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483731"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0EB61113" w:rsidR="00782CE1" w:rsidRPr="003B4FB2" w:rsidRDefault="00366CCE" w:rsidP="00782CE1">
      <w:pPr>
        <w:jc w:val="right"/>
        <w:rPr>
          <w:b/>
        </w:rPr>
      </w:pPr>
      <w:r>
        <w:rPr>
          <w:b/>
        </w:rPr>
        <w:t xml:space="preserve">№ </w:t>
      </w:r>
      <w:r w:rsidR="000C6A4C">
        <w:rPr>
          <w:b/>
        </w:rPr>
        <w:t>29</w:t>
      </w:r>
      <w:r w:rsidR="005E7761">
        <w:rPr>
          <w:b/>
        </w:rPr>
        <w:t xml:space="preserve"> </w:t>
      </w:r>
      <w:r>
        <w:rPr>
          <w:b/>
        </w:rPr>
        <w:t>от «</w:t>
      </w:r>
      <w:r w:rsidR="0089522F">
        <w:rPr>
          <w:b/>
        </w:rPr>
        <w:t>09</w:t>
      </w:r>
      <w:r w:rsidR="00782CE1" w:rsidRPr="003B4FB2">
        <w:rPr>
          <w:b/>
        </w:rPr>
        <w:t>»</w:t>
      </w:r>
      <w:r w:rsidR="0055158E" w:rsidRPr="003B4FB2">
        <w:rPr>
          <w:b/>
        </w:rPr>
        <w:t xml:space="preserve"> </w:t>
      </w:r>
      <w:r w:rsidR="0089522F">
        <w:rPr>
          <w:b/>
        </w:rPr>
        <w:t>ноября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55455787"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4179D0">
        <w:t>Д.А. Кудовба</w:t>
      </w:r>
    </w:p>
    <w:p w14:paraId="2610E248" w14:textId="434B83FB" w:rsidR="00782CE1" w:rsidRPr="003B4FB2" w:rsidRDefault="00782CE1" w:rsidP="00782CE1">
      <w:pPr>
        <w:ind w:right="-2"/>
        <w:jc w:val="both"/>
      </w:pPr>
      <w:r w:rsidRPr="003B4FB2">
        <w:t xml:space="preserve">Ответственный за выпуск: </w:t>
      </w:r>
      <w:r w:rsidR="004179D0">
        <w:t>И.С. Аракелян</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4D19118B"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89522F">
        <w:t>09</w:t>
      </w:r>
      <w:r w:rsidRPr="003B4FB2">
        <w:t>.</w:t>
      </w:r>
      <w:r w:rsidR="0089522F">
        <w:t>11</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9D363B">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3B188A76" w:rsidR="00015167" w:rsidRDefault="00782CE1" w:rsidP="00015167">
      <w:pPr>
        <w:widowControl w:val="0"/>
        <w:autoSpaceDE w:val="0"/>
        <w:autoSpaceDN w:val="0"/>
        <w:adjustRightInd w:val="0"/>
        <w:spacing w:line="228" w:lineRule="auto"/>
      </w:pPr>
      <w:r w:rsidRPr="003B4FB2">
        <w:t>Содержание:</w:t>
      </w:r>
    </w:p>
    <w:p w14:paraId="3784B366" w14:textId="77777777" w:rsidR="00150714" w:rsidRPr="00150714" w:rsidRDefault="00150714" w:rsidP="00015167">
      <w:pPr>
        <w:widowControl w:val="0"/>
        <w:autoSpaceDE w:val="0"/>
        <w:autoSpaceDN w:val="0"/>
        <w:adjustRightInd w:val="0"/>
        <w:spacing w:line="228" w:lineRule="auto"/>
      </w:pPr>
    </w:p>
    <w:p w14:paraId="030491CB" w14:textId="0B7C0AE5" w:rsidR="0032514E" w:rsidRPr="001E45F5" w:rsidRDefault="0032514E" w:rsidP="007F097C">
      <w:pPr>
        <w:pStyle w:val="af9"/>
        <w:numPr>
          <w:ilvl w:val="0"/>
          <w:numId w:val="8"/>
        </w:numPr>
        <w:ind w:left="0" w:firstLine="709"/>
        <w:rPr>
          <w:sz w:val="24"/>
          <w:szCs w:val="24"/>
        </w:rPr>
      </w:pPr>
      <w:r w:rsidRPr="009D363B">
        <w:rPr>
          <w:sz w:val="24"/>
          <w:szCs w:val="24"/>
        </w:rPr>
        <w:t xml:space="preserve">Постановление Администрации Истоминского сельского поселения от </w:t>
      </w:r>
      <w:r w:rsidR="002A26DE">
        <w:rPr>
          <w:sz w:val="24"/>
          <w:szCs w:val="24"/>
        </w:rPr>
        <w:t>08</w:t>
      </w:r>
      <w:r w:rsidRPr="009D363B">
        <w:rPr>
          <w:sz w:val="24"/>
          <w:szCs w:val="24"/>
        </w:rPr>
        <w:t>.</w:t>
      </w:r>
      <w:r w:rsidR="002A26DE">
        <w:rPr>
          <w:sz w:val="24"/>
          <w:szCs w:val="24"/>
        </w:rPr>
        <w:t>11</w:t>
      </w:r>
      <w:r w:rsidRPr="009D363B">
        <w:rPr>
          <w:sz w:val="24"/>
          <w:szCs w:val="24"/>
        </w:rPr>
        <w:t>.2021</w:t>
      </w:r>
      <w:r>
        <w:rPr>
          <w:sz w:val="24"/>
          <w:szCs w:val="24"/>
        </w:rPr>
        <w:t xml:space="preserve"> № </w:t>
      </w:r>
      <w:r w:rsidR="002A26DE">
        <w:rPr>
          <w:sz w:val="24"/>
          <w:szCs w:val="24"/>
        </w:rPr>
        <w:t>155</w:t>
      </w:r>
      <w:r w:rsidRPr="0032514E">
        <w:rPr>
          <w:sz w:val="24"/>
          <w:szCs w:val="24"/>
        </w:rPr>
        <w:t xml:space="preserve"> «</w:t>
      </w:r>
      <w:r w:rsidR="002A26DE" w:rsidRPr="002A26DE">
        <w:rPr>
          <w:sz w:val="24"/>
          <w:szCs w:val="24"/>
        </w:rPr>
        <w:t>О внесении изменения в постановление Администрации Истоминског</w:t>
      </w:r>
      <w:r w:rsidR="002A26DE">
        <w:rPr>
          <w:sz w:val="24"/>
          <w:szCs w:val="24"/>
        </w:rPr>
        <w:t xml:space="preserve">о </w:t>
      </w:r>
      <w:r w:rsidR="002A26DE" w:rsidRPr="002A26DE">
        <w:rPr>
          <w:sz w:val="24"/>
          <w:szCs w:val="24"/>
        </w:rPr>
        <w:t>сельского поселения от 29.11.2018 года № 26 Об утверждении муниципальной программы Истоминского сельского поселения «Развитие транспортной системы»</w:t>
      </w:r>
    </w:p>
    <w:p w14:paraId="42FE41A0" w14:textId="3F4FDD00" w:rsidR="002E4989" w:rsidRPr="002E4989" w:rsidRDefault="0034547F" w:rsidP="007F097C">
      <w:pPr>
        <w:pStyle w:val="af9"/>
        <w:numPr>
          <w:ilvl w:val="0"/>
          <w:numId w:val="8"/>
        </w:numPr>
        <w:ind w:left="0" w:firstLine="709"/>
        <w:rPr>
          <w:sz w:val="24"/>
          <w:szCs w:val="24"/>
        </w:rPr>
      </w:pPr>
      <w:bookmarkStart w:id="0" w:name="_Hlk67583306"/>
      <w:r w:rsidRPr="002E4989">
        <w:rPr>
          <w:sz w:val="24"/>
          <w:szCs w:val="24"/>
        </w:rPr>
        <w:t xml:space="preserve">Постановление Администрации Истоминского сельского поселения от </w:t>
      </w:r>
      <w:r w:rsidR="00552B6F">
        <w:rPr>
          <w:sz w:val="24"/>
          <w:szCs w:val="24"/>
        </w:rPr>
        <w:t>08</w:t>
      </w:r>
      <w:r w:rsidRPr="002E4989">
        <w:rPr>
          <w:sz w:val="24"/>
          <w:szCs w:val="24"/>
        </w:rPr>
        <w:t>.</w:t>
      </w:r>
      <w:r w:rsidR="00552B6F">
        <w:rPr>
          <w:sz w:val="24"/>
          <w:szCs w:val="24"/>
        </w:rPr>
        <w:t>11</w:t>
      </w:r>
      <w:r w:rsidRPr="002E4989">
        <w:rPr>
          <w:sz w:val="24"/>
          <w:szCs w:val="24"/>
        </w:rPr>
        <w:t xml:space="preserve">.2021 № </w:t>
      </w:r>
      <w:r w:rsidR="002E4989">
        <w:rPr>
          <w:sz w:val="24"/>
          <w:szCs w:val="24"/>
        </w:rPr>
        <w:t>156</w:t>
      </w:r>
      <w:bookmarkEnd w:id="0"/>
      <w:r w:rsidR="002E4989">
        <w:rPr>
          <w:sz w:val="24"/>
          <w:szCs w:val="24"/>
        </w:rPr>
        <w:t xml:space="preserve"> </w:t>
      </w:r>
      <w:r w:rsidR="002E4989" w:rsidRPr="002E4989">
        <w:rPr>
          <w:sz w:val="24"/>
          <w:szCs w:val="24"/>
        </w:rPr>
        <w:t>О внесении изменений в Постановление Администрации Истоминского сельского поселения от 29.11.2018 № 27</w:t>
      </w:r>
      <w:r w:rsidR="002E4989">
        <w:rPr>
          <w:sz w:val="24"/>
          <w:szCs w:val="24"/>
        </w:rPr>
        <w:t xml:space="preserve"> </w:t>
      </w:r>
      <w:r w:rsidR="002E4989" w:rsidRPr="002E4989">
        <w:rPr>
          <w:sz w:val="24"/>
          <w:szCs w:val="24"/>
        </w:rPr>
        <w:t>«Об утверждении муниципальной программы Истоминского</w:t>
      </w:r>
      <w:r w:rsidR="002E4989">
        <w:rPr>
          <w:sz w:val="24"/>
          <w:szCs w:val="24"/>
        </w:rPr>
        <w:t xml:space="preserve"> </w:t>
      </w:r>
      <w:r w:rsidR="002E4989" w:rsidRPr="002E4989">
        <w:rPr>
          <w:sz w:val="24"/>
          <w:szCs w:val="24"/>
        </w:rPr>
        <w:t>сельского поселения «Управление имуществом»</w:t>
      </w:r>
    </w:p>
    <w:p w14:paraId="77822639" w14:textId="7DEBCE29" w:rsidR="00003693" w:rsidRPr="00552B6F" w:rsidRDefault="007E1468" w:rsidP="007F097C">
      <w:pPr>
        <w:pStyle w:val="af9"/>
        <w:numPr>
          <w:ilvl w:val="0"/>
          <w:numId w:val="8"/>
        </w:numPr>
        <w:ind w:left="0" w:firstLine="709"/>
        <w:rPr>
          <w:sz w:val="24"/>
          <w:szCs w:val="24"/>
        </w:rPr>
      </w:pPr>
      <w:r w:rsidRPr="002E4989">
        <w:rPr>
          <w:sz w:val="24"/>
          <w:szCs w:val="24"/>
        </w:rPr>
        <w:t xml:space="preserve">Постановление Администрации Истоминского сельского поселения от </w:t>
      </w:r>
      <w:r w:rsidR="00552B6F">
        <w:rPr>
          <w:sz w:val="24"/>
          <w:szCs w:val="24"/>
        </w:rPr>
        <w:t>08</w:t>
      </w:r>
      <w:r w:rsidRPr="002E4989">
        <w:rPr>
          <w:sz w:val="24"/>
          <w:szCs w:val="24"/>
        </w:rPr>
        <w:t>.</w:t>
      </w:r>
      <w:r w:rsidR="00552B6F">
        <w:rPr>
          <w:sz w:val="24"/>
          <w:szCs w:val="24"/>
        </w:rPr>
        <w:t>11</w:t>
      </w:r>
      <w:r w:rsidRPr="002E4989">
        <w:rPr>
          <w:sz w:val="24"/>
          <w:szCs w:val="24"/>
        </w:rPr>
        <w:t xml:space="preserve">.2021 № </w:t>
      </w:r>
      <w:r w:rsidR="00552B6F">
        <w:rPr>
          <w:sz w:val="24"/>
          <w:szCs w:val="24"/>
        </w:rPr>
        <w:t>157</w:t>
      </w:r>
      <w:r w:rsidRPr="002E4989">
        <w:rPr>
          <w:sz w:val="24"/>
          <w:szCs w:val="24"/>
        </w:rPr>
        <w:t xml:space="preserve"> </w:t>
      </w:r>
      <w:r w:rsidR="00552B6F">
        <w:rPr>
          <w:sz w:val="24"/>
          <w:szCs w:val="24"/>
        </w:rPr>
        <w:t>«</w:t>
      </w:r>
      <w:r w:rsidR="00552B6F" w:rsidRPr="00552B6F">
        <w:rPr>
          <w:sz w:val="24"/>
          <w:szCs w:val="24"/>
        </w:rPr>
        <w:t xml:space="preserve">О внесении изменений в Постановление Администрации Истоминского сельского поселения от 12.11.2018 года № 248 </w:t>
      </w:r>
      <w:r w:rsidR="00552B6F" w:rsidRPr="00552B6F">
        <w:rPr>
          <w:bCs/>
          <w:sz w:val="24"/>
          <w:szCs w:val="24"/>
        </w:rPr>
        <w:t>«Защита населения и территории от чрезвычайных ситуаций, обеспечение пожарной</w:t>
      </w:r>
      <w:r w:rsidR="00552B6F" w:rsidRPr="00552B6F">
        <w:rPr>
          <w:sz w:val="24"/>
          <w:szCs w:val="24"/>
        </w:rPr>
        <w:t xml:space="preserve"> </w:t>
      </w:r>
      <w:r w:rsidR="00552B6F" w:rsidRPr="00552B6F">
        <w:rPr>
          <w:bCs/>
          <w:sz w:val="24"/>
          <w:szCs w:val="24"/>
        </w:rPr>
        <w:t>безопасности и безопасности людей на водных объектах»</w:t>
      </w:r>
    </w:p>
    <w:p w14:paraId="46F35FEB" w14:textId="6EF09B1E" w:rsidR="00F64319" w:rsidRPr="00F64319" w:rsidRDefault="007E1468" w:rsidP="007F097C">
      <w:pPr>
        <w:pStyle w:val="af9"/>
        <w:numPr>
          <w:ilvl w:val="0"/>
          <w:numId w:val="8"/>
        </w:numPr>
        <w:ind w:left="0" w:firstLine="709"/>
        <w:rPr>
          <w:sz w:val="24"/>
          <w:szCs w:val="24"/>
        </w:rPr>
      </w:pPr>
      <w:r w:rsidRPr="00F64319">
        <w:rPr>
          <w:sz w:val="24"/>
          <w:szCs w:val="24"/>
        </w:rPr>
        <w:t xml:space="preserve">Постановление Администрации Истоминского сельского поселения от </w:t>
      </w:r>
      <w:r w:rsidR="00F64319">
        <w:rPr>
          <w:sz w:val="24"/>
          <w:szCs w:val="24"/>
        </w:rPr>
        <w:t>08</w:t>
      </w:r>
      <w:r w:rsidRPr="00F64319">
        <w:rPr>
          <w:sz w:val="24"/>
          <w:szCs w:val="24"/>
        </w:rPr>
        <w:t>.</w:t>
      </w:r>
      <w:r w:rsidR="00F64319">
        <w:rPr>
          <w:sz w:val="24"/>
          <w:szCs w:val="24"/>
        </w:rPr>
        <w:t>11</w:t>
      </w:r>
      <w:r w:rsidRPr="00F64319">
        <w:rPr>
          <w:sz w:val="24"/>
          <w:szCs w:val="24"/>
        </w:rPr>
        <w:t xml:space="preserve">.2021 № </w:t>
      </w:r>
      <w:r w:rsidR="00F64319">
        <w:rPr>
          <w:sz w:val="24"/>
          <w:szCs w:val="24"/>
        </w:rPr>
        <w:t>158</w:t>
      </w:r>
      <w:r w:rsidRPr="00F64319">
        <w:rPr>
          <w:sz w:val="24"/>
          <w:szCs w:val="24"/>
        </w:rPr>
        <w:t xml:space="preserve"> «</w:t>
      </w:r>
      <w:r w:rsidR="00F64319" w:rsidRPr="00F64319">
        <w:rPr>
          <w:sz w:val="24"/>
          <w:szCs w:val="24"/>
        </w:rPr>
        <w:t>О внесении изменения в постановление Администрации Истоминского сельского поселения от 12.11.2018 года № 244 Об утверждении муниципальной программы Истоминского сельского поселения «Информационное общество»</w:t>
      </w:r>
    </w:p>
    <w:p w14:paraId="2914DA7C" w14:textId="0AF77A53" w:rsidR="009E072B" w:rsidRPr="00551B17" w:rsidRDefault="009E072B" w:rsidP="007F097C">
      <w:pPr>
        <w:pStyle w:val="af9"/>
        <w:numPr>
          <w:ilvl w:val="0"/>
          <w:numId w:val="8"/>
        </w:numPr>
        <w:ind w:left="0" w:firstLine="709"/>
        <w:rPr>
          <w:sz w:val="24"/>
          <w:szCs w:val="24"/>
        </w:rPr>
      </w:pPr>
      <w:r w:rsidRPr="00F64319">
        <w:rPr>
          <w:sz w:val="24"/>
          <w:szCs w:val="24"/>
        </w:rPr>
        <w:t xml:space="preserve">Постановление Администрации Истоминского сельского поселения от </w:t>
      </w:r>
      <w:r w:rsidR="00551B17">
        <w:rPr>
          <w:sz w:val="24"/>
          <w:szCs w:val="24"/>
        </w:rPr>
        <w:t>08</w:t>
      </w:r>
      <w:r w:rsidRPr="00F64319">
        <w:rPr>
          <w:sz w:val="24"/>
          <w:szCs w:val="24"/>
        </w:rPr>
        <w:t>.</w:t>
      </w:r>
      <w:r w:rsidR="00551B17">
        <w:rPr>
          <w:sz w:val="24"/>
          <w:szCs w:val="24"/>
        </w:rPr>
        <w:t>11</w:t>
      </w:r>
      <w:r w:rsidRPr="00F64319">
        <w:rPr>
          <w:sz w:val="24"/>
          <w:szCs w:val="24"/>
        </w:rPr>
        <w:t xml:space="preserve">.2021 № </w:t>
      </w:r>
      <w:r w:rsidR="00551B17">
        <w:rPr>
          <w:sz w:val="24"/>
          <w:szCs w:val="24"/>
        </w:rPr>
        <w:t>159</w:t>
      </w:r>
      <w:r w:rsidRPr="00F64319">
        <w:rPr>
          <w:sz w:val="24"/>
          <w:szCs w:val="24"/>
        </w:rPr>
        <w:t xml:space="preserve"> </w:t>
      </w:r>
      <w:r w:rsidR="00551B17">
        <w:rPr>
          <w:sz w:val="24"/>
          <w:szCs w:val="24"/>
        </w:rPr>
        <w:t>«</w:t>
      </w:r>
      <w:r w:rsidR="00551B17" w:rsidRPr="00551B17">
        <w:rPr>
          <w:sz w:val="24"/>
          <w:szCs w:val="24"/>
        </w:rPr>
        <w:t>О внесении изменений в постановление Администрации Истоминского сельского поселения от 29.11.2018 года № 272 Об утверждении муниципальной программы Истоминского сельского поселения «Культура»</w:t>
      </w:r>
    </w:p>
    <w:p w14:paraId="7DD47293" w14:textId="164CB69D" w:rsidR="009E072B" w:rsidRPr="00E25927" w:rsidRDefault="004D7089" w:rsidP="007F097C">
      <w:pPr>
        <w:pStyle w:val="af9"/>
        <w:numPr>
          <w:ilvl w:val="0"/>
          <w:numId w:val="8"/>
        </w:numPr>
        <w:ind w:left="0" w:firstLine="709"/>
        <w:rPr>
          <w:sz w:val="24"/>
          <w:szCs w:val="24"/>
        </w:rPr>
      </w:pPr>
      <w:r>
        <w:rPr>
          <w:sz w:val="24"/>
          <w:szCs w:val="24"/>
        </w:rPr>
        <w:t xml:space="preserve"> </w:t>
      </w:r>
      <w:r w:rsidR="009E072B">
        <w:rPr>
          <w:sz w:val="24"/>
          <w:szCs w:val="24"/>
        </w:rPr>
        <w:t xml:space="preserve">Постановление Администрации Истоминского сельского поселения от </w:t>
      </w:r>
      <w:r w:rsidR="00E25927">
        <w:rPr>
          <w:sz w:val="24"/>
          <w:szCs w:val="24"/>
        </w:rPr>
        <w:t>08</w:t>
      </w:r>
      <w:r w:rsidR="009E072B">
        <w:rPr>
          <w:sz w:val="24"/>
          <w:szCs w:val="24"/>
        </w:rPr>
        <w:t>.</w:t>
      </w:r>
      <w:r w:rsidR="00E25927">
        <w:rPr>
          <w:sz w:val="24"/>
          <w:szCs w:val="24"/>
        </w:rPr>
        <w:t>11</w:t>
      </w:r>
      <w:r w:rsidR="009E072B">
        <w:rPr>
          <w:sz w:val="24"/>
          <w:szCs w:val="24"/>
        </w:rPr>
        <w:t xml:space="preserve">.2021 № </w:t>
      </w:r>
      <w:r w:rsidR="00E25927">
        <w:rPr>
          <w:sz w:val="24"/>
          <w:szCs w:val="24"/>
        </w:rPr>
        <w:t>160</w:t>
      </w:r>
      <w:r w:rsidR="009E072B">
        <w:rPr>
          <w:sz w:val="24"/>
          <w:szCs w:val="24"/>
        </w:rPr>
        <w:t xml:space="preserve"> «</w:t>
      </w:r>
      <w:r w:rsidR="00E25927" w:rsidRPr="00E25927">
        <w:rPr>
          <w:sz w:val="24"/>
          <w:szCs w:val="24"/>
        </w:rPr>
        <w:t>О внесении изменений в Постановление Администрации Истоминского сельского поселения</w:t>
      </w:r>
      <w:r w:rsidR="00E25927">
        <w:rPr>
          <w:sz w:val="24"/>
          <w:szCs w:val="24"/>
        </w:rPr>
        <w:t xml:space="preserve"> </w:t>
      </w:r>
      <w:r w:rsidR="00E25927" w:rsidRPr="00E25927">
        <w:rPr>
          <w:sz w:val="24"/>
          <w:szCs w:val="24"/>
        </w:rPr>
        <w:t>от 12.11.2018 года № 249 Об утверждении муниципальной программы Истоминского сельского поселения «Развитие муниципальной службы»</w:t>
      </w:r>
    </w:p>
    <w:p w14:paraId="1A045B8A" w14:textId="243964DA" w:rsidR="002025DB" w:rsidRDefault="004D7089" w:rsidP="007F097C">
      <w:pPr>
        <w:pStyle w:val="af9"/>
        <w:numPr>
          <w:ilvl w:val="0"/>
          <w:numId w:val="8"/>
        </w:numPr>
        <w:ind w:left="0" w:firstLine="709"/>
        <w:rPr>
          <w:sz w:val="24"/>
          <w:szCs w:val="24"/>
        </w:rPr>
      </w:pPr>
      <w:r>
        <w:rPr>
          <w:sz w:val="24"/>
          <w:szCs w:val="24"/>
        </w:rPr>
        <w:t xml:space="preserve"> </w:t>
      </w:r>
      <w:r w:rsidR="006B6F2C">
        <w:rPr>
          <w:sz w:val="24"/>
          <w:szCs w:val="24"/>
        </w:rPr>
        <w:t xml:space="preserve">Постановление Администрации Истоминского сельского поселения от </w:t>
      </w:r>
      <w:r w:rsidR="002025DB">
        <w:rPr>
          <w:sz w:val="24"/>
          <w:szCs w:val="24"/>
        </w:rPr>
        <w:t>08</w:t>
      </w:r>
      <w:r w:rsidR="006B6F2C">
        <w:rPr>
          <w:sz w:val="24"/>
          <w:szCs w:val="24"/>
        </w:rPr>
        <w:t>.</w:t>
      </w:r>
      <w:r w:rsidR="002025DB">
        <w:rPr>
          <w:sz w:val="24"/>
          <w:szCs w:val="24"/>
        </w:rPr>
        <w:t>11</w:t>
      </w:r>
      <w:r w:rsidR="006B6F2C">
        <w:rPr>
          <w:sz w:val="24"/>
          <w:szCs w:val="24"/>
        </w:rPr>
        <w:t xml:space="preserve">.2021 № </w:t>
      </w:r>
      <w:r w:rsidR="002025DB">
        <w:rPr>
          <w:sz w:val="24"/>
          <w:szCs w:val="24"/>
        </w:rPr>
        <w:t xml:space="preserve">161 </w:t>
      </w:r>
      <w:r w:rsidR="002025DB" w:rsidRPr="002025DB">
        <w:rPr>
          <w:sz w:val="24"/>
          <w:szCs w:val="24"/>
        </w:rPr>
        <w:t>«О внесении изменений в постановление Администрации Истоминского сельского поселения от 29.11.2018 года № 273 «Об утверждении муниципальной программы Истоминского сельского поселения</w:t>
      </w:r>
      <w:r w:rsidR="001E45F5">
        <w:rPr>
          <w:sz w:val="24"/>
          <w:szCs w:val="24"/>
        </w:rPr>
        <w:t xml:space="preserve"> </w:t>
      </w:r>
      <w:r w:rsidR="002025DB" w:rsidRPr="002025DB">
        <w:rPr>
          <w:sz w:val="24"/>
          <w:szCs w:val="24"/>
        </w:rPr>
        <w:t>«Развитие физической культуры и спорта»</w:t>
      </w:r>
    </w:p>
    <w:p w14:paraId="1EC0402B" w14:textId="065473DD" w:rsidR="006F0D62" w:rsidRPr="004D1190" w:rsidRDefault="006B6F2C" w:rsidP="007F097C">
      <w:pPr>
        <w:pStyle w:val="af9"/>
        <w:numPr>
          <w:ilvl w:val="0"/>
          <w:numId w:val="8"/>
        </w:numPr>
        <w:ind w:left="0" w:firstLine="709"/>
        <w:rPr>
          <w:sz w:val="24"/>
          <w:szCs w:val="24"/>
        </w:rPr>
      </w:pPr>
      <w:r w:rsidRPr="006F0D62">
        <w:rPr>
          <w:sz w:val="24"/>
          <w:szCs w:val="24"/>
        </w:rPr>
        <w:t xml:space="preserve">Постановление Администрации Истоминского сельского поселения от </w:t>
      </w:r>
      <w:r w:rsidR="006F0D62" w:rsidRPr="006F0D62">
        <w:rPr>
          <w:sz w:val="24"/>
          <w:szCs w:val="24"/>
        </w:rPr>
        <w:t>08</w:t>
      </w:r>
      <w:r w:rsidRPr="006F0D62">
        <w:rPr>
          <w:sz w:val="24"/>
          <w:szCs w:val="24"/>
        </w:rPr>
        <w:t>.</w:t>
      </w:r>
      <w:r w:rsidR="006F0D62" w:rsidRPr="006F0D62">
        <w:rPr>
          <w:sz w:val="24"/>
          <w:szCs w:val="24"/>
        </w:rPr>
        <w:t>11</w:t>
      </w:r>
      <w:r w:rsidRPr="006F0D62">
        <w:rPr>
          <w:sz w:val="24"/>
          <w:szCs w:val="24"/>
        </w:rPr>
        <w:t xml:space="preserve">.2021 № </w:t>
      </w:r>
      <w:r w:rsidR="006F0D62" w:rsidRPr="006F0D62">
        <w:rPr>
          <w:sz w:val="24"/>
          <w:szCs w:val="24"/>
        </w:rPr>
        <w:t>162</w:t>
      </w:r>
      <w:r w:rsidRPr="006F0D62">
        <w:rPr>
          <w:sz w:val="24"/>
          <w:szCs w:val="24"/>
        </w:rPr>
        <w:t xml:space="preserve"> «</w:t>
      </w:r>
      <w:r w:rsidR="006F0D62" w:rsidRPr="006F0D62">
        <w:rPr>
          <w:sz w:val="24"/>
          <w:szCs w:val="24"/>
        </w:rPr>
        <w:t xml:space="preserve">О внесении изменений в Постановление Администрации Истоминского сельского </w:t>
      </w:r>
      <w:r w:rsidR="006F0D62" w:rsidRPr="004D1190">
        <w:rPr>
          <w:sz w:val="24"/>
          <w:szCs w:val="24"/>
        </w:rPr>
        <w:lastRenderedPageBreak/>
        <w:t>поселения от 12.11.2018 года № 243</w:t>
      </w:r>
      <w:r w:rsidR="006F0D62" w:rsidRPr="004D1190">
        <w:rPr>
          <w:kern w:val="2"/>
          <w:sz w:val="24"/>
          <w:szCs w:val="24"/>
        </w:rPr>
        <w:t xml:space="preserve"> Об утверждении муниципальной программы </w:t>
      </w:r>
      <w:r w:rsidR="006F0D62" w:rsidRPr="004D1190">
        <w:rPr>
          <w:kern w:val="2"/>
          <w:sz w:val="24"/>
          <w:szCs w:val="24"/>
        </w:rPr>
        <w:br/>
        <w:t>Истоминского сельского поселения «Социальная поддержка граждан»</w:t>
      </w:r>
    </w:p>
    <w:p w14:paraId="727C51D1" w14:textId="52B3BFB8" w:rsidR="00BE73F9" w:rsidRPr="004D1190" w:rsidRDefault="004D7089" w:rsidP="007F097C">
      <w:pPr>
        <w:pStyle w:val="af9"/>
        <w:numPr>
          <w:ilvl w:val="0"/>
          <w:numId w:val="8"/>
        </w:numPr>
        <w:ind w:left="0" w:firstLine="709"/>
        <w:rPr>
          <w:sz w:val="24"/>
          <w:szCs w:val="24"/>
        </w:rPr>
      </w:pPr>
      <w:r w:rsidRPr="004D1190">
        <w:rPr>
          <w:sz w:val="24"/>
          <w:szCs w:val="24"/>
        </w:rPr>
        <w:t xml:space="preserve"> </w:t>
      </w:r>
      <w:r w:rsidR="00BE73F9" w:rsidRPr="004D1190">
        <w:rPr>
          <w:sz w:val="24"/>
          <w:szCs w:val="24"/>
        </w:rPr>
        <w:t xml:space="preserve">Постановление Администрации Истоминского сельского поселения от </w:t>
      </w:r>
      <w:r w:rsidR="005051F4" w:rsidRPr="004D1190">
        <w:rPr>
          <w:sz w:val="24"/>
          <w:szCs w:val="24"/>
        </w:rPr>
        <w:t>08</w:t>
      </w:r>
      <w:r w:rsidR="00BE73F9" w:rsidRPr="004D1190">
        <w:rPr>
          <w:sz w:val="24"/>
          <w:szCs w:val="24"/>
        </w:rPr>
        <w:t>.</w:t>
      </w:r>
      <w:r w:rsidR="005051F4" w:rsidRPr="004D1190">
        <w:rPr>
          <w:sz w:val="24"/>
          <w:szCs w:val="24"/>
        </w:rPr>
        <w:t>11</w:t>
      </w:r>
      <w:r w:rsidR="00BE73F9" w:rsidRPr="004D1190">
        <w:rPr>
          <w:sz w:val="24"/>
          <w:szCs w:val="24"/>
        </w:rPr>
        <w:t xml:space="preserve">.2021 № </w:t>
      </w:r>
      <w:r w:rsidR="005051F4" w:rsidRPr="004D1190">
        <w:rPr>
          <w:sz w:val="24"/>
          <w:szCs w:val="24"/>
        </w:rPr>
        <w:t>166</w:t>
      </w:r>
      <w:r w:rsidR="00BE73F9" w:rsidRPr="004D1190">
        <w:rPr>
          <w:sz w:val="24"/>
          <w:szCs w:val="24"/>
        </w:rPr>
        <w:t xml:space="preserve"> </w:t>
      </w:r>
      <w:r w:rsidR="005051F4" w:rsidRPr="004D1190">
        <w:rPr>
          <w:sz w:val="24"/>
          <w:szCs w:val="24"/>
        </w:rPr>
        <w:t>«О внесении изменений в постановление Администрации Истоминского сельского поселения от 12.11.2018 года № 265 Об утверждении муниципальной программы Истоминского сельского поселения «Комплексное благоустройство территории поселения»</w:t>
      </w:r>
    </w:p>
    <w:p w14:paraId="2F5E9AF3" w14:textId="3A092ED3" w:rsidR="006C028D" w:rsidRPr="004D1190" w:rsidRDefault="004D7089" w:rsidP="007F097C">
      <w:pPr>
        <w:pStyle w:val="af9"/>
        <w:numPr>
          <w:ilvl w:val="0"/>
          <w:numId w:val="8"/>
        </w:numPr>
        <w:ind w:left="0" w:firstLine="709"/>
        <w:rPr>
          <w:sz w:val="24"/>
          <w:szCs w:val="24"/>
        </w:rPr>
      </w:pPr>
      <w:r w:rsidRPr="004D1190">
        <w:rPr>
          <w:sz w:val="24"/>
          <w:szCs w:val="24"/>
        </w:rPr>
        <w:t xml:space="preserve"> </w:t>
      </w:r>
      <w:r w:rsidR="00BE73F9" w:rsidRPr="004D1190">
        <w:rPr>
          <w:sz w:val="24"/>
          <w:szCs w:val="24"/>
        </w:rPr>
        <w:t xml:space="preserve">Постановление Администрации Истоминского сельского поселения от </w:t>
      </w:r>
      <w:r w:rsidR="006C028D" w:rsidRPr="004D1190">
        <w:rPr>
          <w:sz w:val="24"/>
          <w:szCs w:val="24"/>
        </w:rPr>
        <w:t>08.11</w:t>
      </w:r>
      <w:r w:rsidR="00BE73F9" w:rsidRPr="004D1190">
        <w:rPr>
          <w:sz w:val="24"/>
          <w:szCs w:val="24"/>
        </w:rPr>
        <w:t xml:space="preserve">.2021 № </w:t>
      </w:r>
      <w:bookmarkStart w:id="1" w:name="_Hlk67987564"/>
      <w:bookmarkStart w:id="2" w:name="_Hlk67987588"/>
      <w:r w:rsidR="006C028D" w:rsidRPr="004D1190">
        <w:rPr>
          <w:sz w:val="24"/>
          <w:szCs w:val="24"/>
        </w:rPr>
        <w:t>167 «О внесении изменения в постановление Администрации Истоминского сельского поселения от 29.11.2018 года № 268 «Об утверждении муниципальной программы Истоминского сельского поселения «Обеспечение качественными жилищно-коммунальными услугами населения»</w:t>
      </w:r>
    </w:p>
    <w:p w14:paraId="60245646" w14:textId="38321700" w:rsidR="00BE73F9" w:rsidRPr="004D1190" w:rsidRDefault="004D7089" w:rsidP="007F097C">
      <w:pPr>
        <w:pStyle w:val="af9"/>
        <w:numPr>
          <w:ilvl w:val="0"/>
          <w:numId w:val="8"/>
        </w:numPr>
        <w:ind w:left="0" w:firstLine="709"/>
        <w:rPr>
          <w:bCs/>
          <w:sz w:val="24"/>
          <w:szCs w:val="24"/>
        </w:rPr>
      </w:pPr>
      <w:r w:rsidRPr="004D1190">
        <w:rPr>
          <w:sz w:val="24"/>
          <w:szCs w:val="24"/>
        </w:rPr>
        <w:t xml:space="preserve"> </w:t>
      </w:r>
      <w:r w:rsidR="00BE73F9" w:rsidRPr="004D1190">
        <w:rPr>
          <w:sz w:val="24"/>
          <w:szCs w:val="24"/>
        </w:rPr>
        <w:t xml:space="preserve">Постановление Администрации Истоминского сельского поселения от </w:t>
      </w:r>
      <w:bookmarkEnd w:id="1"/>
      <w:r w:rsidR="00A10E8B" w:rsidRPr="004D1190">
        <w:rPr>
          <w:sz w:val="24"/>
          <w:szCs w:val="24"/>
        </w:rPr>
        <w:t xml:space="preserve">08.11.2021 </w:t>
      </w:r>
      <w:r w:rsidR="00BE73F9" w:rsidRPr="004D1190">
        <w:rPr>
          <w:sz w:val="24"/>
          <w:szCs w:val="24"/>
        </w:rPr>
        <w:t xml:space="preserve">№ </w:t>
      </w:r>
      <w:r w:rsidR="00CA5AFF" w:rsidRPr="004D1190">
        <w:rPr>
          <w:sz w:val="24"/>
          <w:szCs w:val="24"/>
        </w:rPr>
        <w:t>168 «</w:t>
      </w:r>
      <w:bookmarkEnd w:id="2"/>
      <w:r w:rsidR="00CA5AFF" w:rsidRPr="004D1190">
        <w:rPr>
          <w:bCs/>
          <w:sz w:val="24"/>
          <w:szCs w:val="24"/>
        </w:rPr>
        <w:t>О внесении изменений в постановление Администрации Истоминского сельского поселения от 10.10.2018 № 227</w:t>
      </w:r>
    </w:p>
    <w:p w14:paraId="60CD259F" w14:textId="5BE0A078" w:rsidR="007A647C" w:rsidRPr="004D1190" w:rsidRDefault="004D7089" w:rsidP="007F097C">
      <w:pPr>
        <w:pStyle w:val="af9"/>
        <w:numPr>
          <w:ilvl w:val="0"/>
          <w:numId w:val="8"/>
        </w:numPr>
        <w:ind w:left="0" w:firstLine="709"/>
        <w:rPr>
          <w:bCs/>
          <w:sz w:val="24"/>
          <w:szCs w:val="24"/>
        </w:rPr>
      </w:pPr>
      <w:r w:rsidRPr="004D1190">
        <w:rPr>
          <w:sz w:val="24"/>
          <w:szCs w:val="24"/>
        </w:rPr>
        <w:t xml:space="preserve"> </w:t>
      </w:r>
      <w:r w:rsidR="007A647C" w:rsidRPr="004D1190">
        <w:rPr>
          <w:sz w:val="24"/>
          <w:szCs w:val="24"/>
        </w:rPr>
        <w:t xml:space="preserve">Постановление Администрации Истоминского сельского поселения от </w:t>
      </w:r>
      <w:r w:rsidR="00A10E8B" w:rsidRPr="004D1190">
        <w:rPr>
          <w:sz w:val="24"/>
          <w:szCs w:val="24"/>
        </w:rPr>
        <w:t xml:space="preserve">08.11.2021 </w:t>
      </w:r>
      <w:r w:rsidR="007A647C" w:rsidRPr="004D1190">
        <w:rPr>
          <w:sz w:val="24"/>
          <w:szCs w:val="24"/>
        </w:rPr>
        <w:t>№</w:t>
      </w:r>
      <w:r w:rsidR="00E316A6" w:rsidRPr="004D1190">
        <w:rPr>
          <w:sz w:val="24"/>
          <w:szCs w:val="24"/>
        </w:rPr>
        <w:t xml:space="preserve"> </w:t>
      </w:r>
      <w:r w:rsidR="00866BB4" w:rsidRPr="004D1190">
        <w:rPr>
          <w:sz w:val="24"/>
          <w:szCs w:val="24"/>
        </w:rPr>
        <w:t>169</w:t>
      </w:r>
      <w:r w:rsidR="007A647C" w:rsidRPr="004D1190">
        <w:rPr>
          <w:sz w:val="24"/>
          <w:szCs w:val="24"/>
        </w:rPr>
        <w:t xml:space="preserve"> «</w:t>
      </w:r>
      <w:r w:rsidR="00866BB4" w:rsidRPr="004D1190">
        <w:rPr>
          <w:sz w:val="24"/>
          <w:szCs w:val="24"/>
        </w:rPr>
        <w:t>О внесении изменений в Постановление Администрации Истоминского сельского поселения от 12.11.2018 № 258</w:t>
      </w:r>
    </w:p>
    <w:p w14:paraId="4F137ED5" w14:textId="74CFE307" w:rsidR="00CA34D8" w:rsidRPr="004D1190" w:rsidRDefault="004D7089" w:rsidP="007F097C">
      <w:pPr>
        <w:pStyle w:val="af9"/>
        <w:numPr>
          <w:ilvl w:val="0"/>
          <w:numId w:val="8"/>
        </w:numPr>
        <w:ind w:left="0" w:firstLine="709"/>
        <w:rPr>
          <w:bCs/>
          <w:sz w:val="24"/>
          <w:szCs w:val="24"/>
        </w:rPr>
      </w:pPr>
      <w:r w:rsidRPr="004D1190">
        <w:rPr>
          <w:sz w:val="24"/>
          <w:szCs w:val="24"/>
        </w:rPr>
        <w:t xml:space="preserve"> </w:t>
      </w:r>
      <w:r w:rsidR="007A647C" w:rsidRPr="004D1190">
        <w:rPr>
          <w:sz w:val="24"/>
          <w:szCs w:val="24"/>
        </w:rPr>
        <w:t xml:space="preserve">Постановление Администрации Истоминского сельского поселения от </w:t>
      </w:r>
      <w:r w:rsidR="00A10E8B" w:rsidRPr="004D1190">
        <w:rPr>
          <w:sz w:val="24"/>
          <w:szCs w:val="24"/>
        </w:rPr>
        <w:t xml:space="preserve">08.11.2021 </w:t>
      </w:r>
      <w:r w:rsidR="007A647C" w:rsidRPr="004D1190">
        <w:rPr>
          <w:sz w:val="24"/>
          <w:szCs w:val="24"/>
        </w:rPr>
        <w:t xml:space="preserve">№ </w:t>
      </w:r>
      <w:r w:rsidR="00CA34D8" w:rsidRPr="004D1190">
        <w:rPr>
          <w:sz w:val="24"/>
          <w:szCs w:val="24"/>
        </w:rPr>
        <w:t>170</w:t>
      </w:r>
      <w:r w:rsidR="007A647C" w:rsidRPr="004D1190">
        <w:rPr>
          <w:sz w:val="24"/>
          <w:szCs w:val="24"/>
        </w:rPr>
        <w:t xml:space="preserve"> «</w:t>
      </w:r>
      <w:r w:rsidR="00CA34D8" w:rsidRPr="004D1190">
        <w:rPr>
          <w:sz w:val="24"/>
          <w:szCs w:val="24"/>
        </w:rPr>
        <w:t>О внесении изменения в постановление Администрации Истоминского сельского поселения от 12.11.2018 № 246 «Доступная среда»</w:t>
      </w:r>
    </w:p>
    <w:p w14:paraId="4C695FD5" w14:textId="13ED475C" w:rsidR="007A647C" w:rsidRPr="004D1190" w:rsidRDefault="004D7089" w:rsidP="007F097C">
      <w:pPr>
        <w:pStyle w:val="af9"/>
        <w:numPr>
          <w:ilvl w:val="0"/>
          <w:numId w:val="8"/>
        </w:numPr>
        <w:ind w:left="0" w:firstLine="709"/>
        <w:rPr>
          <w:bCs/>
          <w:sz w:val="24"/>
          <w:szCs w:val="24"/>
        </w:rPr>
      </w:pPr>
      <w:r w:rsidRPr="004D1190">
        <w:rPr>
          <w:sz w:val="24"/>
          <w:szCs w:val="24"/>
        </w:rPr>
        <w:t xml:space="preserve"> </w:t>
      </w:r>
      <w:r w:rsidR="007A647C" w:rsidRPr="004D1190">
        <w:rPr>
          <w:sz w:val="24"/>
          <w:szCs w:val="24"/>
        </w:rPr>
        <w:t xml:space="preserve">Постановление Администрации Истоминского сельского поселения от </w:t>
      </w:r>
      <w:r w:rsidR="00A10E8B" w:rsidRPr="004D1190">
        <w:rPr>
          <w:sz w:val="24"/>
          <w:szCs w:val="24"/>
        </w:rPr>
        <w:t xml:space="preserve">08.11.2021 </w:t>
      </w:r>
      <w:r w:rsidR="007A647C" w:rsidRPr="004D1190">
        <w:rPr>
          <w:sz w:val="24"/>
          <w:szCs w:val="24"/>
        </w:rPr>
        <w:t xml:space="preserve">№ </w:t>
      </w:r>
      <w:r w:rsidR="00A758D8" w:rsidRPr="004D1190">
        <w:rPr>
          <w:sz w:val="24"/>
          <w:szCs w:val="24"/>
        </w:rPr>
        <w:t>172</w:t>
      </w:r>
      <w:r w:rsidR="007A647C" w:rsidRPr="004D1190">
        <w:rPr>
          <w:sz w:val="24"/>
          <w:szCs w:val="24"/>
        </w:rPr>
        <w:t xml:space="preserve"> </w:t>
      </w:r>
      <w:r w:rsidR="00A758D8" w:rsidRPr="004D1190">
        <w:rPr>
          <w:sz w:val="24"/>
          <w:szCs w:val="24"/>
        </w:rPr>
        <w:t>«О внесении изменений в постановление Администрации Истоминского сельского поселения от 29.11.2018 года № 269 Об утверждении муниципальной программы Истоминского сельского поселения «Энергоэффективность»</w:t>
      </w:r>
    </w:p>
    <w:p w14:paraId="6835B009" w14:textId="0695A601" w:rsidR="00E01513" w:rsidRDefault="00E01513" w:rsidP="00E01513">
      <w:pPr>
        <w:pStyle w:val="af9"/>
        <w:rPr>
          <w:sz w:val="24"/>
          <w:szCs w:val="24"/>
        </w:rPr>
      </w:pPr>
    </w:p>
    <w:p w14:paraId="360E17A8" w14:textId="55AE50B6" w:rsidR="00F40ADD" w:rsidRDefault="00F40ADD" w:rsidP="00E01513">
      <w:pPr>
        <w:pStyle w:val="af9"/>
        <w:rPr>
          <w:sz w:val="24"/>
          <w:szCs w:val="24"/>
        </w:rPr>
      </w:pPr>
    </w:p>
    <w:p w14:paraId="1B5B374D" w14:textId="15654F01" w:rsidR="00F40ADD" w:rsidRDefault="00F40ADD" w:rsidP="00E01513">
      <w:pPr>
        <w:pStyle w:val="af9"/>
        <w:rPr>
          <w:sz w:val="24"/>
          <w:szCs w:val="24"/>
        </w:rPr>
      </w:pPr>
    </w:p>
    <w:p w14:paraId="6A949E85" w14:textId="62924741" w:rsidR="00F40ADD" w:rsidRDefault="00F40ADD" w:rsidP="00E01513">
      <w:pPr>
        <w:pStyle w:val="af9"/>
        <w:rPr>
          <w:sz w:val="24"/>
          <w:szCs w:val="24"/>
        </w:rPr>
      </w:pPr>
    </w:p>
    <w:p w14:paraId="20C47AE2" w14:textId="0F310645" w:rsidR="00F40ADD" w:rsidRDefault="00F40ADD" w:rsidP="00E01513">
      <w:pPr>
        <w:pStyle w:val="af9"/>
        <w:rPr>
          <w:sz w:val="24"/>
          <w:szCs w:val="24"/>
        </w:rPr>
      </w:pPr>
    </w:p>
    <w:p w14:paraId="66CA3ED6" w14:textId="77D9734D" w:rsidR="00B64663" w:rsidRDefault="00B64663" w:rsidP="00E01513">
      <w:pPr>
        <w:pStyle w:val="af9"/>
        <w:rPr>
          <w:sz w:val="24"/>
          <w:szCs w:val="24"/>
        </w:rPr>
      </w:pPr>
    </w:p>
    <w:p w14:paraId="6C294FD3" w14:textId="07E83F6D" w:rsidR="00B64663" w:rsidRDefault="00B64663" w:rsidP="00E01513">
      <w:pPr>
        <w:pStyle w:val="af9"/>
        <w:rPr>
          <w:sz w:val="24"/>
          <w:szCs w:val="24"/>
        </w:rPr>
      </w:pPr>
    </w:p>
    <w:p w14:paraId="73D5F01E" w14:textId="71699F97" w:rsidR="00B64663" w:rsidRDefault="00B64663" w:rsidP="00E01513">
      <w:pPr>
        <w:pStyle w:val="af9"/>
        <w:rPr>
          <w:sz w:val="24"/>
          <w:szCs w:val="24"/>
        </w:rPr>
      </w:pPr>
    </w:p>
    <w:p w14:paraId="7C1C44E2" w14:textId="638B9AFE" w:rsidR="00B64663" w:rsidRDefault="00B64663" w:rsidP="00E01513">
      <w:pPr>
        <w:pStyle w:val="af9"/>
        <w:rPr>
          <w:sz w:val="24"/>
          <w:szCs w:val="24"/>
        </w:rPr>
      </w:pPr>
    </w:p>
    <w:p w14:paraId="7DC5FD14" w14:textId="2F8ADD4E" w:rsidR="00B64663" w:rsidRDefault="00B64663" w:rsidP="00E01513">
      <w:pPr>
        <w:pStyle w:val="af9"/>
        <w:rPr>
          <w:sz w:val="24"/>
          <w:szCs w:val="24"/>
        </w:rPr>
      </w:pPr>
    </w:p>
    <w:p w14:paraId="7D58C8AE" w14:textId="5217C920" w:rsidR="00B64663" w:rsidRDefault="00B64663" w:rsidP="00E01513">
      <w:pPr>
        <w:pStyle w:val="af9"/>
        <w:rPr>
          <w:sz w:val="24"/>
          <w:szCs w:val="24"/>
        </w:rPr>
      </w:pPr>
    </w:p>
    <w:p w14:paraId="758BABA9" w14:textId="0A4566D6" w:rsidR="00B64663" w:rsidRDefault="00B64663" w:rsidP="00E01513">
      <w:pPr>
        <w:pStyle w:val="af9"/>
        <w:rPr>
          <w:sz w:val="24"/>
          <w:szCs w:val="24"/>
        </w:rPr>
      </w:pPr>
    </w:p>
    <w:p w14:paraId="2386DDB6" w14:textId="07F44AEA" w:rsidR="00B64663" w:rsidRDefault="00B64663" w:rsidP="00E01513">
      <w:pPr>
        <w:pStyle w:val="af9"/>
        <w:rPr>
          <w:sz w:val="24"/>
          <w:szCs w:val="24"/>
        </w:rPr>
      </w:pPr>
    </w:p>
    <w:p w14:paraId="43580F13" w14:textId="77777777" w:rsidR="00B64663" w:rsidRDefault="00B64663" w:rsidP="00E01513">
      <w:pPr>
        <w:pStyle w:val="af9"/>
        <w:rPr>
          <w:sz w:val="24"/>
          <w:szCs w:val="24"/>
        </w:rPr>
      </w:pPr>
    </w:p>
    <w:p w14:paraId="32EC564F" w14:textId="2FB7E9F8" w:rsidR="00F40ADD" w:rsidRDefault="00F40ADD" w:rsidP="00E01513">
      <w:pPr>
        <w:pStyle w:val="af9"/>
        <w:rPr>
          <w:sz w:val="24"/>
          <w:szCs w:val="24"/>
        </w:rPr>
      </w:pPr>
    </w:p>
    <w:p w14:paraId="3D979DB2" w14:textId="7C897DE4" w:rsidR="00F40ADD" w:rsidRDefault="00F40ADD" w:rsidP="00E01513">
      <w:pPr>
        <w:pStyle w:val="af9"/>
        <w:rPr>
          <w:sz w:val="24"/>
          <w:szCs w:val="24"/>
        </w:rPr>
      </w:pPr>
    </w:p>
    <w:p w14:paraId="41AF97ED" w14:textId="086441EF" w:rsidR="00F40ADD" w:rsidRDefault="00F40ADD" w:rsidP="00E01513">
      <w:pPr>
        <w:pStyle w:val="af9"/>
        <w:rPr>
          <w:sz w:val="24"/>
          <w:szCs w:val="24"/>
        </w:rPr>
      </w:pPr>
    </w:p>
    <w:p w14:paraId="09421158" w14:textId="46A01431" w:rsidR="00F40ADD" w:rsidRDefault="00F40ADD" w:rsidP="00E01513">
      <w:pPr>
        <w:pStyle w:val="af9"/>
        <w:rPr>
          <w:sz w:val="24"/>
          <w:szCs w:val="24"/>
        </w:rPr>
      </w:pPr>
    </w:p>
    <w:p w14:paraId="063370A0" w14:textId="7E744EE9" w:rsidR="00F40ADD" w:rsidRDefault="00F40ADD" w:rsidP="00E01513">
      <w:pPr>
        <w:pStyle w:val="af9"/>
        <w:rPr>
          <w:sz w:val="24"/>
          <w:szCs w:val="24"/>
        </w:rPr>
      </w:pPr>
    </w:p>
    <w:p w14:paraId="4F0447F7" w14:textId="7249AA5D" w:rsidR="00F40ADD" w:rsidRDefault="00F40ADD" w:rsidP="00E01513">
      <w:pPr>
        <w:pStyle w:val="af9"/>
        <w:rPr>
          <w:sz w:val="24"/>
          <w:szCs w:val="24"/>
        </w:rPr>
      </w:pPr>
    </w:p>
    <w:p w14:paraId="0F19B79C" w14:textId="68A59F08" w:rsidR="00F40ADD" w:rsidRDefault="00F40ADD" w:rsidP="00E01513">
      <w:pPr>
        <w:pStyle w:val="af9"/>
        <w:rPr>
          <w:sz w:val="24"/>
          <w:szCs w:val="24"/>
        </w:rPr>
      </w:pPr>
    </w:p>
    <w:p w14:paraId="34D2DB0F" w14:textId="352E874A" w:rsidR="00F40ADD" w:rsidRDefault="00F40ADD" w:rsidP="00E01513">
      <w:pPr>
        <w:pStyle w:val="af9"/>
        <w:rPr>
          <w:sz w:val="24"/>
          <w:szCs w:val="24"/>
        </w:rPr>
      </w:pPr>
    </w:p>
    <w:p w14:paraId="5508F653" w14:textId="53DEC330" w:rsidR="00483731" w:rsidRDefault="00483731" w:rsidP="00E01513">
      <w:pPr>
        <w:pStyle w:val="af9"/>
        <w:rPr>
          <w:sz w:val="24"/>
          <w:szCs w:val="24"/>
        </w:rPr>
      </w:pPr>
    </w:p>
    <w:p w14:paraId="23F2FE01" w14:textId="3C071F9D" w:rsidR="00483731" w:rsidRDefault="00483731" w:rsidP="00E01513">
      <w:pPr>
        <w:pStyle w:val="af9"/>
        <w:rPr>
          <w:sz w:val="24"/>
          <w:szCs w:val="24"/>
        </w:rPr>
      </w:pPr>
    </w:p>
    <w:p w14:paraId="7854AD2A" w14:textId="77777777" w:rsidR="00483731" w:rsidRDefault="00483731" w:rsidP="00E01513">
      <w:pPr>
        <w:pStyle w:val="af9"/>
        <w:rPr>
          <w:sz w:val="24"/>
          <w:szCs w:val="24"/>
        </w:rPr>
      </w:pPr>
    </w:p>
    <w:p w14:paraId="58ACD938" w14:textId="77777777" w:rsidR="00F40ADD" w:rsidRDefault="00F40ADD" w:rsidP="00E01513">
      <w:pPr>
        <w:pStyle w:val="af9"/>
        <w:rPr>
          <w:sz w:val="24"/>
          <w:szCs w:val="24"/>
        </w:rPr>
      </w:pPr>
    </w:p>
    <w:p w14:paraId="37F15CB8" w14:textId="77777777" w:rsidR="002A26DE" w:rsidRPr="002A26DE" w:rsidRDefault="002A26DE" w:rsidP="002A26DE">
      <w:pPr>
        <w:rPr>
          <w:bCs/>
          <w:sz w:val="26"/>
          <w:szCs w:val="26"/>
        </w:rPr>
      </w:pPr>
    </w:p>
    <w:p w14:paraId="417EC700" w14:textId="7BF74193" w:rsidR="002A26DE" w:rsidRPr="002A26DE" w:rsidRDefault="002A26DE" w:rsidP="002A26DE">
      <w:pPr>
        <w:shd w:val="clear" w:color="auto" w:fill="FFFFFF"/>
        <w:spacing w:line="317" w:lineRule="atLeast"/>
        <w:jc w:val="center"/>
        <w:rPr>
          <w:b/>
          <w:color w:val="000000"/>
          <w:sz w:val="26"/>
          <w:szCs w:val="26"/>
        </w:rPr>
      </w:pPr>
    </w:p>
    <w:p w14:paraId="37A521C5" w14:textId="77777777" w:rsidR="002A26DE" w:rsidRPr="002A26DE" w:rsidRDefault="002A26DE" w:rsidP="002A26DE">
      <w:pPr>
        <w:shd w:val="clear" w:color="auto" w:fill="FFFFFF"/>
        <w:spacing w:line="317" w:lineRule="atLeast"/>
        <w:jc w:val="center"/>
        <w:rPr>
          <w:b/>
          <w:color w:val="000000"/>
          <w:sz w:val="26"/>
          <w:szCs w:val="26"/>
        </w:rPr>
      </w:pPr>
      <w:r w:rsidRPr="002A26DE">
        <w:rPr>
          <w:b/>
          <w:color w:val="000000"/>
          <w:sz w:val="26"/>
          <w:szCs w:val="26"/>
        </w:rPr>
        <w:lastRenderedPageBreak/>
        <w:t xml:space="preserve">АДМИНИСТРАЦИЯ </w:t>
      </w:r>
    </w:p>
    <w:p w14:paraId="550D4314" w14:textId="77777777" w:rsidR="002A26DE" w:rsidRPr="002A26DE" w:rsidRDefault="002A26DE" w:rsidP="002A26DE">
      <w:pPr>
        <w:shd w:val="clear" w:color="auto" w:fill="FFFFFF"/>
        <w:spacing w:line="317" w:lineRule="atLeast"/>
        <w:jc w:val="center"/>
        <w:rPr>
          <w:b/>
          <w:color w:val="000000"/>
          <w:sz w:val="26"/>
          <w:szCs w:val="26"/>
        </w:rPr>
      </w:pPr>
      <w:r w:rsidRPr="002A26DE">
        <w:rPr>
          <w:b/>
          <w:color w:val="000000"/>
          <w:sz w:val="26"/>
          <w:szCs w:val="26"/>
        </w:rPr>
        <w:t>ИСТОМИНСКОГО СЕЛЬСКОГО ПОСЕЛЕНИЯ</w:t>
      </w:r>
    </w:p>
    <w:p w14:paraId="78D33F29" w14:textId="77777777" w:rsidR="002A26DE" w:rsidRPr="002A26DE" w:rsidRDefault="002A26DE" w:rsidP="002A26DE">
      <w:pPr>
        <w:shd w:val="clear" w:color="auto" w:fill="FFFFFF"/>
        <w:spacing w:line="317" w:lineRule="atLeast"/>
        <w:jc w:val="center"/>
        <w:rPr>
          <w:b/>
          <w:color w:val="000000"/>
          <w:sz w:val="26"/>
          <w:szCs w:val="26"/>
        </w:rPr>
      </w:pPr>
      <w:r w:rsidRPr="002A26DE">
        <w:rPr>
          <w:b/>
          <w:color w:val="000000"/>
          <w:sz w:val="26"/>
          <w:szCs w:val="26"/>
        </w:rPr>
        <w:t>АКСАЙСКОГО РАЙОНА РОСТОВСКОЙ ОБЛАСТИ</w:t>
      </w:r>
    </w:p>
    <w:p w14:paraId="5B2B137C" w14:textId="77777777" w:rsidR="002A26DE" w:rsidRPr="002A26DE" w:rsidRDefault="002A26DE" w:rsidP="002A26DE">
      <w:pPr>
        <w:shd w:val="clear" w:color="auto" w:fill="FFFFFF"/>
        <w:spacing w:line="317" w:lineRule="atLeast"/>
        <w:jc w:val="center"/>
        <w:rPr>
          <w:color w:val="000000"/>
          <w:sz w:val="26"/>
          <w:szCs w:val="26"/>
        </w:rPr>
      </w:pPr>
      <w:r w:rsidRPr="002A26DE">
        <w:rPr>
          <w:sz w:val="26"/>
          <w:szCs w:val="26"/>
        </w:rPr>
        <w:t> </w:t>
      </w:r>
    </w:p>
    <w:p w14:paraId="1E97652C" w14:textId="77777777" w:rsidR="002A26DE" w:rsidRPr="002A26DE" w:rsidRDefault="002A26DE" w:rsidP="002A26DE">
      <w:pPr>
        <w:jc w:val="center"/>
        <w:rPr>
          <w:b/>
          <w:bCs/>
          <w:sz w:val="26"/>
          <w:szCs w:val="26"/>
        </w:rPr>
      </w:pPr>
      <w:r w:rsidRPr="002A26DE">
        <w:rPr>
          <w:b/>
          <w:bCs/>
          <w:sz w:val="26"/>
          <w:szCs w:val="26"/>
        </w:rPr>
        <w:t>ПОСТАНОВЛЕНИЕ</w:t>
      </w:r>
    </w:p>
    <w:p w14:paraId="31111CC1" w14:textId="77777777" w:rsidR="002A26DE" w:rsidRPr="002A26DE" w:rsidRDefault="002A26DE" w:rsidP="002A26DE">
      <w:pPr>
        <w:jc w:val="center"/>
        <w:rPr>
          <w:b/>
          <w:bCs/>
          <w:sz w:val="28"/>
          <w:szCs w:val="28"/>
        </w:rPr>
      </w:pPr>
    </w:p>
    <w:p w14:paraId="7888F4CC" w14:textId="77777777" w:rsidR="002A26DE" w:rsidRPr="002A26DE" w:rsidRDefault="002A26DE" w:rsidP="002A26DE">
      <w:pPr>
        <w:rPr>
          <w:sz w:val="28"/>
          <w:szCs w:val="28"/>
        </w:rPr>
      </w:pPr>
      <w:r w:rsidRPr="002A26DE">
        <w:rPr>
          <w:sz w:val="28"/>
          <w:szCs w:val="28"/>
        </w:rPr>
        <w:t xml:space="preserve"> 08.11.2021 года   </w:t>
      </w:r>
      <w:r w:rsidRPr="002A26DE">
        <w:rPr>
          <w:sz w:val="28"/>
          <w:szCs w:val="28"/>
        </w:rPr>
        <w:tab/>
      </w:r>
      <w:r w:rsidRPr="002A26DE">
        <w:rPr>
          <w:sz w:val="28"/>
          <w:szCs w:val="28"/>
        </w:rPr>
        <w:tab/>
        <w:t xml:space="preserve">      х. Островского                                          № 155  </w:t>
      </w:r>
    </w:p>
    <w:p w14:paraId="39242A66" w14:textId="77777777" w:rsidR="002A26DE" w:rsidRPr="002A26DE" w:rsidRDefault="002A26DE" w:rsidP="002A26DE">
      <w:pPr>
        <w:jc w:val="center"/>
        <w:rPr>
          <w:sz w:val="28"/>
          <w:szCs w:val="28"/>
        </w:rPr>
      </w:pPr>
    </w:p>
    <w:p w14:paraId="3B7B614C" w14:textId="77777777" w:rsidR="002A26DE" w:rsidRPr="002A26DE" w:rsidRDefault="002A26DE" w:rsidP="002A26DE">
      <w:pPr>
        <w:rPr>
          <w:sz w:val="28"/>
          <w:szCs w:val="28"/>
        </w:rPr>
      </w:pPr>
      <w:r w:rsidRPr="002A26DE">
        <w:rPr>
          <w:sz w:val="28"/>
          <w:szCs w:val="28"/>
        </w:rPr>
        <w:t xml:space="preserve">О внесении изменения в постановление Администрации  </w:t>
      </w:r>
    </w:p>
    <w:p w14:paraId="07507D13" w14:textId="77777777" w:rsidR="002A26DE" w:rsidRPr="002A26DE" w:rsidRDefault="002A26DE" w:rsidP="002A26DE">
      <w:pPr>
        <w:rPr>
          <w:sz w:val="28"/>
          <w:szCs w:val="28"/>
        </w:rPr>
      </w:pPr>
      <w:r w:rsidRPr="002A26DE">
        <w:rPr>
          <w:sz w:val="28"/>
          <w:szCs w:val="28"/>
        </w:rPr>
        <w:t>Истоминского сельского поселения от 29.11.2018 года № 267</w:t>
      </w:r>
    </w:p>
    <w:p w14:paraId="35DAFAEC" w14:textId="77777777" w:rsidR="002A26DE" w:rsidRPr="002A26DE" w:rsidRDefault="002A26DE" w:rsidP="002A26DE">
      <w:pPr>
        <w:rPr>
          <w:sz w:val="28"/>
          <w:szCs w:val="28"/>
        </w:rPr>
      </w:pPr>
      <w:r w:rsidRPr="002A26DE">
        <w:rPr>
          <w:sz w:val="28"/>
          <w:szCs w:val="28"/>
        </w:rPr>
        <w:t>Об утверждении муниципальной программы Истоминского</w:t>
      </w:r>
    </w:p>
    <w:p w14:paraId="2CD91257" w14:textId="77777777" w:rsidR="002A26DE" w:rsidRPr="002A26DE" w:rsidRDefault="002A26DE" w:rsidP="002A26DE">
      <w:pPr>
        <w:jc w:val="both"/>
        <w:rPr>
          <w:bCs/>
          <w:sz w:val="28"/>
          <w:szCs w:val="28"/>
        </w:rPr>
      </w:pPr>
      <w:r w:rsidRPr="002A26DE">
        <w:rPr>
          <w:sz w:val="28"/>
          <w:szCs w:val="28"/>
        </w:rPr>
        <w:t>сельского поселения «Развитие транспортной системы»</w:t>
      </w:r>
    </w:p>
    <w:p w14:paraId="1EA16EF2" w14:textId="77777777" w:rsidR="002A26DE" w:rsidRPr="002A26DE" w:rsidRDefault="002A26DE" w:rsidP="002A26DE">
      <w:pPr>
        <w:jc w:val="both"/>
        <w:rPr>
          <w:spacing w:val="-6"/>
          <w:sz w:val="28"/>
          <w:szCs w:val="28"/>
        </w:rPr>
      </w:pPr>
    </w:p>
    <w:p w14:paraId="3229FD80" w14:textId="77777777" w:rsidR="002A26DE" w:rsidRPr="002A26DE" w:rsidRDefault="002A26DE" w:rsidP="002A26DE">
      <w:pPr>
        <w:ind w:firstLine="709"/>
        <w:jc w:val="both"/>
        <w:rPr>
          <w:sz w:val="28"/>
          <w:szCs w:val="28"/>
        </w:rPr>
      </w:pPr>
      <w:r w:rsidRPr="002A26DE">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0FEEEB33" w14:textId="77777777" w:rsidR="002A26DE" w:rsidRPr="002A26DE" w:rsidRDefault="002A26DE" w:rsidP="002A26DE">
      <w:pPr>
        <w:ind w:firstLine="709"/>
        <w:jc w:val="both"/>
        <w:rPr>
          <w:sz w:val="28"/>
          <w:szCs w:val="28"/>
        </w:rPr>
      </w:pPr>
    </w:p>
    <w:p w14:paraId="5BC1B2E1" w14:textId="77777777" w:rsidR="002A26DE" w:rsidRPr="002A26DE" w:rsidRDefault="002A26DE" w:rsidP="002A26DE">
      <w:pPr>
        <w:ind w:firstLine="709"/>
        <w:jc w:val="center"/>
        <w:rPr>
          <w:sz w:val="28"/>
          <w:szCs w:val="28"/>
        </w:rPr>
      </w:pPr>
      <w:r w:rsidRPr="002A26DE">
        <w:rPr>
          <w:sz w:val="28"/>
          <w:szCs w:val="28"/>
        </w:rPr>
        <w:t>ПОСТАНОВЛЯЮ:</w:t>
      </w:r>
    </w:p>
    <w:p w14:paraId="30F85A26" w14:textId="77777777" w:rsidR="002A26DE" w:rsidRPr="002A26DE" w:rsidRDefault="002A26DE" w:rsidP="002A26DE">
      <w:pPr>
        <w:ind w:firstLine="709"/>
        <w:jc w:val="center"/>
        <w:rPr>
          <w:sz w:val="28"/>
          <w:szCs w:val="28"/>
        </w:rPr>
      </w:pPr>
    </w:p>
    <w:p w14:paraId="42A739AC" w14:textId="77777777" w:rsidR="002A26DE" w:rsidRPr="002A26DE" w:rsidRDefault="002A26DE" w:rsidP="002A26DE">
      <w:pPr>
        <w:ind w:firstLine="709"/>
        <w:jc w:val="both"/>
        <w:rPr>
          <w:sz w:val="28"/>
          <w:szCs w:val="28"/>
        </w:rPr>
      </w:pPr>
      <w:r w:rsidRPr="002A26DE">
        <w:rPr>
          <w:sz w:val="28"/>
          <w:szCs w:val="28"/>
        </w:rPr>
        <w:t>1.</w:t>
      </w:r>
      <w:r w:rsidRPr="002A26DE">
        <w:rPr>
          <w:sz w:val="28"/>
          <w:szCs w:val="28"/>
        </w:rPr>
        <w:tab/>
        <w:t xml:space="preserve">Внести в муниципальную программу Истоминского сельского поселения «Развитие транспортной системы» следующие изменения:     </w:t>
      </w:r>
    </w:p>
    <w:p w14:paraId="245C5B78" w14:textId="77777777" w:rsidR="002A26DE" w:rsidRPr="002A26DE" w:rsidRDefault="002A26DE" w:rsidP="002A26DE">
      <w:pPr>
        <w:ind w:firstLine="709"/>
        <w:jc w:val="both"/>
        <w:rPr>
          <w:sz w:val="28"/>
          <w:szCs w:val="28"/>
        </w:rPr>
      </w:pPr>
      <w:r w:rsidRPr="002A26DE">
        <w:rPr>
          <w:sz w:val="28"/>
          <w:szCs w:val="28"/>
        </w:rPr>
        <w:t>1) в приложении: в разделе «Паспорт программы»:</w:t>
      </w:r>
    </w:p>
    <w:p w14:paraId="062DD839" w14:textId="77777777" w:rsidR="002A26DE" w:rsidRPr="002A26DE" w:rsidRDefault="002A26DE" w:rsidP="002A26DE">
      <w:pPr>
        <w:ind w:firstLine="709"/>
        <w:jc w:val="both"/>
        <w:rPr>
          <w:sz w:val="28"/>
          <w:szCs w:val="28"/>
        </w:rPr>
      </w:pPr>
      <w:r w:rsidRPr="002A26DE">
        <w:rPr>
          <w:sz w:val="28"/>
          <w:szCs w:val="28"/>
        </w:rPr>
        <w:t>- подраздел «ресурсное обеспечение муниципальной программы» изложить в следующей редакции:</w:t>
      </w:r>
    </w:p>
    <w:p w14:paraId="27CCBD14" w14:textId="77777777" w:rsidR="002A26DE" w:rsidRPr="002A26DE" w:rsidRDefault="002A26DE" w:rsidP="002A26DE">
      <w:pPr>
        <w:ind w:firstLine="709"/>
        <w:jc w:val="both"/>
        <w:rPr>
          <w:sz w:val="28"/>
          <w:szCs w:val="28"/>
        </w:rPr>
      </w:pPr>
      <w:r w:rsidRPr="002A26DE">
        <w:rPr>
          <w:sz w:val="28"/>
          <w:szCs w:val="28"/>
        </w:rPr>
        <w:t xml:space="preserve">Общий объем бюджетных ассигнований в 2019-2030 годах составляет – </w:t>
      </w:r>
      <w:r w:rsidRPr="002A26DE">
        <w:rPr>
          <w:spacing w:val="-10"/>
          <w:sz w:val="28"/>
          <w:szCs w:val="28"/>
        </w:rPr>
        <w:t xml:space="preserve">42719,6 </w:t>
      </w:r>
      <w:r w:rsidRPr="002A26DE">
        <w:rPr>
          <w:sz w:val="28"/>
          <w:szCs w:val="28"/>
        </w:rPr>
        <w:t>тыс. рублей, в том числе:</w:t>
      </w:r>
    </w:p>
    <w:p w14:paraId="747E6ED8" w14:textId="77777777" w:rsidR="002A26DE" w:rsidRPr="002A26DE" w:rsidRDefault="002A26DE" w:rsidP="002A26DE">
      <w:pPr>
        <w:ind w:firstLine="709"/>
        <w:jc w:val="both"/>
        <w:rPr>
          <w:sz w:val="28"/>
          <w:szCs w:val="28"/>
        </w:rPr>
      </w:pPr>
      <w:r w:rsidRPr="002A26DE">
        <w:rPr>
          <w:sz w:val="28"/>
          <w:szCs w:val="28"/>
        </w:rPr>
        <w:t>2019 год – 9571,4 тыс. рублей;</w:t>
      </w:r>
    </w:p>
    <w:p w14:paraId="316F58B8" w14:textId="77777777" w:rsidR="002A26DE" w:rsidRPr="002A26DE" w:rsidRDefault="002A26DE" w:rsidP="002A26DE">
      <w:pPr>
        <w:ind w:firstLine="709"/>
        <w:jc w:val="both"/>
        <w:rPr>
          <w:sz w:val="28"/>
          <w:szCs w:val="28"/>
        </w:rPr>
      </w:pPr>
      <w:r w:rsidRPr="002A26DE">
        <w:rPr>
          <w:sz w:val="28"/>
          <w:szCs w:val="28"/>
        </w:rPr>
        <w:t>2020 год – 2097,6 тыс. рублей;</w:t>
      </w:r>
    </w:p>
    <w:p w14:paraId="17AB5540" w14:textId="77777777" w:rsidR="002A26DE" w:rsidRPr="002A26DE" w:rsidRDefault="002A26DE" w:rsidP="002A26DE">
      <w:pPr>
        <w:ind w:firstLine="709"/>
        <w:jc w:val="both"/>
        <w:rPr>
          <w:sz w:val="28"/>
          <w:szCs w:val="28"/>
        </w:rPr>
      </w:pPr>
      <w:r w:rsidRPr="002A26DE">
        <w:rPr>
          <w:sz w:val="28"/>
          <w:szCs w:val="28"/>
        </w:rPr>
        <w:t>2021 год – 3642,1 тыс. рублей;</w:t>
      </w:r>
    </w:p>
    <w:p w14:paraId="22F239E4" w14:textId="77777777" w:rsidR="002A26DE" w:rsidRPr="002A26DE" w:rsidRDefault="002A26DE" w:rsidP="002A26DE">
      <w:pPr>
        <w:ind w:firstLine="709"/>
        <w:jc w:val="both"/>
        <w:rPr>
          <w:sz w:val="28"/>
          <w:szCs w:val="28"/>
        </w:rPr>
      </w:pPr>
      <w:r w:rsidRPr="002A26DE">
        <w:rPr>
          <w:sz w:val="28"/>
          <w:szCs w:val="28"/>
        </w:rPr>
        <w:t>2022 год – 2437,7 тыс. рублей;</w:t>
      </w:r>
    </w:p>
    <w:p w14:paraId="41A397CD" w14:textId="77777777" w:rsidR="002A26DE" w:rsidRPr="002A26DE" w:rsidRDefault="002A26DE" w:rsidP="002A26DE">
      <w:pPr>
        <w:ind w:firstLine="709"/>
        <w:jc w:val="both"/>
        <w:rPr>
          <w:sz w:val="28"/>
          <w:szCs w:val="28"/>
        </w:rPr>
      </w:pPr>
      <w:r w:rsidRPr="002A26DE">
        <w:rPr>
          <w:sz w:val="28"/>
          <w:szCs w:val="28"/>
        </w:rPr>
        <w:t>2023 год – 2504,6 тыс. рублей;</w:t>
      </w:r>
    </w:p>
    <w:p w14:paraId="3C036140" w14:textId="77777777" w:rsidR="002A26DE" w:rsidRPr="002A26DE" w:rsidRDefault="002A26DE" w:rsidP="002A26DE">
      <w:pPr>
        <w:ind w:firstLine="709"/>
        <w:jc w:val="both"/>
        <w:rPr>
          <w:sz w:val="28"/>
          <w:szCs w:val="28"/>
        </w:rPr>
      </w:pPr>
      <w:r w:rsidRPr="002A26DE">
        <w:rPr>
          <w:sz w:val="28"/>
          <w:szCs w:val="28"/>
        </w:rPr>
        <w:t>2024 год – 8776,6 тыс. рублей;</w:t>
      </w:r>
    </w:p>
    <w:p w14:paraId="68B69C8E" w14:textId="77777777" w:rsidR="002A26DE" w:rsidRPr="002A26DE" w:rsidRDefault="002A26DE" w:rsidP="002A26DE">
      <w:pPr>
        <w:ind w:firstLine="709"/>
        <w:jc w:val="both"/>
        <w:rPr>
          <w:sz w:val="28"/>
          <w:szCs w:val="28"/>
        </w:rPr>
      </w:pPr>
      <w:r w:rsidRPr="002A26DE">
        <w:rPr>
          <w:sz w:val="28"/>
          <w:szCs w:val="28"/>
        </w:rPr>
        <w:t>2025 год  – 2281,6 тыс. рублей.</w:t>
      </w:r>
    </w:p>
    <w:p w14:paraId="40A0D84A" w14:textId="77777777" w:rsidR="002A26DE" w:rsidRPr="002A26DE" w:rsidRDefault="002A26DE" w:rsidP="002A26DE">
      <w:pPr>
        <w:ind w:firstLine="709"/>
        <w:jc w:val="both"/>
        <w:rPr>
          <w:sz w:val="28"/>
          <w:szCs w:val="28"/>
        </w:rPr>
      </w:pPr>
      <w:r w:rsidRPr="002A26DE">
        <w:rPr>
          <w:sz w:val="28"/>
          <w:szCs w:val="28"/>
        </w:rPr>
        <w:t>2026 год – 2281,6 тыс. рублей;</w:t>
      </w:r>
    </w:p>
    <w:p w14:paraId="75966D84" w14:textId="77777777" w:rsidR="002A26DE" w:rsidRPr="002A26DE" w:rsidRDefault="002A26DE" w:rsidP="002A26DE">
      <w:pPr>
        <w:ind w:firstLine="709"/>
        <w:jc w:val="both"/>
        <w:rPr>
          <w:sz w:val="28"/>
          <w:szCs w:val="28"/>
        </w:rPr>
      </w:pPr>
      <w:r w:rsidRPr="002A26DE">
        <w:rPr>
          <w:sz w:val="28"/>
          <w:szCs w:val="28"/>
        </w:rPr>
        <w:t>2027 год – 2281,6 тыс. рублей;</w:t>
      </w:r>
    </w:p>
    <w:p w14:paraId="26F44A9B" w14:textId="77777777" w:rsidR="002A26DE" w:rsidRPr="002A26DE" w:rsidRDefault="002A26DE" w:rsidP="002A26DE">
      <w:pPr>
        <w:ind w:firstLine="709"/>
        <w:jc w:val="both"/>
        <w:rPr>
          <w:sz w:val="28"/>
          <w:szCs w:val="28"/>
        </w:rPr>
      </w:pPr>
      <w:r w:rsidRPr="002A26DE">
        <w:rPr>
          <w:sz w:val="28"/>
          <w:szCs w:val="28"/>
        </w:rPr>
        <w:t>2028 год – 2281,6 тыс. рублей;</w:t>
      </w:r>
    </w:p>
    <w:p w14:paraId="04DED449" w14:textId="77777777" w:rsidR="002A26DE" w:rsidRPr="002A26DE" w:rsidRDefault="002A26DE" w:rsidP="002A26DE">
      <w:pPr>
        <w:ind w:firstLine="709"/>
        <w:jc w:val="both"/>
        <w:rPr>
          <w:sz w:val="28"/>
          <w:szCs w:val="28"/>
        </w:rPr>
      </w:pPr>
      <w:r w:rsidRPr="002A26DE">
        <w:rPr>
          <w:sz w:val="28"/>
          <w:szCs w:val="28"/>
        </w:rPr>
        <w:t>2029 год – 2281,6 тыс. рублей;</w:t>
      </w:r>
    </w:p>
    <w:p w14:paraId="73829BEE" w14:textId="77777777" w:rsidR="002A26DE" w:rsidRPr="002A26DE" w:rsidRDefault="002A26DE" w:rsidP="002A26DE">
      <w:pPr>
        <w:ind w:firstLine="709"/>
        <w:jc w:val="both"/>
        <w:rPr>
          <w:sz w:val="28"/>
          <w:szCs w:val="28"/>
        </w:rPr>
      </w:pPr>
      <w:r w:rsidRPr="002A26DE">
        <w:rPr>
          <w:sz w:val="28"/>
          <w:szCs w:val="28"/>
        </w:rPr>
        <w:t>2030 год –2281,6 тыс. рублей;</w:t>
      </w:r>
    </w:p>
    <w:p w14:paraId="74A4E821" w14:textId="77777777" w:rsidR="002A26DE" w:rsidRPr="002A26DE" w:rsidRDefault="002A26DE" w:rsidP="002A26DE">
      <w:pPr>
        <w:ind w:firstLine="709"/>
        <w:jc w:val="both"/>
        <w:rPr>
          <w:sz w:val="28"/>
          <w:szCs w:val="28"/>
        </w:rPr>
      </w:pPr>
    </w:p>
    <w:p w14:paraId="756A1EC4" w14:textId="77777777" w:rsidR="002A26DE" w:rsidRPr="002A26DE" w:rsidRDefault="002A26DE" w:rsidP="002A26DE">
      <w:pPr>
        <w:ind w:firstLine="709"/>
        <w:jc w:val="both"/>
        <w:rPr>
          <w:sz w:val="28"/>
          <w:szCs w:val="28"/>
        </w:rPr>
      </w:pPr>
      <w:r w:rsidRPr="002A26DE">
        <w:rPr>
          <w:sz w:val="28"/>
          <w:szCs w:val="28"/>
        </w:rPr>
        <w:t>2) в разделе «Паспорт подпрограммы 1 «Развитие транспортной инфраструктуры»</w:t>
      </w:r>
    </w:p>
    <w:p w14:paraId="032B2AE3" w14:textId="77777777" w:rsidR="002A26DE" w:rsidRPr="002A26DE" w:rsidRDefault="002A26DE" w:rsidP="002A26DE">
      <w:pPr>
        <w:ind w:firstLine="709"/>
        <w:jc w:val="both"/>
        <w:rPr>
          <w:sz w:val="28"/>
          <w:szCs w:val="28"/>
        </w:rPr>
      </w:pPr>
      <w:r w:rsidRPr="002A26DE">
        <w:rPr>
          <w:sz w:val="28"/>
          <w:szCs w:val="28"/>
        </w:rPr>
        <w:lastRenderedPageBreak/>
        <w:t>-подраздел ресурсное обеспечение подпрограммы изложить в следующей редакции:</w:t>
      </w:r>
    </w:p>
    <w:p w14:paraId="2A18E650" w14:textId="77777777" w:rsidR="002A26DE" w:rsidRPr="002A26DE" w:rsidRDefault="002A26DE" w:rsidP="002A26DE">
      <w:pPr>
        <w:ind w:firstLine="709"/>
        <w:jc w:val="both"/>
        <w:rPr>
          <w:sz w:val="28"/>
          <w:szCs w:val="28"/>
        </w:rPr>
      </w:pPr>
      <w:r w:rsidRPr="002A26DE">
        <w:rPr>
          <w:sz w:val="28"/>
          <w:szCs w:val="28"/>
        </w:rPr>
        <w:t>Общий объем бюджетных ассигнований в 2019-2030 годах составляет – 42719,6тыс. рублей, в том числе:</w:t>
      </w:r>
    </w:p>
    <w:p w14:paraId="1848461C" w14:textId="77777777" w:rsidR="002A26DE" w:rsidRPr="002A26DE" w:rsidRDefault="002A26DE" w:rsidP="002A26DE">
      <w:pPr>
        <w:ind w:firstLine="709"/>
        <w:jc w:val="both"/>
        <w:rPr>
          <w:sz w:val="28"/>
          <w:szCs w:val="28"/>
        </w:rPr>
      </w:pPr>
      <w:r w:rsidRPr="002A26DE">
        <w:rPr>
          <w:sz w:val="28"/>
          <w:szCs w:val="28"/>
        </w:rPr>
        <w:t>2019 год – 9571,4 тыс. рублей;</w:t>
      </w:r>
    </w:p>
    <w:p w14:paraId="27B66FBF" w14:textId="77777777" w:rsidR="002A26DE" w:rsidRPr="002A26DE" w:rsidRDefault="002A26DE" w:rsidP="002A26DE">
      <w:pPr>
        <w:ind w:firstLine="709"/>
        <w:jc w:val="both"/>
        <w:rPr>
          <w:sz w:val="28"/>
          <w:szCs w:val="28"/>
        </w:rPr>
      </w:pPr>
      <w:r w:rsidRPr="002A26DE">
        <w:rPr>
          <w:sz w:val="28"/>
          <w:szCs w:val="28"/>
        </w:rPr>
        <w:t>2020 год – 2097,6 тыс. рублей;</w:t>
      </w:r>
    </w:p>
    <w:p w14:paraId="1CE9C87B" w14:textId="77777777" w:rsidR="002A26DE" w:rsidRPr="002A26DE" w:rsidRDefault="002A26DE" w:rsidP="002A26DE">
      <w:pPr>
        <w:ind w:firstLine="709"/>
        <w:jc w:val="both"/>
        <w:rPr>
          <w:sz w:val="28"/>
          <w:szCs w:val="28"/>
        </w:rPr>
      </w:pPr>
      <w:r w:rsidRPr="002A26DE">
        <w:rPr>
          <w:sz w:val="28"/>
          <w:szCs w:val="28"/>
        </w:rPr>
        <w:t>2021 год – 3642,1 тыс. рублей;</w:t>
      </w:r>
    </w:p>
    <w:p w14:paraId="4FBCE535" w14:textId="77777777" w:rsidR="002A26DE" w:rsidRPr="002A26DE" w:rsidRDefault="002A26DE" w:rsidP="002A26DE">
      <w:pPr>
        <w:ind w:firstLine="709"/>
        <w:jc w:val="both"/>
        <w:rPr>
          <w:sz w:val="28"/>
          <w:szCs w:val="28"/>
        </w:rPr>
      </w:pPr>
      <w:r w:rsidRPr="002A26DE">
        <w:rPr>
          <w:sz w:val="28"/>
          <w:szCs w:val="28"/>
        </w:rPr>
        <w:t>2022 год – 2437,7тыс. рублей;</w:t>
      </w:r>
    </w:p>
    <w:p w14:paraId="1CB209E2" w14:textId="77777777" w:rsidR="002A26DE" w:rsidRPr="002A26DE" w:rsidRDefault="002A26DE" w:rsidP="002A26DE">
      <w:pPr>
        <w:ind w:firstLine="709"/>
        <w:jc w:val="both"/>
        <w:rPr>
          <w:sz w:val="28"/>
          <w:szCs w:val="28"/>
        </w:rPr>
      </w:pPr>
      <w:r w:rsidRPr="002A26DE">
        <w:rPr>
          <w:sz w:val="28"/>
          <w:szCs w:val="28"/>
        </w:rPr>
        <w:t>2023</w:t>
      </w:r>
      <w:r w:rsidRPr="002A26DE">
        <w:rPr>
          <w:sz w:val="28"/>
          <w:szCs w:val="28"/>
        </w:rPr>
        <w:tab/>
        <w:t>год – 2504,6 тыс. рублей;</w:t>
      </w:r>
    </w:p>
    <w:p w14:paraId="7531DE97" w14:textId="77777777" w:rsidR="002A26DE" w:rsidRPr="002A26DE" w:rsidRDefault="002A26DE" w:rsidP="002A26DE">
      <w:pPr>
        <w:ind w:firstLine="709"/>
        <w:jc w:val="both"/>
        <w:rPr>
          <w:sz w:val="28"/>
          <w:szCs w:val="28"/>
        </w:rPr>
      </w:pPr>
      <w:r w:rsidRPr="002A26DE">
        <w:rPr>
          <w:sz w:val="28"/>
          <w:szCs w:val="28"/>
        </w:rPr>
        <w:t>2024 год –  8776,6 тыс. рублей;</w:t>
      </w:r>
    </w:p>
    <w:p w14:paraId="15354F9A" w14:textId="77777777" w:rsidR="002A26DE" w:rsidRPr="002A26DE" w:rsidRDefault="002A26DE" w:rsidP="002A26DE">
      <w:pPr>
        <w:ind w:firstLine="709"/>
        <w:jc w:val="both"/>
        <w:rPr>
          <w:sz w:val="28"/>
          <w:szCs w:val="28"/>
        </w:rPr>
      </w:pPr>
      <w:r w:rsidRPr="002A26DE">
        <w:rPr>
          <w:sz w:val="28"/>
          <w:szCs w:val="28"/>
        </w:rPr>
        <w:t>2025 год  – 2281,6 тыс. рублей.</w:t>
      </w:r>
    </w:p>
    <w:p w14:paraId="393B8D74" w14:textId="77777777" w:rsidR="002A26DE" w:rsidRPr="002A26DE" w:rsidRDefault="002A26DE" w:rsidP="002A26DE">
      <w:pPr>
        <w:ind w:firstLine="709"/>
        <w:jc w:val="both"/>
        <w:rPr>
          <w:sz w:val="28"/>
          <w:szCs w:val="28"/>
        </w:rPr>
      </w:pPr>
      <w:r w:rsidRPr="002A26DE">
        <w:rPr>
          <w:sz w:val="28"/>
          <w:szCs w:val="28"/>
        </w:rPr>
        <w:t>2026 год  – 2281,6 тыс. рублей.</w:t>
      </w:r>
    </w:p>
    <w:p w14:paraId="3CAE720F" w14:textId="77777777" w:rsidR="002A26DE" w:rsidRPr="002A26DE" w:rsidRDefault="002A26DE" w:rsidP="002A26DE">
      <w:pPr>
        <w:ind w:firstLine="709"/>
        <w:jc w:val="both"/>
        <w:rPr>
          <w:sz w:val="28"/>
          <w:szCs w:val="28"/>
        </w:rPr>
      </w:pPr>
      <w:r w:rsidRPr="002A26DE">
        <w:rPr>
          <w:sz w:val="28"/>
          <w:szCs w:val="28"/>
        </w:rPr>
        <w:t>2027 год  – 2281,6 тыс. рублей.</w:t>
      </w:r>
    </w:p>
    <w:p w14:paraId="0B5A77E7" w14:textId="77777777" w:rsidR="002A26DE" w:rsidRPr="002A26DE" w:rsidRDefault="002A26DE" w:rsidP="002A26DE">
      <w:pPr>
        <w:ind w:firstLine="709"/>
        <w:jc w:val="both"/>
        <w:rPr>
          <w:sz w:val="28"/>
          <w:szCs w:val="28"/>
        </w:rPr>
      </w:pPr>
      <w:r w:rsidRPr="002A26DE">
        <w:rPr>
          <w:sz w:val="28"/>
          <w:szCs w:val="28"/>
        </w:rPr>
        <w:t>2028 год  – 2281,6 тыс. рублей.</w:t>
      </w:r>
    </w:p>
    <w:p w14:paraId="28B69337" w14:textId="77777777" w:rsidR="002A26DE" w:rsidRPr="002A26DE" w:rsidRDefault="002A26DE" w:rsidP="002A26DE">
      <w:pPr>
        <w:ind w:firstLine="709"/>
        <w:jc w:val="both"/>
        <w:rPr>
          <w:sz w:val="28"/>
          <w:szCs w:val="28"/>
        </w:rPr>
      </w:pPr>
      <w:r w:rsidRPr="002A26DE">
        <w:rPr>
          <w:sz w:val="28"/>
          <w:szCs w:val="28"/>
        </w:rPr>
        <w:t>2029 год  – 2281,6 тыс. рублей.</w:t>
      </w:r>
    </w:p>
    <w:p w14:paraId="7F3A6497" w14:textId="77777777" w:rsidR="002A26DE" w:rsidRPr="002A26DE" w:rsidRDefault="002A26DE" w:rsidP="002A26DE">
      <w:pPr>
        <w:ind w:firstLine="709"/>
        <w:jc w:val="both"/>
        <w:rPr>
          <w:sz w:val="28"/>
          <w:szCs w:val="28"/>
        </w:rPr>
      </w:pPr>
      <w:r w:rsidRPr="002A26DE">
        <w:rPr>
          <w:sz w:val="28"/>
          <w:szCs w:val="28"/>
        </w:rPr>
        <w:t>2030 год  – 2281,6 тыс. рублей.</w:t>
      </w:r>
    </w:p>
    <w:p w14:paraId="7E31FD39" w14:textId="77777777" w:rsidR="002A26DE" w:rsidRPr="002A26DE" w:rsidRDefault="002A26DE" w:rsidP="002A26DE">
      <w:pPr>
        <w:ind w:firstLine="709"/>
        <w:jc w:val="both"/>
        <w:rPr>
          <w:sz w:val="28"/>
          <w:szCs w:val="28"/>
        </w:rPr>
      </w:pPr>
    </w:p>
    <w:p w14:paraId="5ECC6406" w14:textId="77777777" w:rsidR="002A26DE" w:rsidRPr="002A26DE" w:rsidRDefault="002A26DE" w:rsidP="002A26DE">
      <w:pPr>
        <w:ind w:firstLine="709"/>
        <w:jc w:val="both"/>
        <w:rPr>
          <w:sz w:val="28"/>
          <w:szCs w:val="28"/>
        </w:rPr>
      </w:pPr>
      <w:r w:rsidRPr="002A26DE">
        <w:rPr>
          <w:sz w:val="28"/>
          <w:szCs w:val="28"/>
        </w:rPr>
        <w:t>Приложение № 2,5 к постановлению от 29.11.2019 г. № 267 «Об утверждении муниципальной программы Истоминского сельского поселения «Развитие транспортной системы» изложить в следующей редакции:</w:t>
      </w:r>
    </w:p>
    <w:p w14:paraId="62261ECE" w14:textId="77777777" w:rsidR="002A26DE" w:rsidRPr="002A26DE" w:rsidRDefault="002A26DE" w:rsidP="002A26DE">
      <w:pPr>
        <w:ind w:firstLine="709"/>
        <w:jc w:val="both"/>
        <w:rPr>
          <w:sz w:val="28"/>
          <w:szCs w:val="28"/>
        </w:rPr>
      </w:pPr>
    </w:p>
    <w:p w14:paraId="6B78C2DD" w14:textId="77777777" w:rsidR="002A26DE" w:rsidRPr="002A26DE" w:rsidRDefault="002A26DE" w:rsidP="002A26DE">
      <w:pPr>
        <w:ind w:firstLine="709"/>
        <w:jc w:val="both"/>
        <w:rPr>
          <w:sz w:val="28"/>
          <w:szCs w:val="28"/>
        </w:rPr>
      </w:pPr>
    </w:p>
    <w:p w14:paraId="12D8860F" w14:textId="77777777" w:rsidR="002A26DE" w:rsidRPr="002A26DE" w:rsidRDefault="002A26DE" w:rsidP="002A26DE">
      <w:pPr>
        <w:ind w:firstLine="709"/>
        <w:jc w:val="both"/>
        <w:rPr>
          <w:spacing w:val="-6"/>
          <w:sz w:val="28"/>
          <w:szCs w:val="28"/>
        </w:rPr>
      </w:pPr>
    </w:p>
    <w:p w14:paraId="179BA4F9" w14:textId="77777777" w:rsidR="002A26DE" w:rsidRPr="002A26DE" w:rsidRDefault="002A26DE" w:rsidP="002A26DE">
      <w:pPr>
        <w:ind w:firstLine="709"/>
        <w:jc w:val="both"/>
        <w:rPr>
          <w:spacing w:val="-6"/>
          <w:sz w:val="28"/>
          <w:szCs w:val="28"/>
        </w:rPr>
      </w:pPr>
    </w:p>
    <w:p w14:paraId="4914AEC9" w14:textId="77777777" w:rsidR="002A26DE" w:rsidRPr="002A26DE" w:rsidRDefault="002A26DE" w:rsidP="002A26DE">
      <w:pPr>
        <w:pageBreakBefore/>
        <w:tabs>
          <w:tab w:val="left" w:pos="9781"/>
        </w:tabs>
        <w:rPr>
          <w:spacing w:val="-8"/>
          <w:sz w:val="28"/>
          <w:szCs w:val="28"/>
        </w:rPr>
        <w:sectPr w:rsidR="002A26DE" w:rsidRPr="002A26DE" w:rsidSect="0054151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134" w:header="709" w:footer="709" w:gutter="0"/>
          <w:cols w:space="720"/>
        </w:sectPr>
      </w:pPr>
    </w:p>
    <w:p w14:paraId="3982360D" w14:textId="77777777" w:rsidR="002A26DE" w:rsidRPr="002A26DE" w:rsidRDefault="002A26DE" w:rsidP="002A26DE">
      <w:pPr>
        <w:jc w:val="right"/>
        <w:rPr>
          <w:kern w:val="2"/>
          <w:sz w:val="28"/>
          <w:szCs w:val="28"/>
        </w:rPr>
      </w:pPr>
      <w:r w:rsidRPr="002A26DE">
        <w:rPr>
          <w:kern w:val="2"/>
          <w:sz w:val="28"/>
          <w:szCs w:val="28"/>
        </w:rPr>
        <w:lastRenderedPageBreak/>
        <w:t xml:space="preserve">                                                                                                                                 Приложение № 2</w:t>
      </w:r>
    </w:p>
    <w:p w14:paraId="5360732D" w14:textId="77777777" w:rsidR="002A26DE" w:rsidRPr="002A26DE" w:rsidRDefault="002A26DE" w:rsidP="002A26DE">
      <w:pPr>
        <w:jc w:val="right"/>
        <w:rPr>
          <w:kern w:val="2"/>
          <w:sz w:val="28"/>
          <w:szCs w:val="28"/>
        </w:rPr>
      </w:pPr>
      <w:r w:rsidRPr="002A26DE">
        <w:rPr>
          <w:kern w:val="2"/>
          <w:sz w:val="28"/>
          <w:szCs w:val="28"/>
        </w:rPr>
        <w:t xml:space="preserve"> к муниципальной программе</w:t>
      </w:r>
    </w:p>
    <w:p w14:paraId="362F791D" w14:textId="77777777" w:rsidR="002A26DE" w:rsidRPr="002A26DE" w:rsidRDefault="002A26DE" w:rsidP="002A26DE">
      <w:pPr>
        <w:contextualSpacing/>
        <w:jc w:val="right"/>
        <w:rPr>
          <w:kern w:val="2"/>
          <w:sz w:val="28"/>
          <w:szCs w:val="28"/>
        </w:rPr>
      </w:pPr>
      <w:r w:rsidRPr="002A26DE">
        <w:rPr>
          <w:kern w:val="2"/>
          <w:sz w:val="28"/>
          <w:szCs w:val="28"/>
        </w:rPr>
        <w:t xml:space="preserve">                                                                                                                                 Истоминского сельского поселения</w:t>
      </w:r>
    </w:p>
    <w:p w14:paraId="5646195D" w14:textId="77777777" w:rsidR="002A26DE" w:rsidRPr="002A26DE" w:rsidRDefault="002A26DE" w:rsidP="002A26DE">
      <w:pPr>
        <w:tabs>
          <w:tab w:val="left" w:pos="9610"/>
        </w:tabs>
        <w:autoSpaceDE w:val="0"/>
        <w:autoSpaceDN w:val="0"/>
        <w:adjustRightInd w:val="0"/>
        <w:jc w:val="right"/>
        <w:rPr>
          <w:kern w:val="2"/>
          <w:sz w:val="28"/>
          <w:szCs w:val="28"/>
        </w:rPr>
      </w:pPr>
      <w:r w:rsidRPr="002A26DE">
        <w:rPr>
          <w:kern w:val="2"/>
          <w:sz w:val="28"/>
          <w:szCs w:val="28"/>
        </w:rPr>
        <w:t xml:space="preserve">                                                                                                                                «Развитие транспортной системы»</w:t>
      </w:r>
    </w:p>
    <w:p w14:paraId="5A47D7BB" w14:textId="77777777" w:rsidR="002A26DE" w:rsidRPr="002A26DE" w:rsidRDefault="002A26DE" w:rsidP="002A26DE">
      <w:pPr>
        <w:spacing w:line="235" w:lineRule="auto"/>
        <w:jc w:val="center"/>
        <w:rPr>
          <w:sz w:val="28"/>
          <w:szCs w:val="28"/>
        </w:rPr>
      </w:pPr>
      <w:r w:rsidRPr="002A26DE">
        <w:rPr>
          <w:sz w:val="28"/>
          <w:szCs w:val="28"/>
        </w:rPr>
        <w:t>РАСХОДЫ</w:t>
      </w:r>
    </w:p>
    <w:p w14:paraId="112BFDB3" w14:textId="77777777" w:rsidR="002A26DE" w:rsidRPr="002A26DE" w:rsidRDefault="002A26DE" w:rsidP="002A26DE">
      <w:pPr>
        <w:spacing w:line="235" w:lineRule="auto"/>
        <w:jc w:val="center"/>
        <w:rPr>
          <w:sz w:val="28"/>
          <w:szCs w:val="28"/>
        </w:rPr>
      </w:pPr>
      <w:r w:rsidRPr="002A26DE">
        <w:rPr>
          <w:sz w:val="28"/>
          <w:szCs w:val="28"/>
        </w:rPr>
        <w:t xml:space="preserve"> бюджета на реализацию муниципальной программы Истоминского сельского поселения «Развитие транспортной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1"/>
        <w:gridCol w:w="2257"/>
        <w:gridCol w:w="2168"/>
        <w:gridCol w:w="580"/>
        <w:gridCol w:w="492"/>
        <w:gridCol w:w="570"/>
        <w:gridCol w:w="501"/>
        <w:gridCol w:w="862"/>
        <w:gridCol w:w="681"/>
        <w:gridCol w:w="638"/>
        <w:gridCol w:w="580"/>
        <w:gridCol w:w="580"/>
        <w:gridCol w:w="580"/>
        <w:gridCol w:w="580"/>
        <w:gridCol w:w="580"/>
        <w:gridCol w:w="580"/>
        <w:gridCol w:w="580"/>
        <w:gridCol w:w="580"/>
        <w:gridCol w:w="587"/>
        <w:gridCol w:w="580"/>
      </w:tblGrid>
      <w:tr w:rsidR="002A26DE" w:rsidRPr="002A26DE" w14:paraId="01FBED93" w14:textId="77777777" w:rsidTr="00316794">
        <w:trPr>
          <w:tblHeader/>
        </w:trPr>
        <w:tc>
          <w:tcPr>
            <w:tcW w:w="566" w:type="dxa"/>
            <w:vMerge w:val="restart"/>
          </w:tcPr>
          <w:p w14:paraId="5FB06A8E" w14:textId="77777777" w:rsidR="002A26DE" w:rsidRPr="002A26DE" w:rsidRDefault="002A26DE" w:rsidP="002A26DE">
            <w:pPr>
              <w:tabs>
                <w:tab w:val="left" w:pos="9781"/>
              </w:tabs>
              <w:spacing w:line="228" w:lineRule="auto"/>
              <w:jc w:val="center"/>
              <w:rPr>
                <w:sz w:val="28"/>
                <w:szCs w:val="28"/>
              </w:rPr>
            </w:pPr>
            <w:r w:rsidRPr="002A26DE">
              <w:rPr>
                <w:sz w:val="28"/>
                <w:szCs w:val="28"/>
              </w:rPr>
              <w:t>№ п/п</w:t>
            </w:r>
          </w:p>
        </w:tc>
        <w:tc>
          <w:tcPr>
            <w:tcW w:w="3460" w:type="dxa"/>
            <w:vMerge w:val="restart"/>
          </w:tcPr>
          <w:p w14:paraId="0DF4C213" w14:textId="77777777" w:rsidR="002A26DE" w:rsidRPr="002A26DE" w:rsidRDefault="002A26DE" w:rsidP="002A26DE">
            <w:pPr>
              <w:tabs>
                <w:tab w:val="left" w:pos="9781"/>
              </w:tabs>
              <w:spacing w:line="228" w:lineRule="auto"/>
              <w:jc w:val="center"/>
              <w:rPr>
                <w:sz w:val="28"/>
                <w:szCs w:val="28"/>
              </w:rPr>
            </w:pPr>
            <w:r w:rsidRPr="002A26DE">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01C60961" w14:textId="77777777" w:rsidR="002A26DE" w:rsidRPr="002A26DE" w:rsidRDefault="002A26DE" w:rsidP="002A26DE">
            <w:pPr>
              <w:spacing w:line="228" w:lineRule="auto"/>
              <w:jc w:val="center"/>
              <w:rPr>
                <w:sz w:val="28"/>
                <w:szCs w:val="28"/>
              </w:rPr>
            </w:pPr>
            <w:r w:rsidRPr="002A26DE">
              <w:rPr>
                <w:sz w:val="28"/>
                <w:szCs w:val="28"/>
              </w:rPr>
              <w:t>Ответственный исполнитель, соисполнители, участники</w:t>
            </w:r>
          </w:p>
        </w:tc>
        <w:tc>
          <w:tcPr>
            <w:tcW w:w="3056" w:type="dxa"/>
            <w:gridSpan w:val="4"/>
          </w:tcPr>
          <w:p w14:paraId="256283BD" w14:textId="77777777" w:rsidR="002A26DE" w:rsidRPr="002A26DE" w:rsidRDefault="002A26DE" w:rsidP="002A26DE">
            <w:pPr>
              <w:spacing w:line="228" w:lineRule="auto"/>
              <w:jc w:val="center"/>
              <w:rPr>
                <w:sz w:val="28"/>
                <w:szCs w:val="28"/>
              </w:rPr>
            </w:pPr>
            <w:r w:rsidRPr="002A26DE">
              <w:rPr>
                <w:sz w:val="28"/>
                <w:szCs w:val="28"/>
              </w:rPr>
              <w:t xml:space="preserve">Код бюджетной </w:t>
            </w:r>
          </w:p>
          <w:p w14:paraId="4F64B7AA" w14:textId="77777777" w:rsidR="002A26DE" w:rsidRPr="002A26DE" w:rsidRDefault="002A26DE" w:rsidP="002A26DE">
            <w:pPr>
              <w:spacing w:line="228" w:lineRule="auto"/>
              <w:jc w:val="center"/>
              <w:rPr>
                <w:spacing w:val="-10"/>
                <w:sz w:val="28"/>
                <w:szCs w:val="28"/>
              </w:rPr>
            </w:pPr>
            <w:r w:rsidRPr="002A26DE">
              <w:rPr>
                <w:sz w:val="28"/>
                <w:szCs w:val="28"/>
              </w:rPr>
              <w:t>классификации расходов</w:t>
            </w:r>
          </w:p>
        </w:tc>
        <w:tc>
          <w:tcPr>
            <w:tcW w:w="1276" w:type="dxa"/>
            <w:vMerge w:val="restart"/>
          </w:tcPr>
          <w:p w14:paraId="65E6C29B" w14:textId="77777777" w:rsidR="002A26DE" w:rsidRPr="002A26DE" w:rsidRDefault="002A26DE" w:rsidP="002A26DE">
            <w:pPr>
              <w:autoSpaceDE w:val="0"/>
              <w:autoSpaceDN w:val="0"/>
              <w:adjustRightInd w:val="0"/>
              <w:spacing w:line="228" w:lineRule="auto"/>
              <w:jc w:val="center"/>
              <w:rPr>
                <w:sz w:val="28"/>
                <w:szCs w:val="28"/>
              </w:rPr>
            </w:pPr>
            <w:r w:rsidRPr="002A26DE">
              <w:rPr>
                <w:sz w:val="28"/>
                <w:szCs w:val="28"/>
              </w:rPr>
              <w:t xml:space="preserve">Объем расходов, всего </w:t>
            </w:r>
          </w:p>
          <w:p w14:paraId="60C4A9F2" w14:textId="77777777" w:rsidR="002A26DE" w:rsidRPr="002A26DE" w:rsidRDefault="002A26DE" w:rsidP="002A26DE">
            <w:pPr>
              <w:autoSpaceDE w:val="0"/>
              <w:autoSpaceDN w:val="0"/>
              <w:adjustRightInd w:val="0"/>
              <w:spacing w:line="228" w:lineRule="auto"/>
              <w:ind w:left="-57" w:right="-57"/>
              <w:jc w:val="center"/>
              <w:rPr>
                <w:spacing w:val="-8"/>
                <w:sz w:val="28"/>
                <w:szCs w:val="28"/>
              </w:rPr>
            </w:pPr>
            <w:r w:rsidRPr="002A26DE">
              <w:rPr>
                <w:spacing w:val="-8"/>
                <w:sz w:val="28"/>
                <w:szCs w:val="28"/>
              </w:rPr>
              <w:t>(тыс. рублей)</w:t>
            </w:r>
          </w:p>
        </w:tc>
        <w:tc>
          <w:tcPr>
            <w:tcW w:w="10262" w:type="dxa"/>
            <w:gridSpan w:val="12"/>
          </w:tcPr>
          <w:p w14:paraId="73B8897E" w14:textId="77777777" w:rsidR="002A26DE" w:rsidRPr="002A26DE" w:rsidRDefault="002A26DE" w:rsidP="002A26DE">
            <w:pPr>
              <w:autoSpaceDE w:val="0"/>
              <w:autoSpaceDN w:val="0"/>
              <w:adjustRightInd w:val="0"/>
              <w:spacing w:line="228" w:lineRule="auto"/>
              <w:jc w:val="center"/>
              <w:rPr>
                <w:sz w:val="28"/>
                <w:szCs w:val="28"/>
              </w:rPr>
            </w:pPr>
            <w:r w:rsidRPr="002A26DE">
              <w:rPr>
                <w:sz w:val="28"/>
                <w:szCs w:val="28"/>
              </w:rPr>
              <w:t xml:space="preserve">В том числе по годам реализации </w:t>
            </w:r>
          </w:p>
          <w:p w14:paraId="097FAC26" w14:textId="77777777" w:rsidR="002A26DE" w:rsidRPr="002A26DE" w:rsidRDefault="002A26DE" w:rsidP="002A26DE">
            <w:pPr>
              <w:autoSpaceDE w:val="0"/>
              <w:autoSpaceDN w:val="0"/>
              <w:adjustRightInd w:val="0"/>
              <w:spacing w:line="228" w:lineRule="auto"/>
              <w:jc w:val="center"/>
              <w:rPr>
                <w:sz w:val="28"/>
                <w:szCs w:val="28"/>
              </w:rPr>
            </w:pPr>
            <w:r w:rsidRPr="002A26DE">
              <w:rPr>
                <w:sz w:val="28"/>
                <w:szCs w:val="28"/>
              </w:rPr>
              <w:t>муниципальной программы</w:t>
            </w:r>
          </w:p>
        </w:tc>
      </w:tr>
      <w:tr w:rsidR="002A26DE" w:rsidRPr="002A26DE" w14:paraId="3476E0F2" w14:textId="77777777" w:rsidTr="00316794">
        <w:trPr>
          <w:tblHeader/>
        </w:trPr>
        <w:tc>
          <w:tcPr>
            <w:tcW w:w="566" w:type="dxa"/>
            <w:vMerge/>
          </w:tcPr>
          <w:p w14:paraId="38D5C39F" w14:textId="77777777" w:rsidR="002A26DE" w:rsidRPr="002A26DE" w:rsidRDefault="002A26DE" w:rsidP="002A26DE">
            <w:pPr>
              <w:spacing w:line="228" w:lineRule="auto"/>
              <w:jc w:val="center"/>
              <w:rPr>
                <w:sz w:val="28"/>
                <w:szCs w:val="28"/>
              </w:rPr>
            </w:pPr>
          </w:p>
        </w:tc>
        <w:tc>
          <w:tcPr>
            <w:tcW w:w="3460" w:type="dxa"/>
            <w:vMerge/>
          </w:tcPr>
          <w:p w14:paraId="7BBE6C79" w14:textId="77777777" w:rsidR="002A26DE" w:rsidRPr="002A26DE" w:rsidRDefault="002A26DE" w:rsidP="002A26DE">
            <w:pPr>
              <w:spacing w:line="228" w:lineRule="auto"/>
              <w:jc w:val="center"/>
              <w:rPr>
                <w:sz w:val="28"/>
                <w:szCs w:val="28"/>
              </w:rPr>
            </w:pPr>
          </w:p>
        </w:tc>
        <w:tc>
          <w:tcPr>
            <w:tcW w:w="3323" w:type="dxa"/>
            <w:vMerge/>
          </w:tcPr>
          <w:p w14:paraId="53545A43" w14:textId="77777777" w:rsidR="002A26DE" w:rsidRPr="002A26DE" w:rsidRDefault="002A26DE" w:rsidP="002A26DE">
            <w:pPr>
              <w:spacing w:line="228" w:lineRule="auto"/>
              <w:jc w:val="center"/>
              <w:rPr>
                <w:sz w:val="28"/>
                <w:szCs w:val="28"/>
              </w:rPr>
            </w:pPr>
          </w:p>
        </w:tc>
        <w:tc>
          <w:tcPr>
            <w:tcW w:w="834" w:type="dxa"/>
          </w:tcPr>
          <w:p w14:paraId="6617A35D" w14:textId="77777777" w:rsidR="002A26DE" w:rsidRPr="002A26DE" w:rsidRDefault="002A26DE" w:rsidP="002A26DE">
            <w:pPr>
              <w:tabs>
                <w:tab w:val="left" w:pos="9781"/>
              </w:tabs>
              <w:spacing w:line="228" w:lineRule="auto"/>
              <w:jc w:val="center"/>
              <w:rPr>
                <w:spacing w:val="-10"/>
                <w:kern w:val="20"/>
                <w:sz w:val="28"/>
                <w:szCs w:val="28"/>
              </w:rPr>
            </w:pPr>
            <w:r w:rsidRPr="002A26DE">
              <w:rPr>
                <w:spacing w:val="-10"/>
                <w:kern w:val="20"/>
                <w:sz w:val="28"/>
                <w:szCs w:val="28"/>
              </w:rPr>
              <w:t>ГРБС</w:t>
            </w:r>
          </w:p>
        </w:tc>
        <w:tc>
          <w:tcPr>
            <w:tcW w:w="695" w:type="dxa"/>
          </w:tcPr>
          <w:p w14:paraId="33E31D9F" w14:textId="77777777" w:rsidR="002A26DE" w:rsidRPr="002A26DE" w:rsidRDefault="002A26DE" w:rsidP="002A26DE">
            <w:pPr>
              <w:tabs>
                <w:tab w:val="left" w:pos="9781"/>
              </w:tabs>
              <w:spacing w:line="228" w:lineRule="auto"/>
              <w:jc w:val="center"/>
              <w:rPr>
                <w:sz w:val="28"/>
                <w:szCs w:val="28"/>
              </w:rPr>
            </w:pPr>
            <w:proofErr w:type="spellStart"/>
            <w:r w:rsidRPr="002A26DE">
              <w:rPr>
                <w:sz w:val="28"/>
                <w:szCs w:val="28"/>
              </w:rPr>
              <w:t>РзПр</w:t>
            </w:r>
            <w:proofErr w:type="spellEnd"/>
          </w:p>
        </w:tc>
        <w:tc>
          <w:tcPr>
            <w:tcW w:w="818" w:type="dxa"/>
          </w:tcPr>
          <w:p w14:paraId="2AF439C0" w14:textId="77777777" w:rsidR="002A26DE" w:rsidRPr="002A26DE" w:rsidRDefault="002A26DE" w:rsidP="002A26DE">
            <w:pPr>
              <w:tabs>
                <w:tab w:val="left" w:pos="9781"/>
              </w:tabs>
              <w:spacing w:line="228" w:lineRule="auto"/>
              <w:jc w:val="center"/>
              <w:rPr>
                <w:sz w:val="28"/>
                <w:szCs w:val="28"/>
              </w:rPr>
            </w:pPr>
            <w:r w:rsidRPr="002A26DE">
              <w:rPr>
                <w:sz w:val="28"/>
                <w:szCs w:val="28"/>
              </w:rPr>
              <w:t>ЦСР</w:t>
            </w:r>
          </w:p>
        </w:tc>
        <w:tc>
          <w:tcPr>
            <w:tcW w:w="709" w:type="dxa"/>
          </w:tcPr>
          <w:p w14:paraId="76583E2F" w14:textId="77777777" w:rsidR="002A26DE" w:rsidRPr="002A26DE" w:rsidRDefault="002A26DE" w:rsidP="002A26DE">
            <w:pPr>
              <w:tabs>
                <w:tab w:val="left" w:pos="9781"/>
              </w:tabs>
              <w:spacing w:line="228" w:lineRule="auto"/>
              <w:jc w:val="center"/>
              <w:rPr>
                <w:sz w:val="28"/>
                <w:szCs w:val="28"/>
              </w:rPr>
            </w:pPr>
            <w:r w:rsidRPr="002A26DE">
              <w:rPr>
                <w:sz w:val="28"/>
                <w:szCs w:val="28"/>
              </w:rPr>
              <w:t>ВР</w:t>
            </w:r>
          </w:p>
        </w:tc>
        <w:tc>
          <w:tcPr>
            <w:tcW w:w="1276" w:type="dxa"/>
            <w:vMerge/>
          </w:tcPr>
          <w:p w14:paraId="32567D32" w14:textId="77777777" w:rsidR="002A26DE" w:rsidRPr="002A26DE" w:rsidRDefault="002A26DE" w:rsidP="002A26DE">
            <w:pPr>
              <w:spacing w:line="228" w:lineRule="auto"/>
              <w:jc w:val="center"/>
              <w:rPr>
                <w:spacing w:val="-10"/>
                <w:sz w:val="28"/>
                <w:szCs w:val="28"/>
              </w:rPr>
            </w:pPr>
          </w:p>
        </w:tc>
        <w:tc>
          <w:tcPr>
            <w:tcW w:w="992" w:type="dxa"/>
          </w:tcPr>
          <w:p w14:paraId="3B0DC533" w14:textId="77777777" w:rsidR="002A26DE" w:rsidRPr="002A26DE" w:rsidRDefault="002A26DE" w:rsidP="002A26DE">
            <w:pPr>
              <w:tabs>
                <w:tab w:val="left" w:pos="9781"/>
              </w:tabs>
              <w:spacing w:line="228" w:lineRule="auto"/>
              <w:jc w:val="center"/>
              <w:rPr>
                <w:sz w:val="28"/>
                <w:szCs w:val="28"/>
              </w:rPr>
            </w:pPr>
            <w:r w:rsidRPr="002A26DE">
              <w:rPr>
                <w:sz w:val="28"/>
                <w:szCs w:val="28"/>
              </w:rPr>
              <w:t>2019</w:t>
            </w:r>
          </w:p>
          <w:p w14:paraId="1A530DCC" w14:textId="77777777" w:rsidR="002A26DE" w:rsidRPr="002A26DE" w:rsidRDefault="002A26DE" w:rsidP="002A26DE">
            <w:pPr>
              <w:tabs>
                <w:tab w:val="left" w:pos="9781"/>
              </w:tabs>
              <w:spacing w:line="228" w:lineRule="auto"/>
              <w:jc w:val="center"/>
              <w:rPr>
                <w:sz w:val="28"/>
                <w:szCs w:val="28"/>
              </w:rPr>
            </w:pPr>
          </w:p>
        </w:tc>
        <w:tc>
          <w:tcPr>
            <w:tcW w:w="924" w:type="dxa"/>
          </w:tcPr>
          <w:p w14:paraId="7F44FD88" w14:textId="77777777" w:rsidR="002A26DE" w:rsidRPr="002A26DE" w:rsidRDefault="002A26DE" w:rsidP="002A26DE">
            <w:pPr>
              <w:tabs>
                <w:tab w:val="left" w:pos="9781"/>
              </w:tabs>
              <w:spacing w:line="228" w:lineRule="auto"/>
              <w:jc w:val="center"/>
              <w:rPr>
                <w:sz w:val="28"/>
                <w:szCs w:val="28"/>
              </w:rPr>
            </w:pPr>
            <w:r w:rsidRPr="002A26DE">
              <w:rPr>
                <w:sz w:val="28"/>
                <w:szCs w:val="28"/>
              </w:rPr>
              <w:t>2020</w:t>
            </w:r>
          </w:p>
          <w:p w14:paraId="14BF53FA" w14:textId="77777777" w:rsidR="002A26DE" w:rsidRPr="002A26DE" w:rsidRDefault="002A26DE" w:rsidP="002A26DE">
            <w:pPr>
              <w:tabs>
                <w:tab w:val="left" w:pos="9781"/>
              </w:tabs>
              <w:spacing w:line="228" w:lineRule="auto"/>
              <w:jc w:val="center"/>
              <w:rPr>
                <w:sz w:val="28"/>
                <w:szCs w:val="28"/>
              </w:rPr>
            </w:pPr>
          </w:p>
        </w:tc>
        <w:tc>
          <w:tcPr>
            <w:tcW w:w="834" w:type="dxa"/>
          </w:tcPr>
          <w:p w14:paraId="0B05642E" w14:textId="77777777" w:rsidR="002A26DE" w:rsidRPr="002A26DE" w:rsidRDefault="002A26DE" w:rsidP="002A26DE">
            <w:pPr>
              <w:tabs>
                <w:tab w:val="left" w:pos="9781"/>
              </w:tabs>
              <w:spacing w:line="228" w:lineRule="auto"/>
              <w:jc w:val="center"/>
              <w:rPr>
                <w:sz w:val="28"/>
                <w:szCs w:val="28"/>
              </w:rPr>
            </w:pPr>
            <w:r w:rsidRPr="002A26DE">
              <w:rPr>
                <w:sz w:val="28"/>
                <w:szCs w:val="28"/>
              </w:rPr>
              <w:t>2021</w:t>
            </w:r>
          </w:p>
          <w:p w14:paraId="68E101B0" w14:textId="77777777" w:rsidR="002A26DE" w:rsidRPr="002A26DE" w:rsidRDefault="002A26DE" w:rsidP="002A26DE">
            <w:pPr>
              <w:tabs>
                <w:tab w:val="left" w:pos="9781"/>
              </w:tabs>
              <w:spacing w:line="228" w:lineRule="auto"/>
              <w:jc w:val="center"/>
              <w:rPr>
                <w:sz w:val="28"/>
                <w:szCs w:val="28"/>
              </w:rPr>
            </w:pPr>
          </w:p>
        </w:tc>
        <w:tc>
          <w:tcPr>
            <w:tcW w:w="833" w:type="dxa"/>
          </w:tcPr>
          <w:p w14:paraId="1B0AB9FF" w14:textId="77777777" w:rsidR="002A26DE" w:rsidRPr="002A26DE" w:rsidRDefault="002A26DE" w:rsidP="002A26DE">
            <w:pPr>
              <w:tabs>
                <w:tab w:val="left" w:pos="9781"/>
              </w:tabs>
              <w:spacing w:line="228" w:lineRule="auto"/>
              <w:jc w:val="center"/>
              <w:rPr>
                <w:sz w:val="28"/>
                <w:szCs w:val="28"/>
              </w:rPr>
            </w:pPr>
            <w:r w:rsidRPr="002A26DE">
              <w:rPr>
                <w:sz w:val="28"/>
                <w:szCs w:val="28"/>
              </w:rPr>
              <w:t>2022</w:t>
            </w:r>
          </w:p>
          <w:p w14:paraId="058E252F" w14:textId="77777777" w:rsidR="002A26DE" w:rsidRPr="002A26DE" w:rsidRDefault="002A26DE" w:rsidP="002A26DE">
            <w:pPr>
              <w:tabs>
                <w:tab w:val="left" w:pos="9781"/>
              </w:tabs>
              <w:spacing w:line="228" w:lineRule="auto"/>
              <w:jc w:val="center"/>
              <w:rPr>
                <w:sz w:val="28"/>
                <w:szCs w:val="28"/>
              </w:rPr>
            </w:pPr>
          </w:p>
        </w:tc>
        <w:tc>
          <w:tcPr>
            <w:tcW w:w="834" w:type="dxa"/>
          </w:tcPr>
          <w:p w14:paraId="393542BB" w14:textId="77777777" w:rsidR="002A26DE" w:rsidRPr="002A26DE" w:rsidRDefault="002A26DE" w:rsidP="002A26DE">
            <w:pPr>
              <w:tabs>
                <w:tab w:val="left" w:pos="9781"/>
              </w:tabs>
              <w:spacing w:line="228" w:lineRule="auto"/>
              <w:jc w:val="center"/>
              <w:rPr>
                <w:sz w:val="28"/>
                <w:szCs w:val="28"/>
              </w:rPr>
            </w:pPr>
            <w:r w:rsidRPr="002A26DE">
              <w:rPr>
                <w:sz w:val="28"/>
                <w:szCs w:val="28"/>
              </w:rPr>
              <w:t>2023</w:t>
            </w:r>
          </w:p>
          <w:p w14:paraId="4B4DE4C9" w14:textId="77777777" w:rsidR="002A26DE" w:rsidRPr="002A26DE" w:rsidRDefault="002A26DE" w:rsidP="002A26DE">
            <w:pPr>
              <w:tabs>
                <w:tab w:val="left" w:pos="9781"/>
              </w:tabs>
              <w:spacing w:line="228" w:lineRule="auto"/>
              <w:jc w:val="center"/>
              <w:rPr>
                <w:sz w:val="28"/>
                <w:szCs w:val="28"/>
              </w:rPr>
            </w:pPr>
          </w:p>
        </w:tc>
        <w:tc>
          <w:tcPr>
            <w:tcW w:w="833" w:type="dxa"/>
          </w:tcPr>
          <w:p w14:paraId="064EDF98" w14:textId="77777777" w:rsidR="002A26DE" w:rsidRPr="002A26DE" w:rsidRDefault="002A26DE" w:rsidP="002A26DE">
            <w:pPr>
              <w:tabs>
                <w:tab w:val="left" w:pos="9781"/>
              </w:tabs>
              <w:spacing w:line="228" w:lineRule="auto"/>
              <w:jc w:val="center"/>
              <w:rPr>
                <w:sz w:val="28"/>
                <w:szCs w:val="28"/>
              </w:rPr>
            </w:pPr>
            <w:r w:rsidRPr="002A26DE">
              <w:rPr>
                <w:sz w:val="28"/>
                <w:szCs w:val="28"/>
              </w:rPr>
              <w:t>2024</w:t>
            </w:r>
          </w:p>
          <w:p w14:paraId="1AE48544" w14:textId="77777777" w:rsidR="002A26DE" w:rsidRPr="002A26DE" w:rsidRDefault="002A26DE" w:rsidP="002A26DE">
            <w:pPr>
              <w:tabs>
                <w:tab w:val="left" w:pos="9781"/>
              </w:tabs>
              <w:spacing w:line="228" w:lineRule="auto"/>
              <w:jc w:val="center"/>
              <w:rPr>
                <w:sz w:val="28"/>
                <w:szCs w:val="28"/>
              </w:rPr>
            </w:pPr>
          </w:p>
        </w:tc>
        <w:tc>
          <w:tcPr>
            <w:tcW w:w="834" w:type="dxa"/>
          </w:tcPr>
          <w:p w14:paraId="4BD93A46" w14:textId="77777777" w:rsidR="002A26DE" w:rsidRPr="002A26DE" w:rsidRDefault="002A26DE" w:rsidP="002A26DE">
            <w:pPr>
              <w:tabs>
                <w:tab w:val="left" w:pos="9781"/>
              </w:tabs>
              <w:spacing w:line="228" w:lineRule="auto"/>
              <w:jc w:val="center"/>
              <w:rPr>
                <w:sz w:val="28"/>
                <w:szCs w:val="28"/>
              </w:rPr>
            </w:pPr>
            <w:r w:rsidRPr="002A26DE">
              <w:rPr>
                <w:sz w:val="28"/>
                <w:szCs w:val="28"/>
              </w:rPr>
              <w:t>2025</w:t>
            </w:r>
          </w:p>
          <w:p w14:paraId="679D6E96" w14:textId="77777777" w:rsidR="002A26DE" w:rsidRPr="002A26DE" w:rsidRDefault="002A26DE" w:rsidP="002A26DE">
            <w:pPr>
              <w:tabs>
                <w:tab w:val="left" w:pos="9781"/>
              </w:tabs>
              <w:spacing w:line="228" w:lineRule="auto"/>
              <w:jc w:val="center"/>
              <w:rPr>
                <w:sz w:val="28"/>
                <w:szCs w:val="28"/>
              </w:rPr>
            </w:pPr>
          </w:p>
        </w:tc>
        <w:tc>
          <w:tcPr>
            <w:tcW w:w="833" w:type="dxa"/>
          </w:tcPr>
          <w:p w14:paraId="1DA8648F" w14:textId="77777777" w:rsidR="002A26DE" w:rsidRPr="002A26DE" w:rsidRDefault="002A26DE" w:rsidP="002A26DE">
            <w:pPr>
              <w:tabs>
                <w:tab w:val="left" w:pos="9781"/>
              </w:tabs>
              <w:spacing w:line="228" w:lineRule="auto"/>
              <w:jc w:val="center"/>
              <w:rPr>
                <w:sz w:val="28"/>
                <w:szCs w:val="28"/>
              </w:rPr>
            </w:pPr>
            <w:r w:rsidRPr="002A26DE">
              <w:rPr>
                <w:sz w:val="28"/>
                <w:szCs w:val="28"/>
              </w:rPr>
              <w:t>2026</w:t>
            </w:r>
          </w:p>
          <w:p w14:paraId="60268349" w14:textId="77777777" w:rsidR="002A26DE" w:rsidRPr="002A26DE" w:rsidRDefault="002A26DE" w:rsidP="002A26DE">
            <w:pPr>
              <w:tabs>
                <w:tab w:val="left" w:pos="9781"/>
              </w:tabs>
              <w:spacing w:line="228" w:lineRule="auto"/>
              <w:jc w:val="center"/>
              <w:rPr>
                <w:sz w:val="28"/>
                <w:szCs w:val="28"/>
              </w:rPr>
            </w:pPr>
          </w:p>
        </w:tc>
        <w:tc>
          <w:tcPr>
            <w:tcW w:w="834" w:type="dxa"/>
          </w:tcPr>
          <w:p w14:paraId="40877058" w14:textId="77777777" w:rsidR="002A26DE" w:rsidRPr="002A26DE" w:rsidRDefault="002A26DE" w:rsidP="002A26DE">
            <w:pPr>
              <w:tabs>
                <w:tab w:val="left" w:pos="9781"/>
              </w:tabs>
              <w:spacing w:line="228" w:lineRule="auto"/>
              <w:jc w:val="center"/>
              <w:rPr>
                <w:sz w:val="28"/>
                <w:szCs w:val="28"/>
              </w:rPr>
            </w:pPr>
            <w:r w:rsidRPr="002A26DE">
              <w:rPr>
                <w:sz w:val="28"/>
                <w:szCs w:val="28"/>
              </w:rPr>
              <w:t>2027</w:t>
            </w:r>
          </w:p>
          <w:p w14:paraId="26EDBE3B" w14:textId="77777777" w:rsidR="002A26DE" w:rsidRPr="002A26DE" w:rsidRDefault="002A26DE" w:rsidP="002A26DE">
            <w:pPr>
              <w:tabs>
                <w:tab w:val="left" w:pos="9781"/>
              </w:tabs>
              <w:spacing w:line="228" w:lineRule="auto"/>
              <w:rPr>
                <w:sz w:val="28"/>
                <w:szCs w:val="28"/>
              </w:rPr>
            </w:pPr>
          </w:p>
        </w:tc>
        <w:tc>
          <w:tcPr>
            <w:tcW w:w="833" w:type="dxa"/>
          </w:tcPr>
          <w:p w14:paraId="09A7A43F" w14:textId="77777777" w:rsidR="002A26DE" w:rsidRPr="002A26DE" w:rsidRDefault="002A26DE" w:rsidP="002A26DE">
            <w:pPr>
              <w:tabs>
                <w:tab w:val="left" w:pos="9781"/>
              </w:tabs>
              <w:spacing w:line="228" w:lineRule="auto"/>
              <w:jc w:val="center"/>
              <w:rPr>
                <w:sz w:val="28"/>
                <w:szCs w:val="28"/>
              </w:rPr>
            </w:pPr>
            <w:r w:rsidRPr="002A26DE">
              <w:rPr>
                <w:sz w:val="28"/>
                <w:szCs w:val="28"/>
              </w:rPr>
              <w:t>2028</w:t>
            </w:r>
          </w:p>
          <w:p w14:paraId="7F54AAF2" w14:textId="77777777" w:rsidR="002A26DE" w:rsidRPr="002A26DE" w:rsidRDefault="002A26DE" w:rsidP="002A26DE">
            <w:pPr>
              <w:tabs>
                <w:tab w:val="left" w:pos="9781"/>
              </w:tabs>
              <w:spacing w:line="228" w:lineRule="auto"/>
              <w:jc w:val="center"/>
              <w:rPr>
                <w:sz w:val="28"/>
                <w:szCs w:val="28"/>
              </w:rPr>
            </w:pPr>
          </w:p>
        </w:tc>
        <w:tc>
          <w:tcPr>
            <w:tcW w:w="844" w:type="dxa"/>
          </w:tcPr>
          <w:p w14:paraId="6E2F109B" w14:textId="77777777" w:rsidR="002A26DE" w:rsidRPr="002A26DE" w:rsidRDefault="002A26DE" w:rsidP="002A26DE">
            <w:pPr>
              <w:tabs>
                <w:tab w:val="left" w:pos="9781"/>
              </w:tabs>
              <w:spacing w:line="228" w:lineRule="auto"/>
              <w:jc w:val="center"/>
              <w:rPr>
                <w:sz w:val="28"/>
                <w:szCs w:val="28"/>
              </w:rPr>
            </w:pPr>
            <w:r w:rsidRPr="002A26DE">
              <w:rPr>
                <w:sz w:val="28"/>
                <w:szCs w:val="28"/>
              </w:rPr>
              <w:t>2029</w:t>
            </w:r>
          </w:p>
          <w:p w14:paraId="1E9CEC8B" w14:textId="77777777" w:rsidR="002A26DE" w:rsidRPr="002A26DE" w:rsidRDefault="002A26DE" w:rsidP="002A26DE">
            <w:pPr>
              <w:tabs>
                <w:tab w:val="left" w:pos="9781"/>
              </w:tabs>
              <w:spacing w:line="228" w:lineRule="auto"/>
              <w:jc w:val="center"/>
              <w:rPr>
                <w:sz w:val="28"/>
                <w:szCs w:val="28"/>
              </w:rPr>
            </w:pPr>
          </w:p>
        </w:tc>
        <w:tc>
          <w:tcPr>
            <w:tcW w:w="834" w:type="dxa"/>
          </w:tcPr>
          <w:p w14:paraId="052B4912" w14:textId="77777777" w:rsidR="002A26DE" w:rsidRPr="002A26DE" w:rsidRDefault="002A26DE" w:rsidP="002A26DE">
            <w:pPr>
              <w:tabs>
                <w:tab w:val="left" w:pos="9781"/>
              </w:tabs>
              <w:spacing w:line="228" w:lineRule="auto"/>
              <w:jc w:val="center"/>
              <w:rPr>
                <w:sz w:val="28"/>
                <w:szCs w:val="28"/>
              </w:rPr>
            </w:pPr>
            <w:r w:rsidRPr="002A26DE">
              <w:rPr>
                <w:sz w:val="28"/>
                <w:szCs w:val="28"/>
              </w:rPr>
              <w:t>2030</w:t>
            </w:r>
          </w:p>
          <w:p w14:paraId="689EF055" w14:textId="77777777" w:rsidR="002A26DE" w:rsidRPr="002A26DE" w:rsidRDefault="002A26DE" w:rsidP="002A26DE">
            <w:pPr>
              <w:tabs>
                <w:tab w:val="left" w:pos="9781"/>
              </w:tabs>
              <w:spacing w:line="228" w:lineRule="auto"/>
              <w:jc w:val="center"/>
              <w:rPr>
                <w:sz w:val="28"/>
                <w:szCs w:val="28"/>
              </w:rPr>
            </w:pPr>
          </w:p>
        </w:tc>
      </w:tr>
    </w:tbl>
    <w:p w14:paraId="4FA06540" w14:textId="77777777" w:rsidR="002A26DE" w:rsidRPr="002A26DE" w:rsidRDefault="002A26DE" w:rsidP="002A26DE">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04"/>
        <w:gridCol w:w="2261"/>
        <w:gridCol w:w="2168"/>
        <w:gridCol w:w="582"/>
        <w:gridCol w:w="493"/>
        <w:gridCol w:w="573"/>
        <w:gridCol w:w="501"/>
        <w:gridCol w:w="862"/>
        <w:gridCol w:w="681"/>
        <w:gridCol w:w="642"/>
        <w:gridCol w:w="580"/>
        <w:gridCol w:w="580"/>
        <w:gridCol w:w="580"/>
        <w:gridCol w:w="580"/>
        <w:gridCol w:w="580"/>
        <w:gridCol w:w="580"/>
        <w:gridCol w:w="580"/>
        <w:gridCol w:w="580"/>
        <w:gridCol w:w="580"/>
        <w:gridCol w:w="580"/>
      </w:tblGrid>
      <w:tr w:rsidR="002A26DE" w:rsidRPr="002A26DE" w14:paraId="319B7865" w14:textId="77777777" w:rsidTr="00316794">
        <w:trPr>
          <w:tblHeader/>
        </w:trPr>
        <w:tc>
          <w:tcPr>
            <w:tcW w:w="555" w:type="dxa"/>
            <w:tcBorders>
              <w:top w:val="single" w:sz="4" w:space="0" w:color="auto"/>
              <w:left w:val="single" w:sz="4" w:space="0" w:color="auto"/>
              <w:bottom w:val="single" w:sz="4" w:space="0" w:color="auto"/>
              <w:right w:val="single" w:sz="4" w:space="0" w:color="auto"/>
            </w:tcBorders>
          </w:tcPr>
          <w:p w14:paraId="57593113" w14:textId="77777777" w:rsidR="002A26DE" w:rsidRPr="002A26DE" w:rsidRDefault="002A26DE" w:rsidP="002A26DE">
            <w:pPr>
              <w:widowControl w:val="0"/>
              <w:spacing w:line="235" w:lineRule="auto"/>
              <w:jc w:val="center"/>
              <w:rPr>
                <w:sz w:val="28"/>
                <w:szCs w:val="28"/>
              </w:rPr>
            </w:pPr>
            <w:r w:rsidRPr="002A26DE">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13BC842A" w14:textId="77777777" w:rsidR="002A26DE" w:rsidRPr="002A26DE" w:rsidRDefault="002A26DE" w:rsidP="002A26DE">
            <w:pPr>
              <w:widowControl w:val="0"/>
              <w:spacing w:line="235" w:lineRule="auto"/>
              <w:jc w:val="center"/>
              <w:rPr>
                <w:sz w:val="28"/>
                <w:szCs w:val="28"/>
              </w:rPr>
            </w:pPr>
            <w:r w:rsidRPr="002A26DE">
              <w:rPr>
                <w:sz w:val="28"/>
                <w:szCs w:val="28"/>
              </w:rPr>
              <w:t>2</w:t>
            </w:r>
          </w:p>
        </w:tc>
        <w:tc>
          <w:tcPr>
            <w:tcW w:w="3321" w:type="dxa"/>
            <w:tcBorders>
              <w:top w:val="single" w:sz="4" w:space="0" w:color="auto"/>
              <w:left w:val="single" w:sz="4" w:space="0" w:color="auto"/>
              <w:bottom w:val="single" w:sz="4" w:space="0" w:color="auto"/>
              <w:right w:val="single" w:sz="4" w:space="0" w:color="auto"/>
            </w:tcBorders>
            <w:hideMark/>
          </w:tcPr>
          <w:p w14:paraId="42270611" w14:textId="77777777" w:rsidR="002A26DE" w:rsidRPr="002A26DE" w:rsidRDefault="002A26DE" w:rsidP="002A26DE">
            <w:pPr>
              <w:widowControl w:val="0"/>
              <w:spacing w:line="235" w:lineRule="auto"/>
              <w:jc w:val="center"/>
              <w:rPr>
                <w:sz w:val="28"/>
                <w:szCs w:val="28"/>
              </w:rPr>
            </w:pPr>
            <w:r w:rsidRPr="002A26DE">
              <w:rPr>
                <w:sz w:val="28"/>
                <w:szCs w:val="28"/>
              </w:rPr>
              <w:t>3</w:t>
            </w:r>
          </w:p>
        </w:tc>
        <w:tc>
          <w:tcPr>
            <w:tcW w:w="835" w:type="dxa"/>
            <w:tcBorders>
              <w:top w:val="single" w:sz="4" w:space="0" w:color="auto"/>
              <w:left w:val="single" w:sz="4" w:space="0" w:color="auto"/>
              <w:bottom w:val="single" w:sz="4" w:space="0" w:color="auto"/>
              <w:right w:val="single" w:sz="4" w:space="0" w:color="auto"/>
            </w:tcBorders>
            <w:hideMark/>
          </w:tcPr>
          <w:p w14:paraId="6E20869A"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4</w:t>
            </w:r>
          </w:p>
        </w:tc>
        <w:tc>
          <w:tcPr>
            <w:tcW w:w="696" w:type="dxa"/>
            <w:tcBorders>
              <w:top w:val="single" w:sz="4" w:space="0" w:color="auto"/>
              <w:left w:val="single" w:sz="4" w:space="0" w:color="auto"/>
              <w:bottom w:val="single" w:sz="4" w:space="0" w:color="auto"/>
              <w:right w:val="single" w:sz="4" w:space="0" w:color="auto"/>
            </w:tcBorders>
            <w:hideMark/>
          </w:tcPr>
          <w:p w14:paraId="70D8A646" w14:textId="77777777" w:rsidR="002A26DE" w:rsidRPr="002A26DE" w:rsidRDefault="002A26DE" w:rsidP="002A26DE">
            <w:pPr>
              <w:widowControl w:val="0"/>
              <w:spacing w:line="235" w:lineRule="auto"/>
              <w:jc w:val="center"/>
              <w:rPr>
                <w:spacing w:val="-14"/>
                <w:sz w:val="28"/>
                <w:szCs w:val="28"/>
              </w:rPr>
            </w:pPr>
            <w:r w:rsidRPr="002A26DE">
              <w:rPr>
                <w:spacing w:val="-14"/>
                <w:sz w:val="28"/>
                <w:szCs w:val="28"/>
              </w:rPr>
              <w:t>5</w:t>
            </w:r>
          </w:p>
        </w:tc>
        <w:tc>
          <w:tcPr>
            <w:tcW w:w="822" w:type="dxa"/>
            <w:tcBorders>
              <w:top w:val="single" w:sz="4" w:space="0" w:color="auto"/>
              <w:left w:val="single" w:sz="4" w:space="0" w:color="auto"/>
              <w:bottom w:val="single" w:sz="4" w:space="0" w:color="auto"/>
              <w:right w:val="single" w:sz="4" w:space="0" w:color="auto"/>
            </w:tcBorders>
          </w:tcPr>
          <w:p w14:paraId="426FADA9"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1660B54"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7</w:t>
            </w:r>
          </w:p>
        </w:tc>
        <w:tc>
          <w:tcPr>
            <w:tcW w:w="1276" w:type="dxa"/>
            <w:tcBorders>
              <w:top w:val="single" w:sz="4" w:space="0" w:color="auto"/>
              <w:left w:val="single" w:sz="4" w:space="0" w:color="auto"/>
              <w:bottom w:val="single" w:sz="4" w:space="0" w:color="auto"/>
              <w:right w:val="single" w:sz="4" w:space="0" w:color="auto"/>
            </w:tcBorders>
          </w:tcPr>
          <w:p w14:paraId="52CD74AC"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2F01DE8D"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9</w:t>
            </w:r>
          </w:p>
        </w:tc>
        <w:tc>
          <w:tcPr>
            <w:tcW w:w="930" w:type="dxa"/>
            <w:tcBorders>
              <w:top w:val="single" w:sz="4" w:space="0" w:color="auto"/>
              <w:left w:val="single" w:sz="4" w:space="0" w:color="auto"/>
              <w:bottom w:val="single" w:sz="4" w:space="0" w:color="auto"/>
              <w:right w:val="single" w:sz="4" w:space="0" w:color="auto"/>
            </w:tcBorders>
          </w:tcPr>
          <w:p w14:paraId="75C3888F"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10</w:t>
            </w:r>
          </w:p>
        </w:tc>
        <w:tc>
          <w:tcPr>
            <w:tcW w:w="834" w:type="dxa"/>
            <w:tcBorders>
              <w:top w:val="single" w:sz="4" w:space="0" w:color="auto"/>
              <w:left w:val="single" w:sz="4" w:space="0" w:color="auto"/>
              <w:bottom w:val="single" w:sz="4" w:space="0" w:color="auto"/>
              <w:right w:val="single" w:sz="4" w:space="0" w:color="auto"/>
            </w:tcBorders>
          </w:tcPr>
          <w:p w14:paraId="695ABEC6"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11</w:t>
            </w:r>
          </w:p>
        </w:tc>
        <w:tc>
          <w:tcPr>
            <w:tcW w:w="834" w:type="dxa"/>
            <w:tcBorders>
              <w:top w:val="single" w:sz="4" w:space="0" w:color="auto"/>
              <w:left w:val="single" w:sz="4" w:space="0" w:color="auto"/>
              <w:bottom w:val="single" w:sz="4" w:space="0" w:color="auto"/>
              <w:right w:val="single" w:sz="4" w:space="0" w:color="auto"/>
            </w:tcBorders>
          </w:tcPr>
          <w:p w14:paraId="59559043"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12</w:t>
            </w:r>
          </w:p>
        </w:tc>
        <w:tc>
          <w:tcPr>
            <w:tcW w:w="834" w:type="dxa"/>
            <w:tcBorders>
              <w:top w:val="single" w:sz="4" w:space="0" w:color="auto"/>
              <w:left w:val="single" w:sz="4" w:space="0" w:color="auto"/>
              <w:bottom w:val="single" w:sz="4" w:space="0" w:color="auto"/>
              <w:right w:val="single" w:sz="4" w:space="0" w:color="auto"/>
            </w:tcBorders>
          </w:tcPr>
          <w:p w14:paraId="428C4E7B"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13</w:t>
            </w:r>
          </w:p>
        </w:tc>
        <w:tc>
          <w:tcPr>
            <w:tcW w:w="834" w:type="dxa"/>
            <w:tcBorders>
              <w:top w:val="single" w:sz="4" w:space="0" w:color="auto"/>
              <w:left w:val="single" w:sz="4" w:space="0" w:color="auto"/>
              <w:bottom w:val="single" w:sz="4" w:space="0" w:color="auto"/>
              <w:right w:val="single" w:sz="4" w:space="0" w:color="auto"/>
            </w:tcBorders>
          </w:tcPr>
          <w:p w14:paraId="1BAB8CFE"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14</w:t>
            </w:r>
          </w:p>
        </w:tc>
        <w:tc>
          <w:tcPr>
            <w:tcW w:w="834" w:type="dxa"/>
            <w:tcBorders>
              <w:top w:val="single" w:sz="4" w:space="0" w:color="auto"/>
              <w:left w:val="single" w:sz="4" w:space="0" w:color="auto"/>
              <w:bottom w:val="single" w:sz="4" w:space="0" w:color="auto"/>
              <w:right w:val="single" w:sz="4" w:space="0" w:color="auto"/>
            </w:tcBorders>
          </w:tcPr>
          <w:p w14:paraId="1F4CAA9E"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15</w:t>
            </w:r>
          </w:p>
        </w:tc>
        <w:tc>
          <w:tcPr>
            <w:tcW w:w="834" w:type="dxa"/>
            <w:tcBorders>
              <w:top w:val="single" w:sz="4" w:space="0" w:color="auto"/>
              <w:left w:val="single" w:sz="4" w:space="0" w:color="auto"/>
              <w:bottom w:val="single" w:sz="4" w:space="0" w:color="auto"/>
              <w:right w:val="single" w:sz="4" w:space="0" w:color="auto"/>
            </w:tcBorders>
          </w:tcPr>
          <w:p w14:paraId="5B3A27AB"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16</w:t>
            </w:r>
          </w:p>
        </w:tc>
        <w:tc>
          <w:tcPr>
            <w:tcW w:w="834" w:type="dxa"/>
            <w:tcBorders>
              <w:top w:val="single" w:sz="4" w:space="0" w:color="auto"/>
              <w:left w:val="single" w:sz="4" w:space="0" w:color="auto"/>
              <w:bottom w:val="single" w:sz="4" w:space="0" w:color="auto"/>
              <w:right w:val="single" w:sz="4" w:space="0" w:color="auto"/>
            </w:tcBorders>
          </w:tcPr>
          <w:p w14:paraId="6110B4C5"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17</w:t>
            </w:r>
          </w:p>
        </w:tc>
        <w:tc>
          <w:tcPr>
            <w:tcW w:w="834" w:type="dxa"/>
            <w:tcBorders>
              <w:top w:val="single" w:sz="4" w:space="0" w:color="auto"/>
              <w:left w:val="single" w:sz="4" w:space="0" w:color="auto"/>
              <w:bottom w:val="single" w:sz="4" w:space="0" w:color="auto"/>
              <w:right w:val="single" w:sz="4" w:space="0" w:color="auto"/>
            </w:tcBorders>
          </w:tcPr>
          <w:p w14:paraId="58F3C7C0"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18</w:t>
            </w:r>
          </w:p>
        </w:tc>
        <w:tc>
          <w:tcPr>
            <w:tcW w:w="834" w:type="dxa"/>
            <w:tcBorders>
              <w:top w:val="single" w:sz="4" w:space="0" w:color="auto"/>
              <w:left w:val="single" w:sz="4" w:space="0" w:color="auto"/>
              <w:bottom w:val="single" w:sz="4" w:space="0" w:color="auto"/>
              <w:right w:val="single" w:sz="4" w:space="0" w:color="auto"/>
            </w:tcBorders>
          </w:tcPr>
          <w:p w14:paraId="1B42F6F4"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19</w:t>
            </w:r>
          </w:p>
        </w:tc>
        <w:tc>
          <w:tcPr>
            <w:tcW w:w="834" w:type="dxa"/>
            <w:tcBorders>
              <w:top w:val="single" w:sz="4" w:space="0" w:color="auto"/>
              <w:left w:val="single" w:sz="4" w:space="0" w:color="auto"/>
              <w:bottom w:val="single" w:sz="4" w:space="0" w:color="auto"/>
              <w:right w:val="single" w:sz="4" w:space="0" w:color="auto"/>
            </w:tcBorders>
          </w:tcPr>
          <w:p w14:paraId="7308BF30" w14:textId="77777777" w:rsidR="002A26DE" w:rsidRPr="002A26DE" w:rsidRDefault="002A26DE" w:rsidP="002A26DE">
            <w:pPr>
              <w:widowControl w:val="0"/>
              <w:spacing w:line="235" w:lineRule="auto"/>
              <w:jc w:val="center"/>
              <w:rPr>
                <w:spacing w:val="-10"/>
                <w:sz w:val="28"/>
                <w:szCs w:val="28"/>
              </w:rPr>
            </w:pPr>
            <w:r w:rsidRPr="002A26DE">
              <w:rPr>
                <w:spacing w:val="-10"/>
                <w:sz w:val="28"/>
                <w:szCs w:val="28"/>
              </w:rPr>
              <w:t>20</w:t>
            </w:r>
          </w:p>
        </w:tc>
      </w:tr>
      <w:tr w:rsidR="002A26DE" w:rsidRPr="002A26DE" w14:paraId="2AC2C83C" w14:textId="77777777" w:rsidTr="00316794">
        <w:tc>
          <w:tcPr>
            <w:tcW w:w="555" w:type="dxa"/>
            <w:tcBorders>
              <w:top w:val="single" w:sz="4" w:space="0" w:color="auto"/>
              <w:left w:val="single" w:sz="4" w:space="0" w:color="auto"/>
              <w:right w:val="single" w:sz="4" w:space="0" w:color="auto"/>
            </w:tcBorders>
          </w:tcPr>
          <w:p w14:paraId="34667A28" w14:textId="77777777" w:rsidR="002A26DE" w:rsidRPr="002A26DE" w:rsidRDefault="002A26DE" w:rsidP="002A26DE">
            <w:pPr>
              <w:widowControl w:val="0"/>
              <w:spacing w:line="235" w:lineRule="auto"/>
              <w:jc w:val="center"/>
              <w:rPr>
                <w:sz w:val="28"/>
                <w:szCs w:val="28"/>
              </w:rPr>
            </w:pPr>
            <w:r w:rsidRPr="002A26DE">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5A692499" w14:textId="77777777" w:rsidR="002A26DE" w:rsidRPr="002A26DE" w:rsidRDefault="002A26DE" w:rsidP="002A26DE">
            <w:pPr>
              <w:widowControl w:val="0"/>
              <w:spacing w:line="235" w:lineRule="auto"/>
              <w:rPr>
                <w:sz w:val="28"/>
                <w:szCs w:val="28"/>
              </w:rPr>
            </w:pPr>
            <w:r w:rsidRPr="002A26DE">
              <w:rPr>
                <w:sz w:val="28"/>
                <w:szCs w:val="28"/>
              </w:rPr>
              <w:t>Муниципальная программа «Развитие транспортной системы»</w:t>
            </w:r>
          </w:p>
        </w:tc>
        <w:tc>
          <w:tcPr>
            <w:tcW w:w="3321" w:type="dxa"/>
            <w:tcBorders>
              <w:top w:val="single" w:sz="4" w:space="0" w:color="auto"/>
              <w:left w:val="single" w:sz="4" w:space="0" w:color="auto"/>
              <w:bottom w:val="single" w:sz="4" w:space="0" w:color="auto"/>
              <w:right w:val="single" w:sz="4" w:space="0" w:color="auto"/>
            </w:tcBorders>
          </w:tcPr>
          <w:p w14:paraId="0EADFA25" w14:textId="77777777" w:rsidR="002A26DE" w:rsidRPr="002A26DE" w:rsidRDefault="002A26DE" w:rsidP="002A26DE">
            <w:pPr>
              <w:widowControl w:val="0"/>
              <w:spacing w:line="235" w:lineRule="auto"/>
              <w:rPr>
                <w:sz w:val="28"/>
                <w:szCs w:val="28"/>
              </w:rPr>
            </w:pPr>
            <w:r w:rsidRPr="002A26DE">
              <w:rPr>
                <w:sz w:val="28"/>
                <w:szCs w:val="28"/>
              </w:rPr>
              <w:t xml:space="preserve">Начальник отдела имущественных и земельных отношений, ЖКХ, благоустройству, архитектуре и предпринимательству Администрации Истоминского сельского </w:t>
            </w:r>
            <w:r w:rsidRPr="002A26DE">
              <w:rPr>
                <w:sz w:val="28"/>
                <w:szCs w:val="28"/>
              </w:rPr>
              <w:lastRenderedPageBreak/>
              <w:t>поселения</w:t>
            </w:r>
          </w:p>
        </w:tc>
        <w:tc>
          <w:tcPr>
            <w:tcW w:w="835" w:type="dxa"/>
            <w:tcBorders>
              <w:top w:val="single" w:sz="4" w:space="0" w:color="auto"/>
              <w:left w:val="single" w:sz="4" w:space="0" w:color="auto"/>
              <w:bottom w:val="single" w:sz="4" w:space="0" w:color="auto"/>
              <w:right w:val="single" w:sz="4" w:space="0" w:color="auto"/>
            </w:tcBorders>
            <w:hideMark/>
          </w:tcPr>
          <w:p w14:paraId="43621AE2" w14:textId="77777777" w:rsidR="002A26DE" w:rsidRPr="002A26DE" w:rsidRDefault="002A26DE" w:rsidP="002A26DE">
            <w:pPr>
              <w:widowControl w:val="0"/>
              <w:spacing w:line="235" w:lineRule="auto"/>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25AE27D8" w14:textId="77777777" w:rsidR="002A26DE" w:rsidRPr="002A26DE" w:rsidRDefault="002A26DE" w:rsidP="002A26DE">
            <w:pPr>
              <w:widowControl w:val="0"/>
              <w:spacing w:line="235" w:lineRule="auto"/>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253B57D9" w14:textId="77777777" w:rsidR="002A26DE" w:rsidRPr="002A26DE" w:rsidRDefault="002A26DE" w:rsidP="002A26DE">
            <w:pPr>
              <w:widowControl w:val="0"/>
              <w:spacing w:line="235" w:lineRule="auto"/>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70A5D328" w14:textId="77777777" w:rsidR="002A26DE" w:rsidRPr="002A26DE" w:rsidRDefault="002A26DE" w:rsidP="002A26DE">
            <w:pPr>
              <w:widowControl w:val="0"/>
              <w:spacing w:line="235" w:lineRule="auto"/>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4A28FA2" w14:textId="77777777" w:rsidR="002A26DE" w:rsidRPr="002A26DE" w:rsidRDefault="002A26DE" w:rsidP="002A26DE">
            <w:pPr>
              <w:widowControl w:val="0"/>
              <w:spacing w:line="235" w:lineRule="auto"/>
              <w:rPr>
                <w:b/>
                <w:spacing w:val="-10"/>
                <w:sz w:val="20"/>
                <w:szCs w:val="20"/>
              </w:rPr>
            </w:pPr>
            <w:r w:rsidRPr="002A26DE">
              <w:rPr>
                <w:b/>
                <w:spacing w:val="-10"/>
                <w:sz w:val="20"/>
                <w:szCs w:val="20"/>
              </w:rPr>
              <w:t>42719,6</w:t>
            </w:r>
          </w:p>
        </w:tc>
        <w:tc>
          <w:tcPr>
            <w:tcW w:w="992" w:type="dxa"/>
            <w:tcBorders>
              <w:top w:val="single" w:sz="4" w:space="0" w:color="auto"/>
              <w:left w:val="single" w:sz="4" w:space="0" w:color="auto"/>
              <w:bottom w:val="single" w:sz="4" w:space="0" w:color="auto"/>
              <w:right w:val="single" w:sz="4" w:space="0" w:color="auto"/>
            </w:tcBorders>
          </w:tcPr>
          <w:p w14:paraId="0B6CF520" w14:textId="77777777" w:rsidR="002A26DE" w:rsidRPr="002A26DE" w:rsidRDefault="002A26DE" w:rsidP="002A26DE">
            <w:pPr>
              <w:widowControl w:val="0"/>
              <w:spacing w:line="235" w:lineRule="auto"/>
              <w:jc w:val="center"/>
              <w:rPr>
                <w:spacing w:val="-10"/>
                <w:sz w:val="20"/>
                <w:szCs w:val="20"/>
              </w:rPr>
            </w:pPr>
            <w:r w:rsidRPr="002A26DE">
              <w:rPr>
                <w:spacing w:val="-10"/>
                <w:sz w:val="20"/>
                <w:szCs w:val="20"/>
              </w:rPr>
              <w:t>9571,4</w:t>
            </w:r>
          </w:p>
        </w:tc>
        <w:tc>
          <w:tcPr>
            <w:tcW w:w="930" w:type="dxa"/>
            <w:tcBorders>
              <w:top w:val="single" w:sz="4" w:space="0" w:color="auto"/>
              <w:left w:val="single" w:sz="4" w:space="0" w:color="auto"/>
              <w:bottom w:val="single" w:sz="4" w:space="0" w:color="auto"/>
              <w:right w:val="single" w:sz="4" w:space="0" w:color="auto"/>
            </w:tcBorders>
          </w:tcPr>
          <w:p w14:paraId="6E0473BC" w14:textId="77777777" w:rsidR="002A26DE" w:rsidRPr="002A26DE" w:rsidRDefault="002A26DE" w:rsidP="002A26DE">
            <w:pPr>
              <w:jc w:val="center"/>
              <w:rPr>
                <w:sz w:val="20"/>
                <w:szCs w:val="20"/>
              </w:rPr>
            </w:pPr>
            <w:r w:rsidRPr="002A26DE">
              <w:rPr>
                <w:sz w:val="20"/>
                <w:szCs w:val="20"/>
              </w:rPr>
              <w:t>2097,6</w:t>
            </w:r>
          </w:p>
        </w:tc>
        <w:tc>
          <w:tcPr>
            <w:tcW w:w="834" w:type="dxa"/>
            <w:tcBorders>
              <w:top w:val="single" w:sz="4" w:space="0" w:color="auto"/>
              <w:left w:val="single" w:sz="4" w:space="0" w:color="auto"/>
              <w:bottom w:val="single" w:sz="4" w:space="0" w:color="auto"/>
              <w:right w:val="single" w:sz="4" w:space="0" w:color="auto"/>
            </w:tcBorders>
          </w:tcPr>
          <w:p w14:paraId="3BD8EC75" w14:textId="77777777" w:rsidR="002A26DE" w:rsidRPr="002A26DE" w:rsidRDefault="002A26DE" w:rsidP="002A26DE">
            <w:pPr>
              <w:rPr>
                <w:sz w:val="20"/>
                <w:szCs w:val="20"/>
              </w:rPr>
            </w:pPr>
            <w:r w:rsidRPr="002A26DE">
              <w:rPr>
                <w:sz w:val="20"/>
                <w:szCs w:val="20"/>
              </w:rPr>
              <w:t>3642,1</w:t>
            </w:r>
          </w:p>
        </w:tc>
        <w:tc>
          <w:tcPr>
            <w:tcW w:w="834" w:type="dxa"/>
            <w:tcBorders>
              <w:top w:val="single" w:sz="4" w:space="0" w:color="auto"/>
              <w:left w:val="single" w:sz="4" w:space="0" w:color="auto"/>
              <w:bottom w:val="single" w:sz="4" w:space="0" w:color="auto"/>
              <w:right w:val="single" w:sz="4" w:space="0" w:color="auto"/>
            </w:tcBorders>
          </w:tcPr>
          <w:p w14:paraId="0BF41368" w14:textId="77777777" w:rsidR="002A26DE" w:rsidRPr="002A26DE" w:rsidRDefault="002A26DE" w:rsidP="002A26DE">
            <w:pPr>
              <w:rPr>
                <w:sz w:val="20"/>
                <w:szCs w:val="20"/>
              </w:rPr>
            </w:pPr>
            <w:r w:rsidRPr="002A26DE">
              <w:rPr>
                <w:sz w:val="20"/>
                <w:szCs w:val="20"/>
              </w:rPr>
              <w:t>2437,7</w:t>
            </w:r>
          </w:p>
        </w:tc>
        <w:tc>
          <w:tcPr>
            <w:tcW w:w="834" w:type="dxa"/>
            <w:tcBorders>
              <w:top w:val="single" w:sz="4" w:space="0" w:color="auto"/>
              <w:left w:val="single" w:sz="4" w:space="0" w:color="auto"/>
              <w:bottom w:val="single" w:sz="4" w:space="0" w:color="auto"/>
              <w:right w:val="single" w:sz="4" w:space="0" w:color="auto"/>
            </w:tcBorders>
          </w:tcPr>
          <w:p w14:paraId="2D993A86" w14:textId="77777777" w:rsidR="002A26DE" w:rsidRPr="002A26DE" w:rsidRDefault="002A26DE" w:rsidP="002A26DE">
            <w:pPr>
              <w:rPr>
                <w:sz w:val="20"/>
                <w:szCs w:val="20"/>
              </w:rPr>
            </w:pPr>
            <w:r w:rsidRPr="002A26DE">
              <w:rPr>
                <w:sz w:val="20"/>
                <w:szCs w:val="20"/>
              </w:rPr>
              <w:t>2504,6</w:t>
            </w:r>
          </w:p>
        </w:tc>
        <w:tc>
          <w:tcPr>
            <w:tcW w:w="834" w:type="dxa"/>
            <w:tcBorders>
              <w:top w:val="single" w:sz="4" w:space="0" w:color="auto"/>
              <w:left w:val="single" w:sz="4" w:space="0" w:color="auto"/>
              <w:bottom w:val="single" w:sz="4" w:space="0" w:color="auto"/>
              <w:right w:val="single" w:sz="4" w:space="0" w:color="auto"/>
            </w:tcBorders>
          </w:tcPr>
          <w:p w14:paraId="6A66F3EE" w14:textId="77777777" w:rsidR="002A26DE" w:rsidRPr="002A26DE" w:rsidRDefault="002A26DE" w:rsidP="002A26DE">
            <w:pPr>
              <w:rPr>
                <w:sz w:val="20"/>
                <w:szCs w:val="20"/>
              </w:rPr>
            </w:pPr>
            <w:r w:rsidRPr="002A26DE">
              <w:rPr>
                <w:sz w:val="20"/>
                <w:szCs w:val="20"/>
              </w:rPr>
              <w:t>8776,6</w:t>
            </w:r>
          </w:p>
        </w:tc>
        <w:tc>
          <w:tcPr>
            <w:tcW w:w="834" w:type="dxa"/>
            <w:tcBorders>
              <w:top w:val="single" w:sz="4" w:space="0" w:color="auto"/>
              <w:left w:val="single" w:sz="4" w:space="0" w:color="auto"/>
              <w:bottom w:val="single" w:sz="4" w:space="0" w:color="auto"/>
              <w:right w:val="single" w:sz="4" w:space="0" w:color="auto"/>
            </w:tcBorders>
          </w:tcPr>
          <w:p w14:paraId="0AA8D5B8"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0A1BA8AC"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62228422"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6133E849"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1F6333DB"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3BC90B49" w14:textId="77777777" w:rsidR="002A26DE" w:rsidRPr="002A26DE" w:rsidRDefault="002A26DE" w:rsidP="002A26DE">
            <w:pPr>
              <w:rPr>
                <w:sz w:val="20"/>
                <w:szCs w:val="20"/>
              </w:rPr>
            </w:pPr>
            <w:r w:rsidRPr="002A26DE">
              <w:rPr>
                <w:sz w:val="20"/>
                <w:szCs w:val="20"/>
              </w:rPr>
              <w:t>2281,6</w:t>
            </w:r>
          </w:p>
        </w:tc>
      </w:tr>
      <w:tr w:rsidR="002A26DE" w:rsidRPr="002A26DE" w14:paraId="29002592" w14:textId="77777777" w:rsidTr="00316794">
        <w:tc>
          <w:tcPr>
            <w:tcW w:w="555" w:type="dxa"/>
            <w:tcBorders>
              <w:top w:val="single" w:sz="4" w:space="0" w:color="auto"/>
              <w:left w:val="single" w:sz="4" w:space="0" w:color="auto"/>
              <w:right w:val="single" w:sz="4" w:space="0" w:color="auto"/>
            </w:tcBorders>
          </w:tcPr>
          <w:p w14:paraId="0D888209" w14:textId="77777777" w:rsidR="002A26DE" w:rsidRPr="002A26DE" w:rsidRDefault="002A26DE" w:rsidP="002A26DE">
            <w:pPr>
              <w:widowControl w:val="0"/>
              <w:jc w:val="center"/>
              <w:rPr>
                <w:sz w:val="28"/>
                <w:szCs w:val="28"/>
              </w:rPr>
            </w:pPr>
            <w:r w:rsidRPr="002A26DE">
              <w:rPr>
                <w:sz w:val="28"/>
                <w:szCs w:val="28"/>
              </w:rPr>
              <w:t>1.1</w:t>
            </w:r>
          </w:p>
        </w:tc>
        <w:tc>
          <w:tcPr>
            <w:tcW w:w="3467" w:type="dxa"/>
            <w:tcBorders>
              <w:top w:val="single" w:sz="4" w:space="0" w:color="auto"/>
              <w:left w:val="single" w:sz="4" w:space="0" w:color="auto"/>
              <w:bottom w:val="single" w:sz="4" w:space="0" w:color="auto"/>
              <w:right w:val="single" w:sz="4" w:space="0" w:color="auto"/>
            </w:tcBorders>
            <w:hideMark/>
          </w:tcPr>
          <w:p w14:paraId="48F15DBF" w14:textId="77777777" w:rsidR="002A26DE" w:rsidRPr="002A26DE" w:rsidRDefault="002A26DE" w:rsidP="002A26DE">
            <w:pPr>
              <w:widowControl w:val="0"/>
              <w:rPr>
                <w:b/>
                <w:sz w:val="28"/>
                <w:szCs w:val="28"/>
              </w:rPr>
            </w:pPr>
            <w:r w:rsidRPr="002A26DE">
              <w:rPr>
                <w:b/>
                <w:sz w:val="28"/>
                <w:szCs w:val="28"/>
              </w:rPr>
              <w:t>Подпрограмма 1 «Развитие транспортной инфраструктуры»</w:t>
            </w:r>
          </w:p>
        </w:tc>
        <w:tc>
          <w:tcPr>
            <w:tcW w:w="3321" w:type="dxa"/>
            <w:tcBorders>
              <w:top w:val="single" w:sz="4" w:space="0" w:color="auto"/>
              <w:left w:val="single" w:sz="4" w:space="0" w:color="auto"/>
              <w:bottom w:val="single" w:sz="4" w:space="0" w:color="auto"/>
              <w:right w:val="single" w:sz="4" w:space="0" w:color="auto"/>
            </w:tcBorders>
            <w:hideMark/>
          </w:tcPr>
          <w:p w14:paraId="6EA6575A" w14:textId="77777777" w:rsidR="002A26DE" w:rsidRPr="002A26DE" w:rsidRDefault="002A26DE" w:rsidP="002A26DE">
            <w:pPr>
              <w:widowControl w:val="0"/>
              <w:spacing w:line="235" w:lineRule="auto"/>
              <w:rPr>
                <w:sz w:val="28"/>
                <w:szCs w:val="28"/>
              </w:rPr>
            </w:pPr>
            <w:r w:rsidRPr="002A26DE">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7E721845" w14:textId="77777777" w:rsidR="002A26DE" w:rsidRPr="002A26DE" w:rsidRDefault="002A26DE" w:rsidP="002A26DE">
            <w:pPr>
              <w:widowControl w:val="0"/>
              <w:jc w:val="center"/>
              <w:rPr>
                <w:spacing w:val="-10"/>
                <w:sz w:val="28"/>
                <w:szCs w:val="28"/>
              </w:rPr>
            </w:pPr>
            <w:r w:rsidRPr="002A26DE">
              <w:rPr>
                <w:spacing w:val="-10"/>
                <w:sz w:val="28"/>
                <w:szCs w:val="28"/>
              </w:rPr>
              <w:t>Х</w:t>
            </w:r>
          </w:p>
        </w:tc>
        <w:tc>
          <w:tcPr>
            <w:tcW w:w="696" w:type="dxa"/>
            <w:tcBorders>
              <w:top w:val="single" w:sz="4" w:space="0" w:color="auto"/>
              <w:left w:val="single" w:sz="4" w:space="0" w:color="auto"/>
              <w:bottom w:val="single" w:sz="4" w:space="0" w:color="auto"/>
              <w:right w:val="single" w:sz="4" w:space="0" w:color="auto"/>
            </w:tcBorders>
            <w:hideMark/>
          </w:tcPr>
          <w:p w14:paraId="7A1A0394" w14:textId="77777777" w:rsidR="002A26DE" w:rsidRPr="002A26DE" w:rsidRDefault="002A26DE" w:rsidP="002A26DE">
            <w:pPr>
              <w:widowControl w:val="0"/>
              <w:jc w:val="center"/>
              <w:rPr>
                <w:spacing w:val="-10"/>
                <w:sz w:val="28"/>
                <w:szCs w:val="28"/>
              </w:rPr>
            </w:pPr>
            <w:r w:rsidRPr="002A26DE">
              <w:rPr>
                <w:spacing w:val="-10"/>
                <w:sz w:val="28"/>
                <w:szCs w:val="28"/>
              </w:rPr>
              <w:t>Х</w:t>
            </w:r>
          </w:p>
        </w:tc>
        <w:tc>
          <w:tcPr>
            <w:tcW w:w="822" w:type="dxa"/>
            <w:tcBorders>
              <w:top w:val="single" w:sz="4" w:space="0" w:color="auto"/>
              <w:left w:val="single" w:sz="4" w:space="0" w:color="auto"/>
              <w:bottom w:val="single" w:sz="4" w:space="0" w:color="auto"/>
              <w:right w:val="single" w:sz="4" w:space="0" w:color="auto"/>
            </w:tcBorders>
            <w:hideMark/>
          </w:tcPr>
          <w:p w14:paraId="53082FFD" w14:textId="77777777" w:rsidR="002A26DE" w:rsidRPr="002A26DE" w:rsidRDefault="002A26DE" w:rsidP="002A26DE">
            <w:pPr>
              <w:widowControl w:val="0"/>
              <w:jc w:val="center"/>
              <w:rPr>
                <w:spacing w:val="-14"/>
                <w:sz w:val="28"/>
                <w:szCs w:val="28"/>
              </w:rPr>
            </w:pPr>
            <w:r w:rsidRPr="002A26DE">
              <w:rPr>
                <w:spacing w:val="-14"/>
                <w:sz w:val="28"/>
                <w:szCs w:val="28"/>
              </w:rPr>
              <w:t>Х</w:t>
            </w:r>
          </w:p>
        </w:tc>
        <w:tc>
          <w:tcPr>
            <w:tcW w:w="709" w:type="dxa"/>
            <w:tcBorders>
              <w:top w:val="single" w:sz="4" w:space="0" w:color="auto"/>
              <w:left w:val="single" w:sz="4" w:space="0" w:color="auto"/>
              <w:bottom w:val="single" w:sz="4" w:space="0" w:color="auto"/>
              <w:right w:val="single" w:sz="4" w:space="0" w:color="auto"/>
            </w:tcBorders>
            <w:hideMark/>
          </w:tcPr>
          <w:p w14:paraId="7C25D40C" w14:textId="77777777" w:rsidR="002A26DE" w:rsidRPr="002A26DE" w:rsidRDefault="002A26DE" w:rsidP="002A26DE">
            <w:pPr>
              <w:widowControl w:val="0"/>
              <w:jc w:val="center"/>
              <w:rPr>
                <w:spacing w:val="-10"/>
                <w:sz w:val="28"/>
                <w:szCs w:val="28"/>
              </w:rPr>
            </w:pPr>
            <w:r w:rsidRPr="002A26DE">
              <w:rPr>
                <w:spacing w:val="-10"/>
                <w:sz w:val="28"/>
                <w:szCs w:val="28"/>
              </w:rPr>
              <w:t>Х</w:t>
            </w:r>
          </w:p>
        </w:tc>
        <w:tc>
          <w:tcPr>
            <w:tcW w:w="1276" w:type="dxa"/>
            <w:tcBorders>
              <w:top w:val="single" w:sz="4" w:space="0" w:color="auto"/>
              <w:left w:val="single" w:sz="4" w:space="0" w:color="auto"/>
              <w:bottom w:val="single" w:sz="4" w:space="0" w:color="auto"/>
              <w:right w:val="single" w:sz="4" w:space="0" w:color="auto"/>
            </w:tcBorders>
          </w:tcPr>
          <w:p w14:paraId="5244DA14" w14:textId="77777777" w:rsidR="002A26DE" w:rsidRPr="002A26DE" w:rsidRDefault="002A26DE" w:rsidP="002A26DE">
            <w:pPr>
              <w:widowControl w:val="0"/>
              <w:spacing w:line="230" w:lineRule="auto"/>
              <w:jc w:val="center"/>
              <w:rPr>
                <w:spacing w:val="-10"/>
                <w:sz w:val="20"/>
                <w:szCs w:val="20"/>
              </w:rPr>
            </w:pPr>
            <w:r w:rsidRPr="002A26DE">
              <w:rPr>
                <w:b/>
                <w:spacing w:val="-10"/>
                <w:sz w:val="20"/>
                <w:szCs w:val="20"/>
              </w:rPr>
              <w:t>42719,6</w:t>
            </w:r>
          </w:p>
          <w:p w14:paraId="366F05B6" w14:textId="77777777" w:rsidR="002A26DE" w:rsidRPr="002A26DE" w:rsidRDefault="002A26DE" w:rsidP="002A26DE">
            <w:pPr>
              <w:rPr>
                <w:sz w:val="20"/>
                <w:szCs w:val="20"/>
              </w:rPr>
            </w:pPr>
          </w:p>
          <w:p w14:paraId="5C3AE5CA" w14:textId="77777777" w:rsidR="002A26DE" w:rsidRPr="002A26DE" w:rsidRDefault="002A26DE" w:rsidP="002A26DE">
            <w:pPr>
              <w:rPr>
                <w:sz w:val="20"/>
                <w:szCs w:val="20"/>
              </w:rPr>
            </w:pPr>
          </w:p>
          <w:p w14:paraId="5A8E6BF2" w14:textId="77777777" w:rsidR="002A26DE" w:rsidRPr="002A26DE" w:rsidRDefault="002A26DE" w:rsidP="002A26DE">
            <w:pPr>
              <w:rPr>
                <w:sz w:val="20"/>
                <w:szCs w:val="20"/>
              </w:rPr>
            </w:pPr>
          </w:p>
          <w:p w14:paraId="24CFFC88" w14:textId="77777777" w:rsidR="002A26DE" w:rsidRPr="002A26DE" w:rsidRDefault="002A26DE" w:rsidP="002A26D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17AA2C" w14:textId="77777777" w:rsidR="002A26DE" w:rsidRPr="002A26DE" w:rsidRDefault="002A26DE" w:rsidP="002A26DE">
            <w:pPr>
              <w:rPr>
                <w:sz w:val="20"/>
                <w:szCs w:val="20"/>
              </w:rPr>
            </w:pPr>
            <w:r w:rsidRPr="002A26DE">
              <w:rPr>
                <w:sz w:val="20"/>
                <w:szCs w:val="20"/>
              </w:rPr>
              <w:t>9571,4</w:t>
            </w:r>
          </w:p>
        </w:tc>
        <w:tc>
          <w:tcPr>
            <w:tcW w:w="930" w:type="dxa"/>
            <w:tcBorders>
              <w:top w:val="single" w:sz="4" w:space="0" w:color="auto"/>
              <w:left w:val="single" w:sz="4" w:space="0" w:color="auto"/>
              <w:bottom w:val="single" w:sz="4" w:space="0" w:color="auto"/>
              <w:right w:val="single" w:sz="4" w:space="0" w:color="auto"/>
            </w:tcBorders>
          </w:tcPr>
          <w:p w14:paraId="58E83FBC" w14:textId="77777777" w:rsidR="002A26DE" w:rsidRPr="002A26DE" w:rsidRDefault="002A26DE" w:rsidP="002A26DE">
            <w:pPr>
              <w:rPr>
                <w:sz w:val="20"/>
                <w:szCs w:val="20"/>
              </w:rPr>
            </w:pPr>
            <w:r w:rsidRPr="002A26DE">
              <w:rPr>
                <w:sz w:val="20"/>
                <w:szCs w:val="20"/>
              </w:rPr>
              <w:t>2097,6</w:t>
            </w:r>
          </w:p>
        </w:tc>
        <w:tc>
          <w:tcPr>
            <w:tcW w:w="834" w:type="dxa"/>
            <w:tcBorders>
              <w:top w:val="single" w:sz="4" w:space="0" w:color="auto"/>
              <w:left w:val="single" w:sz="4" w:space="0" w:color="auto"/>
              <w:bottom w:val="single" w:sz="4" w:space="0" w:color="auto"/>
              <w:right w:val="single" w:sz="4" w:space="0" w:color="auto"/>
            </w:tcBorders>
          </w:tcPr>
          <w:p w14:paraId="60E202C2" w14:textId="77777777" w:rsidR="002A26DE" w:rsidRPr="002A26DE" w:rsidRDefault="002A26DE" w:rsidP="002A26DE">
            <w:pPr>
              <w:rPr>
                <w:sz w:val="20"/>
                <w:szCs w:val="20"/>
              </w:rPr>
            </w:pPr>
            <w:r w:rsidRPr="002A26DE">
              <w:rPr>
                <w:sz w:val="20"/>
                <w:szCs w:val="20"/>
              </w:rPr>
              <w:t>3642,1</w:t>
            </w:r>
          </w:p>
        </w:tc>
        <w:tc>
          <w:tcPr>
            <w:tcW w:w="834" w:type="dxa"/>
            <w:tcBorders>
              <w:top w:val="single" w:sz="4" w:space="0" w:color="auto"/>
              <w:left w:val="single" w:sz="4" w:space="0" w:color="auto"/>
              <w:bottom w:val="single" w:sz="4" w:space="0" w:color="auto"/>
              <w:right w:val="single" w:sz="4" w:space="0" w:color="auto"/>
            </w:tcBorders>
          </w:tcPr>
          <w:p w14:paraId="5990C928" w14:textId="77777777" w:rsidR="002A26DE" w:rsidRPr="002A26DE" w:rsidRDefault="002A26DE" w:rsidP="002A26DE">
            <w:pPr>
              <w:rPr>
                <w:sz w:val="20"/>
                <w:szCs w:val="20"/>
              </w:rPr>
            </w:pPr>
            <w:r w:rsidRPr="002A26DE">
              <w:rPr>
                <w:sz w:val="20"/>
                <w:szCs w:val="20"/>
              </w:rPr>
              <w:t>2437,7</w:t>
            </w:r>
          </w:p>
        </w:tc>
        <w:tc>
          <w:tcPr>
            <w:tcW w:w="834" w:type="dxa"/>
            <w:tcBorders>
              <w:top w:val="single" w:sz="4" w:space="0" w:color="auto"/>
              <w:left w:val="single" w:sz="4" w:space="0" w:color="auto"/>
              <w:bottom w:val="single" w:sz="4" w:space="0" w:color="auto"/>
              <w:right w:val="single" w:sz="4" w:space="0" w:color="auto"/>
            </w:tcBorders>
          </w:tcPr>
          <w:p w14:paraId="2281E6F7" w14:textId="77777777" w:rsidR="002A26DE" w:rsidRPr="002A26DE" w:rsidRDefault="002A26DE" w:rsidP="002A26DE">
            <w:pPr>
              <w:rPr>
                <w:sz w:val="20"/>
                <w:szCs w:val="20"/>
              </w:rPr>
            </w:pPr>
            <w:r w:rsidRPr="002A26DE">
              <w:rPr>
                <w:sz w:val="20"/>
                <w:szCs w:val="20"/>
              </w:rPr>
              <w:t>2504,6</w:t>
            </w:r>
          </w:p>
        </w:tc>
        <w:tc>
          <w:tcPr>
            <w:tcW w:w="834" w:type="dxa"/>
            <w:tcBorders>
              <w:top w:val="single" w:sz="4" w:space="0" w:color="auto"/>
              <w:left w:val="single" w:sz="4" w:space="0" w:color="auto"/>
              <w:bottom w:val="single" w:sz="4" w:space="0" w:color="auto"/>
              <w:right w:val="single" w:sz="4" w:space="0" w:color="auto"/>
            </w:tcBorders>
          </w:tcPr>
          <w:p w14:paraId="6C8646A1" w14:textId="77777777" w:rsidR="002A26DE" w:rsidRPr="002A26DE" w:rsidRDefault="002A26DE" w:rsidP="002A26DE">
            <w:pPr>
              <w:rPr>
                <w:sz w:val="20"/>
                <w:szCs w:val="20"/>
              </w:rPr>
            </w:pPr>
            <w:r w:rsidRPr="002A26DE">
              <w:rPr>
                <w:sz w:val="20"/>
                <w:szCs w:val="20"/>
              </w:rPr>
              <w:t>8776,6</w:t>
            </w:r>
          </w:p>
        </w:tc>
        <w:tc>
          <w:tcPr>
            <w:tcW w:w="834" w:type="dxa"/>
            <w:tcBorders>
              <w:top w:val="single" w:sz="4" w:space="0" w:color="auto"/>
              <w:left w:val="single" w:sz="4" w:space="0" w:color="auto"/>
              <w:bottom w:val="single" w:sz="4" w:space="0" w:color="auto"/>
              <w:right w:val="single" w:sz="4" w:space="0" w:color="auto"/>
            </w:tcBorders>
          </w:tcPr>
          <w:p w14:paraId="76507177"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071DE07D"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2039D170"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652467BD"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40ACA463"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3A2B44EE" w14:textId="77777777" w:rsidR="002A26DE" w:rsidRPr="002A26DE" w:rsidRDefault="002A26DE" w:rsidP="002A26DE">
            <w:pPr>
              <w:rPr>
                <w:sz w:val="20"/>
                <w:szCs w:val="20"/>
              </w:rPr>
            </w:pPr>
            <w:r w:rsidRPr="002A26DE">
              <w:rPr>
                <w:sz w:val="20"/>
                <w:szCs w:val="20"/>
              </w:rPr>
              <w:t>2281,6</w:t>
            </w:r>
          </w:p>
        </w:tc>
      </w:tr>
      <w:tr w:rsidR="002A26DE" w:rsidRPr="002A26DE" w14:paraId="33B7F33D" w14:textId="77777777" w:rsidTr="00316794">
        <w:tc>
          <w:tcPr>
            <w:tcW w:w="555" w:type="dxa"/>
            <w:tcBorders>
              <w:top w:val="single" w:sz="4" w:space="0" w:color="auto"/>
              <w:left w:val="single" w:sz="4" w:space="0" w:color="auto"/>
              <w:right w:val="single" w:sz="4" w:space="0" w:color="auto"/>
            </w:tcBorders>
          </w:tcPr>
          <w:p w14:paraId="05AE13FB" w14:textId="77777777" w:rsidR="002A26DE" w:rsidRPr="002A26DE" w:rsidRDefault="002A26DE" w:rsidP="002A26DE">
            <w:pPr>
              <w:widowControl w:val="0"/>
              <w:jc w:val="center"/>
              <w:rPr>
                <w:sz w:val="28"/>
                <w:szCs w:val="28"/>
              </w:rPr>
            </w:pPr>
            <w:r w:rsidRPr="002A26DE">
              <w:rPr>
                <w:sz w:val="28"/>
                <w:szCs w:val="28"/>
              </w:rPr>
              <w:t>1.1.</w:t>
            </w:r>
          </w:p>
        </w:tc>
        <w:tc>
          <w:tcPr>
            <w:tcW w:w="3467" w:type="dxa"/>
            <w:tcBorders>
              <w:top w:val="single" w:sz="4" w:space="0" w:color="auto"/>
              <w:left w:val="single" w:sz="4" w:space="0" w:color="auto"/>
              <w:bottom w:val="single" w:sz="4" w:space="0" w:color="auto"/>
              <w:right w:val="single" w:sz="4" w:space="0" w:color="auto"/>
            </w:tcBorders>
            <w:hideMark/>
          </w:tcPr>
          <w:p w14:paraId="024131AB" w14:textId="77777777" w:rsidR="002A26DE" w:rsidRPr="002A26DE" w:rsidRDefault="002A26DE" w:rsidP="002A26DE">
            <w:pPr>
              <w:widowControl w:val="0"/>
              <w:jc w:val="both"/>
              <w:rPr>
                <w:sz w:val="28"/>
                <w:szCs w:val="28"/>
              </w:rPr>
            </w:pPr>
            <w:r w:rsidRPr="002A26DE">
              <w:rPr>
                <w:sz w:val="28"/>
                <w:szCs w:val="28"/>
              </w:rPr>
              <w:t>Расходы на ремонт и содержание автомобильных дорог общего пользования Аксайского района и искусственных сооружений на них</w:t>
            </w:r>
          </w:p>
        </w:tc>
        <w:tc>
          <w:tcPr>
            <w:tcW w:w="3321" w:type="dxa"/>
            <w:tcBorders>
              <w:top w:val="single" w:sz="4" w:space="0" w:color="auto"/>
              <w:left w:val="single" w:sz="4" w:space="0" w:color="auto"/>
              <w:bottom w:val="single" w:sz="4" w:space="0" w:color="auto"/>
              <w:right w:val="single" w:sz="4" w:space="0" w:color="auto"/>
            </w:tcBorders>
          </w:tcPr>
          <w:p w14:paraId="1A1B2A6A" w14:textId="77777777" w:rsidR="002A26DE" w:rsidRPr="002A26DE" w:rsidRDefault="002A26DE" w:rsidP="002A26DE">
            <w:pPr>
              <w:widowControl w:val="0"/>
              <w:spacing w:line="230" w:lineRule="auto"/>
              <w:rPr>
                <w:sz w:val="28"/>
                <w:szCs w:val="28"/>
              </w:rPr>
            </w:pPr>
            <w:r w:rsidRPr="002A26DE">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1F36EE51" w14:textId="77777777" w:rsidR="002A26DE" w:rsidRPr="002A26DE" w:rsidRDefault="002A26DE" w:rsidP="002A26DE">
            <w:pPr>
              <w:widowControl w:val="0"/>
              <w:spacing w:line="230" w:lineRule="auto"/>
              <w:jc w:val="center"/>
              <w:rPr>
                <w:spacing w:val="-10"/>
                <w:sz w:val="28"/>
                <w:szCs w:val="28"/>
              </w:rPr>
            </w:pPr>
            <w:r w:rsidRPr="002A26DE">
              <w:rPr>
                <w:spacing w:val="-10"/>
                <w:sz w:val="28"/>
                <w:szCs w:val="28"/>
              </w:rPr>
              <w:t>Х</w:t>
            </w:r>
          </w:p>
        </w:tc>
        <w:tc>
          <w:tcPr>
            <w:tcW w:w="696" w:type="dxa"/>
            <w:tcBorders>
              <w:top w:val="single" w:sz="4" w:space="0" w:color="auto"/>
              <w:left w:val="single" w:sz="4" w:space="0" w:color="auto"/>
              <w:bottom w:val="single" w:sz="4" w:space="0" w:color="auto"/>
              <w:right w:val="single" w:sz="4" w:space="0" w:color="auto"/>
            </w:tcBorders>
          </w:tcPr>
          <w:p w14:paraId="196160AF" w14:textId="77777777" w:rsidR="002A26DE" w:rsidRPr="002A26DE" w:rsidRDefault="002A26DE" w:rsidP="002A26DE">
            <w:pPr>
              <w:widowControl w:val="0"/>
              <w:spacing w:line="230" w:lineRule="auto"/>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47C6E973" w14:textId="77777777" w:rsidR="002A26DE" w:rsidRPr="002A26DE" w:rsidRDefault="002A26DE" w:rsidP="002A26DE">
            <w:pPr>
              <w:widowControl w:val="0"/>
              <w:spacing w:line="230" w:lineRule="auto"/>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34F6AC62" w14:textId="77777777" w:rsidR="002A26DE" w:rsidRPr="002A26DE" w:rsidRDefault="002A26DE" w:rsidP="002A26DE">
            <w:pPr>
              <w:widowControl w:val="0"/>
              <w:spacing w:line="230" w:lineRule="auto"/>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63FE9A4" w14:textId="77777777" w:rsidR="002A26DE" w:rsidRPr="002A26DE" w:rsidRDefault="002A26DE" w:rsidP="002A26DE">
            <w:pPr>
              <w:widowControl w:val="0"/>
              <w:spacing w:line="230" w:lineRule="auto"/>
              <w:jc w:val="center"/>
              <w:rPr>
                <w:spacing w:val="-10"/>
                <w:sz w:val="20"/>
                <w:szCs w:val="20"/>
              </w:rPr>
            </w:pPr>
            <w:r w:rsidRPr="002A26DE">
              <w:rPr>
                <w:spacing w:val="-10"/>
                <w:sz w:val="20"/>
                <w:szCs w:val="20"/>
              </w:rPr>
              <w:t>27900,0</w:t>
            </w:r>
          </w:p>
        </w:tc>
        <w:tc>
          <w:tcPr>
            <w:tcW w:w="992" w:type="dxa"/>
            <w:tcBorders>
              <w:top w:val="single" w:sz="4" w:space="0" w:color="auto"/>
              <w:left w:val="single" w:sz="4" w:space="0" w:color="auto"/>
              <w:bottom w:val="single" w:sz="4" w:space="0" w:color="auto"/>
              <w:right w:val="single" w:sz="4" w:space="0" w:color="auto"/>
            </w:tcBorders>
          </w:tcPr>
          <w:p w14:paraId="0CF321B5" w14:textId="77777777" w:rsidR="002A26DE" w:rsidRPr="002A26DE" w:rsidRDefault="002A26DE" w:rsidP="002A26DE">
            <w:pPr>
              <w:widowControl w:val="0"/>
              <w:spacing w:line="230" w:lineRule="auto"/>
              <w:jc w:val="center"/>
              <w:rPr>
                <w:spacing w:val="-10"/>
                <w:sz w:val="20"/>
                <w:szCs w:val="20"/>
              </w:rPr>
            </w:pPr>
            <w:r w:rsidRPr="002A26DE">
              <w:rPr>
                <w:spacing w:val="-10"/>
                <w:sz w:val="20"/>
                <w:szCs w:val="20"/>
              </w:rPr>
              <w:t>919,2</w:t>
            </w:r>
          </w:p>
        </w:tc>
        <w:tc>
          <w:tcPr>
            <w:tcW w:w="930" w:type="dxa"/>
            <w:tcBorders>
              <w:top w:val="single" w:sz="4" w:space="0" w:color="auto"/>
              <w:left w:val="single" w:sz="4" w:space="0" w:color="auto"/>
              <w:bottom w:val="single" w:sz="4" w:space="0" w:color="auto"/>
              <w:right w:val="single" w:sz="4" w:space="0" w:color="auto"/>
            </w:tcBorders>
          </w:tcPr>
          <w:p w14:paraId="6660CA3C" w14:textId="77777777" w:rsidR="002A26DE" w:rsidRPr="002A26DE" w:rsidRDefault="002A26DE" w:rsidP="002A26DE">
            <w:pPr>
              <w:jc w:val="center"/>
              <w:rPr>
                <w:sz w:val="20"/>
                <w:szCs w:val="20"/>
              </w:rPr>
            </w:pPr>
            <w:r w:rsidRPr="002A26DE">
              <w:rPr>
                <w:sz w:val="20"/>
                <w:szCs w:val="20"/>
              </w:rPr>
              <w:t>2097,6</w:t>
            </w:r>
          </w:p>
        </w:tc>
        <w:tc>
          <w:tcPr>
            <w:tcW w:w="834" w:type="dxa"/>
            <w:tcBorders>
              <w:top w:val="single" w:sz="4" w:space="0" w:color="auto"/>
              <w:left w:val="single" w:sz="4" w:space="0" w:color="auto"/>
              <w:bottom w:val="single" w:sz="4" w:space="0" w:color="auto"/>
              <w:right w:val="single" w:sz="4" w:space="0" w:color="auto"/>
            </w:tcBorders>
          </w:tcPr>
          <w:p w14:paraId="2A3B4374" w14:textId="77777777" w:rsidR="002A26DE" w:rsidRPr="002A26DE" w:rsidRDefault="002A26DE" w:rsidP="002A26DE">
            <w:pPr>
              <w:rPr>
                <w:sz w:val="20"/>
                <w:szCs w:val="20"/>
              </w:rPr>
            </w:pPr>
            <w:r w:rsidRPr="002A26DE">
              <w:rPr>
                <w:sz w:val="20"/>
                <w:szCs w:val="20"/>
              </w:rPr>
              <w:t>3642,1</w:t>
            </w:r>
          </w:p>
        </w:tc>
        <w:tc>
          <w:tcPr>
            <w:tcW w:w="834" w:type="dxa"/>
            <w:tcBorders>
              <w:top w:val="single" w:sz="4" w:space="0" w:color="auto"/>
              <w:left w:val="single" w:sz="4" w:space="0" w:color="auto"/>
              <w:bottom w:val="single" w:sz="4" w:space="0" w:color="auto"/>
              <w:right w:val="single" w:sz="4" w:space="0" w:color="auto"/>
            </w:tcBorders>
          </w:tcPr>
          <w:p w14:paraId="3E9782F2" w14:textId="77777777" w:rsidR="002A26DE" w:rsidRPr="002A26DE" w:rsidRDefault="002A26DE" w:rsidP="002A26DE">
            <w:pPr>
              <w:rPr>
                <w:sz w:val="20"/>
                <w:szCs w:val="20"/>
              </w:rPr>
            </w:pPr>
            <w:r w:rsidRPr="002A26DE">
              <w:rPr>
                <w:sz w:val="20"/>
                <w:szCs w:val="20"/>
              </w:rPr>
              <w:t>2437,7</w:t>
            </w:r>
          </w:p>
        </w:tc>
        <w:tc>
          <w:tcPr>
            <w:tcW w:w="834" w:type="dxa"/>
            <w:tcBorders>
              <w:top w:val="single" w:sz="4" w:space="0" w:color="auto"/>
              <w:left w:val="single" w:sz="4" w:space="0" w:color="auto"/>
              <w:bottom w:val="single" w:sz="4" w:space="0" w:color="auto"/>
              <w:right w:val="single" w:sz="4" w:space="0" w:color="auto"/>
            </w:tcBorders>
          </w:tcPr>
          <w:p w14:paraId="55875488" w14:textId="77777777" w:rsidR="002A26DE" w:rsidRPr="002A26DE" w:rsidRDefault="002A26DE" w:rsidP="002A26DE">
            <w:pPr>
              <w:rPr>
                <w:sz w:val="20"/>
                <w:szCs w:val="20"/>
              </w:rPr>
            </w:pPr>
            <w:r w:rsidRPr="002A26DE">
              <w:rPr>
                <w:sz w:val="20"/>
                <w:szCs w:val="20"/>
              </w:rPr>
              <w:t>2504,6</w:t>
            </w:r>
          </w:p>
        </w:tc>
        <w:tc>
          <w:tcPr>
            <w:tcW w:w="834" w:type="dxa"/>
            <w:tcBorders>
              <w:top w:val="single" w:sz="4" w:space="0" w:color="auto"/>
              <w:left w:val="single" w:sz="4" w:space="0" w:color="auto"/>
              <w:bottom w:val="single" w:sz="4" w:space="0" w:color="auto"/>
              <w:right w:val="single" w:sz="4" w:space="0" w:color="auto"/>
            </w:tcBorders>
          </w:tcPr>
          <w:p w14:paraId="43C2BE59" w14:textId="77777777" w:rsidR="002A26DE" w:rsidRPr="002A26DE" w:rsidRDefault="002A26DE" w:rsidP="002A26DE">
            <w:pPr>
              <w:rPr>
                <w:sz w:val="20"/>
                <w:szCs w:val="20"/>
              </w:rPr>
            </w:pPr>
            <w:r w:rsidRPr="002A26DE">
              <w:rPr>
                <w:sz w:val="20"/>
                <w:szCs w:val="20"/>
              </w:rPr>
              <w:t>2609,2</w:t>
            </w:r>
          </w:p>
        </w:tc>
        <w:tc>
          <w:tcPr>
            <w:tcW w:w="834" w:type="dxa"/>
            <w:tcBorders>
              <w:top w:val="single" w:sz="4" w:space="0" w:color="auto"/>
              <w:left w:val="single" w:sz="4" w:space="0" w:color="auto"/>
              <w:bottom w:val="single" w:sz="4" w:space="0" w:color="auto"/>
              <w:right w:val="single" w:sz="4" w:space="0" w:color="auto"/>
            </w:tcBorders>
          </w:tcPr>
          <w:p w14:paraId="210D271D"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10A241A7"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3BBD6D66"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6D1AB1B3"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34202374" w14:textId="77777777" w:rsidR="002A26DE" w:rsidRPr="002A26DE" w:rsidRDefault="002A26DE" w:rsidP="002A26DE">
            <w:pPr>
              <w:rPr>
                <w:sz w:val="20"/>
                <w:szCs w:val="20"/>
              </w:rPr>
            </w:pPr>
            <w:r w:rsidRPr="002A26DE">
              <w:rPr>
                <w:sz w:val="20"/>
                <w:szCs w:val="20"/>
              </w:rPr>
              <w:t>2281,6</w:t>
            </w:r>
          </w:p>
        </w:tc>
        <w:tc>
          <w:tcPr>
            <w:tcW w:w="834" w:type="dxa"/>
            <w:tcBorders>
              <w:top w:val="single" w:sz="4" w:space="0" w:color="auto"/>
              <w:left w:val="single" w:sz="4" w:space="0" w:color="auto"/>
              <w:bottom w:val="single" w:sz="4" w:space="0" w:color="auto"/>
              <w:right w:val="single" w:sz="4" w:space="0" w:color="auto"/>
            </w:tcBorders>
          </w:tcPr>
          <w:p w14:paraId="4FFCE3B2" w14:textId="77777777" w:rsidR="002A26DE" w:rsidRPr="002A26DE" w:rsidRDefault="002A26DE" w:rsidP="002A26DE">
            <w:pPr>
              <w:rPr>
                <w:sz w:val="20"/>
                <w:szCs w:val="20"/>
              </w:rPr>
            </w:pPr>
            <w:r w:rsidRPr="002A26DE">
              <w:rPr>
                <w:sz w:val="20"/>
                <w:szCs w:val="20"/>
              </w:rPr>
              <w:t>2281,6</w:t>
            </w:r>
          </w:p>
        </w:tc>
      </w:tr>
      <w:tr w:rsidR="002A26DE" w:rsidRPr="002A26DE" w14:paraId="5DE085CC" w14:textId="77777777" w:rsidTr="00316794">
        <w:tc>
          <w:tcPr>
            <w:tcW w:w="555" w:type="dxa"/>
            <w:tcBorders>
              <w:top w:val="single" w:sz="4" w:space="0" w:color="auto"/>
              <w:left w:val="single" w:sz="4" w:space="0" w:color="auto"/>
              <w:right w:val="single" w:sz="4" w:space="0" w:color="auto"/>
            </w:tcBorders>
          </w:tcPr>
          <w:p w14:paraId="32FB4141" w14:textId="77777777" w:rsidR="002A26DE" w:rsidRPr="002A26DE" w:rsidRDefault="002A26DE" w:rsidP="002A26DE">
            <w:pPr>
              <w:widowControl w:val="0"/>
              <w:jc w:val="center"/>
              <w:rPr>
                <w:sz w:val="28"/>
                <w:szCs w:val="28"/>
              </w:rPr>
            </w:pPr>
            <w:r w:rsidRPr="002A26DE">
              <w:rPr>
                <w:sz w:val="28"/>
                <w:szCs w:val="28"/>
              </w:rPr>
              <w:lastRenderedPageBreak/>
              <w:t>1.2</w:t>
            </w:r>
          </w:p>
        </w:tc>
        <w:tc>
          <w:tcPr>
            <w:tcW w:w="3467" w:type="dxa"/>
            <w:tcBorders>
              <w:top w:val="single" w:sz="4" w:space="0" w:color="auto"/>
              <w:left w:val="single" w:sz="4" w:space="0" w:color="auto"/>
              <w:bottom w:val="single" w:sz="4" w:space="0" w:color="auto"/>
              <w:right w:val="single" w:sz="4" w:space="0" w:color="auto"/>
            </w:tcBorders>
          </w:tcPr>
          <w:p w14:paraId="6C032923" w14:textId="77777777" w:rsidR="002A26DE" w:rsidRPr="002A26DE" w:rsidRDefault="002A26DE" w:rsidP="002A26DE">
            <w:pPr>
              <w:widowControl w:val="0"/>
              <w:tabs>
                <w:tab w:val="left" w:pos="2325"/>
              </w:tabs>
              <w:jc w:val="both"/>
              <w:rPr>
                <w:sz w:val="28"/>
                <w:szCs w:val="28"/>
              </w:rPr>
            </w:pPr>
            <w:r w:rsidRPr="002A26DE">
              <w:rPr>
                <w:sz w:val="28"/>
                <w:szCs w:val="28"/>
              </w:rPr>
              <w:tab/>
            </w:r>
          </w:p>
          <w:p w14:paraId="504E0B57" w14:textId="77777777" w:rsidR="002A26DE" w:rsidRPr="002A26DE" w:rsidRDefault="002A26DE" w:rsidP="002A26DE">
            <w:pPr>
              <w:widowControl w:val="0"/>
              <w:tabs>
                <w:tab w:val="left" w:pos="2325"/>
              </w:tabs>
              <w:jc w:val="both"/>
              <w:rPr>
                <w:sz w:val="28"/>
                <w:szCs w:val="28"/>
              </w:rPr>
            </w:pPr>
            <w:r w:rsidRPr="002A26DE">
              <w:rPr>
                <w:sz w:val="28"/>
                <w:szCs w:val="28"/>
              </w:rPr>
              <w:t>Расходы на ремонт и содержание автомобильных дорог общего пользования  местного значения и искусственных сооружений на них</w:t>
            </w:r>
          </w:p>
        </w:tc>
        <w:tc>
          <w:tcPr>
            <w:tcW w:w="3321" w:type="dxa"/>
            <w:tcBorders>
              <w:top w:val="single" w:sz="4" w:space="0" w:color="auto"/>
              <w:left w:val="single" w:sz="4" w:space="0" w:color="auto"/>
              <w:bottom w:val="single" w:sz="4" w:space="0" w:color="auto"/>
              <w:right w:val="single" w:sz="4" w:space="0" w:color="auto"/>
            </w:tcBorders>
          </w:tcPr>
          <w:p w14:paraId="5D15EA89" w14:textId="77777777" w:rsidR="002A26DE" w:rsidRPr="002A26DE" w:rsidRDefault="002A26DE" w:rsidP="002A26DE">
            <w:pPr>
              <w:widowControl w:val="0"/>
              <w:spacing w:line="230" w:lineRule="auto"/>
              <w:rPr>
                <w:sz w:val="28"/>
                <w:szCs w:val="28"/>
              </w:rPr>
            </w:pPr>
            <w:r w:rsidRPr="002A26DE">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2CD3731F" w14:textId="77777777" w:rsidR="002A26DE" w:rsidRPr="002A26DE" w:rsidRDefault="002A26DE" w:rsidP="002A26DE">
            <w:pPr>
              <w:widowControl w:val="0"/>
              <w:spacing w:line="230" w:lineRule="auto"/>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46F42E93" w14:textId="77777777" w:rsidR="002A26DE" w:rsidRPr="002A26DE" w:rsidRDefault="002A26DE" w:rsidP="002A26DE">
            <w:pPr>
              <w:widowControl w:val="0"/>
              <w:spacing w:line="230" w:lineRule="auto"/>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20AB8DBA" w14:textId="77777777" w:rsidR="002A26DE" w:rsidRPr="002A26DE" w:rsidRDefault="002A26DE" w:rsidP="002A26DE">
            <w:pPr>
              <w:widowControl w:val="0"/>
              <w:spacing w:line="230" w:lineRule="auto"/>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7068E79E" w14:textId="77777777" w:rsidR="002A26DE" w:rsidRPr="002A26DE" w:rsidRDefault="002A26DE" w:rsidP="002A26DE">
            <w:pPr>
              <w:widowControl w:val="0"/>
              <w:spacing w:line="230" w:lineRule="auto"/>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38A8A71" w14:textId="77777777" w:rsidR="002A26DE" w:rsidRPr="002A26DE" w:rsidRDefault="002A26DE" w:rsidP="002A26DE">
            <w:pPr>
              <w:widowControl w:val="0"/>
              <w:spacing w:line="230" w:lineRule="auto"/>
              <w:jc w:val="center"/>
              <w:rPr>
                <w:spacing w:val="-10"/>
                <w:sz w:val="22"/>
                <w:szCs w:val="22"/>
              </w:rPr>
            </w:pPr>
            <w:r w:rsidRPr="002A26DE">
              <w:rPr>
                <w:spacing w:val="-10"/>
                <w:sz w:val="22"/>
                <w:szCs w:val="22"/>
              </w:rPr>
              <w:t>430,5</w:t>
            </w:r>
          </w:p>
        </w:tc>
        <w:tc>
          <w:tcPr>
            <w:tcW w:w="992" w:type="dxa"/>
            <w:tcBorders>
              <w:top w:val="single" w:sz="4" w:space="0" w:color="auto"/>
              <w:left w:val="single" w:sz="4" w:space="0" w:color="auto"/>
              <w:bottom w:val="single" w:sz="4" w:space="0" w:color="auto"/>
              <w:right w:val="single" w:sz="4" w:space="0" w:color="auto"/>
            </w:tcBorders>
          </w:tcPr>
          <w:p w14:paraId="74EDD635" w14:textId="77777777" w:rsidR="002A26DE" w:rsidRPr="002A26DE" w:rsidRDefault="002A26DE" w:rsidP="002A26DE">
            <w:pPr>
              <w:widowControl w:val="0"/>
              <w:spacing w:line="230" w:lineRule="auto"/>
              <w:jc w:val="center"/>
              <w:rPr>
                <w:spacing w:val="-10"/>
                <w:sz w:val="22"/>
                <w:szCs w:val="22"/>
              </w:rPr>
            </w:pPr>
            <w:r w:rsidRPr="002A26DE">
              <w:rPr>
                <w:spacing w:val="-10"/>
                <w:sz w:val="22"/>
                <w:szCs w:val="22"/>
              </w:rPr>
              <w:t>430,5</w:t>
            </w:r>
          </w:p>
        </w:tc>
        <w:tc>
          <w:tcPr>
            <w:tcW w:w="930" w:type="dxa"/>
            <w:tcBorders>
              <w:top w:val="single" w:sz="4" w:space="0" w:color="auto"/>
              <w:left w:val="single" w:sz="4" w:space="0" w:color="auto"/>
              <w:bottom w:val="single" w:sz="4" w:space="0" w:color="auto"/>
              <w:right w:val="single" w:sz="4" w:space="0" w:color="auto"/>
            </w:tcBorders>
          </w:tcPr>
          <w:p w14:paraId="633FA231" w14:textId="77777777" w:rsidR="002A26DE" w:rsidRPr="002A26DE" w:rsidRDefault="002A26DE" w:rsidP="002A26DE">
            <w:pPr>
              <w:jc w:val="center"/>
              <w:rPr>
                <w:spacing w:val="-10"/>
                <w:sz w:val="22"/>
                <w:szCs w:val="22"/>
              </w:rPr>
            </w:pPr>
            <w:r w:rsidRPr="002A26DE">
              <w:rPr>
                <w:spacing w:val="-10"/>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1B3E2438" w14:textId="77777777" w:rsidR="002A26DE" w:rsidRPr="002A26DE" w:rsidRDefault="002A26DE" w:rsidP="002A26DE">
            <w:pPr>
              <w:rPr>
                <w:sz w:val="22"/>
                <w:szCs w:val="22"/>
              </w:rPr>
            </w:pPr>
            <w:r w:rsidRPr="002A26DE">
              <w:rPr>
                <w:spacing w:val="-10"/>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3A0039D5" w14:textId="77777777" w:rsidR="002A26DE" w:rsidRPr="002A26DE" w:rsidRDefault="002A26DE" w:rsidP="002A26DE">
            <w:pPr>
              <w:rPr>
                <w:sz w:val="22"/>
                <w:szCs w:val="22"/>
              </w:rPr>
            </w:pPr>
            <w:r w:rsidRPr="002A26DE">
              <w:rPr>
                <w:spacing w:val="-10"/>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35B770C7" w14:textId="77777777" w:rsidR="002A26DE" w:rsidRPr="002A26DE" w:rsidRDefault="002A26DE" w:rsidP="002A26DE">
            <w:pPr>
              <w:rPr>
                <w:sz w:val="22"/>
                <w:szCs w:val="22"/>
              </w:rPr>
            </w:pPr>
            <w:r w:rsidRPr="002A26DE">
              <w:rPr>
                <w:spacing w:val="-10"/>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596E584F" w14:textId="77777777" w:rsidR="002A26DE" w:rsidRPr="002A26DE" w:rsidRDefault="002A26DE" w:rsidP="002A26DE">
            <w:pPr>
              <w:rPr>
                <w:sz w:val="22"/>
                <w:szCs w:val="22"/>
              </w:rPr>
            </w:pPr>
            <w:r w:rsidRPr="002A26DE">
              <w:rPr>
                <w:spacing w:val="-10"/>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793EBC9E" w14:textId="77777777" w:rsidR="002A26DE" w:rsidRPr="002A26DE" w:rsidRDefault="002A26DE" w:rsidP="002A26DE">
            <w:pPr>
              <w:rPr>
                <w:sz w:val="22"/>
                <w:szCs w:val="22"/>
              </w:rPr>
            </w:pPr>
            <w:r w:rsidRPr="002A26DE">
              <w:rPr>
                <w:spacing w:val="-10"/>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76D6E524" w14:textId="77777777" w:rsidR="002A26DE" w:rsidRPr="002A26DE" w:rsidRDefault="002A26DE" w:rsidP="002A26DE">
            <w:pPr>
              <w:rPr>
                <w:sz w:val="22"/>
                <w:szCs w:val="22"/>
              </w:rPr>
            </w:pPr>
            <w:r w:rsidRPr="002A26DE">
              <w:rPr>
                <w:spacing w:val="-10"/>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2D219E13" w14:textId="77777777" w:rsidR="002A26DE" w:rsidRPr="002A26DE" w:rsidRDefault="002A26DE" w:rsidP="002A26DE">
            <w:pPr>
              <w:rPr>
                <w:sz w:val="22"/>
                <w:szCs w:val="22"/>
              </w:rPr>
            </w:pPr>
            <w:r w:rsidRPr="002A26DE">
              <w:rPr>
                <w:spacing w:val="-10"/>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7DBA0C73" w14:textId="77777777" w:rsidR="002A26DE" w:rsidRPr="002A26DE" w:rsidRDefault="002A26DE" w:rsidP="002A26DE">
            <w:pPr>
              <w:rPr>
                <w:sz w:val="22"/>
                <w:szCs w:val="22"/>
              </w:rPr>
            </w:pPr>
            <w:r w:rsidRPr="002A26DE">
              <w:rPr>
                <w:spacing w:val="-10"/>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657C97E7" w14:textId="77777777" w:rsidR="002A26DE" w:rsidRPr="002A26DE" w:rsidRDefault="002A26DE" w:rsidP="002A26DE">
            <w:pPr>
              <w:rPr>
                <w:sz w:val="22"/>
                <w:szCs w:val="22"/>
              </w:rPr>
            </w:pPr>
            <w:r w:rsidRPr="002A26DE">
              <w:rPr>
                <w:spacing w:val="-10"/>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77DC6A22" w14:textId="77777777" w:rsidR="002A26DE" w:rsidRPr="002A26DE" w:rsidRDefault="002A26DE" w:rsidP="002A26DE">
            <w:pPr>
              <w:rPr>
                <w:sz w:val="22"/>
                <w:szCs w:val="22"/>
              </w:rPr>
            </w:pPr>
            <w:r w:rsidRPr="002A26DE">
              <w:rPr>
                <w:spacing w:val="-10"/>
                <w:sz w:val="22"/>
                <w:szCs w:val="22"/>
              </w:rPr>
              <w:t>0,0</w:t>
            </w:r>
          </w:p>
        </w:tc>
      </w:tr>
      <w:tr w:rsidR="002A26DE" w:rsidRPr="002A26DE" w14:paraId="351E2D5A" w14:textId="77777777" w:rsidTr="00316794">
        <w:tc>
          <w:tcPr>
            <w:tcW w:w="555" w:type="dxa"/>
            <w:tcBorders>
              <w:top w:val="single" w:sz="4" w:space="0" w:color="auto"/>
              <w:left w:val="single" w:sz="4" w:space="0" w:color="auto"/>
              <w:bottom w:val="single" w:sz="4" w:space="0" w:color="auto"/>
              <w:right w:val="single" w:sz="4" w:space="0" w:color="auto"/>
            </w:tcBorders>
          </w:tcPr>
          <w:p w14:paraId="0979CF3C" w14:textId="77777777" w:rsidR="002A26DE" w:rsidRPr="002A26DE" w:rsidRDefault="002A26DE" w:rsidP="002A26DE">
            <w:pPr>
              <w:widowControl w:val="0"/>
              <w:jc w:val="center"/>
              <w:rPr>
                <w:sz w:val="28"/>
                <w:szCs w:val="28"/>
              </w:rPr>
            </w:pPr>
            <w:r w:rsidRPr="002A26DE">
              <w:rPr>
                <w:sz w:val="28"/>
                <w:szCs w:val="28"/>
              </w:rPr>
              <w:t>1.3.</w:t>
            </w:r>
          </w:p>
        </w:tc>
        <w:tc>
          <w:tcPr>
            <w:tcW w:w="3467" w:type="dxa"/>
            <w:tcBorders>
              <w:top w:val="single" w:sz="4" w:space="0" w:color="auto"/>
              <w:left w:val="single" w:sz="4" w:space="0" w:color="auto"/>
              <w:bottom w:val="single" w:sz="4" w:space="0" w:color="auto"/>
              <w:right w:val="single" w:sz="4" w:space="0" w:color="auto"/>
            </w:tcBorders>
            <w:hideMark/>
          </w:tcPr>
          <w:p w14:paraId="210FE865" w14:textId="77777777" w:rsidR="002A26DE" w:rsidRPr="002A26DE" w:rsidRDefault="002A26DE" w:rsidP="002A26DE">
            <w:pPr>
              <w:widowControl w:val="0"/>
              <w:jc w:val="both"/>
              <w:rPr>
                <w:sz w:val="28"/>
                <w:szCs w:val="28"/>
              </w:rPr>
            </w:pPr>
            <w:r w:rsidRPr="002A26DE">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7A533BFC" w14:textId="77777777" w:rsidR="002A26DE" w:rsidRPr="002A26DE" w:rsidRDefault="002A26DE" w:rsidP="002A26DE">
            <w:pPr>
              <w:widowControl w:val="0"/>
              <w:jc w:val="both"/>
              <w:rPr>
                <w:sz w:val="28"/>
                <w:szCs w:val="28"/>
              </w:rPr>
            </w:pPr>
            <w:r w:rsidRPr="002A26DE">
              <w:rPr>
                <w:sz w:val="28"/>
                <w:szCs w:val="28"/>
              </w:rPr>
              <w:t>автомобильные дороги»</w:t>
            </w:r>
            <w:r w:rsidRPr="002A26DE">
              <w:rPr>
                <w:sz w:val="20"/>
                <w:szCs w:val="20"/>
              </w:rPr>
              <w:t xml:space="preserve"> </w:t>
            </w:r>
            <w:r w:rsidRPr="002A26DE">
              <w:rPr>
                <w:sz w:val="28"/>
                <w:szCs w:val="28"/>
              </w:rPr>
              <w:t xml:space="preserve">(Расходы на капитальный ремонт </w:t>
            </w:r>
            <w:r w:rsidRPr="002A26DE">
              <w:rPr>
                <w:sz w:val="28"/>
                <w:szCs w:val="28"/>
              </w:rPr>
              <w:lastRenderedPageBreak/>
              <w:t>муниципальных объектов транспортной инфраструктуры)</w:t>
            </w:r>
          </w:p>
        </w:tc>
        <w:tc>
          <w:tcPr>
            <w:tcW w:w="3321" w:type="dxa"/>
            <w:tcBorders>
              <w:top w:val="single" w:sz="4" w:space="0" w:color="auto"/>
              <w:left w:val="single" w:sz="4" w:space="0" w:color="auto"/>
              <w:bottom w:val="single" w:sz="4" w:space="0" w:color="auto"/>
              <w:right w:val="single" w:sz="4" w:space="0" w:color="auto"/>
            </w:tcBorders>
            <w:hideMark/>
          </w:tcPr>
          <w:p w14:paraId="663135D2" w14:textId="77777777" w:rsidR="002A26DE" w:rsidRPr="002A26DE" w:rsidRDefault="002A26DE" w:rsidP="002A26DE">
            <w:pPr>
              <w:widowControl w:val="0"/>
              <w:spacing w:line="230" w:lineRule="auto"/>
              <w:rPr>
                <w:sz w:val="28"/>
                <w:szCs w:val="28"/>
              </w:rPr>
            </w:pPr>
            <w:r w:rsidRPr="002A26DE">
              <w:rPr>
                <w:sz w:val="28"/>
                <w:szCs w:val="28"/>
              </w:rPr>
              <w:lastRenderedPageBreak/>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08EA9C20" w14:textId="77777777" w:rsidR="002A26DE" w:rsidRPr="002A26DE" w:rsidRDefault="002A26DE" w:rsidP="002A26DE">
            <w:pPr>
              <w:widowControl w:val="0"/>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2B741B25" w14:textId="77777777" w:rsidR="002A26DE" w:rsidRPr="002A26DE" w:rsidRDefault="002A26DE" w:rsidP="002A26DE">
            <w:pPr>
              <w:widowControl w:val="0"/>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204211AA" w14:textId="77777777" w:rsidR="002A26DE" w:rsidRPr="002A26DE" w:rsidRDefault="002A26DE" w:rsidP="002A26DE">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21AC7B94" w14:textId="77777777" w:rsidR="002A26DE" w:rsidRPr="002A26DE" w:rsidRDefault="002A26DE" w:rsidP="002A26DE">
            <w:pPr>
              <w:widowControl w:val="0"/>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10DA7EB" w14:textId="77777777" w:rsidR="002A26DE" w:rsidRPr="002A26DE" w:rsidRDefault="002A26DE" w:rsidP="002A26DE">
            <w:pPr>
              <w:rPr>
                <w:sz w:val="22"/>
                <w:szCs w:val="22"/>
              </w:rPr>
            </w:pPr>
            <w:r w:rsidRPr="002A26DE">
              <w:rPr>
                <w:sz w:val="22"/>
                <w:szCs w:val="22"/>
              </w:rPr>
              <w:t>14389,1</w:t>
            </w:r>
          </w:p>
        </w:tc>
        <w:tc>
          <w:tcPr>
            <w:tcW w:w="992" w:type="dxa"/>
            <w:tcBorders>
              <w:top w:val="single" w:sz="4" w:space="0" w:color="auto"/>
              <w:left w:val="single" w:sz="4" w:space="0" w:color="auto"/>
              <w:bottom w:val="single" w:sz="4" w:space="0" w:color="auto"/>
              <w:right w:val="single" w:sz="4" w:space="0" w:color="auto"/>
            </w:tcBorders>
          </w:tcPr>
          <w:p w14:paraId="33EFC354" w14:textId="77777777" w:rsidR="002A26DE" w:rsidRPr="002A26DE" w:rsidRDefault="002A26DE" w:rsidP="002A26DE">
            <w:pPr>
              <w:rPr>
                <w:sz w:val="22"/>
                <w:szCs w:val="22"/>
              </w:rPr>
            </w:pPr>
            <w:r w:rsidRPr="002A26DE">
              <w:rPr>
                <w:sz w:val="22"/>
                <w:szCs w:val="22"/>
              </w:rPr>
              <w:t>8221,7</w:t>
            </w:r>
          </w:p>
        </w:tc>
        <w:tc>
          <w:tcPr>
            <w:tcW w:w="930" w:type="dxa"/>
            <w:tcBorders>
              <w:top w:val="single" w:sz="4" w:space="0" w:color="auto"/>
              <w:left w:val="single" w:sz="4" w:space="0" w:color="auto"/>
              <w:bottom w:val="single" w:sz="4" w:space="0" w:color="auto"/>
              <w:right w:val="single" w:sz="4" w:space="0" w:color="auto"/>
            </w:tcBorders>
          </w:tcPr>
          <w:p w14:paraId="10254928" w14:textId="77777777" w:rsidR="002A26DE" w:rsidRPr="002A26DE" w:rsidRDefault="002A26DE" w:rsidP="002A26DE">
            <w:pPr>
              <w:jc w:val="center"/>
              <w:rPr>
                <w:sz w:val="22"/>
                <w:szCs w:val="22"/>
              </w:rPr>
            </w:pPr>
            <w:r w:rsidRPr="002A26DE">
              <w:rPr>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01743CA1" w14:textId="77777777" w:rsidR="002A26DE" w:rsidRPr="002A26DE" w:rsidRDefault="002A26DE" w:rsidP="002A26DE">
            <w:pPr>
              <w:rPr>
                <w:sz w:val="22"/>
                <w:szCs w:val="22"/>
              </w:rPr>
            </w:pPr>
            <w:r w:rsidRPr="002A26DE">
              <w:rPr>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6346AFB2" w14:textId="77777777" w:rsidR="002A26DE" w:rsidRPr="002A26DE" w:rsidRDefault="002A26DE" w:rsidP="002A26DE">
            <w:pPr>
              <w:rPr>
                <w:sz w:val="22"/>
                <w:szCs w:val="22"/>
              </w:rPr>
            </w:pPr>
            <w:r w:rsidRPr="002A26DE">
              <w:rPr>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29CF3D3F" w14:textId="77777777" w:rsidR="002A26DE" w:rsidRPr="002A26DE" w:rsidRDefault="002A26DE" w:rsidP="002A26DE">
            <w:pPr>
              <w:rPr>
                <w:sz w:val="22"/>
                <w:szCs w:val="22"/>
              </w:rPr>
            </w:pPr>
            <w:r w:rsidRPr="002A26DE">
              <w:rPr>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0E6D6950" w14:textId="77777777" w:rsidR="002A26DE" w:rsidRPr="002A26DE" w:rsidRDefault="002A26DE" w:rsidP="002A26DE">
            <w:pPr>
              <w:rPr>
                <w:sz w:val="22"/>
                <w:szCs w:val="22"/>
              </w:rPr>
            </w:pPr>
            <w:r w:rsidRPr="002A26DE">
              <w:rPr>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166DEA39" w14:textId="77777777" w:rsidR="002A26DE" w:rsidRPr="002A26DE" w:rsidRDefault="002A26DE" w:rsidP="002A26DE">
            <w:pPr>
              <w:rPr>
                <w:sz w:val="22"/>
                <w:szCs w:val="22"/>
              </w:rPr>
            </w:pPr>
            <w:r w:rsidRPr="002A26DE">
              <w:rPr>
                <w:sz w:val="22"/>
                <w:szCs w:val="22"/>
              </w:rPr>
              <w:t>6167,4</w:t>
            </w:r>
          </w:p>
        </w:tc>
        <w:tc>
          <w:tcPr>
            <w:tcW w:w="834" w:type="dxa"/>
            <w:tcBorders>
              <w:top w:val="single" w:sz="4" w:space="0" w:color="auto"/>
              <w:left w:val="single" w:sz="4" w:space="0" w:color="auto"/>
              <w:bottom w:val="single" w:sz="4" w:space="0" w:color="auto"/>
              <w:right w:val="single" w:sz="4" w:space="0" w:color="auto"/>
            </w:tcBorders>
          </w:tcPr>
          <w:p w14:paraId="11BF3D1D" w14:textId="77777777" w:rsidR="002A26DE" w:rsidRPr="002A26DE" w:rsidRDefault="002A26DE" w:rsidP="002A26DE">
            <w:pPr>
              <w:rPr>
                <w:sz w:val="22"/>
                <w:szCs w:val="22"/>
              </w:rPr>
            </w:pPr>
            <w:r w:rsidRPr="002A26DE">
              <w:rPr>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7098420C" w14:textId="77777777" w:rsidR="002A26DE" w:rsidRPr="002A26DE" w:rsidRDefault="002A26DE" w:rsidP="002A26DE">
            <w:pPr>
              <w:rPr>
                <w:sz w:val="22"/>
                <w:szCs w:val="22"/>
              </w:rPr>
            </w:pPr>
            <w:r w:rsidRPr="002A26DE">
              <w:rPr>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1C2AAF43" w14:textId="77777777" w:rsidR="002A26DE" w:rsidRPr="002A26DE" w:rsidRDefault="002A26DE" w:rsidP="002A26DE">
            <w:pPr>
              <w:rPr>
                <w:sz w:val="22"/>
                <w:szCs w:val="22"/>
              </w:rPr>
            </w:pPr>
            <w:r w:rsidRPr="002A26DE">
              <w:rPr>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2C925C35" w14:textId="77777777" w:rsidR="002A26DE" w:rsidRPr="002A26DE" w:rsidRDefault="002A26DE" w:rsidP="002A26DE">
            <w:pPr>
              <w:rPr>
                <w:sz w:val="22"/>
                <w:szCs w:val="22"/>
              </w:rPr>
            </w:pPr>
            <w:r w:rsidRPr="002A26DE">
              <w:rPr>
                <w:sz w:val="22"/>
                <w:szCs w:val="22"/>
              </w:rPr>
              <w:t>0,0</w:t>
            </w:r>
          </w:p>
        </w:tc>
        <w:tc>
          <w:tcPr>
            <w:tcW w:w="834" w:type="dxa"/>
            <w:tcBorders>
              <w:top w:val="single" w:sz="4" w:space="0" w:color="auto"/>
              <w:left w:val="single" w:sz="4" w:space="0" w:color="auto"/>
              <w:bottom w:val="single" w:sz="4" w:space="0" w:color="auto"/>
              <w:right w:val="single" w:sz="4" w:space="0" w:color="auto"/>
            </w:tcBorders>
          </w:tcPr>
          <w:p w14:paraId="05E81FF2" w14:textId="77777777" w:rsidR="002A26DE" w:rsidRPr="002A26DE" w:rsidRDefault="002A26DE" w:rsidP="002A26DE">
            <w:pPr>
              <w:rPr>
                <w:sz w:val="22"/>
                <w:szCs w:val="22"/>
              </w:rPr>
            </w:pPr>
            <w:r w:rsidRPr="002A26DE">
              <w:rPr>
                <w:sz w:val="22"/>
                <w:szCs w:val="22"/>
              </w:rPr>
              <w:t>0,0</w:t>
            </w:r>
          </w:p>
        </w:tc>
      </w:tr>
      <w:tr w:rsidR="002A26DE" w:rsidRPr="002A26DE" w14:paraId="3E4B7BF3" w14:textId="77777777" w:rsidTr="00316794">
        <w:tc>
          <w:tcPr>
            <w:tcW w:w="555" w:type="dxa"/>
            <w:tcBorders>
              <w:top w:val="single" w:sz="4" w:space="0" w:color="auto"/>
              <w:left w:val="single" w:sz="4" w:space="0" w:color="auto"/>
              <w:bottom w:val="single" w:sz="4" w:space="0" w:color="auto"/>
              <w:right w:val="single" w:sz="4" w:space="0" w:color="auto"/>
            </w:tcBorders>
          </w:tcPr>
          <w:p w14:paraId="61BEB680" w14:textId="77777777" w:rsidR="002A26DE" w:rsidRPr="002A26DE" w:rsidRDefault="002A26DE" w:rsidP="002A26DE">
            <w:pPr>
              <w:widowControl w:val="0"/>
              <w:jc w:val="center"/>
              <w:rPr>
                <w:sz w:val="28"/>
                <w:szCs w:val="28"/>
              </w:rPr>
            </w:pPr>
            <w:r w:rsidRPr="002A26DE">
              <w:rPr>
                <w:sz w:val="28"/>
                <w:szCs w:val="28"/>
              </w:rPr>
              <w:t>2.</w:t>
            </w:r>
          </w:p>
        </w:tc>
        <w:tc>
          <w:tcPr>
            <w:tcW w:w="3467" w:type="dxa"/>
            <w:tcBorders>
              <w:top w:val="single" w:sz="4" w:space="0" w:color="auto"/>
              <w:left w:val="single" w:sz="4" w:space="0" w:color="auto"/>
              <w:bottom w:val="single" w:sz="4" w:space="0" w:color="auto"/>
              <w:right w:val="single" w:sz="4" w:space="0" w:color="auto"/>
            </w:tcBorders>
          </w:tcPr>
          <w:p w14:paraId="6C6C4069" w14:textId="77777777" w:rsidR="002A26DE" w:rsidRPr="002A26DE" w:rsidRDefault="002A26DE" w:rsidP="002A26DE">
            <w:pPr>
              <w:widowControl w:val="0"/>
              <w:jc w:val="both"/>
              <w:rPr>
                <w:sz w:val="28"/>
                <w:szCs w:val="28"/>
              </w:rPr>
            </w:pPr>
            <w:r w:rsidRPr="002A26DE">
              <w:rPr>
                <w:b/>
                <w:sz w:val="28"/>
                <w:szCs w:val="28"/>
              </w:rPr>
              <w:t>Подпрограмма 2 «Повышение безопасности дорожного движения на территории Истоминского сельского поселения»</w:t>
            </w:r>
          </w:p>
        </w:tc>
        <w:tc>
          <w:tcPr>
            <w:tcW w:w="3321" w:type="dxa"/>
            <w:tcBorders>
              <w:top w:val="single" w:sz="4" w:space="0" w:color="auto"/>
              <w:left w:val="single" w:sz="4" w:space="0" w:color="auto"/>
              <w:bottom w:val="single" w:sz="4" w:space="0" w:color="auto"/>
              <w:right w:val="single" w:sz="4" w:space="0" w:color="auto"/>
            </w:tcBorders>
          </w:tcPr>
          <w:p w14:paraId="0FEFFC46" w14:textId="77777777" w:rsidR="002A26DE" w:rsidRPr="002A26DE" w:rsidRDefault="002A26DE" w:rsidP="002A26DE">
            <w:pPr>
              <w:widowControl w:val="0"/>
              <w:spacing w:line="230" w:lineRule="auto"/>
              <w:rPr>
                <w:sz w:val="28"/>
                <w:szCs w:val="28"/>
              </w:rPr>
            </w:pPr>
            <w:r w:rsidRPr="002A26DE">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04ADD449" w14:textId="77777777" w:rsidR="002A26DE" w:rsidRPr="002A26DE" w:rsidRDefault="002A26DE" w:rsidP="002A26DE">
            <w:pPr>
              <w:widowControl w:val="0"/>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1BB5B99B" w14:textId="77777777" w:rsidR="002A26DE" w:rsidRPr="002A26DE" w:rsidRDefault="002A26DE" w:rsidP="002A26DE">
            <w:pPr>
              <w:widowControl w:val="0"/>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259E34EB" w14:textId="77777777" w:rsidR="002A26DE" w:rsidRPr="002A26DE" w:rsidRDefault="002A26DE" w:rsidP="002A26DE">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4160EB65" w14:textId="77777777" w:rsidR="002A26DE" w:rsidRPr="002A26DE" w:rsidRDefault="002A26DE" w:rsidP="002A26DE">
            <w:pPr>
              <w:widowControl w:val="0"/>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E335B3B" w14:textId="77777777" w:rsidR="002A26DE" w:rsidRPr="002A26DE" w:rsidRDefault="002A26DE" w:rsidP="002A26DE">
            <w:pPr>
              <w:jc w:val="center"/>
              <w:rPr>
                <w:b/>
                <w:sz w:val="28"/>
                <w:szCs w:val="28"/>
              </w:rPr>
            </w:pPr>
            <w:r w:rsidRPr="002A26DE">
              <w:rPr>
                <w:b/>
                <w:sz w:val="28"/>
                <w:szCs w:val="28"/>
              </w:rPr>
              <w:t>0,0</w:t>
            </w:r>
          </w:p>
        </w:tc>
        <w:tc>
          <w:tcPr>
            <w:tcW w:w="992" w:type="dxa"/>
            <w:tcBorders>
              <w:top w:val="single" w:sz="4" w:space="0" w:color="auto"/>
              <w:left w:val="single" w:sz="4" w:space="0" w:color="auto"/>
              <w:bottom w:val="single" w:sz="4" w:space="0" w:color="auto"/>
              <w:right w:val="single" w:sz="4" w:space="0" w:color="auto"/>
            </w:tcBorders>
          </w:tcPr>
          <w:p w14:paraId="533FC298" w14:textId="77777777" w:rsidR="002A26DE" w:rsidRPr="002A26DE" w:rsidRDefault="002A26DE" w:rsidP="002A26DE">
            <w:pPr>
              <w:rPr>
                <w:sz w:val="20"/>
                <w:szCs w:val="20"/>
              </w:rPr>
            </w:pPr>
            <w:r w:rsidRPr="002A26DE">
              <w:rPr>
                <w:b/>
                <w:sz w:val="28"/>
                <w:szCs w:val="28"/>
              </w:rPr>
              <w:t>0,0</w:t>
            </w:r>
          </w:p>
        </w:tc>
        <w:tc>
          <w:tcPr>
            <w:tcW w:w="930" w:type="dxa"/>
            <w:tcBorders>
              <w:top w:val="single" w:sz="4" w:space="0" w:color="auto"/>
              <w:left w:val="single" w:sz="4" w:space="0" w:color="auto"/>
              <w:bottom w:val="single" w:sz="4" w:space="0" w:color="auto"/>
              <w:right w:val="single" w:sz="4" w:space="0" w:color="auto"/>
            </w:tcBorders>
          </w:tcPr>
          <w:p w14:paraId="50192B17" w14:textId="77777777" w:rsidR="002A26DE" w:rsidRPr="002A26DE" w:rsidRDefault="002A26DE" w:rsidP="002A26DE">
            <w:pPr>
              <w:rPr>
                <w:sz w:val="20"/>
                <w:szCs w:val="20"/>
              </w:rPr>
            </w:pPr>
            <w:r w:rsidRPr="002A26DE">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0970471" w14:textId="77777777" w:rsidR="002A26DE" w:rsidRPr="002A26DE" w:rsidRDefault="002A26DE" w:rsidP="002A26DE">
            <w:pPr>
              <w:rPr>
                <w:sz w:val="20"/>
                <w:szCs w:val="20"/>
              </w:rPr>
            </w:pPr>
            <w:r w:rsidRPr="002A26DE">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C926340" w14:textId="77777777" w:rsidR="002A26DE" w:rsidRPr="002A26DE" w:rsidRDefault="002A26DE" w:rsidP="002A26DE">
            <w:pPr>
              <w:rPr>
                <w:sz w:val="20"/>
                <w:szCs w:val="20"/>
              </w:rPr>
            </w:pPr>
            <w:r w:rsidRPr="002A26DE">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6F6865C" w14:textId="77777777" w:rsidR="002A26DE" w:rsidRPr="002A26DE" w:rsidRDefault="002A26DE" w:rsidP="002A26DE">
            <w:pPr>
              <w:rPr>
                <w:sz w:val="20"/>
                <w:szCs w:val="20"/>
              </w:rPr>
            </w:pPr>
            <w:r w:rsidRPr="002A26DE">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A8D57DA" w14:textId="77777777" w:rsidR="002A26DE" w:rsidRPr="002A26DE" w:rsidRDefault="002A26DE" w:rsidP="002A26DE">
            <w:pPr>
              <w:rPr>
                <w:sz w:val="20"/>
                <w:szCs w:val="20"/>
              </w:rPr>
            </w:pPr>
            <w:r w:rsidRPr="002A26DE">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B703DA2" w14:textId="77777777" w:rsidR="002A26DE" w:rsidRPr="002A26DE" w:rsidRDefault="002A26DE" w:rsidP="002A26DE">
            <w:pPr>
              <w:rPr>
                <w:sz w:val="20"/>
                <w:szCs w:val="20"/>
              </w:rPr>
            </w:pPr>
            <w:r w:rsidRPr="002A26DE">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BF93802" w14:textId="77777777" w:rsidR="002A26DE" w:rsidRPr="002A26DE" w:rsidRDefault="002A26DE" w:rsidP="002A26DE">
            <w:pPr>
              <w:rPr>
                <w:sz w:val="20"/>
                <w:szCs w:val="20"/>
              </w:rPr>
            </w:pPr>
            <w:r w:rsidRPr="002A26DE">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2E67B7E" w14:textId="77777777" w:rsidR="002A26DE" w:rsidRPr="002A26DE" w:rsidRDefault="002A26DE" w:rsidP="002A26DE">
            <w:pPr>
              <w:rPr>
                <w:sz w:val="20"/>
                <w:szCs w:val="20"/>
              </w:rPr>
            </w:pPr>
            <w:r w:rsidRPr="002A26DE">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F1C77A6" w14:textId="77777777" w:rsidR="002A26DE" w:rsidRPr="002A26DE" w:rsidRDefault="002A26DE" w:rsidP="002A26DE">
            <w:pPr>
              <w:rPr>
                <w:sz w:val="20"/>
                <w:szCs w:val="20"/>
              </w:rPr>
            </w:pPr>
            <w:r w:rsidRPr="002A26DE">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2270434" w14:textId="77777777" w:rsidR="002A26DE" w:rsidRPr="002A26DE" w:rsidRDefault="002A26DE" w:rsidP="002A26DE">
            <w:pPr>
              <w:rPr>
                <w:sz w:val="20"/>
                <w:szCs w:val="20"/>
              </w:rPr>
            </w:pPr>
            <w:r w:rsidRPr="002A26DE">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DD9241E" w14:textId="77777777" w:rsidR="002A26DE" w:rsidRPr="002A26DE" w:rsidRDefault="002A26DE" w:rsidP="002A26DE">
            <w:pPr>
              <w:rPr>
                <w:sz w:val="20"/>
                <w:szCs w:val="20"/>
              </w:rPr>
            </w:pPr>
            <w:r w:rsidRPr="002A26DE">
              <w:rPr>
                <w:b/>
                <w:sz w:val="28"/>
                <w:szCs w:val="28"/>
              </w:rPr>
              <w:t>0,0</w:t>
            </w:r>
          </w:p>
        </w:tc>
      </w:tr>
      <w:tr w:rsidR="002A26DE" w:rsidRPr="002A26DE" w14:paraId="53D1C41C" w14:textId="77777777" w:rsidTr="00316794">
        <w:trPr>
          <w:trHeight w:val="3235"/>
        </w:trPr>
        <w:tc>
          <w:tcPr>
            <w:tcW w:w="555" w:type="dxa"/>
            <w:tcBorders>
              <w:top w:val="single" w:sz="4" w:space="0" w:color="auto"/>
              <w:left w:val="single" w:sz="4" w:space="0" w:color="auto"/>
              <w:right w:val="single" w:sz="4" w:space="0" w:color="auto"/>
            </w:tcBorders>
          </w:tcPr>
          <w:p w14:paraId="70DEE63A" w14:textId="77777777" w:rsidR="002A26DE" w:rsidRPr="002A26DE" w:rsidRDefault="002A26DE" w:rsidP="002A26DE">
            <w:pPr>
              <w:widowControl w:val="0"/>
              <w:jc w:val="center"/>
              <w:rPr>
                <w:sz w:val="28"/>
                <w:szCs w:val="28"/>
              </w:rPr>
            </w:pPr>
            <w:r w:rsidRPr="002A26DE">
              <w:rPr>
                <w:sz w:val="28"/>
                <w:szCs w:val="28"/>
              </w:rPr>
              <w:t>2.1</w:t>
            </w:r>
          </w:p>
        </w:tc>
        <w:tc>
          <w:tcPr>
            <w:tcW w:w="3467" w:type="dxa"/>
            <w:tcBorders>
              <w:top w:val="single" w:sz="4" w:space="0" w:color="auto"/>
              <w:left w:val="single" w:sz="4" w:space="0" w:color="auto"/>
              <w:right w:val="single" w:sz="4" w:space="0" w:color="auto"/>
            </w:tcBorders>
          </w:tcPr>
          <w:p w14:paraId="32332DD1" w14:textId="77777777" w:rsidR="002A26DE" w:rsidRPr="002A26DE" w:rsidRDefault="002A26DE" w:rsidP="002A26DE">
            <w:pPr>
              <w:widowControl w:val="0"/>
              <w:jc w:val="both"/>
              <w:rPr>
                <w:sz w:val="28"/>
                <w:szCs w:val="28"/>
              </w:rPr>
            </w:pPr>
            <w:r w:rsidRPr="002A26DE">
              <w:rPr>
                <w:sz w:val="28"/>
                <w:szCs w:val="28"/>
              </w:rPr>
              <w:t xml:space="preserve">Размещение в сети Интернет информации о дорожно-транспортных происшествиях на автодорогах общего пользования и мерах по соблюдению </w:t>
            </w:r>
            <w:r w:rsidRPr="002A26DE">
              <w:rPr>
                <w:sz w:val="28"/>
                <w:szCs w:val="28"/>
              </w:rPr>
              <w:lastRenderedPageBreak/>
              <w:t>правил дорожного движения на территории Истоминского сельского поселения</w:t>
            </w:r>
          </w:p>
        </w:tc>
        <w:tc>
          <w:tcPr>
            <w:tcW w:w="3321" w:type="dxa"/>
            <w:tcBorders>
              <w:top w:val="single" w:sz="4" w:space="0" w:color="auto"/>
              <w:left w:val="single" w:sz="4" w:space="0" w:color="auto"/>
              <w:right w:val="single" w:sz="4" w:space="0" w:color="auto"/>
            </w:tcBorders>
          </w:tcPr>
          <w:p w14:paraId="70717062" w14:textId="77777777" w:rsidR="002A26DE" w:rsidRPr="002A26DE" w:rsidRDefault="002A26DE" w:rsidP="002A26DE">
            <w:pPr>
              <w:widowControl w:val="0"/>
              <w:spacing w:line="230" w:lineRule="auto"/>
              <w:rPr>
                <w:sz w:val="28"/>
                <w:szCs w:val="28"/>
              </w:rPr>
            </w:pPr>
            <w:r w:rsidRPr="002A26DE">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Администрации </w:t>
            </w:r>
            <w:r w:rsidRPr="002A26DE">
              <w:rPr>
                <w:sz w:val="28"/>
                <w:szCs w:val="28"/>
              </w:rPr>
              <w:lastRenderedPageBreak/>
              <w:t>Истоминского сельского поселения</w:t>
            </w:r>
          </w:p>
        </w:tc>
        <w:tc>
          <w:tcPr>
            <w:tcW w:w="835" w:type="dxa"/>
            <w:tcBorders>
              <w:top w:val="single" w:sz="4" w:space="0" w:color="auto"/>
              <w:left w:val="single" w:sz="4" w:space="0" w:color="auto"/>
              <w:right w:val="single" w:sz="4" w:space="0" w:color="auto"/>
            </w:tcBorders>
          </w:tcPr>
          <w:p w14:paraId="4AF1480D" w14:textId="77777777" w:rsidR="002A26DE" w:rsidRPr="002A26DE" w:rsidRDefault="002A26DE" w:rsidP="002A26DE">
            <w:pPr>
              <w:widowControl w:val="0"/>
              <w:jc w:val="center"/>
              <w:rPr>
                <w:spacing w:val="-10"/>
                <w:sz w:val="28"/>
                <w:szCs w:val="28"/>
              </w:rPr>
            </w:pPr>
          </w:p>
        </w:tc>
        <w:tc>
          <w:tcPr>
            <w:tcW w:w="696" w:type="dxa"/>
            <w:tcBorders>
              <w:top w:val="single" w:sz="4" w:space="0" w:color="auto"/>
              <w:left w:val="single" w:sz="4" w:space="0" w:color="auto"/>
              <w:right w:val="single" w:sz="4" w:space="0" w:color="auto"/>
            </w:tcBorders>
          </w:tcPr>
          <w:p w14:paraId="2565FCA8" w14:textId="77777777" w:rsidR="002A26DE" w:rsidRPr="002A26DE" w:rsidRDefault="002A26DE" w:rsidP="002A26DE">
            <w:pPr>
              <w:widowControl w:val="0"/>
              <w:jc w:val="center"/>
              <w:rPr>
                <w:spacing w:val="-10"/>
                <w:sz w:val="28"/>
                <w:szCs w:val="28"/>
              </w:rPr>
            </w:pPr>
          </w:p>
        </w:tc>
        <w:tc>
          <w:tcPr>
            <w:tcW w:w="822" w:type="dxa"/>
            <w:tcBorders>
              <w:top w:val="single" w:sz="4" w:space="0" w:color="auto"/>
              <w:left w:val="single" w:sz="4" w:space="0" w:color="auto"/>
              <w:right w:val="single" w:sz="4" w:space="0" w:color="auto"/>
            </w:tcBorders>
          </w:tcPr>
          <w:p w14:paraId="549A7C04" w14:textId="77777777" w:rsidR="002A26DE" w:rsidRPr="002A26DE" w:rsidRDefault="002A26DE" w:rsidP="002A26DE">
            <w:pPr>
              <w:widowControl w:val="0"/>
              <w:jc w:val="center"/>
              <w:rPr>
                <w:spacing w:val="-14"/>
                <w:sz w:val="28"/>
                <w:szCs w:val="28"/>
              </w:rPr>
            </w:pPr>
          </w:p>
        </w:tc>
        <w:tc>
          <w:tcPr>
            <w:tcW w:w="709" w:type="dxa"/>
            <w:tcBorders>
              <w:top w:val="single" w:sz="4" w:space="0" w:color="auto"/>
              <w:left w:val="single" w:sz="4" w:space="0" w:color="auto"/>
              <w:right w:val="single" w:sz="4" w:space="0" w:color="auto"/>
            </w:tcBorders>
          </w:tcPr>
          <w:p w14:paraId="45948E21" w14:textId="77777777" w:rsidR="002A26DE" w:rsidRPr="002A26DE" w:rsidRDefault="002A26DE" w:rsidP="002A26DE">
            <w:pPr>
              <w:widowControl w:val="0"/>
              <w:jc w:val="center"/>
              <w:rPr>
                <w:spacing w:val="-10"/>
                <w:sz w:val="28"/>
                <w:szCs w:val="28"/>
              </w:rPr>
            </w:pPr>
          </w:p>
        </w:tc>
        <w:tc>
          <w:tcPr>
            <w:tcW w:w="11538" w:type="dxa"/>
            <w:gridSpan w:val="13"/>
            <w:tcBorders>
              <w:top w:val="single" w:sz="4" w:space="0" w:color="auto"/>
              <w:left w:val="single" w:sz="4" w:space="0" w:color="auto"/>
              <w:right w:val="single" w:sz="4" w:space="0" w:color="auto"/>
            </w:tcBorders>
          </w:tcPr>
          <w:p w14:paraId="6F1D584F" w14:textId="77777777" w:rsidR="002A26DE" w:rsidRPr="002A26DE" w:rsidRDefault="002A26DE" w:rsidP="002A26DE">
            <w:pPr>
              <w:jc w:val="center"/>
              <w:rPr>
                <w:sz w:val="28"/>
                <w:szCs w:val="28"/>
              </w:rPr>
            </w:pPr>
            <w:r w:rsidRPr="002A26DE">
              <w:rPr>
                <w:sz w:val="28"/>
                <w:szCs w:val="28"/>
              </w:rPr>
              <w:t>Не требует финансирования</w:t>
            </w:r>
          </w:p>
        </w:tc>
      </w:tr>
    </w:tbl>
    <w:p w14:paraId="315D584A" w14:textId="77777777" w:rsidR="002A26DE" w:rsidRPr="002A26DE" w:rsidRDefault="002A26DE" w:rsidP="002A26DE">
      <w:pPr>
        <w:spacing w:line="220" w:lineRule="auto"/>
        <w:jc w:val="right"/>
        <w:rPr>
          <w:kern w:val="2"/>
          <w:sz w:val="28"/>
          <w:szCs w:val="28"/>
        </w:rPr>
      </w:pPr>
    </w:p>
    <w:p w14:paraId="6510DADC" w14:textId="77777777" w:rsidR="002A26DE" w:rsidRPr="002A26DE" w:rsidRDefault="002A26DE" w:rsidP="002A26DE">
      <w:pPr>
        <w:spacing w:line="220" w:lineRule="auto"/>
        <w:rPr>
          <w:kern w:val="2"/>
          <w:sz w:val="28"/>
          <w:szCs w:val="28"/>
        </w:rPr>
      </w:pPr>
    </w:p>
    <w:p w14:paraId="52A90ACE" w14:textId="77777777" w:rsidR="002A26DE" w:rsidRPr="002A26DE" w:rsidRDefault="002A26DE" w:rsidP="002A26DE">
      <w:pPr>
        <w:spacing w:line="220" w:lineRule="auto"/>
        <w:jc w:val="right"/>
        <w:rPr>
          <w:kern w:val="2"/>
          <w:sz w:val="28"/>
          <w:szCs w:val="28"/>
        </w:rPr>
      </w:pPr>
    </w:p>
    <w:p w14:paraId="3A10555B" w14:textId="77777777" w:rsidR="002A26DE" w:rsidRPr="002A26DE" w:rsidRDefault="002A26DE" w:rsidP="002A26DE">
      <w:pPr>
        <w:tabs>
          <w:tab w:val="left" w:pos="7655"/>
        </w:tabs>
        <w:jc w:val="both"/>
      </w:pPr>
      <w:r w:rsidRPr="002A26DE">
        <w:t xml:space="preserve">                                                                    </w:t>
      </w:r>
    </w:p>
    <w:p w14:paraId="1FA759B4" w14:textId="77777777" w:rsidR="002A26DE" w:rsidRPr="002A26DE" w:rsidRDefault="002A26DE" w:rsidP="002A26DE">
      <w:pPr>
        <w:tabs>
          <w:tab w:val="left" w:pos="7655"/>
        </w:tabs>
        <w:jc w:val="both"/>
      </w:pPr>
    </w:p>
    <w:p w14:paraId="72291977" w14:textId="77777777" w:rsidR="002A26DE" w:rsidRPr="002A26DE" w:rsidRDefault="002A26DE" w:rsidP="002A26DE">
      <w:pPr>
        <w:tabs>
          <w:tab w:val="left" w:pos="7655"/>
        </w:tabs>
        <w:jc w:val="both"/>
      </w:pPr>
    </w:p>
    <w:p w14:paraId="2DC2EA96" w14:textId="77777777" w:rsidR="002A26DE" w:rsidRPr="002A26DE" w:rsidRDefault="002A26DE" w:rsidP="002A26DE">
      <w:pPr>
        <w:spacing w:line="220" w:lineRule="auto"/>
        <w:jc w:val="right"/>
        <w:rPr>
          <w:kern w:val="2"/>
          <w:sz w:val="28"/>
          <w:szCs w:val="28"/>
        </w:rPr>
      </w:pPr>
    </w:p>
    <w:p w14:paraId="29AE35D0" w14:textId="77777777" w:rsidR="002A26DE" w:rsidRPr="002A26DE" w:rsidRDefault="002A26DE" w:rsidP="002A26DE">
      <w:pPr>
        <w:spacing w:line="220" w:lineRule="auto"/>
        <w:jc w:val="right"/>
        <w:rPr>
          <w:kern w:val="2"/>
          <w:sz w:val="28"/>
          <w:szCs w:val="28"/>
        </w:rPr>
      </w:pPr>
    </w:p>
    <w:p w14:paraId="1B5344AE" w14:textId="77777777" w:rsidR="002A26DE" w:rsidRPr="002A26DE" w:rsidRDefault="002A26DE" w:rsidP="002A26DE">
      <w:pPr>
        <w:tabs>
          <w:tab w:val="left" w:pos="19905"/>
        </w:tabs>
        <w:spacing w:line="220" w:lineRule="auto"/>
        <w:rPr>
          <w:kern w:val="2"/>
          <w:sz w:val="28"/>
          <w:szCs w:val="28"/>
        </w:rPr>
      </w:pPr>
    </w:p>
    <w:p w14:paraId="647E9210" w14:textId="77777777" w:rsidR="002A26DE" w:rsidRPr="002A26DE" w:rsidRDefault="002A26DE" w:rsidP="002A26DE">
      <w:pPr>
        <w:tabs>
          <w:tab w:val="left" w:pos="19905"/>
        </w:tabs>
        <w:spacing w:line="220" w:lineRule="auto"/>
        <w:rPr>
          <w:kern w:val="2"/>
          <w:sz w:val="28"/>
          <w:szCs w:val="28"/>
        </w:rPr>
      </w:pPr>
    </w:p>
    <w:p w14:paraId="66B65B42" w14:textId="77777777" w:rsidR="002A26DE" w:rsidRPr="002A26DE" w:rsidRDefault="002A26DE" w:rsidP="002A26DE">
      <w:pPr>
        <w:spacing w:line="220" w:lineRule="auto"/>
        <w:jc w:val="right"/>
        <w:rPr>
          <w:kern w:val="2"/>
          <w:sz w:val="28"/>
          <w:szCs w:val="28"/>
        </w:rPr>
      </w:pPr>
    </w:p>
    <w:p w14:paraId="7CD7DEF2" w14:textId="77777777" w:rsidR="002A26DE" w:rsidRPr="002A26DE" w:rsidRDefault="002A26DE" w:rsidP="002A26DE">
      <w:pPr>
        <w:spacing w:line="220" w:lineRule="auto"/>
        <w:jc w:val="right"/>
        <w:rPr>
          <w:kern w:val="2"/>
          <w:sz w:val="28"/>
          <w:szCs w:val="28"/>
        </w:rPr>
      </w:pPr>
    </w:p>
    <w:p w14:paraId="0090E04E" w14:textId="77777777" w:rsidR="002A26DE" w:rsidRPr="002A26DE" w:rsidRDefault="002A26DE" w:rsidP="002A26DE">
      <w:pPr>
        <w:spacing w:line="220" w:lineRule="auto"/>
        <w:jc w:val="right"/>
        <w:rPr>
          <w:kern w:val="2"/>
          <w:sz w:val="28"/>
          <w:szCs w:val="28"/>
        </w:rPr>
      </w:pPr>
    </w:p>
    <w:p w14:paraId="50F9C383" w14:textId="77777777" w:rsidR="002A26DE" w:rsidRPr="002A26DE" w:rsidRDefault="002A26DE" w:rsidP="002A26DE">
      <w:pPr>
        <w:spacing w:line="220" w:lineRule="auto"/>
        <w:jc w:val="right"/>
        <w:rPr>
          <w:kern w:val="2"/>
          <w:sz w:val="28"/>
          <w:szCs w:val="28"/>
        </w:rPr>
      </w:pPr>
    </w:p>
    <w:p w14:paraId="18CE54C1" w14:textId="77777777" w:rsidR="002A26DE" w:rsidRPr="002A26DE" w:rsidRDefault="002A26DE" w:rsidP="002A26DE">
      <w:pPr>
        <w:spacing w:line="220" w:lineRule="auto"/>
        <w:jc w:val="right"/>
        <w:rPr>
          <w:kern w:val="2"/>
          <w:sz w:val="28"/>
          <w:szCs w:val="28"/>
        </w:rPr>
      </w:pPr>
    </w:p>
    <w:p w14:paraId="3E963F17" w14:textId="77777777" w:rsidR="002A26DE" w:rsidRPr="002A26DE" w:rsidRDefault="002A26DE" w:rsidP="002A26DE">
      <w:pPr>
        <w:spacing w:line="220" w:lineRule="auto"/>
        <w:jc w:val="right"/>
        <w:rPr>
          <w:kern w:val="2"/>
          <w:sz w:val="28"/>
          <w:szCs w:val="28"/>
        </w:rPr>
      </w:pPr>
    </w:p>
    <w:p w14:paraId="24FF1A11" w14:textId="77777777" w:rsidR="002A26DE" w:rsidRPr="002A26DE" w:rsidRDefault="002A26DE" w:rsidP="002A26DE">
      <w:pPr>
        <w:spacing w:line="220" w:lineRule="auto"/>
        <w:jc w:val="right"/>
        <w:rPr>
          <w:kern w:val="2"/>
          <w:sz w:val="28"/>
          <w:szCs w:val="28"/>
        </w:rPr>
      </w:pPr>
    </w:p>
    <w:p w14:paraId="6997C74E" w14:textId="77777777" w:rsidR="002A26DE" w:rsidRPr="002A26DE" w:rsidRDefault="002A26DE" w:rsidP="002A26DE">
      <w:pPr>
        <w:spacing w:line="220" w:lineRule="auto"/>
        <w:jc w:val="right"/>
        <w:rPr>
          <w:kern w:val="2"/>
          <w:sz w:val="28"/>
          <w:szCs w:val="28"/>
        </w:rPr>
      </w:pPr>
    </w:p>
    <w:p w14:paraId="7EC5DFF6" w14:textId="77777777" w:rsidR="002A26DE" w:rsidRPr="002A26DE" w:rsidRDefault="002A26DE" w:rsidP="002A26DE">
      <w:pPr>
        <w:spacing w:line="220" w:lineRule="auto"/>
        <w:jc w:val="right"/>
        <w:rPr>
          <w:kern w:val="2"/>
          <w:sz w:val="28"/>
          <w:szCs w:val="28"/>
        </w:rPr>
      </w:pPr>
    </w:p>
    <w:p w14:paraId="082DDE66" w14:textId="77777777" w:rsidR="002A26DE" w:rsidRPr="002A26DE" w:rsidRDefault="002A26DE" w:rsidP="002A26DE">
      <w:pPr>
        <w:spacing w:line="220" w:lineRule="auto"/>
        <w:jc w:val="right"/>
        <w:rPr>
          <w:kern w:val="2"/>
          <w:sz w:val="28"/>
          <w:szCs w:val="28"/>
        </w:rPr>
      </w:pPr>
    </w:p>
    <w:p w14:paraId="62B9B69C" w14:textId="77777777" w:rsidR="002A26DE" w:rsidRPr="002A26DE" w:rsidRDefault="002A26DE" w:rsidP="002A26DE">
      <w:pPr>
        <w:spacing w:line="220" w:lineRule="auto"/>
        <w:jc w:val="right"/>
        <w:rPr>
          <w:bCs/>
          <w:sz w:val="28"/>
          <w:szCs w:val="28"/>
        </w:rPr>
      </w:pPr>
      <w:r w:rsidRPr="002A26DE">
        <w:rPr>
          <w:b/>
          <w:bCs/>
          <w:sz w:val="28"/>
          <w:szCs w:val="28"/>
        </w:rPr>
        <w:lastRenderedPageBreak/>
        <w:t xml:space="preserve">Приложение № 5 </w:t>
      </w:r>
    </w:p>
    <w:p w14:paraId="099F6A6C" w14:textId="77777777" w:rsidR="002A26DE" w:rsidRPr="002A26DE" w:rsidRDefault="002A26DE" w:rsidP="002A26DE">
      <w:pPr>
        <w:spacing w:line="220" w:lineRule="auto"/>
        <w:jc w:val="right"/>
        <w:rPr>
          <w:bCs/>
          <w:sz w:val="28"/>
          <w:szCs w:val="28"/>
        </w:rPr>
      </w:pPr>
      <w:r w:rsidRPr="002A26DE">
        <w:rPr>
          <w:b/>
          <w:bCs/>
          <w:sz w:val="28"/>
          <w:szCs w:val="28"/>
        </w:rPr>
        <w:t>к муниципальной программе</w:t>
      </w:r>
    </w:p>
    <w:p w14:paraId="43C26C5A" w14:textId="77777777" w:rsidR="002A26DE" w:rsidRPr="002A26DE" w:rsidRDefault="002A26DE" w:rsidP="002A26DE">
      <w:pPr>
        <w:spacing w:line="220" w:lineRule="auto"/>
        <w:jc w:val="right"/>
        <w:rPr>
          <w:bCs/>
          <w:sz w:val="28"/>
          <w:szCs w:val="28"/>
        </w:rPr>
      </w:pPr>
      <w:r w:rsidRPr="002A26DE">
        <w:rPr>
          <w:b/>
          <w:bCs/>
          <w:sz w:val="28"/>
          <w:szCs w:val="28"/>
        </w:rPr>
        <w:t xml:space="preserve">                                                                                                                                                                                                                                                      Истоминского сельского поселения</w:t>
      </w:r>
    </w:p>
    <w:p w14:paraId="14C39E9A" w14:textId="77777777" w:rsidR="002A26DE" w:rsidRPr="002A26DE" w:rsidRDefault="002A26DE" w:rsidP="002A26DE">
      <w:pPr>
        <w:spacing w:line="220" w:lineRule="auto"/>
        <w:jc w:val="right"/>
        <w:rPr>
          <w:bCs/>
          <w:sz w:val="28"/>
          <w:szCs w:val="28"/>
        </w:rPr>
      </w:pPr>
      <w:r w:rsidRPr="002A26DE">
        <w:rPr>
          <w:b/>
          <w:bCs/>
          <w:sz w:val="28"/>
          <w:szCs w:val="28"/>
        </w:rPr>
        <w:t xml:space="preserve">                                                                                                                                                                                                                                                          «Развитие транспортной системы»</w:t>
      </w:r>
    </w:p>
    <w:p w14:paraId="2FA82E9F" w14:textId="77777777" w:rsidR="002A26DE" w:rsidRPr="002A26DE" w:rsidRDefault="002A26DE" w:rsidP="002A26DE">
      <w:pPr>
        <w:spacing w:line="220" w:lineRule="auto"/>
        <w:jc w:val="center"/>
        <w:rPr>
          <w:sz w:val="28"/>
          <w:szCs w:val="28"/>
        </w:rPr>
      </w:pPr>
      <w:r w:rsidRPr="002A26DE">
        <w:rPr>
          <w:sz w:val="28"/>
          <w:szCs w:val="28"/>
        </w:rPr>
        <w:t>РАСХОДЫ</w:t>
      </w:r>
    </w:p>
    <w:p w14:paraId="621157D6" w14:textId="77777777" w:rsidR="002A26DE" w:rsidRPr="002A26DE" w:rsidRDefault="002A26DE" w:rsidP="002A26DE">
      <w:pPr>
        <w:spacing w:line="220" w:lineRule="auto"/>
        <w:jc w:val="center"/>
        <w:rPr>
          <w:sz w:val="28"/>
          <w:szCs w:val="28"/>
        </w:rPr>
      </w:pPr>
      <w:r w:rsidRPr="002A26DE">
        <w:rPr>
          <w:sz w:val="28"/>
          <w:szCs w:val="28"/>
        </w:rPr>
        <w:t>на реализацию муниципальной программы Истоминского сельского поселения «Развитие транспортной системы»</w:t>
      </w:r>
    </w:p>
    <w:p w14:paraId="4E6390EC" w14:textId="77777777" w:rsidR="002A26DE" w:rsidRPr="002A26DE" w:rsidRDefault="002A26DE" w:rsidP="002A26DE">
      <w:pPr>
        <w:spacing w:line="220" w:lineRule="auto"/>
        <w:jc w:val="right"/>
        <w:rPr>
          <w:sz w:val="28"/>
          <w:szCs w:val="28"/>
        </w:rPr>
      </w:pPr>
      <w:r w:rsidRPr="002A26DE">
        <w:rPr>
          <w:spacing w:val="-4"/>
          <w:kern w:val="2"/>
          <w:sz w:val="28"/>
          <w:szCs w:val="28"/>
        </w:rPr>
        <w:t>тыс. рублей</w:t>
      </w:r>
    </w:p>
    <w:p w14:paraId="5CBB81F4" w14:textId="77777777" w:rsidR="002A26DE" w:rsidRPr="002A26DE" w:rsidRDefault="002A26DE" w:rsidP="002A26DE">
      <w:pPr>
        <w:spacing w:line="220" w:lineRule="auto"/>
        <w:rPr>
          <w:sz w:val="28"/>
          <w:szCs w:val="28"/>
        </w:rPr>
      </w:pPr>
    </w:p>
    <w:p w14:paraId="20754DC7" w14:textId="77777777" w:rsidR="002A26DE" w:rsidRPr="002A26DE" w:rsidRDefault="002A26DE" w:rsidP="002A26DE">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2A26DE" w:rsidRPr="002A26DE" w14:paraId="4642BD09" w14:textId="77777777" w:rsidTr="00316794">
        <w:trPr>
          <w:tblHeader/>
        </w:trPr>
        <w:tc>
          <w:tcPr>
            <w:tcW w:w="483" w:type="dxa"/>
            <w:vMerge w:val="restart"/>
            <w:tcBorders>
              <w:top w:val="single" w:sz="4" w:space="0" w:color="auto"/>
              <w:left w:val="single" w:sz="4" w:space="0" w:color="auto"/>
              <w:right w:val="single" w:sz="4" w:space="0" w:color="auto"/>
            </w:tcBorders>
          </w:tcPr>
          <w:p w14:paraId="4F35807E" w14:textId="77777777" w:rsidR="002A26DE" w:rsidRPr="002A26DE" w:rsidRDefault="002A26DE" w:rsidP="002A26DE">
            <w:pPr>
              <w:spacing w:line="220" w:lineRule="auto"/>
              <w:jc w:val="center"/>
              <w:rPr>
                <w:kern w:val="2"/>
                <w:sz w:val="28"/>
                <w:szCs w:val="28"/>
              </w:rPr>
            </w:pPr>
            <w:r w:rsidRPr="002A26DE">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528F3A43" w14:textId="77777777" w:rsidR="002A26DE" w:rsidRPr="002A26DE" w:rsidRDefault="002A26DE" w:rsidP="002A26DE">
            <w:pPr>
              <w:spacing w:line="220" w:lineRule="auto"/>
              <w:jc w:val="center"/>
              <w:rPr>
                <w:kern w:val="2"/>
                <w:sz w:val="28"/>
                <w:szCs w:val="28"/>
              </w:rPr>
            </w:pPr>
            <w:r w:rsidRPr="002A26DE">
              <w:rPr>
                <w:kern w:val="2"/>
                <w:sz w:val="28"/>
                <w:szCs w:val="28"/>
              </w:rPr>
              <w:t xml:space="preserve">Наименование муниципальной программы, </w:t>
            </w:r>
          </w:p>
          <w:p w14:paraId="5BBB0A09" w14:textId="77777777" w:rsidR="002A26DE" w:rsidRPr="002A26DE" w:rsidRDefault="002A26DE" w:rsidP="002A26DE">
            <w:pPr>
              <w:spacing w:line="220" w:lineRule="auto"/>
              <w:jc w:val="center"/>
              <w:rPr>
                <w:kern w:val="2"/>
                <w:sz w:val="28"/>
                <w:szCs w:val="28"/>
              </w:rPr>
            </w:pPr>
            <w:r w:rsidRPr="002A26DE">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317CD21D" w14:textId="77777777" w:rsidR="002A26DE" w:rsidRPr="002A26DE" w:rsidRDefault="002A26DE" w:rsidP="002A26DE">
            <w:pPr>
              <w:spacing w:line="220" w:lineRule="auto"/>
              <w:jc w:val="center"/>
              <w:rPr>
                <w:spacing w:val="-10"/>
                <w:kern w:val="2"/>
                <w:sz w:val="28"/>
                <w:szCs w:val="28"/>
              </w:rPr>
            </w:pPr>
            <w:r w:rsidRPr="002A26DE">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1C956A05" w14:textId="77777777" w:rsidR="002A26DE" w:rsidRPr="002A26DE" w:rsidRDefault="002A26DE" w:rsidP="002A26DE">
            <w:pPr>
              <w:spacing w:line="220" w:lineRule="auto"/>
              <w:jc w:val="center"/>
              <w:rPr>
                <w:spacing w:val="-10"/>
                <w:kern w:val="2"/>
                <w:sz w:val="28"/>
                <w:szCs w:val="28"/>
              </w:rPr>
            </w:pPr>
            <w:r w:rsidRPr="002A26DE">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2B11003C" w14:textId="77777777" w:rsidR="002A26DE" w:rsidRPr="002A26DE" w:rsidRDefault="002A26DE" w:rsidP="002A26DE">
            <w:pPr>
              <w:spacing w:line="220" w:lineRule="auto"/>
              <w:jc w:val="center"/>
              <w:rPr>
                <w:spacing w:val="-10"/>
                <w:kern w:val="2"/>
                <w:sz w:val="28"/>
                <w:szCs w:val="28"/>
              </w:rPr>
            </w:pPr>
            <w:r w:rsidRPr="002A26DE">
              <w:rPr>
                <w:kern w:val="2"/>
                <w:sz w:val="28"/>
                <w:szCs w:val="28"/>
              </w:rPr>
              <w:t>В том числе по годам реализации муниципальной программы</w:t>
            </w:r>
          </w:p>
        </w:tc>
      </w:tr>
      <w:tr w:rsidR="002A26DE" w:rsidRPr="002A26DE" w14:paraId="275A205C" w14:textId="77777777" w:rsidTr="00316794">
        <w:trPr>
          <w:tblHeader/>
        </w:trPr>
        <w:tc>
          <w:tcPr>
            <w:tcW w:w="483" w:type="dxa"/>
            <w:vMerge/>
            <w:tcBorders>
              <w:left w:val="single" w:sz="4" w:space="0" w:color="auto"/>
              <w:bottom w:val="single" w:sz="4" w:space="0" w:color="auto"/>
              <w:right w:val="single" w:sz="4" w:space="0" w:color="auto"/>
            </w:tcBorders>
          </w:tcPr>
          <w:p w14:paraId="095AE7CD" w14:textId="77777777" w:rsidR="002A26DE" w:rsidRPr="002A26DE" w:rsidRDefault="002A26DE" w:rsidP="002A26DE">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7F7B5BAA" w14:textId="77777777" w:rsidR="002A26DE" w:rsidRPr="002A26DE" w:rsidRDefault="002A26DE" w:rsidP="002A26DE">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3A7891CD" w14:textId="77777777" w:rsidR="002A26DE" w:rsidRPr="002A26DE" w:rsidRDefault="002A26DE" w:rsidP="002A26DE">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3E7E47DB" w14:textId="77777777" w:rsidR="002A26DE" w:rsidRPr="002A26DE" w:rsidRDefault="002A26DE" w:rsidP="002A26DE">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D9762FF" w14:textId="77777777" w:rsidR="002A26DE" w:rsidRPr="002A26DE" w:rsidRDefault="002A26DE" w:rsidP="002A26DE">
            <w:pPr>
              <w:spacing w:line="220" w:lineRule="auto"/>
              <w:jc w:val="center"/>
              <w:rPr>
                <w:kern w:val="2"/>
                <w:sz w:val="28"/>
                <w:szCs w:val="28"/>
              </w:rPr>
            </w:pPr>
            <w:r w:rsidRPr="002A26DE">
              <w:rPr>
                <w:kern w:val="2"/>
                <w:sz w:val="28"/>
                <w:szCs w:val="28"/>
              </w:rPr>
              <w:t>2019</w:t>
            </w:r>
          </w:p>
          <w:p w14:paraId="03BD7A3A" w14:textId="77777777" w:rsidR="002A26DE" w:rsidRPr="002A26DE" w:rsidRDefault="002A26DE" w:rsidP="002A26DE">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706AF48" w14:textId="77777777" w:rsidR="002A26DE" w:rsidRPr="002A26DE" w:rsidRDefault="002A26DE" w:rsidP="002A26DE">
            <w:pPr>
              <w:spacing w:line="220" w:lineRule="auto"/>
              <w:jc w:val="center"/>
              <w:rPr>
                <w:kern w:val="2"/>
                <w:sz w:val="28"/>
                <w:szCs w:val="28"/>
              </w:rPr>
            </w:pPr>
            <w:r w:rsidRPr="002A26DE">
              <w:rPr>
                <w:kern w:val="2"/>
                <w:sz w:val="28"/>
                <w:szCs w:val="28"/>
              </w:rPr>
              <w:t>2020</w:t>
            </w:r>
          </w:p>
          <w:p w14:paraId="767F1713" w14:textId="77777777" w:rsidR="002A26DE" w:rsidRPr="002A26DE" w:rsidRDefault="002A26DE" w:rsidP="002A26D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4A51D68" w14:textId="77777777" w:rsidR="002A26DE" w:rsidRPr="002A26DE" w:rsidRDefault="002A26DE" w:rsidP="002A26DE">
            <w:pPr>
              <w:spacing w:line="220" w:lineRule="auto"/>
              <w:jc w:val="center"/>
              <w:rPr>
                <w:kern w:val="2"/>
                <w:sz w:val="28"/>
                <w:szCs w:val="28"/>
              </w:rPr>
            </w:pPr>
            <w:r w:rsidRPr="002A26DE">
              <w:rPr>
                <w:kern w:val="2"/>
                <w:sz w:val="28"/>
                <w:szCs w:val="28"/>
              </w:rPr>
              <w:t>2021</w:t>
            </w:r>
          </w:p>
          <w:p w14:paraId="4D65C8AA" w14:textId="77777777" w:rsidR="002A26DE" w:rsidRPr="002A26DE" w:rsidRDefault="002A26DE" w:rsidP="002A26D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4D01033" w14:textId="77777777" w:rsidR="002A26DE" w:rsidRPr="002A26DE" w:rsidRDefault="002A26DE" w:rsidP="002A26DE">
            <w:pPr>
              <w:spacing w:line="220" w:lineRule="auto"/>
              <w:jc w:val="center"/>
              <w:rPr>
                <w:kern w:val="2"/>
                <w:sz w:val="28"/>
                <w:szCs w:val="28"/>
              </w:rPr>
            </w:pPr>
            <w:r w:rsidRPr="002A26DE">
              <w:rPr>
                <w:kern w:val="2"/>
                <w:sz w:val="28"/>
                <w:szCs w:val="28"/>
              </w:rPr>
              <w:t>2022</w:t>
            </w:r>
          </w:p>
          <w:p w14:paraId="4D0A6AB0" w14:textId="77777777" w:rsidR="002A26DE" w:rsidRPr="002A26DE" w:rsidRDefault="002A26DE" w:rsidP="002A26D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3ABCCF0" w14:textId="77777777" w:rsidR="002A26DE" w:rsidRPr="002A26DE" w:rsidRDefault="002A26DE" w:rsidP="002A26DE">
            <w:pPr>
              <w:spacing w:line="220" w:lineRule="auto"/>
              <w:jc w:val="center"/>
              <w:rPr>
                <w:kern w:val="2"/>
                <w:sz w:val="28"/>
                <w:szCs w:val="28"/>
              </w:rPr>
            </w:pPr>
            <w:r w:rsidRPr="002A26DE">
              <w:rPr>
                <w:kern w:val="2"/>
                <w:sz w:val="28"/>
                <w:szCs w:val="28"/>
              </w:rPr>
              <w:t>2023</w:t>
            </w:r>
          </w:p>
          <w:p w14:paraId="10E1D55A" w14:textId="77777777" w:rsidR="002A26DE" w:rsidRPr="002A26DE" w:rsidRDefault="002A26DE" w:rsidP="002A26D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2C2A015" w14:textId="77777777" w:rsidR="002A26DE" w:rsidRPr="002A26DE" w:rsidRDefault="002A26DE" w:rsidP="002A26DE">
            <w:pPr>
              <w:spacing w:line="220" w:lineRule="auto"/>
              <w:jc w:val="center"/>
              <w:rPr>
                <w:kern w:val="2"/>
                <w:sz w:val="28"/>
                <w:szCs w:val="28"/>
              </w:rPr>
            </w:pPr>
            <w:r w:rsidRPr="002A26DE">
              <w:rPr>
                <w:kern w:val="2"/>
                <w:sz w:val="28"/>
                <w:szCs w:val="28"/>
              </w:rPr>
              <w:t>2024</w:t>
            </w:r>
          </w:p>
          <w:p w14:paraId="3F841CEC" w14:textId="77777777" w:rsidR="002A26DE" w:rsidRPr="002A26DE" w:rsidRDefault="002A26DE" w:rsidP="002A26D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A5654AA" w14:textId="77777777" w:rsidR="002A26DE" w:rsidRPr="002A26DE" w:rsidRDefault="002A26DE" w:rsidP="002A26DE">
            <w:pPr>
              <w:spacing w:line="220" w:lineRule="auto"/>
              <w:jc w:val="center"/>
              <w:rPr>
                <w:kern w:val="2"/>
                <w:sz w:val="28"/>
                <w:szCs w:val="28"/>
              </w:rPr>
            </w:pPr>
            <w:r w:rsidRPr="002A26DE">
              <w:rPr>
                <w:kern w:val="2"/>
                <w:sz w:val="28"/>
                <w:szCs w:val="28"/>
              </w:rPr>
              <w:t>2025</w:t>
            </w:r>
          </w:p>
          <w:p w14:paraId="6CFAC9CF" w14:textId="77777777" w:rsidR="002A26DE" w:rsidRPr="002A26DE" w:rsidRDefault="002A26DE" w:rsidP="002A26D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C1CF20C" w14:textId="77777777" w:rsidR="002A26DE" w:rsidRPr="002A26DE" w:rsidRDefault="002A26DE" w:rsidP="002A26DE">
            <w:pPr>
              <w:spacing w:line="220" w:lineRule="auto"/>
              <w:jc w:val="center"/>
              <w:rPr>
                <w:kern w:val="2"/>
                <w:sz w:val="28"/>
                <w:szCs w:val="28"/>
              </w:rPr>
            </w:pPr>
            <w:r w:rsidRPr="002A26DE">
              <w:rPr>
                <w:kern w:val="2"/>
                <w:sz w:val="28"/>
                <w:szCs w:val="28"/>
              </w:rPr>
              <w:t>2026</w:t>
            </w:r>
          </w:p>
          <w:p w14:paraId="2D7EAD46" w14:textId="77777777" w:rsidR="002A26DE" w:rsidRPr="002A26DE" w:rsidRDefault="002A26DE" w:rsidP="002A26DE">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FCA1418" w14:textId="77777777" w:rsidR="002A26DE" w:rsidRPr="002A26DE" w:rsidRDefault="002A26DE" w:rsidP="002A26DE">
            <w:pPr>
              <w:spacing w:line="220" w:lineRule="auto"/>
              <w:jc w:val="center"/>
              <w:rPr>
                <w:kern w:val="2"/>
                <w:sz w:val="28"/>
                <w:szCs w:val="28"/>
              </w:rPr>
            </w:pPr>
            <w:r w:rsidRPr="002A26DE">
              <w:rPr>
                <w:kern w:val="2"/>
                <w:sz w:val="28"/>
                <w:szCs w:val="28"/>
              </w:rPr>
              <w:t>2027</w:t>
            </w:r>
          </w:p>
          <w:p w14:paraId="3671C95E" w14:textId="77777777" w:rsidR="002A26DE" w:rsidRPr="002A26DE" w:rsidRDefault="002A26DE" w:rsidP="002A26DE">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646DD4F" w14:textId="77777777" w:rsidR="002A26DE" w:rsidRPr="002A26DE" w:rsidRDefault="002A26DE" w:rsidP="002A26DE">
            <w:pPr>
              <w:spacing w:line="220" w:lineRule="auto"/>
              <w:jc w:val="center"/>
              <w:rPr>
                <w:kern w:val="2"/>
                <w:sz w:val="28"/>
                <w:szCs w:val="28"/>
              </w:rPr>
            </w:pPr>
            <w:r w:rsidRPr="002A26DE">
              <w:rPr>
                <w:kern w:val="2"/>
                <w:sz w:val="28"/>
                <w:szCs w:val="28"/>
              </w:rPr>
              <w:t>2028</w:t>
            </w:r>
          </w:p>
          <w:p w14:paraId="27A50873" w14:textId="77777777" w:rsidR="002A26DE" w:rsidRPr="002A26DE" w:rsidRDefault="002A26DE" w:rsidP="002A26DE">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141FB13" w14:textId="77777777" w:rsidR="002A26DE" w:rsidRPr="002A26DE" w:rsidRDefault="002A26DE" w:rsidP="002A26DE">
            <w:pPr>
              <w:spacing w:line="220" w:lineRule="auto"/>
              <w:jc w:val="center"/>
              <w:rPr>
                <w:kern w:val="2"/>
                <w:sz w:val="28"/>
                <w:szCs w:val="28"/>
              </w:rPr>
            </w:pPr>
            <w:r w:rsidRPr="002A26DE">
              <w:rPr>
                <w:kern w:val="2"/>
                <w:sz w:val="28"/>
                <w:szCs w:val="28"/>
              </w:rPr>
              <w:t>2029</w:t>
            </w:r>
          </w:p>
          <w:p w14:paraId="5B49AC77" w14:textId="77777777" w:rsidR="002A26DE" w:rsidRPr="002A26DE" w:rsidRDefault="002A26DE" w:rsidP="002A26DE">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46A43A6" w14:textId="77777777" w:rsidR="002A26DE" w:rsidRPr="002A26DE" w:rsidRDefault="002A26DE" w:rsidP="002A26DE">
            <w:pPr>
              <w:spacing w:line="220" w:lineRule="auto"/>
              <w:jc w:val="center"/>
              <w:rPr>
                <w:kern w:val="2"/>
                <w:sz w:val="28"/>
                <w:szCs w:val="28"/>
              </w:rPr>
            </w:pPr>
            <w:r w:rsidRPr="002A26DE">
              <w:rPr>
                <w:kern w:val="2"/>
                <w:sz w:val="28"/>
                <w:szCs w:val="28"/>
              </w:rPr>
              <w:t>2030</w:t>
            </w:r>
          </w:p>
          <w:p w14:paraId="6BB20441" w14:textId="77777777" w:rsidR="002A26DE" w:rsidRPr="002A26DE" w:rsidRDefault="002A26DE" w:rsidP="002A26DE">
            <w:pPr>
              <w:spacing w:line="220" w:lineRule="auto"/>
              <w:jc w:val="center"/>
              <w:rPr>
                <w:kern w:val="2"/>
                <w:sz w:val="28"/>
                <w:szCs w:val="28"/>
              </w:rPr>
            </w:pPr>
          </w:p>
        </w:tc>
      </w:tr>
    </w:tbl>
    <w:p w14:paraId="47982EE1" w14:textId="77777777" w:rsidR="002A26DE" w:rsidRPr="002A26DE" w:rsidRDefault="002A26DE" w:rsidP="002A26DE">
      <w:pPr>
        <w:rPr>
          <w:sz w:val="28"/>
          <w:szCs w:val="28"/>
        </w:rPr>
      </w:pPr>
    </w:p>
    <w:tbl>
      <w:tblPr>
        <w:tblW w:w="4996" w:type="pct"/>
        <w:tblLayout w:type="fixed"/>
        <w:tblCellMar>
          <w:left w:w="57" w:type="dxa"/>
          <w:right w:w="57" w:type="dxa"/>
        </w:tblCellMar>
        <w:tblLook w:val="04A0" w:firstRow="1" w:lastRow="0" w:firstColumn="1" w:lastColumn="0" w:noHBand="0" w:noVBand="1"/>
      </w:tblPr>
      <w:tblGrid>
        <w:gridCol w:w="361"/>
        <w:gridCol w:w="2160"/>
        <w:gridCol w:w="1150"/>
        <w:gridCol w:w="1084"/>
        <w:gridCol w:w="850"/>
        <w:gridCol w:w="850"/>
        <w:gridCol w:w="850"/>
        <w:gridCol w:w="850"/>
        <w:gridCol w:w="850"/>
        <w:gridCol w:w="850"/>
        <w:gridCol w:w="850"/>
        <w:gridCol w:w="850"/>
        <w:gridCol w:w="850"/>
        <w:gridCol w:w="850"/>
        <w:gridCol w:w="850"/>
        <w:gridCol w:w="850"/>
      </w:tblGrid>
      <w:tr w:rsidR="002A26DE" w:rsidRPr="002A26DE" w14:paraId="7E8EBD38" w14:textId="77777777" w:rsidTr="00316794">
        <w:trPr>
          <w:tblHeader/>
        </w:trPr>
        <w:tc>
          <w:tcPr>
            <w:tcW w:w="361" w:type="dxa"/>
            <w:tcBorders>
              <w:top w:val="single" w:sz="4" w:space="0" w:color="auto"/>
              <w:left w:val="single" w:sz="4" w:space="0" w:color="auto"/>
              <w:bottom w:val="single" w:sz="4" w:space="0" w:color="auto"/>
              <w:right w:val="single" w:sz="4" w:space="0" w:color="auto"/>
            </w:tcBorders>
          </w:tcPr>
          <w:p w14:paraId="344B5630" w14:textId="77777777" w:rsidR="002A26DE" w:rsidRPr="002A26DE" w:rsidRDefault="002A26DE" w:rsidP="002A26DE">
            <w:pPr>
              <w:spacing w:line="220" w:lineRule="auto"/>
              <w:jc w:val="center"/>
              <w:rPr>
                <w:kern w:val="2"/>
                <w:sz w:val="28"/>
                <w:szCs w:val="28"/>
              </w:rPr>
            </w:pPr>
            <w:r w:rsidRPr="002A26DE">
              <w:rPr>
                <w:kern w:val="2"/>
                <w:sz w:val="28"/>
                <w:szCs w:val="28"/>
              </w:rPr>
              <w:t>1</w:t>
            </w:r>
          </w:p>
        </w:tc>
        <w:tc>
          <w:tcPr>
            <w:tcW w:w="2160" w:type="dxa"/>
            <w:tcBorders>
              <w:top w:val="single" w:sz="4" w:space="0" w:color="auto"/>
              <w:left w:val="single" w:sz="4" w:space="0" w:color="auto"/>
              <w:bottom w:val="single" w:sz="4" w:space="0" w:color="auto"/>
              <w:right w:val="single" w:sz="4" w:space="0" w:color="auto"/>
            </w:tcBorders>
          </w:tcPr>
          <w:p w14:paraId="49365138" w14:textId="77777777" w:rsidR="002A26DE" w:rsidRPr="002A26DE" w:rsidRDefault="002A26DE" w:rsidP="002A26DE">
            <w:pPr>
              <w:spacing w:line="220" w:lineRule="auto"/>
              <w:jc w:val="center"/>
              <w:rPr>
                <w:kern w:val="2"/>
                <w:sz w:val="28"/>
                <w:szCs w:val="28"/>
              </w:rPr>
            </w:pPr>
            <w:r w:rsidRPr="002A26DE">
              <w:rPr>
                <w:kern w:val="2"/>
                <w:sz w:val="28"/>
                <w:szCs w:val="28"/>
              </w:rPr>
              <w:t>2</w:t>
            </w:r>
          </w:p>
        </w:tc>
        <w:tc>
          <w:tcPr>
            <w:tcW w:w="1150" w:type="dxa"/>
            <w:tcBorders>
              <w:top w:val="single" w:sz="4" w:space="0" w:color="auto"/>
              <w:left w:val="single" w:sz="4" w:space="0" w:color="auto"/>
              <w:bottom w:val="single" w:sz="4" w:space="0" w:color="auto"/>
              <w:right w:val="single" w:sz="4" w:space="0" w:color="auto"/>
            </w:tcBorders>
          </w:tcPr>
          <w:p w14:paraId="43D6ACC2"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3</w:t>
            </w:r>
          </w:p>
        </w:tc>
        <w:tc>
          <w:tcPr>
            <w:tcW w:w="1084" w:type="dxa"/>
            <w:tcBorders>
              <w:top w:val="single" w:sz="4" w:space="0" w:color="auto"/>
              <w:left w:val="single" w:sz="4" w:space="0" w:color="auto"/>
              <w:bottom w:val="single" w:sz="4" w:space="0" w:color="auto"/>
              <w:right w:val="single" w:sz="4" w:space="0" w:color="auto"/>
            </w:tcBorders>
          </w:tcPr>
          <w:p w14:paraId="1DAE5908"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449A577B"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5</w:t>
            </w:r>
          </w:p>
        </w:tc>
        <w:tc>
          <w:tcPr>
            <w:tcW w:w="850" w:type="dxa"/>
            <w:tcBorders>
              <w:top w:val="single" w:sz="4" w:space="0" w:color="auto"/>
              <w:left w:val="single" w:sz="4" w:space="0" w:color="auto"/>
              <w:bottom w:val="single" w:sz="4" w:space="0" w:color="auto"/>
              <w:right w:val="single" w:sz="4" w:space="0" w:color="auto"/>
            </w:tcBorders>
          </w:tcPr>
          <w:p w14:paraId="701ADFC6"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6</w:t>
            </w:r>
          </w:p>
        </w:tc>
        <w:tc>
          <w:tcPr>
            <w:tcW w:w="850" w:type="dxa"/>
            <w:tcBorders>
              <w:top w:val="single" w:sz="4" w:space="0" w:color="auto"/>
              <w:left w:val="single" w:sz="4" w:space="0" w:color="auto"/>
              <w:bottom w:val="single" w:sz="4" w:space="0" w:color="auto"/>
              <w:right w:val="single" w:sz="4" w:space="0" w:color="auto"/>
            </w:tcBorders>
          </w:tcPr>
          <w:p w14:paraId="5207A3D1"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7</w:t>
            </w:r>
          </w:p>
        </w:tc>
        <w:tc>
          <w:tcPr>
            <w:tcW w:w="850" w:type="dxa"/>
            <w:tcBorders>
              <w:top w:val="single" w:sz="4" w:space="0" w:color="auto"/>
              <w:left w:val="single" w:sz="4" w:space="0" w:color="auto"/>
              <w:bottom w:val="single" w:sz="4" w:space="0" w:color="auto"/>
              <w:right w:val="single" w:sz="4" w:space="0" w:color="auto"/>
            </w:tcBorders>
          </w:tcPr>
          <w:p w14:paraId="0A24708E"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8</w:t>
            </w:r>
          </w:p>
        </w:tc>
        <w:tc>
          <w:tcPr>
            <w:tcW w:w="850" w:type="dxa"/>
            <w:tcBorders>
              <w:top w:val="single" w:sz="4" w:space="0" w:color="auto"/>
              <w:left w:val="single" w:sz="4" w:space="0" w:color="auto"/>
              <w:bottom w:val="single" w:sz="4" w:space="0" w:color="auto"/>
              <w:right w:val="single" w:sz="4" w:space="0" w:color="auto"/>
            </w:tcBorders>
          </w:tcPr>
          <w:p w14:paraId="32FEB315"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9</w:t>
            </w:r>
          </w:p>
        </w:tc>
        <w:tc>
          <w:tcPr>
            <w:tcW w:w="850" w:type="dxa"/>
            <w:tcBorders>
              <w:top w:val="single" w:sz="4" w:space="0" w:color="auto"/>
              <w:left w:val="single" w:sz="4" w:space="0" w:color="auto"/>
              <w:bottom w:val="single" w:sz="4" w:space="0" w:color="auto"/>
              <w:right w:val="single" w:sz="4" w:space="0" w:color="auto"/>
            </w:tcBorders>
          </w:tcPr>
          <w:p w14:paraId="7028E8A5"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10</w:t>
            </w:r>
          </w:p>
        </w:tc>
        <w:tc>
          <w:tcPr>
            <w:tcW w:w="850" w:type="dxa"/>
            <w:tcBorders>
              <w:top w:val="single" w:sz="4" w:space="0" w:color="auto"/>
              <w:left w:val="single" w:sz="4" w:space="0" w:color="auto"/>
              <w:bottom w:val="single" w:sz="4" w:space="0" w:color="auto"/>
              <w:right w:val="single" w:sz="4" w:space="0" w:color="auto"/>
            </w:tcBorders>
          </w:tcPr>
          <w:p w14:paraId="6C71EEBC"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11</w:t>
            </w:r>
          </w:p>
        </w:tc>
        <w:tc>
          <w:tcPr>
            <w:tcW w:w="850" w:type="dxa"/>
            <w:tcBorders>
              <w:top w:val="single" w:sz="4" w:space="0" w:color="auto"/>
              <w:left w:val="single" w:sz="4" w:space="0" w:color="auto"/>
              <w:bottom w:val="single" w:sz="4" w:space="0" w:color="auto"/>
              <w:right w:val="single" w:sz="4" w:space="0" w:color="auto"/>
            </w:tcBorders>
          </w:tcPr>
          <w:p w14:paraId="69E0989B"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12</w:t>
            </w:r>
          </w:p>
        </w:tc>
        <w:tc>
          <w:tcPr>
            <w:tcW w:w="850" w:type="dxa"/>
            <w:tcBorders>
              <w:top w:val="single" w:sz="4" w:space="0" w:color="auto"/>
              <w:left w:val="single" w:sz="4" w:space="0" w:color="auto"/>
              <w:bottom w:val="single" w:sz="4" w:space="0" w:color="auto"/>
              <w:right w:val="single" w:sz="4" w:space="0" w:color="auto"/>
            </w:tcBorders>
          </w:tcPr>
          <w:p w14:paraId="684B6B51"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13</w:t>
            </w:r>
          </w:p>
        </w:tc>
        <w:tc>
          <w:tcPr>
            <w:tcW w:w="850" w:type="dxa"/>
            <w:tcBorders>
              <w:top w:val="single" w:sz="4" w:space="0" w:color="auto"/>
              <w:left w:val="single" w:sz="4" w:space="0" w:color="auto"/>
              <w:bottom w:val="single" w:sz="4" w:space="0" w:color="auto"/>
              <w:right w:val="single" w:sz="4" w:space="0" w:color="auto"/>
            </w:tcBorders>
          </w:tcPr>
          <w:p w14:paraId="3060E9AE"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14</w:t>
            </w:r>
          </w:p>
        </w:tc>
        <w:tc>
          <w:tcPr>
            <w:tcW w:w="850" w:type="dxa"/>
            <w:tcBorders>
              <w:top w:val="single" w:sz="4" w:space="0" w:color="auto"/>
              <w:left w:val="single" w:sz="4" w:space="0" w:color="auto"/>
              <w:bottom w:val="single" w:sz="4" w:space="0" w:color="auto"/>
              <w:right w:val="single" w:sz="4" w:space="0" w:color="auto"/>
            </w:tcBorders>
          </w:tcPr>
          <w:p w14:paraId="10F1773B"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15</w:t>
            </w:r>
          </w:p>
        </w:tc>
        <w:tc>
          <w:tcPr>
            <w:tcW w:w="850" w:type="dxa"/>
            <w:tcBorders>
              <w:top w:val="single" w:sz="4" w:space="0" w:color="auto"/>
              <w:left w:val="single" w:sz="4" w:space="0" w:color="auto"/>
              <w:bottom w:val="single" w:sz="4" w:space="0" w:color="auto"/>
              <w:right w:val="single" w:sz="4" w:space="0" w:color="auto"/>
            </w:tcBorders>
          </w:tcPr>
          <w:p w14:paraId="1A77BCB2" w14:textId="77777777" w:rsidR="002A26DE" w:rsidRPr="002A26DE" w:rsidRDefault="002A26DE" w:rsidP="002A26DE">
            <w:pPr>
              <w:spacing w:line="220" w:lineRule="auto"/>
              <w:jc w:val="center"/>
              <w:rPr>
                <w:spacing w:val="-10"/>
                <w:kern w:val="2"/>
                <w:sz w:val="28"/>
                <w:szCs w:val="28"/>
              </w:rPr>
            </w:pPr>
            <w:r w:rsidRPr="002A26DE">
              <w:rPr>
                <w:spacing w:val="-10"/>
                <w:kern w:val="2"/>
                <w:sz w:val="28"/>
                <w:szCs w:val="28"/>
              </w:rPr>
              <w:t>16</w:t>
            </w:r>
          </w:p>
        </w:tc>
      </w:tr>
      <w:tr w:rsidR="002A26DE" w:rsidRPr="002A26DE" w14:paraId="3E94DC29" w14:textId="77777777" w:rsidTr="00316794">
        <w:tc>
          <w:tcPr>
            <w:tcW w:w="361" w:type="dxa"/>
            <w:vMerge w:val="restart"/>
            <w:tcBorders>
              <w:top w:val="single" w:sz="4" w:space="0" w:color="auto"/>
              <w:left w:val="single" w:sz="4" w:space="0" w:color="auto"/>
              <w:right w:val="single" w:sz="4" w:space="0" w:color="auto"/>
            </w:tcBorders>
          </w:tcPr>
          <w:p w14:paraId="44FE1544" w14:textId="77777777" w:rsidR="002A26DE" w:rsidRPr="002A26DE" w:rsidRDefault="002A26DE" w:rsidP="002A26DE">
            <w:pPr>
              <w:jc w:val="center"/>
              <w:rPr>
                <w:kern w:val="2"/>
                <w:sz w:val="28"/>
                <w:szCs w:val="28"/>
              </w:rPr>
            </w:pPr>
            <w:r w:rsidRPr="002A26DE">
              <w:rPr>
                <w:kern w:val="2"/>
                <w:sz w:val="28"/>
                <w:szCs w:val="28"/>
              </w:rPr>
              <w:t>1.</w:t>
            </w:r>
          </w:p>
        </w:tc>
        <w:tc>
          <w:tcPr>
            <w:tcW w:w="2160" w:type="dxa"/>
            <w:vMerge w:val="restart"/>
            <w:tcBorders>
              <w:top w:val="single" w:sz="4" w:space="0" w:color="auto"/>
              <w:left w:val="single" w:sz="4" w:space="0" w:color="auto"/>
              <w:right w:val="single" w:sz="4" w:space="0" w:color="auto"/>
            </w:tcBorders>
            <w:hideMark/>
          </w:tcPr>
          <w:p w14:paraId="6282985C" w14:textId="77777777" w:rsidR="002A26DE" w:rsidRPr="002A26DE" w:rsidRDefault="002A26DE" w:rsidP="002A26DE">
            <w:pPr>
              <w:widowControl w:val="0"/>
              <w:spacing w:line="235" w:lineRule="auto"/>
              <w:rPr>
                <w:sz w:val="28"/>
                <w:szCs w:val="28"/>
              </w:rPr>
            </w:pPr>
            <w:r w:rsidRPr="002A26DE">
              <w:rPr>
                <w:sz w:val="28"/>
                <w:szCs w:val="28"/>
              </w:rPr>
              <w:t>Муниципальная программа «Развитие транспортной системы»</w:t>
            </w:r>
          </w:p>
        </w:tc>
        <w:tc>
          <w:tcPr>
            <w:tcW w:w="1150" w:type="dxa"/>
            <w:tcBorders>
              <w:top w:val="single" w:sz="4" w:space="0" w:color="auto"/>
              <w:left w:val="single" w:sz="4" w:space="0" w:color="auto"/>
              <w:bottom w:val="single" w:sz="4" w:space="0" w:color="auto"/>
              <w:right w:val="single" w:sz="4" w:space="0" w:color="auto"/>
            </w:tcBorders>
            <w:vAlign w:val="center"/>
            <w:hideMark/>
          </w:tcPr>
          <w:p w14:paraId="471BE646" w14:textId="77777777" w:rsidR="002A26DE" w:rsidRPr="002A26DE" w:rsidRDefault="002A26DE" w:rsidP="002A26DE">
            <w:pPr>
              <w:jc w:val="center"/>
              <w:rPr>
                <w:kern w:val="2"/>
              </w:rPr>
            </w:pPr>
            <w:r w:rsidRPr="002A26DE">
              <w:rPr>
                <w:kern w:val="2"/>
              </w:rPr>
              <w:t>всего</w:t>
            </w:r>
          </w:p>
        </w:tc>
        <w:tc>
          <w:tcPr>
            <w:tcW w:w="1084" w:type="dxa"/>
            <w:tcBorders>
              <w:top w:val="single" w:sz="4" w:space="0" w:color="auto"/>
              <w:left w:val="single" w:sz="4" w:space="0" w:color="auto"/>
              <w:bottom w:val="single" w:sz="4" w:space="0" w:color="auto"/>
              <w:right w:val="single" w:sz="4" w:space="0" w:color="auto"/>
            </w:tcBorders>
          </w:tcPr>
          <w:p w14:paraId="145DF801" w14:textId="77777777" w:rsidR="002A26DE" w:rsidRPr="002A26DE" w:rsidRDefault="002A26DE" w:rsidP="002A26DE">
            <w:pPr>
              <w:widowControl w:val="0"/>
              <w:spacing w:line="235" w:lineRule="auto"/>
              <w:jc w:val="right"/>
              <w:rPr>
                <w:b/>
                <w:spacing w:val="-10"/>
                <w:sz w:val="28"/>
                <w:szCs w:val="28"/>
              </w:rPr>
            </w:pPr>
            <w:r w:rsidRPr="002A26DE">
              <w:rPr>
                <w:b/>
                <w:spacing w:val="-10"/>
                <w:sz w:val="28"/>
                <w:szCs w:val="28"/>
              </w:rPr>
              <w:t>42719,6</w:t>
            </w:r>
          </w:p>
        </w:tc>
        <w:tc>
          <w:tcPr>
            <w:tcW w:w="850" w:type="dxa"/>
            <w:tcBorders>
              <w:top w:val="single" w:sz="4" w:space="0" w:color="auto"/>
              <w:left w:val="single" w:sz="4" w:space="0" w:color="auto"/>
              <w:bottom w:val="single" w:sz="4" w:space="0" w:color="auto"/>
              <w:right w:val="single" w:sz="4" w:space="0" w:color="auto"/>
            </w:tcBorders>
          </w:tcPr>
          <w:p w14:paraId="73FFF967" w14:textId="77777777" w:rsidR="002A26DE" w:rsidRPr="002A26DE" w:rsidRDefault="002A26DE" w:rsidP="002A26DE">
            <w:pPr>
              <w:widowControl w:val="0"/>
              <w:spacing w:line="235" w:lineRule="auto"/>
              <w:jc w:val="right"/>
              <w:rPr>
                <w:spacing w:val="-10"/>
                <w:sz w:val="28"/>
                <w:szCs w:val="28"/>
              </w:rPr>
            </w:pPr>
            <w:r w:rsidRPr="002A26DE">
              <w:rPr>
                <w:spacing w:val="-10"/>
                <w:sz w:val="28"/>
                <w:szCs w:val="28"/>
              </w:rPr>
              <w:t>9571,4</w:t>
            </w:r>
          </w:p>
        </w:tc>
        <w:tc>
          <w:tcPr>
            <w:tcW w:w="850" w:type="dxa"/>
            <w:tcBorders>
              <w:top w:val="single" w:sz="4" w:space="0" w:color="auto"/>
              <w:left w:val="single" w:sz="4" w:space="0" w:color="auto"/>
              <w:bottom w:val="single" w:sz="4" w:space="0" w:color="auto"/>
              <w:right w:val="single" w:sz="4" w:space="0" w:color="auto"/>
            </w:tcBorders>
          </w:tcPr>
          <w:p w14:paraId="3E0FE9B7" w14:textId="77777777" w:rsidR="002A26DE" w:rsidRPr="002A26DE" w:rsidRDefault="002A26DE" w:rsidP="002A26DE">
            <w:pPr>
              <w:jc w:val="center"/>
              <w:rPr>
                <w:sz w:val="28"/>
                <w:szCs w:val="28"/>
              </w:rPr>
            </w:pPr>
            <w:r w:rsidRPr="002A26DE">
              <w:rPr>
                <w:sz w:val="28"/>
                <w:szCs w:val="28"/>
              </w:rPr>
              <w:t>2097,6</w:t>
            </w:r>
          </w:p>
        </w:tc>
        <w:tc>
          <w:tcPr>
            <w:tcW w:w="850" w:type="dxa"/>
            <w:tcBorders>
              <w:top w:val="single" w:sz="4" w:space="0" w:color="auto"/>
              <w:left w:val="single" w:sz="4" w:space="0" w:color="auto"/>
              <w:bottom w:val="single" w:sz="4" w:space="0" w:color="auto"/>
              <w:right w:val="single" w:sz="4" w:space="0" w:color="auto"/>
            </w:tcBorders>
          </w:tcPr>
          <w:p w14:paraId="0385F0B8" w14:textId="77777777" w:rsidR="002A26DE" w:rsidRPr="002A26DE" w:rsidRDefault="002A26DE" w:rsidP="002A26DE">
            <w:pPr>
              <w:jc w:val="center"/>
              <w:rPr>
                <w:sz w:val="28"/>
                <w:szCs w:val="28"/>
              </w:rPr>
            </w:pPr>
            <w:r w:rsidRPr="002A26DE">
              <w:rPr>
                <w:sz w:val="28"/>
                <w:szCs w:val="28"/>
              </w:rPr>
              <w:t>3642,1</w:t>
            </w:r>
          </w:p>
        </w:tc>
        <w:tc>
          <w:tcPr>
            <w:tcW w:w="850" w:type="dxa"/>
            <w:tcBorders>
              <w:top w:val="single" w:sz="4" w:space="0" w:color="auto"/>
              <w:left w:val="single" w:sz="4" w:space="0" w:color="auto"/>
              <w:bottom w:val="single" w:sz="4" w:space="0" w:color="auto"/>
              <w:right w:val="single" w:sz="4" w:space="0" w:color="auto"/>
            </w:tcBorders>
          </w:tcPr>
          <w:p w14:paraId="44707126" w14:textId="77777777" w:rsidR="002A26DE" w:rsidRPr="002A26DE" w:rsidRDefault="002A26DE" w:rsidP="002A26DE">
            <w:pPr>
              <w:jc w:val="right"/>
              <w:rPr>
                <w:sz w:val="28"/>
                <w:szCs w:val="28"/>
              </w:rPr>
            </w:pPr>
            <w:r w:rsidRPr="002A26DE">
              <w:rPr>
                <w:sz w:val="28"/>
                <w:szCs w:val="28"/>
              </w:rPr>
              <w:t>2437,7</w:t>
            </w:r>
          </w:p>
        </w:tc>
        <w:tc>
          <w:tcPr>
            <w:tcW w:w="850" w:type="dxa"/>
            <w:tcBorders>
              <w:top w:val="single" w:sz="4" w:space="0" w:color="auto"/>
              <w:left w:val="single" w:sz="4" w:space="0" w:color="auto"/>
              <w:bottom w:val="single" w:sz="4" w:space="0" w:color="auto"/>
              <w:right w:val="single" w:sz="4" w:space="0" w:color="auto"/>
            </w:tcBorders>
          </w:tcPr>
          <w:p w14:paraId="28B1A263" w14:textId="77777777" w:rsidR="002A26DE" w:rsidRPr="002A26DE" w:rsidRDefault="002A26DE" w:rsidP="002A26DE">
            <w:pPr>
              <w:jc w:val="right"/>
              <w:rPr>
                <w:sz w:val="20"/>
                <w:szCs w:val="20"/>
              </w:rPr>
            </w:pPr>
            <w:r w:rsidRPr="002A26DE">
              <w:rPr>
                <w:sz w:val="28"/>
                <w:szCs w:val="28"/>
              </w:rPr>
              <w:t>2504,6</w:t>
            </w:r>
          </w:p>
        </w:tc>
        <w:tc>
          <w:tcPr>
            <w:tcW w:w="850" w:type="dxa"/>
            <w:tcBorders>
              <w:top w:val="single" w:sz="4" w:space="0" w:color="auto"/>
              <w:left w:val="single" w:sz="4" w:space="0" w:color="auto"/>
              <w:bottom w:val="single" w:sz="4" w:space="0" w:color="auto"/>
              <w:right w:val="single" w:sz="4" w:space="0" w:color="auto"/>
            </w:tcBorders>
          </w:tcPr>
          <w:p w14:paraId="41AF72CD" w14:textId="77777777" w:rsidR="002A26DE" w:rsidRPr="002A26DE" w:rsidRDefault="002A26DE" w:rsidP="002A26DE">
            <w:pPr>
              <w:jc w:val="right"/>
              <w:rPr>
                <w:sz w:val="20"/>
                <w:szCs w:val="20"/>
              </w:rPr>
            </w:pPr>
            <w:r w:rsidRPr="002A26DE">
              <w:rPr>
                <w:sz w:val="28"/>
                <w:szCs w:val="28"/>
              </w:rPr>
              <w:t>8776,6</w:t>
            </w:r>
          </w:p>
        </w:tc>
        <w:tc>
          <w:tcPr>
            <w:tcW w:w="850" w:type="dxa"/>
            <w:tcBorders>
              <w:top w:val="single" w:sz="4" w:space="0" w:color="auto"/>
              <w:left w:val="single" w:sz="4" w:space="0" w:color="auto"/>
              <w:bottom w:val="single" w:sz="4" w:space="0" w:color="auto"/>
              <w:right w:val="single" w:sz="4" w:space="0" w:color="auto"/>
            </w:tcBorders>
          </w:tcPr>
          <w:p w14:paraId="02D3FD37"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19A5D92F"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0A89AE61"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5EF38299"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3EE60CBC"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1A836A61" w14:textId="77777777" w:rsidR="002A26DE" w:rsidRPr="002A26DE" w:rsidRDefault="002A26DE" w:rsidP="002A26DE">
            <w:pPr>
              <w:jc w:val="right"/>
              <w:rPr>
                <w:sz w:val="20"/>
                <w:szCs w:val="20"/>
              </w:rPr>
            </w:pPr>
            <w:r w:rsidRPr="002A26DE">
              <w:rPr>
                <w:sz w:val="28"/>
                <w:szCs w:val="28"/>
              </w:rPr>
              <w:t>2281,6</w:t>
            </w:r>
          </w:p>
        </w:tc>
      </w:tr>
      <w:tr w:rsidR="002A26DE" w:rsidRPr="002A26DE" w14:paraId="6B20AD46" w14:textId="77777777" w:rsidTr="00316794">
        <w:tc>
          <w:tcPr>
            <w:tcW w:w="361" w:type="dxa"/>
            <w:vMerge/>
            <w:tcBorders>
              <w:left w:val="single" w:sz="4" w:space="0" w:color="auto"/>
              <w:right w:val="single" w:sz="4" w:space="0" w:color="auto"/>
            </w:tcBorders>
          </w:tcPr>
          <w:p w14:paraId="6FCEF153" w14:textId="77777777" w:rsidR="002A26DE" w:rsidRPr="002A26DE" w:rsidRDefault="002A26DE" w:rsidP="002A26DE">
            <w:pPr>
              <w:jc w:val="center"/>
              <w:rPr>
                <w:kern w:val="2"/>
                <w:sz w:val="28"/>
                <w:szCs w:val="28"/>
              </w:rPr>
            </w:pPr>
          </w:p>
        </w:tc>
        <w:tc>
          <w:tcPr>
            <w:tcW w:w="2160" w:type="dxa"/>
            <w:vMerge/>
            <w:tcBorders>
              <w:left w:val="single" w:sz="4" w:space="0" w:color="auto"/>
              <w:right w:val="single" w:sz="4" w:space="0" w:color="auto"/>
            </w:tcBorders>
          </w:tcPr>
          <w:p w14:paraId="710CF496" w14:textId="77777777" w:rsidR="002A26DE" w:rsidRPr="002A26DE" w:rsidRDefault="002A26DE" w:rsidP="002A26DE">
            <w:pPr>
              <w:widowControl w:val="0"/>
              <w:spacing w:line="235" w:lineRule="auto"/>
              <w:rPr>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19100D04" w14:textId="77777777" w:rsidR="002A26DE" w:rsidRPr="002A26DE" w:rsidRDefault="002A26DE" w:rsidP="002A26DE">
            <w:pPr>
              <w:jc w:val="center"/>
              <w:rPr>
                <w:kern w:val="2"/>
              </w:rPr>
            </w:pPr>
            <w:r w:rsidRPr="002A26DE">
              <w:rPr>
                <w:kern w:val="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14:paraId="17D002EF"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20D524F"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41B5F1D"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91CC123"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F2A413E"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315C615"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55CF650"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A621701"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0196732"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99896DE"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DE0BB36"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17AD1B2"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FCB73A6" w14:textId="77777777" w:rsidR="002A26DE" w:rsidRPr="002A26DE" w:rsidRDefault="002A26DE" w:rsidP="002A26DE">
            <w:pPr>
              <w:jc w:val="right"/>
              <w:rPr>
                <w:sz w:val="20"/>
                <w:szCs w:val="20"/>
              </w:rPr>
            </w:pPr>
            <w:r w:rsidRPr="002A26DE">
              <w:rPr>
                <w:sz w:val="28"/>
                <w:szCs w:val="28"/>
              </w:rPr>
              <w:t>0,0</w:t>
            </w:r>
          </w:p>
        </w:tc>
      </w:tr>
      <w:tr w:rsidR="002A26DE" w:rsidRPr="002A26DE" w14:paraId="11F85E8F" w14:textId="77777777" w:rsidTr="00316794">
        <w:tc>
          <w:tcPr>
            <w:tcW w:w="361" w:type="dxa"/>
            <w:vMerge/>
            <w:tcBorders>
              <w:left w:val="single" w:sz="4" w:space="0" w:color="auto"/>
              <w:right w:val="single" w:sz="4" w:space="0" w:color="auto"/>
            </w:tcBorders>
          </w:tcPr>
          <w:p w14:paraId="5FA44DF0" w14:textId="77777777" w:rsidR="002A26DE" w:rsidRPr="002A26DE" w:rsidRDefault="002A26DE" w:rsidP="002A26DE">
            <w:pPr>
              <w:jc w:val="center"/>
              <w:rPr>
                <w:kern w:val="2"/>
                <w:sz w:val="28"/>
                <w:szCs w:val="28"/>
              </w:rPr>
            </w:pPr>
          </w:p>
        </w:tc>
        <w:tc>
          <w:tcPr>
            <w:tcW w:w="2160" w:type="dxa"/>
            <w:vMerge/>
            <w:tcBorders>
              <w:left w:val="single" w:sz="4" w:space="0" w:color="auto"/>
              <w:right w:val="single" w:sz="4" w:space="0" w:color="auto"/>
            </w:tcBorders>
          </w:tcPr>
          <w:p w14:paraId="3D4EE59A" w14:textId="77777777" w:rsidR="002A26DE" w:rsidRPr="002A26DE" w:rsidRDefault="002A26DE" w:rsidP="002A26DE">
            <w:pPr>
              <w:widowControl w:val="0"/>
              <w:spacing w:line="235" w:lineRule="auto"/>
              <w:rPr>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16CB10A0" w14:textId="77777777" w:rsidR="002A26DE" w:rsidRPr="002A26DE" w:rsidRDefault="002A26DE" w:rsidP="002A26DE">
            <w:pPr>
              <w:jc w:val="center"/>
              <w:rPr>
                <w:kern w:val="2"/>
              </w:rPr>
            </w:pPr>
            <w:r w:rsidRPr="002A26DE">
              <w:rPr>
                <w:kern w:val="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14:paraId="07498F23" w14:textId="77777777" w:rsidR="002A26DE" w:rsidRPr="002A26DE" w:rsidRDefault="002A26DE" w:rsidP="002A26DE">
            <w:pPr>
              <w:jc w:val="right"/>
              <w:rPr>
                <w:sz w:val="20"/>
                <w:szCs w:val="20"/>
              </w:rPr>
            </w:pPr>
            <w:r w:rsidRPr="002A26DE">
              <w:rPr>
                <w:sz w:val="28"/>
                <w:szCs w:val="28"/>
              </w:rPr>
              <w:t>14327,4</w:t>
            </w:r>
          </w:p>
        </w:tc>
        <w:tc>
          <w:tcPr>
            <w:tcW w:w="850" w:type="dxa"/>
            <w:tcBorders>
              <w:top w:val="single" w:sz="4" w:space="0" w:color="auto"/>
              <w:left w:val="single" w:sz="4" w:space="0" w:color="auto"/>
              <w:bottom w:val="single" w:sz="4" w:space="0" w:color="auto"/>
              <w:right w:val="single" w:sz="4" w:space="0" w:color="auto"/>
            </w:tcBorders>
          </w:tcPr>
          <w:p w14:paraId="2C04F05B" w14:textId="77777777" w:rsidR="002A26DE" w:rsidRPr="002A26DE" w:rsidRDefault="002A26DE" w:rsidP="002A26DE">
            <w:pPr>
              <w:rPr>
                <w:sz w:val="20"/>
                <w:szCs w:val="20"/>
              </w:rPr>
            </w:pPr>
            <w:r w:rsidRPr="002A26DE">
              <w:rPr>
                <w:sz w:val="28"/>
                <w:szCs w:val="28"/>
              </w:rPr>
              <w:t>8221,7</w:t>
            </w:r>
          </w:p>
        </w:tc>
        <w:tc>
          <w:tcPr>
            <w:tcW w:w="850" w:type="dxa"/>
            <w:tcBorders>
              <w:top w:val="single" w:sz="4" w:space="0" w:color="auto"/>
              <w:left w:val="single" w:sz="4" w:space="0" w:color="auto"/>
              <w:bottom w:val="single" w:sz="4" w:space="0" w:color="auto"/>
              <w:right w:val="single" w:sz="4" w:space="0" w:color="auto"/>
            </w:tcBorders>
          </w:tcPr>
          <w:p w14:paraId="5485A734"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66C4F0F"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421ABC5"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AC77CAF"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207106E" w14:textId="77777777" w:rsidR="002A26DE" w:rsidRPr="002A26DE" w:rsidRDefault="002A26DE" w:rsidP="002A26DE">
            <w:pPr>
              <w:jc w:val="right"/>
              <w:rPr>
                <w:sz w:val="20"/>
                <w:szCs w:val="20"/>
              </w:rPr>
            </w:pPr>
            <w:r w:rsidRPr="002A26DE">
              <w:rPr>
                <w:sz w:val="28"/>
                <w:szCs w:val="28"/>
              </w:rPr>
              <w:t>6105,7</w:t>
            </w:r>
          </w:p>
        </w:tc>
        <w:tc>
          <w:tcPr>
            <w:tcW w:w="850" w:type="dxa"/>
            <w:tcBorders>
              <w:top w:val="single" w:sz="4" w:space="0" w:color="auto"/>
              <w:left w:val="single" w:sz="4" w:space="0" w:color="auto"/>
              <w:bottom w:val="single" w:sz="4" w:space="0" w:color="auto"/>
              <w:right w:val="single" w:sz="4" w:space="0" w:color="auto"/>
            </w:tcBorders>
          </w:tcPr>
          <w:p w14:paraId="340E110C"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AB0BEF8"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99B001F"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A605871"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D2D9CD9"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9E71AB4" w14:textId="77777777" w:rsidR="002A26DE" w:rsidRPr="002A26DE" w:rsidRDefault="002A26DE" w:rsidP="002A26DE">
            <w:pPr>
              <w:jc w:val="right"/>
              <w:rPr>
                <w:sz w:val="20"/>
                <w:szCs w:val="20"/>
              </w:rPr>
            </w:pPr>
            <w:r w:rsidRPr="002A26DE">
              <w:rPr>
                <w:sz w:val="28"/>
                <w:szCs w:val="28"/>
              </w:rPr>
              <w:t>0,0</w:t>
            </w:r>
          </w:p>
        </w:tc>
      </w:tr>
      <w:tr w:rsidR="002A26DE" w:rsidRPr="002A26DE" w14:paraId="083E0102" w14:textId="77777777" w:rsidTr="00316794">
        <w:trPr>
          <w:trHeight w:val="683"/>
        </w:trPr>
        <w:tc>
          <w:tcPr>
            <w:tcW w:w="361" w:type="dxa"/>
            <w:vMerge/>
            <w:tcBorders>
              <w:left w:val="single" w:sz="4" w:space="0" w:color="auto"/>
              <w:right w:val="single" w:sz="4" w:space="0" w:color="auto"/>
            </w:tcBorders>
          </w:tcPr>
          <w:p w14:paraId="00504E66" w14:textId="77777777" w:rsidR="002A26DE" w:rsidRPr="002A26DE" w:rsidRDefault="002A26DE" w:rsidP="002A26DE">
            <w:pPr>
              <w:jc w:val="center"/>
              <w:rPr>
                <w:kern w:val="2"/>
                <w:sz w:val="28"/>
                <w:szCs w:val="28"/>
              </w:rPr>
            </w:pPr>
          </w:p>
        </w:tc>
        <w:tc>
          <w:tcPr>
            <w:tcW w:w="2160" w:type="dxa"/>
            <w:vMerge/>
            <w:tcBorders>
              <w:left w:val="single" w:sz="4" w:space="0" w:color="auto"/>
              <w:right w:val="single" w:sz="4" w:space="0" w:color="auto"/>
            </w:tcBorders>
            <w:vAlign w:val="center"/>
            <w:hideMark/>
          </w:tcPr>
          <w:p w14:paraId="23DC463F" w14:textId="77777777" w:rsidR="002A26DE" w:rsidRPr="002A26DE" w:rsidRDefault="002A26DE" w:rsidP="002A26DE">
            <w:pPr>
              <w:rPr>
                <w:kern w:val="2"/>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547F924A" w14:textId="77777777" w:rsidR="002A26DE" w:rsidRPr="002A26DE" w:rsidRDefault="002A26DE" w:rsidP="002A26DE">
            <w:pPr>
              <w:jc w:val="center"/>
              <w:rPr>
                <w:kern w:val="2"/>
              </w:rPr>
            </w:pPr>
            <w:r w:rsidRPr="002A26DE">
              <w:rPr>
                <w:kern w:val="2"/>
              </w:rPr>
              <w:t>местный бюджет</w:t>
            </w:r>
          </w:p>
        </w:tc>
        <w:tc>
          <w:tcPr>
            <w:tcW w:w="1084" w:type="dxa"/>
            <w:tcBorders>
              <w:top w:val="single" w:sz="4" w:space="0" w:color="auto"/>
              <w:left w:val="single" w:sz="4" w:space="0" w:color="auto"/>
              <w:bottom w:val="single" w:sz="4" w:space="0" w:color="auto"/>
              <w:right w:val="single" w:sz="4" w:space="0" w:color="auto"/>
            </w:tcBorders>
          </w:tcPr>
          <w:p w14:paraId="3D1BF9F9" w14:textId="77777777" w:rsidR="002A26DE" w:rsidRPr="002A26DE" w:rsidRDefault="002A26DE" w:rsidP="002A26DE">
            <w:pPr>
              <w:widowControl w:val="0"/>
              <w:spacing w:line="235" w:lineRule="auto"/>
              <w:jc w:val="right"/>
              <w:rPr>
                <w:b/>
                <w:spacing w:val="-10"/>
                <w:sz w:val="28"/>
                <w:szCs w:val="28"/>
              </w:rPr>
            </w:pPr>
            <w:r w:rsidRPr="002A26DE">
              <w:rPr>
                <w:b/>
                <w:spacing w:val="-10"/>
                <w:sz w:val="28"/>
                <w:szCs w:val="28"/>
              </w:rPr>
              <w:t>28392,2</w:t>
            </w:r>
          </w:p>
        </w:tc>
        <w:tc>
          <w:tcPr>
            <w:tcW w:w="850" w:type="dxa"/>
            <w:tcBorders>
              <w:top w:val="single" w:sz="4" w:space="0" w:color="auto"/>
              <w:left w:val="single" w:sz="4" w:space="0" w:color="auto"/>
              <w:bottom w:val="single" w:sz="4" w:space="0" w:color="auto"/>
              <w:right w:val="single" w:sz="4" w:space="0" w:color="auto"/>
            </w:tcBorders>
          </w:tcPr>
          <w:p w14:paraId="75519E2B" w14:textId="77777777" w:rsidR="002A26DE" w:rsidRPr="002A26DE" w:rsidRDefault="002A26DE" w:rsidP="002A26DE">
            <w:pPr>
              <w:widowControl w:val="0"/>
              <w:spacing w:line="235" w:lineRule="auto"/>
              <w:jc w:val="right"/>
              <w:rPr>
                <w:spacing w:val="-10"/>
                <w:sz w:val="28"/>
                <w:szCs w:val="28"/>
              </w:rPr>
            </w:pPr>
            <w:r w:rsidRPr="002A26DE">
              <w:rPr>
                <w:spacing w:val="-10"/>
                <w:sz w:val="28"/>
                <w:szCs w:val="28"/>
              </w:rPr>
              <w:t>1349,7</w:t>
            </w:r>
          </w:p>
        </w:tc>
        <w:tc>
          <w:tcPr>
            <w:tcW w:w="850" w:type="dxa"/>
            <w:tcBorders>
              <w:top w:val="single" w:sz="4" w:space="0" w:color="auto"/>
              <w:left w:val="single" w:sz="4" w:space="0" w:color="auto"/>
              <w:bottom w:val="single" w:sz="4" w:space="0" w:color="auto"/>
              <w:right w:val="single" w:sz="4" w:space="0" w:color="auto"/>
            </w:tcBorders>
          </w:tcPr>
          <w:p w14:paraId="572DDA38" w14:textId="77777777" w:rsidR="002A26DE" w:rsidRPr="002A26DE" w:rsidRDefault="002A26DE" w:rsidP="002A26DE">
            <w:pPr>
              <w:jc w:val="right"/>
              <w:rPr>
                <w:sz w:val="28"/>
                <w:szCs w:val="28"/>
              </w:rPr>
            </w:pPr>
            <w:r w:rsidRPr="002A26DE">
              <w:rPr>
                <w:sz w:val="28"/>
                <w:szCs w:val="28"/>
              </w:rPr>
              <w:t>2097,6</w:t>
            </w:r>
          </w:p>
        </w:tc>
        <w:tc>
          <w:tcPr>
            <w:tcW w:w="850" w:type="dxa"/>
            <w:tcBorders>
              <w:top w:val="single" w:sz="4" w:space="0" w:color="auto"/>
              <w:left w:val="single" w:sz="4" w:space="0" w:color="auto"/>
              <w:bottom w:val="single" w:sz="4" w:space="0" w:color="auto"/>
              <w:right w:val="single" w:sz="4" w:space="0" w:color="auto"/>
            </w:tcBorders>
          </w:tcPr>
          <w:p w14:paraId="15198743" w14:textId="77777777" w:rsidR="002A26DE" w:rsidRPr="002A26DE" w:rsidRDefault="002A26DE" w:rsidP="002A26DE">
            <w:pPr>
              <w:jc w:val="center"/>
              <w:rPr>
                <w:sz w:val="28"/>
                <w:szCs w:val="28"/>
              </w:rPr>
            </w:pPr>
            <w:r w:rsidRPr="002A26DE">
              <w:rPr>
                <w:sz w:val="28"/>
                <w:szCs w:val="28"/>
              </w:rPr>
              <w:t>3642,1</w:t>
            </w:r>
          </w:p>
        </w:tc>
        <w:tc>
          <w:tcPr>
            <w:tcW w:w="850" w:type="dxa"/>
            <w:tcBorders>
              <w:top w:val="single" w:sz="4" w:space="0" w:color="auto"/>
              <w:left w:val="single" w:sz="4" w:space="0" w:color="auto"/>
              <w:bottom w:val="single" w:sz="4" w:space="0" w:color="auto"/>
              <w:right w:val="single" w:sz="4" w:space="0" w:color="auto"/>
            </w:tcBorders>
          </w:tcPr>
          <w:p w14:paraId="0F66E4EB" w14:textId="77777777" w:rsidR="002A26DE" w:rsidRPr="002A26DE" w:rsidRDefault="002A26DE" w:rsidP="002A26DE">
            <w:pPr>
              <w:jc w:val="right"/>
              <w:rPr>
                <w:sz w:val="28"/>
                <w:szCs w:val="28"/>
              </w:rPr>
            </w:pPr>
            <w:r w:rsidRPr="002A26DE">
              <w:rPr>
                <w:sz w:val="28"/>
                <w:szCs w:val="28"/>
              </w:rPr>
              <w:t>2437,7</w:t>
            </w:r>
          </w:p>
        </w:tc>
        <w:tc>
          <w:tcPr>
            <w:tcW w:w="850" w:type="dxa"/>
            <w:tcBorders>
              <w:top w:val="single" w:sz="4" w:space="0" w:color="auto"/>
              <w:left w:val="single" w:sz="4" w:space="0" w:color="auto"/>
              <w:bottom w:val="single" w:sz="4" w:space="0" w:color="auto"/>
              <w:right w:val="single" w:sz="4" w:space="0" w:color="auto"/>
            </w:tcBorders>
          </w:tcPr>
          <w:p w14:paraId="7968BB19" w14:textId="77777777" w:rsidR="002A26DE" w:rsidRPr="002A26DE" w:rsidRDefault="002A26DE" w:rsidP="002A26DE">
            <w:pPr>
              <w:jc w:val="right"/>
              <w:rPr>
                <w:sz w:val="20"/>
                <w:szCs w:val="20"/>
              </w:rPr>
            </w:pPr>
            <w:r w:rsidRPr="002A26DE">
              <w:rPr>
                <w:sz w:val="28"/>
                <w:szCs w:val="28"/>
              </w:rPr>
              <w:t>2504,6</w:t>
            </w:r>
          </w:p>
        </w:tc>
        <w:tc>
          <w:tcPr>
            <w:tcW w:w="850" w:type="dxa"/>
            <w:tcBorders>
              <w:top w:val="single" w:sz="4" w:space="0" w:color="auto"/>
              <w:left w:val="single" w:sz="4" w:space="0" w:color="auto"/>
              <w:bottom w:val="single" w:sz="4" w:space="0" w:color="auto"/>
              <w:right w:val="single" w:sz="4" w:space="0" w:color="auto"/>
            </w:tcBorders>
          </w:tcPr>
          <w:p w14:paraId="41DEA2F8" w14:textId="77777777" w:rsidR="002A26DE" w:rsidRPr="002A26DE" w:rsidRDefault="002A26DE" w:rsidP="002A26DE">
            <w:pPr>
              <w:jc w:val="right"/>
              <w:rPr>
                <w:sz w:val="20"/>
                <w:szCs w:val="20"/>
              </w:rPr>
            </w:pPr>
            <w:r w:rsidRPr="002A26DE">
              <w:rPr>
                <w:sz w:val="28"/>
                <w:szCs w:val="28"/>
              </w:rPr>
              <w:t>2670,9</w:t>
            </w:r>
          </w:p>
        </w:tc>
        <w:tc>
          <w:tcPr>
            <w:tcW w:w="850" w:type="dxa"/>
            <w:tcBorders>
              <w:top w:val="single" w:sz="4" w:space="0" w:color="auto"/>
              <w:left w:val="single" w:sz="4" w:space="0" w:color="auto"/>
              <w:bottom w:val="single" w:sz="4" w:space="0" w:color="auto"/>
              <w:right w:val="single" w:sz="4" w:space="0" w:color="auto"/>
            </w:tcBorders>
          </w:tcPr>
          <w:p w14:paraId="151EEBB9"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5E45D3B3"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37D75C69"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5C00EE93"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2ACD73B7"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26DD060E" w14:textId="77777777" w:rsidR="002A26DE" w:rsidRPr="002A26DE" w:rsidRDefault="002A26DE" w:rsidP="002A26DE">
            <w:pPr>
              <w:jc w:val="right"/>
              <w:rPr>
                <w:sz w:val="20"/>
                <w:szCs w:val="20"/>
              </w:rPr>
            </w:pPr>
            <w:r w:rsidRPr="002A26DE">
              <w:rPr>
                <w:sz w:val="28"/>
                <w:szCs w:val="28"/>
              </w:rPr>
              <w:t>2281,6</w:t>
            </w:r>
          </w:p>
        </w:tc>
      </w:tr>
      <w:tr w:rsidR="002A26DE" w:rsidRPr="002A26DE" w14:paraId="012D2AE2" w14:textId="77777777" w:rsidTr="00316794">
        <w:trPr>
          <w:trHeight w:val="678"/>
        </w:trPr>
        <w:tc>
          <w:tcPr>
            <w:tcW w:w="361" w:type="dxa"/>
            <w:vMerge/>
            <w:tcBorders>
              <w:left w:val="single" w:sz="4" w:space="0" w:color="auto"/>
              <w:right w:val="single" w:sz="4" w:space="0" w:color="auto"/>
            </w:tcBorders>
          </w:tcPr>
          <w:p w14:paraId="4DB96CDD" w14:textId="77777777" w:rsidR="002A26DE" w:rsidRPr="002A26DE" w:rsidRDefault="002A26DE" w:rsidP="002A26DE">
            <w:pPr>
              <w:jc w:val="center"/>
              <w:rPr>
                <w:kern w:val="2"/>
                <w:sz w:val="28"/>
                <w:szCs w:val="28"/>
              </w:rPr>
            </w:pPr>
          </w:p>
        </w:tc>
        <w:tc>
          <w:tcPr>
            <w:tcW w:w="2160" w:type="dxa"/>
            <w:vMerge/>
            <w:tcBorders>
              <w:left w:val="single" w:sz="4" w:space="0" w:color="auto"/>
              <w:right w:val="single" w:sz="4" w:space="0" w:color="auto"/>
            </w:tcBorders>
            <w:vAlign w:val="center"/>
          </w:tcPr>
          <w:p w14:paraId="5D922A88" w14:textId="77777777" w:rsidR="002A26DE" w:rsidRPr="002A26DE" w:rsidRDefault="002A26DE" w:rsidP="002A26DE">
            <w:pPr>
              <w:rPr>
                <w:kern w:val="2"/>
                <w:sz w:val="28"/>
                <w:szCs w:val="28"/>
              </w:rPr>
            </w:pPr>
          </w:p>
        </w:tc>
        <w:tc>
          <w:tcPr>
            <w:tcW w:w="1150" w:type="dxa"/>
            <w:tcBorders>
              <w:top w:val="single" w:sz="4" w:space="0" w:color="auto"/>
              <w:left w:val="single" w:sz="4" w:space="0" w:color="auto"/>
              <w:right w:val="single" w:sz="4" w:space="0" w:color="auto"/>
            </w:tcBorders>
            <w:vAlign w:val="center"/>
          </w:tcPr>
          <w:p w14:paraId="4B7691DA" w14:textId="77777777" w:rsidR="002A26DE" w:rsidRPr="002A26DE" w:rsidRDefault="002A26DE" w:rsidP="002A26DE">
            <w:pPr>
              <w:jc w:val="center"/>
              <w:rPr>
                <w:kern w:val="2"/>
              </w:rPr>
            </w:pPr>
            <w:r w:rsidRPr="002A26DE">
              <w:rPr>
                <w:kern w:val="2"/>
              </w:rPr>
              <w:t>Внебюджетные источники</w:t>
            </w:r>
          </w:p>
        </w:tc>
        <w:tc>
          <w:tcPr>
            <w:tcW w:w="1084" w:type="dxa"/>
            <w:tcBorders>
              <w:top w:val="single" w:sz="4" w:space="0" w:color="auto"/>
              <w:left w:val="single" w:sz="4" w:space="0" w:color="auto"/>
              <w:right w:val="single" w:sz="4" w:space="0" w:color="auto"/>
            </w:tcBorders>
          </w:tcPr>
          <w:p w14:paraId="1EC627FF"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32F92646"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1B3E0D98"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369C429B"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23B40B9A"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4D2DDDE0"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73A5A66D"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34EE8B73"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3E688B53"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4BB5D31B"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1970987D"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0F96B98C"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2458E3F0" w14:textId="77777777" w:rsidR="002A26DE" w:rsidRPr="002A26DE" w:rsidRDefault="002A26DE" w:rsidP="002A26DE">
            <w:pPr>
              <w:jc w:val="right"/>
              <w:rPr>
                <w:sz w:val="20"/>
                <w:szCs w:val="20"/>
              </w:rPr>
            </w:pPr>
            <w:r w:rsidRPr="002A26DE">
              <w:rPr>
                <w:sz w:val="28"/>
                <w:szCs w:val="28"/>
              </w:rPr>
              <w:t>0,0</w:t>
            </w:r>
          </w:p>
        </w:tc>
      </w:tr>
      <w:tr w:rsidR="002A26DE" w:rsidRPr="002A26DE" w14:paraId="254C9093" w14:textId="77777777" w:rsidTr="00316794">
        <w:tc>
          <w:tcPr>
            <w:tcW w:w="361" w:type="dxa"/>
            <w:vMerge w:val="restart"/>
            <w:tcBorders>
              <w:top w:val="single" w:sz="4" w:space="0" w:color="auto"/>
              <w:left w:val="single" w:sz="4" w:space="0" w:color="auto"/>
              <w:right w:val="single" w:sz="4" w:space="0" w:color="auto"/>
            </w:tcBorders>
          </w:tcPr>
          <w:p w14:paraId="3CD2D886" w14:textId="77777777" w:rsidR="002A26DE" w:rsidRPr="002A26DE" w:rsidRDefault="002A26DE" w:rsidP="002A26DE">
            <w:pPr>
              <w:spacing w:line="220" w:lineRule="auto"/>
              <w:jc w:val="center"/>
              <w:rPr>
                <w:kern w:val="2"/>
                <w:sz w:val="28"/>
                <w:szCs w:val="28"/>
              </w:rPr>
            </w:pPr>
            <w:r w:rsidRPr="002A26DE">
              <w:rPr>
                <w:kern w:val="2"/>
                <w:sz w:val="28"/>
                <w:szCs w:val="28"/>
              </w:rPr>
              <w:t>2.</w:t>
            </w:r>
          </w:p>
        </w:tc>
        <w:tc>
          <w:tcPr>
            <w:tcW w:w="2160" w:type="dxa"/>
            <w:vMerge w:val="restart"/>
            <w:tcBorders>
              <w:top w:val="single" w:sz="4" w:space="0" w:color="auto"/>
              <w:left w:val="single" w:sz="4" w:space="0" w:color="auto"/>
              <w:right w:val="single" w:sz="4" w:space="0" w:color="auto"/>
            </w:tcBorders>
            <w:hideMark/>
          </w:tcPr>
          <w:p w14:paraId="7FC95DE6" w14:textId="77777777" w:rsidR="002A26DE" w:rsidRPr="002A26DE" w:rsidRDefault="002A26DE" w:rsidP="002A26DE">
            <w:pPr>
              <w:widowControl w:val="0"/>
              <w:rPr>
                <w:b/>
                <w:sz w:val="28"/>
                <w:szCs w:val="28"/>
              </w:rPr>
            </w:pPr>
            <w:r w:rsidRPr="002A26DE">
              <w:rPr>
                <w:b/>
                <w:sz w:val="28"/>
                <w:szCs w:val="28"/>
              </w:rPr>
              <w:t xml:space="preserve">Подпрограмма </w:t>
            </w:r>
            <w:r w:rsidRPr="002A26DE">
              <w:rPr>
                <w:b/>
                <w:sz w:val="28"/>
                <w:szCs w:val="28"/>
              </w:rPr>
              <w:lastRenderedPageBreak/>
              <w:t>1 «Развитие транспортной инфраструктуры»</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B244853" w14:textId="77777777" w:rsidR="002A26DE" w:rsidRPr="002A26DE" w:rsidRDefault="002A26DE" w:rsidP="002A26DE">
            <w:pPr>
              <w:spacing w:line="220" w:lineRule="auto"/>
              <w:jc w:val="center"/>
              <w:rPr>
                <w:kern w:val="2"/>
              </w:rPr>
            </w:pPr>
            <w:r w:rsidRPr="002A26DE">
              <w:rPr>
                <w:kern w:val="2"/>
              </w:rPr>
              <w:lastRenderedPageBreak/>
              <w:t>всего</w:t>
            </w:r>
          </w:p>
        </w:tc>
        <w:tc>
          <w:tcPr>
            <w:tcW w:w="1084" w:type="dxa"/>
            <w:tcBorders>
              <w:top w:val="single" w:sz="4" w:space="0" w:color="auto"/>
              <w:left w:val="single" w:sz="4" w:space="0" w:color="auto"/>
              <w:bottom w:val="single" w:sz="4" w:space="0" w:color="auto"/>
              <w:right w:val="single" w:sz="4" w:space="0" w:color="auto"/>
            </w:tcBorders>
          </w:tcPr>
          <w:p w14:paraId="69F77716" w14:textId="77777777" w:rsidR="002A26DE" w:rsidRPr="002A26DE" w:rsidRDefault="002A26DE" w:rsidP="002A26DE">
            <w:pPr>
              <w:widowControl w:val="0"/>
              <w:spacing w:line="230" w:lineRule="auto"/>
              <w:jc w:val="right"/>
              <w:rPr>
                <w:b/>
                <w:spacing w:val="-10"/>
                <w:sz w:val="28"/>
                <w:szCs w:val="28"/>
              </w:rPr>
            </w:pPr>
            <w:r w:rsidRPr="002A26DE">
              <w:rPr>
                <w:b/>
                <w:spacing w:val="-10"/>
                <w:sz w:val="28"/>
                <w:szCs w:val="28"/>
              </w:rPr>
              <w:t>42719,6</w:t>
            </w:r>
          </w:p>
        </w:tc>
        <w:tc>
          <w:tcPr>
            <w:tcW w:w="850" w:type="dxa"/>
            <w:tcBorders>
              <w:top w:val="single" w:sz="4" w:space="0" w:color="auto"/>
              <w:left w:val="single" w:sz="4" w:space="0" w:color="auto"/>
              <w:bottom w:val="single" w:sz="4" w:space="0" w:color="auto"/>
              <w:right w:val="single" w:sz="4" w:space="0" w:color="auto"/>
            </w:tcBorders>
          </w:tcPr>
          <w:p w14:paraId="55A0663A" w14:textId="77777777" w:rsidR="002A26DE" w:rsidRPr="002A26DE" w:rsidRDefault="002A26DE" w:rsidP="002A26DE">
            <w:pPr>
              <w:widowControl w:val="0"/>
              <w:spacing w:line="230" w:lineRule="auto"/>
              <w:jc w:val="right"/>
              <w:rPr>
                <w:spacing w:val="-10"/>
                <w:sz w:val="28"/>
                <w:szCs w:val="28"/>
              </w:rPr>
            </w:pPr>
            <w:r w:rsidRPr="002A26DE">
              <w:rPr>
                <w:spacing w:val="-10"/>
                <w:sz w:val="28"/>
                <w:szCs w:val="28"/>
              </w:rPr>
              <w:t>9571,4</w:t>
            </w:r>
          </w:p>
        </w:tc>
        <w:tc>
          <w:tcPr>
            <w:tcW w:w="850" w:type="dxa"/>
            <w:tcBorders>
              <w:top w:val="single" w:sz="4" w:space="0" w:color="auto"/>
              <w:left w:val="single" w:sz="4" w:space="0" w:color="auto"/>
              <w:bottom w:val="single" w:sz="4" w:space="0" w:color="auto"/>
              <w:right w:val="single" w:sz="4" w:space="0" w:color="auto"/>
            </w:tcBorders>
          </w:tcPr>
          <w:p w14:paraId="057E93BE" w14:textId="77777777" w:rsidR="002A26DE" w:rsidRPr="002A26DE" w:rsidRDefault="002A26DE" w:rsidP="002A26DE">
            <w:pPr>
              <w:jc w:val="center"/>
              <w:rPr>
                <w:sz w:val="28"/>
                <w:szCs w:val="28"/>
              </w:rPr>
            </w:pPr>
            <w:r w:rsidRPr="002A26DE">
              <w:rPr>
                <w:sz w:val="28"/>
                <w:szCs w:val="28"/>
              </w:rPr>
              <w:t>2097,</w:t>
            </w:r>
            <w:r w:rsidRPr="002A26DE">
              <w:rPr>
                <w:sz w:val="28"/>
                <w:szCs w:val="28"/>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63F69D3D" w14:textId="77777777" w:rsidR="002A26DE" w:rsidRPr="002A26DE" w:rsidRDefault="002A26DE" w:rsidP="002A26DE">
            <w:pPr>
              <w:jc w:val="center"/>
              <w:rPr>
                <w:sz w:val="28"/>
                <w:szCs w:val="28"/>
              </w:rPr>
            </w:pPr>
            <w:r w:rsidRPr="002A26DE">
              <w:rPr>
                <w:sz w:val="28"/>
                <w:szCs w:val="28"/>
              </w:rPr>
              <w:lastRenderedPageBreak/>
              <w:t>3642,</w:t>
            </w:r>
            <w:r w:rsidRPr="002A26DE">
              <w:rPr>
                <w:sz w:val="28"/>
                <w:szCs w:val="28"/>
              </w:rPr>
              <w:lastRenderedPageBreak/>
              <w:t>1</w:t>
            </w:r>
          </w:p>
        </w:tc>
        <w:tc>
          <w:tcPr>
            <w:tcW w:w="850" w:type="dxa"/>
            <w:tcBorders>
              <w:top w:val="single" w:sz="4" w:space="0" w:color="auto"/>
              <w:left w:val="single" w:sz="4" w:space="0" w:color="auto"/>
              <w:bottom w:val="single" w:sz="4" w:space="0" w:color="auto"/>
              <w:right w:val="single" w:sz="4" w:space="0" w:color="auto"/>
            </w:tcBorders>
          </w:tcPr>
          <w:p w14:paraId="06FB165D" w14:textId="77777777" w:rsidR="002A26DE" w:rsidRPr="002A26DE" w:rsidRDefault="002A26DE" w:rsidP="002A26DE">
            <w:pPr>
              <w:jc w:val="right"/>
              <w:rPr>
                <w:sz w:val="28"/>
                <w:szCs w:val="28"/>
              </w:rPr>
            </w:pPr>
            <w:r w:rsidRPr="002A26DE">
              <w:rPr>
                <w:sz w:val="28"/>
                <w:szCs w:val="28"/>
              </w:rPr>
              <w:lastRenderedPageBreak/>
              <w:t>2437,</w:t>
            </w:r>
            <w:r w:rsidRPr="002A26DE">
              <w:rPr>
                <w:sz w:val="28"/>
                <w:szCs w:val="28"/>
              </w:rPr>
              <w:lastRenderedPageBreak/>
              <w:t>7</w:t>
            </w:r>
          </w:p>
        </w:tc>
        <w:tc>
          <w:tcPr>
            <w:tcW w:w="850" w:type="dxa"/>
            <w:tcBorders>
              <w:top w:val="single" w:sz="4" w:space="0" w:color="auto"/>
              <w:left w:val="single" w:sz="4" w:space="0" w:color="auto"/>
              <w:bottom w:val="single" w:sz="4" w:space="0" w:color="auto"/>
              <w:right w:val="single" w:sz="4" w:space="0" w:color="auto"/>
            </w:tcBorders>
          </w:tcPr>
          <w:p w14:paraId="6995A228" w14:textId="77777777" w:rsidR="002A26DE" w:rsidRPr="002A26DE" w:rsidRDefault="002A26DE" w:rsidP="002A26DE">
            <w:pPr>
              <w:jc w:val="right"/>
              <w:rPr>
                <w:sz w:val="20"/>
                <w:szCs w:val="20"/>
              </w:rPr>
            </w:pPr>
            <w:r w:rsidRPr="002A26DE">
              <w:rPr>
                <w:sz w:val="28"/>
                <w:szCs w:val="28"/>
              </w:rPr>
              <w:lastRenderedPageBreak/>
              <w:t>2504,</w:t>
            </w:r>
            <w:r w:rsidRPr="002A26DE">
              <w:rPr>
                <w:sz w:val="28"/>
                <w:szCs w:val="28"/>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2C7AD776" w14:textId="77777777" w:rsidR="002A26DE" w:rsidRPr="002A26DE" w:rsidRDefault="002A26DE" w:rsidP="002A26DE">
            <w:pPr>
              <w:jc w:val="right"/>
              <w:rPr>
                <w:sz w:val="20"/>
                <w:szCs w:val="20"/>
              </w:rPr>
            </w:pPr>
            <w:r w:rsidRPr="002A26DE">
              <w:rPr>
                <w:sz w:val="28"/>
                <w:szCs w:val="28"/>
              </w:rPr>
              <w:lastRenderedPageBreak/>
              <w:t>8776,</w:t>
            </w:r>
            <w:r w:rsidRPr="002A26DE">
              <w:rPr>
                <w:sz w:val="28"/>
                <w:szCs w:val="28"/>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7FA8982A" w14:textId="77777777" w:rsidR="002A26DE" w:rsidRPr="002A26DE" w:rsidRDefault="002A26DE" w:rsidP="002A26DE">
            <w:pPr>
              <w:jc w:val="right"/>
              <w:rPr>
                <w:sz w:val="20"/>
                <w:szCs w:val="20"/>
              </w:rPr>
            </w:pPr>
            <w:r w:rsidRPr="002A26DE">
              <w:rPr>
                <w:sz w:val="28"/>
                <w:szCs w:val="28"/>
              </w:rPr>
              <w:lastRenderedPageBreak/>
              <w:t>2281,</w:t>
            </w:r>
            <w:r w:rsidRPr="002A26DE">
              <w:rPr>
                <w:sz w:val="28"/>
                <w:szCs w:val="28"/>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01E27C59" w14:textId="77777777" w:rsidR="002A26DE" w:rsidRPr="002A26DE" w:rsidRDefault="002A26DE" w:rsidP="002A26DE">
            <w:pPr>
              <w:jc w:val="right"/>
              <w:rPr>
                <w:sz w:val="20"/>
                <w:szCs w:val="20"/>
              </w:rPr>
            </w:pPr>
            <w:r w:rsidRPr="002A26DE">
              <w:rPr>
                <w:sz w:val="28"/>
                <w:szCs w:val="28"/>
              </w:rPr>
              <w:lastRenderedPageBreak/>
              <w:t>2281,</w:t>
            </w:r>
            <w:r w:rsidRPr="002A26DE">
              <w:rPr>
                <w:sz w:val="28"/>
                <w:szCs w:val="28"/>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68C903D3" w14:textId="77777777" w:rsidR="002A26DE" w:rsidRPr="002A26DE" w:rsidRDefault="002A26DE" w:rsidP="002A26DE">
            <w:pPr>
              <w:jc w:val="right"/>
              <w:rPr>
                <w:sz w:val="20"/>
                <w:szCs w:val="20"/>
              </w:rPr>
            </w:pPr>
            <w:r w:rsidRPr="002A26DE">
              <w:rPr>
                <w:sz w:val="28"/>
                <w:szCs w:val="28"/>
              </w:rPr>
              <w:lastRenderedPageBreak/>
              <w:t>2281,</w:t>
            </w:r>
            <w:r w:rsidRPr="002A26DE">
              <w:rPr>
                <w:sz w:val="28"/>
                <w:szCs w:val="28"/>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02A496EA" w14:textId="77777777" w:rsidR="002A26DE" w:rsidRPr="002A26DE" w:rsidRDefault="002A26DE" w:rsidP="002A26DE">
            <w:pPr>
              <w:jc w:val="right"/>
              <w:rPr>
                <w:sz w:val="20"/>
                <w:szCs w:val="20"/>
              </w:rPr>
            </w:pPr>
            <w:r w:rsidRPr="002A26DE">
              <w:rPr>
                <w:sz w:val="28"/>
                <w:szCs w:val="28"/>
              </w:rPr>
              <w:lastRenderedPageBreak/>
              <w:t>2281,</w:t>
            </w:r>
            <w:r w:rsidRPr="002A26DE">
              <w:rPr>
                <w:sz w:val="28"/>
                <w:szCs w:val="28"/>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7F3E50A4" w14:textId="77777777" w:rsidR="002A26DE" w:rsidRPr="002A26DE" w:rsidRDefault="002A26DE" w:rsidP="002A26DE">
            <w:pPr>
              <w:jc w:val="right"/>
              <w:rPr>
                <w:sz w:val="20"/>
                <w:szCs w:val="20"/>
              </w:rPr>
            </w:pPr>
            <w:r w:rsidRPr="002A26DE">
              <w:rPr>
                <w:sz w:val="28"/>
                <w:szCs w:val="28"/>
              </w:rPr>
              <w:lastRenderedPageBreak/>
              <w:t>2281,</w:t>
            </w:r>
            <w:r w:rsidRPr="002A26DE">
              <w:rPr>
                <w:sz w:val="28"/>
                <w:szCs w:val="28"/>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14A8A848" w14:textId="77777777" w:rsidR="002A26DE" w:rsidRPr="002A26DE" w:rsidRDefault="002A26DE" w:rsidP="002A26DE">
            <w:pPr>
              <w:jc w:val="right"/>
              <w:rPr>
                <w:sz w:val="20"/>
                <w:szCs w:val="20"/>
              </w:rPr>
            </w:pPr>
            <w:r w:rsidRPr="002A26DE">
              <w:rPr>
                <w:sz w:val="28"/>
                <w:szCs w:val="28"/>
              </w:rPr>
              <w:lastRenderedPageBreak/>
              <w:t>2281,</w:t>
            </w:r>
            <w:r w:rsidRPr="002A26DE">
              <w:rPr>
                <w:sz w:val="28"/>
                <w:szCs w:val="28"/>
              </w:rPr>
              <w:lastRenderedPageBreak/>
              <w:t>6</w:t>
            </w:r>
          </w:p>
        </w:tc>
      </w:tr>
      <w:tr w:rsidR="002A26DE" w:rsidRPr="002A26DE" w14:paraId="760A4132" w14:textId="77777777" w:rsidTr="00316794">
        <w:tc>
          <w:tcPr>
            <w:tcW w:w="361" w:type="dxa"/>
            <w:vMerge/>
            <w:tcBorders>
              <w:left w:val="single" w:sz="4" w:space="0" w:color="auto"/>
              <w:right w:val="single" w:sz="4" w:space="0" w:color="auto"/>
            </w:tcBorders>
          </w:tcPr>
          <w:p w14:paraId="055316A5" w14:textId="77777777" w:rsidR="002A26DE" w:rsidRPr="002A26DE" w:rsidRDefault="002A26DE" w:rsidP="002A26DE">
            <w:pPr>
              <w:spacing w:line="220" w:lineRule="auto"/>
              <w:jc w:val="center"/>
              <w:rPr>
                <w:kern w:val="2"/>
                <w:sz w:val="28"/>
                <w:szCs w:val="28"/>
              </w:rPr>
            </w:pPr>
          </w:p>
        </w:tc>
        <w:tc>
          <w:tcPr>
            <w:tcW w:w="2160" w:type="dxa"/>
            <w:vMerge/>
            <w:tcBorders>
              <w:left w:val="single" w:sz="4" w:space="0" w:color="auto"/>
              <w:right w:val="single" w:sz="4" w:space="0" w:color="auto"/>
            </w:tcBorders>
          </w:tcPr>
          <w:p w14:paraId="5F98771B" w14:textId="77777777" w:rsidR="002A26DE" w:rsidRPr="002A26DE" w:rsidRDefault="002A26DE" w:rsidP="002A26DE">
            <w:pPr>
              <w:widowControl w:val="0"/>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771E255D" w14:textId="77777777" w:rsidR="002A26DE" w:rsidRPr="002A26DE" w:rsidRDefault="002A26DE" w:rsidP="002A26DE">
            <w:pPr>
              <w:spacing w:line="220" w:lineRule="auto"/>
              <w:jc w:val="center"/>
              <w:rPr>
                <w:kern w:val="2"/>
              </w:rPr>
            </w:pPr>
            <w:r w:rsidRPr="002A26DE">
              <w:rPr>
                <w:kern w:val="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14:paraId="5A8C69D4"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7C4CC65"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3E22B7D"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6AB2A5D"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F84DDFE"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745398E"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5BDE62A"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1338A1D"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1463E7F"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ED85E50"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DA6E42C"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68C6645"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33C2954" w14:textId="77777777" w:rsidR="002A26DE" w:rsidRPr="002A26DE" w:rsidRDefault="002A26DE" w:rsidP="002A26DE">
            <w:pPr>
              <w:jc w:val="right"/>
              <w:rPr>
                <w:sz w:val="20"/>
                <w:szCs w:val="20"/>
              </w:rPr>
            </w:pPr>
            <w:r w:rsidRPr="002A26DE">
              <w:rPr>
                <w:sz w:val="28"/>
                <w:szCs w:val="28"/>
              </w:rPr>
              <w:t>0,0</w:t>
            </w:r>
          </w:p>
        </w:tc>
      </w:tr>
      <w:tr w:rsidR="002A26DE" w:rsidRPr="002A26DE" w14:paraId="67F50D0E" w14:textId="77777777" w:rsidTr="00316794">
        <w:tc>
          <w:tcPr>
            <w:tcW w:w="361" w:type="dxa"/>
            <w:vMerge/>
            <w:tcBorders>
              <w:left w:val="single" w:sz="4" w:space="0" w:color="auto"/>
              <w:right w:val="single" w:sz="4" w:space="0" w:color="auto"/>
            </w:tcBorders>
          </w:tcPr>
          <w:p w14:paraId="02741886" w14:textId="77777777" w:rsidR="002A26DE" w:rsidRPr="002A26DE" w:rsidRDefault="002A26DE" w:rsidP="002A26DE">
            <w:pPr>
              <w:spacing w:line="220" w:lineRule="auto"/>
              <w:jc w:val="center"/>
              <w:rPr>
                <w:kern w:val="2"/>
                <w:sz w:val="28"/>
                <w:szCs w:val="28"/>
              </w:rPr>
            </w:pPr>
          </w:p>
        </w:tc>
        <w:tc>
          <w:tcPr>
            <w:tcW w:w="2160" w:type="dxa"/>
            <w:vMerge/>
            <w:tcBorders>
              <w:left w:val="single" w:sz="4" w:space="0" w:color="auto"/>
              <w:right w:val="single" w:sz="4" w:space="0" w:color="auto"/>
            </w:tcBorders>
          </w:tcPr>
          <w:p w14:paraId="3ADD7BCF" w14:textId="77777777" w:rsidR="002A26DE" w:rsidRPr="002A26DE" w:rsidRDefault="002A26DE" w:rsidP="002A26DE">
            <w:pPr>
              <w:widowControl w:val="0"/>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5DE397B4" w14:textId="77777777" w:rsidR="002A26DE" w:rsidRPr="002A26DE" w:rsidRDefault="002A26DE" w:rsidP="002A26DE">
            <w:pPr>
              <w:spacing w:line="220" w:lineRule="auto"/>
              <w:jc w:val="center"/>
              <w:rPr>
                <w:kern w:val="2"/>
              </w:rPr>
            </w:pPr>
            <w:r w:rsidRPr="002A26DE">
              <w:rPr>
                <w:kern w:val="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14:paraId="7F3FCD9F" w14:textId="77777777" w:rsidR="002A26DE" w:rsidRPr="002A26DE" w:rsidRDefault="002A26DE" w:rsidP="002A26DE">
            <w:pPr>
              <w:jc w:val="right"/>
              <w:rPr>
                <w:sz w:val="20"/>
                <w:szCs w:val="20"/>
              </w:rPr>
            </w:pPr>
            <w:r w:rsidRPr="002A26DE">
              <w:rPr>
                <w:sz w:val="28"/>
                <w:szCs w:val="28"/>
              </w:rPr>
              <w:t>14327,4</w:t>
            </w:r>
          </w:p>
        </w:tc>
        <w:tc>
          <w:tcPr>
            <w:tcW w:w="850" w:type="dxa"/>
            <w:tcBorders>
              <w:top w:val="single" w:sz="4" w:space="0" w:color="auto"/>
              <w:left w:val="single" w:sz="4" w:space="0" w:color="auto"/>
              <w:bottom w:val="single" w:sz="4" w:space="0" w:color="auto"/>
              <w:right w:val="single" w:sz="4" w:space="0" w:color="auto"/>
            </w:tcBorders>
          </w:tcPr>
          <w:p w14:paraId="4DC048EB" w14:textId="77777777" w:rsidR="002A26DE" w:rsidRPr="002A26DE" w:rsidRDefault="002A26DE" w:rsidP="002A26DE">
            <w:pPr>
              <w:jc w:val="right"/>
              <w:rPr>
                <w:sz w:val="20"/>
                <w:szCs w:val="20"/>
              </w:rPr>
            </w:pPr>
            <w:r w:rsidRPr="002A26DE">
              <w:rPr>
                <w:sz w:val="28"/>
                <w:szCs w:val="28"/>
              </w:rPr>
              <w:t>8221,7</w:t>
            </w:r>
          </w:p>
        </w:tc>
        <w:tc>
          <w:tcPr>
            <w:tcW w:w="850" w:type="dxa"/>
            <w:tcBorders>
              <w:top w:val="single" w:sz="4" w:space="0" w:color="auto"/>
              <w:left w:val="single" w:sz="4" w:space="0" w:color="auto"/>
              <w:bottom w:val="single" w:sz="4" w:space="0" w:color="auto"/>
              <w:right w:val="single" w:sz="4" w:space="0" w:color="auto"/>
            </w:tcBorders>
          </w:tcPr>
          <w:p w14:paraId="64BA3875"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714DF95"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6D2335D"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90967A0"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8D95418" w14:textId="77777777" w:rsidR="002A26DE" w:rsidRPr="002A26DE" w:rsidRDefault="002A26DE" w:rsidP="002A26DE">
            <w:pPr>
              <w:jc w:val="right"/>
              <w:rPr>
                <w:sz w:val="20"/>
                <w:szCs w:val="20"/>
              </w:rPr>
            </w:pPr>
            <w:r w:rsidRPr="002A26DE">
              <w:rPr>
                <w:sz w:val="28"/>
                <w:szCs w:val="28"/>
              </w:rPr>
              <w:t>6105,7</w:t>
            </w:r>
          </w:p>
        </w:tc>
        <w:tc>
          <w:tcPr>
            <w:tcW w:w="850" w:type="dxa"/>
            <w:tcBorders>
              <w:top w:val="single" w:sz="4" w:space="0" w:color="auto"/>
              <w:left w:val="single" w:sz="4" w:space="0" w:color="auto"/>
              <w:bottom w:val="single" w:sz="4" w:space="0" w:color="auto"/>
              <w:right w:val="single" w:sz="4" w:space="0" w:color="auto"/>
            </w:tcBorders>
          </w:tcPr>
          <w:p w14:paraId="247BF6EF"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2BCFCF9"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741C79A"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1935568"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C405749"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B6189EC" w14:textId="77777777" w:rsidR="002A26DE" w:rsidRPr="002A26DE" w:rsidRDefault="002A26DE" w:rsidP="002A26DE">
            <w:pPr>
              <w:jc w:val="right"/>
              <w:rPr>
                <w:sz w:val="20"/>
                <w:szCs w:val="20"/>
              </w:rPr>
            </w:pPr>
            <w:r w:rsidRPr="002A26DE">
              <w:rPr>
                <w:sz w:val="28"/>
                <w:szCs w:val="28"/>
              </w:rPr>
              <w:t>0,0</w:t>
            </w:r>
          </w:p>
        </w:tc>
      </w:tr>
      <w:tr w:rsidR="002A26DE" w:rsidRPr="002A26DE" w14:paraId="427535DC" w14:textId="77777777" w:rsidTr="00316794">
        <w:trPr>
          <w:trHeight w:val="782"/>
        </w:trPr>
        <w:tc>
          <w:tcPr>
            <w:tcW w:w="361" w:type="dxa"/>
            <w:vMerge/>
            <w:tcBorders>
              <w:left w:val="single" w:sz="4" w:space="0" w:color="auto"/>
              <w:right w:val="single" w:sz="4" w:space="0" w:color="auto"/>
            </w:tcBorders>
          </w:tcPr>
          <w:p w14:paraId="3F02C8B3" w14:textId="77777777" w:rsidR="002A26DE" w:rsidRPr="002A26DE" w:rsidRDefault="002A26DE" w:rsidP="002A26DE">
            <w:pPr>
              <w:jc w:val="center"/>
              <w:rPr>
                <w:kern w:val="2"/>
                <w:sz w:val="28"/>
                <w:szCs w:val="28"/>
              </w:rPr>
            </w:pPr>
          </w:p>
        </w:tc>
        <w:tc>
          <w:tcPr>
            <w:tcW w:w="2160" w:type="dxa"/>
            <w:vMerge/>
            <w:tcBorders>
              <w:left w:val="single" w:sz="4" w:space="0" w:color="auto"/>
              <w:right w:val="single" w:sz="4" w:space="0" w:color="auto"/>
            </w:tcBorders>
            <w:vAlign w:val="center"/>
            <w:hideMark/>
          </w:tcPr>
          <w:p w14:paraId="68DA431B" w14:textId="77777777" w:rsidR="002A26DE" w:rsidRPr="002A26DE" w:rsidRDefault="002A26DE" w:rsidP="002A26DE">
            <w:pPr>
              <w:rPr>
                <w:kern w:val="2"/>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184D58F9" w14:textId="77777777" w:rsidR="002A26DE" w:rsidRPr="002A26DE" w:rsidRDefault="002A26DE" w:rsidP="002A26DE">
            <w:pPr>
              <w:jc w:val="center"/>
              <w:rPr>
                <w:kern w:val="2"/>
              </w:rPr>
            </w:pPr>
            <w:r w:rsidRPr="002A26DE">
              <w:rPr>
                <w:kern w:val="2"/>
              </w:rPr>
              <w:t>местный бюджет</w:t>
            </w:r>
          </w:p>
        </w:tc>
        <w:tc>
          <w:tcPr>
            <w:tcW w:w="1084" w:type="dxa"/>
            <w:tcBorders>
              <w:top w:val="single" w:sz="4" w:space="0" w:color="auto"/>
              <w:left w:val="single" w:sz="4" w:space="0" w:color="auto"/>
              <w:bottom w:val="single" w:sz="4" w:space="0" w:color="auto"/>
              <w:right w:val="single" w:sz="4" w:space="0" w:color="auto"/>
            </w:tcBorders>
          </w:tcPr>
          <w:p w14:paraId="6A5B0D17" w14:textId="77777777" w:rsidR="002A26DE" w:rsidRPr="002A26DE" w:rsidRDefault="002A26DE" w:rsidP="002A26DE">
            <w:pPr>
              <w:widowControl w:val="0"/>
              <w:spacing w:line="230" w:lineRule="auto"/>
              <w:jc w:val="center"/>
              <w:rPr>
                <w:b/>
                <w:spacing w:val="-10"/>
                <w:sz w:val="28"/>
                <w:szCs w:val="28"/>
              </w:rPr>
            </w:pPr>
            <w:r w:rsidRPr="002A26DE">
              <w:rPr>
                <w:b/>
                <w:spacing w:val="-10"/>
                <w:sz w:val="28"/>
                <w:szCs w:val="28"/>
              </w:rPr>
              <w:t>28392,2</w:t>
            </w:r>
          </w:p>
        </w:tc>
        <w:tc>
          <w:tcPr>
            <w:tcW w:w="850" w:type="dxa"/>
            <w:tcBorders>
              <w:top w:val="single" w:sz="4" w:space="0" w:color="auto"/>
              <w:left w:val="single" w:sz="4" w:space="0" w:color="auto"/>
              <w:bottom w:val="single" w:sz="4" w:space="0" w:color="auto"/>
              <w:right w:val="single" w:sz="4" w:space="0" w:color="auto"/>
            </w:tcBorders>
          </w:tcPr>
          <w:p w14:paraId="421213E1" w14:textId="77777777" w:rsidR="002A26DE" w:rsidRPr="002A26DE" w:rsidRDefault="002A26DE" w:rsidP="002A26DE">
            <w:pPr>
              <w:widowControl w:val="0"/>
              <w:spacing w:line="230" w:lineRule="auto"/>
              <w:jc w:val="right"/>
              <w:rPr>
                <w:spacing w:val="-10"/>
                <w:sz w:val="28"/>
                <w:szCs w:val="28"/>
              </w:rPr>
            </w:pPr>
            <w:r w:rsidRPr="002A26DE">
              <w:rPr>
                <w:spacing w:val="-10"/>
                <w:sz w:val="28"/>
                <w:szCs w:val="28"/>
              </w:rPr>
              <w:t>1349,7</w:t>
            </w:r>
          </w:p>
        </w:tc>
        <w:tc>
          <w:tcPr>
            <w:tcW w:w="850" w:type="dxa"/>
            <w:tcBorders>
              <w:top w:val="single" w:sz="4" w:space="0" w:color="auto"/>
              <w:left w:val="single" w:sz="4" w:space="0" w:color="auto"/>
              <w:bottom w:val="single" w:sz="4" w:space="0" w:color="auto"/>
              <w:right w:val="single" w:sz="4" w:space="0" w:color="auto"/>
            </w:tcBorders>
          </w:tcPr>
          <w:p w14:paraId="4A91877D" w14:textId="77777777" w:rsidR="002A26DE" w:rsidRPr="002A26DE" w:rsidRDefault="002A26DE" w:rsidP="002A26DE">
            <w:pPr>
              <w:jc w:val="right"/>
              <w:rPr>
                <w:sz w:val="28"/>
                <w:szCs w:val="28"/>
              </w:rPr>
            </w:pPr>
            <w:r w:rsidRPr="002A26DE">
              <w:rPr>
                <w:sz w:val="28"/>
                <w:szCs w:val="28"/>
              </w:rPr>
              <w:t>2097,6</w:t>
            </w:r>
          </w:p>
        </w:tc>
        <w:tc>
          <w:tcPr>
            <w:tcW w:w="850" w:type="dxa"/>
            <w:tcBorders>
              <w:top w:val="single" w:sz="4" w:space="0" w:color="auto"/>
              <w:left w:val="single" w:sz="4" w:space="0" w:color="auto"/>
              <w:bottom w:val="single" w:sz="4" w:space="0" w:color="auto"/>
              <w:right w:val="single" w:sz="4" w:space="0" w:color="auto"/>
            </w:tcBorders>
          </w:tcPr>
          <w:p w14:paraId="4C079DB4" w14:textId="77777777" w:rsidR="002A26DE" w:rsidRPr="002A26DE" w:rsidRDefault="002A26DE" w:rsidP="002A26DE">
            <w:pPr>
              <w:jc w:val="right"/>
              <w:rPr>
                <w:sz w:val="28"/>
                <w:szCs w:val="28"/>
              </w:rPr>
            </w:pPr>
            <w:r w:rsidRPr="002A26DE">
              <w:rPr>
                <w:sz w:val="28"/>
                <w:szCs w:val="28"/>
              </w:rPr>
              <w:t>3642,1</w:t>
            </w:r>
          </w:p>
        </w:tc>
        <w:tc>
          <w:tcPr>
            <w:tcW w:w="850" w:type="dxa"/>
            <w:tcBorders>
              <w:top w:val="single" w:sz="4" w:space="0" w:color="auto"/>
              <w:left w:val="single" w:sz="4" w:space="0" w:color="auto"/>
              <w:bottom w:val="single" w:sz="4" w:space="0" w:color="auto"/>
              <w:right w:val="single" w:sz="4" w:space="0" w:color="auto"/>
            </w:tcBorders>
          </w:tcPr>
          <w:p w14:paraId="5B39CD51" w14:textId="77777777" w:rsidR="002A26DE" w:rsidRPr="002A26DE" w:rsidRDefault="002A26DE" w:rsidP="002A26DE">
            <w:pPr>
              <w:jc w:val="right"/>
              <w:rPr>
                <w:sz w:val="28"/>
                <w:szCs w:val="28"/>
              </w:rPr>
            </w:pPr>
            <w:r w:rsidRPr="002A26DE">
              <w:rPr>
                <w:sz w:val="28"/>
                <w:szCs w:val="28"/>
              </w:rPr>
              <w:t>2437,7</w:t>
            </w:r>
          </w:p>
        </w:tc>
        <w:tc>
          <w:tcPr>
            <w:tcW w:w="850" w:type="dxa"/>
            <w:tcBorders>
              <w:top w:val="single" w:sz="4" w:space="0" w:color="auto"/>
              <w:left w:val="single" w:sz="4" w:space="0" w:color="auto"/>
              <w:bottom w:val="single" w:sz="4" w:space="0" w:color="auto"/>
              <w:right w:val="single" w:sz="4" w:space="0" w:color="auto"/>
            </w:tcBorders>
          </w:tcPr>
          <w:p w14:paraId="53868ED7" w14:textId="77777777" w:rsidR="002A26DE" w:rsidRPr="002A26DE" w:rsidRDefault="002A26DE" w:rsidP="002A26DE">
            <w:pPr>
              <w:jc w:val="right"/>
              <w:rPr>
                <w:sz w:val="20"/>
                <w:szCs w:val="20"/>
              </w:rPr>
            </w:pPr>
            <w:r w:rsidRPr="002A26DE">
              <w:rPr>
                <w:sz w:val="28"/>
                <w:szCs w:val="28"/>
              </w:rPr>
              <w:t>2504,6</w:t>
            </w:r>
          </w:p>
        </w:tc>
        <w:tc>
          <w:tcPr>
            <w:tcW w:w="850" w:type="dxa"/>
            <w:tcBorders>
              <w:top w:val="single" w:sz="4" w:space="0" w:color="auto"/>
              <w:left w:val="single" w:sz="4" w:space="0" w:color="auto"/>
              <w:bottom w:val="single" w:sz="4" w:space="0" w:color="auto"/>
              <w:right w:val="single" w:sz="4" w:space="0" w:color="auto"/>
            </w:tcBorders>
          </w:tcPr>
          <w:p w14:paraId="6C22B5F4" w14:textId="77777777" w:rsidR="002A26DE" w:rsidRPr="002A26DE" w:rsidRDefault="002A26DE" w:rsidP="002A26DE">
            <w:pPr>
              <w:jc w:val="right"/>
              <w:rPr>
                <w:sz w:val="20"/>
                <w:szCs w:val="20"/>
              </w:rPr>
            </w:pPr>
            <w:r w:rsidRPr="002A26DE">
              <w:rPr>
                <w:sz w:val="28"/>
                <w:szCs w:val="28"/>
              </w:rPr>
              <w:t>2670,9</w:t>
            </w:r>
          </w:p>
        </w:tc>
        <w:tc>
          <w:tcPr>
            <w:tcW w:w="850" w:type="dxa"/>
            <w:tcBorders>
              <w:top w:val="single" w:sz="4" w:space="0" w:color="auto"/>
              <w:left w:val="single" w:sz="4" w:space="0" w:color="auto"/>
              <w:bottom w:val="single" w:sz="4" w:space="0" w:color="auto"/>
              <w:right w:val="single" w:sz="4" w:space="0" w:color="auto"/>
            </w:tcBorders>
          </w:tcPr>
          <w:p w14:paraId="0AAB4868"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68056D82"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3347091E"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47358529"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6B4257C0" w14:textId="77777777" w:rsidR="002A26DE" w:rsidRPr="002A26DE" w:rsidRDefault="002A26DE" w:rsidP="002A26DE">
            <w:pPr>
              <w:jc w:val="right"/>
              <w:rPr>
                <w:sz w:val="20"/>
                <w:szCs w:val="20"/>
              </w:rPr>
            </w:pPr>
            <w:r w:rsidRPr="002A26DE">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6B2D4321" w14:textId="77777777" w:rsidR="002A26DE" w:rsidRPr="002A26DE" w:rsidRDefault="002A26DE" w:rsidP="002A26DE">
            <w:pPr>
              <w:jc w:val="right"/>
              <w:rPr>
                <w:sz w:val="20"/>
                <w:szCs w:val="20"/>
              </w:rPr>
            </w:pPr>
            <w:r w:rsidRPr="002A26DE">
              <w:rPr>
                <w:sz w:val="28"/>
                <w:szCs w:val="28"/>
              </w:rPr>
              <w:t>2281,6</w:t>
            </w:r>
          </w:p>
        </w:tc>
      </w:tr>
      <w:tr w:rsidR="002A26DE" w:rsidRPr="002A26DE" w14:paraId="3B5409CD" w14:textId="77777777" w:rsidTr="00316794">
        <w:trPr>
          <w:trHeight w:val="654"/>
        </w:trPr>
        <w:tc>
          <w:tcPr>
            <w:tcW w:w="361" w:type="dxa"/>
            <w:vMerge/>
            <w:tcBorders>
              <w:left w:val="single" w:sz="4" w:space="0" w:color="auto"/>
              <w:right w:val="single" w:sz="4" w:space="0" w:color="auto"/>
            </w:tcBorders>
          </w:tcPr>
          <w:p w14:paraId="25A00FEA" w14:textId="77777777" w:rsidR="002A26DE" w:rsidRPr="002A26DE" w:rsidRDefault="002A26DE" w:rsidP="002A26DE">
            <w:pPr>
              <w:jc w:val="center"/>
              <w:rPr>
                <w:kern w:val="2"/>
                <w:sz w:val="28"/>
                <w:szCs w:val="28"/>
              </w:rPr>
            </w:pPr>
          </w:p>
        </w:tc>
        <w:tc>
          <w:tcPr>
            <w:tcW w:w="2160" w:type="dxa"/>
            <w:vMerge/>
            <w:tcBorders>
              <w:left w:val="single" w:sz="4" w:space="0" w:color="auto"/>
              <w:right w:val="single" w:sz="4" w:space="0" w:color="auto"/>
            </w:tcBorders>
            <w:vAlign w:val="center"/>
          </w:tcPr>
          <w:p w14:paraId="088F596E" w14:textId="77777777" w:rsidR="002A26DE" w:rsidRPr="002A26DE" w:rsidRDefault="002A26DE" w:rsidP="002A26DE">
            <w:pPr>
              <w:rPr>
                <w:kern w:val="2"/>
                <w:sz w:val="28"/>
                <w:szCs w:val="28"/>
              </w:rPr>
            </w:pPr>
          </w:p>
        </w:tc>
        <w:tc>
          <w:tcPr>
            <w:tcW w:w="1150" w:type="dxa"/>
            <w:tcBorders>
              <w:top w:val="single" w:sz="4" w:space="0" w:color="auto"/>
              <w:left w:val="single" w:sz="4" w:space="0" w:color="auto"/>
              <w:right w:val="single" w:sz="4" w:space="0" w:color="auto"/>
            </w:tcBorders>
            <w:vAlign w:val="center"/>
          </w:tcPr>
          <w:p w14:paraId="7E668721" w14:textId="77777777" w:rsidR="002A26DE" w:rsidRPr="002A26DE" w:rsidRDefault="002A26DE" w:rsidP="002A26DE">
            <w:pPr>
              <w:jc w:val="center"/>
              <w:rPr>
                <w:kern w:val="2"/>
              </w:rPr>
            </w:pPr>
            <w:r w:rsidRPr="002A26DE">
              <w:rPr>
                <w:kern w:val="2"/>
              </w:rPr>
              <w:t>Внебюджетные источники</w:t>
            </w:r>
          </w:p>
        </w:tc>
        <w:tc>
          <w:tcPr>
            <w:tcW w:w="1084" w:type="dxa"/>
            <w:tcBorders>
              <w:top w:val="single" w:sz="4" w:space="0" w:color="auto"/>
              <w:left w:val="single" w:sz="4" w:space="0" w:color="auto"/>
              <w:right w:val="single" w:sz="4" w:space="0" w:color="auto"/>
            </w:tcBorders>
          </w:tcPr>
          <w:p w14:paraId="3E5B09B4"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45901D06"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44B658D4"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227A9B34"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54A0D9BB"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39CDAB7B"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223871A4"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6A6C5FE4"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5AA79A53"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6AD83C97"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04994FEA"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089B7C95" w14:textId="77777777" w:rsidR="002A26DE" w:rsidRPr="002A26DE" w:rsidRDefault="002A26DE" w:rsidP="002A26DE">
            <w:pPr>
              <w:jc w:val="right"/>
              <w:rPr>
                <w:sz w:val="20"/>
                <w:szCs w:val="20"/>
              </w:rPr>
            </w:pPr>
            <w:r w:rsidRPr="002A26DE">
              <w:rPr>
                <w:sz w:val="28"/>
                <w:szCs w:val="28"/>
              </w:rPr>
              <w:t>0,0</w:t>
            </w:r>
          </w:p>
        </w:tc>
        <w:tc>
          <w:tcPr>
            <w:tcW w:w="850" w:type="dxa"/>
            <w:tcBorders>
              <w:top w:val="single" w:sz="4" w:space="0" w:color="auto"/>
              <w:left w:val="single" w:sz="4" w:space="0" w:color="auto"/>
              <w:right w:val="single" w:sz="4" w:space="0" w:color="auto"/>
            </w:tcBorders>
          </w:tcPr>
          <w:p w14:paraId="500718ED" w14:textId="77777777" w:rsidR="002A26DE" w:rsidRPr="002A26DE" w:rsidRDefault="002A26DE" w:rsidP="002A26DE">
            <w:pPr>
              <w:jc w:val="right"/>
              <w:rPr>
                <w:sz w:val="20"/>
                <w:szCs w:val="20"/>
              </w:rPr>
            </w:pPr>
            <w:r w:rsidRPr="002A26DE">
              <w:rPr>
                <w:sz w:val="28"/>
                <w:szCs w:val="28"/>
              </w:rPr>
              <w:t>0,0</w:t>
            </w:r>
          </w:p>
        </w:tc>
      </w:tr>
      <w:tr w:rsidR="002A26DE" w:rsidRPr="002A26DE" w14:paraId="181678DE" w14:textId="77777777" w:rsidTr="00316794">
        <w:trPr>
          <w:trHeight w:val="536"/>
        </w:trPr>
        <w:tc>
          <w:tcPr>
            <w:tcW w:w="361" w:type="dxa"/>
            <w:vMerge w:val="restart"/>
            <w:tcBorders>
              <w:top w:val="single" w:sz="4" w:space="0" w:color="auto"/>
              <w:left w:val="single" w:sz="4" w:space="0" w:color="auto"/>
              <w:right w:val="single" w:sz="4" w:space="0" w:color="auto"/>
            </w:tcBorders>
          </w:tcPr>
          <w:p w14:paraId="2208BED0" w14:textId="77777777" w:rsidR="002A26DE" w:rsidRPr="002A26DE" w:rsidRDefault="002A26DE" w:rsidP="002A26DE">
            <w:pPr>
              <w:rPr>
                <w:kern w:val="2"/>
                <w:sz w:val="28"/>
                <w:szCs w:val="28"/>
              </w:rPr>
            </w:pPr>
            <w:r w:rsidRPr="002A26DE">
              <w:rPr>
                <w:kern w:val="2"/>
                <w:sz w:val="28"/>
                <w:szCs w:val="28"/>
              </w:rPr>
              <w:t>3.</w:t>
            </w:r>
          </w:p>
        </w:tc>
        <w:tc>
          <w:tcPr>
            <w:tcW w:w="2160" w:type="dxa"/>
            <w:vMerge w:val="restart"/>
            <w:tcBorders>
              <w:top w:val="single" w:sz="4" w:space="0" w:color="auto"/>
              <w:left w:val="single" w:sz="4" w:space="0" w:color="auto"/>
              <w:right w:val="single" w:sz="4" w:space="0" w:color="auto"/>
            </w:tcBorders>
          </w:tcPr>
          <w:p w14:paraId="448CF406" w14:textId="77777777" w:rsidR="002A26DE" w:rsidRPr="002A26DE" w:rsidRDefault="002A26DE" w:rsidP="002A26DE">
            <w:pPr>
              <w:widowControl w:val="0"/>
              <w:jc w:val="both"/>
              <w:rPr>
                <w:b/>
                <w:sz w:val="28"/>
                <w:szCs w:val="28"/>
              </w:rPr>
            </w:pPr>
            <w:r w:rsidRPr="002A26DE">
              <w:rPr>
                <w:b/>
                <w:sz w:val="28"/>
                <w:szCs w:val="28"/>
              </w:rPr>
              <w:t>Подпрограмма 2 «Повышение безопасности дорожного движения на территории Истоминского сельского поселения»</w:t>
            </w:r>
          </w:p>
        </w:tc>
        <w:tc>
          <w:tcPr>
            <w:tcW w:w="1150" w:type="dxa"/>
            <w:tcBorders>
              <w:top w:val="single" w:sz="4" w:space="0" w:color="auto"/>
              <w:left w:val="single" w:sz="4" w:space="0" w:color="auto"/>
              <w:bottom w:val="single" w:sz="4" w:space="0" w:color="auto"/>
              <w:right w:val="single" w:sz="4" w:space="0" w:color="auto"/>
            </w:tcBorders>
            <w:vAlign w:val="center"/>
          </w:tcPr>
          <w:p w14:paraId="6E7A6870" w14:textId="77777777" w:rsidR="002A26DE" w:rsidRPr="002A26DE" w:rsidRDefault="002A26DE" w:rsidP="002A26DE">
            <w:pPr>
              <w:spacing w:line="220" w:lineRule="auto"/>
              <w:jc w:val="center"/>
              <w:rPr>
                <w:kern w:val="2"/>
              </w:rPr>
            </w:pPr>
            <w:r w:rsidRPr="002A26DE">
              <w:rPr>
                <w:kern w:val="2"/>
              </w:rPr>
              <w:t>всего</w:t>
            </w:r>
          </w:p>
        </w:tc>
        <w:tc>
          <w:tcPr>
            <w:tcW w:w="1084" w:type="dxa"/>
            <w:tcBorders>
              <w:top w:val="single" w:sz="4" w:space="0" w:color="auto"/>
              <w:left w:val="single" w:sz="4" w:space="0" w:color="auto"/>
              <w:bottom w:val="single" w:sz="4" w:space="0" w:color="auto"/>
              <w:right w:val="single" w:sz="4" w:space="0" w:color="auto"/>
            </w:tcBorders>
          </w:tcPr>
          <w:p w14:paraId="69057DDB"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2BA2D6D"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B6D7389"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0F60672"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961F550"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E0CFD38"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35B15CD"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86025C0"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B950D25"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0260879"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E200775"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DCB1D4C"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42FC7F2" w14:textId="77777777" w:rsidR="002A26DE" w:rsidRPr="002A26DE" w:rsidRDefault="002A26DE" w:rsidP="002A26DE">
            <w:pPr>
              <w:rPr>
                <w:sz w:val="20"/>
                <w:szCs w:val="20"/>
              </w:rPr>
            </w:pPr>
            <w:r w:rsidRPr="002A26DE">
              <w:rPr>
                <w:sz w:val="28"/>
                <w:szCs w:val="28"/>
              </w:rPr>
              <w:t>0,0</w:t>
            </w:r>
          </w:p>
        </w:tc>
      </w:tr>
      <w:tr w:rsidR="002A26DE" w:rsidRPr="002A26DE" w14:paraId="5277949E" w14:textId="77777777" w:rsidTr="00316794">
        <w:trPr>
          <w:trHeight w:val="407"/>
        </w:trPr>
        <w:tc>
          <w:tcPr>
            <w:tcW w:w="361" w:type="dxa"/>
            <w:vMerge/>
            <w:tcBorders>
              <w:left w:val="single" w:sz="4" w:space="0" w:color="auto"/>
              <w:right w:val="single" w:sz="4" w:space="0" w:color="auto"/>
            </w:tcBorders>
          </w:tcPr>
          <w:p w14:paraId="312789FB" w14:textId="77777777" w:rsidR="002A26DE" w:rsidRPr="002A26DE" w:rsidRDefault="002A26DE" w:rsidP="002A26DE">
            <w:pPr>
              <w:rPr>
                <w:kern w:val="2"/>
                <w:sz w:val="28"/>
                <w:szCs w:val="28"/>
              </w:rPr>
            </w:pPr>
          </w:p>
        </w:tc>
        <w:tc>
          <w:tcPr>
            <w:tcW w:w="2160" w:type="dxa"/>
            <w:vMerge/>
            <w:tcBorders>
              <w:left w:val="single" w:sz="4" w:space="0" w:color="auto"/>
              <w:right w:val="single" w:sz="4" w:space="0" w:color="auto"/>
            </w:tcBorders>
          </w:tcPr>
          <w:p w14:paraId="54E537E7" w14:textId="77777777" w:rsidR="002A26DE" w:rsidRPr="002A26DE" w:rsidRDefault="002A26DE" w:rsidP="002A26DE">
            <w:pPr>
              <w:widowControl w:val="0"/>
              <w:jc w:val="both"/>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789E6AF6" w14:textId="77777777" w:rsidR="002A26DE" w:rsidRPr="002A26DE" w:rsidRDefault="002A26DE" w:rsidP="002A26DE">
            <w:pPr>
              <w:spacing w:line="220" w:lineRule="auto"/>
              <w:jc w:val="center"/>
              <w:rPr>
                <w:kern w:val="2"/>
              </w:rPr>
            </w:pPr>
            <w:r w:rsidRPr="002A26DE">
              <w:rPr>
                <w:kern w:val="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14:paraId="707A5B98"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118DCB8"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1D8341E"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E54425B"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18286A2"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773CC24"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06B725F"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50F7291"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CAAE629"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34CA9A8"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F15680C"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3458249"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CA3C98B" w14:textId="77777777" w:rsidR="002A26DE" w:rsidRPr="002A26DE" w:rsidRDefault="002A26DE" w:rsidP="002A26DE">
            <w:pPr>
              <w:rPr>
                <w:sz w:val="20"/>
                <w:szCs w:val="20"/>
              </w:rPr>
            </w:pPr>
            <w:r w:rsidRPr="002A26DE">
              <w:rPr>
                <w:sz w:val="28"/>
                <w:szCs w:val="28"/>
              </w:rPr>
              <w:t>0,0</w:t>
            </w:r>
          </w:p>
        </w:tc>
      </w:tr>
      <w:tr w:rsidR="002A26DE" w:rsidRPr="002A26DE" w14:paraId="230C63C0" w14:textId="77777777" w:rsidTr="00316794">
        <w:trPr>
          <w:trHeight w:val="407"/>
        </w:trPr>
        <w:tc>
          <w:tcPr>
            <w:tcW w:w="361" w:type="dxa"/>
            <w:vMerge/>
            <w:tcBorders>
              <w:left w:val="single" w:sz="4" w:space="0" w:color="auto"/>
              <w:right w:val="single" w:sz="4" w:space="0" w:color="auto"/>
            </w:tcBorders>
          </w:tcPr>
          <w:p w14:paraId="508D47F1" w14:textId="77777777" w:rsidR="002A26DE" w:rsidRPr="002A26DE" w:rsidRDefault="002A26DE" w:rsidP="002A26DE">
            <w:pPr>
              <w:rPr>
                <w:kern w:val="2"/>
                <w:sz w:val="28"/>
                <w:szCs w:val="28"/>
              </w:rPr>
            </w:pPr>
          </w:p>
        </w:tc>
        <w:tc>
          <w:tcPr>
            <w:tcW w:w="2160" w:type="dxa"/>
            <w:vMerge/>
            <w:tcBorders>
              <w:left w:val="single" w:sz="4" w:space="0" w:color="auto"/>
              <w:right w:val="single" w:sz="4" w:space="0" w:color="auto"/>
            </w:tcBorders>
          </w:tcPr>
          <w:p w14:paraId="570DBA85" w14:textId="77777777" w:rsidR="002A26DE" w:rsidRPr="002A26DE" w:rsidRDefault="002A26DE" w:rsidP="002A26DE">
            <w:pPr>
              <w:widowControl w:val="0"/>
              <w:jc w:val="both"/>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44B97594" w14:textId="77777777" w:rsidR="002A26DE" w:rsidRPr="002A26DE" w:rsidRDefault="002A26DE" w:rsidP="002A26DE">
            <w:pPr>
              <w:spacing w:line="220" w:lineRule="auto"/>
              <w:jc w:val="center"/>
              <w:rPr>
                <w:kern w:val="2"/>
              </w:rPr>
            </w:pPr>
            <w:r w:rsidRPr="002A26DE">
              <w:rPr>
                <w:kern w:val="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14:paraId="19E092DF"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76F4243"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24DE898"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1E0EA68"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C8D73CC"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9A00EAF"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C60248A"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F66C197"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41D7048"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8695D5D"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D2F7F24"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22D776C"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54B4114" w14:textId="77777777" w:rsidR="002A26DE" w:rsidRPr="002A26DE" w:rsidRDefault="002A26DE" w:rsidP="002A26DE">
            <w:pPr>
              <w:rPr>
                <w:sz w:val="20"/>
                <w:szCs w:val="20"/>
              </w:rPr>
            </w:pPr>
            <w:r w:rsidRPr="002A26DE">
              <w:rPr>
                <w:sz w:val="28"/>
                <w:szCs w:val="28"/>
              </w:rPr>
              <w:t>0,0</w:t>
            </w:r>
          </w:p>
        </w:tc>
      </w:tr>
      <w:tr w:rsidR="002A26DE" w:rsidRPr="002A26DE" w14:paraId="46B26F82" w14:textId="77777777" w:rsidTr="00316794">
        <w:trPr>
          <w:trHeight w:val="657"/>
        </w:trPr>
        <w:tc>
          <w:tcPr>
            <w:tcW w:w="361" w:type="dxa"/>
            <w:vMerge/>
            <w:tcBorders>
              <w:left w:val="single" w:sz="4" w:space="0" w:color="auto"/>
              <w:right w:val="single" w:sz="4" w:space="0" w:color="auto"/>
            </w:tcBorders>
          </w:tcPr>
          <w:p w14:paraId="2D5B7B2B" w14:textId="77777777" w:rsidR="002A26DE" w:rsidRPr="002A26DE" w:rsidRDefault="002A26DE" w:rsidP="002A26DE">
            <w:pPr>
              <w:rPr>
                <w:kern w:val="2"/>
                <w:sz w:val="28"/>
                <w:szCs w:val="28"/>
              </w:rPr>
            </w:pPr>
          </w:p>
        </w:tc>
        <w:tc>
          <w:tcPr>
            <w:tcW w:w="2160" w:type="dxa"/>
            <w:vMerge/>
            <w:tcBorders>
              <w:left w:val="single" w:sz="4" w:space="0" w:color="auto"/>
              <w:right w:val="single" w:sz="4" w:space="0" w:color="auto"/>
            </w:tcBorders>
          </w:tcPr>
          <w:p w14:paraId="2990DFDD" w14:textId="77777777" w:rsidR="002A26DE" w:rsidRPr="002A26DE" w:rsidRDefault="002A26DE" w:rsidP="002A26DE">
            <w:pPr>
              <w:widowControl w:val="0"/>
              <w:jc w:val="both"/>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35E8E073" w14:textId="77777777" w:rsidR="002A26DE" w:rsidRPr="002A26DE" w:rsidRDefault="002A26DE" w:rsidP="002A26DE">
            <w:pPr>
              <w:jc w:val="center"/>
              <w:rPr>
                <w:kern w:val="2"/>
              </w:rPr>
            </w:pPr>
            <w:r w:rsidRPr="002A26DE">
              <w:rPr>
                <w:kern w:val="2"/>
              </w:rPr>
              <w:t>местный бюджет</w:t>
            </w:r>
          </w:p>
        </w:tc>
        <w:tc>
          <w:tcPr>
            <w:tcW w:w="1084" w:type="dxa"/>
            <w:tcBorders>
              <w:top w:val="single" w:sz="4" w:space="0" w:color="auto"/>
              <w:left w:val="single" w:sz="4" w:space="0" w:color="auto"/>
              <w:bottom w:val="single" w:sz="4" w:space="0" w:color="auto"/>
              <w:right w:val="single" w:sz="4" w:space="0" w:color="auto"/>
            </w:tcBorders>
          </w:tcPr>
          <w:p w14:paraId="41F77A56"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E1D17EC"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D2B9B0A"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CE7B476"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002E6F1"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A625763"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9BF2E67"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664315B"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CC64E3E"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EB486BA"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EA15E1F"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FA488DA"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622F8DF" w14:textId="77777777" w:rsidR="002A26DE" w:rsidRPr="002A26DE" w:rsidRDefault="002A26DE" w:rsidP="002A26DE">
            <w:pPr>
              <w:rPr>
                <w:sz w:val="20"/>
                <w:szCs w:val="20"/>
              </w:rPr>
            </w:pPr>
            <w:r w:rsidRPr="002A26DE">
              <w:rPr>
                <w:sz w:val="28"/>
                <w:szCs w:val="28"/>
              </w:rPr>
              <w:t>0,0</w:t>
            </w:r>
          </w:p>
        </w:tc>
      </w:tr>
      <w:tr w:rsidR="002A26DE" w:rsidRPr="002A26DE" w14:paraId="473CDABD" w14:textId="77777777" w:rsidTr="00316794">
        <w:trPr>
          <w:trHeight w:val="657"/>
        </w:trPr>
        <w:tc>
          <w:tcPr>
            <w:tcW w:w="361" w:type="dxa"/>
            <w:vMerge/>
            <w:tcBorders>
              <w:left w:val="single" w:sz="4" w:space="0" w:color="auto"/>
              <w:bottom w:val="single" w:sz="4" w:space="0" w:color="auto"/>
              <w:right w:val="single" w:sz="4" w:space="0" w:color="auto"/>
            </w:tcBorders>
          </w:tcPr>
          <w:p w14:paraId="466CA8AA" w14:textId="77777777" w:rsidR="002A26DE" w:rsidRPr="002A26DE" w:rsidRDefault="002A26DE" w:rsidP="002A26DE">
            <w:pPr>
              <w:rPr>
                <w:kern w:val="2"/>
                <w:sz w:val="28"/>
                <w:szCs w:val="28"/>
              </w:rPr>
            </w:pPr>
          </w:p>
        </w:tc>
        <w:tc>
          <w:tcPr>
            <w:tcW w:w="2160" w:type="dxa"/>
            <w:vMerge/>
            <w:tcBorders>
              <w:left w:val="single" w:sz="4" w:space="0" w:color="auto"/>
              <w:bottom w:val="single" w:sz="4" w:space="0" w:color="auto"/>
              <w:right w:val="single" w:sz="4" w:space="0" w:color="auto"/>
            </w:tcBorders>
          </w:tcPr>
          <w:p w14:paraId="518F64D0" w14:textId="77777777" w:rsidR="002A26DE" w:rsidRPr="002A26DE" w:rsidRDefault="002A26DE" w:rsidP="002A26DE">
            <w:pPr>
              <w:widowControl w:val="0"/>
              <w:jc w:val="both"/>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051B5E5A" w14:textId="77777777" w:rsidR="002A26DE" w:rsidRPr="002A26DE" w:rsidRDefault="002A26DE" w:rsidP="002A26DE">
            <w:pPr>
              <w:jc w:val="center"/>
              <w:rPr>
                <w:kern w:val="2"/>
              </w:rPr>
            </w:pPr>
            <w:r w:rsidRPr="002A26DE">
              <w:rPr>
                <w:kern w:val="2"/>
              </w:rPr>
              <w:t>Внебюджетные источники</w:t>
            </w:r>
          </w:p>
        </w:tc>
        <w:tc>
          <w:tcPr>
            <w:tcW w:w="1084" w:type="dxa"/>
            <w:tcBorders>
              <w:top w:val="single" w:sz="4" w:space="0" w:color="auto"/>
              <w:left w:val="single" w:sz="4" w:space="0" w:color="auto"/>
              <w:bottom w:val="single" w:sz="4" w:space="0" w:color="auto"/>
              <w:right w:val="single" w:sz="4" w:space="0" w:color="auto"/>
            </w:tcBorders>
          </w:tcPr>
          <w:p w14:paraId="05FF4D8F"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E4F1688"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B201FFF"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A784325"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2B49D2F"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5FEFD80"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24FE0C8"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D6F24DD"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BE5DB58"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C1CAD7D"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3386B41"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6776419" w14:textId="77777777" w:rsidR="002A26DE" w:rsidRPr="002A26DE" w:rsidRDefault="002A26DE" w:rsidP="002A26DE">
            <w:pPr>
              <w:rPr>
                <w:sz w:val="20"/>
                <w:szCs w:val="20"/>
              </w:rPr>
            </w:pPr>
            <w:r w:rsidRPr="002A26DE">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D47D17E" w14:textId="77777777" w:rsidR="002A26DE" w:rsidRPr="002A26DE" w:rsidRDefault="002A26DE" w:rsidP="002A26DE">
            <w:pPr>
              <w:rPr>
                <w:sz w:val="20"/>
                <w:szCs w:val="20"/>
              </w:rPr>
            </w:pPr>
            <w:r w:rsidRPr="002A26DE">
              <w:rPr>
                <w:sz w:val="28"/>
                <w:szCs w:val="28"/>
              </w:rPr>
              <w:t>0,0</w:t>
            </w:r>
          </w:p>
        </w:tc>
      </w:tr>
    </w:tbl>
    <w:p w14:paraId="04A06A31" w14:textId="77777777" w:rsidR="002A26DE" w:rsidRPr="002A26DE" w:rsidRDefault="002A26DE" w:rsidP="002A26DE">
      <w:pPr>
        <w:spacing w:line="220" w:lineRule="auto"/>
        <w:rPr>
          <w:kern w:val="2"/>
          <w:sz w:val="28"/>
          <w:szCs w:val="28"/>
        </w:rPr>
      </w:pPr>
      <w:r w:rsidRPr="002A26DE">
        <w:rPr>
          <w:kern w:val="2"/>
          <w:sz w:val="28"/>
          <w:szCs w:val="28"/>
        </w:rPr>
        <w:t xml:space="preserve">                                                                                                                                              </w:t>
      </w:r>
    </w:p>
    <w:p w14:paraId="19169200" w14:textId="77777777" w:rsidR="002A26DE" w:rsidRPr="002A26DE" w:rsidRDefault="002A26DE" w:rsidP="002A26DE">
      <w:pPr>
        <w:spacing w:line="220" w:lineRule="auto"/>
        <w:jc w:val="right"/>
        <w:rPr>
          <w:kern w:val="2"/>
          <w:sz w:val="28"/>
          <w:szCs w:val="28"/>
        </w:rPr>
      </w:pPr>
    </w:p>
    <w:p w14:paraId="11EBC652" w14:textId="77777777" w:rsidR="002A26DE" w:rsidRPr="002A26DE" w:rsidRDefault="002A26DE" w:rsidP="002A26DE">
      <w:pPr>
        <w:rPr>
          <w:sz w:val="28"/>
          <w:szCs w:val="28"/>
        </w:rPr>
        <w:sectPr w:rsidR="002A26DE" w:rsidRPr="002A26DE" w:rsidSect="009576FC">
          <w:footerReference w:type="even" r:id="rId15"/>
          <w:footerReference w:type="default" r:id="rId16"/>
          <w:pgSz w:w="16838" w:h="11906" w:orient="landscape" w:code="9"/>
          <w:pgMar w:top="1304" w:right="851" w:bottom="851" w:left="1134" w:header="720" w:footer="720" w:gutter="0"/>
          <w:cols w:space="720"/>
          <w:docGrid w:linePitch="272"/>
        </w:sectPr>
      </w:pPr>
    </w:p>
    <w:p w14:paraId="1D23F3BC" w14:textId="77777777" w:rsidR="002A26DE" w:rsidRPr="002A26DE" w:rsidRDefault="002A26DE" w:rsidP="002A26DE">
      <w:pPr>
        <w:widowControl w:val="0"/>
        <w:autoSpaceDE w:val="0"/>
        <w:autoSpaceDN w:val="0"/>
        <w:adjustRightInd w:val="0"/>
        <w:ind w:firstLine="709"/>
        <w:jc w:val="both"/>
        <w:rPr>
          <w:rFonts w:eastAsia="Calibri"/>
          <w:sz w:val="28"/>
          <w:szCs w:val="28"/>
        </w:rPr>
      </w:pPr>
      <w:r w:rsidRPr="002A26DE">
        <w:rPr>
          <w:rFonts w:eastAsia="Calibri"/>
          <w:sz w:val="28"/>
          <w:szCs w:val="28"/>
        </w:rPr>
        <w:lastRenderedPageBreak/>
        <w:t>2. Настоящее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074A32C4" w14:textId="77777777" w:rsidR="002A26DE" w:rsidRPr="002A26DE" w:rsidRDefault="002A26DE" w:rsidP="002A26DE">
      <w:pPr>
        <w:widowControl w:val="0"/>
        <w:autoSpaceDE w:val="0"/>
        <w:autoSpaceDN w:val="0"/>
        <w:adjustRightInd w:val="0"/>
        <w:ind w:firstLine="709"/>
        <w:jc w:val="both"/>
        <w:rPr>
          <w:rFonts w:eastAsia="Calibri"/>
          <w:sz w:val="28"/>
          <w:szCs w:val="28"/>
        </w:rPr>
      </w:pPr>
      <w:r w:rsidRPr="002A26DE">
        <w:rPr>
          <w:rFonts w:eastAsia="Calibri"/>
          <w:sz w:val="28"/>
          <w:szCs w:val="28"/>
        </w:rPr>
        <w:t>3. Постановление от 04.08.2021 № 58 «О внесении изменений в постановление № 122 от 29.11.2018 «Об утверждении муниципальной программы Истоминского сельского поселения «Развитие транспортной системы» считать утратившим силу.</w:t>
      </w:r>
    </w:p>
    <w:p w14:paraId="448A36E9" w14:textId="77777777" w:rsidR="002A26DE" w:rsidRPr="002A26DE" w:rsidRDefault="002A26DE" w:rsidP="002A26DE">
      <w:pPr>
        <w:widowControl w:val="0"/>
        <w:autoSpaceDE w:val="0"/>
        <w:autoSpaceDN w:val="0"/>
        <w:adjustRightInd w:val="0"/>
        <w:ind w:firstLine="709"/>
        <w:jc w:val="both"/>
        <w:rPr>
          <w:rFonts w:eastAsia="Calibri"/>
          <w:sz w:val="28"/>
          <w:szCs w:val="28"/>
        </w:rPr>
      </w:pPr>
      <w:r w:rsidRPr="002A26DE">
        <w:rPr>
          <w:rFonts w:eastAsia="Calibri"/>
          <w:sz w:val="28"/>
          <w:szCs w:val="28"/>
        </w:rPr>
        <w:t>4. 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05695AD8" w14:textId="77777777" w:rsidR="002A26DE" w:rsidRPr="002A26DE" w:rsidRDefault="002A26DE" w:rsidP="002A26DE">
      <w:pPr>
        <w:autoSpaceDE w:val="0"/>
        <w:autoSpaceDN w:val="0"/>
        <w:adjustRightInd w:val="0"/>
        <w:ind w:firstLine="708"/>
        <w:jc w:val="both"/>
        <w:rPr>
          <w:rFonts w:eastAsia="Calibri"/>
          <w:sz w:val="28"/>
          <w:szCs w:val="28"/>
        </w:rPr>
      </w:pPr>
    </w:p>
    <w:p w14:paraId="35CECDE9" w14:textId="77777777" w:rsidR="002A26DE" w:rsidRPr="002A26DE" w:rsidRDefault="002A26DE" w:rsidP="002A26DE">
      <w:pPr>
        <w:autoSpaceDE w:val="0"/>
        <w:autoSpaceDN w:val="0"/>
        <w:adjustRightInd w:val="0"/>
        <w:ind w:firstLine="708"/>
        <w:jc w:val="both"/>
        <w:rPr>
          <w:rFonts w:eastAsia="Calibri"/>
          <w:sz w:val="28"/>
          <w:szCs w:val="28"/>
        </w:rPr>
      </w:pPr>
    </w:p>
    <w:p w14:paraId="59BE3B62" w14:textId="77777777" w:rsidR="002A26DE" w:rsidRPr="002A26DE" w:rsidRDefault="002A26DE" w:rsidP="002A26DE">
      <w:pPr>
        <w:autoSpaceDE w:val="0"/>
        <w:autoSpaceDN w:val="0"/>
        <w:adjustRightInd w:val="0"/>
        <w:ind w:firstLine="708"/>
        <w:jc w:val="both"/>
        <w:rPr>
          <w:rFonts w:eastAsia="Calibri"/>
          <w:sz w:val="28"/>
          <w:szCs w:val="28"/>
        </w:rPr>
      </w:pPr>
    </w:p>
    <w:p w14:paraId="71F91356" w14:textId="77777777" w:rsidR="002A26DE" w:rsidRPr="002A26DE" w:rsidRDefault="002A26DE" w:rsidP="002A26DE">
      <w:pPr>
        <w:spacing w:after="160" w:line="259" w:lineRule="auto"/>
        <w:rPr>
          <w:rFonts w:eastAsia="Calibri"/>
          <w:sz w:val="28"/>
          <w:szCs w:val="28"/>
        </w:rPr>
      </w:pPr>
      <w:r w:rsidRPr="002A26DE">
        <w:rPr>
          <w:rFonts w:eastAsia="Calibri"/>
          <w:sz w:val="28"/>
          <w:szCs w:val="28"/>
        </w:rPr>
        <w:t>Глава Администрации                                                                                                                 Истоминского сельского поселения                                                       Д.А. Кудовба</w:t>
      </w:r>
    </w:p>
    <w:p w14:paraId="7B67CA4B" w14:textId="77777777" w:rsidR="002A26DE" w:rsidRPr="002A26DE" w:rsidRDefault="002A26DE" w:rsidP="002A26DE">
      <w:pPr>
        <w:rPr>
          <w:rFonts w:eastAsia="Calibri"/>
          <w:sz w:val="22"/>
          <w:szCs w:val="22"/>
        </w:rPr>
      </w:pPr>
    </w:p>
    <w:p w14:paraId="57C8896B" w14:textId="77777777" w:rsidR="002A26DE" w:rsidRPr="002A26DE" w:rsidRDefault="002A26DE" w:rsidP="002A26DE">
      <w:pPr>
        <w:rPr>
          <w:rFonts w:eastAsia="Calibri"/>
          <w:sz w:val="22"/>
          <w:szCs w:val="22"/>
        </w:rPr>
      </w:pPr>
    </w:p>
    <w:p w14:paraId="434CB68C" w14:textId="77777777" w:rsidR="002A26DE" w:rsidRPr="002A26DE" w:rsidRDefault="002A26DE" w:rsidP="002A26DE">
      <w:pPr>
        <w:rPr>
          <w:rFonts w:eastAsia="Calibri"/>
          <w:sz w:val="22"/>
          <w:szCs w:val="22"/>
        </w:rPr>
      </w:pPr>
    </w:p>
    <w:p w14:paraId="7103E92E" w14:textId="77777777" w:rsidR="002A26DE" w:rsidRPr="002A26DE" w:rsidRDefault="002A26DE" w:rsidP="002A26DE">
      <w:pPr>
        <w:rPr>
          <w:rFonts w:eastAsia="Calibri"/>
          <w:sz w:val="22"/>
          <w:szCs w:val="22"/>
        </w:rPr>
      </w:pPr>
    </w:p>
    <w:p w14:paraId="3E157F20" w14:textId="77777777" w:rsidR="002A26DE" w:rsidRPr="002A26DE" w:rsidRDefault="002A26DE" w:rsidP="002A26DE">
      <w:pPr>
        <w:rPr>
          <w:rFonts w:eastAsia="Calibri"/>
          <w:sz w:val="22"/>
          <w:szCs w:val="22"/>
        </w:rPr>
      </w:pPr>
    </w:p>
    <w:p w14:paraId="59BABA60" w14:textId="77777777" w:rsidR="002A26DE" w:rsidRPr="002A26DE" w:rsidRDefault="002A26DE" w:rsidP="002A26DE">
      <w:pPr>
        <w:rPr>
          <w:rFonts w:eastAsia="Calibri"/>
          <w:sz w:val="22"/>
          <w:szCs w:val="22"/>
        </w:rPr>
      </w:pPr>
    </w:p>
    <w:p w14:paraId="6B8CE737" w14:textId="77777777" w:rsidR="002A26DE" w:rsidRPr="002A26DE" w:rsidRDefault="002A26DE" w:rsidP="002A26DE">
      <w:pPr>
        <w:rPr>
          <w:rFonts w:eastAsia="Calibri"/>
          <w:sz w:val="22"/>
          <w:szCs w:val="22"/>
        </w:rPr>
      </w:pPr>
    </w:p>
    <w:p w14:paraId="178F09DE" w14:textId="77777777" w:rsidR="002A26DE" w:rsidRPr="002A26DE" w:rsidRDefault="002A26DE" w:rsidP="002A26DE">
      <w:pPr>
        <w:rPr>
          <w:rFonts w:eastAsia="Calibri"/>
          <w:sz w:val="22"/>
          <w:szCs w:val="22"/>
        </w:rPr>
      </w:pPr>
    </w:p>
    <w:p w14:paraId="657A37E1" w14:textId="77777777" w:rsidR="002A26DE" w:rsidRPr="002A26DE" w:rsidRDefault="002A26DE" w:rsidP="002A26DE">
      <w:pPr>
        <w:rPr>
          <w:rFonts w:eastAsia="Calibri"/>
          <w:sz w:val="22"/>
          <w:szCs w:val="22"/>
        </w:rPr>
      </w:pPr>
    </w:p>
    <w:p w14:paraId="1CBE8F5A" w14:textId="77777777" w:rsidR="002A26DE" w:rsidRPr="002A26DE" w:rsidRDefault="002A26DE" w:rsidP="002A26DE">
      <w:pPr>
        <w:rPr>
          <w:rFonts w:eastAsia="Calibri"/>
          <w:sz w:val="22"/>
          <w:szCs w:val="22"/>
        </w:rPr>
      </w:pPr>
    </w:p>
    <w:p w14:paraId="558E36A7" w14:textId="77777777" w:rsidR="002A26DE" w:rsidRPr="002A26DE" w:rsidRDefault="002A26DE" w:rsidP="002A26DE">
      <w:pPr>
        <w:rPr>
          <w:rFonts w:eastAsia="Calibri"/>
          <w:sz w:val="22"/>
          <w:szCs w:val="22"/>
        </w:rPr>
      </w:pPr>
    </w:p>
    <w:p w14:paraId="4BD37F08" w14:textId="77777777" w:rsidR="002A26DE" w:rsidRPr="002A26DE" w:rsidRDefault="002A26DE" w:rsidP="002A26DE">
      <w:pPr>
        <w:rPr>
          <w:rFonts w:eastAsia="Calibri"/>
          <w:sz w:val="22"/>
          <w:szCs w:val="22"/>
        </w:rPr>
      </w:pPr>
    </w:p>
    <w:p w14:paraId="0BBD31FF" w14:textId="77777777" w:rsidR="002A26DE" w:rsidRPr="002A26DE" w:rsidRDefault="002A26DE" w:rsidP="002A26DE">
      <w:pPr>
        <w:rPr>
          <w:rFonts w:eastAsia="Calibri"/>
          <w:sz w:val="22"/>
          <w:szCs w:val="22"/>
        </w:rPr>
      </w:pPr>
    </w:p>
    <w:p w14:paraId="7433C02D" w14:textId="77777777" w:rsidR="002A26DE" w:rsidRPr="002A26DE" w:rsidRDefault="002A26DE" w:rsidP="002A26DE">
      <w:pPr>
        <w:rPr>
          <w:rFonts w:eastAsia="Calibri"/>
          <w:sz w:val="22"/>
          <w:szCs w:val="22"/>
        </w:rPr>
      </w:pPr>
    </w:p>
    <w:p w14:paraId="00607590" w14:textId="77777777" w:rsidR="002A26DE" w:rsidRPr="002A26DE" w:rsidRDefault="002A26DE" w:rsidP="002A26DE">
      <w:pPr>
        <w:rPr>
          <w:rFonts w:eastAsia="Calibri"/>
          <w:sz w:val="22"/>
          <w:szCs w:val="22"/>
        </w:rPr>
      </w:pPr>
    </w:p>
    <w:p w14:paraId="0F8AC87E" w14:textId="77777777" w:rsidR="002A26DE" w:rsidRPr="002A26DE" w:rsidRDefault="002A26DE" w:rsidP="002A26DE">
      <w:pPr>
        <w:rPr>
          <w:rFonts w:eastAsia="Calibri"/>
          <w:sz w:val="22"/>
          <w:szCs w:val="22"/>
        </w:rPr>
      </w:pPr>
    </w:p>
    <w:p w14:paraId="5A3A3F92" w14:textId="77777777" w:rsidR="002A26DE" w:rsidRPr="002A26DE" w:rsidRDefault="002A26DE" w:rsidP="002A26DE">
      <w:pPr>
        <w:rPr>
          <w:rFonts w:eastAsia="Calibri"/>
          <w:sz w:val="22"/>
          <w:szCs w:val="22"/>
        </w:rPr>
      </w:pPr>
    </w:p>
    <w:p w14:paraId="07A5BC49" w14:textId="77777777" w:rsidR="002A26DE" w:rsidRPr="002A26DE" w:rsidRDefault="002A26DE" w:rsidP="002A26DE">
      <w:pPr>
        <w:rPr>
          <w:rFonts w:eastAsia="Calibri"/>
          <w:sz w:val="22"/>
          <w:szCs w:val="22"/>
        </w:rPr>
      </w:pPr>
    </w:p>
    <w:p w14:paraId="7C34E5F4" w14:textId="77777777" w:rsidR="002A26DE" w:rsidRPr="002A26DE" w:rsidRDefault="002A26DE" w:rsidP="002A26DE">
      <w:pPr>
        <w:rPr>
          <w:rFonts w:eastAsia="Calibri"/>
          <w:sz w:val="22"/>
          <w:szCs w:val="22"/>
        </w:rPr>
      </w:pPr>
    </w:p>
    <w:p w14:paraId="1466ACA4" w14:textId="77777777" w:rsidR="002A26DE" w:rsidRPr="002A26DE" w:rsidRDefault="002A26DE" w:rsidP="002A26DE">
      <w:pPr>
        <w:rPr>
          <w:rFonts w:eastAsia="Calibri"/>
          <w:sz w:val="22"/>
          <w:szCs w:val="22"/>
        </w:rPr>
      </w:pPr>
    </w:p>
    <w:p w14:paraId="41F9D1BD" w14:textId="77777777" w:rsidR="002A26DE" w:rsidRPr="002A26DE" w:rsidRDefault="002A26DE" w:rsidP="002A26DE">
      <w:pPr>
        <w:rPr>
          <w:rFonts w:eastAsia="Calibri"/>
          <w:sz w:val="22"/>
          <w:szCs w:val="22"/>
        </w:rPr>
      </w:pPr>
    </w:p>
    <w:p w14:paraId="27F02869" w14:textId="77777777" w:rsidR="002A26DE" w:rsidRPr="002A26DE" w:rsidRDefault="002A26DE" w:rsidP="002A26DE">
      <w:pPr>
        <w:rPr>
          <w:rFonts w:eastAsia="Calibri"/>
          <w:sz w:val="22"/>
          <w:szCs w:val="22"/>
        </w:rPr>
      </w:pPr>
    </w:p>
    <w:p w14:paraId="434B1B70" w14:textId="77777777" w:rsidR="002A26DE" w:rsidRPr="002A26DE" w:rsidRDefault="002A26DE" w:rsidP="002A26DE">
      <w:pPr>
        <w:rPr>
          <w:rFonts w:eastAsia="Calibri"/>
          <w:sz w:val="22"/>
          <w:szCs w:val="22"/>
        </w:rPr>
      </w:pPr>
    </w:p>
    <w:p w14:paraId="3368629E" w14:textId="77777777" w:rsidR="002A26DE" w:rsidRPr="002A26DE" w:rsidRDefault="002A26DE" w:rsidP="002A26DE">
      <w:pPr>
        <w:rPr>
          <w:rFonts w:eastAsia="Calibri"/>
          <w:sz w:val="22"/>
          <w:szCs w:val="22"/>
        </w:rPr>
      </w:pPr>
    </w:p>
    <w:p w14:paraId="469C1373" w14:textId="77777777" w:rsidR="002A26DE" w:rsidRPr="002A26DE" w:rsidRDefault="002A26DE" w:rsidP="002A26DE">
      <w:pPr>
        <w:rPr>
          <w:rFonts w:eastAsia="Calibri"/>
          <w:sz w:val="22"/>
          <w:szCs w:val="22"/>
        </w:rPr>
      </w:pPr>
    </w:p>
    <w:p w14:paraId="6CA30AA0" w14:textId="77777777" w:rsidR="002A26DE" w:rsidRPr="002A26DE" w:rsidRDefault="002A26DE" w:rsidP="002A26DE">
      <w:pPr>
        <w:rPr>
          <w:rFonts w:eastAsia="Calibri"/>
          <w:sz w:val="22"/>
          <w:szCs w:val="22"/>
        </w:rPr>
      </w:pPr>
    </w:p>
    <w:p w14:paraId="45DB92E3" w14:textId="77777777" w:rsidR="002A26DE" w:rsidRPr="002A26DE" w:rsidRDefault="002A26DE" w:rsidP="002A26DE">
      <w:pPr>
        <w:rPr>
          <w:rFonts w:eastAsia="Calibri"/>
          <w:sz w:val="22"/>
          <w:szCs w:val="22"/>
        </w:rPr>
      </w:pPr>
    </w:p>
    <w:p w14:paraId="139EE48F" w14:textId="77777777" w:rsidR="002A26DE" w:rsidRPr="002A26DE" w:rsidRDefault="002A26DE" w:rsidP="002A26DE">
      <w:pPr>
        <w:rPr>
          <w:rFonts w:eastAsia="Calibri"/>
          <w:sz w:val="22"/>
          <w:szCs w:val="22"/>
        </w:rPr>
      </w:pPr>
    </w:p>
    <w:p w14:paraId="51B31079" w14:textId="77777777" w:rsidR="002A26DE" w:rsidRPr="002A26DE" w:rsidRDefault="002A26DE" w:rsidP="002A26DE">
      <w:pPr>
        <w:rPr>
          <w:rFonts w:eastAsia="Calibri"/>
          <w:sz w:val="22"/>
          <w:szCs w:val="22"/>
        </w:rPr>
      </w:pPr>
    </w:p>
    <w:p w14:paraId="5D8BD995" w14:textId="77777777" w:rsidR="002A26DE" w:rsidRPr="002A26DE" w:rsidRDefault="002A26DE" w:rsidP="002A26DE">
      <w:pPr>
        <w:rPr>
          <w:rFonts w:eastAsia="Calibri"/>
          <w:sz w:val="22"/>
          <w:szCs w:val="22"/>
        </w:rPr>
      </w:pPr>
    </w:p>
    <w:p w14:paraId="59270AFC" w14:textId="77777777" w:rsidR="002A26DE" w:rsidRPr="002A26DE" w:rsidRDefault="002A26DE" w:rsidP="002A26DE">
      <w:pPr>
        <w:rPr>
          <w:rFonts w:eastAsia="Calibri"/>
          <w:sz w:val="22"/>
          <w:szCs w:val="22"/>
        </w:rPr>
      </w:pPr>
    </w:p>
    <w:p w14:paraId="49DD47ED" w14:textId="77777777" w:rsidR="002A26DE" w:rsidRPr="002A26DE" w:rsidRDefault="002A26DE" w:rsidP="002A26DE">
      <w:pPr>
        <w:rPr>
          <w:rFonts w:eastAsia="Calibri"/>
          <w:sz w:val="22"/>
          <w:szCs w:val="22"/>
        </w:rPr>
      </w:pPr>
      <w:r w:rsidRPr="002A26DE">
        <w:rPr>
          <w:rFonts w:eastAsia="Calibri"/>
          <w:sz w:val="22"/>
          <w:szCs w:val="22"/>
        </w:rPr>
        <w:t>Постановление вносит отдел по имущественным</w:t>
      </w:r>
    </w:p>
    <w:p w14:paraId="491D3BE5" w14:textId="77777777" w:rsidR="002A26DE" w:rsidRPr="002A26DE" w:rsidRDefault="002A26DE" w:rsidP="002A26DE">
      <w:pPr>
        <w:rPr>
          <w:rFonts w:eastAsia="Calibri"/>
          <w:sz w:val="22"/>
          <w:szCs w:val="22"/>
        </w:rPr>
      </w:pPr>
      <w:r w:rsidRPr="002A26DE">
        <w:rPr>
          <w:rFonts w:eastAsia="Calibri"/>
          <w:sz w:val="22"/>
          <w:szCs w:val="22"/>
        </w:rPr>
        <w:t xml:space="preserve">и земельным отношениям, ЖКХ, благоустройству                                                                                                                                                                                           </w:t>
      </w:r>
    </w:p>
    <w:p w14:paraId="018F9025" w14:textId="77777777" w:rsidR="002A26DE" w:rsidRPr="002A26DE" w:rsidRDefault="002A26DE" w:rsidP="002A26DE">
      <w:pPr>
        <w:rPr>
          <w:sz w:val="22"/>
        </w:rPr>
      </w:pPr>
      <w:r w:rsidRPr="002A26DE">
        <w:rPr>
          <w:rFonts w:eastAsia="Calibri"/>
          <w:sz w:val="22"/>
          <w:szCs w:val="22"/>
        </w:rPr>
        <w:t xml:space="preserve">архитектуре и предпринимательству                                                                                           </w:t>
      </w:r>
    </w:p>
    <w:p w14:paraId="7B9987A5" w14:textId="77777777" w:rsidR="002A26DE" w:rsidRPr="002A26DE" w:rsidRDefault="002A26DE" w:rsidP="002A26DE">
      <w:pPr>
        <w:tabs>
          <w:tab w:val="left" w:pos="6465"/>
        </w:tabs>
        <w:rPr>
          <w:sz w:val="28"/>
          <w:szCs w:val="28"/>
        </w:rPr>
      </w:pPr>
      <w:r w:rsidRPr="002A26DE">
        <w:rPr>
          <w:sz w:val="28"/>
          <w:szCs w:val="28"/>
        </w:rPr>
        <w:tab/>
      </w:r>
    </w:p>
    <w:p w14:paraId="4BF5CB97" w14:textId="77777777" w:rsidR="002A26DE" w:rsidRPr="002A26DE" w:rsidRDefault="002A26DE" w:rsidP="002A26DE">
      <w:pPr>
        <w:rPr>
          <w:sz w:val="28"/>
          <w:szCs w:val="28"/>
        </w:rPr>
        <w:sectPr w:rsidR="002A26DE" w:rsidRPr="002A26DE">
          <w:pgSz w:w="11907" w:h="16840"/>
          <w:pgMar w:top="1134" w:right="851" w:bottom="1134" w:left="1134" w:header="709" w:footer="709" w:gutter="0"/>
          <w:cols w:space="720"/>
        </w:sectPr>
      </w:pPr>
    </w:p>
    <w:p w14:paraId="2CC31AFE" w14:textId="77777777" w:rsidR="002A26DE" w:rsidRPr="002D12AE" w:rsidRDefault="002A26DE" w:rsidP="00C82F78">
      <w:pPr>
        <w:jc w:val="center"/>
        <w:rPr>
          <w:sz w:val="28"/>
          <w:szCs w:val="28"/>
        </w:rPr>
      </w:pPr>
    </w:p>
    <w:p w14:paraId="53EF4017" w14:textId="77777777" w:rsidR="002A26DE" w:rsidRPr="002D12AE" w:rsidRDefault="002A26DE" w:rsidP="00C82F78">
      <w:pPr>
        <w:jc w:val="center"/>
        <w:rPr>
          <w:sz w:val="28"/>
          <w:szCs w:val="28"/>
        </w:rPr>
      </w:pPr>
      <w:r w:rsidRPr="002D12AE">
        <w:rPr>
          <w:sz w:val="28"/>
          <w:szCs w:val="28"/>
        </w:rPr>
        <w:t>АДМИНИСТРАЦИЯ ИСТОМИНСКОГО СЕЛЬСКОГО ПОСЕЛЕНИЯ</w:t>
      </w:r>
    </w:p>
    <w:p w14:paraId="1C7A8694" w14:textId="77777777" w:rsidR="002A26DE" w:rsidRPr="002D12AE" w:rsidRDefault="002A26DE" w:rsidP="00C82F78">
      <w:pPr>
        <w:jc w:val="center"/>
        <w:rPr>
          <w:sz w:val="28"/>
          <w:szCs w:val="28"/>
        </w:rPr>
      </w:pPr>
      <w:r w:rsidRPr="002D12AE">
        <w:rPr>
          <w:sz w:val="28"/>
          <w:szCs w:val="28"/>
        </w:rPr>
        <w:t>АКСАЙСКОГО РАЙОНА РОСТОВСКОЙ ОБЛАСТИ</w:t>
      </w:r>
    </w:p>
    <w:p w14:paraId="2389958A" w14:textId="4A4C7C4C" w:rsidR="002A26DE" w:rsidRPr="002D12AE" w:rsidRDefault="002A26DE" w:rsidP="00C82F78">
      <w:pPr>
        <w:jc w:val="center"/>
        <w:rPr>
          <w:sz w:val="28"/>
          <w:szCs w:val="28"/>
        </w:rPr>
      </w:pPr>
    </w:p>
    <w:p w14:paraId="703A8454" w14:textId="77777777" w:rsidR="002A26DE" w:rsidRPr="002D12AE" w:rsidRDefault="002A26DE" w:rsidP="00C82F78">
      <w:pPr>
        <w:jc w:val="center"/>
        <w:rPr>
          <w:sz w:val="28"/>
          <w:szCs w:val="28"/>
        </w:rPr>
      </w:pPr>
      <w:r w:rsidRPr="002D12AE">
        <w:rPr>
          <w:sz w:val="28"/>
          <w:szCs w:val="28"/>
        </w:rPr>
        <w:t>ПОСТАНОВЛЕНИЕ</w:t>
      </w:r>
    </w:p>
    <w:p w14:paraId="0FF3895F" w14:textId="77777777" w:rsidR="002A26DE" w:rsidRPr="002D12AE" w:rsidRDefault="002A26DE" w:rsidP="00C82F78">
      <w:pPr>
        <w:jc w:val="center"/>
        <w:rPr>
          <w:sz w:val="28"/>
          <w:szCs w:val="28"/>
        </w:rPr>
      </w:pPr>
      <w:r w:rsidRPr="002D12AE">
        <w:rPr>
          <w:sz w:val="28"/>
          <w:szCs w:val="28"/>
        </w:rPr>
        <w:t>08.11.2021</w:t>
      </w:r>
      <w:r w:rsidRPr="002D12AE">
        <w:rPr>
          <w:sz w:val="28"/>
          <w:szCs w:val="28"/>
        </w:rPr>
        <w:tab/>
        <w:t xml:space="preserve">                                    х. Островского                                             № 156</w:t>
      </w:r>
    </w:p>
    <w:p w14:paraId="0CE9C8EC" w14:textId="77777777" w:rsidR="002A26DE" w:rsidRPr="002D12AE" w:rsidRDefault="002A26DE" w:rsidP="00C82F78">
      <w:pPr>
        <w:jc w:val="center"/>
        <w:rPr>
          <w:sz w:val="28"/>
          <w:szCs w:val="28"/>
        </w:rPr>
      </w:pPr>
    </w:p>
    <w:p w14:paraId="7FCDBD2E" w14:textId="77777777" w:rsidR="002A26DE" w:rsidRPr="002D12AE" w:rsidRDefault="002A26DE" w:rsidP="002A26DE">
      <w:pPr>
        <w:rPr>
          <w:sz w:val="28"/>
          <w:szCs w:val="28"/>
        </w:rPr>
      </w:pPr>
      <w:r w:rsidRPr="002D12AE">
        <w:rPr>
          <w:sz w:val="28"/>
          <w:szCs w:val="28"/>
        </w:rPr>
        <w:t xml:space="preserve">О внесении изменений в Постановление Администрации </w:t>
      </w:r>
    </w:p>
    <w:p w14:paraId="12DF7770" w14:textId="77777777" w:rsidR="002A26DE" w:rsidRPr="002D12AE" w:rsidRDefault="002A26DE" w:rsidP="002A26DE">
      <w:pPr>
        <w:rPr>
          <w:sz w:val="28"/>
          <w:szCs w:val="28"/>
        </w:rPr>
      </w:pPr>
      <w:r w:rsidRPr="002D12AE">
        <w:rPr>
          <w:sz w:val="28"/>
          <w:szCs w:val="28"/>
        </w:rPr>
        <w:t>Истоминского сельского поселения от 29.11.2018 № 271</w:t>
      </w:r>
    </w:p>
    <w:p w14:paraId="21F5C28E" w14:textId="77777777" w:rsidR="002A26DE" w:rsidRPr="002D12AE" w:rsidRDefault="002A26DE" w:rsidP="002A26DE">
      <w:pPr>
        <w:rPr>
          <w:sz w:val="28"/>
          <w:szCs w:val="28"/>
        </w:rPr>
      </w:pPr>
      <w:r w:rsidRPr="002D12AE">
        <w:rPr>
          <w:sz w:val="28"/>
          <w:szCs w:val="28"/>
        </w:rPr>
        <w:t>«Об утверждении муниципальной программы Истоминского</w:t>
      </w:r>
    </w:p>
    <w:p w14:paraId="6C358445" w14:textId="77777777" w:rsidR="002A26DE" w:rsidRPr="002D12AE" w:rsidRDefault="002A26DE" w:rsidP="002A26DE">
      <w:pPr>
        <w:rPr>
          <w:sz w:val="28"/>
          <w:szCs w:val="28"/>
        </w:rPr>
      </w:pPr>
      <w:r w:rsidRPr="002D12AE">
        <w:rPr>
          <w:sz w:val="28"/>
          <w:szCs w:val="28"/>
        </w:rPr>
        <w:t>сельского поселения «Управление имуществом»</w:t>
      </w:r>
    </w:p>
    <w:p w14:paraId="5C203E3B" w14:textId="77777777" w:rsidR="002A26DE" w:rsidRPr="002D12AE" w:rsidRDefault="002A26DE" w:rsidP="002A26DE">
      <w:pPr>
        <w:rPr>
          <w:sz w:val="28"/>
          <w:szCs w:val="28"/>
        </w:rPr>
      </w:pPr>
    </w:p>
    <w:p w14:paraId="5C003E51" w14:textId="77777777" w:rsidR="002A26DE" w:rsidRPr="002D12AE" w:rsidRDefault="002A26DE" w:rsidP="002A26DE">
      <w:pPr>
        <w:rPr>
          <w:sz w:val="28"/>
          <w:szCs w:val="28"/>
        </w:rPr>
      </w:pPr>
      <w:r w:rsidRPr="002D12AE">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10637DF3" w14:textId="77777777" w:rsidR="002A26DE" w:rsidRPr="002D12AE" w:rsidRDefault="002A26DE" w:rsidP="002A26DE">
      <w:pPr>
        <w:rPr>
          <w:sz w:val="28"/>
          <w:szCs w:val="28"/>
        </w:rPr>
      </w:pPr>
      <w:r w:rsidRPr="002D12AE">
        <w:rPr>
          <w:sz w:val="28"/>
          <w:szCs w:val="28"/>
        </w:rPr>
        <w:t>ПОСТАНОВЛЯЮ:</w:t>
      </w:r>
    </w:p>
    <w:p w14:paraId="53E3828E" w14:textId="77777777" w:rsidR="002A26DE" w:rsidRPr="002D12AE" w:rsidRDefault="002A26DE" w:rsidP="002A26DE">
      <w:pPr>
        <w:rPr>
          <w:rFonts w:eastAsiaTheme="minorHAnsi"/>
          <w:sz w:val="28"/>
          <w:szCs w:val="28"/>
        </w:rPr>
      </w:pPr>
      <w:r w:rsidRPr="002D12AE">
        <w:rPr>
          <w:rFonts w:eastAsiaTheme="minorHAnsi"/>
          <w:sz w:val="28"/>
          <w:szCs w:val="28"/>
        </w:rPr>
        <w:t>1. Внести следующие изменения в постановление Администрации Истоминского сельского поселения от 29.11.2018 года № 271 «Об утверждении муниципальной программы Истоминского сельского поселения «Управление имуществом» на 2019-2030 годы» согласно Приложению №1 к настоящему постановлению.</w:t>
      </w:r>
    </w:p>
    <w:p w14:paraId="5A147307" w14:textId="77777777" w:rsidR="002A26DE" w:rsidRPr="002D12AE" w:rsidRDefault="002A26DE" w:rsidP="002A26DE">
      <w:pPr>
        <w:rPr>
          <w:sz w:val="28"/>
          <w:szCs w:val="28"/>
        </w:rPr>
      </w:pPr>
      <w:r w:rsidRPr="002D12AE">
        <w:rPr>
          <w:rFonts w:eastAsia="Calibri"/>
          <w:sz w:val="28"/>
          <w:szCs w:val="28"/>
        </w:rPr>
        <w:t>2. 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5D8DAD88" w14:textId="77777777" w:rsidR="002A26DE" w:rsidRPr="002D12AE" w:rsidRDefault="002A26DE" w:rsidP="002A26DE">
      <w:pPr>
        <w:rPr>
          <w:rFonts w:eastAsia="Calibri"/>
          <w:sz w:val="28"/>
          <w:szCs w:val="28"/>
          <w:lang w:eastAsia="en-US"/>
        </w:rPr>
      </w:pPr>
      <w:r w:rsidRPr="002D12AE">
        <w:rPr>
          <w:rFonts w:eastAsia="Calibri"/>
          <w:sz w:val="28"/>
          <w:szCs w:val="28"/>
          <w:lang w:eastAsia="en-US"/>
        </w:rPr>
        <w:t>3. Настоящее постановление вступает в силу со дня его официального опубликования.</w:t>
      </w:r>
    </w:p>
    <w:p w14:paraId="1F471A04" w14:textId="77777777" w:rsidR="002A26DE" w:rsidRPr="002D12AE" w:rsidRDefault="002A26DE" w:rsidP="002A26DE">
      <w:pPr>
        <w:rPr>
          <w:rFonts w:eastAsia="Calibri"/>
          <w:sz w:val="28"/>
          <w:szCs w:val="28"/>
          <w:lang w:eastAsia="en-US"/>
        </w:rPr>
      </w:pPr>
      <w:r w:rsidRPr="002D12AE">
        <w:rPr>
          <w:rFonts w:eastAsia="Calibri"/>
          <w:sz w:val="28"/>
          <w:szCs w:val="28"/>
          <w:lang w:eastAsia="en-US"/>
        </w:rPr>
        <w:t>4. Контроль за исполнением настоящего постановления оставляю за собой.</w:t>
      </w:r>
    </w:p>
    <w:p w14:paraId="05BDDC9B" w14:textId="77777777" w:rsidR="002A26DE" w:rsidRPr="002D12AE" w:rsidRDefault="002A26DE" w:rsidP="002A26DE">
      <w:pPr>
        <w:rPr>
          <w:rFonts w:eastAsia="Calibri"/>
          <w:sz w:val="28"/>
          <w:szCs w:val="28"/>
          <w:lang w:eastAsia="en-US"/>
        </w:rPr>
      </w:pPr>
    </w:p>
    <w:p w14:paraId="5FC4CEEB" w14:textId="77777777" w:rsidR="002A26DE" w:rsidRPr="002D12AE" w:rsidRDefault="002A26DE" w:rsidP="002A26DE">
      <w:pPr>
        <w:rPr>
          <w:rFonts w:eastAsia="Calibri"/>
          <w:sz w:val="28"/>
          <w:szCs w:val="28"/>
          <w:lang w:eastAsia="en-US"/>
        </w:rPr>
      </w:pPr>
    </w:p>
    <w:p w14:paraId="1C42F872" w14:textId="77777777" w:rsidR="002A26DE" w:rsidRPr="002D12AE" w:rsidRDefault="002A26DE" w:rsidP="002A26DE">
      <w:pPr>
        <w:rPr>
          <w:rFonts w:eastAsia="Calibri"/>
          <w:sz w:val="28"/>
          <w:szCs w:val="28"/>
          <w:lang w:eastAsia="en-US"/>
        </w:rPr>
      </w:pPr>
    </w:p>
    <w:p w14:paraId="5041F68B" w14:textId="77777777" w:rsidR="002A26DE" w:rsidRPr="002D12AE" w:rsidRDefault="002A26DE" w:rsidP="002A26DE">
      <w:pPr>
        <w:rPr>
          <w:sz w:val="28"/>
          <w:szCs w:val="28"/>
        </w:rPr>
      </w:pPr>
      <w:r w:rsidRPr="002D12AE">
        <w:rPr>
          <w:sz w:val="28"/>
          <w:szCs w:val="28"/>
        </w:rPr>
        <w:t xml:space="preserve">Глава Администрации </w:t>
      </w:r>
    </w:p>
    <w:p w14:paraId="0D9C1721" w14:textId="77777777" w:rsidR="002A26DE" w:rsidRPr="002D12AE" w:rsidRDefault="002A26DE" w:rsidP="002A26DE">
      <w:pPr>
        <w:rPr>
          <w:sz w:val="28"/>
          <w:szCs w:val="28"/>
        </w:rPr>
      </w:pPr>
      <w:r w:rsidRPr="002D12AE">
        <w:rPr>
          <w:sz w:val="28"/>
          <w:szCs w:val="28"/>
        </w:rPr>
        <w:t>Истоминского сельского поселения                                                   Д.А. Кудовба</w:t>
      </w:r>
    </w:p>
    <w:p w14:paraId="382FFE4B" w14:textId="77777777" w:rsidR="002A26DE" w:rsidRPr="002D12AE" w:rsidRDefault="002A26DE" w:rsidP="002A26DE">
      <w:pPr>
        <w:rPr>
          <w:sz w:val="28"/>
          <w:szCs w:val="28"/>
        </w:rPr>
      </w:pPr>
    </w:p>
    <w:p w14:paraId="243B4AA8" w14:textId="77777777" w:rsidR="002A26DE" w:rsidRPr="002D12AE" w:rsidRDefault="002A26DE" w:rsidP="002A26DE">
      <w:pPr>
        <w:rPr>
          <w:sz w:val="28"/>
          <w:szCs w:val="28"/>
        </w:rPr>
      </w:pPr>
    </w:p>
    <w:p w14:paraId="11ABC67B" w14:textId="77777777" w:rsidR="002A26DE" w:rsidRPr="002A26DE" w:rsidRDefault="002A26DE" w:rsidP="002A26DE"/>
    <w:p w14:paraId="05EA200C" w14:textId="77777777" w:rsidR="002A26DE" w:rsidRPr="002A26DE" w:rsidRDefault="002A26DE" w:rsidP="002A26DE"/>
    <w:p w14:paraId="01DC2B27" w14:textId="77777777" w:rsidR="002A26DE" w:rsidRPr="002A26DE" w:rsidRDefault="002A26DE" w:rsidP="002A26DE"/>
    <w:p w14:paraId="767032E2" w14:textId="77777777" w:rsidR="002A26DE" w:rsidRPr="002A26DE" w:rsidRDefault="002A26DE" w:rsidP="002A26DE"/>
    <w:p w14:paraId="495CFF64" w14:textId="77777777" w:rsidR="002A26DE" w:rsidRPr="002A26DE" w:rsidRDefault="002A26DE" w:rsidP="002A26DE">
      <w:r w:rsidRPr="002A26DE">
        <w:t xml:space="preserve">Постановления вносит отдел по имущественным и земельным отношениям,                         </w:t>
      </w:r>
    </w:p>
    <w:p w14:paraId="0FBE707B" w14:textId="77777777" w:rsidR="002A26DE" w:rsidRPr="002A26DE" w:rsidRDefault="002A26DE" w:rsidP="002A26DE">
      <w:r w:rsidRPr="002A26DE">
        <w:t xml:space="preserve">ЖКХ, благоустройству, архитектуре и предпринимательству                                                                  </w:t>
      </w:r>
    </w:p>
    <w:p w14:paraId="17EDC74C" w14:textId="77777777" w:rsidR="002A26DE" w:rsidRPr="002A26DE" w:rsidRDefault="002A26DE" w:rsidP="002A26DE">
      <w:pPr>
        <w:rPr>
          <w:rFonts w:eastAsiaTheme="minorHAnsi"/>
        </w:rPr>
      </w:pPr>
    </w:p>
    <w:p w14:paraId="18037352" w14:textId="071A619E" w:rsidR="002A26DE" w:rsidRDefault="002A26DE" w:rsidP="002A26DE">
      <w:pPr>
        <w:rPr>
          <w:rFonts w:eastAsiaTheme="minorHAnsi"/>
        </w:rPr>
      </w:pPr>
    </w:p>
    <w:p w14:paraId="1A1FAE10" w14:textId="77777777" w:rsidR="002D12AE" w:rsidRPr="002A26DE" w:rsidRDefault="002D12AE" w:rsidP="002A26DE">
      <w:pPr>
        <w:rPr>
          <w:rFonts w:eastAsiaTheme="minorHAnsi"/>
        </w:rPr>
      </w:pPr>
    </w:p>
    <w:p w14:paraId="576BD9EB" w14:textId="77777777" w:rsidR="002A26DE" w:rsidRPr="002A26DE" w:rsidRDefault="002A26DE" w:rsidP="002A26DE">
      <w:pPr>
        <w:rPr>
          <w:rFonts w:eastAsiaTheme="minorHAnsi"/>
        </w:rPr>
      </w:pPr>
    </w:p>
    <w:p w14:paraId="5F93F100" w14:textId="77777777" w:rsidR="002A26DE" w:rsidRPr="002A26DE" w:rsidRDefault="002A26DE" w:rsidP="002D12AE">
      <w:pPr>
        <w:jc w:val="right"/>
        <w:rPr>
          <w:rFonts w:eastAsiaTheme="minorHAnsi"/>
        </w:rPr>
      </w:pPr>
      <w:r w:rsidRPr="002A26DE">
        <w:rPr>
          <w:rFonts w:eastAsiaTheme="minorHAnsi"/>
        </w:rPr>
        <w:t>Приложение № 1</w:t>
      </w:r>
    </w:p>
    <w:p w14:paraId="499164AA" w14:textId="77777777" w:rsidR="002A26DE" w:rsidRPr="002A26DE" w:rsidRDefault="002A26DE" w:rsidP="002D12AE">
      <w:pPr>
        <w:jc w:val="right"/>
        <w:rPr>
          <w:rFonts w:eastAsiaTheme="minorHAnsi"/>
        </w:rPr>
      </w:pPr>
      <w:r w:rsidRPr="002A26DE">
        <w:rPr>
          <w:rFonts w:eastAsiaTheme="minorHAnsi"/>
        </w:rPr>
        <w:t xml:space="preserve">                                                                             к постановлению Администрации </w:t>
      </w:r>
    </w:p>
    <w:p w14:paraId="69CFBB87" w14:textId="77777777" w:rsidR="002A26DE" w:rsidRPr="002A26DE" w:rsidRDefault="002A26DE" w:rsidP="002D12AE">
      <w:pPr>
        <w:jc w:val="right"/>
        <w:rPr>
          <w:rFonts w:eastAsiaTheme="minorHAnsi"/>
        </w:rPr>
      </w:pPr>
      <w:r w:rsidRPr="002A26DE">
        <w:rPr>
          <w:rFonts w:eastAsiaTheme="minorHAnsi"/>
        </w:rPr>
        <w:t>Истоминского сельского поселения</w:t>
      </w:r>
    </w:p>
    <w:p w14:paraId="615A07DA" w14:textId="77777777" w:rsidR="002A26DE" w:rsidRPr="002A26DE" w:rsidRDefault="002A26DE" w:rsidP="002D12AE">
      <w:pPr>
        <w:jc w:val="right"/>
        <w:rPr>
          <w:rFonts w:eastAsiaTheme="minorHAnsi"/>
        </w:rPr>
      </w:pPr>
      <w:r w:rsidRPr="002A26DE">
        <w:rPr>
          <w:rFonts w:eastAsiaTheme="minorHAnsi"/>
        </w:rPr>
        <w:t xml:space="preserve">                                                                                       от 08.11.2021 № 156</w:t>
      </w:r>
    </w:p>
    <w:p w14:paraId="55EC1FEB" w14:textId="77777777" w:rsidR="002A26DE" w:rsidRPr="002A26DE" w:rsidRDefault="002A26DE" w:rsidP="002A26DE"/>
    <w:p w14:paraId="5E915F86" w14:textId="77777777" w:rsidR="002A26DE" w:rsidRPr="002A26DE" w:rsidRDefault="002A26DE" w:rsidP="002D12AE">
      <w:pPr>
        <w:jc w:val="center"/>
        <w:rPr>
          <w:rFonts w:eastAsia="Calibri"/>
          <w:lang w:eastAsia="en-US"/>
        </w:rPr>
      </w:pPr>
      <w:r w:rsidRPr="002A26DE">
        <w:rPr>
          <w:rFonts w:eastAsia="Calibri"/>
          <w:lang w:eastAsia="en-US"/>
        </w:rPr>
        <w:t>МУНИЦИПАЛЬНАЯ ПРОГРАММА ИСТОМИНСКОГО СЕЛЬСКОГО ПОСЕЛЕНИЯ</w:t>
      </w:r>
    </w:p>
    <w:p w14:paraId="0A0A79C4" w14:textId="65BF3A21" w:rsidR="002A26DE" w:rsidRPr="002A26DE" w:rsidRDefault="002A26DE" w:rsidP="002D12AE">
      <w:pPr>
        <w:jc w:val="center"/>
        <w:rPr>
          <w:rFonts w:eastAsia="Calibri"/>
          <w:lang w:eastAsia="en-US"/>
        </w:rPr>
      </w:pPr>
      <w:r w:rsidRPr="002A26DE">
        <w:rPr>
          <w:rFonts w:eastAsia="Calibri"/>
          <w:lang w:eastAsia="en-US"/>
        </w:rPr>
        <w:t>«УПРАВЛЕНИЕ ИМУЩЕСТВОМ»</w:t>
      </w:r>
    </w:p>
    <w:p w14:paraId="4EEDFEC3" w14:textId="77777777" w:rsidR="002A26DE" w:rsidRPr="002A26DE" w:rsidRDefault="002A26DE" w:rsidP="002D12AE">
      <w:pPr>
        <w:jc w:val="center"/>
        <w:rPr>
          <w:rFonts w:eastAsia="Calibri"/>
          <w:lang w:eastAsia="en-US"/>
        </w:rPr>
      </w:pPr>
    </w:p>
    <w:p w14:paraId="1B535F46" w14:textId="77777777" w:rsidR="002A26DE" w:rsidRPr="002A26DE" w:rsidRDefault="002A26DE" w:rsidP="002D12AE">
      <w:pPr>
        <w:jc w:val="center"/>
        <w:rPr>
          <w:rFonts w:eastAsia="Calibri"/>
          <w:lang w:eastAsia="en-US"/>
        </w:rPr>
      </w:pPr>
      <w:r w:rsidRPr="002A26DE">
        <w:rPr>
          <w:rFonts w:eastAsia="Calibri"/>
          <w:lang w:eastAsia="en-US"/>
        </w:rPr>
        <w:t>Паспорт</w:t>
      </w:r>
    </w:p>
    <w:p w14:paraId="687AD180" w14:textId="77777777" w:rsidR="002A26DE" w:rsidRPr="002A26DE" w:rsidRDefault="002A26DE" w:rsidP="002D12AE">
      <w:pPr>
        <w:jc w:val="center"/>
        <w:rPr>
          <w:rFonts w:eastAsia="Calibri"/>
          <w:lang w:eastAsia="en-US"/>
        </w:rPr>
      </w:pPr>
      <w:r w:rsidRPr="002A26DE">
        <w:rPr>
          <w:rFonts w:eastAsia="Calibri"/>
          <w:lang w:eastAsia="en-US"/>
        </w:rPr>
        <w:t>Муниципальной программы Истоминского сельского поселения</w:t>
      </w:r>
    </w:p>
    <w:p w14:paraId="4AC409DE" w14:textId="705F0A46" w:rsidR="002A26DE" w:rsidRPr="002A26DE" w:rsidRDefault="002A26DE" w:rsidP="002D12AE">
      <w:pPr>
        <w:jc w:val="center"/>
        <w:rPr>
          <w:rFonts w:eastAsia="Calibri"/>
          <w:lang w:eastAsia="en-US"/>
        </w:rPr>
      </w:pPr>
      <w:r w:rsidRPr="002A26DE">
        <w:rPr>
          <w:rFonts w:eastAsia="Calibri"/>
          <w:lang w:eastAsia="en-US"/>
        </w:rPr>
        <w:t>«Управление имуществом»</w:t>
      </w:r>
    </w:p>
    <w:tbl>
      <w:tblPr>
        <w:tblW w:w="10348" w:type="dxa"/>
        <w:tblInd w:w="-459" w:type="dxa"/>
        <w:tblLook w:val="01E0" w:firstRow="1" w:lastRow="1" w:firstColumn="1" w:lastColumn="1" w:noHBand="0" w:noVBand="0"/>
      </w:tblPr>
      <w:tblGrid>
        <w:gridCol w:w="3261"/>
        <w:gridCol w:w="7087"/>
      </w:tblGrid>
      <w:tr w:rsidR="002A26DE" w:rsidRPr="002A26DE" w14:paraId="360FD5DC" w14:textId="77777777" w:rsidTr="00316794">
        <w:trPr>
          <w:trHeight w:val="630"/>
        </w:trPr>
        <w:tc>
          <w:tcPr>
            <w:tcW w:w="3261" w:type="dxa"/>
            <w:tcBorders>
              <w:top w:val="single" w:sz="4" w:space="0" w:color="auto"/>
              <w:left w:val="single" w:sz="4" w:space="0" w:color="auto"/>
              <w:bottom w:val="single" w:sz="4" w:space="0" w:color="auto"/>
              <w:right w:val="single" w:sz="4" w:space="0" w:color="auto"/>
            </w:tcBorders>
            <w:hideMark/>
          </w:tcPr>
          <w:p w14:paraId="5DBB78D7" w14:textId="77777777" w:rsidR="002A26DE" w:rsidRPr="002A26DE" w:rsidRDefault="002A26DE" w:rsidP="002A26DE">
            <w:r w:rsidRPr="002A26DE">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14:paraId="7C17BF39" w14:textId="77777777" w:rsidR="002A26DE" w:rsidRPr="002A26DE" w:rsidRDefault="002A26DE" w:rsidP="002A26DE">
            <w:r w:rsidRPr="002A26DE">
              <w:rPr>
                <w:rFonts w:eastAsia="Calibri"/>
                <w:lang w:eastAsia="en-US"/>
              </w:rPr>
              <w:t>Муниципальная программа Истоминского сельского поселения «Управление имуществом» (далее - Программа)</w:t>
            </w:r>
          </w:p>
        </w:tc>
      </w:tr>
      <w:tr w:rsidR="002A26DE" w:rsidRPr="002A26DE" w14:paraId="13422BD9" w14:textId="77777777" w:rsidTr="00316794">
        <w:trPr>
          <w:trHeight w:val="776"/>
        </w:trPr>
        <w:tc>
          <w:tcPr>
            <w:tcW w:w="3261" w:type="dxa"/>
            <w:tcBorders>
              <w:top w:val="single" w:sz="4" w:space="0" w:color="auto"/>
              <w:left w:val="single" w:sz="4" w:space="0" w:color="auto"/>
              <w:bottom w:val="single" w:sz="4" w:space="0" w:color="auto"/>
              <w:right w:val="single" w:sz="4" w:space="0" w:color="auto"/>
            </w:tcBorders>
            <w:hideMark/>
          </w:tcPr>
          <w:p w14:paraId="188C1EFC" w14:textId="77777777" w:rsidR="002A26DE" w:rsidRPr="002A26DE" w:rsidRDefault="002A26DE" w:rsidP="002A26DE">
            <w:r w:rsidRPr="002A26DE">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528D56A7" w14:textId="77777777" w:rsidR="002A26DE" w:rsidRPr="002A26DE" w:rsidRDefault="002A26DE" w:rsidP="002A26DE">
            <w:pPr>
              <w:rPr>
                <w:rFonts w:eastAsia="Calibri"/>
                <w:lang w:eastAsia="en-US"/>
              </w:rPr>
            </w:pPr>
            <w:r w:rsidRPr="002A26DE">
              <w:t>Администрация Истоминского сельского поселения</w:t>
            </w:r>
          </w:p>
        </w:tc>
      </w:tr>
      <w:tr w:rsidR="002A26DE" w:rsidRPr="002A26DE" w14:paraId="6683284E" w14:textId="77777777" w:rsidTr="00316794">
        <w:trPr>
          <w:trHeight w:val="784"/>
        </w:trPr>
        <w:tc>
          <w:tcPr>
            <w:tcW w:w="3261" w:type="dxa"/>
            <w:tcBorders>
              <w:top w:val="single" w:sz="4" w:space="0" w:color="auto"/>
              <w:left w:val="single" w:sz="4" w:space="0" w:color="auto"/>
              <w:bottom w:val="single" w:sz="4" w:space="0" w:color="auto"/>
              <w:right w:val="single" w:sz="4" w:space="0" w:color="auto"/>
            </w:tcBorders>
            <w:hideMark/>
          </w:tcPr>
          <w:p w14:paraId="6C98DBE0" w14:textId="77777777" w:rsidR="002A26DE" w:rsidRPr="002A26DE" w:rsidRDefault="002A26DE" w:rsidP="002A26DE">
            <w:r w:rsidRPr="002A26DE">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3F381B7C" w14:textId="77777777" w:rsidR="002A26DE" w:rsidRPr="002A26DE" w:rsidRDefault="002A26DE" w:rsidP="002A26DE">
            <w:r w:rsidRPr="002A26DE">
              <w:t>отсутствуют</w:t>
            </w:r>
          </w:p>
        </w:tc>
      </w:tr>
      <w:tr w:rsidR="002A26DE" w:rsidRPr="002A26DE" w14:paraId="4F558EA3" w14:textId="77777777" w:rsidTr="00316794">
        <w:trPr>
          <w:trHeight w:val="521"/>
        </w:trPr>
        <w:tc>
          <w:tcPr>
            <w:tcW w:w="3261" w:type="dxa"/>
            <w:tcBorders>
              <w:top w:val="single" w:sz="4" w:space="0" w:color="auto"/>
              <w:left w:val="single" w:sz="4" w:space="0" w:color="auto"/>
              <w:bottom w:val="single" w:sz="4" w:space="0" w:color="auto"/>
              <w:right w:val="single" w:sz="4" w:space="0" w:color="auto"/>
            </w:tcBorders>
            <w:hideMark/>
          </w:tcPr>
          <w:p w14:paraId="50AE2462" w14:textId="77777777" w:rsidR="002A26DE" w:rsidRPr="002A26DE" w:rsidRDefault="002A26DE" w:rsidP="002A26DE">
            <w:r w:rsidRPr="002A26DE">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43B69A98" w14:textId="77777777" w:rsidR="002A26DE" w:rsidRPr="002A26DE" w:rsidRDefault="002A26DE" w:rsidP="002A26DE">
            <w:r w:rsidRPr="002A26DE">
              <w:rPr>
                <w:rFonts w:eastAsia="Calibri"/>
                <w:lang w:eastAsia="en-US"/>
              </w:rPr>
              <w:t>Администрация Истоминского сельского поселения</w:t>
            </w:r>
          </w:p>
        </w:tc>
      </w:tr>
      <w:tr w:rsidR="002A26DE" w:rsidRPr="002A26DE" w14:paraId="1DAAC42D" w14:textId="77777777" w:rsidTr="00316794">
        <w:trPr>
          <w:trHeight w:val="574"/>
        </w:trPr>
        <w:tc>
          <w:tcPr>
            <w:tcW w:w="3261" w:type="dxa"/>
            <w:tcBorders>
              <w:top w:val="single" w:sz="4" w:space="0" w:color="auto"/>
              <w:left w:val="single" w:sz="4" w:space="0" w:color="auto"/>
              <w:bottom w:val="single" w:sz="4" w:space="0" w:color="auto"/>
              <w:right w:val="single" w:sz="4" w:space="0" w:color="auto"/>
            </w:tcBorders>
            <w:hideMark/>
          </w:tcPr>
          <w:p w14:paraId="204DDFC1" w14:textId="77777777" w:rsidR="002A26DE" w:rsidRPr="002A26DE" w:rsidRDefault="002A26DE" w:rsidP="002A26DE">
            <w:r w:rsidRPr="002A26DE">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14:paraId="668DAF1A" w14:textId="77777777" w:rsidR="002A26DE" w:rsidRPr="002A26DE" w:rsidRDefault="002A26DE" w:rsidP="002A26DE">
            <w:pPr>
              <w:rPr>
                <w:rFonts w:eastAsia="Calibri"/>
                <w:lang w:eastAsia="en-US"/>
              </w:rPr>
            </w:pPr>
            <w:r w:rsidRPr="002A26DE">
              <w:rPr>
                <w:rFonts w:eastAsia="Calibri"/>
                <w:lang w:eastAsia="en-US"/>
              </w:rPr>
              <w:t>«Повышение эффективности управления муниципальным имуществом и приватизации»</w:t>
            </w:r>
          </w:p>
          <w:p w14:paraId="648356EE" w14:textId="77777777" w:rsidR="002A26DE" w:rsidRPr="002A26DE" w:rsidRDefault="002A26DE" w:rsidP="002A26DE">
            <w:pPr>
              <w:rPr>
                <w:rFonts w:eastAsia="Calibri"/>
                <w:lang w:eastAsia="en-US"/>
              </w:rPr>
            </w:pPr>
            <w:r w:rsidRPr="002A26DE">
              <w:rPr>
                <w:rFonts w:eastAsia="Calibri"/>
                <w:lang w:eastAsia="en-US"/>
              </w:rPr>
              <w:t>«Создание условий для обеспечения выполнения органами местного самоуправления своих полномочий»</w:t>
            </w:r>
          </w:p>
        </w:tc>
      </w:tr>
      <w:tr w:rsidR="002A26DE" w:rsidRPr="002A26DE" w14:paraId="663A042C" w14:textId="77777777" w:rsidTr="00316794">
        <w:trPr>
          <w:trHeight w:val="181"/>
        </w:trPr>
        <w:tc>
          <w:tcPr>
            <w:tcW w:w="3261" w:type="dxa"/>
            <w:tcBorders>
              <w:top w:val="single" w:sz="4" w:space="0" w:color="auto"/>
              <w:left w:val="single" w:sz="4" w:space="0" w:color="auto"/>
              <w:bottom w:val="single" w:sz="4" w:space="0" w:color="auto"/>
              <w:right w:val="single" w:sz="4" w:space="0" w:color="auto"/>
            </w:tcBorders>
            <w:hideMark/>
          </w:tcPr>
          <w:p w14:paraId="3B34B269" w14:textId="77777777" w:rsidR="002A26DE" w:rsidRPr="002A26DE" w:rsidRDefault="002A26DE" w:rsidP="002A26DE">
            <w:r w:rsidRPr="002A26DE">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6FAD4B98" w14:textId="77777777" w:rsidR="002A26DE" w:rsidRPr="002A26DE" w:rsidRDefault="002A26DE" w:rsidP="002A26DE">
            <w:r w:rsidRPr="002A26DE">
              <w:t>отсутствуют</w:t>
            </w:r>
          </w:p>
        </w:tc>
      </w:tr>
      <w:tr w:rsidR="002A26DE" w:rsidRPr="002A26DE" w14:paraId="6DACAD55" w14:textId="77777777" w:rsidTr="00316794">
        <w:trPr>
          <w:trHeight w:val="1478"/>
        </w:trPr>
        <w:tc>
          <w:tcPr>
            <w:tcW w:w="3261" w:type="dxa"/>
            <w:tcBorders>
              <w:top w:val="single" w:sz="4" w:space="0" w:color="auto"/>
              <w:left w:val="single" w:sz="4" w:space="0" w:color="auto"/>
              <w:bottom w:val="single" w:sz="4" w:space="0" w:color="auto"/>
              <w:right w:val="single" w:sz="4" w:space="0" w:color="auto"/>
            </w:tcBorders>
          </w:tcPr>
          <w:p w14:paraId="5ABEF2DC" w14:textId="77777777" w:rsidR="002A26DE" w:rsidRPr="002A26DE" w:rsidRDefault="002A26DE" w:rsidP="002A26DE">
            <w:r w:rsidRPr="002A26DE">
              <w:t>Основная цель программы</w:t>
            </w:r>
          </w:p>
          <w:p w14:paraId="6A77CAD2" w14:textId="77777777" w:rsidR="002A26DE" w:rsidRPr="002A26DE" w:rsidRDefault="002A26DE" w:rsidP="002A26DE"/>
        </w:tc>
        <w:tc>
          <w:tcPr>
            <w:tcW w:w="7087" w:type="dxa"/>
            <w:tcBorders>
              <w:top w:val="single" w:sz="4" w:space="0" w:color="auto"/>
              <w:left w:val="single" w:sz="4" w:space="0" w:color="auto"/>
              <w:bottom w:val="single" w:sz="4" w:space="0" w:color="auto"/>
              <w:right w:val="single" w:sz="4" w:space="0" w:color="auto"/>
            </w:tcBorders>
            <w:hideMark/>
          </w:tcPr>
          <w:p w14:paraId="10ACBF85" w14:textId="77777777" w:rsidR="002A26DE" w:rsidRPr="002A26DE" w:rsidRDefault="002A26DE" w:rsidP="002A26DE">
            <w:pPr>
              <w:rPr>
                <w:rFonts w:eastAsia="Calibri"/>
                <w:lang w:eastAsia="en-US"/>
              </w:rPr>
            </w:pPr>
            <w:r w:rsidRPr="002A26DE">
              <w:rPr>
                <w:rFonts w:eastAsia="Calibri"/>
                <w:lang w:eastAsia="en-US"/>
              </w:rPr>
              <w:t>- эффективное и рациональное использование муниципального имущества и земельных участков;</w:t>
            </w:r>
          </w:p>
          <w:p w14:paraId="4E3C1401" w14:textId="77777777" w:rsidR="002A26DE" w:rsidRPr="002A26DE" w:rsidRDefault="002A26DE" w:rsidP="002A26DE">
            <w:pPr>
              <w:rPr>
                <w:rFonts w:eastAsia="Calibri"/>
                <w:lang w:eastAsia="en-US"/>
              </w:rPr>
            </w:pPr>
            <w:r w:rsidRPr="002A26DE">
              <w:rPr>
                <w:rFonts w:eastAsia="Calibri"/>
                <w:lang w:eastAsia="en-US"/>
              </w:rPr>
              <w:t>- совершенствование учета муниципального имущества;</w:t>
            </w:r>
          </w:p>
          <w:p w14:paraId="71D83729" w14:textId="77777777" w:rsidR="002A26DE" w:rsidRPr="002A26DE" w:rsidRDefault="002A26DE" w:rsidP="002A26DE">
            <w:pPr>
              <w:rPr>
                <w:rFonts w:eastAsia="Calibri"/>
                <w:lang w:eastAsia="en-US"/>
              </w:rPr>
            </w:pPr>
            <w:r w:rsidRPr="002A26DE">
              <w:rPr>
                <w:rFonts w:eastAsia="Calibri"/>
                <w:lang w:eastAsia="en-US"/>
              </w:rPr>
              <w:t>- распоряжение муниципальным имуществом;</w:t>
            </w:r>
          </w:p>
          <w:p w14:paraId="0EC92712" w14:textId="77777777" w:rsidR="002A26DE" w:rsidRPr="002A26DE" w:rsidRDefault="002A26DE" w:rsidP="002A26DE">
            <w:pPr>
              <w:rPr>
                <w:rFonts w:eastAsia="Calibri"/>
                <w:lang w:eastAsia="en-US"/>
              </w:rPr>
            </w:pPr>
            <w:r w:rsidRPr="002A26DE">
              <w:rPr>
                <w:rFonts w:eastAsia="Calibri"/>
                <w:lang w:eastAsia="en-US"/>
              </w:rPr>
              <w:t>- увеличение доходов бюджета Истоминского сельского поселения на основе эффективного управления муниципальным имуществом;</w:t>
            </w:r>
          </w:p>
          <w:p w14:paraId="55EC84BA" w14:textId="77777777" w:rsidR="002A26DE" w:rsidRPr="002A26DE" w:rsidRDefault="002A26DE" w:rsidP="002A26DE">
            <w:pPr>
              <w:rPr>
                <w:rFonts w:eastAsia="Calibri"/>
                <w:lang w:eastAsia="en-US"/>
              </w:rPr>
            </w:pPr>
            <w:r w:rsidRPr="002A26DE">
              <w:rPr>
                <w:rFonts w:eastAsia="Calibri"/>
                <w:lang w:eastAsia="en-US"/>
              </w:rPr>
              <w:t>- содержание муниципального имущества в надлежащем состоянии.</w:t>
            </w:r>
          </w:p>
        </w:tc>
      </w:tr>
      <w:tr w:rsidR="002A26DE" w:rsidRPr="002A26DE" w14:paraId="7D3025C2" w14:textId="77777777" w:rsidTr="00316794">
        <w:trPr>
          <w:trHeight w:val="1735"/>
        </w:trPr>
        <w:tc>
          <w:tcPr>
            <w:tcW w:w="3261" w:type="dxa"/>
            <w:tcBorders>
              <w:top w:val="single" w:sz="4" w:space="0" w:color="auto"/>
              <w:left w:val="single" w:sz="4" w:space="0" w:color="auto"/>
              <w:bottom w:val="single" w:sz="4" w:space="0" w:color="auto"/>
              <w:right w:val="single" w:sz="4" w:space="0" w:color="auto"/>
            </w:tcBorders>
            <w:hideMark/>
          </w:tcPr>
          <w:p w14:paraId="148286F3" w14:textId="77777777" w:rsidR="002A26DE" w:rsidRPr="002A26DE" w:rsidRDefault="002A26DE" w:rsidP="002A26DE">
            <w:r w:rsidRPr="002A26DE">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6E7FCF7F" w14:textId="77777777" w:rsidR="002A26DE" w:rsidRPr="002A26DE" w:rsidRDefault="002A26DE" w:rsidP="002A26DE">
            <w:pPr>
              <w:rPr>
                <w:rFonts w:eastAsia="Calibri"/>
                <w:lang w:eastAsia="en-US"/>
              </w:rPr>
            </w:pPr>
            <w:r w:rsidRPr="002A26DE">
              <w:rPr>
                <w:rFonts w:eastAsia="Calibri"/>
                <w:lang w:eastAsia="en-US"/>
              </w:rPr>
              <w:t>-полная инвентаризация объектов муниципальной собственности, списание;</w:t>
            </w:r>
          </w:p>
          <w:p w14:paraId="38483652" w14:textId="77777777" w:rsidR="002A26DE" w:rsidRPr="002A26DE" w:rsidRDefault="002A26DE" w:rsidP="002A26DE">
            <w:pPr>
              <w:rPr>
                <w:rFonts w:eastAsia="Calibri"/>
                <w:lang w:eastAsia="en-US"/>
              </w:rPr>
            </w:pPr>
            <w:r w:rsidRPr="002A26DE">
              <w:rPr>
                <w:rFonts w:eastAsia="Calibri"/>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4558B2F1" w14:textId="77777777" w:rsidR="002A26DE" w:rsidRPr="002A26DE" w:rsidRDefault="002A26DE" w:rsidP="002A26DE">
            <w:pPr>
              <w:rPr>
                <w:rFonts w:eastAsia="Calibri"/>
                <w:lang w:eastAsia="en-US"/>
              </w:rPr>
            </w:pPr>
            <w:r w:rsidRPr="002A26DE">
              <w:rPr>
                <w:rFonts w:eastAsia="Calibri"/>
                <w:lang w:eastAsia="en-US"/>
              </w:rPr>
              <w:t>-проведение работ по оформлению в муниципальную собственность поселения бесхозяйного имущества;</w:t>
            </w:r>
          </w:p>
          <w:p w14:paraId="76D5A881" w14:textId="77777777" w:rsidR="002A26DE" w:rsidRPr="002A26DE" w:rsidRDefault="002A26DE" w:rsidP="002A26DE">
            <w:pPr>
              <w:rPr>
                <w:rFonts w:eastAsia="Calibri"/>
                <w:lang w:eastAsia="en-US"/>
              </w:rPr>
            </w:pPr>
            <w:r w:rsidRPr="002A26DE">
              <w:rPr>
                <w:rFonts w:eastAsia="Calibri"/>
                <w:lang w:eastAsia="en-US"/>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14:paraId="7DAE5EB6" w14:textId="77777777" w:rsidR="002A26DE" w:rsidRPr="002A26DE" w:rsidRDefault="002A26DE" w:rsidP="002A26DE">
            <w:pPr>
              <w:rPr>
                <w:rFonts w:eastAsia="Calibri"/>
                <w:lang w:eastAsia="en-US"/>
              </w:rPr>
            </w:pPr>
            <w:r w:rsidRPr="002A26DE">
              <w:rPr>
                <w:rFonts w:eastAsia="Calibri"/>
                <w:lang w:eastAsia="en-US"/>
              </w:rPr>
              <w:t>-повышение доходов бюджета в результате распоряжения земельными участками;</w:t>
            </w:r>
          </w:p>
          <w:p w14:paraId="25746414" w14:textId="77777777" w:rsidR="002A26DE" w:rsidRPr="002A26DE" w:rsidRDefault="002A26DE" w:rsidP="002A26DE">
            <w:pPr>
              <w:rPr>
                <w:rFonts w:eastAsia="Calibri"/>
                <w:lang w:eastAsia="en-US"/>
              </w:rPr>
            </w:pPr>
            <w:r w:rsidRPr="002A26DE">
              <w:rPr>
                <w:rFonts w:eastAsia="Calibri"/>
                <w:lang w:eastAsia="en-US"/>
              </w:rPr>
              <w:lastRenderedPageBreak/>
              <w:t>- закупка товаров, работ и услуг для обеспечения выполнения органами местного самоуправления своих полномочий.</w:t>
            </w:r>
          </w:p>
        </w:tc>
      </w:tr>
      <w:tr w:rsidR="002A26DE" w:rsidRPr="002A26DE" w14:paraId="661C8C94" w14:textId="77777777" w:rsidTr="00316794">
        <w:trPr>
          <w:trHeight w:val="1691"/>
        </w:trPr>
        <w:tc>
          <w:tcPr>
            <w:tcW w:w="3261" w:type="dxa"/>
            <w:tcBorders>
              <w:top w:val="single" w:sz="4" w:space="0" w:color="auto"/>
              <w:left w:val="single" w:sz="4" w:space="0" w:color="auto"/>
              <w:bottom w:val="single" w:sz="4" w:space="0" w:color="auto"/>
              <w:right w:val="single" w:sz="4" w:space="0" w:color="auto"/>
            </w:tcBorders>
            <w:hideMark/>
          </w:tcPr>
          <w:p w14:paraId="3B258328" w14:textId="77777777" w:rsidR="002A26DE" w:rsidRPr="002A26DE" w:rsidRDefault="002A26DE" w:rsidP="002A26DE">
            <w:r w:rsidRPr="002A26DE">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29255CCA" w14:textId="77777777" w:rsidR="002A26DE" w:rsidRPr="002A26DE" w:rsidRDefault="002A26DE" w:rsidP="002A26DE">
            <w:pPr>
              <w:rPr>
                <w:rFonts w:eastAsia="Calibri"/>
                <w:lang w:eastAsia="en-US"/>
              </w:rPr>
            </w:pPr>
            <w:r w:rsidRPr="002A26DE">
              <w:rPr>
                <w:rFonts w:eastAsia="Calibri"/>
                <w:lang w:eastAsia="en-US"/>
              </w:rPr>
              <w:t>- доля своевременного учета объектов муниципального имущества;</w:t>
            </w:r>
          </w:p>
          <w:p w14:paraId="19658142" w14:textId="77777777" w:rsidR="002A26DE" w:rsidRPr="002A26DE" w:rsidRDefault="002A26DE" w:rsidP="002A26DE">
            <w:pPr>
              <w:rPr>
                <w:rFonts w:eastAsia="Calibri"/>
                <w:lang w:eastAsia="en-US"/>
              </w:rPr>
            </w:pPr>
            <w:r w:rsidRPr="002A26DE">
              <w:rPr>
                <w:rFonts w:eastAsia="Calibri"/>
                <w:lang w:eastAsia="en-US"/>
              </w:rPr>
              <w:t>- доля эффективного использования муниципального имущества</w:t>
            </w:r>
          </w:p>
        </w:tc>
      </w:tr>
      <w:tr w:rsidR="002A26DE" w:rsidRPr="002A26DE" w14:paraId="214F033C" w14:textId="77777777" w:rsidTr="00316794">
        <w:trPr>
          <w:trHeight w:val="1491"/>
        </w:trPr>
        <w:tc>
          <w:tcPr>
            <w:tcW w:w="3261" w:type="dxa"/>
            <w:tcBorders>
              <w:top w:val="single" w:sz="4" w:space="0" w:color="auto"/>
              <w:left w:val="single" w:sz="4" w:space="0" w:color="auto"/>
              <w:bottom w:val="single" w:sz="4" w:space="0" w:color="auto"/>
              <w:right w:val="single" w:sz="4" w:space="0" w:color="auto"/>
            </w:tcBorders>
            <w:hideMark/>
          </w:tcPr>
          <w:p w14:paraId="7049EE2B" w14:textId="77777777" w:rsidR="002A26DE" w:rsidRPr="002A26DE" w:rsidRDefault="002A26DE" w:rsidP="002A26DE">
            <w:r w:rsidRPr="002A26DE">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14:paraId="5F42D0BE" w14:textId="77777777" w:rsidR="002A26DE" w:rsidRPr="002A26DE" w:rsidRDefault="002A26DE" w:rsidP="002A26DE">
            <w:pPr>
              <w:rPr>
                <w:rFonts w:eastAsia="Calibri"/>
                <w:lang w:eastAsia="en-US"/>
              </w:rPr>
            </w:pPr>
            <w:r w:rsidRPr="002A26DE">
              <w:rPr>
                <w:rFonts w:eastAsia="Calibri"/>
                <w:lang w:eastAsia="en-US"/>
              </w:rPr>
              <w:t>Срок реализации программы запланирован на 2019-2030 годы</w:t>
            </w:r>
          </w:p>
        </w:tc>
      </w:tr>
      <w:tr w:rsidR="002A26DE" w:rsidRPr="002A26DE" w14:paraId="734CC4BD" w14:textId="77777777" w:rsidTr="00316794">
        <w:trPr>
          <w:trHeight w:val="4903"/>
        </w:trPr>
        <w:tc>
          <w:tcPr>
            <w:tcW w:w="3261" w:type="dxa"/>
            <w:tcBorders>
              <w:top w:val="single" w:sz="4" w:space="0" w:color="auto"/>
              <w:left w:val="single" w:sz="4" w:space="0" w:color="auto"/>
              <w:bottom w:val="single" w:sz="4" w:space="0" w:color="auto"/>
              <w:right w:val="single" w:sz="4" w:space="0" w:color="auto"/>
            </w:tcBorders>
          </w:tcPr>
          <w:p w14:paraId="6F3BD216" w14:textId="77777777" w:rsidR="002A26DE" w:rsidRPr="002A26DE" w:rsidRDefault="002A26DE" w:rsidP="002A26DE">
            <w:r w:rsidRPr="002A26DE">
              <w:t>Ресурсное обеспечение</w:t>
            </w:r>
          </w:p>
          <w:p w14:paraId="64F78628" w14:textId="77777777" w:rsidR="002A26DE" w:rsidRPr="002A26DE" w:rsidRDefault="002A26DE" w:rsidP="002A26DE">
            <w:r w:rsidRPr="002A26DE">
              <w:t>программы</w:t>
            </w:r>
          </w:p>
          <w:p w14:paraId="06E2A997" w14:textId="77777777" w:rsidR="002A26DE" w:rsidRPr="002A26DE" w:rsidRDefault="002A26DE" w:rsidP="002A26DE"/>
          <w:p w14:paraId="4090BF67" w14:textId="77777777" w:rsidR="002A26DE" w:rsidRPr="002A26DE" w:rsidRDefault="002A26DE" w:rsidP="002A26DE"/>
        </w:tc>
        <w:tc>
          <w:tcPr>
            <w:tcW w:w="7087" w:type="dxa"/>
            <w:tcBorders>
              <w:top w:val="single" w:sz="4" w:space="0" w:color="auto"/>
              <w:left w:val="single" w:sz="4" w:space="0" w:color="auto"/>
              <w:bottom w:val="single" w:sz="4" w:space="0" w:color="auto"/>
              <w:right w:val="single" w:sz="4" w:space="0" w:color="auto"/>
            </w:tcBorders>
            <w:hideMark/>
          </w:tcPr>
          <w:p w14:paraId="0C0B9914" w14:textId="77777777" w:rsidR="002A26DE" w:rsidRPr="002A26DE" w:rsidRDefault="002A26DE" w:rsidP="002A26DE">
            <w:pPr>
              <w:rPr>
                <w:rFonts w:eastAsia="Calibri"/>
                <w:lang w:eastAsia="en-US"/>
              </w:rPr>
            </w:pPr>
            <w:r w:rsidRPr="002A26DE">
              <w:rPr>
                <w:rFonts w:eastAsia="Calibri"/>
                <w:lang w:eastAsia="en-US"/>
              </w:rPr>
              <w:t>Общий объем финансирования Программы составляет в 2019 – 2030 годах – 2741,7 тыс. рублей - средства местного бюджета, в том числе по годам:</w:t>
            </w:r>
          </w:p>
          <w:p w14:paraId="33FC52C2" w14:textId="77777777" w:rsidR="002A26DE" w:rsidRPr="002A26DE" w:rsidRDefault="002A26DE" w:rsidP="002A26DE">
            <w:pPr>
              <w:rPr>
                <w:rFonts w:eastAsia="Calibri"/>
                <w:lang w:eastAsia="en-US"/>
              </w:rPr>
            </w:pPr>
            <w:r w:rsidRPr="002A26DE">
              <w:rPr>
                <w:rFonts w:eastAsia="Calibri"/>
                <w:lang w:eastAsia="en-US"/>
              </w:rPr>
              <w:t>2019 – 1765,3 тыс. рублей;</w:t>
            </w:r>
          </w:p>
          <w:p w14:paraId="71FFA2AF" w14:textId="77777777" w:rsidR="002A26DE" w:rsidRPr="002A26DE" w:rsidRDefault="002A26DE" w:rsidP="002A26DE">
            <w:pPr>
              <w:rPr>
                <w:rFonts w:eastAsia="Calibri"/>
                <w:lang w:eastAsia="en-US"/>
              </w:rPr>
            </w:pPr>
            <w:r w:rsidRPr="002A26DE">
              <w:rPr>
                <w:rFonts w:eastAsia="Calibri"/>
                <w:lang w:eastAsia="en-US"/>
              </w:rPr>
              <w:t>2020 – 532,0 тыс. рублей;</w:t>
            </w:r>
          </w:p>
          <w:p w14:paraId="7710F4FA" w14:textId="77777777" w:rsidR="002A26DE" w:rsidRPr="002A26DE" w:rsidRDefault="002A26DE" w:rsidP="002A26DE">
            <w:pPr>
              <w:rPr>
                <w:rFonts w:eastAsia="Calibri"/>
                <w:lang w:eastAsia="en-US"/>
              </w:rPr>
            </w:pPr>
            <w:r w:rsidRPr="002A26DE">
              <w:rPr>
                <w:rFonts w:eastAsia="Calibri"/>
                <w:lang w:eastAsia="en-US"/>
              </w:rPr>
              <w:t>2021 – 80,2 тыс. рублей;</w:t>
            </w:r>
          </w:p>
          <w:p w14:paraId="6093201E" w14:textId="77777777" w:rsidR="002A26DE" w:rsidRPr="002A26DE" w:rsidRDefault="002A26DE" w:rsidP="002A26DE">
            <w:pPr>
              <w:rPr>
                <w:rFonts w:eastAsia="Calibri"/>
                <w:lang w:eastAsia="en-US"/>
              </w:rPr>
            </w:pPr>
            <w:r w:rsidRPr="002A26DE">
              <w:rPr>
                <w:rFonts w:eastAsia="Calibri"/>
                <w:lang w:eastAsia="en-US"/>
              </w:rPr>
              <w:t>2022 – 0,0 тыс. рублей;</w:t>
            </w:r>
          </w:p>
          <w:p w14:paraId="0743FE23" w14:textId="77777777" w:rsidR="002A26DE" w:rsidRPr="002A26DE" w:rsidRDefault="002A26DE" w:rsidP="002A26DE">
            <w:pPr>
              <w:rPr>
                <w:rFonts w:eastAsia="Calibri"/>
                <w:lang w:eastAsia="en-US"/>
              </w:rPr>
            </w:pPr>
            <w:r w:rsidRPr="002A26DE">
              <w:rPr>
                <w:rFonts w:eastAsia="Calibri"/>
                <w:lang w:eastAsia="en-US"/>
              </w:rPr>
              <w:t>2023 – 0,0 тыс. рублей;</w:t>
            </w:r>
          </w:p>
          <w:p w14:paraId="56793305" w14:textId="77777777" w:rsidR="002A26DE" w:rsidRPr="002A26DE" w:rsidRDefault="002A26DE" w:rsidP="002A26DE">
            <w:pPr>
              <w:rPr>
                <w:rFonts w:eastAsia="Calibri"/>
                <w:lang w:eastAsia="en-US"/>
              </w:rPr>
            </w:pPr>
            <w:r w:rsidRPr="002A26DE">
              <w:rPr>
                <w:rFonts w:eastAsia="Calibri"/>
                <w:lang w:eastAsia="en-US"/>
              </w:rPr>
              <w:t>2024 – 0,0 тыс. рублей;</w:t>
            </w:r>
          </w:p>
          <w:p w14:paraId="02A72A66" w14:textId="77777777" w:rsidR="002A26DE" w:rsidRPr="002A26DE" w:rsidRDefault="002A26DE" w:rsidP="002A26DE">
            <w:pPr>
              <w:rPr>
                <w:rFonts w:eastAsia="Calibri"/>
                <w:lang w:eastAsia="en-US"/>
              </w:rPr>
            </w:pPr>
            <w:r w:rsidRPr="002A26DE">
              <w:rPr>
                <w:rFonts w:eastAsia="Calibri"/>
                <w:lang w:eastAsia="en-US"/>
              </w:rPr>
              <w:t>2025 – 60,7 тыс. рублей;</w:t>
            </w:r>
          </w:p>
          <w:p w14:paraId="62124DE4" w14:textId="77777777" w:rsidR="002A26DE" w:rsidRPr="002A26DE" w:rsidRDefault="002A26DE" w:rsidP="002A26DE">
            <w:pPr>
              <w:rPr>
                <w:rFonts w:eastAsia="Calibri"/>
                <w:lang w:eastAsia="en-US"/>
              </w:rPr>
            </w:pPr>
            <w:r w:rsidRPr="002A26DE">
              <w:rPr>
                <w:rFonts w:eastAsia="Calibri"/>
                <w:lang w:eastAsia="en-US"/>
              </w:rPr>
              <w:t>2026 – 60,7 тыс. рублей;</w:t>
            </w:r>
          </w:p>
          <w:p w14:paraId="7342FE91" w14:textId="77777777" w:rsidR="002A26DE" w:rsidRPr="002A26DE" w:rsidRDefault="002A26DE" w:rsidP="002A26DE">
            <w:pPr>
              <w:rPr>
                <w:rFonts w:eastAsia="Calibri"/>
                <w:lang w:eastAsia="en-US"/>
              </w:rPr>
            </w:pPr>
            <w:r w:rsidRPr="002A26DE">
              <w:rPr>
                <w:rFonts w:eastAsia="Calibri"/>
                <w:lang w:eastAsia="en-US"/>
              </w:rPr>
              <w:t>2027 – 60,7 тыс. рублей;</w:t>
            </w:r>
          </w:p>
          <w:p w14:paraId="6C2CF03E" w14:textId="77777777" w:rsidR="002A26DE" w:rsidRPr="002A26DE" w:rsidRDefault="002A26DE" w:rsidP="002A26DE">
            <w:pPr>
              <w:rPr>
                <w:rFonts w:eastAsia="Calibri"/>
                <w:lang w:eastAsia="en-US"/>
              </w:rPr>
            </w:pPr>
            <w:r w:rsidRPr="002A26DE">
              <w:rPr>
                <w:rFonts w:eastAsia="Calibri"/>
                <w:lang w:eastAsia="en-US"/>
              </w:rPr>
              <w:t>2028 – 60,7 тыс. рублей;</w:t>
            </w:r>
          </w:p>
          <w:p w14:paraId="13096633" w14:textId="77777777" w:rsidR="002A26DE" w:rsidRPr="002A26DE" w:rsidRDefault="002A26DE" w:rsidP="002A26DE">
            <w:pPr>
              <w:rPr>
                <w:rFonts w:eastAsia="Calibri"/>
                <w:lang w:eastAsia="en-US"/>
              </w:rPr>
            </w:pPr>
            <w:r w:rsidRPr="002A26DE">
              <w:rPr>
                <w:rFonts w:eastAsia="Calibri"/>
                <w:lang w:eastAsia="en-US"/>
              </w:rPr>
              <w:t>2029 – 60,7 тыс. рублей;</w:t>
            </w:r>
          </w:p>
          <w:p w14:paraId="6AA266C0" w14:textId="77777777" w:rsidR="002A26DE" w:rsidRPr="002A26DE" w:rsidRDefault="002A26DE" w:rsidP="002A26DE">
            <w:pPr>
              <w:rPr>
                <w:rFonts w:eastAsia="Calibri"/>
                <w:lang w:eastAsia="en-US"/>
              </w:rPr>
            </w:pPr>
            <w:r w:rsidRPr="002A26DE">
              <w:t xml:space="preserve">2030 – </w:t>
            </w:r>
            <w:r w:rsidRPr="002A26DE">
              <w:rPr>
                <w:rFonts w:eastAsia="Calibri"/>
                <w:lang w:eastAsia="en-US"/>
              </w:rPr>
              <w:t>60,7 тыс. рублей;</w:t>
            </w:r>
          </w:p>
        </w:tc>
      </w:tr>
      <w:tr w:rsidR="002A26DE" w:rsidRPr="002A26DE" w14:paraId="559DFFF0" w14:textId="77777777" w:rsidTr="00316794">
        <w:trPr>
          <w:trHeight w:val="392"/>
        </w:trPr>
        <w:tc>
          <w:tcPr>
            <w:tcW w:w="3261" w:type="dxa"/>
            <w:tcBorders>
              <w:top w:val="single" w:sz="4" w:space="0" w:color="auto"/>
              <w:left w:val="single" w:sz="4" w:space="0" w:color="auto"/>
              <w:bottom w:val="single" w:sz="4" w:space="0" w:color="auto"/>
              <w:right w:val="single" w:sz="4" w:space="0" w:color="auto"/>
            </w:tcBorders>
          </w:tcPr>
          <w:p w14:paraId="63248390" w14:textId="77777777" w:rsidR="002A26DE" w:rsidRPr="002A26DE" w:rsidRDefault="002A26DE" w:rsidP="002A26DE">
            <w:r w:rsidRPr="002A26DE">
              <w:t>Ожидаемые конечные результаты реализации программы</w:t>
            </w:r>
          </w:p>
          <w:p w14:paraId="0AD823BA" w14:textId="77777777" w:rsidR="002A26DE" w:rsidRPr="002A26DE" w:rsidRDefault="002A26DE" w:rsidP="002A26DE"/>
        </w:tc>
        <w:tc>
          <w:tcPr>
            <w:tcW w:w="7087" w:type="dxa"/>
            <w:tcBorders>
              <w:top w:val="single" w:sz="4" w:space="0" w:color="auto"/>
              <w:left w:val="single" w:sz="4" w:space="0" w:color="auto"/>
              <w:bottom w:val="single" w:sz="4" w:space="0" w:color="auto"/>
              <w:right w:val="single" w:sz="4" w:space="0" w:color="auto"/>
            </w:tcBorders>
            <w:hideMark/>
          </w:tcPr>
          <w:p w14:paraId="20DF4614" w14:textId="77777777" w:rsidR="002A26DE" w:rsidRPr="002A26DE" w:rsidRDefault="002A26DE" w:rsidP="002A26DE">
            <w:r w:rsidRPr="002A26DE">
              <w:t>- оптимизация учёта муниципального имущества;</w:t>
            </w:r>
          </w:p>
          <w:p w14:paraId="309026E3" w14:textId="77777777" w:rsidR="002A26DE" w:rsidRPr="002A26DE" w:rsidRDefault="002A26DE" w:rsidP="002A26DE">
            <w:r w:rsidRPr="002A26DE">
              <w:t>- пополнение доходной части бюджета Истоминского сельского поселения;</w:t>
            </w:r>
          </w:p>
          <w:p w14:paraId="2530A018" w14:textId="77777777" w:rsidR="002A26DE" w:rsidRPr="002A26DE" w:rsidRDefault="002A26DE" w:rsidP="002A26DE">
            <w:r w:rsidRPr="002A26DE">
              <w:t>- эффективное расходование бюджетных средств;</w:t>
            </w:r>
          </w:p>
          <w:p w14:paraId="557A7316" w14:textId="77777777" w:rsidR="002A26DE" w:rsidRPr="002A26DE" w:rsidRDefault="002A26DE" w:rsidP="002A26DE">
            <w:r w:rsidRPr="002A26DE">
              <w:t>- снижение размера физического износа, продление сроков эксплуатации, содержание муниципального имущества.</w:t>
            </w:r>
          </w:p>
        </w:tc>
      </w:tr>
      <w:tr w:rsidR="002A26DE" w:rsidRPr="002A26DE" w14:paraId="27E2E2B0" w14:textId="77777777" w:rsidTr="00316794">
        <w:trPr>
          <w:trHeight w:val="415"/>
        </w:trPr>
        <w:tc>
          <w:tcPr>
            <w:tcW w:w="3261" w:type="dxa"/>
            <w:tcBorders>
              <w:top w:val="single" w:sz="4" w:space="0" w:color="auto"/>
              <w:left w:val="single" w:sz="4" w:space="0" w:color="auto"/>
              <w:bottom w:val="single" w:sz="4" w:space="0" w:color="auto"/>
              <w:right w:val="single" w:sz="4" w:space="0" w:color="auto"/>
            </w:tcBorders>
            <w:hideMark/>
          </w:tcPr>
          <w:p w14:paraId="29707813" w14:textId="77777777" w:rsidR="002A26DE" w:rsidRPr="002A26DE" w:rsidRDefault="002A26DE" w:rsidP="002A26DE">
            <w:r w:rsidRPr="002A26DE">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14:paraId="5ABB3B3B" w14:textId="77777777" w:rsidR="002A26DE" w:rsidRPr="002A26DE" w:rsidRDefault="002A26DE" w:rsidP="002A26DE">
            <w:r w:rsidRPr="002A26DE">
              <w:t>контроль за реализацией Программы осуществляет Администрация Истоминского сельского поселения.</w:t>
            </w:r>
          </w:p>
          <w:p w14:paraId="5BDC2777" w14:textId="77777777" w:rsidR="002A26DE" w:rsidRPr="002A26DE" w:rsidRDefault="002A26DE" w:rsidP="002A26DE">
            <w:r w:rsidRPr="002A26DE">
              <w:t xml:space="preserve"> </w:t>
            </w:r>
          </w:p>
        </w:tc>
      </w:tr>
    </w:tbl>
    <w:p w14:paraId="461F4757" w14:textId="77777777" w:rsidR="002A26DE" w:rsidRPr="002A26DE" w:rsidRDefault="002A26DE" w:rsidP="002A26DE">
      <w:pPr>
        <w:rPr>
          <w:rFonts w:eastAsia="Calibri"/>
          <w:lang w:eastAsia="en-US"/>
        </w:rPr>
      </w:pPr>
    </w:p>
    <w:p w14:paraId="3900A06F" w14:textId="77777777" w:rsidR="002A26DE" w:rsidRPr="002A26DE" w:rsidRDefault="002A26DE" w:rsidP="002A26DE">
      <w:pPr>
        <w:rPr>
          <w:rFonts w:eastAsia="Calibri"/>
          <w:lang w:eastAsia="en-US"/>
        </w:rPr>
      </w:pPr>
    </w:p>
    <w:p w14:paraId="68179545" w14:textId="77777777" w:rsidR="002A26DE" w:rsidRPr="002A26DE" w:rsidRDefault="002A26DE" w:rsidP="002A26DE">
      <w:pPr>
        <w:rPr>
          <w:rFonts w:eastAsia="Calibri"/>
          <w:lang w:eastAsia="en-US"/>
        </w:rPr>
      </w:pPr>
      <w:r w:rsidRPr="002A26DE">
        <w:rPr>
          <w:rFonts w:eastAsia="Calibri"/>
          <w:lang w:eastAsia="en-US"/>
        </w:rPr>
        <w:t xml:space="preserve">Паспорт подпрограммы  </w:t>
      </w:r>
    </w:p>
    <w:p w14:paraId="6BC654D3" w14:textId="77777777" w:rsidR="002A26DE" w:rsidRPr="002A26DE" w:rsidRDefault="002A26DE" w:rsidP="002A26DE">
      <w:pPr>
        <w:rPr>
          <w:rFonts w:eastAsia="Calibri"/>
          <w:lang w:eastAsia="en-US"/>
        </w:rPr>
      </w:pPr>
      <w:r w:rsidRPr="002A26DE">
        <w:rPr>
          <w:rFonts w:eastAsia="Calibri"/>
          <w:lang w:eastAsia="en-US"/>
        </w:rPr>
        <w:t xml:space="preserve">«Повышение эффективности управления муниципальным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2A26DE" w:rsidRPr="002A26DE" w14:paraId="43E52CE9" w14:textId="77777777" w:rsidTr="00316794">
        <w:trPr>
          <w:trHeight w:val="630"/>
        </w:trPr>
        <w:tc>
          <w:tcPr>
            <w:tcW w:w="3261" w:type="dxa"/>
            <w:tcBorders>
              <w:top w:val="single" w:sz="4" w:space="0" w:color="auto"/>
              <w:left w:val="single" w:sz="4" w:space="0" w:color="auto"/>
              <w:bottom w:val="single" w:sz="4" w:space="0" w:color="auto"/>
              <w:right w:val="single" w:sz="4" w:space="0" w:color="auto"/>
            </w:tcBorders>
            <w:hideMark/>
          </w:tcPr>
          <w:p w14:paraId="32B11DE9" w14:textId="77777777" w:rsidR="002A26DE" w:rsidRPr="002A26DE" w:rsidRDefault="002A26DE" w:rsidP="002A26DE">
            <w:r w:rsidRPr="002A26DE">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4FD545D7" w14:textId="77777777" w:rsidR="002A26DE" w:rsidRPr="002A26DE" w:rsidRDefault="002A26DE" w:rsidP="002A26DE">
            <w:r w:rsidRPr="002A26DE">
              <w:rPr>
                <w:rFonts w:eastAsia="Calibri"/>
                <w:lang w:eastAsia="en-US"/>
              </w:rPr>
              <w:t xml:space="preserve">Подпрограмма «Повышение эффективности управления имуществом и приватизации» </w:t>
            </w:r>
          </w:p>
        </w:tc>
      </w:tr>
      <w:tr w:rsidR="002A26DE" w:rsidRPr="002A26DE" w14:paraId="090FA54C" w14:textId="77777777" w:rsidTr="00316794">
        <w:trPr>
          <w:trHeight w:val="776"/>
        </w:trPr>
        <w:tc>
          <w:tcPr>
            <w:tcW w:w="3261" w:type="dxa"/>
            <w:tcBorders>
              <w:top w:val="single" w:sz="4" w:space="0" w:color="auto"/>
              <w:left w:val="single" w:sz="4" w:space="0" w:color="auto"/>
              <w:bottom w:val="single" w:sz="4" w:space="0" w:color="auto"/>
              <w:right w:val="single" w:sz="4" w:space="0" w:color="auto"/>
            </w:tcBorders>
            <w:hideMark/>
          </w:tcPr>
          <w:p w14:paraId="49F8BE63" w14:textId="77777777" w:rsidR="002A26DE" w:rsidRPr="002A26DE" w:rsidRDefault="002A26DE" w:rsidP="002A26DE">
            <w:r w:rsidRPr="002A26DE">
              <w:lastRenderedPageBreak/>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6ACAA56" w14:textId="77777777" w:rsidR="002A26DE" w:rsidRPr="002A26DE" w:rsidRDefault="002A26DE" w:rsidP="002A26DE">
            <w:pPr>
              <w:rPr>
                <w:rFonts w:eastAsia="Calibri"/>
                <w:lang w:eastAsia="en-US"/>
              </w:rPr>
            </w:pPr>
            <w:r w:rsidRPr="002A26DE">
              <w:t>Администрация Истоминского сельского поселения</w:t>
            </w:r>
          </w:p>
        </w:tc>
      </w:tr>
      <w:tr w:rsidR="002A26DE" w:rsidRPr="002A26DE" w14:paraId="6B19E66B" w14:textId="77777777" w:rsidTr="00316794">
        <w:trPr>
          <w:trHeight w:val="437"/>
        </w:trPr>
        <w:tc>
          <w:tcPr>
            <w:tcW w:w="3261" w:type="dxa"/>
            <w:tcBorders>
              <w:top w:val="single" w:sz="4" w:space="0" w:color="auto"/>
              <w:left w:val="single" w:sz="4" w:space="0" w:color="auto"/>
              <w:bottom w:val="single" w:sz="4" w:space="0" w:color="auto"/>
              <w:right w:val="single" w:sz="4" w:space="0" w:color="auto"/>
            </w:tcBorders>
            <w:hideMark/>
          </w:tcPr>
          <w:p w14:paraId="38451858" w14:textId="77777777" w:rsidR="002A26DE" w:rsidRPr="002A26DE" w:rsidRDefault="002A26DE" w:rsidP="002A26DE">
            <w:r w:rsidRPr="002A26DE">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4DC3C99A" w14:textId="77777777" w:rsidR="002A26DE" w:rsidRPr="002A26DE" w:rsidRDefault="002A26DE" w:rsidP="002A26DE">
            <w:r w:rsidRPr="002A26DE">
              <w:t>отсутствуют</w:t>
            </w:r>
          </w:p>
        </w:tc>
      </w:tr>
      <w:tr w:rsidR="002A26DE" w:rsidRPr="002A26DE" w14:paraId="1ADA2FF1" w14:textId="77777777" w:rsidTr="00316794">
        <w:trPr>
          <w:trHeight w:val="521"/>
        </w:trPr>
        <w:tc>
          <w:tcPr>
            <w:tcW w:w="3261" w:type="dxa"/>
            <w:tcBorders>
              <w:top w:val="single" w:sz="4" w:space="0" w:color="auto"/>
              <w:left w:val="single" w:sz="4" w:space="0" w:color="auto"/>
              <w:bottom w:val="single" w:sz="4" w:space="0" w:color="auto"/>
              <w:right w:val="single" w:sz="4" w:space="0" w:color="auto"/>
            </w:tcBorders>
            <w:hideMark/>
          </w:tcPr>
          <w:p w14:paraId="5BA99007" w14:textId="77777777" w:rsidR="002A26DE" w:rsidRPr="002A26DE" w:rsidRDefault="002A26DE" w:rsidP="002A26DE">
            <w:r w:rsidRPr="002A26DE">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130751CF" w14:textId="77777777" w:rsidR="002A26DE" w:rsidRPr="002A26DE" w:rsidRDefault="002A26DE" w:rsidP="002A26DE">
            <w:r w:rsidRPr="002A26DE">
              <w:rPr>
                <w:rFonts w:eastAsia="Calibri"/>
                <w:lang w:eastAsia="en-US"/>
              </w:rPr>
              <w:t>Администрация Истоминского сельского поселения</w:t>
            </w:r>
          </w:p>
        </w:tc>
      </w:tr>
      <w:tr w:rsidR="002A26DE" w:rsidRPr="002A26DE" w14:paraId="374D0BC2" w14:textId="77777777" w:rsidTr="00316794">
        <w:trPr>
          <w:trHeight w:val="181"/>
        </w:trPr>
        <w:tc>
          <w:tcPr>
            <w:tcW w:w="3261" w:type="dxa"/>
            <w:tcBorders>
              <w:top w:val="single" w:sz="4" w:space="0" w:color="auto"/>
              <w:left w:val="single" w:sz="4" w:space="0" w:color="auto"/>
              <w:bottom w:val="single" w:sz="4" w:space="0" w:color="auto"/>
              <w:right w:val="single" w:sz="4" w:space="0" w:color="auto"/>
            </w:tcBorders>
            <w:hideMark/>
          </w:tcPr>
          <w:p w14:paraId="3F6DFDCD" w14:textId="77777777" w:rsidR="002A26DE" w:rsidRPr="002A26DE" w:rsidRDefault="002A26DE" w:rsidP="002A26DE">
            <w:r w:rsidRPr="002A26DE">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79AE85B9" w14:textId="77777777" w:rsidR="002A26DE" w:rsidRPr="002A26DE" w:rsidRDefault="002A26DE" w:rsidP="002A26DE">
            <w:r w:rsidRPr="002A26DE">
              <w:t>отсутствуют</w:t>
            </w:r>
          </w:p>
        </w:tc>
      </w:tr>
      <w:tr w:rsidR="002A26DE" w:rsidRPr="002A26DE" w14:paraId="712757C9" w14:textId="77777777" w:rsidTr="00316794">
        <w:trPr>
          <w:trHeight w:val="1478"/>
        </w:trPr>
        <w:tc>
          <w:tcPr>
            <w:tcW w:w="3261" w:type="dxa"/>
            <w:tcBorders>
              <w:top w:val="single" w:sz="4" w:space="0" w:color="auto"/>
              <w:left w:val="single" w:sz="4" w:space="0" w:color="auto"/>
              <w:bottom w:val="single" w:sz="4" w:space="0" w:color="auto"/>
              <w:right w:val="single" w:sz="4" w:space="0" w:color="auto"/>
            </w:tcBorders>
          </w:tcPr>
          <w:p w14:paraId="21C8ED91" w14:textId="77777777" w:rsidR="002A26DE" w:rsidRPr="002A26DE" w:rsidRDefault="002A26DE" w:rsidP="002A26DE">
            <w:r w:rsidRPr="002A26DE">
              <w:t>Основная цель подпрограммы</w:t>
            </w:r>
          </w:p>
          <w:p w14:paraId="344E9038" w14:textId="77777777" w:rsidR="002A26DE" w:rsidRPr="002A26DE" w:rsidRDefault="002A26DE" w:rsidP="002A26DE"/>
        </w:tc>
        <w:tc>
          <w:tcPr>
            <w:tcW w:w="7087" w:type="dxa"/>
            <w:tcBorders>
              <w:top w:val="single" w:sz="4" w:space="0" w:color="auto"/>
              <w:left w:val="single" w:sz="4" w:space="0" w:color="auto"/>
              <w:bottom w:val="single" w:sz="4" w:space="0" w:color="auto"/>
              <w:right w:val="single" w:sz="4" w:space="0" w:color="auto"/>
            </w:tcBorders>
            <w:hideMark/>
          </w:tcPr>
          <w:p w14:paraId="44FF8531" w14:textId="77777777" w:rsidR="002A26DE" w:rsidRPr="002A26DE" w:rsidRDefault="002A26DE" w:rsidP="002A26DE">
            <w:pPr>
              <w:rPr>
                <w:rFonts w:eastAsia="Calibri"/>
                <w:lang w:eastAsia="en-US"/>
              </w:rPr>
            </w:pPr>
            <w:r w:rsidRPr="002A26DE">
              <w:rPr>
                <w:rFonts w:eastAsia="Calibri"/>
                <w:lang w:eastAsia="en-US"/>
              </w:rPr>
              <w:t>- эффективное и рациональное использование муниципального имущества и земельных участков;</w:t>
            </w:r>
          </w:p>
          <w:p w14:paraId="19A58245" w14:textId="77777777" w:rsidR="002A26DE" w:rsidRPr="002A26DE" w:rsidRDefault="002A26DE" w:rsidP="002A26DE">
            <w:pPr>
              <w:rPr>
                <w:rFonts w:eastAsia="Calibri"/>
                <w:lang w:eastAsia="en-US"/>
              </w:rPr>
            </w:pPr>
            <w:r w:rsidRPr="002A26DE">
              <w:rPr>
                <w:rFonts w:eastAsia="Calibri"/>
                <w:lang w:eastAsia="en-US"/>
              </w:rPr>
              <w:t>- совершенствование учета муниципального имущества;</w:t>
            </w:r>
          </w:p>
          <w:p w14:paraId="7D833FE5" w14:textId="77777777" w:rsidR="002A26DE" w:rsidRPr="002A26DE" w:rsidRDefault="002A26DE" w:rsidP="002A26DE">
            <w:pPr>
              <w:rPr>
                <w:rFonts w:eastAsia="Calibri"/>
                <w:lang w:eastAsia="en-US"/>
              </w:rPr>
            </w:pPr>
            <w:r w:rsidRPr="002A26DE">
              <w:rPr>
                <w:rFonts w:eastAsia="Calibri"/>
                <w:lang w:eastAsia="en-US"/>
              </w:rPr>
              <w:t>- распоряжение муниципальным имуществом;</w:t>
            </w:r>
          </w:p>
          <w:p w14:paraId="2F372230" w14:textId="77777777" w:rsidR="002A26DE" w:rsidRPr="002A26DE" w:rsidRDefault="002A26DE" w:rsidP="002A26DE">
            <w:pPr>
              <w:rPr>
                <w:rFonts w:eastAsia="Calibri"/>
                <w:lang w:eastAsia="en-US"/>
              </w:rPr>
            </w:pPr>
            <w:r w:rsidRPr="002A26DE">
              <w:rPr>
                <w:rFonts w:eastAsia="Calibri"/>
                <w:lang w:eastAsia="en-US"/>
              </w:rPr>
              <w:t>- увеличение доходов бюджета Истоминского сельского поселения на основе эффективного управления муниципальным имуществом.</w:t>
            </w:r>
          </w:p>
        </w:tc>
      </w:tr>
      <w:tr w:rsidR="002A26DE" w:rsidRPr="002A26DE" w14:paraId="6F832F1D" w14:textId="77777777" w:rsidTr="00316794">
        <w:trPr>
          <w:trHeight w:val="1735"/>
        </w:trPr>
        <w:tc>
          <w:tcPr>
            <w:tcW w:w="3261" w:type="dxa"/>
            <w:tcBorders>
              <w:top w:val="single" w:sz="4" w:space="0" w:color="auto"/>
              <w:left w:val="single" w:sz="4" w:space="0" w:color="auto"/>
              <w:bottom w:val="single" w:sz="4" w:space="0" w:color="auto"/>
              <w:right w:val="single" w:sz="4" w:space="0" w:color="auto"/>
            </w:tcBorders>
            <w:hideMark/>
          </w:tcPr>
          <w:p w14:paraId="0D5FBDBF" w14:textId="77777777" w:rsidR="002A26DE" w:rsidRPr="002A26DE" w:rsidRDefault="002A26DE" w:rsidP="002A26DE">
            <w:r w:rsidRPr="002A26DE">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CFF0874" w14:textId="77777777" w:rsidR="002A26DE" w:rsidRPr="002A26DE" w:rsidRDefault="002A26DE" w:rsidP="002A26DE">
            <w:pPr>
              <w:rPr>
                <w:rFonts w:eastAsia="Calibri"/>
                <w:lang w:eastAsia="en-US"/>
              </w:rPr>
            </w:pPr>
            <w:r w:rsidRPr="002A26DE">
              <w:rPr>
                <w:rFonts w:eastAsia="Calibri"/>
                <w:lang w:eastAsia="en-US"/>
              </w:rPr>
              <w:t>- полная инвентаризация объектов муниципальной собственности, списание;</w:t>
            </w:r>
          </w:p>
          <w:p w14:paraId="4EF4093B" w14:textId="77777777" w:rsidR="002A26DE" w:rsidRPr="002A26DE" w:rsidRDefault="002A26DE" w:rsidP="002A26DE">
            <w:pPr>
              <w:rPr>
                <w:rFonts w:eastAsia="Calibri"/>
                <w:lang w:eastAsia="en-US"/>
              </w:rPr>
            </w:pPr>
            <w:r w:rsidRPr="002A26DE">
              <w:rPr>
                <w:rFonts w:eastAsia="Calibri"/>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0312F407" w14:textId="77777777" w:rsidR="002A26DE" w:rsidRPr="002A26DE" w:rsidRDefault="002A26DE" w:rsidP="002A26DE">
            <w:pPr>
              <w:rPr>
                <w:rFonts w:eastAsia="Calibri"/>
                <w:lang w:eastAsia="en-US"/>
              </w:rPr>
            </w:pPr>
            <w:r w:rsidRPr="002A26DE">
              <w:rPr>
                <w:rFonts w:eastAsia="Calibri"/>
                <w:lang w:eastAsia="en-US"/>
              </w:rPr>
              <w:t>-проведение работ по оформлению в муниципальную собственность поселения бесхозяйного имущества;</w:t>
            </w:r>
          </w:p>
          <w:p w14:paraId="092870FC" w14:textId="77777777" w:rsidR="002A26DE" w:rsidRPr="002A26DE" w:rsidRDefault="002A26DE" w:rsidP="002A26DE">
            <w:pPr>
              <w:rPr>
                <w:rFonts w:eastAsia="Calibri"/>
                <w:lang w:eastAsia="en-US"/>
              </w:rPr>
            </w:pPr>
            <w:r w:rsidRPr="002A26DE">
              <w:rPr>
                <w:rFonts w:eastAsia="Calibri"/>
                <w:lang w:eastAsia="en-US"/>
              </w:rPr>
              <w:t>-повышение доходов бюджета в результате распоряжения земельными участками.</w:t>
            </w:r>
          </w:p>
        </w:tc>
      </w:tr>
      <w:tr w:rsidR="002A26DE" w:rsidRPr="002A26DE" w14:paraId="01077FBD" w14:textId="77777777" w:rsidTr="00316794">
        <w:trPr>
          <w:trHeight w:val="557"/>
        </w:trPr>
        <w:tc>
          <w:tcPr>
            <w:tcW w:w="3261" w:type="dxa"/>
            <w:tcBorders>
              <w:top w:val="single" w:sz="4" w:space="0" w:color="auto"/>
              <w:left w:val="single" w:sz="4" w:space="0" w:color="auto"/>
              <w:bottom w:val="single" w:sz="4" w:space="0" w:color="auto"/>
              <w:right w:val="single" w:sz="4" w:space="0" w:color="auto"/>
            </w:tcBorders>
            <w:hideMark/>
          </w:tcPr>
          <w:p w14:paraId="16B36BE1" w14:textId="77777777" w:rsidR="002A26DE" w:rsidRPr="002A26DE" w:rsidRDefault="002A26DE" w:rsidP="002A26DE">
            <w:r w:rsidRPr="002A26DE">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7C3E6722" w14:textId="77777777" w:rsidR="002A26DE" w:rsidRPr="002A26DE" w:rsidRDefault="002A26DE" w:rsidP="002A26DE">
            <w:pPr>
              <w:rPr>
                <w:rFonts w:eastAsia="Calibri"/>
                <w:lang w:eastAsia="en-US"/>
              </w:rPr>
            </w:pPr>
            <w:r w:rsidRPr="002A26DE">
              <w:rPr>
                <w:rFonts w:eastAsia="Calibri"/>
                <w:lang w:eastAsia="en-US"/>
              </w:rPr>
              <w:t>- доля своевременного учета объектов муниципального имущества.</w:t>
            </w:r>
          </w:p>
        </w:tc>
      </w:tr>
      <w:tr w:rsidR="002A26DE" w:rsidRPr="002A26DE" w14:paraId="5C75869A" w14:textId="77777777" w:rsidTr="00316794">
        <w:trPr>
          <w:trHeight w:val="1605"/>
        </w:trPr>
        <w:tc>
          <w:tcPr>
            <w:tcW w:w="3261" w:type="dxa"/>
            <w:tcBorders>
              <w:top w:val="single" w:sz="4" w:space="0" w:color="auto"/>
              <w:left w:val="single" w:sz="4" w:space="0" w:color="auto"/>
              <w:bottom w:val="single" w:sz="4" w:space="0" w:color="auto"/>
              <w:right w:val="single" w:sz="4" w:space="0" w:color="auto"/>
            </w:tcBorders>
          </w:tcPr>
          <w:p w14:paraId="17BC16DB" w14:textId="77777777" w:rsidR="002A26DE" w:rsidRPr="002A26DE" w:rsidRDefault="002A26DE" w:rsidP="002A26DE">
            <w:r w:rsidRPr="002A26DE">
              <w:t>Ресурсное обеспечение</w:t>
            </w:r>
          </w:p>
          <w:p w14:paraId="25C594F2" w14:textId="77777777" w:rsidR="002A26DE" w:rsidRPr="002A26DE" w:rsidRDefault="002A26DE" w:rsidP="002A26DE">
            <w:r w:rsidRPr="002A26DE">
              <w:t>подпрограммы</w:t>
            </w:r>
          </w:p>
          <w:p w14:paraId="27EFCE89" w14:textId="77777777" w:rsidR="002A26DE" w:rsidRPr="002A26DE" w:rsidRDefault="002A26DE" w:rsidP="002A26DE"/>
          <w:p w14:paraId="35D32BF5" w14:textId="77777777" w:rsidR="002A26DE" w:rsidRPr="002A26DE" w:rsidRDefault="002A26DE" w:rsidP="002A26DE"/>
        </w:tc>
        <w:tc>
          <w:tcPr>
            <w:tcW w:w="7087" w:type="dxa"/>
            <w:tcBorders>
              <w:top w:val="single" w:sz="4" w:space="0" w:color="auto"/>
              <w:left w:val="single" w:sz="4" w:space="0" w:color="auto"/>
              <w:bottom w:val="single" w:sz="4" w:space="0" w:color="auto"/>
              <w:right w:val="single" w:sz="4" w:space="0" w:color="auto"/>
            </w:tcBorders>
            <w:hideMark/>
          </w:tcPr>
          <w:p w14:paraId="014A3175" w14:textId="77777777" w:rsidR="002A26DE" w:rsidRPr="002A26DE" w:rsidRDefault="002A26DE" w:rsidP="002A26DE">
            <w:pPr>
              <w:rPr>
                <w:rFonts w:eastAsia="Calibri"/>
                <w:lang w:eastAsia="en-US"/>
              </w:rPr>
            </w:pPr>
            <w:r w:rsidRPr="002A26DE">
              <w:rPr>
                <w:rFonts w:eastAsia="Calibri"/>
                <w:lang w:eastAsia="en-US"/>
              </w:rPr>
              <w:t>Общий объем финансирования Программы составляет в 2019 – 2030 годах – 134,7 тыс. рублей - средства местного бюджета, в том числе по годам:</w:t>
            </w:r>
          </w:p>
          <w:p w14:paraId="16581067" w14:textId="77777777" w:rsidR="002A26DE" w:rsidRPr="002A26DE" w:rsidRDefault="002A26DE" w:rsidP="002A26DE">
            <w:pPr>
              <w:rPr>
                <w:rFonts w:eastAsia="Calibri"/>
                <w:lang w:eastAsia="en-US"/>
              </w:rPr>
            </w:pPr>
            <w:r w:rsidRPr="002A26DE">
              <w:rPr>
                <w:rFonts w:eastAsia="Calibri"/>
                <w:lang w:eastAsia="en-US"/>
              </w:rPr>
              <w:t>2019 – 64,0 тыс. рублей;</w:t>
            </w:r>
          </w:p>
          <w:p w14:paraId="4B79EA0E" w14:textId="77777777" w:rsidR="002A26DE" w:rsidRPr="002A26DE" w:rsidRDefault="002A26DE" w:rsidP="002A26DE">
            <w:pPr>
              <w:rPr>
                <w:rFonts w:eastAsia="Calibri"/>
                <w:lang w:eastAsia="en-US"/>
              </w:rPr>
            </w:pPr>
            <w:r w:rsidRPr="002A26DE">
              <w:rPr>
                <w:rFonts w:eastAsia="Calibri"/>
                <w:lang w:eastAsia="en-US"/>
              </w:rPr>
              <w:t>2020 – 52,7 тыс. рублей;</w:t>
            </w:r>
          </w:p>
          <w:p w14:paraId="1F14E7A1" w14:textId="77777777" w:rsidR="002A26DE" w:rsidRPr="002A26DE" w:rsidRDefault="002A26DE" w:rsidP="002A26DE">
            <w:pPr>
              <w:rPr>
                <w:rFonts w:eastAsia="Calibri"/>
                <w:lang w:eastAsia="en-US"/>
              </w:rPr>
            </w:pPr>
            <w:r w:rsidRPr="002A26DE">
              <w:rPr>
                <w:rFonts w:eastAsia="Calibri"/>
                <w:lang w:eastAsia="en-US"/>
              </w:rPr>
              <w:t>2021 – 18,0 тыс. рублей;</w:t>
            </w:r>
          </w:p>
          <w:p w14:paraId="0006C0B1" w14:textId="77777777" w:rsidR="002A26DE" w:rsidRPr="002A26DE" w:rsidRDefault="002A26DE" w:rsidP="002A26DE">
            <w:pPr>
              <w:rPr>
                <w:rFonts w:eastAsia="Calibri"/>
                <w:lang w:eastAsia="en-US"/>
              </w:rPr>
            </w:pPr>
            <w:r w:rsidRPr="002A26DE">
              <w:rPr>
                <w:rFonts w:eastAsia="Calibri"/>
                <w:lang w:eastAsia="en-US"/>
              </w:rPr>
              <w:t>2022 – 0,0 тыс. рублей;</w:t>
            </w:r>
          </w:p>
          <w:p w14:paraId="1E1AF86E" w14:textId="77777777" w:rsidR="002A26DE" w:rsidRPr="002A26DE" w:rsidRDefault="002A26DE" w:rsidP="002A26DE">
            <w:pPr>
              <w:rPr>
                <w:rFonts w:eastAsia="Calibri"/>
                <w:lang w:eastAsia="en-US"/>
              </w:rPr>
            </w:pPr>
            <w:r w:rsidRPr="002A26DE">
              <w:rPr>
                <w:rFonts w:eastAsia="Calibri"/>
                <w:lang w:eastAsia="en-US"/>
              </w:rPr>
              <w:t>2023 – 0,0 тыс. рублей;</w:t>
            </w:r>
          </w:p>
          <w:p w14:paraId="0BB95B4C" w14:textId="77777777" w:rsidR="002A26DE" w:rsidRPr="002A26DE" w:rsidRDefault="002A26DE" w:rsidP="002A26DE">
            <w:pPr>
              <w:rPr>
                <w:rFonts w:eastAsia="Calibri"/>
                <w:lang w:eastAsia="en-US"/>
              </w:rPr>
            </w:pPr>
            <w:r w:rsidRPr="002A26DE">
              <w:rPr>
                <w:rFonts w:eastAsia="Calibri"/>
                <w:lang w:eastAsia="en-US"/>
              </w:rPr>
              <w:t>2024 – 0,0 тыс. рублей;</w:t>
            </w:r>
          </w:p>
          <w:p w14:paraId="60F030B9" w14:textId="77777777" w:rsidR="002A26DE" w:rsidRPr="002A26DE" w:rsidRDefault="002A26DE" w:rsidP="002A26DE">
            <w:pPr>
              <w:rPr>
                <w:rFonts w:eastAsia="Calibri"/>
                <w:lang w:eastAsia="en-US"/>
              </w:rPr>
            </w:pPr>
            <w:r w:rsidRPr="002A26DE">
              <w:rPr>
                <w:rFonts w:eastAsia="Calibri"/>
                <w:lang w:eastAsia="en-US"/>
              </w:rPr>
              <w:t>2025 – 0,0 тыс. рублей;</w:t>
            </w:r>
          </w:p>
          <w:p w14:paraId="798A194C" w14:textId="77777777" w:rsidR="002A26DE" w:rsidRPr="002A26DE" w:rsidRDefault="002A26DE" w:rsidP="002A26DE">
            <w:pPr>
              <w:rPr>
                <w:rFonts w:eastAsia="Calibri"/>
                <w:lang w:eastAsia="en-US"/>
              </w:rPr>
            </w:pPr>
            <w:r w:rsidRPr="002A26DE">
              <w:rPr>
                <w:rFonts w:eastAsia="Calibri"/>
                <w:lang w:eastAsia="en-US"/>
              </w:rPr>
              <w:t>2026 – 0,0 тыс. рублей;</w:t>
            </w:r>
          </w:p>
          <w:p w14:paraId="41F96E9F" w14:textId="77777777" w:rsidR="002A26DE" w:rsidRPr="002A26DE" w:rsidRDefault="002A26DE" w:rsidP="002A26DE">
            <w:pPr>
              <w:rPr>
                <w:rFonts w:eastAsia="Calibri"/>
                <w:lang w:eastAsia="en-US"/>
              </w:rPr>
            </w:pPr>
            <w:r w:rsidRPr="002A26DE">
              <w:rPr>
                <w:rFonts w:eastAsia="Calibri"/>
                <w:lang w:eastAsia="en-US"/>
              </w:rPr>
              <w:t>2027 – 0,0 тыс. рублей;</w:t>
            </w:r>
          </w:p>
          <w:p w14:paraId="1915A6E6" w14:textId="77777777" w:rsidR="002A26DE" w:rsidRPr="002A26DE" w:rsidRDefault="002A26DE" w:rsidP="002A26DE">
            <w:pPr>
              <w:rPr>
                <w:rFonts w:eastAsia="Calibri"/>
                <w:lang w:eastAsia="en-US"/>
              </w:rPr>
            </w:pPr>
            <w:r w:rsidRPr="002A26DE">
              <w:rPr>
                <w:rFonts w:eastAsia="Calibri"/>
                <w:lang w:eastAsia="en-US"/>
              </w:rPr>
              <w:t>2028 – 0,0 тыс. рублей;</w:t>
            </w:r>
          </w:p>
          <w:p w14:paraId="6EB096ED" w14:textId="77777777" w:rsidR="002A26DE" w:rsidRPr="002A26DE" w:rsidRDefault="002A26DE" w:rsidP="002A26DE">
            <w:pPr>
              <w:rPr>
                <w:rFonts w:eastAsia="Calibri"/>
                <w:lang w:eastAsia="en-US"/>
              </w:rPr>
            </w:pPr>
            <w:r w:rsidRPr="002A26DE">
              <w:rPr>
                <w:rFonts w:eastAsia="Calibri"/>
                <w:lang w:eastAsia="en-US"/>
              </w:rPr>
              <w:t>2029 – 0,0 тыс. рублей;</w:t>
            </w:r>
          </w:p>
          <w:p w14:paraId="079AE5FB" w14:textId="77777777" w:rsidR="002A26DE" w:rsidRPr="002A26DE" w:rsidRDefault="002A26DE" w:rsidP="002A26DE">
            <w:r w:rsidRPr="002A26DE">
              <w:t>2030 – 0,0 тыс. рублей.</w:t>
            </w:r>
          </w:p>
        </w:tc>
      </w:tr>
      <w:tr w:rsidR="002A26DE" w:rsidRPr="002A26DE" w14:paraId="75985A49" w14:textId="77777777" w:rsidTr="00316794">
        <w:trPr>
          <w:trHeight w:val="392"/>
        </w:trPr>
        <w:tc>
          <w:tcPr>
            <w:tcW w:w="3261" w:type="dxa"/>
            <w:tcBorders>
              <w:top w:val="single" w:sz="4" w:space="0" w:color="auto"/>
              <w:left w:val="single" w:sz="4" w:space="0" w:color="auto"/>
              <w:bottom w:val="single" w:sz="4" w:space="0" w:color="auto"/>
              <w:right w:val="single" w:sz="4" w:space="0" w:color="auto"/>
            </w:tcBorders>
          </w:tcPr>
          <w:p w14:paraId="23B9B988" w14:textId="77777777" w:rsidR="002A26DE" w:rsidRPr="002A26DE" w:rsidRDefault="002A26DE" w:rsidP="002A26DE">
            <w:r w:rsidRPr="002A26DE">
              <w:t>Ожидаемые конечные результаты реализации подпрограммы</w:t>
            </w:r>
          </w:p>
          <w:p w14:paraId="270F6C5A" w14:textId="77777777" w:rsidR="002A26DE" w:rsidRPr="002A26DE" w:rsidRDefault="002A26DE" w:rsidP="002A26DE"/>
        </w:tc>
        <w:tc>
          <w:tcPr>
            <w:tcW w:w="7087" w:type="dxa"/>
            <w:tcBorders>
              <w:top w:val="single" w:sz="4" w:space="0" w:color="auto"/>
              <w:left w:val="single" w:sz="4" w:space="0" w:color="auto"/>
              <w:bottom w:val="single" w:sz="4" w:space="0" w:color="auto"/>
              <w:right w:val="single" w:sz="4" w:space="0" w:color="auto"/>
            </w:tcBorders>
            <w:hideMark/>
          </w:tcPr>
          <w:p w14:paraId="15BC7949" w14:textId="77777777" w:rsidR="002A26DE" w:rsidRPr="002A26DE" w:rsidRDefault="002A26DE" w:rsidP="002A26DE">
            <w:r w:rsidRPr="002A26DE">
              <w:t>- увеличение доли полного и своевременного учета объектов муниципального имущества;</w:t>
            </w:r>
          </w:p>
          <w:p w14:paraId="7A85AF05" w14:textId="77777777" w:rsidR="002A26DE" w:rsidRPr="002A26DE" w:rsidRDefault="002A26DE" w:rsidP="002A26DE">
            <w:pPr>
              <w:rPr>
                <w:rFonts w:eastAsia="Calibri"/>
                <w:lang w:eastAsia="en-US"/>
              </w:rPr>
            </w:pPr>
            <w:r w:rsidRPr="002A26DE">
              <w:t>- увеличение доли эффективного использования муниципального имущества.</w:t>
            </w:r>
          </w:p>
        </w:tc>
      </w:tr>
    </w:tbl>
    <w:p w14:paraId="70CC8BF1" w14:textId="77777777" w:rsidR="002A26DE" w:rsidRPr="002A26DE" w:rsidRDefault="002A26DE" w:rsidP="002A26DE"/>
    <w:p w14:paraId="72218C44" w14:textId="77777777" w:rsidR="002A26DE" w:rsidRPr="002A26DE" w:rsidRDefault="002A26DE" w:rsidP="002A26DE">
      <w:pPr>
        <w:rPr>
          <w:rFonts w:eastAsia="Calibri"/>
          <w:lang w:eastAsia="en-US"/>
        </w:rPr>
      </w:pPr>
      <w:r w:rsidRPr="002A26DE">
        <w:rPr>
          <w:rFonts w:eastAsia="Calibri"/>
          <w:lang w:eastAsia="en-US"/>
        </w:rPr>
        <w:t xml:space="preserve">Паспорт подпрограммы </w:t>
      </w:r>
    </w:p>
    <w:p w14:paraId="0C0F0651" w14:textId="77777777" w:rsidR="002A26DE" w:rsidRPr="002A26DE" w:rsidRDefault="002A26DE" w:rsidP="002A26DE">
      <w:pPr>
        <w:rPr>
          <w:rFonts w:eastAsia="Calibri"/>
          <w:lang w:eastAsia="en-US"/>
        </w:rPr>
      </w:pPr>
      <w:r w:rsidRPr="002A26DE">
        <w:rPr>
          <w:rFonts w:eastAsia="Calibri"/>
          <w:lang w:eastAsia="en-US"/>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2A26DE" w:rsidRPr="002A26DE" w14:paraId="23D0942E" w14:textId="77777777" w:rsidTr="00316794">
        <w:trPr>
          <w:trHeight w:val="630"/>
        </w:trPr>
        <w:tc>
          <w:tcPr>
            <w:tcW w:w="3261" w:type="dxa"/>
            <w:tcBorders>
              <w:top w:val="single" w:sz="4" w:space="0" w:color="auto"/>
              <w:left w:val="single" w:sz="4" w:space="0" w:color="auto"/>
              <w:bottom w:val="single" w:sz="4" w:space="0" w:color="auto"/>
              <w:right w:val="single" w:sz="4" w:space="0" w:color="auto"/>
            </w:tcBorders>
            <w:hideMark/>
          </w:tcPr>
          <w:p w14:paraId="3771FD69" w14:textId="77777777" w:rsidR="002A26DE" w:rsidRPr="002A26DE" w:rsidRDefault="002A26DE" w:rsidP="002A26DE">
            <w:r w:rsidRPr="002A26DE">
              <w:lastRenderedPageBreak/>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B137086" w14:textId="77777777" w:rsidR="002A26DE" w:rsidRPr="002A26DE" w:rsidRDefault="002A26DE" w:rsidP="002A26DE">
            <w:r w:rsidRPr="002A26DE">
              <w:rPr>
                <w:rFonts w:eastAsia="Calibri"/>
                <w:lang w:eastAsia="en-US"/>
              </w:rPr>
              <w:t xml:space="preserve">Подпрограмма «Создание условий для обеспечения выполнения органами местного самоуправления своих полномочий» </w:t>
            </w:r>
          </w:p>
        </w:tc>
      </w:tr>
      <w:tr w:rsidR="002A26DE" w:rsidRPr="002A26DE" w14:paraId="21940038" w14:textId="77777777" w:rsidTr="00316794">
        <w:trPr>
          <w:trHeight w:val="776"/>
        </w:trPr>
        <w:tc>
          <w:tcPr>
            <w:tcW w:w="3261" w:type="dxa"/>
            <w:tcBorders>
              <w:top w:val="single" w:sz="4" w:space="0" w:color="auto"/>
              <w:left w:val="single" w:sz="4" w:space="0" w:color="auto"/>
              <w:bottom w:val="single" w:sz="4" w:space="0" w:color="auto"/>
              <w:right w:val="single" w:sz="4" w:space="0" w:color="auto"/>
            </w:tcBorders>
            <w:hideMark/>
          </w:tcPr>
          <w:p w14:paraId="13D177D7" w14:textId="77777777" w:rsidR="002A26DE" w:rsidRPr="002A26DE" w:rsidRDefault="002A26DE" w:rsidP="002A26DE">
            <w:r w:rsidRPr="002A26DE">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5EF1F63" w14:textId="77777777" w:rsidR="002A26DE" w:rsidRPr="002A26DE" w:rsidRDefault="002A26DE" w:rsidP="002A26DE">
            <w:pPr>
              <w:rPr>
                <w:rFonts w:eastAsia="Calibri"/>
                <w:lang w:eastAsia="en-US"/>
              </w:rPr>
            </w:pPr>
            <w:r w:rsidRPr="002A26DE">
              <w:t>Администрация Истоминского сельского поселения</w:t>
            </w:r>
          </w:p>
        </w:tc>
      </w:tr>
      <w:tr w:rsidR="002A26DE" w:rsidRPr="002A26DE" w14:paraId="29E7FDEC" w14:textId="77777777" w:rsidTr="00316794">
        <w:trPr>
          <w:trHeight w:val="437"/>
        </w:trPr>
        <w:tc>
          <w:tcPr>
            <w:tcW w:w="3261" w:type="dxa"/>
            <w:tcBorders>
              <w:top w:val="single" w:sz="4" w:space="0" w:color="auto"/>
              <w:left w:val="single" w:sz="4" w:space="0" w:color="auto"/>
              <w:bottom w:val="single" w:sz="4" w:space="0" w:color="auto"/>
              <w:right w:val="single" w:sz="4" w:space="0" w:color="auto"/>
            </w:tcBorders>
            <w:hideMark/>
          </w:tcPr>
          <w:p w14:paraId="45D9235C" w14:textId="77777777" w:rsidR="002A26DE" w:rsidRPr="002A26DE" w:rsidRDefault="002A26DE" w:rsidP="002A26DE">
            <w:r w:rsidRPr="002A26DE">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62E510C" w14:textId="77777777" w:rsidR="002A26DE" w:rsidRPr="002A26DE" w:rsidRDefault="002A26DE" w:rsidP="002A26DE">
            <w:r w:rsidRPr="002A26DE">
              <w:t>отсутствуют</w:t>
            </w:r>
          </w:p>
        </w:tc>
      </w:tr>
      <w:tr w:rsidR="002A26DE" w:rsidRPr="002A26DE" w14:paraId="05157A04" w14:textId="77777777" w:rsidTr="00316794">
        <w:trPr>
          <w:trHeight w:val="521"/>
        </w:trPr>
        <w:tc>
          <w:tcPr>
            <w:tcW w:w="3261" w:type="dxa"/>
            <w:tcBorders>
              <w:top w:val="single" w:sz="4" w:space="0" w:color="auto"/>
              <w:left w:val="single" w:sz="4" w:space="0" w:color="auto"/>
              <w:bottom w:val="single" w:sz="4" w:space="0" w:color="auto"/>
              <w:right w:val="single" w:sz="4" w:space="0" w:color="auto"/>
            </w:tcBorders>
            <w:hideMark/>
          </w:tcPr>
          <w:p w14:paraId="440501EE" w14:textId="77777777" w:rsidR="002A26DE" w:rsidRPr="002A26DE" w:rsidRDefault="002A26DE" w:rsidP="002A26DE">
            <w:r w:rsidRPr="002A26DE">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0F27CDF9" w14:textId="77777777" w:rsidR="002A26DE" w:rsidRPr="002A26DE" w:rsidRDefault="002A26DE" w:rsidP="002A26DE">
            <w:r w:rsidRPr="002A26DE">
              <w:rPr>
                <w:rFonts w:eastAsia="Calibri"/>
                <w:lang w:eastAsia="en-US"/>
              </w:rPr>
              <w:t>Администрация Истоминского сельского поселения</w:t>
            </w:r>
          </w:p>
        </w:tc>
      </w:tr>
      <w:tr w:rsidR="002A26DE" w:rsidRPr="002A26DE" w14:paraId="65902C5C" w14:textId="77777777" w:rsidTr="00316794">
        <w:trPr>
          <w:trHeight w:val="181"/>
        </w:trPr>
        <w:tc>
          <w:tcPr>
            <w:tcW w:w="3261" w:type="dxa"/>
            <w:tcBorders>
              <w:top w:val="single" w:sz="4" w:space="0" w:color="auto"/>
              <w:left w:val="single" w:sz="4" w:space="0" w:color="auto"/>
              <w:bottom w:val="single" w:sz="4" w:space="0" w:color="auto"/>
              <w:right w:val="single" w:sz="4" w:space="0" w:color="auto"/>
            </w:tcBorders>
            <w:hideMark/>
          </w:tcPr>
          <w:p w14:paraId="23F6938B" w14:textId="77777777" w:rsidR="002A26DE" w:rsidRPr="002A26DE" w:rsidRDefault="002A26DE" w:rsidP="002A26DE">
            <w:r w:rsidRPr="002A26DE">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4586F5CA" w14:textId="77777777" w:rsidR="002A26DE" w:rsidRPr="002A26DE" w:rsidRDefault="002A26DE" w:rsidP="002A26DE">
            <w:r w:rsidRPr="002A26DE">
              <w:t>отсутствуют</w:t>
            </w:r>
          </w:p>
        </w:tc>
      </w:tr>
      <w:tr w:rsidR="002A26DE" w:rsidRPr="002A26DE" w14:paraId="6BEDBC5B" w14:textId="77777777" w:rsidTr="00316794">
        <w:trPr>
          <w:trHeight w:val="1478"/>
        </w:trPr>
        <w:tc>
          <w:tcPr>
            <w:tcW w:w="3261" w:type="dxa"/>
            <w:tcBorders>
              <w:top w:val="single" w:sz="4" w:space="0" w:color="auto"/>
              <w:left w:val="single" w:sz="4" w:space="0" w:color="auto"/>
              <w:bottom w:val="single" w:sz="4" w:space="0" w:color="auto"/>
              <w:right w:val="single" w:sz="4" w:space="0" w:color="auto"/>
            </w:tcBorders>
          </w:tcPr>
          <w:p w14:paraId="6702A76D" w14:textId="77777777" w:rsidR="002A26DE" w:rsidRPr="002A26DE" w:rsidRDefault="002A26DE" w:rsidP="002A26DE">
            <w:r w:rsidRPr="002A26DE">
              <w:t>Основная цель подпрограммы</w:t>
            </w:r>
          </w:p>
          <w:p w14:paraId="6BDDF0EA" w14:textId="77777777" w:rsidR="002A26DE" w:rsidRPr="002A26DE" w:rsidRDefault="002A26DE" w:rsidP="002A26DE"/>
        </w:tc>
        <w:tc>
          <w:tcPr>
            <w:tcW w:w="7087" w:type="dxa"/>
            <w:tcBorders>
              <w:top w:val="single" w:sz="4" w:space="0" w:color="auto"/>
              <w:left w:val="single" w:sz="4" w:space="0" w:color="auto"/>
              <w:bottom w:val="single" w:sz="4" w:space="0" w:color="auto"/>
              <w:right w:val="single" w:sz="4" w:space="0" w:color="auto"/>
            </w:tcBorders>
            <w:hideMark/>
          </w:tcPr>
          <w:p w14:paraId="3C702590" w14:textId="77777777" w:rsidR="002A26DE" w:rsidRPr="002A26DE" w:rsidRDefault="002A26DE" w:rsidP="002A26DE">
            <w:pPr>
              <w:rPr>
                <w:rFonts w:eastAsia="Calibri"/>
                <w:lang w:eastAsia="en-US"/>
              </w:rPr>
            </w:pPr>
            <w:r w:rsidRPr="002A26DE">
              <w:rPr>
                <w:rFonts w:eastAsia="Calibri"/>
                <w:lang w:eastAsia="en-US"/>
              </w:rPr>
              <w:t>- создание условий для обеспечения выполнения органами местного самоуправления своих полномочий;</w:t>
            </w:r>
          </w:p>
          <w:p w14:paraId="355DD629" w14:textId="77777777" w:rsidR="002A26DE" w:rsidRPr="002A26DE" w:rsidRDefault="002A26DE" w:rsidP="002A26DE">
            <w:pPr>
              <w:rPr>
                <w:rFonts w:eastAsia="Calibri"/>
                <w:lang w:eastAsia="en-US"/>
              </w:rPr>
            </w:pPr>
            <w:r w:rsidRPr="002A26DE">
              <w:rPr>
                <w:rFonts w:eastAsia="Calibri"/>
                <w:lang w:eastAsia="en-US"/>
              </w:rPr>
              <w:t>- обеспечение надлежащего содержания, эксплуатации и сохранности имущества, входящего в состав казны муниципального образования «Истоминское сельское поселение».</w:t>
            </w:r>
          </w:p>
        </w:tc>
      </w:tr>
      <w:tr w:rsidR="002A26DE" w:rsidRPr="002A26DE" w14:paraId="4B0CF929" w14:textId="77777777" w:rsidTr="00316794">
        <w:trPr>
          <w:trHeight w:val="1735"/>
        </w:trPr>
        <w:tc>
          <w:tcPr>
            <w:tcW w:w="3261" w:type="dxa"/>
            <w:tcBorders>
              <w:top w:val="single" w:sz="4" w:space="0" w:color="auto"/>
              <w:left w:val="single" w:sz="4" w:space="0" w:color="auto"/>
              <w:bottom w:val="single" w:sz="4" w:space="0" w:color="auto"/>
              <w:right w:val="single" w:sz="4" w:space="0" w:color="auto"/>
            </w:tcBorders>
            <w:hideMark/>
          </w:tcPr>
          <w:p w14:paraId="1A5FEA9E" w14:textId="77777777" w:rsidR="002A26DE" w:rsidRPr="002A26DE" w:rsidRDefault="002A26DE" w:rsidP="002A26DE">
            <w:r w:rsidRPr="002A26DE">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CB8771A" w14:textId="77777777" w:rsidR="002A26DE" w:rsidRPr="002A26DE" w:rsidRDefault="002A26DE" w:rsidP="002A26DE">
            <w:r w:rsidRPr="002A26DE">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14:paraId="7BBE1A20" w14:textId="77777777" w:rsidR="002A26DE" w:rsidRPr="002A26DE" w:rsidRDefault="002A26DE" w:rsidP="002A26DE">
            <w:r w:rsidRPr="002A26DE">
              <w:t>- организация материально-технического, автотранспортного обеспечения деятельности органов местного самоуправления;</w:t>
            </w:r>
          </w:p>
          <w:p w14:paraId="46FD3D3A" w14:textId="77777777" w:rsidR="002A26DE" w:rsidRPr="002A26DE" w:rsidRDefault="002A26DE" w:rsidP="002A26DE">
            <w:r w:rsidRPr="002A26DE">
              <w:t>- организация охраны зданий, сооружений и помещений, занимаемых органами местного самоуправления;</w:t>
            </w:r>
          </w:p>
          <w:p w14:paraId="7C22C0CB" w14:textId="77777777" w:rsidR="002A26DE" w:rsidRPr="002A26DE" w:rsidRDefault="002A26DE" w:rsidP="002A26DE">
            <w:r w:rsidRPr="002A26DE">
              <w:rPr>
                <w:rFonts w:eastAsia="Calibri"/>
                <w:lang w:eastAsia="en-US"/>
              </w:rPr>
              <w:t>-</w:t>
            </w:r>
            <w:r w:rsidRPr="002A26DE">
              <w:t xml:space="preserve"> обеспечение объектов, занимаемых органами местного самоуправления коммунальными услугами, услугами связи;</w:t>
            </w:r>
          </w:p>
          <w:p w14:paraId="5C4B2D12" w14:textId="77777777" w:rsidR="002A26DE" w:rsidRPr="002A26DE" w:rsidRDefault="002A26DE" w:rsidP="002A26DE">
            <w:pPr>
              <w:rPr>
                <w:rFonts w:eastAsia="Calibri"/>
                <w:lang w:eastAsia="en-US"/>
              </w:rPr>
            </w:pPr>
            <w:r w:rsidRPr="002A26DE">
              <w:rPr>
                <w:rFonts w:eastAsia="Calibri"/>
                <w:lang w:eastAsia="en-US"/>
              </w:rPr>
              <w:t xml:space="preserve">- </w:t>
            </w:r>
            <w:r w:rsidRPr="002A26DE">
              <w:t>организация содержания и эксплуатации автотранспортных средств, их техническое обслуживание и ремонт.</w:t>
            </w:r>
          </w:p>
        </w:tc>
      </w:tr>
      <w:tr w:rsidR="002A26DE" w:rsidRPr="002A26DE" w14:paraId="62473406" w14:textId="77777777" w:rsidTr="00316794">
        <w:trPr>
          <w:trHeight w:val="890"/>
        </w:trPr>
        <w:tc>
          <w:tcPr>
            <w:tcW w:w="3261" w:type="dxa"/>
            <w:tcBorders>
              <w:top w:val="single" w:sz="4" w:space="0" w:color="auto"/>
              <w:left w:val="single" w:sz="4" w:space="0" w:color="auto"/>
              <w:bottom w:val="single" w:sz="4" w:space="0" w:color="auto"/>
              <w:right w:val="single" w:sz="4" w:space="0" w:color="auto"/>
            </w:tcBorders>
            <w:hideMark/>
          </w:tcPr>
          <w:p w14:paraId="4BBF69C5" w14:textId="77777777" w:rsidR="002A26DE" w:rsidRPr="002A26DE" w:rsidRDefault="002A26DE" w:rsidP="002A26DE">
            <w:r w:rsidRPr="002A26DE">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0949762C" w14:textId="77777777" w:rsidR="002A26DE" w:rsidRPr="002A26DE" w:rsidRDefault="002A26DE" w:rsidP="002A26DE">
            <w:r w:rsidRPr="002A26DE">
              <w:rPr>
                <w:rFonts w:eastAsia="Calibri"/>
                <w:lang w:eastAsia="en-US"/>
              </w:rPr>
              <w:t>- доля эффективного использования муниципального имущества</w:t>
            </w:r>
          </w:p>
        </w:tc>
      </w:tr>
      <w:tr w:rsidR="002A26DE" w:rsidRPr="002A26DE" w14:paraId="0CB2F47A" w14:textId="77777777" w:rsidTr="00316794">
        <w:trPr>
          <w:trHeight w:val="1605"/>
        </w:trPr>
        <w:tc>
          <w:tcPr>
            <w:tcW w:w="3261" w:type="dxa"/>
            <w:tcBorders>
              <w:top w:val="single" w:sz="4" w:space="0" w:color="auto"/>
              <w:left w:val="single" w:sz="4" w:space="0" w:color="auto"/>
              <w:bottom w:val="single" w:sz="4" w:space="0" w:color="auto"/>
              <w:right w:val="single" w:sz="4" w:space="0" w:color="auto"/>
            </w:tcBorders>
          </w:tcPr>
          <w:p w14:paraId="60A3B34D" w14:textId="77777777" w:rsidR="002A26DE" w:rsidRPr="002A26DE" w:rsidRDefault="002A26DE" w:rsidP="002A26DE">
            <w:r w:rsidRPr="002A26DE">
              <w:t>Ресурсное обеспечение</w:t>
            </w:r>
          </w:p>
          <w:p w14:paraId="03228B1C" w14:textId="77777777" w:rsidR="002A26DE" w:rsidRPr="002A26DE" w:rsidRDefault="002A26DE" w:rsidP="002A26DE">
            <w:r w:rsidRPr="002A26DE">
              <w:t>подпрограммы</w:t>
            </w:r>
          </w:p>
          <w:p w14:paraId="5F3F677E" w14:textId="77777777" w:rsidR="002A26DE" w:rsidRPr="002A26DE" w:rsidRDefault="002A26DE" w:rsidP="002A26DE"/>
          <w:p w14:paraId="1E724111" w14:textId="77777777" w:rsidR="002A26DE" w:rsidRPr="002A26DE" w:rsidRDefault="002A26DE" w:rsidP="002A26DE"/>
        </w:tc>
        <w:tc>
          <w:tcPr>
            <w:tcW w:w="7087" w:type="dxa"/>
            <w:tcBorders>
              <w:top w:val="single" w:sz="4" w:space="0" w:color="auto"/>
              <w:left w:val="single" w:sz="4" w:space="0" w:color="auto"/>
              <w:bottom w:val="single" w:sz="4" w:space="0" w:color="auto"/>
              <w:right w:val="single" w:sz="4" w:space="0" w:color="auto"/>
            </w:tcBorders>
            <w:hideMark/>
          </w:tcPr>
          <w:p w14:paraId="2036F00F" w14:textId="77777777" w:rsidR="002A26DE" w:rsidRPr="002A26DE" w:rsidRDefault="002A26DE" w:rsidP="002A26DE">
            <w:pPr>
              <w:rPr>
                <w:rFonts w:eastAsia="Calibri"/>
                <w:lang w:eastAsia="en-US"/>
              </w:rPr>
            </w:pPr>
            <w:r w:rsidRPr="002A26DE">
              <w:rPr>
                <w:rFonts w:eastAsia="Calibri"/>
                <w:lang w:eastAsia="en-US"/>
              </w:rPr>
              <w:t>Общий объем финансирования Программы составляет в 2019 – 2030 годах – 2606,9 тыс. рублей - средства местного бюджета, в том числе по годам:</w:t>
            </w:r>
          </w:p>
          <w:p w14:paraId="76A442D7" w14:textId="77777777" w:rsidR="002A26DE" w:rsidRPr="002A26DE" w:rsidRDefault="002A26DE" w:rsidP="002A26DE">
            <w:pPr>
              <w:rPr>
                <w:rFonts w:eastAsia="Calibri"/>
                <w:lang w:eastAsia="en-US"/>
              </w:rPr>
            </w:pPr>
            <w:r w:rsidRPr="002A26DE">
              <w:rPr>
                <w:rFonts w:eastAsia="Calibri"/>
                <w:lang w:eastAsia="en-US"/>
              </w:rPr>
              <w:t>2019 – 1701,3 тыс. рублей;</w:t>
            </w:r>
          </w:p>
          <w:p w14:paraId="16A538AE" w14:textId="77777777" w:rsidR="002A26DE" w:rsidRPr="002A26DE" w:rsidRDefault="002A26DE" w:rsidP="002A26DE">
            <w:pPr>
              <w:rPr>
                <w:rFonts w:eastAsia="Calibri"/>
                <w:lang w:eastAsia="en-US"/>
              </w:rPr>
            </w:pPr>
            <w:r w:rsidRPr="002A26DE">
              <w:rPr>
                <w:rFonts w:eastAsia="Calibri"/>
                <w:lang w:eastAsia="en-US"/>
              </w:rPr>
              <w:t>2020 – 479,3 тыс. рублей;</w:t>
            </w:r>
          </w:p>
          <w:p w14:paraId="5B7C2761" w14:textId="77777777" w:rsidR="002A26DE" w:rsidRPr="002A26DE" w:rsidRDefault="002A26DE" w:rsidP="002A26DE">
            <w:pPr>
              <w:rPr>
                <w:rFonts w:eastAsia="Calibri"/>
                <w:lang w:eastAsia="en-US"/>
              </w:rPr>
            </w:pPr>
            <w:r w:rsidRPr="002A26DE">
              <w:rPr>
                <w:rFonts w:eastAsia="Calibri"/>
                <w:lang w:eastAsia="en-US"/>
              </w:rPr>
              <w:t>2021 – 62,1 тыс. рублей;</w:t>
            </w:r>
          </w:p>
          <w:p w14:paraId="44FF889C" w14:textId="77777777" w:rsidR="002A26DE" w:rsidRPr="002A26DE" w:rsidRDefault="002A26DE" w:rsidP="002A26DE">
            <w:pPr>
              <w:rPr>
                <w:rFonts w:eastAsia="Calibri"/>
                <w:lang w:eastAsia="en-US"/>
              </w:rPr>
            </w:pPr>
            <w:r w:rsidRPr="002A26DE">
              <w:rPr>
                <w:rFonts w:eastAsia="Calibri"/>
                <w:lang w:eastAsia="en-US"/>
              </w:rPr>
              <w:t>2022 – 0,0 тыс. рублей;</w:t>
            </w:r>
          </w:p>
          <w:p w14:paraId="1A289062" w14:textId="77777777" w:rsidR="002A26DE" w:rsidRPr="002A26DE" w:rsidRDefault="002A26DE" w:rsidP="002A26DE">
            <w:pPr>
              <w:rPr>
                <w:rFonts w:eastAsia="Calibri"/>
                <w:lang w:eastAsia="en-US"/>
              </w:rPr>
            </w:pPr>
            <w:r w:rsidRPr="002A26DE">
              <w:rPr>
                <w:rFonts w:eastAsia="Calibri"/>
                <w:lang w:eastAsia="en-US"/>
              </w:rPr>
              <w:t>2023 – 0,0 тыс. рублей;</w:t>
            </w:r>
          </w:p>
          <w:p w14:paraId="2137AC90" w14:textId="77777777" w:rsidR="002A26DE" w:rsidRPr="002A26DE" w:rsidRDefault="002A26DE" w:rsidP="002A26DE">
            <w:pPr>
              <w:rPr>
                <w:rFonts w:eastAsia="Calibri"/>
                <w:lang w:eastAsia="en-US"/>
              </w:rPr>
            </w:pPr>
            <w:r w:rsidRPr="002A26DE">
              <w:rPr>
                <w:rFonts w:eastAsia="Calibri"/>
                <w:lang w:eastAsia="en-US"/>
              </w:rPr>
              <w:t>2024 – 0,0 тыс. рублей;</w:t>
            </w:r>
          </w:p>
          <w:p w14:paraId="6FE3C330" w14:textId="77777777" w:rsidR="002A26DE" w:rsidRPr="002A26DE" w:rsidRDefault="002A26DE" w:rsidP="002A26DE">
            <w:pPr>
              <w:rPr>
                <w:rFonts w:eastAsia="Calibri"/>
                <w:lang w:eastAsia="en-US"/>
              </w:rPr>
            </w:pPr>
            <w:r w:rsidRPr="002A26DE">
              <w:rPr>
                <w:rFonts w:eastAsia="Calibri"/>
                <w:lang w:eastAsia="en-US"/>
              </w:rPr>
              <w:t>2025 – 60,7 тыс. рублей;</w:t>
            </w:r>
          </w:p>
          <w:p w14:paraId="0FC3EF18" w14:textId="77777777" w:rsidR="002A26DE" w:rsidRPr="002A26DE" w:rsidRDefault="002A26DE" w:rsidP="002A26DE">
            <w:pPr>
              <w:rPr>
                <w:rFonts w:eastAsia="Calibri"/>
                <w:lang w:eastAsia="en-US"/>
              </w:rPr>
            </w:pPr>
            <w:r w:rsidRPr="002A26DE">
              <w:rPr>
                <w:rFonts w:eastAsia="Calibri"/>
                <w:lang w:eastAsia="en-US"/>
              </w:rPr>
              <w:t>2026 – 60,7 тыс. рублей;</w:t>
            </w:r>
          </w:p>
          <w:p w14:paraId="6AB8197F" w14:textId="77777777" w:rsidR="002A26DE" w:rsidRPr="002A26DE" w:rsidRDefault="002A26DE" w:rsidP="002A26DE">
            <w:pPr>
              <w:rPr>
                <w:rFonts w:eastAsia="Calibri"/>
                <w:lang w:eastAsia="en-US"/>
              </w:rPr>
            </w:pPr>
            <w:r w:rsidRPr="002A26DE">
              <w:rPr>
                <w:rFonts w:eastAsia="Calibri"/>
                <w:lang w:eastAsia="en-US"/>
              </w:rPr>
              <w:t>2027 – 60,7 тыс. рублей;</w:t>
            </w:r>
          </w:p>
          <w:p w14:paraId="33B71CAA" w14:textId="77777777" w:rsidR="002A26DE" w:rsidRPr="002A26DE" w:rsidRDefault="002A26DE" w:rsidP="002A26DE">
            <w:pPr>
              <w:rPr>
                <w:rFonts w:eastAsia="Calibri"/>
                <w:lang w:eastAsia="en-US"/>
              </w:rPr>
            </w:pPr>
            <w:r w:rsidRPr="002A26DE">
              <w:rPr>
                <w:rFonts w:eastAsia="Calibri"/>
                <w:lang w:eastAsia="en-US"/>
              </w:rPr>
              <w:t>2028 – 60,7 тыс. рублей;</w:t>
            </w:r>
          </w:p>
          <w:p w14:paraId="12D38572" w14:textId="77777777" w:rsidR="002A26DE" w:rsidRPr="002A26DE" w:rsidRDefault="002A26DE" w:rsidP="002A26DE">
            <w:pPr>
              <w:rPr>
                <w:rFonts w:eastAsia="Calibri"/>
                <w:lang w:eastAsia="en-US"/>
              </w:rPr>
            </w:pPr>
            <w:r w:rsidRPr="002A26DE">
              <w:rPr>
                <w:rFonts w:eastAsia="Calibri"/>
                <w:lang w:eastAsia="en-US"/>
              </w:rPr>
              <w:t>2029 – 60,7 тыс. рублей;</w:t>
            </w:r>
          </w:p>
          <w:p w14:paraId="57B3182A" w14:textId="77777777" w:rsidR="002A26DE" w:rsidRPr="002A26DE" w:rsidRDefault="002A26DE" w:rsidP="002A26DE">
            <w:r w:rsidRPr="002A26DE">
              <w:t xml:space="preserve">2030 – </w:t>
            </w:r>
            <w:r w:rsidRPr="002A26DE">
              <w:rPr>
                <w:rFonts w:eastAsia="Calibri"/>
                <w:lang w:eastAsia="en-US"/>
              </w:rPr>
              <w:t xml:space="preserve">60,7 </w:t>
            </w:r>
            <w:r w:rsidRPr="002A26DE">
              <w:t>тыс. рублей.</w:t>
            </w:r>
          </w:p>
        </w:tc>
      </w:tr>
      <w:tr w:rsidR="002A26DE" w:rsidRPr="002A26DE" w14:paraId="55F08BF5" w14:textId="77777777" w:rsidTr="00316794">
        <w:trPr>
          <w:trHeight w:val="1000"/>
        </w:trPr>
        <w:tc>
          <w:tcPr>
            <w:tcW w:w="3261" w:type="dxa"/>
            <w:tcBorders>
              <w:top w:val="single" w:sz="4" w:space="0" w:color="auto"/>
              <w:left w:val="single" w:sz="4" w:space="0" w:color="auto"/>
              <w:bottom w:val="single" w:sz="4" w:space="0" w:color="auto"/>
              <w:right w:val="single" w:sz="4" w:space="0" w:color="auto"/>
            </w:tcBorders>
          </w:tcPr>
          <w:p w14:paraId="4859B167" w14:textId="77777777" w:rsidR="002A26DE" w:rsidRPr="002A26DE" w:rsidRDefault="002A26DE" w:rsidP="002A26DE">
            <w:r w:rsidRPr="002A26DE">
              <w:t>Ожидаемые конечные результаты реализации подпрограммы</w:t>
            </w:r>
          </w:p>
          <w:p w14:paraId="33F7A864" w14:textId="77777777" w:rsidR="002A26DE" w:rsidRPr="002A26DE" w:rsidRDefault="002A26DE" w:rsidP="002A26DE"/>
        </w:tc>
        <w:tc>
          <w:tcPr>
            <w:tcW w:w="7087" w:type="dxa"/>
            <w:tcBorders>
              <w:top w:val="single" w:sz="4" w:space="0" w:color="auto"/>
              <w:left w:val="single" w:sz="4" w:space="0" w:color="auto"/>
              <w:bottom w:val="single" w:sz="4" w:space="0" w:color="auto"/>
              <w:right w:val="single" w:sz="4" w:space="0" w:color="auto"/>
            </w:tcBorders>
            <w:hideMark/>
          </w:tcPr>
          <w:p w14:paraId="3F03D45A" w14:textId="77777777" w:rsidR="002A26DE" w:rsidRPr="002A26DE" w:rsidRDefault="002A26DE" w:rsidP="002A26DE">
            <w:r w:rsidRPr="002A26DE">
              <w:t>- минимизация расходов на содержание муниципального имущества;</w:t>
            </w:r>
          </w:p>
          <w:p w14:paraId="10F65A3D" w14:textId="77777777" w:rsidR="002A26DE" w:rsidRPr="002A26DE" w:rsidRDefault="002A26DE" w:rsidP="002A26DE">
            <w:pPr>
              <w:rPr>
                <w:rFonts w:eastAsia="Calibri"/>
                <w:lang w:eastAsia="en-US"/>
              </w:rPr>
            </w:pPr>
            <w:r w:rsidRPr="002A26DE">
              <w:t>- эффективное использование муниципального имущества.</w:t>
            </w:r>
          </w:p>
        </w:tc>
      </w:tr>
    </w:tbl>
    <w:p w14:paraId="08361FE2" w14:textId="77777777" w:rsidR="002A26DE" w:rsidRPr="002A26DE" w:rsidRDefault="002A26DE" w:rsidP="002A26DE"/>
    <w:p w14:paraId="1F71C778" w14:textId="77777777" w:rsidR="002A26DE" w:rsidRPr="002A26DE" w:rsidRDefault="002A26DE" w:rsidP="002A26DE"/>
    <w:p w14:paraId="6AFDFA11" w14:textId="77777777" w:rsidR="002A26DE" w:rsidRPr="002A26DE" w:rsidRDefault="002A26DE" w:rsidP="002A26DE"/>
    <w:p w14:paraId="2C6F5636" w14:textId="77777777" w:rsidR="002A26DE" w:rsidRPr="002A26DE" w:rsidRDefault="002A26DE" w:rsidP="002A26DE">
      <w:r w:rsidRPr="002A26DE">
        <w:t xml:space="preserve">Приоритеты и цели муниципальной программы </w:t>
      </w:r>
    </w:p>
    <w:p w14:paraId="464B2F28" w14:textId="77777777" w:rsidR="002A26DE" w:rsidRPr="002A26DE" w:rsidRDefault="002A26DE" w:rsidP="002A26DE">
      <w:r w:rsidRPr="002A26DE">
        <w:t>Истоминского сельского поселения</w:t>
      </w:r>
    </w:p>
    <w:p w14:paraId="4D5CEDB1" w14:textId="77777777" w:rsidR="002A26DE" w:rsidRPr="002A26DE" w:rsidRDefault="002A26DE" w:rsidP="002A26DE">
      <w:r w:rsidRPr="002A26DE">
        <w:t>«Управление имуществом»</w:t>
      </w:r>
    </w:p>
    <w:p w14:paraId="0117892E" w14:textId="77777777" w:rsidR="002A26DE" w:rsidRPr="002A26DE" w:rsidRDefault="002A26DE" w:rsidP="002A26DE"/>
    <w:p w14:paraId="7EF65012" w14:textId="77777777" w:rsidR="002A26DE" w:rsidRPr="002A26DE" w:rsidRDefault="002A26DE" w:rsidP="002A26DE">
      <w:r w:rsidRPr="002A26DE">
        <w:t>Одним из важных направлений в организации местного самоуправления муниципального образования "Истоминское сельское поселение" является управление и распоряжение муниципальным имуществом, а также земельными участками, находящимися в собственности муниципального образования " Истоминское сельское поселение ".</w:t>
      </w:r>
    </w:p>
    <w:p w14:paraId="4A6AC2BE" w14:textId="77777777" w:rsidR="002A26DE" w:rsidRPr="002A26DE" w:rsidRDefault="002A26DE" w:rsidP="002A26DE">
      <w:r w:rsidRPr="002A26DE">
        <w:t>Основной проблемой, стоящей перед администрацией,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14:paraId="7CBDD04E" w14:textId="77777777" w:rsidR="002A26DE" w:rsidRPr="002A26DE" w:rsidRDefault="002A26DE" w:rsidP="002A26DE">
      <w:r w:rsidRPr="002A26DE">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14:paraId="18ED4603" w14:textId="77777777" w:rsidR="002A26DE" w:rsidRPr="002A26DE" w:rsidRDefault="002A26DE" w:rsidP="002A26DE">
      <w:r w:rsidRPr="002A26DE">
        <w:t xml:space="preserve">Государственная регистрация права муниципальной собственности осуществляется с 01.01.1999 года согласно </w:t>
      </w:r>
      <w:hyperlink r:id="rId17" w:history="1">
        <w:r w:rsidRPr="002A26DE">
          <w:t>Федеральному закону</w:t>
        </w:r>
      </w:hyperlink>
      <w:r w:rsidRPr="002A26DE">
        <w:t xml:space="preserve"> от 21.07.1997 № 122-ФЗ "О государственной регистрации прав на недвижимое имущество и сделок с ним".</w:t>
      </w:r>
    </w:p>
    <w:p w14:paraId="61A3965D" w14:textId="77777777" w:rsidR="002A26DE" w:rsidRPr="002A26DE" w:rsidRDefault="002A26DE" w:rsidP="002A26DE">
      <w:r w:rsidRPr="002A26DE">
        <w:t xml:space="preserve">Согласно </w:t>
      </w:r>
      <w:hyperlink r:id="rId18" w:history="1">
        <w:r w:rsidRPr="002A26DE">
          <w:t>пункту 7 статьи 3</w:t>
        </w:r>
      </w:hyperlink>
      <w:r w:rsidRPr="002A26DE">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14:paraId="5BCC4D3E" w14:textId="77777777" w:rsidR="002A26DE" w:rsidRPr="002A26DE" w:rsidRDefault="002A26DE" w:rsidP="002A26DE">
      <w:r w:rsidRPr="002A26DE">
        <w:t>Создание эффективной системы управления и распоряжения муниципальным имуществом в муниципальном образовании "Истоминское сельское поселение" невозможно без принятия действенных мер по решению ряда проблем. В их числе:</w:t>
      </w:r>
    </w:p>
    <w:p w14:paraId="47BC2D19" w14:textId="77777777" w:rsidR="002A26DE" w:rsidRPr="002A26DE" w:rsidRDefault="002A26DE" w:rsidP="002A26DE">
      <w:r w:rsidRPr="002A26DE">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14:paraId="191AEF4D" w14:textId="77777777" w:rsidR="002A26DE" w:rsidRPr="002A26DE" w:rsidRDefault="002A26DE" w:rsidP="002A26DE">
      <w:r w:rsidRPr="002A26DE">
        <w:t>- проведение соответствующих мероприятий по признанию права муниципальной собственности на бесхозные объекты;</w:t>
      </w:r>
    </w:p>
    <w:p w14:paraId="395B20EF" w14:textId="77777777" w:rsidR="002A26DE" w:rsidRPr="002A26DE" w:rsidRDefault="002A26DE" w:rsidP="002A26DE">
      <w:r w:rsidRPr="002A26DE">
        <w:t>- повышение качества предоставления муниципальных услуг.</w:t>
      </w:r>
    </w:p>
    <w:p w14:paraId="780B40FF" w14:textId="77777777" w:rsidR="002A26DE" w:rsidRPr="002A26DE" w:rsidRDefault="002A26DE" w:rsidP="002A26DE">
      <w:r w:rsidRPr="002A26DE">
        <w:t>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Истоминского сельского поселения и позволит создать эффективную систему управления и распоряжения муниципальным имуществом.</w:t>
      </w:r>
    </w:p>
    <w:p w14:paraId="62C95E1C" w14:textId="77777777" w:rsidR="002A26DE" w:rsidRPr="002A26DE" w:rsidRDefault="002A26DE" w:rsidP="002A26DE">
      <w:r w:rsidRPr="002A26DE">
        <w:t>Основной целью муниципальной программы является создание условий для эффективного управления и распоряжения муниципальным имуществом.</w:t>
      </w:r>
    </w:p>
    <w:p w14:paraId="622C5287" w14:textId="77777777" w:rsidR="002A26DE" w:rsidRPr="002A26DE" w:rsidRDefault="002A26DE" w:rsidP="002A26DE">
      <w:r w:rsidRPr="002A26DE">
        <w:t>Основные задачи муниципальной программы:</w:t>
      </w:r>
    </w:p>
    <w:p w14:paraId="5966F6A2" w14:textId="77777777" w:rsidR="002A26DE" w:rsidRPr="002A26DE" w:rsidRDefault="002A26DE" w:rsidP="002A26DE">
      <w:r w:rsidRPr="002A26DE">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14:paraId="5E108CC7" w14:textId="77777777" w:rsidR="002A26DE" w:rsidRPr="002A26DE" w:rsidRDefault="002A26DE" w:rsidP="002A26DE">
      <w:r w:rsidRPr="002A26DE">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14:paraId="3BF585A9" w14:textId="77777777" w:rsidR="002A26DE" w:rsidRPr="002A26DE" w:rsidRDefault="002A26DE" w:rsidP="002A26DE">
      <w:r w:rsidRPr="002A26DE">
        <w:t>3) эффективное и рациональное использование муниципального имущества и земельных участков в целях повышения доходной части бюджета.</w:t>
      </w:r>
    </w:p>
    <w:p w14:paraId="5515764A" w14:textId="77777777" w:rsidR="002A26DE" w:rsidRPr="002A26DE" w:rsidRDefault="002A26DE" w:rsidP="002A26DE">
      <w:r w:rsidRPr="002A26DE">
        <w:lastRenderedPageBreak/>
        <w:t>Все перечисленные задачи соответствуют компетенции ответственного исполнителя муниципальной программы и являются потенциально достижимыми.</w:t>
      </w:r>
    </w:p>
    <w:p w14:paraId="3367E32E" w14:textId="77777777" w:rsidR="002A26DE" w:rsidRPr="002A26DE" w:rsidRDefault="002A26DE" w:rsidP="002A26DE"/>
    <w:p w14:paraId="33831D93" w14:textId="77777777" w:rsidR="002A26DE" w:rsidRPr="002A26DE" w:rsidRDefault="002A26DE" w:rsidP="002A26DE"/>
    <w:p w14:paraId="48125D47" w14:textId="77777777" w:rsidR="002A26DE" w:rsidRPr="002A26DE" w:rsidRDefault="002A26DE" w:rsidP="002A26DE"/>
    <w:p w14:paraId="03915493" w14:textId="77777777" w:rsidR="002A26DE" w:rsidRPr="002A26DE" w:rsidRDefault="002A26DE" w:rsidP="002A26DE">
      <w:r w:rsidRPr="002A26DE">
        <w:t xml:space="preserve">Глава Администрации </w:t>
      </w:r>
    </w:p>
    <w:p w14:paraId="79662E77" w14:textId="77777777" w:rsidR="002A26DE" w:rsidRPr="002A26DE" w:rsidRDefault="002A26DE" w:rsidP="002A26DE">
      <w:r w:rsidRPr="002A26DE">
        <w:t>Истоминского сельского поселения                                                    Д.А. Кудовба</w:t>
      </w:r>
    </w:p>
    <w:p w14:paraId="60118BBB" w14:textId="77777777" w:rsidR="002A26DE" w:rsidRPr="002A26DE" w:rsidRDefault="002A26DE" w:rsidP="002A26DE"/>
    <w:p w14:paraId="1C2A728E" w14:textId="77777777" w:rsidR="002A26DE" w:rsidRPr="002A26DE" w:rsidRDefault="002A26DE" w:rsidP="002A26DE">
      <w:pPr>
        <w:sectPr w:rsidR="002A26DE" w:rsidRPr="002A26DE" w:rsidSect="00C1669C">
          <w:footerReference w:type="even" r:id="rId19"/>
          <w:footerReference w:type="default" r:id="rId20"/>
          <w:footerReference w:type="first" r:id="rId21"/>
          <w:pgSz w:w="11907" w:h="16840" w:code="9"/>
          <w:pgMar w:top="709" w:right="851" w:bottom="1134" w:left="1304" w:header="720" w:footer="720" w:gutter="0"/>
          <w:pgNumType w:start="1"/>
          <w:cols w:space="720"/>
          <w:titlePg/>
        </w:sectPr>
      </w:pPr>
    </w:p>
    <w:p w14:paraId="23798176" w14:textId="77777777" w:rsidR="002A26DE" w:rsidRPr="002A26DE" w:rsidRDefault="002A26DE" w:rsidP="002D12AE">
      <w:pPr>
        <w:jc w:val="right"/>
      </w:pPr>
      <w:r w:rsidRPr="002A26DE">
        <w:lastRenderedPageBreak/>
        <w:t xml:space="preserve">Приложение № 1 </w:t>
      </w:r>
    </w:p>
    <w:p w14:paraId="07685779" w14:textId="77777777" w:rsidR="002A26DE" w:rsidRPr="002A26DE" w:rsidRDefault="002A26DE" w:rsidP="002D12AE">
      <w:pPr>
        <w:jc w:val="right"/>
      </w:pPr>
      <w:r w:rsidRPr="002A26DE">
        <w:t>к муниципальной программе Истоминского сельского поселения</w:t>
      </w:r>
    </w:p>
    <w:p w14:paraId="48F07AFF" w14:textId="77777777" w:rsidR="002A26DE" w:rsidRPr="002A26DE" w:rsidRDefault="002A26DE" w:rsidP="002D12AE">
      <w:pPr>
        <w:jc w:val="right"/>
      </w:pPr>
      <w:r w:rsidRPr="002A26DE">
        <w:t xml:space="preserve">«Управление имуществом» </w:t>
      </w:r>
    </w:p>
    <w:p w14:paraId="4CAB71C3" w14:textId="77777777" w:rsidR="002A26DE" w:rsidRPr="002A26DE" w:rsidRDefault="002A26DE" w:rsidP="002D12AE">
      <w:pPr>
        <w:jc w:val="center"/>
      </w:pPr>
      <w:r w:rsidRPr="002A26DE">
        <w:t>СВЕДЕНИЯ</w:t>
      </w:r>
    </w:p>
    <w:p w14:paraId="6838199C" w14:textId="77777777" w:rsidR="002A26DE" w:rsidRPr="002A26DE" w:rsidRDefault="002A26DE" w:rsidP="002D12AE">
      <w:pPr>
        <w:jc w:val="center"/>
      </w:pPr>
      <w:r w:rsidRPr="002A26DE">
        <w:t>о показателях муниципальной программы, подпрограмм муниципальной программы и их значениях</w:t>
      </w:r>
    </w:p>
    <w:tbl>
      <w:tblPr>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2A26DE" w:rsidRPr="002A26DE" w14:paraId="3C97CF85" w14:textId="77777777" w:rsidTr="00316794">
        <w:trPr>
          <w:tblHeader/>
        </w:trPr>
        <w:tc>
          <w:tcPr>
            <w:tcW w:w="558" w:type="dxa"/>
            <w:vMerge w:val="restart"/>
          </w:tcPr>
          <w:p w14:paraId="4B3B525C" w14:textId="77777777" w:rsidR="002A26DE" w:rsidRPr="002A26DE" w:rsidRDefault="002A26DE" w:rsidP="002A26DE">
            <w:r w:rsidRPr="002A26DE">
              <w:t>№</w:t>
            </w:r>
          </w:p>
          <w:p w14:paraId="3DD36159" w14:textId="77777777" w:rsidR="002A26DE" w:rsidRPr="002A26DE" w:rsidRDefault="002A26DE" w:rsidP="002A26DE">
            <w:r w:rsidRPr="002A26DE">
              <w:t>п/п</w:t>
            </w:r>
          </w:p>
        </w:tc>
        <w:tc>
          <w:tcPr>
            <w:tcW w:w="2760" w:type="dxa"/>
            <w:vMerge w:val="restart"/>
          </w:tcPr>
          <w:p w14:paraId="714A6992" w14:textId="77777777" w:rsidR="002A26DE" w:rsidRPr="002A26DE" w:rsidRDefault="002A26DE" w:rsidP="002A26DE">
            <w:r w:rsidRPr="002A26DE">
              <w:t>Номер и наименование</w:t>
            </w:r>
          </w:p>
          <w:p w14:paraId="4EC108DD" w14:textId="77777777" w:rsidR="002A26DE" w:rsidRPr="002A26DE" w:rsidRDefault="002A26DE" w:rsidP="002A26DE">
            <w:r w:rsidRPr="002A26DE">
              <w:t>показателя</w:t>
            </w:r>
          </w:p>
        </w:tc>
        <w:tc>
          <w:tcPr>
            <w:tcW w:w="992" w:type="dxa"/>
            <w:vMerge w:val="restart"/>
          </w:tcPr>
          <w:p w14:paraId="5E7DE5D1" w14:textId="77777777" w:rsidR="002A26DE" w:rsidRPr="002A26DE" w:rsidRDefault="002A26DE" w:rsidP="002A26DE">
            <w:r w:rsidRPr="002A26DE">
              <w:t>Вид</w:t>
            </w:r>
          </w:p>
          <w:p w14:paraId="1EE67378" w14:textId="77777777" w:rsidR="002A26DE" w:rsidRPr="002A26DE" w:rsidRDefault="002A26DE" w:rsidP="002A26DE">
            <w:r w:rsidRPr="002A26DE">
              <w:t>пока</w:t>
            </w:r>
            <w:r w:rsidRPr="002A26DE">
              <w:softHyphen/>
              <w:t>за</w:t>
            </w:r>
            <w:r w:rsidRPr="002A26DE">
              <w:softHyphen/>
              <w:t>теля</w:t>
            </w:r>
          </w:p>
        </w:tc>
        <w:tc>
          <w:tcPr>
            <w:tcW w:w="850" w:type="dxa"/>
            <w:vMerge w:val="restart"/>
          </w:tcPr>
          <w:p w14:paraId="09E895B1" w14:textId="77777777" w:rsidR="002A26DE" w:rsidRPr="002A26DE" w:rsidRDefault="002A26DE" w:rsidP="002A26DE">
            <w:r w:rsidRPr="002A26DE">
              <w:t>Еди</w:t>
            </w:r>
            <w:r w:rsidRPr="002A26DE">
              <w:softHyphen/>
              <w:t>ница изме</w:t>
            </w:r>
            <w:r w:rsidRPr="002A26DE">
              <w:softHyphen/>
              <w:t>ре</w:t>
            </w:r>
            <w:r w:rsidRPr="002A26DE">
              <w:softHyphen/>
              <w:t>ния</w:t>
            </w:r>
          </w:p>
        </w:tc>
        <w:tc>
          <w:tcPr>
            <w:tcW w:w="9923" w:type="dxa"/>
            <w:gridSpan w:val="14"/>
          </w:tcPr>
          <w:p w14:paraId="3AC36BA3" w14:textId="77777777" w:rsidR="002A26DE" w:rsidRPr="002A26DE" w:rsidRDefault="002A26DE" w:rsidP="002A26DE">
            <w:r w:rsidRPr="002A26DE">
              <w:t>Значение показателя</w:t>
            </w:r>
          </w:p>
          <w:p w14:paraId="760518DD" w14:textId="77777777" w:rsidR="002A26DE" w:rsidRPr="002A26DE" w:rsidRDefault="002A26DE" w:rsidP="002A26DE"/>
        </w:tc>
      </w:tr>
      <w:tr w:rsidR="002A26DE" w:rsidRPr="002A26DE" w14:paraId="404CB433" w14:textId="77777777" w:rsidTr="00316794">
        <w:trPr>
          <w:tblHeader/>
        </w:trPr>
        <w:tc>
          <w:tcPr>
            <w:tcW w:w="558" w:type="dxa"/>
            <w:vMerge/>
          </w:tcPr>
          <w:p w14:paraId="2700F743" w14:textId="77777777" w:rsidR="002A26DE" w:rsidRPr="002A26DE" w:rsidRDefault="002A26DE" w:rsidP="002A26DE"/>
        </w:tc>
        <w:tc>
          <w:tcPr>
            <w:tcW w:w="2760" w:type="dxa"/>
            <w:vMerge/>
          </w:tcPr>
          <w:p w14:paraId="6B1A85ED" w14:textId="77777777" w:rsidR="002A26DE" w:rsidRPr="002A26DE" w:rsidRDefault="002A26DE" w:rsidP="002A26DE"/>
        </w:tc>
        <w:tc>
          <w:tcPr>
            <w:tcW w:w="992" w:type="dxa"/>
            <w:vMerge/>
          </w:tcPr>
          <w:p w14:paraId="7390C4F6" w14:textId="77777777" w:rsidR="002A26DE" w:rsidRPr="002A26DE" w:rsidRDefault="002A26DE" w:rsidP="002A26DE"/>
        </w:tc>
        <w:tc>
          <w:tcPr>
            <w:tcW w:w="850" w:type="dxa"/>
            <w:vMerge/>
          </w:tcPr>
          <w:p w14:paraId="13E118EA" w14:textId="77777777" w:rsidR="002A26DE" w:rsidRPr="002A26DE" w:rsidRDefault="002A26DE" w:rsidP="002A26DE"/>
        </w:tc>
        <w:tc>
          <w:tcPr>
            <w:tcW w:w="709" w:type="dxa"/>
          </w:tcPr>
          <w:p w14:paraId="3D85931D" w14:textId="77777777" w:rsidR="002A26DE" w:rsidRPr="002A26DE" w:rsidRDefault="002A26DE" w:rsidP="002A26DE">
            <w:r w:rsidRPr="002A26DE">
              <w:t>2017</w:t>
            </w:r>
          </w:p>
          <w:p w14:paraId="48698BAA" w14:textId="77777777" w:rsidR="002A26DE" w:rsidRPr="002A26DE" w:rsidRDefault="002A26DE" w:rsidP="002A26DE">
            <w:r w:rsidRPr="002A26DE">
              <w:t>год</w:t>
            </w:r>
          </w:p>
        </w:tc>
        <w:tc>
          <w:tcPr>
            <w:tcW w:w="709" w:type="dxa"/>
          </w:tcPr>
          <w:p w14:paraId="141FC137" w14:textId="77777777" w:rsidR="002A26DE" w:rsidRPr="002A26DE" w:rsidRDefault="002A26DE" w:rsidP="002A26DE">
            <w:r w:rsidRPr="002A26DE">
              <w:t>2018</w:t>
            </w:r>
          </w:p>
          <w:p w14:paraId="21442742" w14:textId="77777777" w:rsidR="002A26DE" w:rsidRPr="002A26DE" w:rsidRDefault="002A26DE" w:rsidP="002A26DE">
            <w:r w:rsidRPr="002A26DE">
              <w:t>год</w:t>
            </w:r>
          </w:p>
        </w:tc>
        <w:tc>
          <w:tcPr>
            <w:tcW w:w="709" w:type="dxa"/>
          </w:tcPr>
          <w:p w14:paraId="4EA2E55E" w14:textId="77777777" w:rsidR="002A26DE" w:rsidRPr="002A26DE" w:rsidRDefault="002A26DE" w:rsidP="002A26DE">
            <w:r w:rsidRPr="002A26DE">
              <w:t>2019</w:t>
            </w:r>
          </w:p>
          <w:p w14:paraId="5A46318C" w14:textId="77777777" w:rsidR="002A26DE" w:rsidRPr="002A26DE" w:rsidRDefault="002A26DE" w:rsidP="002A26DE">
            <w:r w:rsidRPr="002A26DE">
              <w:t>год</w:t>
            </w:r>
          </w:p>
        </w:tc>
        <w:tc>
          <w:tcPr>
            <w:tcW w:w="708" w:type="dxa"/>
          </w:tcPr>
          <w:p w14:paraId="51E79F00" w14:textId="77777777" w:rsidR="002A26DE" w:rsidRPr="002A26DE" w:rsidRDefault="002A26DE" w:rsidP="002A26DE">
            <w:r w:rsidRPr="002A26DE">
              <w:t>2020</w:t>
            </w:r>
          </w:p>
          <w:p w14:paraId="3DCBA65B" w14:textId="77777777" w:rsidR="002A26DE" w:rsidRPr="002A26DE" w:rsidRDefault="002A26DE" w:rsidP="002A26DE">
            <w:r w:rsidRPr="002A26DE">
              <w:t>год</w:t>
            </w:r>
          </w:p>
        </w:tc>
        <w:tc>
          <w:tcPr>
            <w:tcW w:w="709" w:type="dxa"/>
          </w:tcPr>
          <w:p w14:paraId="48B9C55A" w14:textId="77777777" w:rsidR="002A26DE" w:rsidRPr="002A26DE" w:rsidRDefault="002A26DE" w:rsidP="002A26DE">
            <w:r w:rsidRPr="002A26DE">
              <w:t>2021</w:t>
            </w:r>
          </w:p>
          <w:p w14:paraId="19D4F4CD" w14:textId="77777777" w:rsidR="002A26DE" w:rsidRPr="002A26DE" w:rsidRDefault="002A26DE" w:rsidP="002A26DE">
            <w:r w:rsidRPr="002A26DE">
              <w:t>год</w:t>
            </w:r>
          </w:p>
        </w:tc>
        <w:tc>
          <w:tcPr>
            <w:tcW w:w="709" w:type="dxa"/>
          </w:tcPr>
          <w:p w14:paraId="19C00D8E" w14:textId="77777777" w:rsidR="002A26DE" w:rsidRPr="002A26DE" w:rsidRDefault="002A26DE" w:rsidP="002A26DE">
            <w:r w:rsidRPr="002A26DE">
              <w:t>2022</w:t>
            </w:r>
          </w:p>
          <w:p w14:paraId="77D4B316" w14:textId="77777777" w:rsidR="002A26DE" w:rsidRPr="002A26DE" w:rsidRDefault="002A26DE" w:rsidP="002A26DE">
            <w:r w:rsidRPr="002A26DE">
              <w:t>год</w:t>
            </w:r>
          </w:p>
        </w:tc>
        <w:tc>
          <w:tcPr>
            <w:tcW w:w="709" w:type="dxa"/>
          </w:tcPr>
          <w:p w14:paraId="35E73D2B" w14:textId="77777777" w:rsidR="002A26DE" w:rsidRPr="002A26DE" w:rsidRDefault="002A26DE" w:rsidP="002A26DE">
            <w:r w:rsidRPr="002A26DE">
              <w:t>2023</w:t>
            </w:r>
          </w:p>
          <w:p w14:paraId="03225CF0" w14:textId="77777777" w:rsidR="002A26DE" w:rsidRPr="002A26DE" w:rsidRDefault="002A26DE" w:rsidP="002A26DE">
            <w:r w:rsidRPr="002A26DE">
              <w:t>год</w:t>
            </w:r>
          </w:p>
        </w:tc>
        <w:tc>
          <w:tcPr>
            <w:tcW w:w="708" w:type="dxa"/>
          </w:tcPr>
          <w:p w14:paraId="58540D25" w14:textId="77777777" w:rsidR="002A26DE" w:rsidRPr="002A26DE" w:rsidRDefault="002A26DE" w:rsidP="002A26DE">
            <w:r w:rsidRPr="002A26DE">
              <w:t xml:space="preserve">2024 </w:t>
            </w:r>
          </w:p>
          <w:p w14:paraId="2B8939DC" w14:textId="77777777" w:rsidR="002A26DE" w:rsidRPr="002A26DE" w:rsidRDefault="002A26DE" w:rsidP="002A26DE">
            <w:r w:rsidRPr="002A26DE">
              <w:t>год</w:t>
            </w:r>
          </w:p>
        </w:tc>
        <w:tc>
          <w:tcPr>
            <w:tcW w:w="709" w:type="dxa"/>
          </w:tcPr>
          <w:p w14:paraId="4A7D693D" w14:textId="77777777" w:rsidR="002A26DE" w:rsidRPr="002A26DE" w:rsidRDefault="002A26DE" w:rsidP="002A26DE">
            <w:r w:rsidRPr="002A26DE">
              <w:t xml:space="preserve">2025 </w:t>
            </w:r>
          </w:p>
          <w:p w14:paraId="483B2B77" w14:textId="77777777" w:rsidR="002A26DE" w:rsidRPr="002A26DE" w:rsidRDefault="002A26DE" w:rsidP="002A26DE">
            <w:r w:rsidRPr="002A26DE">
              <w:t>год</w:t>
            </w:r>
          </w:p>
        </w:tc>
        <w:tc>
          <w:tcPr>
            <w:tcW w:w="709" w:type="dxa"/>
          </w:tcPr>
          <w:p w14:paraId="20FF5A0F" w14:textId="77777777" w:rsidR="002A26DE" w:rsidRPr="002A26DE" w:rsidRDefault="002A26DE" w:rsidP="002A26DE">
            <w:r w:rsidRPr="002A26DE">
              <w:t xml:space="preserve">2026 </w:t>
            </w:r>
          </w:p>
          <w:p w14:paraId="7F2EC584" w14:textId="77777777" w:rsidR="002A26DE" w:rsidRPr="002A26DE" w:rsidRDefault="002A26DE" w:rsidP="002A26DE">
            <w:r w:rsidRPr="002A26DE">
              <w:t>год</w:t>
            </w:r>
          </w:p>
        </w:tc>
        <w:tc>
          <w:tcPr>
            <w:tcW w:w="709" w:type="dxa"/>
          </w:tcPr>
          <w:p w14:paraId="405C5183" w14:textId="77777777" w:rsidR="002A26DE" w:rsidRPr="002A26DE" w:rsidRDefault="002A26DE" w:rsidP="002A26DE">
            <w:r w:rsidRPr="002A26DE">
              <w:t xml:space="preserve">2027 </w:t>
            </w:r>
          </w:p>
          <w:p w14:paraId="30AFF278" w14:textId="77777777" w:rsidR="002A26DE" w:rsidRPr="002A26DE" w:rsidRDefault="002A26DE" w:rsidP="002A26DE">
            <w:r w:rsidRPr="002A26DE">
              <w:t>год</w:t>
            </w:r>
          </w:p>
        </w:tc>
        <w:tc>
          <w:tcPr>
            <w:tcW w:w="708" w:type="dxa"/>
          </w:tcPr>
          <w:p w14:paraId="68F5C44D" w14:textId="77777777" w:rsidR="002A26DE" w:rsidRPr="002A26DE" w:rsidRDefault="002A26DE" w:rsidP="002A26DE">
            <w:r w:rsidRPr="002A26DE">
              <w:t>2028</w:t>
            </w:r>
          </w:p>
          <w:p w14:paraId="3778AE97" w14:textId="77777777" w:rsidR="002A26DE" w:rsidRPr="002A26DE" w:rsidRDefault="002A26DE" w:rsidP="002A26DE">
            <w:r w:rsidRPr="002A26DE">
              <w:t>год</w:t>
            </w:r>
          </w:p>
        </w:tc>
        <w:tc>
          <w:tcPr>
            <w:tcW w:w="709" w:type="dxa"/>
          </w:tcPr>
          <w:p w14:paraId="2BCEB0EC" w14:textId="77777777" w:rsidR="002A26DE" w:rsidRPr="002A26DE" w:rsidRDefault="002A26DE" w:rsidP="002A26DE">
            <w:r w:rsidRPr="002A26DE">
              <w:t xml:space="preserve">2029 </w:t>
            </w:r>
          </w:p>
          <w:p w14:paraId="33660DF3" w14:textId="77777777" w:rsidR="002A26DE" w:rsidRPr="002A26DE" w:rsidRDefault="002A26DE" w:rsidP="002A26DE">
            <w:r w:rsidRPr="002A26DE">
              <w:t>год</w:t>
            </w:r>
          </w:p>
        </w:tc>
        <w:tc>
          <w:tcPr>
            <w:tcW w:w="709" w:type="dxa"/>
          </w:tcPr>
          <w:p w14:paraId="6D31F04D" w14:textId="77777777" w:rsidR="002A26DE" w:rsidRPr="002A26DE" w:rsidRDefault="002A26DE" w:rsidP="002A26DE">
            <w:r w:rsidRPr="002A26DE">
              <w:t xml:space="preserve">2030 </w:t>
            </w:r>
          </w:p>
          <w:p w14:paraId="2FDCAFB0" w14:textId="77777777" w:rsidR="002A26DE" w:rsidRPr="002A26DE" w:rsidRDefault="002A26DE" w:rsidP="002A26DE">
            <w:r w:rsidRPr="002A26DE">
              <w:t>год</w:t>
            </w:r>
          </w:p>
        </w:tc>
      </w:tr>
    </w:tbl>
    <w:p w14:paraId="59A9EA62" w14:textId="77777777" w:rsidR="002A26DE" w:rsidRPr="002A26DE" w:rsidRDefault="002A26DE" w:rsidP="002A26DE"/>
    <w:tbl>
      <w:tblPr>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2A26DE" w:rsidRPr="002A26DE" w14:paraId="7FB649DD" w14:textId="77777777" w:rsidTr="00316794">
        <w:trPr>
          <w:tblHeader/>
        </w:trPr>
        <w:tc>
          <w:tcPr>
            <w:tcW w:w="559" w:type="dxa"/>
          </w:tcPr>
          <w:p w14:paraId="669193FB" w14:textId="77777777" w:rsidR="002A26DE" w:rsidRPr="002A26DE" w:rsidRDefault="002A26DE" w:rsidP="002A26DE">
            <w:r w:rsidRPr="002A26DE">
              <w:t>1</w:t>
            </w:r>
          </w:p>
        </w:tc>
        <w:tc>
          <w:tcPr>
            <w:tcW w:w="2723" w:type="dxa"/>
          </w:tcPr>
          <w:p w14:paraId="79E6F0FA" w14:textId="77777777" w:rsidR="002A26DE" w:rsidRPr="002A26DE" w:rsidRDefault="002A26DE" w:rsidP="002A26DE">
            <w:r w:rsidRPr="002A26DE">
              <w:t>2</w:t>
            </w:r>
          </w:p>
        </w:tc>
        <w:tc>
          <w:tcPr>
            <w:tcW w:w="1025" w:type="dxa"/>
          </w:tcPr>
          <w:p w14:paraId="2BB79D22" w14:textId="77777777" w:rsidR="002A26DE" w:rsidRPr="002A26DE" w:rsidRDefault="002A26DE" w:rsidP="002A26DE">
            <w:r w:rsidRPr="002A26DE">
              <w:t>3</w:t>
            </w:r>
          </w:p>
        </w:tc>
        <w:tc>
          <w:tcPr>
            <w:tcW w:w="850" w:type="dxa"/>
          </w:tcPr>
          <w:p w14:paraId="3E13F3FF" w14:textId="77777777" w:rsidR="002A26DE" w:rsidRPr="002A26DE" w:rsidRDefault="002A26DE" w:rsidP="002A26DE">
            <w:r w:rsidRPr="002A26DE">
              <w:t>4</w:t>
            </w:r>
          </w:p>
        </w:tc>
        <w:tc>
          <w:tcPr>
            <w:tcW w:w="712" w:type="dxa"/>
          </w:tcPr>
          <w:p w14:paraId="1E8464E4" w14:textId="77777777" w:rsidR="002A26DE" w:rsidRPr="002A26DE" w:rsidRDefault="002A26DE" w:rsidP="002A26DE">
            <w:r w:rsidRPr="002A26DE">
              <w:t>5</w:t>
            </w:r>
          </w:p>
        </w:tc>
        <w:tc>
          <w:tcPr>
            <w:tcW w:w="709" w:type="dxa"/>
          </w:tcPr>
          <w:p w14:paraId="581F3DD7" w14:textId="77777777" w:rsidR="002A26DE" w:rsidRPr="002A26DE" w:rsidRDefault="002A26DE" w:rsidP="002A26DE">
            <w:r w:rsidRPr="002A26DE">
              <w:t>6</w:t>
            </w:r>
          </w:p>
        </w:tc>
        <w:tc>
          <w:tcPr>
            <w:tcW w:w="709" w:type="dxa"/>
          </w:tcPr>
          <w:p w14:paraId="41945818" w14:textId="77777777" w:rsidR="002A26DE" w:rsidRPr="002A26DE" w:rsidRDefault="002A26DE" w:rsidP="002A26DE">
            <w:r w:rsidRPr="002A26DE">
              <w:t>7</w:t>
            </w:r>
          </w:p>
        </w:tc>
        <w:tc>
          <w:tcPr>
            <w:tcW w:w="708" w:type="dxa"/>
          </w:tcPr>
          <w:p w14:paraId="73045546" w14:textId="77777777" w:rsidR="002A26DE" w:rsidRPr="002A26DE" w:rsidRDefault="002A26DE" w:rsidP="002A26DE">
            <w:r w:rsidRPr="002A26DE">
              <w:t>8</w:t>
            </w:r>
          </w:p>
        </w:tc>
        <w:tc>
          <w:tcPr>
            <w:tcW w:w="709" w:type="dxa"/>
          </w:tcPr>
          <w:p w14:paraId="0848665A" w14:textId="77777777" w:rsidR="002A26DE" w:rsidRPr="002A26DE" w:rsidRDefault="002A26DE" w:rsidP="002A26DE">
            <w:r w:rsidRPr="002A26DE">
              <w:t>9</w:t>
            </w:r>
          </w:p>
        </w:tc>
        <w:tc>
          <w:tcPr>
            <w:tcW w:w="709" w:type="dxa"/>
          </w:tcPr>
          <w:p w14:paraId="5C8B515A" w14:textId="77777777" w:rsidR="002A26DE" w:rsidRPr="002A26DE" w:rsidRDefault="002A26DE" w:rsidP="002A26DE">
            <w:r w:rsidRPr="002A26DE">
              <w:t>10</w:t>
            </w:r>
          </w:p>
        </w:tc>
        <w:tc>
          <w:tcPr>
            <w:tcW w:w="709" w:type="dxa"/>
          </w:tcPr>
          <w:p w14:paraId="67BCCE8C" w14:textId="77777777" w:rsidR="002A26DE" w:rsidRPr="002A26DE" w:rsidRDefault="002A26DE" w:rsidP="002A26DE">
            <w:r w:rsidRPr="002A26DE">
              <w:t>11</w:t>
            </w:r>
          </w:p>
        </w:tc>
        <w:tc>
          <w:tcPr>
            <w:tcW w:w="708" w:type="dxa"/>
          </w:tcPr>
          <w:p w14:paraId="514CBD6E" w14:textId="77777777" w:rsidR="002A26DE" w:rsidRPr="002A26DE" w:rsidRDefault="002A26DE" w:rsidP="002A26DE">
            <w:r w:rsidRPr="002A26DE">
              <w:t>12</w:t>
            </w:r>
          </w:p>
        </w:tc>
        <w:tc>
          <w:tcPr>
            <w:tcW w:w="709" w:type="dxa"/>
          </w:tcPr>
          <w:p w14:paraId="080C065F" w14:textId="77777777" w:rsidR="002A26DE" w:rsidRPr="002A26DE" w:rsidRDefault="002A26DE" w:rsidP="002A26DE">
            <w:r w:rsidRPr="002A26DE">
              <w:t>13</w:t>
            </w:r>
          </w:p>
        </w:tc>
        <w:tc>
          <w:tcPr>
            <w:tcW w:w="709" w:type="dxa"/>
          </w:tcPr>
          <w:p w14:paraId="505D2315" w14:textId="77777777" w:rsidR="002A26DE" w:rsidRPr="002A26DE" w:rsidRDefault="002A26DE" w:rsidP="002A26DE">
            <w:r w:rsidRPr="002A26DE">
              <w:t>14</w:t>
            </w:r>
          </w:p>
        </w:tc>
        <w:tc>
          <w:tcPr>
            <w:tcW w:w="709" w:type="dxa"/>
          </w:tcPr>
          <w:p w14:paraId="2017BBCA" w14:textId="77777777" w:rsidR="002A26DE" w:rsidRPr="002A26DE" w:rsidRDefault="002A26DE" w:rsidP="002A26DE">
            <w:r w:rsidRPr="002A26DE">
              <w:t>15</w:t>
            </w:r>
          </w:p>
        </w:tc>
        <w:tc>
          <w:tcPr>
            <w:tcW w:w="708" w:type="dxa"/>
          </w:tcPr>
          <w:p w14:paraId="498C0215" w14:textId="77777777" w:rsidR="002A26DE" w:rsidRPr="002A26DE" w:rsidRDefault="002A26DE" w:rsidP="002A26DE">
            <w:r w:rsidRPr="002A26DE">
              <w:t>16</w:t>
            </w:r>
          </w:p>
        </w:tc>
        <w:tc>
          <w:tcPr>
            <w:tcW w:w="709" w:type="dxa"/>
          </w:tcPr>
          <w:p w14:paraId="1B38C755" w14:textId="77777777" w:rsidR="002A26DE" w:rsidRPr="002A26DE" w:rsidRDefault="002A26DE" w:rsidP="002A26DE">
            <w:r w:rsidRPr="002A26DE">
              <w:t>17</w:t>
            </w:r>
          </w:p>
        </w:tc>
        <w:tc>
          <w:tcPr>
            <w:tcW w:w="709" w:type="dxa"/>
          </w:tcPr>
          <w:p w14:paraId="6C43CA57" w14:textId="77777777" w:rsidR="002A26DE" w:rsidRPr="002A26DE" w:rsidRDefault="002A26DE" w:rsidP="002A26DE">
            <w:r w:rsidRPr="002A26DE">
              <w:t>18</w:t>
            </w:r>
          </w:p>
        </w:tc>
      </w:tr>
      <w:tr w:rsidR="002A26DE" w:rsidRPr="002A26DE" w14:paraId="218464C0" w14:textId="77777777" w:rsidTr="00316794">
        <w:tc>
          <w:tcPr>
            <w:tcW w:w="15083" w:type="dxa"/>
            <w:gridSpan w:val="18"/>
          </w:tcPr>
          <w:p w14:paraId="0F3C909C" w14:textId="77777777" w:rsidR="002A26DE" w:rsidRPr="002A26DE" w:rsidRDefault="002A26DE" w:rsidP="002A26DE">
            <w:r w:rsidRPr="002A26DE">
              <w:t xml:space="preserve"> Муниципальная программа Истоминского сельского поселения «Управление имуществом»</w:t>
            </w:r>
          </w:p>
        </w:tc>
      </w:tr>
      <w:tr w:rsidR="002A26DE" w:rsidRPr="002A26DE" w14:paraId="4D448BD6" w14:textId="77777777" w:rsidTr="00316794">
        <w:tc>
          <w:tcPr>
            <w:tcW w:w="15083" w:type="dxa"/>
            <w:gridSpan w:val="18"/>
          </w:tcPr>
          <w:p w14:paraId="6F19D670" w14:textId="77777777" w:rsidR="002A26DE" w:rsidRPr="002A26DE" w:rsidRDefault="002A26DE" w:rsidP="002A26DE">
            <w:r w:rsidRPr="002A26DE">
              <w:t>1. Подпрограмма 1 «Повышение эффективности управления муниципальным имуществом и приватизации»</w:t>
            </w:r>
          </w:p>
        </w:tc>
      </w:tr>
      <w:tr w:rsidR="002A26DE" w:rsidRPr="002A26DE" w14:paraId="460A823A" w14:textId="77777777" w:rsidTr="00316794">
        <w:tc>
          <w:tcPr>
            <w:tcW w:w="559" w:type="dxa"/>
          </w:tcPr>
          <w:p w14:paraId="59B5620A" w14:textId="77777777" w:rsidR="002A26DE" w:rsidRPr="002A26DE" w:rsidRDefault="002A26DE" w:rsidP="002A26DE">
            <w:r w:rsidRPr="002A26DE">
              <w:t>1</w:t>
            </w:r>
          </w:p>
        </w:tc>
        <w:tc>
          <w:tcPr>
            <w:tcW w:w="2723" w:type="dxa"/>
          </w:tcPr>
          <w:p w14:paraId="1E7EF68C" w14:textId="77777777" w:rsidR="002A26DE" w:rsidRPr="002A26DE" w:rsidRDefault="002A26DE" w:rsidP="002A26DE">
            <w:r w:rsidRPr="002A26DE">
              <w:t>Показатель 1.1. Доля своевременного учета объектов муниципального имущества</w:t>
            </w:r>
          </w:p>
        </w:tc>
        <w:tc>
          <w:tcPr>
            <w:tcW w:w="1025" w:type="dxa"/>
          </w:tcPr>
          <w:p w14:paraId="07C51555" w14:textId="77777777" w:rsidR="002A26DE" w:rsidRPr="002A26DE" w:rsidRDefault="002A26DE" w:rsidP="002A26DE">
            <w:r w:rsidRPr="002A26DE">
              <w:t>ведомственный</w:t>
            </w:r>
          </w:p>
        </w:tc>
        <w:tc>
          <w:tcPr>
            <w:tcW w:w="850" w:type="dxa"/>
          </w:tcPr>
          <w:p w14:paraId="2ED00165" w14:textId="77777777" w:rsidR="002A26DE" w:rsidRPr="002A26DE" w:rsidRDefault="002A26DE" w:rsidP="002A26DE">
            <w:r w:rsidRPr="002A26DE">
              <w:t>про</w:t>
            </w:r>
            <w:r w:rsidRPr="002A26DE">
              <w:softHyphen/>
              <w:t>центов</w:t>
            </w:r>
          </w:p>
        </w:tc>
        <w:tc>
          <w:tcPr>
            <w:tcW w:w="712" w:type="dxa"/>
          </w:tcPr>
          <w:p w14:paraId="7CD25D46" w14:textId="77777777" w:rsidR="002A26DE" w:rsidRPr="002A26DE" w:rsidRDefault="002A26DE" w:rsidP="002A26DE">
            <w:r w:rsidRPr="002A26DE">
              <w:t>50,0</w:t>
            </w:r>
          </w:p>
        </w:tc>
        <w:tc>
          <w:tcPr>
            <w:tcW w:w="709" w:type="dxa"/>
          </w:tcPr>
          <w:p w14:paraId="2D51419D" w14:textId="77777777" w:rsidR="002A26DE" w:rsidRPr="002A26DE" w:rsidRDefault="002A26DE" w:rsidP="002A26DE">
            <w:r w:rsidRPr="002A26DE">
              <w:t>53,0</w:t>
            </w:r>
          </w:p>
        </w:tc>
        <w:tc>
          <w:tcPr>
            <w:tcW w:w="709" w:type="dxa"/>
          </w:tcPr>
          <w:p w14:paraId="214EEF31" w14:textId="77777777" w:rsidR="002A26DE" w:rsidRPr="002A26DE" w:rsidRDefault="002A26DE" w:rsidP="002A26DE">
            <w:r w:rsidRPr="002A26DE">
              <w:t>55,0</w:t>
            </w:r>
          </w:p>
        </w:tc>
        <w:tc>
          <w:tcPr>
            <w:tcW w:w="708" w:type="dxa"/>
          </w:tcPr>
          <w:p w14:paraId="6C3AE564" w14:textId="77777777" w:rsidR="002A26DE" w:rsidRPr="002A26DE" w:rsidRDefault="002A26DE" w:rsidP="002A26DE">
            <w:r w:rsidRPr="002A26DE">
              <w:t>59,0</w:t>
            </w:r>
          </w:p>
        </w:tc>
        <w:tc>
          <w:tcPr>
            <w:tcW w:w="709" w:type="dxa"/>
          </w:tcPr>
          <w:p w14:paraId="2A7F2F2E" w14:textId="77777777" w:rsidR="002A26DE" w:rsidRPr="002A26DE" w:rsidRDefault="002A26DE" w:rsidP="002A26DE">
            <w:r w:rsidRPr="002A26DE">
              <w:t>63,0</w:t>
            </w:r>
          </w:p>
        </w:tc>
        <w:tc>
          <w:tcPr>
            <w:tcW w:w="709" w:type="dxa"/>
          </w:tcPr>
          <w:p w14:paraId="6C41C94E" w14:textId="77777777" w:rsidR="002A26DE" w:rsidRPr="002A26DE" w:rsidRDefault="002A26DE" w:rsidP="002A26DE">
            <w:r w:rsidRPr="002A26DE">
              <w:t>68,0</w:t>
            </w:r>
          </w:p>
        </w:tc>
        <w:tc>
          <w:tcPr>
            <w:tcW w:w="709" w:type="dxa"/>
          </w:tcPr>
          <w:p w14:paraId="32D4AE1F" w14:textId="77777777" w:rsidR="002A26DE" w:rsidRPr="002A26DE" w:rsidRDefault="002A26DE" w:rsidP="002A26DE">
            <w:r w:rsidRPr="002A26DE">
              <w:t>75,0</w:t>
            </w:r>
          </w:p>
        </w:tc>
        <w:tc>
          <w:tcPr>
            <w:tcW w:w="708" w:type="dxa"/>
          </w:tcPr>
          <w:p w14:paraId="2428AD9C" w14:textId="77777777" w:rsidR="002A26DE" w:rsidRPr="002A26DE" w:rsidRDefault="002A26DE" w:rsidP="002A26DE">
            <w:r w:rsidRPr="002A26DE">
              <w:t>78,0</w:t>
            </w:r>
          </w:p>
        </w:tc>
        <w:tc>
          <w:tcPr>
            <w:tcW w:w="709" w:type="dxa"/>
          </w:tcPr>
          <w:p w14:paraId="4799050D" w14:textId="77777777" w:rsidR="002A26DE" w:rsidRPr="002A26DE" w:rsidRDefault="002A26DE" w:rsidP="002A26DE">
            <w:r w:rsidRPr="002A26DE">
              <w:t>85,0</w:t>
            </w:r>
          </w:p>
        </w:tc>
        <w:tc>
          <w:tcPr>
            <w:tcW w:w="709" w:type="dxa"/>
          </w:tcPr>
          <w:p w14:paraId="54639338" w14:textId="77777777" w:rsidR="002A26DE" w:rsidRPr="002A26DE" w:rsidRDefault="002A26DE" w:rsidP="002A26DE">
            <w:r w:rsidRPr="002A26DE">
              <w:t>88,0</w:t>
            </w:r>
          </w:p>
        </w:tc>
        <w:tc>
          <w:tcPr>
            <w:tcW w:w="709" w:type="dxa"/>
          </w:tcPr>
          <w:p w14:paraId="0B13C0D6" w14:textId="77777777" w:rsidR="002A26DE" w:rsidRPr="002A26DE" w:rsidRDefault="002A26DE" w:rsidP="002A26DE">
            <w:r w:rsidRPr="002A26DE">
              <w:t>90,0</w:t>
            </w:r>
          </w:p>
        </w:tc>
        <w:tc>
          <w:tcPr>
            <w:tcW w:w="708" w:type="dxa"/>
          </w:tcPr>
          <w:p w14:paraId="0FD97E07" w14:textId="77777777" w:rsidR="002A26DE" w:rsidRPr="002A26DE" w:rsidRDefault="002A26DE" w:rsidP="002A26DE">
            <w:r w:rsidRPr="002A26DE">
              <w:t>95,0</w:t>
            </w:r>
          </w:p>
        </w:tc>
        <w:tc>
          <w:tcPr>
            <w:tcW w:w="709" w:type="dxa"/>
          </w:tcPr>
          <w:p w14:paraId="25C4936F" w14:textId="77777777" w:rsidR="002A26DE" w:rsidRPr="002A26DE" w:rsidRDefault="002A26DE" w:rsidP="002A26DE">
            <w:r w:rsidRPr="002A26DE">
              <w:t>98,0</w:t>
            </w:r>
          </w:p>
        </w:tc>
        <w:tc>
          <w:tcPr>
            <w:tcW w:w="709" w:type="dxa"/>
          </w:tcPr>
          <w:p w14:paraId="0158C858" w14:textId="77777777" w:rsidR="002A26DE" w:rsidRPr="002A26DE" w:rsidRDefault="002A26DE" w:rsidP="002A26DE">
            <w:r w:rsidRPr="002A26DE">
              <w:t>100,0</w:t>
            </w:r>
          </w:p>
        </w:tc>
      </w:tr>
      <w:tr w:rsidR="002A26DE" w:rsidRPr="002A26DE" w14:paraId="65485E4B" w14:textId="77777777" w:rsidTr="00316794">
        <w:tc>
          <w:tcPr>
            <w:tcW w:w="15083" w:type="dxa"/>
            <w:gridSpan w:val="18"/>
          </w:tcPr>
          <w:p w14:paraId="1C32D5FF" w14:textId="77777777" w:rsidR="002A26DE" w:rsidRPr="002A26DE" w:rsidRDefault="002A26DE" w:rsidP="002A26DE">
            <w:r w:rsidRPr="002A26DE">
              <w:t>2. Подпрограмма «Создание условий для обеспечения выполнения органами местного самоуправления своих полномочий»</w:t>
            </w:r>
          </w:p>
        </w:tc>
      </w:tr>
      <w:tr w:rsidR="002A26DE" w:rsidRPr="002A26DE" w14:paraId="23F344EB" w14:textId="77777777" w:rsidTr="00316794">
        <w:tc>
          <w:tcPr>
            <w:tcW w:w="559" w:type="dxa"/>
          </w:tcPr>
          <w:p w14:paraId="2456481A" w14:textId="77777777" w:rsidR="002A26DE" w:rsidRPr="002A26DE" w:rsidRDefault="002A26DE" w:rsidP="002A26DE">
            <w:r w:rsidRPr="002A26DE">
              <w:t>2</w:t>
            </w:r>
          </w:p>
        </w:tc>
        <w:tc>
          <w:tcPr>
            <w:tcW w:w="2723" w:type="dxa"/>
          </w:tcPr>
          <w:p w14:paraId="1D18D3A8" w14:textId="77777777" w:rsidR="002A26DE" w:rsidRPr="002A26DE" w:rsidRDefault="002A26DE" w:rsidP="002A26DE">
            <w:r w:rsidRPr="002A26DE">
              <w:t>Показатель 2.1 Доля эффективного использования муниципального имущества</w:t>
            </w:r>
          </w:p>
        </w:tc>
        <w:tc>
          <w:tcPr>
            <w:tcW w:w="1025" w:type="dxa"/>
          </w:tcPr>
          <w:p w14:paraId="5C7C8F13" w14:textId="77777777" w:rsidR="002A26DE" w:rsidRPr="002A26DE" w:rsidRDefault="002A26DE" w:rsidP="002A26DE">
            <w:r w:rsidRPr="002A26DE">
              <w:t>ведомственный</w:t>
            </w:r>
          </w:p>
        </w:tc>
        <w:tc>
          <w:tcPr>
            <w:tcW w:w="850" w:type="dxa"/>
          </w:tcPr>
          <w:p w14:paraId="3189AAD6" w14:textId="77777777" w:rsidR="002A26DE" w:rsidRPr="002A26DE" w:rsidRDefault="002A26DE" w:rsidP="002A26DE">
            <w:r w:rsidRPr="002A26DE">
              <w:t>про</w:t>
            </w:r>
            <w:r w:rsidRPr="002A26DE">
              <w:softHyphen/>
              <w:t>центов</w:t>
            </w:r>
          </w:p>
        </w:tc>
        <w:tc>
          <w:tcPr>
            <w:tcW w:w="712" w:type="dxa"/>
          </w:tcPr>
          <w:p w14:paraId="096BB2E8" w14:textId="77777777" w:rsidR="002A26DE" w:rsidRPr="002A26DE" w:rsidRDefault="002A26DE" w:rsidP="002A26DE">
            <w:r w:rsidRPr="002A26DE">
              <w:t>50,0</w:t>
            </w:r>
          </w:p>
        </w:tc>
        <w:tc>
          <w:tcPr>
            <w:tcW w:w="709" w:type="dxa"/>
          </w:tcPr>
          <w:p w14:paraId="03BB159F" w14:textId="77777777" w:rsidR="002A26DE" w:rsidRPr="002A26DE" w:rsidRDefault="002A26DE" w:rsidP="002A26DE">
            <w:r w:rsidRPr="002A26DE">
              <w:t>53,0</w:t>
            </w:r>
          </w:p>
        </w:tc>
        <w:tc>
          <w:tcPr>
            <w:tcW w:w="709" w:type="dxa"/>
          </w:tcPr>
          <w:p w14:paraId="3B39361A" w14:textId="77777777" w:rsidR="002A26DE" w:rsidRPr="002A26DE" w:rsidRDefault="002A26DE" w:rsidP="002A26DE">
            <w:r w:rsidRPr="002A26DE">
              <w:t>55,0</w:t>
            </w:r>
          </w:p>
        </w:tc>
        <w:tc>
          <w:tcPr>
            <w:tcW w:w="708" w:type="dxa"/>
          </w:tcPr>
          <w:p w14:paraId="1CDD45E9" w14:textId="77777777" w:rsidR="002A26DE" w:rsidRPr="002A26DE" w:rsidRDefault="002A26DE" w:rsidP="002A26DE">
            <w:r w:rsidRPr="002A26DE">
              <w:t>70,0</w:t>
            </w:r>
          </w:p>
        </w:tc>
        <w:tc>
          <w:tcPr>
            <w:tcW w:w="709" w:type="dxa"/>
          </w:tcPr>
          <w:p w14:paraId="6FCFB38A" w14:textId="77777777" w:rsidR="002A26DE" w:rsidRPr="002A26DE" w:rsidRDefault="002A26DE" w:rsidP="002A26DE">
            <w:r w:rsidRPr="002A26DE">
              <w:t>73,0</w:t>
            </w:r>
          </w:p>
        </w:tc>
        <w:tc>
          <w:tcPr>
            <w:tcW w:w="709" w:type="dxa"/>
          </w:tcPr>
          <w:p w14:paraId="0E27A24F" w14:textId="77777777" w:rsidR="002A26DE" w:rsidRPr="002A26DE" w:rsidRDefault="002A26DE" w:rsidP="002A26DE">
            <w:r w:rsidRPr="002A26DE">
              <w:t>75,0</w:t>
            </w:r>
          </w:p>
        </w:tc>
        <w:tc>
          <w:tcPr>
            <w:tcW w:w="709" w:type="dxa"/>
          </w:tcPr>
          <w:p w14:paraId="218A56D7" w14:textId="77777777" w:rsidR="002A26DE" w:rsidRPr="002A26DE" w:rsidRDefault="002A26DE" w:rsidP="002A26DE">
            <w:r w:rsidRPr="002A26DE">
              <w:t>83,0</w:t>
            </w:r>
          </w:p>
        </w:tc>
        <w:tc>
          <w:tcPr>
            <w:tcW w:w="708" w:type="dxa"/>
          </w:tcPr>
          <w:p w14:paraId="53323B0A" w14:textId="77777777" w:rsidR="002A26DE" w:rsidRPr="002A26DE" w:rsidRDefault="002A26DE" w:rsidP="002A26DE">
            <w:r w:rsidRPr="002A26DE">
              <w:t>85,0</w:t>
            </w:r>
          </w:p>
        </w:tc>
        <w:tc>
          <w:tcPr>
            <w:tcW w:w="709" w:type="dxa"/>
          </w:tcPr>
          <w:p w14:paraId="490FCCAB" w14:textId="77777777" w:rsidR="002A26DE" w:rsidRPr="002A26DE" w:rsidRDefault="002A26DE" w:rsidP="002A26DE">
            <w:r w:rsidRPr="002A26DE">
              <w:t>87,0</w:t>
            </w:r>
          </w:p>
        </w:tc>
        <w:tc>
          <w:tcPr>
            <w:tcW w:w="709" w:type="dxa"/>
          </w:tcPr>
          <w:p w14:paraId="7E2B9462" w14:textId="77777777" w:rsidR="002A26DE" w:rsidRPr="002A26DE" w:rsidRDefault="002A26DE" w:rsidP="002A26DE">
            <w:r w:rsidRPr="002A26DE">
              <w:t>90,0</w:t>
            </w:r>
          </w:p>
        </w:tc>
        <w:tc>
          <w:tcPr>
            <w:tcW w:w="709" w:type="dxa"/>
          </w:tcPr>
          <w:p w14:paraId="68E872C1" w14:textId="77777777" w:rsidR="002A26DE" w:rsidRPr="002A26DE" w:rsidRDefault="002A26DE" w:rsidP="002A26DE">
            <w:r w:rsidRPr="002A26DE">
              <w:t>93,0</w:t>
            </w:r>
          </w:p>
        </w:tc>
        <w:tc>
          <w:tcPr>
            <w:tcW w:w="708" w:type="dxa"/>
          </w:tcPr>
          <w:p w14:paraId="38873965" w14:textId="77777777" w:rsidR="002A26DE" w:rsidRPr="002A26DE" w:rsidRDefault="002A26DE" w:rsidP="002A26DE">
            <w:r w:rsidRPr="002A26DE">
              <w:t>95,0</w:t>
            </w:r>
          </w:p>
        </w:tc>
        <w:tc>
          <w:tcPr>
            <w:tcW w:w="709" w:type="dxa"/>
          </w:tcPr>
          <w:p w14:paraId="36B1A505" w14:textId="77777777" w:rsidR="002A26DE" w:rsidRPr="002A26DE" w:rsidRDefault="002A26DE" w:rsidP="002A26DE">
            <w:r w:rsidRPr="002A26DE">
              <w:t>97,0</w:t>
            </w:r>
          </w:p>
        </w:tc>
        <w:tc>
          <w:tcPr>
            <w:tcW w:w="709" w:type="dxa"/>
          </w:tcPr>
          <w:p w14:paraId="581475AD" w14:textId="77777777" w:rsidR="002A26DE" w:rsidRPr="002A26DE" w:rsidRDefault="002A26DE" w:rsidP="002A26DE">
            <w:r w:rsidRPr="002A26DE">
              <w:t>100,0</w:t>
            </w:r>
          </w:p>
        </w:tc>
      </w:tr>
    </w:tbl>
    <w:p w14:paraId="46A7A165" w14:textId="77777777" w:rsidR="002A26DE" w:rsidRPr="002A26DE" w:rsidRDefault="002A26DE" w:rsidP="002A26DE"/>
    <w:p w14:paraId="27E7781C" w14:textId="77777777" w:rsidR="002A26DE" w:rsidRPr="002A26DE" w:rsidRDefault="002A26DE" w:rsidP="002A26DE"/>
    <w:p w14:paraId="75F78A88" w14:textId="77777777" w:rsidR="002A26DE" w:rsidRPr="002A26DE" w:rsidRDefault="002A26DE" w:rsidP="002A26DE"/>
    <w:p w14:paraId="348A84BC" w14:textId="77777777" w:rsidR="002A26DE" w:rsidRPr="002A26DE" w:rsidRDefault="002A26DE" w:rsidP="002A26DE">
      <w:r w:rsidRPr="002A26DE">
        <w:t xml:space="preserve">Глава Администрации </w:t>
      </w:r>
    </w:p>
    <w:p w14:paraId="4112E78E" w14:textId="77777777" w:rsidR="002A26DE" w:rsidRPr="002A26DE" w:rsidRDefault="002A26DE" w:rsidP="002A26DE">
      <w:r w:rsidRPr="002A26DE">
        <w:t xml:space="preserve">Истоминского сельского поселения                                                                                                                     Д.А. Кудовба                                                                                                             </w:t>
      </w:r>
    </w:p>
    <w:p w14:paraId="0D4A0277" w14:textId="77777777" w:rsidR="002A26DE" w:rsidRPr="002A26DE" w:rsidRDefault="002A26DE" w:rsidP="002A26DE"/>
    <w:p w14:paraId="6B4D3478" w14:textId="091A1140" w:rsidR="002A26DE" w:rsidRDefault="002A26DE" w:rsidP="002A26DE"/>
    <w:p w14:paraId="4814746E" w14:textId="53C371EE" w:rsidR="002D12AE" w:rsidRDefault="002D12AE" w:rsidP="002A26DE"/>
    <w:p w14:paraId="0BF6ACBA" w14:textId="114D1950" w:rsidR="002D12AE" w:rsidRDefault="002D12AE" w:rsidP="002A26DE"/>
    <w:p w14:paraId="55D0DF50" w14:textId="77777777" w:rsidR="002D12AE" w:rsidRPr="002A26DE" w:rsidRDefault="002D12AE" w:rsidP="002A26DE"/>
    <w:p w14:paraId="0BE2C400" w14:textId="77777777" w:rsidR="002A26DE" w:rsidRPr="002A26DE" w:rsidRDefault="002A26DE" w:rsidP="002A26DE"/>
    <w:p w14:paraId="1585F6C4" w14:textId="77777777" w:rsidR="002A26DE" w:rsidRPr="002A26DE" w:rsidRDefault="002A26DE" w:rsidP="002A26DE">
      <w:r w:rsidRPr="002A26DE">
        <w:t xml:space="preserve">Приложение № 2 </w:t>
      </w:r>
    </w:p>
    <w:p w14:paraId="4F586A9C" w14:textId="77777777" w:rsidR="002A26DE" w:rsidRPr="002A26DE" w:rsidRDefault="002A26DE" w:rsidP="002A26DE">
      <w:r w:rsidRPr="002A26DE">
        <w:t>к муниципальной программе Истоминского сельского поселения</w:t>
      </w:r>
    </w:p>
    <w:p w14:paraId="0DFEBF5D" w14:textId="77777777" w:rsidR="002A26DE" w:rsidRPr="002A26DE" w:rsidRDefault="002A26DE" w:rsidP="002A26DE">
      <w:r w:rsidRPr="002A26DE">
        <w:t xml:space="preserve">«Управление имуществом» </w:t>
      </w:r>
    </w:p>
    <w:p w14:paraId="00FFFA5A" w14:textId="77777777" w:rsidR="002A26DE" w:rsidRPr="002A26DE" w:rsidRDefault="002A26DE" w:rsidP="002A26DE"/>
    <w:p w14:paraId="7733FE92" w14:textId="77777777" w:rsidR="002A26DE" w:rsidRPr="002A26DE" w:rsidRDefault="002A26DE" w:rsidP="002A26DE">
      <w:r w:rsidRPr="002A26DE">
        <w:t>ПЕРЕЧЕНЬ</w:t>
      </w:r>
    </w:p>
    <w:p w14:paraId="20BA29DE" w14:textId="77777777" w:rsidR="002A26DE" w:rsidRPr="002A26DE" w:rsidRDefault="002A26DE" w:rsidP="002A26DE">
      <w:r w:rsidRPr="002A26DE">
        <w:t>подпрограмм, основных мероприятий, приоритетных основных мероприятий и мероприятий ведомственных целевых программ муниципальной программы Истоминского сельского поселения «Управление имуществом»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A26DE" w:rsidRPr="002A26DE" w14:paraId="1FD05578" w14:textId="77777777" w:rsidTr="00316794">
        <w:tc>
          <w:tcPr>
            <w:tcW w:w="598" w:type="dxa"/>
            <w:vMerge w:val="restart"/>
            <w:tcBorders>
              <w:top w:val="single" w:sz="4" w:space="0" w:color="auto"/>
              <w:left w:val="single" w:sz="4" w:space="0" w:color="auto"/>
              <w:bottom w:val="single" w:sz="4" w:space="0" w:color="auto"/>
              <w:right w:val="single" w:sz="4" w:space="0" w:color="auto"/>
            </w:tcBorders>
            <w:hideMark/>
          </w:tcPr>
          <w:p w14:paraId="20E4EE36" w14:textId="77777777" w:rsidR="002A26DE" w:rsidRPr="002A26DE" w:rsidRDefault="002A26DE" w:rsidP="002A26DE">
            <w:r w:rsidRPr="002A26DE">
              <w:tab/>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099348D0" w14:textId="77777777" w:rsidR="002A26DE" w:rsidRPr="002A26DE" w:rsidRDefault="002A26DE" w:rsidP="002A26DE">
            <w:r w:rsidRPr="002A26DE">
              <w:t xml:space="preserve">Номер и наименование </w:t>
            </w:r>
          </w:p>
          <w:p w14:paraId="725D1A11" w14:textId="77777777" w:rsidR="002A26DE" w:rsidRPr="002A26DE" w:rsidRDefault="002A26DE" w:rsidP="002A26DE">
            <w:r w:rsidRPr="002A26DE">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78BDFB74" w14:textId="77777777" w:rsidR="002A26DE" w:rsidRPr="002A26DE" w:rsidRDefault="002A26DE" w:rsidP="002A26DE">
            <w:r w:rsidRPr="002A26DE">
              <w:t xml:space="preserve">Соисполнитель, участник, ответственный </w:t>
            </w:r>
          </w:p>
          <w:p w14:paraId="2B6485F5" w14:textId="77777777" w:rsidR="002A26DE" w:rsidRPr="002A26DE" w:rsidRDefault="002A26DE" w:rsidP="002A26DE">
            <w:r w:rsidRPr="002A26DE">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4A73C25F" w14:textId="77777777" w:rsidR="002A26DE" w:rsidRPr="002A26DE" w:rsidRDefault="002A26DE" w:rsidP="002A26DE">
            <w:r w:rsidRPr="002A26DE">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55F4A375" w14:textId="77777777" w:rsidR="002A26DE" w:rsidRPr="002A26DE" w:rsidRDefault="002A26DE" w:rsidP="002A26DE">
            <w:r w:rsidRPr="002A26DE">
              <w:t>Ожидаемый результат</w:t>
            </w:r>
          </w:p>
          <w:p w14:paraId="252F9D64" w14:textId="77777777" w:rsidR="002A26DE" w:rsidRPr="002A26DE" w:rsidRDefault="002A26DE" w:rsidP="002A26DE">
            <w:r w:rsidRPr="002A26DE">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2EB5CFA9" w14:textId="77777777" w:rsidR="002A26DE" w:rsidRPr="002A26DE" w:rsidRDefault="002A26DE" w:rsidP="002A26DE">
            <w:r w:rsidRPr="002A26DE">
              <w:t>Последствия не 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0FEC4111" w14:textId="77777777" w:rsidR="002A26DE" w:rsidRPr="002A26DE" w:rsidRDefault="002A26DE" w:rsidP="002A26DE">
            <w:r w:rsidRPr="002A26DE">
              <w:t xml:space="preserve">Связь </w:t>
            </w:r>
          </w:p>
          <w:p w14:paraId="7588E544" w14:textId="77777777" w:rsidR="002A26DE" w:rsidRPr="002A26DE" w:rsidRDefault="002A26DE" w:rsidP="002A26DE">
            <w:r w:rsidRPr="002A26DE">
              <w:t>с показателями государственной программы (подпрограммы)</w:t>
            </w:r>
          </w:p>
        </w:tc>
      </w:tr>
      <w:tr w:rsidR="002A26DE" w:rsidRPr="002A26DE" w14:paraId="13CE31D7" w14:textId="77777777" w:rsidTr="00316794">
        <w:tc>
          <w:tcPr>
            <w:tcW w:w="598" w:type="dxa"/>
            <w:vMerge/>
            <w:tcBorders>
              <w:top w:val="single" w:sz="4" w:space="0" w:color="auto"/>
              <w:left w:val="single" w:sz="4" w:space="0" w:color="auto"/>
              <w:bottom w:val="single" w:sz="4" w:space="0" w:color="auto"/>
              <w:right w:val="single" w:sz="4" w:space="0" w:color="auto"/>
            </w:tcBorders>
            <w:vAlign w:val="center"/>
            <w:hideMark/>
          </w:tcPr>
          <w:p w14:paraId="166BA880" w14:textId="77777777" w:rsidR="002A26DE" w:rsidRPr="002A26DE" w:rsidRDefault="002A26DE" w:rsidP="002A26DE"/>
        </w:tc>
        <w:tc>
          <w:tcPr>
            <w:tcW w:w="3354" w:type="dxa"/>
            <w:vMerge/>
            <w:tcBorders>
              <w:top w:val="single" w:sz="4" w:space="0" w:color="auto"/>
              <w:left w:val="single" w:sz="4" w:space="0" w:color="auto"/>
              <w:bottom w:val="single" w:sz="4" w:space="0" w:color="auto"/>
              <w:right w:val="single" w:sz="4" w:space="0" w:color="auto"/>
            </w:tcBorders>
            <w:vAlign w:val="center"/>
            <w:hideMark/>
          </w:tcPr>
          <w:p w14:paraId="3B2BEA0D" w14:textId="77777777" w:rsidR="002A26DE" w:rsidRPr="002A26DE" w:rsidRDefault="002A26DE" w:rsidP="002A26DE"/>
        </w:tc>
        <w:tc>
          <w:tcPr>
            <w:tcW w:w="1976" w:type="dxa"/>
            <w:vMerge/>
            <w:tcBorders>
              <w:top w:val="single" w:sz="4" w:space="0" w:color="auto"/>
              <w:left w:val="single" w:sz="4" w:space="0" w:color="auto"/>
              <w:bottom w:val="single" w:sz="4" w:space="0" w:color="auto"/>
              <w:right w:val="single" w:sz="4" w:space="0" w:color="auto"/>
            </w:tcBorders>
            <w:vAlign w:val="center"/>
            <w:hideMark/>
          </w:tcPr>
          <w:p w14:paraId="1EBECD5D" w14:textId="77777777" w:rsidR="002A26DE" w:rsidRPr="002A26DE" w:rsidRDefault="002A26DE" w:rsidP="002A26DE"/>
        </w:tc>
        <w:tc>
          <w:tcPr>
            <w:tcW w:w="1411" w:type="dxa"/>
            <w:tcBorders>
              <w:top w:val="single" w:sz="4" w:space="0" w:color="auto"/>
              <w:left w:val="single" w:sz="4" w:space="0" w:color="auto"/>
              <w:bottom w:val="single" w:sz="4" w:space="0" w:color="auto"/>
              <w:right w:val="single" w:sz="4" w:space="0" w:color="auto"/>
            </w:tcBorders>
            <w:hideMark/>
          </w:tcPr>
          <w:p w14:paraId="18D93E0E" w14:textId="77777777" w:rsidR="002A26DE" w:rsidRPr="002A26DE" w:rsidRDefault="002A26DE" w:rsidP="002A26DE">
            <w:r w:rsidRPr="002A26DE">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612E6DAF" w14:textId="77777777" w:rsidR="002A26DE" w:rsidRPr="002A26DE" w:rsidRDefault="002A26DE" w:rsidP="002A26DE">
            <w:r w:rsidRPr="002A26DE">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4D32C12B" w14:textId="77777777" w:rsidR="002A26DE" w:rsidRPr="002A26DE" w:rsidRDefault="002A26DE" w:rsidP="002A26DE"/>
        </w:tc>
        <w:tc>
          <w:tcPr>
            <w:tcW w:w="1924" w:type="dxa"/>
            <w:vMerge/>
            <w:tcBorders>
              <w:top w:val="single" w:sz="4" w:space="0" w:color="auto"/>
              <w:left w:val="single" w:sz="4" w:space="0" w:color="auto"/>
              <w:bottom w:val="single" w:sz="4" w:space="0" w:color="auto"/>
              <w:right w:val="single" w:sz="4" w:space="0" w:color="auto"/>
            </w:tcBorders>
            <w:vAlign w:val="center"/>
            <w:hideMark/>
          </w:tcPr>
          <w:p w14:paraId="2F296C5C" w14:textId="77777777" w:rsidR="002A26DE" w:rsidRPr="002A26DE" w:rsidRDefault="002A26DE" w:rsidP="002A26DE"/>
        </w:tc>
        <w:tc>
          <w:tcPr>
            <w:tcW w:w="2037" w:type="dxa"/>
            <w:vMerge/>
            <w:tcBorders>
              <w:top w:val="single" w:sz="4" w:space="0" w:color="auto"/>
              <w:left w:val="single" w:sz="4" w:space="0" w:color="auto"/>
              <w:bottom w:val="single" w:sz="4" w:space="0" w:color="auto"/>
              <w:right w:val="single" w:sz="4" w:space="0" w:color="auto"/>
            </w:tcBorders>
            <w:vAlign w:val="center"/>
            <w:hideMark/>
          </w:tcPr>
          <w:p w14:paraId="632EC1D0" w14:textId="77777777" w:rsidR="002A26DE" w:rsidRPr="002A26DE" w:rsidRDefault="002A26DE" w:rsidP="002A26DE"/>
        </w:tc>
      </w:tr>
    </w:tbl>
    <w:p w14:paraId="685AC072" w14:textId="77777777" w:rsidR="002A26DE" w:rsidRPr="002A26DE" w:rsidRDefault="002A26DE" w:rsidP="002A26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A26DE" w:rsidRPr="002A26DE" w14:paraId="367A4BA8" w14:textId="77777777" w:rsidTr="00316794">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14:paraId="7C95D038" w14:textId="77777777" w:rsidR="002A26DE" w:rsidRPr="002A26DE" w:rsidRDefault="002A26DE" w:rsidP="002A26DE">
            <w:r w:rsidRPr="002A26DE">
              <w:t>1</w:t>
            </w:r>
          </w:p>
        </w:tc>
        <w:tc>
          <w:tcPr>
            <w:tcW w:w="3350" w:type="dxa"/>
            <w:tcBorders>
              <w:top w:val="single" w:sz="4" w:space="0" w:color="auto"/>
              <w:left w:val="single" w:sz="4" w:space="0" w:color="auto"/>
              <w:bottom w:val="single" w:sz="4" w:space="0" w:color="auto"/>
              <w:right w:val="single" w:sz="4" w:space="0" w:color="auto"/>
            </w:tcBorders>
            <w:hideMark/>
          </w:tcPr>
          <w:p w14:paraId="1A61E962" w14:textId="77777777" w:rsidR="002A26DE" w:rsidRPr="002A26DE" w:rsidRDefault="002A26DE" w:rsidP="002A26DE">
            <w:r w:rsidRPr="002A26DE">
              <w:t>2</w:t>
            </w:r>
          </w:p>
        </w:tc>
        <w:tc>
          <w:tcPr>
            <w:tcW w:w="1975" w:type="dxa"/>
            <w:tcBorders>
              <w:top w:val="single" w:sz="4" w:space="0" w:color="auto"/>
              <w:left w:val="single" w:sz="4" w:space="0" w:color="auto"/>
              <w:bottom w:val="single" w:sz="4" w:space="0" w:color="auto"/>
              <w:right w:val="single" w:sz="4" w:space="0" w:color="auto"/>
            </w:tcBorders>
            <w:hideMark/>
          </w:tcPr>
          <w:p w14:paraId="394323F4" w14:textId="77777777" w:rsidR="002A26DE" w:rsidRPr="002A26DE" w:rsidRDefault="002A26DE" w:rsidP="002A26DE">
            <w:r w:rsidRPr="002A26DE">
              <w:t>3</w:t>
            </w:r>
          </w:p>
        </w:tc>
        <w:tc>
          <w:tcPr>
            <w:tcW w:w="1412" w:type="dxa"/>
            <w:tcBorders>
              <w:top w:val="single" w:sz="4" w:space="0" w:color="auto"/>
              <w:left w:val="single" w:sz="4" w:space="0" w:color="auto"/>
              <w:bottom w:val="single" w:sz="4" w:space="0" w:color="auto"/>
              <w:right w:val="single" w:sz="4" w:space="0" w:color="auto"/>
            </w:tcBorders>
            <w:hideMark/>
          </w:tcPr>
          <w:p w14:paraId="5FC708D4" w14:textId="77777777" w:rsidR="002A26DE" w:rsidRPr="002A26DE" w:rsidRDefault="002A26DE" w:rsidP="002A26DE">
            <w:r w:rsidRPr="002A26DE">
              <w:t>4</w:t>
            </w:r>
          </w:p>
        </w:tc>
        <w:tc>
          <w:tcPr>
            <w:tcW w:w="1413" w:type="dxa"/>
            <w:tcBorders>
              <w:top w:val="single" w:sz="4" w:space="0" w:color="auto"/>
              <w:left w:val="single" w:sz="4" w:space="0" w:color="auto"/>
              <w:bottom w:val="single" w:sz="4" w:space="0" w:color="auto"/>
              <w:right w:val="single" w:sz="4" w:space="0" w:color="auto"/>
            </w:tcBorders>
            <w:hideMark/>
          </w:tcPr>
          <w:p w14:paraId="71AA87E7" w14:textId="77777777" w:rsidR="002A26DE" w:rsidRPr="002A26DE" w:rsidRDefault="002A26DE" w:rsidP="002A26DE">
            <w:r w:rsidRPr="002A26DE">
              <w:t>5</w:t>
            </w:r>
          </w:p>
        </w:tc>
        <w:tc>
          <w:tcPr>
            <w:tcW w:w="2256" w:type="dxa"/>
            <w:tcBorders>
              <w:top w:val="single" w:sz="4" w:space="0" w:color="auto"/>
              <w:left w:val="single" w:sz="4" w:space="0" w:color="auto"/>
              <w:bottom w:val="single" w:sz="4" w:space="0" w:color="auto"/>
              <w:right w:val="single" w:sz="4" w:space="0" w:color="auto"/>
            </w:tcBorders>
            <w:hideMark/>
          </w:tcPr>
          <w:p w14:paraId="362C8F6C" w14:textId="77777777" w:rsidR="002A26DE" w:rsidRPr="002A26DE" w:rsidRDefault="002A26DE" w:rsidP="002A26DE">
            <w:r w:rsidRPr="002A26DE">
              <w:t>6</w:t>
            </w:r>
          </w:p>
        </w:tc>
        <w:tc>
          <w:tcPr>
            <w:tcW w:w="1949" w:type="dxa"/>
            <w:tcBorders>
              <w:top w:val="single" w:sz="4" w:space="0" w:color="auto"/>
              <w:left w:val="single" w:sz="4" w:space="0" w:color="auto"/>
              <w:bottom w:val="single" w:sz="4" w:space="0" w:color="auto"/>
              <w:right w:val="single" w:sz="4" w:space="0" w:color="auto"/>
            </w:tcBorders>
            <w:hideMark/>
          </w:tcPr>
          <w:p w14:paraId="6686E84A" w14:textId="77777777" w:rsidR="002A26DE" w:rsidRPr="002A26DE" w:rsidRDefault="002A26DE" w:rsidP="002A26DE">
            <w:r w:rsidRPr="002A26DE">
              <w:t>7</w:t>
            </w:r>
          </w:p>
        </w:tc>
        <w:tc>
          <w:tcPr>
            <w:tcW w:w="2015" w:type="dxa"/>
            <w:tcBorders>
              <w:top w:val="single" w:sz="4" w:space="0" w:color="auto"/>
              <w:left w:val="single" w:sz="4" w:space="0" w:color="auto"/>
              <w:bottom w:val="single" w:sz="4" w:space="0" w:color="auto"/>
              <w:right w:val="single" w:sz="4" w:space="0" w:color="auto"/>
            </w:tcBorders>
            <w:hideMark/>
          </w:tcPr>
          <w:p w14:paraId="608A58B7" w14:textId="77777777" w:rsidR="002A26DE" w:rsidRPr="002A26DE" w:rsidRDefault="002A26DE" w:rsidP="002A26DE">
            <w:r w:rsidRPr="002A26DE">
              <w:t>8</w:t>
            </w:r>
          </w:p>
        </w:tc>
      </w:tr>
      <w:tr w:rsidR="002A26DE" w:rsidRPr="002A26DE" w14:paraId="21F5A5CC" w14:textId="77777777" w:rsidTr="00316794">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14:paraId="0CB54A72" w14:textId="77777777" w:rsidR="002A26DE" w:rsidRPr="002A26DE" w:rsidRDefault="002A26DE" w:rsidP="002A26DE">
            <w:r w:rsidRPr="002A26DE">
              <w:t>1. Подпрограмма «Повышение эффективности управления муниципальным имуществом и приватизации»</w:t>
            </w:r>
          </w:p>
        </w:tc>
      </w:tr>
      <w:tr w:rsidR="002A26DE" w:rsidRPr="002A26DE" w14:paraId="60F3D5C0" w14:textId="77777777" w:rsidTr="00316794">
        <w:trPr>
          <w:trHeight w:val="968"/>
        </w:trPr>
        <w:tc>
          <w:tcPr>
            <w:tcW w:w="599" w:type="dxa"/>
            <w:tcBorders>
              <w:top w:val="single" w:sz="4" w:space="0" w:color="auto"/>
              <w:left w:val="single" w:sz="4" w:space="0" w:color="auto"/>
              <w:bottom w:val="single" w:sz="4" w:space="0" w:color="auto"/>
              <w:right w:val="single" w:sz="4" w:space="0" w:color="auto"/>
            </w:tcBorders>
            <w:hideMark/>
          </w:tcPr>
          <w:p w14:paraId="67E6474B" w14:textId="77777777" w:rsidR="002A26DE" w:rsidRPr="002A26DE" w:rsidRDefault="002A26DE" w:rsidP="002A26DE">
            <w:r w:rsidRPr="002A26DE">
              <w:t>1.1.</w:t>
            </w:r>
          </w:p>
        </w:tc>
        <w:tc>
          <w:tcPr>
            <w:tcW w:w="3350" w:type="dxa"/>
            <w:tcBorders>
              <w:top w:val="single" w:sz="4" w:space="0" w:color="auto"/>
              <w:left w:val="single" w:sz="4" w:space="0" w:color="auto"/>
              <w:bottom w:val="single" w:sz="4" w:space="0" w:color="auto"/>
              <w:right w:val="single" w:sz="4" w:space="0" w:color="auto"/>
            </w:tcBorders>
            <w:hideMark/>
          </w:tcPr>
          <w:p w14:paraId="0849ED54" w14:textId="77777777" w:rsidR="002A26DE" w:rsidRPr="002A26DE" w:rsidRDefault="002A26DE" w:rsidP="002A26DE">
            <w:r w:rsidRPr="002A26DE">
              <w:t>Основное мероприятие 1.1. Мероприятие по 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14:paraId="17226445" w14:textId="77777777" w:rsidR="002A26DE" w:rsidRPr="002A26DE" w:rsidRDefault="002A26DE" w:rsidP="002A26DE">
            <w:r w:rsidRPr="002A26DE">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14:paraId="1D6D59C0" w14:textId="77777777" w:rsidR="002A26DE" w:rsidRPr="002A26DE" w:rsidRDefault="002A26DE" w:rsidP="002A26DE">
            <w:r w:rsidRPr="002A26DE">
              <w:t xml:space="preserve">2019 </w:t>
            </w:r>
          </w:p>
        </w:tc>
        <w:tc>
          <w:tcPr>
            <w:tcW w:w="1413" w:type="dxa"/>
            <w:tcBorders>
              <w:top w:val="single" w:sz="4" w:space="0" w:color="auto"/>
              <w:left w:val="single" w:sz="4" w:space="0" w:color="auto"/>
              <w:bottom w:val="single" w:sz="4" w:space="0" w:color="auto"/>
              <w:right w:val="single" w:sz="4" w:space="0" w:color="auto"/>
            </w:tcBorders>
            <w:hideMark/>
          </w:tcPr>
          <w:p w14:paraId="0718D473" w14:textId="77777777" w:rsidR="002A26DE" w:rsidRPr="002A26DE" w:rsidRDefault="002A26DE" w:rsidP="002A26DE">
            <w:r w:rsidRPr="002A26DE">
              <w:t xml:space="preserve">2030 </w:t>
            </w:r>
          </w:p>
        </w:tc>
        <w:tc>
          <w:tcPr>
            <w:tcW w:w="2256" w:type="dxa"/>
            <w:tcBorders>
              <w:top w:val="single" w:sz="4" w:space="0" w:color="auto"/>
              <w:left w:val="single" w:sz="4" w:space="0" w:color="auto"/>
              <w:bottom w:val="single" w:sz="4" w:space="0" w:color="auto"/>
              <w:right w:val="single" w:sz="4" w:space="0" w:color="auto"/>
            </w:tcBorders>
            <w:hideMark/>
          </w:tcPr>
          <w:p w14:paraId="5E9AEE02" w14:textId="77777777" w:rsidR="002A26DE" w:rsidRPr="002A26DE" w:rsidRDefault="002A26DE" w:rsidP="002A26DE">
            <w:r w:rsidRPr="002A26DE">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hideMark/>
          </w:tcPr>
          <w:p w14:paraId="78A99F56" w14:textId="77777777" w:rsidR="002A26DE" w:rsidRPr="002A26DE" w:rsidRDefault="002A26DE" w:rsidP="002A26DE">
            <w:r w:rsidRPr="002A26DE">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14:paraId="1E529391" w14:textId="77777777" w:rsidR="002A26DE" w:rsidRPr="002A26DE" w:rsidRDefault="002A26DE" w:rsidP="002A26DE">
            <w:r w:rsidRPr="002A26DE">
              <w:t>Показатель 1.1</w:t>
            </w:r>
          </w:p>
        </w:tc>
      </w:tr>
      <w:tr w:rsidR="002A26DE" w:rsidRPr="002A26DE" w14:paraId="262094EE" w14:textId="77777777" w:rsidTr="00316794">
        <w:trPr>
          <w:trHeight w:val="968"/>
        </w:trPr>
        <w:tc>
          <w:tcPr>
            <w:tcW w:w="599" w:type="dxa"/>
            <w:tcBorders>
              <w:top w:val="single" w:sz="4" w:space="0" w:color="auto"/>
              <w:left w:val="single" w:sz="4" w:space="0" w:color="auto"/>
              <w:bottom w:val="single" w:sz="4" w:space="0" w:color="auto"/>
              <w:right w:val="single" w:sz="4" w:space="0" w:color="auto"/>
            </w:tcBorders>
          </w:tcPr>
          <w:p w14:paraId="055C09CF" w14:textId="77777777" w:rsidR="002A26DE" w:rsidRPr="002A26DE" w:rsidRDefault="002A26DE" w:rsidP="002A26DE">
            <w:r w:rsidRPr="002A26DE">
              <w:t>1.2.</w:t>
            </w:r>
          </w:p>
        </w:tc>
        <w:tc>
          <w:tcPr>
            <w:tcW w:w="3350" w:type="dxa"/>
            <w:tcBorders>
              <w:top w:val="single" w:sz="4" w:space="0" w:color="auto"/>
              <w:left w:val="single" w:sz="4" w:space="0" w:color="auto"/>
              <w:bottom w:val="single" w:sz="4" w:space="0" w:color="auto"/>
              <w:right w:val="single" w:sz="4" w:space="0" w:color="auto"/>
            </w:tcBorders>
          </w:tcPr>
          <w:p w14:paraId="36F1029F" w14:textId="77777777" w:rsidR="002A26DE" w:rsidRPr="002A26DE" w:rsidRDefault="002A26DE" w:rsidP="002A26DE">
            <w:r w:rsidRPr="002A26DE">
              <w:t>Основное мероприятие 1.2. Мероприятия по распоряжению и реализации выморочного имущества</w:t>
            </w:r>
          </w:p>
        </w:tc>
        <w:tc>
          <w:tcPr>
            <w:tcW w:w="1975" w:type="dxa"/>
            <w:tcBorders>
              <w:top w:val="single" w:sz="4" w:space="0" w:color="auto"/>
              <w:left w:val="single" w:sz="4" w:space="0" w:color="auto"/>
              <w:bottom w:val="single" w:sz="4" w:space="0" w:color="auto"/>
              <w:right w:val="single" w:sz="4" w:space="0" w:color="auto"/>
            </w:tcBorders>
          </w:tcPr>
          <w:p w14:paraId="56FE5EFC" w14:textId="77777777" w:rsidR="002A26DE" w:rsidRPr="002A26DE" w:rsidRDefault="002A26DE" w:rsidP="002A26DE">
            <w:r w:rsidRPr="002A26DE">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78EBF7D" w14:textId="77777777" w:rsidR="002A26DE" w:rsidRPr="002A26DE" w:rsidRDefault="002A26DE" w:rsidP="002A26DE">
            <w:r w:rsidRPr="002A26DE">
              <w:t>2020</w:t>
            </w:r>
          </w:p>
        </w:tc>
        <w:tc>
          <w:tcPr>
            <w:tcW w:w="1413" w:type="dxa"/>
            <w:tcBorders>
              <w:top w:val="single" w:sz="4" w:space="0" w:color="auto"/>
              <w:left w:val="single" w:sz="4" w:space="0" w:color="auto"/>
              <w:bottom w:val="single" w:sz="4" w:space="0" w:color="auto"/>
              <w:right w:val="single" w:sz="4" w:space="0" w:color="auto"/>
            </w:tcBorders>
          </w:tcPr>
          <w:p w14:paraId="3A55055D" w14:textId="77777777" w:rsidR="002A26DE" w:rsidRPr="002A26DE" w:rsidRDefault="002A26DE" w:rsidP="002A26DE">
            <w:r w:rsidRPr="002A26DE">
              <w:t>2030</w:t>
            </w:r>
          </w:p>
        </w:tc>
        <w:tc>
          <w:tcPr>
            <w:tcW w:w="2256" w:type="dxa"/>
            <w:tcBorders>
              <w:top w:val="single" w:sz="4" w:space="0" w:color="auto"/>
              <w:left w:val="single" w:sz="4" w:space="0" w:color="auto"/>
              <w:bottom w:val="single" w:sz="4" w:space="0" w:color="auto"/>
              <w:right w:val="single" w:sz="4" w:space="0" w:color="auto"/>
            </w:tcBorders>
          </w:tcPr>
          <w:p w14:paraId="6ABB8A70" w14:textId="77777777" w:rsidR="002A26DE" w:rsidRPr="002A26DE" w:rsidRDefault="002A26DE" w:rsidP="002A26DE">
            <w:r w:rsidRPr="002A26DE">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tcPr>
          <w:p w14:paraId="37BAD9BB" w14:textId="77777777" w:rsidR="002A26DE" w:rsidRPr="002A26DE" w:rsidRDefault="002A26DE" w:rsidP="002A26DE">
            <w:r w:rsidRPr="002A26DE">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163FBC1E" w14:textId="77777777" w:rsidR="002A26DE" w:rsidRPr="002A26DE" w:rsidRDefault="002A26DE" w:rsidP="002A26DE">
            <w:r w:rsidRPr="002A26DE">
              <w:t>Показатель 1.1</w:t>
            </w:r>
          </w:p>
        </w:tc>
      </w:tr>
      <w:tr w:rsidR="002A26DE" w:rsidRPr="002A26DE" w14:paraId="150F2757" w14:textId="77777777" w:rsidTr="00316794">
        <w:trPr>
          <w:trHeight w:val="231"/>
        </w:trPr>
        <w:tc>
          <w:tcPr>
            <w:tcW w:w="14969" w:type="dxa"/>
            <w:gridSpan w:val="8"/>
            <w:tcBorders>
              <w:top w:val="single" w:sz="4" w:space="0" w:color="auto"/>
              <w:left w:val="single" w:sz="4" w:space="0" w:color="auto"/>
              <w:bottom w:val="single" w:sz="4" w:space="0" w:color="auto"/>
              <w:right w:val="single" w:sz="4" w:space="0" w:color="auto"/>
            </w:tcBorders>
          </w:tcPr>
          <w:p w14:paraId="4AFE339F" w14:textId="77777777" w:rsidR="002A26DE" w:rsidRPr="002A26DE" w:rsidRDefault="002A26DE" w:rsidP="002A26DE">
            <w:r w:rsidRPr="002A26DE">
              <w:t>2. Подпрограмма «Создание условий для обеспечения выполнения органами местного самоуправления своих полномочий»</w:t>
            </w:r>
          </w:p>
        </w:tc>
      </w:tr>
      <w:tr w:rsidR="002A26DE" w:rsidRPr="002A26DE" w14:paraId="1F8D9D8D" w14:textId="77777777" w:rsidTr="00316794">
        <w:trPr>
          <w:trHeight w:val="1297"/>
        </w:trPr>
        <w:tc>
          <w:tcPr>
            <w:tcW w:w="599" w:type="dxa"/>
            <w:tcBorders>
              <w:top w:val="single" w:sz="4" w:space="0" w:color="auto"/>
              <w:left w:val="single" w:sz="4" w:space="0" w:color="auto"/>
              <w:bottom w:val="single" w:sz="4" w:space="0" w:color="auto"/>
              <w:right w:val="single" w:sz="4" w:space="0" w:color="auto"/>
            </w:tcBorders>
          </w:tcPr>
          <w:p w14:paraId="01650083" w14:textId="77777777" w:rsidR="002A26DE" w:rsidRPr="002A26DE" w:rsidRDefault="002A26DE" w:rsidP="002A26DE">
            <w:r w:rsidRPr="002A26DE">
              <w:t>2.1.</w:t>
            </w:r>
          </w:p>
        </w:tc>
        <w:tc>
          <w:tcPr>
            <w:tcW w:w="3350" w:type="dxa"/>
            <w:tcBorders>
              <w:top w:val="single" w:sz="4" w:space="0" w:color="auto"/>
              <w:left w:val="single" w:sz="4" w:space="0" w:color="auto"/>
              <w:bottom w:val="single" w:sz="4" w:space="0" w:color="auto"/>
              <w:right w:val="single" w:sz="4" w:space="0" w:color="auto"/>
            </w:tcBorders>
          </w:tcPr>
          <w:p w14:paraId="1AD15525" w14:textId="77777777" w:rsidR="002A26DE" w:rsidRPr="002A26DE" w:rsidRDefault="002A26DE" w:rsidP="002A26DE">
            <w:r w:rsidRPr="002A26DE">
              <w:t xml:space="preserve">Основное мероприятие 2.1. Мероприятие по созданию условий для выполнения органами местного самоуправления своих </w:t>
            </w:r>
            <w:r w:rsidRPr="002A26DE">
              <w:lastRenderedPageBreak/>
              <w:t>полномочий</w:t>
            </w:r>
          </w:p>
        </w:tc>
        <w:tc>
          <w:tcPr>
            <w:tcW w:w="1975" w:type="dxa"/>
            <w:tcBorders>
              <w:top w:val="single" w:sz="4" w:space="0" w:color="auto"/>
              <w:left w:val="single" w:sz="4" w:space="0" w:color="auto"/>
              <w:bottom w:val="single" w:sz="4" w:space="0" w:color="auto"/>
              <w:right w:val="single" w:sz="4" w:space="0" w:color="auto"/>
            </w:tcBorders>
          </w:tcPr>
          <w:p w14:paraId="6BBC1EB8" w14:textId="77777777" w:rsidR="002A26DE" w:rsidRPr="002A26DE" w:rsidRDefault="002A26DE" w:rsidP="002A26DE">
            <w:r w:rsidRPr="002A26DE">
              <w:lastRenderedPageBreak/>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2AF3599E" w14:textId="77777777" w:rsidR="002A26DE" w:rsidRPr="002A26DE" w:rsidRDefault="002A26DE" w:rsidP="002A26DE">
            <w:r w:rsidRPr="002A26DE">
              <w:t>2019</w:t>
            </w:r>
          </w:p>
        </w:tc>
        <w:tc>
          <w:tcPr>
            <w:tcW w:w="1413" w:type="dxa"/>
            <w:tcBorders>
              <w:top w:val="single" w:sz="4" w:space="0" w:color="auto"/>
              <w:left w:val="single" w:sz="4" w:space="0" w:color="auto"/>
              <w:bottom w:val="single" w:sz="4" w:space="0" w:color="auto"/>
              <w:right w:val="single" w:sz="4" w:space="0" w:color="auto"/>
            </w:tcBorders>
          </w:tcPr>
          <w:p w14:paraId="54C1B952" w14:textId="77777777" w:rsidR="002A26DE" w:rsidRPr="002A26DE" w:rsidRDefault="002A26DE" w:rsidP="002A26DE">
            <w:r w:rsidRPr="002A26DE">
              <w:t>2030</w:t>
            </w:r>
          </w:p>
        </w:tc>
        <w:tc>
          <w:tcPr>
            <w:tcW w:w="2256" w:type="dxa"/>
            <w:tcBorders>
              <w:top w:val="single" w:sz="4" w:space="0" w:color="auto"/>
              <w:left w:val="single" w:sz="4" w:space="0" w:color="auto"/>
              <w:bottom w:val="single" w:sz="4" w:space="0" w:color="auto"/>
              <w:right w:val="single" w:sz="4" w:space="0" w:color="auto"/>
            </w:tcBorders>
          </w:tcPr>
          <w:p w14:paraId="26EF5E1A" w14:textId="77777777" w:rsidR="002A26DE" w:rsidRPr="002A26DE" w:rsidRDefault="002A26DE" w:rsidP="002A26DE">
            <w:r w:rsidRPr="002A26DE">
              <w:t>Создание условий для выполнения органами местного самоуправления своих полномочий</w:t>
            </w:r>
          </w:p>
        </w:tc>
        <w:tc>
          <w:tcPr>
            <w:tcW w:w="1949" w:type="dxa"/>
            <w:tcBorders>
              <w:top w:val="single" w:sz="4" w:space="0" w:color="auto"/>
              <w:left w:val="single" w:sz="4" w:space="0" w:color="auto"/>
              <w:bottom w:val="single" w:sz="4" w:space="0" w:color="auto"/>
              <w:right w:val="single" w:sz="4" w:space="0" w:color="auto"/>
            </w:tcBorders>
          </w:tcPr>
          <w:p w14:paraId="47F9C0B8" w14:textId="77777777" w:rsidR="002A26DE" w:rsidRPr="002A26DE" w:rsidRDefault="002A26DE" w:rsidP="002A26DE">
            <w:r w:rsidRPr="002A26DE">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5363324D" w14:textId="77777777" w:rsidR="002A26DE" w:rsidRPr="002A26DE" w:rsidRDefault="002A26DE" w:rsidP="002A26DE">
            <w:r w:rsidRPr="002A26DE">
              <w:t>Показатель 2.1</w:t>
            </w:r>
          </w:p>
        </w:tc>
      </w:tr>
      <w:tr w:rsidR="002A26DE" w:rsidRPr="002A26DE" w14:paraId="617A54F6" w14:textId="77777777" w:rsidTr="00316794">
        <w:trPr>
          <w:trHeight w:val="1297"/>
        </w:trPr>
        <w:tc>
          <w:tcPr>
            <w:tcW w:w="599" w:type="dxa"/>
            <w:tcBorders>
              <w:top w:val="single" w:sz="4" w:space="0" w:color="auto"/>
              <w:left w:val="single" w:sz="4" w:space="0" w:color="auto"/>
              <w:bottom w:val="single" w:sz="4" w:space="0" w:color="auto"/>
              <w:right w:val="single" w:sz="4" w:space="0" w:color="auto"/>
            </w:tcBorders>
          </w:tcPr>
          <w:p w14:paraId="16E1DB14" w14:textId="77777777" w:rsidR="002A26DE" w:rsidRPr="002A26DE" w:rsidRDefault="002A26DE" w:rsidP="002A26DE">
            <w:r w:rsidRPr="002A26DE">
              <w:t>2.2.</w:t>
            </w:r>
          </w:p>
        </w:tc>
        <w:tc>
          <w:tcPr>
            <w:tcW w:w="3350" w:type="dxa"/>
            <w:tcBorders>
              <w:top w:val="single" w:sz="4" w:space="0" w:color="auto"/>
              <w:left w:val="single" w:sz="4" w:space="0" w:color="auto"/>
              <w:bottom w:val="single" w:sz="4" w:space="0" w:color="auto"/>
              <w:right w:val="single" w:sz="4" w:space="0" w:color="auto"/>
            </w:tcBorders>
          </w:tcPr>
          <w:p w14:paraId="719E5239" w14:textId="77777777" w:rsidR="002A26DE" w:rsidRPr="002A26DE" w:rsidRDefault="002A26DE" w:rsidP="002A26DE">
            <w:r w:rsidRPr="002A26DE">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14:paraId="61C54B3E" w14:textId="77777777" w:rsidR="002A26DE" w:rsidRPr="002A26DE" w:rsidRDefault="002A26DE" w:rsidP="002A26DE">
            <w:r w:rsidRPr="002A26DE">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68E47126" w14:textId="77777777" w:rsidR="002A26DE" w:rsidRPr="002A26DE" w:rsidRDefault="002A26DE" w:rsidP="002A26DE">
            <w:r w:rsidRPr="002A26DE">
              <w:t>2019</w:t>
            </w:r>
          </w:p>
        </w:tc>
        <w:tc>
          <w:tcPr>
            <w:tcW w:w="1413" w:type="dxa"/>
            <w:tcBorders>
              <w:top w:val="single" w:sz="4" w:space="0" w:color="auto"/>
              <w:left w:val="single" w:sz="4" w:space="0" w:color="auto"/>
              <w:bottom w:val="single" w:sz="4" w:space="0" w:color="auto"/>
              <w:right w:val="single" w:sz="4" w:space="0" w:color="auto"/>
            </w:tcBorders>
          </w:tcPr>
          <w:p w14:paraId="1ED5A0AA" w14:textId="77777777" w:rsidR="002A26DE" w:rsidRPr="002A26DE" w:rsidRDefault="002A26DE" w:rsidP="002A26DE">
            <w:r w:rsidRPr="002A26DE">
              <w:t>2030</w:t>
            </w:r>
          </w:p>
        </w:tc>
        <w:tc>
          <w:tcPr>
            <w:tcW w:w="2256" w:type="dxa"/>
            <w:tcBorders>
              <w:top w:val="single" w:sz="4" w:space="0" w:color="auto"/>
              <w:left w:val="single" w:sz="4" w:space="0" w:color="auto"/>
              <w:bottom w:val="single" w:sz="4" w:space="0" w:color="auto"/>
              <w:right w:val="single" w:sz="4" w:space="0" w:color="auto"/>
            </w:tcBorders>
          </w:tcPr>
          <w:p w14:paraId="048155C8" w14:textId="77777777" w:rsidR="002A26DE" w:rsidRPr="002A26DE" w:rsidRDefault="002A26DE" w:rsidP="002A26DE">
            <w:r w:rsidRPr="002A26DE">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14:paraId="70C479B9" w14:textId="77777777" w:rsidR="002A26DE" w:rsidRPr="002A26DE" w:rsidRDefault="002A26DE" w:rsidP="002A26DE">
            <w:r w:rsidRPr="002A26DE">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3C7EA485" w14:textId="77777777" w:rsidR="002A26DE" w:rsidRPr="002A26DE" w:rsidRDefault="002A26DE" w:rsidP="002A26DE">
            <w:r w:rsidRPr="002A26DE">
              <w:t>Показатель 2.1</w:t>
            </w:r>
          </w:p>
        </w:tc>
      </w:tr>
    </w:tbl>
    <w:p w14:paraId="2D1A489F" w14:textId="77777777" w:rsidR="002A26DE" w:rsidRPr="002A26DE" w:rsidRDefault="002A26DE" w:rsidP="002A26DE"/>
    <w:p w14:paraId="6460BAC6" w14:textId="77777777" w:rsidR="002A26DE" w:rsidRPr="002A26DE" w:rsidRDefault="002A26DE" w:rsidP="002A26DE"/>
    <w:p w14:paraId="6DEA34EA" w14:textId="77777777" w:rsidR="002A26DE" w:rsidRPr="002A26DE" w:rsidRDefault="002A26DE" w:rsidP="002A26DE"/>
    <w:p w14:paraId="4CFCDFEE" w14:textId="77777777" w:rsidR="002A26DE" w:rsidRPr="002A26DE" w:rsidRDefault="002A26DE" w:rsidP="002A26DE"/>
    <w:p w14:paraId="1C278F18" w14:textId="77777777" w:rsidR="002A26DE" w:rsidRPr="002A26DE" w:rsidRDefault="002A26DE" w:rsidP="002A26DE">
      <w:r w:rsidRPr="002A26DE">
        <w:t xml:space="preserve">Глава Администрации </w:t>
      </w:r>
    </w:p>
    <w:p w14:paraId="34A95932" w14:textId="77777777" w:rsidR="002A26DE" w:rsidRPr="002A26DE" w:rsidRDefault="002A26DE" w:rsidP="002A26DE">
      <w:pPr>
        <w:sectPr w:rsidR="002A26DE" w:rsidRPr="002A26DE" w:rsidSect="0039336F">
          <w:footerReference w:type="even" r:id="rId22"/>
          <w:footerReference w:type="default" r:id="rId23"/>
          <w:pgSz w:w="16840" w:h="11907" w:orient="landscape"/>
          <w:pgMar w:top="993" w:right="851" w:bottom="1134" w:left="1134" w:header="720" w:footer="720" w:gutter="0"/>
          <w:cols w:space="720"/>
          <w:docGrid w:linePitch="272"/>
        </w:sectPr>
      </w:pPr>
      <w:r w:rsidRPr="002A26DE">
        <w:t xml:space="preserve">Истоминского сельского поселения                                                                                                  Д.А. Кудовба                                                                                                              </w:t>
      </w:r>
    </w:p>
    <w:p w14:paraId="5FCFA5F5" w14:textId="77777777" w:rsidR="002A26DE" w:rsidRPr="002A26DE" w:rsidRDefault="002A26DE" w:rsidP="002D12AE">
      <w:pPr>
        <w:jc w:val="right"/>
      </w:pPr>
      <w:bookmarkStart w:id="3" w:name="_Hlk26352641"/>
      <w:r w:rsidRPr="002A26DE">
        <w:lastRenderedPageBreak/>
        <w:t>Приложение №3</w:t>
      </w:r>
    </w:p>
    <w:p w14:paraId="3C1E9D31" w14:textId="77777777" w:rsidR="002A26DE" w:rsidRPr="002A26DE" w:rsidRDefault="002A26DE" w:rsidP="002D12AE">
      <w:pPr>
        <w:jc w:val="right"/>
      </w:pPr>
      <w:r w:rsidRPr="002A26DE">
        <w:t xml:space="preserve">к муниципальной программе </w:t>
      </w:r>
    </w:p>
    <w:p w14:paraId="7D813DEF" w14:textId="77777777" w:rsidR="002A26DE" w:rsidRPr="002A26DE" w:rsidRDefault="002A26DE" w:rsidP="002D12AE">
      <w:pPr>
        <w:jc w:val="right"/>
      </w:pPr>
      <w:r w:rsidRPr="002A26DE">
        <w:t>Истоминского сельского поселения</w:t>
      </w:r>
    </w:p>
    <w:p w14:paraId="6231F18F" w14:textId="77777777" w:rsidR="002A26DE" w:rsidRPr="002A26DE" w:rsidRDefault="002A26DE" w:rsidP="002D12AE">
      <w:pPr>
        <w:jc w:val="right"/>
      </w:pPr>
      <w:r w:rsidRPr="002A26DE">
        <w:t>«Управление имуществом»</w:t>
      </w:r>
    </w:p>
    <w:p w14:paraId="310CDEFB" w14:textId="77777777" w:rsidR="002A26DE" w:rsidRPr="002A26DE" w:rsidRDefault="002A26DE" w:rsidP="002A26DE">
      <w:r w:rsidRPr="002A26DE">
        <w:t>РАСХОДЫ</w:t>
      </w:r>
    </w:p>
    <w:p w14:paraId="55D30977" w14:textId="77777777" w:rsidR="002A26DE" w:rsidRPr="002A26DE" w:rsidRDefault="002A26DE" w:rsidP="002A26DE">
      <w:r w:rsidRPr="002A26DE">
        <w:t xml:space="preserve">бюджета на реализацию муниципальной программы Истоминского сельского поселения «Управление имуществом» </w:t>
      </w:r>
    </w:p>
    <w:tbl>
      <w:tblPr>
        <w:tblW w:w="22822" w:type="dxa"/>
        <w:tblInd w:w="-492" w:type="dxa"/>
        <w:tblLayout w:type="fixed"/>
        <w:tblCellMar>
          <w:left w:w="75" w:type="dxa"/>
          <w:right w:w="75" w:type="dxa"/>
        </w:tblCellMar>
        <w:tblLook w:val="00A0" w:firstRow="1" w:lastRow="0" w:firstColumn="1" w:lastColumn="0" w:noHBand="0" w:noVBand="0"/>
      </w:tblPr>
      <w:tblGrid>
        <w:gridCol w:w="5954"/>
        <w:gridCol w:w="2268"/>
        <w:gridCol w:w="567"/>
        <w:gridCol w:w="992"/>
        <w:gridCol w:w="992"/>
        <w:gridCol w:w="567"/>
        <w:gridCol w:w="1134"/>
        <w:gridCol w:w="993"/>
        <w:gridCol w:w="850"/>
        <w:gridCol w:w="851"/>
        <w:gridCol w:w="850"/>
        <w:gridCol w:w="851"/>
        <w:gridCol w:w="850"/>
        <w:gridCol w:w="851"/>
        <w:gridCol w:w="850"/>
        <w:gridCol w:w="851"/>
        <w:gridCol w:w="850"/>
        <w:gridCol w:w="851"/>
        <w:gridCol w:w="850"/>
      </w:tblGrid>
      <w:tr w:rsidR="002A26DE" w:rsidRPr="002A26DE" w14:paraId="7F876C2B" w14:textId="77777777" w:rsidTr="00316794">
        <w:trPr>
          <w:trHeight w:val="519"/>
        </w:trPr>
        <w:tc>
          <w:tcPr>
            <w:tcW w:w="5954" w:type="dxa"/>
            <w:vMerge w:val="restart"/>
            <w:tcBorders>
              <w:top w:val="single" w:sz="4" w:space="0" w:color="auto"/>
              <w:left w:val="single" w:sz="4" w:space="0" w:color="auto"/>
              <w:bottom w:val="single" w:sz="4" w:space="0" w:color="auto"/>
              <w:right w:val="single" w:sz="4" w:space="0" w:color="auto"/>
            </w:tcBorders>
            <w:hideMark/>
          </w:tcPr>
          <w:p w14:paraId="1C1F029C" w14:textId="77777777" w:rsidR="002A26DE" w:rsidRPr="002A26DE" w:rsidRDefault="002A26DE" w:rsidP="002A26DE">
            <w:r w:rsidRPr="002A26DE">
              <w:t xml:space="preserve">Номер и наименование      </w:t>
            </w:r>
            <w:r w:rsidRPr="002A26DE">
              <w:br/>
              <w:t>подпрограммы,</w:t>
            </w:r>
          </w:p>
          <w:p w14:paraId="6CB3CF1F" w14:textId="77777777" w:rsidR="002A26DE" w:rsidRPr="002A26DE" w:rsidRDefault="002A26DE" w:rsidP="002A26DE">
            <w:r w:rsidRPr="002A26DE">
              <w:t>основного мероприятия подпрограммы, мероприятия ведомственной целевой программы</w:t>
            </w:r>
            <w:r w:rsidRPr="002A26DE">
              <w:br/>
            </w:r>
          </w:p>
        </w:tc>
        <w:tc>
          <w:tcPr>
            <w:tcW w:w="2268" w:type="dxa"/>
            <w:vMerge w:val="restart"/>
            <w:tcBorders>
              <w:top w:val="single" w:sz="4" w:space="0" w:color="auto"/>
              <w:left w:val="single" w:sz="4" w:space="0" w:color="auto"/>
              <w:bottom w:val="single" w:sz="4" w:space="0" w:color="auto"/>
              <w:right w:val="single" w:sz="4" w:space="0" w:color="auto"/>
            </w:tcBorders>
            <w:hideMark/>
          </w:tcPr>
          <w:p w14:paraId="491DB7CC" w14:textId="77777777" w:rsidR="002A26DE" w:rsidRPr="002A26DE" w:rsidRDefault="002A26DE" w:rsidP="002A26DE">
            <w:r w:rsidRPr="002A26DE">
              <w:t xml:space="preserve">Ответственный  </w:t>
            </w:r>
            <w:r w:rsidRPr="002A26DE">
              <w:br/>
              <w:t xml:space="preserve">исполнитель, соисполнитель, участники   </w:t>
            </w:r>
            <w:r w:rsidRPr="002A26DE">
              <w:br/>
            </w:r>
          </w:p>
        </w:tc>
        <w:tc>
          <w:tcPr>
            <w:tcW w:w="3118" w:type="dxa"/>
            <w:gridSpan w:val="4"/>
            <w:tcBorders>
              <w:top w:val="single" w:sz="4" w:space="0" w:color="auto"/>
              <w:left w:val="single" w:sz="4" w:space="0" w:color="auto"/>
              <w:bottom w:val="single" w:sz="4" w:space="0" w:color="auto"/>
              <w:right w:val="single" w:sz="4" w:space="0" w:color="auto"/>
            </w:tcBorders>
            <w:hideMark/>
          </w:tcPr>
          <w:p w14:paraId="1420D75E" w14:textId="77777777" w:rsidR="002A26DE" w:rsidRPr="002A26DE" w:rsidRDefault="002A26DE" w:rsidP="002A26DE">
            <w:r w:rsidRPr="002A26DE">
              <w:t xml:space="preserve">Код бюджетной   </w:t>
            </w:r>
            <w:r w:rsidRPr="002A26DE">
              <w:br/>
              <w:t xml:space="preserve">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AF2E4D9" w14:textId="77777777" w:rsidR="002A26DE" w:rsidRPr="002A26DE" w:rsidRDefault="002A26DE" w:rsidP="002A26DE">
            <w:r w:rsidRPr="002A26DE">
              <w:t>Объем расходов всего (тыс. рублей)</w:t>
            </w:r>
          </w:p>
        </w:tc>
        <w:tc>
          <w:tcPr>
            <w:tcW w:w="10348" w:type="dxa"/>
            <w:gridSpan w:val="12"/>
            <w:tcBorders>
              <w:top w:val="single" w:sz="4" w:space="0" w:color="auto"/>
              <w:left w:val="single" w:sz="4" w:space="0" w:color="auto"/>
              <w:bottom w:val="single" w:sz="4" w:space="0" w:color="auto"/>
              <w:right w:val="single" w:sz="4" w:space="0" w:color="auto"/>
            </w:tcBorders>
            <w:hideMark/>
          </w:tcPr>
          <w:p w14:paraId="63423F68" w14:textId="77777777" w:rsidR="002A26DE" w:rsidRPr="002A26DE" w:rsidRDefault="002A26DE" w:rsidP="002A26DE">
            <w:r w:rsidRPr="002A26DE">
              <w:t>В том числе по годам реализации муниципальной программы</w:t>
            </w:r>
          </w:p>
        </w:tc>
      </w:tr>
      <w:tr w:rsidR="002A26DE" w:rsidRPr="002A26DE" w14:paraId="707F3C60" w14:textId="77777777" w:rsidTr="00316794">
        <w:trPr>
          <w:trHeight w:val="555"/>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094DA356" w14:textId="77777777" w:rsidR="002A26DE" w:rsidRPr="002A26DE" w:rsidRDefault="002A26DE" w:rsidP="002A26DE"/>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7FDB82" w14:textId="77777777" w:rsidR="002A26DE" w:rsidRPr="002A26DE" w:rsidRDefault="002A26DE" w:rsidP="002A26DE"/>
        </w:tc>
        <w:tc>
          <w:tcPr>
            <w:tcW w:w="567" w:type="dxa"/>
            <w:tcBorders>
              <w:top w:val="nil"/>
              <w:left w:val="single" w:sz="4" w:space="0" w:color="auto"/>
              <w:bottom w:val="single" w:sz="4" w:space="0" w:color="auto"/>
              <w:right w:val="single" w:sz="4" w:space="0" w:color="auto"/>
            </w:tcBorders>
            <w:hideMark/>
          </w:tcPr>
          <w:p w14:paraId="7E14C5B7" w14:textId="77777777" w:rsidR="002A26DE" w:rsidRPr="002A26DE" w:rsidRDefault="002A26DE" w:rsidP="002A26DE">
            <w:r w:rsidRPr="002A26DE">
              <w:t>ГРБС</w:t>
            </w:r>
          </w:p>
        </w:tc>
        <w:tc>
          <w:tcPr>
            <w:tcW w:w="992" w:type="dxa"/>
            <w:tcBorders>
              <w:top w:val="nil"/>
              <w:left w:val="single" w:sz="4" w:space="0" w:color="auto"/>
              <w:bottom w:val="single" w:sz="4" w:space="0" w:color="auto"/>
              <w:right w:val="single" w:sz="4" w:space="0" w:color="auto"/>
            </w:tcBorders>
            <w:hideMark/>
          </w:tcPr>
          <w:p w14:paraId="7DF20639" w14:textId="77777777" w:rsidR="002A26DE" w:rsidRPr="002A26DE" w:rsidRDefault="002A26DE" w:rsidP="002A26DE">
            <w:proofErr w:type="spellStart"/>
            <w:r w:rsidRPr="002A26DE">
              <w:t>РзПр</w:t>
            </w:r>
            <w:proofErr w:type="spellEnd"/>
          </w:p>
        </w:tc>
        <w:tc>
          <w:tcPr>
            <w:tcW w:w="992" w:type="dxa"/>
            <w:tcBorders>
              <w:top w:val="nil"/>
              <w:left w:val="single" w:sz="4" w:space="0" w:color="auto"/>
              <w:bottom w:val="single" w:sz="4" w:space="0" w:color="auto"/>
              <w:right w:val="single" w:sz="4" w:space="0" w:color="auto"/>
            </w:tcBorders>
            <w:hideMark/>
          </w:tcPr>
          <w:p w14:paraId="48E5BC81" w14:textId="77777777" w:rsidR="002A26DE" w:rsidRPr="002A26DE" w:rsidRDefault="002A26DE" w:rsidP="002A26DE">
            <w:r w:rsidRPr="002A26DE">
              <w:t>ЦСР</w:t>
            </w:r>
          </w:p>
        </w:tc>
        <w:tc>
          <w:tcPr>
            <w:tcW w:w="567" w:type="dxa"/>
            <w:tcBorders>
              <w:top w:val="nil"/>
              <w:left w:val="single" w:sz="4" w:space="0" w:color="auto"/>
              <w:bottom w:val="single" w:sz="4" w:space="0" w:color="auto"/>
              <w:right w:val="single" w:sz="4" w:space="0" w:color="auto"/>
            </w:tcBorders>
            <w:hideMark/>
          </w:tcPr>
          <w:p w14:paraId="307D8E2F" w14:textId="77777777" w:rsidR="002A26DE" w:rsidRPr="002A26DE" w:rsidRDefault="002A26DE" w:rsidP="002A26DE">
            <w:r w:rsidRPr="002A26DE">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C47B70" w14:textId="77777777" w:rsidR="002A26DE" w:rsidRPr="002A26DE" w:rsidRDefault="002A26DE" w:rsidP="002A26DE"/>
        </w:tc>
        <w:tc>
          <w:tcPr>
            <w:tcW w:w="993" w:type="dxa"/>
            <w:tcBorders>
              <w:top w:val="nil"/>
              <w:left w:val="single" w:sz="4" w:space="0" w:color="auto"/>
              <w:bottom w:val="single" w:sz="4" w:space="0" w:color="auto"/>
              <w:right w:val="single" w:sz="4" w:space="0" w:color="auto"/>
            </w:tcBorders>
            <w:hideMark/>
          </w:tcPr>
          <w:p w14:paraId="1BC053C7" w14:textId="77777777" w:rsidR="002A26DE" w:rsidRPr="002A26DE" w:rsidRDefault="002A26DE" w:rsidP="002A26DE">
            <w:r w:rsidRPr="002A26DE">
              <w:t>2019 год</w:t>
            </w:r>
          </w:p>
        </w:tc>
        <w:tc>
          <w:tcPr>
            <w:tcW w:w="850" w:type="dxa"/>
            <w:tcBorders>
              <w:top w:val="nil"/>
              <w:left w:val="single" w:sz="4" w:space="0" w:color="auto"/>
              <w:bottom w:val="single" w:sz="4" w:space="0" w:color="auto"/>
              <w:right w:val="single" w:sz="4" w:space="0" w:color="auto"/>
            </w:tcBorders>
            <w:hideMark/>
          </w:tcPr>
          <w:p w14:paraId="3C5AB5D6" w14:textId="77777777" w:rsidR="002A26DE" w:rsidRPr="002A26DE" w:rsidRDefault="002A26DE" w:rsidP="002A26DE">
            <w:r w:rsidRPr="002A26DE">
              <w:t xml:space="preserve">2020 год    </w:t>
            </w:r>
            <w:r w:rsidRPr="002A26DE">
              <w:br/>
            </w:r>
          </w:p>
        </w:tc>
        <w:tc>
          <w:tcPr>
            <w:tcW w:w="851" w:type="dxa"/>
            <w:tcBorders>
              <w:top w:val="nil"/>
              <w:left w:val="single" w:sz="4" w:space="0" w:color="auto"/>
              <w:bottom w:val="single" w:sz="4" w:space="0" w:color="auto"/>
              <w:right w:val="single" w:sz="4" w:space="0" w:color="auto"/>
            </w:tcBorders>
            <w:hideMark/>
          </w:tcPr>
          <w:p w14:paraId="7EFEA396" w14:textId="77777777" w:rsidR="002A26DE" w:rsidRPr="002A26DE" w:rsidRDefault="002A26DE" w:rsidP="002A26DE">
            <w:r w:rsidRPr="002A26DE">
              <w:t xml:space="preserve">2021 год </w:t>
            </w:r>
            <w:r w:rsidRPr="002A26DE">
              <w:br/>
            </w:r>
          </w:p>
        </w:tc>
        <w:tc>
          <w:tcPr>
            <w:tcW w:w="850" w:type="dxa"/>
            <w:tcBorders>
              <w:top w:val="nil"/>
              <w:left w:val="single" w:sz="4" w:space="0" w:color="auto"/>
              <w:bottom w:val="single" w:sz="4" w:space="0" w:color="auto"/>
              <w:right w:val="single" w:sz="4" w:space="0" w:color="auto"/>
            </w:tcBorders>
            <w:hideMark/>
          </w:tcPr>
          <w:p w14:paraId="09D6B153" w14:textId="77777777" w:rsidR="002A26DE" w:rsidRPr="002A26DE" w:rsidRDefault="002A26DE" w:rsidP="002A26DE">
            <w:r w:rsidRPr="002A26DE">
              <w:t>2022 год</w:t>
            </w:r>
          </w:p>
        </w:tc>
        <w:tc>
          <w:tcPr>
            <w:tcW w:w="851" w:type="dxa"/>
            <w:tcBorders>
              <w:top w:val="nil"/>
              <w:left w:val="single" w:sz="4" w:space="0" w:color="auto"/>
              <w:bottom w:val="single" w:sz="4" w:space="0" w:color="auto"/>
              <w:right w:val="single" w:sz="4" w:space="0" w:color="auto"/>
            </w:tcBorders>
            <w:hideMark/>
          </w:tcPr>
          <w:p w14:paraId="0C5D6C23" w14:textId="77777777" w:rsidR="002A26DE" w:rsidRPr="002A26DE" w:rsidRDefault="002A26DE" w:rsidP="002A26DE">
            <w:r w:rsidRPr="002A26DE">
              <w:t>2023 год</w:t>
            </w:r>
          </w:p>
        </w:tc>
        <w:tc>
          <w:tcPr>
            <w:tcW w:w="850" w:type="dxa"/>
            <w:tcBorders>
              <w:top w:val="nil"/>
              <w:left w:val="single" w:sz="4" w:space="0" w:color="auto"/>
              <w:bottom w:val="single" w:sz="4" w:space="0" w:color="auto"/>
              <w:right w:val="single" w:sz="4" w:space="0" w:color="auto"/>
            </w:tcBorders>
            <w:hideMark/>
          </w:tcPr>
          <w:p w14:paraId="770A29EB" w14:textId="77777777" w:rsidR="002A26DE" w:rsidRPr="002A26DE" w:rsidRDefault="002A26DE" w:rsidP="002A26DE">
            <w:r w:rsidRPr="002A26DE">
              <w:t>2024 год</w:t>
            </w:r>
          </w:p>
        </w:tc>
        <w:tc>
          <w:tcPr>
            <w:tcW w:w="851" w:type="dxa"/>
            <w:tcBorders>
              <w:top w:val="nil"/>
              <w:left w:val="single" w:sz="4" w:space="0" w:color="auto"/>
              <w:bottom w:val="single" w:sz="4" w:space="0" w:color="auto"/>
              <w:right w:val="single" w:sz="4" w:space="0" w:color="auto"/>
            </w:tcBorders>
            <w:hideMark/>
          </w:tcPr>
          <w:p w14:paraId="5BF706D8" w14:textId="77777777" w:rsidR="002A26DE" w:rsidRPr="002A26DE" w:rsidRDefault="002A26DE" w:rsidP="002A26DE">
            <w:r w:rsidRPr="002A26DE">
              <w:t>2025 год</w:t>
            </w:r>
          </w:p>
        </w:tc>
        <w:tc>
          <w:tcPr>
            <w:tcW w:w="850" w:type="dxa"/>
            <w:tcBorders>
              <w:top w:val="nil"/>
              <w:left w:val="single" w:sz="4" w:space="0" w:color="auto"/>
              <w:bottom w:val="single" w:sz="4" w:space="0" w:color="auto"/>
              <w:right w:val="single" w:sz="4" w:space="0" w:color="auto"/>
            </w:tcBorders>
            <w:hideMark/>
          </w:tcPr>
          <w:p w14:paraId="2ECE6AA8" w14:textId="77777777" w:rsidR="002A26DE" w:rsidRPr="002A26DE" w:rsidRDefault="002A26DE" w:rsidP="002A26DE">
            <w:r w:rsidRPr="002A26DE">
              <w:t>2026</w:t>
            </w:r>
          </w:p>
          <w:p w14:paraId="3FDE6EDF" w14:textId="77777777" w:rsidR="002A26DE" w:rsidRPr="002A26DE" w:rsidRDefault="002A26DE" w:rsidP="002A26DE">
            <w:r w:rsidRPr="002A26DE">
              <w:t>год</w:t>
            </w:r>
          </w:p>
        </w:tc>
        <w:tc>
          <w:tcPr>
            <w:tcW w:w="851" w:type="dxa"/>
            <w:tcBorders>
              <w:top w:val="nil"/>
              <w:left w:val="single" w:sz="4" w:space="0" w:color="auto"/>
              <w:bottom w:val="single" w:sz="4" w:space="0" w:color="auto"/>
              <w:right w:val="single" w:sz="4" w:space="0" w:color="auto"/>
            </w:tcBorders>
            <w:hideMark/>
          </w:tcPr>
          <w:p w14:paraId="5350318F" w14:textId="77777777" w:rsidR="002A26DE" w:rsidRPr="002A26DE" w:rsidRDefault="002A26DE" w:rsidP="002A26DE">
            <w:r w:rsidRPr="002A26DE">
              <w:t>2027</w:t>
            </w:r>
          </w:p>
          <w:p w14:paraId="468A1EE7" w14:textId="77777777" w:rsidR="002A26DE" w:rsidRPr="002A26DE" w:rsidRDefault="002A26DE" w:rsidP="002A26DE">
            <w:r w:rsidRPr="002A26DE">
              <w:t>год</w:t>
            </w:r>
          </w:p>
        </w:tc>
        <w:tc>
          <w:tcPr>
            <w:tcW w:w="850" w:type="dxa"/>
            <w:tcBorders>
              <w:top w:val="nil"/>
              <w:left w:val="single" w:sz="4" w:space="0" w:color="auto"/>
              <w:bottom w:val="single" w:sz="4" w:space="0" w:color="auto"/>
              <w:right w:val="single" w:sz="4" w:space="0" w:color="auto"/>
            </w:tcBorders>
            <w:hideMark/>
          </w:tcPr>
          <w:p w14:paraId="3BD06999" w14:textId="77777777" w:rsidR="002A26DE" w:rsidRPr="002A26DE" w:rsidRDefault="002A26DE" w:rsidP="002A26DE">
            <w:r w:rsidRPr="002A26DE">
              <w:t>2028</w:t>
            </w:r>
          </w:p>
          <w:p w14:paraId="456FD8B7" w14:textId="77777777" w:rsidR="002A26DE" w:rsidRPr="002A26DE" w:rsidRDefault="002A26DE" w:rsidP="002A26DE">
            <w:r w:rsidRPr="002A26DE">
              <w:t>год</w:t>
            </w:r>
          </w:p>
        </w:tc>
        <w:tc>
          <w:tcPr>
            <w:tcW w:w="851" w:type="dxa"/>
            <w:tcBorders>
              <w:top w:val="nil"/>
              <w:left w:val="single" w:sz="4" w:space="0" w:color="auto"/>
              <w:bottom w:val="single" w:sz="4" w:space="0" w:color="auto"/>
              <w:right w:val="single" w:sz="4" w:space="0" w:color="auto"/>
            </w:tcBorders>
            <w:hideMark/>
          </w:tcPr>
          <w:p w14:paraId="6ED9BEEB" w14:textId="77777777" w:rsidR="002A26DE" w:rsidRPr="002A26DE" w:rsidRDefault="002A26DE" w:rsidP="002A26DE">
            <w:r w:rsidRPr="002A26DE">
              <w:t>2029</w:t>
            </w:r>
          </w:p>
          <w:p w14:paraId="327E206D" w14:textId="77777777" w:rsidR="002A26DE" w:rsidRPr="002A26DE" w:rsidRDefault="002A26DE" w:rsidP="002A26DE">
            <w:r w:rsidRPr="002A26DE">
              <w:t>год</w:t>
            </w:r>
          </w:p>
        </w:tc>
        <w:tc>
          <w:tcPr>
            <w:tcW w:w="850" w:type="dxa"/>
            <w:tcBorders>
              <w:top w:val="nil"/>
              <w:left w:val="single" w:sz="4" w:space="0" w:color="auto"/>
              <w:bottom w:val="single" w:sz="4" w:space="0" w:color="auto"/>
              <w:right w:val="single" w:sz="4" w:space="0" w:color="auto"/>
            </w:tcBorders>
            <w:hideMark/>
          </w:tcPr>
          <w:p w14:paraId="2BAED489" w14:textId="77777777" w:rsidR="002A26DE" w:rsidRPr="002A26DE" w:rsidRDefault="002A26DE" w:rsidP="002A26DE">
            <w:r w:rsidRPr="002A26DE">
              <w:t>2030</w:t>
            </w:r>
          </w:p>
          <w:p w14:paraId="6D1C4490" w14:textId="77777777" w:rsidR="002A26DE" w:rsidRPr="002A26DE" w:rsidRDefault="002A26DE" w:rsidP="002A26DE">
            <w:r w:rsidRPr="002A26DE">
              <w:t>год</w:t>
            </w:r>
          </w:p>
        </w:tc>
      </w:tr>
      <w:tr w:rsidR="002A26DE" w:rsidRPr="002A26DE" w14:paraId="626787DF" w14:textId="77777777" w:rsidTr="00316794">
        <w:tc>
          <w:tcPr>
            <w:tcW w:w="5954" w:type="dxa"/>
            <w:tcBorders>
              <w:top w:val="nil"/>
              <w:left w:val="single" w:sz="4" w:space="0" w:color="auto"/>
              <w:bottom w:val="single" w:sz="4" w:space="0" w:color="auto"/>
              <w:right w:val="single" w:sz="4" w:space="0" w:color="auto"/>
            </w:tcBorders>
            <w:hideMark/>
          </w:tcPr>
          <w:p w14:paraId="5C3C16A6" w14:textId="77777777" w:rsidR="002A26DE" w:rsidRPr="002A26DE" w:rsidRDefault="002A26DE" w:rsidP="002A26DE">
            <w:r w:rsidRPr="002A26DE">
              <w:t>1</w:t>
            </w:r>
          </w:p>
        </w:tc>
        <w:tc>
          <w:tcPr>
            <w:tcW w:w="2268" w:type="dxa"/>
            <w:tcBorders>
              <w:top w:val="nil"/>
              <w:left w:val="single" w:sz="4" w:space="0" w:color="auto"/>
              <w:bottom w:val="single" w:sz="4" w:space="0" w:color="auto"/>
              <w:right w:val="single" w:sz="4" w:space="0" w:color="auto"/>
            </w:tcBorders>
            <w:hideMark/>
          </w:tcPr>
          <w:p w14:paraId="083DCE2D" w14:textId="77777777" w:rsidR="002A26DE" w:rsidRPr="002A26DE" w:rsidRDefault="002A26DE" w:rsidP="002A26DE">
            <w:r w:rsidRPr="002A26DE">
              <w:t>2</w:t>
            </w:r>
          </w:p>
        </w:tc>
        <w:tc>
          <w:tcPr>
            <w:tcW w:w="567" w:type="dxa"/>
            <w:tcBorders>
              <w:top w:val="nil"/>
              <w:left w:val="single" w:sz="4" w:space="0" w:color="auto"/>
              <w:bottom w:val="single" w:sz="4" w:space="0" w:color="auto"/>
              <w:right w:val="single" w:sz="4" w:space="0" w:color="auto"/>
            </w:tcBorders>
            <w:hideMark/>
          </w:tcPr>
          <w:p w14:paraId="461B4F17" w14:textId="77777777" w:rsidR="002A26DE" w:rsidRPr="002A26DE" w:rsidRDefault="002A26DE" w:rsidP="002A26DE">
            <w:r w:rsidRPr="002A26DE">
              <w:t>3</w:t>
            </w:r>
          </w:p>
        </w:tc>
        <w:tc>
          <w:tcPr>
            <w:tcW w:w="992" w:type="dxa"/>
            <w:tcBorders>
              <w:top w:val="nil"/>
              <w:left w:val="single" w:sz="4" w:space="0" w:color="auto"/>
              <w:bottom w:val="single" w:sz="4" w:space="0" w:color="auto"/>
              <w:right w:val="single" w:sz="4" w:space="0" w:color="auto"/>
            </w:tcBorders>
            <w:hideMark/>
          </w:tcPr>
          <w:p w14:paraId="20B60EC8" w14:textId="77777777" w:rsidR="002A26DE" w:rsidRPr="002A26DE" w:rsidRDefault="002A26DE" w:rsidP="002A26DE">
            <w:r w:rsidRPr="002A26DE">
              <w:t>4</w:t>
            </w:r>
          </w:p>
        </w:tc>
        <w:tc>
          <w:tcPr>
            <w:tcW w:w="992" w:type="dxa"/>
            <w:tcBorders>
              <w:top w:val="nil"/>
              <w:left w:val="single" w:sz="4" w:space="0" w:color="auto"/>
              <w:bottom w:val="single" w:sz="4" w:space="0" w:color="auto"/>
              <w:right w:val="single" w:sz="4" w:space="0" w:color="auto"/>
            </w:tcBorders>
            <w:hideMark/>
          </w:tcPr>
          <w:p w14:paraId="0361D7F1" w14:textId="77777777" w:rsidR="002A26DE" w:rsidRPr="002A26DE" w:rsidRDefault="002A26DE" w:rsidP="002A26DE">
            <w:r w:rsidRPr="002A26DE">
              <w:t>5</w:t>
            </w:r>
          </w:p>
        </w:tc>
        <w:tc>
          <w:tcPr>
            <w:tcW w:w="567" w:type="dxa"/>
            <w:tcBorders>
              <w:top w:val="nil"/>
              <w:left w:val="single" w:sz="4" w:space="0" w:color="auto"/>
              <w:bottom w:val="single" w:sz="4" w:space="0" w:color="auto"/>
              <w:right w:val="single" w:sz="4" w:space="0" w:color="auto"/>
            </w:tcBorders>
            <w:hideMark/>
          </w:tcPr>
          <w:p w14:paraId="5BA5DE63" w14:textId="77777777" w:rsidR="002A26DE" w:rsidRPr="002A26DE" w:rsidRDefault="002A26DE" w:rsidP="002A26DE">
            <w:r w:rsidRPr="002A26DE">
              <w:t>6</w:t>
            </w:r>
          </w:p>
        </w:tc>
        <w:tc>
          <w:tcPr>
            <w:tcW w:w="1134" w:type="dxa"/>
            <w:tcBorders>
              <w:top w:val="nil"/>
              <w:left w:val="single" w:sz="4" w:space="0" w:color="auto"/>
              <w:bottom w:val="single" w:sz="4" w:space="0" w:color="auto"/>
              <w:right w:val="single" w:sz="4" w:space="0" w:color="auto"/>
            </w:tcBorders>
            <w:hideMark/>
          </w:tcPr>
          <w:p w14:paraId="055171C2" w14:textId="77777777" w:rsidR="002A26DE" w:rsidRPr="002A26DE" w:rsidRDefault="002A26DE" w:rsidP="002A26DE">
            <w:r w:rsidRPr="002A26DE">
              <w:t>7</w:t>
            </w:r>
          </w:p>
        </w:tc>
        <w:tc>
          <w:tcPr>
            <w:tcW w:w="993" w:type="dxa"/>
            <w:tcBorders>
              <w:top w:val="nil"/>
              <w:left w:val="single" w:sz="4" w:space="0" w:color="auto"/>
              <w:bottom w:val="single" w:sz="4" w:space="0" w:color="auto"/>
              <w:right w:val="single" w:sz="4" w:space="0" w:color="auto"/>
            </w:tcBorders>
            <w:hideMark/>
          </w:tcPr>
          <w:p w14:paraId="2085C145" w14:textId="77777777" w:rsidR="002A26DE" w:rsidRPr="002A26DE" w:rsidRDefault="002A26DE" w:rsidP="002A26DE">
            <w:r w:rsidRPr="002A26DE">
              <w:t>8</w:t>
            </w:r>
          </w:p>
        </w:tc>
        <w:tc>
          <w:tcPr>
            <w:tcW w:w="850" w:type="dxa"/>
            <w:tcBorders>
              <w:top w:val="nil"/>
              <w:left w:val="single" w:sz="4" w:space="0" w:color="auto"/>
              <w:bottom w:val="single" w:sz="4" w:space="0" w:color="auto"/>
              <w:right w:val="single" w:sz="4" w:space="0" w:color="auto"/>
            </w:tcBorders>
            <w:hideMark/>
          </w:tcPr>
          <w:p w14:paraId="46544AD5" w14:textId="77777777" w:rsidR="002A26DE" w:rsidRPr="002A26DE" w:rsidRDefault="002A26DE" w:rsidP="002A26DE">
            <w:r w:rsidRPr="002A26DE">
              <w:t>9</w:t>
            </w:r>
          </w:p>
        </w:tc>
        <w:tc>
          <w:tcPr>
            <w:tcW w:w="851" w:type="dxa"/>
            <w:tcBorders>
              <w:top w:val="nil"/>
              <w:left w:val="single" w:sz="4" w:space="0" w:color="auto"/>
              <w:bottom w:val="single" w:sz="4" w:space="0" w:color="auto"/>
              <w:right w:val="single" w:sz="4" w:space="0" w:color="auto"/>
            </w:tcBorders>
            <w:hideMark/>
          </w:tcPr>
          <w:p w14:paraId="2AC7B442" w14:textId="77777777" w:rsidR="002A26DE" w:rsidRPr="002A26DE" w:rsidRDefault="002A26DE" w:rsidP="002A26DE">
            <w:r w:rsidRPr="002A26DE">
              <w:t>10</w:t>
            </w:r>
          </w:p>
        </w:tc>
        <w:tc>
          <w:tcPr>
            <w:tcW w:w="850" w:type="dxa"/>
            <w:tcBorders>
              <w:top w:val="nil"/>
              <w:left w:val="single" w:sz="4" w:space="0" w:color="auto"/>
              <w:bottom w:val="single" w:sz="4" w:space="0" w:color="auto"/>
              <w:right w:val="single" w:sz="4" w:space="0" w:color="auto"/>
            </w:tcBorders>
            <w:hideMark/>
          </w:tcPr>
          <w:p w14:paraId="4A5B0A83" w14:textId="77777777" w:rsidR="002A26DE" w:rsidRPr="002A26DE" w:rsidRDefault="002A26DE" w:rsidP="002A26DE">
            <w:r w:rsidRPr="002A26DE">
              <w:t>11</w:t>
            </w:r>
          </w:p>
        </w:tc>
        <w:tc>
          <w:tcPr>
            <w:tcW w:w="851" w:type="dxa"/>
            <w:tcBorders>
              <w:top w:val="nil"/>
              <w:left w:val="single" w:sz="4" w:space="0" w:color="auto"/>
              <w:bottom w:val="single" w:sz="4" w:space="0" w:color="auto"/>
              <w:right w:val="single" w:sz="4" w:space="0" w:color="auto"/>
            </w:tcBorders>
            <w:hideMark/>
          </w:tcPr>
          <w:p w14:paraId="21AF28D2" w14:textId="77777777" w:rsidR="002A26DE" w:rsidRPr="002A26DE" w:rsidRDefault="002A26DE" w:rsidP="002A26DE">
            <w:r w:rsidRPr="002A26DE">
              <w:t>12</w:t>
            </w:r>
          </w:p>
        </w:tc>
        <w:tc>
          <w:tcPr>
            <w:tcW w:w="850" w:type="dxa"/>
            <w:tcBorders>
              <w:top w:val="nil"/>
              <w:left w:val="single" w:sz="4" w:space="0" w:color="auto"/>
              <w:bottom w:val="single" w:sz="4" w:space="0" w:color="auto"/>
              <w:right w:val="single" w:sz="4" w:space="0" w:color="auto"/>
            </w:tcBorders>
            <w:hideMark/>
          </w:tcPr>
          <w:p w14:paraId="57BDC2F9" w14:textId="77777777" w:rsidR="002A26DE" w:rsidRPr="002A26DE" w:rsidRDefault="002A26DE" w:rsidP="002A26DE">
            <w:r w:rsidRPr="002A26DE">
              <w:t>13</w:t>
            </w:r>
          </w:p>
        </w:tc>
        <w:tc>
          <w:tcPr>
            <w:tcW w:w="851" w:type="dxa"/>
            <w:tcBorders>
              <w:top w:val="nil"/>
              <w:left w:val="single" w:sz="4" w:space="0" w:color="auto"/>
              <w:bottom w:val="single" w:sz="4" w:space="0" w:color="auto"/>
              <w:right w:val="single" w:sz="4" w:space="0" w:color="auto"/>
            </w:tcBorders>
            <w:hideMark/>
          </w:tcPr>
          <w:p w14:paraId="25EDBDA0" w14:textId="77777777" w:rsidR="002A26DE" w:rsidRPr="002A26DE" w:rsidRDefault="002A26DE" w:rsidP="002A26DE">
            <w:r w:rsidRPr="002A26DE">
              <w:t>14</w:t>
            </w:r>
          </w:p>
        </w:tc>
        <w:tc>
          <w:tcPr>
            <w:tcW w:w="850" w:type="dxa"/>
            <w:tcBorders>
              <w:top w:val="nil"/>
              <w:left w:val="single" w:sz="4" w:space="0" w:color="auto"/>
              <w:bottom w:val="single" w:sz="4" w:space="0" w:color="auto"/>
              <w:right w:val="single" w:sz="4" w:space="0" w:color="auto"/>
            </w:tcBorders>
            <w:hideMark/>
          </w:tcPr>
          <w:p w14:paraId="2C905D92" w14:textId="77777777" w:rsidR="002A26DE" w:rsidRPr="002A26DE" w:rsidRDefault="002A26DE" w:rsidP="002A26DE">
            <w:r w:rsidRPr="002A26DE">
              <w:t>15</w:t>
            </w:r>
          </w:p>
        </w:tc>
        <w:tc>
          <w:tcPr>
            <w:tcW w:w="851" w:type="dxa"/>
            <w:tcBorders>
              <w:top w:val="nil"/>
              <w:left w:val="single" w:sz="4" w:space="0" w:color="auto"/>
              <w:bottom w:val="single" w:sz="4" w:space="0" w:color="auto"/>
              <w:right w:val="single" w:sz="4" w:space="0" w:color="auto"/>
            </w:tcBorders>
            <w:hideMark/>
          </w:tcPr>
          <w:p w14:paraId="39627797" w14:textId="77777777" w:rsidR="002A26DE" w:rsidRPr="002A26DE" w:rsidRDefault="002A26DE" w:rsidP="002A26DE">
            <w:r w:rsidRPr="002A26DE">
              <w:t>16</w:t>
            </w:r>
          </w:p>
        </w:tc>
        <w:tc>
          <w:tcPr>
            <w:tcW w:w="850" w:type="dxa"/>
            <w:tcBorders>
              <w:top w:val="nil"/>
              <w:left w:val="single" w:sz="4" w:space="0" w:color="auto"/>
              <w:bottom w:val="single" w:sz="4" w:space="0" w:color="auto"/>
              <w:right w:val="single" w:sz="4" w:space="0" w:color="auto"/>
            </w:tcBorders>
            <w:hideMark/>
          </w:tcPr>
          <w:p w14:paraId="1192B59F" w14:textId="77777777" w:rsidR="002A26DE" w:rsidRPr="002A26DE" w:rsidRDefault="002A26DE" w:rsidP="002A26DE">
            <w:r w:rsidRPr="002A26DE">
              <w:t>17</w:t>
            </w:r>
          </w:p>
        </w:tc>
        <w:tc>
          <w:tcPr>
            <w:tcW w:w="851" w:type="dxa"/>
            <w:tcBorders>
              <w:top w:val="nil"/>
              <w:left w:val="single" w:sz="4" w:space="0" w:color="auto"/>
              <w:bottom w:val="single" w:sz="4" w:space="0" w:color="auto"/>
              <w:right w:val="single" w:sz="4" w:space="0" w:color="auto"/>
            </w:tcBorders>
            <w:hideMark/>
          </w:tcPr>
          <w:p w14:paraId="444E5F77" w14:textId="77777777" w:rsidR="002A26DE" w:rsidRPr="002A26DE" w:rsidRDefault="002A26DE" w:rsidP="002A26DE">
            <w:r w:rsidRPr="002A26DE">
              <w:t>18</w:t>
            </w:r>
          </w:p>
        </w:tc>
        <w:tc>
          <w:tcPr>
            <w:tcW w:w="850" w:type="dxa"/>
            <w:tcBorders>
              <w:top w:val="nil"/>
              <w:left w:val="single" w:sz="4" w:space="0" w:color="auto"/>
              <w:bottom w:val="single" w:sz="4" w:space="0" w:color="auto"/>
              <w:right w:val="single" w:sz="4" w:space="0" w:color="auto"/>
            </w:tcBorders>
            <w:hideMark/>
          </w:tcPr>
          <w:p w14:paraId="0DB135BF" w14:textId="77777777" w:rsidR="002A26DE" w:rsidRPr="002A26DE" w:rsidRDefault="002A26DE" w:rsidP="002A26DE">
            <w:r w:rsidRPr="002A26DE">
              <w:t>19</w:t>
            </w:r>
          </w:p>
        </w:tc>
      </w:tr>
      <w:tr w:rsidR="002A26DE" w:rsidRPr="002A26DE" w14:paraId="419E8CD8" w14:textId="77777777" w:rsidTr="00316794">
        <w:trPr>
          <w:trHeight w:val="808"/>
        </w:trPr>
        <w:tc>
          <w:tcPr>
            <w:tcW w:w="5954" w:type="dxa"/>
            <w:tcBorders>
              <w:top w:val="single" w:sz="4" w:space="0" w:color="auto"/>
              <w:left w:val="single" w:sz="4" w:space="0" w:color="auto"/>
              <w:bottom w:val="single" w:sz="4" w:space="0" w:color="auto"/>
              <w:right w:val="single" w:sz="4" w:space="0" w:color="auto"/>
            </w:tcBorders>
            <w:hideMark/>
          </w:tcPr>
          <w:p w14:paraId="38D46BA6" w14:textId="77777777" w:rsidR="002A26DE" w:rsidRPr="002A26DE" w:rsidRDefault="002A26DE" w:rsidP="002A26DE">
            <w:r w:rsidRPr="002A26DE">
              <w:t xml:space="preserve">Муниципальная </w:t>
            </w:r>
            <w:r w:rsidRPr="002A26DE">
              <w:br/>
              <w:t>программа Истоминского сельского поселения «Управление имуществом»</w:t>
            </w:r>
          </w:p>
        </w:tc>
        <w:tc>
          <w:tcPr>
            <w:tcW w:w="2268" w:type="dxa"/>
            <w:tcBorders>
              <w:top w:val="nil"/>
              <w:left w:val="single" w:sz="4" w:space="0" w:color="auto"/>
              <w:bottom w:val="single" w:sz="4" w:space="0" w:color="auto"/>
              <w:right w:val="single" w:sz="4" w:space="0" w:color="auto"/>
            </w:tcBorders>
            <w:hideMark/>
          </w:tcPr>
          <w:p w14:paraId="48329FE3" w14:textId="77777777" w:rsidR="002A26DE" w:rsidRPr="002A26DE" w:rsidRDefault="002A26DE" w:rsidP="002A26DE">
            <w:r w:rsidRPr="002A26DE">
              <w:t>Администрация  Истоминского сельского поселения</w:t>
            </w:r>
          </w:p>
        </w:tc>
        <w:tc>
          <w:tcPr>
            <w:tcW w:w="567" w:type="dxa"/>
            <w:tcBorders>
              <w:top w:val="nil"/>
              <w:left w:val="single" w:sz="4" w:space="0" w:color="auto"/>
              <w:bottom w:val="single" w:sz="4" w:space="0" w:color="auto"/>
              <w:right w:val="single" w:sz="4" w:space="0" w:color="auto"/>
            </w:tcBorders>
            <w:hideMark/>
          </w:tcPr>
          <w:p w14:paraId="592CA679" w14:textId="77777777" w:rsidR="002A26DE" w:rsidRPr="002A26DE" w:rsidRDefault="002A26DE" w:rsidP="002A26DE">
            <w:r w:rsidRPr="002A26DE">
              <w:t>х</w:t>
            </w:r>
          </w:p>
        </w:tc>
        <w:tc>
          <w:tcPr>
            <w:tcW w:w="992" w:type="dxa"/>
            <w:tcBorders>
              <w:top w:val="nil"/>
              <w:left w:val="single" w:sz="4" w:space="0" w:color="auto"/>
              <w:bottom w:val="single" w:sz="4" w:space="0" w:color="auto"/>
              <w:right w:val="single" w:sz="4" w:space="0" w:color="auto"/>
            </w:tcBorders>
            <w:hideMark/>
          </w:tcPr>
          <w:p w14:paraId="20FB5616" w14:textId="77777777" w:rsidR="002A26DE" w:rsidRPr="002A26DE" w:rsidRDefault="002A26DE" w:rsidP="002A26DE">
            <w:r w:rsidRPr="002A26DE">
              <w:t>х</w:t>
            </w:r>
          </w:p>
        </w:tc>
        <w:tc>
          <w:tcPr>
            <w:tcW w:w="992" w:type="dxa"/>
            <w:tcBorders>
              <w:top w:val="nil"/>
              <w:left w:val="single" w:sz="4" w:space="0" w:color="auto"/>
              <w:bottom w:val="single" w:sz="4" w:space="0" w:color="auto"/>
              <w:right w:val="single" w:sz="4" w:space="0" w:color="auto"/>
            </w:tcBorders>
            <w:hideMark/>
          </w:tcPr>
          <w:p w14:paraId="65225392" w14:textId="77777777" w:rsidR="002A26DE" w:rsidRPr="002A26DE" w:rsidRDefault="002A26DE" w:rsidP="002A26DE">
            <w:r w:rsidRPr="002A26DE">
              <w:t>0700000000</w:t>
            </w:r>
          </w:p>
        </w:tc>
        <w:tc>
          <w:tcPr>
            <w:tcW w:w="567" w:type="dxa"/>
            <w:tcBorders>
              <w:top w:val="nil"/>
              <w:left w:val="single" w:sz="4" w:space="0" w:color="auto"/>
              <w:bottom w:val="single" w:sz="4" w:space="0" w:color="auto"/>
              <w:right w:val="single" w:sz="4" w:space="0" w:color="auto"/>
            </w:tcBorders>
            <w:hideMark/>
          </w:tcPr>
          <w:p w14:paraId="70ECF01D" w14:textId="77777777" w:rsidR="002A26DE" w:rsidRPr="002A26DE" w:rsidRDefault="002A26DE" w:rsidP="002A26DE">
            <w:r w:rsidRPr="002A26DE">
              <w:t>х</w:t>
            </w:r>
          </w:p>
        </w:tc>
        <w:tc>
          <w:tcPr>
            <w:tcW w:w="1134" w:type="dxa"/>
            <w:tcBorders>
              <w:top w:val="nil"/>
              <w:left w:val="single" w:sz="4" w:space="0" w:color="auto"/>
              <w:bottom w:val="single" w:sz="4" w:space="0" w:color="auto"/>
              <w:right w:val="single" w:sz="4" w:space="0" w:color="auto"/>
            </w:tcBorders>
            <w:hideMark/>
          </w:tcPr>
          <w:p w14:paraId="4CC46DD6" w14:textId="77777777" w:rsidR="002A26DE" w:rsidRPr="002A26DE" w:rsidRDefault="002A26DE" w:rsidP="002A26DE">
            <w:r w:rsidRPr="002A26DE">
              <w:t>2741,7</w:t>
            </w:r>
          </w:p>
        </w:tc>
        <w:tc>
          <w:tcPr>
            <w:tcW w:w="993" w:type="dxa"/>
            <w:tcBorders>
              <w:top w:val="nil"/>
              <w:left w:val="single" w:sz="4" w:space="0" w:color="auto"/>
              <w:bottom w:val="single" w:sz="4" w:space="0" w:color="auto"/>
              <w:right w:val="single" w:sz="4" w:space="0" w:color="auto"/>
            </w:tcBorders>
            <w:hideMark/>
          </w:tcPr>
          <w:p w14:paraId="26B69AC3" w14:textId="77777777" w:rsidR="002A26DE" w:rsidRPr="002A26DE" w:rsidRDefault="002A26DE" w:rsidP="002A26DE">
            <w:r w:rsidRPr="002A26DE">
              <w:t>1765,3</w:t>
            </w:r>
          </w:p>
        </w:tc>
        <w:tc>
          <w:tcPr>
            <w:tcW w:w="850" w:type="dxa"/>
            <w:tcBorders>
              <w:top w:val="nil"/>
              <w:left w:val="single" w:sz="4" w:space="0" w:color="auto"/>
              <w:bottom w:val="single" w:sz="4" w:space="0" w:color="auto"/>
              <w:right w:val="single" w:sz="4" w:space="0" w:color="auto"/>
            </w:tcBorders>
            <w:hideMark/>
          </w:tcPr>
          <w:p w14:paraId="465BF385" w14:textId="77777777" w:rsidR="002A26DE" w:rsidRPr="002A26DE" w:rsidRDefault="002A26DE" w:rsidP="002A26DE">
            <w:r w:rsidRPr="002A26DE">
              <w:t>532,0</w:t>
            </w:r>
          </w:p>
        </w:tc>
        <w:tc>
          <w:tcPr>
            <w:tcW w:w="851" w:type="dxa"/>
            <w:tcBorders>
              <w:top w:val="nil"/>
              <w:left w:val="single" w:sz="4" w:space="0" w:color="auto"/>
              <w:bottom w:val="single" w:sz="4" w:space="0" w:color="auto"/>
              <w:right w:val="single" w:sz="4" w:space="0" w:color="auto"/>
            </w:tcBorders>
            <w:shd w:val="clear" w:color="auto" w:fill="auto"/>
            <w:hideMark/>
          </w:tcPr>
          <w:p w14:paraId="509A167F" w14:textId="77777777" w:rsidR="002A26DE" w:rsidRPr="002A26DE" w:rsidRDefault="002A26DE" w:rsidP="002A26DE">
            <w:r w:rsidRPr="002A26DE">
              <w:t>80,2</w:t>
            </w:r>
          </w:p>
        </w:tc>
        <w:tc>
          <w:tcPr>
            <w:tcW w:w="850" w:type="dxa"/>
            <w:tcBorders>
              <w:top w:val="nil"/>
              <w:left w:val="single" w:sz="4" w:space="0" w:color="auto"/>
              <w:bottom w:val="single" w:sz="4" w:space="0" w:color="auto"/>
              <w:right w:val="single" w:sz="4" w:space="0" w:color="auto"/>
            </w:tcBorders>
            <w:hideMark/>
          </w:tcPr>
          <w:p w14:paraId="425DF688" w14:textId="77777777" w:rsidR="002A26DE" w:rsidRPr="002A26DE" w:rsidRDefault="002A26DE" w:rsidP="002A26DE">
            <w:r w:rsidRPr="002A26DE">
              <w:t>0,0</w:t>
            </w:r>
          </w:p>
        </w:tc>
        <w:tc>
          <w:tcPr>
            <w:tcW w:w="851" w:type="dxa"/>
            <w:tcBorders>
              <w:top w:val="nil"/>
              <w:left w:val="single" w:sz="4" w:space="0" w:color="auto"/>
              <w:bottom w:val="single" w:sz="4" w:space="0" w:color="auto"/>
              <w:right w:val="single" w:sz="4" w:space="0" w:color="auto"/>
            </w:tcBorders>
            <w:hideMark/>
          </w:tcPr>
          <w:p w14:paraId="29C78491"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66357B40" w14:textId="77777777" w:rsidR="002A26DE" w:rsidRPr="002A26DE" w:rsidRDefault="002A26DE" w:rsidP="002A26DE">
            <w:r w:rsidRPr="002A26DE">
              <w:t>0,0</w:t>
            </w:r>
          </w:p>
        </w:tc>
        <w:tc>
          <w:tcPr>
            <w:tcW w:w="851" w:type="dxa"/>
            <w:tcBorders>
              <w:top w:val="nil"/>
              <w:left w:val="single" w:sz="4" w:space="0" w:color="auto"/>
              <w:bottom w:val="single" w:sz="4" w:space="0" w:color="auto"/>
              <w:right w:val="single" w:sz="4" w:space="0" w:color="auto"/>
            </w:tcBorders>
            <w:hideMark/>
          </w:tcPr>
          <w:p w14:paraId="2CC63884"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4B72F9DE" w14:textId="77777777" w:rsidR="002A26DE" w:rsidRPr="002A26DE" w:rsidRDefault="002A26DE" w:rsidP="002A26DE">
            <w:r w:rsidRPr="002A26DE">
              <w:t>60,7</w:t>
            </w:r>
          </w:p>
        </w:tc>
        <w:tc>
          <w:tcPr>
            <w:tcW w:w="851" w:type="dxa"/>
            <w:tcBorders>
              <w:top w:val="nil"/>
              <w:left w:val="single" w:sz="4" w:space="0" w:color="auto"/>
              <w:bottom w:val="single" w:sz="4" w:space="0" w:color="auto"/>
              <w:right w:val="single" w:sz="4" w:space="0" w:color="auto"/>
            </w:tcBorders>
            <w:hideMark/>
          </w:tcPr>
          <w:p w14:paraId="14E8924B"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3940F627" w14:textId="77777777" w:rsidR="002A26DE" w:rsidRPr="002A26DE" w:rsidRDefault="002A26DE" w:rsidP="002A26DE">
            <w:r w:rsidRPr="002A26DE">
              <w:t>60,7</w:t>
            </w:r>
          </w:p>
        </w:tc>
        <w:tc>
          <w:tcPr>
            <w:tcW w:w="851" w:type="dxa"/>
            <w:tcBorders>
              <w:top w:val="nil"/>
              <w:left w:val="single" w:sz="4" w:space="0" w:color="auto"/>
              <w:bottom w:val="single" w:sz="4" w:space="0" w:color="auto"/>
              <w:right w:val="single" w:sz="4" w:space="0" w:color="auto"/>
            </w:tcBorders>
            <w:hideMark/>
          </w:tcPr>
          <w:p w14:paraId="0C3004C5"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2933C1CD" w14:textId="77777777" w:rsidR="002A26DE" w:rsidRPr="002A26DE" w:rsidRDefault="002A26DE" w:rsidP="002A26DE">
            <w:r w:rsidRPr="002A26DE">
              <w:t>60,7</w:t>
            </w:r>
          </w:p>
        </w:tc>
      </w:tr>
      <w:tr w:rsidR="002A26DE" w:rsidRPr="002A26DE" w14:paraId="5D08D07D" w14:textId="77777777" w:rsidTr="00316794">
        <w:trPr>
          <w:trHeight w:val="808"/>
        </w:trPr>
        <w:tc>
          <w:tcPr>
            <w:tcW w:w="5954" w:type="dxa"/>
            <w:tcBorders>
              <w:top w:val="single" w:sz="4" w:space="0" w:color="auto"/>
              <w:left w:val="single" w:sz="4" w:space="0" w:color="auto"/>
              <w:bottom w:val="single" w:sz="4" w:space="0" w:color="auto"/>
              <w:right w:val="single" w:sz="4" w:space="0" w:color="auto"/>
            </w:tcBorders>
            <w:hideMark/>
          </w:tcPr>
          <w:p w14:paraId="7A8E1D39" w14:textId="77777777" w:rsidR="002A26DE" w:rsidRPr="002A26DE" w:rsidRDefault="002A26DE" w:rsidP="002A26DE">
            <w:r w:rsidRPr="002A26DE">
              <w:t>Подпрограмма 1. «Повышение эффективности управления муниципальным имуществом и приватизации»</w:t>
            </w:r>
          </w:p>
        </w:tc>
        <w:tc>
          <w:tcPr>
            <w:tcW w:w="2268" w:type="dxa"/>
            <w:tcBorders>
              <w:top w:val="nil"/>
              <w:left w:val="single" w:sz="4" w:space="0" w:color="auto"/>
              <w:bottom w:val="single" w:sz="4" w:space="0" w:color="auto"/>
              <w:right w:val="single" w:sz="4" w:space="0" w:color="auto"/>
            </w:tcBorders>
            <w:hideMark/>
          </w:tcPr>
          <w:p w14:paraId="3903FCFB" w14:textId="77777777" w:rsidR="002A26DE" w:rsidRPr="002A26DE" w:rsidRDefault="002A26DE" w:rsidP="002A26DE">
            <w:r w:rsidRPr="002A26DE">
              <w:t>Администрация  Истоминского сельского поселения</w:t>
            </w:r>
          </w:p>
        </w:tc>
        <w:tc>
          <w:tcPr>
            <w:tcW w:w="567" w:type="dxa"/>
            <w:tcBorders>
              <w:top w:val="nil"/>
              <w:left w:val="single" w:sz="4" w:space="0" w:color="auto"/>
              <w:bottom w:val="single" w:sz="4" w:space="0" w:color="auto"/>
              <w:right w:val="single" w:sz="4" w:space="0" w:color="auto"/>
            </w:tcBorders>
          </w:tcPr>
          <w:p w14:paraId="690D0AF6" w14:textId="77777777" w:rsidR="002A26DE" w:rsidRPr="002A26DE" w:rsidRDefault="002A26DE" w:rsidP="002A26DE"/>
        </w:tc>
        <w:tc>
          <w:tcPr>
            <w:tcW w:w="992" w:type="dxa"/>
            <w:tcBorders>
              <w:top w:val="nil"/>
              <w:left w:val="single" w:sz="4" w:space="0" w:color="auto"/>
              <w:bottom w:val="single" w:sz="4" w:space="0" w:color="auto"/>
              <w:right w:val="single" w:sz="4" w:space="0" w:color="auto"/>
            </w:tcBorders>
          </w:tcPr>
          <w:p w14:paraId="346A8125" w14:textId="77777777" w:rsidR="002A26DE" w:rsidRPr="002A26DE" w:rsidRDefault="002A26DE" w:rsidP="002A26DE"/>
        </w:tc>
        <w:tc>
          <w:tcPr>
            <w:tcW w:w="992" w:type="dxa"/>
            <w:tcBorders>
              <w:top w:val="nil"/>
              <w:left w:val="single" w:sz="4" w:space="0" w:color="auto"/>
              <w:bottom w:val="single" w:sz="4" w:space="0" w:color="auto"/>
              <w:right w:val="single" w:sz="4" w:space="0" w:color="auto"/>
            </w:tcBorders>
            <w:hideMark/>
          </w:tcPr>
          <w:p w14:paraId="74E932FE" w14:textId="77777777" w:rsidR="002A26DE" w:rsidRPr="002A26DE" w:rsidRDefault="002A26DE" w:rsidP="002A26DE">
            <w:r w:rsidRPr="002A26DE">
              <w:t>0710000000</w:t>
            </w:r>
          </w:p>
        </w:tc>
        <w:tc>
          <w:tcPr>
            <w:tcW w:w="567" w:type="dxa"/>
            <w:tcBorders>
              <w:top w:val="nil"/>
              <w:left w:val="single" w:sz="4" w:space="0" w:color="auto"/>
              <w:bottom w:val="single" w:sz="4" w:space="0" w:color="auto"/>
              <w:right w:val="single" w:sz="4" w:space="0" w:color="auto"/>
            </w:tcBorders>
          </w:tcPr>
          <w:p w14:paraId="31563036" w14:textId="77777777" w:rsidR="002A26DE" w:rsidRPr="002A26DE" w:rsidRDefault="002A26DE" w:rsidP="002A26DE"/>
        </w:tc>
        <w:tc>
          <w:tcPr>
            <w:tcW w:w="1134" w:type="dxa"/>
            <w:tcBorders>
              <w:top w:val="nil"/>
              <w:left w:val="single" w:sz="4" w:space="0" w:color="auto"/>
              <w:bottom w:val="single" w:sz="4" w:space="0" w:color="auto"/>
              <w:right w:val="single" w:sz="4" w:space="0" w:color="auto"/>
            </w:tcBorders>
            <w:hideMark/>
          </w:tcPr>
          <w:p w14:paraId="52845DDC" w14:textId="77777777" w:rsidR="002A26DE" w:rsidRPr="002A26DE" w:rsidRDefault="002A26DE" w:rsidP="002A26DE">
            <w:r w:rsidRPr="002A26DE">
              <w:t>134,7</w:t>
            </w:r>
          </w:p>
        </w:tc>
        <w:tc>
          <w:tcPr>
            <w:tcW w:w="993" w:type="dxa"/>
            <w:tcBorders>
              <w:top w:val="nil"/>
              <w:left w:val="single" w:sz="4" w:space="0" w:color="auto"/>
              <w:bottom w:val="single" w:sz="4" w:space="0" w:color="auto"/>
              <w:right w:val="single" w:sz="4" w:space="0" w:color="auto"/>
            </w:tcBorders>
            <w:hideMark/>
          </w:tcPr>
          <w:p w14:paraId="3B119D62" w14:textId="77777777" w:rsidR="002A26DE" w:rsidRPr="002A26DE" w:rsidRDefault="002A26DE" w:rsidP="002A26DE">
            <w:r w:rsidRPr="002A26DE">
              <w:t>64,0</w:t>
            </w:r>
          </w:p>
        </w:tc>
        <w:tc>
          <w:tcPr>
            <w:tcW w:w="850" w:type="dxa"/>
            <w:tcBorders>
              <w:top w:val="nil"/>
              <w:left w:val="single" w:sz="4" w:space="0" w:color="auto"/>
              <w:bottom w:val="single" w:sz="4" w:space="0" w:color="auto"/>
              <w:right w:val="single" w:sz="4" w:space="0" w:color="auto"/>
            </w:tcBorders>
            <w:hideMark/>
          </w:tcPr>
          <w:p w14:paraId="2DCF97FD" w14:textId="77777777" w:rsidR="002A26DE" w:rsidRPr="002A26DE" w:rsidRDefault="002A26DE" w:rsidP="002A26DE">
            <w:r w:rsidRPr="002A26DE">
              <w:t>52,7</w:t>
            </w:r>
          </w:p>
        </w:tc>
        <w:tc>
          <w:tcPr>
            <w:tcW w:w="851" w:type="dxa"/>
            <w:tcBorders>
              <w:top w:val="nil"/>
              <w:left w:val="single" w:sz="4" w:space="0" w:color="auto"/>
              <w:bottom w:val="single" w:sz="4" w:space="0" w:color="auto"/>
              <w:right w:val="single" w:sz="4" w:space="0" w:color="auto"/>
            </w:tcBorders>
            <w:shd w:val="clear" w:color="auto" w:fill="auto"/>
            <w:hideMark/>
          </w:tcPr>
          <w:p w14:paraId="10068128"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64959081" w14:textId="77777777" w:rsidR="002A26DE" w:rsidRPr="002A26DE" w:rsidRDefault="002A26DE" w:rsidP="002A26DE">
            <w:r w:rsidRPr="002A26DE">
              <w:t>0,0</w:t>
            </w:r>
          </w:p>
        </w:tc>
        <w:tc>
          <w:tcPr>
            <w:tcW w:w="851" w:type="dxa"/>
            <w:tcBorders>
              <w:top w:val="nil"/>
              <w:left w:val="single" w:sz="4" w:space="0" w:color="auto"/>
              <w:bottom w:val="single" w:sz="4" w:space="0" w:color="auto"/>
              <w:right w:val="single" w:sz="4" w:space="0" w:color="auto"/>
            </w:tcBorders>
            <w:hideMark/>
          </w:tcPr>
          <w:p w14:paraId="58D58ED0"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13D49543" w14:textId="77777777" w:rsidR="002A26DE" w:rsidRPr="002A26DE" w:rsidRDefault="002A26DE" w:rsidP="002A26DE">
            <w:r w:rsidRPr="002A26DE">
              <w:t>0,0</w:t>
            </w:r>
          </w:p>
        </w:tc>
        <w:tc>
          <w:tcPr>
            <w:tcW w:w="851" w:type="dxa"/>
            <w:tcBorders>
              <w:top w:val="nil"/>
              <w:left w:val="single" w:sz="4" w:space="0" w:color="auto"/>
              <w:bottom w:val="single" w:sz="4" w:space="0" w:color="auto"/>
              <w:right w:val="single" w:sz="4" w:space="0" w:color="auto"/>
            </w:tcBorders>
            <w:hideMark/>
          </w:tcPr>
          <w:p w14:paraId="5D6EDAB1"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00C8B0B7" w14:textId="77777777" w:rsidR="002A26DE" w:rsidRPr="002A26DE" w:rsidRDefault="002A26DE" w:rsidP="002A26DE">
            <w:r w:rsidRPr="002A26DE">
              <w:t>0,0</w:t>
            </w:r>
          </w:p>
        </w:tc>
        <w:tc>
          <w:tcPr>
            <w:tcW w:w="851" w:type="dxa"/>
            <w:tcBorders>
              <w:top w:val="nil"/>
              <w:left w:val="single" w:sz="4" w:space="0" w:color="auto"/>
              <w:bottom w:val="single" w:sz="4" w:space="0" w:color="auto"/>
              <w:right w:val="single" w:sz="4" w:space="0" w:color="auto"/>
            </w:tcBorders>
            <w:hideMark/>
          </w:tcPr>
          <w:p w14:paraId="2E300BFD"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0448A289" w14:textId="77777777" w:rsidR="002A26DE" w:rsidRPr="002A26DE" w:rsidRDefault="002A26DE" w:rsidP="002A26DE">
            <w:r w:rsidRPr="002A26DE">
              <w:t>0,0</w:t>
            </w:r>
          </w:p>
        </w:tc>
        <w:tc>
          <w:tcPr>
            <w:tcW w:w="851" w:type="dxa"/>
            <w:tcBorders>
              <w:top w:val="nil"/>
              <w:left w:val="single" w:sz="4" w:space="0" w:color="auto"/>
              <w:bottom w:val="single" w:sz="4" w:space="0" w:color="auto"/>
              <w:right w:val="single" w:sz="4" w:space="0" w:color="auto"/>
            </w:tcBorders>
            <w:hideMark/>
          </w:tcPr>
          <w:p w14:paraId="71901488"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3F7094CA" w14:textId="77777777" w:rsidR="002A26DE" w:rsidRPr="002A26DE" w:rsidRDefault="002A26DE" w:rsidP="002A26DE">
            <w:r w:rsidRPr="002A26DE">
              <w:t>0,0</w:t>
            </w:r>
          </w:p>
        </w:tc>
      </w:tr>
      <w:tr w:rsidR="002A26DE" w:rsidRPr="002A26DE" w14:paraId="45ECAF68" w14:textId="77777777" w:rsidTr="00316794">
        <w:trPr>
          <w:trHeight w:val="343"/>
        </w:trPr>
        <w:tc>
          <w:tcPr>
            <w:tcW w:w="5954" w:type="dxa"/>
            <w:tcBorders>
              <w:top w:val="single" w:sz="4" w:space="0" w:color="auto"/>
              <w:left w:val="single" w:sz="4" w:space="0" w:color="auto"/>
              <w:bottom w:val="single" w:sz="4" w:space="0" w:color="auto"/>
              <w:right w:val="single" w:sz="4" w:space="0" w:color="auto"/>
            </w:tcBorders>
            <w:hideMark/>
          </w:tcPr>
          <w:p w14:paraId="363333B6" w14:textId="77777777" w:rsidR="002A26DE" w:rsidRPr="002A26DE" w:rsidRDefault="002A26DE" w:rsidP="002A26DE">
            <w:r w:rsidRPr="002A26DE">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268" w:type="dxa"/>
            <w:tcBorders>
              <w:top w:val="single" w:sz="4" w:space="0" w:color="auto"/>
              <w:left w:val="single" w:sz="4" w:space="0" w:color="auto"/>
              <w:bottom w:val="single" w:sz="4" w:space="0" w:color="auto"/>
              <w:right w:val="single" w:sz="4" w:space="0" w:color="auto"/>
            </w:tcBorders>
            <w:hideMark/>
          </w:tcPr>
          <w:p w14:paraId="6553A0F6" w14:textId="77777777" w:rsidR="002A26DE" w:rsidRPr="002A26DE" w:rsidRDefault="002A26DE" w:rsidP="002A26DE">
            <w:r w:rsidRPr="002A26DE">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5452E105" w14:textId="77777777" w:rsidR="002A26DE" w:rsidRPr="002A26DE" w:rsidRDefault="002A26DE" w:rsidP="002A26DE">
            <w:r w:rsidRPr="002A26DE">
              <w:t>х</w:t>
            </w:r>
          </w:p>
        </w:tc>
        <w:tc>
          <w:tcPr>
            <w:tcW w:w="992" w:type="dxa"/>
            <w:tcBorders>
              <w:top w:val="single" w:sz="4" w:space="0" w:color="auto"/>
              <w:left w:val="single" w:sz="4" w:space="0" w:color="auto"/>
              <w:bottom w:val="single" w:sz="4" w:space="0" w:color="auto"/>
              <w:right w:val="single" w:sz="4" w:space="0" w:color="auto"/>
            </w:tcBorders>
            <w:hideMark/>
          </w:tcPr>
          <w:p w14:paraId="0A8F6CFD" w14:textId="77777777" w:rsidR="002A26DE" w:rsidRPr="002A26DE" w:rsidRDefault="002A26DE" w:rsidP="002A26DE">
            <w:r w:rsidRPr="002A26DE">
              <w:t>х</w:t>
            </w:r>
          </w:p>
        </w:tc>
        <w:tc>
          <w:tcPr>
            <w:tcW w:w="992" w:type="dxa"/>
            <w:tcBorders>
              <w:top w:val="single" w:sz="4" w:space="0" w:color="auto"/>
              <w:left w:val="single" w:sz="4" w:space="0" w:color="auto"/>
              <w:bottom w:val="single" w:sz="4" w:space="0" w:color="auto"/>
              <w:right w:val="single" w:sz="4" w:space="0" w:color="auto"/>
            </w:tcBorders>
            <w:hideMark/>
          </w:tcPr>
          <w:p w14:paraId="3B54D62A" w14:textId="77777777" w:rsidR="002A26DE" w:rsidRPr="002A26DE" w:rsidRDefault="002A26DE" w:rsidP="002A26DE">
            <w:r w:rsidRPr="002A26DE">
              <w:t>0710024180</w:t>
            </w:r>
          </w:p>
        </w:tc>
        <w:tc>
          <w:tcPr>
            <w:tcW w:w="567" w:type="dxa"/>
            <w:tcBorders>
              <w:top w:val="single" w:sz="4" w:space="0" w:color="auto"/>
              <w:left w:val="single" w:sz="4" w:space="0" w:color="auto"/>
              <w:bottom w:val="single" w:sz="4" w:space="0" w:color="auto"/>
              <w:right w:val="single" w:sz="4" w:space="0" w:color="auto"/>
            </w:tcBorders>
            <w:hideMark/>
          </w:tcPr>
          <w:p w14:paraId="40A8E233" w14:textId="77777777" w:rsidR="002A26DE" w:rsidRPr="002A26DE" w:rsidRDefault="002A26DE" w:rsidP="002A26DE">
            <w:r w:rsidRPr="002A26DE">
              <w:t>х</w:t>
            </w:r>
          </w:p>
        </w:tc>
        <w:tc>
          <w:tcPr>
            <w:tcW w:w="1134" w:type="dxa"/>
            <w:tcBorders>
              <w:top w:val="single" w:sz="4" w:space="0" w:color="auto"/>
              <w:left w:val="single" w:sz="4" w:space="0" w:color="auto"/>
              <w:bottom w:val="single" w:sz="4" w:space="0" w:color="auto"/>
              <w:right w:val="single" w:sz="4" w:space="0" w:color="auto"/>
            </w:tcBorders>
            <w:hideMark/>
          </w:tcPr>
          <w:p w14:paraId="29FA894F" w14:textId="77777777" w:rsidR="002A26DE" w:rsidRPr="002A26DE" w:rsidRDefault="002A26DE" w:rsidP="002A26DE">
            <w:r w:rsidRPr="002A26DE">
              <w:t>134,7</w:t>
            </w:r>
          </w:p>
        </w:tc>
        <w:tc>
          <w:tcPr>
            <w:tcW w:w="993" w:type="dxa"/>
            <w:tcBorders>
              <w:top w:val="single" w:sz="4" w:space="0" w:color="auto"/>
              <w:left w:val="single" w:sz="4" w:space="0" w:color="auto"/>
              <w:bottom w:val="single" w:sz="4" w:space="0" w:color="auto"/>
              <w:right w:val="single" w:sz="4" w:space="0" w:color="auto"/>
            </w:tcBorders>
            <w:hideMark/>
          </w:tcPr>
          <w:p w14:paraId="0B7259D1" w14:textId="77777777" w:rsidR="002A26DE" w:rsidRPr="002A26DE" w:rsidRDefault="002A26DE" w:rsidP="002A26DE">
            <w:r w:rsidRPr="002A26DE">
              <w:t>64,0</w:t>
            </w:r>
          </w:p>
        </w:tc>
        <w:tc>
          <w:tcPr>
            <w:tcW w:w="850" w:type="dxa"/>
            <w:tcBorders>
              <w:top w:val="single" w:sz="4" w:space="0" w:color="auto"/>
              <w:left w:val="single" w:sz="4" w:space="0" w:color="auto"/>
              <w:bottom w:val="single" w:sz="4" w:space="0" w:color="auto"/>
              <w:right w:val="single" w:sz="4" w:space="0" w:color="auto"/>
            </w:tcBorders>
            <w:hideMark/>
          </w:tcPr>
          <w:p w14:paraId="3CEC70A8" w14:textId="77777777" w:rsidR="002A26DE" w:rsidRPr="002A26DE" w:rsidRDefault="002A26DE" w:rsidP="002A26DE">
            <w:r w:rsidRPr="002A26DE">
              <w:t>52,7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AAACAE" w14:textId="77777777" w:rsidR="002A26DE" w:rsidRPr="002A26DE" w:rsidRDefault="002A26DE" w:rsidP="002A26DE">
            <w:r w:rsidRPr="002A26DE">
              <w:t>18,0</w:t>
            </w:r>
          </w:p>
        </w:tc>
        <w:tc>
          <w:tcPr>
            <w:tcW w:w="850" w:type="dxa"/>
            <w:tcBorders>
              <w:top w:val="single" w:sz="4" w:space="0" w:color="auto"/>
              <w:left w:val="single" w:sz="4" w:space="0" w:color="auto"/>
              <w:bottom w:val="single" w:sz="4" w:space="0" w:color="auto"/>
              <w:right w:val="single" w:sz="4" w:space="0" w:color="auto"/>
            </w:tcBorders>
            <w:hideMark/>
          </w:tcPr>
          <w:p w14:paraId="0FAF6C46"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hideMark/>
          </w:tcPr>
          <w:p w14:paraId="57D983D5"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hideMark/>
          </w:tcPr>
          <w:p w14:paraId="4EA36A61"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hideMark/>
          </w:tcPr>
          <w:p w14:paraId="6E34E992"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hideMark/>
          </w:tcPr>
          <w:p w14:paraId="7EF17A2D"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hideMark/>
          </w:tcPr>
          <w:p w14:paraId="10E8FF2B"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hideMark/>
          </w:tcPr>
          <w:p w14:paraId="5591E0F9"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hideMark/>
          </w:tcPr>
          <w:p w14:paraId="58708DD1"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hideMark/>
          </w:tcPr>
          <w:p w14:paraId="70FD7133" w14:textId="77777777" w:rsidR="002A26DE" w:rsidRPr="002A26DE" w:rsidRDefault="002A26DE" w:rsidP="002A26DE">
            <w:r w:rsidRPr="002A26DE">
              <w:t>0,0</w:t>
            </w:r>
          </w:p>
        </w:tc>
      </w:tr>
      <w:tr w:rsidR="002A26DE" w:rsidRPr="002A26DE" w14:paraId="0F1C2A8F" w14:textId="77777777" w:rsidTr="00316794">
        <w:trPr>
          <w:trHeight w:val="343"/>
        </w:trPr>
        <w:tc>
          <w:tcPr>
            <w:tcW w:w="5954" w:type="dxa"/>
            <w:tcBorders>
              <w:top w:val="single" w:sz="4" w:space="0" w:color="auto"/>
              <w:left w:val="single" w:sz="4" w:space="0" w:color="auto"/>
              <w:bottom w:val="single" w:sz="4" w:space="0" w:color="auto"/>
              <w:right w:val="single" w:sz="4" w:space="0" w:color="auto"/>
            </w:tcBorders>
          </w:tcPr>
          <w:p w14:paraId="2412089E" w14:textId="77777777" w:rsidR="002A26DE" w:rsidRPr="002A26DE" w:rsidRDefault="002A26DE" w:rsidP="002A26DE">
            <w:r w:rsidRPr="002A26DE">
              <w:t>ОМ 1.2. Мероприятия по распоряжению и реализации выморочного имущества</w:t>
            </w:r>
          </w:p>
        </w:tc>
        <w:tc>
          <w:tcPr>
            <w:tcW w:w="2268" w:type="dxa"/>
            <w:tcBorders>
              <w:top w:val="single" w:sz="4" w:space="0" w:color="auto"/>
              <w:left w:val="single" w:sz="4" w:space="0" w:color="auto"/>
              <w:bottom w:val="single" w:sz="4" w:space="0" w:color="auto"/>
              <w:right w:val="single" w:sz="4" w:space="0" w:color="auto"/>
            </w:tcBorders>
          </w:tcPr>
          <w:p w14:paraId="62E15516" w14:textId="77777777" w:rsidR="002A26DE" w:rsidRPr="002A26DE" w:rsidRDefault="002A26DE" w:rsidP="002A26DE">
            <w:r w:rsidRPr="002A26DE">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798A15F7" w14:textId="77777777" w:rsidR="002A26DE" w:rsidRPr="002A26DE" w:rsidRDefault="002A26DE" w:rsidP="002A26DE">
            <w:r w:rsidRPr="002A26DE">
              <w:t>х</w:t>
            </w:r>
          </w:p>
        </w:tc>
        <w:tc>
          <w:tcPr>
            <w:tcW w:w="992" w:type="dxa"/>
            <w:tcBorders>
              <w:top w:val="single" w:sz="4" w:space="0" w:color="auto"/>
              <w:left w:val="single" w:sz="4" w:space="0" w:color="auto"/>
              <w:bottom w:val="single" w:sz="4" w:space="0" w:color="auto"/>
              <w:right w:val="single" w:sz="4" w:space="0" w:color="auto"/>
            </w:tcBorders>
          </w:tcPr>
          <w:p w14:paraId="417990ED" w14:textId="77777777" w:rsidR="002A26DE" w:rsidRPr="002A26DE" w:rsidRDefault="002A26DE" w:rsidP="002A26DE">
            <w:r w:rsidRPr="002A26DE">
              <w:t>х</w:t>
            </w:r>
          </w:p>
        </w:tc>
        <w:tc>
          <w:tcPr>
            <w:tcW w:w="992" w:type="dxa"/>
            <w:tcBorders>
              <w:top w:val="single" w:sz="4" w:space="0" w:color="auto"/>
              <w:left w:val="single" w:sz="4" w:space="0" w:color="auto"/>
              <w:bottom w:val="single" w:sz="4" w:space="0" w:color="auto"/>
              <w:right w:val="single" w:sz="4" w:space="0" w:color="auto"/>
            </w:tcBorders>
          </w:tcPr>
          <w:p w14:paraId="6FB9B906" w14:textId="77777777" w:rsidR="002A26DE" w:rsidRPr="002A26DE" w:rsidRDefault="002A26DE" w:rsidP="002A26DE">
            <w:r w:rsidRPr="002A26DE">
              <w:t>0710024610</w:t>
            </w:r>
          </w:p>
        </w:tc>
        <w:tc>
          <w:tcPr>
            <w:tcW w:w="567" w:type="dxa"/>
            <w:tcBorders>
              <w:top w:val="single" w:sz="4" w:space="0" w:color="auto"/>
              <w:left w:val="single" w:sz="4" w:space="0" w:color="auto"/>
              <w:bottom w:val="single" w:sz="4" w:space="0" w:color="auto"/>
              <w:right w:val="single" w:sz="4" w:space="0" w:color="auto"/>
            </w:tcBorders>
          </w:tcPr>
          <w:p w14:paraId="42FC0EB8" w14:textId="77777777" w:rsidR="002A26DE" w:rsidRPr="002A26DE" w:rsidRDefault="002A26DE" w:rsidP="002A26DE">
            <w:r w:rsidRPr="002A26DE">
              <w:t>х</w:t>
            </w:r>
          </w:p>
        </w:tc>
        <w:tc>
          <w:tcPr>
            <w:tcW w:w="1134" w:type="dxa"/>
            <w:tcBorders>
              <w:top w:val="single" w:sz="4" w:space="0" w:color="auto"/>
              <w:left w:val="single" w:sz="4" w:space="0" w:color="auto"/>
              <w:bottom w:val="single" w:sz="4" w:space="0" w:color="auto"/>
              <w:right w:val="single" w:sz="4" w:space="0" w:color="auto"/>
            </w:tcBorders>
          </w:tcPr>
          <w:p w14:paraId="5ACD8647" w14:textId="77777777" w:rsidR="002A26DE" w:rsidRPr="002A26DE" w:rsidRDefault="002A26DE" w:rsidP="002A26DE">
            <w:r w:rsidRPr="002A26DE">
              <w:t>0,0</w:t>
            </w:r>
          </w:p>
        </w:tc>
        <w:tc>
          <w:tcPr>
            <w:tcW w:w="993" w:type="dxa"/>
            <w:tcBorders>
              <w:top w:val="single" w:sz="4" w:space="0" w:color="auto"/>
              <w:left w:val="single" w:sz="4" w:space="0" w:color="auto"/>
              <w:bottom w:val="single" w:sz="4" w:space="0" w:color="auto"/>
              <w:right w:val="single" w:sz="4" w:space="0" w:color="auto"/>
            </w:tcBorders>
          </w:tcPr>
          <w:p w14:paraId="19A53F0B" w14:textId="77777777" w:rsidR="002A26DE" w:rsidRPr="002A26DE" w:rsidRDefault="002A26DE" w:rsidP="002A26DE"/>
        </w:tc>
        <w:tc>
          <w:tcPr>
            <w:tcW w:w="850" w:type="dxa"/>
            <w:tcBorders>
              <w:top w:val="single" w:sz="4" w:space="0" w:color="auto"/>
              <w:left w:val="single" w:sz="4" w:space="0" w:color="auto"/>
              <w:bottom w:val="single" w:sz="4" w:space="0" w:color="auto"/>
              <w:right w:val="single" w:sz="4" w:space="0" w:color="auto"/>
            </w:tcBorders>
          </w:tcPr>
          <w:p w14:paraId="73703606"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D58AC1"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tcPr>
          <w:p w14:paraId="4538CA48"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tcPr>
          <w:p w14:paraId="2EB50087"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tcPr>
          <w:p w14:paraId="70E202BF"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tcPr>
          <w:p w14:paraId="29905312"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tcPr>
          <w:p w14:paraId="20CFB2C8"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tcPr>
          <w:p w14:paraId="5B0A62F2"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tcPr>
          <w:p w14:paraId="3882B1E9"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tcPr>
          <w:p w14:paraId="08F002E0"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tcPr>
          <w:p w14:paraId="7AAB0CEF" w14:textId="77777777" w:rsidR="002A26DE" w:rsidRPr="002A26DE" w:rsidRDefault="002A26DE" w:rsidP="002A26DE">
            <w:r w:rsidRPr="002A26DE">
              <w:t>0,0</w:t>
            </w:r>
          </w:p>
        </w:tc>
      </w:tr>
      <w:tr w:rsidR="002A26DE" w:rsidRPr="002A26DE" w14:paraId="62A661CD" w14:textId="77777777" w:rsidTr="00316794">
        <w:trPr>
          <w:trHeight w:val="360"/>
        </w:trPr>
        <w:tc>
          <w:tcPr>
            <w:tcW w:w="5954" w:type="dxa"/>
            <w:tcBorders>
              <w:top w:val="single" w:sz="4" w:space="0" w:color="auto"/>
              <w:left w:val="single" w:sz="4" w:space="0" w:color="auto"/>
              <w:bottom w:val="single" w:sz="4" w:space="0" w:color="auto"/>
              <w:right w:val="single" w:sz="4" w:space="0" w:color="auto"/>
            </w:tcBorders>
            <w:hideMark/>
          </w:tcPr>
          <w:p w14:paraId="46995BA2" w14:textId="77777777" w:rsidR="002A26DE" w:rsidRPr="002A26DE" w:rsidRDefault="002A26DE" w:rsidP="002A26DE">
            <w:r w:rsidRPr="002A26DE">
              <w:t>Подпрограмма 2. «Создание условий для обеспечения выполнения органами местного самоуправления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14:paraId="045D2BB9" w14:textId="77777777" w:rsidR="002A26DE" w:rsidRPr="002A26DE" w:rsidRDefault="002A26DE" w:rsidP="002A26DE">
            <w:r w:rsidRPr="002A26DE">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056311D5" w14:textId="77777777" w:rsidR="002A26DE" w:rsidRPr="002A26DE" w:rsidRDefault="002A26DE" w:rsidP="002A26DE">
            <w:r w:rsidRPr="002A26DE">
              <w:t>х</w:t>
            </w:r>
          </w:p>
        </w:tc>
        <w:tc>
          <w:tcPr>
            <w:tcW w:w="992" w:type="dxa"/>
            <w:tcBorders>
              <w:top w:val="single" w:sz="4" w:space="0" w:color="auto"/>
              <w:left w:val="single" w:sz="4" w:space="0" w:color="auto"/>
              <w:bottom w:val="single" w:sz="4" w:space="0" w:color="auto"/>
              <w:right w:val="single" w:sz="4" w:space="0" w:color="auto"/>
            </w:tcBorders>
            <w:hideMark/>
          </w:tcPr>
          <w:p w14:paraId="44AFBFA4" w14:textId="77777777" w:rsidR="002A26DE" w:rsidRPr="002A26DE" w:rsidRDefault="002A26DE" w:rsidP="002A26DE">
            <w:r w:rsidRPr="002A26DE">
              <w:t>х</w:t>
            </w:r>
          </w:p>
        </w:tc>
        <w:tc>
          <w:tcPr>
            <w:tcW w:w="992" w:type="dxa"/>
            <w:tcBorders>
              <w:top w:val="single" w:sz="4" w:space="0" w:color="auto"/>
              <w:left w:val="single" w:sz="4" w:space="0" w:color="auto"/>
              <w:bottom w:val="single" w:sz="4" w:space="0" w:color="auto"/>
              <w:right w:val="single" w:sz="4" w:space="0" w:color="auto"/>
            </w:tcBorders>
            <w:hideMark/>
          </w:tcPr>
          <w:p w14:paraId="2557D750" w14:textId="77777777" w:rsidR="002A26DE" w:rsidRPr="002A26DE" w:rsidRDefault="002A26DE" w:rsidP="002A26DE">
            <w:r w:rsidRPr="002A26DE">
              <w:t>0720000000</w:t>
            </w:r>
          </w:p>
        </w:tc>
        <w:tc>
          <w:tcPr>
            <w:tcW w:w="567" w:type="dxa"/>
            <w:tcBorders>
              <w:top w:val="single" w:sz="4" w:space="0" w:color="auto"/>
              <w:left w:val="single" w:sz="4" w:space="0" w:color="auto"/>
              <w:bottom w:val="single" w:sz="4" w:space="0" w:color="auto"/>
              <w:right w:val="single" w:sz="4" w:space="0" w:color="auto"/>
            </w:tcBorders>
            <w:hideMark/>
          </w:tcPr>
          <w:p w14:paraId="35EBDEA5" w14:textId="77777777" w:rsidR="002A26DE" w:rsidRPr="002A26DE" w:rsidRDefault="002A26DE" w:rsidP="002A26DE">
            <w:r w:rsidRPr="002A26DE">
              <w:t>х</w:t>
            </w:r>
          </w:p>
        </w:tc>
        <w:tc>
          <w:tcPr>
            <w:tcW w:w="1134" w:type="dxa"/>
            <w:tcBorders>
              <w:top w:val="single" w:sz="4" w:space="0" w:color="auto"/>
              <w:left w:val="single" w:sz="4" w:space="0" w:color="auto"/>
              <w:bottom w:val="single" w:sz="4" w:space="0" w:color="auto"/>
              <w:right w:val="single" w:sz="4" w:space="0" w:color="auto"/>
            </w:tcBorders>
            <w:hideMark/>
          </w:tcPr>
          <w:p w14:paraId="34C93DD4" w14:textId="77777777" w:rsidR="002A26DE" w:rsidRPr="002A26DE" w:rsidRDefault="002A26DE" w:rsidP="002A26DE">
            <w:r w:rsidRPr="002A26DE">
              <w:t>2606,9</w:t>
            </w:r>
          </w:p>
        </w:tc>
        <w:tc>
          <w:tcPr>
            <w:tcW w:w="993" w:type="dxa"/>
            <w:tcBorders>
              <w:top w:val="single" w:sz="4" w:space="0" w:color="auto"/>
              <w:left w:val="single" w:sz="4" w:space="0" w:color="auto"/>
              <w:bottom w:val="single" w:sz="4" w:space="0" w:color="auto"/>
              <w:right w:val="single" w:sz="4" w:space="0" w:color="auto"/>
            </w:tcBorders>
            <w:hideMark/>
          </w:tcPr>
          <w:p w14:paraId="2755B859" w14:textId="77777777" w:rsidR="002A26DE" w:rsidRPr="002A26DE" w:rsidRDefault="002A26DE" w:rsidP="002A26DE">
            <w:r w:rsidRPr="002A26DE">
              <w:t>1701,3</w:t>
            </w:r>
          </w:p>
        </w:tc>
        <w:tc>
          <w:tcPr>
            <w:tcW w:w="850" w:type="dxa"/>
            <w:tcBorders>
              <w:top w:val="single" w:sz="4" w:space="0" w:color="auto"/>
              <w:left w:val="single" w:sz="4" w:space="0" w:color="auto"/>
              <w:bottom w:val="single" w:sz="4" w:space="0" w:color="auto"/>
              <w:right w:val="single" w:sz="4" w:space="0" w:color="auto"/>
            </w:tcBorders>
            <w:hideMark/>
          </w:tcPr>
          <w:p w14:paraId="1E8DE901" w14:textId="77777777" w:rsidR="002A26DE" w:rsidRPr="002A26DE" w:rsidRDefault="002A26DE" w:rsidP="002A26DE">
            <w:r w:rsidRPr="002A26DE">
              <w:t>479,3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308775" w14:textId="77777777" w:rsidR="002A26DE" w:rsidRPr="002A26DE" w:rsidRDefault="002A26DE" w:rsidP="002A26DE">
            <w:r w:rsidRPr="002A26DE">
              <w:t>62,2</w:t>
            </w:r>
          </w:p>
        </w:tc>
        <w:tc>
          <w:tcPr>
            <w:tcW w:w="850" w:type="dxa"/>
            <w:tcBorders>
              <w:top w:val="single" w:sz="4" w:space="0" w:color="auto"/>
              <w:left w:val="single" w:sz="4" w:space="0" w:color="auto"/>
              <w:bottom w:val="single" w:sz="4" w:space="0" w:color="auto"/>
              <w:right w:val="single" w:sz="4" w:space="0" w:color="auto"/>
            </w:tcBorders>
            <w:hideMark/>
          </w:tcPr>
          <w:p w14:paraId="71C960E7"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hideMark/>
          </w:tcPr>
          <w:p w14:paraId="5597701C"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hideMark/>
          </w:tcPr>
          <w:p w14:paraId="2DB4B51E"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hideMark/>
          </w:tcPr>
          <w:p w14:paraId="08951CAA" w14:textId="77777777" w:rsidR="002A26DE" w:rsidRPr="002A26DE" w:rsidRDefault="002A26DE" w:rsidP="002A26DE">
            <w:r w:rsidRPr="002A26DE">
              <w:t>60,7</w:t>
            </w:r>
          </w:p>
        </w:tc>
        <w:tc>
          <w:tcPr>
            <w:tcW w:w="850" w:type="dxa"/>
            <w:tcBorders>
              <w:top w:val="single" w:sz="4" w:space="0" w:color="auto"/>
              <w:left w:val="single" w:sz="4" w:space="0" w:color="auto"/>
              <w:bottom w:val="single" w:sz="4" w:space="0" w:color="auto"/>
              <w:right w:val="single" w:sz="4" w:space="0" w:color="auto"/>
            </w:tcBorders>
            <w:hideMark/>
          </w:tcPr>
          <w:p w14:paraId="5B795449" w14:textId="77777777" w:rsidR="002A26DE" w:rsidRPr="002A26DE" w:rsidRDefault="002A26DE" w:rsidP="002A26DE">
            <w:r w:rsidRPr="002A26DE">
              <w:t>60,7</w:t>
            </w:r>
          </w:p>
        </w:tc>
        <w:tc>
          <w:tcPr>
            <w:tcW w:w="851" w:type="dxa"/>
            <w:tcBorders>
              <w:top w:val="single" w:sz="4" w:space="0" w:color="auto"/>
              <w:left w:val="single" w:sz="4" w:space="0" w:color="auto"/>
              <w:bottom w:val="single" w:sz="4" w:space="0" w:color="auto"/>
              <w:right w:val="single" w:sz="4" w:space="0" w:color="auto"/>
            </w:tcBorders>
            <w:hideMark/>
          </w:tcPr>
          <w:p w14:paraId="58A36D01" w14:textId="77777777" w:rsidR="002A26DE" w:rsidRPr="002A26DE" w:rsidRDefault="002A26DE" w:rsidP="002A26DE">
            <w:r w:rsidRPr="002A26DE">
              <w:t>60,7</w:t>
            </w:r>
          </w:p>
        </w:tc>
        <w:tc>
          <w:tcPr>
            <w:tcW w:w="850" w:type="dxa"/>
            <w:tcBorders>
              <w:top w:val="single" w:sz="4" w:space="0" w:color="auto"/>
              <w:left w:val="single" w:sz="4" w:space="0" w:color="auto"/>
              <w:bottom w:val="single" w:sz="4" w:space="0" w:color="auto"/>
              <w:right w:val="single" w:sz="4" w:space="0" w:color="auto"/>
            </w:tcBorders>
            <w:hideMark/>
          </w:tcPr>
          <w:p w14:paraId="10999C34" w14:textId="77777777" w:rsidR="002A26DE" w:rsidRPr="002A26DE" w:rsidRDefault="002A26DE" w:rsidP="002A26DE">
            <w:r w:rsidRPr="002A26DE">
              <w:t>60,7</w:t>
            </w:r>
          </w:p>
        </w:tc>
        <w:tc>
          <w:tcPr>
            <w:tcW w:w="851" w:type="dxa"/>
            <w:tcBorders>
              <w:top w:val="single" w:sz="4" w:space="0" w:color="auto"/>
              <w:left w:val="single" w:sz="4" w:space="0" w:color="auto"/>
              <w:bottom w:val="single" w:sz="4" w:space="0" w:color="auto"/>
              <w:right w:val="single" w:sz="4" w:space="0" w:color="auto"/>
            </w:tcBorders>
            <w:hideMark/>
          </w:tcPr>
          <w:p w14:paraId="700A2C63" w14:textId="77777777" w:rsidR="002A26DE" w:rsidRPr="002A26DE" w:rsidRDefault="002A26DE" w:rsidP="002A26DE">
            <w:r w:rsidRPr="002A26DE">
              <w:t>60,7</w:t>
            </w:r>
          </w:p>
        </w:tc>
        <w:tc>
          <w:tcPr>
            <w:tcW w:w="850" w:type="dxa"/>
            <w:tcBorders>
              <w:top w:val="single" w:sz="4" w:space="0" w:color="auto"/>
              <w:left w:val="single" w:sz="4" w:space="0" w:color="auto"/>
              <w:bottom w:val="single" w:sz="4" w:space="0" w:color="auto"/>
              <w:right w:val="single" w:sz="4" w:space="0" w:color="auto"/>
            </w:tcBorders>
            <w:hideMark/>
          </w:tcPr>
          <w:p w14:paraId="5155C654" w14:textId="77777777" w:rsidR="002A26DE" w:rsidRPr="002A26DE" w:rsidRDefault="002A26DE" w:rsidP="002A26DE">
            <w:r w:rsidRPr="002A26DE">
              <w:t>60,7</w:t>
            </w:r>
          </w:p>
        </w:tc>
      </w:tr>
      <w:tr w:rsidR="002A26DE" w:rsidRPr="002A26DE" w14:paraId="0FD3AB96" w14:textId="77777777" w:rsidTr="00316794">
        <w:trPr>
          <w:trHeight w:val="360"/>
        </w:trPr>
        <w:tc>
          <w:tcPr>
            <w:tcW w:w="5954" w:type="dxa"/>
            <w:tcBorders>
              <w:top w:val="single" w:sz="4" w:space="0" w:color="auto"/>
              <w:left w:val="single" w:sz="4" w:space="0" w:color="auto"/>
              <w:bottom w:val="single" w:sz="4" w:space="0" w:color="auto"/>
              <w:right w:val="single" w:sz="4" w:space="0" w:color="auto"/>
            </w:tcBorders>
            <w:hideMark/>
          </w:tcPr>
          <w:p w14:paraId="2402D4C9" w14:textId="77777777" w:rsidR="002A26DE" w:rsidRPr="002A26DE" w:rsidRDefault="002A26DE" w:rsidP="002A26DE">
            <w:r w:rsidRPr="002A26DE">
              <w:t xml:space="preserve">ОМ 2.1. Мероприятие по созданию условий для выполнения органами местного самоуправления своих полномочий </w:t>
            </w:r>
          </w:p>
        </w:tc>
        <w:tc>
          <w:tcPr>
            <w:tcW w:w="2268" w:type="dxa"/>
            <w:tcBorders>
              <w:top w:val="single" w:sz="4" w:space="0" w:color="auto"/>
              <w:left w:val="single" w:sz="4" w:space="0" w:color="auto"/>
              <w:bottom w:val="single" w:sz="4" w:space="0" w:color="auto"/>
              <w:right w:val="single" w:sz="4" w:space="0" w:color="auto"/>
            </w:tcBorders>
            <w:hideMark/>
          </w:tcPr>
          <w:p w14:paraId="1BA9D84C" w14:textId="77777777" w:rsidR="002A26DE" w:rsidRPr="002A26DE" w:rsidRDefault="002A26DE" w:rsidP="002A26DE">
            <w:r w:rsidRPr="002A26DE">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5DDB94B4" w14:textId="77777777" w:rsidR="002A26DE" w:rsidRPr="002A26DE" w:rsidRDefault="002A26DE" w:rsidP="002A26DE">
            <w:r w:rsidRPr="002A26DE">
              <w:t>х</w:t>
            </w:r>
          </w:p>
        </w:tc>
        <w:tc>
          <w:tcPr>
            <w:tcW w:w="992" w:type="dxa"/>
            <w:tcBorders>
              <w:top w:val="single" w:sz="4" w:space="0" w:color="auto"/>
              <w:left w:val="single" w:sz="4" w:space="0" w:color="auto"/>
              <w:bottom w:val="single" w:sz="4" w:space="0" w:color="auto"/>
              <w:right w:val="single" w:sz="4" w:space="0" w:color="auto"/>
            </w:tcBorders>
            <w:hideMark/>
          </w:tcPr>
          <w:p w14:paraId="4BE4A6F7" w14:textId="77777777" w:rsidR="002A26DE" w:rsidRPr="002A26DE" w:rsidRDefault="002A26DE" w:rsidP="002A26DE">
            <w:r w:rsidRPr="002A26DE">
              <w:t>х</w:t>
            </w:r>
          </w:p>
        </w:tc>
        <w:tc>
          <w:tcPr>
            <w:tcW w:w="992" w:type="dxa"/>
            <w:tcBorders>
              <w:top w:val="single" w:sz="4" w:space="0" w:color="auto"/>
              <w:left w:val="single" w:sz="4" w:space="0" w:color="auto"/>
              <w:bottom w:val="single" w:sz="4" w:space="0" w:color="auto"/>
              <w:right w:val="single" w:sz="4" w:space="0" w:color="auto"/>
            </w:tcBorders>
            <w:hideMark/>
          </w:tcPr>
          <w:p w14:paraId="1DE628F3" w14:textId="77777777" w:rsidR="002A26DE" w:rsidRPr="002A26DE" w:rsidRDefault="002A26DE" w:rsidP="002A26DE">
            <w:r w:rsidRPr="002A26DE">
              <w:t>0720024200</w:t>
            </w:r>
          </w:p>
        </w:tc>
        <w:tc>
          <w:tcPr>
            <w:tcW w:w="567" w:type="dxa"/>
            <w:tcBorders>
              <w:top w:val="single" w:sz="4" w:space="0" w:color="auto"/>
              <w:left w:val="single" w:sz="4" w:space="0" w:color="auto"/>
              <w:bottom w:val="single" w:sz="4" w:space="0" w:color="auto"/>
              <w:right w:val="single" w:sz="4" w:space="0" w:color="auto"/>
            </w:tcBorders>
            <w:hideMark/>
          </w:tcPr>
          <w:p w14:paraId="21BDB63D" w14:textId="77777777" w:rsidR="002A26DE" w:rsidRPr="002A26DE" w:rsidRDefault="002A26DE" w:rsidP="002A26DE">
            <w:r w:rsidRPr="002A26DE">
              <w:t>х</w:t>
            </w:r>
          </w:p>
        </w:tc>
        <w:tc>
          <w:tcPr>
            <w:tcW w:w="1134" w:type="dxa"/>
            <w:tcBorders>
              <w:top w:val="single" w:sz="4" w:space="0" w:color="auto"/>
              <w:left w:val="single" w:sz="4" w:space="0" w:color="auto"/>
              <w:bottom w:val="single" w:sz="4" w:space="0" w:color="auto"/>
              <w:right w:val="single" w:sz="4" w:space="0" w:color="auto"/>
            </w:tcBorders>
            <w:hideMark/>
          </w:tcPr>
          <w:p w14:paraId="06051256" w14:textId="77777777" w:rsidR="002A26DE" w:rsidRPr="002A26DE" w:rsidRDefault="002A26DE" w:rsidP="002A26DE">
            <w:r w:rsidRPr="002A26DE">
              <w:t>2271,4</w:t>
            </w:r>
          </w:p>
        </w:tc>
        <w:tc>
          <w:tcPr>
            <w:tcW w:w="993" w:type="dxa"/>
            <w:tcBorders>
              <w:top w:val="single" w:sz="4" w:space="0" w:color="auto"/>
              <w:left w:val="single" w:sz="4" w:space="0" w:color="auto"/>
              <w:bottom w:val="single" w:sz="4" w:space="0" w:color="auto"/>
              <w:right w:val="single" w:sz="4" w:space="0" w:color="auto"/>
            </w:tcBorders>
            <w:hideMark/>
          </w:tcPr>
          <w:p w14:paraId="0B9D2E5C" w14:textId="77777777" w:rsidR="002A26DE" w:rsidRPr="002A26DE" w:rsidRDefault="002A26DE" w:rsidP="002A26DE">
            <w:r w:rsidRPr="002A26DE">
              <w:t>1701,3</w:t>
            </w:r>
          </w:p>
        </w:tc>
        <w:tc>
          <w:tcPr>
            <w:tcW w:w="850" w:type="dxa"/>
            <w:tcBorders>
              <w:top w:val="single" w:sz="4" w:space="0" w:color="auto"/>
              <w:left w:val="single" w:sz="4" w:space="0" w:color="auto"/>
              <w:bottom w:val="single" w:sz="4" w:space="0" w:color="auto"/>
              <w:right w:val="single" w:sz="4" w:space="0" w:color="auto"/>
            </w:tcBorders>
            <w:hideMark/>
          </w:tcPr>
          <w:p w14:paraId="28082CFB" w14:textId="77777777" w:rsidR="002A26DE" w:rsidRPr="002A26DE" w:rsidRDefault="002A26DE" w:rsidP="002A26DE">
            <w:r w:rsidRPr="002A26DE">
              <w:t>178,8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B25D71" w14:textId="77777777" w:rsidR="002A26DE" w:rsidRPr="002A26DE" w:rsidRDefault="002A26DE" w:rsidP="002A26DE">
            <w:r w:rsidRPr="002A26DE">
              <w:t>27,1</w:t>
            </w:r>
          </w:p>
        </w:tc>
        <w:tc>
          <w:tcPr>
            <w:tcW w:w="850" w:type="dxa"/>
            <w:tcBorders>
              <w:top w:val="single" w:sz="4" w:space="0" w:color="auto"/>
              <w:left w:val="single" w:sz="4" w:space="0" w:color="auto"/>
              <w:bottom w:val="single" w:sz="4" w:space="0" w:color="auto"/>
              <w:right w:val="single" w:sz="4" w:space="0" w:color="auto"/>
            </w:tcBorders>
            <w:hideMark/>
          </w:tcPr>
          <w:p w14:paraId="41B7A419"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hideMark/>
          </w:tcPr>
          <w:p w14:paraId="3D1F2A13"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hideMark/>
          </w:tcPr>
          <w:p w14:paraId="6F9DF051"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hideMark/>
          </w:tcPr>
          <w:p w14:paraId="19195654" w14:textId="77777777" w:rsidR="002A26DE" w:rsidRPr="002A26DE" w:rsidRDefault="002A26DE" w:rsidP="002A26DE">
            <w:r w:rsidRPr="002A26DE">
              <w:t>60,7</w:t>
            </w:r>
          </w:p>
        </w:tc>
        <w:tc>
          <w:tcPr>
            <w:tcW w:w="850" w:type="dxa"/>
            <w:tcBorders>
              <w:top w:val="single" w:sz="4" w:space="0" w:color="auto"/>
              <w:left w:val="single" w:sz="4" w:space="0" w:color="auto"/>
              <w:bottom w:val="single" w:sz="4" w:space="0" w:color="auto"/>
              <w:right w:val="single" w:sz="4" w:space="0" w:color="auto"/>
            </w:tcBorders>
            <w:hideMark/>
          </w:tcPr>
          <w:p w14:paraId="7C119493" w14:textId="77777777" w:rsidR="002A26DE" w:rsidRPr="002A26DE" w:rsidRDefault="002A26DE" w:rsidP="002A26DE">
            <w:r w:rsidRPr="002A26DE">
              <w:t>60,7</w:t>
            </w:r>
          </w:p>
        </w:tc>
        <w:tc>
          <w:tcPr>
            <w:tcW w:w="851" w:type="dxa"/>
            <w:tcBorders>
              <w:top w:val="single" w:sz="4" w:space="0" w:color="auto"/>
              <w:left w:val="single" w:sz="4" w:space="0" w:color="auto"/>
              <w:bottom w:val="single" w:sz="4" w:space="0" w:color="auto"/>
              <w:right w:val="single" w:sz="4" w:space="0" w:color="auto"/>
            </w:tcBorders>
            <w:hideMark/>
          </w:tcPr>
          <w:p w14:paraId="497DD738" w14:textId="77777777" w:rsidR="002A26DE" w:rsidRPr="002A26DE" w:rsidRDefault="002A26DE" w:rsidP="002A26DE">
            <w:r w:rsidRPr="002A26DE">
              <w:t>60,7</w:t>
            </w:r>
          </w:p>
        </w:tc>
        <w:tc>
          <w:tcPr>
            <w:tcW w:w="850" w:type="dxa"/>
            <w:tcBorders>
              <w:top w:val="single" w:sz="4" w:space="0" w:color="auto"/>
              <w:left w:val="single" w:sz="4" w:space="0" w:color="auto"/>
              <w:bottom w:val="single" w:sz="4" w:space="0" w:color="auto"/>
              <w:right w:val="single" w:sz="4" w:space="0" w:color="auto"/>
            </w:tcBorders>
            <w:hideMark/>
          </w:tcPr>
          <w:p w14:paraId="7BB65715" w14:textId="77777777" w:rsidR="002A26DE" w:rsidRPr="002A26DE" w:rsidRDefault="002A26DE" w:rsidP="002A26DE">
            <w:r w:rsidRPr="002A26DE">
              <w:t>60,7</w:t>
            </w:r>
          </w:p>
        </w:tc>
        <w:tc>
          <w:tcPr>
            <w:tcW w:w="851" w:type="dxa"/>
            <w:tcBorders>
              <w:top w:val="single" w:sz="4" w:space="0" w:color="auto"/>
              <w:left w:val="single" w:sz="4" w:space="0" w:color="auto"/>
              <w:bottom w:val="single" w:sz="4" w:space="0" w:color="auto"/>
              <w:right w:val="single" w:sz="4" w:space="0" w:color="auto"/>
            </w:tcBorders>
            <w:hideMark/>
          </w:tcPr>
          <w:p w14:paraId="1D37B55F" w14:textId="77777777" w:rsidR="002A26DE" w:rsidRPr="002A26DE" w:rsidRDefault="002A26DE" w:rsidP="002A26DE">
            <w:r w:rsidRPr="002A26DE">
              <w:t>60,7</w:t>
            </w:r>
          </w:p>
        </w:tc>
        <w:tc>
          <w:tcPr>
            <w:tcW w:w="850" w:type="dxa"/>
            <w:tcBorders>
              <w:top w:val="single" w:sz="4" w:space="0" w:color="auto"/>
              <w:left w:val="single" w:sz="4" w:space="0" w:color="auto"/>
              <w:bottom w:val="single" w:sz="4" w:space="0" w:color="auto"/>
              <w:right w:val="single" w:sz="4" w:space="0" w:color="auto"/>
            </w:tcBorders>
            <w:hideMark/>
          </w:tcPr>
          <w:p w14:paraId="7D35B0FC" w14:textId="77777777" w:rsidR="002A26DE" w:rsidRPr="002A26DE" w:rsidRDefault="002A26DE" w:rsidP="002A26DE">
            <w:r w:rsidRPr="002A26DE">
              <w:t>60,7</w:t>
            </w:r>
          </w:p>
        </w:tc>
      </w:tr>
      <w:tr w:rsidR="002A26DE" w:rsidRPr="002A26DE" w14:paraId="496A96D2" w14:textId="77777777" w:rsidTr="00316794">
        <w:trPr>
          <w:trHeight w:val="360"/>
        </w:trPr>
        <w:tc>
          <w:tcPr>
            <w:tcW w:w="5954" w:type="dxa"/>
            <w:tcBorders>
              <w:top w:val="single" w:sz="4" w:space="0" w:color="auto"/>
              <w:left w:val="single" w:sz="4" w:space="0" w:color="auto"/>
              <w:bottom w:val="single" w:sz="4" w:space="0" w:color="auto"/>
              <w:right w:val="single" w:sz="4" w:space="0" w:color="auto"/>
            </w:tcBorders>
          </w:tcPr>
          <w:p w14:paraId="466A4CAB" w14:textId="77777777" w:rsidR="002A26DE" w:rsidRPr="002A26DE" w:rsidRDefault="002A26DE" w:rsidP="002A26DE">
            <w:r w:rsidRPr="002A26DE">
              <w:t>ОМ 2.2. Мероприятия по обеспечению содержания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14:paraId="770C1848" w14:textId="77777777" w:rsidR="002A26DE" w:rsidRPr="002A26DE" w:rsidRDefault="002A26DE" w:rsidP="002A26DE">
            <w:r w:rsidRPr="002A26DE">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260C6C08" w14:textId="77777777" w:rsidR="002A26DE" w:rsidRPr="002A26DE" w:rsidRDefault="002A26DE" w:rsidP="002A26DE">
            <w:r w:rsidRPr="002A26DE">
              <w:t>х</w:t>
            </w:r>
          </w:p>
        </w:tc>
        <w:tc>
          <w:tcPr>
            <w:tcW w:w="992" w:type="dxa"/>
            <w:tcBorders>
              <w:top w:val="single" w:sz="4" w:space="0" w:color="auto"/>
              <w:left w:val="single" w:sz="4" w:space="0" w:color="auto"/>
              <w:bottom w:val="single" w:sz="4" w:space="0" w:color="auto"/>
              <w:right w:val="single" w:sz="4" w:space="0" w:color="auto"/>
            </w:tcBorders>
          </w:tcPr>
          <w:p w14:paraId="45993BB5" w14:textId="77777777" w:rsidR="002A26DE" w:rsidRPr="002A26DE" w:rsidRDefault="002A26DE" w:rsidP="002A26DE">
            <w:r w:rsidRPr="002A26DE">
              <w:t>х</w:t>
            </w:r>
          </w:p>
        </w:tc>
        <w:tc>
          <w:tcPr>
            <w:tcW w:w="992" w:type="dxa"/>
            <w:tcBorders>
              <w:top w:val="single" w:sz="4" w:space="0" w:color="auto"/>
              <w:left w:val="single" w:sz="4" w:space="0" w:color="auto"/>
              <w:bottom w:val="single" w:sz="4" w:space="0" w:color="auto"/>
              <w:right w:val="single" w:sz="4" w:space="0" w:color="auto"/>
            </w:tcBorders>
          </w:tcPr>
          <w:p w14:paraId="22946F90" w14:textId="77777777" w:rsidR="002A26DE" w:rsidRPr="002A26DE" w:rsidRDefault="002A26DE" w:rsidP="002A26DE">
            <w:r w:rsidRPr="002A26DE">
              <w:t>0720024210</w:t>
            </w:r>
          </w:p>
        </w:tc>
        <w:tc>
          <w:tcPr>
            <w:tcW w:w="567" w:type="dxa"/>
            <w:tcBorders>
              <w:top w:val="single" w:sz="4" w:space="0" w:color="auto"/>
              <w:left w:val="single" w:sz="4" w:space="0" w:color="auto"/>
              <w:bottom w:val="single" w:sz="4" w:space="0" w:color="auto"/>
              <w:right w:val="single" w:sz="4" w:space="0" w:color="auto"/>
            </w:tcBorders>
          </w:tcPr>
          <w:p w14:paraId="3388B4DD" w14:textId="77777777" w:rsidR="002A26DE" w:rsidRPr="002A26DE" w:rsidRDefault="002A26DE" w:rsidP="002A26DE">
            <w:r w:rsidRPr="002A26DE">
              <w:t>х</w:t>
            </w:r>
          </w:p>
        </w:tc>
        <w:tc>
          <w:tcPr>
            <w:tcW w:w="1134" w:type="dxa"/>
            <w:tcBorders>
              <w:top w:val="single" w:sz="4" w:space="0" w:color="auto"/>
              <w:left w:val="single" w:sz="4" w:space="0" w:color="auto"/>
              <w:bottom w:val="single" w:sz="4" w:space="0" w:color="auto"/>
              <w:right w:val="single" w:sz="4" w:space="0" w:color="auto"/>
            </w:tcBorders>
          </w:tcPr>
          <w:p w14:paraId="1E8F5C0D" w14:textId="77777777" w:rsidR="002A26DE" w:rsidRPr="002A26DE" w:rsidRDefault="002A26DE" w:rsidP="002A26DE">
            <w:r w:rsidRPr="002A26DE">
              <w:t>300,5</w:t>
            </w:r>
          </w:p>
        </w:tc>
        <w:tc>
          <w:tcPr>
            <w:tcW w:w="993" w:type="dxa"/>
            <w:tcBorders>
              <w:top w:val="single" w:sz="4" w:space="0" w:color="auto"/>
              <w:left w:val="single" w:sz="4" w:space="0" w:color="auto"/>
              <w:bottom w:val="single" w:sz="4" w:space="0" w:color="auto"/>
              <w:right w:val="single" w:sz="4" w:space="0" w:color="auto"/>
            </w:tcBorders>
          </w:tcPr>
          <w:p w14:paraId="7CCB296C"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tcPr>
          <w:p w14:paraId="1901181C" w14:textId="77777777" w:rsidR="002A26DE" w:rsidRPr="002A26DE" w:rsidRDefault="002A26DE" w:rsidP="002A26DE">
            <w:r w:rsidRPr="002A26DE">
              <w:t>300,5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06B805" w14:textId="77777777" w:rsidR="002A26DE" w:rsidRPr="002A26DE" w:rsidRDefault="002A26DE" w:rsidP="002A26DE">
            <w:r w:rsidRPr="002A26DE">
              <w:t>35,1</w:t>
            </w:r>
          </w:p>
        </w:tc>
        <w:tc>
          <w:tcPr>
            <w:tcW w:w="850" w:type="dxa"/>
            <w:tcBorders>
              <w:top w:val="single" w:sz="4" w:space="0" w:color="auto"/>
              <w:left w:val="single" w:sz="4" w:space="0" w:color="auto"/>
              <w:bottom w:val="single" w:sz="4" w:space="0" w:color="auto"/>
              <w:right w:val="single" w:sz="4" w:space="0" w:color="auto"/>
            </w:tcBorders>
          </w:tcPr>
          <w:p w14:paraId="4ECE8D74"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tcPr>
          <w:p w14:paraId="65157BB9"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tcPr>
          <w:p w14:paraId="04384738"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tcPr>
          <w:p w14:paraId="7E10EF1B"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tcPr>
          <w:p w14:paraId="6AB1CEC0"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tcPr>
          <w:p w14:paraId="425583FA"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tcPr>
          <w:p w14:paraId="65B4DAB2" w14:textId="77777777" w:rsidR="002A26DE" w:rsidRPr="002A26DE" w:rsidRDefault="002A26DE" w:rsidP="002A26DE">
            <w:r w:rsidRPr="002A26DE">
              <w:t>0,0</w:t>
            </w:r>
          </w:p>
        </w:tc>
        <w:tc>
          <w:tcPr>
            <w:tcW w:w="851" w:type="dxa"/>
            <w:tcBorders>
              <w:top w:val="single" w:sz="4" w:space="0" w:color="auto"/>
              <w:left w:val="single" w:sz="4" w:space="0" w:color="auto"/>
              <w:bottom w:val="single" w:sz="4" w:space="0" w:color="auto"/>
              <w:right w:val="single" w:sz="4" w:space="0" w:color="auto"/>
            </w:tcBorders>
          </w:tcPr>
          <w:p w14:paraId="6636C670" w14:textId="77777777" w:rsidR="002A26DE" w:rsidRPr="002A26DE" w:rsidRDefault="002A26DE" w:rsidP="002A26DE">
            <w:r w:rsidRPr="002A26DE">
              <w:t>0,0</w:t>
            </w:r>
          </w:p>
        </w:tc>
        <w:tc>
          <w:tcPr>
            <w:tcW w:w="850" w:type="dxa"/>
            <w:tcBorders>
              <w:top w:val="single" w:sz="4" w:space="0" w:color="auto"/>
              <w:left w:val="single" w:sz="4" w:space="0" w:color="auto"/>
              <w:bottom w:val="single" w:sz="4" w:space="0" w:color="auto"/>
              <w:right w:val="single" w:sz="4" w:space="0" w:color="auto"/>
            </w:tcBorders>
          </w:tcPr>
          <w:p w14:paraId="5E67A67B" w14:textId="77777777" w:rsidR="002A26DE" w:rsidRPr="002A26DE" w:rsidRDefault="002A26DE" w:rsidP="002A26DE">
            <w:r w:rsidRPr="002A26DE">
              <w:t>0,0</w:t>
            </w:r>
          </w:p>
        </w:tc>
      </w:tr>
    </w:tbl>
    <w:p w14:paraId="1928E3D6" w14:textId="77777777" w:rsidR="002A26DE" w:rsidRPr="002A26DE" w:rsidRDefault="002A26DE" w:rsidP="002A26DE"/>
    <w:p w14:paraId="50B951A6" w14:textId="77777777" w:rsidR="002A26DE" w:rsidRPr="002A26DE" w:rsidRDefault="002A26DE" w:rsidP="002A26DE"/>
    <w:p w14:paraId="707E1D07" w14:textId="77777777" w:rsidR="002A26DE" w:rsidRPr="002A26DE" w:rsidRDefault="002A26DE" w:rsidP="002A26DE">
      <w:r w:rsidRPr="002A26DE">
        <w:t xml:space="preserve">Глава Администрации </w:t>
      </w:r>
    </w:p>
    <w:p w14:paraId="312C7993" w14:textId="77777777" w:rsidR="002A26DE" w:rsidRPr="002A26DE" w:rsidRDefault="002A26DE" w:rsidP="002A26DE">
      <w:r w:rsidRPr="002A26DE">
        <w:t>Истоминского сельского поселения                                                                                                                                                               Д.А. Кудовба</w:t>
      </w:r>
    </w:p>
    <w:p w14:paraId="1B2AD29E" w14:textId="77777777" w:rsidR="002D12AE" w:rsidRDefault="002D12AE" w:rsidP="002A26DE"/>
    <w:p w14:paraId="7DA1814B" w14:textId="77777777" w:rsidR="002D12AE" w:rsidRDefault="002D12AE" w:rsidP="002A26DE"/>
    <w:p w14:paraId="2A4AA802" w14:textId="77777777" w:rsidR="002D12AE" w:rsidRDefault="002D12AE" w:rsidP="002A26DE"/>
    <w:p w14:paraId="095F0E74" w14:textId="77777777" w:rsidR="002D12AE" w:rsidRDefault="002D12AE" w:rsidP="002A26DE"/>
    <w:p w14:paraId="64F79749" w14:textId="77777777" w:rsidR="002D12AE" w:rsidRDefault="002D12AE" w:rsidP="002A26DE"/>
    <w:p w14:paraId="39FC6E26" w14:textId="77777777" w:rsidR="002D12AE" w:rsidRDefault="002D12AE" w:rsidP="002A26DE"/>
    <w:p w14:paraId="253D6786" w14:textId="77777777" w:rsidR="002D12AE" w:rsidRDefault="002D12AE" w:rsidP="002A26DE"/>
    <w:p w14:paraId="42BACB5D" w14:textId="77777777" w:rsidR="002D12AE" w:rsidRDefault="002D12AE" w:rsidP="002A26DE"/>
    <w:p w14:paraId="2CC8B01F" w14:textId="77777777" w:rsidR="002D12AE" w:rsidRDefault="002D12AE" w:rsidP="002A26DE"/>
    <w:p w14:paraId="1240C2C3" w14:textId="13187838" w:rsidR="002A26DE" w:rsidRPr="002A26DE" w:rsidRDefault="002A26DE" w:rsidP="002D12AE">
      <w:pPr>
        <w:jc w:val="right"/>
      </w:pPr>
      <w:r w:rsidRPr="002A26DE">
        <w:t>Приложение №4</w:t>
      </w:r>
    </w:p>
    <w:p w14:paraId="597C7BD2" w14:textId="77777777" w:rsidR="002A26DE" w:rsidRPr="002A26DE" w:rsidRDefault="002A26DE" w:rsidP="002D12AE">
      <w:pPr>
        <w:jc w:val="right"/>
      </w:pPr>
      <w:r w:rsidRPr="002A26DE">
        <w:t xml:space="preserve">к муниципальной программе </w:t>
      </w:r>
    </w:p>
    <w:p w14:paraId="17A6FDFC" w14:textId="77777777" w:rsidR="002A26DE" w:rsidRPr="002A26DE" w:rsidRDefault="002A26DE" w:rsidP="002D12AE">
      <w:pPr>
        <w:jc w:val="right"/>
      </w:pPr>
      <w:r w:rsidRPr="002A26DE">
        <w:t>Истоминского сельского поселения</w:t>
      </w:r>
    </w:p>
    <w:p w14:paraId="7C6A6617" w14:textId="77777777" w:rsidR="002A26DE" w:rsidRPr="002A26DE" w:rsidRDefault="002A26DE" w:rsidP="002D12AE">
      <w:pPr>
        <w:jc w:val="right"/>
      </w:pPr>
      <w:r w:rsidRPr="002A26DE">
        <w:t>«Управление имуществом»</w:t>
      </w:r>
    </w:p>
    <w:p w14:paraId="18DB6D61" w14:textId="77777777" w:rsidR="002A26DE" w:rsidRPr="002A26DE" w:rsidRDefault="002A26DE" w:rsidP="002A26DE"/>
    <w:p w14:paraId="34FFE0CE" w14:textId="77777777" w:rsidR="002A26DE" w:rsidRPr="002A26DE" w:rsidRDefault="002A26DE" w:rsidP="002A26DE">
      <w:pPr>
        <w:rPr>
          <w:rFonts w:eastAsia="Calibri"/>
          <w:lang w:eastAsia="en-US"/>
        </w:rPr>
      </w:pPr>
      <w:r w:rsidRPr="002A26DE">
        <w:rPr>
          <w:rFonts w:eastAsia="Calibri"/>
          <w:lang w:eastAsia="en-US"/>
        </w:rPr>
        <w:t>РАСХОДЫ</w:t>
      </w:r>
    </w:p>
    <w:p w14:paraId="57600C03" w14:textId="77777777" w:rsidR="002A26DE" w:rsidRPr="002A26DE" w:rsidRDefault="002A26DE" w:rsidP="002A26DE">
      <w:pPr>
        <w:rPr>
          <w:rFonts w:eastAsia="Calibri"/>
          <w:lang w:eastAsia="en-US"/>
        </w:rPr>
      </w:pPr>
      <w:r w:rsidRPr="002A26DE">
        <w:rPr>
          <w:rFonts w:eastAsia="Calibri"/>
          <w:lang w:eastAsia="en-US"/>
        </w:rPr>
        <w:t>на реализацию муниципальной программы Истоминского сельского поселения «Управление имуществом»</w:t>
      </w:r>
    </w:p>
    <w:p w14:paraId="1AB9AC61" w14:textId="77777777" w:rsidR="002A26DE" w:rsidRPr="002A26DE" w:rsidRDefault="002A26DE" w:rsidP="002A26DE">
      <w:pPr>
        <w:rPr>
          <w:rFonts w:eastAsia="Calibri"/>
          <w:lang w:eastAsia="en-US"/>
        </w:rPr>
      </w:pPr>
    </w:p>
    <w:tbl>
      <w:tblPr>
        <w:tblW w:w="22539" w:type="dxa"/>
        <w:tblInd w:w="-209" w:type="dxa"/>
        <w:tblLayout w:type="fixed"/>
        <w:tblCellMar>
          <w:left w:w="75" w:type="dxa"/>
          <w:right w:w="75" w:type="dxa"/>
        </w:tblCellMar>
        <w:tblLook w:val="04A0" w:firstRow="1" w:lastRow="0" w:firstColumn="1" w:lastColumn="0" w:noHBand="0" w:noVBand="1"/>
      </w:tblPr>
      <w:tblGrid>
        <w:gridCol w:w="6380"/>
        <w:gridCol w:w="2693"/>
        <w:gridCol w:w="2410"/>
        <w:gridCol w:w="992"/>
        <w:gridCol w:w="992"/>
        <w:gridCol w:w="851"/>
        <w:gridCol w:w="992"/>
        <w:gridCol w:w="992"/>
        <w:gridCol w:w="992"/>
        <w:gridCol w:w="993"/>
        <w:gridCol w:w="850"/>
        <w:gridCol w:w="851"/>
        <w:gridCol w:w="850"/>
        <w:gridCol w:w="851"/>
        <w:gridCol w:w="850"/>
      </w:tblGrid>
      <w:tr w:rsidR="002A26DE" w:rsidRPr="002A26DE" w14:paraId="2A966E98" w14:textId="77777777" w:rsidTr="00316794">
        <w:tc>
          <w:tcPr>
            <w:tcW w:w="6380" w:type="dxa"/>
            <w:vMerge w:val="restart"/>
            <w:tcBorders>
              <w:top w:val="single" w:sz="4" w:space="0" w:color="auto"/>
              <w:left w:val="single" w:sz="4" w:space="0" w:color="auto"/>
              <w:bottom w:val="single" w:sz="4" w:space="0" w:color="auto"/>
              <w:right w:val="single" w:sz="4" w:space="0" w:color="auto"/>
            </w:tcBorders>
            <w:hideMark/>
          </w:tcPr>
          <w:p w14:paraId="6016BE2F" w14:textId="77777777" w:rsidR="002A26DE" w:rsidRPr="002A26DE" w:rsidRDefault="002A26DE" w:rsidP="002A26DE">
            <w:r w:rsidRPr="002A26DE">
              <w:t xml:space="preserve">Наименование      </w:t>
            </w:r>
            <w:r w:rsidRPr="002A26DE">
              <w:br/>
              <w:t>муниципальной программы,</w:t>
            </w:r>
          </w:p>
          <w:p w14:paraId="638AECB6" w14:textId="77777777" w:rsidR="002A26DE" w:rsidRPr="002A26DE" w:rsidRDefault="002A26DE" w:rsidP="002A26DE">
            <w:r w:rsidRPr="002A26DE">
              <w:t>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3A7E193" w14:textId="77777777" w:rsidR="002A26DE" w:rsidRPr="002A26DE" w:rsidRDefault="002A26DE" w:rsidP="002A26DE">
            <w:r w:rsidRPr="002A26DE">
              <w:t>Источник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3A85ADFA" w14:textId="77777777" w:rsidR="002A26DE" w:rsidRPr="002A26DE" w:rsidRDefault="002A26DE" w:rsidP="002A26DE">
            <w:r w:rsidRPr="002A26DE">
              <w:t>Объем расходов всего (</w:t>
            </w:r>
            <w:proofErr w:type="spellStart"/>
            <w:r w:rsidRPr="002A26DE">
              <w:t>тыс.руб</w:t>
            </w:r>
            <w:proofErr w:type="spellEnd"/>
            <w:r w:rsidRPr="002A26DE">
              <w:t>.)</w:t>
            </w:r>
          </w:p>
        </w:tc>
        <w:tc>
          <w:tcPr>
            <w:tcW w:w="11056" w:type="dxa"/>
            <w:gridSpan w:val="12"/>
            <w:tcBorders>
              <w:top w:val="single" w:sz="4" w:space="0" w:color="auto"/>
              <w:left w:val="single" w:sz="4" w:space="0" w:color="auto"/>
              <w:bottom w:val="single" w:sz="4" w:space="0" w:color="auto"/>
              <w:right w:val="single" w:sz="4" w:space="0" w:color="auto"/>
            </w:tcBorders>
            <w:hideMark/>
          </w:tcPr>
          <w:p w14:paraId="3570270A" w14:textId="77777777" w:rsidR="002A26DE" w:rsidRPr="002A26DE" w:rsidRDefault="002A26DE" w:rsidP="002A26DE">
            <w:r w:rsidRPr="002A26DE">
              <w:t>В том числе по годам реализации муниципальной программы</w:t>
            </w:r>
          </w:p>
        </w:tc>
      </w:tr>
      <w:tr w:rsidR="002A26DE" w:rsidRPr="002A26DE" w14:paraId="71588837" w14:textId="77777777" w:rsidTr="00316794">
        <w:tc>
          <w:tcPr>
            <w:tcW w:w="6380" w:type="dxa"/>
            <w:vMerge/>
            <w:tcBorders>
              <w:top w:val="single" w:sz="4" w:space="0" w:color="auto"/>
              <w:left w:val="single" w:sz="4" w:space="0" w:color="auto"/>
              <w:bottom w:val="single" w:sz="4" w:space="0" w:color="auto"/>
              <w:right w:val="single" w:sz="4" w:space="0" w:color="auto"/>
            </w:tcBorders>
            <w:vAlign w:val="center"/>
            <w:hideMark/>
          </w:tcPr>
          <w:p w14:paraId="681D8D64" w14:textId="77777777" w:rsidR="002A26DE" w:rsidRPr="002A26DE" w:rsidRDefault="002A26DE" w:rsidP="002A26DE"/>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0C61CCE" w14:textId="77777777" w:rsidR="002A26DE" w:rsidRPr="002A26DE" w:rsidRDefault="002A26DE" w:rsidP="002A26DE"/>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B4BDEC1" w14:textId="77777777" w:rsidR="002A26DE" w:rsidRPr="002A26DE" w:rsidRDefault="002A26DE" w:rsidP="002A26DE"/>
        </w:tc>
        <w:tc>
          <w:tcPr>
            <w:tcW w:w="992" w:type="dxa"/>
            <w:tcBorders>
              <w:top w:val="nil"/>
              <w:left w:val="single" w:sz="4" w:space="0" w:color="auto"/>
              <w:bottom w:val="single" w:sz="4" w:space="0" w:color="auto"/>
              <w:right w:val="single" w:sz="4" w:space="0" w:color="auto"/>
            </w:tcBorders>
            <w:hideMark/>
          </w:tcPr>
          <w:p w14:paraId="08AD7CBD" w14:textId="77777777" w:rsidR="002A26DE" w:rsidRPr="002A26DE" w:rsidRDefault="002A26DE" w:rsidP="002A26DE">
            <w:r w:rsidRPr="002A26DE">
              <w:t>2019</w:t>
            </w:r>
          </w:p>
        </w:tc>
        <w:tc>
          <w:tcPr>
            <w:tcW w:w="992" w:type="dxa"/>
            <w:tcBorders>
              <w:top w:val="nil"/>
              <w:left w:val="single" w:sz="4" w:space="0" w:color="auto"/>
              <w:bottom w:val="single" w:sz="4" w:space="0" w:color="auto"/>
              <w:right w:val="single" w:sz="4" w:space="0" w:color="auto"/>
            </w:tcBorders>
            <w:hideMark/>
          </w:tcPr>
          <w:p w14:paraId="02972459" w14:textId="77777777" w:rsidR="002A26DE" w:rsidRPr="002A26DE" w:rsidRDefault="002A26DE" w:rsidP="002A26DE">
            <w:r w:rsidRPr="002A26DE">
              <w:t>2020</w:t>
            </w:r>
          </w:p>
        </w:tc>
        <w:tc>
          <w:tcPr>
            <w:tcW w:w="851" w:type="dxa"/>
            <w:tcBorders>
              <w:top w:val="nil"/>
              <w:left w:val="single" w:sz="4" w:space="0" w:color="auto"/>
              <w:bottom w:val="single" w:sz="4" w:space="0" w:color="auto"/>
              <w:right w:val="single" w:sz="4" w:space="0" w:color="auto"/>
            </w:tcBorders>
            <w:hideMark/>
          </w:tcPr>
          <w:p w14:paraId="7B5A1AF5" w14:textId="77777777" w:rsidR="002A26DE" w:rsidRPr="002A26DE" w:rsidRDefault="002A26DE" w:rsidP="002A26DE">
            <w:r w:rsidRPr="002A26DE">
              <w:t>2021</w:t>
            </w:r>
          </w:p>
        </w:tc>
        <w:tc>
          <w:tcPr>
            <w:tcW w:w="992" w:type="dxa"/>
            <w:tcBorders>
              <w:top w:val="nil"/>
              <w:left w:val="single" w:sz="4" w:space="0" w:color="auto"/>
              <w:bottom w:val="single" w:sz="4" w:space="0" w:color="auto"/>
              <w:right w:val="single" w:sz="4" w:space="0" w:color="auto"/>
            </w:tcBorders>
            <w:hideMark/>
          </w:tcPr>
          <w:p w14:paraId="4AC924CA" w14:textId="77777777" w:rsidR="002A26DE" w:rsidRPr="002A26DE" w:rsidRDefault="002A26DE" w:rsidP="002A26DE">
            <w:r w:rsidRPr="002A26DE">
              <w:t>2022</w:t>
            </w:r>
          </w:p>
        </w:tc>
        <w:tc>
          <w:tcPr>
            <w:tcW w:w="992" w:type="dxa"/>
            <w:tcBorders>
              <w:top w:val="nil"/>
              <w:left w:val="single" w:sz="4" w:space="0" w:color="auto"/>
              <w:bottom w:val="single" w:sz="4" w:space="0" w:color="auto"/>
              <w:right w:val="single" w:sz="4" w:space="0" w:color="auto"/>
            </w:tcBorders>
            <w:hideMark/>
          </w:tcPr>
          <w:p w14:paraId="219526A3" w14:textId="77777777" w:rsidR="002A26DE" w:rsidRPr="002A26DE" w:rsidRDefault="002A26DE" w:rsidP="002A26DE">
            <w:r w:rsidRPr="002A26DE">
              <w:t>2023</w:t>
            </w:r>
          </w:p>
        </w:tc>
        <w:tc>
          <w:tcPr>
            <w:tcW w:w="992" w:type="dxa"/>
            <w:tcBorders>
              <w:top w:val="nil"/>
              <w:left w:val="single" w:sz="4" w:space="0" w:color="auto"/>
              <w:bottom w:val="single" w:sz="4" w:space="0" w:color="auto"/>
              <w:right w:val="single" w:sz="4" w:space="0" w:color="auto"/>
            </w:tcBorders>
            <w:hideMark/>
          </w:tcPr>
          <w:p w14:paraId="71F7F91A" w14:textId="77777777" w:rsidR="002A26DE" w:rsidRPr="002A26DE" w:rsidRDefault="002A26DE" w:rsidP="002A26DE">
            <w:r w:rsidRPr="002A26DE">
              <w:t>2024</w:t>
            </w:r>
          </w:p>
        </w:tc>
        <w:tc>
          <w:tcPr>
            <w:tcW w:w="993" w:type="dxa"/>
            <w:tcBorders>
              <w:top w:val="nil"/>
              <w:left w:val="single" w:sz="4" w:space="0" w:color="auto"/>
              <w:bottom w:val="single" w:sz="4" w:space="0" w:color="auto"/>
              <w:right w:val="single" w:sz="4" w:space="0" w:color="auto"/>
            </w:tcBorders>
            <w:hideMark/>
          </w:tcPr>
          <w:p w14:paraId="511C5BFF" w14:textId="77777777" w:rsidR="002A26DE" w:rsidRPr="002A26DE" w:rsidRDefault="002A26DE" w:rsidP="002A26DE">
            <w:r w:rsidRPr="002A26DE">
              <w:t>2025</w:t>
            </w:r>
          </w:p>
        </w:tc>
        <w:tc>
          <w:tcPr>
            <w:tcW w:w="850" w:type="dxa"/>
            <w:tcBorders>
              <w:top w:val="nil"/>
              <w:left w:val="single" w:sz="4" w:space="0" w:color="auto"/>
              <w:bottom w:val="single" w:sz="4" w:space="0" w:color="auto"/>
              <w:right w:val="single" w:sz="4" w:space="0" w:color="auto"/>
            </w:tcBorders>
            <w:hideMark/>
          </w:tcPr>
          <w:p w14:paraId="480221B9" w14:textId="77777777" w:rsidR="002A26DE" w:rsidRPr="002A26DE" w:rsidRDefault="002A26DE" w:rsidP="002A26DE">
            <w:r w:rsidRPr="002A26DE">
              <w:t>2026</w:t>
            </w:r>
          </w:p>
        </w:tc>
        <w:tc>
          <w:tcPr>
            <w:tcW w:w="851" w:type="dxa"/>
            <w:tcBorders>
              <w:top w:val="nil"/>
              <w:left w:val="single" w:sz="4" w:space="0" w:color="auto"/>
              <w:bottom w:val="single" w:sz="4" w:space="0" w:color="auto"/>
              <w:right w:val="single" w:sz="4" w:space="0" w:color="auto"/>
            </w:tcBorders>
            <w:hideMark/>
          </w:tcPr>
          <w:p w14:paraId="14D4991E" w14:textId="77777777" w:rsidR="002A26DE" w:rsidRPr="002A26DE" w:rsidRDefault="002A26DE" w:rsidP="002A26DE">
            <w:r w:rsidRPr="002A26DE">
              <w:t>2027</w:t>
            </w:r>
          </w:p>
        </w:tc>
        <w:tc>
          <w:tcPr>
            <w:tcW w:w="850" w:type="dxa"/>
            <w:tcBorders>
              <w:top w:val="nil"/>
              <w:left w:val="single" w:sz="4" w:space="0" w:color="auto"/>
              <w:bottom w:val="single" w:sz="4" w:space="0" w:color="auto"/>
              <w:right w:val="single" w:sz="4" w:space="0" w:color="auto"/>
            </w:tcBorders>
            <w:hideMark/>
          </w:tcPr>
          <w:p w14:paraId="3B02BE62" w14:textId="77777777" w:rsidR="002A26DE" w:rsidRPr="002A26DE" w:rsidRDefault="002A26DE" w:rsidP="002A26DE">
            <w:r w:rsidRPr="002A26DE">
              <w:t>2028</w:t>
            </w:r>
          </w:p>
        </w:tc>
        <w:tc>
          <w:tcPr>
            <w:tcW w:w="851" w:type="dxa"/>
            <w:tcBorders>
              <w:top w:val="nil"/>
              <w:left w:val="single" w:sz="4" w:space="0" w:color="auto"/>
              <w:bottom w:val="single" w:sz="4" w:space="0" w:color="auto"/>
              <w:right w:val="single" w:sz="4" w:space="0" w:color="auto"/>
            </w:tcBorders>
            <w:hideMark/>
          </w:tcPr>
          <w:p w14:paraId="734E8F10" w14:textId="77777777" w:rsidR="002A26DE" w:rsidRPr="002A26DE" w:rsidRDefault="002A26DE" w:rsidP="002A26DE">
            <w:r w:rsidRPr="002A26DE">
              <w:t>2029</w:t>
            </w:r>
          </w:p>
        </w:tc>
        <w:tc>
          <w:tcPr>
            <w:tcW w:w="850" w:type="dxa"/>
            <w:tcBorders>
              <w:top w:val="nil"/>
              <w:left w:val="single" w:sz="4" w:space="0" w:color="auto"/>
              <w:bottom w:val="single" w:sz="4" w:space="0" w:color="auto"/>
              <w:right w:val="single" w:sz="4" w:space="0" w:color="auto"/>
            </w:tcBorders>
            <w:hideMark/>
          </w:tcPr>
          <w:p w14:paraId="27D3545F" w14:textId="77777777" w:rsidR="002A26DE" w:rsidRPr="002A26DE" w:rsidRDefault="002A26DE" w:rsidP="002A26DE">
            <w:r w:rsidRPr="002A26DE">
              <w:t>2030</w:t>
            </w:r>
          </w:p>
        </w:tc>
      </w:tr>
      <w:tr w:rsidR="002A26DE" w:rsidRPr="002A26DE" w14:paraId="3C9F5DAB" w14:textId="77777777" w:rsidTr="00316794">
        <w:tc>
          <w:tcPr>
            <w:tcW w:w="6380" w:type="dxa"/>
            <w:tcBorders>
              <w:top w:val="nil"/>
              <w:left w:val="single" w:sz="4" w:space="0" w:color="auto"/>
              <w:bottom w:val="single" w:sz="4" w:space="0" w:color="auto"/>
              <w:right w:val="single" w:sz="4" w:space="0" w:color="auto"/>
            </w:tcBorders>
            <w:hideMark/>
          </w:tcPr>
          <w:p w14:paraId="6C6E9FA9" w14:textId="77777777" w:rsidR="002A26DE" w:rsidRPr="002A26DE" w:rsidRDefault="002A26DE" w:rsidP="002A26DE">
            <w:r w:rsidRPr="002A26DE">
              <w:t>2</w:t>
            </w:r>
          </w:p>
        </w:tc>
        <w:tc>
          <w:tcPr>
            <w:tcW w:w="2693" w:type="dxa"/>
            <w:tcBorders>
              <w:top w:val="nil"/>
              <w:left w:val="single" w:sz="4" w:space="0" w:color="auto"/>
              <w:bottom w:val="single" w:sz="4" w:space="0" w:color="auto"/>
              <w:right w:val="single" w:sz="4" w:space="0" w:color="auto"/>
            </w:tcBorders>
            <w:hideMark/>
          </w:tcPr>
          <w:p w14:paraId="6AF015FF" w14:textId="77777777" w:rsidR="002A26DE" w:rsidRPr="002A26DE" w:rsidRDefault="002A26DE" w:rsidP="002A26DE">
            <w:r w:rsidRPr="002A26DE">
              <w:t>3</w:t>
            </w:r>
          </w:p>
        </w:tc>
        <w:tc>
          <w:tcPr>
            <w:tcW w:w="2410" w:type="dxa"/>
            <w:tcBorders>
              <w:top w:val="nil"/>
              <w:left w:val="single" w:sz="4" w:space="0" w:color="auto"/>
              <w:bottom w:val="single" w:sz="4" w:space="0" w:color="auto"/>
              <w:right w:val="single" w:sz="4" w:space="0" w:color="auto"/>
            </w:tcBorders>
          </w:tcPr>
          <w:p w14:paraId="1788BE5E" w14:textId="77777777" w:rsidR="002A26DE" w:rsidRPr="002A26DE" w:rsidRDefault="002A26DE" w:rsidP="002A26DE"/>
        </w:tc>
        <w:tc>
          <w:tcPr>
            <w:tcW w:w="992" w:type="dxa"/>
            <w:tcBorders>
              <w:top w:val="nil"/>
              <w:left w:val="single" w:sz="4" w:space="0" w:color="auto"/>
              <w:bottom w:val="single" w:sz="4" w:space="0" w:color="auto"/>
              <w:right w:val="single" w:sz="4" w:space="0" w:color="auto"/>
            </w:tcBorders>
            <w:hideMark/>
          </w:tcPr>
          <w:p w14:paraId="73FBD0D2" w14:textId="77777777" w:rsidR="002A26DE" w:rsidRPr="002A26DE" w:rsidRDefault="002A26DE" w:rsidP="002A26DE">
            <w:r w:rsidRPr="002A26DE">
              <w:t>4</w:t>
            </w:r>
          </w:p>
        </w:tc>
        <w:tc>
          <w:tcPr>
            <w:tcW w:w="992" w:type="dxa"/>
            <w:tcBorders>
              <w:top w:val="nil"/>
              <w:left w:val="single" w:sz="4" w:space="0" w:color="auto"/>
              <w:bottom w:val="single" w:sz="4" w:space="0" w:color="auto"/>
              <w:right w:val="single" w:sz="4" w:space="0" w:color="auto"/>
            </w:tcBorders>
            <w:hideMark/>
          </w:tcPr>
          <w:p w14:paraId="1E86FCBB" w14:textId="77777777" w:rsidR="002A26DE" w:rsidRPr="002A26DE" w:rsidRDefault="002A26DE" w:rsidP="002A26DE">
            <w:r w:rsidRPr="002A26DE">
              <w:t>5</w:t>
            </w:r>
          </w:p>
        </w:tc>
        <w:tc>
          <w:tcPr>
            <w:tcW w:w="851" w:type="dxa"/>
            <w:tcBorders>
              <w:top w:val="nil"/>
              <w:left w:val="single" w:sz="4" w:space="0" w:color="auto"/>
              <w:bottom w:val="single" w:sz="4" w:space="0" w:color="auto"/>
              <w:right w:val="single" w:sz="4" w:space="0" w:color="auto"/>
            </w:tcBorders>
            <w:hideMark/>
          </w:tcPr>
          <w:p w14:paraId="3B9A4FE6" w14:textId="77777777" w:rsidR="002A26DE" w:rsidRPr="002A26DE" w:rsidRDefault="002A26DE" w:rsidP="002A26DE">
            <w:r w:rsidRPr="002A26DE">
              <w:t>6</w:t>
            </w:r>
          </w:p>
        </w:tc>
        <w:tc>
          <w:tcPr>
            <w:tcW w:w="992" w:type="dxa"/>
            <w:tcBorders>
              <w:top w:val="nil"/>
              <w:left w:val="single" w:sz="4" w:space="0" w:color="auto"/>
              <w:bottom w:val="single" w:sz="4" w:space="0" w:color="auto"/>
              <w:right w:val="single" w:sz="4" w:space="0" w:color="auto"/>
            </w:tcBorders>
            <w:hideMark/>
          </w:tcPr>
          <w:p w14:paraId="29F80CB6" w14:textId="77777777" w:rsidR="002A26DE" w:rsidRPr="002A26DE" w:rsidRDefault="002A26DE" w:rsidP="002A26DE">
            <w:r w:rsidRPr="002A26DE">
              <w:t>7</w:t>
            </w:r>
          </w:p>
        </w:tc>
        <w:tc>
          <w:tcPr>
            <w:tcW w:w="992" w:type="dxa"/>
            <w:tcBorders>
              <w:top w:val="nil"/>
              <w:left w:val="single" w:sz="4" w:space="0" w:color="auto"/>
              <w:bottom w:val="single" w:sz="4" w:space="0" w:color="auto"/>
              <w:right w:val="single" w:sz="4" w:space="0" w:color="auto"/>
            </w:tcBorders>
            <w:hideMark/>
          </w:tcPr>
          <w:p w14:paraId="2C0C7A02" w14:textId="77777777" w:rsidR="002A26DE" w:rsidRPr="002A26DE" w:rsidRDefault="002A26DE" w:rsidP="002A26DE">
            <w:r w:rsidRPr="002A26DE">
              <w:t>8</w:t>
            </w:r>
          </w:p>
        </w:tc>
        <w:tc>
          <w:tcPr>
            <w:tcW w:w="992" w:type="dxa"/>
            <w:tcBorders>
              <w:top w:val="nil"/>
              <w:left w:val="single" w:sz="4" w:space="0" w:color="auto"/>
              <w:bottom w:val="single" w:sz="4" w:space="0" w:color="auto"/>
              <w:right w:val="single" w:sz="4" w:space="0" w:color="auto"/>
            </w:tcBorders>
            <w:hideMark/>
          </w:tcPr>
          <w:p w14:paraId="75B17B09" w14:textId="77777777" w:rsidR="002A26DE" w:rsidRPr="002A26DE" w:rsidRDefault="002A26DE" w:rsidP="002A26DE">
            <w:r w:rsidRPr="002A26DE">
              <w:t>9</w:t>
            </w:r>
          </w:p>
        </w:tc>
        <w:tc>
          <w:tcPr>
            <w:tcW w:w="993" w:type="dxa"/>
            <w:tcBorders>
              <w:top w:val="nil"/>
              <w:left w:val="single" w:sz="4" w:space="0" w:color="auto"/>
              <w:bottom w:val="single" w:sz="4" w:space="0" w:color="auto"/>
              <w:right w:val="single" w:sz="4" w:space="0" w:color="auto"/>
            </w:tcBorders>
            <w:hideMark/>
          </w:tcPr>
          <w:p w14:paraId="34CA0015" w14:textId="77777777" w:rsidR="002A26DE" w:rsidRPr="002A26DE" w:rsidRDefault="002A26DE" w:rsidP="002A26DE">
            <w:r w:rsidRPr="002A26DE">
              <w:t>10</w:t>
            </w:r>
          </w:p>
        </w:tc>
        <w:tc>
          <w:tcPr>
            <w:tcW w:w="850" w:type="dxa"/>
            <w:tcBorders>
              <w:top w:val="nil"/>
              <w:left w:val="single" w:sz="4" w:space="0" w:color="auto"/>
              <w:bottom w:val="single" w:sz="4" w:space="0" w:color="auto"/>
              <w:right w:val="single" w:sz="4" w:space="0" w:color="auto"/>
            </w:tcBorders>
            <w:hideMark/>
          </w:tcPr>
          <w:p w14:paraId="4471EA30" w14:textId="77777777" w:rsidR="002A26DE" w:rsidRPr="002A26DE" w:rsidRDefault="002A26DE" w:rsidP="002A26DE">
            <w:r w:rsidRPr="002A26DE">
              <w:t>11</w:t>
            </w:r>
          </w:p>
        </w:tc>
        <w:tc>
          <w:tcPr>
            <w:tcW w:w="851" w:type="dxa"/>
            <w:tcBorders>
              <w:top w:val="nil"/>
              <w:left w:val="single" w:sz="4" w:space="0" w:color="auto"/>
              <w:bottom w:val="single" w:sz="4" w:space="0" w:color="auto"/>
              <w:right w:val="single" w:sz="4" w:space="0" w:color="auto"/>
            </w:tcBorders>
            <w:hideMark/>
          </w:tcPr>
          <w:p w14:paraId="613214FE" w14:textId="77777777" w:rsidR="002A26DE" w:rsidRPr="002A26DE" w:rsidRDefault="002A26DE" w:rsidP="002A26DE">
            <w:r w:rsidRPr="002A26DE">
              <w:t>12</w:t>
            </w:r>
          </w:p>
        </w:tc>
        <w:tc>
          <w:tcPr>
            <w:tcW w:w="850" w:type="dxa"/>
            <w:tcBorders>
              <w:top w:val="nil"/>
              <w:left w:val="single" w:sz="4" w:space="0" w:color="auto"/>
              <w:bottom w:val="single" w:sz="4" w:space="0" w:color="auto"/>
              <w:right w:val="single" w:sz="4" w:space="0" w:color="auto"/>
            </w:tcBorders>
            <w:hideMark/>
          </w:tcPr>
          <w:p w14:paraId="595C4125" w14:textId="77777777" w:rsidR="002A26DE" w:rsidRPr="002A26DE" w:rsidRDefault="002A26DE" w:rsidP="002A26DE">
            <w:r w:rsidRPr="002A26DE">
              <w:t>13</w:t>
            </w:r>
          </w:p>
        </w:tc>
        <w:tc>
          <w:tcPr>
            <w:tcW w:w="851" w:type="dxa"/>
            <w:tcBorders>
              <w:top w:val="nil"/>
              <w:left w:val="single" w:sz="4" w:space="0" w:color="auto"/>
              <w:bottom w:val="single" w:sz="4" w:space="0" w:color="auto"/>
              <w:right w:val="single" w:sz="4" w:space="0" w:color="auto"/>
            </w:tcBorders>
            <w:hideMark/>
          </w:tcPr>
          <w:p w14:paraId="433BFF5C" w14:textId="77777777" w:rsidR="002A26DE" w:rsidRPr="002A26DE" w:rsidRDefault="002A26DE" w:rsidP="002A26DE">
            <w:r w:rsidRPr="002A26DE">
              <w:t>14</w:t>
            </w:r>
          </w:p>
        </w:tc>
        <w:tc>
          <w:tcPr>
            <w:tcW w:w="850" w:type="dxa"/>
            <w:tcBorders>
              <w:top w:val="nil"/>
              <w:left w:val="single" w:sz="4" w:space="0" w:color="auto"/>
              <w:bottom w:val="single" w:sz="4" w:space="0" w:color="auto"/>
              <w:right w:val="single" w:sz="4" w:space="0" w:color="auto"/>
            </w:tcBorders>
            <w:hideMark/>
          </w:tcPr>
          <w:p w14:paraId="6FC03ADF" w14:textId="77777777" w:rsidR="002A26DE" w:rsidRPr="002A26DE" w:rsidRDefault="002A26DE" w:rsidP="002A26DE">
            <w:r w:rsidRPr="002A26DE">
              <w:t>15</w:t>
            </w:r>
          </w:p>
        </w:tc>
      </w:tr>
      <w:tr w:rsidR="002A26DE" w:rsidRPr="002A26DE" w14:paraId="27451F3C" w14:textId="77777777" w:rsidTr="00316794">
        <w:tc>
          <w:tcPr>
            <w:tcW w:w="6380" w:type="dxa"/>
            <w:vMerge w:val="restart"/>
            <w:tcBorders>
              <w:top w:val="nil"/>
              <w:left w:val="single" w:sz="4" w:space="0" w:color="auto"/>
              <w:bottom w:val="single" w:sz="4" w:space="0" w:color="auto"/>
              <w:right w:val="single" w:sz="4" w:space="0" w:color="auto"/>
            </w:tcBorders>
            <w:hideMark/>
          </w:tcPr>
          <w:p w14:paraId="48D94F40" w14:textId="77777777" w:rsidR="002A26DE" w:rsidRPr="002A26DE" w:rsidRDefault="002A26DE" w:rsidP="002A26DE">
            <w:r w:rsidRPr="002A26DE">
              <w:t>Муниципальная программа «Управление имуществом»</w:t>
            </w:r>
          </w:p>
        </w:tc>
        <w:tc>
          <w:tcPr>
            <w:tcW w:w="2693" w:type="dxa"/>
            <w:tcBorders>
              <w:top w:val="nil"/>
              <w:left w:val="single" w:sz="4" w:space="0" w:color="auto"/>
              <w:bottom w:val="single" w:sz="4" w:space="0" w:color="auto"/>
              <w:right w:val="single" w:sz="4" w:space="0" w:color="auto"/>
            </w:tcBorders>
            <w:hideMark/>
          </w:tcPr>
          <w:p w14:paraId="53C213D4" w14:textId="77777777" w:rsidR="002A26DE" w:rsidRPr="002A26DE" w:rsidRDefault="002A26DE" w:rsidP="002A26DE">
            <w:r w:rsidRPr="002A26DE">
              <w:t xml:space="preserve">всего                </w:t>
            </w:r>
          </w:p>
        </w:tc>
        <w:tc>
          <w:tcPr>
            <w:tcW w:w="2410" w:type="dxa"/>
            <w:tcBorders>
              <w:top w:val="nil"/>
              <w:left w:val="single" w:sz="4" w:space="0" w:color="auto"/>
              <w:bottom w:val="single" w:sz="4" w:space="0" w:color="auto"/>
              <w:right w:val="single" w:sz="4" w:space="0" w:color="auto"/>
            </w:tcBorders>
            <w:hideMark/>
          </w:tcPr>
          <w:p w14:paraId="577F9417" w14:textId="77777777" w:rsidR="002A26DE" w:rsidRPr="002A26DE" w:rsidRDefault="002A26DE" w:rsidP="002A26DE">
            <w:r w:rsidRPr="002A26DE">
              <w:t>2 741,7</w:t>
            </w:r>
          </w:p>
        </w:tc>
        <w:tc>
          <w:tcPr>
            <w:tcW w:w="992" w:type="dxa"/>
            <w:tcBorders>
              <w:top w:val="nil"/>
              <w:left w:val="single" w:sz="4" w:space="0" w:color="auto"/>
              <w:bottom w:val="single" w:sz="4" w:space="0" w:color="auto"/>
              <w:right w:val="single" w:sz="4" w:space="0" w:color="auto"/>
            </w:tcBorders>
            <w:hideMark/>
          </w:tcPr>
          <w:p w14:paraId="54611BA8" w14:textId="77777777" w:rsidR="002A26DE" w:rsidRPr="002A26DE" w:rsidRDefault="002A26DE" w:rsidP="002A26DE">
            <w:r w:rsidRPr="002A26DE">
              <w:t>1765,3</w:t>
            </w:r>
          </w:p>
        </w:tc>
        <w:tc>
          <w:tcPr>
            <w:tcW w:w="992" w:type="dxa"/>
            <w:tcBorders>
              <w:top w:val="nil"/>
              <w:left w:val="single" w:sz="4" w:space="0" w:color="auto"/>
              <w:bottom w:val="single" w:sz="4" w:space="0" w:color="auto"/>
              <w:right w:val="single" w:sz="4" w:space="0" w:color="auto"/>
            </w:tcBorders>
            <w:hideMark/>
          </w:tcPr>
          <w:p w14:paraId="2C6EEC0D" w14:textId="77777777" w:rsidR="002A26DE" w:rsidRPr="002A26DE" w:rsidRDefault="002A26DE" w:rsidP="002A26DE">
            <w:r w:rsidRPr="002A26DE">
              <w:t>532,0</w:t>
            </w:r>
          </w:p>
        </w:tc>
        <w:tc>
          <w:tcPr>
            <w:tcW w:w="851" w:type="dxa"/>
            <w:tcBorders>
              <w:top w:val="nil"/>
              <w:left w:val="single" w:sz="4" w:space="0" w:color="auto"/>
              <w:bottom w:val="single" w:sz="4" w:space="0" w:color="auto"/>
              <w:right w:val="single" w:sz="4" w:space="0" w:color="auto"/>
            </w:tcBorders>
            <w:hideMark/>
          </w:tcPr>
          <w:p w14:paraId="36627767" w14:textId="77777777" w:rsidR="002A26DE" w:rsidRPr="002A26DE" w:rsidRDefault="002A26DE" w:rsidP="002A26DE">
            <w:r w:rsidRPr="002A26DE">
              <w:t xml:space="preserve"> 80,2</w:t>
            </w:r>
          </w:p>
        </w:tc>
        <w:tc>
          <w:tcPr>
            <w:tcW w:w="992" w:type="dxa"/>
            <w:tcBorders>
              <w:top w:val="nil"/>
              <w:left w:val="single" w:sz="4" w:space="0" w:color="auto"/>
              <w:bottom w:val="single" w:sz="4" w:space="0" w:color="auto"/>
              <w:right w:val="single" w:sz="4" w:space="0" w:color="auto"/>
            </w:tcBorders>
            <w:hideMark/>
          </w:tcPr>
          <w:p w14:paraId="7A8B8B99" w14:textId="77777777" w:rsidR="002A26DE" w:rsidRPr="002A26DE" w:rsidRDefault="002A26DE" w:rsidP="002A26DE">
            <w:r w:rsidRPr="002A26DE">
              <w:t>0,0</w:t>
            </w:r>
          </w:p>
        </w:tc>
        <w:tc>
          <w:tcPr>
            <w:tcW w:w="992" w:type="dxa"/>
            <w:tcBorders>
              <w:top w:val="nil"/>
              <w:left w:val="single" w:sz="4" w:space="0" w:color="auto"/>
              <w:bottom w:val="single" w:sz="4" w:space="0" w:color="auto"/>
              <w:right w:val="single" w:sz="4" w:space="0" w:color="auto"/>
            </w:tcBorders>
            <w:hideMark/>
          </w:tcPr>
          <w:p w14:paraId="56775CF9" w14:textId="77777777" w:rsidR="002A26DE" w:rsidRPr="002A26DE" w:rsidRDefault="002A26DE" w:rsidP="002A26DE">
            <w:r w:rsidRPr="002A26DE">
              <w:t>0,0</w:t>
            </w:r>
          </w:p>
        </w:tc>
        <w:tc>
          <w:tcPr>
            <w:tcW w:w="992" w:type="dxa"/>
            <w:tcBorders>
              <w:top w:val="nil"/>
              <w:left w:val="single" w:sz="4" w:space="0" w:color="auto"/>
              <w:bottom w:val="single" w:sz="4" w:space="0" w:color="auto"/>
              <w:right w:val="single" w:sz="4" w:space="0" w:color="auto"/>
            </w:tcBorders>
            <w:hideMark/>
          </w:tcPr>
          <w:p w14:paraId="3C36A7FB" w14:textId="77777777" w:rsidR="002A26DE" w:rsidRPr="002A26DE" w:rsidRDefault="002A26DE" w:rsidP="002A26DE">
            <w:r w:rsidRPr="002A26DE">
              <w:t>0,0</w:t>
            </w:r>
          </w:p>
        </w:tc>
        <w:tc>
          <w:tcPr>
            <w:tcW w:w="993" w:type="dxa"/>
            <w:tcBorders>
              <w:top w:val="nil"/>
              <w:left w:val="single" w:sz="4" w:space="0" w:color="auto"/>
              <w:bottom w:val="single" w:sz="4" w:space="0" w:color="auto"/>
              <w:right w:val="single" w:sz="4" w:space="0" w:color="auto"/>
            </w:tcBorders>
            <w:hideMark/>
          </w:tcPr>
          <w:p w14:paraId="17D714C3"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314448BE" w14:textId="77777777" w:rsidR="002A26DE" w:rsidRPr="002A26DE" w:rsidRDefault="002A26DE" w:rsidP="002A26DE">
            <w:r w:rsidRPr="002A26DE">
              <w:t>60,7</w:t>
            </w:r>
          </w:p>
        </w:tc>
        <w:tc>
          <w:tcPr>
            <w:tcW w:w="851" w:type="dxa"/>
            <w:tcBorders>
              <w:top w:val="nil"/>
              <w:left w:val="single" w:sz="4" w:space="0" w:color="auto"/>
              <w:bottom w:val="single" w:sz="4" w:space="0" w:color="auto"/>
              <w:right w:val="single" w:sz="4" w:space="0" w:color="auto"/>
            </w:tcBorders>
            <w:hideMark/>
          </w:tcPr>
          <w:p w14:paraId="23A77AF0"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6B2421D3" w14:textId="77777777" w:rsidR="002A26DE" w:rsidRPr="002A26DE" w:rsidRDefault="002A26DE" w:rsidP="002A26DE">
            <w:r w:rsidRPr="002A26DE">
              <w:t>60,7</w:t>
            </w:r>
          </w:p>
        </w:tc>
        <w:tc>
          <w:tcPr>
            <w:tcW w:w="851" w:type="dxa"/>
            <w:tcBorders>
              <w:top w:val="nil"/>
              <w:left w:val="single" w:sz="4" w:space="0" w:color="auto"/>
              <w:bottom w:val="single" w:sz="4" w:space="0" w:color="auto"/>
              <w:right w:val="single" w:sz="4" w:space="0" w:color="auto"/>
            </w:tcBorders>
            <w:hideMark/>
          </w:tcPr>
          <w:p w14:paraId="64329748"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03E29A46" w14:textId="77777777" w:rsidR="002A26DE" w:rsidRPr="002A26DE" w:rsidRDefault="002A26DE" w:rsidP="002A26DE">
            <w:r w:rsidRPr="002A26DE">
              <w:t>60,7</w:t>
            </w:r>
          </w:p>
        </w:tc>
      </w:tr>
      <w:tr w:rsidR="002A26DE" w:rsidRPr="002A26DE" w14:paraId="1D396380" w14:textId="77777777" w:rsidTr="00316794">
        <w:tc>
          <w:tcPr>
            <w:tcW w:w="6380" w:type="dxa"/>
            <w:vMerge/>
            <w:tcBorders>
              <w:top w:val="nil"/>
              <w:left w:val="single" w:sz="4" w:space="0" w:color="auto"/>
              <w:bottom w:val="single" w:sz="4" w:space="0" w:color="auto"/>
              <w:right w:val="single" w:sz="4" w:space="0" w:color="auto"/>
            </w:tcBorders>
            <w:vAlign w:val="center"/>
            <w:hideMark/>
          </w:tcPr>
          <w:p w14:paraId="21CC164B" w14:textId="77777777" w:rsidR="002A26DE" w:rsidRPr="002A26DE" w:rsidRDefault="002A26DE" w:rsidP="002A26DE"/>
        </w:tc>
        <w:tc>
          <w:tcPr>
            <w:tcW w:w="2693" w:type="dxa"/>
            <w:tcBorders>
              <w:top w:val="nil"/>
              <w:left w:val="single" w:sz="4" w:space="0" w:color="auto"/>
              <w:bottom w:val="single" w:sz="4" w:space="0" w:color="auto"/>
              <w:right w:val="single" w:sz="4" w:space="0" w:color="auto"/>
            </w:tcBorders>
            <w:hideMark/>
          </w:tcPr>
          <w:p w14:paraId="2D7FF864" w14:textId="77777777" w:rsidR="002A26DE" w:rsidRPr="002A26DE" w:rsidRDefault="002A26DE" w:rsidP="002A26DE">
            <w:r w:rsidRPr="002A26DE">
              <w:t>местный бюджет</w:t>
            </w:r>
          </w:p>
        </w:tc>
        <w:tc>
          <w:tcPr>
            <w:tcW w:w="2410" w:type="dxa"/>
            <w:tcBorders>
              <w:top w:val="nil"/>
              <w:left w:val="single" w:sz="4" w:space="0" w:color="auto"/>
              <w:bottom w:val="single" w:sz="4" w:space="0" w:color="auto"/>
              <w:right w:val="single" w:sz="4" w:space="0" w:color="auto"/>
            </w:tcBorders>
            <w:hideMark/>
          </w:tcPr>
          <w:p w14:paraId="2168D033" w14:textId="77777777" w:rsidR="002A26DE" w:rsidRPr="002A26DE" w:rsidRDefault="002A26DE" w:rsidP="002A26DE">
            <w:r w:rsidRPr="002A26DE">
              <w:t>2 741,7</w:t>
            </w:r>
          </w:p>
        </w:tc>
        <w:tc>
          <w:tcPr>
            <w:tcW w:w="992" w:type="dxa"/>
            <w:tcBorders>
              <w:top w:val="nil"/>
              <w:left w:val="single" w:sz="4" w:space="0" w:color="auto"/>
              <w:bottom w:val="single" w:sz="4" w:space="0" w:color="auto"/>
              <w:right w:val="single" w:sz="4" w:space="0" w:color="auto"/>
            </w:tcBorders>
            <w:hideMark/>
          </w:tcPr>
          <w:p w14:paraId="4D07ED06" w14:textId="77777777" w:rsidR="002A26DE" w:rsidRPr="002A26DE" w:rsidRDefault="002A26DE" w:rsidP="002A26DE">
            <w:r w:rsidRPr="002A26DE">
              <w:t>1765,3</w:t>
            </w:r>
          </w:p>
        </w:tc>
        <w:tc>
          <w:tcPr>
            <w:tcW w:w="992" w:type="dxa"/>
            <w:tcBorders>
              <w:top w:val="nil"/>
              <w:left w:val="single" w:sz="4" w:space="0" w:color="auto"/>
              <w:bottom w:val="single" w:sz="4" w:space="0" w:color="auto"/>
              <w:right w:val="single" w:sz="4" w:space="0" w:color="auto"/>
            </w:tcBorders>
            <w:hideMark/>
          </w:tcPr>
          <w:p w14:paraId="441CD75F" w14:textId="77777777" w:rsidR="002A26DE" w:rsidRPr="002A26DE" w:rsidRDefault="002A26DE" w:rsidP="002A26DE">
            <w:r w:rsidRPr="002A26DE">
              <w:t>532,0</w:t>
            </w:r>
          </w:p>
        </w:tc>
        <w:tc>
          <w:tcPr>
            <w:tcW w:w="851" w:type="dxa"/>
            <w:tcBorders>
              <w:top w:val="nil"/>
              <w:left w:val="single" w:sz="4" w:space="0" w:color="auto"/>
              <w:bottom w:val="single" w:sz="4" w:space="0" w:color="auto"/>
              <w:right w:val="single" w:sz="4" w:space="0" w:color="auto"/>
            </w:tcBorders>
            <w:hideMark/>
          </w:tcPr>
          <w:p w14:paraId="217F2956" w14:textId="77777777" w:rsidR="002A26DE" w:rsidRPr="002A26DE" w:rsidRDefault="002A26DE" w:rsidP="002A26DE">
            <w:r w:rsidRPr="002A26DE">
              <w:t>80,2</w:t>
            </w:r>
          </w:p>
        </w:tc>
        <w:tc>
          <w:tcPr>
            <w:tcW w:w="992" w:type="dxa"/>
            <w:tcBorders>
              <w:top w:val="nil"/>
              <w:left w:val="single" w:sz="4" w:space="0" w:color="auto"/>
              <w:bottom w:val="single" w:sz="4" w:space="0" w:color="auto"/>
              <w:right w:val="single" w:sz="4" w:space="0" w:color="auto"/>
            </w:tcBorders>
            <w:hideMark/>
          </w:tcPr>
          <w:p w14:paraId="26618935" w14:textId="77777777" w:rsidR="002A26DE" w:rsidRPr="002A26DE" w:rsidRDefault="002A26DE" w:rsidP="002A26DE">
            <w:r w:rsidRPr="002A26DE">
              <w:t>0,0</w:t>
            </w:r>
          </w:p>
        </w:tc>
        <w:tc>
          <w:tcPr>
            <w:tcW w:w="992" w:type="dxa"/>
            <w:tcBorders>
              <w:top w:val="nil"/>
              <w:left w:val="single" w:sz="4" w:space="0" w:color="auto"/>
              <w:bottom w:val="single" w:sz="4" w:space="0" w:color="auto"/>
              <w:right w:val="single" w:sz="4" w:space="0" w:color="auto"/>
            </w:tcBorders>
            <w:hideMark/>
          </w:tcPr>
          <w:p w14:paraId="06D97C3E" w14:textId="77777777" w:rsidR="002A26DE" w:rsidRPr="002A26DE" w:rsidRDefault="002A26DE" w:rsidP="002A26DE">
            <w:r w:rsidRPr="002A26DE">
              <w:t>0,0</w:t>
            </w:r>
          </w:p>
        </w:tc>
        <w:tc>
          <w:tcPr>
            <w:tcW w:w="992" w:type="dxa"/>
            <w:tcBorders>
              <w:top w:val="nil"/>
              <w:left w:val="single" w:sz="4" w:space="0" w:color="auto"/>
              <w:bottom w:val="single" w:sz="4" w:space="0" w:color="auto"/>
              <w:right w:val="single" w:sz="4" w:space="0" w:color="auto"/>
            </w:tcBorders>
            <w:hideMark/>
          </w:tcPr>
          <w:p w14:paraId="607FFCA9" w14:textId="77777777" w:rsidR="002A26DE" w:rsidRPr="002A26DE" w:rsidRDefault="002A26DE" w:rsidP="002A26DE">
            <w:r w:rsidRPr="002A26DE">
              <w:t>0,0</w:t>
            </w:r>
          </w:p>
        </w:tc>
        <w:tc>
          <w:tcPr>
            <w:tcW w:w="993" w:type="dxa"/>
            <w:tcBorders>
              <w:top w:val="nil"/>
              <w:left w:val="single" w:sz="4" w:space="0" w:color="auto"/>
              <w:bottom w:val="single" w:sz="4" w:space="0" w:color="auto"/>
              <w:right w:val="single" w:sz="4" w:space="0" w:color="auto"/>
            </w:tcBorders>
            <w:hideMark/>
          </w:tcPr>
          <w:p w14:paraId="290CCAB2"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6AC8C655" w14:textId="77777777" w:rsidR="002A26DE" w:rsidRPr="002A26DE" w:rsidRDefault="002A26DE" w:rsidP="002A26DE">
            <w:r w:rsidRPr="002A26DE">
              <w:t>60,7</w:t>
            </w:r>
          </w:p>
        </w:tc>
        <w:tc>
          <w:tcPr>
            <w:tcW w:w="851" w:type="dxa"/>
            <w:tcBorders>
              <w:top w:val="nil"/>
              <w:left w:val="single" w:sz="4" w:space="0" w:color="auto"/>
              <w:bottom w:val="single" w:sz="4" w:space="0" w:color="auto"/>
              <w:right w:val="single" w:sz="4" w:space="0" w:color="auto"/>
            </w:tcBorders>
            <w:hideMark/>
          </w:tcPr>
          <w:p w14:paraId="336DA982"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110CB92B" w14:textId="77777777" w:rsidR="002A26DE" w:rsidRPr="002A26DE" w:rsidRDefault="002A26DE" w:rsidP="002A26DE">
            <w:r w:rsidRPr="002A26DE">
              <w:t>60,7</w:t>
            </w:r>
          </w:p>
        </w:tc>
        <w:tc>
          <w:tcPr>
            <w:tcW w:w="851" w:type="dxa"/>
            <w:tcBorders>
              <w:top w:val="nil"/>
              <w:left w:val="single" w:sz="4" w:space="0" w:color="auto"/>
              <w:bottom w:val="single" w:sz="4" w:space="0" w:color="auto"/>
              <w:right w:val="single" w:sz="4" w:space="0" w:color="auto"/>
            </w:tcBorders>
            <w:hideMark/>
          </w:tcPr>
          <w:p w14:paraId="30287167"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1A933A89" w14:textId="77777777" w:rsidR="002A26DE" w:rsidRPr="002A26DE" w:rsidRDefault="002A26DE" w:rsidP="002A26DE">
            <w:r w:rsidRPr="002A26DE">
              <w:t>60,7</w:t>
            </w:r>
          </w:p>
        </w:tc>
      </w:tr>
      <w:tr w:rsidR="002A26DE" w:rsidRPr="002A26DE" w14:paraId="75209437" w14:textId="77777777" w:rsidTr="00316794">
        <w:tc>
          <w:tcPr>
            <w:tcW w:w="6380" w:type="dxa"/>
            <w:vMerge w:val="restart"/>
            <w:tcBorders>
              <w:top w:val="nil"/>
              <w:left w:val="single" w:sz="4" w:space="0" w:color="auto"/>
              <w:bottom w:val="single" w:sz="4" w:space="0" w:color="auto"/>
              <w:right w:val="single" w:sz="4" w:space="0" w:color="auto"/>
            </w:tcBorders>
            <w:hideMark/>
          </w:tcPr>
          <w:p w14:paraId="3DAAF526" w14:textId="77777777" w:rsidR="002A26DE" w:rsidRPr="002A26DE" w:rsidRDefault="002A26DE" w:rsidP="002A26DE">
            <w:r w:rsidRPr="002A26DE">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14:paraId="628B8FDD" w14:textId="77777777" w:rsidR="002A26DE" w:rsidRPr="002A26DE" w:rsidRDefault="002A26DE" w:rsidP="002A26DE">
            <w:r w:rsidRPr="002A26DE">
              <w:t xml:space="preserve">всего                </w:t>
            </w:r>
          </w:p>
        </w:tc>
        <w:tc>
          <w:tcPr>
            <w:tcW w:w="2410" w:type="dxa"/>
            <w:tcBorders>
              <w:top w:val="nil"/>
              <w:left w:val="single" w:sz="4" w:space="0" w:color="auto"/>
              <w:bottom w:val="single" w:sz="4" w:space="0" w:color="auto"/>
              <w:right w:val="single" w:sz="4" w:space="0" w:color="auto"/>
            </w:tcBorders>
            <w:hideMark/>
          </w:tcPr>
          <w:p w14:paraId="1F1B020E" w14:textId="77777777" w:rsidR="002A26DE" w:rsidRPr="002A26DE" w:rsidRDefault="002A26DE" w:rsidP="002A26DE">
            <w:r w:rsidRPr="002A26DE">
              <w:t>134,7</w:t>
            </w:r>
          </w:p>
        </w:tc>
        <w:tc>
          <w:tcPr>
            <w:tcW w:w="992" w:type="dxa"/>
            <w:tcBorders>
              <w:top w:val="nil"/>
              <w:left w:val="single" w:sz="4" w:space="0" w:color="auto"/>
              <w:bottom w:val="single" w:sz="4" w:space="0" w:color="auto"/>
              <w:right w:val="single" w:sz="4" w:space="0" w:color="auto"/>
            </w:tcBorders>
            <w:hideMark/>
          </w:tcPr>
          <w:p w14:paraId="6A2A94B9" w14:textId="77777777" w:rsidR="002A26DE" w:rsidRPr="002A26DE" w:rsidRDefault="002A26DE" w:rsidP="002A26DE">
            <w:r w:rsidRPr="002A26DE">
              <w:t>64,0</w:t>
            </w:r>
          </w:p>
        </w:tc>
        <w:tc>
          <w:tcPr>
            <w:tcW w:w="992" w:type="dxa"/>
            <w:tcBorders>
              <w:top w:val="nil"/>
              <w:left w:val="single" w:sz="4" w:space="0" w:color="auto"/>
              <w:bottom w:val="single" w:sz="4" w:space="0" w:color="auto"/>
              <w:right w:val="single" w:sz="4" w:space="0" w:color="auto"/>
            </w:tcBorders>
            <w:hideMark/>
          </w:tcPr>
          <w:p w14:paraId="7E985B8A" w14:textId="77777777" w:rsidR="002A26DE" w:rsidRPr="002A26DE" w:rsidRDefault="002A26DE" w:rsidP="002A26DE">
            <w:r w:rsidRPr="002A26DE">
              <w:t>52,7</w:t>
            </w:r>
          </w:p>
        </w:tc>
        <w:tc>
          <w:tcPr>
            <w:tcW w:w="851" w:type="dxa"/>
            <w:tcBorders>
              <w:top w:val="nil"/>
              <w:left w:val="single" w:sz="4" w:space="0" w:color="auto"/>
              <w:bottom w:val="single" w:sz="4" w:space="0" w:color="auto"/>
              <w:right w:val="single" w:sz="4" w:space="0" w:color="auto"/>
            </w:tcBorders>
            <w:hideMark/>
          </w:tcPr>
          <w:p w14:paraId="35FCB146" w14:textId="77777777" w:rsidR="002A26DE" w:rsidRPr="002A26DE" w:rsidRDefault="002A26DE" w:rsidP="002A26DE">
            <w:r w:rsidRPr="002A26DE">
              <w:t>18,0</w:t>
            </w:r>
          </w:p>
        </w:tc>
        <w:tc>
          <w:tcPr>
            <w:tcW w:w="992" w:type="dxa"/>
            <w:tcBorders>
              <w:top w:val="nil"/>
              <w:left w:val="single" w:sz="4" w:space="0" w:color="auto"/>
              <w:bottom w:val="single" w:sz="4" w:space="0" w:color="auto"/>
              <w:right w:val="single" w:sz="4" w:space="0" w:color="auto"/>
            </w:tcBorders>
            <w:hideMark/>
          </w:tcPr>
          <w:p w14:paraId="3A2992E3" w14:textId="77777777" w:rsidR="002A26DE" w:rsidRPr="002A26DE" w:rsidRDefault="002A26DE" w:rsidP="002A26DE">
            <w:r w:rsidRPr="002A26DE">
              <w:t>0,0</w:t>
            </w:r>
          </w:p>
        </w:tc>
        <w:tc>
          <w:tcPr>
            <w:tcW w:w="992" w:type="dxa"/>
            <w:tcBorders>
              <w:top w:val="nil"/>
              <w:left w:val="single" w:sz="4" w:space="0" w:color="auto"/>
              <w:bottom w:val="single" w:sz="4" w:space="0" w:color="auto"/>
              <w:right w:val="single" w:sz="4" w:space="0" w:color="auto"/>
            </w:tcBorders>
            <w:hideMark/>
          </w:tcPr>
          <w:p w14:paraId="67F4DABD" w14:textId="77777777" w:rsidR="002A26DE" w:rsidRPr="002A26DE" w:rsidRDefault="002A26DE" w:rsidP="002A26DE">
            <w:r w:rsidRPr="002A26DE">
              <w:t>0,0</w:t>
            </w:r>
          </w:p>
        </w:tc>
        <w:tc>
          <w:tcPr>
            <w:tcW w:w="992" w:type="dxa"/>
            <w:tcBorders>
              <w:top w:val="nil"/>
              <w:left w:val="single" w:sz="4" w:space="0" w:color="auto"/>
              <w:bottom w:val="single" w:sz="4" w:space="0" w:color="auto"/>
              <w:right w:val="single" w:sz="4" w:space="0" w:color="auto"/>
            </w:tcBorders>
            <w:hideMark/>
          </w:tcPr>
          <w:p w14:paraId="3778816B" w14:textId="77777777" w:rsidR="002A26DE" w:rsidRPr="002A26DE" w:rsidRDefault="002A26DE" w:rsidP="002A26DE">
            <w:r w:rsidRPr="002A26DE">
              <w:t>0,0</w:t>
            </w:r>
          </w:p>
        </w:tc>
        <w:tc>
          <w:tcPr>
            <w:tcW w:w="993" w:type="dxa"/>
            <w:tcBorders>
              <w:top w:val="nil"/>
              <w:left w:val="single" w:sz="4" w:space="0" w:color="auto"/>
              <w:bottom w:val="single" w:sz="4" w:space="0" w:color="auto"/>
              <w:right w:val="single" w:sz="4" w:space="0" w:color="auto"/>
            </w:tcBorders>
            <w:hideMark/>
          </w:tcPr>
          <w:p w14:paraId="2509A9E8"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7EC8006B" w14:textId="77777777" w:rsidR="002A26DE" w:rsidRPr="002A26DE" w:rsidRDefault="002A26DE" w:rsidP="002A26DE">
            <w:r w:rsidRPr="002A26DE">
              <w:t>0,0</w:t>
            </w:r>
          </w:p>
        </w:tc>
        <w:tc>
          <w:tcPr>
            <w:tcW w:w="851" w:type="dxa"/>
            <w:tcBorders>
              <w:top w:val="nil"/>
              <w:left w:val="single" w:sz="4" w:space="0" w:color="auto"/>
              <w:bottom w:val="single" w:sz="4" w:space="0" w:color="auto"/>
              <w:right w:val="single" w:sz="4" w:space="0" w:color="auto"/>
            </w:tcBorders>
            <w:hideMark/>
          </w:tcPr>
          <w:p w14:paraId="59C51297"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7866FF4C" w14:textId="77777777" w:rsidR="002A26DE" w:rsidRPr="002A26DE" w:rsidRDefault="002A26DE" w:rsidP="002A26DE">
            <w:r w:rsidRPr="002A26DE">
              <w:t>0,0</w:t>
            </w:r>
          </w:p>
        </w:tc>
        <w:tc>
          <w:tcPr>
            <w:tcW w:w="851" w:type="dxa"/>
            <w:tcBorders>
              <w:top w:val="nil"/>
              <w:left w:val="single" w:sz="4" w:space="0" w:color="auto"/>
              <w:bottom w:val="single" w:sz="4" w:space="0" w:color="auto"/>
              <w:right w:val="single" w:sz="4" w:space="0" w:color="auto"/>
            </w:tcBorders>
            <w:hideMark/>
          </w:tcPr>
          <w:p w14:paraId="225CFBA6"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642EDEA7" w14:textId="77777777" w:rsidR="002A26DE" w:rsidRPr="002A26DE" w:rsidRDefault="002A26DE" w:rsidP="002A26DE">
            <w:r w:rsidRPr="002A26DE">
              <w:t>0,0</w:t>
            </w:r>
          </w:p>
        </w:tc>
      </w:tr>
      <w:tr w:rsidR="002A26DE" w:rsidRPr="002A26DE" w14:paraId="782ED8A5" w14:textId="77777777" w:rsidTr="00316794">
        <w:tc>
          <w:tcPr>
            <w:tcW w:w="6380" w:type="dxa"/>
            <w:vMerge/>
            <w:tcBorders>
              <w:top w:val="nil"/>
              <w:left w:val="single" w:sz="4" w:space="0" w:color="auto"/>
              <w:bottom w:val="single" w:sz="4" w:space="0" w:color="auto"/>
              <w:right w:val="single" w:sz="4" w:space="0" w:color="auto"/>
            </w:tcBorders>
            <w:vAlign w:val="center"/>
            <w:hideMark/>
          </w:tcPr>
          <w:p w14:paraId="7DE3033A" w14:textId="77777777" w:rsidR="002A26DE" w:rsidRPr="002A26DE" w:rsidRDefault="002A26DE" w:rsidP="002A26DE"/>
        </w:tc>
        <w:tc>
          <w:tcPr>
            <w:tcW w:w="2693" w:type="dxa"/>
            <w:tcBorders>
              <w:top w:val="nil"/>
              <w:left w:val="single" w:sz="4" w:space="0" w:color="auto"/>
              <w:bottom w:val="single" w:sz="4" w:space="0" w:color="auto"/>
              <w:right w:val="single" w:sz="4" w:space="0" w:color="auto"/>
            </w:tcBorders>
            <w:hideMark/>
          </w:tcPr>
          <w:p w14:paraId="08FFD504" w14:textId="77777777" w:rsidR="002A26DE" w:rsidRPr="002A26DE" w:rsidRDefault="002A26DE" w:rsidP="002A26DE">
            <w:r w:rsidRPr="002A26DE">
              <w:t>местный бюджет</w:t>
            </w:r>
          </w:p>
        </w:tc>
        <w:tc>
          <w:tcPr>
            <w:tcW w:w="2410" w:type="dxa"/>
            <w:tcBorders>
              <w:top w:val="nil"/>
              <w:left w:val="single" w:sz="4" w:space="0" w:color="auto"/>
              <w:bottom w:val="single" w:sz="4" w:space="0" w:color="auto"/>
              <w:right w:val="single" w:sz="4" w:space="0" w:color="auto"/>
            </w:tcBorders>
            <w:hideMark/>
          </w:tcPr>
          <w:p w14:paraId="599BA131" w14:textId="77777777" w:rsidR="002A26DE" w:rsidRPr="002A26DE" w:rsidRDefault="002A26DE" w:rsidP="002A26DE">
            <w:r w:rsidRPr="002A26DE">
              <w:t>134,7</w:t>
            </w:r>
          </w:p>
        </w:tc>
        <w:tc>
          <w:tcPr>
            <w:tcW w:w="992" w:type="dxa"/>
            <w:tcBorders>
              <w:top w:val="nil"/>
              <w:left w:val="single" w:sz="4" w:space="0" w:color="auto"/>
              <w:bottom w:val="single" w:sz="4" w:space="0" w:color="auto"/>
              <w:right w:val="single" w:sz="4" w:space="0" w:color="auto"/>
            </w:tcBorders>
            <w:hideMark/>
          </w:tcPr>
          <w:p w14:paraId="4283AB1E" w14:textId="77777777" w:rsidR="002A26DE" w:rsidRPr="002A26DE" w:rsidRDefault="002A26DE" w:rsidP="002A26DE">
            <w:r w:rsidRPr="002A26DE">
              <w:t>64,0</w:t>
            </w:r>
          </w:p>
        </w:tc>
        <w:tc>
          <w:tcPr>
            <w:tcW w:w="992" w:type="dxa"/>
            <w:tcBorders>
              <w:top w:val="nil"/>
              <w:left w:val="single" w:sz="4" w:space="0" w:color="auto"/>
              <w:bottom w:val="single" w:sz="4" w:space="0" w:color="auto"/>
              <w:right w:val="single" w:sz="4" w:space="0" w:color="auto"/>
            </w:tcBorders>
            <w:hideMark/>
          </w:tcPr>
          <w:p w14:paraId="50488154" w14:textId="77777777" w:rsidR="002A26DE" w:rsidRPr="002A26DE" w:rsidRDefault="002A26DE" w:rsidP="002A26DE">
            <w:r w:rsidRPr="002A26DE">
              <w:t>52,7</w:t>
            </w:r>
          </w:p>
        </w:tc>
        <w:tc>
          <w:tcPr>
            <w:tcW w:w="851" w:type="dxa"/>
            <w:tcBorders>
              <w:top w:val="nil"/>
              <w:left w:val="single" w:sz="4" w:space="0" w:color="auto"/>
              <w:bottom w:val="single" w:sz="4" w:space="0" w:color="auto"/>
              <w:right w:val="single" w:sz="4" w:space="0" w:color="auto"/>
            </w:tcBorders>
            <w:hideMark/>
          </w:tcPr>
          <w:p w14:paraId="08964EC8" w14:textId="77777777" w:rsidR="002A26DE" w:rsidRPr="002A26DE" w:rsidRDefault="002A26DE" w:rsidP="002A26DE">
            <w:r w:rsidRPr="002A26DE">
              <w:t>18,0</w:t>
            </w:r>
          </w:p>
        </w:tc>
        <w:tc>
          <w:tcPr>
            <w:tcW w:w="992" w:type="dxa"/>
            <w:tcBorders>
              <w:top w:val="nil"/>
              <w:left w:val="single" w:sz="4" w:space="0" w:color="auto"/>
              <w:bottom w:val="single" w:sz="4" w:space="0" w:color="auto"/>
              <w:right w:val="single" w:sz="4" w:space="0" w:color="auto"/>
            </w:tcBorders>
            <w:hideMark/>
          </w:tcPr>
          <w:p w14:paraId="09590B47" w14:textId="77777777" w:rsidR="002A26DE" w:rsidRPr="002A26DE" w:rsidRDefault="002A26DE" w:rsidP="002A26DE">
            <w:r w:rsidRPr="002A26DE">
              <w:t>0,0</w:t>
            </w:r>
          </w:p>
        </w:tc>
        <w:tc>
          <w:tcPr>
            <w:tcW w:w="992" w:type="dxa"/>
            <w:tcBorders>
              <w:top w:val="nil"/>
              <w:left w:val="single" w:sz="4" w:space="0" w:color="auto"/>
              <w:bottom w:val="single" w:sz="4" w:space="0" w:color="auto"/>
              <w:right w:val="single" w:sz="4" w:space="0" w:color="auto"/>
            </w:tcBorders>
            <w:hideMark/>
          </w:tcPr>
          <w:p w14:paraId="3812543F" w14:textId="77777777" w:rsidR="002A26DE" w:rsidRPr="002A26DE" w:rsidRDefault="002A26DE" w:rsidP="002A26DE">
            <w:r w:rsidRPr="002A26DE">
              <w:t>0,0</w:t>
            </w:r>
          </w:p>
        </w:tc>
        <w:tc>
          <w:tcPr>
            <w:tcW w:w="992" w:type="dxa"/>
            <w:tcBorders>
              <w:top w:val="nil"/>
              <w:left w:val="single" w:sz="4" w:space="0" w:color="auto"/>
              <w:bottom w:val="single" w:sz="4" w:space="0" w:color="auto"/>
              <w:right w:val="single" w:sz="4" w:space="0" w:color="auto"/>
            </w:tcBorders>
            <w:hideMark/>
          </w:tcPr>
          <w:p w14:paraId="3236CA3B" w14:textId="77777777" w:rsidR="002A26DE" w:rsidRPr="002A26DE" w:rsidRDefault="002A26DE" w:rsidP="002A26DE">
            <w:r w:rsidRPr="002A26DE">
              <w:t>0,0</w:t>
            </w:r>
          </w:p>
        </w:tc>
        <w:tc>
          <w:tcPr>
            <w:tcW w:w="993" w:type="dxa"/>
            <w:tcBorders>
              <w:top w:val="nil"/>
              <w:left w:val="single" w:sz="4" w:space="0" w:color="auto"/>
              <w:bottom w:val="single" w:sz="4" w:space="0" w:color="auto"/>
              <w:right w:val="single" w:sz="4" w:space="0" w:color="auto"/>
            </w:tcBorders>
            <w:hideMark/>
          </w:tcPr>
          <w:p w14:paraId="7AF90F00"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3FC15D79" w14:textId="77777777" w:rsidR="002A26DE" w:rsidRPr="002A26DE" w:rsidRDefault="002A26DE" w:rsidP="002A26DE">
            <w:r w:rsidRPr="002A26DE">
              <w:t>0,0</w:t>
            </w:r>
          </w:p>
        </w:tc>
        <w:tc>
          <w:tcPr>
            <w:tcW w:w="851" w:type="dxa"/>
            <w:tcBorders>
              <w:top w:val="nil"/>
              <w:left w:val="single" w:sz="4" w:space="0" w:color="auto"/>
              <w:bottom w:val="single" w:sz="4" w:space="0" w:color="auto"/>
              <w:right w:val="single" w:sz="4" w:space="0" w:color="auto"/>
            </w:tcBorders>
            <w:hideMark/>
          </w:tcPr>
          <w:p w14:paraId="782BC924"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42D05048" w14:textId="77777777" w:rsidR="002A26DE" w:rsidRPr="002A26DE" w:rsidRDefault="002A26DE" w:rsidP="002A26DE">
            <w:r w:rsidRPr="002A26DE">
              <w:t>0,0</w:t>
            </w:r>
          </w:p>
        </w:tc>
        <w:tc>
          <w:tcPr>
            <w:tcW w:w="851" w:type="dxa"/>
            <w:tcBorders>
              <w:top w:val="nil"/>
              <w:left w:val="single" w:sz="4" w:space="0" w:color="auto"/>
              <w:bottom w:val="single" w:sz="4" w:space="0" w:color="auto"/>
              <w:right w:val="single" w:sz="4" w:space="0" w:color="auto"/>
            </w:tcBorders>
            <w:hideMark/>
          </w:tcPr>
          <w:p w14:paraId="4CA4AAB4" w14:textId="77777777" w:rsidR="002A26DE" w:rsidRPr="002A26DE" w:rsidRDefault="002A26DE" w:rsidP="002A26DE">
            <w:r w:rsidRPr="002A26DE">
              <w:t>0,0</w:t>
            </w:r>
          </w:p>
        </w:tc>
        <w:tc>
          <w:tcPr>
            <w:tcW w:w="850" w:type="dxa"/>
            <w:tcBorders>
              <w:top w:val="nil"/>
              <w:left w:val="single" w:sz="4" w:space="0" w:color="auto"/>
              <w:bottom w:val="single" w:sz="4" w:space="0" w:color="auto"/>
              <w:right w:val="single" w:sz="4" w:space="0" w:color="auto"/>
            </w:tcBorders>
            <w:hideMark/>
          </w:tcPr>
          <w:p w14:paraId="64359F58" w14:textId="77777777" w:rsidR="002A26DE" w:rsidRPr="002A26DE" w:rsidRDefault="002A26DE" w:rsidP="002A26DE">
            <w:r w:rsidRPr="002A26DE">
              <w:t>0,0</w:t>
            </w:r>
          </w:p>
        </w:tc>
      </w:tr>
      <w:tr w:rsidR="002A26DE" w:rsidRPr="002A26DE" w14:paraId="57BB5FF9" w14:textId="77777777" w:rsidTr="00316794">
        <w:tc>
          <w:tcPr>
            <w:tcW w:w="6380" w:type="dxa"/>
            <w:vMerge w:val="restart"/>
            <w:tcBorders>
              <w:top w:val="single" w:sz="4" w:space="0" w:color="auto"/>
              <w:left w:val="single" w:sz="4" w:space="0" w:color="auto"/>
              <w:bottom w:val="single" w:sz="4" w:space="0" w:color="auto"/>
              <w:right w:val="single" w:sz="4" w:space="0" w:color="auto"/>
            </w:tcBorders>
            <w:hideMark/>
          </w:tcPr>
          <w:p w14:paraId="383A1E70" w14:textId="77777777" w:rsidR="002A26DE" w:rsidRPr="002A26DE" w:rsidRDefault="002A26DE" w:rsidP="002A26DE">
            <w:r w:rsidRPr="002A26DE">
              <w:t>Подпрограмма 2. «Создание условий для обеспечения выполнения органами местного самоуправления своих полномочий»</w:t>
            </w:r>
          </w:p>
        </w:tc>
        <w:tc>
          <w:tcPr>
            <w:tcW w:w="2693" w:type="dxa"/>
            <w:tcBorders>
              <w:top w:val="nil"/>
              <w:left w:val="single" w:sz="4" w:space="0" w:color="auto"/>
              <w:bottom w:val="single" w:sz="4" w:space="0" w:color="auto"/>
              <w:right w:val="single" w:sz="4" w:space="0" w:color="auto"/>
            </w:tcBorders>
            <w:hideMark/>
          </w:tcPr>
          <w:p w14:paraId="28AE8921" w14:textId="77777777" w:rsidR="002A26DE" w:rsidRPr="002A26DE" w:rsidRDefault="002A26DE" w:rsidP="002A26DE">
            <w:r w:rsidRPr="002A26DE">
              <w:t xml:space="preserve">всего                </w:t>
            </w:r>
          </w:p>
        </w:tc>
        <w:tc>
          <w:tcPr>
            <w:tcW w:w="2410" w:type="dxa"/>
            <w:tcBorders>
              <w:top w:val="nil"/>
              <w:left w:val="single" w:sz="4" w:space="0" w:color="auto"/>
              <w:bottom w:val="single" w:sz="4" w:space="0" w:color="auto"/>
              <w:right w:val="single" w:sz="4" w:space="0" w:color="auto"/>
            </w:tcBorders>
            <w:hideMark/>
          </w:tcPr>
          <w:p w14:paraId="4ACF73AE" w14:textId="77777777" w:rsidR="002A26DE" w:rsidRPr="002A26DE" w:rsidRDefault="002A26DE" w:rsidP="002A26DE">
            <w:r w:rsidRPr="002A26DE">
              <w:t>2 606,9</w:t>
            </w:r>
          </w:p>
        </w:tc>
        <w:tc>
          <w:tcPr>
            <w:tcW w:w="992" w:type="dxa"/>
            <w:tcBorders>
              <w:top w:val="nil"/>
              <w:left w:val="single" w:sz="4" w:space="0" w:color="auto"/>
              <w:bottom w:val="single" w:sz="4" w:space="0" w:color="auto"/>
              <w:right w:val="single" w:sz="4" w:space="0" w:color="auto"/>
            </w:tcBorders>
            <w:hideMark/>
          </w:tcPr>
          <w:p w14:paraId="1395B900" w14:textId="77777777" w:rsidR="002A26DE" w:rsidRPr="002A26DE" w:rsidRDefault="002A26DE" w:rsidP="002A26DE">
            <w:r w:rsidRPr="002A26DE">
              <w:t>1701,3</w:t>
            </w:r>
          </w:p>
        </w:tc>
        <w:tc>
          <w:tcPr>
            <w:tcW w:w="992" w:type="dxa"/>
            <w:tcBorders>
              <w:top w:val="nil"/>
              <w:left w:val="single" w:sz="4" w:space="0" w:color="auto"/>
              <w:bottom w:val="single" w:sz="4" w:space="0" w:color="auto"/>
              <w:right w:val="single" w:sz="4" w:space="0" w:color="auto"/>
            </w:tcBorders>
            <w:hideMark/>
          </w:tcPr>
          <w:p w14:paraId="71E6DFDB" w14:textId="77777777" w:rsidR="002A26DE" w:rsidRPr="002A26DE" w:rsidRDefault="002A26DE" w:rsidP="002A26DE">
            <w:r w:rsidRPr="002A26DE">
              <w:t>479,3</w:t>
            </w:r>
          </w:p>
        </w:tc>
        <w:tc>
          <w:tcPr>
            <w:tcW w:w="851" w:type="dxa"/>
            <w:tcBorders>
              <w:top w:val="nil"/>
              <w:left w:val="single" w:sz="4" w:space="0" w:color="auto"/>
              <w:bottom w:val="single" w:sz="4" w:space="0" w:color="auto"/>
              <w:right w:val="single" w:sz="4" w:space="0" w:color="auto"/>
            </w:tcBorders>
            <w:hideMark/>
          </w:tcPr>
          <w:p w14:paraId="4126D0DD" w14:textId="77777777" w:rsidR="002A26DE" w:rsidRPr="002A26DE" w:rsidRDefault="002A26DE" w:rsidP="002A26DE">
            <w:r w:rsidRPr="002A26DE">
              <w:t>62,2</w:t>
            </w:r>
          </w:p>
        </w:tc>
        <w:tc>
          <w:tcPr>
            <w:tcW w:w="992" w:type="dxa"/>
            <w:tcBorders>
              <w:top w:val="nil"/>
              <w:left w:val="single" w:sz="4" w:space="0" w:color="auto"/>
              <w:bottom w:val="single" w:sz="4" w:space="0" w:color="auto"/>
              <w:right w:val="single" w:sz="4" w:space="0" w:color="auto"/>
            </w:tcBorders>
            <w:hideMark/>
          </w:tcPr>
          <w:p w14:paraId="09279551" w14:textId="77777777" w:rsidR="002A26DE" w:rsidRPr="002A26DE" w:rsidRDefault="002A26DE" w:rsidP="002A26DE">
            <w:r w:rsidRPr="002A26DE">
              <w:t>0,0</w:t>
            </w:r>
          </w:p>
        </w:tc>
        <w:tc>
          <w:tcPr>
            <w:tcW w:w="992" w:type="dxa"/>
            <w:tcBorders>
              <w:top w:val="nil"/>
              <w:left w:val="single" w:sz="4" w:space="0" w:color="auto"/>
              <w:bottom w:val="single" w:sz="4" w:space="0" w:color="auto"/>
              <w:right w:val="single" w:sz="4" w:space="0" w:color="auto"/>
            </w:tcBorders>
            <w:hideMark/>
          </w:tcPr>
          <w:p w14:paraId="4E97EE89" w14:textId="77777777" w:rsidR="002A26DE" w:rsidRPr="002A26DE" w:rsidRDefault="002A26DE" w:rsidP="002A26DE">
            <w:r w:rsidRPr="002A26DE">
              <w:t>0,0</w:t>
            </w:r>
          </w:p>
        </w:tc>
        <w:tc>
          <w:tcPr>
            <w:tcW w:w="992" w:type="dxa"/>
            <w:tcBorders>
              <w:top w:val="nil"/>
              <w:left w:val="single" w:sz="4" w:space="0" w:color="auto"/>
              <w:bottom w:val="single" w:sz="4" w:space="0" w:color="auto"/>
              <w:right w:val="single" w:sz="4" w:space="0" w:color="auto"/>
            </w:tcBorders>
            <w:hideMark/>
          </w:tcPr>
          <w:p w14:paraId="35A6DAC2" w14:textId="77777777" w:rsidR="002A26DE" w:rsidRPr="002A26DE" w:rsidRDefault="002A26DE" w:rsidP="002A26DE">
            <w:r w:rsidRPr="002A26DE">
              <w:t>0,0</w:t>
            </w:r>
          </w:p>
        </w:tc>
        <w:tc>
          <w:tcPr>
            <w:tcW w:w="993" w:type="dxa"/>
            <w:tcBorders>
              <w:top w:val="nil"/>
              <w:left w:val="single" w:sz="4" w:space="0" w:color="auto"/>
              <w:bottom w:val="single" w:sz="4" w:space="0" w:color="auto"/>
              <w:right w:val="single" w:sz="4" w:space="0" w:color="auto"/>
            </w:tcBorders>
            <w:hideMark/>
          </w:tcPr>
          <w:p w14:paraId="5D2307E9"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23F361C5" w14:textId="77777777" w:rsidR="002A26DE" w:rsidRPr="002A26DE" w:rsidRDefault="002A26DE" w:rsidP="002A26DE">
            <w:r w:rsidRPr="002A26DE">
              <w:t>60,7</w:t>
            </w:r>
          </w:p>
        </w:tc>
        <w:tc>
          <w:tcPr>
            <w:tcW w:w="851" w:type="dxa"/>
            <w:tcBorders>
              <w:top w:val="nil"/>
              <w:left w:val="single" w:sz="4" w:space="0" w:color="auto"/>
              <w:bottom w:val="single" w:sz="4" w:space="0" w:color="auto"/>
              <w:right w:val="single" w:sz="4" w:space="0" w:color="auto"/>
            </w:tcBorders>
            <w:hideMark/>
          </w:tcPr>
          <w:p w14:paraId="4AFA7A2A"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062D6E8F" w14:textId="77777777" w:rsidR="002A26DE" w:rsidRPr="002A26DE" w:rsidRDefault="002A26DE" w:rsidP="002A26DE">
            <w:r w:rsidRPr="002A26DE">
              <w:t>60,7</w:t>
            </w:r>
          </w:p>
        </w:tc>
        <w:tc>
          <w:tcPr>
            <w:tcW w:w="851" w:type="dxa"/>
            <w:tcBorders>
              <w:top w:val="nil"/>
              <w:left w:val="single" w:sz="4" w:space="0" w:color="auto"/>
              <w:bottom w:val="single" w:sz="4" w:space="0" w:color="auto"/>
              <w:right w:val="single" w:sz="4" w:space="0" w:color="auto"/>
            </w:tcBorders>
            <w:hideMark/>
          </w:tcPr>
          <w:p w14:paraId="17F71A80" w14:textId="77777777" w:rsidR="002A26DE" w:rsidRPr="002A26DE" w:rsidRDefault="002A26DE" w:rsidP="002A26DE">
            <w:r w:rsidRPr="002A26DE">
              <w:t>60,7</w:t>
            </w:r>
          </w:p>
        </w:tc>
        <w:tc>
          <w:tcPr>
            <w:tcW w:w="850" w:type="dxa"/>
            <w:tcBorders>
              <w:top w:val="nil"/>
              <w:left w:val="single" w:sz="4" w:space="0" w:color="auto"/>
              <w:bottom w:val="single" w:sz="4" w:space="0" w:color="auto"/>
              <w:right w:val="single" w:sz="4" w:space="0" w:color="auto"/>
            </w:tcBorders>
            <w:hideMark/>
          </w:tcPr>
          <w:p w14:paraId="7DC05CF7" w14:textId="77777777" w:rsidR="002A26DE" w:rsidRPr="002A26DE" w:rsidRDefault="002A26DE" w:rsidP="002A26DE">
            <w:r w:rsidRPr="002A26DE">
              <w:t>60,7</w:t>
            </w:r>
          </w:p>
        </w:tc>
      </w:tr>
      <w:tr w:rsidR="002A26DE" w:rsidRPr="002A26DE" w14:paraId="5762F714" w14:textId="77777777" w:rsidTr="00316794">
        <w:tc>
          <w:tcPr>
            <w:tcW w:w="6380" w:type="dxa"/>
            <w:vMerge/>
            <w:tcBorders>
              <w:top w:val="single" w:sz="4" w:space="0" w:color="auto"/>
              <w:left w:val="single" w:sz="4" w:space="0" w:color="auto"/>
              <w:bottom w:val="single" w:sz="4" w:space="0" w:color="auto"/>
              <w:right w:val="single" w:sz="4" w:space="0" w:color="auto"/>
            </w:tcBorders>
            <w:vAlign w:val="center"/>
            <w:hideMark/>
          </w:tcPr>
          <w:p w14:paraId="4A5DB131" w14:textId="77777777" w:rsidR="002A26DE" w:rsidRPr="002A26DE" w:rsidRDefault="002A26DE" w:rsidP="002A26DE"/>
        </w:tc>
        <w:tc>
          <w:tcPr>
            <w:tcW w:w="2693" w:type="dxa"/>
            <w:tcBorders>
              <w:top w:val="single" w:sz="4" w:space="0" w:color="auto"/>
              <w:left w:val="single" w:sz="4" w:space="0" w:color="auto"/>
              <w:bottom w:val="single" w:sz="4" w:space="0" w:color="auto"/>
              <w:right w:val="single" w:sz="4" w:space="0" w:color="auto"/>
            </w:tcBorders>
            <w:hideMark/>
          </w:tcPr>
          <w:p w14:paraId="0763878F" w14:textId="77777777" w:rsidR="002A26DE" w:rsidRPr="002A26DE" w:rsidRDefault="002A26DE" w:rsidP="002A26DE">
            <w:r w:rsidRPr="002A26DE">
              <w:t>местный бюджет</w:t>
            </w:r>
          </w:p>
        </w:tc>
        <w:tc>
          <w:tcPr>
            <w:tcW w:w="2410" w:type="dxa"/>
            <w:tcBorders>
              <w:top w:val="single" w:sz="4" w:space="0" w:color="auto"/>
              <w:left w:val="single" w:sz="4" w:space="0" w:color="auto"/>
              <w:bottom w:val="single" w:sz="4" w:space="0" w:color="auto"/>
              <w:right w:val="single" w:sz="4" w:space="0" w:color="auto"/>
            </w:tcBorders>
            <w:hideMark/>
          </w:tcPr>
          <w:p w14:paraId="10543BDD" w14:textId="77777777" w:rsidR="002A26DE" w:rsidRPr="002A26DE" w:rsidRDefault="002A26DE" w:rsidP="002A26DE">
            <w:r w:rsidRPr="002A26DE">
              <w:t>2 606,9</w:t>
            </w:r>
          </w:p>
        </w:tc>
        <w:tc>
          <w:tcPr>
            <w:tcW w:w="992" w:type="dxa"/>
            <w:tcBorders>
              <w:top w:val="single" w:sz="4" w:space="0" w:color="auto"/>
              <w:left w:val="single" w:sz="4" w:space="0" w:color="auto"/>
              <w:bottom w:val="single" w:sz="4" w:space="0" w:color="auto"/>
              <w:right w:val="single" w:sz="4" w:space="0" w:color="auto"/>
            </w:tcBorders>
            <w:hideMark/>
          </w:tcPr>
          <w:p w14:paraId="0A8948A2" w14:textId="77777777" w:rsidR="002A26DE" w:rsidRPr="002A26DE" w:rsidRDefault="002A26DE" w:rsidP="002A26DE">
            <w:r w:rsidRPr="002A26DE">
              <w:t>1701,3</w:t>
            </w:r>
          </w:p>
        </w:tc>
        <w:tc>
          <w:tcPr>
            <w:tcW w:w="992" w:type="dxa"/>
            <w:tcBorders>
              <w:top w:val="single" w:sz="4" w:space="0" w:color="auto"/>
              <w:left w:val="single" w:sz="4" w:space="0" w:color="auto"/>
              <w:bottom w:val="single" w:sz="4" w:space="0" w:color="auto"/>
              <w:right w:val="single" w:sz="4" w:space="0" w:color="auto"/>
            </w:tcBorders>
            <w:hideMark/>
          </w:tcPr>
          <w:p w14:paraId="4FB41CEF" w14:textId="77777777" w:rsidR="002A26DE" w:rsidRPr="002A26DE" w:rsidRDefault="002A26DE" w:rsidP="002A26DE">
            <w:r w:rsidRPr="002A26DE">
              <w:t>479,3</w:t>
            </w:r>
          </w:p>
        </w:tc>
        <w:tc>
          <w:tcPr>
            <w:tcW w:w="851" w:type="dxa"/>
            <w:tcBorders>
              <w:top w:val="single" w:sz="4" w:space="0" w:color="auto"/>
              <w:left w:val="single" w:sz="4" w:space="0" w:color="auto"/>
              <w:bottom w:val="single" w:sz="4" w:space="0" w:color="auto"/>
              <w:right w:val="single" w:sz="4" w:space="0" w:color="auto"/>
            </w:tcBorders>
            <w:hideMark/>
          </w:tcPr>
          <w:p w14:paraId="4BC6CB80" w14:textId="77777777" w:rsidR="002A26DE" w:rsidRPr="002A26DE" w:rsidRDefault="002A26DE" w:rsidP="002A26DE">
            <w:r w:rsidRPr="002A26DE">
              <w:t>62,2</w:t>
            </w:r>
          </w:p>
        </w:tc>
        <w:tc>
          <w:tcPr>
            <w:tcW w:w="992" w:type="dxa"/>
            <w:tcBorders>
              <w:top w:val="single" w:sz="4" w:space="0" w:color="auto"/>
              <w:left w:val="single" w:sz="4" w:space="0" w:color="auto"/>
              <w:bottom w:val="single" w:sz="4" w:space="0" w:color="auto"/>
              <w:right w:val="single" w:sz="4" w:space="0" w:color="auto"/>
            </w:tcBorders>
            <w:hideMark/>
          </w:tcPr>
          <w:p w14:paraId="2479BCB4" w14:textId="77777777" w:rsidR="002A26DE" w:rsidRPr="002A26DE" w:rsidRDefault="002A26DE" w:rsidP="002A26DE">
            <w:r w:rsidRPr="002A26DE">
              <w:t>0,0</w:t>
            </w:r>
          </w:p>
        </w:tc>
        <w:tc>
          <w:tcPr>
            <w:tcW w:w="992" w:type="dxa"/>
            <w:tcBorders>
              <w:top w:val="single" w:sz="4" w:space="0" w:color="auto"/>
              <w:left w:val="single" w:sz="4" w:space="0" w:color="auto"/>
              <w:bottom w:val="single" w:sz="4" w:space="0" w:color="auto"/>
              <w:right w:val="single" w:sz="4" w:space="0" w:color="auto"/>
            </w:tcBorders>
            <w:hideMark/>
          </w:tcPr>
          <w:p w14:paraId="6D48F8A4" w14:textId="77777777" w:rsidR="002A26DE" w:rsidRPr="002A26DE" w:rsidRDefault="002A26DE" w:rsidP="002A26DE">
            <w:r w:rsidRPr="002A26DE">
              <w:t>0,0</w:t>
            </w:r>
          </w:p>
        </w:tc>
        <w:tc>
          <w:tcPr>
            <w:tcW w:w="992" w:type="dxa"/>
            <w:tcBorders>
              <w:top w:val="single" w:sz="4" w:space="0" w:color="auto"/>
              <w:left w:val="single" w:sz="4" w:space="0" w:color="auto"/>
              <w:bottom w:val="single" w:sz="4" w:space="0" w:color="auto"/>
              <w:right w:val="single" w:sz="4" w:space="0" w:color="auto"/>
            </w:tcBorders>
            <w:hideMark/>
          </w:tcPr>
          <w:p w14:paraId="23778EB6" w14:textId="77777777" w:rsidR="002A26DE" w:rsidRPr="002A26DE" w:rsidRDefault="002A26DE" w:rsidP="002A26DE">
            <w:r w:rsidRPr="002A26DE">
              <w:t>0,0</w:t>
            </w:r>
          </w:p>
        </w:tc>
        <w:tc>
          <w:tcPr>
            <w:tcW w:w="993" w:type="dxa"/>
            <w:tcBorders>
              <w:top w:val="single" w:sz="4" w:space="0" w:color="auto"/>
              <w:left w:val="single" w:sz="4" w:space="0" w:color="auto"/>
              <w:bottom w:val="single" w:sz="4" w:space="0" w:color="auto"/>
              <w:right w:val="single" w:sz="4" w:space="0" w:color="auto"/>
            </w:tcBorders>
            <w:hideMark/>
          </w:tcPr>
          <w:p w14:paraId="3CAA9B95" w14:textId="77777777" w:rsidR="002A26DE" w:rsidRPr="002A26DE" w:rsidRDefault="002A26DE" w:rsidP="002A26DE">
            <w:r w:rsidRPr="002A26DE">
              <w:t>60,7</w:t>
            </w:r>
          </w:p>
        </w:tc>
        <w:tc>
          <w:tcPr>
            <w:tcW w:w="850" w:type="dxa"/>
            <w:tcBorders>
              <w:top w:val="single" w:sz="4" w:space="0" w:color="auto"/>
              <w:left w:val="single" w:sz="4" w:space="0" w:color="auto"/>
              <w:bottom w:val="single" w:sz="4" w:space="0" w:color="auto"/>
              <w:right w:val="single" w:sz="4" w:space="0" w:color="auto"/>
            </w:tcBorders>
            <w:hideMark/>
          </w:tcPr>
          <w:p w14:paraId="781F7732" w14:textId="77777777" w:rsidR="002A26DE" w:rsidRPr="002A26DE" w:rsidRDefault="002A26DE" w:rsidP="002A26DE">
            <w:r w:rsidRPr="002A26DE">
              <w:t>60,7</w:t>
            </w:r>
          </w:p>
        </w:tc>
        <w:tc>
          <w:tcPr>
            <w:tcW w:w="851" w:type="dxa"/>
            <w:tcBorders>
              <w:top w:val="single" w:sz="4" w:space="0" w:color="auto"/>
              <w:left w:val="single" w:sz="4" w:space="0" w:color="auto"/>
              <w:bottom w:val="single" w:sz="4" w:space="0" w:color="auto"/>
              <w:right w:val="single" w:sz="4" w:space="0" w:color="auto"/>
            </w:tcBorders>
            <w:hideMark/>
          </w:tcPr>
          <w:p w14:paraId="6A2CB1B9" w14:textId="77777777" w:rsidR="002A26DE" w:rsidRPr="002A26DE" w:rsidRDefault="002A26DE" w:rsidP="002A26DE">
            <w:r w:rsidRPr="002A26DE">
              <w:t>60,7</w:t>
            </w:r>
          </w:p>
        </w:tc>
        <w:tc>
          <w:tcPr>
            <w:tcW w:w="850" w:type="dxa"/>
            <w:tcBorders>
              <w:top w:val="single" w:sz="4" w:space="0" w:color="auto"/>
              <w:left w:val="single" w:sz="4" w:space="0" w:color="auto"/>
              <w:bottom w:val="single" w:sz="4" w:space="0" w:color="auto"/>
              <w:right w:val="single" w:sz="4" w:space="0" w:color="auto"/>
            </w:tcBorders>
            <w:hideMark/>
          </w:tcPr>
          <w:p w14:paraId="4FAAEA16" w14:textId="77777777" w:rsidR="002A26DE" w:rsidRPr="002A26DE" w:rsidRDefault="002A26DE" w:rsidP="002A26DE">
            <w:r w:rsidRPr="002A26DE">
              <w:t>60,7</w:t>
            </w:r>
          </w:p>
        </w:tc>
        <w:tc>
          <w:tcPr>
            <w:tcW w:w="851" w:type="dxa"/>
            <w:tcBorders>
              <w:top w:val="single" w:sz="4" w:space="0" w:color="auto"/>
              <w:left w:val="single" w:sz="4" w:space="0" w:color="auto"/>
              <w:bottom w:val="single" w:sz="4" w:space="0" w:color="auto"/>
              <w:right w:val="single" w:sz="4" w:space="0" w:color="auto"/>
            </w:tcBorders>
            <w:hideMark/>
          </w:tcPr>
          <w:p w14:paraId="6AE32CB3" w14:textId="77777777" w:rsidR="002A26DE" w:rsidRPr="002A26DE" w:rsidRDefault="002A26DE" w:rsidP="002A26DE">
            <w:r w:rsidRPr="002A26DE">
              <w:t>60,7</w:t>
            </w:r>
          </w:p>
        </w:tc>
        <w:tc>
          <w:tcPr>
            <w:tcW w:w="850" w:type="dxa"/>
            <w:tcBorders>
              <w:top w:val="single" w:sz="4" w:space="0" w:color="auto"/>
              <w:left w:val="single" w:sz="4" w:space="0" w:color="auto"/>
              <w:bottom w:val="single" w:sz="4" w:space="0" w:color="auto"/>
              <w:right w:val="single" w:sz="4" w:space="0" w:color="auto"/>
            </w:tcBorders>
            <w:hideMark/>
          </w:tcPr>
          <w:p w14:paraId="2836BFA5" w14:textId="77777777" w:rsidR="002A26DE" w:rsidRPr="002A26DE" w:rsidRDefault="002A26DE" w:rsidP="002A26DE">
            <w:r w:rsidRPr="002A26DE">
              <w:t>60,7</w:t>
            </w:r>
          </w:p>
        </w:tc>
      </w:tr>
    </w:tbl>
    <w:p w14:paraId="0AADA7D0" w14:textId="77777777" w:rsidR="002A26DE" w:rsidRPr="002A26DE" w:rsidRDefault="002A26DE" w:rsidP="002A26DE"/>
    <w:p w14:paraId="430B9F78" w14:textId="77777777" w:rsidR="002A26DE" w:rsidRPr="002A26DE" w:rsidRDefault="002A26DE" w:rsidP="002A26DE"/>
    <w:p w14:paraId="2FF18E52" w14:textId="77777777" w:rsidR="002A26DE" w:rsidRPr="002A26DE" w:rsidRDefault="002A26DE" w:rsidP="002A26DE"/>
    <w:p w14:paraId="60ED9D74" w14:textId="77777777" w:rsidR="002A26DE" w:rsidRPr="002A26DE" w:rsidRDefault="002A26DE" w:rsidP="002A26DE">
      <w:r w:rsidRPr="002A26DE">
        <w:t xml:space="preserve">Глава Администрации </w:t>
      </w:r>
    </w:p>
    <w:p w14:paraId="16BE57CA" w14:textId="77777777" w:rsidR="002A26DE" w:rsidRPr="002A26DE" w:rsidRDefault="002A26DE" w:rsidP="002A26DE">
      <w:r w:rsidRPr="002A26DE">
        <w:t>Истоминского сельского поселения                                                                                                                                                               Д.А. Кудовба</w:t>
      </w:r>
    </w:p>
    <w:p w14:paraId="1F3AA266" w14:textId="77777777" w:rsidR="002A26DE" w:rsidRPr="002A26DE" w:rsidRDefault="002A26DE" w:rsidP="002A26DE"/>
    <w:p w14:paraId="2774D782" w14:textId="77777777" w:rsidR="002A26DE" w:rsidRPr="002A26DE" w:rsidRDefault="002A26DE" w:rsidP="002A26DE"/>
    <w:bookmarkEnd w:id="3"/>
    <w:p w14:paraId="487C4F66" w14:textId="77777777" w:rsidR="002A26DE" w:rsidRPr="002A26DE" w:rsidRDefault="002A26DE" w:rsidP="002A26DE">
      <w:pPr>
        <w:rPr>
          <w:lang w:eastAsia="en-US"/>
        </w:rPr>
        <w:sectPr w:rsidR="002A26DE" w:rsidRPr="002A26DE" w:rsidSect="0010057E">
          <w:pgSz w:w="23814" w:h="16840" w:orient="landscape" w:code="8"/>
          <w:pgMar w:top="851" w:right="851" w:bottom="1134" w:left="1134" w:header="720" w:footer="720" w:gutter="0"/>
          <w:cols w:space="720"/>
          <w:docGrid w:linePitch="272"/>
        </w:sectPr>
      </w:pPr>
    </w:p>
    <w:p w14:paraId="63FEC63B" w14:textId="77777777" w:rsidR="002A26DE" w:rsidRPr="002A26DE" w:rsidRDefault="002A26DE" w:rsidP="002D12AE">
      <w:pPr>
        <w:jc w:val="right"/>
      </w:pPr>
      <w:r w:rsidRPr="002A26DE">
        <w:lastRenderedPageBreak/>
        <w:t>Приложение № 5</w:t>
      </w:r>
    </w:p>
    <w:p w14:paraId="4007BEE5" w14:textId="77777777" w:rsidR="002A26DE" w:rsidRPr="002A26DE" w:rsidRDefault="002A26DE" w:rsidP="002D12AE">
      <w:pPr>
        <w:jc w:val="right"/>
      </w:pPr>
      <w:r w:rsidRPr="002A26DE">
        <w:t>к муниципальной программе</w:t>
      </w:r>
    </w:p>
    <w:p w14:paraId="04331B88" w14:textId="77777777" w:rsidR="002A26DE" w:rsidRPr="002A26DE" w:rsidRDefault="002A26DE" w:rsidP="002D12AE">
      <w:pPr>
        <w:jc w:val="right"/>
      </w:pPr>
      <w:r w:rsidRPr="002A26DE">
        <w:t>Истоминского сельского поселения «Управление имуществом»</w:t>
      </w:r>
    </w:p>
    <w:p w14:paraId="37B3D6B2" w14:textId="77777777" w:rsidR="002A26DE" w:rsidRPr="002A26DE" w:rsidRDefault="002A26DE" w:rsidP="002D12AE">
      <w:pPr>
        <w:jc w:val="right"/>
      </w:pPr>
    </w:p>
    <w:p w14:paraId="09403D8A" w14:textId="5B40C9C4" w:rsidR="002A26DE" w:rsidRPr="002A26DE" w:rsidRDefault="002A26DE" w:rsidP="002D12AE">
      <w:pPr>
        <w:jc w:val="center"/>
      </w:pPr>
      <w:r w:rsidRPr="002A26DE">
        <w:t>ПЕРЕЧЕНЬ</w:t>
      </w:r>
    </w:p>
    <w:p w14:paraId="00858691" w14:textId="5F8947B5" w:rsidR="002A26DE" w:rsidRPr="002A26DE" w:rsidRDefault="002A26DE" w:rsidP="002D12AE">
      <w:pPr>
        <w:jc w:val="center"/>
      </w:pPr>
      <w:r w:rsidRPr="002A26DE">
        <w:t>правовых актов Администрации Истоминского сельского поселения,</w:t>
      </w:r>
    </w:p>
    <w:p w14:paraId="1D881B54" w14:textId="77777777" w:rsidR="002A26DE" w:rsidRPr="002A26DE" w:rsidRDefault="002A26DE" w:rsidP="002D12AE">
      <w:pPr>
        <w:jc w:val="center"/>
      </w:pPr>
      <w:r w:rsidRPr="002A26DE">
        <w:t>признанных утратившими силу</w:t>
      </w:r>
    </w:p>
    <w:p w14:paraId="098D3744" w14:textId="77777777" w:rsidR="002A26DE" w:rsidRPr="002A26DE" w:rsidRDefault="002A26DE" w:rsidP="002A26DE">
      <w:r w:rsidRPr="002A26DE">
        <w:t>1. Постановление Администрации Истоминского сельского поселения от 23.01.2020 № 14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98DF134" w14:textId="77777777" w:rsidR="002A26DE" w:rsidRPr="002A26DE" w:rsidRDefault="002A26DE" w:rsidP="002A26DE">
      <w:r w:rsidRPr="002A26DE">
        <w:t>2. Постановление Администрации Истоминского сельского поселения от 03.02.2020 № 23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256B0A48" w14:textId="77777777" w:rsidR="002A26DE" w:rsidRPr="002A26DE" w:rsidRDefault="002A26DE" w:rsidP="002A26DE">
      <w:r w:rsidRPr="002A26DE">
        <w:t>3. Постановление Администрации Истоминского сельского поселения от 26.02.2020 № 29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167638B3" w14:textId="77777777" w:rsidR="002A26DE" w:rsidRPr="002A26DE" w:rsidRDefault="002A26DE" w:rsidP="002A26DE">
      <w:r w:rsidRPr="002A26DE">
        <w:t>4. Постановление Администрации Истоминского сельского поселения от 23.03.2020 № 80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069E043" w14:textId="77777777" w:rsidR="002A26DE" w:rsidRPr="002A26DE" w:rsidRDefault="002A26DE" w:rsidP="002A26DE">
      <w:r w:rsidRPr="002A26DE">
        <w:t>5. Постановление Администрации Истоминского сельского поселения от 29.04.2020 № 100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8CD5980" w14:textId="77777777" w:rsidR="002A26DE" w:rsidRPr="002A26DE" w:rsidRDefault="002A26DE" w:rsidP="002A26DE">
      <w:r w:rsidRPr="002A26DE">
        <w:t>6. Постановление Администрации Истоминского сельского поселения от 30.10.2020 № 195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48EF358D" w14:textId="77777777" w:rsidR="002A26DE" w:rsidRPr="002A26DE" w:rsidRDefault="002A26DE" w:rsidP="002A26DE">
      <w:r w:rsidRPr="002A26DE">
        <w:t xml:space="preserve">7. </w:t>
      </w:r>
      <w:r w:rsidRPr="002A26DE">
        <w:rPr>
          <w:rFonts w:eastAsiaTheme="minorHAnsi"/>
        </w:rPr>
        <w:t>Постановление Администрации Истоминского сельского поселения от 28.12.2020 года № 226 «</w:t>
      </w:r>
      <w:r w:rsidRPr="002A26DE">
        <w:t>О внесении изменений в Постановление Администрации Истоминского сельского поселения от 29.11.2018 № 271 «Об утверждении муниципальной программы Истоминского сельского поселения «Управление имуществом»</w:t>
      </w:r>
    </w:p>
    <w:p w14:paraId="1BE648F4" w14:textId="77777777" w:rsidR="002A26DE" w:rsidRPr="002A26DE" w:rsidRDefault="002A26DE" w:rsidP="002A26DE"/>
    <w:p w14:paraId="6C896D3D" w14:textId="77777777" w:rsidR="002A26DE" w:rsidRPr="002A26DE" w:rsidRDefault="002A26DE" w:rsidP="002A26DE"/>
    <w:p w14:paraId="6F30AAA1" w14:textId="77777777" w:rsidR="002A26DE" w:rsidRPr="002A26DE" w:rsidRDefault="002A26DE" w:rsidP="002A26DE">
      <w:r w:rsidRPr="002A26DE">
        <w:t xml:space="preserve">Глава Администрации </w:t>
      </w:r>
    </w:p>
    <w:p w14:paraId="390ECADD" w14:textId="77777777" w:rsidR="002A26DE" w:rsidRPr="002A26DE" w:rsidRDefault="002A26DE" w:rsidP="002A26DE">
      <w:r w:rsidRPr="002A26DE">
        <w:t>Истоминского сельского поселения                                                       Д.А. Кудовба</w:t>
      </w:r>
    </w:p>
    <w:p w14:paraId="2F902E9B" w14:textId="77777777" w:rsidR="002A26DE" w:rsidRPr="002A26DE" w:rsidRDefault="002A26DE" w:rsidP="002A26DE">
      <w:pPr>
        <w:spacing w:after="160" w:line="259" w:lineRule="auto"/>
        <w:rPr>
          <w:rFonts w:eastAsia="Calibri"/>
          <w:lang w:eastAsia="en-US"/>
        </w:rPr>
        <w:sectPr w:rsidR="002A26DE" w:rsidRPr="002A26DE" w:rsidSect="000604E3">
          <w:footerReference w:type="default" r:id="rId24"/>
          <w:pgSz w:w="11906" w:h="16838"/>
          <w:pgMar w:top="1134" w:right="851" w:bottom="1134" w:left="1134" w:header="709" w:footer="709" w:gutter="0"/>
          <w:cols w:space="708"/>
          <w:docGrid w:linePitch="360"/>
        </w:sectPr>
      </w:pPr>
    </w:p>
    <w:p w14:paraId="4958C67A" w14:textId="77777777" w:rsidR="002A26DE" w:rsidRPr="002A26DE" w:rsidRDefault="002A26DE" w:rsidP="002A26DE">
      <w:pPr>
        <w:spacing w:line="220" w:lineRule="auto"/>
        <w:rPr>
          <w:sz w:val="28"/>
          <w:szCs w:val="28"/>
        </w:rPr>
      </w:pPr>
    </w:p>
    <w:p w14:paraId="5FF4B836" w14:textId="4A4BD4D8" w:rsidR="00E316A6" w:rsidRDefault="00E316A6" w:rsidP="00E01513">
      <w:pPr>
        <w:pStyle w:val="af9"/>
        <w:rPr>
          <w:sz w:val="24"/>
          <w:szCs w:val="24"/>
        </w:rPr>
      </w:pPr>
    </w:p>
    <w:p w14:paraId="248BB9BA" w14:textId="77777777" w:rsidR="00552B6F" w:rsidRPr="00552B6F" w:rsidRDefault="00552B6F" w:rsidP="00552B6F">
      <w:pPr>
        <w:jc w:val="center"/>
        <w:rPr>
          <w:b/>
          <w:spacing w:val="30"/>
          <w:sz w:val="28"/>
          <w:szCs w:val="28"/>
        </w:rPr>
      </w:pPr>
    </w:p>
    <w:p w14:paraId="60DE4F66" w14:textId="77777777" w:rsidR="00552B6F" w:rsidRPr="00552B6F" w:rsidRDefault="00552B6F" w:rsidP="00552B6F">
      <w:pPr>
        <w:jc w:val="center"/>
        <w:rPr>
          <w:sz w:val="28"/>
          <w:szCs w:val="28"/>
        </w:rPr>
      </w:pPr>
      <w:r w:rsidRPr="00552B6F">
        <w:rPr>
          <w:sz w:val="28"/>
          <w:szCs w:val="28"/>
        </w:rPr>
        <w:t xml:space="preserve">АДМИНИСТРАЦИЯ </w:t>
      </w:r>
    </w:p>
    <w:p w14:paraId="4B98DD29" w14:textId="77777777" w:rsidR="00552B6F" w:rsidRPr="00552B6F" w:rsidRDefault="00552B6F" w:rsidP="00552B6F">
      <w:pPr>
        <w:jc w:val="center"/>
        <w:rPr>
          <w:sz w:val="28"/>
          <w:szCs w:val="28"/>
        </w:rPr>
      </w:pPr>
      <w:r w:rsidRPr="00552B6F">
        <w:rPr>
          <w:sz w:val="28"/>
          <w:szCs w:val="28"/>
        </w:rPr>
        <w:t xml:space="preserve">ИСТОМИНСКОЕ СЕЛЬСКОЕ ПОСЕЛЕНИЕ </w:t>
      </w:r>
    </w:p>
    <w:p w14:paraId="42695752" w14:textId="77777777" w:rsidR="00552B6F" w:rsidRPr="00552B6F" w:rsidRDefault="00552B6F" w:rsidP="00552B6F">
      <w:pPr>
        <w:jc w:val="center"/>
        <w:rPr>
          <w:sz w:val="28"/>
          <w:szCs w:val="28"/>
        </w:rPr>
      </w:pPr>
      <w:r w:rsidRPr="00552B6F">
        <w:rPr>
          <w:sz w:val="28"/>
          <w:szCs w:val="28"/>
        </w:rPr>
        <w:t>АКСАЙСКОГО РАЙОНА РОСТОВСКОЙ ОБЛАСТИ</w:t>
      </w:r>
    </w:p>
    <w:p w14:paraId="5E47AE11" w14:textId="77777777" w:rsidR="00552B6F" w:rsidRPr="00552B6F" w:rsidRDefault="00552B6F" w:rsidP="00552B6F">
      <w:pPr>
        <w:jc w:val="center"/>
        <w:rPr>
          <w:sz w:val="28"/>
          <w:szCs w:val="28"/>
        </w:rPr>
      </w:pPr>
    </w:p>
    <w:p w14:paraId="7EEDB4BD" w14:textId="77777777" w:rsidR="00552B6F" w:rsidRPr="00552B6F" w:rsidRDefault="00552B6F" w:rsidP="00552B6F">
      <w:pPr>
        <w:widowControl w:val="0"/>
        <w:jc w:val="center"/>
        <w:outlineLvl w:val="0"/>
        <w:rPr>
          <w:b/>
          <w:sz w:val="28"/>
          <w:szCs w:val="28"/>
        </w:rPr>
      </w:pPr>
      <w:r w:rsidRPr="00552B6F">
        <w:rPr>
          <w:b/>
          <w:sz w:val="28"/>
          <w:szCs w:val="28"/>
        </w:rPr>
        <w:t xml:space="preserve">ПОСТАНОВЛЕНИЕ </w:t>
      </w:r>
    </w:p>
    <w:p w14:paraId="003BAC74" w14:textId="77777777" w:rsidR="00552B6F" w:rsidRPr="00552B6F" w:rsidRDefault="00552B6F" w:rsidP="00552B6F">
      <w:pPr>
        <w:jc w:val="center"/>
        <w:rPr>
          <w:b/>
          <w:sz w:val="28"/>
          <w:szCs w:val="28"/>
        </w:rPr>
      </w:pPr>
    </w:p>
    <w:p w14:paraId="0C537FF0" w14:textId="77777777" w:rsidR="00552B6F" w:rsidRPr="00552B6F" w:rsidRDefault="00552B6F" w:rsidP="00552B6F">
      <w:pPr>
        <w:jc w:val="center"/>
        <w:rPr>
          <w:kern w:val="2"/>
          <w:sz w:val="28"/>
          <w:szCs w:val="28"/>
        </w:rPr>
      </w:pPr>
      <w:r w:rsidRPr="00552B6F">
        <w:rPr>
          <w:sz w:val="28"/>
          <w:szCs w:val="28"/>
        </w:rPr>
        <w:t>08.11.2021                                       х. Островского                                            № 157</w:t>
      </w:r>
    </w:p>
    <w:p w14:paraId="7A5FCA97" w14:textId="77777777" w:rsidR="00552B6F" w:rsidRPr="00552B6F" w:rsidRDefault="00552B6F" w:rsidP="00552B6F">
      <w:pPr>
        <w:jc w:val="center"/>
        <w:rPr>
          <w:kern w:val="2"/>
          <w:sz w:val="28"/>
          <w:szCs w:val="28"/>
        </w:rPr>
      </w:pPr>
    </w:p>
    <w:p w14:paraId="47EBF81C" w14:textId="77777777" w:rsidR="00552B6F" w:rsidRPr="00552B6F" w:rsidRDefault="00552B6F" w:rsidP="00552B6F">
      <w:pPr>
        <w:jc w:val="both"/>
        <w:rPr>
          <w:sz w:val="28"/>
          <w:szCs w:val="28"/>
        </w:rPr>
      </w:pPr>
      <w:r w:rsidRPr="00552B6F">
        <w:rPr>
          <w:sz w:val="28"/>
          <w:szCs w:val="28"/>
        </w:rPr>
        <w:t xml:space="preserve">О внесении изменений в Постановление </w:t>
      </w:r>
    </w:p>
    <w:p w14:paraId="429A1F11" w14:textId="77777777" w:rsidR="00552B6F" w:rsidRPr="00552B6F" w:rsidRDefault="00552B6F" w:rsidP="00552B6F">
      <w:pPr>
        <w:jc w:val="both"/>
        <w:rPr>
          <w:sz w:val="28"/>
          <w:szCs w:val="28"/>
        </w:rPr>
      </w:pPr>
      <w:r w:rsidRPr="00552B6F">
        <w:rPr>
          <w:sz w:val="28"/>
          <w:szCs w:val="28"/>
        </w:rPr>
        <w:t>Администрации Истоминского сельского поселения</w:t>
      </w:r>
    </w:p>
    <w:p w14:paraId="2DA6A14C" w14:textId="77777777" w:rsidR="00552B6F" w:rsidRPr="00552B6F" w:rsidRDefault="00552B6F" w:rsidP="00552B6F">
      <w:pPr>
        <w:shd w:val="clear" w:color="auto" w:fill="FFFFFF" w:themeFill="background1"/>
        <w:rPr>
          <w:bCs/>
          <w:sz w:val="28"/>
          <w:szCs w:val="28"/>
        </w:rPr>
      </w:pPr>
      <w:r w:rsidRPr="00552B6F">
        <w:rPr>
          <w:sz w:val="28"/>
          <w:szCs w:val="28"/>
        </w:rPr>
        <w:t>от 12.11.2018 года № 248</w:t>
      </w:r>
      <w:r w:rsidRPr="00552B6F">
        <w:rPr>
          <w:kern w:val="2"/>
          <w:sz w:val="28"/>
          <w:szCs w:val="28"/>
        </w:rPr>
        <w:t xml:space="preserve"> </w:t>
      </w:r>
      <w:r w:rsidRPr="00552B6F">
        <w:rPr>
          <w:bCs/>
          <w:sz w:val="28"/>
          <w:szCs w:val="28"/>
        </w:rPr>
        <w:t xml:space="preserve">«Защита населения и территории </w:t>
      </w:r>
    </w:p>
    <w:p w14:paraId="6C86BD71" w14:textId="77777777" w:rsidR="00552B6F" w:rsidRPr="00552B6F" w:rsidRDefault="00552B6F" w:rsidP="00552B6F">
      <w:pPr>
        <w:shd w:val="clear" w:color="auto" w:fill="FFFFFF" w:themeFill="background1"/>
        <w:rPr>
          <w:bCs/>
          <w:sz w:val="28"/>
          <w:szCs w:val="28"/>
        </w:rPr>
      </w:pPr>
      <w:r w:rsidRPr="00552B6F">
        <w:rPr>
          <w:bCs/>
          <w:sz w:val="28"/>
          <w:szCs w:val="28"/>
        </w:rPr>
        <w:t>от чрезвычайных ситуаций, обеспечение пожарной</w:t>
      </w:r>
    </w:p>
    <w:p w14:paraId="081E9A48" w14:textId="77777777" w:rsidR="00552B6F" w:rsidRPr="00552B6F" w:rsidRDefault="00552B6F" w:rsidP="00552B6F">
      <w:pPr>
        <w:shd w:val="clear" w:color="auto" w:fill="FFFFFF" w:themeFill="background1"/>
        <w:rPr>
          <w:kern w:val="2"/>
          <w:sz w:val="28"/>
          <w:szCs w:val="28"/>
        </w:rPr>
      </w:pPr>
      <w:r w:rsidRPr="00552B6F">
        <w:rPr>
          <w:bCs/>
          <w:sz w:val="28"/>
          <w:szCs w:val="28"/>
        </w:rPr>
        <w:t>безопасности и безопасности людей на водных объектах»</w:t>
      </w:r>
    </w:p>
    <w:p w14:paraId="191163F2" w14:textId="77777777" w:rsidR="00552B6F" w:rsidRPr="00552B6F" w:rsidRDefault="00552B6F" w:rsidP="00552B6F">
      <w:pPr>
        <w:shd w:val="clear" w:color="auto" w:fill="FFFFFF" w:themeFill="background1"/>
        <w:rPr>
          <w:kern w:val="2"/>
          <w:sz w:val="28"/>
          <w:szCs w:val="28"/>
        </w:rPr>
      </w:pPr>
    </w:p>
    <w:p w14:paraId="4B33FFB3" w14:textId="77777777" w:rsidR="00552B6F" w:rsidRPr="00552B6F" w:rsidRDefault="00552B6F" w:rsidP="00552B6F">
      <w:pPr>
        <w:shd w:val="clear" w:color="auto" w:fill="FFFFFF" w:themeFill="background1"/>
        <w:spacing w:line="276" w:lineRule="auto"/>
        <w:ind w:firstLine="709"/>
        <w:jc w:val="both"/>
        <w:rPr>
          <w:kern w:val="2"/>
          <w:sz w:val="28"/>
          <w:szCs w:val="28"/>
        </w:rPr>
      </w:pPr>
      <w:r w:rsidRPr="00552B6F">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24E54621" w14:textId="77777777" w:rsidR="00552B6F" w:rsidRPr="00552B6F" w:rsidRDefault="00552B6F" w:rsidP="00552B6F">
      <w:pPr>
        <w:shd w:val="clear" w:color="auto" w:fill="FFFFFF" w:themeFill="background1"/>
        <w:spacing w:line="276" w:lineRule="auto"/>
        <w:ind w:firstLine="709"/>
        <w:jc w:val="center"/>
        <w:rPr>
          <w:b/>
          <w:spacing w:val="60"/>
          <w:kern w:val="2"/>
          <w:sz w:val="28"/>
          <w:szCs w:val="28"/>
        </w:rPr>
      </w:pPr>
      <w:r w:rsidRPr="00552B6F">
        <w:rPr>
          <w:b/>
          <w:spacing w:val="60"/>
          <w:kern w:val="2"/>
          <w:sz w:val="28"/>
          <w:szCs w:val="28"/>
        </w:rPr>
        <w:t>ПОСТАНОВЛЯЮ</w:t>
      </w:r>
    </w:p>
    <w:p w14:paraId="0AC01A23" w14:textId="77777777" w:rsidR="00552B6F" w:rsidRPr="00552B6F" w:rsidRDefault="00552B6F" w:rsidP="00552B6F">
      <w:pPr>
        <w:shd w:val="clear" w:color="auto" w:fill="FFFFFF" w:themeFill="background1"/>
        <w:spacing w:line="276" w:lineRule="auto"/>
        <w:ind w:firstLine="709"/>
        <w:jc w:val="both"/>
        <w:rPr>
          <w:kern w:val="2"/>
          <w:sz w:val="28"/>
          <w:szCs w:val="28"/>
        </w:rPr>
      </w:pPr>
      <w:r w:rsidRPr="00552B6F">
        <w:rPr>
          <w:kern w:val="2"/>
          <w:sz w:val="28"/>
          <w:szCs w:val="28"/>
        </w:rPr>
        <w:t xml:space="preserve">1. Внести изменения в муниципальную программу Истоминского сельского поселения от 12.11.2019 года № 248 </w:t>
      </w:r>
      <w:r w:rsidRPr="00552B6F">
        <w:rPr>
          <w:bCs/>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552B6F">
        <w:rPr>
          <w:kern w:val="2"/>
          <w:sz w:val="28"/>
          <w:szCs w:val="28"/>
        </w:rPr>
        <w:t>согласно приложению № 1.</w:t>
      </w:r>
    </w:p>
    <w:p w14:paraId="06B76265" w14:textId="77777777" w:rsidR="00552B6F" w:rsidRPr="00552B6F" w:rsidRDefault="00552B6F" w:rsidP="00552B6F">
      <w:pPr>
        <w:shd w:val="clear" w:color="auto" w:fill="FFFFFF" w:themeFill="background1"/>
        <w:spacing w:line="276" w:lineRule="auto"/>
        <w:ind w:firstLine="709"/>
        <w:jc w:val="both"/>
        <w:rPr>
          <w:bCs/>
          <w:sz w:val="28"/>
          <w:szCs w:val="28"/>
        </w:rPr>
      </w:pPr>
      <w:r w:rsidRPr="00552B6F">
        <w:rPr>
          <w:bCs/>
          <w:sz w:val="28"/>
          <w:szCs w:val="28"/>
        </w:rPr>
        <w:t xml:space="preserve">2. Признать утратившим силу постановление Администрации Истоминского сельского поселения от 28.12.2020 года № 231 согласно приложению № 2. </w:t>
      </w:r>
    </w:p>
    <w:p w14:paraId="44468094" w14:textId="77777777" w:rsidR="00552B6F" w:rsidRPr="00552B6F" w:rsidRDefault="00552B6F" w:rsidP="00552B6F">
      <w:pPr>
        <w:shd w:val="clear" w:color="auto" w:fill="FFFFFF" w:themeFill="background1"/>
        <w:ind w:firstLine="709"/>
        <w:jc w:val="both"/>
        <w:rPr>
          <w:bCs/>
          <w:sz w:val="28"/>
          <w:szCs w:val="28"/>
        </w:rPr>
      </w:pPr>
      <w:r w:rsidRPr="00552B6F">
        <w:rPr>
          <w:bCs/>
          <w:sz w:val="28"/>
          <w:szCs w:val="28"/>
        </w:rPr>
        <w:t>3. Настоящее постановления вступает в силу со дня его официального опубликования.</w:t>
      </w:r>
    </w:p>
    <w:p w14:paraId="5FBF76F8" w14:textId="77777777" w:rsidR="00552B6F" w:rsidRPr="00552B6F" w:rsidRDefault="00552B6F" w:rsidP="00552B6F">
      <w:pPr>
        <w:shd w:val="clear" w:color="auto" w:fill="FFFFFF" w:themeFill="background1"/>
        <w:ind w:firstLine="709"/>
        <w:jc w:val="both"/>
        <w:rPr>
          <w:sz w:val="28"/>
          <w:szCs w:val="28"/>
        </w:rPr>
      </w:pPr>
      <w:r w:rsidRPr="00552B6F">
        <w:rPr>
          <w:bCs/>
          <w:sz w:val="28"/>
          <w:szCs w:val="28"/>
        </w:rPr>
        <w:t xml:space="preserve">4. </w:t>
      </w:r>
      <w:r w:rsidRPr="00552B6F">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4F43F3B1" w14:textId="77777777" w:rsidR="00552B6F" w:rsidRPr="00552B6F" w:rsidRDefault="00552B6F" w:rsidP="00552B6F">
      <w:pPr>
        <w:shd w:val="clear" w:color="auto" w:fill="FFFFFF" w:themeFill="background1"/>
        <w:ind w:firstLine="709"/>
        <w:jc w:val="both"/>
        <w:rPr>
          <w:bCs/>
          <w:sz w:val="28"/>
          <w:szCs w:val="28"/>
        </w:rPr>
      </w:pPr>
      <w:r w:rsidRPr="00552B6F">
        <w:rPr>
          <w:bCs/>
          <w:sz w:val="28"/>
          <w:szCs w:val="28"/>
        </w:rPr>
        <w:t>5. Контроль за исполнением постановления возложить на заместителя Администрации Истоминского сельского поселения И.С. Аракелян.</w:t>
      </w:r>
    </w:p>
    <w:p w14:paraId="7CE8A0D8" w14:textId="77777777" w:rsidR="00552B6F" w:rsidRPr="00552B6F" w:rsidRDefault="00552B6F" w:rsidP="00552B6F">
      <w:pPr>
        <w:shd w:val="clear" w:color="auto" w:fill="FFFFFF" w:themeFill="background1"/>
        <w:jc w:val="both"/>
        <w:rPr>
          <w:kern w:val="2"/>
          <w:sz w:val="28"/>
          <w:szCs w:val="28"/>
        </w:rPr>
      </w:pPr>
    </w:p>
    <w:p w14:paraId="036F6C9E" w14:textId="77777777" w:rsidR="00552B6F" w:rsidRPr="00552B6F" w:rsidRDefault="00552B6F" w:rsidP="00552B6F">
      <w:pPr>
        <w:tabs>
          <w:tab w:val="left" w:pos="7655"/>
        </w:tabs>
        <w:rPr>
          <w:kern w:val="2"/>
          <w:sz w:val="28"/>
          <w:szCs w:val="28"/>
        </w:rPr>
      </w:pPr>
      <w:r w:rsidRPr="00552B6F">
        <w:rPr>
          <w:kern w:val="2"/>
          <w:sz w:val="28"/>
          <w:szCs w:val="28"/>
        </w:rPr>
        <w:t>Глава Администрации</w:t>
      </w:r>
    </w:p>
    <w:p w14:paraId="64A69D79" w14:textId="3B6EE8D6" w:rsidR="00552B6F" w:rsidRPr="00552B6F" w:rsidRDefault="00552B6F" w:rsidP="00552B6F">
      <w:pPr>
        <w:tabs>
          <w:tab w:val="left" w:pos="7655"/>
        </w:tabs>
        <w:rPr>
          <w:sz w:val="28"/>
          <w:szCs w:val="28"/>
        </w:rPr>
      </w:pPr>
      <w:r w:rsidRPr="00552B6F">
        <w:rPr>
          <w:kern w:val="2"/>
          <w:sz w:val="28"/>
          <w:szCs w:val="28"/>
        </w:rPr>
        <w:t xml:space="preserve">Истоминского сельского </w:t>
      </w:r>
      <w:proofErr w:type="spellStart"/>
      <w:r w:rsidRPr="00552B6F">
        <w:rPr>
          <w:kern w:val="2"/>
          <w:sz w:val="28"/>
          <w:szCs w:val="28"/>
        </w:rPr>
        <w:t>поселени</w:t>
      </w:r>
      <w:proofErr w:type="spellEnd"/>
      <w:r w:rsidRPr="00552B6F">
        <w:rPr>
          <w:sz w:val="28"/>
          <w:szCs w:val="28"/>
        </w:rPr>
        <w:t xml:space="preserve">  </w:t>
      </w:r>
      <w:r w:rsidRPr="00552B6F">
        <w:rPr>
          <w:sz w:val="28"/>
          <w:szCs w:val="28"/>
        </w:rPr>
        <w:tab/>
        <w:t xml:space="preserve">  Д.А. Кудовба</w:t>
      </w:r>
    </w:p>
    <w:p w14:paraId="66F40E03" w14:textId="28E7347B" w:rsidR="00552B6F" w:rsidRDefault="00552B6F" w:rsidP="00552B6F">
      <w:pPr>
        <w:rPr>
          <w:kern w:val="2"/>
          <w:sz w:val="26"/>
          <w:szCs w:val="26"/>
        </w:rPr>
      </w:pPr>
    </w:p>
    <w:p w14:paraId="48D52B40" w14:textId="34E9048D" w:rsidR="009C0BBF" w:rsidRDefault="009C0BBF" w:rsidP="00552B6F">
      <w:pPr>
        <w:rPr>
          <w:kern w:val="2"/>
          <w:sz w:val="26"/>
          <w:szCs w:val="26"/>
        </w:rPr>
      </w:pPr>
    </w:p>
    <w:p w14:paraId="6A6067F1" w14:textId="0F8076C6" w:rsidR="009C0BBF" w:rsidRDefault="009C0BBF" w:rsidP="00552B6F">
      <w:pPr>
        <w:rPr>
          <w:kern w:val="2"/>
          <w:sz w:val="26"/>
          <w:szCs w:val="26"/>
        </w:rPr>
      </w:pPr>
    </w:p>
    <w:p w14:paraId="4E5944D3" w14:textId="77777777" w:rsidR="009C0BBF" w:rsidRPr="00552B6F" w:rsidRDefault="009C0BBF" w:rsidP="00552B6F">
      <w:pPr>
        <w:rPr>
          <w:kern w:val="2"/>
          <w:sz w:val="26"/>
          <w:szCs w:val="26"/>
        </w:rPr>
      </w:pPr>
    </w:p>
    <w:p w14:paraId="3BCA67E0" w14:textId="77777777" w:rsidR="00552B6F" w:rsidRPr="00552B6F" w:rsidRDefault="00552B6F" w:rsidP="00552B6F">
      <w:pPr>
        <w:rPr>
          <w:kern w:val="2"/>
          <w:sz w:val="22"/>
          <w:szCs w:val="22"/>
        </w:rPr>
      </w:pPr>
      <w:r w:rsidRPr="00552B6F">
        <w:rPr>
          <w:kern w:val="2"/>
          <w:sz w:val="22"/>
          <w:szCs w:val="22"/>
        </w:rPr>
        <w:t>Постановление вносит</w:t>
      </w:r>
    </w:p>
    <w:p w14:paraId="5EFFCD99" w14:textId="77777777" w:rsidR="00552B6F" w:rsidRPr="00552B6F" w:rsidRDefault="00552B6F" w:rsidP="00552B6F">
      <w:pPr>
        <w:rPr>
          <w:kern w:val="2"/>
          <w:sz w:val="22"/>
          <w:szCs w:val="22"/>
        </w:rPr>
      </w:pPr>
      <w:r w:rsidRPr="00552B6F">
        <w:rPr>
          <w:kern w:val="2"/>
          <w:sz w:val="22"/>
          <w:szCs w:val="22"/>
        </w:rPr>
        <w:t>Заместитель главы Администрации</w:t>
      </w:r>
    </w:p>
    <w:p w14:paraId="0AFC301F" w14:textId="77777777" w:rsidR="002D12AE" w:rsidRDefault="002D12AE" w:rsidP="00552B6F">
      <w:pPr>
        <w:jc w:val="right"/>
        <w:rPr>
          <w:kern w:val="2"/>
          <w:sz w:val="28"/>
          <w:szCs w:val="28"/>
          <w:lang w:eastAsia="en-US"/>
        </w:rPr>
      </w:pPr>
    </w:p>
    <w:p w14:paraId="167F3C87" w14:textId="7D42E946" w:rsidR="00552B6F" w:rsidRPr="00552B6F" w:rsidRDefault="00552B6F" w:rsidP="00552B6F">
      <w:pPr>
        <w:jc w:val="right"/>
        <w:rPr>
          <w:kern w:val="2"/>
          <w:sz w:val="28"/>
          <w:szCs w:val="28"/>
          <w:lang w:eastAsia="en-US"/>
        </w:rPr>
      </w:pPr>
      <w:r w:rsidRPr="00552B6F">
        <w:rPr>
          <w:kern w:val="2"/>
          <w:sz w:val="28"/>
          <w:szCs w:val="28"/>
          <w:lang w:eastAsia="en-US"/>
        </w:rPr>
        <w:t>Приложение № 1</w:t>
      </w:r>
    </w:p>
    <w:p w14:paraId="2A41C7A2" w14:textId="77777777" w:rsidR="00552B6F" w:rsidRPr="00552B6F" w:rsidRDefault="00552B6F" w:rsidP="00552B6F">
      <w:pPr>
        <w:jc w:val="right"/>
        <w:rPr>
          <w:kern w:val="2"/>
          <w:sz w:val="28"/>
          <w:szCs w:val="28"/>
          <w:lang w:eastAsia="en-US"/>
        </w:rPr>
      </w:pPr>
      <w:r w:rsidRPr="00552B6F">
        <w:rPr>
          <w:kern w:val="2"/>
          <w:sz w:val="28"/>
          <w:szCs w:val="28"/>
          <w:lang w:eastAsia="en-US"/>
        </w:rPr>
        <w:t>к постановлению Администрации</w:t>
      </w:r>
    </w:p>
    <w:p w14:paraId="38945B5B" w14:textId="77777777" w:rsidR="00552B6F" w:rsidRPr="00552B6F" w:rsidRDefault="00552B6F" w:rsidP="00552B6F">
      <w:pPr>
        <w:jc w:val="right"/>
        <w:rPr>
          <w:kern w:val="2"/>
          <w:sz w:val="28"/>
          <w:szCs w:val="28"/>
          <w:lang w:eastAsia="en-US"/>
        </w:rPr>
      </w:pPr>
      <w:r w:rsidRPr="00552B6F">
        <w:rPr>
          <w:kern w:val="2"/>
          <w:sz w:val="28"/>
          <w:szCs w:val="28"/>
          <w:lang w:eastAsia="en-US"/>
        </w:rPr>
        <w:t>Истоминского сельского поселения</w:t>
      </w:r>
    </w:p>
    <w:p w14:paraId="2E81932B" w14:textId="77777777" w:rsidR="00552B6F" w:rsidRPr="00552B6F" w:rsidRDefault="00552B6F" w:rsidP="00552B6F">
      <w:pPr>
        <w:jc w:val="right"/>
        <w:rPr>
          <w:kern w:val="2"/>
          <w:sz w:val="28"/>
          <w:szCs w:val="28"/>
          <w:lang w:eastAsia="en-US"/>
        </w:rPr>
      </w:pPr>
      <w:r w:rsidRPr="00552B6F">
        <w:rPr>
          <w:kern w:val="2"/>
          <w:sz w:val="28"/>
          <w:szCs w:val="28"/>
          <w:lang w:eastAsia="en-US"/>
        </w:rPr>
        <w:t>от 08.11.2021 года № 157</w:t>
      </w:r>
    </w:p>
    <w:p w14:paraId="3BF79BAF" w14:textId="77777777" w:rsidR="00552B6F" w:rsidRPr="00552B6F" w:rsidRDefault="00552B6F" w:rsidP="00552B6F">
      <w:pPr>
        <w:jc w:val="right"/>
        <w:rPr>
          <w:kern w:val="2"/>
          <w:sz w:val="28"/>
          <w:szCs w:val="28"/>
          <w:lang w:eastAsia="en-US"/>
        </w:rPr>
      </w:pPr>
    </w:p>
    <w:p w14:paraId="251C51DB" w14:textId="77777777" w:rsidR="00552B6F" w:rsidRPr="00552B6F" w:rsidRDefault="00552B6F" w:rsidP="00552B6F">
      <w:pPr>
        <w:autoSpaceDE w:val="0"/>
        <w:autoSpaceDN w:val="0"/>
        <w:adjustRightInd w:val="0"/>
        <w:jc w:val="center"/>
        <w:rPr>
          <w:sz w:val="28"/>
          <w:szCs w:val="28"/>
        </w:rPr>
      </w:pPr>
      <w:r w:rsidRPr="00552B6F">
        <w:rPr>
          <w:sz w:val="28"/>
          <w:szCs w:val="28"/>
        </w:rPr>
        <w:t>ПАСПОРТ</w:t>
      </w:r>
    </w:p>
    <w:p w14:paraId="4A7D0AC3" w14:textId="77777777" w:rsidR="00552B6F" w:rsidRPr="00552B6F" w:rsidRDefault="00552B6F" w:rsidP="00552B6F">
      <w:pPr>
        <w:autoSpaceDE w:val="0"/>
        <w:autoSpaceDN w:val="0"/>
        <w:adjustRightInd w:val="0"/>
        <w:jc w:val="center"/>
        <w:rPr>
          <w:kern w:val="2"/>
          <w:sz w:val="28"/>
          <w:szCs w:val="28"/>
        </w:rPr>
      </w:pPr>
      <w:r w:rsidRPr="00552B6F">
        <w:rPr>
          <w:kern w:val="2"/>
          <w:sz w:val="28"/>
          <w:szCs w:val="28"/>
        </w:rPr>
        <w:t xml:space="preserve">Муниципальной программы </w:t>
      </w:r>
    </w:p>
    <w:p w14:paraId="3A12AA44" w14:textId="77777777" w:rsidR="00552B6F" w:rsidRPr="00552B6F" w:rsidRDefault="00552B6F" w:rsidP="00552B6F">
      <w:pPr>
        <w:autoSpaceDE w:val="0"/>
        <w:autoSpaceDN w:val="0"/>
        <w:adjustRightInd w:val="0"/>
        <w:jc w:val="center"/>
        <w:rPr>
          <w:kern w:val="2"/>
          <w:sz w:val="28"/>
          <w:szCs w:val="28"/>
        </w:rPr>
      </w:pPr>
      <w:r w:rsidRPr="00552B6F">
        <w:rPr>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14:paraId="791ABADB" w14:textId="77777777" w:rsidR="00552B6F" w:rsidRPr="00552B6F" w:rsidRDefault="00552B6F" w:rsidP="00552B6F">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48"/>
        <w:gridCol w:w="293"/>
        <w:gridCol w:w="7609"/>
      </w:tblGrid>
      <w:tr w:rsidR="00552B6F" w:rsidRPr="00552B6F" w14:paraId="66A781E0" w14:textId="77777777" w:rsidTr="00316794">
        <w:tc>
          <w:tcPr>
            <w:tcW w:w="2279" w:type="dxa"/>
            <w:tcBorders>
              <w:top w:val="single" w:sz="4" w:space="0" w:color="auto"/>
              <w:left w:val="single" w:sz="4" w:space="0" w:color="auto"/>
              <w:bottom w:val="single" w:sz="4" w:space="0" w:color="auto"/>
              <w:right w:val="single" w:sz="4" w:space="0" w:color="auto"/>
            </w:tcBorders>
            <w:hideMark/>
          </w:tcPr>
          <w:p w14:paraId="117F60B1"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 xml:space="preserve">Наименование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14:paraId="5EAD26F6" w14:textId="77777777" w:rsidR="00552B6F" w:rsidRPr="00552B6F" w:rsidRDefault="00552B6F" w:rsidP="00552B6F">
            <w:pPr>
              <w:jc w:val="center"/>
              <w:rPr>
                <w:kern w:val="2"/>
                <w:sz w:val="28"/>
                <w:szCs w:val="28"/>
              </w:rPr>
            </w:pPr>
            <w:r w:rsidRPr="00552B6F">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14:paraId="33BCA234"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(далее также – муниципальная программа программа)</w:t>
            </w:r>
          </w:p>
        </w:tc>
      </w:tr>
      <w:tr w:rsidR="00552B6F" w:rsidRPr="00552B6F" w14:paraId="265357DE" w14:textId="77777777" w:rsidTr="00316794">
        <w:tc>
          <w:tcPr>
            <w:tcW w:w="2279" w:type="dxa"/>
            <w:tcBorders>
              <w:top w:val="single" w:sz="4" w:space="0" w:color="auto"/>
              <w:left w:val="single" w:sz="4" w:space="0" w:color="auto"/>
              <w:bottom w:val="single" w:sz="4" w:space="0" w:color="auto"/>
              <w:right w:val="single" w:sz="4" w:space="0" w:color="auto"/>
            </w:tcBorders>
            <w:hideMark/>
          </w:tcPr>
          <w:p w14:paraId="432E582D"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 xml:space="preserve">Ответственный исполнитель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14:paraId="63F97C1B" w14:textId="77777777" w:rsidR="00552B6F" w:rsidRPr="00552B6F" w:rsidRDefault="00552B6F" w:rsidP="00552B6F">
            <w:pPr>
              <w:jc w:val="center"/>
              <w:rPr>
                <w:kern w:val="2"/>
                <w:sz w:val="28"/>
                <w:szCs w:val="28"/>
              </w:rPr>
            </w:pPr>
            <w:r w:rsidRPr="00552B6F">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14:paraId="751AF5C4"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Администрация Истоминского сельского поселения</w:t>
            </w:r>
          </w:p>
        </w:tc>
      </w:tr>
      <w:tr w:rsidR="00552B6F" w:rsidRPr="00552B6F" w14:paraId="06DC43BF" w14:textId="77777777" w:rsidTr="00316794">
        <w:tc>
          <w:tcPr>
            <w:tcW w:w="2279" w:type="dxa"/>
            <w:tcBorders>
              <w:top w:val="single" w:sz="4" w:space="0" w:color="auto"/>
              <w:left w:val="single" w:sz="4" w:space="0" w:color="auto"/>
              <w:bottom w:val="single" w:sz="4" w:space="0" w:color="auto"/>
              <w:right w:val="single" w:sz="4" w:space="0" w:color="auto"/>
            </w:tcBorders>
            <w:hideMark/>
          </w:tcPr>
          <w:p w14:paraId="665E9645"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 xml:space="preserve">Соисполнители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14:paraId="55B7BEDD" w14:textId="77777777" w:rsidR="00552B6F" w:rsidRPr="00552B6F" w:rsidRDefault="00552B6F" w:rsidP="00552B6F">
            <w:pPr>
              <w:jc w:val="center"/>
              <w:rPr>
                <w:kern w:val="2"/>
                <w:sz w:val="28"/>
                <w:szCs w:val="28"/>
              </w:rPr>
            </w:pPr>
            <w:r w:rsidRPr="00552B6F">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14:paraId="05221069"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отсутствуют</w:t>
            </w:r>
          </w:p>
        </w:tc>
      </w:tr>
      <w:tr w:rsidR="00552B6F" w:rsidRPr="00552B6F" w14:paraId="7E16B757" w14:textId="77777777" w:rsidTr="00316794">
        <w:tc>
          <w:tcPr>
            <w:tcW w:w="2279" w:type="dxa"/>
            <w:tcBorders>
              <w:top w:val="single" w:sz="4" w:space="0" w:color="auto"/>
              <w:left w:val="single" w:sz="4" w:space="0" w:color="auto"/>
              <w:bottom w:val="single" w:sz="4" w:space="0" w:color="auto"/>
              <w:right w:val="single" w:sz="4" w:space="0" w:color="auto"/>
            </w:tcBorders>
            <w:hideMark/>
          </w:tcPr>
          <w:p w14:paraId="4B1FA152"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 xml:space="preserve">Участники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14:paraId="177CA3B4" w14:textId="77777777" w:rsidR="00552B6F" w:rsidRPr="00552B6F" w:rsidRDefault="00552B6F" w:rsidP="00552B6F">
            <w:pPr>
              <w:jc w:val="center"/>
              <w:rPr>
                <w:kern w:val="2"/>
                <w:sz w:val="28"/>
                <w:szCs w:val="28"/>
              </w:rPr>
            </w:pPr>
            <w:r w:rsidRPr="00552B6F">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14:paraId="23A0ECDC" w14:textId="77777777" w:rsidR="00552B6F" w:rsidRPr="00552B6F" w:rsidRDefault="00552B6F" w:rsidP="00552B6F">
            <w:pPr>
              <w:autoSpaceDE w:val="0"/>
              <w:autoSpaceDN w:val="0"/>
              <w:adjustRightInd w:val="0"/>
              <w:jc w:val="both"/>
              <w:rPr>
                <w:kern w:val="2"/>
                <w:sz w:val="28"/>
                <w:szCs w:val="28"/>
                <w:lang w:eastAsia="en-US"/>
              </w:rPr>
            </w:pPr>
            <w:r w:rsidRPr="00552B6F">
              <w:rPr>
                <w:kern w:val="2"/>
                <w:sz w:val="28"/>
                <w:szCs w:val="28"/>
                <w:lang w:eastAsia="en-US"/>
              </w:rPr>
              <w:t xml:space="preserve"> Администрация Истоминского сельского поселения;</w:t>
            </w:r>
          </w:p>
          <w:p w14:paraId="6FAB7DCC" w14:textId="77777777" w:rsidR="00552B6F" w:rsidRPr="00552B6F" w:rsidRDefault="00552B6F" w:rsidP="00552B6F">
            <w:pPr>
              <w:autoSpaceDE w:val="0"/>
              <w:autoSpaceDN w:val="0"/>
              <w:adjustRightInd w:val="0"/>
              <w:jc w:val="both"/>
              <w:rPr>
                <w:kern w:val="2"/>
                <w:sz w:val="28"/>
                <w:szCs w:val="28"/>
                <w:lang w:eastAsia="en-US"/>
              </w:rPr>
            </w:pPr>
            <w:r w:rsidRPr="00552B6F">
              <w:rPr>
                <w:kern w:val="2"/>
                <w:sz w:val="28"/>
                <w:szCs w:val="28"/>
                <w:lang w:eastAsia="en-US"/>
              </w:rPr>
              <w:t xml:space="preserve"> МБУК ИСП Дорожный СДК.</w:t>
            </w:r>
          </w:p>
          <w:p w14:paraId="2105FF0F" w14:textId="77777777" w:rsidR="00552B6F" w:rsidRPr="00552B6F" w:rsidRDefault="00552B6F" w:rsidP="00552B6F">
            <w:pPr>
              <w:autoSpaceDE w:val="0"/>
              <w:autoSpaceDN w:val="0"/>
              <w:adjustRightInd w:val="0"/>
              <w:jc w:val="both"/>
              <w:rPr>
                <w:kern w:val="2"/>
                <w:sz w:val="28"/>
                <w:szCs w:val="28"/>
                <w:lang w:eastAsia="en-US"/>
              </w:rPr>
            </w:pPr>
            <w:r w:rsidRPr="00552B6F">
              <w:rPr>
                <w:kern w:val="2"/>
                <w:sz w:val="28"/>
                <w:szCs w:val="28"/>
                <w:lang w:eastAsia="en-US"/>
              </w:rPr>
              <w:t xml:space="preserve"> </w:t>
            </w:r>
          </w:p>
        </w:tc>
      </w:tr>
      <w:tr w:rsidR="00552B6F" w:rsidRPr="00552B6F" w14:paraId="04200148" w14:textId="77777777" w:rsidTr="00316794">
        <w:trPr>
          <w:trHeight w:val="24"/>
        </w:trPr>
        <w:tc>
          <w:tcPr>
            <w:tcW w:w="2279" w:type="dxa"/>
            <w:tcBorders>
              <w:top w:val="single" w:sz="4" w:space="0" w:color="auto"/>
              <w:left w:val="single" w:sz="4" w:space="0" w:color="auto"/>
              <w:bottom w:val="single" w:sz="4" w:space="0" w:color="auto"/>
              <w:right w:val="single" w:sz="4" w:space="0" w:color="auto"/>
            </w:tcBorders>
            <w:hideMark/>
          </w:tcPr>
          <w:p w14:paraId="48847D17"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 xml:space="preserve">Подпрограммы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14:paraId="1DBFB832" w14:textId="77777777" w:rsidR="00552B6F" w:rsidRPr="00552B6F" w:rsidRDefault="00552B6F" w:rsidP="00552B6F">
            <w:pPr>
              <w:jc w:val="center"/>
              <w:rPr>
                <w:kern w:val="2"/>
                <w:sz w:val="28"/>
                <w:szCs w:val="28"/>
              </w:rPr>
            </w:pPr>
            <w:r w:rsidRPr="00552B6F">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14:paraId="5F0A0BA9" w14:textId="77777777" w:rsidR="00552B6F" w:rsidRPr="00552B6F" w:rsidRDefault="00552B6F" w:rsidP="00552B6F">
            <w:pPr>
              <w:autoSpaceDE w:val="0"/>
              <w:autoSpaceDN w:val="0"/>
              <w:adjustRightInd w:val="0"/>
              <w:jc w:val="both"/>
              <w:rPr>
                <w:kern w:val="2"/>
                <w:sz w:val="28"/>
                <w:szCs w:val="28"/>
                <w:lang w:eastAsia="en-US"/>
              </w:rPr>
            </w:pPr>
            <w:r w:rsidRPr="00552B6F">
              <w:rPr>
                <w:kern w:val="2"/>
                <w:sz w:val="28"/>
                <w:szCs w:val="28"/>
                <w:lang w:eastAsia="en-US"/>
              </w:rPr>
              <w:t>«Противопожарная безопасность».</w:t>
            </w:r>
          </w:p>
          <w:p w14:paraId="1F6E46C3" w14:textId="77777777" w:rsidR="00552B6F" w:rsidRPr="00552B6F" w:rsidRDefault="00552B6F" w:rsidP="00552B6F">
            <w:pPr>
              <w:autoSpaceDE w:val="0"/>
              <w:autoSpaceDN w:val="0"/>
              <w:adjustRightInd w:val="0"/>
              <w:jc w:val="both"/>
              <w:rPr>
                <w:kern w:val="2"/>
                <w:sz w:val="28"/>
                <w:szCs w:val="28"/>
                <w:lang w:eastAsia="en-US"/>
              </w:rPr>
            </w:pPr>
            <w:r w:rsidRPr="00552B6F">
              <w:rPr>
                <w:kern w:val="2"/>
                <w:sz w:val="28"/>
                <w:szCs w:val="28"/>
                <w:lang w:eastAsia="en-US"/>
              </w:rPr>
              <w:t>«Защита от чрезвычайных ситуаций».</w:t>
            </w:r>
          </w:p>
          <w:p w14:paraId="649D5DAF" w14:textId="77777777" w:rsidR="00552B6F" w:rsidRPr="00552B6F" w:rsidRDefault="00552B6F" w:rsidP="00552B6F">
            <w:pPr>
              <w:autoSpaceDE w:val="0"/>
              <w:autoSpaceDN w:val="0"/>
              <w:adjustRightInd w:val="0"/>
              <w:jc w:val="both"/>
              <w:rPr>
                <w:kern w:val="2"/>
                <w:sz w:val="28"/>
                <w:szCs w:val="28"/>
                <w:lang w:eastAsia="en-US"/>
              </w:rPr>
            </w:pPr>
            <w:r w:rsidRPr="00552B6F">
              <w:rPr>
                <w:kern w:val="2"/>
                <w:sz w:val="28"/>
                <w:szCs w:val="28"/>
                <w:lang w:eastAsia="en-US"/>
              </w:rPr>
              <w:t>«Обеспечение безопасности на воде».</w:t>
            </w:r>
          </w:p>
        </w:tc>
      </w:tr>
      <w:tr w:rsidR="00552B6F" w:rsidRPr="00552B6F" w14:paraId="3F63D0C8" w14:textId="77777777" w:rsidTr="00316794">
        <w:trPr>
          <w:trHeight w:val="1163"/>
        </w:trPr>
        <w:tc>
          <w:tcPr>
            <w:tcW w:w="2279" w:type="dxa"/>
            <w:tcBorders>
              <w:top w:val="single" w:sz="4" w:space="0" w:color="auto"/>
              <w:left w:val="single" w:sz="4" w:space="0" w:color="auto"/>
              <w:bottom w:val="single" w:sz="4" w:space="0" w:color="auto"/>
              <w:right w:val="single" w:sz="4" w:space="0" w:color="auto"/>
            </w:tcBorders>
            <w:hideMark/>
          </w:tcPr>
          <w:p w14:paraId="5ADDE08D"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Программно-целевые инструменты муниципальной программы</w:t>
            </w:r>
          </w:p>
        </w:tc>
        <w:tc>
          <w:tcPr>
            <w:tcW w:w="295" w:type="dxa"/>
            <w:tcBorders>
              <w:top w:val="single" w:sz="4" w:space="0" w:color="auto"/>
              <w:left w:val="single" w:sz="4" w:space="0" w:color="auto"/>
              <w:bottom w:val="single" w:sz="4" w:space="0" w:color="auto"/>
              <w:right w:val="single" w:sz="4" w:space="0" w:color="auto"/>
            </w:tcBorders>
            <w:hideMark/>
          </w:tcPr>
          <w:p w14:paraId="0CFC604F" w14:textId="77777777" w:rsidR="00552B6F" w:rsidRPr="00552B6F" w:rsidRDefault="00552B6F" w:rsidP="00552B6F">
            <w:pPr>
              <w:jc w:val="center"/>
              <w:rPr>
                <w:kern w:val="2"/>
                <w:sz w:val="28"/>
                <w:szCs w:val="28"/>
              </w:rPr>
            </w:pPr>
            <w:r w:rsidRPr="00552B6F">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14:paraId="49077D6E"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 отсутствуют</w:t>
            </w:r>
          </w:p>
        </w:tc>
      </w:tr>
      <w:tr w:rsidR="00552B6F" w:rsidRPr="00552B6F" w14:paraId="31745791" w14:textId="77777777" w:rsidTr="00316794">
        <w:trPr>
          <w:trHeight w:val="1373"/>
        </w:trPr>
        <w:tc>
          <w:tcPr>
            <w:tcW w:w="2279" w:type="dxa"/>
            <w:tcBorders>
              <w:top w:val="single" w:sz="4" w:space="0" w:color="auto"/>
              <w:left w:val="single" w:sz="4" w:space="0" w:color="auto"/>
              <w:bottom w:val="single" w:sz="4" w:space="0" w:color="auto"/>
              <w:right w:val="single" w:sz="4" w:space="0" w:color="auto"/>
            </w:tcBorders>
            <w:hideMark/>
          </w:tcPr>
          <w:p w14:paraId="734D711A" w14:textId="77777777" w:rsidR="00552B6F" w:rsidRPr="00552B6F" w:rsidRDefault="00552B6F" w:rsidP="00552B6F">
            <w:pPr>
              <w:autoSpaceDE w:val="0"/>
              <w:autoSpaceDN w:val="0"/>
              <w:adjustRightInd w:val="0"/>
              <w:rPr>
                <w:kern w:val="2"/>
                <w:sz w:val="28"/>
                <w:szCs w:val="28"/>
              </w:rPr>
            </w:pPr>
            <w:r w:rsidRPr="00552B6F">
              <w:rPr>
                <w:kern w:val="2"/>
                <w:sz w:val="28"/>
                <w:szCs w:val="28"/>
              </w:rPr>
              <w:t xml:space="preserve">Цели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14:paraId="7CF8FA96" w14:textId="77777777" w:rsidR="00552B6F" w:rsidRPr="00552B6F" w:rsidRDefault="00552B6F" w:rsidP="00552B6F">
            <w:pPr>
              <w:jc w:val="center"/>
              <w:rPr>
                <w:kern w:val="2"/>
                <w:sz w:val="28"/>
                <w:szCs w:val="28"/>
              </w:rPr>
            </w:pPr>
            <w:r w:rsidRPr="00552B6F">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14:paraId="76B24E57" w14:textId="77777777" w:rsidR="00552B6F" w:rsidRPr="00552B6F" w:rsidRDefault="00552B6F" w:rsidP="00552B6F">
            <w:pPr>
              <w:autoSpaceDE w:val="0"/>
              <w:autoSpaceDN w:val="0"/>
              <w:adjustRightInd w:val="0"/>
              <w:jc w:val="both"/>
              <w:rPr>
                <w:kern w:val="2"/>
                <w:sz w:val="28"/>
                <w:szCs w:val="28"/>
              </w:rPr>
            </w:pPr>
            <w:r w:rsidRPr="00552B6F">
              <w:rPr>
                <w:rFonts w:eastAsia="Calibri"/>
                <w:kern w:val="2"/>
                <w:sz w:val="28"/>
                <w:szCs w:val="28"/>
                <w:lang w:eastAsia="en-US"/>
              </w:rPr>
              <w:t xml:space="preserve">предотвращение и снижение риска возникновения чрезвычайных ситуаций, а также минимизация социального </w:t>
            </w:r>
            <w:r w:rsidRPr="00552B6F">
              <w:rPr>
                <w:rFonts w:eastAsia="Calibri"/>
                <w:spacing w:val="-4"/>
                <w:kern w:val="2"/>
                <w:sz w:val="28"/>
                <w:szCs w:val="28"/>
                <w:lang w:eastAsia="en-US"/>
              </w:rPr>
              <w:t>и экономического ущерба, наносимого населению, экономике</w:t>
            </w:r>
            <w:r w:rsidRPr="00552B6F">
              <w:rPr>
                <w:rFonts w:eastAsia="Calibri"/>
                <w:kern w:val="2"/>
                <w:sz w:val="28"/>
                <w:szCs w:val="28"/>
                <w:lang w:eastAsia="en-US"/>
              </w:rPr>
              <w:t xml:space="preserve"> и природной среде, от чрезвычайных ситуаций природного </w:t>
            </w:r>
            <w:r w:rsidRPr="00552B6F">
              <w:rPr>
                <w:rFonts w:eastAsia="Calibri"/>
                <w:spacing w:val="-6"/>
                <w:kern w:val="2"/>
                <w:sz w:val="28"/>
                <w:szCs w:val="28"/>
                <w:lang w:eastAsia="en-US"/>
              </w:rPr>
              <w:t>и техногенного характера, пожаров и происшествий на водных</w:t>
            </w:r>
            <w:r w:rsidRPr="00552B6F">
              <w:rPr>
                <w:rFonts w:eastAsia="Calibri"/>
                <w:kern w:val="2"/>
                <w:sz w:val="28"/>
                <w:szCs w:val="28"/>
                <w:lang w:eastAsia="en-US"/>
              </w:rPr>
              <w:t xml:space="preserve"> объектах </w:t>
            </w:r>
          </w:p>
        </w:tc>
      </w:tr>
      <w:tr w:rsidR="00552B6F" w:rsidRPr="00552B6F" w14:paraId="2E0F4561" w14:textId="77777777" w:rsidTr="00316794">
        <w:tc>
          <w:tcPr>
            <w:tcW w:w="2279" w:type="dxa"/>
            <w:tcBorders>
              <w:top w:val="single" w:sz="4" w:space="0" w:color="auto"/>
              <w:left w:val="single" w:sz="4" w:space="0" w:color="auto"/>
              <w:bottom w:val="single" w:sz="4" w:space="0" w:color="auto"/>
              <w:right w:val="single" w:sz="4" w:space="0" w:color="auto"/>
            </w:tcBorders>
            <w:hideMark/>
          </w:tcPr>
          <w:p w14:paraId="5750282C"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 xml:space="preserve">Задачи муниципальной </w:t>
            </w:r>
            <w:r w:rsidRPr="00552B6F">
              <w:rPr>
                <w:kern w:val="2"/>
                <w:sz w:val="28"/>
                <w:szCs w:val="28"/>
              </w:rPr>
              <w:lastRenderedPageBreak/>
              <w:t xml:space="preserve">программы </w:t>
            </w:r>
          </w:p>
        </w:tc>
        <w:tc>
          <w:tcPr>
            <w:tcW w:w="295" w:type="dxa"/>
            <w:tcBorders>
              <w:top w:val="single" w:sz="4" w:space="0" w:color="auto"/>
              <w:left w:val="single" w:sz="4" w:space="0" w:color="auto"/>
              <w:bottom w:val="single" w:sz="4" w:space="0" w:color="auto"/>
              <w:right w:val="single" w:sz="4" w:space="0" w:color="auto"/>
            </w:tcBorders>
            <w:hideMark/>
          </w:tcPr>
          <w:p w14:paraId="3921F94D" w14:textId="77777777" w:rsidR="00552B6F" w:rsidRPr="00552B6F" w:rsidRDefault="00552B6F" w:rsidP="00552B6F">
            <w:pPr>
              <w:jc w:val="center"/>
              <w:rPr>
                <w:kern w:val="2"/>
                <w:sz w:val="28"/>
                <w:szCs w:val="28"/>
              </w:rPr>
            </w:pPr>
            <w:r w:rsidRPr="00552B6F">
              <w:rPr>
                <w:kern w:val="2"/>
                <w:sz w:val="28"/>
                <w:szCs w:val="28"/>
              </w:rPr>
              <w:lastRenderedPageBreak/>
              <w:t>–</w:t>
            </w:r>
          </w:p>
        </w:tc>
        <w:tc>
          <w:tcPr>
            <w:tcW w:w="7718" w:type="dxa"/>
            <w:tcBorders>
              <w:top w:val="single" w:sz="4" w:space="0" w:color="auto"/>
              <w:left w:val="single" w:sz="4" w:space="0" w:color="auto"/>
              <w:bottom w:val="single" w:sz="4" w:space="0" w:color="auto"/>
              <w:right w:val="single" w:sz="4" w:space="0" w:color="auto"/>
            </w:tcBorders>
            <w:hideMark/>
          </w:tcPr>
          <w:p w14:paraId="6765C63A" w14:textId="77777777" w:rsidR="00552B6F" w:rsidRPr="00552B6F" w:rsidRDefault="00552B6F" w:rsidP="00552B6F">
            <w:pPr>
              <w:autoSpaceDE w:val="0"/>
              <w:autoSpaceDN w:val="0"/>
              <w:adjustRightInd w:val="0"/>
              <w:jc w:val="both"/>
              <w:rPr>
                <w:bCs/>
                <w:kern w:val="2"/>
                <w:sz w:val="28"/>
                <w:szCs w:val="28"/>
                <w:lang w:eastAsia="en-US"/>
              </w:rPr>
            </w:pPr>
            <w:r w:rsidRPr="00552B6F">
              <w:rPr>
                <w:bCs/>
                <w:kern w:val="2"/>
                <w:sz w:val="28"/>
                <w:szCs w:val="28"/>
                <w:lang w:eastAsia="en-US"/>
              </w:rPr>
              <w:t>создание условий для повышения уровня пожарной безопасности;</w:t>
            </w:r>
          </w:p>
          <w:p w14:paraId="4672954F" w14:textId="77777777" w:rsidR="00552B6F" w:rsidRPr="00552B6F" w:rsidRDefault="00552B6F" w:rsidP="00552B6F">
            <w:pPr>
              <w:autoSpaceDE w:val="0"/>
              <w:autoSpaceDN w:val="0"/>
              <w:adjustRightInd w:val="0"/>
              <w:jc w:val="both"/>
              <w:rPr>
                <w:bCs/>
                <w:kern w:val="2"/>
                <w:sz w:val="28"/>
                <w:szCs w:val="28"/>
                <w:lang w:eastAsia="en-US"/>
              </w:rPr>
            </w:pPr>
            <w:r w:rsidRPr="00552B6F">
              <w:rPr>
                <w:bCs/>
                <w:kern w:val="2"/>
                <w:sz w:val="28"/>
                <w:szCs w:val="28"/>
                <w:lang w:eastAsia="en-US"/>
              </w:rPr>
              <w:lastRenderedPageBreak/>
              <w:t xml:space="preserve">обеспечение мероприятий по предупреждению, </w:t>
            </w:r>
            <w:r w:rsidRPr="00552B6F">
              <w:rPr>
                <w:rFonts w:eastAsia="Calibri"/>
                <w:sz w:val="28"/>
                <w:szCs w:val="28"/>
                <w:lang w:eastAsia="en-US"/>
              </w:rPr>
              <w:t>снижению рисков возникновения и масштабов чрезвычайных ситуаций природного и техногенного характера;</w:t>
            </w:r>
          </w:p>
          <w:p w14:paraId="34D6C34E" w14:textId="77777777" w:rsidR="00552B6F" w:rsidRPr="00552B6F" w:rsidRDefault="00552B6F" w:rsidP="00552B6F">
            <w:pPr>
              <w:autoSpaceDE w:val="0"/>
              <w:autoSpaceDN w:val="0"/>
              <w:adjustRightInd w:val="0"/>
              <w:jc w:val="both"/>
              <w:rPr>
                <w:rFonts w:eastAsia="Calibri"/>
                <w:sz w:val="28"/>
                <w:szCs w:val="28"/>
                <w:lang w:eastAsia="en-US"/>
              </w:rPr>
            </w:pPr>
            <w:r w:rsidRPr="00552B6F">
              <w:rPr>
                <w:bCs/>
                <w:kern w:val="2"/>
                <w:sz w:val="28"/>
                <w:szCs w:val="28"/>
                <w:lang w:eastAsia="en-US"/>
              </w:rPr>
              <w:t xml:space="preserve">создание условий для </w:t>
            </w:r>
            <w:r w:rsidRPr="00552B6F">
              <w:rPr>
                <w:rFonts w:eastAsia="Calibri"/>
                <w:sz w:val="28"/>
                <w:szCs w:val="28"/>
                <w:lang w:eastAsia="en-US"/>
              </w:rPr>
              <w:t>повышения уровня безопасности на водных объектах;</w:t>
            </w:r>
          </w:p>
        </w:tc>
      </w:tr>
      <w:tr w:rsidR="00552B6F" w:rsidRPr="00552B6F" w14:paraId="5359AA19" w14:textId="77777777" w:rsidTr="00316794">
        <w:tc>
          <w:tcPr>
            <w:tcW w:w="2279" w:type="dxa"/>
            <w:tcBorders>
              <w:top w:val="single" w:sz="4" w:space="0" w:color="auto"/>
              <w:left w:val="single" w:sz="4" w:space="0" w:color="auto"/>
              <w:bottom w:val="single" w:sz="4" w:space="0" w:color="auto"/>
              <w:right w:val="single" w:sz="4" w:space="0" w:color="auto"/>
            </w:tcBorders>
            <w:hideMark/>
          </w:tcPr>
          <w:p w14:paraId="1AE55D01"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lastRenderedPageBreak/>
              <w:t xml:space="preserve">Целевые </w:t>
            </w:r>
          </w:p>
          <w:p w14:paraId="6C2D9CC4"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показатели</w:t>
            </w:r>
          </w:p>
          <w:p w14:paraId="2CE40E41"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14:paraId="4403A19D" w14:textId="77777777" w:rsidR="00552B6F" w:rsidRPr="00552B6F" w:rsidRDefault="00552B6F" w:rsidP="00552B6F">
            <w:pPr>
              <w:jc w:val="center"/>
              <w:rPr>
                <w:kern w:val="2"/>
                <w:sz w:val="28"/>
                <w:szCs w:val="28"/>
              </w:rPr>
            </w:pPr>
            <w:r w:rsidRPr="00552B6F">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14:paraId="5A5BE13F" w14:textId="77777777" w:rsidR="00552B6F" w:rsidRPr="00552B6F" w:rsidRDefault="00552B6F" w:rsidP="00552B6F">
            <w:pPr>
              <w:autoSpaceDE w:val="0"/>
              <w:autoSpaceDN w:val="0"/>
              <w:adjustRightInd w:val="0"/>
              <w:jc w:val="both"/>
              <w:rPr>
                <w:bCs/>
                <w:kern w:val="2"/>
                <w:sz w:val="28"/>
                <w:szCs w:val="28"/>
                <w:lang w:eastAsia="en-US"/>
              </w:rPr>
            </w:pPr>
            <w:r w:rsidRPr="00552B6F">
              <w:rPr>
                <w:bCs/>
                <w:kern w:val="2"/>
                <w:sz w:val="28"/>
                <w:szCs w:val="28"/>
                <w:lang w:eastAsia="en-US"/>
              </w:rPr>
              <w:t xml:space="preserve"> - количество мероприятий по предупреждению пожаров;</w:t>
            </w:r>
          </w:p>
          <w:p w14:paraId="11DD063B" w14:textId="77777777" w:rsidR="00552B6F" w:rsidRPr="00552B6F" w:rsidRDefault="00552B6F" w:rsidP="00552B6F">
            <w:pPr>
              <w:autoSpaceDE w:val="0"/>
              <w:autoSpaceDN w:val="0"/>
              <w:adjustRightInd w:val="0"/>
              <w:jc w:val="both"/>
              <w:rPr>
                <w:bCs/>
                <w:kern w:val="2"/>
                <w:sz w:val="28"/>
                <w:szCs w:val="28"/>
                <w:lang w:eastAsia="en-US"/>
              </w:rPr>
            </w:pPr>
            <w:r w:rsidRPr="00552B6F">
              <w:rPr>
                <w:bCs/>
                <w:kern w:val="2"/>
                <w:sz w:val="28"/>
                <w:szCs w:val="28"/>
                <w:lang w:eastAsia="en-US"/>
              </w:rPr>
              <w:t xml:space="preserve"> - количество пострадавших в чрезвычайных ситуациях;</w:t>
            </w:r>
          </w:p>
          <w:p w14:paraId="6744BED4" w14:textId="77777777" w:rsidR="00552B6F" w:rsidRPr="00552B6F" w:rsidRDefault="00552B6F" w:rsidP="00552B6F">
            <w:pPr>
              <w:autoSpaceDE w:val="0"/>
              <w:autoSpaceDN w:val="0"/>
              <w:adjustRightInd w:val="0"/>
              <w:jc w:val="both"/>
              <w:rPr>
                <w:bCs/>
                <w:kern w:val="2"/>
                <w:sz w:val="28"/>
                <w:szCs w:val="28"/>
                <w:lang w:eastAsia="en-US"/>
              </w:rPr>
            </w:pPr>
            <w:r w:rsidRPr="00552B6F">
              <w:rPr>
                <w:bCs/>
                <w:kern w:val="2"/>
                <w:sz w:val="28"/>
                <w:szCs w:val="28"/>
                <w:lang w:eastAsia="en-US"/>
              </w:rPr>
              <w:t xml:space="preserve"> - количество профилактических мероприятий по предупреждению происшествий на водных объектах.</w:t>
            </w:r>
          </w:p>
        </w:tc>
      </w:tr>
      <w:tr w:rsidR="00552B6F" w:rsidRPr="00552B6F" w14:paraId="76F99C71" w14:textId="77777777" w:rsidTr="00316794">
        <w:tc>
          <w:tcPr>
            <w:tcW w:w="2279" w:type="dxa"/>
            <w:tcBorders>
              <w:top w:val="single" w:sz="4" w:space="0" w:color="auto"/>
              <w:left w:val="single" w:sz="4" w:space="0" w:color="auto"/>
              <w:bottom w:val="single" w:sz="4" w:space="0" w:color="auto"/>
              <w:right w:val="single" w:sz="4" w:space="0" w:color="auto"/>
            </w:tcBorders>
            <w:hideMark/>
          </w:tcPr>
          <w:p w14:paraId="31DF6E2E" w14:textId="77777777" w:rsidR="00552B6F" w:rsidRPr="00552B6F" w:rsidRDefault="00552B6F" w:rsidP="00552B6F">
            <w:pPr>
              <w:autoSpaceDE w:val="0"/>
              <w:autoSpaceDN w:val="0"/>
              <w:adjustRightInd w:val="0"/>
              <w:rPr>
                <w:kern w:val="2"/>
                <w:sz w:val="28"/>
                <w:szCs w:val="28"/>
              </w:rPr>
            </w:pPr>
            <w:r w:rsidRPr="00552B6F">
              <w:rPr>
                <w:kern w:val="2"/>
                <w:sz w:val="28"/>
                <w:szCs w:val="28"/>
              </w:rPr>
              <w:t>Этапы и сроки реализации</w:t>
            </w:r>
          </w:p>
          <w:p w14:paraId="6392A02B"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14:paraId="0B177A13" w14:textId="77777777" w:rsidR="00552B6F" w:rsidRPr="00552B6F" w:rsidRDefault="00552B6F" w:rsidP="00552B6F">
            <w:pPr>
              <w:jc w:val="center"/>
              <w:rPr>
                <w:kern w:val="2"/>
                <w:sz w:val="28"/>
                <w:szCs w:val="28"/>
              </w:rPr>
            </w:pPr>
            <w:r w:rsidRPr="00552B6F">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14:paraId="1EB2E653" w14:textId="77777777" w:rsidR="00552B6F" w:rsidRPr="00552B6F" w:rsidRDefault="00552B6F" w:rsidP="00552B6F">
            <w:pPr>
              <w:autoSpaceDE w:val="0"/>
              <w:autoSpaceDN w:val="0"/>
              <w:adjustRightInd w:val="0"/>
              <w:jc w:val="both"/>
              <w:rPr>
                <w:rFonts w:eastAsia="Calibri"/>
                <w:kern w:val="2"/>
                <w:sz w:val="28"/>
                <w:szCs w:val="28"/>
                <w:lang w:eastAsia="en-US"/>
              </w:rPr>
            </w:pPr>
            <w:r w:rsidRPr="00552B6F">
              <w:rPr>
                <w:rFonts w:eastAsia="Calibri"/>
                <w:kern w:val="2"/>
                <w:sz w:val="28"/>
                <w:szCs w:val="28"/>
                <w:lang w:eastAsia="en-US"/>
              </w:rPr>
              <w:t>2019 – 2030 годы.</w:t>
            </w:r>
          </w:p>
          <w:p w14:paraId="503AB333" w14:textId="77777777" w:rsidR="00552B6F" w:rsidRPr="00552B6F" w:rsidRDefault="00552B6F" w:rsidP="00552B6F">
            <w:pPr>
              <w:autoSpaceDE w:val="0"/>
              <w:autoSpaceDN w:val="0"/>
              <w:adjustRightInd w:val="0"/>
              <w:jc w:val="both"/>
              <w:rPr>
                <w:rFonts w:eastAsia="Calibri"/>
                <w:spacing w:val="-6"/>
                <w:kern w:val="2"/>
                <w:sz w:val="28"/>
                <w:szCs w:val="28"/>
                <w:lang w:eastAsia="en-US"/>
              </w:rPr>
            </w:pPr>
            <w:r w:rsidRPr="00552B6F">
              <w:rPr>
                <w:rFonts w:eastAsia="Calibri"/>
                <w:spacing w:val="-6"/>
                <w:kern w:val="2"/>
                <w:sz w:val="28"/>
                <w:szCs w:val="28"/>
                <w:lang w:eastAsia="en-US"/>
              </w:rPr>
              <w:t xml:space="preserve">Этапы реализации муниципальной программы не выделяются </w:t>
            </w:r>
          </w:p>
        </w:tc>
      </w:tr>
      <w:tr w:rsidR="00552B6F" w:rsidRPr="00552B6F" w14:paraId="7D3C61C2" w14:textId="77777777" w:rsidTr="00316794">
        <w:tc>
          <w:tcPr>
            <w:tcW w:w="2279" w:type="dxa"/>
            <w:tcBorders>
              <w:top w:val="single" w:sz="4" w:space="0" w:color="auto"/>
              <w:left w:val="single" w:sz="4" w:space="0" w:color="auto"/>
              <w:bottom w:val="single" w:sz="4" w:space="0" w:color="auto"/>
              <w:right w:val="single" w:sz="4" w:space="0" w:color="auto"/>
            </w:tcBorders>
            <w:hideMark/>
          </w:tcPr>
          <w:p w14:paraId="60F390FC"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Ресурсное обеспечение</w:t>
            </w:r>
          </w:p>
          <w:p w14:paraId="7B0E1026"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14:paraId="658E84A1" w14:textId="77777777" w:rsidR="00552B6F" w:rsidRPr="00552B6F" w:rsidRDefault="00552B6F" w:rsidP="00552B6F">
            <w:pPr>
              <w:jc w:val="center"/>
              <w:rPr>
                <w:kern w:val="2"/>
                <w:sz w:val="28"/>
                <w:szCs w:val="28"/>
              </w:rPr>
            </w:pPr>
            <w:r w:rsidRPr="00552B6F">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14:paraId="2782F406" w14:textId="77777777" w:rsidR="00552B6F" w:rsidRPr="00552B6F" w:rsidRDefault="00552B6F" w:rsidP="00552B6F">
            <w:pPr>
              <w:spacing w:line="228" w:lineRule="auto"/>
              <w:jc w:val="both"/>
              <w:rPr>
                <w:kern w:val="2"/>
                <w:sz w:val="28"/>
                <w:szCs w:val="28"/>
              </w:rPr>
            </w:pPr>
            <w:r w:rsidRPr="00552B6F">
              <w:rPr>
                <w:kern w:val="2"/>
                <w:sz w:val="28"/>
                <w:szCs w:val="28"/>
              </w:rPr>
              <w:t>общий объем финансирования муниципальной программы с местного бюджета составляет  13904,6 тыс. рублей, в том числе:</w:t>
            </w:r>
          </w:p>
          <w:p w14:paraId="65D8545B" w14:textId="77777777" w:rsidR="00552B6F" w:rsidRPr="00552B6F" w:rsidRDefault="00552B6F" w:rsidP="00552B6F">
            <w:pPr>
              <w:autoSpaceDE w:val="0"/>
              <w:autoSpaceDN w:val="0"/>
              <w:adjustRightInd w:val="0"/>
              <w:spacing w:line="228" w:lineRule="auto"/>
              <w:jc w:val="both"/>
              <w:rPr>
                <w:rFonts w:eastAsia="Calibri"/>
                <w:kern w:val="2"/>
                <w:sz w:val="28"/>
                <w:szCs w:val="28"/>
              </w:rPr>
            </w:pPr>
            <w:r w:rsidRPr="00552B6F">
              <w:rPr>
                <w:rFonts w:eastAsia="Calibri"/>
                <w:kern w:val="2"/>
                <w:sz w:val="28"/>
                <w:szCs w:val="28"/>
              </w:rPr>
              <w:t>в 2019 году – 924,7 тыс. рублей;</w:t>
            </w:r>
          </w:p>
          <w:p w14:paraId="37292085"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2020 году – 1093,7</w:t>
            </w:r>
            <w:r w:rsidRPr="00552B6F">
              <w:rPr>
                <w:rFonts w:eastAsia="Calibri"/>
                <w:kern w:val="2"/>
                <w:sz w:val="28"/>
                <w:szCs w:val="28"/>
              </w:rPr>
              <w:t xml:space="preserve"> </w:t>
            </w:r>
            <w:r w:rsidRPr="00552B6F">
              <w:rPr>
                <w:kern w:val="2"/>
                <w:sz w:val="28"/>
                <w:szCs w:val="28"/>
              </w:rPr>
              <w:t>тыс. рублей;</w:t>
            </w:r>
          </w:p>
          <w:p w14:paraId="3FD152A7"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2021 году – </w:t>
            </w:r>
            <w:r w:rsidRPr="00552B6F">
              <w:rPr>
                <w:rFonts w:eastAsia="Calibri"/>
                <w:kern w:val="2"/>
                <w:sz w:val="28"/>
                <w:szCs w:val="28"/>
              </w:rPr>
              <w:t xml:space="preserve">1137,5 </w:t>
            </w:r>
            <w:r w:rsidRPr="00552B6F">
              <w:rPr>
                <w:kern w:val="2"/>
                <w:sz w:val="28"/>
                <w:szCs w:val="28"/>
              </w:rPr>
              <w:t>тыс. рублей;</w:t>
            </w:r>
          </w:p>
          <w:p w14:paraId="5C5C9D51"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2022 году –</w:t>
            </w:r>
            <w:r w:rsidRPr="00552B6F">
              <w:rPr>
                <w:rFonts w:eastAsia="Calibri"/>
                <w:kern w:val="2"/>
                <w:sz w:val="28"/>
                <w:szCs w:val="28"/>
              </w:rPr>
              <w:t xml:space="preserve"> 1422,2 </w:t>
            </w:r>
            <w:r w:rsidRPr="00552B6F">
              <w:rPr>
                <w:kern w:val="2"/>
                <w:sz w:val="28"/>
                <w:szCs w:val="28"/>
              </w:rPr>
              <w:t>тыс. рублей;</w:t>
            </w:r>
          </w:p>
          <w:p w14:paraId="680C25A8"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2023 году – </w:t>
            </w:r>
            <w:r w:rsidRPr="00552B6F">
              <w:rPr>
                <w:rFonts w:eastAsia="Calibri"/>
                <w:kern w:val="2"/>
                <w:sz w:val="28"/>
                <w:szCs w:val="28"/>
              </w:rPr>
              <w:t xml:space="preserve">1476,2 </w:t>
            </w:r>
            <w:r w:rsidRPr="00552B6F">
              <w:rPr>
                <w:kern w:val="2"/>
                <w:sz w:val="28"/>
                <w:szCs w:val="28"/>
              </w:rPr>
              <w:t>тыс. рублей;</w:t>
            </w:r>
          </w:p>
          <w:p w14:paraId="350D9A30"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2024 году – </w:t>
            </w:r>
            <w:r w:rsidRPr="00552B6F">
              <w:rPr>
                <w:rFonts w:eastAsia="Calibri"/>
                <w:kern w:val="2"/>
                <w:sz w:val="28"/>
                <w:szCs w:val="28"/>
              </w:rPr>
              <w:t xml:space="preserve">1532,3 </w:t>
            </w:r>
            <w:r w:rsidRPr="00552B6F">
              <w:rPr>
                <w:kern w:val="2"/>
                <w:sz w:val="28"/>
                <w:szCs w:val="28"/>
              </w:rPr>
              <w:t>тыс. рублей;</w:t>
            </w:r>
          </w:p>
          <w:p w14:paraId="65E0FC73"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2025 году – </w:t>
            </w:r>
            <w:r w:rsidRPr="00552B6F">
              <w:rPr>
                <w:rFonts w:eastAsia="Calibri"/>
                <w:kern w:val="2"/>
                <w:sz w:val="28"/>
                <w:szCs w:val="28"/>
              </w:rPr>
              <w:t>1053,0 тыс.</w:t>
            </w:r>
            <w:r w:rsidRPr="00552B6F">
              <w:rPr>
                <w:kern w:val="2"/>
                <w:sz w:val="28"/>
                <w:szCs w:val="28"/>
              </w:rPr>
              <w:t xml:space="preserve"> рублей;</w:t>
            </w:r>
          </w:p>
          <w:p w14:paraId="0341BFE4"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2026 году – </w:t>
            </w:r>
            <w:r w:rsidRPr="00552B6F">
              <w:rPr>
                <w:rFonts w:eastAsia="Calibri"/>
                <w:kern w:val="2"/>
                <w:sz w:val="28"/>
                <w:szCs w:val="28"/>
              </w:rPr>
              <w:t>1053,0 тыс.</w:t>
            </w:r>
            <w:r w:rsidRPr="00552B6F">
              <w:rPr>
                <w:kern w:val="2"/>
                <w:sz w:val="28"/>
                <w:szCs w:val="28"/>
              </w:rPr>
              <w:t xml:space="preserve"> рублей;</w:t>
            </w:r>
          </w:p>
          <w:p w14:paraId="0C6B47D3"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2027 году – </w:t>
            </w:r>
            <w:r w:rsidRPr="00552B6F">
              <w:rPr>
                <w:rFonts w:eastAsia="Calibri"/>
                <w:kern w:val="2"/>
                <w:sz w:val="28"/>
                <w:szCs w:val="28"/>
              </w:rPr>
              <w:t>1053,0 тыс.</w:t>
            </w:r>
            <w:r w:rsidRPr="00552B6F">
              <w:rPr>
                <w:kern w:val="2"/>
                <w:sz w:val="28"/>
                <w:szCs w:val="28"/>
              </w:rPr>
              <w:t xml:space="preserve"> рублей;</w:t>
            </w:r>
          </w:p>
          <w:p w14:paraId="0AAF33C3"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2028 году – </w:t>
            </w:r>
            <w:r w:rsidRPr="00552B6F">
              <w:rPr>
                <w:rFonts w:eastAsia="Calibri"/>
                <w:kern w:val="2"/>
                <w:sz w:val="28"/>
                <w:szCs w:val="28"/>
              </w:rPr>
              <w:t>1053,0 тыс.</w:t>
            </w:r>
            <w:r w:rsidRPr="00552B6F">
              <w:rPr>
                <w:kern w:val="2"/>
                <w:sz w:val="28"/>
                <w:szCs w:val="28"/>
              </w:rPr>
              <w:t xml:space="preserve"> рублей;</w:t>
            </w:r>
          </w:p>
          <w:p w14:paraId="7E617C98"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2029 году – </w:t>
            </w:r>
            <w:r w:rsidRPr="00552B6F">
              <w:rPr>
                <w:rFonts w:eastAsia="Calibri"/>
                <w:kern w:val="2"/>
                <w:sz w:val="28"/>
                <w:szCs w:val="28"/>
              </w:rPr>
              <w:t>1053,0 тыс.</w:t>
            </w:r>
            <w:r w:rsidRPr="00552B6F">
              <w:rPr>
                <w:kern w:val="2"/>
                <w:sz w:val="28"/>
                <w:szCs w:val="28"/>
              </w:rPr>
              <w:t xml:space="preserve"> рублей;</w:t>
            </w:r>
          </w:p>
          <w:p w14:paraId="7CF5D013"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2030 году – </w:t>
            </w:r>
            <w:r w:rsidRPr="00552B6F">
              <w:rPr>
                <w:rFonts w:eastAsia="Calibri"/>
                <w:kern w:val="2"/>
                <w:sz w:val="28"/>
                <w:szCs w:val="28"/>
              </w:rPr>
              <w:t>1053,0 тыс.</w:t>
            </w:r>
            <w:r w:rsidRPr="00552B6F">
              <w:rPr>
                <w:kern w:val="2"/>
                <w:sz w:val="28"/>
                <w:szCs w:val="28"/>
              </w:rPr>
              <w:t xml:space="preserve"> рублей.</w:t>
            </w:r>
          </w:p>
        </w:tc>
      </w:tr>
      <w:tr w:rsidR="00552B6F" w:rsidRPr="00552B6F" w14:paraId="4C3BC705" w14:textId="77777777" w:rsidTr="00316794">
        <w:tc>
          <w:tcPr>
            <w:tcW w:w="2279" w:type="dxa"/>
            <w:tcBorders>
              <w:top w:val="single" w:sz="4" w:space="0" w:color="auto"/>
              <w:left w:val="single" w:sz="4" w:space="0" w:color="auto"/>
              <w:bottom w:val="single" w:sz="4" w:space="0" w:color="auto"/>
              <w:right w:val="single" w:sz="4" w:space="0" w:color="auto"/>
            </w:tcBorders>
            <w:hideMark/>
          </w:tcPr>
          <w:p w14:paraId="107F4F3C" w14:textId="77777777" w:rsidR="00552B6F" w:rsidRPr="00552B6F" w:rsidRDefault="00552B6F" w:rsidP="00552B6F">
            <w:pPr>
              <w:autoSpaceDE w:val="0"/>
              <w:autoSpaceDN w:val="0"/>
              <w:adjustRightInd w:val="0"/>
              <w:rPr>
                <w:kern w:val="2"/>
                <w:sz w:val="28"/>
                <w:szCs w:val="28"/>
              </w:rPr>
            </w:pPr>
            <w:r w:rsidRPr="00552B6F">
              <w:rPr>
                <w:kern w:val="2"/>
                <w:sz w:val="28"/>
                <w:szCs w:val="28"/>
              </w:rPr>
              <w:t>Ожидаемые результаты реализации</w:t>
            </w:r>
          </w:p>
          <w:p w14:paraId="7F0F58BB" w14:textId="77777777" w:rsidR="00552B6F" w:rsidRPr="00552B6F" w:rsidRDefault="00552B6F" w:rsidP="00552B6F">
            <w:pPr>
              <w:autoSpaceDE w:val="0"/>
              <w:autoSpaceDN w:val="0"/>
              <w:adjustRightInd w:val="0"/>
              <w:jc w:val="both"/>
              <w:rPr>
                <w:kern w:val="2"/>
                <w:sz w:val="28"/>
                <w:szCs w:val="28"/>
              </w:rPr>
            </w:pPr>
            <w:r w:rsidRPr="00552B6F">
              <w:rPr>
                <w:kern w:val="2"/>
                <w:sz w:val="28"/>
                <w:szCs w:val="28"/>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14:paraId="0ACBF705" w14:textId="77777777" w:rsidR="00552B6F" w:rsidRPr="00552B6F" w:rsidRDefault="00552B6F" w:rsidP="00552B6F">
            <w:pPr>
              <w:jc w:val="center"/>
              <w:rPr>
                <w:kern w:val="2"/>
                <w:sz w:val="28"/>
                <w:szCs w:val="28"/>
              </w:rPr>
            </w:pPr>
            <w:r w:rsidRPr="00552B6F">
              <w:rPr>
                <w:kern w:val="2"/>
                <w:sz w:val="28"/>
                <w:szCs w:val="28"/>
              </w:rPr>
              <w:t>–</w:t>
            </w:r>
          </w:p>
        </w:tc>
        <w:tc>
          <w:tcPr>
            <w:tcW w:w="7718" w:type="dxa"/>
            <w:tcBorders>
              <w:top w:val="single" w:sz="4" w:space="0" w:color="auto"/>
              <w:left w:val="single" w:sz="4" w:space="0" w:color="auto"/>
              <w:bottom w:val="single" w:sz="4" w:space="0" w:color="auto"/>
              <w:right w:val="single" w:sz="4" w:space="0" w:color="auto"/>
            </w:tcBorders>
            <w:hideMark/>
          </w:tcPr>
          <w:p w14:paraId="4DD042AC" w14:textId="77777777" w:rsidR="00552B6F" w:rsidRPr="00552B6F" w:rsidRDefault="00552B6F" w:rsidP="00552B6F">
            <w:pPr>
              <w:autoSpaceDE w:val="0"/>
              <w:autoSpaceDN w:val="0"/>
              <w:adjustRightInd w:val="0"/>
              <w:jc w:val="both"/>
              <w:rPr>
                <w:kern w:val="2"/>
                <w:sz w:val="28"/>
                <w:szCs w:val="28"/>
                <w:lang w:eastAsia="en-US"/>
              </w:rPr>
            </w:pPr>
            <w:r w:rsidRPr="00552B6F">
              <w:rPr>
                <w:kern w:val="2"/>
                <w:sz w:val="28"/>
                <w:szCs w:val="28"/>
                <w:lang w:eastAsia="en-US"/>
              </w:rPr>
              <w:t>снижение рисков возникновения пожаров, чрезвычайных ситуаций, несчастных случаев на воде и смягчение их возможных последствий;</w:t>
            </w:r>
          </w:p>
          <w:p w14:paraId="499AA1BE" w14:textId="77777777" w:rsidR="00552B6F" w:rsidRPr="00552B6F" w:rsidRDefault="00552B6F" w:rsidP="00552B6F">
            <w:pPr>
              <w:autoSpaceDE w:val="0"/>
              <w:autoSpaceDN w:val="0"/>
              <w:adjustRightInd w:val="0"/>
              <w:jc w:val="both"/>
              <w:rPr>
                <w:kern w:val="2"/>
                <w:sz w:val="28"/>
                <w:szCs w:val="28"/>
                <w:lang w:eastAsia="en-US"/>
              </w:rPr>
            </w:pPr>
            <w:r w:rsidRPr="00552B6F">
              <w:rPr>
                <w:kern w:val="2"/>
                <w:sz w:val="28"/>
                <w:szCs w:val="28"/>
                <w:lang w:eastAsia="en-US"/>
              </w:rPr>
              <w:t xml:space="preserve">повышение уровня безопасности населения </w:t>
            </w:r>
            <w:r w:rsidRPr="00552B6F">
              <w:rPr>
                <w:kern w:val="2"/>
                <w:sz w:val="28"/>
                <w:szCs w:val="28"/>
                <w:lang w:eastAsia="en-US"/>
              </w:rPr>
              <w:br/>
              <w:t>от чрезвычайных ситуаций природного и техногенного характера, пожаров и происшествий на водных объектах;</w:t>
            </w:r>
          </w:p>
        </w:tc>
      </w:tr>
    </w:tbl>
    <w:p w14:paraId="2C4EF238" w14:textId="77777777" w:rsidR="00552B6F" w:rsidRPr="00552B6F" w:rsidRDefault="00552B6F" w:rsidP="00552B6F">
      <w:pPr>
        <w:shd w:val="clear" w:color="auto" w:fill="FFFFFF"/>
        <w:rPr>
          <w:bCs/>
          <w:sz w:val="28"/>
          <w:szCs w:val="28"/>
        </w:rPr>
      </w:pPr>
    </w:p>
    <w:p w14:paraId="6BAF1B4B" w14:textId="77777777" w:rsidR="00552B6F" w:rsidRPr="00552B6F" w:rsidRDefault="00552B6F" w:rsidP="00552B6F">
      <w:pPr>
        <w:shd w:val="clear" w:color="auto" w:fill="FFFFFF"/>
        <w:jc w:val="center"/>
        <w:rPr>
          <w:bCs/>
          <w:sz w:val="28"/>
          <w:szCs w:val="28"/>
        </w:rPr>
      </w:pPr>
      <w:r w:rsidRPr="00552B6F">
        <w:rPr>
          <w:bCs/>
          <w:sz w:val="28"/>
          <w:szCs w:val="28"/>
        </w:rPr>
        <w:t>Паспорт</w:t>
      </w:r>
    </w:p>
    <w:p w14:paraId="37B6FAFE" w14:textId="77777777" w:rsidR="00552B6F" w:rsidRPr="00552B6F" w:rsidRDefault="00552B6F" w:rsidP="00552B6F">
      <w:pPr>
        <w:autoSpaceDE w:val="0"/>
        <w:autoSpaceDN w:val="0"/>
        <w:adjustRightInd w:val="0"/>
        <w:jc w:val="center"/>
        <w:rPr>
          <w:sz w:val="28"/>
          <w:szCs w:val="28"/>
        </w:rPr>
      </w:pPr>
      <w:r w:rsidRPr="00552B6F">
        <w:rPr>
          <w:sz w:val="28"/>
          <w:szCs w:val="28"/>
        </w:rPr>
        <w:t xml:space="preserve">Подпрограммы 1 «Противопожарная безопасность» </w:t>
      </w:r>
      <w:r w:rsidRPr="00552B6F">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552B6F" w:rsidRPr="00552B6F" w14:paraId="33C23161"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01C7A7BC" w14:textId="77777777" w:rsidR="00552B6F" w:rsidRPr="00552B6F" w:rsidRDefault="00552B6F" w:rsidP="00552B6F">
            <w:pPr>
              <w:autoSpaceDE w:val="0"/>
              <w:autoSpaceDN w:val="0"/>
              <w:adjustRightInd w:val="0"/>
              <w:jc w:val="both"/>
              <w:rPr>
                <w:sz w:val="28"/>
                <w:szCs w:val="28"/>
              </w:rPr>
            </w:pPr>
            <w:r w:rsidRPr="00552B6F">
              <w:rPr>
                <w:sz w:val="28"/>
                <w:szCs w:val="28"/>
              </w:rPr>
              <w:t>Наименование подпрограммы</w:t>
            </w:r>
          </w:p>
        </w:tc>
        <w:tc>
          <w:tcPr>
            <w:tcW w:w="283" w:type="dxa"/>
            <w:tcBorders>
              <w:top w:val="single" w:sz="4" w:space="0" w:color="auto"/>
              <w:left w:val="single" w:sz="4" w:space="0" w:color="auto"/>
              <w:bottom w:val="single" w:sz="4" w:space="0" w:color="auto"/>
              <w:right w:val="single" w:sz="4" w:space="0" w:color="auto"/>
            </w:tcBorders>
            <w:hideMark/>
          </w:tcPr>
          <w:p w14:paraId="637A9962"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715B2662" w14:textId="77777777" w:rsidR="00552B6F" w:rsidRPr="00552B6F" w:rsidRDefault="00552B6F" w:rsidP="00552B6F">
            <w:pPr>
              <w:autoSpaceDE w:val="0"/>
              <w:autoSpaceDN w:val="0"/>
              <w:adjustRightInd w:val="0"/>
              <w:jc w:val="both"/>
              <w:rPr>
                <w:kern w:val="2"/>
                <w:sz w:val="28"/>
                <w:szCs w:val="28"/>
                <w:lang w:eastAsia="en-US"/>
              </w:rPr>
            </w:pPr>
            <w:r w:rsidRPr="00552B6F">
              <w:rPr>
                <w:kern w:val="2"/>
                <w:sz w:val="28"/>
                <w:szCs w:val="28"/>
                <w:lang w:eastAsia="en-US"/>
              </w:rPr>
              <w:t xml:space="preserve">подпрограмма «Противопожарная безопасность» </w:t>
            </w:r>
          </w:p>
          <w:p w14:paraId="50DC7004" w14:textId="77777777" w:rsidR="00552B6F" w:rsidRPr="00552B6F" w:rsidRDefault="00552B6F" w:rsidP="00552B6F">
            <w:pPr>
              <w:autoSpaceDE w:val="0"/>
              <w:autoSpaceDN w:val="0"/>
              <w:adjustRightInd w:val="0"/>
              <w:jc w:val="both"/>
              <w:rPr>
                <w:sz w:val="28"/>
                <w:szCs w:val="28"/>
              </w:rPr>
            </w:pPr>
            <w:r w:rsidRPr="00552B6F">
              <w:rPr>
                <w:kern w:val="2"/>
                <w:sz w:val="28"/>
                <w:szCs w:val="28"/>
                <w:lang w:eastAsia="en-US"/>
              </w:rPr>
              <w:t>(далее также – подпрограмма 1)</w:t>
            </w:r>
          </w:p>
        </w:tc>
      </w:tr>
      <w:tr w:rsidR="00552B6F" w:rsidRPr="00552B6F" w14:paraId="73A987C1"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3BED2D9B" w14:textId="77777777" w:rsidR="00552B6F" w:rsidRPr="00552B6F" w:rsidRDefault="00552B6F" w:rsidP="00552B6F">
            <w:pPr>
              <w:autoSpaceDE w:val="0"/>
              <w:autoSpaceDN w:val="0"/>
              <w:adjustRightInd w:val="0"/>
              <w:jc w:val="both"/>
              <w:rPr>
                <w:sz w:val="28"/>
                <w:szCs w:val="28"/>
              </w:rPr>
            </w:pPr>
            <w:r w:rsidRPr="00552B6F">
              <w:rPr>
                <w:sz w:val="28"/>
                <w:szCs w:val="28"/>
              </w:rPr>
              <w:t>Ответственный исполнитель</w:t>
            </w:r>
          </w:p>
          <w:p w14:paraId="14FB6535"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14:paraId="0B666A30"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tcPr>
          <w:p w14:paraId="7304754C" w14:textId="77777777" w:rsidR="00552B6F" w:rsidRPr="00552B6F" w:rsidRDefault="00552B6F" w:rsidP="00552B6F">
            <w:pPr>
              <w:autoSpaceDE w:val="0"/>
              <w:autoSpaceDN w:val="0"/>
              <w:adjustRightInd w:val="0"/>
              <w:jc w:val="both"/>
              <w:rPr>
                <w:sz w:val="28"/>
                <w:szCs w:val="28"/>
              </w:rPr>
            </w:pPr>
            <w:r w:rsidRPr="00552B6F">
              <w:rPr>
                <w:sz w:val="28"/>
                <w:szCs w:val="28"/>
              </w:rPr>
              <w:t>Администрация Истоминского сельского поселения</w:t>
            </w:r>
          </w:p>
          <w:p w14:paraId="0D14D7DA" w14:textId="77777777" w:rsidR="00552B6F" w:rsidRPr="00552B6F" w:rsidRDefault="00552B6F" w:rsidP="00552B6F">
            <w:pPr>
              <w:autoSpaceDE w:val="0"/>
              <w:autoSpaceDN w:val="0"/>
              <w:adjustRightInd w:val="0"/>
              <w:jc w:val="both"/>
              <w:rPr>
                <w:sz w:val="28"/>
                <w:szCs w:val="28"/>
              </w:rPr>
            </w:pPr>
          </w:p>
        </w:tc>
      </w:tr>
      <w:tr w:rsidR="00552B6F" w:rsidRPr="00552B6F" w14:paraId="23CFD546"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49C9F4D8" w14:textId="77777777" w:rsidR="00552B6F" w:rsidRPr="00552B6F" w:rsidRDefault="00552B6F" w:rsidP="00552B6F">
            <w:pPr>
              <w:autoSpaceDE w:val="0"/>
              <w:autoSpaceDN w:val="0"/>
              <w:adjustRightInd w:val="0"/>
              <w:jc w:val="both"/>
              <w:rPr>
                <w:sz w:val="28"/>
                <w:szCs w:val="28"/>
              </w:rPr>
            </w:pPr>
            <w:r w:rsidRPr="00552B6F">
              <w:rPr>
                <w:sz w:val="28"/>
                <w:szCs w:val="28"/>
              </w:rPr>
              <w:t>Участники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14:paraId="63C2D483"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445FA1D2" w14:textId="77777777" w:rsidR="00552B6F" w:rsidRPr="00552B6F" w:rsidRDefault="00552B6F" w:rsidP="00552B6F">
            <w:pPr>
              <w:autoSpaceDE w:val="0"/>
              <w:autoSpaceDN w:val="0"/>
              <w:adjustRightInd w:val="0"/>
              <w:jc w:val="both"/>
              <w:rPr>
                <w:sz w:val="28"/>
                <w:szCs w:val="28"/>
              </w:rPr>
            </w:pPr>
            <w:r w:rsidRPr="00552B6F">
              <w:rPr>
                <w:sz w:val="28"/>
                <w:szCs w:val="28"/>
              </w:rPr>
              <w:t>Администрация Истоминского сельского поселения</w:t>
            </w:r>
          </w:p>
        </w:tc>
      </w:tr>
      <w:tr w:rsidR="00552B6F" w:rsidRPr="00552B6F" w14:paraId="6950CAC6"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7735AC0D" w14:textId="77777777" w:rsidR="00552B6F" w:rsidRPr="00552B6F" w:rsidRDefault="00552B6F" w:rsidP="00552B6F">
            <w:pPr>
              <w:autoSpaceDE w:val="0"/>
              <w:autoSpaceDN w:val="0"/>
              <w:adjustRightInd w:val="0"/>
              <w:jc w:val="both"/>
              <w:rPr>
                <w:sz w:val="28"/>
                <w:szCs w:val="28"/>
              </w:rPr>
            </w:pPr>
            <w:r w:rsidRPr="00552B6F">
              <w:rPr>
                <w:sz w:val="28"/>
                <w:szCs w:val="28"/>
              </w:rPr>
              <w:lastRenderedPageBreak/>
              <w:t>Программно-целевые инструменты</w:t>
            </w:r>
          </w:p>
          <w:p w14:paraId="611675D1"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14:paraId="35B2BFF3"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257A8BC5" w14:textId="77777777" w:rsidR="00552B6F" w:rsidRPr="00552B6F" w:rsidRDefault="00552B6F" w:rsidP="00552B6F">
            <w:pPr>
              <w:autoSpaceDE w:val="0"/>
              <w:autoSpaceDN w:val="0"/>
              <w:adjustRightInd w:val="0"/>
              <w:jc w:val="both"/>
              <w:rPr>
                <w:sz w:val="28"/>
                <w:szCs w:val="28"/>
              </w:rPr>
            </w:pPr>
            <w:r w:rsidRPr="00552B6F">
              <w:rPr>
                <w:sz w:val="28"/>
                <w:szCs w:val="28"/>
              </w:rPr>
              <w:t>отсутствуют</w:t>
            </w:r>
          </w:p>
        </w:tc>
      </w:tr>
      <w:tr w:rsidR="00552B6F" w:rsidRPr="00552B6F" w14:paraId="1D394EEE"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5B7FEF56" w14:textId="77777777" w:rsidR="00552B6F" w:rsidRPr="00552B6F" w:rsidRDefault="00552B6F" w:rsidP="00552B6F">
            <w:pPr>
              <w:autoSpaceDE w:val="0"/>
              <w:autoSpaceDN w:val="0"/>
              <w:adjustRightInd w:val="0"/>
              <w:jc w:val="both"/>
              <w:rPr>
                <w:sz w:val="28"/>
                <w:szCs w:val="28"/>
              </w:rPr>
            </w:pPr>
            <w:r w:rsidRPr="00552B6F">
              <w:rPr>
                <w:sz w:val="28"/>
                <w:szCs w:val="28"/>
              </w:rPr>
              <w:t>Цель подпрограммы 1</w:t>
            </w:r>
          </w:p>
        </w:tc>
        <w:tc>
          <w:tcPr>
            <w:tcW w:w="283" w:type="dxa"/>
            <w:tcBorders>
              <w:top w:val="single" w:sz="4" w:space="0" w:color="auto"/>
              <w:left w:val="single" w:sz="4" w:space="0" w:color="auto"/>
              <w:bottom w:val="single" w:sz="4" w:space="0" w:color="auto"/>
              <w:right w:val="single" w:sz="4" w:space="0" w:color="auto"/>
            </w:tcBorders>
            <w:hideMark/>
          </w:tcPr>
          <w:p w14:paraId="560D952D"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6220BE81" w14:textId="77777777" w:rsidR="00552B6F" w:rsidRPr="00552B6F" w:rsidRDefault="00552B6F" w:rsidP="00552B6F">
            <w:pPr>
              <w:autoSpaceDE w:val="0"/>
              <w:autoSpaceDN w:val="0"/>
              <w:adjustRightInd w:val="0"/>
              <w:jc w:val="both"/>
              <w:rPr>
                <w:sz w:val="28"/>
                <w:szCs w:val="28"/>
              </w:rPr>
            </w:pPr>
            <w:r w:rsidRPr="00552B6F">
              <w:rPr>
                <w:bCs/>
                <w:kern w:val="2"/>
                <w:sz w:val="28"/>
                <w:szCs w:val="28"/>
                <w:lang w:eastAsia="en-US"/>
              </w:rPr>
              <w:t>- уменьшение возгораний на территории поселения.</w:t>
            </w:r>
          </w:p>
        </w:tc>
      </w:tr>
      <w:tr w:rsidR="00552B6F" w:rsidRPr="00552B6F" w14:paraId="60A334CC"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3A95C1CD" w14:textId="77777777" w:rsidR="00552B6F" w:rsidRPr="00552B6F" w:rsidRDefault="00552B6F" w:rsidP="00552B6F">
            <w:pPr>
              <w:autoSpaceDE w:val="0"/>
              <w:autoSpaceDN w:val="0"/>
              <w:adjustRightInd w:val="0"/>
              <w:jc w:val="both"/>
              <w:rPr>
                <w:sz w:val="28"/>
                <w:szCs w:val="28"/>
              </w:rPr>
            </w:pPr>
            <w:r w:rsidRPr="00552B6F">
              <w:rPr>
                <w:sz w:val="28"/>
                <w:szCs w:val="28"/>
              </w:rPr>
              <w:t>Задачи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14:paraId="1E3897F0"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7C298A15" w14:textId="77777777" w:rsidR="00552B6F" w:rsidRPr="00552B6F" w:rsidRDefault="00552B6F" w:rsidP="00552B6F">
            <w:pPr>
              <w:autoSpaceDE w:val="0"/>
              <w:autoSpaceDN w:val="0"/>
              <w:adjustRightInd w:val="0"/>
              <w:jc w:val="both"/>
              <w:rPr>
                <w:sz w:val="28"/>
                <w:szCs w:val="28"/>
              </w:rPr>
            </w:pPr>
            <w:r w:rsidRPr="00552B6F">
              <w:rPr>
                <w:bCs/>
                <w:kern w:val="2"/>
                <w:sz w:val="28"/>
                <w:szCs w:val="28"/>
                <w:lang w:eastAsia="en-US"/>
              </w:rPr>
              <w:t xml:space="preserve">обеспечение мероприятий по предупреждению, </w:t>
            </w:r>
            <w:r w:rsidRPr="00552B6F">
              <w:rPr>
                <w:rFonts w:eastAsia="Calibri"/>
                <w:sz w:val="28"/>
                <w:szCs w:val="28"/>
                <w:lang w:eastAsia="en-US"/>
              </w:rPr>
              <w:t>снижению рисков возникновений возгораний.</w:t>
            </w:r>
          </w:p>
        </w:tc>
      </w:tr>
      <w:tr w:rsidR="00552B6F" w:rsidRPr="00552B6F" w14:paraId="7D9AB7B8"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702D68F9" w14:textId="77777777" w:rsidR="00552B6F" w:rsidRPr="00552B6F" w:rsidRDefault="00552B6F" w:rsidP="00552B6F">
            <w:pPr>
              <w:autoSpaceDE w:val="0"/>
              <w:autoSpaceDN w:val="0"/>
              <w:adjustRightInd w:val="0"/>
              <w:jc w:val="both"/>
              <w:rPr>
                <w:sz w:val="28"/>
                <w:szCs w:val="28"/>
              </w:rPr>
            </w:pPr>
            <w:r w:rsidRPr="00552B6F">
              <w:rPr>
                <w:sz w:val="28"/>
                <w:szCs w:val="28"/>
              </w:rPr>
              <w:t xml:space="preserve">Целевые </w:t>
            </w:r>
          </w:p>
          <w:p w14:paraId="192103C2" w14:textId="77777777" w:rsidR="00552B6F" w:rsidRPr="00552B6F" w:rsidRDefault="00552B6F" w:rsidP="00552B6F">
            <w:pPr>
              <w:autoSpaceDE w:val="0"/>
              <w:autoSpaceDN w:val="0"/>
              <w:adjustRightInd w:val="0"/>
              <w:jc w:val="both"/>
              <w:rPr>
                <w:sz w:val="28"/>
                <w:szCs w:val="28"/>
              </w:rPr>
            </w:pPr>
            <w:r w:rsidRPr="00552B6F">
              <w:rPr>
                <w:sz w:val="28"/>
                <w:szCs w:val="28"/>
              </w:rPr>
              <w:t>показатели</w:t>
            </w:r>
          </w:p>
          <w:p w14:paraId="2299E127"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14:paraId="045F4713"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56365654" w14:textId="77777777" w:rsidR="00552B6F" w:rsidRPr="00552B6F" w:rsidRDefault="00552B6F" w:rsidP="00552B6F">
            <w:pPr>
              <w:autoSpaceDE w:val="0"/>
              <w:autoSpaceDN w:val="0"/>
              <w:adjustRightInd w:val="0"/>
              <w:jc w:val="both"/>
              <w:outlineLvl w:val="1"/>
              <w:rPr>
                <w:strike/>
                <w:sz w:val="28"/>
                <w:szCs w:val="28"/>
              </w:rPr>
            </w:pPr>
            <w:r w:rsidRPr="00552B6F">
              <w:rPr>
                <w:bCs/>
                <w:kern w:val="2"/>
                <w:sz w:val="28"/>
                <w:szCs w:val="28"/>
                <w:lang w:eastAsia="en-US"/>
              </w:rPr>
              <w:t>- количество мероприятий по предупреждению пожаров;</w:t>
            </w:r>
          </w:p>
        </w:tc>
      </w:tr>
      <w:tr w:rsidR="00552B6F" w:rsidRPr="00552B6F" w14:paraId="56A1A9CF"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3386FA91" w14:textId="77777777" w:rsidR="00552B6F" w:rsidRPr="00552B6F" w:rsidRDefault="00552B6F" w:rsidP="00552B6F">
            <w:pPr>
              <w:autoSpaceDE w:val="0"/>
              <w:autoSpaceDN w:val="0"/>
              <w:adjustRightInd w:val="0"/>
              <w:rPr>
                <w:sz w:val="28"/>
                <w:szCs w:val="28"/>
              </w:rPr>
            </w:pPr>
            <w:r w:rsidRPr="00552B6F">
              <w:rPr>
                <w:sz w:val="28"/>
                <w:szCs w:val="28"/>
              </w:rPr>
              <w:t>Этапы и сроки реализации</w:t>
            </w:r>
          </w:p>
          <w:p w14:paraId="5C4755BB"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14:paraId="37B0C498"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1372D702" w14:textId="77777777" w:rsidR="00552B6F" w:rsidRPr="00552B6F" w:rsidRDefault="00552B6F" w:rsidP="00552B6F">
            <w:pPr>
              <w:autoSpaceDE w:val="0"/>
              <w:autoSpaceDN w:val="0"/>
              <w:adjustRightInd w:val="0"/>
              <w:jc w:val="both"/>
              <w:rPr>
                <w:rFonts w:eastAsia="Calibri"/>
                <w:kern w:val="28"/>
                <w:sz w:val="28"/>
                <w:szCs w:val="28"/>
                <w:lang w:eastAsia="en-US"/>
              </w:rPr>
            </w:pPr>
            <w:r w:rsidRPr="00552B6F">
              <w:rPr>
                <w:rFonts w:eastAsia="Calibri"/>
                <w:kern w:val="28"/>
                <w:sz w:val="28"/>
                <w:szCs w:val="28"/>
                <w:lang w:eastAsia="en-US"/>
              </w:rPr>
              <w:t>2019 – 2030 годы.</w:t>
            </w:r>
          </w:p>
          <w:p w14:paraId="37AF2EC2" w14:textId="77777777" w:rsidR="00552B6F" w:rsidRPr="00552B6F" w:rsidRDefault="00552B6F" w:rsidP="00552B6F">
            <w:pPr>
              <w:autoSpaceDE w:val="0"/>
              <w:autoSpaceDN w:val="0"/>
              <w:adjustRightInd w:val="0"/>
              <w:jc w:val="both"/>
              <w:rPr>
                <w:rFonts w:eastAsia="Calibri"/>
                <w:sz w:val="28"/>
                <w:szCs w:val="28"/>
                <w:lang w:eastAsia="en-US"/>
              </w:rPr>
            </w:pPr>
            <w:r w:rsidRPr="00552B6F">
              <w:rPr>
                <w:rFonts w:eastAsia="Calibri"/>
                <w:sz w:val="28"/>
                <w:szCs w:val="28"/>
                <w:lang w:eastAsia="en-US"/>
              </w:rPr>
              <w:t xml:space="preserve">Этапы реализации подпрограммы 1 не выделяются </w:t>
            </w:r>
          </w:p>
        </w:tc>
      </w:tr>
      <w:tr w:rsidR="00552B6F" w:rsidRPr="00552B6F" w14:paraId="728F25CA" w14:textId="77777777" w:rsidTr="00316794">
        <w:tc>
          <w:tcPr>
            <w:tcW w:w="2184" w:type="dxa"/>
            <w:tcBorders>
              <w:top w:val="single" w:sz="4" w:space="0" w:color="auto"/>
              <w:left w:val="single" w:sz="4" w:space="0" w:color="auto"/>
              <w:bottom w:val="single" w:sz="4" w:space="0" w:color="auto"/>
              <w:right w:val="single" w:sz="4" w:space="0" w:color="auto"/>
            </w:tcBorders>
          </w:tcPr>
          <w:p w14:paraId="12FC422B" w14:textId="77777777" w:rsidR="00552B6F" w:rsidRPr="00552B6F" w:rsidRDefault="00552B6F" w:rsidP="00552B6F">
            <w:pPr>
              <w:autoSpaceDE w:val="0"/>
              <w:autoSpaceDN w:val="0"/>
              <w:adjustRightInd w:val="0"/>
              <w:jc w:val="both"/>
              <w:rPr>
                <w:sz w:val="28"/>
                <w:szCs w:val="28"/>
              </w:rPr>
            </w:pPr>
            <w:r w:rsidRPr="00552B6F">
              <w:rPr>
                <w:sz w:val="28"/>
                <w:szCs w:val="28"/>
              </w:rPr>
              <w:t>Ресурсное обеспечение</w:t>
            </w:r>
          </w:p>
          <w:p w14:paraId="72832889"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1</w:t>
            </w:r>
          </w:p>
          <w:p w14:paraId="2CB70376" w14:textId="77777777" w:rsidR="00552B6F" w:rsidRPr="00552B6F" w:rsidRDefault="00552B6F" w:rsidP="00552B6F">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14:paraId="040C8ABB"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7032D8A2" w14:textId="77777777" w:rsidR="00552B6F" w:rsidRPr="00552B6F" w:rsidRDefault="00552B6F" w:rsidP="00552B6F">
            <w:pPr>
              <w:spacing w:line="228" w:lineRule="auto"/>
              <w:jc w:val="both"/>
              <w:rPr>
                <w:kern w:val="2"/>
                <w:sz w:val="28"/>
                <w:szCs w:val="28"/>
              </w:rPr>
            </w:pPr>
            <w:r w:rsidRPr="00552B6F">
              <w:rPr>
                <w:kern w:val="2"/>
                <w:sz w:val="28"/>
                <w:szCs w:val="28"/>
              </w:rPr>
              <w:t xml:space="preserve">объем финансирования </w:t>
            </w:r>
            <w:r w:rsidRPr="00552B6F">
              <w:rPr>
                <w:rFonts w:eastAsia="Calibri"/>
                <w:kern w:val="2"/>
                <w:sz w:val="28"/>
                <w:szCs w:val="28"/>
              </w:rPr>
              <w:t>подпрограммы 1 из местного бюджета составляет 13872,4</w:t>
            </w:r>
            <w:r w:rsidRPr="00552B6F">
              <w:rPr>
                <w:kern w:val="2"/>
                <w:sz w:val="28"/>
                <w:szCs w:val="28"/>
              </w:rPr>
              <w:t xml:space="preserve"> тыс. рублей, в том числе:</w:t>
            </w:r>
          </w:p>
          <w:p w14:paraId="69ADC199" w14:textId="77777777" w:rsidR="00552B6F" w:rsidRPr="00552B6F" w:rsidRDefault="00552B6F" w:rsidP="00552B6F">
            <w:pPr>
              <w:autoSpaceDE w:val="0"/>
              <w:autoSpaceDN w:val="0"/>
              <w:adjustRightInd w:val="0"/>
              <w:spacing w:line="228" w:lineRule="auto"/>
              <w:jc w:val="both"/>
              <w:rPr>
                <w:rFonts w:eastAsia="Calibri"/>
                <w:kern w:val="2"/>
                <w:sz w:val="28"/>
                <w:szCs w:val="28"/>
              </w:rPr>
            </w:pPr>
            <w:r w:rsidRPr="00552B6F">
              <w:rPr>
                <w:rFonts w:eastAsia="Calibri"/>
                <w:kern w:val="2"/>
                <w:sz w:val="28"/>
                <w:szCs w:val="28"/>
              </w:rPr>
              <w:t>в 2019 году – 892,5 тыс. рублей;</w:t>
            </w:r>
          </w:p>
          <w:p w14:paraId="49E9096F"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2020 году – 1093,7</w:t>
            </w:r>
            <w:r w:rsidRPr="00552B6F">
              <w:rPr>
                <w:rFonts w:eastAsia="Calibri"/>
                <w:kern w:val="2"/>
                <w:sz w:val="28"/>
                <w:szCs w:val="28"/>
              </w:rPr>
              <w:t xml:space="preserve"> </w:t>
            </w:r>
            <w:r w:rsidRPr="00552B6F">
              <w:rPr>
                <w:kern w:val="2"/>
                <w:sz w:val="28"/>
                <w:szCs w:val="28"/>
              </w:rPr>
              <w:t>тыс. рублей;</w:t>
            </w:r>
          </w:p>
          <w:p w14:paraId="0C1BD506"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2021 году – </w:t>
            </w:r>
            <w:r w:rsidRPr="00552B6F">
              <w:rPr>
                <w:rFonts w:eastAsia="Calibri"/>
                <w:kern w:val="2"/>
                <w:sz w:val="28"/>
                <w:szCs w:val="28"/>
              </w:rPr>
              <w:t xml:space="preserve">1137,5 </w:t>
            </w:r>
            <w:r w:rsidRPr="00552B6F">
              <w:rPr>
                <w:kern w:val="2"/>
                <w:sz w:val="28"/>
                <w:szCs w:val="28"/>
              </w:rPr>
              <w:t>тыс. рублей;</w:t>
            </w:r>
          </w:p>
          <w:p w14:paraId="22C7F7A9"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2022 году –</w:t>
            </w:r>
            <w:r w:rsidRPr="00552B6F">
              <w:rPr>
                <w:rFonts w:eastAsia="Calibri"/>
                <w:kern w:val="2"/>
                <w:sz w:val="28"/>
                <w:szCs w:val="28"/>
              </w:rPr>
              <w:t xml:space="preserve"> 1422,2 </w:t>
            </w:r>
            <w:r w:rsidRPr="00552B6F">
              <w:rPr>
                <w:kern w:val="2"/>
                <w:sz w:val="28"/>
                <w:szCs w:val="28"/>
              </w:rPr>
              <w:t>тыс. рублей;</w:t>
            </w:r>
          </w:p>
          <w:p w14:paraId="6C74D5E0"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2023 году – 1476,2</w:t>
            </w:r>
            <w:r w:rsidRPr="00552B6F">
              <w:rPr>
                <w:rFonts w:eastAsia="Calibri"/>
                <w:kern w:val="2"/>
                <w:sz w:val="28"/>
                <w:szCs w:val="28"/>
              </w:rPr>
              <w:t xml:space="preserve"> </w:t>
            </w:r>
            <w:r w:rsidRPr="00552B6F">
              <w:rPr>
                <w:kern w:val="2"/>
                <w:sz w:val="28"/>
                <w:szCs w:val="28"/>
              </w:rPr>
              <w:t>тыс. рублей;</w:t>
            </w:r>
          </w:p>
          <w:p w14:paraId="593DD727"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2024 году – 1532,3</w:t>
            </w:r>
            <w:r w:rsidRPr="00552B6F">
              <w:rPr>
                <w:rFonts w:eastAsia="Calibri"/>
                <w:kern w:val="2"/>
                <w:sz w:val="28"/>
                <w:szCs w:val="28"/>
              </w:rPr>
              <w:t xml:space="preserve"> </w:t>
            </w:r>
            <w:r w:rsidRPr="00552B6F">
              <w:rPr>
                <w:kern w:val="2"/>
                <w:sz w:val="28"/>
                <w:szCs w:val="28"/>
              </w:rPr>
              <w:t>тыс. рублей;</w:t>
            </w:r>
          </w:p>
          <w:p w14:paraId="3473D8D9"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2025 году – 1053</w:t>
            </w:r>
            <w:r w:rsidRPr="00552B6F">
              <w:rPr>
                <w:rFonts w:eastAsia="Calibri"/>
                <w:kern w:val="2"/>
                <w:sz w:val="28"/>
                <w:szCs w:val="28"/>
              </w:rPr>
              <w:t>,0 тыс.</w:t>
            </w:r>
            <w:r w:rsidRPr="00552B6F">
              <w:rPr>
                <w:kern w:val="2"/>
                <w:sz w:val="28"/>
                <w:szCs w:val="28"/>
              </w:rPr>
              <w:t xml:space="preserve"> рублей;</w:t>
            </w:r>
          </w:p>
          <w:p w14:paraId="5B52C2F7"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2026 году – 1053</w:t>
            </w:r>
            <w:r w:rsidRPr="00552B6F">
              <w:rPr>
                <w:rFonts w:eastAsia="Calibri"/>
                <w:kern w:val="2"/>
                <w:sz w:val="28"/>
                <w:szCs w:val="28"/>
              </w:rPr>
              <w:t>,0 тыс.</w:t>
            </w:r>
            <w:r w:rsidRPr="00552B6F">
              <w:rPr>
                <w:kern w:val="2"/>
                <w:sz w:val="28"/>
                <w:szCs w:val="28"/>
              </w:rPr>
              <w:t xml:space="preserve"> рублей;</w:t>
            </w:r>
          </w:p>
          <w:p w14:paraId="110E582C"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2027 году – 1053</w:t>
            </w:r>
            <w:r w:rsidRPr="00552B6F">
              <w:rPr>
                <w:rFonts w:eastAsia="Calibri"/>
                <w:kern w:val="2"/>
                <w:sz w:val="28"/>
                <w:szCs w:val="28"/>
              </w:rPr>
              <w:t>,0 тыс.</w:t>
            </w:r>
            <w:r w:rsidRPr="00552B6F">
              <w:rPr>
                <w:kern w:val="2"/>
                <w:sz w:val="28"/>
                <w:szCs w:val="28"/>
              </w:rPr>
              <w:t xml:space="preserve"> рублей;</w:t>
            </w:r>
          </w:p>
          <w:p w14:paraId="6E594CAC"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2028 году – 1053</w:t>
            </w:r>
            <w:r w:rsidRPr="00552B6F">
              <w:rPr>
                <w:rFonts w:eastAsia="Calibri"/>
                <w:kern w:val="2"/>
                <w:sz w:val="28"/>
                <w:szCs w:val="28"/>
              </w:rPr>
              <w:t>,0 тыс.</w:t>
            </w:r>
            <w:r w:rsidRPr="00552B6F">
              <w:rPr>
                <w:kern w:val="2"/>
                <w:sz w:val="28"/>
                <w:szCs w:val="28"/>
              </w:rPr>
              <w:t xml:space="preserve"> рублей;</w:t>
            </w:r>
          </w:p>
          <w:p w14:paraId="72DF67A1"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2029 году – 1053</w:t>
            </w:r>
            <w:r w:rsidRPr="00552B6F">
              <w:rPr>
                <w:rFonts w:eastAsia="Calibri"/>
                <w:kern w:val="2"/>
                <w:sz w:val="28"/>
                <w:szCs w:val="28"/>
              </w:rPr>
              <w:t>,0 тыс.</w:t>
            </w:r>
            <w:r w:rsidRPr="00552B6F">
              <w:rPr>
                <w:kern w:val="2"/>
                <w:sz w:val="28"/>
                <w:szCs w:val="28"/>
              </w:rPr>
              <w:t xml:space="preserve"> рублей;</w:t>
            </w:r>
          </w:p>
          <w:p w14:paraId="7F978325"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2030 году – 1053</w:t>
            </w:r>
            <w:r w:rsidRPr="00552B6F">
              <w:rPr>
                <w:rFonts w:eastAsia="Calibri"/>
                <w:kern w:val="2"/>
                <w:sz w:val="28"/>
                <w:szCs w:val="28"/>
              </w:rPr>
              <w:t>,0 тыс.</w:t>
            </w:r>
            <w:r w:rsidRPr="00552B6F">
              <w:rPr>
                <w:kern w:val="2"/>
                <w:sz w:val="28"/>
                <w:szCs w:val="28"/>
              </w:rPr>
              <w:t xml:space="preserve"> рублей.</w:t>
            </w:r>
          </w:p>
        </w:tc>
      </w:tr>
      <w:tr w:rsidR="00552B6F" w:rsidRPr="00552B6F" w14:paraId="5370BF4A"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78A9A041" w14:textId="77777777" w:rsidR="00552B6F" w:rsidRPr="00552B6F" w:rsidRDefault="00552B6F" w:rsidP="00552B6F">
            <w:pPr>
              <w:autoSpaceDE w:val="0"/>
              <w:autoSpaceDN w:val="0"/>
              <w:adjustRightInd w:val="0"/>
              <w:jc w:val="both"/>
              <w:rPr>
                <w:sz w:val="28"/>
                <w:szCs w:val="28"/>
              </w:rPr>
            </w:pPr>
            <w:r w:rsidRPr="00552B6F">
              <w:rPr>
                <w:sz w:val="28"/>
                <w:szCs w:val="28"/>
              </w:rPr>
              <w:t>Ожидаемые результаты реализации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14:paraId="1E75D0C8"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28D7432D" w14:textId="77777777" w:rsidR="00552B6F" w:rsidRPr="00552B6F" w:rsidRDefault="00552B6F" w:rsidP="00552B6F">
            <w:pPr>
              <w:autoSpaceDE w:val="0"/>
              <w:autoSpaceDN w:val="0"/>
              <w:adjustRightInd w:val="0"/>
              <w:ind w:firstLine="34"/>
              <w:jc w:val="both"/>
              <w:rPr>
                <w:sz w:val="28"/>
                <w:szCs w:val="28"/>
              </w:rPr>
            </w:pPr>
            <w:r w:rsidRPr="00552B6F">
              <w:rPr>
                <w:sz w:val="28"/>
                <w:szCs w:val="28"/>
              </w:rPr>
              <w:t>снижение рисков возникновения пожаров;</w:t>
            </w:r>
          </w:p>
          <w:p w14:paraId="6538E9DD" w14:textId="77777777" w:rsidR="00552B6F" w:rsidRPr="00552B6F" w:rsidRDefault="00552B6F" w:rsidP="00552B6F">
            <w:pPr>
              <w:jc w:val="both"/>
              <w:rPr>
                <w:sz w:val="28"/>
                <w:szCs w:val="28"/>
              </w:rPr>
            </w:pPr>
            <w:r w:rsidRPr="00552B6F">
              <w:rPr>
                <w:bCs/>
                <w:sz w:val="28"/>
                <w:szCs w:val="28"/>
              </w:rPr>
              <w:t>обеспечение эффективного предупреждения и ликвидации пожаров.</w:t>
            </w:r>
          </w:p>
        </w:tc>
      </w:tr>
    </w:tbl>
    <w:p w14:paraId="27676B53" w14:textId="77777777" w:rsidR="00552B6F" w:rsidRPr="00552B6F" w:rsidRDefault="00552B6F" w:rsidP="00552B6F">
      <w:pPr>
        <w:shd w:val="clear" w:color="auto" w:fill="FFFFFF"/>
        <w:rPr>
          <w:bCs/>
          <w:sz w:val="28"/>
          <w:szCs w:val="28"/>
        </w:rPr>
      </w:pPr>
    </w:p>
    <w:p w14:paraId="458D2924" w14:textId="77777777" w:rsidR="00552B6F" w:rsidRPr="00552B6F" w:rsidRDefault="00552B6F" w:rsidP="00552B6F">
      <w:pPr>
        <w:shd w:val="clear" w:color="auto" w:fill="FFFFFF"/>
        <w:jc w:val="center"/>
        <w:rPr>
          <w:bCs/>
          <w:sz w:val="28"/>
          <w:szCs w:val="28"/>
        </w:rPr>
      </w:pPr>
      <w:r w:rsidRPr="00552B6F">
        <w:rPr>
          <w:bCs/>
          <w:sz w:val="28"/>
          <w:szCs w:val="28"/>
        </w:rPr>
        <w:t>Паспорт</w:t>
      </w:r>
    </w:p>
    <w:p w14:paraId="537029B0" w14:textId="77777777" w:rsidR="00552B6F" w:rsidRPr="00552B6F" w:rsidRDefault="00552B6F" w:rsidP="00552B6F">
      <w:pPr>
        <w:autoSpaceDE w:val="0"/>
        <w:autoSpaceDN w:val="0"/>
        <w:adjustRightInd w:val="0"/>
        <w:jc w:val="center"/>
        <w:rPr>
          <w:sz w:val="28"/>
          <w:szCs w:val="28"/>
        </w:rPr>
      </w:pPr>
      <w:r w:rsidRPr="00552B6F">
        <w:rPr>
          <w:sz w:val="28"/>
          <w:szCs w:val="28"/>
        </w:rPr>
        <w:t xml:space="preserve">Подпрограммы 2 «Защита от чрезвычайных ситуаций» </w:t>
      </w:r>
    </w:p>
    <w:p w14:paraId="10FC1617" w14:textId="77777777" w:rsidR="00552B6F" w:rsidRPr="00552B6F" w:rsidRDefault="00552B6F" w:rsidP="00552B6F">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552B6F" w:rsidRPr="00552B6F" w14:paraId="5209E95C"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31E818F8" w14:textId="77777777" w:rsidR="00552B6F" w:rsidRPr="00552B6F" w:rsidRDefault="00552B6F" w:rsidP="00552B6F">
            <w:pPr>
              <w:autoSpaceDE w:val="0"/>
              <w:autoSpaceDN w:val="0"/>
              <w:adjustRightInd w:val="0"/>
              <w:jc w:val="both"/>
              <w:rPr>
                <w:sz w:val="28"/>
                <w:szCs w:val="28"/>
              </w:rPr>
            </w:pPr>
            <w:r w:rsidRPr="00552B6F">
              <w:rPr>
                <w:sz w:val="28"/>
                <w:szCs w:val="28"/>
              </w:rPr>
              <w:t>Наименование подпрограммы</w:t>
            </w:r>
          </w:p>
        </w:tc>
        <w:tc>
          <w:tcPr>
            <w:tcW w:w="283" w:type="dxa"/>
            <w:tcBorders>
              <w:top w:val="single" w:sz="4" w:space="0" w:color="auto"/>
              <w:left w:val="single" w:sz="4" w:space="0" w:color="auto"/>
              <w:bottom w:val="single" w:sz="4" w:space="0" w:color="auto"/>
              <w:right w:val="single" w:sz="4" w:space="0" w:color="auto"/>
            </w:tcBorders>
            <w:hideMark/>
          </w:tcPr>
          <w:p w14:paraId="3012A6CE"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5695F5F7" w14:textId="77777777" w:rsidR="00552B6F" w:rsidRPr="00552B6F" w:rsidRDefault="00552B6F" w:rsidP="00552B6F">
            <w:pPr>
              <w:autoSpaceDE w:val="0"/>
              <w:autoSpaceDN w:val="0"/>
              <w:adjustRightInd w:val="0"/>
              <w:jc w:val="both"/>
              <w:rPr>
                <w:sz w:val="28"/>
                <w:szCs w:val="28"/>
              </w:rPr>
            </w:pPr>
            <w:r w:rsidRPr="00552B6F">
              <w:rPr>
                <w:kern w:val="2"/>
                <w:sz w:val="28"/>
                <w:szCs w:val="28"/>
                <w:lang w:eastAsia="en-US"/>
              </w:rPr>
              <w:t>подпрограмма «Защита от чрезвычайных ситуаций» (далее также – подпрограмма 2)</w:t>
            </w:r>
          </w:p>
        </w:tc>
      </w:tr>
      <w:tr w:rsidR="00552B6F" w:rsidRPr="00552B6F" w14:paraId="22B3DCB3"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614A4616" w14:textId="77777777" w:rsidR="00552B6F" w:rsidRPr="00552B6F" w:rsidRDefault="00552B6F" w:rsidP="00552B6F">
            <w:pPr>
              <w:autoSpaceDE w:val="0"/>
              <w:autoSpaceDN w:val="0"/>
              <w:adjustRightInd w:val="0"/>
              <w:jc w:val="both"/>
              <w:rPr>
                <w:sz w:val="28"/>
                <w:szCs w:val="28"/>
              </w:rPr>
            </w:pPr>
            <w:r w:rsidRPr="00552B6F">
              <w:rPr>
                <w:sz w:val="28"/>
                <w:szCs w:val="28"/>
              </w:rPr>
              <w:t>Ответственный исполнитель</w:t>
            </w:r>
          </w:p>
          <w:p w14:paraId="796FA7C2"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14:paraId="4B83C1A6"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18A8E708" w14:textId="77777777" w:rsidR="00552B6F" w:rsidRPr="00552B6F" w:rsidRDefault="00552B6F" w:rsidP="00552B6F">
            <w:pPr>
              <w:autoSpaceDE w:val="0"/>
              <w:autoSpaceDN w:val="0"/>
              <w:adjustRightInd w:val="0"/>
              <w:jc w:val="both"/>
              <w:rPr>
                <w:sz w:val="28"/>
                <w:szCs w:val="28"/>
              </w:rPr>
            </w:pPr>
            <w:r w:rsidRPr="00552B6F">
              <w:rPr>
                <w:sz w:val="28"/>
                <w:szCs w:val="28"/>
              </w:rPr>
              <w:t>Администрация Истоминского сельского поселения</w:t>
            </w:r>
          </w:p>
        </w:tc>
      </w:tr>
      <w:tr w:rsidR="00552B6F" w:rsidRPr="00552B6F" w14:paraId="72863B9A" w14:textId="77777777" w:rsidTr="00316794">
        <w:tc>
          <w:tcPr>
            <w:tcW w:w="2184" w:type="dxa"/>
            <w:tcBorders>
              <w:top w:val="single" w:sz="4" w:space="0" w:color="auto"/>
              <w:left w:val="single" w:sz="4" w:space="0" w:color="auto"/>
              <w:bottom w:val="single" w:sz="4" w:space="0" w:color="auto"/>
              <w:right w:val="single" w:sz="4" w:space="0" w:color="auto"/>
            </w:tcBorders>
          </w:tcPr>
          <w:p w14:paraId="69267ABE" w14:textId="77777777" w:rsidR="00552B6F" w:rsidRPr="00552B6F" w:rsidRDefault="00552B6F" w:rsidP="00552B6F">
            <w:pPr>
              <w:autoSpaceDE w:val="0"/>
              <w:autoSpaceDN w:val="0"/>
              <w:adjustRightInd w:val="0"/>
              <w:jc w:val="both"/>
              <w:rPr>
                <w:sz w:val="28"/>
                <w:szCs w:val="28"/>
              </w:rPr>
            </w:pPr>
            <w:r w:rsidRPr="00552B6F">
              <w:rPr>
                <w:sz w:val="28"/>
                <w:szCs w:val="28"/>
              </w:rPr>
              <w:t>Участники подпрограммы 2</w:t>
            </w:r>
          </w:p>
          <w:p w14:paraId="043FC250" w14:textId="77777777" w:rsidR="00552B6F" w:rsidRPr="00552B6F" w:rsidRDefault="00552B6F" w:rsidP="00552B6F">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14:paraId="1D0E3122"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447FB66D" w14:textId="77777777" w:rsidR="00552B6F" w:rsidRPr="00552B6F" w:rsidRDefault="00552B6F" w:rsidP="00552B6F">
            <w:pPr>
              <w:autoSpaceDE w:val="0"/>
              <w:autoSpaceDN w:val="0"/>
              <w:adjustRightInd w:val="0"/>
              <w:jc w:val="both"/>
              <w:rPr>
                <w:sz w:val="28"/>
                <w:szCs w:val="28"/>
              </w:rPr>
            </w:pPr>
            <w:r w:rsidRPr="00552B6F">
              <w:rPr>
                <w:sz w:val="28"/>
                <w:szCs w:val="28"/>
              </w:rPr>
              <w:t>Администрация Истоминского сельского поселения</w:t>
            </w:r>
          </w:p>
        </w:tc>
      </w:tr>
      <w:tr w:rsidR="00552B6F" w:rsidRPr="00552B6F" w14:paraId="479DB1F6"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22A97224" w14:textId="77777777" w:rsidR="00552B6F" w:rsidRPr="00552B6F" w:rsidRDefault="00552B6F" w:rsidP="00552B6F">
            <w:pPr>
              <w:autoSpaceDE w:val="0"/>
              <w:autoSpaceDN w:val="0"/>
              <w:adjustRightInd w:val="0"/>
              <w:jc w:val="both"/>
              <w:rPr>
                <w:sz w:val="28"/>
                <w:szCs w:val="28"/>
              </w:rPr>
            </w:pPr>
            <w:r w:rsidRPr="00552B6F">
              <w:rPr>
                <w:sz w:val="28"/>
                <w:szCs w:val="28"/>
              </w:rPr>
              <w:lastRenderedPageBreak/>
              <w:t>Программно-целевые инструменты</w:t>
            </w:r>
          </w:p>
          <w:p w14:paraId="598C97D5"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14:paraId="01A9AE89"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65995D50" w14:textId="77777777" w:rsidR="00552B6F" w:rsidRPr="00552B6F" w:rsidRDefault="00552B6F" w:rsidP="00552B6F">
            <w:pPr>
              <w:autoSpaceDE w:val="0"/>
              <w:autoSpaceDN w:val="0"/>
              <w:adjustRightInd w:val="0"/>
              <w:jc w:val="both"/>
              <w:rPr>
                <w:sz w:val="28"/>
                <w:szCs w:val="28"/>
              </w:rPr>
            </w:pPr>
            <w:r w:rsidRPr="00552B6F">
              <w:rPr>
                <w:sz w:val="28"/>
                <w:szCs w:val="28"/>
              </w:rPr>
              <w:t>отсутствуют</w:t>
            </w:r>
          </w:p>
        </w:tc>
      </w:tr>
      <w:tr w:rsidR="00552B6F" w:rsidRPr="00552B6F" w14:paraId="601E55C4" w14:textId="77777777" w:rsidTr="00316794">
        <w:tc>
          <w:tcPr>
            <w:tcW w:w="2184" w:type="dxa"/>
            <w:tcBorders>
              <w:top w:val="single" w:sz="4" w:space="0" w:color="auto"/>
              <w:left w:val="single" w:sz="4" w:space="0" w:color="auto"/>
              <w:bottom w:val="single" w:sz="4" w:space="0" w:color="auto"/>
              <w:right w:val="single" w:sz="4" w:space="0" w:color="auto"/>
            </w:tcBorders>
          </w:tcPr>
          <w:p w14:paraId="07C0FEE4" w14:textId="77777777" w:rsidR="00552B6F" w:rsidRPr="00552B6F" w:rsidRDefault="00552B6F" w:rsidP="00552B6F">
            <w:pPr>
              <w:autoSpaceDE w:val="0"/>
              <w:autoSpaceDN w:val="0"/>
              <w:adjustRightInd w:val="0"/>
              <w:jc w:val="both"/>
              <w:rPr>
                <w:sz w:val="28"/>
                <w:szCs w:val="28"/>
              </w:rPr>
            </w:pPr>
            <w:r w:rsidRPr="00552B6F">
              <w:rPr>
                <w:sz w:val="28"/>
                <w:szCs w:val="28"/>
              </w:rPr>
              <w:t>Цели подпрограммы 2</w:t>
            </w:r>
          </w:p>
          <w:p w14:paraId="11FF201C" w14:textId="77777777" w:rsidR="00552B6F" w:rsidRPr="00552B6F" w:rsidRDefault="00552B6F" w:rsidP="00552B6F">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14:paraId="037F9D41"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51C07A3D" w14:textId="77777777" w:rsidR="00552B6F" w:rsidRPr="00552B6F" w:rsidRDefault="00552B6F" w:rsidP="00552B6F">
            <w:pPr>
              <w:autoSpaceDE w:val="0"/>
              <w:autoSpaceDN w:val="0"/>
              <w:adjustRightInd w:val="0"/>
              <w:jc w:val="both"/>
              <w:rPr>
                <w:sz w:val="28"/>
                <w:szCs w:val="28"/>
              </w:rPr>
            </w:pPr>
            <w:r w:rsidRPr="00552B6F">
              <w:rPr>
                <w:rFonts w:eastAsia="Calibri"/>
                <w:sz w:val="28"/>
                <w:szCs w:val="28"/>
                <w:lang w:eastAsia="en-US"/>
              </w:rPr>
              <w:t xml:space="preserve">предупреждение, снижение рисков возникновения и масштабов чрезвычайных ситуаций природного и техногенного характера </w:t>
            </w:r>
          </w:p>
        </w:tc>
      </w:tr>
      <w:tr w:rsidR="00552B6F" w:rsidRPr="00552B6F" w14:paraId="42EE24CD" w14:textId="77777777" w:rsidTr="00316794">
        <w:tc>
          <w:tcPr>
            <w:tcW w:w="2184" w:type="dxa"/>
            <w:tcBorders>
              <w:top w:val="single" w:sz="4" w:space="0" w:color="auto"/>
              <w:left w:val="single" w:sz="4" w:space="0" w:color="auto"/>
              <w:bottom w:val="single" w:sz="4" w:space="0" w:color="auto"/>
              <w:right w:val="single" w:sz="4" w:space="0" w:color="auto"/>
            </w:tcBorders>
          </w:tcPr>
          <w:p w14:paraId="06CD37B8" w14:textId="77777777" w:rsidR="00552B6F" w:rsidRPr="00552B6F" w:rsidRDefault="00552B6F" w:rsidP="00552B6F">
            <w:pPr>
              <w:autoSpaceDE w:val="0"/>
              <w:autoSpaceDN w:val="0"/>
              <w:adjustRightInd w:val="0"/>
              <w:jc w:val="both"/>
              <w:rPr>
                <w:sz w:val="28"/>
                <w:szCs w:val="28"/>
              </w:rPr>
            </w:pPr>
            <w:r w:rsidRPr="00552B6F">
              <w:rPr>
                <w:sz w:val="28"/>
                <w:szCs w:val="28"/>
              </w:rPr>
              <w:t>Задачи подпрограммы 2</w:t>
            </w:r>
          </w:p>
          <w:p w14:paraId="09DF3675" w14:textId="77777777" w:rsidR="00552B6F" w:rsidRPr="00552B6F" w:rsidRDefault="00552B6F" w:rsidP="00552B6F">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14:paraId="5338EB36"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49A4661C" w14:textId="77777777" w:rsidR="00552B6F" w:rsidRPr="00552B6F" w:rsidRDefault="00552B6F" w:rsidP="00552B6F">
            <w:pPr>
              <w:autoSpaceDE w:val="0"/>
              <w:autoSpaceDN w:val="0"/>
              <w:adjustRightInd w:val="0"/>
              <w:jc w:val="both"/>
              <w:rPr>
                <w:sz w:val="28"/>
                <w:szCs w:val="28"/>
              </w:rPr>
            </w:pPr>
            <w:r w:rsidRPr="00552B6F">
              <w:rPr>
                <w:bCs/>
                <w:kern w:val="2"/>
                <w:sz w:val="28"/>
                <w:szCs w:val="28"/>
                <w:lang w:eastAsia="en-US"/>
              </w:rPr>
              <w:t xml:space="preserve">обеспечение мероприятий по предупреждению, </w:t>
            </w:r>
            <w:r w:rsidRPr="00552B6F">
              <w:rPr>
                <w:rFonts w:eastAsia="Calibri"/>
                <w:sz w:val="28"/>
                <w:szCs w:val="28"/>
                <w:lang w:eastAsia="en-US"/>
              </w:rPr>
              <w:t>снижению рисков возникновения и масштабов чрезвычайных ситуаций природного и техногенного характера;</w:t>
            </w:r>
          </w:p>
        </w:tc>
      </w:tr>
      <w:tr w:rsidR="00552B6F" w:rsidRPr="00552B6F" w14:paraId="5587E548"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4506A424" w14:textId="77777777" w:rsidR="00552B6F" w:rsidRPr="00552B6F" w:rsidRDefault="00552B6F" w:rsidP="00552B6F">
            <w:pPr>
              <w:autoSpaceDE w:val="0"/>
              <w:autoSpaceDN w:val="0"/>
              <w:adjustRightInd w:val="0"/>
              <w:jc w:val="both"/>
              <w:rPr>
                <w:sz w:val="28"/>
                <w:szCs w:val="28"/>
              </w:rPr>
            </w:pPr>
            <w:r w:rsidRPr="00552B6F">
              <w:rPr>
                <w:sz w:val="28"/>
                <w:szCs w:val="28"/>
              </w:rPr>
              <w:t>Целевые показатели подпрограммы 2</w:t>
            </w:r>
          </w:p>
        </w:tc>
        <w:tc>
          <w:tcPr>
            <w:tcW w:w="283" w:type="dxa"/>
            <w:tcBorders>
              <w:top w:val="single" w:sz="4" w:space="0" w:color="auto"/>
              <w:left w:val="single" w:sz="4" w:space="0" w:color="auto"/>
              <w:bottom w:val="single" w:sz="4" w:space="0" w:color="auto"/>
              <w:right w:val="single" w:sz="4" w:space="0" w:color="auto"/>
            </w:tcBorders>
            <w:hideMark/>
          </w:tcPr>
          <w:p w14:paraId="2AD3C07D"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188C32DC" w14:textId="77777777" w:rsidR="00552B6F" w:rsidRPr="00552B6F" w:rsidRDefault="00552B6F" w:rsidP="00552B6F">
            <w:pPr>
              <w:autoSpaceDE w:val="0"/>
              <w:autoSpaceDN w:val="0"/>
              <w:adjustRightInd w:val="0"/>
              <w:jc w:val="both"/>
              <w:rPr>
                <w:sz w:val="28"/>
                <w:szCs w:val="28"/>
              </w:rPr>
            </w:pPr>
            <w:r w:rsidRPr="00552B6F">
              <w:rPr>
                <w:bCs/>
                <w:kern w:val="2"/>
                <w:sz w:val="28"/>
                <w:szCs w:val="28"/>
                <w:lang w:eastAsia="en-US"/>
              </w:rPr>
              <w:t>- количество пострадавших от чрезвычайных ситуаций;</w:t>
            </w:r>
          </w:p>
        </w:tc>
      </w:tr>
      <w:tr w:rsidR="00552B6F" w:rsidRPr="00552B6F" w14:paraId="7AEA5C78"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5973E04F" w14:textId="77777777" w:rsidR="00552B6F" w:rsidRPr="00552B6F" w:rsidRDefault="00552B6F" w:rsidP="00552B6F">
            <w:pPr>
              <w:autoSpaceDE w:val="0"/>
              <w:autoSpaceDN w:val="0"/>
              <w:adjustRightInd w:val="0"/>
              <w:rPr>
                <w:sz w:val="28"/>
                <w:szCs w:val="28"/>
              </w:rPr>
            </w:pPr>
            <w:r w:rsidRPr="00552B6F">
              <w:rPr>
                <w:sz w:val="28"/>
                <w:szCs w:val="28"/>
              </w:rPr>
              <w:t>Этапы и сроки реализации</w:t>
            </w:r>
          </w:p>
          <w:p w14:paraId="4D7118C8" w14:textId="77777777" w:rsidR="00552B6F" w:rsidRPr="00552B6F" w:rsidRDefault="00552B6F" w:rsidP="00552B6F">
            <w:pPr>
              <w:autoSpaceDE w:val="0"/>
              <w:autoSpaceDN w:val="0"/>
              <w:adjustRightInd w:val="0"/>
              <w:rPr>
                <w:sz w:val="28"/>
                <w:szCs w:val="28"/>
              </w:rPr>
            </w:pPr>
            <w:r w:rsidRPr="00552B6F">
              <w:rPr>
                <w:sz w:val="28"/>
                <w:szCs w:val="28"/>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14:paraId="06D08195"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tcPr>
          <w:p w14:paraId="0807EB34" w14:textId="77777777" w:rsidR="00552B6F" w:rsidRPr="00552B6F" w:rsidRDefault="00552B6F" w:rsidP="00552B6F">
            <w:pPr>
              <w:autoSpaceDE w:val="0"/>
              <w:autoSpaceDN w:val="0"/>
              <w:adjustRightInd w:val="0"/>
              <w:jc w:val="both"/>
              <w:rPr>
                <w:rFonts w:eastAsia="Calibri"/>
                <w:sz w:val="28"/>
                <w:szCs w:val="28"/>
                <w:lang w:eastAsia="en-US"/>
              </w:rPr>
            </w:pPr>
            <w:r w:rsidRPr="00552B6F">
              <w:rPr>
                <w:rFonts w:eastAsia="Calibri"/>
                <w:sz w:val="28"/>
                <w:szCs w:val="28"/>
                <w:lang w:eastAsia="en-US"/>
              </w:rPr>
              <w:t>2019 – 2030 годы.</w:t>
            </w:r>
          </w:p>
          <w:p w14:paraId="32D6D49A" w14:textId="77777777" w:rsidR="00552B6F" w:rsidRPr="00552B6F" w:rsidRDefault="00552B6F" w:rsidP="00552B6F">
            <w:pPr>
              <w:autoSpaceDE w:val="0"/>
              <w:autoSpaceDN w:val="0"/>
              <w:adjustRightInd w:val="0"/>
              <w:jc w:val="both"/>
              <w:rPr>
                <w:rFonts w:eastAsia="Calibri"/>
                <w:sz w:val="28"/>
                <w:szCs w:val="28"/>
                <w:lang w:eastAsia="en-US"/>
              </w:rPr>
            </w:pPr>
            <w:r w:rsidRPr="00552B6F">
              <w:rPr>
                <w:rFonts w:eastAsia="Calibri"/>
                <w:sz w:val="28"/>
                <w:szCs w:val="28"/>
                <w:lang w:eastAsia="en-US"/>
              </w:rPr>
              <w:t xml:space="preserve">Этапы реализации подпрограммы 2 не выделяются </w:t>
            </w:r>
          </w:p>
          <w:p w14:paraId="76A6DFF3" w14:textId="77777777" w:rsidR="00552B6F" w:rsidRPr="00552B6F" w:rsidRDefault="00552B6F" w:rsidP="00552B6F">
            <w:pPr>
              <w:autoSpaceDE w:val="0"/>
              <w:autoSpaceDN w:val="0"/>
              <w:adjustRightInd w:val="0"/>
              <w:jc w:val="both"/>
              <w:rPr>
                <w:sz w:val="28"/>
                <w:szCs w:val="28"/>
              </w:rPr>
            </w:pPr>
          </w:p>
        </w:tc>
      </w:tr>
      <w:tr w:rsidR="00552B6F" w:rsidRPr="00552B6F" w14:paraId="57350837" w14:textId="77777777" w:rsidTr="00316794">
        <w:tc>
          <w:tcPr>
            <w:tcW w:w="2184" w:type="dxa"/>
            <w:tcBorders>
              <w:top w:val="single" w:sz="4" w:space="0" w:color="auto"/>
              <w:left w:val="single" w:sz="4" w:space="0" w:color="auto"/>
              <w:bottom w:val="single" w:sz="4" w:space="0" w:color="auto"/>
              <w:right w:val="single" w:sz="4" w:space="0" w:color="auto"/>
            </w:tcBorders>
          </w:tcPr>
          <w:p w14:paraId="0BEA56B7" w14:textId="77777777" w:rsidR="00552B6F" w:rsidRPr="00552B6F" w:rsidRDefault="00552B6F" w:rsidP="00552B6F">
            <w:pPr>
              <w:autoSpaceDE w:val="0"/>
              <w:autoSpaceDN w:val="0"/>
              <w:adjustRightInd w:val="0"/>
              <w:jc w:val="both"/>
              <w:rPr>
                <w:sz w:val="28"/>
                <w:szCs w:val="28"/>
              </w:rPr>
            </w:pPr>
            <w:r w:rsidRPr="00552B6F">
              <w:rPr>
                <w:sz w:val="28"/>
                <w:szCs w:val="28"/>
              </w:rPr>
              <w:t>Ресурсное обеспечение</w:t>
            </w:r>
          </w:p>
          <w:p w14:paraId="380D6C58"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2</w:t>
            </w:r>
          </w:p>
          <w:p w14:paraId="760238D8" w14:textId="77777777" w:rsidR="00552B6F" w:rsidRPr="00552B6F" w:rsidRDefault="00552B6F" w:rsidP="00552B6F">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14:paraId="4E4B9E3E"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4602A064" w14:textId="77777777" w:rsidR="00552B6F" w:rsidRPr="00552B6F" w:rsidRDefault="00552B6F" w:rsidP="00552B6F">
            <w:pPr>
              <w:jc w:val="both"/>
              <w:rPr>
                <w:rFonts w:eastAsia="Calibri"/>
                <w:kern w:val="2"/>
                <w:sz w:val="28"/>
                <w:szCs w:val="28"/>
              </w:rPr>
            </w:pPr>
            <w:r w:rsidRPr="00552B6F">
              <w:rPr>
                <w:kern w:val="2"/>
                <w:sz w:val="28"/>
                <w:szCs w:val="28"/>
              </w:rPr>
              <w:t xml:space="preserve">объем финансирования </w:t>
            </w:r>
            <w:r w:rsidRPr="00552B6F">
              <w:rPr>
                <w:rFonts w:eastAsia="Calibri"/>
                <w:kern w:val="2"/>
                <w:sz w:val="28"/>
                <w:szCs w:val="28"/>
              </w:rPr>
              <w:t>подпрограммы 2 из местного бюджета составляет 32,2 тыс. рублей, в том числе:</w:t>
            </w:r>
          </w:p>
          <w:p w14:paraId="6DCFFD6F" w14:textId="77777777" w:rsidR="00552B6F" w:rsidRPr="00552B6F" w:rsidRDefault="00552B6F" w:rsidP="00552B6F">
            <w:pPr>
              <w:jc w:val="both"/>
              <w:rPr>
                <w:rFonts w:eastAsia="Calibri"/>
                <w:kern w:val="2"/>
                <w:sz w:val="28"/>
                <w:szCs w:val="28"/>
              </w:rPr>
            </w:pPr>
            <w:r w:rsidRPr="00552B6F">
              <w:rPr>
                <w:rFonts w:eastAsia="Calibri"/>
                <w:kern w:val="2"/>
                <w:sz w:val="28"/>
                <w:szCs w:val="28"/>
              </w:rPr>
              <w:t>в 2019 году – 32,2 тыс. рублей;</w:t>
            </w:r>
          </w:p>
          <w:p w14:paraId="5F3A74BF" w14:textId="77777777" w:rsidR="00552B6F" w:rsidRPr="00552B6F" w:rsidRDefault="00552B6F" w:rsidP="00552B6F">
            <w:pPr>
              <w:autoSpaceDE w:val="0"/>
              <w:autoSpaceDN w:val="0"/>
              <w:adjustRightInd w:val="0"/>
              <w:jc w:val="both"/>
              <w:rPr>
                <w:rFonts w:eastAsia="Calibri"/>
                <w:kern w:val="2"/>
                <w:sz w:val="28"/>
                <w:szCs w:val="28"/>
              </w:rPr>
            </w:pPr>
            <w:r w:rsidRPr="00552B6F">
              <w:rPr>
                <w:rFonts w:eastAsia="Calibri"/>
                <w:kern w:val="2"/>
                <w:sz w:val="28"/>
                <w:szCs w:val="28"/>
              </w:rPr>
              <w:t>в 2020 году – 0,0 тыс. рублей;</w:t>
            </w:r>
          </w:p>
          <w:p w14:paraId="609DB31A"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2021 году – </w:t>
            </w:r>
            <w:r w:rsidRPr="00552B6F">
              <w:rPr>
                <w:rFonts w:eastAsia="Calibri"/>
                <w:kern w:val="2"/>
                <w:sz w:val="28"/>
                <w:szCs w:val="28"/>
              </w:rPr>
              <w:t xml:space="preserve">0,0 </w:t>
            </w:r>
            <w:r w:rsidRPr="00552B6F">
              <w:rPr>
                <w:kern w:val="2"/>
                <w:sz w:val="28"/>
                <w:szCs w:val="28"/>
              </w:rPr>
              <w:t>тыс. рублей;</w:t>
            </w:r>
          </w:p>
          <w:p w14:paraId="1CECE5FB"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2022 году – 0</w:t>
            </w:r>
            <w:r w:rsidRPr="00552B6F">
              <w:rPr>
                <w:rFonts w:eastAsia="Calibri"/>
                <w:kern w:val="2"/>
                <w:sz w:val="28"/>
                <w:szCs w:val="28"/>
              </w:rPr>
              <w:t>,0 тыс.</w:t>
            </w:r>
            <w:r w:rsidRPr="00552B6F">
              <w:rPr>
                <w:kern w:val="2"/>
                <w:sz w:val="28"/>
                <w:szCs w:val="28"/>
              </w:rPr>
              <w:t xml:space="preserve"> рублей;</w:t>
            </w:r>
          </w:p>
          <w:p w14:paraId="473F997D"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2023 году – 0</w:t>
            </w:r>
            <w:r w:rsidRPr="00552B6F">
              <w:rPr>
                <w:rFonts w:eastAsia="Calibri"/>
                <w:kern w:val="2"/>
                <w:sz w:val="28"/>
                <w:szCs w:val="28"/>
              </w:rPr>
              <w:t>,0 тыс.</w:t>
            </w:r>
            <w:r w:rsidRPr="00552B6F">
              <w:rPr>
                <w:kern w:val="2"/>
                <w:sz w:val="28"/>
                <w:szCs w:val="28"/>
              </w:rPr>
              <w:t xml:space="preserve"> рублей;</w:t>
            </w:r>
          </w:p>
          <w:p w14:paraId="6DF018F0"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2024 году – 0</w:t>
            </w:r>
            <w:r w:rsidRPr="00552B6F">
              <w:rPr>
                <w:rFonts w:eastAsia="Calibri"/>
                <w:kern w:val="2"/>
                <w:sz w:val="28"/>
                <w:szCs w:val="28"/>
              </w:rPr>
              <w:t>,0 тыс.</w:t>
            </w:r>
            <w:r w:rsidRPr="00552B6F">
              <w:rPr>
                <w:kern w:val="2"/>
                <w:sz w:val="28"/>
                <w:szCs w:val="28"/>
              </w:rPr>
              <w:t xml:space="preserve"> рублей;</w:t>
            </w:r>
          </w:p>
          <w:p w14:paraId="2EF9A8CC"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2025 году – 0</w:t>
            </w:r>
            <w:r w:rsidRPr="00552B6F">
              <w:rPr>
                <w:rFonts w:eastAsia="Calibri"/>
                <w:kern w:val="2"/>
                <w:sz w:val="28"/>
                <w:szCs w:val="28"/>
              </w:rPr>
              <w:t>,0 тыс.</w:t>
            </w:r>
            <w:r w:rsidRPr="00552B6F">
              <w:rPr>
                <w:kern w:val="2"/>
                <w:sz w:val="28"/>
                <w:szCs w:val="28"/>
              </w:rPr>
              <w:t xml:space="preserve"> рублей;</w:t>
            </w:r>
          </w:p>
          <w:p w14:paraId="3ACD6C75"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2026 году – 0</w:t>
            </w:r>
            <w:r w:rsidRPr="00552B6F">
              <w:rPr>
                <w:rFonts w:eastAsia="Calibri"/>
                <w:kern w:val="2"/>
                <w:sz w:val="28"/>
                <w:szCs w:val="28"/>
              </w:rPr>
              <w:t xml:space="preserve">,0 </w:t>
            </w:r>
            <w:r w:rsidRPr="00552B6F">
              <w:rPr>
                <w:kern w:val="2"/>
                <w:sz w:val="28"/>
                <w:szCs w:val="28"/>
              </w:rPr>
              <w:t>тыс. рублей;</w:t>
            </w:r>
          </w:p>
          <w:p w14:paraId="75C68FE1"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2027 году – 0</w:t>
            </w:r>
            <w:r w:rsidRPr="00552B6F">
              <w:rPr>
                <w:rFonts w:eastAsia="Calibri"/>
                <w:kern w:val="2"/>
                <w:sz w:val="28"/>
                <w:szCs w:val="28"/>
              </w:rPr>
              <w:t xml:space="preserve">,0 </w:t>
            </w:r>
            <w:r w:rsidRPr="00552B6F">
              <w:rPr>
                <w:kern w:val="2"/>
                <w:sz w:val="28"/>
                <w:szCs w:val="28"/>
              </w:rPr>
              <w:t>тыс. рублей;</w:t>
            </w:r>
          </w:p>
          <w:p w14:paraId="5D8AA099"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2028 году – 0</w:t>
            </w:r>
            <w:r w:rsidRPr="00552B6F">
              <w:rPr>
                <w:rFonts w:eastAsia="Calibri"/>
                <w:kern w:val="2"/>
                <w:sz w:val="28"/>
                <w:szCs w:val="28"/>
              </w:rPr>
              <w:t xml:space="preserve">,0 </w:t>
            </w:r>
            <w:r w:rsidRPr="00552B6F">
              <w:rPr>
                <w:kern w:val="2"/>
                <w:sz w:val="28"/>
                <w:szCs w:val="28"/>
              </w:rPr>
              <w:t>тыс. рублей;</w:t>
            </w:r>
          </w:p>
          <w:p w14:paraId="2A400325"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2029 году – 0</w:t>
            </w:r>
            <w:r w:rsidRPr="00552B6F">
              <w:rPr>
                <w:rFonts w:eastAsia="Calibri"/>
                <w:kern w:val="2"/>
                <w:sz w:val="28"/>
                <w:szCs w:val="28"/>
              </w:rPr>
              <w:t xml:space="preserve">,0 </w:t>
            </w:r>
            <w:r w:rsidRPr="00552B6F">
              <w:rPr>
                <w:kern w:val="2"/>
                <w:sz w:val="28"/>
                <w:szCs w:val="28"/>
              </w:rPr>
              <w:t>тыс. рублей;</w:t>
            </w:r>
          </w:p>
          <w:p w14:paraId="74C57C0E" w14:textId="77777777" w:rsidR="00552B6F" w:rsidRPr="00552B6F" w:rsidRDefault="00552B6F" w:rsidP="00552B6F">
            <w:pPr>
              <w:autoSpaceDE w:val="0"/>
              <w:autoSpaceDN w:val="0"/>
              <w:adjustRightInd w:val="0"/>
              <w:spacing w:line="228" w:lineRule="auto"/>
              <w:jc w:val="both"/>
              <w:rPr>
                <w:color w:val="FF0000"/>
                <w:kern w:val="2"/>
                <w:sz w:val="28"/>
                <w:szCs w:val="28"/>
              </w:rPr>
            </w:pPr>
            <w:r w:rsidRPr="00552B6F">
              <w:rPr>
                <w:kern w:val="2"/>
                <w:sz w:val="28"/>
                <w:szCs w:val="28"/>
              </w:rPr>
              <w:t>в 2030 году – 0</w:t>
            </w:r>
            <w:r w:rsidRPr="00552B6F">
              <w:rPr>
                <w:rFonts w:eastAsia="Calibri"/>
                <w:kern w:val="2"/>
                <w:sz w:val="28"/>
                <w:szCs w:val="28"/>
              </w:rPr>
              <w:t xml:space="preserve">,0 </w:t>
            </w:r>
            <w:r w:rsidRPr="00552B6F">
              <w:rPr>
                <w:kern w:val="2"/>
                <w:sz w:val="28"/>
                <w:szCs w:val="28"/>
              </w:rPr>
              <w:t>тыс. рублей.</w:t>
            </w:r>
          </w:p>
        </w:tc>
      </w:tr>
      <w:tr w:rsidR="00552B6F" w:rsidRPr="00552B6F" w14:paraId="4614242C" w14:textId="77777777" w:rsidTr="00316794">
        <w:tc>
          <w:tcPr>
            <w:tcW w:w="2184" w:type="dxa"/>
            <w:tcBorders>
              <w:top w:val="single" w:sz="4" w:space="0" w:color="auto"/>
              <w:left w:val="single" w:sz="4" w:space="0" w:color="auto"/>
              <w:bottom w:val="single" w:sz="4" w:space="0" w:color="auto"/>
              <w:right w:val="single" w:sz="4" w:space="0" w:color="auto"/>
            </w:tcBorders>
          </w:tcPr>
          <w:p w14:paraId="28890BCF" w14:textId="77777777" w:rsidR="00552B6F" w:rsidRPr="00552B6F" w:rsidRDefault="00552B6F" w:rsidP="00552B6F">
            <w:pPr>
              <w:autoSpaceDE w:val="0"/>
              <w:autoSpaceDN w:val="0"/>
              <w:adjustRightInd w:val="0"/>
              <w:jc w:val="both"/>
              <w:rPr>
                <w:sz w:val="28"/>
                <w:szCs w:val="28"/>
              </w:rPr>
            </w:pPr>
            <w:r w:rsidRPr="00552B6F">
              <w:rPr>
                <w:sz w:val="28"/>
                <w:szCs w:val="28"/>
              </w:rPr>
              <w:t>Ожидаемые результаты реализации</w:t>
            </w:r>
          </w:p>
          <w:p w14:paraId="2C96D845"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2</w:t>
            </w:r>
          </w:p>
          <w:p w14:paraId="31F3A144" w14:textId="77777777" w:rsidR="00552B6F" w:rsidRPr="00552B6F" w:rsidRDefault="00552B6F" w:rsidP="00552B6F">
            <w:pPr>
              <w:autoSpaceDE w:val="0"/>
              <w:autoSpaceDN w:val="0"/>
              <w:adjustRightInd w:val="0"/>
              <w:jc w:val="both"/>
              <w:rPr>
                <w:sz w:val="28"/>
                <w:szCs w:val="28"/>
              </w:rPr>
            </w:pPr>
          </w:p>
          <w:p w14:paraId="6A7E6B24" w14:textId="77777777" w:rsidR="00552B6F" w:rsidRPr="00552B6F" w:rsidRDefault="00552B6F" w:rsidP="00552B6F">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14:paraId="0EE14230"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72B4D372" w14:textId="77777777" w:rsidR="00552B6F" w:rsidRPr="00552B6F" w:rsidRDefault="00552B6F" w:rsidP="00552B6F">
            <w:pPr>
              <w:autoSpaceDE w:val="0"/>
              <w:autoSpaceDN w:val="0"/>
              <w:adjustRightInd w:val="0"/>
              <w:jc w:val="both"/>
              <w:rPr>
                <w:kern w:val="2"/>
                <w:sz w:val="28"/>
                <w:szCs w:val="28"/>
                <w:lang w:eastAsia="en-US"/>
              </w:rPr>
            </w:pPr>
            <w:r w:rsidRPr="00552B6F">
              <w:rPr>
                <w:kern w:val="2"/>
                <w:sz w:val="28"/>
                <w:szCs w:val="28"/>
                <w:lang w:eastAsia="en-US"/>
              </w:rPr>
              <w:t>снижение рисков возникновения чрезвычайных ситуаций и смягчение их возможных последствий;</w:t>
            </w:r>
          </w:p>
          <w:p w14:paraId="1E20BC78" w14:textId="77777777" w:rsidR="00552B6F" w:rsidRPr="00552B6F" w:rsidRDefault="00552B6F" w:rsidP="00552B6F">
            <w:pPr>
              <w:autoSpaceDE w:val="0"/>
              <w:autoSpaceDN w:val="0"/>
              <w:adjustRightInd w:val="0"/>
              <w:jc w:val="both"/>
              <w:rPr>
                <w:bCs/>
                <w:kern w:val="2"/>
                <w:sz w:val="28"/>
                <w:szCs w:val="28"/>
                <w:lang w:eastAsia="en-US"/>
              </w:rPr>
            </w:pPr>
            <w:r w:rsidRPr="00552B6F">
              <w:rPr>
                <w:bCs/>
                <w:kern w:val="2"/>
                <w:sz w:val="28"/>
                <w:szCs w:val="28"/>
                <w:lang w:eastAsia="en-US"/>
              </w:rPr>
              <w:t xml:space="preserve">проведение профилактических мероприятий </w:t>
            </w:r>
            <w:r w:rsidRPr="00552B6F">
              <w:rPr>
                <w:bCs/>
                <w:kern w:val="2"/>
                <w:sz w:val="28"/>
                <w:szCs w:val="28"/>
                <w:lang w:eastAsia="en-US"/>
              </w:rPr>
              <w:br/>
              <w:t>по предотвращению чрезвычайных ситуаций;</w:t>
            </w:r>
          </w:p>
          <w:p w14:paraId="68EB0B67" w14:textId="77777777" w:rsidR="00552B6F" w:rsidRPr="00552B6F" w:rsidRDefault="00552B6F" w:rsidP="00552B6F">
            <w:pPr>
              <w:autoSpaceDE w:val="0"/>
              <w:autoSpaceDN w:val="0"/>
              <w:adjustRightInd w:val="0"/>
              <w:ind w:firstLine="34"/>
              <w:jc w:val="both"/>
              <w:rPr>
                <w:kern w:val="2"/>
                <w:sz w:val="28"/>
                <w:szCs w:val="28"/>
                <w:lang w:eastAsia="en-US"/>
              </w:rPr>
            </w:pPr>
            <w:r w:rsidRPr="00552B6F">
              <w:rPr>
                <w:kern w:val="2"/>
                <w:sz w:val="28"/>
                <w:szCs w:val="28"/>
                <w:lang w:eastAsia="en-US"/>
              </w:rPr>
              <w:t xml:space="preserve">повышение уровня безопасности населения </w:t>
            </w:r>
            <w:r w:rsidRPr="00552B6F">
              <w:rPr>
                <w:kern w:val="2"/>
                <w:sz w:val="28"/>
                <w:szCs w:val="28"/>
                <w:lang w:eastAsia="en-US"/>
              </w:rPr>
              <w:br/>
              <w:t>от чрезвычайных ситуаций природного и техногенного характера;</w:t>
            </w:r>
          </w:p>
          <w:p w14:paraId="1C215705" w14:textId="77777777" w:rsidR="00552B6F" w:rsidRPr="00552B6F" w:rsidRDefault="00552B6F" w:rsidP="00552B6F">
            <w:pPr>
              <w:autoSpaceDE w:val="0"/>
              <w:autoSpaceDN w:val="0"/>
              <w:adjustRightInd w:val="0"/>
              <w:jc w:val="both"/>
              <w:rPr>
                <w:bCs/>
                <w:kern w:val="2"/>
                <w:sz w:val="28"/>
                <w:szCs w:val="28"/>
                <w:lang w:eastAsia="en-US"/>
              </w:rPr>
            </w:pPr>
            <w:r w:rsidRPr="00552B6F">
              <w:rPr>
                <w:bCs/>
                <w:kern w:val="2"/>
                <w:sz w:val="28"/>
                <w:szCs w:val="28"/>
                <w:lang w:eastAsia="en-US"/>
              </w:rPr>
              <w:t>создание резерва материальных ресурсов для ликвидации крупномасштабных чрезвычайных ситуаций;</w:t>
            </w:r>
          </w:p>
        </w:tc>
      </w:tr>
    </w:tbl>
    <w:p w14:paraId="0DBC7F28" w14:textId="77777777" w:rsidR="00552B6F" w:rsidRPr="00552B6F" w:rsidRDefault="00552B6F" w:rsidP="00552B6F">
      <w:pPr>
        <w:autoSpaceDE w:val="0"/>
        <w:autoSpaceDN w:val="0"/>
        <w:adjustRightInd w:val="0"/>
        <w:jc w:val="center"/>
        <w:rPr>
          <w:sz w:val="28"/>
          <w:szCs w:val="28"/>
        </w:rPr>
      </w:pPr>
    </w:p>
    <w:p w14:paraId="1366ECD6" w14:textId="77777777" w:rsidR="00552B6F" w:rsidRPr="00552B6F" w:rsidRDefault="00552B6F" w:rsidP="00552B6F">
      <w:pPr>
        <w:autoSpaceDE w:val="0"/>
        <w:autoSpaceDN w:val="0"/>
        <w:adjustRightInd w:val="0"/>
        <w:jc w:val="center"/>
        <w:rPr>
          <w:sz w:val="28"/>
          <w:szCs w:val="28"/>
        </w:rPr>
      </w:pPr>
      <w:r w:rsidRPr="00552B6F">
        <w:rPr>
          <w:sz w:val="28"/>
          <w:szCs w:val="28"/>
        </w:rPr>
        <w:t>Паспорт</w:t>
      </w:r>
    </w:p>
    <w:p w14:paraId="6E989645" w14:textId="77777777" w:rsidR="00552B6F" w:rsidRPr="00552B6F" w:rsidRDefault="00552B6F" w:rsidP="00552B6F">
      <w:pPr>
        <w:autoSpaceDE w:val="0"/>
        <w:autoSpaceDN w:val="0"/>
        <w:adjustRightInd w:val="0"/>
        <w:jc w:val="center"/>
        <w:rPr>
          <w:sz w:val="28"/>
          <w:szCs w:val="28"/>
        </w:rPr>
      </w:pPr>
      <w:r w:rsidRPr="00552B6F">
        <w:rPr>
          <w:sz w:val="28"/>
          <w:szCs w:val="28"/>
        </w:rPr>
        <w:t xml:space="preserve">Подпрограмма 3 </w:t>
      </w:r>
      <w:r w:rsidRPr="00552B6F">
        <w:rPr>
          <w:kern w:val="2"/>
          <w:sz w:val="28"/>
          <w:szCs w:val="28"/>
          <w:lang w:eastAsia="en-US"/>
        </w:rPr>
        <w:t>«Обеспечение безопасности на воде»</w:t>
      </w:r>
      <w:r w:rsidRPr="00552B6F">
        <w:rPr>
          <w:sz w:val="28"/>
          <w:szCs w:val="28"/>
        </w:rPr>
        <w:t xml:space="preserve"> </w:t>
      </w:r>
    </w:p>
    <w:p w14:paraId="6EC9CEAC" w14:textId="77777777" w:rsidR="00552B6F" w:rsidRPr="00552B6F" w:rsidRDefault="00552B6F" w:rsidP="00552B6F">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552B6F" w:rsidRPr="00552B6F" w14:paraId="478139C3"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4F0A9531" w14:textId="77777777" w:rsidR="00552B6F" w:rsidRPr="00552B6F" w:rsidRDefault="00552B6F" w:rsidP="00552B6F">
            <w:pPr>
              <w:autoSpaceDE w:val="0"/>
              <w:autoSpaceDN w:val="0"/>
              <w:adjustRightInd w:val="0"/>
              <w:jc w:val="both"/>
              <w:rPr>
                <w:sz w:val="28"/>
                <w:szCs w:val="28"/>
              </w:rPr>
            </w:pPr>
            <w:r w:rsidRPr="00552B6F">
              <w:rPr>
                <w:sz w:val="28"/>
                <w:szCs w:val="28"/>
              </w:rPr>
              <w:t xml:space="preserve">Наименование </w:t>
            </w:r>
            <w:r w:rsidRPr="00552B6F">
              <w:rPr>
                <w:sz w:val="28"/>
                <w:szCs w:val="28"/>
              </w:rPr>
              <w:lastRenderedPageBreak/>
              <w:t>подпрограммы</w:t>
            </w:r>
          </w:p>
        </w:tc>
        <w:tc>
          <w:tcPr>
            <w:tcW w:w="283" w:type="dxa"/>
            <w:tcBorders>
              <w:top w:val="single" w:sz="4" w:space="0" w:color="auto"/>
              <w:left w:val="single" w:sz="4" w:space="0" w:color="auto"/>
              <w:bottom w:val="single" w:sz="4" w:space="0" w:color="auto"/>
              <w:right w:val="single" w:sz="4" w:space="0" w:color="auto"/>
            </w:tcBorders>
            <w:hideMark/>
          </w:tcPr>
          <w:p w14:paraId="640A6A9D" w14:textId="77777777" w:rsidR="00552B6F" w:rsidRPr="00552B6F" w:rsidRDefault="00552B6F" w:rsidP="00552B6F">
            <w:pPr>
              <w:jc w:val="center"/>
              <w:rPr>
                <w:sz w:val="28"/>
                <w:szCs w:val="28"/>
              </w:rPr>
            </w:pPr>
            <w:r w:rsidRPr="00552B6F">
              <w:rPr>
                <w:sz w:val="28"/>
                <w:szCs w:val="28"/>
              </w:rPr>
              <w:lastRenderedPageBreak/>
              <w:t>–</w:t>
            </w:r>
          </w:p>
        </w:tc>
        <w:tc>
          <w:tcPr>
            <w:tcW w:w="7398" w:type="dxa"/>
            <w:tcBorders>
              <w:top w:val="single" w:sz="4" w:space="0" w:color="auto"/>
              <w:left w:val="single" w:sz="4" w:space="0" w:color="auto"/>
              <w:bottom w:val="single" w:sz="4" w:space="0" w:color="auto"/>
              <w:right w:val="single" w:sz="4" w:space="0" w:color="auto"/>
            </w:tcBorders>
            <w:hideMark/>
          </w:tcPr>
          <w:p w14:paraId="7EA905DD" w14:textId="77777777" w:rsidR="00552B6F" w:rsidRPr="00552B6F" w:rsidRDefault="00552B6F" w:rsidP="00552B6F">
            <w:pPr>
              <w:autoSpaceDE w:val="0"/>
              <w:autoSpaceDN w:val="0"/>
              <w:adjustRightInd w:val="0"/>
              <w:jc w:val="both"/>
              <w:rPr>
                <w:kern w:val="2"/>
                <w:sz w:val="28"/>
                <w:szCs w:val="28"/>
                <w:lang w:eastAsia="en-US"/>
              </w:rPr>
            </w:pPr>
            <w:r w:rsidRPr="00552B6F">
              <w:rPr>
                <w:kern w:val="2"/>
                <w:sz w:val="28"/>
                <w:szCs w:val="28"/>
                <w:lang w:eastAsia="en-US"/>
              </w:rPr>
              <w:t>подпрограмма «Обеспечение безопасности на воде»</w:t>
            </w:r>
          </w:p>
          <w:p w14:paraId="3552E0A7" w14:textId="77777777" w:rsidR="00552B6F" w:rsidRPr="00552B6F" w:rsidRDefault="00552B6F" w:rsidP="00552B6F">
            <w:pPr>
              <w:autoSpaceDE w:val="0"/>
              <w:autoSpaceDN w:val="0"/>
              <w:adjustRightInd w:val="0"/>
              <w:jc w:val="both"/>
              <w:rPr>
                <w:sz w:val="28"/>
                <w:szCs w:val="28"/>
              </w:rPr>
            </w:pPr>
            <w:r w:rsidRPr="00552B6F">
              <w:rPr>
                <w:kern w:val="2"/>
                <w:sz w:val="28"/>
                <w:szCs w:val="28"/>
                <w:lang w:eastAsia="en-US"/>
              </w:rPr>
              <w:lastRenderedPageBreak/>
              <w:t xml:space="preserve"> (далее также – подпрограмма 3)</w:t>
            </w:r>
          </w:p>
        </w:tc>
      </w:tr>
      <w:tr w:rsidR="00552B6F" w:rsidRPr="00552B6F" w14:paraId="61CC9FC6"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4391D88A" w14:textId="77777777" w:rsidR="00552B6F" w:rsidRPr="00552B6F" w:rsidRDefault="00552B6F" w:rsidP="00552B6F">
            <w:pPr>
              <w:autoSpaceDE w:val="0"/>
              <w:autoSpaceDN w:val="0"/>
              <w:adjustRightInd w:val="0"/>
              <w:jc w:val="both"/>
              <w:rPr>
                <w:sz w:val="28"/>
                <w:szCs w:val="28"/>
              </w:rPr>
            </w:pPr>
            <w:r w:rsidRPr="00552B6F">
              <w:rPr>
                <w:sz w:val="28"/>
                <w:szCs w:val="28"/>
              </w:rPr>
              <w:lastRenderedPageBreak/>
              <w:t>Ответственный исполнитель</w:t>
            </w:r>
          </w:p>
          <w:p w14:paraId="4D2CF2C9"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14:paraId="506ADBE4"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2E828F9F" w14:textId="77777777" w:rsidR="00552B6F" w:rsidRPr="00552B6F" w:rsidRDefault="00552B6F" w:rsidP="00552B6F">
            <w:pPr>
              <w:autoSpaceDE w:val="0"/>
              <w:autoSpaceDN w:val="0"/>
              <w:adjustRightInd w:val="0"/>
              <w:jc w:val="both"/>
              <w:rPr>
                <w:sz w:val="28"/>
                <w:szCs w:val="28"/>
              </w:rPr>
            </w:pPr>
            <w:r w:rsidRPr="00552B6F">
              <w:rPr>
                <w:sz w:val="28"/>
                <w:szCs w:val="28"/>
              </w:rPr>
              <w:t>Администрация Истоминского сельского поселения</w:t>
            </w:r>
          </w:p>
        </w:tc>
      </w:tr>
      <w:tr w:rsidR="00552B6F" w:rsidRPr="00552B6F" w14:paraId="5458385E"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021A670B" w14:textId="77777777" w:rsidR="00552B6F" w:rsidRPr="00552B6F" w:rsidRDefault="00552B6F" w:rsidP="00552B6F">
            <w:pPr>
              <w:autoSpaceDE w:val="0"/>
              <w:autoSpaceDN w:val="0"/>
              <w:adjustRightInd w:val="0"/>
              <w:jc w:val="both"/>
              <w:rPr>
                <w:sz w:val="28"/>
                <w:szCs w:val="28"/>
              </w:rPr>
            </w:pPr>
            <w:r w:rsidRPr="00552B6F">
              <w:rPr>
                <w:sz w:val="28"/>
                <w:szCs w:val="28"/>
              </w:rPr>
              <w:t>Участник подпрограммы 3</w:t>
            </w:r>
          </w:p>
        </w:tc>
        <w:tc>
          <w:tcPr>
            <w:tcW w:w="283" w:type="dxa"/>
            <w:tcBorders>
              <w:top w:val="single" w:sz="4" w:space="0" w:color="auto"/>
              <w:left w:val="single" w:sz="4" w:space="0" w:color="auto"/>
              <w:bottom w:val="single" w:sz="4" w:space="0" w:color="auto"/>
              <w:right w:val="single" w:sz="4" w:space="0" w:color="auto"/>
            </w:tcBorders>
            <w:hideMark/>
          </w:tcPr>
          <w:p w14:paraId="49EFCAFE"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0F4B3C62" w14:textId="77777777" w:rsidR="00552B6F" w:rsidRPr="00552B6F" w:rsidRDefault="00552B6F" w:rsidP="00552B6F">
            <w:pPr>
              <w:autoSpaceDE w:val="0"/>
              <w:autoSpaceDN w:val="0"/>
              <w:adjustRightInd w:val="0"/>
              <w:jc w:val="both"/>
              <w:rPr>
                <w:sz w:val="28"/>
                <w:szCs w:val="28"/>
              </w:rPr>
            </w:pPr>
            <w:r w:rsidRPr="00552B6F">
              <w:rPr>
                <w:sz w:val="28"/>
                <w:szCs w:val="28"/>
              </w:rPr>
              <w:t>Администрация Истоминского сельского поселения</w:t>
            </w:r>
          </w:p>
        </w:tc>
      </w:tr>
      <w:tr w:rsidR="00552B6F" w:rsidRPr="00552B6F" w14:paraId="5AB2A2EB"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577753E6" w14:textId="77777777" w:rsidR="00552B6F" w:rsidRPr="00552B6F" w:rsidRDefault="00552B6F" w:rsidP="00552B6F">
            <w:pPr>
              <w:autoSpaceDE w:val="0"/>
              <w:autoSpaceDN w:val="0"/>
              <w:adjustRightInd w:val="0"/>
              <w:jc w:val="both"/>
              <w:rPr>
                <w:sz w:val="28"/>
                <w:szCs w:val="28"/>
              </w:rPr>
            </w:pPr>
            <w:r w:rsidRPr="00552B6F">
              <w:rPr>
                <w:sz w:val="28"/>
                <w:szCs w:val="28"/>
              </w:rPr>
              <w:t>Программно-целевые инструменты</w:t>
            </w:r>
          </w:p>
          <w:p w14:paraId="17DA9206"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14:paraId="3720A022"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79AC1BC7" w14:textId="77777777" w:rsidR="00552B6F" w:rsidRPr="00552B6F" w:rsidRDefault="00552B6F" w:rsidP="00552B6F">
            <w:pPr>
              <w:autoSpaceDE w:val="0"/>
              <w:autoSpaceDN w:val="0"/>
              <w:adjustRightInd w:val="0"/>
              <w:jc w:val="both"/>
              <w:rPr>
                <w:sz w:val="28"/>
                <w:szCs w:val="28"/>
              </w:rPr>
            </w:pPr>
            <w:r w:rsidRPr="00552B6F">
              <w:rPr>
                <w:sz w:val="28"/>
                <w:szCs w:val="28"/>
              </w:rPr>
              <w:t>отсутствуют</w:t>
            </w:r>
          </w:p>
        </w:tc>
      </w:tr>
      <w:tr w:rsidR="00552B6F" w:rsidRPr="00552B6F" w14:paraId="670CDCCC"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1220F481" w14:textId="77777777" w:rsidR="00552B6F" w:rsidRPr="00552B6F" w:rsidRDefault="00552B6F" w:rsidP="00552B6F">
            <w:pPr>
              <w:autoSpaceDE w:val="0"/>
              <w:autoSpaceDN w:val="0"/>
              <w:adjustRightInd w:val="0"/>
              <w:jc w:val="both"/>
              <w:rPr>
                <w:sz w:val="28"/>
                <w:szCs w:val="28"/>
              </w:rPr>
            </w:pPr>
            <w:r w:rsidRPr="00552B6F">
              <w:rPr>
                <w:sz w:val="28"/>
                <w:szCs w:val="28"/>
              </w:rPr>
              <w:t>Цель подпрограммы 3</w:t>
            </w:r>
          </w:p>
        </w:tc>
        <w:tc>
          <w:tcPr>
            <w:tcW w:w="283" w:type="dxa"/>
            <w:tcBorders>
              <w:top w:val="single" w:sz="4" w:space="0" w:color="auto"/>
              <w:left w:val="single" w:sz="4" w:space="0" w:color="auto"/>
              <w:bottom w:val="single" w:sz="4" w:space="0" w:color="auto"/>
              <w:right w:val="single" w:sz="4" w:space="0" w:color="auto"/>
            </w:tcBorders>
            <w:hideMark/>
          </w:tcPr>
          <w:p w14:paraId="1550B841"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54B962B7" w14:textId="77777777" w:rsidR="00552B6F" w:rsidRPr="00552B6F" w:rsidRDefault="00552B6F" w:rsidP="00552B6F">
            <w:pPr>
              <w:autoSpaceDE w:val="0"/>
              <w:autoSpaceDN w:val="0"/>
              <w:adjustRightInd w:val="0"/>
              <w:jc w:val="both"/>
              <w:rPr>
                <w:sz w:val="28"/>
                <w:szCs w:val="28"/>
              </w:rPr>
            </w:pPr>
            <w:r w:rsidRPr="00552B6F">
              <w:rPr>
                <w:rFonts w:eastAsia="Calibri"/>
                <w:sz w:val="28"/>
                <w:szCs w:val="28"/>
                <w:lang w:eastAsia="en-US"/>
              </w:rPr>
              <w:t>Обеспечение безопасности на водных объектах.</w:t>
            </w:r>
          </w:p>
        </w:tc>
      </w:tr>
      <w:tr w:rsidR="00552B6F" w:rsidRPr="00552B6F" w14:paraId="1BD6A51F"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737F6189" w14:textId="77777777" w:rsidR="00552B6F" w:rsidRPr="00552B6F" w:rsidRDefault="00552B6F" w:rsidP="00552B6F">
            <w:pPr>
              <w:autoSpaceDE w:val="0"/>
              <w:autoSpaceDN w:val="0"/>
              <w:adjustRightInd w:val="0"/>
              <w:jc w:val="both"/>
              <w:rPr>
                <w:sz w:val="28"/>
                <w:szCs w:val="28"/>
              </w:rPr>
            </w:pPr>
            <w:r w:rsidRPr="00552B6F">
              <w:rPr>
                <w:sz w:val="28"/>
                <w:szCs w:val="28"/>
              </w:rPr>
              <w:t>Задачи подпрограммы 3</w:t>
            </w:r>
          </w:p>
        </w:tc>
        <w:tc>
          <w:tcPr>
            <w:tcW w:w="283" w:type="dxa"/>
            <w:tcBorders>
              <w:top w:val="single" w:sz="4" w:space="0" w:color="auto"/>
              <w:left w:val="single" w:sz="4" w:space="0" w:color="auto"/>
              <w:bottom w:val="single" w:sz="4" w:space="0" w:color="auto"/>
              <w:right w:val="single" w:sz="4" w:space="0" w:color="auto"/>
            </w:tcBorders>
            <w:hideMark/>
          </w:tcPr>
          <w:p w14:paraId="78CDC664"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0940F3D3" w14:textId="77777777" w:rsidR="00552B6F" w:rsidRPr="00552B6F" w:rsidRDefault="00552B6F" w:rsidP="00552B6F">
            <w:pPr>
              <w:autoSpaceDE w:val="0"/>
              <w:autoSpaceDN w:val="0"/>
              <w:adjustRightInd w:val="0"/>
              <w:jc w:val="both"/>
              <w:rPr>
                <w:bCs/>
                <w:sz w:val="28"/>
                <w:szCs w:val="28"/>
              </w:rPr>
            </w:pPr>
            <w:r w:rsidRPr="00552B6F">
              <w:rPr>
                <w:rFonts w:eastAsia="Calibri"/>
                <w:sz w:val="28"/>
                <w:szCs w:val="28"/>
                <w:lang w:eastAsia="en-US"/>
              </w:rPr>
              <w:t>Обеспечение эффективного предупреждения происшествий на водных объектах Истоминского сельского поселения.</w:t>
            </w:r>
          </w:p>
        </w:tc>
      </w:tr>
      <w:tr w:rsidR="00552B6F" w:rsidRPr="00552B6F" w14:paraId="70D3C595"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148943F9" w14:textId="77777777" w:rsidR="00552B6F" w:rsidRPr="00552B6F" w:rsidRDefault="00552B6F" w:rsidP="00552B6F">
            <w:pPr>
              <w:autoSpaceDE w:val="0"/>
              <w:autoSpaceDN w:val="0"/>
              <w:adjustRightInd w:val="0"/>
              <w:rPr>
                <w:sz w:val="28"/>
                <w:szCs w:val="28"/>
              </w:rPr>
            </w:pPr>
            <w:r w:rsidRPr="00552B6F">
              <w:rPr>
                <w:sz w:val="28"/>
                <w:szCs w:val="28"/>
              </w:rPr>
              <w:t>Целевые показатели</w:t>
            </w:r>
          </w:p>
          <w:p w14:paraId="7101534A"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14:paraId="5AE521B0"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234A34AE" w14:textId="77777777" w:rsidR="00552B6F" w:rsidRPr="00552B6F" w:rsidRDefault="00552B6F" w:rsidP="00552B6F">
            <w:pPr>
              <w:autoSpaceDE w:val="0"/>
              <w:autoSpaceDN w:val="0"/>
              <w:adjustRightInd w:val="0"/>
              <w:jc w:val="both"/>
              <w:rPr>
                <w:bCs/>
                <w:strike/>
                <w:kern w:val="2"/>
                <w:sz w:val="28"/>
                <w:szCs w:val="28"/>
                <w:lang w:eastAsia="en-US"/>
              </w:rPr>
            </w:pPr>
            <w:r w:rsidRPr="00552B6F">
              <w:rPr>
                <w:bCs/>
                <w:kern w:val="2"/>
                <w:sz w:val="28"/>
                <w:szCs w:val="28"/>
                <w:lang w:eastAsia="en-US"/>
              </w:rPr>
              <w:t>- количество профилактических мероприятий по предупреждению происшествий на водных объектах.</w:t>
            </w:r>
          </w:p>
        </w:tc>
      </w:tr>
      <w:tr w:rsidR="00552B6F" w:rsidRPr="00552B6F" w14:paraId="395AE220"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074FE52F" w14:textId="77777777" w:rsidR="00552B6F" w:rsidRPr="00552B6F" w:rsidRDefault="00552B6F" w:rsidP="00552B6F">
            <w:pPr>
              <w:autoSpaceDE w:val="0"/>
              <w:autoSpaceDN w:val="0"/>
              <w:adjustRightInd w:val="0"/>
              <w:rPr>
                <w:sz w:val="28"/>
                <w:szCs w:val="28"/>
              </w:rPr>
            </w:pPr>
            <w:r w:rsidRPr="00552B6F">
              <w:rPr>
                <w:sz w:val="28"/>
                <w:szCs w:val="28"/>
              </w:rPr>
              <w:t>Этапы и сроки реализации</w:t>
            </w:r>
          </w:p>
          <w:p w14:paraId="1F17FFE3" w14:textId="77777777" w:rsidR="00552B6F" w:rsidRPr="00552B6F" w:rsidRDefault="00552B6F" w:rsidP="00552B6F">
            <w:pPr>
              <w:autoSpaceDE w:val="0"/>
              <w:autoSpaceDN w:val="0"/>
              <w:adjustRightInd w:val="0"/>
              <w:rPr>
                <w:sz w:val="28"/>
                <w:szCs w:val="28"/>
              </w:rPr>
            </w:pPr>
            <w:r w:rsidRPr="00552B6F">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14:paraId="76C069B3"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4EA3E7BF" w14:textId="77777777" w:rsidR="00552B6F" w:rsidRPr="00552B6F" w:rsidRDefault="00552B6F" w:rsidP="00552B6F">
            <w:pPr>
              <w:autoSpaceDE w:val="0"/>
              <w:autoSpaceDN w:val="0"/>
              <w:adjustRightInd w:val="0"/>
              <w:jc w:val="both"/>
              <w:rPr>
                <w:rFonts w:eastAsia="Calibri"/>
                <w:sz w:val="28"/>
                <w:szCs w:val="28"/>
                <w:lang w:eastAsia="en-US"/>
              </w:rPr>
            </w:pPr>
            <w:r w:rsidRPr="00552B6F">
              <w:rPr>
                <w:rFonts w:eastAsia="Calibri"/>
                <w:sz w:val="28"/>
                <w:szCs w:val="28"/>
                <w:lang w:eastAsia="en-US"/>
              </w:rPr>
              <w:t xml:space="preserve">2019 – 2030 годы. </w:t>
            </w:r>
          </w:p>
          <w:p w14:paraId="00FE5DA3" w14:textId="77777777" w:rsidR="00552B6F" w:rsidRPr="00552B6F" w:rsidRDefault="00552B6F" w:rsidP="00552B6F">
            <w:pPr>
              <w:autoSpaceDE w:val="0"/>
              <w:autoSpaceDN w:val="0"/>
              <w:adjustRightInd w:val="0"/>
              <w:jc w:val="both"/>
              <w:rPr>
                <w:sz w:val="28"/>
                <w:szCs w:val="28"/>
              </w:rPr>
            </w:pPr>
            <w:r w:rsidRPr="00552B6F">
              <w:rPr>
                <w:rFonts w:eastAsia="Calibri"/>
                <w:sz w:val="28"/>
                <w:szCs w:val="28"/>
                <w:lang w:eastAsia="en-US"/>
              </w:rPr>
              <w:t>Этапы реализации подпрограммы 3 не выделяются</w:t>
            </w:r>
          </w:p>
        </w:tc>
      </w:tr>
      <w:tr w:rsidR="00552B6F" w:rsidRPr="00552B6F" w14:paraId="1BCD93B5" w14:textId="77777777" w:rsidTr="00316794">
        <w:tc>
          <w:tcPr>
            <w:tcW w:w="2184" w:type="dxa"/>
            <w:tcBorders>
              <w:top w:val="single" w:sz="4" w:space="0" w:color="auto"/>
              <w:left w:val="single" w:sz="4" w:space="0" w:color="auto"/>
              <w:bottom w:val="single" w:sz="4" w:space="0" w:color="auto"/>
              <w:right w:val="single" w:sz="4" w:space="0" w:color="auto"/>
            </w:tcBorders>
            <w:hideMark/>
          </w:tcPr>
          <w:p w14:paraId="6EA1AA08" w14:textId="77777777" w:rsidR="00552B6F" w:rsidRPr="00552B6F" w:rsidRDefault="00552B6F" w:rsidP="00552B6F">
            <w:pPr>
              <w:autoSpaceDE w:val="0"/>
              <w:autoSpaceDN w:val="0"/>
              <w:adjustRightInd w:val="0"/>
              <w:jc w:val="both"/>
              <w:rPr>
                <w:sz w:val="28"/>
                <w:szCs w:val="28"/>
              </w:rPr>
            </w:pPr>
            <w:r w:rsidRPr="00552B6F">
              <w:rPr>
                <w:sz w:val="28"/>
                <w:szCs w:val="28"/>
              </w:rPr>
              <w:t>Ресурсное обеспечение подпрограммы 3</w:t>
            </w:r>
          </w:p>
        </w:tc>
        <w:tc>
          <w:tcPr>
            <w:tcW w:w="283" w:type="dxa"/>
            <w:tcBorders>
              <w:top w:val="single" w:sz="4" w:space="0" w:color="auto"/>
              <w:left w:val="single" w:sz="4" w:space="0" w:color="auto"/>
              <w:bottom w:val="single" w:sz="4" w:space="0" w:color="auto"/>
              <w:right w:val="single" w:sz="4" w:space="0" w:color="auto"/>
            </w:tcBorders>
            <w:hideMark/>
          </w:tcPr>
          <w:p w14:paraId="4B04FA5A"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19053BDE" w14:textId="77777777" w:rsidR="00552B6F" w:rsidRPr="00552B6F" w:rsidRDefault="00552B6F" w:rsidP="00552B6F">
            <w:pPr>
              <w:jc w:val="both"/>
              <w:rPr>
                <w:rFonts w:eastAsia="Calibri"/>
                <w:kern w:val="2"/>
                <w:sz w:val="28"/>
                <w:szCs w:val="28"/>
              </w:rPr>
            </w:pPr>
            <w:r w:rsidRPr="00552B6F">
              <w:rPr>
                <w:kern w:val="2"/>
                <w:sz w:val="28"/>
                <w:szCs w:val="28"/>
              </w:rPr>
              <w:t xml:space="preserve">объем финансирования </w:t>
            </w:r>
            <w:r w:rsidRPr="00552B6F">
              <w:rPr>
                <w:rFonts w:eastAsia="Calibri"/>
                <w:kern w:val="2"/>
                <w:sz w:val="28"/>
                <w:szCs w:val="28"/>
              </w:rPr>
              <w:t>подпрограммы 3 из местного бюджета составляет 0,0 тыс. рублей, в том числе:</w:t>
            </w:r>
          </w:p>
          <w:p w14:paraId="78D68012" w14:textId="77777777" w:rsidR="00552B6F" w:rsidRPr="00552B6F" w:rsidRDefault="00552B6F" w:rsidP="00552B6F">
            <w:pPr>
              <w:jc w:val="both"/>
              <w:rPr>
                <w:rFonts w:eastAsia="Calibri"/>
                <w:kern w:val="2"/>
                <w:sz w:val="28"/>
                <w:szCs w:val="28"/>
              </w:rPr>
            </w:pPr>
            <w:r w:rsidRPr="00552B6F">
              <w:rPr>
                <w:rFonts w:eastAsia="Calibri"/>
                <w:kern w:val="2"/>
                <w:sz w:val="28"/>
                <w:szCs w:val="28"/>
              </w:rPr>
              <w:t>в 2019 году – 0,0 тыс. рублей;</w:t>
            </w:r>
          </w:p>
          <w:p w14:paraId="57FC3D3B" w14:textId="77777777" w:rsidR="00552B6F" w:rsidRPr="00552B6F" w:rsidRDefault="00552B6F" w:rsidP="00552B6F">
            <w:pPr>
              <w:autoSpaceDE w:val="0"/>
              <w:autoSpaceDN w:val="0"/>
              <w:adjustRightInd w:val="0"/>
              <w:jc w:val="both"/>
              <w:rPr>
                <w:rFonts w:eastAsia="Calibri"/>
                <w:kern w:val="2"/>
                <w:sz w:val="28"/>
                <w:szCs w:val="28"/>
              </w:rPr>
            </w:pPr>
            <w:r w:rsidRPr="00552B6F">
              <w:rPr>
                <w:rFonts w:eastAsia="Calibri"/>
                <w:kern w:val="2"/>
                <w:sz w:val="28"/>
                <w:szCs w:val="28"/>
              </w:rPr>
              <w:t>в 2020 году – 0,0 тыс. рублей;</w:t>
            </w:r>
          </w:p>
          <w:p w14:paraId="02C5E2AB"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 xml:space="preserve">в 2021 году – </w:t>
            </w:r>
            <w:r w:rsidRPr="00552B6F">
              <w:rPr>
                <w:rFonts w:eastAsia="Calibri"/>
                <w:kern w:val="2"/>
                <w:sz w:val="28"/>
                <w:szCs w:val="28"/>
              </w:rPr>
              <w:t xml:space="preserve">0,0 </w:t>
            </w:r>
            <w:r w:rsidRPr="00552B6F">
              <w:rPr>
                <w:kern w:val="2"/>
                <w:sz w:val="28"/>
                <w:szCs w:val="28"/>
              </w:rPr>
              <w:t>тыс. рублей;</w:t>
            </w:r>
          </w:p>
          <w:p w14:paraId="7C95729D"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2022 году – 0</w:t>
            </w:r>
            <w:r w:rsidRPr="00552B6F">
              <w:rPr>
                <w:rFonts w:eastAsia="Calibri"/>
                <w:kern w:val="2"/>
                <w:sz w:val="28"/>
                <w:szCs w:val="28"/>
              </w:rPr>
              <w:t>,0 тыс.</w:t>
            </w:r>
            <w:r w:rsidRPr="00552B6F">
              <w:rPr>
                <w:kern w:val="2"/>
                <w:sz w:val="28"/>
                <w:szCs w:val="28"/>
              </w:rPr>
              <w:t xml:space="preserve"> рублей;</w:t>
            </w:r>
          </w:p>
          <w:p w14:paraId="0C5AEF98"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2023 году – 0</w:t>
            </w:r>
            <w:r w:rsidRPr="00552B6F">
              <w:rPr>
                <w:rFonts w:eastAsia="Calibri"/>
                <w:kern w:val="2"/>
                <w:sz w:val="28"/>
                <w:szCs w:val="28"/>
              </w:rPr>
              <w:t>,0 тыс.</w:t>
            </w:r>
            <w:r w:rsidRPr="00552B6F">
              <w:rPr>
                <w:kern w:val="2"/>
                <w:sz w:val="28"/>
                <w:szCs w:val="28"/>
              </w:rPr>
              <w:t xml:space="preserve"> рублей;</w:t>
            </w:r>
          </w:p>
          <w:p w14:paraId="17A65CAF"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2024 году – 0</w:t>
            </w:r>
            <w:r w:rsidRPr="00552B6F">
              <w:rPr>
                <w:rFonts w:eastAsia="Calibri"/>
                <w:kern w:val="2"/>
                <w:sz w:val="28"/>
                <w:szCs w:val="28"/>
              </w:rPr>
              <w:t>,0 тыс.</w:t>
            </w:r>
            <w:r w:rsidRPr="00552B6F">
              <w:rPr>
                <w:kern w:val="2"/>
                <w:sz w:val="28"/>
                <w:szCs w:val="28"/>
              </w:rPr>
              <w:t xml:space="preserve"> рублей;</w:t>
            </w:r>
          </w:p>
          <w:p w14:paraId="643E5D78"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2025 году – 0</w:t>
            </w:r>
            <w:r w:rsidRPr="00552B6F">
              <w:rPr>
                <w:rFonts w:eastAsia="Calibri"/>
                <w:kern w:val="2"/>
                <w:sz w:val="28"/>
                <w:szCs w:val="28"/>
              </w:rPr>
              <w:t>,0 тыс.</w:t>
            </w:r>
            <w:r w:rsidRPr="00552B6F">
              <w:rPr>
                <w:kern w:val="2"/>
                <w:sz w:val="28"/>
                <w:szCs w:val="28"/>
              </w:rPr>
              <w:t xml:space="preserve"> рублей;</w:t>
            </w:r>
          </w:p>
          <w:p w14:paraId="4794B1C4"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2026 году – 0</w:t>
            </w:r>
            <w:r w:rsidRPr="00552B6F">
              <w:rPr>
                <w:rFonts w:eastAsia="Calibri"/>
                <w:kern w:val="2"/>
                <w:sz w:val="28"/>
                <w:szCs w:val="28"/>
              </w:rPr>
              <w:t xml:space="preserve">,0 </w:t>
            </w:r>
            <w:r w:rsidRPr="00552B6F">
              <w:rPr>
                <w:kern w:val="2"/>
                <w:sz w:val="28"/>
                <w:szCs w:val="28"/>
              </w:rPr>
              <w:t>тыс. рублей;</w:t>
            </w:r>
          </w:p>
          <w:p w14:paraId="2E7478A2"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2027 году – 0</w:t>
            </w:r>
            <w:r w:rsidRPr="00552B6F">
              <w:rPr>
                <w:rFonts w:eastAsia="Calibri"/>
                <w:kern w:val="2"/>
                <w:sz w:val="28"/>
                <w:szCs w:val="28"/>
              </w:rPr>
              <w:t xml:space="preserve">,0 </w:t>
            </w:r>
            <w:r w:rsidRPr="00552B6F">
              <w:rPr>
                <w:kern w:val="2"/>
                <w:sz w:val="28"/>
                <w:szCs w:val="28"/>
              </w:rPr>
              <w:t>тыс. рублей;</w:t>
            </w:r>
          </w:p>
          <w:p w14:paraId="45449CD1"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2028 году – 0</w:t>
            </w:r>
            <w:r w:rsidRPr="00552B6F">
              <w:rPr>
                <w:rFonts w:eastAsia="Calibri"/>
                <w:kern w:val="2"/>
                <w:sz w:val="28"/>
                <w:szCs w:val="28"/>
              </w:rPr>
              <w:t xml:space="preserve">,0 </w:t>
            </w:r>
            <w:r w:rsidRPr="00552B6F">
              <w:rPr>
                <w:kern w:val="2"/>
                <w:sz w:val="28"/>
                <w:szCs w:val="28"/>
              </w:rPr>
              <w:t>тыс. рублей;</w:t>
            </w:r>
          </w:p>
          <w:p w14:paraId="7440E014" w14:textId="77777777" w:rsidR="00552B6F" w:rsidRPr="00552B6F" w:rsidRDefault="00552B6F" w:rsidP="00552B6F">
            <w:pPr>
              <w:autoSpaceDE w:val="0"/>
              <w:autoSpaceDN w:val="0"/>
              <w:adjustRightInd w:val="0"/>
              <w:spacing w:line="228" w:lineRule="auto"/>
              <w:jc w:val="both"/>
              <w:rPr>
                <w:kern w:val="2"/>
                <w:sz w:val="28"/>
                <w:szCs w:val="28"/>
              </w:rPr>
            </w:pPr>
            <w:r w:rsidRPr="00552B6F">
              <w:rPr>
                <w:kern w:val="2"/>
                <w:sz w:val="28"/>
                <w:szCs w:val="28"/>
              </w:rPr>
              <w:t>в 2029 году – 0</w:t>
            </w:r>
            <w:r w:rsidRPr="00552B6F">
              <w:rPr>
                <w:rFonts w:eastAsia="Calibri"/>
                <w:kern w:val="2"/>
                <w:sz w:val="28"/>
                <w:szCs w:val="28"/>
              </w:rPr>
              <w:t xml:space="preserve">,0 </w:t>
            </w:r>
            <w:r w:rsidRPr="00552B6F">
              <w:rPr>
                <w:kern w:val="2"/>
                <w:sz w:val="28"/>
                <w:szCs w:val="28"/>
              </w:rPr>
              <w:t>тыс. рублей;</w:t>
            </w:r>
          </w:p>
          <w:p w14:paraId="77E15D84" w14:textId="77777777" w:rsidR="00552B6F" w:rsidRPr="00552B6F" w:rsidRDefault="00552B6F" w:rsidP="00552B6F">
            <w:pPr>
              <w:autoSpaceDE w:val="0"/>
              <w:autoSpaceDN w:val="0"/>
              <w:adjustRightInd w:val="0"/>
              <w:spacing w:line="228" w:lineRule="auto"/>
              <w:jc w:val="both"/>
              <w:rPr>
                <w:sz w:val="28"/>
                <w:szCs w:val="28"/>
              </w:rPr>
            </w:pPr>
            <w:r w:rsidRPr="00552B6F">
              <w:rPr>
                <w:kern w:val="2"/>
                <w:sz w:val="28"/>
                <w:szCs w:val="28"/>
              </w:rPr>
              <w:t>в 2030 году – 0</w:t>
            </w:r>
            <w:r w:rsidRPr="00552B6F">
              <w:rPr>
                <w:rFonts w:eastAsia="Calibri"/>
                <w:kern w:val="2"/>
                <w:sz w:val="28"/>
                <w:szCs w:val="28"/>
              </w:rPr>
              <w:t xml:space="preserve">,0 </w:t>
            </w:r>
            <w:r w:rsidRPr="00552B6F">
              <w:rPr>
                <w:kern w:val="2"/>
                <w:sz w:val="28"/>
                <w:szCs w:val="28"/>
              </w:rPr>
              <w:t>тыс. рублей.</w:t>
            </w:r>
          </w:p>
        </w:tc>
      </w:tr>
      <w:tr w:rsidR="00552B6F" w:rsidRPr="00552B6F" w14:paraId="331B00A2" w14:textId="77777777" w:rsidTr="00316794">
        <w:tc>
          <w:tcPr>
            <w:tcW w:w="2184" w:type="dxa"/>
            <w:tcBorders>
              <w:top w:val="single" w:sz="4" w:space="0" w:color="auto"/>
              <w:left w:val="single" w:sz="4" w:space="0" w:color="auto"/>
              <w:bottom w:val="single" w:sz="4" w:space="0" w:color="auto"/>
              <w:right w:val="single" w:sz="4" w:space="0" w:color="auto"/>
            </w:tcBorders>
          </w:tcPr>
          <w:p w14:paraId="38A838E2" w14:textId="77777777" w:rsidR="00552B6F" w:rsidRPr="00552B6F" w:rsidRDefault="00552B6F" w:rsidP="00552B6F">
            <w:pPr>
              <w:autoSpaceDE w:val="0"/>
              <w:autoSpaceDN w:val="0"/>
              <w:adjustRightInd w:val="0"/>
              <w:jc w:val="both"/>
              <w:rPr>
                <w:sz w:val="28"/>
                <w:szCs w:val="28"/>
              </w:rPr>
            </w:pPr>
            <w:r w:rsidRPr="00552B6F">
              <w:rPr>
                <w:sz w:val="28"/>
                <w:szCs w:val="28"/>
              </w:rPr>
              <w:t>Ожидаемые результаты реализации</w:t>
            </w:r>
          </w:p>
          <w:p w14:paraId="289AFD6F" w14:textId="77777777" w:rsidR="00552B6F" w:rsidRPr="00552B6F" w:rsidRDefault="00552B6F" w:rsidP="00552B6F">
            <w:pPr>
              <w:autoSpaceDE w:val="0"/>
              <w:autoSpaceDN w:val="0"/>
              <w:adjustRightInd w:val="0"/>
              <w:jc w:val="both"/>
              <w:rPr>
                <w:sz w:val="28"/>
                <w:szCs w:val="28"/>
              </w:rPr>
            </w:pPr>
            <w:r w:rsidRPr="00552B6F">
              <w:rPr>
                <w:sz w:val="28"/>
                <w:szCs w:val="28"/>
              </w:rPr>
              <w:t>подпрограммы 3</w:t>
            </w:r>
          </w:p>
          <w:p w14:paraId="5CF9622A" w14:textId="77777777" w:rsidR="00552B6F" w:rsidRPr="00552B6F" w:rsidRDefault="00552B6F" w:rsidP="00552B6F">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14:paraId="6637D31A" w14:textId="77777777" w:rsidR="00552B6F" w:rsidRPr="00552B6F" w:rsidRDefault="00552B6F" w:rsidP="00552B6F">
            <w:pPr>
              <w:jc w:val="center"/>
              <w:rPr>
                <w:sz w:val="28"/>
                <w:szCs w:val="28"/>
              </w:rPr>
            </w:pPr>
            <w:r w:rsidRPr="00552B6F">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14:paraId="06AA713A" w14:textId="77777777" w:rsidR="00552B6F" w:rsidRPr="00552B6F" w:rsidRDefault="00552B6F" w:rsidP="00552B6F">
            <w:pPr>
              <w:autoSpaceDE w:val="0"/>
              <w:autoSpaceDN w:val="0"/>
              <w:adjustRightInd w:val="0"/>
              <w:jc w:val="both"/>
              <w:rPr>
                <w:sz w:val="28"/>
                <w:szCs w:val="28"/>
              </w:rPr>
            </w:pPr>
            <w:r w:rsidRPr="00552B6F">
              <w:rPr>
                <w:sz w:val="28"/>
                <w:szCs w:val="28"/>
              </w:rPr>
              <w:t xml:space="preserve">снижение рисков возникновения несчастных случаев </w:t>
            </w:r>
            <w:r w:rsidRPr="00552B6F">
              <w:rPr>
                <w:sz w:val="28"/>
                <w:szCs w:val="28"/>
              </w:rPr>
              <w:br/>
              <w:t>на воде;</w:t>
            </w:r>
          </w:p>
          <w:p w14:paraId="53C67D4F" w14:textId="77777777" w:rsidR="00552B6F" w:rsidRPr="00552B6F" w:rsidRDefault="00552B6F" w:rsidP="00552B6F">
            <w:pPr>
              <w:autoSpaceDE w:val="0"/>
              <w:autoSpaceDN w:val="0"/>
              <w:adjustRightInd w:val="0"/>
              <w:jc w:val="both"/>
              <w:rPr>
                <w:rFonts w:eastAsia="Calibri"/>
                <w:bCs/>
                <w:sz w:val="28"/>
                <w:szCs w:val="28"/>
                <w:lang w:eastAsia="en-US"/>
              </w:rPr>
            </w:pPr>
            <w:r w:rsidRPr="00552B6F">
              <w:rPr>
                <w:bCs/>
                <w:sz w:val="28"/>
                <w:szCs w:val="28"/>
              </w:rPr>
              <w:t xml:space="preserve">обеспечение эффективного предупреждения </w:t>
            </w:r>
            <w:r w:rsidRPr="00552B6F">
              <w:rPr>
                <w:rFonts w:eastAsia="Calibri"/>
                <w:bCs/>
                <w:sz w:val="28"/>
                <w:szCs w:val="28"/>
                <w:lang w:eastAsia="en-US"/>
              </w:rPr>
              <w:t>происшествий на водных объектах;</w:t>
            </w:r>
          </w:p>
          <w:p w14:paraId="00C2253B" w14:textId="77777777" w:rsidR="00552B6F" w:rsidRPr="00552B6F" w:rsidRDefault="00552B6F" w:rsidP="00552B6F">
            <w:pPr>
              <w:autoSpaceDE w:val="0"/>
              <w:autoSpaceDN w:val="0"/>
              <w:adjustRightInd w:val="0"/>
              <w:jc w:val="both"/>
              <w:rPr>
                <w:bCs/>
                <w:kern w:val="2"/>
                <w:sz w:val="28"/>
                <w:szCs w:val="28"/>
                <w:lang w:eastAsia="en-US"/>
              </w:rPr>
            </w:pPr>
            <w:r w:rsidRPr="00552B6F">
              <w:rPr>
                <w:bCs/>
                <w:kern w:val="2"/>
                <w:sz w:val="28"/>
                <w:szCs w:val="28"/>
                <w:lang w:eastAsia="en-US"/>
              </w:rPr>
              <w:t>проведение профилактических мероприятий</w:t>
            </w:r>
            <w:r w:rsidRPr="00552B6F">
              <w:rPr>
                <w:bCs/>
                <w:kern w:val="2"/>
                <w:sz w:val="28"/>
                <w:szCs w:val="28"/>
                <w:lang w:eastAsia="en-US"/>
              </w:rPr>
              <w:br/>
              <w:t>по предупреждению происшествий на водных объектах;</w:t>
            </w:r>
          </w:p>
        </w:tc>
      </w:tr>
    </w:tbl>
    <w:p w14:paraId="2DF4032C" w14:textId="77777777" w:rsidR="00552B6F" w:rsidRPr="00552B6F" w:rsidRDefault="00552B6F" w:rsidP="00552B6F">
      <w:pPr>
        <w:rPr>
          <w:sz w:val="28"/>
          <w:szCs w:val="28"/>
        </w:rPr>
      </w:pPr>
    </w:p>
    <w:p w14:paraId="052A766F" w14:textId="77777777" w:rsidR="00552B6F" w:rsidRPr="00552B6F" w:rsidRDefault="00552B6F" w:rsidP="00552B6F">
      <w:pPr>
        <w:rPr>
          <w:sz w:val="28"/>
          <w:szCs w:val="28"/>
        </w:rPr>
      </w:pPr>
    </w:p>
    <w:p w14:paraId="490E2813" w14:textId="77777777" w:rsidR="00552B6F" w:rsidRPr="00552B6F" w:rsidRDefault="00552B6F" w:rsidP="00552B6F">
      <w:pPr>
        <w:jc w:val="center"/>
        <w:rPr>
          <w:sz w:val="28"/>
          <w:szCs w:val="28"/>
        </w:rPr>
      </w:pPr>
      <w:r w:rsidRPr="00552B6F">
        <w:rPr>
          <w:sz w:val="28"/>
          <w:szCs w:val="28"/>
        </w:rPr>
        <w:t xml:space="preserve">Приоритеты и цели в сфере защиты </w:t>
      </w:r>
    </w:p>
    <w:p w14:paraId="3F243562" w14:textId="77777777" w:rsidR="00552B6F" w:rsidRPr="00552B6F" w:rsidRDefault="00552B6F" w:rsidP="00552B6F">
      <w:pPr>
        <w:jc w:val="center"/>
        <w:rPr>
          <w:sz w:val="28"/>
          <w:szCs w:val="28"/>
        </w:rPr>
      </w:pPr>
      <w:r w:rsidRPr="00552B6F">
        <w:rPr>
          <w:sz w:val="28"/>
          <w:szCs w:val="28"/>
        </w:rPr>
        <w:t xml:space="preserve">населения и территории от чрезвычайных ситуаций, </w:t>
      </w:r>
    </w:p>
    <w:p w14:paraId="6B20D5E7" w14:textId="77777777" w:rsidR="00552B6F" w:rsidRPr="00552B6F" w:rsidRDefault="00552B6F" w:rsidP="00552B6F">
      <w:pPr>
        <w:jc w:val="center"/>
        <w:rPr>
          <w:sz w:val="28"/>
          <w:szCs w:val="28"/>
        </w:rPr>
      </w:pPr>
      <w:r w:rsidRPr="00552B6F">
        <w:rPr>
          <w:sz w:val="28"/>
          <w:szCs w:val="28"/>
        </w:rPr>
        <w:lastRenderedPageBreak/>
        <w:t>пожарной безопасности и безопасности людей на водных объектах</w:t>
      </w:r>
    </w:p>
    <w:p w14:paraId="65BAEEEF" w14:textId="77777777" w:rsidR="00552B6F" w:rsidRPr="00552B6F" w:rsidRDefault="00552B6F" w:rsidP="00552B6F">
      <w:pPr>
        <w:jc w:val="center"/>
        <w:rPr>
          <w:sz w:val="28"/>
          <w:szCs w:val="28"/>
        </w:rPr>
      </w:pPr>
    </w:p>
    <w:p w14:paraId="4F6D35F1" w14:textId="77777777" w:rsidR="00552B6F" w:rsidRPr="00552B6F" w:rsidRDefault="00552B6F" w:rsidP="00552B6F">
      <w:pPr>
        <w:autoSpaceDE w:val="0"/>
        <w:autoSpaceDN w:val="0"/>
        <w:adjustRightInd w:val="0"/>
        <w:ind w:firstLine="709"/>
        <w:jc w:val="both"/>
        <w:rPr>
          <w:sz w:val="28"/>
          <w:szCs w:val="28"/>
        </w:rPr>
      </w:pPr>
      <w:r w:rsidRPr="00552B6F">
        <w:rPr>
          <w:sz w:val="28"/>
          <w:szCs w:val="28"/>
        </w:rPr>
        <w:t>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w:t>
      </w:r>
    </w:p>
    <w:p w14:paraId="2BBB46B4" w14:textId="77777777" w:rsidR="00552B6F" w:rsidRPr="00552B6F" w:rsidRDefault="00552B6F" w:rsidP="00552B6F">
      <w:pPr>
        <w:autoSpaceDE w:val="0"/>
        <w:autoSpaceDN w:val="0"/>
        <w:adjustRightInd w:val="0"/>
        <w:ind w:firstLine="709"/>
        <w:jc w:val="both"/>
        <w:rPr>
          <w:kern w:val="2"/>
          <w:sz w:val="28"/>
          <w:szCs w:val="28"/>
        </w:rPr>
      </w:pPr>
      <w:r w:rsidRPr="00552B6F">
        <w:rPr>
          <w:sz w:val="28"/>
          <w:szCs w:val="28"/>
        </w:rPr>
        <w:t>повышение уровня защищенности населения и территории Истоминского сельского поселения от чрезвычайных ситуаций, пожарной безопасности и безопасности людей на водных объектах</w:t>
      </w:r>
      <w:r w:rsidRPr="00552B6F">
        <w:rPr>
          <w:kern w:val="2"/>
          <w:sz w:val="28"/>
          <w:szCs w:val="28"/>
        </w:rPr>
        <w:t>;</w:t>
      </w:r>
    </w:p>
    <w:p w14:paraId="4A942D4C" w14:textId="77777777" w:rsidR="00552B6F" w:rsidRPr="00552B6F" w:rsidRDefault="00552B6F" w:rsidP="00552B6F">
      <w:pPr>
        <w:autoSpaceDE w:val="0"/>
        <w:autoSpaceDN w:val="0"/>
        <w:adjustRightInd w:val="0"/>
        <w:ind w:firstLine="709"/>
        <w:jc w:val="both"/>
        <w:rPr>
          <w:sz w:val="28"/>
          <w:szCs w:val="28"/>
        </w:rPr>
      </w:pPr>
      <w:r w:rsidRPr="00552B6F">
        <w:rPr>
          <w:bCs/>
          <w:sz w:val="28"/>
          <w:szCs w:val="28"/>
        </w:rPr>
        <w:t xml:space="preserve">дооснащение </w:t>
      </w:r>
      <w:r w:rsidRPr="00552B6F">
        <w:rPr>
          <w:sz w:val="28"/>
          <w:szCs w:val="28"/>
        </w:rPr>
        <w:t>современным</w:t>
      </w:r>
      <w:r w:rsidRPr="00552B6F">
        <w:rPr>
          <w:bCs/>
          <w:sz w:val="28"/>
          <w:szCs w:val="28"/>
        </w:rPr>
        <w:t xml:space="preserve"> специальным пожарным, </w:t>
      </w:r>
      <w:r w:rsidRPr="00552B6F">
        <w:rPr>
          <w:sz w:val="28"/>
          <w:szCs w:val="28"/>
        </w:rPr>
        <w:t>оборудованием и снаряжением в целях предупреждения</w:t>
      </w:r>
      <w:r w:rsidRPr="00552B6F">
        <w:rPr>
          <w:spacing w:val="-4"/>
          <w:sz w:val="28"/>
          <w:szCs w:val="28"/>
        </w:rPr>
        <w:t>;</w:t>
      </w:r>
    </w:p>
    <w:p w14:paraId="319AA882" w14:textId="77777777" w:rsidR="00552B6F" w:rsidRPr="00552B6F" w:rsidRDefault="00552B6F" w:rsidP="00552B6F">
      <w:pPr>
        <w:ind w:firstLine="709"/>
        <w:jc w:val="both"/>
        <w:rPr>
          <w:sz w:val="28"/>
          <w:szCs w:val="28"/>
        </w:rPr>
      </w:pPr>
      <w:r w:rsidRPr="00552B6F">
        <w:rPr>
          <w:sz w:val="28"/>
          <w:szCs w:val="28"/>
        </w:rPr>
        <w:t>создание материальных резервов для ликвидации чрезвычайных ситуаций;</w:t>
      </w:r>
    </w:p>
    <w:p w14:paraId="153F4C49" w14:textId="77777777" w:rsidR="00552B6F" w:rsidRPr="00552B6F" w:rsidRDefault="00552B6F" w:rsidP="00552B6F">
      <w:pPr>
        <w:ind w:firstLine="709"/>
        <w:jc w:val="both"/>
        <w:rPr>
          <w:sz w:val="28"/>
          <w:szCs w:val="28"/>
        </w:rPr>
      </w:pPr>
      <w:r w:rsidRPr="00552B6F">
        <w:rPr>
          <w:sz w:val="28"/>
          <w:szCs w:val="28"/>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14:paraId="385E43D1" w14:textId="77777777" w:rsidR="00552B6F" w:rsidRPr="00552B6F" w:rsidRDefault="00552B6F" w:rsidP="00552B6F">
      <w:pPr>
        <w:ind w:firstLine="709"/>
        <w:jc w:val="both"/>
        <w:rPr>
          <w:sz w:val="28"/>
          <w:szCs w:val="28"/>
        </w:rPr>
      </w:pPr>
      <w:r w:rsidRPr="00552B6F">
        <w:rPr>
          <w:sz w:val="28"/>
          <w:szCs w:val="28"/>
        </w:rPr>
        <w:t>В соответствии со Стратегией социально-экономического развития Истоминского сельского поселения на период до 2030 года основным инструментом реализации целей и задач обеспечения безопасности жизнедеятельности населения Истоминского сельского поселения является областная долгосрочная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w:t>
      </w:r>
    </w:p>
    <w:p w14:paraId="135C84B7" w14:textId="77777777" w:rsidR="00552B6F" w:rsidRPr="00552B6F" w:rsidRDefault="00552B6F" w:rsidP="00552B6F">
      <w:pPr>
        <w:ind w:firstLine="709"/>
        <w:jc w:val="both"/>
        <w:rPr>
          <w:sz w:val="28"/>
          <w:szCs w:val="28"/>
        </w:rPr>
      </w:pPr>
      <w:r w:rsidRPr="00552B6F">
        <w:rPr>
          <w:sz w:val="28"/>
          <w:szCs w:val="28"/>
        </w:rPr>
        <w:t>Указанные направления реализуются в соответствии:</w:t>
      </w:r>
    </w:p>
    <w:p w14:paraId="5F5C2783" w14:textId="77777777" w:rsidR="00552B6F" w:rsidRPr="00552B6F" w:rsidRDefault="00552B6F" w:rsidP="00552B6F">
      <w:pPr>
        <w:autoSpaceDE w:val="0"/>
        <w:autoSpaceDN w:val="0"/>
        <w:adjustRightInd w:val="0"/>
        <w:ind w:firstLine="709"/>
        <w:jc w:val="both"/>
        <w:rPr>
          <w:bCs/>
          <w:sz w:val="28"/>
          <w:szCs w:val="28"/>
        </w:rPr>
      </w:pPr>
      <w:r w:rsidRPr="00552B6F">
        <w:rPr>
          <w:bCs/>
          <w:sz w:val="28"/>
          <w:szCs w:val="28"/>
        </w:rPr>
        <w:t>с Федеральным законом от 21.12.1994 № 68-ФЗ «О защите населения и территорий от чрезвычайных ситуаций природного и техногенного характера»;</w:t>
      </w:r>
    </w:p>
    <w:p w14:paraId="6D64ADEB" w14:textId="77777777" w:rsidR="00552B6F" w:rsidRPr="00552B6F" w:rsidRDefault="00552B6F" w:rsidP="00552B6F">
      <w:pPr>
        <w:autoSpaceDE w:val="0"/>
        <w:autoSpaceDN w:val="0"/>
        <w:adjustRightInd w:val="0"/>
        <w:ind w:firstLine="709"/>
        <w:jc w:val="both"/>
        <w:rPr>
          <w:bCs/>
          <w:spacing w:val="-4"/>
          <w:sz w:val="28"/>
          <w:szCs w:val="28"/>
        </w:rPr>
      </w:pPr>
      <w:r w:rsidRPr="00552B6F">
        <w:rPr>
          <w:bCs/>
          <w:spacing w:val="-4"/>
          <w:sz w:val="28"/>
          <w:szCs w:val="28"/>
        </w:rPr>
        <w:t>с Федеральным законом от 21.12.1994 № 69-ФЗ «О пожарной безопасности»;</w:t>
      </w:r>
    </w:p>
    <w:p w14:paraId="4A710EB3" w14:textId="77777777" w:rsidR="00552B6F" w:rsidRPr="00552B6F" w:rsidRDefault="00552B6F" w:rsidP="00552B6F">
      <w:pPr>
        <w:autoSpaceDE w:val="0"/>
        <w:autoSpaceDN w:val="0"/>
        <w:adjustRightInd w:val="0"/>
        <w:ind w:firstLine="709"/>
        <w:jc w:val="both"/>
        <w:rPr>
          <w:bCs/>
          <w:sz w:val="28"/>
          <w:szCs w:val="28"/>
        </w:rPr>
      </w:pPr>
      <w:r w:rsidRPr="00552B6F">
        <w:rPr>
          <w:bCs/>
          <w:sz w:val="28"/>
          <w:szCs w:val="28"/>
        </w:rPr>
        <w:t>с Федеральным законом от 22.07.2008 № 123-ФЗ «Технический регламент о требованиях пожарной безопасности»;</w:t>
      </w:r>
    </w:p>
    <w:p w14:paraId="6E4DCC74" w14:textId="77777777" w:rsidR="00552B6F" w:rsidRPr="00552B6F" w:rsidRDefault="00552B6F" w:rsidP="00552B6F">
      <w:pPr>
        <w:autoSpaceDE w:val="0"/>
        <w:autoSpaceDN w:val="0"/>
        <w:adjustRightInd w:val="0"/>
        <w:spacing w:line="228" w:lineRule="auto"/>
        <w:ind w:firstLine="709"/>
        <w:jc w:val="both"/>
        <w:rPr>
          <w:bCs/>
          <w:sz w:val="28"/>
          <w:szCs w:val="28"/>
        </w:rPr>
      </w:pPr>
      <w:r w:rsidRPr="00552B6F">
        <w:rPr>
          <w:bCs/>
          <w:sz w:val="28"/>
          <w:szCs w:val="28"/>
        </w:rPr>
        <w:t xml:space="preserve">с Областным </w:t>
      </w:r>
      <w:r w:rsidRPr="00552B6F">
        <w:rPr>
          <w:bCs/>
          <w:spacing w:val="-4"/>
          <w:sz w:val="28"/>
          <w:szCs w:val="28"/>
        </w:rPr>
        <w:t>законом «О пожарной безопасности» от 25.11.2004 № 202</w:t>
      </w:r>
      <w:r w:rsidRPr="00552B6F">
        <w:rPr>
          <w:bCs/>
          <w:sz w:val="28"/>
          <w:szCs w:val="28"/>
        </w:rPr>
        <w:t>-ЗС;</w:t>
      </w:r>
    </w:p>
    <w:p w14:paraId="39A97FC4" w14:textId="77777777" w:rsidR="00552B6F" w:rsidRPr="00552B6F" w:rsidRDefault="00552B6F" w:rsidP="00552B6F">
      <w:pPr>
        <w:autoSpaceDE w:val="0"/>
        <w:autoSpaceDN w:val="0"/>
        <w:adjustRightInd w:val="0"/>
        <w:spacing w:line="228" w:lineRule="auto"/>
        <w:ind w:firstLine="709"/>
        <w:jc w:val="both"/>
        <w:rPr>
          <w:bCs/>
          <w:spacing w:val="-6"/>
          <w:sz w:val="28"/>
          <w:szCs w:val="28"/>
        </w:rPr>
      </w:pPr>
      <w:r w:rsidRPr="00552B6F">
        <w:rPr>
          <w:bCs/>
          <w:spacing w:val="-4"/>
          <w:sz w:val="28"/>
          <w:szCs w:val="28"/>
        </w:rPr>
        <w:t>с Областным законом «О защите населения и территорий от чрезвычайных</w:t>
      </w:r>
      <w:r w:rsidRPr="00552B6F">
        <w:rPr>
          <w:bCs/>
          <w:spacing w:val="-6"/>
          <w:sz w:val="28"/>
          <w:szCs w:val="28"/>
        </w:rPr>
        <w:t xml:space="preserve"> ситуаций межмуниципального и регионального характера» от 29.12.2004 № 256-ЗС.</w:t>
      </w:r>
    </w:p>
    <w:p w14:paraId="36976556" w14:textId="77777777" w:rsidR="00552B6F" w:rsidRPr="00552B6F" w:rsidRDefault="00552B6F" w:rsidP="00552B6F">
      <w:pPr>
        <w:autoSpaceDE w:val="0"/>
        <w:autoSpaceDN w:val="0"/>
        <w:adjustRightInd w:val="0"/>
        <w:spacing w:line="228" w:lineRule="auto"/>
        <w:ind w:firstLine="709"/>
        <w:jc w:val="both"/>
        <w:rPr>
          <w:color w:val="FF0000"/>
          <w:sz w:val="28"/>
          <w:szCs w:val="28"/>
        </w:rPr>
      </w:pPr>
      <w:r w:rsidRPr="00552B6F">
        <w:rPr>
          <w:sz w:val="28"/>
          <w:szCs w:val="28"/>
        </w:rPr>
        <w:t>Сведения о показателях муниципальной программы</w:t>
      </w:r>
      <w:r w:rsidRPr="00552B6F">
        <w:rPr>
          <w:kern w:val="2"/>
          <w:sz w:val="28"/>
          <w:szCs w:val="28"/>
        </w:rPr>
        <w:t xml:space="preserve">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552B6F">
        <w:rPr>
          <w:bCs/>
          <w:kern w:val="2"/>
          <w:sz w:val="28"/>
          <w:szCs w:val="28"/>
        </w:rPr>
        <w:t>подпрограмм муниципальной программы</w:t>
      </w:r>
      <w:r w:rsidRPr="00552B6F">
        <w:rPr>
          <w:kern w:val="2"/>
          <w:sz w:val="28"/>
          <w:szCs w:val="28"/>
        </w:rPr>
        <w:t xml:space="preserve">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552B6F">
        <w:rPr>
          <w:bCs/>
          <w:kern w:val="2"/>
          <w:sz w:val="28"/>
          <w:szCs w:val="28"/>
        </w:rPr>
        <w:t xml:space="preserve">и их значениях </w:t>
      </w:r>
      <w:r w:rsidRPr="00552B6F">
        <w:rPr>
          <w:sz w:val="28"/>
          <w:szCs w:val="28"/>
        </w:rPr>
        <w:t>приведены в приложении № 1 к муниципальной программе.</w:t>
      </w:r>
    </w:p>
    <w:p w14:paraId="691753A1" w14:textId="77777777" w:rsidR="00552B6F" w:rsidRPr="00552B6F" w:rsidRDefault="00552B6F" w:rsidP="00552B6F">
      <w:pPr>
        <w:spacing w:line="228" w:lineRule="auto"/>
        <w:ind w:firstLine="709"/>
        <w:jc w:val="both"/>
        <w:rPr>
          <w:bCs/>
          <w:sz w:val="28"/>
        </w:rPr>
      </w:pPr>
      <w:r w:rsidRPr="00552B6F">
        <w:rPr>
          <w:bCs/>
          <w:sz w:val="28"/>
        </w:rPr>
        <w:t>Перечень подпрограмм, основных мероприятий</w:t>
      </w:r>
      <w:r w:rsidRPr="00552B6F">
        <w:rPr>
          <w:sz w:val="20"/>
          <w:szCs w:val="20"/>
        </w:rPr>
        <w:t xml:space="preserve"> </w:t>
      </w:r>
      <w:r w:rsidRPr="00552B6F">
        <w:rPr>
          <w:bCs/>
          <w:sz w:val="28"/>
        </w:rPr>
        <w:t xml:space="preserve">муниципальной </w:t>
      </w:r>
      <w:r w:rsidRPr="00552B6F">
        <w:rPr>
          <w:bCs/>
          <w:spacing w:val="-4"/>
          <w:sz w:val="28"/>
        </w:rPr>
        <w:t xml:space="preserve">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552B6F">
        <w:rPr>
          <w:spacing w:val="-4"/>
          <w:sz w:val="28"/>
          <w:szCs w:val="28"/>
        </w:rPr>
        <w:t>приведен в приложении № 2 к муниципальной программе</w:t>
      </w:r>
      <w:r w:rsidRPr="00552B6F">
        <w:rPr>
          <w:sz w:val="28"/>
          <w:szCs w:val="28"/>
        </w:rPr>
        <w:t>.</w:t>
      </w:r>
    </w:p>
    <w:p w14:paraId="3EF03AF4" w14:textId="77777777" w:rsidR="00552B6F" w:rsidRPr="00552B6F" w:rsidRDefault="00552B6F" w:rsidP="00552B6F">
      <w:pPr>
        <w:autoSpaceDE w:val="0"/>
        <w:autoSpaceDN w:val="0"/>
        <w:adjustRightInd w:val="0"/>
        <w:spacing w:line="228" w:lineRule="auto"/>
        <w:ind w:firstLine="709"/>
        <w:jc w:val="both"/>
        <w:rPr>
          <w:sz w:val="28"/>
          <w:szCs w:val="28"/>
        </w:rPr>
      </w:pPr>
      <w:r w:rsidRPr="00552B6F">
        <w:rPr>
          <w:sz w:val="28"/>
          <w:szCs w:val="28"/>
        </w:rPr>
        <w:t xml:space="preserve">Расходы </w:t>
      </w:r>
      <w:r w:rsidRPr="00552B6F">
        <w:rPr>
          <w:bCs/>
          <w:kern w:val="2"/>
          <w:sz w:val="28"/>
          <w:szCs w:val="28"/>
        </w:rPr>
        <w:t xml:space="preserve">местного бюджета на реализацию муниципальной программы Истоминского сельского поселения </w:t>
      </w:r>
      <w:r w:rsidRPr="00552B6F">
        <w:rPr>
          <w:kern w:val="2"/>
          <w:sz w:val="28"/>
          <w:szCs w:val="28"/>
        </w:rPr>
        <w:t xml:space="preserve">«Защита населения и территории от чрезвычайных ситуаций, обеспечение пожарной безопасности и безопасности </w:t>
      </w:r>
      <w:r w:rsidRPr="00552B6F">
        <w:rPr>
          <w:kern w:val="2"/>
          <w:sz w:val="28"/>
          <w:szCs w:val="28"/>
        </w:rPr>
        <w:lastRenderedPageBreak/>
        <w:t xml:space="preserve">людей на водных объектах» </w:t>
      </w:r>
      <w:r w:rsidRPr="00552B6F">
        <w:rPr>
          <w:sz w:val="28"/>
          <w:szCs w:val="28"/>
        </w:rPr>
        <w:t>приведены в приложении № 3 к муниципальной программе.</w:t>
      </w:r>
    </w:p>
    <w:p w14:paraId="211278F6" w14:textId="77777777" w:rsidR="00552B6F" w:rsidRPr="00552B6F" w:rsidRDefault="00552B6F" w:rsidP="00552B6F">
      <w:pPr>
        <w:autoSpaceDE w:val="0"/>
        <w:autoSpaceDN w:val="0"/>
        <w:adjustRightInd w:val="0"/>
        <w:spacing w:line="228" w:lineRule="auto"/>
        <w:ind w:firstLine="709"/>
        <w:jc w:val="both"/>
        <w:rPr>
          <w:sz w:val="28"/>
          <w:szCs w:val="28"/>
        </w:rPr>
      </w:pPr>
      <w:r w:rsidRPr="00552B6F">
        <w:rPr>
          <w:sz w:val="28"/>
          <w:szCs w:val="28"/>
        </w:rPr>
        <w:t xml:space="preserve">Расходы </w:t>
      </w:r>
      <w:r w:rsidRPr="00552B6F">
        <w:rPr>
          <w:rFonts w:eastAsia="Calibri"/>
          <w:kern w:val="2"/>
          <w:sz w:val="28"/>
          <w:szCs w:val="28"/>
          <w:lang w:eastAsia="en-US"/>
        </w:rPr>
        <w:t xml:space="preserve">на реализацию муниципальной программы Истоминского сельского поселения </w:t>
      </w:r>
      <w:r w:rsidRPr="00552B6F">
        <w:rPr>
          <w:kern w:val="2"/>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552B6F">
        <w:rPr>
          <w:sz w:val="28"/>
          <w:szCs w:val="28"/>
        </w:rPr>
        <w:t>приведены в приложении № 4 к муниципальной программе.</w:t>
      </w:r>
    </w:p>
    <w:p w14:paraId="5CB7326F" w14:textId="77777777" w:rsidR="00552B6F" w:rsidRPr="00552B6F" w:rsidRDefault="00552B6F" w:rsidP="00552B6F">
      <w:pPr>
        <w:spacing w:line="228" w:lineRule="auto"/>
        <w:jc w:val="center"/>
        <w:rPr>
          <w:sz w:val="28"/>
          <w:szCs w:val="28"/>
        </w:rPr>
      </w:pPr>
    </w:p>
    <w:p w14:paraId="7B16A795" w14:textId="77777777" w:rsidR="00552B6F" w:rsidRPr="00552B6F" w:rsidRDefault="00552B6F" w:rsidP="00552B6F">
      <w:pPr>
        <w:jc w:val="both"/>
        <w:rPr>
          <w:sz w:val="28"/>
          <w:szCs w:val="28"/>
        </w:rPr>
      </w:pPr>
    </w:p>
    <w:p w14:paraId="2F280879" w14:textId="77777777" w:rsidR="00552B6F" w:rsidRPr="00552B6F" w:rsidRDefault="00552B6F" w:rsidP="00552B6F">
      <w:pPr>
        <w:jc w:val="both"/>
        <w:rPr>
          <w:sz w:val="28"/>
          <w:szCs w:val="28"/>
        </w:rPr>
      </w:pPr>
    </w:p>
    <w:p w14:paraId="2DD9E1D9" w14:textId="77777777" w:rsidR="00552B6F" w:rsidRPr="00552B6F" w:rsidRDefault="00552B6F" w:rsidP="00552B6F">
      <w:pPr>
        <w:rPr>
          <w:sz w:val="28"/>
          <w:szCs w:val="28"/>
        </w:rPr>
      </w:pPr>
    </w:p>
    <w:p w14:paraId="1ABA1E25" w14:textId="77777777" w:rsidR="00552B6F" w:rsidRPr="00552B6F" w:rsidRDefault="00552B6F" w:rsidP="00552B6F">
      <w:pPr>
        <w:rPr>
          <w:sz w:val="28"/>
          <w:szCs w:val="28"/>
        </w:rPr>
        <w:sectPr w:rsidR="00552B6F" w:rsidRPr="00552B6F" w:rsidSect="00720935">
          <w:pgSz w:w="11906" w:h="16838"/>
          <w:pgMar w:top="426" w:right="566" w:bottom="1134" w:left="1304" w:header="709" w:footer="709" w:gutter="0"/>
          <w:cols w:space="720"/>
        </w:sectPr>
      </w:pPr>
    </w:p>
    <w:p w14:paraId="712342E3" w14:textId="77777777" w:rsidR="00552B6F" w:rsidRPr="00552B6F" w:rsidRDefault="00552B6F" w:rsidP="00552B6F">
      <w:pPr>
        <w:tabs>
          <w:tab w:val="left" w:pos="2038"/>
        </w:tabs>
        <w:autoSpaceDE w:val="0"/>
        <w:autoSpaceDN w:val="0"/>
        <w:adjustRightInd w:val="0"/>
        <w:spacing w:line="228" w:lineRule="auto"/>
        <w:ind w:left="10065"/>
        <w:jc w:val="center"/>
        <w:rPr>
          <w:kern w:val="2"/>
          <w:sz w:val="28"/>
          <w:szCs w:val="28"/>
          <w:lang w:eastAsia="en-US"/>
        </w:rPr>
      </w:pPr>
    </w:p>
    <w:p w14:paraId="70C9E94F" w14:textId="77777777" w:rsidR="00552B6F" w:rsidRPr="00552B6F" w:rsidRDefault="00552B6F" w:rsidP="00552B6F">
      <w:pPr>
        <w:autoSpaceDE w:val="0"/>
        <w:autoSpaceDN w:val="0"/>
        <w:adjustRightInd w:val="0"/>
        <w:ind w:left="10065"/>
        <w:jc w:val="right"/>
        <w:outlineLvl w:val="0"/>
        <w:rPr>
          <w:bCs/>
          <w:sz w:val="26"/>
          <w:szCs w:val="26"/>
        </w:rPr>
      </w:pPr>
      <w:r w:rsidRPr="00552B6F">
        <w:rPr>
          <w:bCs/>
          <w:sz w:val="26"/>
          <w:szCs w:val="26"/>
        </w:rPr>
        <w:t>Приложение № 2</w:t>
      </w:r>
    </w:p>
    <w:p w14:paraId="0D087CCE" w14:textId="77777777" w:rsidR="00552B6F" w:rsidRPr="00552B6F" w:rsidRDefault="00552B6F" w:rsidP="00552B6F">
      <w:pPr>
        <w:autoSpaceDE w:val="0"/>
        <w:autoSpaceDN w:val="0"/>
        <w:adjustRightInd w:val="0"/>
        <w:ind w:left="10065"/>
        <w:jc w:val="right"/>
        <w:rPr>
          <w:bCs/>
          <w:sz w:val="26"/>
          <w:szCs w:val="26"/>
        </w:rPr>
      </w:pPr>
      <w:r w:rsidRPr="00552B6F">
        <w:rPr>
          <w:bCs/>
          <w:sz w:val="26"/>
          <w:szCs w:val="26"/>
        </w:rPr>
        <w:t>к муниципальной программе</w:t>
      </w:r>
    </w:p>
    <w:p w14:paraId="19A89D1E" w14:textId="77777777" w:rsidR="00552B6F" w:rsidRPr="00552B6F" w:rsidRDefault="00552B6F" w:rsidP="00552B6F">
      <w:pPr>
        <w:autoSpaceDE w:val="0"/>
        <w:autoSpaceDN w:val="0"/>
        <w:adjustRightInd w:val="0"/>
        <w:spacing w:line="228" w:lineRule="auto"/>
        <w:jc w:val="right"/>
        <w:rPr>
          <w:kern w:val="2"/>
          <w:sz w:val="28"/>
          <w:szCs w:val="28"/>
        </w:rPr>
      </w:pPr>
      <w:r w:rsidRPr="00552B6F">
        <w:rPr>
          <w:kern w:val="2"/>
          <w:sz w:val="28"/>
          <w:szCs w:val="28"/>
        </w:rPr>
        <w:t xml:space="preserve">«Защита населения и территории от чрезвычайных </w:t>
      </w:r>
    </w:p>
    <w:p w14:paraId="74A036CD" w14:textId="77777777" w:rsidR="00552B6F" w:rsidRPr="00552B6F" w:rsidRDefault="00552B6F" w:rsidP="00552B6F">
      <w:pPr>
        <w:autoSpaceDE w:val="0"/>
        <w:autoSpaceDN w:val="0"/>
        <w:adjustRightInd w:val="0"/>
        <w:ind w:left="10065"/>
        <w:jc w:val="right"/>
        <w:rPr>
          <w:bCs/>
          <w:sz w:val="26"/>
          <w:szCs w:val="26"/>
        </w:rPr>
      </w:pPr>
      <w:r w:rsidRPr="00552B6F">
        <w:rPr>
          <w:kern w:val="2"/>
          <w:sz w:val="28"/>
          <w:szCs w:val="28"/>
        </w:rPr>
        <w:t xml:space="preserve">ситуаций, обеспечение пожарной безопасности и безопасности людей на водных объектах» </w:t>
      </w:r>
      <w:r w:rsidRPr="00552B6F">
        <w:rPr>
          <w:bCs/>
          <w:kern w:val="2"/>
          <w:sz w:val="28"/>
          <w:szCs w:val="28"/>
        </w:rPr>
        <w:t>и их значениях</w:t>
      </w:r>
    </w:p>
    <w:p w14:paraId="41634B70" w14:textId="77777777" w:rsidR="00552B6F" w:rsidRPr="00552B6F" w:rsidRDefault="00552B6F" w:rsidP="00552B6F">
      <w:pPr>
        <w:autoSpaceDE w:val="0"/>
        <w:autoSpaceDN w:val="0"/>
        <w:adjustRightInd w:val="0"/>
        <w:spacing w:line="228" w:lineRule="auto"/>
        <w:jc w:val="right"/>
        <w:rPr>
          <w:bCs/>
          <w:kern w:val="2"/>
          <w:sz w:val="22"/>
          <w:szCs w:val="28"/>
        </w:rPr>
      </w:pPr>
    </w:p>
    <w:p w14:paraId="1951CFFF" w14:textId="77777777" w:rsidR="00552B6F" w:rsidRPr="00552B6F" w:rsidRDefault="00552B6F" w:rsidP="00552B6F">
      <w:pPr>
        <w:autoSpaceDE w:val="0"/>
        <w:autoSpaceDN w:val="0"/>
        <w:adjustRightInd w:val="0"/>
        <w:spacing w:line="228" w:lineRule="auto"/>
        <w:jc w:val="center"/>
        <w:rPr>
          <w:bCs/>
          <w:kern w:val="2"/>
          <w:sz w:val="28"/>
          <w:szCs w:val="28"/>
        </w:rPr>
      </w:pPr>
      <w:r w:rsidRPr="00552B6F">
        <w:rPr>
          <w:bCs/>
          <w:kern w:val="2"/>
          <w:sz w:val="28"/>
          <w:szCs w:val="28"/>
        </w:rPr>
        <w:t xml:space="preserve">СВЕДЕНИЯ </w:t>
      </w:r>
    </w:p>
    <w:p w14:paraId="72A527F9" w14:textId="77777777" w:rsidR="00552B6F" w:rsidRPr="00552B6F" w:rsidRDefault="00552B6F" w:rsidP="00552B6F">
      <w:pPr>
        <w:autoSpaceDE w:val="0"/>
        <w:autoSpaceDN w:val="0"/>
        <w:adjustRightInd w:val="0"/>
        <w:spacing w:line="228" w:lineRule="auto"/>
        <w:jc w:val="center"/>
        <w:rPr>
          <w:kern w:val="2"/>
          <w:sz w:val="28"/>
          <w:szCs w:val="28"/>
        </w:rPr>
      </w:pPr>
      <w:r w:rsidRPr="00552B6F">
        <w:rPr>
          <w:bCs/>
          <w:kern w:val="2"/>
          <w:sz w:val="28"/>
          <w:szCs w:val="28"/>
        </w:rPr>
        <w:t>о показателях муниципальной программы</w:t>
      </w:r>
      <w:r w:rsidRPr="00552B6F">
        <w:rPr>
          <w:kern w:val="2"/>
          <w:sz w:val="28"/>
          <w:szCs w:val="28"/>
        </w:rPr>
        <w:t xml:space="preserve"> </w:t>
      </w:r>
    </w:p>
    <w:p w14:paraId="44FB8074" w14:textId="77777777" w:rsidR="00552B6F" w:rsidRPr="00552B6F" w:rsidRDefault="00552B6F" w:rsidP="00552B6F">
      <w:pPr>
        <w:autoSpaceDE w:val="0"/>
        <w:autoSpaceDN w:val="0"/>
        <w:adjustRightInd w:val="0"/>
        <w:spacing w:line="228" w:lineRule="auto"/>
        <w:jc w:val="center"/>
        <w:rPr>
          <w:kern w:val="2"/>
          <w:sz w:val="28"/>
          <w:szCs w:val="28"/>
        </w:rPr>
      </w:pPr>
      <w:r w:rsidRPr="00552B6F">
        <w:rPr>
          <w:kern w:val="2"/>
          <w:sz w:val="28"/>
          <w:szCs w:val="28"/>
        </w:rPr>
        <w:t xml:space="preserve">Истоминского сельского поселения «Защита населения и территории от чрезвычайных ситуаций, </w:t>
      </w:r>
    </w:p>
    <w:p w14:paraId="7F7BCBDC" w14:textId="77777777" w:rsidR="00552B6F" w:rsidRPr="00552B6F" w:rsidRDefault="00552B6F" w:rsidP="00552B6F">
      <w:pPr>
        <w:autoSpaceDE w:val="0"/>
        <w:autoSpaceDN w:val="0"/>
        <w:adjustRightInd w:val="0"/>
        <w:spacing w:line="228" w:lineRule="auto"/>
        <w:jc w:val="center"/>
        <w:rPr>
          <w:bCs/>
          <w:kern w:val="2"/>
          <w:sz w:val="28"/>
          <w:szCs w:val="28"/>
        </w:rPr>
      </w:pPr>
      <w:r w:rsidRPr="00552B6F">
        <w:rPr>
          <w:kern w:val="2"/>
          <w:sz w:val="28"/>
          <w:szCs w:val="28"/>
        </w:rPr>
        <w:t xml:space="preserve">обеспечение пожарной безопасности и безопасности людей на водных объектах», </w:t>
      </w:r>
      <w:r w:rsidRPr="00552B6F">
        <w:rPr>
          <w:bCs/>
          <w:kern w:val="2"/>
          <w:sz w:val="28"/>
          <w:szCs w:val="28"/>
        </w:rPr>
        <w:t xml:space="preserve">подпрограмм </w:t>
      </w:r>
    </w:p>
    <w:p w14:paraId="4B48C270" w14:textId="77777777" w:rsidR="00552B6F" w:rsidRPr="00552B6F" w:rsidRDefault="00552B6F" w:rsidP="00552B6F">
      <w:pPr>
        <w:autoSpaceDE w:val="0"/>
        <w:autoSpaceDN w:val="0"/>
        <w:adjustRightInd w:val="0"/>
        <w:spacing w:line="228" w:lineRule="auto"/>
        <w:jc w:val="center"/>
        <w:rPr>
          <w:kern w:val="2"/>
          <w:sz w:val="28"/>
          <w:szCs w:val="28"/>
        </w:rPr>
      </w:pPr>
      <w:r w:rsidRPr="00552B6F">
        <w:rPr>
          <w:bCs/>
          <w:kern w:val="2"/>
          <w:sz w:val="28"/>
          <w:szCs w:val="28"/>
        </w:rPr>
        <w:t>муниципальной программы</w:t>
      </w:r>
      <w:r w:rsidRPr="00552B6F">
        <w:rPr>
          <w:kern w:val="2"/>
          <w:sz w:val="28"/>
          <w:szCs w:val="28"/>
        </w:rPr>
        <w:t xml:space="preserve"> Истоминского сельского поселения «Защита населения и территории от чрезвычайных </w:t>
      </w:r>
    </w:p>
    <w:p w14:paraId="415824EB" w14:textId="77777777" w:rsidR="00552B6F" w:rsidRPr="00552B6F" w:rsidRDefault="00552B6F" w:rsidP="00552B6F">
      <w:pPr>
        <w:autoSpaceDE w:val="0"/>
        <w:autoSpaceDN w:val="0"/>
        <w:adjustRightInd w:val="0"/>
        <w:spacing w:line="228" w:lineRule="auto"/>
        <w:jc w:val="center"/>
        <w:rPr>
          <w:bCs/>
          <w:kern w:val="2"/>
          <w:sz w:val="28"/>
          <w:szCs w:val="28"/>
        </w:rPr>
      </w:pPr>
      <w:r w:rsidRPr="00552B6F">
        <w:rPr>
          <w:kern w:val="2"/>
          <w:sz w:val="28"/>
          <w:szCs w:val="28"/>
        </w:rPr>
        <w:t xml:space="preserve">ситуаций, обеспечение пожарной безопасности и безопасности людей на водных объектах» </w:t>
      </w:r>
      <w:r w:rsidRPr="00552B6F">
        <w:rPr>
          <w:bCs/>
          <w:kern w:val="2"/>
          <w:sz w:val="28"/>
          <w:szCs w:val="28"/>
        </w:rPr>
        <w:t>и их значениях</w:t>
      </w:r>
    </w:p>
    <w:p w14:paraId="6D8D2A3A" w14:textId="77777777" w:rsidR="00552B6F" w:rsidRPr="00552B6F" w:rsidRDefault="00552B6F" w:rsidP="00552B6F">
      <w:pPr>
        <w:autoSpaceDE w:val="0"/>
        <w:autoSpaceDN w:val="0"/>
        <w:adjustRightInd w:val="0"/>
        <w:spacing w:line="228" w:lineRule="auto"/>
        <w:jc w:val="right"/>
        <w:rPr>
          <w:bCs/>
          <w:kern w:val="2"/>
          <w:sz w:val="22"/>
          <w:szCs w:val="28"/>
        </w:rPr>
      </w:pPr>
    </w:p>
    <w:p w14:paraId="5B99F19F" w14:textId="77777777" w:rsidR="00552B6F" w:rsidRPr="00552B6F" w:rsidRDefault="00552B6F" w:rsidP="00552B6F">
      <w:pPr>
        <w:autoSpaceDE w:val="0"/>
        <w:autoSpaceDN w:val="0"/>
        <w:adjustRightInd w:val="0"/>
        <w:spacing w:line="228" w:lineRule="auto"/>
        <w:jc w:val="right"/>
        <w:rPr>
          <w:bCs/>
          <w:kern w:val="2"/>
          <w:sz w:val="22"/>
          <w:szCs w:val="28"/>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1"/>
        <w:gridCol w:w="2322"/>
        <w:gridCol w:w="1651"/>
        <w:gridCol w:w="1194"/>
        <w:gridCol w:w="815"/>
        <w:gridCol w:w="815"/>
        <w:gridCol w:w="861"/>
        <w:gridCol w:w="851"/>
        <w:gridCol w:w="733"/>
        <w:gridCol w:w="815"/>
        <w:gridCol w:w="815"/>
        <w:gridCol w:w="815"/>
        <w:gridCol w:w="815"/>
        <w:gridCol w:w="815"/>
        <w:gridCol w:w="815"/>
        <w:gridCol w:w="755"/>
      </w:tblGrid>
      <w:tr w:rsidR="00552B6F" w:rsidRPr="00552B6F" w14:paraId="2F89C0D2" w14:textId="77777777" w:rsidTr="00316794">
        <w:tc>
          <w:tcPr>
            <w:tcW w:w="710" w:type="dxa"/>
            <w:vMerge w:val="restart"/>
            <w:tcBorders>
              <w:top w:val="single" w:sz="4" w:space="0" w:color="auto"/>
              <w:left w:val="single" w:sz="4" w:space="0" w:color="auto"/>
              <w:bottom w:val="single" w:sz="4" w:space="0" w:color="auto"/>
              <w:right w:val="single" w:sz="4" w:space="0" w:color="auto"/>
            </w:tcBorders>
            <w:hideMark/>
          </w:tcPr>
          <w:p w14:paraId="3BD75906" w14:textId="77777777" w:rsidR="00552B6F" w:rsidRPr="00552B6F" w:rsidRDefault="00552B6F" w:rsidP="00552B6F">
            <w:pPr>
              <w:autoSpaceDE w:val="0"/>
              <w:autoSpaceDN w:val="0"/>
              <w:adjustRightInd w:val="0"/>
              <w:spacing w:line="228" w:lineRule="auto"/>
              <w:jc w:val="center"/>
              <w:rPr>
                <w:bCs/>
                <w:kern w:val="2"/>
                <w:lang w:eastAsia="en-US"/>
              </w:rPr>
            </w:pPr>
            <w:r w:rsidRPr="00552B6F">
              <w:rPr>
                <w:bCs/>
                <w:kern w:val="2"/>
                <w:lang w:eastAsia="en-US"/>
              </w:rPr>
              <w:t>№</w:t>
            </w:r>
          </w:p>
          <w:p w14:paraId="4F7F031C" w14:textId="77777777" w:rsidR="00552B6F" w:rsidRPr="00552B6F" w:rsidRDefault="00552B6F" w:rsidP="00552B6F">
            <w:pPr>
              <w:autoSpaceDE w:val="0"/>
              <w:autoSpaceDN w:val="0"/>
              <w:adjustRightInd w:val="0"/>
              <w:spacing w:line="228" w:lineRule="auto"/>
              <w:jc w:val="center"/>
              <w:rPr>
                <w:bCs/>
                <w:kern w:val="2"/>
              </w:rPr>
            </w:pPr>
            <w:r w:rsidRPr="00552B6F">
              <w:rPr>
                <w:bCs/>
                <w:kern w:val="2"/>
                <w:lang w:eastAsia="en-US"/>
              </w:rPr>
              <w:t>п/п</w:t>
            </w:r>
          </w:p>
        </w:tc>
        <w:tc>
          <w:tcPr>
            <w:tcW w:w="2320" w:type="dxa"/>
            <w:vMerge w:val="restart"/>
            <w:tcBorders>
              <w:top w:val="single" w:sz="4" w:space="0" w:color="auto"/>
              <w:left w:val="single" w:sz="4" w:space="0" w:color="auto"/>
              <w:bottom w:val="single" w:sz="4" w:space="0" w:color="auto"/>
              <w:right w:val="single" w:sz="4" w:space="0" w:color="auto"/>
            </w:tcBorders>
            <w:hideMark/>
          </w:tcPr>
          <w:p w14:paraId="56A73165" w14:textId="77777777" w:rsidR="00552B6F" w:rsidRPr="00552B6F" w:rsidRDefault="00552B6F" w:rsidP="00552B6F">
            <w:pPr>
              <w:spacing w:line="228" w:lineRule="auto"/>
              <w:jc w:val="center"/>
              <w:rPr>
                <w:bCs/>
                <w:kern w:val="2"/>
                <w:lang w:eastAsia="en-US"/>
              </w:rPr>
            </w:pPr>
            <w:r w:rsidRPr="00552B6F">
              <w:rPr>
                <w:bCs/>
                <w:kern w:val="2"/>
                <w:lang w:eastAsia="en-US"/>
              </w:rPr>
              <w:t xml:space="preserve">Номер и наименование </w:t>
            </w:r>
          </w:p>
          <w:p w14:paraId="671EE2EE" w14:textId="77777777" w:rsidR="00552B6F" w:rsidRPr="00552B6F" w:rsidRDefault="00552B6F" w:rsidP="00552B6F">
            <w:pPr>
              <w:autoSpaceDE w:val="0"/>
              <w:autoSpaceDN w:val="0"/>
              <w:adjustRightInd w:val="0"/>
              <w:spacing w:line="228" w:lineRule="auto"/>
              <w:jc w:val="center"/>
              <w:rPr>
                <w:bCs/>
                <w:kern w:val="2"/>
              </w:rPr>
            </w:pPr>
            <w:r w:rsidRPr="00552B6F">
              <w:rPr>
                <w:bCs/>
                <w:kern w:val="2"/>
                <w:lang w:eastAsia="en-US"/>
              </w:rPr>
              <w:t xml:space="preserve">показателя </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26F4AC3D" w14:textId="77777777" w:rsidR="00552B6F" w:rsidRPr="00552B6F" w:rsidRDefault="00552B6F" w:rsidP="00552B6F">
            <w:pPr>
              <w:autoSpaceDE w:val="0"/>
              <w:autoSpaceDN w:val="0"/>
              <w:adjustRightInd w:val="0"/>
              <w:spacing w:line="228" w:lineRule="auto"/>
              <w:jc w:val="center"/>
              <w:rPr>
                <w:bCs/>
                <w:kern w:val="2"/>
              </w:rPr>
            </w:pPr>
            <w:r w:rsidRPr="00552B6F">
              <w:rPr>
                <w:bCs/>
                <w:kern w:val="2"/>
                <w:lang w:eastAsia="en-US"/>
              </w:rPr>
              <w:t>Вид показателя</w:t>
            </w:r>
          </w:p>
        </w:tc>
        <w:tc>
          <w:tcPr>
            <w:tcW w:w="1194" w:type="dxa"/>
            <w:vMerge w:val="restart"/>
            <w:tcBorders>
              <w:top w:val="single" w:sz="4" w:space="0" w:color="auto"/>
              <w:left w:val="single" w:sz="4" w:space="0" w:color="auto"/>
              <w:bottom w:val="single" w:sz="4" w:space="0" w:color="auto"/>
              <w:right w:val="single" w:sz="4" w:space="0" w:color="auto"/>
            </w:tcBorders>
            <w:hideMark/>
          </w:tcPr>
          <w:p w14:paraId="13806998" w14:textId="77777777" w:rsidR="00552B6F" w:rsidRPr="00552B6F" w:rsidRDefault="00552B6F" w:rsidP="00552B6F">
            <w:pPr>
              <w:autoSpaceDE w:val="0"/>
              <w:autoSpaceDN w:val="0"/>
              <w:adjustRightInd w:val="0"/>
              <w:spacing w:line="228" w:lineRule="auto"/>
              <w:jc w:val="center"/>
              <w:rPr>
                <w:bCs/>
                <w:kern w:val="2"/>
              </w:rPr>
            </w:pPr>
            <w:r w:rsidRPr="00552B6F">
              <w:rPr>
                <w:bCs/>
                <w:kern w:val="2"/>
                <w:lang w:eastAsia="en-US"/>
              </w:rPr>
              <w:t>Единица измерения</w:t>
            </w:r>
          </w:p>
        </w:tc>
        <w:tc>
          <w:tcPr>
            <w:tcW w:w="9720" w:type="dxa"/>
            <w:gridSpan w:val="12"/>
            <w:tcBorders>
              <w:top w:val="single" w:sz="4" w:space="0" w:color="auto"/>
              <w:left w:val="single" w:sz="4" w:space="0" w:color="auto"/>
              <w:bottom w:val="single" w:sz="4" w:space="0" w:color="auto"/>
              <w:right w:val="single" w:sz="4" w:space="0" w:color="auto"/>
            </w:tcBorders>
            <w:hideMark/>
          </w:tcPr>
          <w:p w14:paraId="405F9FFF" w14:textId="77777777" w:rsidR="00552B6F" w:rsidRPr="00552B6F" w:rsidRDefault="00552B6F" w:rsidP="00552B6F">
            <w:pPr>
              <w:jc w:val="center"/>
            </w:pPr>
            <w:r w:rsidRPr="00552B6F">
              <w:rPr>
                <w:bCs/>
                <w:kern w:val="2"/>
                <w:lang w:eastAsia="en-US"/>
              </w:rPr>
              <w:t>Значения показателей по годам</w:t>
            </w:r>
          </w:p>
        </w:tc>
      </w:tr>
      <w:tr w:rsidR="00552B6F" w:rsidRPr="00552B6F" w14:paraId="212DE05C" w14:textId="77777777" w:rsidTr="00316794">
        <w:tc>
          <w:tcPr>
            <w:tcW w:w="710" w:type="dxa"/>
            <w:vMerge/>
            <w:tcBorders>
              <w:top w:val="single" w:sz="4" w:space="0" w:color="auto"/>
              <w:left w:val="single" w:sz="4" w:space="0" w:color="auto"/>
              <w:bottom w:val="single" w:sz="4" w:space="0" w:color="auto"/>
              <w:right w:val="single" w:sz="4" w:space="0" w:color="auto"/>
            </w:tcBorders>
            <w:vAlign w:val="center"/>
            <w:hideMark/>
          </w:tcPr>
          <w:p w14:paraId="52B70132" w14:textId="77777777" w:rsidR="00552B6F" w:rsidRPr="00552B6F" w:rsidRDefault="00552B6F" w:rsidP="00552B6F">
            <w:pPr>
              <w:rPr>
                <w:bCs/>
                <w:kern w:val="2"/>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1B5AAE3" w14:textId="77777777" w:rsidR="00552B6F" w:rsidRPr="00552B6F" w:rsidRDefault="00552B6F" w:rsidP="00552B6F">
            <w:pPr>
              <w:rPr>
                <w:bCs/>
                <w:kern w:val="2"/>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169AA7F" w14:textId="77777777" w:rsidR="00552B6F" w:rsidRPr="00552B6F" w:rsidRDefault="00552B6F" w:rsidP="00552B6F">
            <w:pPr>
              <w:rPr>
                <w:bCs/>
                <w:kern w:val="2"/>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DBE906C" w14:textId="77777777" w:rsidR="00552B6F" w:rsidRPr="00552B6F" w:rsidRDefault="00552B6F" w:rsidP="00552B6F">
            <w:pPr>
              <w:rPr>
                <w:bCs/>
                <w:kern w:val="2"/>
              </w:rPr>
            </w:pPr>
          </w:p>
        </w:tc>
        <w:tc>
          <w:tcPr>
            <w:tcW w:w="815" w:type="dxa"/>
            <w:tcBorders>
              <w:top w:val="single" w:sz="4" w:space="0" w:color="auto"/>
              <w:left w:val="single" w:sz="4" w:space="0" w:color="auto"/>
              <w:bottom w:val="single" w:sz="4" w:space="0" w:color="auto"/>
              <w:right w:val="single" w:sz="4" w:space="0" w:color="auto"/>
            </w:tcBorders>
            <w:hideMark/>
          </w:tcPr>
          <w:p w14:paraId="62B7413F"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2018</w:t>
            </w:r>
          </w:p>
        </w:tc>
        <w:tc>
          <w:tcPr>
            <w:tcW w:w="815" w:type="dxa"/>
            <w:tcBorders>
              <w:top w:val="single" w:sz="4" w:space="0" w:color="auto"/>
              <w:left w:val="single" w:sz="4" w:space="0" w:color="auto"/>
              <w:bottom w:val="single" w:sz="4" w:space="0" w:color="auto"/>
              <w:right w:val="single" w:sz="4" w:space="0" w:color="auto"/>
            </w:tcBorders>
            <w:hideMark/>
          </w:tcPr>
          <w:p w14:paraId="2B4EE8B4"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2019</w:t>
            </w:r>
          </w:p>
        </w:tc>
        <w:tc>
          <w:tcPr>
            <w:tcW w:w="861" w:type="dxa"/>
            <w:tcBorders>
              <w:top w:val="single" w:sz="4" w:space="0" w:color="auto"/>
              <w:left w:val="single" w:sz="4" w:space="0" w:color="auto"/>
              <w:bottom w:val="single" w:sz="4" w:space="0" w:color="auto"/>
              <w:right w:val="single" w:sz="4" w:space="0" w:color="auto"/>
            </w:tcBorders>
            <w:hideMark/>
          </w:tcPr>
          <w:p w14:paraId="0D41FA90"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2020</w:t>
            </w:r>
          </w:p>
        </w:tc>
        <w:tc>
          <w:tcPr>
            <w:tcW w:w="851" w:type="dxa"/>
            <w:tcBorders>
              <w:top w:val="single" w:sz="4" w:space="0" w:color="auto"/>
              <w:left w:val="single" w:sz="4" w:space="0" w:color="auto"/>
              <w:bottom w:val="single" w:sz="4" w:space="0" w:color="auto"/>
              <w:right w:val="single" w:sz="4" w:space="0" w:color="auto"/>
            </w:tcBorders>
            <w:hideMark/>
          </w:tcPr>
          <w:p w14:paraId="3736307E"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2021</w:t>
            </w:r>
          </w:p>
        </w:tc>
        <w:tc>
          <w:tcPr>
            <w:tcW w:w="733" w:type="dxa"/>
            <w:tcBorders>
              <w:top w:val="single" w:sz="4" w:space="0" w:color="auto"/>
              <w:left w:val="single" w:sz="4" w:space="0" w:color="auto"/>
              <w:bottom w:val="single" w:sz="4" w:space="0" w:color="auto"/>
              <w:right w:val="single" w:sz="4" w:space="0" w:color="auto"/>
            </w:tcBorders>
            <w:hideMark/>
          </w:tcPr>
          <w:p w14:paraId="34EF24DF"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2022</w:t>
            </w:r>
          </w:p>
        </w:tc>
        <w:tc>
          <w:tcPr>
            <w:tcW w:w="815" w:type="dxa"/>
            <w:tcBorders>
              <w:top w:val="single" w:sz="4" w:space="0" w:color="auto"/>
              <w:left w:val="single" w:sz="4" w:space="0" w:color="auto"/>
              <w:bottom w:val="single" w:sz="4" w:space="0" w:color="auto"/>
              <w:right w:val="single" w:sz="4" w:space="0" w:color="auto"/>
            </w:tcBorders>
            <w:hideMark/>
          </w:tcPr>
          <w:p w14:paraId="55664358"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2021</w:t>
            </w:r>
          </w:p>
        </w:tc>
        <w:tc>
          <w:tcPr>
            <w:tcW w:w="815" w:type="dxa"/>
            <w:tcBorders>
              <w:top w:val="single" w:sz="4" w:space="0" w:color="auto"/>
              <w:left w:val="single" w:sz="4" w:space="0" w:color="auto"/>
              <w:bottom w:val="single" w:sz="4" w:space="0" w:color="auto"/>
              <w:right w:val="single" w:sz="4" w:space="0" w:color="auto"/>
            </w:tcBorders>
            <w:hideMark/>
          </w:tcPr>
          <w:p w14:paraId="4F3279FC"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2022</w:t>
            </w:r>
          </w:p>
        </w:tc>
        <w:tc>
          <w:tcPr>
            <w:tcW w:w="815" w:type="dxa"/>
            <w:tcBorders>
              <w:top w:val="single" w:sz="4" w:space="0" w:color="auto"/>
              <w:left w:val="single" w:sz="4" w:space="0" w:color="auto"/>
              <w:bottom w:val="single" w:sz="4" w:space="0" w:color="auto"/>
              <w:right w:val="single" w:sz="4" w:space="0" w:color="auto"/>
            </w:tcBorders>
            <w:hideMark/>
          </w:tcPr>
          <w:p w14:paraId="5E7E8B6B"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2023</w:t>
            </w:r>
          </w:p>
        </w:tc>
        <w:tc>
          <w:tcPr>
            <w:tcW w:w="815" w:type="dxa"/>
            <w:tcBorders>
              <w:top w:val="single" w:sz="4" w:space="0" w:color="auto"/>
              <w:left w:val="single" w:sz="4" w:space="0" w:color="auto"/>
              <w:bottom w:val="single" w:sz="4" w:space="0" w:color="auto"/>
              <w:right w:val="single" w:sz="4" w:space="0" w:color="auto"/>
            </w:tcBorders>
            <w:hideMark/>
          </w:tcPr>
          <w:p w14:paraId="37B75DAA"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2024</w:t>
            </w:r>
          </w:p>
        </w:tc>
        <w:tc>
          <w:tcPr>
            <w:tcW w:w="815" w:type="dxa"/>
            <w:tcBorders>
              <w:top w:val="single" w:sz="4" w:space="0" w:color="auto"/>
              <w:left w:val="single" w:sz="4" w:space="0" w:color="auto"/>
              <w:bottom w:val="single" w:sz="4" w:space="0" w:color="auto"/>
              <w:right w:val="single" w:sz="4" w:space="0" w:color="auto"/>
            </w:tcBorders>
            <w:hideMark/>
          </w:tcPr>
          <w:p w14:paraId="10911BC7"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2025</w:t>
            </w:r>
          </w:p>
        </w:tc>
        <w:tc>
          <w:tcPr>
            <w:tcW w:w="815" w:type="dxa"/>
            <w:tcBorders>
              <w:top w:val="single" w:sz="4" w:space="0" w:color="auto"/>
              <w:left w:val="single" w:sz="4" w:space="0" w:color="auto"/>
              <w:bottom w:val="single" w:sz="4" w:space="0" w:color="auto"/>
              <w:right w:val="single" w:sz="4" w:space="0" w:color="auto"/>
            </w:tcBorders>
            <w:hideMark/>
          </w:tcPr>
          <w:p w14:paraId="29E34CAE"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2026</w:t>
            </w:r>
          </w:p>
        </w:tc>
        <w:tc>
          <w:tcPr>
            <w:tcW w:w="755" w:type="dxa"/>
            <w:tcBorders>
              <w:top w:val="single" w:sz="4" w:space="0" w:color="auto"/>
              <w:left w:val="single" w:sz="4" w:space="0" w:color="auto"/>
              <w:bottom w:val="single" w:sz="4" w:space="0" w:color="auto"/>
              <w:right w:val="single" w:sz="4" w:space="0" w:color="auto"/>
            </w:tcBorders>
            <w:hideMark/>
          </w:tcPr>
          <w:p w14:paraId="10016935" w14:textId="77777777" w:rsidR="00552B6F" w:rsidRPr="00552B6F" w:rsidRDefault="00552B6F" w:rsidP="00552B6F">
            <w:r w:rsidRPr="00552B6F">
              <w:t>2030</w:t>
            </w:r>
          </w:p>
        </w:tc>
      </w:tr>
    </w:tbl>
    <w:p w14:paraId="7804F58C" w14:textId="77777777" w:rsidR="00552B6F" w:rsidRPr="00552B6F" w:rsidRDefault="00552B6F" w:rsidP="00552B6F">
      <w:pPr>
        <w:spacing w:line="228" w:lineRule="auto"/>
        <w:rPr>
          <w:sz w:val="2"/>
          <w:szCs w:val="2"/>
        </w:rPr>
      </w:pP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9"/>
        <w:gridCol w:w="2297"/>
        <w:gridCol w:w="1695"/>
        <w:gridCol w:w="1130"/>
        <w:gridCol w:w="847"/>
        <w:gridCol w:w="848"/>
        <w:gridCol w:w="847"/>
        <w:gridCol w:w="848"/>
        <w:gridCol w:w="707"/>
        <w:gridCol w:w="848"/>
        <w:gridCol w:w="847"/>
        <w:gridCol w:w="848"/>
        <w:gridCol w:w="737"/>
        <w:gridCol w:w="812"/>
        <w:gridCol w:w="812"/>
        <w:gridCol w:w="734"/>
      </w:tblGrid>
      <w:tr w:rsidR="00552B6F" w:rsidRPr="00552B6F" w14:paraId="2B3CA93E" w14:textId="77777777" w:rsidTr="00316794">
        <w:trPr>
          <w:tblHeader/>
          <w:jc w:val="center"/>
        </w:trPr>
        <w:tc>
          <w:tcPr>
            <w:tcW w:w="664" w:type="dxa"/>
            <w:tcBorders>
              <w:top w:val="single" w:sz="4" w:space="0" w:color="auto"/>
              <w:left w:val="single" w:sz="4" w:space="0" w:color="auto"/>
              <w:bottom w:val="single" w:sz="4" w:space="0" w:color="auto"/>
              <w:right w:val="single" w:sz="4" w:space="0" w:color="auto"/>
            </w:tcBorders>
            <w:hideMark/>
          </w:tcPr>
          <w:p w14:paraId="714CEAAD"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1</w:t>
            </w:r>
          </w:p>
        </w:tc>
        <w:tc>
          <w:tcPr>
            <w:tcW w:w="2276" w:type="dxa"/>
            <w:tcBorders>
              <w:top w:val="single" w:sz="4" w:space="0" w:color="auto"/>
              <w:left w:val="single" w:sz="4" w:space="0" w:color="auto"/>
              <w:bottom w:val="single" w:sz="4" w:space="0" w:color="auto"/>
              <w:right w:val="single" w:sz="4" w:space="0" w:color="auto"/>
            </w:tcBorders>
            <w:hideMark/>
          </w:tcPr>
          <w:p w14:paraId="2ED3E190"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2</w:t>
            </w:r>
          </w:p>
        </w:tc>
        <w:tc>
          <w:tcPr>
            <w:tcW w:w="1679" w:type="dxa"/>
            <w:tcBorders>
              <w:top w:val="single" w:sz="4" w:space="0" w:color="auto"/>
              <w:left w:val="single" w:sz="4" w:space="0" w:color="auto"/>
              <w:bottom w:val="single" w:sz="4" w:space="0" w:color="auto"/>
              <w:right w:val="single" w:sz="4" w:space="0" w:color="auto"/>
            </w:tcBorders>
            <w:hideMark/>
          </w:tcPr>
          <w:p w14:paraId="11812EC0"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3</w:t>
            </w:r>
          </w:p>
        </w:tc>
        <w:tc>
          <w:tcPr>
            <w:tcW w:w="1119" w:type="dxa"/>
            <w:tcBorders>
              <w:top w:val="single" w:sz="4" w:space="0" w:color="auto"/>
              <w:left w:val="single" w:sz="4" w:space="0" w:color="auto"/>
              <w:bottom w:val="single" w:sz="4" w:space="0" w:color="auto"/>
              <w:right w:val="single" w:sz="4" w:space="0" w:color="auto"/>
            </w:tcBorders>
            <w:hideMark/>
          </w:tcPr>
          <w:p w14:paraId="23EB42A2"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4</w:t>
            </w:r>
          </w:p>
        </w:tc>
        <w:tc>
          <w:tcPr>
            <w:tcW w:w="839" w:type="dxa"/>
            <w:tcBorders>
              <w:top w:val="single" w:sz="4" w:space="0" w:color="auto"/>
              <w:left w:val="single" w:sz="4" w:space="0" w:color="auto"/>
              <w:bottom w:val="single" w:sz="4" w:space="0" w:color="auto"/>
              <w:right w:val="single" w:sz="4" w:space="0" w:color="auto"/>
            </w:tcBorders>
            <w:hideMark/>
          </w:tcPr>
          <w:p w14:paraId="13681440"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5</w:t>
            </w:r>
          </w:p>
        </w:tc>
        <w:tc>
          <w:tcPr>
            <w:tcW w:w="840" w:type="dxa"/>
            <w:tcBorders>
              <w:top w:val="single" w:sz="4" w:space="0" w:color="auto"/>
              <w:left w:val="single" w:sz="4" w:space="0" w:color="auto"/>
              <w:bottom w:val="single" w:sz="4" w:space="0" w:color="auto"/>
              <w:right w:val="single" w:sz="4" w:space="0" w:color="auto"/>
            </w:tcBorders>
            <w:hideMark/>
          </w:tcPr>
          <w:p w14:paraId="1ADD9519"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6</w:t>
            </w:r>
          </w:p>
        </w:tc>
        <w:tc>
          <w:tcPr>
            <w:tcW w:w="839" w:type="dxa"/>
            <w:tcBorders>
              <w:top w:val="single" w:sz="4" w:space="0" w:color="auto"/>
              <w:left w:val="single" w:sz="4" w:space="0" w:color="auto"/>
              <w:bottom w:val="single" w:sz="4" w:space="0" w:color="auto"/>
              <w:right w:val="single" w:sz="4" w:space="0" w:color="auto"/>
            </w:tcBorders>
            <w:hideMark/>
          </w:tcPr>
          <w:p w14:paraId="41AD9C40"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7</w:t>
            </w:r>
          </w:p>
        </w:tc>
        <w:tc>
          <w:tcPr>
            <w:tcW w:w="840" w:type="dxa"/>
            <w:tcBorders>
              <w:top w:val="single" w:sz="4" w:space="0" w:color="auto"/>
              <w:left w:val="single" w:sz="4" w:space="0" w:color="auto"/>
              <w:bottom w:val="single" w:sz="4" w:space="0" w:color="auto"/>
              <w:right w:val="single" w:sz="4" w:space="0" w:color="auto"/>
            </w:tcBorders>
            <w:hideMark/>
          </w:tcPr>
          <w:p w14:paraId="3C50179F"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8</w:t>
            </w:r>
          </w:p>
        </w:tc>
        <w:tc>
          <w:tcPr>
            <w:tcW w:w="700" w:type="dxa"/>
            <w:tcBorders>
              <w:top w:val="single" w:sz="4" w:space="0" w:color="auto"/>
              <w:left w:val="single" w:sz="4" w:space="0" w:color="auto"/>
              <w:bottom w:val="single" w:sz="4" w:space="0" w:color="auto"/>
              <w:right w:val="single" w:sz="4" w:space="0" w:color="auto"/>
            </w:tcBorders>
            <w:hideMark/>
          </w:tcPr>
          <w:p w14:paraId="67A6F677"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9</w:t>
            </w:r>
          </w:p>
        </w:tc>
        <w:tc>
          <w:tcPr>
            <w:tcW w:w="840" w:type="dxa"/>
            <w:tcBorders>
              <w:top w:val="single" w:sz="4" w:space="0" w:color="auto"/>
              <w:left w:val="single" w:sz="4" w:space="0" w:color="auto"/>
              <w:bottom w:val="single" w:sz="4" w:space="0" w:color="auto"/>
              <w:right w:val="single" w:sz="4" w:space="0" w:color="auto"/>
            </w:tcBorders>
            <w:hideMark/>
          </w:tcPr>
          <w:p w14:paraId="0B4A2CEB"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10</w:t>
            </w:r>
          </w:p>
        </w:tc>
        <w:tc>
          <w:tcPr>
            <w:tcW w:w="839" w:type="dxa"/>
            <w:tcBorders>
              <w:top w:val="single" w:sz="4" w:space="0" w:color="auto"/>
              <w:left w:val="single" w:sz="4" w:space="0" w:color="auto"/>
              <w:bottom w:val="single" w:sz="4" w:space="0" w:color="auto"/>
              <w:right w:val="single" w:sz="4" w:space="0" w:color="auto"/>
            </w:tcBorders>
            <w:hideMark/>
          </w:tcPr>
          <w:p w14:paraId="37A9E640"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11</w:t>
            </w:r>
          </w:p>
        </w:tc>
        <w:tc>
          <w:tcPr>
            <w:tcW w:w="840" w:type="dxa"/>
            <w:tcBorders>
              <w:top w:val="single" w:sz="4" w:space="0" w:color="auto"/>
              <w:left w:val="single" w:sz="4" w:space="0" w:color="auto"/>
              <w:bottom w:val="single" w:sz="4" w:space="0" w:color="auto"/>
              <w:right w:val="single" w:sz="4" w:space="0" w:color="auto"/>
            </w:tcBorders>
            <w:hideMark/>
          </w:tcPr>
          <w:p w14:paraId="0BF2E58B"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12</w:t>
            </w:r>
          </w:p>
        </w:tc>
        <w:tc>
          <w:tcPr>
            <w:tcW w:w="730" w:type="dxa"/>
            <w:tcBorders>
              <w:top w:val="single" w:sz="4" w:space="0" w:color="auto"/>
              <w:left w:val="single" w:sz="4" w:space="0" w:color="auto"/>
              <w:bottom w:val="single" w:sz="4" w:space="0" w:color="auto"/>
              <w:right w:val="single" w:sz="4" w:space="0" w:color="auto"/>
            </w:tcBorders>
            <w:hideMark/>
          </w:tcPr>
          <w:p w14:paraId="005CB322"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13</w:t>
            </w:r>
          </w:p>
        </w:tc>
        <w:tc>
          <w:tcPr>
            <w:tcW w:w="804" w:type="dxa"/>
            <w:tcBorders>
              <w:top w:val="single" w:sz="4" w:space="0" w:color="auto"/>
              <w:left w:val="single" w:sz="4" w:space="0" w:color="auto"/>
              <w:bottom w:val="single" w:sz="4" w:space="0" w:color="auto"/>
              <w:right w:val="single" w:sz="4" w:space="0" w:color="auto"/>
            </w:tcBorders>
            <w:hideMark/>
          </w:tcPr>
          <w:p w14:paraId="7F50C436"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14</w:t>
            </w:r>
          </w:p>
        </w:tc>
        <w:tc>
          <w:tcPr>
            <w:tcW w:w="804" w:type="dxa"/>
            <w:tcBorders>
              <w:top w:val="single" w:sz="4" w:space="0" w:color="auto"/>
              <w:left w:val="single" w:sz="4" w:space="0" w:color="auto"/>
              <w:bottom w:val="single" w:sz="4" w:space="0" w:color="auto"/>
              <w:right w:val="single" w:sz="4" w:space="0" w:color="auto"/>
            </w:tcBorders>
            <w:hideMark/>
          </w:tcPr>
          <w:p w14:paraId="588459E8"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15</w:t>
            </w:r>
          </w:p>
        </w:tc>
        <w:tc>
          <w:tcPr>
            <w:tcW w:w="727" w:type="dxa"/>
            <w:tcBorders>
              <w:top w:val="single" w:sz="4" w:space="0" w:color="auto"/>
              <w:left w:val="single" w:sz="4" w:space="0" w:color="auto"/>
              <w:bottom w:val="single" w:sz="4" w:space="0" w:color="auto"/>
              <w:right w:val="single" w:sz="4" w:space="0" w:color="auto"/>
            </w:tcBorders>
            <w:hideMark/>
          </w:tcPr>
          <w:p w14:paraId="6879FF1B"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16</w:t>
            </w:r>
          </w:p>
        </w:tc>
      </w:tr>
      <w:tr w:rsidR="00552B6F" w:rsidRPr="00552B6F" w14:paraId="65425D5B" w14:textId="77777777" w:rsidTr="00316794">
        <w:trPr>
          <w:jc w:val="center"/>
        </w:trPr>
        <w:tc>
          <w:tcPr>
            <w:tcW w:w="12315" w:type="dxa"/>
            <w:gridSpan w:val="12"/>
            <w:tcBorders>
              <w:top w:val="single" w:sz="4" w:space="0" w:color="auto"/>
              <w:left w:val="single" w:sz="4" w:space="0" w:color="auto"/>
              <w:bottom w:val="single" w:sz="4" w:space="0" w:color="auto"/>
              <w:right w:val="single" w:sz="4" w:space="0" w:color="auto"/>
            </w:tcBorders>
            <w:hideMark/>
          </w:tcPr>
          <w:p w14:paraId="513581B8" w14:textId="77777777" w:rsidR="00552B6F" w:rsidRPr="00552B6F" w:rsidRDefault="00552B6F" w:rsidP="00552B6F">
            <w:pPr>
              <w:tabs>
                <w:tab w:val="left" w:pos="4928"/>
                <w:tab w:val="left" w:pos="9857"/>
              </w:tabs>
              <w:autoSpaceDE w:val="0"/>
              <w:autoSpaceDN w:val="0"/>
              <w:adjustRightInd w:val="0"/>
              <w:spacing w:line="228" w:lineRule="auto"/>
              <w:ind w:firstLine="425"/>
              <w:jc w:val="center"/>
              <w:rPr>
                <w:kern w:val="2"/>
                <w:lang w:eastAsia="en-US"/>
              </w:rPr>
            </w:pPr>
            <w:r w:rsidRPr="00552B6F">
              <w:rPr>
                <w:bCs/>
                <w:kern w:val="2"/>
                <w:lang w:eastAsia="en-US"/>
              </w:rPr>
              <w:t xml:space="preserve">1. Муниципальная программа Истоминского сельского поселения </w:t>
            </w:r>
            <w:r w:rsidRPr="00552B6F">
              <w:rPr>
                <w:kern w:val="2"/>
                <w:lang w:eastAsia="en-US"/>
              </w:rPr>
              <w:t>«Защита населения и территории</w:t>
            </w:r>
          </w:p>
          <w:p w14:paraId="0CBE53A7" w14:textId="77777777" w:rsidR="00552B6F" w:rsidRPr="00552B6F" w:rsidRDefault="00552B6F" w:rsidP="00552B6F">
            <w:pPr>
              <w:autoSpaceDE w:val="0"/>
              <w:autoSpaceDN w:val="0"/>
              <w:adjustRightInd w:val="0"/>
              <w:spacing w:line="228" w:lineRule="auto"/>
              <w:jc w:val="center"/>
              <w:rPr>
                <w:bCs/>
                <w:kern w:val="2"/>
              </w:rPr>
            </w:pPr>
            <w:r w:rsidRPr="00552B6F">
              <w:rPr>
                <w:kern w:val="2"/>
                <w:lang w:eastAsia="en-US"/>
              </w:rPr>
              <w:t>от чрезвычайных ситуаций, обеспечение пожарной безопасности и безопасности людей на водных объектах»</w:t>
            </w:r>
          </w:p>
        </w:tc>
        <w:tc>
          <w:tcPr>
            <w:tcW w:w="730" w:type="dxa"/>
            <w:tcBorders>
              <w:top w:val="single" w:sz="4" w:space="0" w:color="auto"/>
              <w:left w:val="single" w:sz="4" w:space="0" w:color="auto"/>
              <w:bottom w:val="single" w:sz="4" w:space="0" w:color="auto"/>
              <w:right w:val="single" w:sz="4" w:space="0" w:color="auto"/>
            </w:tcBorders>
          </w:tcPr>
          <w:p w14:paraId="7C9BDF0B" w14:textId="77777777" w:rsidR="00552B6F" w:rsidRPr="00552B6F" w:rsidRDefault="00552B6F" w:rsidP="00552B6F">
            <w:pPr>
              <w:tabs>
                <w:tab w:val="left" w:pos="4928"/>
                <w:tab w:val="left" w:pos="9857"/>
              </w:tabs>
              <w:autoSpaceDE w:val="0"/>
              <w:autoSpaceDN w:val="0"/>
              <w:adjustRightInd w:val="0"/>
              <w:spacing w:line="228" w:lineRule="auto"/>
              <w:ind w:firstLine="425"/>
              <w:jc w:val="center"/>
              <w:rPr>
                <w:bCs/>
                <w:kern w:val="2"/>
                <w:lang w:eastAsia="en-US"/>
              </w:rPr>
            </w:pPr>
          </w:p>
        </w:tc>
        <w:tc>
          <w:tcPr>
            <w:tcW w:w="804" w:type="dxa"/>
            <w:tcBorders>
              <w:top w:val="single" w:sz="4" w:space="0" w:color="auto"/>
              <w:left w:val="single" w:sz="4" w:space="0" w:color="auto"/>
              <w:bottom w:val="single" w:sz="4" w:space="0" w:color="auto"/>
              <w:right w:val="single" w:sz="4" w:space="0" w:color="auto"/>
            </w:tcBorders>
          </w:tcPr>
          <w:p w14:paraId="02C89DBD" w14:textId="77777777" w:rsidR="00552B6F" w:rsidRPr="00552B6F" w:rsidRDefault="00552B6F" w:rsidP="00552B6F">
            <w:pPr>
              <w:tabs>
                <w:tab w:val="left" w:pos="4928"/>
                <w:tab w:val="left" w:pos="9857"/>
              </w:tabs>
              <w:autoSpaceDE w:val="0"/>
              <w:autoSpaceDN w:val="0"/>
              <w:adjustRightInd w:val="0"/>
              <w:spacing w:line="228" w:lineRule="auto"/>
              <w:ind w:firstLine="425"/>
              <w:jc w:val="center"/>
              <w:rPr>
                <w:bCs/>
                <w:kern w:val="2"/>
                <w:lang w:eastAsia="en-US"/>
              </w:rPr>
            </w:pPr>
          </w:p>
        </w:tc>
        <w:tc>
          <w:tcPr>
            <w:tcW w:w="804" w:type="dxa"/>
            <w:tcBorders>
              <w:top w:val="single" w:sz="4" w:space="0" w:color="auto"/>
              <w:left w:val="single" w:sz="4" w:space="0" w:color="auto"/>
              <w:bottom w:val="single" w:sz="4" w:space="0" w:color="auto"/>
              <w:right w:val="single" w:sz="4" w:space="0" w:color="auto"/>
            </w:tcBorders>
          </w:tcPr>
          <w:p w14:paraId="65580F22" w14:textId="77777777" w:rsidR="00552B6F" w:rsidRPr="00552B6F" w:rsidRDefault="00552B6F" w:rsidP="00552B6F">
            <w:pPr>
              <w:tabs>
                <w:tab w:val="left" w:pos="4928"/>
                <w:tab w:val="left" w:pos="9857"/>
              </w:tabs>
              <w:autoSpaceDE w:val="0"/>
              <w:autoSpaceDN w:val="0"/>
              <w:adjustRightInd w:val="0"/>
              <w:spacing w:line="228" w:lineRule="auto"/>
              <w:ind w:firstLine="425"/>
              <w:jc w:val="center"/>
              <w:rPr>
                <w:bCs/>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7E498363" w14:textId="77777777" w:rsidR="00552B6F" w:rsidRPr="00552B6F" w:rsidRDefault="00552B6F" w:rsidP="00552B6F">
            <w:pPr>
              <w:tabs>
                <w:tab w:val="left" w:pos="4928"/>
                <w:tab w:val="left" w:pos="9857"/>
              </w:tabs>
              <w:autoSpaceDE w:val="0"/>
              <w:autoSpaceDN w:val="0"/>
              <w:adjustRightInd w:val="0"/>
              <w:spacing w:line="228" w:lineRule="auto"/>
              <w:ind w:firstLine="425"/>
              <w:jc w:val="center"/>
              <w:rPr>
                <w:bCs/>
                <w:kern w:val="2"/>
                <w:lang w:eastAsia="en-US"/>
              </w:rPr>
            </w:pPr>
          </w:p>
        </w:tc>
      </w:tr>
      <w:tr w:rsidR="00552B6F" w:rsidRPr="00552B6F" w14:paraId="47A0BBB5" w14:textId="77777777" w:rsidTr="00316794">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14:paraId="3E045795" w14:textId="77777777" w:rsidR="00552B6F" w:rsidRPr="00552B6F" w:rsidRDefault="00552B6F" w:rsidP="00552B6F">
            <w:pPr>
              <w:tabs>
                <w:tab w:val="left" w:pos="4928"/>
                <w:tab w:val="left" w:pos="9857"/>
              </w:tabs>
              <w:autoSpaceDE w:val="0"/>
              <w:autoSpaceDN w:val="0"/>
              <w:adjustRightInd w:val="0"/>
              <w:spacing w:line="228" w:lineRule="auto"/>
              <w:ind w:firstLine="425"/>
              <w:jc w:val="center"/>
              <w:rPr>
                <w:bCs/>
                <w:kern w:val="2"/>
                <w:lang w:eastAsia="en-US"/>
              </w:rPr>
            </w:pPr>
            <w:r w:rsidRPr="00552B6F">
              <w:rPr>
                <w:bCs/>
                <w:kern w:val="2"/>
                <w:lang w:eastAsia="en-US"/>
              </w:rPr>
              <w:t>1.1. Подпрограмма 1 «Противопожарная безопасность»</w:t>
            </w:r>
          </w:p>
        </w:tc>
      </w:tr>
      <w:tr w:rsidR="00552B6F" w:rsidRPr="00552B6F" w14:paraId="516352F7" w14:textId="77777777" w:rsidTr="00316794">
        <w:trPr>
          <w:trHeight w:val="1146"/>
          <w:jc w:val="center"/>
        </w:trPr>
        <w:tc>
          <w:tcPr>
            <w:tcW w:w="664" w:type="dxa"/>
            <w:tcBorders>
              <w:top w:val="single" w:sz="4" w:space="0" w:color="auto"/>
              <w:left w:val="single" w:sz="4" w:space="0" w:color="auto"/>
              <w:bottom w:val="single" w:sz="4" w:space="0" w:color="auto"/>
              <w:right w:val="single" w:sz="4" w:space="0" w:color="auto"/>
            </w:tcBorders>
            <w:hideMark/>
          </w:tcPr>
          <w:p w14:paraId="7C4DDAA7"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1.1.1</w:t>
            </w:r>
          </w:p>
        </w:tc>
        <w:tc>
          <w:tcPr>
            <w:tcW w:w="2276" w:type="dxa"/>
            <w:tcBorders>
              <w:top w:val="single" w:sz="4" w:space="0" w:color="auto"/>
              <w:left w:val="single" w:sz="4" w:space="0" w:color="auto"/>
              <w:bottom w:val="single" w:sz="4" w:space="0" w:color="auto"/>
              <w:right w:val="single" w:sz="4" w:space="0" w:color="auto"/>
            </w:tcBorders>
            <w:hideMark/>
          </w:tcPr>
          <w:p w14:paraId="51CA38F2" w14:textId="77777777" w:rsidR="00552B6F" w:rsidRPr="00552B6F" w:rsidRDefault="00552B6F" w:rsidP="00552B6F">
            <w:pPr>
              <w:autoSpaceDE w:val="0"/>
              <w:autoSpaceDN w:val="0"/>
              <w:adjustRightInd w:val="0"/>
              <w:spacing w:line="228" w:lineRule="auto"/>
              <w:outlineLvl w:val="1"/>
              <w:rPr>
                <w:bCs/>
                <w:kern w:val="2"/>
                <w:lang w:eastAsia="en-US"/>
              </w:rPr>
            </w:pPr>
            <w:r w:rsidRPr="00552B6F">
              <w:rPr>
                <w:bCs/>
                <w:kern w:val="2"/>
                <w:lang w:eastAsia="en-US"/>
              </w:rPr>
              <w:t>Показатель 1. Количество мероприятий по предупреждению пожаров</w:t>
            </w:r>
          </w:p>
        </w:tc>
        <w:tc>
          <w:tcPr>
            <w:tcW w:w="1679" w:type="dxa"/>
            <w:tcBorders>
              <w:top w:val="single" w:sz="4" w:space="0" w:color="auto"/>
              <w:left w:val="single" w:sz="4" w:space="0" w:color="auto"/>
              <w:bottom w:val="single" w:sz="4" w:space="0" w:color="auto"/>
              <w:right w:val="single" w:sz="4" w:space="0" w:color="auto"/>
            </w:tcBorders>
            <w:hideMark/>
          </w:tcPr>
          <w:p w14:paraId="55F7748E"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14:paraId="113F40DC" w14:textId="77777777" w:rsidR="00552B6F" w:rsidRPr="00552B6F" w:rsidRDefault="00552B6F" w:rsidP="00552B6F">
            <w:pPr>
              <w:autoSpaceDE w:val="0"/>
              <w:autoSpaceDN w:val="0"/>
              <w:adjustRightInd w:val="0"/>
              <w:spacing w:line="228" w:lineRule="auto"/>
              <w:jc w:val="center"/>
              <w:rPr>
                <w:bCs/>
                <w:kern w:val="2"/>
              </w:rPr>
            </w:pPr>
            <w:r w:rsidRPr="00552B6F">
              <w:rPr>
                <w:bCs/>
                <w:kern w:val="2"/>
              </w:rPr>
              <w:t>единиц</w:t>
            </w:r>
          </w:p>
        </w:tc>
        <w:tc>
          <w:tcPr>
            <w:tcW w:w="839" w:type="dxa"/>
            <w:tcBorders>
              <w:top w:val="single" w:sz="4" w:space="0" w:color="auto"/>
              <w:left w:val="single" w:sz="4" w:space="0" w:color="auto"/>
              <w:bottom w:val="single" w:sz="4" w:space="0" w:color="auto"/>
              <w:right w:val="single" w:sz="4" w:space="0" w:color="auto"/>
            </w:tcBorders>
            <w:hideMark/>
          </w:tcPr>
          <w:p w14:paraId="42A7E029" w14:textId="77777777" w:rsidR="00552B6F" w:rsidRPr="00552B6F" w:rsidRDefault="00552B6F" w:rsidP="00552B6F">
            <w:pPr>
              <w:autoSpaceDE w:val="0"/>
              <w:autoSpaceDN w:val="0"/>
              <w:adjustRightInd w:val="0"/>
              <w:spacing w:line="228" w:lineRule="auto"/>
              <w:jc w:val="center"/>
              <w:rPr>
                <w:bCs/>
                <w:kern w:val="2"/>
              </w:rPr>
            </w:pPr>
            <w:r w:rsidRPr="00552B6F">
              <w:t>52</w:t>
            </w:r>
          </w:p>
        </w:tc>
        <w:tc>
          <w:tcPr>
            <w:tcW w:w="840" w:type="dxa"/>
            <w:tcBorders>
              <w:top w:val="single" w:sz="4" w:space="0" w:color="auto"/>
              <w:left w:val="single" w:sz="4" w:space="0" w:color="auto"/>
              <w:bottom w:val="single" w:sz="4" w:space="0" w:color="auto"/>
              <w:right w:val="single" w:sz="4" w:space="0" w:color="auto"/>
            </w:tcBorders>
            <w:hideMark/>
          </w:tcPr>
          <w:p w14:paraId="3D4F4D20" w14:textId="77777777" w:rsidR="00552B6F" w:rsidRPr="00552B6F" w:rsidRDefault="00552B6F" w:rsidP="00552B6F">
            <w:pPr>
              <w:autoSpaceDE w:val="0"/>
              <w:autoSpaceDN w:val="0"/>
              <w:adjustRightInd w:val="0"/>
              <w:spacing w:line="228" w:lineRule="auto"/>
              <w:jc w:val="center"/>
            </w:pPr>
            <w:r w:rsidRPr="00552B6F">
              <w:t>55</w:t>
            </w:r>
          </w:p>
        </w:tc>
        <w:tc>
          <w:tcPr>
            <w:tcW w:w="839" w:type="dxa"/>
            <w:tcBorders>
              <w:top w:val="single" w:sz="4" w:space="0" w:color="auto"/>
              <w:left w:val="single" w:sz="4" w:space="0" w:color="auto"/>
              <w:bottom w:val="single" w:sz="4" w:space="0" w:color="auto"/>
              <w:right w:val="single" w:sz="4" w:space="0" w:color="auto"/>
            </w:tcBorders>
            <w:hideMark/>
          </w:tcPr>
          <w:p w14:paraId="264EA25D" w14:textId="77777777" w:rsidR="00552B6F" w:rsidRPr="00552B6F" w:rsidRDefault="00552B6F" w:rsidP="00552B6F">
            <w:pPr>
              <w:autoSpaceDE w:val="0"/>
              <w:autoSpaceDN w:val="0"/>
              <w:adjustRightInd w:val="0"/>
              <w:spacing w:line="228" w:lineRule="auto"/>
              <w:jc w:val="center"/>
              <w:rPr>
                <w:bCs/>
                <w:kern w:val="2"/>
              </w:rPr>
            </w:pPr>
            <w:r w:rsidRPr="00552B6F">
              <w:t>58</w:t>
            </w:r>
          </w:p>
        </w:tc>
        <w:tc>
          <w:tcPr>
            <w:tcW w:w="840" w:type="dxa"/>
            <w:tcBorders>
              <w:top w:val="single" w:sz="4" w:space="0" w:color="auto"/>
              <w:left w:val="single" w:sz="4" w:space="0" w:color="auto"/>
              <w:bottom w:val="single" w:sz="4" w:space="0" w:color="auto"/>
              <w:right w:val="single" w:sz="4" w:space="0" w:color="auto"/>
            </w:tcBorders>
            <w:hideMark/>
          </w:tcPr>
          <w:p w14:paraId="31B7862E" w14:textId="77777777" w:rsidR="00552B6F" w:rsidRPr="00552B6F" w:rsidRDefault="00552B6F" w:rsidP="00552B6F">
            <w:pPr>
              <w:spacing w:line="228" w:lineRule="auto"/>
              <w:jc w:val="center"/>
            </w:pPr>
            <w:r w:rsidRPr="00552B6F">
              <w:t>60</w:t>
            </w:r>
          </w:p>
        </w:tc>
        <w:tc>
          <w:tcPr>
            <w:tcW w:w="700" w:type="dxa"/>
            <w:tcBorders>
              <w:top w:val="single" w:sz="4" w:space="0" w:color="auto"/>
              <w:left w:val="single" w:sz="4" w:space="0" w:color="auto"/>
              <w:bottom w:val="single" w:sz="4" w:space="0" w:color="auto"/>
              <w:right w:val="single" w:sz="4" w:space="0" w:color="auto"/>
            </w:tcBorders>
            <w:hideMark/>
          </w:tcPr>
          <w:p w14:paraId="68A3559F" w14:textId="77777777" w:rsidR="00552B6F" w:rsidRPr="00552B6F" w:rsidRDefault="00552B6F" w:rsidP="00552B6F">
            <w:pPr>
              <w:spacing w:line="228" w:lineRule="auto"/>
              <w:jc w:val="center"/>
            </w:pPr>
            <w:r w:rsidRPr="00552B6F">
              <w:t>65</w:t>
            </w:r>
          </w:p>
        </w:tc>
        <w:tc>
          <w:tcPr>
            <w:tcW w:w="840" w:type="dxa"/>
            <w:tcBorders>
              <w:top w:val="single" w:sz="4" w:space="0" w:color="auto"/>
              <w:left w:val="single" w:sz="4" w:space="0" w:color="auto"/>
              <w:bottom w:val="single" w:sz="4" w:space="0" w:color="auto"/>
              <w:right w:val="single" w:sz="4" w:space="0" w:color="auto"/>
            </w:tcBorders>
            <w:hideMark/>
          </w:tcPr>
          <w:p w14:paraId="5D189677" w14:textId="77777777" w:rsidR="00552B6F" w:rsidRPr="00552B6F" w:rsidRDefault="00552B6F" w:rsidP="00552B6F">
            <w:pPr>
              <w:spacing w:line="228" w:lineRule="auto"/>
              <w:jc w:val="center"/>
            </w:pPr>
            <w:r w:rsidRPr="00552B6F">
              <w:t>70</w:t>
            </w:r>
          </w:p>
        </w:tc>
        <w:tc>
          <w:tcPr>
            <w:tcW w:w="839" w:type="dxa"/>
            <w:tcBorders>
              <w:top w:val="single" w:sz="4" w:space="0" w:color="auto"/>
              <w:left w:val="single" w:sz="4" w:space="0" w:color="auto"/>
              <w:bottom w:val="single" w:sz="4" w:space="0" w:color="auto"/>
              <w:right w:val="single" w:sz="4" w:space="0" w:color="auto"/>
            </w:tcBorders>
            <w:hideMark/>
          </w:tcPr>
          <w:p w14:paraId="13514E0A" w14:textId="77777777" w:rsidR="00552B6F" w:rsidRPr="00552B6F" w:rsidRDefault="00552B6F" w:rsidP="00552B6F">
            <w:pPr>
              <w:spacing w:line="228" w:lineRule="auto"/>
              <w:jc w:val="center"/>
            </w:pPr>
            <w:r w:rsidRPr="00552B6F">
              <w:t>80</w:t>
            </w:r>
          </w:p>
        </w:tc>
        <w:tc>
          <w:tcPr>
            <w:tcW w:w="840" w:type="dxa"/>
            <w:tcBorders>
              <w:top w:val="single" w:sz="4" w:space="0" w:color="auto"/>
              <w:left w:val="single" w:sz="4" w:space="0" w:color="auto"/>
              <w:bottom w:val="single" w:sz="4" w:space="0" w:color="auto"/>
              <w:right w:val="single" w:sz="4" w:space="0" w:color="auto"/>
            </w:tcBorders>
            <w:hideMark/>
          </w:tcPr>
          <w:p w14:paraId="312BA44F" w14:textId="77777777" w:rsidR="00552B6F" w:rsidRPr="00552B6F" w:rsidRDefault="00552B6F" w:rsidP="00552B6F">
            <w:pPr>
              <w:spacing w:line="228" w:lineRule="auto"/>
              <w:jc w:val="center"/>
              <w:rPr>
                <w:bCs/>
                <w:kern w:val="2"/>
              </w:rPr>
            </w:pPr>
            <w:r w:rsidRPr="00552B6F">
              <w:rPr>
                <w:bCs/>
                <w:kern w:val="2"/>
              </w:rPr>
              <w:t>80</w:t>
            </w:r>
          </w:p>
        </w:tc>
        <w:tc>
          <w:tcPr>
            <w:tcW w:w="730" w:type="dxa"/>
            <w:tcBorders>
              <w:top w:val="single" w:sz="4" w:space="0" w:color="auto"/>
              <w:left w:val="single" w:sz="4" w:space="0" w:color="auto"/>
              <w:bottom w:val="single" w:sz="4" w:space="0" w:color="auto"/>
              <w:right w:val="single" w:sz="4" w:space="0" w:color="auto"/>
            </w:tcBorders>
            <w:hideMark/>
          </w:tcPr>
          <w:p w14:paraId="724B39E5" w14:textId="77777777" w:rsidR="00552B6F" w:rsidRPr="00552B6F" w:rsidRDefault="00552B6F" w:rsidP="00552B6F">
            <w:pPr>
              <w:spacing w:line="228" w:lineRule="auto"/>
              <w:jc w:val="center"/>
              <w:rPr>
                <w:bCs/>
                <w:kern w:val="2"/>
              </w:rPr>
            </w:pPr>
            <w:r w:rsidRPr="00552B6F">
              <w:rPr>
                <w:bCs/>
                <w:kern w:val="2"/>
              </w:rPr>
              <w:t>80</w:t>
            </w:r>
          </w:p>
        </w:tc>
        <w:tc>
          <w:tcPr>
            <w:tcW w:w="804" w:type="dxa"/>
            <w:tcBorders>
              <w:top w:val="single" w:sz="4" w:space="0" w:color="auto"/>
              <w:left w:val="single" w:sz="4" w:space="0" w:color="auto"/>
              <w:bottom w:val="single" w:sz="4" w:space="0" w:color="auto"/>
              <w:right w:val="single" w:sz="4" w:space="0" w:color="auto"/>
            </w:tcBorders>
            <w:hideMark/>
          </w:tcPr>
          <w:p w14:paraId="4AF9062B" w14:textId="77777777" w:rsidR="00552B6F" w:rsidRPr="00552B6F" w:rsidRDefault="00552B6F" w:rsidP="00552B6F">
            <w:pPr>
              <w:spacing w:line="228" w:lineRule="auto"/>
              <w:jc w:val="center"/>
              <w:rPr>
                <w:bCs/>
                <w:kern w:val="2"/>
              </w:rPr>
            </w:pPr>
            <w:r w:rsidRPr="00552B6F">
              <w:rPr>
                <w:bCs/>
                <w:kern w:val="2"/>
              </w:rPr>
              <w:t>80</w:t>
            </w:r>
          </w:p>
        </w:tc>
        <w:tc>
          <w:tcPr>
            <w:tcW w:w="804" w:type="dxa"/>
            <w:tcBorders>
              <w:top w:val="single" w:sz="4" w:space="0" w:color="auto"/>
              <w:left w:val="single" w:sz="4" w:space="0" w:color="auto"/>
              <w:bottom w:val="single" w:sz="4" w:space="0" w:color="auto"/>
              <w:right w:val="single" w:sz="4" w:space="0" w:color="auto"/>
            </w:tcBorders>
            <w:hideMark/>
          </w:tcPr>
          <w:p w14:paraId="4E6E82C0" w14:textId="77777777" w:rsidR="00552B6F" w:rsidRPr="00552B6F" w:rsidRDefault="00552B6F" w:rsidP="00552B6F">
            <w:pPr>
              <w:spacing w:line="228" w:lineRule="auto"/>
              <w:jc w:val="center"/>
              <w:rPr>
                <w:bCs/>
                <w:kern w:val="2"/>
              </w:rPr>
            </w:pPr>
            <w:r w:rsidRPr="00552B6F">
              <w:rPr>
                <w:bCs/>
                <w:kern w:val="2"/>
              </w:rPr>
              <w:t>80</w:t>
            </w:r>
          </w:p>
        </w:tc>
        <w:tc>
          <w:tcPr>
            <w:tcW w:w="727" w:type="dxa"/>
            <w:tcBorders>
              <w:top w:val="single" w:sz="4" w:space="0" w:color="auto"/>
              <w:left w:val="single" w:sz="4" w:space="0" w:color="auto"/>
              <w:bottom w:val="single" w:sz="4" w:space="0" w:color="auto"/>
              <w:right w:val="single" w:sz="4" w:space="0" w:color="auto"/>
            </w:tcBorders>
            <w:hideMark/>
          </w:tcPr>
          <w:p w14:paraId="009AE582" w14:textId="77777777" w:rsidR="00552B6F" w:rsidRPr="00552B6F" w:rsidRDefault="00552B6F" w:rsidP="00552B6F">
            <w:pPr>
              <w:spacing w:line="228" w:lineRule="auto"/>
              <w:jc w:val="center"/>
              <w:rPr>
                <w:bCs/>
                <w:kern w:val="2"/>
              </w:rPr>
            </w:pPr>
            <w:r w:rsidRPr="00552B6F">
              <w:rPr>
                <w:bCs/>
                <w:kern w:val="2"/>
              </w:rPr>
              <w:t>80</w:t>
            </w:r>
          </w:p>
        </w:tc>
      </w:tr>
      <w:tr w:rsidR="00552B6F" w:rsidRPr="00552B6F" w14:paraId="4B0C4F41" w14:textId="77777777" w:rsidTr="00316794">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14:paraId="6A72A40C" w14:textId="77777777" w:rsidR="00552B6F" w:rsidRPr="00552B6F" w:rsidRDefault="00552B6F" w:rsidP="00552B6F">
            <w:pPr>
              <w:autoSpaceDE w:val="0"/>
              <w:autoSpaceDN w:val="0"/>
              <w:adjustRightInd w:val="0"/>
              <w:jc w:val="center"/>
              <w:rPr>
                <w:bCs/>
                <w:kern w:val="2"/>
                <w:lang w:eastAsia="en-US"/>
              </w:rPr>
            </w:pPr>
            <w:r w:rsidRPr="00552B6F">
              <w:rPr>
                <w:bCs/>
                <w:kern w:val="2"/>
                <w:lang w:eastAsia="en-US"/>
              </w:rPr>
              <w:t>2.1. Подпрограмма 2 «Защита от чрезвычайных ситуаций»</w:t>
            </w:r>
          </w:p>
        </w:tc>
      </w:tr>
      <w:tr w:rsidR="00552B6F" w:rsidRPr="00552B6F" w14:paraId="5D6FA33E" w14:textId="77777777" w:rsidTr="00316794">
        <w:trPr>
          <w:jc w:val="center"/>
        </w:trPr>
        <w:tc>
          <w:tcPr>
            <w:tcW w:w="664" w:type="dxa"/>
            <w:vMerge w:val="restart"/>
            <w:tcBorders>
              <w:top w:val="single" w:sz="4" w:space="0" w:color="auto"/>
              <w:left w:val="single" w:sz="4" w:space="0" w:color="auto"/>
              <w:bottom w:val="single" w:sz="4" w:space="0" w:color="auto"/>
              <w:right w:val="single" w:sz="4" w:space="0" w:color="auto"/>
            </w:tcBorders>
            <w:hideMark/>
          </w:tcPr>
          <w:p w14:paraId="324943DC" w14:textId="77777777" w:rsidR="00552B6F" w:rsidRPr="00552B6F" w:rsidRDefault="00552B6F" w:rsidP="00552B6F">
            <w:pPr>
              <w:autoSpaceDE w:val="0"/>
              <w:autoSpaceDN w:val="0"/>
              <w:adjustRightInd w:val="0"/>
              <w:jc w:val="center"/>
              <w:rPr>
                <w:bCs/>
                <w:kern w:val="2"/>
              </w:rPr>
            </w:pPr>
            <w:r w:rsidRPr="00552B6F">
              <w:rPr>
                <w:bCs/>
                <w:kern w:val="2"/>
              </w:rPr>
              <w:t>2.1.1.</w:t>
            </w:r>
          </w:p>
        </w:tc>
        <w:tc>
          <w:tcPr>
            <w:tcW w:w="2276" w:type="dxa"/>
            <w:vMerge w:val="restart"/>
            <w:tcBorders>
              <w:top w:val="single" w:sz="4" w:space="0" w:color="auto"/>
              <w:left w:val="single" w:sz="4" w:space="0" w:color="auto"/>
              <w:bottom w:val="single" w:sz="4" w:space="0" w:color="auto"/>
              <w:right w:val="single" w:sz="4" w:space="0" w:color="auto"/>
            </w:tcBorders>
            <w:hideMark/>
          </w:tcPr>
          <w:p w14:paraId="3FBD2132" w14:textId="77777777" w:rsidR="00552B6F" w:rsidRPr="00552B6F" w:rsidRDefault="00552B6F" w:rsidP="00552B6F">
            <w:pPr>
              <w:autoSpaceDE w:val="0"/>
              <w:autoSpaceDN w:val="0"/>
              <w:adjustRightInd w:val="0"/>
              <w:outlineLvl w:val="1"/>
              <w:rPr>
                <w:bCs/>
                <w:kern w:val="2"/>
                <w:lang w:eastAsia="en-US"/>
              </w:rPr>
            </w:pPr>
            <w:r w:rsidRPr="00552B6F">
              <w:rPr>
                <w:bCs/>
                <w:kern w:val="2"/>
                <w:lang w:eastAsia="en-US"/>
              </w:rPr>
              <w:t>Показатель 2. Количество пострадавших в чрезвычайных си</w:t>
            </w:r>
            <w:r w:rsidRPr="00552B6F">
              <w:rPr>
                <w:bCs/>
                <w:kern w:val="2"/>
                <w:lang w:eastAsia="en-US"/>
              </w:rPr>
              <w:softHyphen/>
            </w:r>
            <w:r w:rsidRPr="00552B6F">
              <w:rPr>
                <w:bCs/>
                <w:kern w:val="2"/>
                <w:lang w:eastAsia="en-US"/>
              </w:rPr>
              <w:lastRenderedPageBreak/>
              <w:t>туациях от общего числа населения</w:t>
            </w:r>
          </w:p>
        </w:tc>
        <w:tc>
          <w:tcPr>
            <w:tcW w:w="1679" w:type="dxa"/>
            <w:vMerge w:val="restart"/>
            <w:tcBorders>
              <w:top w:val="single" w:sz="4" w:space="0" w:color="auto"/>
              <w:left w:val="single" w:sz="4" w:space="0" w:color="auto"/>
              <w:bottom w:val="single" w:sz="4" w:space="0" w:color="auto"/>
              <w:right w:val="single" w:sz="4" w:space="0" w:color="auto"/>
            </w:tcBorders>
            <w:hideMark/>
          </w:tcPr>
          <w:p w14:paraId="55AF3F93" w14:textId="77777777" w:rsidR="00552B6F" w:rsidRPr="00552B6F" w:rsidRDefault="00552B6F" w:rsidP="00552B6F">
            <w:pPr>
              <w:autoSpaceDE w:val="0"/>
              <w:autoSpaceDN w:val="0"/>
              <w:adjustRightInd w:val="0"/>
              <w:jc w:val="center"/>
              <w:rPr>
                <w:bCs/>
                <w:kern w:val="2"/>
              </w:rPr>
            </w:pPr>
            <w:r w:rsidRPr="00552B6F">
              <w:rPr>
                <w:bCs/>
                <w:kern w:val="2"/>
              </w:rPr>
              <w:lastRenderedPageBreak/>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14:paraId="3F26BE06" w14:textId="77777777" w:rsidR="00552B6F" w:rsidRPr="00552B6F" w:rsidRDefault="00552B6F" w:rsidP="00552B6F">
            <w:pPr>
              <w:autoSpaceDE w:val="0"/>
              <w:autoSpaceDN w:val="0"/>
              <w:adjustRightInd w:val="0"/>
              <w:jc w:val="center"/>
              <w:rPr>
                <w:bCs/>
                <w:kern w:val="2"/>
              </w:rPr>
            </w:pPr>
            <w:r w:rsidRPr="00552B6F">
              <w:rPr>
                <w:bCs/>
                <w:kern w:val="2"/>
              </w:rPr>
              <w:t>процентов</w:t>
            </w:r>
          </w:p>
        </w:tc>
        <w:tc>
          <w:tcPr>
            <w:tcW w:w="839" w:type="dxa"/>
            <w:tcBorders>
              <w:top w:val="single" w:sz="4" w:space="0" w:color="auto"/>
              <w:left w:val="single" w:sz="4" w:space="0" w:color="auto"/>
              <w:bottom w:val="single" w:sz="4" w:space="0" w:color="auto"/>
              <w:right w:val="single" w:sz="4" w:space="0" w:color="auto"/>
            </w:tcBorders>
            <w:hideMark/>
          </w:tcPr>
          <w:p w14:paraId="4C54BAEE" w14:textId="77777777" w:rsidR="00552B6F" w:rsidRPr="00552B6F" w:rsidRDefault="00552B6F" w:rsidP="00552B6F">
            <w:pPr>
              <w:autoSpaceDE w:val="0"/>
              <w:autoSpaceDN w:val="0"/>
              <w:adjustRightInd w:val="0"/>
              <w:jc w:val="center"/>
              <w:rPr>
                <w:bCs/>
                <w:kern w:val="2"/>
              </w:rPr>
            </w:pPr>
            <w:r w:rsidRPr="00552B6F">
              <w:rPr>
                <w:bCs/>
                <w:kern w:val="2"/>
              </w:rPr>
              <w:t>0,0</w:t>
            </w:r>
          </w:p>
        </w:tc>
        <w:tc>
          <w:tcPr>
            <w:tcW w:w="840" w:type="dxa"/>
            <w:tcBorders>
              <w:top w:val="single" w:sz="4" w:space="0" w:color="auto"/>
              <w:left w:val="single" w:sz="4" w:space="0" w:color="auto"/>
              <w:bottom w:val="single" w:sz="4" w:space="0" w:color="auto"/>
              <w:right w:val="single" w:sz="4" w:space="0" w:color="auto"/>
            </w:tcBorders>
            <w:hideMark/>
          </w:tcPr>
          <w:p w14:paraId="699412A0" w14:textId="77777777" w:rsidR="00552B6F" w:rsidRPr="00552B6F" w:rsidRDefault="00552B6F" w:rsidP="00552B6F">
            <w:pPr>
              <w:jc w:val="center"/>
              <w:rPr>
                <w:bCs/>
                <w:kern w:val="2"/>
              </w:rPr>
            </w:pPr>
            <w:r w:rsidRPr="00552B6F">
              <w:rPr>
                <w:bCs/>
                <w:kern w:val="2"/>
              </w:rPr>
              <w:t>0,0</w:t>
            </w:r>
          </w:p>
        </w:tc>
        <w:tc>
          <w:tcPr>
            <w:tcW w:w="839" w:type="dxa"/>
            <w:tcBorders>
              <w:top w:val="single" w:sz="4" w:space="0" w:color="auto"/>
              <w:left w:val="single" w:sz="4" w:space="0" w:color="auto"/>
              <w:bottom w:val="single" w:sz="4" w:space="0" w:color="auto"/>
              <w:right w:val="single" w:sz="4" w:space="0" w:color="auto"/>
            </w:tcBorders>
            <w:hideMark/>
          </w:tcPr>
          <w:p w14:paraId="709B7FFB" w14:textId="77777777" w:rsidR="00552B6F" w:rsidRPr="00552B6F" w:rsidRDefault="00552B6F" w:rsidP="00552B6F">
            <w:pPr>
              <w:autoSpaceDE w:val="0"/>
              <w:autoSpaceDN w:val="0"/>
              <w:adjustRightInd w:val="0"/>
              <w:jc w:val="center"/>
              <w:rPr>
                <w:bCs/>
                <w:kern w:val="2"/>
              </w:rPr>
            </w:pPr>
            <w:r w:rsidRPr="00552B6F">
              <w:rPr>
                <w:bCs/>
                <w:kern w:val="2"/>
              </w:rPr>
              <w:t>0,0</w:t>
            </w:r>
          </w:p>
        </w:tc>
        <w:tc>
          <w:tcPr>
            <w:tcW w:w="840" w:type="dxa"/>
            <w:tcBorders>
              <w:top w:val="single" w:sz="4" w:space="0" w:color="auto"/>
              <w:left w:val="single" w:sz="4" w:space="0" w:color="auto"/>
              <w:bottom w:val="single" w:sz="4" w:space="0" w:color="auto"/>
              <w:right w:val="single" w:sz="4" w:space="0" w:color="auto"/>
            </w:tcBorders>
            <w:hideMark/>
          </w:tcPr>
          <w:p w14:paraId="1889A3B1" w14:textId="77777777" w:rsidR="00552B6F" w:rsidRPr="00552B6F" w:rsidRDefault="00552B6F" w:rsidP="00552B6F">
            <w:pPr>
              <w:jc w:val="center"/>
              <w:rPr>
                <w:bCs/>
                <w:kern w:val="2"/>
              </w:rPr>
            </w:pPr>
            <w:r w:rsidRPr="00552B6F">
              <w:rPr>
                <w:bCs/>
                <w:kern w:val="2"/>
              </w:rPr>
              <w:t>0,0</w:t>
            </w:r>
          </w:p>
        </w:tc>
        <w:tc>
          <w:tcPr>
            <w:tcW w:w="700" w:type="dxa"/>
            <w:tcBorders>
              <w:top w:val="single" w:sz="4" w:space="0" w:color="auto"/>
              <w:left w:val="single" w:sz="4" w:space="0" w:color="auto"/>
              <w:bottom w:val="single" w:sz="4" w:space="0" w:color="auto"/>
              <w:right w:val="single" w:sz="4" w:space="0" w:color="auto"/>
            </w:tcBorders>
            <w:hideMark/>
          </w:tcPr>
          <w:p w14:paraId="7359792A" w14:textId="77777777" w:rsidR="00552B6F" w:rsidRPr="00552B6F" w:rsidRDefault="00552B6F" w:rsidP="00552B6F">
            <w:pPr>
              <w:jc w:val="center"/>
              <w:rPr>
                <w:bCs/>
                <w:kern w:val="2"/>
              </w:rPr>
            </w:pPr>
            <w:r w:rsidRPr="00552B6F">
              <w:rPr>
                <w:bCs/>
                <w:kern w:val="2"/>
              </w:rPr>
              <w:t>0,0</w:t>
            </w:r>
          </w:p>
        </w:tc>
        <w:tc>
          <w:tcPr>
            <w:tcW w:w="840" w:type="dxa"/>
            <w:tcBorders>
              <w:top w:val="single" w:sz="4" w:space="0" w:color="auto"/>
              <w:left w:val="single" w:sz="4" w:space="0" w:color="auto"/>
              <w:bottom w:val="single" w:sz="4" w:space="0" w:color="auto"/>
              <w:right w:val="single" w:sz="4" w:space="0" w:color="auto"/>
            </w:tcBorders>
            <w:hideMark/>
          </w:tcPr>
          <w:p w14:paraId="4A8A457B" w14:textId="77777777" w:rsidR="00552B6F" w:rsidRPr="00552B6F" w:rsidRDefault="00552B6F" w:rsidP="00552B6F">
            <w:pPr>
              <w:jc w:val="center"/>
              <w:rPr>
                <w:bCs/>
                <w:kern w:val="2"/>
              </w:rPr>
            </w:pPr>
            <w:r w:rsidRPr="00552B6F">
              <w:rPr>
                <w:bCs/>
                <w:kern w:val="2"/>
              </w:rPr>
              <w:t>0,0</w:t>
            </w:r>
          </w:p>
        </w:tc>
        <w:tc>
          <w:tcPr>
            <w:tcW w:w="839" w:type="dxa"/>
            <w:tcBorders>
              <w:top w:val="single" w:sz="4" w:space="0" w:color="auto"/>
              <w:left w:val="single" w:sz="4" w:space="0" w:color="auto"/>
              <w:bottom w:val="single" w:sz="4" w:space="0" w:color="auto"/>
              <w:right w:val="single" w:sz="4" w:space="0" w:color="auto"/>
            </w:tcBorders>
            <w:hideMark/>
          </w:tcPr>
          <w:p w14:paraId="35985806" w14:textId="77777777" w:rsidR="00552B6F" w:rsidRPr="00552B6F" w:rsidRDefault="00552B6F" w:rsidP="00552B6F">
            <w:pPr>
              <w:jc w:val="center"/>
              <w:rPr>
                <w:bCs/>
                <w:kern w:val="2"/>
              </w:rPr>
            </w:pPr>
            <w:r w:rsidRPr="00552B6F">
              <w:rPr>
                <w:bCs/>
                <w:kern w:val="2"/>
              </w:rPr>
              <w:t>0,0</w:t>
            </w:r>
          </w:p>
        </w:tc>
        <w:tc>
          <w:tcPr>
            <w:tcW w:w="840" w:type="dxa"/>
            <w:tcBorders>
              <w:top w:val="single" w:sz="4" w:space="0" w:color="auto"/>
              <w:left w:val="single" w:sz="4" w:space="0" w:color="auto"/>
              <w:bottom w:val="single" w:sz="4" w:space="0" w:color="auto"/>
              <w:right w:val="single" w:sz="4" w:space="0" w:color="auto"/>
            </w:tcBorders>
            <w:hideMark/>
          </w:tcPr>
          <w:p w14:paraId="3075BDF0" w14:textId="77777777" w:rsidR="00552B6F" w:rsidRPr="00552B6F" w:rsidRDefault="00552B6F" w:rsidP="00552B6F">
            <w:pPr>
              <w:jc w:val="center"/>
              <w:rPr>
                <w:bCs/>
                <w:kern w:val="2"/>
              </w:rPr>
            </w:pPr>
            <w:r w:rsidRPr="00552B6F">
              <w:rPr>
                <w:bCs/>
                <w:kern w:val="2"/>
              </w:rPr>
              <w:t>0,0</w:t>
            </w:r>
          </w:p>
        </w:tc>
        <w:tc>
          <w:tcPr>
            <w:tcW w:w="730" w:type="dxa"/>
            <w:tcBorders>
              <w:top w:val="single" w:sz="4" w:space="0" w:color="auto"/>
              <w:left w:val="single" w:sz="4" w:space="0" w:color="auto"/>
              <w:bottom w:val="single" w:sz="4" w:space="0" w:color="auto"/>
              <w:right w:val="single" w:sz="4" w:space="0" w:color="auto"/>
            </w:tcBorders>
            <w:hideMark/>
          </w:tcPr>
          <w:p w14:paraId="30047F46" w14:textId="77777777" w:rsidR="00552B6F" w:rsidRPr="00552B6F" w:rsidRDefault="00552B6F" w:rsidP="00552B6F">
            <w:pPr>
              <w:jc w:val="center"/>
              <w:rPr>
                <w:bCs/>
                <w:kern w:val="2"/>
              </w:rPr>
            </w:pPr>
            <w:r w:rsidRPr="00552B6F">
              <w:rPr>
                <w:bCs/>
                <w:kern w:val="2"/>
              </w:rPr>
              <w:t>0,0</w:t>
            </w:r>
          </w:p>
        </w:tc>
        <w:tc>
          <w:tcPr>
            <w:tcW w:w="804" w:type="dxa"/>
            <w:tcBorders>
              <w:top w:val="single" w:sz="4" w:space="0" w:color="auto"/>
              <w:left w:val="single" w:sz="4" w:space="0" w:color="auto"/>
              <w:bottom w:val="single" w:sz="4" w:space="0" w:color="auto"/>
              <w:right w:val="single" w:sz="4" w:space="0" w:color="auto"/>
            </w:tcBorders>
            <w:hideMark/>
          </w:tcPr>
          <w:p w14:paraId="3793672A" w14:textId="77777777" w:rsidR="00552B6F" w:rsidRPr="00552B6F" w:rsidRDefault="00552B6F" w:rsidP="00552B6F">
            <w:pPr>
              <w:jc w:val="center"/>
              <w:rPr>
                <w:bCs/>
                <w:kern w:val="2"/>
              </w:rPr>
            </w:pPr>
            <w:r w:rsidRPr="00552B6F">
              <w:rPr>
                <w:bCs/>
                <w:kern w:val="2"/>
              </w:rPr>
              <w:t>0,0</w:t>
            </w:r>
          </w:p>
        </w:tc>
        <w:tc>
          <w:tcPr>
            <w:tcW w:w="804" w:type="dxa"/>
            <w:tcBorders>
              <w:top w:val="single" w:sz="4" w:space="0" w:color="auto"/>
              <w:left w:val="single" w:sz="4" w:space="0" w:color="auto"/>
              <w:bottom w:val="single" w:sz="4" w:space="0" w:color="auto"/>
              <w:right w:val="single" w:sz="4" w:space="0" w:color="auto"/>
            </w:tcBorders>
            <w:hideMark/>
          </w:tcPr>
          <w:p w14:paraId="2CE97BB8" w14:textId="77777777" w:rsidR="00552B6F" w:rsidRPr="00552B6F" w:rsidRDefault="00552B6F" w:rsidP="00552B6F">
            <w:pPr>
              <w:jc w:val="center"/>
              <w:rPr>
                <w:bCs/>
                <w:kern w:val="2"/>
              </w:rPr>
            </w:pPr>
            <w:r w:rsidRPr="00552B6F">
              <w:rPr>
                <w:bCs/>
                <w:kern w:val="2"/>
              </w:rPr>
              <w:t>0,0</w:t>
            </w:r>
          </w:p>
        </w:tc>
        <w:tc>
          <w:tcPr>
            <w:tcW w:w="727" w:type="dxa"/>
            <w:tcBorders>
              <w:top w:val="single" w:sz="4" w:space="0" w:color="auto"/>
              <w:left w:val="single" w:sz="4" w:space="0" w:color="auto"/>
              <w:bottom w:val="single" w:sz="4" w:space="0" w:color="auto"/>
              <w:right w:val="single" w:sz="4" w:space="0" w:color="auto"/>
            </w:tcBorders>
            <w:hideMark/>
          </w:tcPr>
          <w:p w14:paraId="143C03EF" w14:textId="77777777" w:rsidR="00552B6F" w:rsidRPr="00552B6F" w:rsidRDefault="00552B6F" w:rsidP="00552B6F">
            <w:pPr>
              <w:jc w:val="center"/>
              <w:rPr>
                <w:bCs/>
                <w:kern w:val="2"/>
              </w:rPr>
            </w:pPr>
            <w:r w:rsidRPr="00552B6F">
              <w:rPr>
                <w:bCs/>
                <w:kern w:val="2"/>
              </w:rPr>
              <w:t>0,0</w:t>
            </w:r>
          </w:p>
        </w:tc>
      </w:tr>
      <w:tr w:rsidR="00552B6F" w:rsidRPr="00552B6F" w14:paraId="7C01CA0D" w14:textId="77777777" w:rsidTr="00316794">
        <w:trPr>
          <w:jc w:val="center"/>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1ED65CF0" w14:textId="77777777" w:rsidR="00552B6F" w:rsidRPr="00552B6F" w:rsidRDefault="00552B6F" w:rsidP="00552B6F">
            <w:pPr>
              <w:rPr>
                <w:bCs/>
                <w:kern w:val="2"/>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14:paraId="20B82DBE" w14:textId="77777777" w:rsidR="00552B6F" w:rsidRPr="00552B6F" w:rsidRDefault="00552B6F" w:rsidP="00552B6F">
            <w:pPr>
              <w:rPr>
                <w:bCs/>
                <w:kern w:val="2"/>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14:paraId="54BFA199" w14:textId="77777777" w:rsidR="00552B6F" w:rsidRPr="00552B6F" w:rsidRDefault="00552B6F" w:rsidP="00552B6F">
            <w:pPr>
              <w:rPr>
                <w:bCs/>
                <w:kern w:val="2"/>
              </w:rPr>
            </w:pPr>
          </w:p>
        </w:tc>
        <w:tc>
          <w:tcPr>
            <w:tcW w:w="1119" w:type="dxa"/>
            <w:tcBorders>
              <w:top w:val="single" w:sz="4" w:space="0" w:color="auto"/>
              <w:left w:val="single" w:sz="4" w:space="0" w:color="auto"/>
              <w:bottom w:val="single" w:sz="4" w:space="0" w:color="auto"/>
              <w:right w:val="single" w:sz="4" w:space="0" w:color="auto"/>
            </w:tcBorders>
            <w:hideMark/>
          </w:tcPr>
          <w:p w14:paraId="56A740AC" w14:textId="77777777" w:rsidR="00552B6F" w:rsidRPr="00552B6F" w:rsidRDefault="00552B6F" w:rsidP="00552B6F">
            <w:pPr>
              <w:autoSpaceDE w:val="0"/>
              <w:autoSpaceDN w:val="0"/>
              <w:adjustRightInd w:val="0"/>
              <w:jc w:val="center"/>
              <w:rPr>
                <w:bCs/>
                <w:kern w:val="2"/>
              </w:rPr>
            </w:pPr>
            <w:r w:rsidRPr="00552B6F">
              <w:rPr>
                <w:bCs/>
                <w:kern w:val="2"/>
              </w:rPr>
              <w:t>человек</w:t>
            </w:r>
          </w:p>
        </w:tc>
        <w:tc>
          <w:tcPr>
            <w:tcW w:w="839" w:type="dxa"/>
            <w:tcBorders>
              <w:top w:val="single" w:sz="4" w:space="0" w:color="auto"/>
              <w:left w:val="single" w:sz="4" w:space="0" w:color="auto"/>
              <w:bottom w:val="single" w:sz="4" w:space="0" w:color="auto"/>
              <w:right w:val="single" w:sz="4" w:space="0" w:color="auto"/>
            </w:tcBorders>
            <w:hideMark/>
          </w:tcPr>
          <w:p w14:paraId="6968FB5F" w14:textId="77777777" w:rsidR="00552B6F" w:rsidRPr="00552B6F" w:rsidRDefault="00552B6F" w:rsidP="00552B6F">
            <w:pPr>
              <w:autoSpaceDE w:val="0"/>
              <w:autoSpaceDN w:val="0"/>
              <w:adjustRightInd w:val="0"/>
              <w:jc w:val="center"/>
              <w:rPr>
                <w:bCs/>
                <w:kern w:val="2"/>
              </w:rPr>
            </w:pPr>
            <w:r w:rsidRPr="00552B6F">
              <w:rPr>
                <w:bCs/>
                <w:kern w:val="2"/>
              </w:rPr>
              <w:t>0</w:t>
            </w:r>
          </w:p>
        </w:tc>
        <w:tc>
          <w:tcPr>
            <w:tcW w:w="840" w:type="dxa"/>
            <w:tcBorders>
              <w:top w:val="single" w:sz="4" w:space="0" w:color="auto"/>
              <w:left w:val="single" w:sz="4" w:space="0" w:color="auto"/>
              <w:bottom w:val="single" w:sz="4" w:space="0" w:color="auto"/>
              <w:right w:val="single" w:sz="4" w:space="0" w:color="auto"/>
            </w:tcBorders>
            <w:hideMark/>
          </w:tcPr>
          <w:p w14:paraId="7B805322" w14:textId="77777777" w:rsidR="00552B6F" w:rsidRPr="00552B6F" w:rsidRDefault="00552B6F" w:rsidP="00552B6F">
            <w:pPr>
              <w:jc w:val="center"/>
              <w:rPr>
                <w:bCs/>
                <w:kern w:val="2"/>
              </w:rPr>
            </w:pPr>
            <w:r w:rsidRPr="00552B6F">
              <w:rPr>
                <w:bCs/>
                <w:kern w:val="2"/>
              </w:rPr>
              <w:t>0</w:t>
            </w:r>
          </w:p>
        </w:tc>
        <w:tc>
          <w:tcPr>
            <w:tcW w:w="839" w:type="dxa"/>
            <w:tcBorders>
              <w:top w:val="single" w:sz="4" w:space="0" w:color="auto"/>
              <w:left w:val="single" w:sz="4" w:space="0" w:color="auto"/>
              <w:bottom w:val="single" w:sz="4" w:space="0" w:color="auto"/>
              <w:right w:val="single" w:sz="4" w:space="0" w:color="auto"/>
            </w:tcBorders>
            <w:hideMark/>
          </w:tcPr>
          <w:p w14:paraId="05024793" w14:textId="77777777" w:rsidR="00552B6F" w:rsidRPr="00552B6F" w:rsidRDefault="00552B6F" w:rsidP="00552B6F">
            <w:pPr>
              <w:autoSpaceDE w:val="0"/>
              <w:autoSpaceDN w:val="0"/>
              <w:adjustRightInd w:val="0"/>
              <w:jc w:val="center"/>
              <w:rPr>
                <w:bCs/>
                <w:kern w:val="2"/>
              </w:rPr>
            </w:pPr>
            <w:r w:rsidRPr="00552B6F">
              <w:rPr>
                <w:bCs/>
                <w:kern w:val="2"/>
              </w:rPr>
              <w:t>0</w:t>
            </w:r>
          </w:p>
        </w:tc>
        <w:tc>
          <w:tcPr>
            <w:tcW w:w="840" w:type="dxa"/>
            <w:tcBorders>
              <w:top w:val="single" w:sz="4" w:space="0" w:color="auto"/>
              <w:left w:val="single" w:sz="4" w:space="0" w:color="auto"/>
              <w:bottom w:val="single" w:sz="4" w:space="0" w:color="auto"/>
              <w:right w:val="single" w:sz="4" w:space="0" w:color="auto"/>
            </w:tcBorders>
            <w:hideMark/>
          </w:tcPr>
          <w:p w14:paraId="43808E92" w14:textId="77777777" w:rsidR="00552B6F" w:rsidRPr="00552B6F" w:rsidRDefault="00552B6F" w:rsidP="00552B6F">
            <w:pPr>
              <w:jc w:val="center"/>
              <w:rPr>
                <w:bCs/>
                <w:kern w:val="2"/>
              </w:rPr>
            </w:pPr>
            <w:r w:rsidRPr="00552B6F">
              <w:rPr>
                <w:bCs/>
                <w:kern w:val="2"/>
              </w:rPr>
              <w:t>0</w:t>
            </w:r>
          </w:p>
        </w:tc>
        <w:tc>
          <w:tcPr>
            <w:tcW w:w="700" w:type="dxa"/>
            <w:tcBorders>
              <w:top w:val="single" w:sz="4" w:space="0" w:color="auto"/>
              <w:left w:val="single" w:sz="4" w:space="0" w:color="auto"/>
              <w:bottom w:val="single" w:sz="4" w:space="0" w:color="auto"/>
              <w:right w:val="single" w:sz="4" w:space="0" w:color="auto"/>
            </w:tcBorders>
            <w:hideMark/>
          </w:tcPr>
          <w:p w14:paraId="35EA4B69" w14:textId="77777777" w:rsidR="00552B6F" w:rsidRPr="00552B6F" w:rsidRDefault="00552B6F" w:rsidP="00552B6F">
            <w:pPr>
              <w:jc w:val="center"/>
              <w:rPr>
                <w:bCs/>
                <w:kern w:val="2"/>
              </w:rPr>
            </w:pPr>
            <w:r w:rsidRPr="00552B6F">
              <w:rPr>
                <w:bCs/>
                <w:kern w:val="2"/>
              </w:rPr>
              <w:t>0</w:t>
            </w:r>
          </w:p>
        </w:tc>
        <w:tc>
          <w:tcPr>
            <w:tcW w:w="840" w:type="dxa"/>
            <w:tcBorders>
              <w:top w:val="single" w:sz="4" w:space="0" w:color="auto"/>
              <w:left w:val="single" w:sz="4" w:space="0" w:color="auto"/>
              <w:bottom w:val="single" w:sz="4" w:space="0" w:color="auto"/>
              <w:right w:val="single" w:sz="4" w:space="0" w:color="auto"/>
            </w:tcBorders>
            <w:hideMark/>
          </w:tcPr>
          <w:p w14:paraId="785BC2D9" w14:textId="77777777" w:rsidR="00552B6F" w:rsidRPr="00552B6F" w:rsidRDefault="00552B6F" w:rsidP="00552B6F">
            <w:pPr>
              <w:jc w:val="center"/>
              <w:rPr>
                <w:bCs/>
                <w:kern w:val="2"/>
              </w:rPr>
            </w:pPr>
            <w:r w:rsidRPr="00552B6F">
              <w:rPr>
                <w:bCs/>
                <w:kern w:val="2"/>
              </w:rPr>
              <w:t>0</w:t>
            </w:r>
          </w:p>
        </w:tc>
        <w:tc>
          <w:tcPr>
            <w:tcW w:w="839" w:type="dxa"/>
            <w:tcBorders>
              <w:top w:val="single" w:sz="4" w:space="0" w:color="auto"/>
              <w:left w:val="single" w:sz="4" w:space="0" w:color="auto"/>
              <w:bottom w:val="single" w:sz="4" w:space="0" w:color="auto"/>
              <w:right w:val="single" w:sz="4" w:space="0" w:color="auto"/>
            </w:tcBorders>
            <w:hideMark/>
          </w:tcPr>
          <w:p w14:paraId="734EF883" w14:textId="77777777" w:rsidR="00552B6F" w:rsidRPr="00552B6F" w:rsidRDefault="00552B6F" w:rsidP="00552B6F">
            <w:pPr>
              <w:jc w:val="center"/>
              <w:rPr>
                <w:bCs/>
                <w:kern w:val="2"/>
              </w:rPr>
            </w:pPr>
            <w:r w:rsidRPr="00552B6F">
              <w:rPr>
                <w:bCs/>
                <w:kern w:val="2"/>
              </w:rPr>
              <w:t>0</w:t>
            </w:r>
          </w:p>
        </w:tc>
        <w:tc>
          <w:tcPr>
            <w:tcW w:w="840" w:type="dxa"/>
            <w:tcBorders>
              <w:top w:val="single" w:sz="4" w:space="0" w:color="auto"/>
              <w:left w:val="single" w:sz="4" w:space="0" w:color="auto"/>
              <w:bottom w:val="single" w:sz="4" w:space="0" w:color="auto"/>
              <w:right w:val="single" w:sz="4" w:space="0" w:color="auto"/>
            </w:tcBorders>
            <w:hideMark/>
          </w:tcPr>
          <w:p w14:paraId="37A0B932" w14:textId="77777777" w:rsidR="00552B6F" w:rsidRPr="00552B6F" w:rsidRDefault="00552B6F" w:rsidP="00552B6F">
            <w:pPr>
              <w:jc w:val="center"/>
              <w:rPr>
                <w:bCs/>
                <w:kern w:val="2"/>
              </w:rPr>
            </w:pPr>
            <w:r w:rsidRPr="00552B6F">
              <w:rPr>
                <w:bCs/>
                <w:kern w:val="2"/>
              </w:rPr>
              <w:t>0</w:t>
            </w:r>
          </w:p>
        </w:tc>
        <w:tc>
          <w:tcPr>
            <w:tcW w:w="730" w:type="dxa"/>
            <w:tcBorders>
              <w:top w:val="single" w:sz="4" w:space="0" w:color="auto"/>
              <w:left w:val="single" w:sz="4" w:space="0" w:color="auto"/>
              <w:bottom w:val="single" w:sz="4" w:space="0" w:color="auto"/>
              <w:right w:val="single" w:sz="4" w:space="0" w:color="auto"/>
            </w:tcBorders>
            <w:hideMark/>
          </w:tcPr>
          <w:p w14:paraId="2BED7387" w14:textId="77777777" w:rsidR="00552B6F" w:rsidRPr="00552B6F" w:rsidRDefault="00552B6F" w:rsidP="00552B6F">
            <w:pPr>
              <w:jc w:val="center"/>
              <w:rPr>
                <w:bCs/>
                <w:kern w:val="2"/>
              </w:rPr>
            </w:pPr>
            <w:r w:rsidRPr="00552B6F">
              <w:rPr>
                <w:bCs/>
                <w:kern w:val="2"/>
              </w:rPr>
              <w:t>0</w:t>
            </w:r>
          </w:p>
        </w:tc>
        <w:tc>
          <w:tcPr>
            <w:tcW w:w="804" w:type="dxa"/>
            <w:tcBorders>
              <w:top w:val="single" w:sz="4" w:space="0" w:color="auto"/>
              <w:left w:val="single" w:sz="4" w:space="0" w:color="auto"/>
              <w:bottom w:val="single" w:sz="4" w:space="0" w:color="auto"/>
              <w:right w:val="single" w:sz="4" w:space="0" w:color="auto"/>
            </w:tcBorders>
            <w:hideMark/>
          </w:tcPr>
          <w:p w14:paraId="4F75DD01" w14:textId="77777777" w:rsidR="00552B6F" w:rsidRPr="00552B6F" w:rsidRDefault="00552B6F" w:rsidP="00552B6F">
            <w:pPr>
              <w:jc w:val="center"/>
              <w:rPr>
                <w:bCs/>
                <w:kern w:val="2"/>
              </w:rPr>
            </w:pPr>
            <w:r w:rsidRPr="00552B6F">
              <w:rPr>
                <w:bCs/>
                <w:kern w:val="2"/>
              </w:rPr>
              <w:t>0</w:t>
            </w:r>
          </w:p>
        </w:tc>
        <w:tc>
          <w:tcPr>
            <w:tcW w:w="804" w:type="dxa"/>
            <w:tcBorders>
              <w:top w:val="single" w:sz="4" w:space="0" w:color="auto"/>
              <w:left w:val="single" w:sz="4" w:space="0" w:color="auto"/>
              <w:bottom w:val="single" w:sz="4" w:space="0" w:color="auto"/>
              <w:right w:val="single" w:sz="4" w:space="0" w:color="auto"/>
            </w:tcBorders>
            <w:hideMark/>
          </w:tcPr>
          <w:p w14:paraId="77AC5CD5" w14:textId="77777777" w:rsidR="00552B6F" w:rsidRPr="00552B6F" w:rsidRDefault="00552B6F" w:rsidP="00552B6F">
            <w:pPr>
              <w:jc w:val="center"/>
              <w:rPr>
                <w:bCs/>
                <w:kern w:val="2"/>
              </w:rPr>
            </w:pPr>
            <w:r w:rsidRPr="00552B6F">
              <w:rPr>
                <w:bCs/>
                <w:kern w:val="2"/>
              </w:rPr>
              <w:t>0</w:t>
            </w:r>
          </w:p>
        </w:tc>
        <w:tc>
          <w:tcPr>
            <w:tcW w:w="727" w:type="dxa"/>
            <w:tcBorders>
              <w:top w:val="single" w:sz="4" w:space="0" w:color="auto"/>
              <w:left w:val="single" w:sz="4" w:space="0" w:color="auto"/>
              <w:bottom w:val="single" w:sz="4" w:space="0" w:color="auto"/>
              <w:right w:val="single" w:sz="4" w:space="0" w:color="auto"/>
            </w:tcBorders>
            <w:hideMark/>
          </w:tcPr>
          <w:p w14:paraId="2A723FAE" w14:textId="77777777" w:rsidR="00552B6F" w:rsidRPr="00552B6F" w:rsidRDefault="00552B6F" w:rsidP="00552B6F">
            <w:pPr>
              <w:jc w:val="center"/>
              <w:rPr>
                <w:bCs/>
                <w:kern w:val="2"/>
              </w:rPr>
            </w:pPr>
            <w:r w:rsidRPr="00552B6F">
              <w:rPr>
                <w:bCs/>
                <w:kern w:val="2"/>
              </w:rPr>
              <w:t>0</w:t>
            </w:r>
          </w:p>
        </w:tc>
      </w:tr>
      <w:tr w:rsidR="00552B6F" w:rsidRPr="00552B6F" w14:paraId="0E8C68FB" w14:textId="77777777" w:rsidTr="00316794">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14:paraId="6BB15EBD" w14:textId="77777777" w:rsidR="00552B6F" w:rsidRPr="00552B6F" w:rsidRDefault="00552B6F" w:rsidP="00552B6F">
            <w:pPr>
              <w:autoSpaceDE w:val="0"/>
              <w:autoSpaceDN w:val="0"/>
              <w:adjustRightInd w:val="0"/>
              <w:jc w:val="center"/>
            </w:pPr>
            <w:r w:rsidRPr="00552B6F">
              <w:t>3.1. Подпрограмма 3 «Безопасности людей на водных объектах»</w:t>
            </w:r>
          </w:p>
        </w:tc>
      </w:tr>
      <w:tr w:rsidR="00552B6F" w:rsidRPr="00552B6F" w14:paraId="0F078066" w14:textId="77777777" w:rsidTr="00316794">
        <w:trPr>
          <w:jc w:val="center"/>
        </w:trPr>
        <w:tc>
          <w:tcPr>
            <w:tcW w:w="664" w:type="dxa"/>
            <w:tcBorders>
              <w:top w:val="single" w:sz="4" w:space="0" w:color="auto"/>
              <w:left w:val="single" w:sz="4" w:space="0" w:color="auto"/>
              <w:bottom w:val="single" w:sz="4" w:space="0" w:color="auto"/>
              <w:right w:val="single" w:sz="4" w:space="0" w:color="auto"/>
            </w:tcBorders>
            <w:hideMark/>
          </w:tcPr>
          <w:p w14:paraId="3BA42373" w14:textId="77777777" w:rsidR="00552B6F" w:rsidRPr="00552B6F" w:rsidRDefault="00552B6F" w:rsidP="00552B6F">
            <w:pPr>
              <w:autoSpaceDE w:val="0"/>
              <w:autoSpaceDN w:val="0"/>
              <w:adjustRightInd w:val="0"/>
              <w:jc w:val="center"/>
              <w:rPr>
                <w:bCs/>
                <w:kern w:val="2"/>
              </w:rPr>
            </w:pPr>
            <w:r w:rsidRPr="00552B6F">
              <w:rPr>
                <w:bCs/>
                <w:kern w:val="2"/>
              </w:rPr>
              <w:t>3.1.1.</w:t>
            </w:r>
          </w:p>
        </w:tc>
        <w:tc>
          <w:tcPr>
            <w:tcW w:w="2276" w:type="dxa"/>
            <w:tcBorders>
              <w:top w:val="single" w:sz="4" w:space="0" w:color="auto"/>
              <w:left w:val="single" w:sz="4" w:space="0" w:color="auto"/>
              <w:bottom w:val="single" w:sz="4" w:space="0" w:color="auto"/>
              <w:right w:val="single" w:sz="4" w:space="0" w:color="auto"/>
            </w:tcBorders>
            <w:hideMark/>
          </w:tcPr>
          <w:p w14:paraId="22F0CA72" w14:textId="77777777" w:rsidR="00552B6F" w:rsidRPr="00552B6F" w:rsidRDefault="00552B6F" w:rsidP="00552B6F">
            <w:pPr>
              <w:autoSpaceDE w:val="0"/>
              <w:autoSpaceDN w:val="0"/>
              <w:adjustRightInd w:val="0"/>
              <w:rPr>
                <w:bCs/>
                <w:kern w:val="2"/>
                <w:lang w:eastAsia="en-US"/>
              </w:rPr>
            </w:pPr>
            <w:r w:rsidRPr="00552B6F">
              <w:rPr>
                <w:bCs/>
                <w:kern w:val="2"/>
                <w:lang w:eastAsia="en-US"/>
              </w:rPr>
              <w:t>Показатель 3. количество профилактических мероприятий по предупреждению происшествий на водных объектах</w:t>
            </w:r>
          </w:p>
        </w:tc>
        <w:tc>
          <w:tcPr>
            <w:tcW w:w="1679" w:type="dxa"/>
            <w:tcBorders>
              <w:top w:val="single" w:sz="4" w:space="0" w:color="auto"/>
              <w:left w:val="single" w:sz="4" w:space="0" w:color="auto"/>
              <w:bottom w:val="single" w:sz="4" w:space="0" w:color="auto"/>
              <w:right w:val="single" w:sz="4" w:space="0" w:color="auto"/>
            </w:tcBorders>
            <w:hideMark/>
          </w:tcPr>
          <w:p w14:paraId="0A933ED3" w14:textId="77777777" w:rsidR="00552B6F" w:rsidRPr="00552B6F" w:rsidRDefault="00552B6F" w:rsidP="00552B6F">
            <w:pPr>
              <w:autoSpaceDE w:val="0"/>
              <w:autoSpaceDN w:val="0"/>
              <w:adjustRightInd w:val="0"/>
              <w:jc w:val="center"/>
              <w:rPr>
                <w:bCs/>
                <w:kern w:val="2"/>
              </w:rPr>
            </w:pPr>
            <w:r w:rsidRPr="00552B6F">
              <w:rPr>
                <w:bCs/>
                <w:kern w:val="2"/>
              </w:rPr>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14:paraId="4DDDDC19" w14:textId="77777777" w:rsidR="00552B6F" w:rsidRPr="00552B6F" w:rsidRDefault="00552B6F" w:rsidP="00552B6F">
            <w:pPr>
              <w:autoSpaceDE w:val="0"/>
              <w:autoSpaceDN w:val="0"/>
              <w:adjustRightInd w:val="0"/>
              <w:jc w:val="center"/>
              <w:rPr>
                <w:bCs/>
                <w:kern w:val="2"/>
              </w:rPr>
            </w:pPr>
            <w:r w:rsidRPr="00552B6F">
              <w:rPr>
                <w:bCs/>
                <w:kern w:val="2"/>
              </w:rPr>
              <w:t>единиц</w:t>
            </w:r>
          </w:p>
        </w:tc>
        <w:tc>
          <w:tcPr>
            <w:tcW w:w="839" w:type="dxa"/>
            <w:tcBorders>
              <w:top w:val="single" w:sz="4" w:space="0" w:color="auto"/>
              <w:left w:val="single" w:sz="4" w:space="0" w:color="auto"/>
              <w:bottom w:val="single" w:sz="4" w:space="0" w:color="auto"/>
              <w:right w:val="single" w:sz="4" w:space="0" w:color="auto"/>
            </w:tcBorders>
            <w:hideMark/>
          </w:tcPr>
          <w:p w14:paraId="535194CE" w14:textId="77777777" w:rsidR="00552B6F" w:rsidRPr="00552B6F" w:rsidRDefault="00552B6F" w:rsidP="00552B6F">
            <w:pPr>
              <w:autoSpaceDE w:val="0"/>
              <w:autoSpaceDN w:val="0"/>
              <w:adjustRightInd w:val="0"/>
              <w:jc w:val="center"/>
              <w:rPr>
                <w:bCs/>
                <w:kern w:val="2"/>
                <w:lang w:eastAsia="en-US"/>
              </w:rPr>
            </w:pPr>
            <w:r w:rsidRPr="00552B6F">
              <w:rPr>
                <w:bCs/>
                <w:kern w:val="2"/>
                <w:lang w:eastAsia="en-US"/>
              </w:rPr>
              <w:t>4</w:t>
            </w:r>
          </w:p>
        </w:tc>
        <w:tc>
          <w:tcPr>
            <w:tcW w:w="840" w:type="dxa"/>
            <w:tcBorders>
              <w:top w:val="single" w:sz="4" w:space="0" w:color="auto"/>
              <w:left w:val="single" w:sz="4" w:space="0" w:color="auto"/>
              <w:bottom w:val="single" w:sz="4" w:space="0" w:color="auto"/>
              <w:right w:val="single" w:sz="4" w:space="0" w:color="auto"/>
            </w:tcBorders>
            <w:hideMark/>
          </w:tcPr>
          <w:p w14:paraId="7BC687FC" w14:textId="77777777" w:rsidR="00552B6F" w:rsidRPr="00552B6F" w:rsidRDefault="00552B6F" w:rsidP="00552B6F">
            <w:pPr>
              <w:jc w:val="center"/>
            </w:pPr>
            <w:r w:rsidRPr="00552B6F">
              <w:rPr>
                <w:bCs/>
                <w:kern w:val="2"/>
                <w:lang w:eastAsia="en-US"/>
              </w:rPr>
              <w:t>6</w:t>
            </w:r>
          </w:p>
        </w:tc>
        <w:tc>
          <w:tcPr>
            <w:tcW w:w="839" w:type="dxa"/>
            <w:tcBorders>
              <w:top w:val="single" w:sz="4" w:space="0" w:color="auto"/>
              <w:left w:val="single" w:sz="4" w:space="0" w:color="auto"/>
              <w:bottom w:val="single" w:sz="4" w:space="0" w:color="auto"/>
              <w:right w:val="single" w:sz="4" w:space="0" w:color="auto"/>
            </w:tcBorders>
            <w:hideMark/>
          </w:tcPr>
          <w:p w14:paraId="0A5BD6FF" w14:textId="77777777" w:rsidR="00552B6F" w:rsidRPr="00552B6F" w:rsidRDefault="00552B6F" w:rsidP="00552B6F">
            <w:pPr>
              <w:autoSpaceDE w:val="0"/>
              <w:autoSpaceDN w:val="0"/>
              <w:adjustRightInd w:val="0"/>
              <w:jc w:val="center"/>
              <w:rPr>
                <w:bCs/>
                <w:kern w:val="2"/>
                <w:lang w:eastAsia="en-US"/>
              </w:rPr>
            </w:pPr>
            <w:r w:rsidRPr="00552B6F">
              <w:rPr>
                <w:bCs/>
                <w:kern w:val="2"/>
                <w:lang w:eastAsia="en-US"/>
              </w:rPr>
              <w:t>9</w:t>
            </w:r>
          </w:p>
        </w:tc>
        <w:tc>
          <w:tcPr>
            <w:tcW w:w="840" w:type="dxa"/>
            <w:tcBorders>
              <w:top w:val="single" w:sz="4" w:space="0" w:color="auto"/>
              <w:left w:val="single" w:sz="4" w:space="0" w:color="auto"/>
              <w:bottom w:val="single" w:sz="4" w:space="0" w:color="auto"/>
              <w:right w:val="single" w:sz="4" w:space="0" w:color="auto"/>
            </w:tcBorders>
            <w:hideMark/>
          </w:tcPr>
          <w:p w14:paraId="00539F46" w14:textId="77777777" w:rsidR="00552B6F" w:rsidRPr="00552B6F" w:rsidRDefault="00552B6F" w:rsidP="00552B6F">
            <w:pPr>
              <w:jc w:val="center"/>
            </w:pPr>
            <w:r w:rsidRPr="00552B6F">
              <w:rPr>
                <w:bCs/>
                <w:kern w:val="2"/>
                <w:lang w:eastAsia="en-US"/>
              </w:rPr>
              <w:t>10</w:t>
            </w:r>
          </w:p>
        </w:tc>
        <w:tc>
          <w:tcPr>
            <w:tcW w:w="700" w:type="dxa"/>
            <w:tcBorders>
              <w:top w:val="single" w:sz="4" w:space="0" w:color="auto"/>
              <w:left w:val="single" w:sz="4" w:space="0" w:color="auto"/>
              <w:bottom w:val="single" w:sz="4" w:space="0" w:color="auto"/>
              <w:right w:val="single" w:sz="4" w:space="0" w:color="auto"/>
            </w:tcBorders>
            <w:hideMark/>
          </w:tcPr>
          <w:p w14:paraId="23120178" w14:textId="77777777" w:rsidR="00552B6F" w:rsidRPr="00552B6F" w:rsidRDefault="00552B6F" w:rsidP="00552B6F">
            <w:pPr>
              <w:jc w:val="center"/>
            </w:pPr>
            <w:r w:rsidRPr="00552B6F">
              <w:rPr>
                <w:bCs/>
                <w:kern w:val="2"/>
                <w:lang w:eastAsia="en-US"/>
              </w:rPr>
              <w:t>11</w:t>
            </w:r>
          </w:p>
        </w:tc>
        <w:tc>
          <w:tcPr>
            <w:tcW w:w="840" w:type="dxa"/>
            <w:tcBorders>
              <w:top w:val="single" w:sz="4" w:space="0" w:color="auto"/>
              <w:left w:val="single" w:sz="4" w:space="0" w:color="auto"/>
              <w:bottom w:val="single" w:sz="4" w:space="0" w:color="auto"/>
              <w:right w:val="single" w:sz="4" w:space="0" w:color="auto"/>
            </w:tcBorders>
            <w:hideMark/>
          </w:tcPr>
          <w:p w14:paraId="04CF258D" w14:textId="77777777" w:rsidR="00552B6F" w:rsidRPr="00552B6F" w:rsidRDefault="00552B6F" w:rsidP="00552B6F">
            <w:pPr>
              <w:jc w:val="center"/>
            </w:pPr>
            <w:r w:rsidRPr="00552B6F">
              <w:rPr>
                <w:bCs/>
                <w:kern w:val="2"/>
                <w:lang w:eastAsia="en-US"/>
              </w:rPr>
              <w:t>12</w:t>
            </w:r>
          </w:p>
        </w:tc>
        <w:tc>
          <w:tcPr>
            <w:tcW w:w="839" w:type="dxa"/>
            <w:tcBorders>
              <w:top w:val="single" w:sz="4" w:space="0" w:color="auto"/>
              <w:left w:val="single" w:sz="4" w:space="0" w:color="auto"/>
              <w:bottom w:val="single" w:sz="4" w:space="0" w:color="auto"/>
              <w:right w:val="single" w:sz="4" w:space="0" w:color="auto"/>
            </w:tcBorders>
            <w:hideMark/>
          </w:tcPr>
          <w:p w14:paraId="19E042A1" w14:textId="77777777" w:rsidR="00552B6F" w:rsidRPr="00552B6F" w:rsidRDefault="00552B6F" w:rsidP="00552B6F">
            <w:pPr>
              <w:jc w:val="center"/>
            </w:pPr>
            <w:r w:rsidRPr="00552B6F">
              <w:rPr>
                <w:bCs/>
                <w:kern w:val="2"/>
                <w:lang w:eastAsia="en-US"/>
              </w:rPr>
              <w:t>13</w:t>
            </w:r>
          </w:p>
        </w:tc>
        <w:tc>
          <w:tcPr>
            <w:tcW w:w="840" w:type="dxa"/>
            <w:tcBorders>
              <w:top w:val="single" w:sz="4" w:space="0" w:color="auto"/>
              <w:left w:val="single" w:sz="4" w:space="0" w:color="auto"/>
              <w:bottom w:val="single" w:sz="4" w:space="0" w:color="auto"/>
              <w:right w:val="single" w:sz="4" w:space="0" w:color="auto"/>
            </w:tcBorders>
            <w:hideMark/>
          </w:tcPr>
          <w:p w14:paraId="4B68DB00" w14:textId="77777777" w:rsidR="00552B6F" w:rsidRPr="00552B6F" w:rsidRDefault="00552B6F" w:rsidP="00552B6F">
            <w:pPr>
              <w:jc w:val="center"/>
            </w:pPr>
            <w:r w:rsidRPr="00552B6F">
              <w:rPr>
                <w:bCs/>
                <w:kern w:val="2"/>
                <w:lang w:eastAsia="en-US"/>
              </w:rPr>
              <w:t>14</w:t>
            </w:r>
          </w:p>
        </w:tc>
        <w:tc>
          <w:tcPr>
            <w:tcW w:w="730" w:type="dxa"/>
            <w:tcBorders>
              <w:top w:val="single" w:sz="4" w:space="0" w:color="auto"/>
              <w:left w:val="single" w:sz="4" w:space="0" w:color="auto"/>
              <w:bottom w:val="single" w:sz="4" w:space="0" w:color="auto"/>
              <w:right w:val="single" w:sz="4" w:space="0" w:color="auto"/>
            </w:tcBorders>
            <w:hideMark/>
          </w:tcPr>
          <w:p w14:paraId="10A677E7" w14:textId="77777777" w:rsidR="00552B6F" w:rsidRPr="00552B6F" w:rsidRDefault="00552B6F" w:rsidP="00552B6F">
            <w:pPr>
              <w:jc w:val="center"/>
              <w:rPr>
                <w:bCs/>
                <w:kern w:val="2"/>
                <w:lang w:eastAsia="en-US"/>
              </w:rPr>
            </w:pPr>
            <w:r w:rsidRPr="00552B6F">
              <w:rPr>
                <w:bCs/>
                <w:kern w:val="2"/>
                <w:lang w:eastAsia="en-US"/>
              </w:rPr>
              <w:t>15</w:t>
            </w:r>
          </w:p>
        </w:tc>
        <w:tc>
          <w:tcPr>
            <w:tcW w:w="804" w:type="dxa"/>
            <w:tcBorders>
              <w:top w:val="single" w:sz="4" w:space="0" w:color="auto"/>
              <w:left w:val="single" w:sz="4" w:space="0" w:color="auto"/>
              <w:bottom w:val="single" w:sz="4" w:space="0" w:color="auto"/>
              <w:right w:val="single" w:sz="4" w:space="0" w:color="auto"/>
            </w:tcBorders>
            <w:hideMark/>
          </w:tcPr>
          <w:p w14:paraId="5D5297C8" w14:textId="77777777" w:rsidR="00552B6F" w:rsidRPr="00552B6F" w:rsidRDefault="00552B6F" w:rsidP="00552B6F">
            <w:pPr>
              <w:jc w:val="center"/>
              <w:rPr>
                <w:bCs/>
                <w:kern w:val="2"/>
                <w:lang w:eastAsia="en-US"/>
              </w:rPr>
            </w:pPr>
            <w:r w:rsidRPr="00552B6F">
              <w:rPr>
                <w:bCs/>
                <w:kern w:val="2"/>
                <w:lang w:eastAsia="en-US"/>
              </w:rPr>
              <w:t>16</w:t>
            </w:r>
          </w:p>
        </w:tc>
        <w:tc>
          <w:tcPr>
            <w:tcW w:w="804" w:type="dxa"/>
            <w:tcBorders>
              <w:top w:val="single" w:sz="4" w:space="0" w:color="auto"/>
              <w:left w:val="single" w:sz="4" w:space="0" w:color="auto"/>
              <w:bottom w:val="single" w:sz="4" w:space="0" w:color="auto"/>
              <w:right w:val="single" w:sz="4" w:space="0" w:color="auto"/>
            </w:tcBorders>
            <w:hideMark/>
          </w:tcPr>
          <w:p w14:paraId="4495BCB5" w14:textId="77777777" w:rsidR="00552B6F" w:rsidRPr="00552B6F" w:rsidRDefault="00552B6F" w:rsidP="00552B6F">
            <w:pPr>
              <w:jc w:val="center"/>
              <w:rPr>
                <w:bCs/>
                <w:kern w:val="2"/>
                <w:lang w:eastAsia="en-US"/>
              </w:rPr>
            </w:pPr>
            <w:r w:rsidRPr="00552B6F">
              <w:rPr>
                <w:bCs/>
                <w:kern w:val="2"/>
                <w:lang w:eastAsia="en-US"/>
              </w:rPr>
              <w:t>17</w:t>
            </w:r>
          </w:p>
        </w:tc>
        <w:tc>
          <w:tcPr>
            <w:tcW w:w="727" w:type="dxa"/>
            <w:tcBorders>
              <w:top w:val="single" w:sz="4" w:space="0" w:color="auto"/>
              <w:left w:val="single" w:sz="4" w:space="0" w:color="auto"/>
              <w:bottom w:val="single" w:sz="4" w:space="0" w:color="auto"/>
              <w:right w:val="single" w:sz="4" w:space="0" w:color="auto"/>
            </w:tcBorders>
            <w:hideMark/>
          </w:tcPr>
          <w:p w14:paraId="3F75388E" w14:textId="77777777" w:rsidR="00552B6F" w:rsidRPr="00552B6F" w:rsidRDefault="00552B6F" w:rsidP="00552B6F">
            <w:pPr>
              <w:jc w:val="center"/>
              <w:rPr>
                <w:bCs/>
                <w:kern w:val="2"/>
                <w:lang w:eastAsia="en-US"/>
              </w:rPr>
            </w:pPr>
            <w:r w:rsidRPr="00552B6F">
              <w:rPr>
                <w:bCs/>
                <w:kern w:val="2"/>
                <w:lang w:eastAsia="en-US"/>
              </w:rPr>
              <w:t>18</w:t>
            </w:r>
          </w:p>
        </w:tc>
      </w:tr>
    </w:tbl>
    <w:p w14:paraId="2DD5703E" w14:textId="77777777" w:rsidR="00552B6F" w:rsidRPr="00552B6F" w:rsidRDefault="00552B6F" w:rsidP="00552B6F">
      <w:pPr>
        <w:autoSpaceDE w:val="0"/>
        <w:autoSpaceDN w:val="0"/>
        <w:adjustRightInd w:val="0"/>
        <w:ind w:left="10065"/>
        <w:jc w:val="center"/>
        <w:outlineLvl w:val="0"/>
        <w:rPr>
          <w:bCs/>
          <w:sz w:val="26"/>
          <w:szCs w:val="26"/>
        </w:rPr>
      </w:pPr>
    </w:p>
    <w:p w14:paraId="703FD449" w14:textId="77777777" w:rsidR="00552B6F" w:rsidRPr="00552B6F" w:rsidRDefault="00552B6F" w:rsidP="00552B6F">
      <w:pPr>
        <w:autoSpaceDE w:val="0"/>
        <w:autoSpaceDN w:val="0"/>
        <w:adjustRightInd w:val="0"/>
        <w:ind w:left="10065"/>
        <w:jc w:val="center"/>
        <w:outlineLvl w:val="0"/>
        <w:rPr>
          <w:bCs/>
          <w:sz w:val="26"/>
          <w:szCs w:val="26"/>
        </w:rPr>
      </w:pPr>
    </w:p>
    <w:p w14:paraId="5BBFE596" w14:textId="77777777" w:rsidR="00552B6F" w:rsidRPr="00552B6F" w:rsidRDefault="00552B6F" w:rsidP="00552B6F">
      <w:pPr>
        <w:autoSpaceDE w:val="0"/>
        <w:autoSpaceDN w:val="0"/>
        <w:adjustRightInd w:val="0"/>
        <w:ind w:left="10065"/>
        <w:jc w:val="center"/>
        <w:outlineLvl w:val="0"/>
        <w:rPr>
          <w:bCs/>
          <w:sz w:val="26"/>
          <w:szCs w:val="26"/>
        </w:rPr>
      </w:pPr>
    </w:p>
    <w:p w14:paraId="6BD78913" w14:textId="77777777" w:rsidR="00552B6F" w:rsidRPr="00552B6F" w:rsidRDefault="00552B6F" w:rsidP="00552B6F">
      <w:pPr>
        <w:autoSpaceDE w:val="0"/>
        <w:autoSpaceDN w:val="0"/>
        <w:adjustRightInd w:val="0"/>
        <w:ind w:left="10065"/>
        <w:jc w:val="center"/>
        <w:outlineLvl w:val="0"/>
        <w:rPr>
          <w:bCs/>
          <w:sz w:val="26"/>
          <w:szCs w:val="26"/>
        </w:rPr>
      </w:pPr>
    </w:p>
    <w:p w14:paraId="46B29916" w14:textId="77777777" w:rsidR="00552B6F" w:rsidRPr="00552B6F" w:rsidRDefault="00552B6F" w:rsidP="00552B6F">
      <w:pPr>
        <w:autoSpaceDE w:val="0"/>
        <w:autoSpaceDN w:val="0"/>
        <w:adjustRightInd w:val="0"/>
        <w:ind w:left="10065"/>
        <w:jc w:val="center"/>
        <w:outlineLvl w:val="0"/>
        <w:rPr>
          <w:bCs/>
          <w:sz w:val="26"/>
          <w:szCs w:val="26"/>
        </w:rPr>
      </w:pPr>
    </w:p>
    <w:p w14:paraId="4CA7AC25" w14:textId="77777777" w:rsidR="00552B6F" w:rsidRPr="00552B6F" w:rsidRDefault="00552B6F" w:rsidP="00552B6F">
      <w:pPr>
        <w:autoSpaceDE w:val="0"/>
        <w:autoSpaceDN w:val="0"/>
        <w:adjustRightInd w:val="0"/>
        <w:ind w:left="10065"/>
        <w:jc w:val="center"/>
        <w:outlineLvl w:val="0"/>
        <w:rPr>
          <w:bCs/>
          <w:sz w:val="26"/>
          <w:szCs w:val="26"/>
        </w:rPr>
      </w:pPr>
    </w:p>
    <w:p w14:paraId="5783E866" w14:textId="77777777" w:rsidR="00552B6F" w:rsidRPr="00552B6F" w:rsidRDefault="00552B6F" w:rsidP="00552B6F">
      <w:pPr>
        <w:autoSpaceDE w:val="0"/>
        <w:autoSpaceDN w:val="0"/>
        <w:adjustRightInd w:val="0"/>
        <w:ind w:left="10065"/>
        <w:jc w:val="center"/>
        <w:outlineLvl w:val="0"/>
        <w:rPr>
          <w:bCs/>
          <w:sz w:val="26"/>
          <w:szCs w:val="26"/>
        </w:rPr>
      </w:pPr>
    </w:p>
    <w:p w14:paraId="7A776C8A" w14:textId="77777777" w:rsidR="00552B6F" w:rsidRPr="00552B6F" w:rsidRDefault="00552B6F" w:rsidP="00552B6F">
      <w:pPr>
        <w:autoSpaceDE w:val="0"/>
        <w:autoSpaceDN w:val="0"/>
        <w:adjustRightInd w:val="0"/>
        <w:ind w:left="10065"/>
        <w:jc w:val="center"/>
        <w:outlineLvl w:val="0"/>
        <w:rPr>
          <w:bCs/>
          <w:sz w:val="26"/>
          <w:szCs w:val="26"/>
        </w:rPr>
      </w:pPr>
    </w:p>
    <w:p w14:paraId="528BE204" w14:textId="77777777" w:rsidR="00552B6F" w:rsidRPr="00552B6F" w:rsidRDefault="00552B6F" w:rsidP="00552B6F">
      <w:pPr>
        <w:autoSpaceDE w:val="0"/>
        <w:autoSpaceDN w:val="0"/>
        <w:adjustRightInd w:val="0"/>
        <w:ind w:left="10065"/>
        <w:jc w:val="center"/>
        <w:outlineLvl w:val="0"/>
        <w:rPr>
          <w:bCs/>
          <w:sz w:val="26"/>
          <w:szCs w:val="26"/>
        </w:rPr>
      </w:pPr>
    </w:p>
    <w:p w14:paraId="5B6AA545" w14:textId="77777777" w:rsidR="00552B6F" w:rsidRPr="00552B6F" w:rsidRDefault="00552B6F" w:rsidP="00552B6F">
      <w:pPr>
        <w:autoSpaceDE w:val="0"/>
        <w:autoSpaceDN w:val="0"/>
        <w:adjustRightInd w:val="0"/>
        <w:ind w:left="10065"/>
        <w:jc w:val="center"/>
        <w:outlineLvl w:val="0"/>
        <w:rPr>
          <w:bCs/>
          <w:sz w:val="26"/>
          <w:szCs w:val="26"/>
        </w:rPr>
      </w:pPr>
    </w:p>
    <w:p w14:paraId="25531E89" w14:textId="77777777" w:rsidR="00552B6F" w:rsidRPr="00552B6F" w:rsidRDefault="00552B6F" w:rsidP="00552B6F">
      <w:pPr>
        <w:autoSpaceDE w:val="0"/>
        <w:autoSpaceDN w:val="0"/>
        <w:adjustRightInd w:val="0"/>
        <w:ind w:left="10065"/>
        <w:jc w:val="center"/>
        <w:outlineLvl w:val="0"/>
        <w:rPr>
          <w:bCs/>
          <w:sz w:val="26"/>
          <w:szCs w:val="26"/>
        </w:rPr>
      </w:pPr>
    </w:p>
    <w:p w14:paraId="00C738C7" w14:textId="77777777" w:rsidR="00552B6F" w:rsidRPr="00552B6F" w:rsidRDefault="00552B6F" w:rsidP="00552B6F">
      <w:pPr>
        <w:autoSpaceDE w:val="0"/>
        <w:autoSpaceDN w:val="0"/>
        <w:adjustRightInd w:val="0"/>
        <w:ind w:left="10065"/>
        <w:jc w:val="center"/>
        <w:outlineLvl w:val="0"/>
        <w:rPr>
          <w:bCs/>
          <w:sz w:val="26"/>
          <w:szCs w:val="26"/>
        </w:rPr>
      </w:pPr>
    </w:p>
    <w:p w14:paraId="75D9D6F3" w14:textId="77777777" w:rsidR="00552B6F" w:rsidRPr="00552B6F" w:rsidRDefault="00552B6F" w:rsidP="00552B6F">
      <w:pPr>
        <w:autoSpaceDE w:val="0"/>
        <w:autoSpaceDN w:val="0"/>
        <w:adjustRightInd w:val="0"/>
        <w:ind w:left="10065"/>
        <w:jc w:val="center"/>
        <w:outlineLvl w:val="0"/>
        <w:rPr>
          <w:bCs/>
          <w:sz w:val="26"/>
          <w:szCs w:val="26"/>
        </w:rPr>
      </w:pPr>
    </w:p>
    <w:p w14:paraId="41180C02" w14:textId="77777777" w:rsidR="00552B6F" w:rsidRPr="00552B6F" w:rsidRDefault="00552B6F" w:rsidP="00552B6F">
      <w:pPr>
        <w:autoSpaceDE w:val="0"/>
        <w:autoSpaceDN w:val="0"/>
        <w:adjustRightInd w:val="0"/>
        <w:ind w:left="10065"/>
        <w:jc w:val="center"/>
        <w:outlineLvl w:val="0"/>
        <w:rPr>
          <w:bCs/>
          <w:sz w:val="26"/>
          <w:szCs w:val="26"/>
        </w:rPr>
      </w:pPr>
    </w:p>
    <w:p w14:paraId="5291851D" w14:textId="77777777" w:rsidR="00552B6F" w:rsidRPr="00552B6F" w:rsidRDefault="00552B6F" w:rsidP="00552B6F">
      <w:pPr>
        <w:autoSpaceDE w:val="0"/>
        <w:autoSpaceDN w:val="0"/>
        <w:adjustRightInd w:val="0"/>
        <w:ind w:left="10065"/>
        <w:jc w:val="center"/>
        <w:outlineLvl w:val="0"/>
        <w:rPr>
          <w:bCs/>
          <w:sz w:val="26"/>
          <w:szCs w:val="26"/>
        </w:rPr>
      </w:pPr>
    </w:p>
    <w:p w14:paraId="33AC81F4" w14:textId="77777777" w:rsidR="00552B6F" w:rsidRPr="00552B6F" w:rsidRDefault="00552B6F" w:rsidP="00552B6F">
      <w:pPr>
        <w:autoSpaceDE w:val="0"/>
        <w:autoSpaceDN w:val="0"/>
        <w:adjustRightInd w:val="0"/>
        <w:ind w:left="10065"/>
        <w:jc w:val="center"/>
        <w:outlineLvl w:val="0"/>
        <w:rPr>
          <w:bCs/>
          <w:sz w:val="26"/>
          <w:szCs w:val="26"/>
        </w:rPr>
      </w:pPr>
    </w:p>
    <w:p w14:paraId="7C022E00" w14:textId="77777777" w:rsidR="00552B6F" w:rsidRPr="00552B6F" w:rsidRDefault="00552B6F" w:rsidP="00552B6F">
      <w:pPr>
        <w:autoSpaceDE w:val="0"/>
        <w:autoSpaceDN w:val="0"/>
        <w:adjustRightInd w:val="0"/>
        <w:ind w:left="10065"/>
        <w:jc w:val="center"/>
        <w:outlineLvl w:val="0"/>
        <w:rPr>
          <w:bCs/>
          <w:sz w:val="26"/>
          <w:szCs w:val="26"/>
        </w:rPr>
      </w:pPr>
    </w:p>
    <w:p w14:paraId="7AABB753" w14:textId="77777777" w:rsidR="00552B6F" w:rsidRPr="00552B6F" w:rsidRDefault="00552B6F" w:rsidP="00552B6F">
      <w:pPr>
        <w:autoSpaceDE w:val="0"/>
        <w:autoSpaceDN w:val="0"/>
        <w:adjustRightInd w:val="0"/>
        <w:ind w:left="10065"/>
        <w:jc w:val="center"/>
        <w:outlineLvl w:val="0"/>
        <w:rPr>
          <w:bCs/>
          <w:sz w:val="26"/>
          <w:szCs w:val="26"/>
        </w:rPr>
      </w:pPr>
    </w:p>
    <w:p w14:paraId="28A4D8C6" w14:textId="77777777" w:rsidR="00552B6F" w:rsidRPr="00552B6F" w:rsidRDefault="00552B6F" w:rsidP="00552B6F">
      <w:pPr>
        <w:autoSpaceDE w:val="0"/>
        <w:autoSpaceDN w:val="0"/>
        <w:adjustRightInd w:val="0"/>
        <w:ind w:left="10065"/>
        <w:jc w:val="center"/>
        <w:outlineLvl w:val="0"/>
        <w:rPr>
          <w:bCs/>
          <w:sz w:val="26"/>
          <w:szCs w:val="26"/>
        </w:rPr>
      </w:pPr>
    </w:p>
    <w:p w14:paraId="571CF3E1" w14:textId="77777777" w:rsidR="00552B6F" w:rsidRPr="00552B6F" w:rsidRDefault="00552B6F" w:rsidP="00552B6F">
      <w:pPr>
        <w:autoSpaceDE w:val="0"/>
        <w:autoSpaceDN w:val="0"/>
        <w:adjustRightInd w:val="0"/>
        <w:ind w:left="10065"/>
        <w:jc w:val="center"/>
        <w:outlineLvl w:val="0"/>
        <w:rPr>
          <w:bCs/>
          <w:sz w:val="26"/>
          <w:szCs w:val="26"/>
        </w:rPr>
      </w:pPr>
    </w:p>
    <w:p w14:paraId="0CC4D150" w14:textId="77777777" w:rsidR="00552B6F" w:rsidRPr="00552B6F" w:rsidRDefault="00552B6F" w:rsidP="00552B6F">
      <w:pPr>
        <w:autoSpaceDE w:val="0"/>
        <w:autoSpaceDN w:val="0"/>
        <w:adjustRightInd w:val="0"/>
        <w:ind w:left="10065"/>
        <w:jc w:val="center"/>
        <w:outlineLvl w:val="0"/>
        <w:rPr>
          <w:bCs/>
          <w:sz w:val="26"/>
          <w:szCs w:val="26"/>
        </w:rPr>
      </w:pPr>
    </w:p>
    <w:p w14:paraId="759EA3FB" w14:textId="77777777" w:rsidR="00552B6F" w:rsidRPr="00552B6F" w:rsidRDefault="00552B6F" w:rsidP="00552B6F">
      <w:pPr>
        <w:autoSpaceDE w:val="0"/>
        <w:autoSpaceDN w:val="0"/>
        <w:adjustRightInd w:val="0"/>
        <w:ind w:left="10065"/>
        <w:jc w:val="center"/>
        <w:outlineLvl w:val="0"/>
        <w:rPr>
          <w:bCs/>
          <w:sz w:val="26"/>
          <w:szCs w:val="26"/>
        </w:rPr>
      </w:pPr>
    </w:p>
    <w:p w14:paraId="6205BDAE" w14:textId="77777777" w:rsidR="00552B6F" w:rsidRPr="00552B6F" w:rsidRDefault="00552B6F" w:rsidP="00552B6F">
      <w:pPr>
        <w:autoSpaceDE w:val="0"/>
        <w:autoSpaceDN w:val="0"/>
        <w:adjustRightInd w:val="0"/>
        <w:ind w:left="10065"/>
        <w:jc w:val="center"/>
        <w:outlineLvl w:val="0"/>
        <w:rPr>
          <w:bCs/>
          <w:sz w:val="26"/>
          <w:szCs w:val="26"/>
        </w:rPr>
      </w:pPr>
    </w:p>
    <w:p w14:paraId="114AB2D3" w14:textId="77777777" w:rsidR="00552B6F" w:rsidRPr="00552B6F" w:rsidRDefault="00552B6F" w:rsidP="00552B6F">
      <w:pPr>
        <w:autoSpaceDE w:val="0"/>
        <w:autoSpaceDN w:val="0"/>
        <w:adjustRightInd w:val="0"/>
        <w:ind w:left="10065"/>
        <w:jc w:val="center"/>
        <w:outlineLvl w:val="0"/>
        <w:rPr>
          <w:bCs/>
          <w:sz w:val="26"/>
          <w:szCs w:val="26"/>
        </w:rPr>
      </w:pPr>
    </w:p>
    <w:p w14:paraId="79BB10BB" w14:textId="77777777" w:rsidR="00552B6F" w:rsidRPr="00552B6F" w:rsidRDefault="00552B6F" w:rsidP="00552B6F">
      <w:pPr>
        <w:autoSpaceDE w:val="0"/>
        <w:autoSpaceDN w:val="0"/>
        <w:adjustRightInd w:val="0"/>
        <w:ind w:left="10065"/>
        <w:jc w:val="center"/>
        <w:outlineLvl w:val="0"/>
        <w:rPr>
          <w:bCs/>
          <w:sz w:val="26"/>
          <w:szCs w:val="26"/>
        </w:rPr>
      </w:pPr>
    </w:p>
    <w:p w14:paraId="187DCC19" w14:textId="77777777" w:rsidR="00552B6F" w:rsidRPr="00552B6F" w:rsidRDefault="00552B6F" w:rsidP="00552B6F">
      <w:pPr>
        <w:autoSpaceDE w:val="0"/>
        <w:autoSpaceDN w:val="0"/>
        <w:adjustRightInd w:val="0"/>
        <w:ind w:left="10065"/>
        <w:jc w:val="center"/>
        <w:outlineLvl w:val="0"/>
        <w:rPr>
          <w:bCs/>
          <w:sz w:val="26"/>
          <w:szCs w:val="26"/>
        </w:rPr>
      </w:pPr>
    </w:p>
    <w:p w14:paraId="2D0B9FCB" w14:textId="77777777" w:rsidR="00552B6F" w:rsidRPr="00552B6F" w:rsidRDefault="00552B6F" w:rsidP="00552B6F">
      <w:pPr>
        <w:autoSpaceDE w:val="0"/>
        <w:autoSpaceDN w:val="0"/>
        <w:adjustRightInd w:val="0"/>
        <w:ind w:left="10065"/>
        <w:jc w:val="center"/>
        <w:outlineLvl w:val="0"/>
        <w:rPr>
          <w:bCs/>
          <w:sz w:val="26"/>
          <w:szCs w:val="26"/>
        </w:rPr>
      </w:pPr>
    </w:p>
    <w:p w14:paraId="31FDF7E1" w14:textId="77777777" w:rsidR="00552B6F" w:rsidRPr="00552B6F" w:rsidRDefault="00552B6F" w:rsidP="00552B6F">
      <w:pPr>
        <w:autoSpaceDE w:val="0"/>
        <w:autoSpaceDN w:val="0"/>
        <w:adjustRightInd w:val="0"/>
        <w:ind w:left="10065"/>
        <w:jc w:val="center"/>
        <w:outlineLvl w:val="0"/>
        <w:rPr>
          <w:bCs/>
          <w:sz w:val="26"/>
          <w:szCs w:val="26"/>
        </w:rPr>
      </w:pPr>
    </w:p>
    <w:p w14:paraId="771B3100" w14:textId="77777777" w:rsidR="00552B6F" w:rsidRPr="00552B6F" w:rsidRDefault="00552B6F" w:rsidP="00552B6F">
      <w:pPr>
        <w:autoSpaceDE w:val="0"/>
        <w:autoSpaceDN w:val="0"/>
        <w:adjustRightInd w:val="0"/>
        <w:ind w:left="10065"/>
        <w:jc w:val="center"/>
        <w:outlineLvl w:val="0"/>
        <w:rPr>
          <w:bCs/>
          <w:sz w:val="26"/>
          <w:szCs w:val="26"/>
        </w:rPr>
      </w:pPr>
    </w:p>
    <w:p w14:paraId="6933CB07" w14:textId="77777777" w:rsidR="00552B6F" w:rsidRPr="00552B6F" w:rsidRDefault="00552B6F" w:rsidP="00552B6F">
      <w:pPr>
        <w:autoSpaceDE w:val="0"/>
        <w:autoSpaceDN w:val="0"/>
        <w:adjustRightInd w:val="0"/>
        <w:ind w:left="10065"/>
        <w:jc w:val="center"/>
        <w:outlineLvl w:val="0"/>
        <w:rPr>
          <w:bCs/>
          <w:sz w:val="26"/>
          <w:szCs w:val="26"/>
        </w:rPr>
      </w:pPr>
    </w:p>
    <w:p w14:paraId="0300B978" w14:textId="77777777" w:rsidR="00552B6F" w:rsidRPr="00552B6F" w:rsidRDefault="00552B6F" w:rsidP="00552B6F">
      <w:pPr>
        <w:autoSpaceDE w:val="0"/>
        <w:autoSpaceDN w:val="0"/>
        <w:adjustRightInd w:val="0"/>
        <w:ind w:left="10065"/>
        <w:jc w:val="right"/>
        <w:outlineLvl w:val="0"/>
        <w:rPr>
          <w:bCs/>
          <w:sz w:val="26"/>
          <w:szCs w:val="26"/>
        </w:rPr>
      </w:pPr>
      <w:r w:rsidRPr="00552B6F">
        <w:rPr>
          <w:bCs/>
          <w:sz w:val="26"/>
          <w:szCs w:val="26"/>
        </w:rPr>
        <w:t>Приложение № 3</w:t>
      </w:r>
    </w:p>
    <w:p w14:paraId="4DD7CF9D" w14:textId="77777777" w:rsidR="00552B6F" w:rsidRPr="00552B6F" w:rsidRDefault="00552B6F" w:rsidP="00552B6F">
      <w:pPr>
        <w:autoSpaceDE w:val="0"/>
        <w:autoSpaceDN w:val="0"/>
        <w:adjustRightInd w:val="0"/>
        <w:ind w:left="10065"/>
        <w:jc w:val="right"/>
        <w:rPr>
          <w:bCs/>
          <w:sz w:val="26"/>
          <w:szCs w:val="26"/>
        </w:rPr>
      </w:pPr>
      <w:r w:rsidRPr="00552B6F">
        <w:rPr>
          <w:bCs/>
          <w:sz w:val="26"/>
          <w:szCs w:val="26"/>
        </w:rPr>
        <w:t>к муниципальной программе</w:t>
      </w:r>
    </w:p>
    <w:p w14:paraId="6B449B84" w14:textId="77777777" w:rsidR="00552B6F" w:rsidRPr="00552B6F" w:rsidRDefault="00552B6F" w:rsidP="00552B6F">
      <w:pPr>
        <w:autoSpaceDE w:val="0"/>
        <w:autoSpaceDN w:val="0"/>
        <w:adjustRightInd w:val="0"/>
        <w:spacing w:line="228" w:lineRule="auto"/>
        <w:jc w:val="right"/>
        <w:rPr>
          <w:kern w:val="2"/>
          <w:sz w:val="28"/>
          <w:szCs w:val="28"/>
        </w:rPr>
      </w:pPr>
      <w:r w:rsidRPr="00552B6F">
        <w:rPr>
          <w:kern w:val="2"/>
          <w:sz w:val="28"/>
          <w:szCs w:val="28"/>
        </w:rPr>
        <w:t xml:space="preserve">«Защита населения и территории от чрезвычайных </w:t>
      </w:r>
    </w:p>
    <w:p w14:paraId="420F13DC" w14:textId="77777777" w:rsidR="00552B6F" w:rsidRPr="00552B6F" w:rsidRDefault="00552B6F" w:rsidP="00552B6F">
      <w:pPr>
        <w:autoSpaceDE w:val="0"/>
        <w:autoSpaceDN w:val="0"/>
        <w:adjustRightInd w:val="0"/>
        <w:ind w:left="10065"/>
        <w:jc w:val="right"/>
        <w:rPr>
          <w:bCs/>
          <w:sz w:val="26"/>
          <w:szCs w:val="26"/>
        </w:rPr>
      </w:pPr>
      <w:r w:rsidRPr="00552B6F">
        <w:rPr>
          <w:kern w:val="2"/>
          <w:sz w:val="28"/>
          <w:szCs w:val="28"/>
        </w:rPr>
        <w:t xml:space="preserve">ситуаций, обеспечение пожарной безопасности и безопасности людей на водных объектах» </w:t>
      </w:r>
      <w:r w:rsidRPr="00552B6F">
        <w:rPr>
          <w:bCs/>
          <w:kern w:val="2"/>
          <w:sz w:val="28"/>
          <w:szCs w:val="28"/>
        </w:rPr>
        <w:t>и их значениях</w:t>
      </w:r>
    </w:p>
    <w:p w14:paraId="5779B0F8" w14:textId="77777777" w:rsidR="00552B6F" w:rsidRPr="00552B6F" w:rsidRDefault="00552B6F" w:rsidP="00552B6F">
      <w:pPr>
        <w:tabs>
          <w:tab w:val="left" w:pos="9610"/>
        </w:tabs>
        <w:autoSpaceDE w:val="0"/>
        <w:autoSpaceDN w:val="0"/>
        <w:adjustRightInd w:val="0"/>
        <w:jc w:val="center"/>
        <w:rPr>
          <w:kern w:val="2"/>
          <w:sz w:val="28"/>
          <w:szCs w:val="28"/>
          <w:lang w:eastAsia="en-US"/>
        </w:rPr>
      </w:pPr>
    </w:p>
    <w:p w14:paraId="7286EFF5" w14:textId="77777777" w:rsidR="00552B6F" w:rsidRPr="00552B6F" w:rsidRDefault="00552B6F" w:rsidP="00552B6F">
      <w:pPr>
        <w:autoSpaceDE w:val="0"/>
        <w:autoSpaceDN w:val="0"/>
        <w:adjustRightInd w:val="0"/>
        <w:jc w:val="center"/>
        <w:rPr>
          <w:kern w:val="2"/>
          <w:sz w:val="28"/>
          <w:szCs w:val="28"/>
        </w:rPr>
      </w:pPr>
      <w:r w:rsidRPr="00552B6F">
        <w:rPr>
          <w:bCs/>
          <w:kern w:val="2"/>
          <w:sz w:val="28"/>
          <w:szCs w:val="28"/>
        </w:rPr>
        <w:t xml:space="preserve">Перечень подпрограмм </w:t>
      </w:r>
      <w:r w:rsidRPr="00552B6F">
        <w:rPr>
          <w:kern w:val="2"/>
          <w:sz w:val="28"/>
          <w:szCs w:val="28"/>
        </w:rPr>
        <w:t xml:space="preserve">«Защита населения и территории от чрезвычайных ситуаций, </w:t>
      </w:r>
    </w:p>
    <w:p w14:paraId="3DB0905A" w14:textId="77777777" w:rsidR="00552B6F" w:rsidRPr="00552B6F" w:rsidRDefault="00552B6F" w:rsidP="00552B6F">
      <w:pPr>
        <w:autoSpaceDE w:val="0"/>
        <w:autoSpaceDN w:val="0"/>
        <w:adjustRightInd w:val="0"/>
        <w:jc w:val="center"/>
        <w:rPr>
          <w:kern w:val="2"/>
          <w:sz w:val="28"/>
          <w:szCs w:val="28"/>
        </w:rPr>
      </w:pPr>
      <w:r w:rsidRPr="00552B6F">
        <w:rPr>
          <w:kern w:val="2"/>
          <w:sz w:val="28"/>
          <w:szCs w:val="28"/>
        </w:rPr>
        <w:t>обеспечение пожарной безопасности и безопасности людей на водных объектах»</w:t>
      </w:r>
    </w:p>
    <w:p w14:paraId="399E9A66" w14:textId="77777777" w:rsidR="00552B6F" w:rsidRPr="00552B6F" w:rsidRDefault="00552B6F" w:rsidP="00552B6F">
      <w:pPr>
        <w:autoSpaceDE w:val="0"/>
        <w:autoSpaceDN w:val="0"/>
        <w:adjustRightInd w:val="0"/>
        <w:jc w:val="center"/>
        <w:rPr>
          <w:kern w:val="2"/>
          <w:sz w:val="28"/>
          <w:szCs w:val="28"/>
          <w:lang w:eastAsia="en-US"/>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0"/>
        <w:gridCol w:w="2612"/>
        <w:gridCol w:w="2183"/>
        <w:gridCol w:w="1378"/>
        <w:gridCol w:w="1399"/>
        <w:gridCol w:w="3291"/>
        <w:gridCol w:w="2058"/>
        <w:gridCol w:w="1605"/>
      </w:tblGrid>
      <w:tr w:rsidR="00552B6F" w:rsidRPr="00552B6F" w14:paraId="4FF78F56" w14:textId="77777777" w:rsidTr="00316794">
        <w:tc>
          <w:tcPr>
            <w:tcW w:w="699" w:type="dxa"/>
            <w:vMerge w:val="restart"/>
            <w:tcBorders>
              <w:top w:val="single" w:sz="4" w:space="0" w:color="auto"/>
              <w:left w:val="single" w:sz="4" w:space="0" w:color="auto"/>
              <w:bottom w:val="single" w:sz="4" w:space="0" w:color="auto"/>
              <w:right w:val="single" w:sz="4" w:space="0" w:color="auto"/>
            </w:tcBorders>
            <w:hideMark/>
          </w:tcPr>
          <w:p w14:paraId="1495FC65" w14:textId="77777777" w:rsidR="00552B6F" w:rsidRPr="00552B6F" w:rsidRDefault="00552B6F" w:rsidP="00552B6F">
            <w:pPr>
              <w:autoSpaceDE w:val="0"/>
              <w:autoSpaceDN w:val="0"/>
              <w:adjustRightInd w:val="0"/>
              <w:jc w:val="center"/>
              <w:rPr>
                <w:kern w:val="2"/>
                <w:lang w:eastAsia="en-US"/>
              </w:rPr>
            </w:pPr>
            <w:r w:rsidRPr="00552B6F">
              <w:rPr>
                <w:kern w:val="2"/>
                <w:lang w:eastAsia="en-US"/>
              </w:rPr>
              <w:t>№ п/п</w:t>
            </w:r>
          </w:p>
        </w:tc>
        <w:tc>
          <w:tcPr>
            <w:tcW w:w="2612" w:type="dxa"/>
            <w:vMerge w:val="restart"/>
            <w:tcBorders>
              <w:top w:val="single" w:sz="4" w:space="0" w:color="auto"/>
              <w:left w:val="single" w:sz="4" w:space="0" w:color="auto"/>
              <w:bottom w:val="single" w:sz="4" w:space="0" w:color="auto"/>
              <w:right w:val="single" w:sz="4" w:space="0" w:color="auto"/>
            </w:tcBorders>
            <w:hideMark/>
          </w:tcPr>
          <w:p w14:paraId="59007127" w14:textId="77777777" w:rsidR="00552B6F" w:rsidRPr="00552B6F" w:rsidRDefault="00552B6F" w:rsidP="00552B6F">
            <w:pPr>
              <w:autoSpaceDE w:val="0"/>
              <w:autoSpaceDN w:val="0"/>
              <w:adjustRightInd w:val="0"/>
              <w:jc w:val="center"/>
              <w:rPr>
                <w:kern w:val="2"/>
                <w:lang w:eastAsia="en-US"/>
              </w:rPr>
            </w:pPr>
            <w:r w:rsidRPr="00552B6F">
              <w:rPr>
                <w:kern w:val="2"/>
                <w:lang w:eastAsia="en-US"/>
              </w:rPr>
              <w:t>Номер и наименование основного мероприятия</w:t>
            </w:r>
          </w:p>
        </w:tc>
        <w:tc>
          <w:tcPr>
            <w:tcW w:w="2183" w:type="dxa"/>
            <w:vMerge w:val="restart"/>
            <w:tcBorders>
              <w:top w:val="single" w:sz="4" w:space="0" w:color="auto"/>
              <w:left w:val="single" w:sz="4" w:space="0" w:color="auto"/>
              <w:bottom w:val="single" w:sz="4" w:space="0" w:color="auto"/>
              <w:right w:val="single" w:sz="4" w:space="0" w:color="auto"/>
            </w:tcBorders>
            <w:hideMark/>
          </w:tcPr>
          <w:p w14:paraId="0101C36F" w14:textId="77777777" w:rsidR="00552B6F" w:rsidRPr="00552B6F" w:rsidRDefault="00552B6F" w:rsidP="00552B6F">
            <w:pPr>
              <w:autoSpaceDE w:val="0"/>
              <w:autoSpaceDN w:val="0"/>
              <w:adjustRightInd w:val="0"/>
              <w:jc w:val="center"/>
              <w:rPr>
                <w:kern w:val="2"/>
                <w:lang w:eastAsia="en-US"/>
              </w:rPr>
            </w:pPr>
            <w:r w:rsidRPr="00552B6F">
              <w:rPr>
                <w:kern w:val="2"/>
                <w:lang w:eastAsia="en-US"/>
              </w:rPr>
              <w:t xml:space="preserve">Соисполнитель, участник, </w:t>
            </w:r>
            <w:r w:rsidRPr="00552B6F">
              <w:rPr>
                <w:kern w:val="2"/>
                <w:lang w:eastAsia="en-US"/>
              </w:rPr>
              <w:br/>
              <w:t xml:space="preserve">ответственный </w:t>
            </w:r>
          </w:p>
          <w:p w14:paraId="3BB319C5" w14:textId="77777777" w:rsidR="00552B6F" w:rsidRPr="00552B6F" w:rsidRDefault="00552B6F" w:rsidP="00552B6F">
            <w:pPr>
              <w:autoSpaceDE w:val="0"/>
              <w:autoSpaceDN w:val="0"/>
              <w:adjustRightInd w:val="0"/>
              <w:jc w:val="center"/>
              <w:rPr>
                <w:kern w:val="2"/>
                <w:lang w:eastAsia="en-US"/>
              </w:rPr>
            </w:pPr>
            <w:r w:rsidRPr="00552B6F">
              <w:rPr>
                <w:kern w:val="2"/>
                <w:lang w:eastAsia="en-US"/>
              </w:rPr>
              <w:t>за исполнение основного мероприятия</w:t>
            </w:r>
          </w:p>
        </w:tc>
        <w:tc>
          <w:tcPr>
            <w:tcW w:w="2777" w:type="dxa"/>
            <w:gridSpan w:val="2"/>
            <w:tcBorders>
              <w:top w:val="single" w:sz="4" w:space="0" w:color="auto"/>
              <w:left w:val="single" w:sz="4" w:space="0" w:color="auto"/>
              <w:bottom w:val="single" w:sz="4" w:space="0" w:color="auto"/>
              <w:right w:val="single" w:sz="4" w:space="0" w:color="auto"/>
            </w:tcBorders>
            <w:hideMark/>
          </w:tcPr>
          <w:p w14:paraId="60F066FE" w14:textId="77777777" w:rsidR="00552B6F" w:rsidRPr="00552B6F" w:rsidRDefault="00552B6F" w:rsidP="00552B6F">
            <w:pPr>
              <w:autoSpaceDE w:val="0"/>
              <w:autoSpaceDN w:val="0"/>
              <w:adjustRightInd w:val="0"/>
              <w:jc w:val="center"/>
              <w:rPr>
                <w:kern w:val="2"/>
                <w:lang w:eastAsia="en-US"/>
              </w:rPr>
            </w:pPr>
            <w:r w:rsidRPr="00552B6F">
              <w:rPr>
                <w:kern w:val="2"/>
                <w:lang w:eastAsia="en-US"/>
              </w:rPr>
              <w:t>Срок (год)</w:t>
            </w:r>
          </w:p>
        </w:tc>
        <w:tc>
          <w:tcPr>
            <w:tcW w:w="3291" w:type="dxa"/>
            <w:vMerge w:val="restart"/>
            <w:tcBorders>
              <w:top w:val="single" w:sz="4" w:space="0" w:color="auto"/>
              <w:left w:val="single" w:sz="4" w:space="0" w:color="auto"/>
              <w:bottom w:val="single" w:sz="4" w:space="0" w:color="auto"/>
              <w:right w:val="single" w:sz="4" w:space="0" w:color="auto"/>
            </w:tcBorders>
            <w:hideMark/>
          </w:tcPr>
          <w:p w14:paraId="01AC0E12" w14:textId="77777777" w:rsidR="00552B6F" w:rsidRPr="00552B6F" w:rsidRDefault="00552B6F" w:rsidP="00552B6F">
            <w:pPr>
              <w:autoSpaceDE w:val="0"/>
              <w:autoSpaceDN w:val="0"/>
              <w:adjustRightInd w:val="0"/>
              <w:jc w:val="center"/>
              <w:rPr>
                <w:kern w:val="2"/>
                <w:lang w:eastAsia="en-US"/>
              </w:rPr>
            </w:pPr>
            <w:r w:rsidRPr="00552B6F">
              <w:rPr>
                <w:kern w:val="2"/>
                <w:lang w:eastAsia="en-US"/>
              </w:rPr>
              <w:t>Ожидаемый результат</w:t>
            </w:r>
          </w:p>
          <w:p w14:paraId="40A47C51" w14:textId="77777777" w:rsidR="00552B6F" w:rsidRPr="00552B6F" w:rsidRDefault="00552B6F" w:rsidP="00552B6F">
            <w:pPr>
              <w:autoSpaceDE w:val="0"/>
              <w:autoSpaceDN w:val="0"/>
              <w:adjustRightInd w:val="0"/>
              <w:jc w:val="center"/>
              <w:rPr>
                <w:kern w:val="2"/>
                <w:lang w:eastAsia="en-US"/>
              </w:rPr>
            </w:pPr>
            <w:r w:rsidRPr="00552B6F">
              <w:rPr>
                <w:kern w:val="2"/>
                <w:lang w:eastAsia="en-US"/>
              </w:rPr>
              <w:t>(краткое описание)</w:t>
            </w:r>
          </w:p>
        </w:tc>
        <w:tc>
          <w:tcPr>
            <w:tcW w:w="2058" w:type="dxa"/>
            <w:vMerge w:val="restart"/>
            <w:tcBorders>
              <w:top w:val="single" w:sz="4" w:space="0" w:color="auto"/>
              <w:left w:val="single" w:sz="4" w:space="0" w:color="auto"/>
              <w:bottom w:val="single" w:sz="4" w:space="0" w:color="auto"/>
              <w:right w:val="single" w:sz="4" w:space="0" w:color="auto"/>
            </w:tcBorders>
            <w:hideMark/>
          </w:tcPr>
          <w:p w14:paraId="0141F69D" w14:textId="77777777" w:rsidR="00552B6F" w:rsidRPr="00552B6F" w:rsidRDefault="00552B6F" w:rsidP="00552B6F">
            <w:pPr>
              <w:autoSpaceDE w:val="0"/>
              <w:autoSpaceDN w:val="0"/>
              <w:adjustRightInd w:val="0"/>
              <w:jc w:val="center"/>
              <w:rPr>
                <w:kern w:val="2"/>
                <w:lang w:eastAsia="en-US"/>
              </w:rPr>
            </w:pPr>
            <w:r w:rsidRPr="00552B6F">
              <w:rPr>
                <w:kern w:val="2"/>
                <w:lang w:eastAsia="en-US"/>
              </w:rPr>
              <w:t>Последствия не реализации основного ме</w:t>
            </w:r>
            <w:r w:rsidRPr="00552B6F">
              <w:rPr>
                <w:kern w:val="2"/>
                <w:lang w:eastAsia="en-US"/>
              </w:rPr>
              <w:softHyphen/>
              <w:t>роприятия</w:t>
            </w:r>
          </w:p>
        </w:tc>
        <w:tc>
          <w:tcPr>
            <w:tcW w:w="1605" w:type="dxa"/>
            <w:vMerge w:val="restart"/>
            <w:tcBorders>
              <w:top w:val="single" w:sz="4" w:space="0" w:color="auto"/>
              <w:left w:val="single" w:sz="4" w:space="0" w:color="auto"/>
              <w:bottom w:val="single" w:sz="4" w:space="0" w:color="auto"/>
              <w:right w:val="single" w:sz="4" w:space="0" w:color="auto"/>
            </w:tcBorders>
            <w:hideMark/>
          </w:tcPr>
          <w:p w14:paraId="5A9E9E94" w14:textId="77777777" w:rsidR="00552B6F" w:rsidRPr="00552B6F" w:rsidRDefault="00552B6F" w:rsidP="00552B6F">
            <w:pPr>
              <w:autoSpaceDE w:val="0"/>
              <w:autoSpaceDN w:val="0"/>
              <w:adjustRightInd w:val="0"/>
              <w:jc w:val="center"/>
              <w:rPr>
                <w:kern w:val="2"/>
                <w:lang w:eastAsia="en-US"/>
              </w:rPr>
            </w:pPr>
            <w:r w:rsidRPr="00552B6F">
              <w:rPr>
                <w:kern w:val="2"/>
                <w:lang w:eastAsia="en-US"/>
              </w:rPr>
              <w:t>Связь с показате</w:t>
            </w:r>
            <w:r w:rsidRPr="00552B6F">
              <w:rPr>
                <w:kern w:val="2"/>
                <w:lang w:eastAsia="en-US"/>
              </w:rPr>
              <w:softHyphen/>
              <w:t xml:space="preserve">лями </w:t>
            </w:r>
          </w:p>
          <w:p w14:paraId="123680CA" w14:textId="77777777" w:rsidR="00552B6F" w:rsidRPr="00552B6F" w:rsidRDefault="00552B6F" w:rsidP="00552B6F">
            <w:pPr>
              <w:autoSpaceDE w:val="0"/>
              <w:autoSpaceDN w:val="0"/>
              <w:adjustRightInd w:val="0"/>
              <w:jc w:val="center"/>
              <w:rPr>
                <w:kern w:val="2"/>
                <w:lang w:eastAsia="en-US"/>
              </w:rPr>
            </w:pPr>
            <w:r w:rsidRPr="00552B6F">
              <w:rPr>
                <w:kern w:val="2"/>
                <w:lang w:eastAsia="en-US"/>
              </w:rPr>
              <w:t>государ</w:t>
            </w:r>
            <w:r w:rsidRPr="00552B6F">
              <w:rPr>
                <w:kern w:val="2"/>
                <w:lang w:eastAsia="en-US"/>
              </w:rPr>
              <w:softHyphen/>
              <w:t>ственной программы (подпро</w:t>
            </w:r>
            <w:r w:rsidRPr="00552B6F">
              <w:rPr>
                <w:kern w:val="2"/>
                <w:lang w:eastAsia="en-US"/>
              </w:rPr>
              <w:softHyphen/>
              <w:t>граммы)</w:t>
            </w:r>
          </w:p>
        </w:tc>
      </w:tr>
      <w:tr w:rsidR="00552B6F" w:rsidRPr="00552B6F" w14:paraId="7005009C" w14:textId="77777777" w:rsidTr="00316794">
        <w:tc>
          <w:tcPr>
            <w:tcW w:w="699" w:type="dxa"/>
            <w:vMerge/>
            <w:tcBorders>
              <w:top w:val="single" w:sz="4" w:space="0" w:color="auto"/>
              <w:left w:val="single" w:sz="4" w:space="0" w:color="auto"/>
              <w:bottom w:val="single" w:sz="4" w:space="0" w:color="auto"/>
              <w:right w:val="single" w:sz="4" w:space="0" w:color="auto"/>
            </w:tcBorders>
            <w:vAlign w:val="center"/>
            <w:hideMark/>
          </w:tcPr>
          <w:p w14:paraId="6742BACB" w14:textId="77777777" w:rsidR="00552B6F" w:rsidRPr="00552B6F" w:rsidRDefault="00552B6F" w:rsidP="00552B6F">
            <w:pPr>
              <w:rPr>
                <w:kern w:val="2"/>
                <w:lang w:eastAsia="en-US"/>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0604F4D0" w14:textId="77777777" w:rsidR="00552B6F" w:rsidRPr="00552B6F" w:rsidRDefault="00552B6F" w:rsidP="00552B6F">
            <w:pPr>
              <w:rPr>
                <w:kern w:val="2"/>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14:paraId="073074BB" w14:textId="77777777" w:rsidR="00552B6F" w:rsidRPr="00552B6F" w:rsidRDefault="00552B6F" w:rsidP="00552B6F">
            <w:pPr>
              <w:rPr>
                <w:kern w:val="2"/>
                <w:lang w:eastAsia="en-US"/>
              </w:rPr>
            </w:pPr>
          </w:p>
        </w:tc>
        <w:tc>
          <w:tcPr>
            <w:tcW w:w="1378" w:type="dxa"/>
            <w:tcBorders>
              <w:top w:val="single" w:sz="4" w:space="0" w:color="auto"/>
              <w:left w:val="single" w:sz="4" w:space="0" w:color="auto"/>
              <w:bottom w:val="single" w:sz="4" w:space="0" w:color="auto"/>
              <w:right w:val="single" w:sz="4" w:space="0" w:color="auto"/>
            </w:tcBorders>
            <w:hideMark/>
          </w:tcPr>
          <w:p w14:paraId="68FAE101" w14:textId="77777777" w:rsidR="00552B6F" w:rsidRPr="00552B6F" w:rsidRDefault="00552B6F" w:rsidP="00552B6F">
            <w:pPr>
              <w:autoSpaceDE w:val="0"/>
              <w:autoSpaceDN w:val="0"/>
              <w:adjustRightInd w:val="0"/>
              <w:jc w:val="center"/>
              <w:rPr>
                <w:kern w:val="2"/>
                <w:lang w:eastAsia="en-US"/>
              </w:rPr>
            </w:pPr>
            <w:r w:rsidRPr="00552B6F">
              <w:rPr>
                <w:kern w:val="2"/>
                <w:lang w:eastAsia="en-US"/>
              </w:rPr>
              <w:t>начала реализации</w:t>
            </w:r>
          </w:p>
        </w:tc>
        <w:tc>
          <w:tcPr>
            <w:tcW w:w="1399" w:type="dxa"/>
            <w:tcBorders>
              <w:top w:val="single" w:sz="4" w:space="0" w:color="auto"/>
              <w:left w:val="single" w:sz="4" w:space="0" w:color="auto"/>
              <w:bottom w:val="single" w:sz="4" w:space="0" w:color="auto"/>
              <w:right w:val="single" w:sz="4" w:space="0" w:color="auto"/>
            </w:tcBorders>
            <w:hideMark/>
          </w:tcPr>
          <w:p w14:paraId="7B96D09B" w14:textId="77777777" w:rsidR="00552B6F" w:rsidRPr="00552B6F" w:rsidRDefault="00552B6F" w:rsidP="00552B6F">
            <w:pPr>
              <w:autoSpaceDE w:val="0"/>
              <w:autoSpaceDN w:val="0"/>
              <w:adjustRightInd w:val="0"/>
              <w:jc w:val="center"/>
              <w:rPr>
                <w:kern w:val="2"/>
                <w:lang w:eastAsia="en-US"/>
              </w:rPr>
            </w:pPr>
            <w:r w:rsidRPr="00552B6F">
              <w:rPr>
                <w:kern w:val="2"/>
                <w:lang w:eastAsia="en-US"/>
              </w:rPr>
              <w:t>окончания реализации</w:t>
            </w:r>
          </w:p>
        </w:tc>
        <w:tc>
          <w:tcPr>
            <w:tcW w:w="3291" w:type="dxa"/>
            <w:vMerge/>
            <w:tcBorders>
              <w:top w:val="single" w:sz="4" w:space="0" w:color="auto"/>
              <w:left w:val="single" w:sz="4" w:space="0" w:color="auto"/>
              <w:bottom w:val="single" w:sz="4" w:space="0" w:color="auto"/>
              <w:right w:val="single" w:sz="4" w:space="0" w:color="auto"/>
            </w:tcBorders>
            <w:vAlign w:val="center"/>
            <w:hideMark/>
          </w:tcPr>
          <w:p w14:paraId="63CDC411" w14:textId="77777777" w:rsidR="00552B6F" w:rsidRPr="00552B6F" w:rsidRDefault="00552B6F" w:rsidP="00552B6F">
            <w:pPr>
              <w:rPr>
                <w:kern w:val="2"/>
                <w:lang w:eastAsia="en-US"/>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14:paraId="67E7A075" w14:textId="77777777" w:rsidR="00552B6F" w:rsidRPr="00552B6F" w:rsidRDefault="00552B6F" w:rsidP="00552B6F">
            <w:pPr>
              <w:rPr>
                <w:kern w:val="2"/>
                <w:lang w:eastAsia="en-US"/>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3C039201" w14:textId="77777777" w:rsidR="00552B6F" w:rsidRPr="00552B6F" w:rsidRDefault="00552B6F" w:rsidP="00552B6F">
            <w:pPr>
              <w:rPr>
                <w:kern w:val="2"/>
                <w:lang w:eastAsia="en-US"/>
              </w:rPr>
            </w:pPr>
          </w:p>
        </w:tc>
      </w:tr>
    </w:tbl>
    <w:p w14:paraId="0AF54F1F" w14:textId="77777777" w:rsidR="00552B6F" w:rsidRPr="00552B6F" w:rsidRDefault="00552B6F" w:rsidP="00552B6F">
      <w:pPr>
        <w:rPr>
          <w:sz w:val="2"/>
          <w:szCs w:val="2"/>
        </w:rPr>
      </w:pPr>
    </w:p>
    <w:tbl>
      <w:tblPr>
        <w:tblW w:w="508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0"/>
        <w:gridCol w:w="2474"/>
        <w:gridCol w:w="2314"/>
        <w:gridCol w:w="1380"/>
        <w:gridCol w:w="1399"/>
        <w:gridCol w:w="3285"/>
        <w:gridCol w:w="2057"/>
        <w:gridCol w:w="1640"/>
      </w:tblGrid>
      <w:tr w:rsidR="00552B6F" w:rsidRPr="00552B6F" w14:paraId="5F7AA148" w14:textId="77777777" w:rsidTr="00316794">
        <w:trPr>
          <w:tblHeader/>
        </w:trPr>
        <w:tc>
          <w:tcPr>
            <w:tcW w:w="708" w:type="dxa"/>
            <w:tcBorders>
              <w:top w:val="single" w:sz="4" w:space="0" w:color="auto"/>
              <w:left w:val="single" w:sz="4" w:space="0" w:color="auto"/>
              <w:bottom w:val="single" w:sz="4" w:space="0" w:color="auto"/>
              <w:right w:val="single" w:sz="4" w:space="0" w:color="auto"/>
            </w:tcBorders>
            <w:hideMark/>
          </w:tcPr>
          <w:p w14:paraId="7FE901D8"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1</w:t>
            </w:r>
          </w:p>
        </w:tc>
        <w:tc>
          <w:tcPr>
            <w:tcW w:w="2469" w:type="dxa"/>
            <w:tcBorders>
              <w:top w:val="single" w:sz="4" w:space="0" w:color="auto"/>
              <w:left w:val="single" w:sz="4" w:space="0" w:color="auto"/>
              <w:bottom w:val="single" w:sz="4" w:space="0" w:color="auto"/>
              <w:right w:val="single" w:sz="4" w:space="0" w:color="auto"/>
            </w:tcBorders>
            <w:hideMark/>
          </w:tcPr>
          <w:p w14:paraId="28F8B468"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w:t>
            </w:r>
          </w:p>
        </w:tc>
        <w:tc>
          <w:tcPr>
            <w:tcW w:w="2309" w:type="dxa"/>
            <w:tcBorders>
              <w:top w:val="single" w:sz="4" w:space="0" w:color="auto"/>
              <w:left w:val="single" w:sz="4" w:space="0" w:color="auto"/>
              <w:bottom w:val="single" w:sz="4" w:space="0" w:color="auto"/>
              <w:right w:val="single" w:sz="4" w:space="0" w:color="auto"/>
            </w:tcBorders>
            <w:hideMark/>
          </w:tcPr>
          <w:p w14:paraId="682DB3D9"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3</w:t>
            </w:r>
          </w:p>
        </w:tc>
        <w:tc>
          <w:tcPr>
            <w:tcW w:w="1377" w:type="dxa"/>
            <w:tcBorders>
              <w:top w:val="single" w:sz="4" w:space="0" w:color="auto"/>
              <w:left w:val="single" w:sz="4" w:space="0" w:color="auto"/>
              <w:bottom w:val="single" w:sz="4" w:space="0" w:color="auto"/>
              <w:right w:val="single" w:sz="4" w:space="0" w:color="auto"/>
            </w:tcBorders>
            <w:hideMark/>
          </w:tcPr>
          <w:p w14:paraId="3C598345"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4</w:t>
            </w:r>
          </w:p>
        </w:tc>
        <w:tc>
          <w:tcPr>
            <w:tcW w:w="1396" w:type="dxa"/>
            <w:tcBorders>
              <w:top w:val="single" w:sz="4" w:space="0" w:color="auto"/>
              <w:left w:val="single" w:sz="4" w:space="0" w:color="auto"/>
              <w:bottom w:val="single" w:sz="4" w:space="0" w:color="auto"/>
              <w:right w:val="single" w:sz="4" w:space="0" w:color="auto"/>
            </w:tcBorders>
            <w:hideMark/>
          </w:tcPr>
          <w:p w14:paraId="510DB612"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5</w:t>
            </w:r>
          </w:p>
        </w:tc>
        <w:tc>
          <w:tcPr>
            <w:tcW w:w="3278" w:type="dxa"/>
            <w:tcBorders>
              <w:top w:val="single" w:sz="4" w:space="0" w:color="auto"/>
              <w:left w:val="single" w:sz="4" w:space="0" w:color="auto"/>
              <w:bottom w:val="single" w:sz="4" w:space="0" w:color="auto"/>
              <w:right w:val="single" w:sz="4" w:space="0" w:color="auto"/>
            </w:tcBorders>
            <w:hideMark/>
          </w:tcPr>
          <w:p w14:paraId="160EBFBC"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6</w:t>
            </w:r>
          </w:p>
        </w:tc>
        <w:tc>
          <w:tcPr>
            <w:tcW w:w="2053" w:type="dxa"/>
            <w:tcBorders>
              <w:top w:val="single" w:sz="4" w:space="0" w:color="auto"/>
              <w:left w:val="single" w:sz="4" w:space="0" w:color="auto"/>
              <w:bottom w:val="single" w:sz="4" w:space="0" w:color="auto"/>
              <w:right w:val="single" w:sz="4" w:space="0" w:color="auto"/>
            </w:tcBorders>
            <w:hideMark/>
          </w:tcPr>
          <w:p w14:paraId="4EDE580D"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7</w:t>
            </w:r>
          </w:p>
        </w:tc>
        <w:tc>
          <w:tcPr>
            <w:tcW w:w="1636" w:type="dxa"/>
            <w:tcBorders>
              <w:top w:val="single" w:sz="4" w:space="0" w:color="auto"/>
              <w:left w:val="single" w:sz="4" w:space="0" w:color="auto"/>
              <w:bottom w:val="single" w:sz="4" w:space="0" w:color="auto"/>
              <w:right w:val="single" w:sz="4" w:space="0" w:color="auto"/>
            </w:tcBorders>
            <w:hideMark/>
          </w:tcPr>
          <w:p w14:paraId="42E4D2E0"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8</w:t>
            </w:r>
          </w:p>
        </w:tc>
      </w:tr>
      <w:tr w:rsidR="00552B6F" w:rsidRPr="00552B6F" w14:paraId="16D56925" w14:textId="77777777" w:rsidTr="00316794">
        <w:tc>
          <w:tcPr>
            <w:tcW w:w="15226" w:type="dxa"/>
            <w:gridSpan w:val="8"/>
            <w:tcBorders>
              <w:top w:val="single" w:sz="4" w:space="0" w:color="auto"/>
              <w:left w:val="single" w:sz="4" w:space="0" w:color="auto"/>
              <w:bottom w:val="single" w:sz="4" w:space="0" w:color="auto"/>
              <w:right w:val="single" w:sz="4" w:space="0" w:color="auto"/>
            </w:tcBorders>
            <w:hideMark/>
          </w:tcPr>
          <w:p w14:paraId="7E8A330D" w14:textId="77777777" w:rsidR="00552B6F" w:rsidRPr="00552B6F" w:rsidRDefault="00552B6F" w:rsidP="00552B6F">
            <w:pPr>
              <w:numPr>
                <w:ilvl w:val="0"/>
                <w:numId w:val="10"/>
              </w:numPr>
              <w:autoSpaceDE w:val="0"/>
              <w:autoSpaceDN w:val="0"/>
              <w:adjustRightInd w:val="0"/>
              <w:spacing w:after="160" w:line="228" w:lineRule="auto"/>
              <w:jc w:val="center"/>
              <w:rPr>
                <w:kern w:val="2"/>
                <w:lang w:eastAsia="en-US"/>
              </w:rPr>
            </w:pPr>
            <w:r w:rsidRPr="00552B6F">
              <w:rPr>
                <w:kern w:val="2"/>
                <w:lang w:eastAsia="en-US"/>
              </w:rPr>
              <w:t>Подпрограмма 1 «Противопожарная безопасность»</w:t>
            </w:r>
          </w:p>
        </w:tc>
      </w:tr>
      <w:tr w:rsidR="00552B6F" w:rsidRPr="00552B6F" w14:paraId="79AE7951" w14:textId="77777777" w:rsidTr="00316794">
        <w:tc>
          <w:tcPr>
            <w:tcW w:w="15226" w:type="dxa"/>
            <w:gridSpan w:val="8"/>
            <w:tcBorders>
              <w:top w:val="single" w:sz="4" w:space="0" w:color="auto"/>
              <w:left w:val="single" w:sz="4" w:space="0" w:color="auto"/>
              <w:bottom w:val="single" w:sz="4" w:space="0" w:color="auto"/>
              <w:right w:val="single" w:sz="4" w:space="0" w:color="auto"/>
            </w:tcBorders>
            <w:hideMark/>
          </w:tcPr>
          <w:p w14:paraId="142F67D1" w14:textId="77777777" w:rsidR="00552B6F" w:rsidRPr="00552B6F" w:rsidRDefault="00552B6F" w:rsidP="00552B6F">
            <w:pPr>
              <w:numPr>
                <w:ilvl w:val="0"/>
                <w:numId w:val="11"/>
              </w:numPr>
              <w:autoSpaceDE w:val="0"/>
              <w:autoSpaceDN w:val="0"/>
              <w:adjustRightInd w:val="0"/>
              <w:spacing w:after="160" w:line="228" w:lineRule="auto"/>
              <w:jc w:val="center"/>
              <w:rPr>
                <w:kern w:val="2"/>
                <w:lang w:eastAsia="en-US"/>
              </w:rPr>
            </w:pPr>
            <w:r w:rsidRPr="00552B6F">
              <w:rPr>
                <w:kern w:val="2"/>
                <w:lang w:eastAsia="en-US"/>
              </w:rPr>
              <w:t>Цели подпрограммы 1 «Минимизация социального и экономического ущерба от пожаров»</w:t>
            </w:r>
          </w:p>
        </w:tc>
      </w:tr>
      <w:tr w:rsidR="00552B6F" w:rsidRPr="00552B6F" w14:paraId="4B5B11CF" w14:textId="77777777" w:rsidTr="00316794">
        <w:tc>
          <w:tcPr>
            <w:tcW w:w="15226" w:type="dxa"/>
            <w:gridSpan w:val="8"/>
            <w:tcBorders>
              <w:top w:val="single" w:sz="4" w:space="0" w:color="auto"/>
              <w:left w:val="single" w:sz="4" w:space="0" w:color="auto"/>
              <w:bottom w:val="single" w:sz="4" w:space="0" w:color="auto"/>
              <w:right w:val="single" w:sz="4" w:space="0" w:color="auto"/>
            </w:tcBorders>
            <w:hideMark/>
          </w:tcPr>
          <w:p w14:paraId="357101B3"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1.1. Задача 1 подпрограммы 1 «</w:t>
            </w:r>
            <w:r w:rsidRPr="00552B6F">
              <w:rPr>
                <w:kern w:val="2"/>
              </w:rPr>
              <w:t>Обеспечение эффективного предупреждения и ликвидации пожаров»</w:t>
            </w:r>
          </w:p>
        </w:tc>
      </w:tr>
      <w:tr w:rsidR="00552B6F" w:rsidRPr="00552B6F" w14:paraId="0E2231B9" w14:textId="77777777" w:rsidTr="00316794">
        <w:tc>
          <w:tcPr>
            <w:tcW w:w="708" w:type="dxa"/>
            <w:tcBorders>
              <w:top w:val="single" w:sz="4" w:space="0" w:color="auto"/>
              <w:left w:val="single" w:sz="4" w:space="0" w:color="auto"/>
              <w:bottom w:val="single" w:sz="4" w:space="0" w:color="auto"/>
              <w:right w:val="single" w:sz="4" w:space="0" w:color="auto"/>
            </w:tcBorders>
            <w:hideMark/>
          </w:tcPr>
          <w:p w14:paraId="7FC70D9C"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lastRenderedPageBreak/>
              <w:t>1.</w:t>
            </w:r>
          </w:p>
        </w:tc>
        <w:tc>
          <w:tcPr>
            <w:tcW w:w="2469" w:type="dxa"/>
            <w:tcBorders>
              <w:top w:val="single" w:sz="4" w:space="0" w:color="auto"/>
              <w:left w:val="single" w:sz="4" w:space="0" w:color="auto"/>
              <w:bottom w:val="single" w:sz="4" w:space="0" w:color="auto"/>
              <w:right w:val="single" w:sz="4" w:space="0" w:color="auto"/>
            </w:tcBorders>
            <w:hideMark/>
          </w:tcPr>
          <w:p w14:paraId="12620A98" w14:textId="77777777" w:rsidR="00552B6F" w:rsidRPr="00552B6F" w:rsidRDefault="00552B6F" w:rsidP="00552B6F">
            <w:pPr>
              <w:autoSpaceDE w:val="0"/>
              <w:autoSpaceDN w:val="0"/>
              <w:adjustRightInd w:val="0"/>
              <w:spacing w:line="228" w:lineRule="auto"/>
              <w:rPr>
                <w:spacing w:val="-6"/>
                <w:kern w:val="2"/>
                <w:lang w:eastAsia="en-US"/>
              </w:rPr>
            </w:pPr>
            <w:r w:rsidRPr="00552B6F">
              <w:rPr>
                <w:spacing w:val="-6"/>
                <w:kern w:val="2"/>
                <w:lang w:eastAsia="en-US"/>
              </w:rPr>
              <w:t>Основное мероприятие 1.1. Иные межбюджетные трансферы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w:t>
            </w:r>
          </w:p>
        </w:tc>
        <w:tc>
          <w:tcPr>
            <w:tcW w:w="2309" w:type="dxa"/>
            <w:tcBorders>
              <w:top w:val="single" w:sz="4" w:space="0" w:color="auto"/>
              <w:left w:val="single" w:sz="4" w:space="0" w:color="auto"/>
              <w:bottom w:val="single" w:sz="4" w:space="0" w:color="auto"/>
              <w:right w:val="single" w:sz="4" w:space="0" w:color="auto"/>
            </w:tcBorders>
            <w:hideMark/>
          </w:tcPr>
          <w:p w14:paraId="563D1281"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14:paraId="7FFBBBEC"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14:paraId="77653D80"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14:paraId="01F53F94" w14:textId="77777777" w:rsidR="00552B6F" w:rsidRPr="00552B6F" w:rsidRDefault="00552B6F" w:rsidP="00552B6F">
            <w:pPr>
              <w:spacing w:line="228" w:lineRule="auto"/>
              <w:rPr>
                <w:kern w:val="2"/>
                <w:lang w:eastAsia="en-US"/>
              </w:rPr>
            </w:pPr>
            <w:r w:rsidRPr="00552B6F">
              <w:rPr>
                <w:kern w:val="2"/>
                <w:lang w:eastAsia="en-US"/>
              </w:rPr>
              <w:t xml:space="preserve">Снижение возгораний, увеличение эффективности мероприятий по пожарной безопасности </w:t>
            </w:r>
          </w:p>
        </w:tc>
        <w:tc>
          <w:tcPr>
            <w:tcW w:w="2053" w:type="dxa"/>
            <w:tcBorders>
              <w:top w:val="single" w:sz="4" w:space="0" w:color="auto"/>
              <w:left w:val="single" w:sz="4" w:space="0" w:color="auto"/>
              <w:bottom w:val="single" w:sz="4" w:space="0" w:color="auto"/>
              <w:right w:val="single" w:sz="4" w:space="0" w:color="auto"/>
            </w:tcBorders>
            <w:hideMark/>
          </w:tcPr>
          <w:p w14:paraId="3894CFC8"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Увеличения ущерба от бытовых и ландшафтных пожаров</w:t>
            </w:r>
          </w:p>
        </w:tc>
        <w:tc>
          <w:tcPr>
            <w:tcW w:w="1636" w:type="dxa"/>
            <w:tcBorders>
              <w:top w:val="single" w:sz="4" w:space="0" w:color="auto"/>
              <w:left w:val="single" w:sz="4" w:space="0" w:color="auto"/>
              <w:bottom w:val="single" w:sz="4" w:space="0" w:color="auto"/>
              <w:right w:val="single" w:sz="4" w:space="0" w:color="auto"/>
            </w:tcBorders>
            <w:hideMark/>
          </w:tcPr>
          <w:p w14:paraId="3FF3FC48" w14:textId="77777777" w:rsidR="00552B6F" w:rsidRPr="00552B6F" w:rsidRDefault="00552B6F" w:rsidP="00552B6F">
            <w:pPr>
              <w:autoSpaceDE w:val="0"/>
              <w:autoSpaceDN w:val="0"/>
              <w:adjustRightInd w:val="0"/>
              <w:spacing w:line="228" w:lineRule="auto"/>
              <w:rPr>
                <w:kern w:val="2"/>
                <w:lang w:eastAsia="en-US"/>
              </w:rPr>
            </w:pPr>
          </w:p>
        </w:tc>
      </w:tr>
      <w:tr w:rsidR="00552B6F" w:rsidRPr="00552B6F" w14:paraId="61D64537" w14:textId="77777777" w:rsidTr="00316794">
        <w:tc>
          <w:tcPr>
            <w:tcW w:w="708" w:type="dxa"/>
            <w:tcBorders>
              <w:top w:val="single" w:sz="4" w:space="0" w:color="auto"/>
              <w:left w:val="single" w:sz="4" w:space="0" w:color="auto"/>
              <w:bottom w:val="single" w:sz="4" w:space="0" w:color="auto"/>
              <w:right w:val="single" w:sz="4" w:space="0" w:color="auto"/>
            </w:tcBorders>
            <w:hideMark/>
          </w:tcPr>
          <w:p w14:paraId="50DA3855"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w:t>
            </w:r>
          </w:p>
        </w:tc>
        <w:tc>
          <w:tcPr>
            <w:tcW w:w="2469" w:type="dxa"/>
            <w:tcBorders>
              <w:top w:val="single" w:sz="4" w:space="0" w:color="auto"/>
              <w:left w:val="single" w:sz="4" w:space="0" w:color="auto"/>
              <w:bottom w:val="single" w:sz="4" w:space="0" w:color="auto"/>
              <w:right w:val="single" w:sz="4" w:space="0" w:color="auto"/>
            </w:tcBorders>
            <w:hideMark/>
          </w:tcPr>
          <w:p w14:paraId="5EB00293" w14:textId="77777777" w:rsidR="00552B6F" w:rsidRPr="00552B6F" w:rsidRDefault="00552B6F" w:rsidP="00552B6F">
            <w:pPr>
              <w:autoSpaceDE w:val="0"/>
              <w:autoSpaceDN w:val="0"/>
              <w:adjustRightInd w:val="0"/>
              <w:spacing w:line="228" w:lineRule="auto"/>
              <w:rPr>
                <w:spacing w:val="-6"/>
                <w:kern w:val="2"/>
                <w:lang w:eastAsia="en-US"/>
              </w:rPr>
            </w:pPr>
            <w:r w:rsidRPr="00552B6F">
              <w:rPr>
                <w:spacing w:val="-6"/>
                <w:kern w:val="2"/>
                <w:lang w:eastAsia="en-US"/>
              </w:rPr>
              <w:t>Основное мероприятие 1.2. Дооснащение необходимым снаряжением для тушения и ликвидации ландшафтных пожаров</w:t>
            </w:r>
          </w:p>
        </w:tc>
        <w:tc>
          <w:tcPr>
            <w:tcW w:w="2309" w:type="dxa"/>
            <w:tcBorders>
              <w:top w:val="single" w:sz="4" w:space="0" w:color="auto"/>
              <w:left w:val="single" w:sz="4" w:space="0" w:color="auto"/>
              <w:bottom w:val="single" w:sz="4" w:space="0" w:color="auto"/>
              <w:right w:val="single" w:sz="4" w:space="0" w:color="auto"/>
            </w:tcBorders>
            <w:hideMark/>
          </w:tcPr>
          <w:p w14:paraId="215F983F"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14:paraId="6B60705E"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14:paraId="6DC3AAED"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14:paraId="06812BC7"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Локализация пожара на ранних стадиях до приезда государственной пожарной охраны</w:t>
            </w:r>
          </w:p>
        </w:tc>
        <w:tc>
          <w:tcPr>
            <w:tcW w:w="2053" w:type="dxa"/>
            <w:tcBorders>
              <w:top w:val="single" w:sz="4" w:space="0" w:color="auto"/>
              <w:left w:val="single" w:sz="4" w:space="0" w:color="auto"/>
              <w:bottom w:val="single" w:sz="4" w:space="0" w:color="auto"/>
              <w:right w:val="single" w:sz="4" w:space="0" w:color="auto"/>
            </w:tcBorders>
            <w:hideMark/>
          </w:tcPr>
          <w:p w14:paraId="24793781"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Увеличение площади возгораний</w:t>
            </w:r>
          </w:p>
        </w:tc>
        <w:tc>
          <w:tcPr>
            <w:tcW w:w="1636" w:type="dxa"/>
            <w:tcBorders>
              <w:top w:val="single" w:sz="4" w:space="0" w:color="auto"/>
              <w:left w:val="single" w:sz="4" w:space="0" w:color="auto"/>
              <w:bottom w:val="single" w:sz="4" w:space="0" w:color="auto"/>
              <w:right w:val="single" w:sz="4" w:space="0" w:color="auto"/>
            </w:tcBorders>
          </w:tcPr>
          <w:p w14:paraId="59530AE8" w14:textId="77777777" w:rsidR="00552B6F" w:rsidRPr="00552B6F" w:rsidRDefault="00552B6F" w:rsidP="00552B6F">
            <w:pPr>
              <w:autoSpaceDE w:val="0"/>
              <w:autoSpaceDN w:val="0"/>
              <w:adjustRightInd w:val="0"/>
              <w:spacing w:line="228" w:lineRule="auto"/>
              <w:rPr>
                <w:kern w:val="2"/>
                <w:lang w:eastAsia="en-US"/>
              </w:rPr>
            </w:pPr>
          </w:p>
        </w:tc>
      </w:tr>
      <w:tr w:rsidR="00552B6F" w:rsidRPr="00552B6F" w14:paraId="1138E8C8" w14:textId="77777777" w:rsidTr="00316794">
        <w:tc>
          <w:tcPr>
            <w:tcW w:w="15226" w:type="dxa"/>
            <w:gridSpan w:val="8"/>
            <w:tcBorders>
              <w:top w:val="single" w:sz="4" w:space="0" w:color="auto"/>
              <w:left w:val="single" w:sz="4" w:space="0" w:color="auto"/>
              <w:bottom w:val="single" w:sz="4" w:space="0" w:color="auto"/>
              <w:right w:val="single" w:sz="4" w:space="0" w:color="auto"/>
            </w:tcBorders>
            <w:hideMark/>
          </w:tcPr>
          <w:p w14:paraId="742A2E23" w14:textId="77777777" w:rsidR="00552B6F" w:rsidRPr="00552B6F" w:rsidRDefault="00552B6F" w:rsidP="00552B6F">
            <w:pPr>
              <w:numPr>
                <w:ilvl w:val="0"/>
                <w:numId w:val="10"/>
              </w:numPr>
              <w:autoSpaceDE w:val="0"/>
              <w:autoSpaceDN w:val="0"/>
              <w:adjustRightInd w:val="0"/>
              <w:spacing w:after="160" w:line="228" w:lineRule="auto"/>
              <w:jc w:val="center"/>
              <w:rPr>
                <w:kern w:val="2"/>
                <w:lang w:eastAsia="en-US"/>
              </w:rPr>
            </w:pPr>
            <w:r w:rsidRPr="00552B6F">
              <w:rPr>
                <w:kern w:val="2"/>
                <w:lang w:eastAsia="en-US"/>
              </w:rPr>
              <w:t>Подпрограмма 2 «Защита от чрезвычайных ситуаций»</w:t>
            </w:r>
          </w:p>
        </w:tc>
      </w:tr>
      <w:tr w:rsidR="00552B6F" w:rsidRPr="00552B6F" w14:paraId="722735F7" w14:textId="77777777" w:rsidTr="00316794">
        <w:tc>
          <w:tcPr>
            <w:tcW w:w="15226" w:type="dxa"/>
            <w:gridSpan w:val="8"/>
            <w:tcBorders>
              <w:top w:val="single" w:sz="4" w:space="0" w:color="auto"/>
              <w:left w:val="single" w:sz="4" w:space="0" w:color="auto"/>
              <w:bottom w:val="single" w:sz="4" w:space="0" w:color="auto"/>
              <w:right w:val="single" w:sz="4" w:space="0" w:color="auto"/>
            </w:tcBorders>
            <w:hideMark/>
          </w:tcPr>
          <w:p w14:paraId="4F470211" w14:textId="77777777" w:rsidR="00552B6F" w:rsidRPr="00552B6F" w:rsidRDefault="00552B6F" w:rsidP="00552B6F">
            <w:pPr>
              <w:numPr>
                <w:ilvl w:val="0"/>
                <w:numId w:val="11"/>
              </w:numPr>
              <w:autoSpaceDE w:val="0"/>
              <w:autoSpaceDN w:val="0"/>
              <w:adjustRightInd w:val="0"/>
              <w:spacing w:after="160" w:line="228" w:lineRule="auto"/>
              <w:jc w:val="center"/>
              <w:rPr>
                <w:kern w:val="2"/>
                <w:lang w:eastAsia="en-US"/>
              </w:rPr>
            </w:pPr>
            <w:r w:rsidRPr="00552B6F">
              <w:rPr>
                <w:kern w:val="2"/>
                <w:lang w:eastAsia="en-US"/>
              </w:rPr>
              <w:t>Цели подпрограммы 2 «Минимизация социального и экономического ущерба от пожаров»</w:t>
            </w:r>
          </w:p>
        </w:tc>
      </w:tr>
      <w:tr w:rsidR="00552B6F" w:rsidRPr="00552B6F" w14:paraId="06C2D60F" w14:textId="77777777" w:rsidTr="00316794">
        <w:tc>
          <w:tcPr>
            <w:tcW w:w="15226" w:type="dxa"/>
            <w:gridSpan w:val="8"/>
            <w:tcBorders>
              <w:top w:val="single" w:sz="4" w:space="0" w:color="auto"/>
              <w:left w:val="single" w:sz="4" w:space="0" w:color="auto"/>
              <w:bottom w:val="single" w:sz="4" w:space="0" w:color="auto"/>
              <w:right w:val="single" w:sz="4" w:space="0" w:color="auto"/>
            </w:tcBorders>
            <w:hideMark/>
          </w:tcPr>
          <w:p w14:paraId="654E453B"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1.1. Задача 1 подпрограммы 2 «</w:t>
            </w:r>
            <w:r w:rsidRPr="00552B6F">
              <w:rPr>
                <w:kern w:val="2"/>
              </w:rPr>
              <w:t>Обеспечение эффективного предупреждения и ликвидации пожаров»</w:t>
            </w:r>
          </w:p>
        </w:tc>
      </w:tr>
      <w:tr w:rsidR="00552B6F" w:rsidRPr="00552B6F" w14:paraId="5FFBE53A" w14:textId="77777777" w:rsidTr="00316794">
        <w:tc>
          <w:tcPr>
            <w:tcW w:w="708" w:type="dxa"/>
            <w:tcBorders>
              <w:top w:val="single" w:sz="4" w:space="0" w:color="auto"/>
              <w:left w:val="single" w:sz="4" w:space="0" w:color="auto"/>
              <w:bottom w:val="single" w:sz="4" w:space="0" w:color="auto"/>
              <w:right w:val="single" w:sz="4" w:space="0" w:color="auto"/>
            </w:tcBorders>
            <w:hideMark/>
          </w:tcPr>
          <w:p w14:paraId="7B9AA6F5"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w:t>
            </w:r>
          </w:p>
        </w:tc>
        <w:tc>
          <w:tcPr>
            <w:tcW w:w="2469" w:type="dxa"/>
            <w:tcBorders>
              <w:top w:val="single" w:sz="4" w:space="0" w:color="auto"/>
              <w:left w:val="single" w:sz="4" w:space="0" w:color="auto"/>
              <w:bottom w:val="single" w:sz="4" w:space="0" w:color="auto"/>
              <w:right w:val="single" w:sz="4" w:space="0" w:color="auto"/>
            </w:tcBorders>
            <w:hideMark/>
          </w:tcPr>
          <w:p w14:paraId="7703F6F8" w14:textId="77777777" w:rsidR="00552B6F" w:rsidRPr="00552B6F" w:rsidRDefault="00552B6F" w:rsidP="00552B6F">
            <w:pPr>
              <w:autoSpaceDE w:val="0"/>
              <w:autoSpaceDN w:val="0"/>
              <w:adjustRightInd w:val="0"/>
              <w:spacing w:line="228" w:lineRule="auto"/>
              <w:rPr>
                <w:spacing w:val="-6"/>
                <w:kern w:val="2"/>
                <w:lang w:eastAsia="en-US"/>
              </w:rPr>
            </w:pPr>
            <w:r w:rsidRPr="00552B6F">
              <w:rPr>
                <w:spacing w:val="-6"/>
                <w:kern w:val="2"/>
                <w:lang w:eastAsia="en-US"/>
              </w:rPr>
              <w:t xml:space="preserve">Основное мероприятие 2.1. </w:t>
            </w:r>
          </w:p>
          <w:p w14:paraId="6E266C92" w14:textId="77777777" w:rsidR="00552B6F" w:rsidRPr="00552B6F" w:rsidRDefault="00552B6F" w:rsidP="00552B6F">
            <w:pPr>
              <w:autoSpaceDE w:val="0"/>
              <w:autoSpaceDN w:val="0"/>
              <w:adjustRightInd w:val="0"/>
              <w:spacing w:line="228" w:lineRule="auto"/>
              <w:rPr>
                <w:kern w:val="2"/>
                <w:lang w:eastAsia="en-US"/>
              </w:rPr>
            </w:pPr>
            <w:r w:rsidRPr="00552B6F">
              <w:rPr>
                <w:spacing w:val="-6"/>
                <w:kern w:val="2"/>
                <w:lang w:eastAsia="en-US"/>
              </w:rPr>
              <w:t xml:space="preserve">Создание резерва средств на устранение </w:t>
            </w:r>
            <w:r w:rsidRPr="00552B6F">
              <w:rPr>
                <w:spacing w:val="-6"/>
                <w:kern w:val="2"/>
                <w:lang w:eastAsia="en-US"/>
              </w:rPr>
              <w:lastRenderedPageBreak/>
              <w:t>последствий, вызванных чрезвычайными ситуациями природного и техногенного характера</w:t>
            </w:r>
          </w:p>
        </w:tc>
        <w:tc>
          <w:tcPr>
            <w:tcW w:w="2309" w:type="dxa"/>
            <w:tcBorders>
              <w:top w:val="single" w:sz="4" w:space="0" w:color="auto"/>
              <w:left w:val="single" w:sz="4" w:space="0" w:color="auto"/>
              <w:bottom w:val="single" w:sz="4" w:space="0" w:color="auto"/>
              <w:right w:val="single" w:sz="4" w:space="0" w:color="auto"/>
            </w:tcBorders>
            <w:hideMark/>
          </w:tcPr>
          <w:p w14:paraId="53200D35"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lastRenderedPageBreak/>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14:paraId="0FA780F3"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14:paraId="280AA3D3"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14:paraId="3B3B9C4F"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Для обеспечения неотложных работ при ликвидации последствий чрезвычайных ситуаций</w:t>
            </w:r>
          </w:p>
        </w:tc>
        <w:tc>
          <w:tcPr>
            <w:tcW w:w="2053" w:type="dxa"/>
            <w:tcBorders>
              <w:top w:val="single" w:sz="4" w:space="0" w:color="auto"/>
              <w:left w:val="single" w:sz="4" w:space="0" w:color="auto"/>
              <w:bottom w:val="single" w:sz="4" w:space="0" w:color="auto"/>
              <w:right w:val="single" w:sz="4" w:space="0" w:color="auto"/>
            </w:tcBorders>
            <w:hideMark/>
          </w:tcPr>
          <w:p w14:paraId="78E8678D"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Неготовность к чрезвычайным ситуациям</w:t>
            </w:r>
          </w:p>
        </w:tc>
        <w:tc>
          <w:tcPr>
            <w:tcW w:w="1636" w:type="dxa"/>
            <w:tcBorders>
              <w:top w:val="single" w:sz="4" w:space="0" w:color="auto"/>
              <w:left w:val="single" w:sz="4" w:space="0" w:color="auto"/>
              <w:bottom w:val="single" w:sz="4" w:space="0" w:color="auto"/>
              <w:right w:val="single" w:sz="4" w:space="0" w:color="auto"/>
            </w:tcBorders>
            <w:hideMark/>
          </w:tcPr>
          <w:p w14:paraId="06D978CC" w14:textId="77777777" w:rsidR="00552B6F" w:rsidRPr="00552B6F" w:rsidRDefault="00552B6F" w:rsidP="00552B6F">
            <w:pPr>
              <w:autoSpaceDE w:val="0"/>
              <w:autoSpaceDN w:val="0"/>
              <w:adjustRightInd w:val="0"/>
              <w:spacing w:line="228" w:lineRule="auto"/>
              <w:rPr>
                <w:kern w:val="2"/>
                <w:lang w:eastAsia="en-US"/>
              </w:rPr>
            </w:pPr>
          </w:p>
        </w:tc>
      </w:tr>
      <w:tr w:rsidR="00552B6F" w:rsidRPr="00552B6F" w14:paraId="003248E6" w14:textId="77777777" w:rsidTr="00316794">
        <w:tc>
          <w:tcPr>
            <w:tcW w:w="708" w:type="dxa"/>
            <w:tcBorders>
              <w:top w:val="single" w:sz="4" w:space="0" w:color="auto"/>
              <w:left w:val="single" w:sz="4" w:space="0" w:color="auto"/>
              <w:bottom w:val="single" w:sz="4" w:space="0" w:color="auto"/>
              <w:right w:val="single" w:sz="4" w:space="0" w:color="auto"/>
            </w:tcBorders>
          </w:tcPr>
          <w:p w14:paraId="5D95C7F9"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3</w:t>
            </w:r>
          </w:p>
        </w:tc>
        <w:tc>
          <w:tcPr>
            <w:tcW w:w="2469" w:type="dxa"/>
            <w:tcBorders>
              <w:top w:val="single" w:sz="4" w:space="0" w:color="auto"/>
              <w:left w:val="single" w:sz="4" w:space="0" w:color="auto"/>
              <w:bottom w:val="single" w:sz="4" w:space="0" w:color="auto"/>
              <w:right w:val="single" w:sz="4" w:space="0" w:color="auto"/>
            </w:tcBorders>
          </w:tcPr>
          <w:p w14:paraId="5625767E" w14:textId="77777777" w:rsidR="00552B6F" w:rsidRPr="00552B6F" w:rsidRDefault="00552B6F" w:rsidP="00552B6F">
            <w:pPr>
              <w:autoSpaceDE w:val="0"/>
              <w:autoSpaceDN w:val="0"/>
              <w:adjustRightInd w:val="0"/>
              <w:spacing w:line="228" w:lineRule="auto"/>
              <w:rPr>
                <w:spacing w:val="-6"/>
                <w:kern w:val="2"/>
                <w:lang w:eastAsia="en-US"/>
              </w:rPr>
            </w:pPr>
            <w:r w:rsidRPr="00552B6F">
              <w:rPr>
                <w:spacing w:val="-6"/>
                <w:kern w:val="2"/>
                <w:lang w:eastAsia="en-US"/>
              </w:rPr>
              <w:t xml:space="preserve">Основное мероприятие 2.1. </w:t>
            </w:r>
          </w:p>
          <w:p w14:paraId="763FB436" w14:textId="77777777" w:rsidR="00552B6F" w:rsidRPr="00552B6F" w:rsidRDefault="00552B6F" w:rsidP="00552B6F">
            <w:pPr>
              <w:autoSpaceDE w:val="0"/>
              <w:autoSpaceDN w:val="0"/>
              <w:adjustRightInd w:val="0"/>
              <w:spacing w:line="228" w:lineRule="auto"/>
              <w:rPr>
                <w:spacing w:val="-6"/>
                <w:kern w:val="2"/>
                <w:lang w:eastAsia="en-US"/>
              </w:rPr>
            </w:pPr>
            <w:r w:rsidRPr="00552B6F">
              <w:rPr>
                <w:spacing w:val="-6"/>
                <w:kern w:val="2"/>
                <w:lang w:eastAsia="en-US"/>
              </w:rPr>
              <w:t>Организация мероприятий по обеспечению мобилизационной подготовки</w:t>
            </w:r>
          </w:p>
        </w:tc>
        <w:tc>
          <w:tcPr>
            <w:tcW w:w="2309" w:type="dxa"/>
            <w:tcBorders>
              <w:top w:val="single" w:sz="4" w:space="0" w:color="auto"/>
              <w:left w:val="single" w:sz="4" w:space="0" w:color="auto"/>
              <w:bottom w:val="single" w:sz="4" w:space="0" w:color="auto"/>
              <w:right w:val="single" w:sz="4" w:space="0" w:color="auto"/>
            </w:tcBorders>
          </w:tcPr>
          <w:p w14:paraId="04F15FCD"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tcPr>
          <w:p w14:paraId="3AF4E968"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2019</w:t>
            </w:r>
          </w:p>
        </w:tc>
        <w:tc>
          <w:tcPr>
            <w:tcW w:w="1396" w:type="dxa"/>
            <w:tcBorders>
              <w:top w:val="single" w:sz="4" w:space="0" w:color="auto"/>
              <w:left w:val="single" w:sz="4" w:space="0" w:color="auto"/>
              <w:bottom w:val="single" w:sz="4" w:space="0" w:color="auto"/>
              <w:right w:val="single" w:sz="4" w:space="0" w:color="auto"/>
            </w:tcBorders>
          </w:tcPr>
          <w:p w14:paraId="60AAFB85"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2030</w:t>
            </w:r>
          </w:p>
        </w:tc>
        <w:tc>
          <w:tcPr>
            <w:tcW w:w="3278" w:type="dxa"/>
            <w:tcBorders>
              <w:top w:val="single" w:sz="4" w:space="0" w:color="auto"/>
              <w:left w:val="single" w:sz="4" w:space="0" w:color="auto"/>
              <w:bottom w:val="single" w:sz="4" w:space="0" w:color="auto"/>
              <w:right w:val="single" w:sz="4" w:space="0" w:color="auto"/>
            </w:tcBorders>
          </w:tcPr>
          <w:p w14:paraId="1A7FF4C3"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Своевременное проведение мобилизационных мероприятий</w:t>
            </w:r>
          </w:p>
        </w:tc>
        <w:tc>
          <w:tcPr>
            <w:tcW w:w="2053" w:type="dxa"/>
            <w:tcBorders>
              <w:top w:val="single" w:sz="4" w:space="0" w:color="auto"/>
              <w:left w:val="single" w:sz="4" w:space="0" w:color="auto"/>
              <w:bottom w:val="single" w:sz="4" w:space="0" w:color="auto"/>
              <w:right w:val="single" w:sz="4" w:space="0" w:color="auto"/>
            </w:tcBorders>
          </w:tcPr>
          <w:p w14:paraId="39DD8F58" w14:textId="77777777" w:rsidR="00552B6F" w:rsidRPr="00552B6F" w:rsidRDefault="00552B6F" w:rsidP="00552B6F">
            <w:pPr>
              <w:autoSpaceDE w:val="0"/>
              <w:autoSpaceDN w:val="0"/>
              <w:adjustRightInd w:val="0"/>
              <w:spacing w:line="228" w:lineRule="auto"/>
              <w:rPr>
                <w:kern w:val="2"/>
                <w:lang w:eastAsia="en-US"/>
              </w:rPr>
            </w:pPr>
          </w:p>
        </w:tc>
        <w:tc>
          <w:tcPr>
            <w:tcW w:w="1636" w:type="dxa"/>
            <w:tcBorders>
              <w:top w:val="single" w:sz="4" w:space="0" w:color="auto"/>
              <w:left w:val="single" w:sz="4" w:space="0" w:color="auto"/>
              <w:bottom w:val="single" w:sz="4" w:space="0" w:color="auto"/>
              <w:right w:val="single" w:sz="4" w:space="0" w:color="auto"/>
            </w:tcBorders>
          </w:tcPr>
          <w:p w14:paraId="03D0E6C8" w14:textId="77777777" w:rsidR="00552B6F" w:rsidRPr="00552B6F" w:rsidRDefault="00552B6F" w:rsidP="00552B6F">
            <w:pPr>
              <w:autoSpaceDE w:val="0"/>
              <w:autoSpaceDN w:val="0"/>
              <w:adjustRightInd w:val="0"/>
              <w:spacing w:line="228" w:lineRule="auto"/>
              <w:rPr>
                <w:kern w:val="2"/>
                <w:lang w:eastAsia="en-US"/>
              </w:rPr>
            </w:pPr>
          </w:p>
        </w:tc>
      </w:tr>
      <w:tr w:rsidR="00552B6F" w:rsidRPr="00552B6F" w14:paraId="77BCC807" w14:textId="77777777" w:rsidTr="00316794">
        <w:tc>
          <w:tcPr>
            <w:tcW w:w="15226" w:type="dxa"/>
            <w:gridSpan w:val="8"/>
            <w:tcBorders>
              <w:top w:val="single" w:sz="4" w:space="0" w:color="auto"/>
              <w:left w:val="single" w:sz="4" w:space="0" w:color="auto"/>
              <w:bottom w:val="single" w:sz="4" w:space="0" w:color="auto"/>
              <w:right w:val="single" w:sz="4" w:space="0" w:color="auto"/>
            </w:tcBorders>
            <w:hideMark/>
          </w:tcPr>
          <w:p w14:paraId="2423428C" w14:textId="77777777" w:rsidR="00552B6F" w:rsidRPr="00552B6F" w:rsidRDefault="00552B6F" w:rsidP="00552B6F">
            <w:pPr>
              <w:numPr>
                <w:ilvl w:val="0"/>
                <w:numId w:val="10"/>
              </w:numPr>
              <w:autoSpaceDE w:val="0"/>
              <w:autoSpaceDN w:val="0"/>
              <w:adjustRightInd w:val="0"/>
              <w:spacing w:after="160" w:line="228" w:lineRule="auto"/>
              <w:jc w:val="center"/>
              <w:rPr>
                <w:kern w:val="2"/>
                <w:lang w:eastAsia="en-US"/>
              </w:rPr>
            </w:pPr>
            <w:r w:rsidRPr="00552B6F">
              <w:rPr>
                <w:kern w:val="2"/>
                <w:lang w:eastAsia="en-US"/>
              </w:rPr>
              <w:t>Подпрограмма 3 «Обеспечение безопасности на воде»</w:t>
            </w:r>
          </w:p>
        </w:tc>
      </w:tr>
      <w:tr w:rsidR="00552B6F" w:rsidRPr="00552B6F" w14:paraId="1FE71565" w14:textId="77777777" w:rsidTr="00316794">
        <w:tc>
          <w:tcPr>
            <w:tcW w:w="15226" w:type="dxa"/>
            <w:gridSpan w:val="8"/>
            <w:tcBorders>
              <w:top w:val="single" w:sz="4" w:space="0" w:color="auto"/>
              <w:left w:val="single" w:sz="4" w:space="0" w:color="auto"/>
              <w:bottom w:val="single" w:sz="4" w:space="0" w:color="auto"/>
              <w:right w:val="single" w:sz="4" w:space="0" w:color="auto"/>
            </w:tcBorders>
            <w:hideMark/>
          </w:tcPr>
          <w:p w14:paraId="2052B499" w14:textId="77777777" w:rsidR="00552B6F" w:rsidRPr="00552B6F" w:rsidRDefault="00552B6F" w:rsidP="00552B6F">
            <w:pPr>
              <w:numPr>
                <w:ilvl w:val="0"/>
                <w:numId w:val="11"/>
              </w:numPr>
              <w:autoSpaceDE w:val="0"/>
              <w:autoSpaceDN w:val="0"/>
              <w:adjustRightInd w:val="0"/>
              <w:spacing w:after="160" w:line="228" w:lineRule="auto"/>
              <w:jc w:val="center"/>
              <w:rPr>
                <w:kern w:val="2"/>
                <w:lang w:eastAsia="en-US"/>
              </w:rPr>
            </w:pPr>
            <w:r w:rsidRPr="00552B6F">
              <w:rPr>
                <w:kern w:val="2"/>
                <w:lang w:eastAsia="en-US"/>
              </w:rPr>
              <w:t>Цели подпрограммы 3 «Минимизация ущерба, наносимого населению от происшествий на воде»</w:t>
            </w:r>
          </w:p>
        </w:tc>
      </w:tr>
      <w:tr w:rsidR="00552B6F" w:rsidRPr="00552B6F" w14:paraId="6A1AC4D0" w14:textId="77777777" w:rsidTr="00316794">
        <w:tc>
          <w:tcPr>
            <w:tcW w:w="15226" w:type="dxa"/>
            <w:gridSpan w:val="8"/>
            <w:tcBorders>
              <w:top w:val="single" w:sz="4" w:space="0" w:color="auto"/>
              <w:left w:val="single" w:sz="4" w:space="0" w:color="auto"/>
              <w:bottom w:val="single" w:sz="4" w:space="0" w:color="auto"/>
              <w:right w:val="single" w:sz="4" w:space="0" w:color="auto"/>
            </w:tcBorders>
            <w:hideMark/>
          </w:tcPr>
          <w:p w14:paraId="7F2C85ED"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1.1. Задача 1 подпрограммы 3 «</w:t>
            </w:r>
            <w:r w:rsidRPr="00552B6F">
              <w:rPr>
                <w:kern w:val="2"/>
              </w:rPr>
              <w:t>Обеспечение эффективного предупреждения происшествий на воде»</w:t>
            </w:r>
          </w:p>
        </w:tc>
      </w:tr>
      <w:tr w:rsidR="00552B6F" w:rsidRPr="00552B6F" w14:paraId="7C66607A" w14:textId="77777777" w:rsidTr="00316794">
        <w:tc>
          <w:tcPr>
            <w:tcW w:w="708" w:type="dxa"/>
            <w:tcBorders>
              <w:top w:val="single" w:sz="4" w:space="0" w:color="auto"/>
              <w:left w:val="single" w:sz="4" w:space="0" w:color="auto"/>
              <w:bottom w:val="single" w:sz="4" w:space="0" w:color="auto"/>
              <w:right w:val="single" w:sz="4" w:space="0" w:color="auto"/>
            </w:tcBorders>
            <w:hideMark/>
          </w:tcPr>
          <w:p w14:paraId="1FFD592C"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4.</w:t>
            </w:r>
          </w:p>
        </w:tc>
        <w:tc>
          <w:tcPr>
            <w:tcW w:w="2469" w:type="dxa"/>
            <w:tcBorders>
              <w:top w:val="single" w:sz="4" w:space="0" w:color="auto"/>
              <w:left w:val="single" w:sz="4" w:space="0" w:color="auto"/>
              <w:bottom w:val="single" w:sz="4" w:space="0" w:color="auto"/>
              <w:right w:val="single" w:sz="4" w:space="0" w:color="auto"/>
            </w:tcBorders>
            <w:hideMark/>
          </w:tcPr>
          <w:p w14:paraId="5552BF41" w14:textId="77777777" w:rsidR="00552B6F" w:rsidRPr="00552B6F" w:rsidRDefault="00552B6F" w:rsidP="00552B6F">
            <w:pPr>
              <w:autoSpaceDE w:val="0"/>
              <w:autoSpaceDN w:val="0"/>
              <w:adjustRightInd w:val="0"/>
              <w:spacing w:line="228" w:lineRule="auto"/>
              <w:rPr>
                <w:kern w:val="2"/>
                <w:lang w:eastAsia="en-US"/>
              </w:rPr>
            </w:pPr>
            <w:r w:rsidRPr="00552B6F">
              <w:rPr>
                <w:spacing w:val="-6"/>
                <w:kern w:val="2"/>
                <w:lang w:eastAsia="en-US"/>
              </w:rPr>
              <w:t>Основное мероприятие 3.1. Мероприятия по обеспечению безопасности на воде</w:t>
            </w:r>
          </w:p>
        </w:tc>
        <w:tc>
          <w:tcPr>
            <w:tcW w:w="2309" w:type="dxa"/>
            <w:tcBorders>
              <w:top w:val="single" w:sz="4" w:space="0" w:color="auto"/>
              <w:left w:val="single" w:sz="4" w:space="0" w:color="auto"/>
              <w:bottom w:val="single" w:sz="4" w:space="0" w:color="auto"/>
              <w:right w:val="single" w:sz="4" w:space="0" w:color="auto"/>
            </w:tcBorders>
            <w:hideMark/>
          </w:tcPr>
          <w:p w14:paraId="62800B62"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14:paraId="6541A895"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14:paraId="22ED513E" w14:textId="77777777" w:rsidR="00552B6F" w:rsidRPr="00552B6F" w:rsidRDefault="00552B6F" w:rsidP="00552B6F">
            <w:pPr>
              <w:autoSpaceDE w:val="0"/>
              <w:autoSpaceDN w:val="0"/>
              <w:adjustRightInd w:val="0"/>
              <w:spacing w:line="228" w:lineRule="auto"/>
              <w:jc w:val="center"/>
              <w:rPr>
                <w:kern w:val="2"/>
                <w:lang w:eastAsia="en-US"/>
              </w:rPr>
            </w:pPr>
            <w:r w:rsidRPr="00552B6F">
              <w:rPr>
                <w:kern w:val="2"/>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14:paraId="05528DB2"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 xml:space="preserve"> Предупреждение происшествий на воде</w:t>
            </w:r>
          </w:p>
        </w:tc>
        <w:tc>
          <w:tcPr>
            <w:tcW w:w="2053" w:type="dxa"/>
            <w:tcBorders>
              <w:top w:val="single" w:sz="4" w:space="0" w:color="auto"/>
              <w:left w:val="single" w:sz="4" w:space="0" w:color="auto"/>
              <w:bottom w:val="single" w:sz="4" w:space="0" w:color="auto"/>
              <w:right w:val="single" w:sz="4" w:space="0" w:color="auto"/>
            </w:tcBorders>
            <w:hideMark/>
          </w:tcPr>
          <w:p w14:paraId="4B1294CB"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Увеличение происшествий на воде</w:t>
            </w:r>
          </w:p>
        </w:tc>
        <w:tc>
          <w:tcPr>
            <w:tcW w:w="1636" w:type="dxa"/>
            <w:tcBorders>
              <w:top w:val="single" w:sz="4" w:space="0" w:color="auto"/>
              <w:left w:val="single" w:sz="4" w:space="0" w:color="auto"/>
              <w:bottom w:val="single" w:sz="4" w:space="0" w:color="auto"/>
              <w:right w:val="single" w:sz="4" w:space="0" w:color="auto"/>
            </w:tcBorders>
            <w:hideMark/>
          </w:tcPr>
          <w:p w14:paraId="22E31341" w14:textId="77777777" w:rsidR="00552B6F" w:rsidRPr="00552B6F" w:rsidRDefault="00552B6F" w:rsidP="00552B6F">
            <w:pPr>
              <w:autoSpaceDE w:val="0"/>
              <w:autoSpaceDN w:val="0"/>
              <w:adjustRightInd w:val="0"/>
              <w:spacing w:line="228" w:lineRule="auto"/>
              <w:rPr>
                <w:kern w:val="2"/>
                <w:lang w:eastAsia="en-US"/>
              </w:rPr>
            </w:pPr>
            <w:r w:rsidRPr="00552B6F">
              <w:rPr>
                <w:kern w:val="2"/>
                <w:lang w:eastAsia="en-US"/>
              </w:rPr>
              <w:t>Показатель</w:t>
            </w:r>
          </w:p>
        </w:tc>
      </w:tr>
    </w:tbl>
    <w:p w14:paraId="7E902D8A" w14:textId="77777777" w:rsidR="00552B6F" w:rsidRPr="00552B6F" w:rsidRDefault="00552B6F" w:rsidP="00552B6F">
      <w:pPr>
        <w:autoSpaceDE w:val="0"/>
        <w:autoSpaceDN w:val="0"/>
        <w:adjustRightInd w:val="0"/>
        <w:outlineLvl w:val="0"/>
        <w:rPr>
          <w:bCs/>
          <w:sz w:val="26"/>
          <w:szCs w:val="26"/>
        </w:rPr>
      </w:pPr>
    </w:p>
    <w:p w14:paraId="7C3005D5" w14:textId="77777777" w:rsidR="00552B6F" w:rsidRPr="00552B6F" w:rsidRDefault="00552B6F" w:rsidP="00552B6F">
      <w:pPr>
        <w:autoSpaceDE w:val="0"/>
        <w:autoSpaceDN w:val="0"/>
        <w:adjustRightInd w:val="0"/>
        <w:ind w:left="10065"/>
        <w:jc w:val="right"/>
        <w:outlineLvl w:val="0"/>
        <w:rPr>
          <w:bCs/>
          <w:sz w:val="26"/>
          <w:szCs w:val="26"/>
        </w:rPr>
      </w:pPr>
      <w:r w:rsidRPr="00552B6F">
        <w:rPr>
          <w:bCs/>
          <w:sz w:val="26"/>
          <w:szCs w:val="26"/>
        </w:rPr>
        <w:t>Приложение № 4</w:t>
      </w:r>
    </w:p>
    <w:p w14:paraId="595CC293" w14:textId="77777777" w:rsidR="00552B6F" w:rsidRPr="00552B6F" w:rsidRDefault="00552B6F" w:rsidP="00552B6F">
      <w:pPr>
        <w:autoSpaceDE w:val="0"/>
        <w:autoSpaceDN w:val="0"/>
        <w:adjustRightInd w:val="0"/>
        <w:ind w:left="10065"/>
        <w:jc w:val="right"/>
        <w:rPr>
          <w:bCs/>
          <w:sz w:val="26"/>
          <w:szCs w:val="26"/>
        </w:rPr>
      </w:pPr>
      <w:r w:rsidRPr="00552B6F">
        <w:rPr>
          <w:bCs/>
          <w:sz w:val="26"/>
          <w:szCs w:val="26"/>
        </w:rPr>
        <w:t>к муниципальной программе</w:t>
      </w:r>
    </w:p>
    <w:p w14:paraId="56A16787" w14:textId="77777777" w:rsidR="00552B6F" w:rsidRPr="00552B6F" w:rsidRDefault="00552B6F" w:rsidP="00552B6F">
      <w:pPr>
        <w:autoSpaceDE w:val="0"/>
        <w:autoSpaceDN w:val="0"/>
        <w:adjustRightInd w:val="0"/>
        <w:spacing w:line="228" w:lineRule="auto"/>
        <w:jc w:val="right"/>
        <w:rPr>
          <w:kern w:val="2"/>
          <w:sz w:val="28"/>
          <w:szCs w:val="28"/>
        </w:rPr>
      </w:pPr>
      <w:r w:rsidRPr="00552B6F">
        <w:rPr>
          <w:kern w:val="2"/>
          <w:sz w:val="28"/>
          <w:szCs w:val="28"/>
        </w:rPr>
        <w:t xml:space="preserve">«Защита населения и территории от чрезвычайных </w:t>
      </w:r>
    </w:p>
    <w:p w14:paraId="090D95FD" w14:textId="77777777" w:rsidR="00552B6F" w:rsidRPr="00552B6F" w:rsidRDefault="00552B6F" w:rsidP="00552B6F">
      <w:pPr>
        <w:autoSpaceDE w:val="0"/>
        <w:autoSpaceDN w:val="0"/>
        <w:adjustRightInd w:val="0"/>
        <w:ind w:left="10065"/>
        <w:jc w:val="right"/>
        <w:rPr>
          <w:bCs/>
          <w:sz w:val="26"/>
          <w:szCs w:val="26"/>
        </w:rPr>
      </w:pPr>
      <w:r w:rsidRPr="00552B6F">
        <w:rPr>
          <w:kern w:val="2"/>
          <w:sz w:val="28"/>
          <w:szCs w:val="28"/>
        </w:rPr>
        <w:t>ситуаций, обеспечение пожарной безопасности и безопасности людей на водных объектах»</w:t>
      </w:r>
    </w:p>
    <w:p w14:paraId="693FCC9F" w14:textId="77777777" w:rsidR="00552B6F" w:rsidRPr="00552B6F" w:rsidRDefault="00552B6F" w:rsidP="00552B6F">
      <w:pPr>
        <w:jc w:val="center"/>
        <w:rPr>
          <w:bCs/>
          <w:kern w:val="2"/>
          <w:sz w:val="28"/>
          <w:szCs w:val="28"/>
          <w:lang w:eastAsia="en-US"/>
        </w:rPr>
      </w:pPr>
      <w:r w:rsidRPr="00552B6F">
        <w:rPr>
          <w:bCs/>
          <w:kern w:val="2"/>
          <w:sz w:val="28"/>
          <w:szCs w:val="28"/>
          <w:lang w:eastAsia="en-US"/>
        </w:rPr>
        <w:t xml:space="preserve">РАСХОДЫ </w:t>
      </w:r>
    </w:p>
    <w:p w14:paraId="4F99D510" w14:textId="77777777" w:rsidR="00552B6F" w:rsidRPr="00552B6F" w:rsidRDefault="00552B6F" w:rsidP="00552B6F">
      <w:pPr>
        <w:jc w:val="center"/>
        <w:rPr>
          <w:bCs/>
          <w:kern w:val="2"/>
          <w:sz w:val="28"/>
          <w:szCs w:val="28"/>
          <w:lang w:eastAsia="en-US"/>
        </w:rPr>
      </w:pPr>
      <w:r w:rsidRPr="00552B6F">
        <w:rPr>
          <w:bCs/>
          <w:kern w:val="2"/>
          <w:sz w:val="28"/>
          <w:szCs w:val="28"/>
          <w:lang w:eastAsia="en-US"/>
        </w:rPr>
        <w:t xml:space="preserve">местного бюджета на реализацию муниципальной программы Истоминского сельского поселения </w:t>
      </w:r>
      <w:r w:rsidRPr="00552B6F">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14:paraId="5B8FB6D4" w14:textId="77777777" w:rsidR="00552B6F" w:rsidRPr="00552B6F" w:rsidRDefault="00552B6F" w:rsidP="00552B6F">
      <w:pPr>
        <w:rPr>
          <w:bCs/>
          <w:kern w:val="2"/>
          <w:sz w:val="28"/>
          <w:szCs w:val="28"/>
          <w:lang w:eastAsia="en-US"/>
        </w:rPr>
      </w:pPr>
    </w:p>
    <w:p w14:paraId="3365D20F" w14:textId="77777777" w:rsidR="00552B6F" w:rsidRPr="00552B6F" w:rsidRDefault="00552B6F" w:rsidP="00552B6F">
      <w:pPr>
        <w:rPr>
          <w:sz w:val="2"/>
          <w:szCs w:val="2"/>
        </w:rPr>
      </w:pPr>
    </w:p>
    <w:p w14:paraId="64386AA1" w14:textId="77777777" w:rsidR="00552B6F" w:rsidRPr="00552B6F" w:rsidRDefault="00552B6F" w:rsidP="00552B6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4"/>
        <w:gridCol w:w="1697"/>
        <w:gridCol w:w="1896"/>
        <w:gridCol w:w="375"/>
        <w:gridCol w:w="570"/>
        <w:gridCol w:w="711"/>
        <w:gridCol w:w="426"/>
        <w:gridCol w:w="852"/>
        <w:gridCol w:w="567"/>
        <w:gridCol w:w="711"/>
        <w:gridCol w:w="711"/>
        <w:gridCol w:w="567"/>
        <w:gridCol w:w="711"/>
        <w:gridCol w:w="708"/>
        <w:gridCol w:w="567"/>
        <w:gridCol w:w="711"/>
        <w:gridCol w:w="711"/>
        <w:gridCol w:w="567"/>
        <w:gridCol w:w="711"/>
        <w:gridCol w:w="735"/>
      </w:tblGrid>
      <w:tr w:rsidR="00552B6F" w:rsidRPr="00552B6F" w14:paraId="0872C625" w14:textId="77777777" w:rsidTr="00316794">
        <w:trPr>
          <w:tblHeader/>
        </w:trPr>
        <w:tc>
          <w:tcPr>
            <w:tcW w:w="165" w:type="pct"/>
            <w:vMerge w:val="restart"/>
            <w:tcBorders>
              <w:top w:val="single" w:sz="4" w:space="0" w:color="auto"/>
              <w:left w:val="single" w:sz="4" w:space="0" w:color="auto"/>
              <w:bottom w:val="single" w:sz="4" w:space="0" w:color="auto"/>
              <w:right w:val="single" w:sz="4" w:space="0" w:color="auto"/>
            </w:tcBorders>
            <w:hideMark/>
          </w:tcPr>
          <w:p w14:paraId="635F92E1"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kern w:val="2"/>
                <w:sz w:val="20"/>
                <w:szCs w:val="20"/>
                <w:lang w:eastAsia="en-US"/>
              </w:rPr>
              <w:lastRenderedPageBreak/>
              <w:t>№ п/п</w:t>
            </w:r>
          </w:p>
        </w:tc>
        <w:tc>
          <w:tcPr>
            <w:tcW w:w="566" w:type="pct"/>
            <w:vMerge w:val="restart"/>
            <w:tcBorders>
              <w:top w:val="single" w:sz="4" w:space="0" w:color="auto"/>
              <w:left w:val="single" w:sz="4" w:space="0" w:color="auto"/>
              <w:bottom w:val="single" w:sz="4" w:space="0" w:color="auto"/>
              <w:right w:val="single" w:sz="4" w:space="0" w:color="auto"/>
            </w:tcBorders>
            <w:hideMark/>
          </w:tcPr>
          <w:p w14:paraId="6492AD42" w14:textId="77777777" w:rsidR="00552B6F" w:rsidRPr="00552B6F" w:rsidRDefault="00552B6F" w:rsidP="00552B6F">
            <w:pPr>
              <w:autoSpaceDE w:val="0"/>
              <w:autoSpaceDN w:val="0"/>
              <w:adjustRightInd w:val="0"/>
              <w:jc w:val="center"/>
              <w:rPr>
                <w:spacing w:val="-6"/>
                <w:kern w:val="2"/>
                <w:sz w:val="20"/>
                <w:szCs w:val="20"/>
              </w:rPr>
            </w:pPr>
            <w:r w:rsidRPr="00552B6F">
              <w:rPr>
                <w:spacing w:val="-6"/>
                <w:kern w:val="2"/>
                <w:sz w:val="20"/>
                <w:szCs w:val="20"/>
              </w:rPr>
              <w:t xml:space="preserve">Наименование муниципальной программы, подпрограммы, номер </w:t>
            </w:r>
          </w:p>
          <w:p w14:paraId="6A0DAFEA"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spacing w:val="-6"/>
                <w:kern w:val="2"/>
                <w:sz w:val="20"/>
                <w:szCs w:val="20"/>
              </w:rPr>
              <w:t>и наименование основного мероприятия</w:t>
            </w:r>
          </w:p>
        </w:tc>
        <w:tc>
          <w:tcPr>
            <w:tcW w:w="632" w:type="pct"/>
            <w:vMerge w:val="restart"/>
            <w:tcBorders>
              <w:top w:val="single" w:sz="4" w:space="0" w:color="auto"/>
              <w:left w:val="single" w:sz="4" w:space="0" w:color="auto"/>
              <w:bottom w:val="single" w:sz="4" w:space="0" w:color="auto"/>
              <w:right w:val="single" w:sz="4" w:space="0" w:color="auto"/>
            </w:tcBorders>
            <w:hideMark/>
          </w:tcPr>
          <w:p w14:paraId="2A229646" w14:textId="77777777" w:rsidR="00552B6F" w:rsidRPr="00552B6F" w:rsidRDefault="00552B6F" w:rsidP="00552B6F">
            <w:pPr>
              <w:autoSpaceDE w:val="0"/>
              <w:autoSpaceDN w:val="0"/>
              <w:adjustRightInd w:val="0"/>
              <w:jc w:val="center"/>
              <w:rPr>
                <w:kern w:val="2"/>
                <w:sz w:val="20"/>
                <w:szCs w:val="20"/>
                <w:lang w:eastAsia="en-US"/>
              </w:rPr>
            </w:pPr>
            <w:r w:rsidRPr="00552B6F">
              <w:rPr>
                <w:spacing w:val="-6"/>
                <w:kern w:val="2"/>
                <w:sz w:val="20"/>
                <w:szCs w:val="20"/>
                <w:lang w:eastAsia="en-US"/>
              </w:rPr>
              <w:t>Ответственный исполнитель, соисполнитель, участник</w:t>
            </w:r>
          </w:p>
        </w:tc>
        <w:tc>
          <w:tcPr>
            <w:tcW w:w="694" w:type="pct"/>
            <w:gridSpan w:val="4"/>
            <w:tcBorders>
              <w:top w:val="single" w:sz="4" w:space="0" w:color="auto"/>
              <w:left w:val="single" w:sz="4" w:space="0" w:color="auto"/>
              <w:bottom w:val="single" w:sz="4" w:space="0" w:color="auto"/>
              <w:right w:val="single" w:sz="4" w:space="0" w:color="auto"/>
            </w:tcBorders>
            <w:hideMark/>
          </w:tcPr>
          <w:p w14:paraId="0BEBD559"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 xml:space="preserve">Код бюджетной </w:t>
            </w:r>
          </w:p>
          <w:p w14:paraId="7164699B"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классификации расходов</w:t>
            </w:r>
          </w:p>
        </w:tc>
        <w:tc>
          <w:tcPr>
            <w:tcW w:w="284" w:type="pct"/>
            <w:vMerge w:val="restart"/>
            <w:tcBorders>
              <w:top w:val="single" w:sz="4" w:space="0" w:color="auto"/>
              <w:left w:val="single" w:sz="4" w:space="0" w:color="auto"/>
              <w:bottom w:val="single" w:sz="4" w:space="0" w:color="auto"/>
              <w:right w:val="single" w:sz="4" w:space="0" w:color="auto"/>
            </w:tcBorders>
            <w:hideMark/>
          </w:tcPr>
          <w:p w14:paraId="34345AF1" w14:textId="77777777" w:rsidR="00552B6F" w:rsidRPr="00552B6F" w:rsidRDefault="00552B6F" w:rsidP="00552B6F">
            <w:pPr>
              <w:autoSpaceDE w:val="0"/>
              <w:autoSpaceDN w:val="0"/>
              <w:adjustRightInd w:val="0"/>
              <w:ind w:left="-57" w:right="-57"/>
              <w:jc w:val="center"/>
              <w:rPr>
                <w:kern w:val="2"/>
                <w:sz w:val="20"/>
                <w:szCs w:val="20"/>
                <w:lang w:eastAsia="en-US"/>
              </w:rPr>
            </w:pPr>
            <w:r w:rsidRPr="00552B6F">
              <w:rPr>
                <w:kern w:val="2"/>
                <w:sz w:val="20"/>
                <w:szCs w:val="20"/>
              </w:rPr>
              <w:t>Объем расходов, всего (тыс. рублей)</w:t>
            </w:r>
          </w:p>
        </w:tc>
        <w:tc>
          <w:tcPr>
            <w:tcW w:w="2659" w:type="pct"/>
            <w:gridSpan w:val="12"/>
            <w:tcBorders>
              <w:top w:val="single" w:sz="4" w:space="0" w:color="auto"/>
              <w:left w:val="single" w:sz="4" w:space="0" w:color="auto"/>
              <w:bottom w:val="single" w:sz="4" w:space="0" w:color="auto"/>
              <w:right w:val="single" w:sz="4" w:space="0" w:color="auto"/>
            </w:tcBorders>
            <w:hideMark/>
          </w:tcPr>
          <w:p w14:paraId="57919E4D"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rPr>
              <w:t xml:space="preserve">В том числе по годам реализации </w:t>
            </w:r>
            <w:r w:rsidRPr="00552B6F">
              <w:rPr>
                <w:kern w:val="2"/>
                <w:sz w:val="20"/>
                <w:szCs w:val="20"/>
              </w:rPr>
              <w:br/>
              <w:t>муниципальной программы (тыс. рублей)</w:t>
            </w:r>
          </w:p>
        </w:tc>
      </w:tr>
      <w:tr w:rsidR="00552B6F" w:rsidRPr="00552B6F" w14:paraId="16EBDA53" w14:textId="77777777" w:rsidTr="00316794">
        <w:trPr>
          <w:tblHeader/>
        </w:trPr>
        <w:tc>
          <w:tcPr>
            <w:tcW w:w="165" w:type="pct"/>
            <w:vMerge/>
            <w:tcBorders>
              <w:top w:val="single" w:sz="4" w:space="0" w:color="auto"/>
              <w:left w:val="single" w:sz="4" w:space="0" w:color="auto"/>
              <w:bottom w:val="single" w:sz="4" w:space="0" w:color="auto"/>
              <w:right w:val="single" w:sz="4" w:space="0" w:color="auto"/>
            </w:tcBorders>
            <w:vAlign w:val="center"/>
            <w:hideMark/>
          </w:tcPr>
          <w:p w14:paraId="36282892" w14:textId="77777777" w:rsidR="00552B6F" w:rsidRPr="00552B6F" w:rsidRDefault="00552B6F" w:rsidP="00552B6F">
            <w:pPr>
              <w:rPr>
                <w:spacing w:val="-6"/>
                <w:kern w:val="2"/>
                <w:sz w:val="20"/>
                <w:szCs w:val="20"/>
                <w:lang w:eastAsia="en-US"/>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3DA94C8B" w14:textId="77777777" w:rsidR="00552B6F" w:rsidRPr="00552B6F" w:rsidRDefault="00552B6F" w:rsidP="00552B6F">
            <w:pPr>
              <w:rPr>
                <w:spacing w:val="-6"/>
                <w:kern w:val="2"/>
                <w:sz w:val="20"/>
                <w:szCs w:val="20"/>
                <w:lang w:eastAsia="en-US"/>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22EA52BB" w14:textId="77777777" w:rsidR="00552B6F" w:rsidRPr="00552B6F" w:rsidRDefault="00552B6F" w:rsidP="00552B6F">
            <w:pPr>
              <w:rPr>
                <w:kern w:val="2"/>
                <w:sz w:val="20"/>
                <w:szCs w:val="20"/>
                <w:lang w:eastAsia="en-US"/>
              </w:rPr>
            </w:pPr>
          </w:p>
        </w:tc>
        <w:tc>
          <w:tcPr>
            <w:tcW w:w="125" w:type="pct"/>
            <w:tcBorders>
              <w:top w:val="single" w:sz="4" w:space="0" w:color="auto"/>
              <w:left w:val="single" w:sz="4" w:space="0" w:color="auto"/>
              <w:bottom w:val="single" w:sz="4" w:space="0" w:color="auto"/>
              <w:right w:val="single" w:sz="4" w:space="0" w:color="auto"/>
            </w:tcBorders>
            <w:hideMark/>
          </w:tcPr>
          <w:p w14:paraId="1274886F" w14:textId="77777777" w:rsidR="00552B6F" w:rsidRPr="00552B6F" w:rsidRDefault="00552B6F" w:rsidP="00552B6F">
            <w:pPr>
              <w:autoSpaceDE w:val="0"/>
              <w:autoSpaceDN w:val="0"/>
              <w:adjustRightInd w:val="0"/>
              <w:ind w:left="-57" w:right="-57"/>
              <w:jc w:val="center"/>
              <w:rPr>
                <w:kern w:val="2"/>
                <w:sz w:val="20"/>
                <w:szCs w:val="20"/>
                <w:lang w:eastAsia="en-US"/>
              </w:rPr>
            </w:pPr>
            <w:r w:rsidRPr="00552B6F">
              <w:rPr>
                <w:kern w:val="2"/>
                <w:sz w:val="20"/>
                <w:szCs w:val="20"/>
                <w:lang w:eastAsia="en-US"/>
              </w:rPr>
              <w:t>ГРБС</w:t>
            </w:r>
          </w:p>
        </w:tc>
        <w:tc>
          <w:tcPr>
            <w:tcW w:w="190" w:type="pct"/>
            <w:tcBorders>
              <w:top w:val="single" w:sz="4" w:space="0" w:color="auto"/>
              <w:left w:val="single" w:sz="4" w:space="0" w:color="auto"/>
              <w:bottom w:val="single" w:sz="4" w:space="0" w:color="auto"/>
              <w:right w:val="single" w:sz="4" w:space="0" w:color="auto"/>
            </w:tcBorders>
            <w:hideMark/>
          </w:tcPr>
          <w:p w14:paraId="1BA2BC27" w14:textId="77777777" w:rsidR="00552B6F" w:rsidRPr="00552B6F" w:rsidRDefault="00552B6F" w:rsidP="00552B6F">
            <w:pPr>
              <w:autoSpaceDE w:val="0"/>
              <w:autoSpaceDN w:val="0"/>
              <w:adjustRightInd w:val="0"/>
              <w:ind w:left="-57" w:right="-57"/>
              <w:jc w:val="center"/>
              <w:rPr>
                <w:kern w:val="2"/>
                <w:sz w:val="20"/>
                <w:szCs w:val="20"/>
                <w:lang w:eastAsia="en-US"/>
              </w:rPr>
            </w:pPr>
            <w:proofErr w:type="spellStart"/>
            <w:r w:rsidRPr="00552B6F">
              <w:rPr>
                <w:kern w:val="2"/>
                <w:sz w:val="20"/>
                <w:szCs w:val="20"/>
                <w:lang w:eastAsia="en-US"/>
              </w:rPr>
              <w:t>РзПр</w:t>
            </w:r>
            <w:proofErr w:type="spellEnd"/>
          </w:p>
        </w:tc>
        <w:tc>
          <w:tcPr>
            <w:tcW w:w="237" w:type="pct"/>
            <w:tcBorders>
              <w:top w:val="single" w:sz="4" w:space="0" w:color="auto"/>
              <w:left w:val="single" w:sz="4" w:space="0" w:color="auto"/>
              <w:bottom w:val="single" w:sz="4" w:space="0" w:color="auto"/>
              <w:right w:val="single" w:sz="4" w:space="0" w:color="auto"/>
            </w:tcBorders>
            <w:hideMark/>
          </w:tcPr>
          <w:p w14:paraId="4D18F5FD"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ЦСР</w:t>
            </w:r>
          </w:p>
        </w:tc>
        <w:tc>
          <w:tcPr>
            <w:tcW w:w="142" w:type="pct"/>
            <w:tcBorders>
              <w:top w:val="single" w:sz="4" w:space="0" w:color="auto"/>
              <w:left w:val="single" w:sz="4" w:space="0" w:color="auto"/>
              <w:bottom w:val="single" w:sz="4" w:space="0" w:color="auto"/>
              <w:right w:val="single" w:sz="4" w:space="0" w:color="auto"/>
            </w:tcBorders>
            <w:hideMark/>
          </w:tcPr>
          <w:p w14:paraId="51A1D23C"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ВР</w:t>
            </w: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480B3425" w14:textId="77777777" w:rsidR="00552B6F" w:rsidRPr="00552B6F" w:rsidRDefault="00552B6F" w:rsidP="00552B6F">
            <w:pPr>
              <w:rPr>
                <w:kern w:val="2"/>
                <w:sz w:val="20"/>
                <w:szCs w:val="20"/>
                <w:lang w:eastAsia="en-US"/>
              </w:rPr>
            </w:pPr>
          </w:p>
        </w:tc>
        <w:tc>
          <w:tcPr>
            <w:tcW w:w="189" w:type="pct"/>
            <w:tcBorders>
              <w:top w:val="single" w:sz="4" w:space="0" w:color="auto"/>
              <w:left w:val="single" w:sz="4" w:space="0" w:color="auto"/>
              <w:bottom w:val="single" w:sz="4" w:space="0" w:color="auto"/>
              <w:right w:val="single" w:sz="4" w:space="0" w:color="auto"/>
            </w:tcBorders>
            <w:hideMark/>
          </w:tcPr>
          <w:p w14:paraId="70DC3BF1"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2019</w:t>
            </w:r>
          </w:p>
        </w:tc>
        <w:tc>
          <w:tcPr>
            <w:tcW w:w="237" w:type="pct"/>
            <w:tcBorders>
              <w:top w:val="single" w:sz="4" w:space="0" w:color="auto"/>
              <w:left w:val="single" w:sz="4" w:space="0" w:color="auto"/>
              <w:bottom w:val="single" w:sz="4" w:space="0" w:color="auto"/>
              <w:right w:val="single" w:sz="4" w:space="0" w:color="auto"/>
            </w:tcBorders>
            <w:hideMark/>
          </w:tcPr>
          <w:p w14:paraId="4BF477D9"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2020</w:t>
            </w:r>
          </w:p>
        </w:tc>
        <w:tc>
          <w:tcPr>
            <w:tcW w:w="237" w:type="pct"/>
            <w:tcBorders>
              <w:top w:val="single" w:sz="4" w:space="0" w:color="auto"/>
              <w:left w:val="single" w:sz="4" w:space="0" w:color="auto"/>
              <w:bottom w:val="single" w:sz="4" w:space="0" w:color="auto"/>
              <w:right w:val="single" w:sz="4" w:space="0" w:color="auto"/>
            </w:tcBorders>
            <w:hideMark/>
          </w:tcPr>
          <w:p w14:paraId="7CA69DDD"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2021</w:t>
            </w:r>
          </w:p>
        </w:tc>
        <w:tc>
          <w:tcPr>
            <w:tcW w:w="189" w:type="pct"/>
            <w:tcBorders>
              <w:top w:val="single" w:sz="4" w:space="0" w:color="auto"/>
              <w:left w:val="single" w:sz="4" w:space="0" w:color="auto"/>
              <w:bottom w:val="single" w:sz="4" w:space="0" w:color="auto"/>
              <w:right w:val="single" w:sz="4" w:space="0" w:color="auto"/>
            </w:tcBorders>
            <w:hideMark/>
          </w:tcPr>
          <w:p w14:paraId="1F0325EB"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2022</w:t>
            </w:r>
          </w:p>
        </w:tc>
        <w:tc>
          <w:tcPr>
            <w:tcW w:w="237" w:type="pct"/>
            <w:tcBorders>
              <w:top w:val="single" w:sz="4" w:space="0" w:color="auto"/>
              <w:left w:val="single" w:sz="4" w:space="0" w:color="auto"/>
              <w:bottom w:val="single" w:sz="4" w:space="0" w:color="auto"/>
              <w:right w:val="single" w:sz="4" w:space="0" w:color="auto"/>
            </w:tcBorders>
            <w:hideMark/>
          </w:tcPr>
          <w:p w14:paraId="56D25AF2"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2023</w:t>
            </w:r>
          </w:p>
        </w:tc>
        <w:tc>
          <w:tcPr>
            <w:tcW w:w="236" w:type="pct"/>
            <w:tcBorders>
              <w:top w:val="single" w:sz="4" w:space="0" w:color="auto"/>
              <w:left w:val="single" w:sz="4" w:space="0" w:color="auto"/>
              <w:bottom w:val="single" w:sz="4" w:space="0" w:color="auto"/>
              <w:right w:val="single" w:sz="4" w:space="0" w:color="auto"/>
            </w:tcBorders>
            <w:hideMark/>
          </w:tcPr>
          <w:p w14:paraId="5EF7E70E"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2024</w:t>
            </w:r>
          </w:p>
        </w:tc>
        <w:tc>
          <w:tcPr>
            <w:tcW w:w="189" w:type="pct"/>
            <w:tcBorders>
              <w:top w:val="single" w:sz="4" w:space="0" w:color="auto"/>
              <w:left w:val="single" w:sz="4" w:space="0" w:color="auto"/>
              <w:bottom w:val="single" w:sz="4" w:space="0" w:color="auto"/>
              <w:right w:val="single" w:sz="4" w:space="0" w:color="auto"/>
            </w:tcBorders>
            <w:hideMark/>
          </w:tcPr>
          <w:p w14:paraId="6767E890"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2025</w:t>
            </w:r>
          </w:p>
        </w:tc>
        <w:tc>
          <w:tcPr>
            <w:tcW w:w="237" w:type="pct"/>
            <w:tcBorders>
              <w:top w:val="single" w:sz="4" w:space="0" w:color="auto"/>
              <w:left w:val="single" w:sz="4" w:space="0" w:color="auto"/>
              <w:bottom w:val="single" w:sz="4" w:space="0" w:color="auto"/>
              <w:right w:val="single" w:sz="4" w:space="0" w:color="auto"/>
            </w:tcBorders>
            <w:hideMark/>
          </w:tcPr>
          <w:p w14:paraId="1851CC68"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2026</w:t>
            </w:r>
          </w:p>
        </w:tc>
        <w:tc>
          <w:tcPr>
            <w:tcW w:w="237" w:type="pct"/>
            <w:tcBorders>
              <w:top w:val="single" w:sz="4" w:space="0" w:color="auto"/>
              <w:left w:val="single" w:sz="4" w:space="0" w:color="auto"/>
              <w:bottom w:val="single" w:sz="4" w:space="0" w:color="auto"/>
              <w:right w:val="single" w:sz="4" w:space="0" w:color="auto"/>
            </w:tcBorders>
            <w:hideMark/>
          </w:tcPr>
          <w:p w14:paraId="151B816F"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2027</w:t>
            </w:r>
          </w:p>
        </w:tc>
        <w:tc>
          <w:tcPr>
            <w:tcW w:w="189" w:type="pct"/>
            <w:tcBorders>
              <w:top w:val="single" w:sz="4" w:space="0" w:color="auto"/>
              <w:left w:val="single" w:sz="4" w:space="0" w:color="auto"/>
              <w:bottom w:val="single" w:sz="4" w:space="0" w:color="auto"/>
              <w:right w:val="single" w:sz="4" w:space="0" w:color="auto"/>
            </w:tcBorders>
            <w:hideMark/>
          </w:tcPr>
          <w:p w14:paraId="5B413605"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2028</w:t>
            </w:r>
          </w:p>
        </w:tc>
        <w:tc>
          <w:tcPr>
            <w:tcW w:w="237" w:type="pct"/>
            <w:tcBorders>
              <w:top w:val="single" w:sz="4" w:space="0" w:color="auto"/>
              <w:left w:val="single" w:sz="4" w:space="0" w:color="auto"/>
              <w:bottom w:val="single" w:sz="4" w:space="0" w:color="auto"/>
              <w:right w:val="single" w:sz="4" w:space="0" w:color="auto"/>
            </w:tcBorders>
            <w:hideMark/>
          </w:tcPr>
          <w:p w14:paraId="6FC24E95"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2029</w:t>
            </w:r>
          </w:p>
        </w:tc>
        <w:tc>
          <w:tcPr>
            <w:tcW w:w="246" w:type="pct"/>
            <w:tcBorders>
              <w:top w:val="single" w:sz="4" w:space="0" w:color="auto"/>
              <w:left w:val="single" w:sz="4" w:space="0" w:color="auto"/>
              <w:bottom w:val="single" w:sz="4" w:space="0" w:color="auto"/>
              <w:right w:val="single" w:sz="4" w:space="0" w:color="auto"/>
            </w:tcBorders>
            <w:hideMark/>
          </w:tcPr>
          <w:p w14:paraId="0C4D9222"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2030</w:t>
            </w:r>
          </w:p>
        </w:tc>
      </w:tr>
    </w:tbl>
    <w:p w14:paraId="71236FED" w14:textId="77777777" w:rsidR="00552B6F" w:rsidRPr="00552B6F" w:rsidRDefault="00552B6F" w:rsidP="00552B6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67"/>
        <w:gridCol w:w="1670"/>
        <w:gridCol w:w="1869"/>
        <w:gridCol w:w="486"/>
        <w:gridCol w:w="462"/>
        <w:gridCol w:w="831"/>
        <w:gridCol w:w="333"/>
        <w:gridCol w:w="924"/>
        <w:gridCol w:w="564"/>
        <w:gridCol w:w="684"/>
        <w:gridCol w:w="666"/>
        <w:gridCol w:w="666"/>
        <w:gridCol w:w="666"/>
        <w:gridCol w:w="666"/>
        <w:gridCol w:w="666"/>
        <w:gridCol w:w="666"/>
        <w:gridCol w:w="666"/>
        <w:gridCol w:w="666"/>
        <w:gridCol w:w="666"/>
        <w:gridCol w:w="714"/>
      </w:tblGrid>
      <w:tr w:rsidR="00552B6F" w:rsidRPr="00552B6F" w14:paraId="744078BC" w14:textId="77777777" w:rsidTr="00316794">
        <w:trPr>
          <w:tblHeader/>
        </w:trPr>
        <w:tc>
          <w:tcPr>
            <w:tcW w:w="156" w:type="pct"/>
            <w:tcBorders>
              <w:top w:val="single" w:sz="4" w:space="0" w:color="auto"/>
              <w:left w:val="single" w:sz="4" w:space="0" w:color="auto"/>
              <w:bottom w:val="single" w:sz="4" w:space="0" w:color="auto"/>
              <w:right w:val="single" w:sz="4" w:space="0" w:color="auto"/>
            </w:tcBorders>
            <w:hideMark/>
          </w:tcPr>
          <w:p w14:paraId="7789C5C4"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spacing w:val="-6"/>
                <w:kern w:val="2"/>
                <w:sz w:val="20"/>
                <w:szCs w:val="20"/>
                <w:lang w:eastAsia="en-US"/>
              </w:rPr>
              <w:t>1</w:t>
            </w:r>
          </w:p>
        </w:tc>
        <w:tc>
          <w:tcPr>
            <w:tcW w:w="557" w:type="pct"/>
            <w:tcBorders>
              <w:top w:val="single" w:sz="4" w:space="0" w:color="auto"/>
              <w:left w:val="single" w:sz="4" w:space="0" w:color="auto"/>
              <w:bottom w:val="single" w:sz="4" w:space="0" w:color="auto"/>
              <w:right w:val="single" w:sz="4" w:space="0" w:color="auto"/>
            </w:tcBorders>
            <w:hideMark/>
          </w:tcPr>
          <w:p w14:paraId="7B74D4FA"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spacing w:val="-6"/>
                <w:kern w:val="2"/>
                <w:sz w:val="20"/>
                <w:szCs w:val="20"/>
                <w:lang w:eastAsia="en-US"/>
              </w:rPr>
              <w:t>2</w:t>
            </w:r>
          </w:p>
        </w:tc>
        <w:tc>
          <w:tcPr>
            <w:tcW w:w="623" w:type="pct"/>
            <w:tcBorders>
              <w:top w:val="single" w:sz="4" w:space="0" w:color="auto"/>
              <w:left w:val="single" w:sz="4" w:space="0" w:color="auto"/>
              <w:bottom w:val="single" w:sz="4" w:space="0" w:color="auto"/>
              <w:right w:val="single" w:sz="4" w:space="0" w:color="auto"/>
            </w:tcBorders>
            <w:hideMark/>
          </w:tcPr>
          <w:p w14:paraId="4C1B86DC"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3</w:t>
            </w:r>
          </w:p>
        </w:tc>
        <w:tc>
          <w:tcPr>
            <w:tcW w:w="162" w:type="pct"/>
            <w:tcBorders>
              <w:top w:val="single" w:sz="4" w:space="0" w:color="auto"/>
              <w:left w:val="single" w:sz="4" w:space="0" w:color="auto"/>
              <w:bottom w:val="single" w:sz="4" w:space="0" w:color="auto"/>
              <w:right w:val="single" w:sz="4" w:space="0" w:color="auto"/>
            </w:tcBorders>
            <w:hideMark/>
          </w:tcPr>
          <w:p w14:paraId="5711927E"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4</w:t>
            </w:r>
          </w:p>
        </w:tc>
        <w:tc>
          <w:tcPr>
            <w:tcW w:w="154" w:type="pct"/>
            <w:tcBorders>
              <w:top w:val="single" w:sz="4" w:space="0" w:color="auto"/>
              <w:left w:val="single" w:sz="4" w:space="0" w:color="auto"/>
              <w:bottom w:val="single" w:sz="4" w:space="0" w:color="auto"/>
              <w:right w:val="single" w:sz="4" w:space="0" w:color="auto"/>
            </w:tcBorders>
            <w:hideMark/>
          </w:tcPr>
          <w:p w14:paraId="582DCD2E"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5</w:t>
            </w:r>
          </w:p>
        </w:tc>
        <w:tc>
          <w:tcPr>
            <w:tcW w:w="277" w:type="pct"/>
            <w:tcBorders>
              <w:top w:val="single" w:sz="4" w:space="0" w:color="auto"/>
              <w:left w:val="single" w:sz="4" w:space="0" w:color="auto"/>
              <w:bottom w:val="single" w:sz="4" w:space="0" w:color="auto"/>
              <w:right w:val="single" w:sz="4" w:space="0" w:color="auto"/>
            </w:tcBorders>
            <w:hideMark/>
          </w:tcPr>
          <w:p w14:paraId="70253CA4"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6</w:t>
            </w:r>
          </w:p>
        </w:tc>
        <w:tc>
          <w:tcPr>
            <w:tcW w:w="111" w:type="pct"/>
            <w:tcBorders>
              <w:top w:val="single" w:sz="4" w:space="0" w:color="auto"/>
              <w:left w:val="single" w:sz="4" w:space="0" w:color="auto"/>
              <w:bottom w:val="single" w:sz="4" w:space="0" w:color="auto"/>
              <w:right w:val="single" w:sz="4" w:space="0" w:color="auto"/>
            </w:tcBorders>
            <w:hideMark/>
          </w:tcPr>
          <w:p w14:paraId="5F946519"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7</w:t>
            </w:r>
          </w:p>
        </w:tc>
        <w:tc>
          <w:tcPr>
            <w:tcW w:w="308" w:type="pct"/>
            <w:tcBorders>
              <w:top w:val="single" w:sz="4" w:space="0" w:color="auto"/>
              <w:left w:val="single" w:sz="4" w:space="0" w:color="auto"/>
              <w:bottom w:val="single" w:sz="4" w:space="0" w:color="auto"/>
              <w:right w:val="single" w:sz="4" w:space="0" w:color="auto"/>
            </w:tcBorders>
            <w:hideMark/>
          </w:tcPr>
          <w:p w14:paraId="5AF7644B"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8</w:t>
            </w:r>
          </w:p>
        </w:tc>
        <w:tc>
          <w:tcPr>
            <w:tcW w:w="188" w:type="pct"/>
            <w:tcBorders>
              <w:top w:val="single" w:sz="4" w:space="0" w:color="auto"/>
              <w:left w:val="single" w:sz="4" w:space="0" w:color="auto"/>
              <w:bottom w:val="single" w:sz="4" w:space="0" w:color="auto"/>
              <w:right w:val="single" w:sz="4" w:space="0" w:color="auto"/>
            </w:tcBorders>
            <w:hideMark/>
          </w:tcPr>
          <w:p w14:paraId="5FCF86E2"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9</w:t>
            </w:r>
          </w:p>
        </w:tc>
        <w:tc>
          <w:tcPr>
            <w:tcW w:w="228" w:type="pct"/>
            <w:tcBorders>
              <w:top w:val="single" w:sz="4" w:space="0" w:color="auto"/>
              <w:left w:val="single" w:sz="4" w:space="0" w:color="auto"/>
              <w:bottom w:val="single" w:sz="4" w:space="0" w:color="auto"/>
              <w:right w:val="single" w:sz="4" w:space="0" w:color="auto"/>
            </w:tcBorders>
            <w:hideMark/>
          </w:tcPr>
          <w:p w14:paraId="37766CAF"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10</w:t>
            </w:r>
          </w:p>
        </w:tc>
        <w:tc>
          <w:tcPr>
            <w:tcW w:w="222" w:type="pct"/>
            <w:tcBorders>
              <w:top w:val="single" w:sz="4" w:space="0" w:color="auto"/>
              <w:left w:val="single" w:sz="4" w:space="0" w:color="auto"/>
              <w:bottom w:val="single" w:sz="4" w:space="0" w:color="auto"/>
              <w:right w:val="single" w:sz="4" w:space="0" w:color="auto"/>
            </w:tcBorders>
            <w:hideMark/>
          </w:tcPr>
          <w:p w14:paraId="55345495"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11</w:t>
            </w:r>
          </w:p>
        </w:tc>
        <w:tc>
          <w:tcPr>
            <w:tcW w:w="222" w:type="pct"/>
            <w:tcBorders>
              <w:top w:val="single" w:sz="4" w:space="0" w:color="auto"/>
              <w:left w:val="single" w:sz="4" w:space="0" w:color="auto"/>
              <w:bottom w:val="single" w:sz="4" w:space="0" w:color="auto"/>
              <w:right w:val="single" w:sz="4" w:space="0" w:color="auto"/>
            </w:tcBorders>
            <w:hideMark/>
          </w:tcPr>
          <w:p w14:paraId="539DBE41"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12</w:t>
            </w:r>
          </w:p>
        </w:tc>
        <w:tc>
          <w:tcPr>
            <w:tcW w:w="222" w:type="pct"/>
            <w:tcBorders>
              <w:top w:val="single" w:sz="4" w:space="0" w:color="auto"/>
              <w:left w:val="single" w:sz="4" w:space="0" w:color="auto"/>
              <w:bottom w:val="single" w:sz="4" w:space="0" w:color="auto"/>
              <w:right w:val="single" w:sz="4" w:space="0" w:color="auto"/>
            </w:tcBorders>
            <w:hideMark/>
          </w:tcPr>
          <w:p w14:paraId="6598B38E"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13</w:t>
            </w:r>
          </w:p>
        </w:tc>
        <w:tc>
          <w:tcPr>
            <w:tcW w:w="222" w:type="pct"/>
            <w:tcBorders>
              <w:top w:val="single" w:sz="4" w:space="0" w:color="auto"/>
              <w:left w:val="single" w:sz="4" w:space="0" w:color="auto"/>
              <w:bottom w:val="single" w:sz="4" w:space="0" w:color="auto"/>
              <w:right w:val="single" w:sz="4" w:space="0" w:color="auto"/>
            </w:tcBorders>
            <w:hideMark/>
          </w:tcPr>
          <w:p w14:paraId="2E2D36AA"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14</w:t>
            </w:r>
          </w:p>
        </w:tc>
        <w:tc>
          <w:tcPr>
            <w:tcW w:w="222" w:type="pct"/>
            <w:tcBorders>
              <w:top w:val="single" w:sz="4" w:space="0" w:color="auto"/>
              <w:left w:val="single" w:sz="4" w:space="0" w:color="auto"/>
              <w:bottom w:val="single" w:sz="4" w:space="0" w:color="auto"/>
              <w:right w:val="single" w:sz="4" w:space="0" w:color="auto"/>
            </w:tcBorders>
            <w:hideMark/>
          </w:tcPr>
          <w:p w14:paraId="1796D6B3"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15</w:t>
            </w:r>
          </w:p>
        </w:tc>
        <w:tc>
          <w:tcPr>
            <w:tcW w:w="222" w:type="pct"/>
            <w:tcBorders>
              <w:top w:val="single" w:sz="4" w:space="0" w:color="auto"/>
              <w:left w:val="single" w:sz="4" w:space="0" w:color="auto"/>
              <w:bottom w:val="single" w:sz="4" w:space="0" w:color="auto"/>
              <w:right w:val="single" w:sz="4" w:space="0" w:color="auto"/>
            </w:tcBorders>
            <w:hideMark/>
          </w:tcPr>
          <w:p w14:paraId="10B75AAF"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16</w:t>
            </w:r>
          </w:p>
        </w:tc>
        <w:tc>
          <w:tcPr>
            <w:tcW w:w="222" w:type="pct"/>
            <w:tcBorders>
              <w:top w:val="single" w:sz="4" w:space="0" w:color="auto"/>
              <w:left w:val="single" w:sz="4" w:space="0" w:color="auto"/>
              <w:bottom w:val="single" w:sz="4" w:space="0" w:color="auto"/>
              <w:right w:val="single" w:sz="4" w:space="0" w:color="auto"/>
            </w:tcBorders>
            <w:hideMark/>
          </w:tcPr>
          <w:p w14:paraId="651EB441"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17</w:t>
            </w:r>
          </w:p>
        </w:tc>
        <w:tc>
          <w:tcPr>
            <w:tcW w:w="222" w:type="pct"/>
            <w:tcBorders>
              <w:top w:val="single" w:sz="4" w:space="0" w:color="auto"/>
              <w:left w:val="single" w:sz="4" w:space="0" w:color="auto"/>
              <w:bottom w:val="single" w:sz="4" w:space="0" w:color="auto"/>
              <w:right w:val="single" w:sz="4" w:space="0" w:color="auto"/>
            </w:tcBorders>
            <w:hideMark/>
          </w:tcPr>
          <w:p w14:paraId="65F602CB"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18</w:t>
            </w:r>
          </w:p>
        </w:tc>
        <w:tc>
          <w:tcPr>
            <w:tcW w:w="222" w:type="pct"/>
            <w:tcBorders>
              <w:top w:val="single" w:sz="4" w:space="0" w:color="auto"/>
              <w:left w:val="single" w:sz="4" w:space="0" w:color="auto"/>
              <w:bottom w:val="single" w:sz="4" w:space="0" w:color="auto"/>
              <w:right w:val="single" w:sz="4" w:space="0" w:color="auto"/>
            </w:tcBorders>
            <w:hideMark/>
          </w:tcPr>
          <w:p w14:paraId="29D61624"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19</w:t>
            </w:r>
          </w:p>
        </w:tc>
        <w:tc>
          <w:tcPr>
            <w:tcW w:w="238" w:type="pct"/>
            <w:tcBorders>
              <w:top w:val="single" w:sz="4" w:space="0" w:color="auto"/>
              <w:left w:val="single" w:sz="4" w:space="0" w:color="auto"/>
              <w:bottom w:val="single" w:sz="4" w:space="0" w:color="auto"/>
              <w:right w:val="single" w:sz="4" w:space="0" w:color="auto"/>
            </w:tcBorders>
            <w:hideMark/>
          </w:tcPr>
          <w:p w14:paraId="151C283D"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20</w:t>
            </w:r>
          </w:p>
        </w:tc>
      </w:tr>
      <w:tr w:rsidR="00552B6F" w:rsidRPr="00552B6F" w14:paraId="0B4E3838" w14:textId="77777777" w:rsidTr="00316794">
        <w:tc>
          <w:tcPr>
            <w:tcW w:w="156" w:type="pct"/>
            <w:vMerge w:val="restart"/>
            <w:tcBorders>
              <w:top w:val="single" w:sz="4" w:space="0" w:color="auto"/>
              <w:left w:val="single" w:sz="4" w:space="0" w:color="auto"/>
              <w:bottom w:val="single" w:sz="4" w:space="0" w:color="auto"/>
              <w:right w:val="single" w:sz="4" w:space="0" w:color="auto"/>
            </w:tcBorders>
            <w:hideMark/>
          </w:tcPr>
          <w:p w14:paraId="6864B68F"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spacing w:val="-6"/>
                <w:kern w:val="2"/>
                <w:sz w:val="20"/>
                <w:szCs w:val="20"/>
                <w:lang w:eastAsia="en-US"/>
              </w:rPr>
              <w:t>1.</w:t>
            </w:r>
          </w:p>
        </w:tc>
        <w:tc>
          <w:tcPr>
            <w:tcW w:w="557" w:type="pct"/>
            <w:vMerge w:val="restart"/>
            <w:tcBorders>
              <w:top w:val="single" w:sz="4" w:space="0" w:color="auto"/>
              <w:left w:val="single" w:sz="4" w:space="0" w:color="auto"/>
              <w:bottom w:val="single" w:sz="4" w:space="0" w:color="auto"/>
              <w:right w:val="single" w:sz="4" w:space="0" w:color="auto"/>
            </w:tcBorders>
            <w:hideMark/>
          </w:tcPr>
          <w:p w14:paraId="7ABC8C4C" w14:textId="77777777" w:rsidR="00552B6F" w:rsidRPr="00552B6F" w:rsidRDefault="00552B6F" w:rsidP="00552B6F">
            <w:pPr>
              <w:autoSpaceDE w:val="0"/>
              <w:autoSpaceDN w:val="0"/>
              <w:adjustRightInd w:val="0"/>
              <w:rPr>
                <w:spacing w:val="-6"/>
                <w:kern w:val="2"/>
                <w:sz w:val="20"/>
                <w:szCs w:val="20"/>
                <w:lang w:eastAsia="en-US"/>
              </w:rPr>
            </w:pPr>
            <w:r w:rsidRPr="00552B6F">
              <w:rPr>
                <w:spacing w:val="-6"/>
                <w:kern w:val="2"/>
                <w:sz w:val="20"/>
                <w:szCs w:val="20"/>
                <w:lang w:eastAsia="en-US"/>
              </w:rPr>
              <w:t xml:space="preserve">Муниципальная программа Истоминского сельского поселения «Защита населения и территории от чрезвычайных ситуаций, </w:t>
            </w:r>
          </w:p>
          <w:p w14:paraId="2E5F4595" w14:textId="77777777" w:rsidR="00552B6F" w:rsidRPr="00552B6F" w:rsidRDefault="00552B6F" w:rsidP="00552B6F">
            <w:pPr>
              <w:autoSpaceDE w:val="0"/>
              <w:autoSpaceDN w:val="0"/>
              <w:adjustRightInd w:val="0"/>
              <w:rPr>
                <w:spacing w:val="-6"/>
                <w:kern w:val="2"/>
                <w:sz w:val="20"/>
                <w:szCs w:val="20"/>
                <w:lang w:eastAsia="en-US"/>
              </w:rPr>
            </w:pPr>
            <w:r w:rsidRPr="00552B6F">
              <w:rPr>
                <w:spacing w:val="-6"/>
                <w:kern w:val="2"/>
                <w:sz w:val="20"/>
                <w:szCs w:val="20"/>
                <w:lang w:eastAsia="en-US"/>
              </w:rPr>
              <w:t>обеспечение пожарной безопасности и безопасности людей на водных объектах»</w:t>
            </w:r>
          </w:p>
        </w:tc>
        <w:tc>
          <w:tcPr>
            <w:tcW w:w="623" w:type="pct"/>
            <w:tcBorders>
              <w:top w:val="single" w:sz="4" w:space="0" w:color="auto"/>
              <w:left w:val="single" w:sz="4" w:space="0" w:color="auto"/>
              <w:bottom w:val="single" w:sz="4" w:space="0" w:color="auto"/>
              <w:right w:val="single" w:sz="4" w:space="0" w:color="auto"/>
            </w:tcBorders>
            <w:hideMark/>
          </w:tcPr>
          <w:p w14:paraId="17FD3647" w14:textId="77777777" w:rsidR="00552B6F" w:rsidRPr="00552B6F" w:rsidRDefault="00552B6F" w:rsidP="00552B6F">
            <w:pPr>
              <w:autoSpaceDE w:val="0"/>
              <w:autoSpaceDN w:val="0"/>
              <w:adjustRightInd w:val="0"/>
              <w:rPr>
                <w:spacing w:val="-6"/>
                <w:kern w:val="2"/>
                <w:sz w:val="20"/>
                <w:szCs w:val="20"/>
                <w:lang w:eastAsia="en-US"/>
              </w:rPr>
            </w:pPr>
            <w:r w:rsidRPr="00552B6F">
              <w:rPr>
                <w:spacing w:val="-6"/>
                <w:kern w:val="2"/>
                <w:sz w:val="20"/>
                <w:szCs w:val="20"/>
                <w:lang w:eastAsia="en-US"/>
              </w:rPr>
              <w:t>всего</w:t>
            </w:r>
          </w:p>
          <w:p w14:paraId="681810C4" w14:textId="77777777" w:rsidR="00552B6F" w:rsidRPr="00552B6F" w:rsidRDefault="00552B6F" w:rsidP="00552B6F">
            <w:pPr>
              <w:autoSpaceDE w:val="0"/>
              <w:autoSpaceDN w:val="0"/>
              <w:adjustRightInd w:val="0"/>
              <w:rPr>
                <w:spacing w:val="-6"/>
                <w:kern w:val="2"/>
                <w:sz w:val="20"/>
                <w:szCs w:val="20"/>
                <w:lang w:eastAsia="en-US"/>
              </w:rPr>
            </w:pPr>
            <w:r w:rsidRPr="00552B6F">
              <w:rPr>
                <w:spacing w:val="-6"/>
                <w:kern w:val="2"/>
                <w:sz w:val="20"/>
                <w:szCs w:val="20"/>
                <w:lang w:eastAsia="en-US"/>
              </w:rPr>
              <w:t>в том числе:</w:t>
            </w:r>
          </w:p>
        </w:tc>
        <w:tc>
          <w:tcPr>
            <w:tcW w:w="162" w:type="pct"/>
            <w:tcBorders>
              <w:top w:val="single" w:sz="4" w:space="0" w:color="auto"/>
              <w:left w:val="single" w:sz="4" w:space="0" w:color="auto"/>
              <w:bottom w:val="single" w:sz="4" w:space="0" w:color="auto"/>
              <w:right w:val="single" w:sz="4" w:space="0" w:color="auto"/>
            </w:tcBorders>
            <w:hideMark/>
          </w:tcPr>
          <w:p w14:paraId="7E481A46" w14:textId="77777777" w:rsidR="00552B6F" w:rsidRPr="00552B6F" w:rsidRDefault="00552B6F" w:rsidP="00552B6F">
            <w:pPr>
              <w:autoSpaceDE w:val="0"/>
              <w:autoSpaceDN w:val="0"/>
              <w:adjustRightInd w:val="0"/>
              <w:jc w:val="center"/>
              <w:rPr>
                <w:spacing w:val="-22"/>
                <w:kern w:val="2"/>
                <w:sz w:val="20"/>
                <w:szCs w:val="20"/>
                <w:lang w:eastAsia="en-US"/>
              </w:rPr>
            </w:pPr>
            <w:r w:rsidRPr="00552B6F">
              <w:rPr>
                <w:spacing w:val="-22"/>
                <w:kern w:val="2"/>
                <w:sz w:val="20"/>
                <w:szCs w:val="20"/>
                <w:lang w:eastAsia="en-US"/>
              </w:rPr>
              <w:t>X</w:t>
            </w:r>
          </w:p>
        </w:tc>
        <w:tc>
          <w:tcPr>
            <w:tcW w:w="154" w:type="pct"/>
            <w:tcBorders>
              <w:top w:val="single" w:sz="4" w:space="0" w:color="auto"/>
              <w:left w:val="single" w:sz="4" w:space="0" w:color="auto"/>
              <w:bottom w:val="single" w:sz="4" w:space="0" w:color="auto"/>
              <w:right w:val="single" w:sz="4" w:space="0" w:color="auto"/>
            </w:tcBorders>
            <w:hideMark/>
          </w:tcPr>
          <w:p w14:paraId="2F24DEED" w14:textId="77777777" w:rsidR="00552B6F" w:rsidRPr="00552B6F" w:rsidRDefault="00552B6F" w:rsidP="00552B6F">
            <w:pPr>
              <w:autoSpaceDE w:val="0"/>
              <w:autoSpaceDN w:val="0"/>
              <w:adjustRightInd w:val="0"/>
              <w:jc w:val="center"/>
              <w:rPr>
                <w:spacing w:val="-22"/>
                <w:kern w:val="2"/>
                <w:sz w:val="20"/>
                <w:szCs w:val="20"/>
                <w:lang w:eastAsia="en-US"/>
              </w:rPr>
            </w:pPr>
            <w:r w:rsidRPr="00552B6F">
              <w:rPr>
                <w:spacing w:val="-22"/>
                <w:kern w:val="2"/>
                <w:sz w:val="20"/>
                <w:szCs w:val="20"/>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14:paraId="3488E85D" w14:textId="77777777" w:rsidR="00552B6F" w:rsidRPr="00552B6F" w:rsidRDefault="00552B6F" w:rsidP="00552B6F">
            <w:pPr>
              <w:autoSpaceDE w:val="0"/>
              <w:autoSpaceDN w:val="0"/>
              <w:adjustRightInd w:val="0"/>
              <w:jc w:val="center"/>
              <w:rPr>
                <w:spacing w:val="-22"/>
                <w:kern w:val="2"/>
                <w:sz w:val="20"/>
                <w:szCs w:val="20"/>
                <w:lang w:eastAsia="en-US"/>
              </w:rPr>
            </w:pPr>
            <w:r w:rsidRPr="00552B6F">
              <w:rPr>
                <w:spacing w:val="-22"/>
                <w:kern w:val="2"/>
                <w:sz w:val="20"/>
                <w:szCs w:val="20"/>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14:paraId="03470F75" w14:textId="77777777" w:rsidR="00552B6F" w:rsidRPr="00552B6F" w:rsidRDefault="00552B6F" w:rsidP="00552B6F">
            <w:pPr>
              <w:autoSpaceDE w:val="0"/>
              <w:autoSpaceDN w:val="0"/>
              <w:adjustRightInd w:val="0"/>
              <w:jc w:val="center"/>
              <w:rPr>
                <w:spacing w:val="-22"/>
                <w:kern w:val="2"/>
                <w:sz w:val="20"/>
                <w:szCs w:val="20"/>
                <w:lang w:eastAsia="en-US"/>
              </w:rPr>
            </w:pPr>
            <w:r w:rsidRPr="00552B6F">
              <w:rPr>
                <w:spacing w:val="-22"/>
                <w:kern w:val="2"/>
                <w:sz w:val="20"/>
                <w:szCs w:val="20"/>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14:paraId="58289C8C"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13904,6</w:t>
            </w:r>
          </w:p>
        </w:tc>
        <w:tc>
          <w:tcPr>
            <w:tcW w:w="188" w:type="pct"/>
            <w:tcBorders>
              <w:top w:val="single" w:sz="4" w:space="0" w:color="auto"/>
              <w:left w:val="single" w:sz="4" w:space="0" w:color="auto"/>
              <w:bottom w:val="single" w:sz="4" w:space="0" w:color="auto"/>
              <w:right w:val="single" w:sz="4" w:space="0" w:color="auto"/>
            </w:tcBorders>
            <w:hideMark/>
          </w:tcPr>
          <w:p w14:paraId="290A84AC"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924,7</w:t>
            </w:r>
          </w:p>
        </w:tc>
        <w:tc>
          <w:tcPr>
            <w:tcW w:w="228" w:type="pct"/>
            <w:tcBorders>
              <w:top w:val="single" w:sz="4" w:space="0" w:color="auto"/>
              <w:left w:val="single" w:sz="4" w:space="0" w:color="auto"/>
              <w:bottom w:val="single" w:sz="4" w:space="0" w:color="auto"/>
              <w:right w:val="single" w:sz="4" w:space="0" w:color="auto"/>
            </w:tcBorders>
            <w:hideMark/>
          </w:tcPr>
          <w:p w14:paraId="139094DA"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14:paraId="2CAB24EC"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14:paraId="3CB42E47"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1422,2</w:t>
            </w:r>
          </w:p>
        </w:tc>
        <w:tc>
          <w:tcPr>
            <w:tcW w:w="222" w:type="pct"/>
            <w:tcBorders>
              <w:top w:val="single" w:sz="4" w:space="0" w:color="auto"/>
              <w:left w:val="single" w:sz="4" w:space="0" w:color="auto"/>
              <w:bottom w:val="single" w:sz="4" w:space="0" w:color="auto"/>
              <w:right w:val="single" w:sz="4" w:space="0" w:color="auto"/>
            </w:tcBorders>
            <w:hideMark/>
          </w:tcPr>
          <w:p w14:paraId="67602AA3" w14:textId="77777777" w:rsidR="00552B6F" w:rsidRPr="00552B6F" w:rsidRDefault="00552B6F" w:rsidP="00552B6F">
            <w:pPr>
              <w:rPr>
                <w:sz w:val="20"/>
                <w:szCs w:val="20"/>
              </w:rPr>
            </w:pPr>
            <w:r w:rsidRPr="00552B6F">
              <w:rPr>
                <w:rFonts w:eastAsia="Calibri"/>
                <w:bCs/>
                <w:kern w:val="2"/>
                <w:sz w:val="20"/>
                <w:szCs w:val="20"/>
                <w:lang w:eastAsia="en-US"/>
              </w:rPr>
              <w:t>1476,2</w:t>
            </w:r>
          </w:p>
        </w:tc>
        <w:tc>
          <w:tcPr>
            <w:tcW w:w="222" w:type="pct"/>
            <w:tcBorders>
              <w:top w:val="single" w:sz="4" w:space="0" w:color="auto"/>
              <w:left w:val="single" w:sz="4" w:space="0" w:color="auto"/>
              <w:bottom w:val="single" w:sz="4" w:space="0" w:color="auto"/>
              <w:right w:val="single" w:sz="4" w:space="0" w:color="auto"/>
            </w:tcBorders>
            <w:hideMark/>
          </w:tcPr>
          <w:p w14:paraId="6F50AF0A" w14:textId="77777777" w:rsidR="00552B6F" w:rsidRPr="00552B6F" w:rsidRDefault="00552B6F" w:rsidP="00552B6F">
            <w:pPr>
              <w:rPr>
                <w:sz w:val="20"/>
                <w:szCs w:val="20"/>
              </w:rPr>
            </w:pPr>
            <w:r w:rsidRPr="00552B6F">
              <w:rPr>
                <w:rFonts w:eastAsia="Calibri"/>
                <w:bCs/>
                <w:kern w:val="2"/>
                <w:sz w:val="20"/>
                <w:szCs w:val="20"/>
                <w:lang w:eastAsia="en-US"/>
              </w:rPr>
              <w:t>1532,3</w:t>
            </w:r>
          </w:p>
        </w:tc>
        <w:tc>
          <w:tcPr>
            <w:tcW w:w="222" w:type="pct"/>
            <w:tcBorders>
              <w:top w:val="single" w:sz="4" w:space="0" w:color="auto"/>
              <w:left w:val="single" w:sz="4" w:space="0" w:color="auto"/>
              <w:bottom w:val="single" w:sz="4" w:space="0" w:color="auto"/>
              <w:right w:val="single" w:sz="4" w:space="0" w:color="auto"/>
            </w:tcBorders>
            <w:hideMark/>
          </w:tcPr>
          <w:p w14:paraId="05580E32"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1E253582"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14828F8D"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6FC9C719"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2AE7F0BC"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14:paraId="1F0B3072" w14:textId="77777777" w:rsidR="00552B6F" w:rsidRPr="00552B6F" w:rsidRDefault="00552B6F" w:rsidP="00552B6F">
            <w:pPr>
              <w:rPr>
                <w:sz w:val="20"/>
                <w:szCs w:val="20"/>
              </w:rPr>
            </w:pPr>
            <w:r w:rsidRPr="00552B6F">
              <w:rPr>
                <w:rFonts w:eastAsia="Calibri"/>
                <w:bCs/>
                <w:kern w:val="2"/>
                <w:sz w:val="20"/>
                <w:szCs w:val="20"/>
                <w:lang w:eastAsia="en-US"/>
              </w:rPr>
              <w:t>1053,0</w:t>
            </w:r>
          </w:p>
        </w:tc>
      </w:tr>
      <w:tr w:rsidR="00552B6F" w:rsidRPr="00552B6F" w14:paraId="12932BCB" w14:textId="77777777" w:rsidTr="00316794">
        <w:trPr>
          <w:trHeight w:val="19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F75AA" w14:textId="77777777" w:rsidR="00552B6F" w:rsidRPr="00552B6F" w:rsidRDefault="00552B6F" w:rsidP="00552B6F">
            <w:pPr>
              <w:rPr>
                <w:spacing w:val="-6"/>
                <w:kern w:val="2"/>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1D2DF" w14:textId="77777777" w:rsidR="00552B6F" w:rsidRPr="00552B6F" w:rsidRDefault="00552B6F" w:rsidP="00552B6F">
            <w:pPr>
              <w:rPr>
                <w:spacing w:val="-6"/>
                <w:kern w:val="2"/>
                <w:sz w:val="20"/>
                <w:szCs w:val="20"/>
                <w:lang w:eastAsia="en-US"/>
              </w:rPr>
            </w:pPr>
          </w:p>
        </w:tc>
        <w:tc>
          <w:tcPr>
            <w:tcW w:w="623" w:type="pct"/>
            <w:tcBorders>
              <w:top w:val="single" w:sz="4" w:space="0" w:color="auto"/>
              <w:left w:val="single" w:sz="4" w:space="0" w:color="auto"/>
              <w:bottom w:val="single" w:sz="4" w:space="0" w:color="auto"/>
              <w:right w:val="single" w:sz="4" w:space="0" w:color="auto"/>
            </w:tcBorders>
            <w:hideMark/>
          </w:tcPr>
          <w:p w14:paraId="2163A63B" w14:textId="77777777" w:rsidR="00552B6F" w:rsidRPr="00552B6F" w:rsidRDefault="00552B6F" w:rsidP="00552B6F">
            <w:pPr>
              <w:autoSpaceDE w:val="0"/>
              <w:autoSpaceDN w:val="0"/>
              <w:adjustRightInd w:val="0"/>
              <w:rPr>
                <w:spacing w:val="-6"/>
                <w:kern w:val="2"/>
                <w:sz w:val="20"/>
                <w:szCs w:val="20"/>
                <w:lang w:eastAsia="en-US"/>
              </w:rPr>
            </w:pPr>
            <w:r w:rsidRPr="00552B6F">
              <w:rPr>
                <w:spacing w:val="-6"/>
                <w:kern w:val="2"/>
                <w:sz w:val="20"/>
                <w:szCs w:val="20"/>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14:paraId="06ECEA99" w14:textId="77777777" w:rsidR="00552B6F" w:rsidRPr="00552B6F" w:rsidRDefault="00552B6F" w:rsidP="00552B6F">
            <w:pPr>
              <w:autoSpaceDE w:val="0"/>
              <w:autoSpaceDN w:val="0"/>
              <w:adjustRightInd w:val="0"/>
              <w:jc w:val="center"/>
              <w:rPr>
                <w:spacing w:val="-22"/>
                <w:kern w:val="2"/>
                <w:sz w:val="20"/>
                <w:szCs w:val="20"/>
                <w:lang w:eastAsia="en-US"/>
              </w:rPr>
            </w:pPr>
            <w:r w:rsidRPr="00552B6F">
              <w:rPr>
                <w:spacing w:val="-22"/>
                <w:kern w:val="2"/>
                <w:sz w:val="20"/>
                <w:szCs w:val="20"/>
                <w:lang w:eastAsia="en-US"/>
              </w:rPr>
              <w:t>X</w:t>
            </w:r>
          </w:p>
        </w:tc>
        <w:tc>
          <w:tcPr>
            <w:tcW w:w="154" w:type="pct"/>
            <w:tcBorders>
              <w:top w:val="single" w:sz="4" w:space="0" w:color="auto"/>
              <w:left w:val="single" w:sz="4" w:space="0" w:color="auto"/>
              <w:bottom w:val="single" w:sz="4" w:space="0" w:color="auto"/>
              <w:right w:val="single" w:sz="4" w:space="0" w:color="auto"/>
            </w:tcBorders>
            <w:hideMark/>
          </w:tcPr>
          <w:p w14:paraId="49F095CC" w14:textId="77777777" w:rsidR="00552B6F" w:rsidRPr="00552B6F" w:rsidRDefault="00552B6F" w:rsidP="00552B6F">
            <w:pPr>
              <w:jc w:val="center"/>
              <w:rPr>
                <w:spacing w:val="-22"/>
                <w:kern w:val="2"/>
                <w:sz w:val="20"/>
                <w:szCs w:val="20"/>
                <w:lang w:eastAsia="en-US"/>
              </w:rPr>
            </w:pPr>
            <w:r w:rsidRPr="00552B6F">
              <w:rPr>
                <w:spacing w:val="-22"/>
                <w:kern w:val="2"/>
                <w:sz w:val="20"/>
                <w:szCs w:val="20"/>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14:paraId="2DAF7F03" w14:textId="77777777" w:rsidR="00552B6F" w:rsidRPr="00552B6F" w:rsidRDefault="00552B6F" w:rsidP="00552B6F">
            <w:pPr>
              <w:jc w:val="center"/>
              <w:rPr>
                <w:spacing w:val="-22"/>
                <w:kern w:val="2"/>
                <w:sz w:val="20"/>
                <w:szCs w:val="20"/>
                <w:lang w:eastAsia="en-US"/>
              </w:rPr>
            </w:pPr>
            <w:r w:rsidRPr="00552B6F">
              <w:rPr>
                <w:spacing w:val="-22"/>
                <w:kern w:val="2"/>
                <w:sz w:val="20"/>
                <w:szCs w:val="20"/>
                <w:lang w:eastAsia="en-US"/>
              </w:rPr>
              <w:t>01 0 00 00000</w:t>
            </w:r>
          </w:p>
        </w:tc>
        <w:tc>
          <w:tcPr>
            <w:tcW w:w="111" w:type="pct"/>
            <w:tcBorders>
              <w:top w:val="single" w:sz="4" w:space="0" w:color="auto"/>
              <w:left w:val="single" w:sz="4" w:space="0" w:color="auto"/>
              <w:bottom w:val="single" w:sz="4" w:space="0" w:color="auto"/>
              <w:right w:val="single" w:sz="4" w:space="0" w:color="auto"/>
            </w:tcBorders>
            <w:hideMark/>
          </w:tcPr>
          <w:p w14:paraId="40A87001" w14:textId="77777777" w:rsidR="00552B6F" w:rsidRPr="00552B6F" w:rsidRDefault="00552B6F" w:rsidP="00552B6F">
            <w:pPr>
              <w:jc w:val="center"/>
              <w:rPr>
                <w:spacing w:val="-22"/>
                <w:kern w:val="2"/>
                <w:sz w:val="20"/>
                <w:szCs w:val="20"/>
                <w:lang w:eastAsia="en-US"/>
              </w:rPr>
            </w:pPr>
            <w:r w:rsidRPr="00552B6F">
              <w:rPr>
                <w:spacing w:val="-22"/>
                <w:kern w:val="2"/>
                <w:sz w:val="20"/>
                <w:szCs w:val="20"/>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14:paraId="18DDAF02"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13904,6</w:t>
            </w:r>
          </w:p>
        </w:tc>
        <w:tc>
          <w:tcPr>
            <w:tcW w:w="188" w:type="pct"/>
            <w:tcBorders>
              <w:top w:val="single" w:sz="4" w:space="0" w:color="auto"/>
              <w:left w:val="single" w:sz="4" w:space="0" w:color="auto"/>
              <w:bottom w:val="single" w:sz="4" w:space="0" w:color="auto"/>
              <w:right w:val="single" w:sz="4" w:space="0" w:color="auto"/>
            </w:tcBorders>
            <w:hideMark/>
          </w:tcPr>
          <w:p w14:paraId="0B8F8EA3"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924,7</w:t>
            </w:r>
          </w:p>
        </w:tc>
        <w:tc>
          <w:tcPr>
            <w:tcW w:w="228" w:type="pct"/>
            <w:tcBorders>
              <w:top w:val="single" w:sz="4" w:space="0" w:color="auto"/>
              <w:left w:val="single" w:sz="4" w:space="0" w:color="auto"/>
              <w:bottom w:val="single" w:sz="4" w:space="0" w:color="auto"/>
              <w:right w:val="single" w:sz="4" w:space="0" w:color="auto"/>
            </w:tcBorders>
            <w:hideMark/>
          </w:tcPr>
          <w:p w14:paraId="1D5FAB74"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14:paraId="7A41495E"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14:paraId="35A89F3F"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1422,2</w:t>
            </w:r>
          </w:p>
        </w:tc>
        <w:tc>
          <w:tcPr>
            <w:tcW w:w="222" w:type="pct"/>
            <w:tcBorders>
              <w:top w:val="single" w:sz="4" w:space="0" w:color="auto"/>
              <w:left w:val="single" w:sz="4" w:space="0" w:color="auto"/>
              <w:bottom w:val="single" w:sz="4" w:space="0" w:color="auto"/>
              <w:right w:val="single" w:sz="4" w:space="0" w:color="auto"/>
            </w:tcBorders>
            <w:hideMark/>
          </w:tcPr>
          <w:p w14:paraId="20F216B8" w14:textId="77777777" w:rsidR="00552B6F" w:rsidRPr="00552B6F" w:rsidRDefault="00552B6F" w:rsidP="00552B6F">
            <w:pPr>
              <w:rPr>
                <w:sz w:val="20"/>
                <w:szCs w:val="20"/>
              </w:rPr>
            </w:pPr>
            <w:r w:rsidRPr="00552B6F">
              <w:rPr>
                <w:rFonts w:eastAsia="Calibri"/>
                <w:bCs/>
                <w:kern w:val="2"/>
                <w:sz w:val="20"/>
                <w:szCs w:val="20"/>
                <w:lang w:eastAsia="en-US"/>
              </w:rPr>
              <w:t>1476,2</w:t>
            </w:r>
          </w:p>
        </w:tc>
        <w:tc>
          <w:tcPr>
            <w:tcW w:w="222" w:type="pct"/>
            <w:tcBorders>
              <w:top w:val="single" w:sz="4" w:space="0" w:color="auto"/>
              <w:left w:val="single" w:sz="4" w:space="0" w:color="auto"/>
              <w:bottom w:val="single" w:sz="4" w:space="0" w:color="auto"/>
              <w:right w:val="single" w:sz="4" w:space="0" w:color="auto"/>
            </w:tcBorders>
            <w:hideMark/>
          </w:tcPr>
          <w:p w14:paraId="025E5ABA" w14:textId="77777777" w:rsidR="00552B6F" w:rsidRPr="00552B6F" w:rsidRDefault="00552B6F" w:rsidP="00552B6F">
            <w:pPr>
              <w:rPr>
                <w:sz w:val="20"/>
                <w:szCs w:val="20"/>
              </w:rPr>
            </w:pPr>
            <w:r w:rsidRPr="00552B6F">
              <w:rPr>
                <w:rFonts w:eastAsia="Calibri"/>
                <w:bCs/>
                <w:kern w:val="2"/>
                <w:sz w:val="20"/>
                <w:szCs w:val="20"/>
                <w:lang w:eastAsia="en-US"/>
              </w:rPr>
              <w:t>1532,3</w:t>
            </w:r>
          </w:p>
        </w:tc>
        <w:tc>
          <w:tcPr>
            <w:tcW w:w="222" w:type="pct"/>
            <w:tcBorders>
              <w:top w:val="single" w:sz="4" w:space="0" w:color="auto"/>
              <w:left w:val="single" w:sz="4" w:space="0" w:color="auto"/>
              <w:bottom w:val="single" w:sz="4" w:space="0" w:color="auto"/>
              <w:right w:val="single" w:sz="4" w:space="0" w:color="auto"/>
            </w:tcBorders>
            <w:hideMark/>
          </w:tcPr>
          <w:p w14:paraId="78CB48CA"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29B46892"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091C64E9"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2157F725"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46B0F845"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14:paraId="0E3140E4" w14:textId="77777777" w:rsidR="00552B6F" w:rsidRPr="00552B6F" w:rsidRDefault="00552B6F" w:rsidP="00552B6F">
            <w:pPr>
              <w:rPr>
                <w:sz w:val="20"/>
                <w:szCs w:val="20"/>
              </w:rPr>
            </w:pPr>
            <w:r w:rsidRPr="00552B6F">
              <w:rPr>
                <w:rFonts w:eastAsia="Calibri"/>
                <w:bCs/>
                <w:kern w:val="2"/>
                <w:sz w:val="20"/>
                <w:szCs w:val="20"/>
                <w:lang w:eastAsia="en-US"/>
              </w:rPr>
              <w:t>1053,0</w:t>
            </w:r>
          </w:p>
        </w:tc>
      </w:tr>
      <w:tr w:rsidR="00552B6F" w:rsidRPr="00552B6F" w14:paraId="7724BD03" w14:textId="77777777" w:rsidTr="00316794">
        <w:trPr>
          <w:trHeight w:val="575"/>
        </w:trPr>
        <w:tc>
          <w:tcPr>
            <w:tcW w:w="156" w:type="pct"/>
            <w:tcBorders>
              <w:top w:val="single" w:sz="4" w:space="0" w:color="auto"/>
              <w:left w:val="single" w:sz="4" w:space="0" w:color="auto"/>
              <w:bottom w:val="single" w:sz="4" w:space="0" w:color="auto"/>
              <w:right w:val="single" w:sz="4" w:space="0" w:color="auto"/>
            </w:tcBorders>
            <w:hideMark/>
          </w:tcPr>
          <w:p w14:paraId="3303D0BB"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spacing w:val="-6"/>
                <w:kern w:val="2"/>
                <w:sz w:val="20"/>
                <w:szCs w:val="20"/>
                <w:lang w:eastAsia="en-US"/>
              </w:rPr>
              <w:t>2.</w:t>
            </w:r>
          </w:p>
        </w:tc>
        <w:tc>
          <w:tcPr>
            <w:tcW w:w="557" w:type="pct"/>
            <w:tcBorders>
              <w:top w:val="single" w:sz="4" w:space="0" w:color="auto"/>
              <w:left w:val="single" w:sz="4" w:space="0" w:color="auto"/>
              <w:bottom w:val="single" w:sz="4" w:space="0" w:color="auto"/>
              <w:right w:val="single" w:sz="4" w:space="0" w:color="auto"/>
            </w:tcBorders>
            <w:hideMark/>
          </w:tcPr>
          <w:p w14:paraId="346B6270" w14:textId="77777777" w:rsidR="00552B6F" w:rsidRPr="00552B6F" w:rsidRDefault="00552B6F" w:rsidP="00552B6F">
            <w:pPr>
              <w:autoSpaceDE w:val="0"/>
              <w:autoSpaceDN w:val="0"/>
              <w:adjustRightInd w:val="0"/>
              <w:rPr>
                <w:spacing w:val="-6"/>
                <w:kern w:val="2"/>
                <w:sz w:val="20"/>
                <w:szCs w:val="20"/>
                <w:lang w:eastAsia="en-US"/>
              </w:rPr>
            </w:pPr>
            <w:r w:rsidRPr="00552B6F">
              <w:rPr>
                <w:spacing w:val="-6"/>
                <w:kern w:val="2"/>
                <w:sz w:val="20"/>
                <w:szCs w:val="20"/>
                <w:lang w:eastAsia="en-US"/>
              </w:rPr>
              <w:t>Подпрограмма 1 «Противопожарная безопасность»</w:t>
            </w:r>
          </w:p>
        </w:tc>
        <w:tc>
          <w:tcPr>
            <w:tcW w:w="623" w:type="pct"/>
            <w:tcBorders>
              <w:top w:val="single" w:sz="4" w:space="0" w:color="auto"/>
              <w:left w:val="single" w:sz="4" w:space="0" w:color="auto"/>
              <w:bottom w:val="single" w:sz="4" w:space="0" w:color="auto"/>
              <w:right w:val="single" w:sz="4" w:space="0" w:color="auto"/>
            </w:tcBorders>
            <w:hideMark/>
          </w:tcPr>
          <w:p w14:paraId="16AC27A0" w14:textId="77777777" w:rsidR="00552B6F" w:rsidRPr="00552B6F" w:rsidRDefault="00552B6F" w:rsidP="00552B6F">
            <w:pPr>
              <w:autoSpaceDE w:val="0"/>
              <w:autoSpaceDN w:val="0"/>
              <w:adjustRightInd w:val="0"/>
              <w:rPr>
                <w:spacing w:val="-6"/>
                <w:kern w:val="2"/>
                <w:sz w:val="20"/>
                <w:szCs w:val="20"/>
              </w:rPr>
            </w:pPr>
            <w:r w:rsidRPr="00552B6F">
              <w:rPr>
                <w:spacing w:val="-6"/>
                <w:kern w:val="2"/>
                <w:sz w:val="20"/>
                <w:szCs w:val="20"/>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14:paraId="6578DCCB" w14:textId="77777777" w:rsidR="00552B6F" w:rsidRPr="00552B6F" w:rsidRDefault="00552B6F" w:rsidP="00552B6F">
            <w:pPr>
              <w:autoSpaceDE w:val="0"/>
              <w:autoSpaceDN w:val="0"/>
              <w:adjustRightInd w:val="0"/>
              <w:jc w:val="center"/>
              <w:rPr>
                <w:spacing w:val="-22"/>
                <w:kern w:val="2"/>
                <w:sz w:val="20"/>
                <w:szCs w:val="20"/>
              </w:rPr>
            </w:pPr>
            <w:r w:rsidRPr="00552B6F">
              <w:rPr>
                <w:spacing w:val="-22"/>
                <w:kern w:val="2"/>
                <w:sz w:val="20"/>
                <w:szCs w:val="20"/>
              </w:rPr>
              <w:t>X</w:t>
            </w:r>
          </w:p>
        </w:tc>
        <w:tc>
          <w:tcPr>
            <w:tcW w:w="154" w:type="pct"/>
            <w:tcBorders>
              <w:top w:val="single" w:sz="4" w:space="0" w:color="auto"/>
              <w:left w:val="single" w:sz="4" w:space="0" w:color="auto"/>
              <w:bottom w:val="single" w:sz="4" w:space="0" w:color="auto"/>
              <w:right w:val="single" w:sz="4" w:space="0" w:color="auto"/>
            </w:tcBorders>
            <w:hideMark/>
          </w:tcPr>
          <w:p w14:paraId="68BB565F" w14:textId="77777777" w:rsidR="00552B6F" w:rsidRPr="00552B6F" w:rsidRDefault="00552B6F" w:rsidP="00552B6F">
            <w:pPr>
              <w:autoSpaceDE w:val="0"/>
              <w:autoSpaceDN w:val="0"/>
              <w:adjustRightInd w:val="0"/>
              <w:jc w:val="center"/>
              <w:rPr>
                <w:spacing w:val="-22"/>
                <w:kern w:val="2"/>
                <w:sz w:val="20"/>
                <w:szCs w:val="20"/>
              </w:rPr>
            </w:pPr>
            <w:r w:rsidRPr="00552B6F">
              <w:rPr>
                <w:spacing w:val="-22"/>
                <w:kern w:val="2"/>
                <w:sz w:val="20"/>
                <w:szCs w:val="20"/>
              </w:rPr>
              <w:t>X</w:t>
            </w:r>
          </w:p>
        </w:tc>
        <w:tc>
          <w:tcPr>
            <w:tcW w:w="277" w:type="pct"/>
            <w:tcBorders>
              <w:top w:val="single" w:sz="4" w:space="0" w:color="auto"/>
              <w:left w:val="single" w:sz="4" w:space="0" w:color="auto"/>
              <w:bottom w:val="single" w:sz="4" w:space="0" w:color="auto"/>
              <w:right w:val="single" w:sz="4" w:space="0" w:color="auto"/>
            </w:tcBorders>
            <w:hideMark/>
          </w:tcPr>
          <w:p w14:paraId="75ED79A9" w14:textId="77777777" w:rsidR="00552B6F" w:rsidRPr="00552B6F" w:rsidRDefault="00552B6F" w:rsidP="00552B6F">
            <w:pPr>
              <w:autoSpaceDE w:val="0"/>
              <w:autoSpaceDN w:val="0"/>
              <w:adjustRightInd w:val="0"/>
              <w:jc w:val="center"/>
              <w:rPr>
                <w:spacing w:val="-22"/>
                <w:kern w:val="2"/>
                <w:sz w:val="20"/>
                <w:szCs w:val="20"/>
              </w:rPr>
            </w:pPr>
            <w:r w:rsidRPr="00552B6F">
              <w:rPr>
                <w:spacing w:val="-22"/>
                <w:kern w:val="2"/>
                <w:sz w:val="20"/>
                <w:szCs w:val="20"/>
              </w:rPr>
              <w:t>01100 00000</w:t>
            </w:r>
          </w:p>
        </w:tc>
        <w:tc>
          <w:tcPr>
            <w:tcW w:w="111" w:type="pct"/>
            <w:tcBorders>
              <w:top w:val="single" w:sz="4" w:space="0" w:color="auto"/>
              <w:left w:val="single" w:sz="4" w:space="0" w:color="auto"/>
              <w:bottom w:val="single" w:sz="4" w:space="0" w:color="auto"/>
              <w:right w:val="single" w:sz="4" w:space="0" w:color="auto"/>
            </w:tcBorders>
            <w:hideMark/>
          </w:tcPr>
          <w:p w14:paraId="326151F7" w14:textId="77777777" w:rsidR="00552B6F" w:rsidRPr="00552B6F" w:rsidRDefault="00552B6F" w:rsidP="00552B6F">
            <w:pPr>
              <w:jc w:val="center"/>
              <w:rPr>
                <w:spacing w:val="-22"/>
                <w:kern w:val="2"/>
                <w:sz w:val="20"/>
                <w:szCs w:val="20"/>
              </w:rPr>
            </w:pPr>
            <w:r w:rsidRPr="00552B6F">
              <w:rPr>
                <w:spacing w:val="-22"/>
                <w:kern w:val="2"/>
                <w:sz w:val="20"/>
                <w:szCs w:val="20"/>
              </w:rPr>
              <w:t>X</w:t>
            </w:r>
          </w:p>
        </w:tc>
        <w:tc>
          <w:tcPr>
            <w:tcW w:w="308" w:type="pct"/>
            <w:tcBorders>
              <w:top w:val="single" w:sz="4" w:space="0" w:color="auto"/>
              <w:left w:val="single" w:sz="4" w:space="0" w:color="auto"/>
              <w:bottom w:val="single" w:sz="4" w:space="0" w:color="auto"/>
              <w:right w:val="single" w:sz="4" w:space="0" w:color="auto"/>
            </w:tcBorders>
            <w:hideMark/>
          </w:tcPr>
          <w:p w14:paraId="5A923716" w14:textId="77777777" w:rsidR="00552B6F" w:rsidRPr="00552B6F" w:rsidRDefault="00552B6F" w:rsidP="00552B6F">
            <w:pPr>
              <w:jc w:val="center"/>
              <w:rPr>
                <w:spacing w:val="-22"/>
                <w:kern w:val="2"/>
                <w:sz w:val="20"/>
                <w:szCs w:val="20"/>
                <w:lang w:eastAsia="en-US"/>
              </w:rPr>
            </w:pPr>
            <w:r w:rsidRPr="00552B6F">
              <w:rPr>
                <w:rFonts w:eastAsia="Calibri"/>
                <w:bCs/>
                <w:kern w:val="2"/>
                <w:sz w:val="20"/>
                <w:szCs w:val="20"/>
                <w:lang w:eastAsia="en-US"/>
              </w:rPr>
              <w:t>13872,4</w:t>
            </w:r>
          </w:p>
        </w:tc>
        <w:tc>
          <w:tcPr>
            <w:tcW w:w="188" w:type="pct"/>
            <w:tcBorders>
              <w:top w:val="single" w:sz="4" w:space="0" w:color="auto"/>
              <w:left w:val="single" w:sz="4" w:space="0" w:color="auto"/>
              <w:bottom w:val="single" w:sz="4" w:space="0" w:color="auto"/>
              <w:right w:val="single" w:sz="4" w:space="0" w:color="auto"/>
            </w:tcBorders>
            <w:hideMark/>
          </w:tcPr>
          <w:p w14:paraId="36583656"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892,5</w:t>
            </w:r>
          </w:p>
        </w:tc>
        <w:tc>
          <w:tcPr>
            <w:tcW w:w="228" w:type="pct"/>
            <w:tcBorders>
              <w:top w:val="single" w:sz="4" w:space="0" w:color="auto"/>
              <w:left w:val="single" w:sz="4" w:space="0" w:color="auto"/>
              <w:bottom w:val="single" w:sz="4" w:space="0" w:color="auto"/>
              <w:right w:val="single" w:sz="4" w:space="0" w:color="auto"/>
            </w:tcBorders>
            <w:hideMark/>
          </w:tcPr>
          <w:p w14:paraId="712957EE"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14:paraId="5A1F4BBB"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14:paraId="7DA931F3"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1422,2</w:t>
            </w:r>
          </w:p>
        </w:tc>
        <w:tc>
          <w:tcPr>
            <w:tcW w:w="222" w:type="pct"/>
            <w:tcBorders>
              <w:top w:val="single" w:sz="4" w:space="0" w:color="auto"/>
              <w:left w:val="single" w:sz="4" w:space="0" w:color="auto"/>
              <w:bottom w:val="single" w:sz="4" w:space="0" w:color="auto"/>
              <w:right w:val="single" w:sz="4" w:space="0" w:color="auto"/>
            </w:tcBorders>
            <w:hideMark/>
          </w:tcPr>
          <w:p w14:paraId="5EEE427E" w14:textId="77777777" w:rsidR="00552B6F" w:rsidRPr="00552B6F" w:rsidRDefault="00552B6F" w:rsidP="00552B6F">
            <w:pPr>
              <w:rPr>
                <w:sz w:val="20"/>
                <w:szCs w:val="20"/>
              </w:rPr>
            </w:pPr>
            <w:r w:rsidRPr="00552B6F">
              <w:rPr>
                <w:rFonts w:eastAsia="Calibri"/>
                <w:bCs/>
                <w:kern w:val="2"/>
                <w:sz w:val="20"/>
                <w:szCs w:val="20"/>
                <w:lang w:eastAsia="en-US"/>
              </w:rPr>
              <w:t>1476,2</w:t>
            </w:r>
          </w:p>
        </w:tc>
        <w:tc>
          <w:tcPr>
            <w:tcW w:w="222" w:type="pct"/>
            <w:tcBorders>
              <w:top w:val="single" w:sz="4" w:space="0" w:color="auto"/>
              <w:left w:val="single" w:sz="4" w:space="0" w:color="auto"/>
              <w:bottom w:val="single" w:sz="4" w:space="0" w:color="auto"/>
              <w:right w:val="single" w:sz="4" w:space="0" w:color="auto"/>
            </w:tcBorders>
            <w:hideMark/>
          </w:tcPr>
          <w:p w14:paraId="7579C87E" w14:textId="77777777" w:rsidR="00552B6F" w:rsidRPr="00552B6F" w:rsidRDefault="00552B6F" w:rsidP="00552B6F">
            <w:pPr>
              <w:rPr>
                <w:sz w:val="20"/>
                <w:szCs w:val="20"/>
              </w:rPr>
            </w:pPr>
            <w:r w:rsidRPr="00552B6F">
              <w:rPr>
                <w:rFonts w:eastAsia="Calibri"/>
                <w:bCs/>
                <w:kern w:val="2"/>
                <w:sz w:val="20"/>
                <w:szCs w:val="20"/>
                <w:lang w:eastAsia="en-US"/>
              </w:rPr>
              <w:t>1532,3</w:t>
            </w:r>
          </w:p>
        </w:tc>
        <w:tc>
          <w:tcPr>
            <w:tcW w:w="222" w:type="pct"/>
            <w:tcBorders>
              <w:top w:val="single" w:sz="4" w:space="0" w:color="auto"/>
              <w:left w:val="single" w:sz="4" w:space="0" w:color="auto"/>
              <w:bottom w:val="single" w:sz="4" w:space="0" w:color="auto"/>
              <w:right w:val="single" w:sz="4" w:space="0" w:color="auto"/>
            </w:tcBorders>
            <w:hideMark/>
          </w:tcPr>
          <w:p w14:paraId="5C0D791E"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0BEC4ABE"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02FC2282"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1DC493A5"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1960E030"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14:paraId="3485413E" w14:textId="77777777" w:rsidR="00552B6F" w:rsidRPr="00552B6F" w:rsidRDefault="00552B6F" w:rsidP="00552B6F">
            <w:pPr>
              <w:rPr>
                <w:sz w:val="20"/>
                <w:szCs w:val="20"/>
              </w:rPr>
            </w:pPr>
            <w:r w:rsidRPr="00552B6F">
              <w:rPr>
                <w:rFonts w:eastAsia="Calibri"/>
                <w:bCs/>
                <w:kern w:val="2"/>
                <w:sz w:val="20"/>
                <w:szCs w:val="20"/>
                <w:lang w:eastAsia="en-US"/>
              </w:rPr>
              <w:t>1053,0</w:t>
            </w:r>
          </w:p>
        </w:tc>
      </w:tr>
      <w:tr w:rsidR="00552B6F" w:rsidRPr="00552B6F" w14:paraId="33CA511E" w14:textId="77777777" w:rsidTr="00316794">
        <w:tc>
          <w:tcPr>
            <w:tcW w:w="156" w:type="pct"/>
            <w:tcBorders>
              <w:top w:val="single" w:sz="4" w:space="0" w:color="auto"/>
              <w:left w:val="single" w:sz="4" w:space="0" w:color="auto"/>
              <w:bottom w:val="single" w:sz="4" w:space="0" w:color="auto"/>
              <w:right w:val="single" w:sz="4" w:space="0" w:color="auto"/>
            </w:tcBorders>
            <w:hideMark/>
          </w:tcPr>
          <w:p w14:paraId="577425F5"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spacing w:val="-6"/>
                <w:kern w:val="2"/>
                <w:sz w:val="20"/>
                <w:szCs w:val="20"/>
                <w:lang w:eastAsia="en-US"/>
              </w:rPr>
              <w:t>3.</w:t>
            </w:r>
          </w:p>
        </w:tc>
        <w:tc>
          <w:tcPr>
            <w:tcW w:w="557" w:type="pct"/>
            <w:tcBorders>
              <w:top w:val="single" w:sz="4" w:space="0" w:color="auto"/>
              <w:left w:val="single" w:sz="4" w:space="0" w:color="auto"/>
              <w:bottom w:val="single" w:sz="4" w:space="0" w:color="auto"/>
              <w:right w:val="single" w:sz="4" w:space="0" w:color="auto"/>
            </w:tcBorders>
            <w:hideMark/>
          </w:tcPr>
          <w:p w14:paraId="1DE10A3D" w14:textId="77777777" w:rsidR="00552B6F" w:rsidRPr="00552B6F" w:rsidRDefault="00552B6F" w:rsidP="00552B6F">
            <w:pPr>
              <w:autoSpaceDE w:val="0"/>
              <w:autoSpaceDN w:val="0"/>
              <w:adjustRightInd w:val="0"/>
              <w:spacing w:line="228" w:lineRule="auto"/>
              <w:rPr>
                <w:spacing w:val="-6"/>
                <w:kern w:val="2"/>
                <w:sz w:val="20"/>
                <w:szCs w:val="20"/>
                <w:lang w:eastAsia="en-US"/>
              </w:rPr>
            </w:pPr>
            <w:r w:rsidRPr="00552B6F">
              <w:rPr>
                <w:spacing w:val="-6"/>
                <w:kern w:val="2"/>
                <w:sz w:val="20"/>
                <w:szCs w:val="20"/>
                <w:lang w:eastAsia="en-US"/>
              </w:rPr>
              <w:t xml:space="preserve">Основное мероприятие 1.1. Иные межбюджетные трансферы на исполнение полномочий по обеспечению первичных мер пожарной безопасности в границах населенных пунктов поселения </w:t>
            </w:r>
            <w:r w:rsidRPr="00552B6F">
              <w:rPr>
                <w:spacing w:val="-6"/>
                <w:kern w:val="2"/>
                <w:sz w:val="20"/>
                <w:szCs w:val="20"/>
                <w:lang w:eastAsia="en-US"/>
              </w:rPr>
              <w:lastRenderedPageBreak/>
              <w:t>в части принятия мер по локализации пожара и спасению людей и имущества до прибытия подразделений Государственной противопожарной службы</w:t>
            </w:r>
          </w:p>
        </w:tc>
        <w:tc>
          <w:tcPr>
            <w:tcW w:w="623" w:type="pct"/>
            <w:tcBorders>
              <w:top w:val="single" w:sz="4" w:space="0" w:color="auto"/>
              <w:left w:val="single" w:sz="4" w:space="0" w:color="auto"/>
              <w:bottom w:val="single" w:sz="4" w:space="0" w:color="auto"/>
              <w:right w:val="single" w:sz="4" w:space="0" w:color="auto"/>
            </w:tcBorders>
          </w:tcPr>
          <w:p w14:paraId="5D527EA8" w14:textId="77777777" w:rsidR="00552B6F" w:rsidRPr="00552B6F" w:rsidRDefault="00552B6F" w:rsidP="00552B6F">
            <w:pPr>
              <w:autoSpaceDE w:val="0"/>
              <w:autoSpaceDN w:val="0"/>
              <w:adjustRightInd w:val="0"/>
              <w:spacing w:line="228" w:lineRule="auto"/>
              <w:rPr>
                <w:spacing w:val="-6"/>
                <w:kern w:val="2"/>
                <w:sz w:val="20"/>
                <w:szCs w:val="20"/>
                <w:lang w:eastAsia="en-US"/>
              </w:rPr>
            </w:pPr>
          </w:p>
        </w:tc>
        <w:tc>
          <w:tcPr>
            <w:tcW w:w="162" w:type="pct"/>
            <w:tcBorders>
              <w:top w:val="single" w:sz="4" w:space="0" w:color="auto"/>
              <w:left w:val="single" w:sz="4" w:space="0" w:color="auto"/>
              <w:bottom w:val="single" w:sz="4" w:space="0" w:color="auto"/>
              <w:right w:val="single" w:sz="4" w:space="0" w:color="auto"/>
            </w:tcBorders>
          </w:tcPr>
          <w:p w14:paraId="40D1CB39" w14:textId="77777777" w:rsidR="00552B6F" w:rsidRPr="00552B6F" w:rsidRDefault="00552B6F" w:rsidP="00552B6F">
            <w:pPr>
              <w:autoSpaceDE w:val="0"/>
              <w:autoSpaceDN w:val="0"/>
              <w:adjustRightInd w:val="0"/>
              <w:spacing w:line="228" w:lineRule="auto"/>
              <w:jc w:val="center"/>
              <w:rPr>
                <w:spacing w:val="-22"/>
                <w:kern w:val="2"/>
                <w:sz w:val="20"/>
                <w:szCs w:val="20"/>
                <w:lang w:eastAsia="en-US"/>
              </w:rPr>
            </w:pPr>
          </w:p>
        </w:tc>
        <w:tc>
          <w:tcPr>
            <w:tcW w:w="154" w:type="pct"/>
            <w:tcBorders>
              <w:top w:val="single" w:sz="4" w:space="0" w:color="auto"/>
              <w:left w:val="single" w:sz="4" w:space="0" w:color="auto"/>
              <w:bottom w:val="single" w:sz="4" w:space="0" w:color="auto"/>
              <w:right w:val="single" w:sz="4" w:space="0" w:color="auto"/>
            </w:tcBorders>
            <w:hideMark/>
          </w:tcPr>
          <w:p w14:paraId="4B6E1B87" w14:textId="77777777" w:rsidR="00552B6F" w:rsidRPr="00552B6F" w:rsidRDefault="00552B6F" w:rsidP="00552B6F">
            <w:pPr>
              <w:jc w:val="center"/>
              <w:rPr>
                <w:spacing w:val="-22"/>
                <w:kern w:val="2"/>
                <w:sz w:val="20"/>
                <w:szCs w:val="20"/>
                <w:lang w:eastAsia="en-US"/>
              </w:rPr>
            </w:pPr>
            <w:r w:rsidRPr="00552B6F">
              <w:rPr>
                <w:spacing w:val="-22"/>
                <w:kern w:val="2"/>
                <w:sz w:val="20"/>
                <w:szCs w:val="20"/>
              </w:rPr>
              <w:t>03 10</w:t>
            </w:r>
          </w:p>
        </w:tc>
        <w:tc>
          <w:tcPr>
            <w:tcW w:w="277" w:type="pct"/>
            <w:tcBorders>
              <w:top w:val="single" w:sz="4" w:space="0" w:color="auto"/>
              <w:left w:val="single" w:sz="4" w:space="0" w:color="auto"/>
              <w:bottom w:val="single" w:sz="4" w:space="0" w:color="auto"/>
              <w:right w:val="single" w:sz="4" w:space="0" w:color="auto"/>
            </w:tcBorders>
            <w:hideMark/>
          </w:tcPr>
          <w:p w14:paraId="5A22F15E" w14:textId="77777777" w:rsidR="00552B6F" w:rsidRPr="00552B6F" w:rsidRDefault="00552B6F" w:rsidP="00552B6F">
            <w:pPr>
              <w:jc w:val="center"/>
              <w:rPr>
                <w:spacing w:val="-22"/>
                <w:kern w:val="2"/>
                <w:sz w:val="20"/>
                <w:szCs w:val="20"/>
                <w:lang w:eastAsia="en-US"/>
              </w:rPr>
            </w:pPr>
            <w:r w:rsidRPr="00552B6F">
              <w:rPr>
                <w:spacing w:val="-22"/>
                <w:kern w:val="2"/>
                <w:sz w:val="20"/>
                <w:szCs w:val="20"/>
              </w:rPr>
              <w:t>011 00 00000</w:t>
            </w:r>
          </w:p>
        </w:tc>
        <w:tc>
          <w:tcPr>
            <w:tcW w:w="111" w:type="pct"/>
            <w:tcBorders>
              <w:top w:val="single" w:sz="4" w:space="0" w:color="auto"/>
              <w:left w:val="single" w:sz="4" w:space="0" w:color="auto"/>
              <w:bottom w:val="single" w:sz="4" w:space="0" w:color="auto"/>
              <w:right w:val="single" w:sz="4" w:space="0" w:color="auto"/>
            </w:tcBorders>
            <w:hideMark/>
          </w:tcPr>
          <w:p w14:paraId="09928F80" w14:textId="77777777" w:rsidR="00552B6F" w:rsidRPr="00552B6F" w:rsidRDefault="00552B6F" w:rsidP="00552B6F">
            <w:pPr>
              <w:jc w:val="center"/>
              <w:rPr>
                <w:spacing w:val="-22"/>
                <w:kern w:val="2"/>
                <w:sz w:val="20"/>
                <w:szCs w:val="20"/>
                <w:lang w:eastAsia="en-US"/>
              </w:rPr>
            </w:pPr>
            <w:r w:rsidRPr="00552B6F">
              <w:rPr>
                <w:spacing w:val="-22"/>
                <w:kern w:val="2"/>
                <w:sz w:val="20"/>
                <w:szCs w:val="20"/>
              </w:rPr>
              <w:t>3</w:t>
            </w:r>
          </w:p>
        </w:tc>
        <w:tc>
          <w:tcPr>
            <w:tcW w:w="308" w:type="pct"/>
            <w:tcBorders>
              <w:top w:val="single" w:sz="4" w:space="0" w:color="auto"/>
              <w:left w:val="single" w:sz="4" w:space="0" w:color="auto"/>
              <w:bottom w:val="single" w:sz="4" w:space="0" w:color="auto"/>
              <w:right w:val="single" w:sz="4" w:space="0" w:color="auto"/>
            </w:tcBorders>
            <w:hideMark/>
          </w:tcPr>
          <w:p w14:paraId="5697C7A3" w14:textId="77777777" w:rsidR="00552B6F" w:rsidRPr="00552B6F" w:rsidRDefault="00552B6F" w:rsidP="00552B6F">
            <w:pPr>
              <w:rPr>
                <w:sz w:val="20"/>
                <w:szCs w:val="20"/>
              </w:rPr>
            </w:pPr>
            <w:r w:rsidRPr="00552B6F">
              <w:rPr>
                <w:rFonts w:eastAsia="Calibri"/>
                <w:bCs/>
                <w:kern w:val="2"/>
                <w:sz w:val="20"/>
                <w:szCs w:val="20"/>
                <w:lang w:eastAsia="en-US"/>
              </w:rPr>
              <w:t>13872,4</w:t>
            </w:r>
          </w:p>
        </w:tc>
        <w:tc>
          <w:tcPr>
            <w:tcW w:w="188" w:type="pct"/>
            <w:tcBorders>
              <w:top w:val="single" w:sz="4" w:space="0" w:color="auto"/>
              <w:left w:val="single" w:sz="4" w:space="0" w:color="auto"/>
              <w:bottom w:val="single" w:sz="4" w:space="0" w:color="auto"/>
              <w:right w:val="single" w:sz="4" w:space="0" w:color="auto"/>
            </w:tcBorders>
            <w:hideMark/>
          </w:tcPr>
          <w:p w14:paraId="17D2A384" w14:textId="77777777" w:rsidR="00552B6F" w:rsidRPr="00552B6F" w:rsidRDefault="00552B6F" w:rsidP="00552B6F">
            <w:pPr>
              <w:rPr>
                <w:sz w:val="20"/>
                <w:szCs w:val="20"/>
              </w:rPr>
            </w:pPr>
            <w:r w:rsidRPr="00552B6F">
              <w:rPr>
                <w:sz w:val="20"/>
                <w:szCs w:val="20"/>
              </w:rPr>
              <w:t>892,5</w:t>
            </w:r>
          </w:p>
        </w:tc>
        <w:tc>
          <w:tcPr>
            <w:tcW w:w="228" w:type="pct"/>
            <w:tcBorders>
              <w:top w:val="single" w:sz="4" w:space="0" w:color="auto"/>
              <w:left w:val="single" w:sz="4" w:space="0" w:color="auto"/>
              <w:bottom w:val="single" w:sz="4" w:space="0" w:color="auto"/>
              <w:right w:val="single" w:sz="4" w:space="0" w:color="auto"/>
            </w:tcBorders>
            <w:hideMark/>
          </w:tcPr>
          <w:p w14:paraId="06D7B6A1"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14:paraId="1C85F065"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14:paraId="5964051E"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1422,2</w:t>
            </w:r>
          </w:p>
        </w:tc>
        <w:tc>
          <w:tcPr>
            <w:tcW w:w="222" w:type="pct"/>
            <w:tcBorders>
              <w:top w:val="single" w:sz="4" w:space="0" w:color="auto"/>
              <w:left w:val="single" w:sz="4" w:space="0" w:color="auto"/>
              <w:bottom w:val="single" w:sz="4" w:space="0" w:color="auto"/>
              <w:right w:val="single" w:sz="4" w:space="0" w:color="auto"/>
            </w:tcBorders>
            <w:hideMark/>
          </w:tcPr>
          <w:p w14:paraId="6D25331A" w14:textId="77777777" w:rsidR="00552B6F" w:rsidRPr="00552B6F" w:rsidRDefault="00552B6F" w:rsidP="00552B6F">
            <w:pPr>
              <w:rPr>
                <w:sz w:val="20"/>
                <w:szCs w:val="20"/>
              </w:rPr>
            </w:pPr>
            <w:r w:rsidRPr="00552B6F">
              <w:rPr>
                <w:rFonts w:eastAsia="Calibri"/>
                <w:bCs/>
                <w:kern w:val="2"/>
                <w:sz w:val="20"/>
                <w:szCs w:val="20"/>
                <w:lang w:eastAsia="en-US"/>
              </w:rPr>
              <w:t>1476,2</w:t>
            </w:r>
          </w:p>
        </w:tc>
        <w:tc>
          <w:tcPr>
            <w:tcW w:w="222" w:type="pct"/>
            <w:tcBorders>
              <w:top w:val="single" w:sz="4" w:space="0" w:color="auto"/>
              <w:left w:val="single" w:sz="4" w:space="0" w:color="auto"/>
              <w:bottom w:val="single" w:sz="4" w:space="0" w:color="auto"/>
              <w:right w:val="single" w:sz="4" w:space="0" w:color="auto"/>
            </w:tcBorders>
            <w:hideMark/>
          </w:tcPr>
          <w:p w14:paraId="4726592B" w14:textId="77777777" w:rsidR="00552B6F" w:rsidRPr="00552B6F" w:rsidRDefault="00552B6F" w:rsidP="00552B6F">
            <w:pPr>
              <w:rPr>
                <w:sz w:val="20"/>
                <w:szCs w:val="20"/>
              </w:rPr>
            </w:pPr>
            <w:r w:rsidRPr="00552B6F">
              <w:rPr>
                <w:rFonts w:eastAsia="Calibri"/>
                <w:bCs/>
                <w:kern w:val="2"/>
                <w:sz w:val="20"/>
                <w:szCs w:val="20"/>
                <w:lang w:eastAsia="en-US"/>
              </w:rPr>
              <w:t>1532,3</w:t>
            </w:r>
          </w:p>
        </w:tc>
        <w:tc>
          <w:tcPr>
            <w:tcW w:w="222" w:type="pct"/>
            <w:tcBorders>
              <w:top w:val="single" w:sz="4" w:space="0" w:color="auto"/>
              <w:left w:val="single" w:sz="4" w:space="0" w:color="auto"/>
              <w:bottom w:val="single" w:sz="4" w:space="0" w:color="auto"/>
              <w:right w:val="single" w:sz="4" w:space="0" w:color="auto"/>
            </w:tcBorders>
            <w:hideMark/>
          </w:tcPr>
          <w:p w14:paraId="25378FAE"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5F8FBD82"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28660004"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6C1B607C"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14:paraId="71515660"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38" w:type="pct"/>
            <w:tcBorders>
              <w:top w:val="single" w:sz="4" w:space="0" w:color="auto"/>
              <w:left w:val="single" w:sz="4" w:space="0" w:color="auto"/>
              <w:bottom w:val="single" w:sz="4" w:space="0" w:color="auto"/>
              <w:right w:val="single" w:sz="4" w:space="0" w:color="auto"/>
            </w:tcBorders>
          </w:tcPr>
          <w:p w14:paraId="586B9F47" w14:textId="77777777" w:rsidR="00552B6F" w:rsidRPr="00552B6F" w:rsidRDefault="00552B6F" w:rsidP="00552B6F">
            <w:pPr>
              <w:rPr>
                <w:sz w:val="20"/>
                <w:szCs w:val="20"/>
              </w:rPr>
            </w:pPr>
            <w:r w:rsidRPr="00552B6F">
              <w:rPr>
                <w:rFonts w:eastAsia="Calibri"/>
                <w:bCs/>
                <w:kern w:val="2"/>
                <w:sz w:val="20"/>
                <w:szCs w:val="20"/>
                <w:lang w:eastAsia="en-US"/>
              </w:rPr>
              <w:t>1053,0</w:t>
            </w:r>
          </w:p>
        </w:tc>
      </w:tr>
      <w:tr w:rsidR="00552B6F" w:rsidRPr="00552B6F" w14:paraId="1DB3B935" w14:textId="77777777" w:rsidTr="00316794">
        <w:tc>
          <w:tcPr>
            <w:tcW w:w="156" w:type="pct"/>
            <w:tcBorders>
              <w:top w:val="single" w:sz="4" w:space="0" w:color="auto"/>
              <w:left w:val="single" w:sz="4" w:space="0" w:color="auto"/>
              <w:bottom w:val="single" w:sz="4" w:space="0" w:color="auto"/>
              <w:right w:val="single" w:sz="4" w:space="0" w:color="auto"/>
            </w:tcBorders>
            <w:hideMark/>
          </w:tcPr>
          <w:p w14:paraId="7396BC12"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spacing w:val="-6"/>
                <w:kern w:val="2"/>
                <w:sz w:val="20"/>
                <w:szCs w:val="20"/>
                <w:lang w:eastAsia="en-US"/>
              </w:rPr>
              <w:t>4.</w:t>
            </w:r>
          </w:p>
        </w:tc>
        <w:tc>
          <w:tcPr>
            <w:tcW w:w="557" w:type="pct"/>
            <w:tcBorders>
              <w:top w:val="single" w:sz="4" w:space="0" w:color="auto"/>
              <w:left w:val="single" w:sz="4" w:space="0" w:color="auto"/>
              <w:bottom w:val="single" w:sz="4" w:space="0" w:color="auto"/>
              <w:right w:val="single" w:sz="4" w:space="0" w:color="auto"/>
            </w:tcBorders>
            <w:hideMark/>
          </w:tcPr>
          <w:p w14:paraId="78B9E603" w14:textId="77777777" w:rsidR="00552B6F" w:rsidRPr="00552B6F" w:rsidRDefault="00552B6F" w:rsidP="00552B6F">
            <w:pPr>
              <w:autoSpaceDE w:val="0"/>
              <w:autoSpaceDN w:val="0"/>
              <w:adjustRightInd w:val="0"/>
              <w:spacing w:line="228" w:lineRule="auto"/>
              <w:rPr>
                <w:spacing w:val="-6"/>
                <w:kern w:val="2"/>
                <w:sz w:val="20"/>
                <w:szCs w:val="20"/>
                <w:lang w:eastAsia="en-US"/>
              </w:rPr>
            </w:pPr>
            <w:r w:rsidRPr="00552B6F">
              <w:rPr>
                <w:spacing w:val="-6"/>
                <w:kern w:val="2"/>
                <w:sz w:val="20"/>
                <w:szCs w:val="20"/>
                <w:lang w:eastAsia="en-US"/>
              </w:rPr>
              <w:t xml:space="preserve">Основное мероприятие 1.2. </w:t>
            </w:r>
          </w:p>
          <w:p w14:paraId="0EB9FB73" w14:textId="77777777" w:rsidR="00552B6F" w:rsidRPr="00552B6F" w:rsidRDefault="00552B6F" w:rsidP="00552B6F">
            <w:pPr>
              <w:autoSpaceDE w:val="0"/>
              <w:autoSpaceDN w:val="0"/>
              <w:adjustRightInd w:val="0"/>
              <w:spacing w:line="228" w:lineRule="auto"/>
              <w:rPr>
                <w:spacing w:val="-6"/>
                <w:kern w:val="2"/>
                <w:sz w:val="20"/>
                <w:szCs w:val="20"/>
                <w:lang w:eastAsia="en-US"/>
              </w:rPr>
            </w:pPr>
            <w:r w:rsidRPr="00552B6F">
              <w:rPr>
                <w:spacing w:val="-6"/>
                <w:kern w:val="2"/>
                <w:sz w:val="20"/>
                <w:szCs w:val="20"/>
                <w:lang w:eastAsia="en-US"/>
              </w:rPr>
              <w:t>Дооснащение необходимым снаряжением для тушения и ликвидации ландшафтных пожаров</w:t>
            </w:r>
          </w:p>
        </w:tc>
        <w:tc>
          <w:tcPr>
            <w:tcW w:w="623" w:type="pct"/>
            <w:tcBorders>
              <w:top w:val="single" w:sz="4" w:space="0" w:color="auto"/>
              <w:left w:val="single" w:sz="4" w:space="0" w:color="auto"/>
              <w:bottom w:val="single" w:sz="4" w:space="0" w:color="auto"/>
              <w:right w:val="single" w:sz="4" w:space="0" w:color="auto"/>
            </w:tcBorders>
          </w:tcPr>
          <w:p w14:paraId="0FF03615" w14:textId="77777777" w:rsidR="00552B6F" w:rsidRPr="00552B6F" w:rsidRDefault="00552B6F" w:rsidP="00552B6F">
            <w:pPr>
              <w:spacing w:line="228" w:lineRule="auto"/>
              <w:rPr>
                <w:spacing w:val="-6"/>
                <w:kern w:val="2"/>
                <w:sz w:val="20"/>
                <w:szCs w:val="20"/>
                <w:lang w:eastAsia="en-US"/>
              </w:rPr>
            </w:pPr>
          </w:p>
        </w:tc>
        <w:tc>
          <w:tcPr>
            <w:tcW w:w="162" w:type="pct"/>
            <w:tcBorders>
              <w:top w:val="single" w:sz="4" w:space="0" w:color="auto"/>
              <w:left w:val="single" w:sz="4" w:space="0" w:color="auto"/>
              <w:bottom w:val="single" w:sz="4" w:space="0" w:color="auto"/>
              <w:right w:val="single" w:sz="4" w:space="0" w:color="auto"/>
            </w:tcBorders>
            <w:hideMark/>
          </w:tcPr>
          <w:p w14:paraId="0D578C2A" w14:textId="77777777" w:rsidR="00552B6F" w:rsidRPr="00552B6F" w:rsidRDefault="00552B6F" w:rsidP="00552B6F">
            <w:pPr>
              <w:autoSpaceDE w:val="0"/>
              <w:autoSpaceDN w:val="0"/>
              <w:adjustRightInd w:val="0"/>
              <w:spacing w:line="228" w:lineRule="auto"/>
              <w:jc w:val="center"/>
              <w:rPr>
                <w:color w:val="FF0000"/>
                <w:spacing w:val="-22"/>
                <w:kern w:val="2"/>
                <w:sz w:val="20"/>
                <w:szCs w:val="20"/>
              </w:rPr>
            </w:pPr>
            <w:r w:rsidRPr="00552B6F">
              <w:rPr>
                <w:color w:val="FF0000"/>
                <w:spacing w:val="-22"/>
                <w:kern w:val="2"/>
                <w:sz w:val="20"/>
                <w:szCs w:val="20"/>
              </w:rPr>
              <w:t>X</w:t>
            </w:r>
          </w:p>
        </w:tc>
        <w:tc>
          <w:tcPr>
            <w:tcW w:w="154" w:type="pct"/>
            <w:tcBorders>
              <w:top w:val="single" w:sz="4" w:space="0" w:color="auto"/>
              <w:left w:val="single" w:sz="4" w:space="0" w:color="auto"/>
              <w:bottom w:val="single" w:sz="4" w:space="0" w:color="auto"/>
              <w:right w:val="single" w:sz="4" w:space="0" w:color="auto"/>
            </w:tcBorders>
            <w:hideMark/>
          </w:tcPr>
          <w:p w14:paraId="72A8D423" w14:textId="77777777" w:rsidR="00552B6F" w:rsidRPr="00552B6F" w:rsidRDefault="00552B6F" w:rsidP="00552B6F">
            <w:pPr>
              <w:spacing w:line="228" w:lineRule="auto"/>
              <w:jc w:val="center"/>
              <w:rPr>
                <w:color w:val="FF0000"/>
                <w:spacing w:val="-22"/>
                <w:kern w:val="2"/>
                <w:sz w:val="20"/>
                <w:szCs w:val="20"/>
              </w:rPr>
            </w:pPr>
            <w:r w:rsidRPr="00552B6F">
              <w:rPr>
                <w:color w:val="FF0000"/>
                <w:spacing w:val="-22"/>
                <w:kern w:val="2"/>
                <w:sz w:val="20"/>
                <w:szCs w:val="20"/>
              </w:rPr>
              <w:t>X</w:t>
            </w:r>
          </w:p>
        </w:tc>
        <w:tc>
          <w:tcPr>
            <w:tcW w:w="277" w:type="pct"/>
            <w:tcBorders>
              <w:top w:val="single" w:sz="4" w:space="0" w:color="auto"/>
              <w:left w:val="single" w:sz="4" w:space="0" w:color="auto"/>
              <w:bottom w:val="single" w:sz="4" w:space="0" w:color="auto"/>
              <w:right w:val="single" w:sz="4" w:space="0" w:color="auto"/>
            </w:tcBorders>
            <w:hideMark/>
          </w:tcPr>
          <w:p w14:paraId="51DF3B59" w14:textId="77777777" w:rsidR="00552B6F" w:rsidRPr="00552B6F" w:rsidRDefault="00552B6F" w:rsidP="00552B6F">
            <w:pPr>
              <w:spacing w:line="228" w:lineRule="auto"/>
              <w:jc w:val="center"/>
              <w:rPr>
                <w:color w:val="FF0000"/>
                <w:spacing w:val="-22"/>
                <w:kern w:val="2"/>
                <w:sz w:val="20"/>
                <w:szCs w:val="20"/>
              </w:rPr>
            </w:pPr>
            <w:r w:rsidRPr="00552B6F">
              <w:rPr>
                <w:color w:val="FF0000"/>
                <w:spacing w:val="-22"/>
                <w:kern w:val="2"/>
                <w:sz w:val="20"/>
                <w:szCs w:val="20"/>
              </w:rPr>
              <w:t>X</w:t>
            </w:r>
          </w:p>
        </w:tc>
        <w:tc>
          <w:tcPr>
            <w:tcW w:w="111" w:type="pct"/>
            <w:tcBorders>
              <w:top w:val="single" w:sz="4" w:space="0" w:color="auto"/>
              <w:left w:val="single" w:sz="4" w:space="0" w:color="auto"/>
              <w:bottom w:val="single" w:sz="4" w:space="0" w:color="auto"/>
              <w:right w:val="single" w:sz="4" w:space="0" w:color="auto"/>
            </w:tcBorders>
            <w:hideMark/>
          </w:tcPr>
          <w:p w14:paraId="7BF4B040" w14:textId="77777777" w:rsidR="00552B6F" w:rsidRPr="00552B6F" w:rsidRDefault="00552B6F" w:rsidP="00552B6F">
            <w:pPr>
              <w:spacing w:line="228" w:lineRule="auto"/>
              <w:jc w:val="center"/>
              <w:rPr>
                <w:color w:val="FF0000"/>
                <w:spacing w:val="-22"/>
                <w:kern w:val="2"/>
                <w:sz w:val="20"/>
                <w:szCs w:val="20"/>
              </w:rPr>
            </w:pPr>
            <w:r w:rsidRPr="00552B6F">
              <w:rPr>
                <w:color w:val="FF0000"/>
                <w:spacing w:val="-22"/>
                <w:kern w:val="2"/>
                <w:sz w:val="20"/>
                <w:szCs w:val="20"/>
              </w:rPr>
              <w:t>X</w:t>
            </w:r>
          </w:p>
        </w:tc>
        <w:tc>
          <w:tcPr>
            <w:tcW w:w="308" w:type="pct"/>
            <w:tcBorders>
              <w:top w:val="single" w:sz="4" w:space="0" w:color="auto"/>
              <w:left w:val="single" w:sz="4" w:space="0" w:color="auto"/>
              <w:bottom w:val="single" w:sz="4" w:space="0" w:color="auto"/>
              <w:right w:val="single" w:sz="4" w:space="0" w:color="auto"/>
            </w:tcBorders>
            <w:hideMark/>
          </w:tcPr>
          <w:p w14:paraId="751A8F2B"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14:paraId="16F351A5"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14:paraId="0F8FE583"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1E647968"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0F9241B5" w14:textId="77777777" w:rsidR="00552B6F" w:rsidRPr="00552B6F" w:rsidRDefault="00552B6F" w:rsidP="00552B6F">
            <w:pPr>
              <w:autoSpaceDE w:val="0"/>
              <w:autoSpaceDN w:val="0"/>
              <w:adjustRightInd w:val="0"/>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78EF75B2"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15832FAB"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64C86C4A"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77EF436C" w14:textId="77777777" w:rsidR="00552B6F" w:rsidRPr="00552B6F" w:rsidRDefault="00552B6F" w:rsidP="00552B6F">
            <w:pPr>
              <w:autoSpaceDE w:val="0"/>
              <w:autoSpaceDN w:val="0"/>
              <w:adjustRightInd w:val="0"/>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30FA7FB2"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15019414"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789A7085"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14:paraId="57DB936E" w14:textId="77777777" w:rsidR="00552B6F" w:rsidRPr="00552B6F" w:rsidRDefault="00552B6F" w:rsidP="00552B6F">
            <w:pPr>
              <w:autoSpaceDE w:val="0"/>
              <w:autoSpaceDN w:val="0"/>
              <w:adjustRightInd w:val="0"/>
              <w:rPr>
                <w:kern w:val="2"/>
                <w:sz w:val="20"/>
                <w:szCs w:val="20"/>
                <w:lang w:eastAsia="en-US"/>
              </w:rPr>
            </w:pPr>
            <w:r w:rsidRPr="00552B6F">
              <w:rPr>
                <w:kern w:val="2"/>
                <w:sz w:val="20"/>
                <w:szCs w:val="20"/>
                <w:lang w:eastAsia="en-US"/>
              </w:rPr>
              <w:t>0,0</w:t>
            </w:r>
          </w:p>
        </w:tc>
      </w:tr>
      <w:tr w:rsidR="00552B6F" w:rsidRPr="00552B6F" w14:paraId="3EEA3D84" w14:textId="77777777" w:rsidTr="00316794">
        <w:tc>
          <w:tcPr>
            <w:tcW w:w="156" w:type="pct"/>
            <w:tcBorders>
              <w:top w:val="single" w:sz="4" w:space="0" w:color="auto"/>
              <w:left w:val="single" w:sz="4" w:space="0" w:color="auto"/>
              <w:bottom w:val="single" w:sz="4" w:space="0" w:color="auto"/>
              <w:right w:val="single" w:sz="4" w:space="0" w:color="auto"/>
            </w:tcBorders>
            <w:hideMark/>
          </w:tcPr>
          <w:p w14:paraId="12D4DC5B"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spacing w:val="-6"/>
                <w:kern w:val="2"/>
                <w:sz w:val="20"/>
                <w:szCs w:val="20"/>
                <w:lang w:eastAsia="en-US"/>
              </w:rPr>
              <w:t>5.</w:t>
            </w:r>
          </w:p>
        </w:tc>
        <w:tc>
          <w:tcPr>
            <w:tcW w:w="557" w:type="pct"/>
            <w:tcBorders>
              <w:top w:val="single" w:sz="4" w:space="0" w:color="auto"/>
              <w:left w:val="single" w:sz="4" w:space="0" w:color="auto"/>
              <w:bottom w:val="single" w:sz="4" w:space="0" w:color="auto"/>
              <w:right w:val="single" w:sz="4" w:space="0" w:color="auto"/>
            </w:tcBorders>
            <w:hideMark/>
          </w:tcPr>
          <w:p w14:paraId="0B164815" w14:textId="77777777" w:rsidR="00552B6F" w:rsidRPr="00552B6F" w:rsidRDefault="00552B6F" w:rsidP="00552B6F">
            <w:pPr>
              <w:autoSpaceDE w:val="0"/>
              <w:autoSpaceDN w:val="0"/>
              <w:adjustRightInd w:val="0"/>
              <w:spacing w:line="228" w:lineRule="auto"/>
              <w:rPr>
                <w:spacing w:val="-6"/>
                <w:kern w:val="2"/>
                <w:sz w:val="20"/>
                <w:szCs w:val="20"/>
                <w:lang w:eastAsia="en-US"/>
              </w:rPr>
            </w:pPr>
            <w:r w:rsidRPr="00552B6F">
              <w:rPr>
                <w:spacing w:val="-6"/>
                <w:kern w:val="2"/>
                <w:sz w:val="20"/>
                <w:szCs w:val="20"/>
                <w:lang w:eastAsia="en-US"/>
              </w:rPr>
              <w:t>Подпрограмма 2 «Защита от чрезвычайных ситуаций»</w:t>
            </w:r>
          </w:p>
        </w:tc>
        <w:tc>
          <w:tcPr>
            <w:tcW w:w="623" w:type="pct"/>
            <w:tcBorders>
              <w:top w:val="single" w:sz="4" w:space="0" w:color="auto"/>
              <w:left w:val="single" w:sz="4" w:space="0" w:color="auto"/>
              <w:bottom w:val="single" w:sz="4" w:space="0" w:color="auto"/>
              <w:right w:val="single" w:sz="4" w:space="0" w:color="auto"/>
            </w:tcBorders>
            <w:hideMark/>
          </w:tcPr>
          <w:p w14:paraId="70D809DE" w14:textId="77777777" w:rsidR="00552B6F" w:rsidRPr="00552B6F" w:rsidRDefault="00552B6F" w:rsidP="00552B6F">
            <w:pPr>
              <w:spacing w:line="228" w:lineRule="auto"/>
              <w:rPr>
                <w:spacing w:val="-6"/>
                <w:kern w:val="2"/>
                <w:sz w:val="20"/>
                <w:szCs w:val="20"/>
                <w:lang w:eastAsia="en-US"/>
              </w:rPr>
            </w:pPr>
            <w:r w:rsidRPr="00552B6F">
              <w:rPr>
                <w:spacing w:val="-6"/>
                <w:kern w:val="2"/>
                <w:sz w:val="20"/>
                <w:szCs w:val="20"/>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14:paraId="2AFF8B5A" w14:textId="77777777" w:rsidR="00552B6F" w:rsidRPr="00552B6F" w:rsidRDefault="00552B6F" w:rsidP="00552B6F">
            <w:pPr>
              <w:autoSpaceDE w:val="0"/>
              <w:autoSpaceDN w:val="0"/>
              <w:adjustRightInd w:val="0"/>
              <w:spacing w:line="228" w:lineRule="auto"/>
              <w:jc w:val="center"/>
              <w:rPr>
                <w:color w:val="FF0000"/>
                <w:spacing w:val="-22"/>
                <w:kern w:val="2"/>
                <w:sz w:val="20"/>
                <w:szCs w:val="20"/>
              </w:rPr>
            </w:pPr>
            <w:r w:rsidRPr="00552B6F">
              <w:rPr>
                <w:color w:val="FF0000"/>
                <w:spacing w:val="-22"/>
                <w:kern w:val="2"/>
                <w:sz w:val="20"/>
                <w:szCs w:val="20"/>
              </w:rPr>
              <w:t>X</w:t>
            </w:r>
          </w:p>
        </w:tc>
        <w:tc>
          <w:tcPr>
            <w:tcW w:w="154" w:type="pct"/>
            <w:tcBorders>
              <w:top w:val="single" w:sz="4" w:space="0" w:color="auto"/>
              <w:left w:val="single" w:sz="4" w:space="0" w:color="auto"/>
              <w:bottom w:val="single" w:sz="4" w:space="0" w:color="auto"/>
              <w:right w:val="single" w:sz="4" w:space="0" w:color="auto"/>
            </w:tcBorders>
            <w:hideMark/>
          </w:tcPr>
          <w:p w14:paraId="2891BF5B" w14:textId="77777777" w:rsidR="00552B6F" w:rsidRPr="00552B6F" w:rsidRDefault="00552B6F" w:rsidP="00552B6F">
            <w:pPr>
              <w:spacing w:line="228" w:lineRule="auto"/>
              <w:jc w:val="center"/>
              <w:rPr>
                <w:color w:val="FF0000"/>
                <w:spacing w:val="-22"/>
                <w:kern w:val="2"/>
                <w:sz w:val="20"/>
                <w:szCs w:val="20"/>
              </w:rPr>
            </w:pPr>
            <w:r w:rsidRPr="00552B6F">
              <w:rPr>
                <w:color w:val="FF0000"/>
                <w:spacing w:val="-22"/>
                <w:kern w:val="2"/>
                <w:sz w:val="20"/>
                <w:szCs w:val="20"/>
              </w:rPr>
              <w:t>X</w:t>
            </w:r>
          </w:p>
        </w:tc>
        <w:tc>
          <w:tcPr>
            <w:tcW w:w="277" w:type="pct"/>
            <w:tcBorders>
              <w:top w:val="single" w:sz="4" w:space="0" w:color="auto"/>
              <w:left w:val="single" w:sz="4" w:space="0" w:color="auto"/>
              <w:bottom w:val="single" w:sz="4" w:space="0" w:color="auto"/>
              <w:right w:val="single" w:sz="4" w:space="0" w:color="auto"/>
            </w:tcBorders>
            <w:hideMark/>
          </w:tcPr>
          <w:p w14:paraId="7A66E0B8" w14:textId="77777777" w:rsidR="00552B6F" w:rsidRPr="00552B6F" w:rsidRDefault="00552B6F" w:rsidP="00552B6F">
            <w:pPr>
              <w:spacing w:line="228" w:lineRule="auto"/>
              <w:jc w:val="center"/>
              <w:rPr>
                <w:color w:val="FF0000"/>
                <w:spacing w:val="-22"/>
                <w:kern w:val="2"/>
                <w:sz w:val="20"/>
                <w:szCs w:val="20"/>
              </w:rPr>
            </w:pPr>
            <w:r w:rsidRPr="00552B6F">
              <w:rPr>
                <w:color w:val="FF0000"/>
                <w:spacing w:val="-22"/>
                <w:kern w:val="2"/>
                <w:sz w:val="20"/>
                <w:szCs w:val="20"/>
              </w:rPr>
              <w:t>X</w:t>
            </w:r>
          </w:p>
        </w:tc>
        <w:tc>
          <w:tcPr>
            <w:tcW w:w="111" w:type="pct"/>
            <w:tcBorders>
              <w:top w:val="single" w:sz="4" w:space="0" w:color="auto"/>
              <w:left w:val="single" w:sz="4" w:space="0" w:color="auto"/>
              <w:bottom w:val="single" w:sz="4" w:space="0" w:color="auto"/>
              <w:right w:val="single" w:sz="4" w:space="0" w:color="auto"/>
            </w:tcBorders>
            <w:hideMark/>
          </w:tcPr>
          <w:p w14:paraId="57C7EACE" w14:textId="77777777" w:rsidR="00552B6F" w:rsidRPr="00552B6F" w:rsidRDefault="00552B6F" w:rsidP="00552B6F">
            <w:pPr>
              <w:spacing w:line="228" w:lineRule="auto"/>
              <w:jc w:val="center"/>
              <w:rPr>
                <w:color w:val="FF0000"/>
                <w:spacing w:val="-22"/>
                <w:kern w:val="2"/>
                <w:sz w:val="20"/>
                <w:szCs w:val="20"/>
              </w:rPr>
            </w:pPr>
            <w:r w:rsidRPr="00552B6F">
              <w:rPr>
                <w:color w:val="FF0000"/>
                <w:spacing w:val="-22"/>
                <w:kern w:val="2"/>
                <w:sz w:val="20"/>
                <w:szCs w:val="20"/>
              </w:rPr>
              <w:t>X</w:t>
            </w:r>
          </w:p>
        </w:tc>
        <w:tc>
          <w:tcPr>
            <w:tcW w:w="308" w:type="pct"/>
            <w:tcBorders>
              <w:top w:val="single" w:sz="4" w:space="0" w:color="auto"/>
              <w:left w:val="single" w:sz="4" w:space="0" w:color="auto"/>
              <w:bottom w:val="single" w:sz="4" w:space="0" w:color="auto"/>
              <w:right w:val="single" w:sz="4" w:space="0" w:color="auto"/>
            </w:tcBorders>
            <w:hideMark/>
          </w:tcPr>
          <w:p w14:paraId="2B87B355"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32,2</w:t>
            </w:r>
          </w:p>
        </w:tc>
        <w:tc>
          <w:tcPr>
            <w:tcW w:w="188" w:type="pct"/>
            <w:tcBorders>
              <w:top w:val="single" w:sz="4" w:space="0" w:color="auto"/>
              <w:left w:val="single" w:sz="4" w:space="0" w:color="auto"/>
              <w:bottom w:val="single" w:sz="4" w:space="0" w:color="auto"/>
              <w:right w:val="single" w:sz="4" w:space="0" w:color="auto"/>
            </w:tcBorders>
            <w:hideMark/>
          </w:tcPr>
          <w:p w14:paraId="0FF79D32"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32,2</w:t>
            </w:r>
          </w:p>
        </w:tc>
        <w:tc>
          <w:tcPr>
            <w:tcW w:w="228" w:type="pct"/>
            <w:tcBorders>
              <w:top w:val="single" w:sz="4" w:space="0" w:color="auto"/>
              <w:left w:val="single" w:sz="4" w:space="0" w:color="auto"/>
              <w:bottom w:val="single" w:sz="4" w:space="0" w:color="auto"/>
              <w:right w:val="single" w:sz="4" w:space="0" w:color="auto"/>
            </w:tcBorders>
            <w:hideMark/>
          </w:tcPr>
          <w:p w14:paraId="29564E6C"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6F0B551B"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20CCDEC7"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6E8B3668"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6DB323DF"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0C741807"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5CCA7B50"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5EE9A3CC"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443DACFD"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0D22449F"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14:paraId="76AF5203"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r>
      <w:tr w:rsidR="00552B6F" w:rsidRPr="00552B6F" w14:paraId="6AF26EB8" w14:textId="77777777" w:rsidTr="00316794">
        <w:tc>
          <w:tcPr>
            <w:tcW w:w="156" w:type="pct"/>
            <w:tcBorders>
              <w:top w:val="single" w:sz="4" w:space="0" w:color="auto"/>
              <w:left w:val="single" w:sz="4" w:space="0" w:color="auto"/>
              <w:bottom w:val="single" w:sz="4" w:space="0" w:color="auto"/>
              <w:right w:val="single" w:sz="4" w:space="0" w:color="auto"/>
            </w:tcBorders>
            <w:hideMark/>
          </w:tcPr>
          <w:p w14:paraId="3B46D7AE"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spacing w:val="-6"/>
                <w:kern w:val="2"/>
                <w:sz w:val="20"/>
                <w:szCs w:val="20"/>
                <w:lang w:eastAsia="en-US"/>
              </w:rPr>
              <w:t>6.</w:t>
            </w:r>
          </w:p>
        </w:tc>
        <w:tc>
          <w:tcPr>
            <w:tcW w:w="557" w:type="pct"/>
            <w:tcBorders>
              <w:top w:val="single" w:sz="4" w:space="0" w:color="auto"/>
              <w:left w:val="single" w:sz="4" w:space="0" w:color="auto"/>
              <w:bottom w:val="single" w:sz="4" w:space="0" w:color="auto"/>
              <w:right w:val="single" w:sz="4" w:space="0" w:color="auto"/>
            </w:tcBorders>
            <w:hideMark/>
          </w:tcPr>
          <w:p w14:paraId="27CD092D" w14:textId="77777777" w:rsidR="00552B6F" w:rsidRPr="00552B6F" w:rsidRDefault="00552B6F" w:rsidP="00552B6F">
            <w:pPr>
              <w:autoSpaceDE w:val="0"/>
              <w:autoSpaceDN w:val="0"/>
              <w:adjustRightInd w:val="0"/>
              <w:spacing w:line="228" w:lineRule="auto"/>
              <w:rPr>
                <w:spacing w:val="-6"/>
                <w:kern w:val="2"/>
                <w:sz w:val="20"/>
                <w:szCs w:val="20"/>
                <w:lang w:eastAsia="en-US"/>
              </w:rPr>
            </w:pPr>
            <w:r w:rsidRPr="00552B6F">
              <w:rPr>
                <w:spacing w:val="-6"/>
                <w:kern w:val="2"/>
                <w:sz w:val="20"/>
                <w:szCs w:val="20"/>
                <w:lang w:eastAsia="en-US"/>
              </w:rPr>
              <w:t>Основное мероприятие 2.1. Создание резерва средств на устранение последствий, вызванных чрезвычайными ситуациями природного и техногенного характера</w:t>
            </w:r>
          </w:p>
        </w:tc>
        <w:tc>
          <w:tcPr>
            <w:tcW w:w="623" w:type="pct"/>
            <w:tcBorders>
              <w:top w:val="single" w:sz="4" w:space="0" w:color="auto"/>
              <w:left w:val="single" w:sz="4" w:space="0" w:color="auto"/>
              <w:bottom w:val="single" w:sz="4" w:space="0" w:color="auto"/>
              <w:right w:val="single" w:sz="4" w:space="0" w:color="auto"/>
            </w:tcBorders>
            <w:hideMark/>
          </w:tcPr>
          <w:p w14:paraId="7FE5CA73" w14:textId="77777777" w:rsidR="00552B6F" w:rsidRPr="00552B6F" w:rsidRDefault="00552B6F" w:rsidP="00552B6F">
            <w:pPr>
              <w:rPr>
                <w:sz w:val="20"/>
                <w:szCs w:val="20"/>
              </w:rPr>
            </w:pPr>
          </w:p>
        </w:tc>
        <w:tc>
          <w:tcPr>
            <w:tcW w:w="162" w:type="pct"/>
            <w:tcBorders>
              <w:top w:val="single" w:sz="4" w:space="0" w:color="auto"/>
              <w:left w:val="single" w:sz="4" w:space="0" w:color="auto"/>
              <w:bottom w:val="single" w:sz="4" w:space="0" w:color="auto"/>
              <w:right w:val="single" w:sz="4" w:space="0" w:color="auto"/>
            </w:tcBorders>
          </w:tcPr>
          <w:p w14:paraId="2D94AC71" w14:textId="77777777" w:rsidR="00552B6F" w:rsidRPr="00552B6F" w:rsidRDefault="00552B6F" w:rsidP="00552B6F">
            <w:pPr>
              <w:spacing w:line="228" w:lineRule="auto"/>
              <w:jc w:val="center"/>
              <w:rPr>
                <w:spacing w:val="-22"/>
                <w:kern w:val="2"/>
                <w:sz w:val="20"/>
                <w:szCs w:val="20"/>
              </w:rPr>
            </w:pPr>
          </w:p>
        </w:tc>
        <w:tc>
          <w:tcPr>
            <w:tcW w:w="154" w:type="pct"/>
            <w:tcBorders>
              <w:top w:val="single" w:sz="4" w:space="0" w:color="auto"/>
              <w:left w:val="single" w:sz="4" w:space="0" w:color="auto"/>
              <w:bottom w:val="single" w:sz="4" w:space="0" w:color="auto"/>
              <w:right w:val="single" w:sz="4" w:space="0" w:color="auto"/>
            </w:tcBorders>
            <w:hideMark/>
          </w:tcPr>
          <w:p w14:paraId="3BA83EE5" w14:textId="77777777" w:rsidR="00552B6F" w:rsidRPr="00552B6F" w:rsidRDefault="00552B6F" w:rsidP="00552B6F">
            <w:pPr>
              <w:spacing w:line="228" w:lineRule="auto"/>
              <w:jc w:val="center"/>
              <w:rPr>
                <w:spacing w:val="-22"/>
                <w:kern w:val="2"/>
                <w:sz w:val="20"/>
                <w:szCs w:val="20"/>
              </w:rPr>
            </w:pPr>
            <w:r w:rsidRPr="00552B6F">
              <w:rPr>
                <w:spacing w:val="-22"/>
                <w:kern w:val="2"/>
                <w:sz w:val="20"/>
                <w:szCs w:val="20"/>
              </w:rPr>
              <w:t>X</w:t>
            </w:r>
          </w:p>
        </w:tc>
        <w:tc>
          <w:tcPr>
            <w:tcW w:w="277" w:type="pct"/>
            <w:tcBorders>
              <w:top w:val="single" w:sz="4" w:space="0" w:color="auto"/>
              <w:left w:val="single" w:sz="4" w:space="0" w:color="auto"/>
              <w:bottom w:val="single" w:sz="4" w:space="0" w:color="auto"/>
              <w:right w:val="single" w:sz="4" w:space="0" w:color="auto"/>
            </w:tcBorders>
            <w:hideMark/>
          </w:tcPr>
          <w:p w14:paraId="4081BAD9" w14:textId="77777777" w:rsidR="00552B6F" w:rsidRPr="00552B6F" w:rsidRDefault="00552B6F" w:rsidP="00552B6F">
            <w:pPr>
              <w:spacing w:line="228" w:lineRule="auto"/>
              <w:jc w:val="center"/>
              <w:rPr>
                <w:spacing w:val="-22"/>
                <w:kern w:val="2"/>
                <w:sz w:val="20"/>
                <w:szCs w:val="20"/>
              </w:rPr>
            </w:pPr>
            <w:r w:rsidRPr="00552B6F">
              <w:rPr>
                <w:spacing w:val="-22"/>
                <w:kern w:val="2"/>
                <w:sz w:val="20"/>
                <w:szCs w:val="20"/>
              </w:rPr>
              <w:t>X</w:t>
            </w:r>
          </w:p>
        </w:tc>
        <w:tc>
          <w:tcPr>
            <w:tcW w:w="111" w:type="pct"/>
            <w:tcBorders>
              <w:top w:val="single" w:sz="4" w:space="0" w:color="auto"/>
              <w:left w:val="single" w:sz="4" w:space="0" w:color="auto"/>
              <w:bottom w:val="single" w:sz="4" w:space="0" w:color="auto"/>
              <w:right w:val="single" w:sz="4" w:space="0" w:color="auto"/>
            </w:tcBorders>
            <w:hideMark/>
          </w:tcPr>
          <w:p w14:paraId="4BE9E0A3" w14:textId="77777777" w:rsidR="00552B6F" w:rsidRPr="00552B6F" w:rsidRDefault="00552B6F" w:rsidP="00552B6F">
            <w:pPr>
              <w:spacing w:line="228" w:lineRule="auto"/>
              <w:jc w:val="center"/>
              <w:rPr>
                <w:spacing w:val="-22"/>
                <w:kern w:val="2"/>
                <w:sz w:val="20"/>
                <w:szCs w:val="20"/>
              </w:rPr>
            </w:pPr>
            <w:r w:rsidRPr="00552B6F">
              <w:rPr>
                <w:spacing w:val="-22"/>
                <w:kern w:val="2"/>
                <w:sz w:val="20"/>
                <w:szCs w:val="20"/>
              </w:rPr>
              <w:t>X</w:t>
            </w:r>
          </w:p>
        </w:tc>
        <w:tc>
          <w:tcPr>
            <w:tcW w:w="308" w:type="pct"/>
            <w:tcBorders>
              <w:top w:val="single" w:sz="4" w:space="0" w:color="auto"/>
              <w:left w:val="single" w:sz="4" w:space="0" w:color="auto"/>
              <w:bottom w:val="single" w:sz="4" w:space="0" w:color="auto"/>
              <w:right w:val="single" w:sz="4" w:space="0" w:color="auto"/>
            </w:tcBorders>
            <w:hideMark/>
          </w:tcPr>
          <w:p w14:paraId="665BA3D4"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14:paraId="64A8FB51"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14:paraId="41BE4391"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3B32F628"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2D1A2643"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5F3AA7FD"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684B71F8"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316027DD"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50E60AEC"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243DDE12"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747D2650"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0033B9BC"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14:paraId="5B691FB6"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r>
      <w:tr w:rsidR="00552B6F" w:rsidRPr="00552B6F" w14:paraId="7F5F2099" w14:textId="77777777" w:rsidTr="00316794">
        <w:tc>
          <w:tcPr>
            <w:tcW w:w="156" w:type="pct"/>
            <w:tcBorders>
              <w:top w:val="single" w:sz="4" w:space="0" w:color="auto"/>
              <w:left w:val="single" w:sz="4" w:space="0" w:color="auto"/>
              <w:bottom w:val="single" w:sz="4" w:space="0" w:color="auto"/>
              <w:right w:val="single" w:sz="4" w:space="0" w:color="auto"/>
            </w:tcBorders>
          </w:tcPr>
          <w:p w14:paraId="718E7CC1"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spacing w:val="-6"/>
                <w:kern w:val="2"/>
                <w:sz w:val="20"/>
                <w:szCs w:val="20"/>
                <w:lang w:eastAsia="en-US"/>
              </w:rPr>
              <w:t>7</w:t>
            </w:r>
          </w:p>
        </w:tc>
        <w:tc>
          <w:tcPr>
            <w:tcW w:w="557" w:type="pct"/>
            <w:tcBorders>
              <w:top w:val="single" w:sz="4" w:space="0" w:color="auto"/>
              <w:left w:val="single" w:sz="4" w:space="0" w:color="auto"/>
              <w:bottom w:val="single" w:sz="4" w:space="0" w:color="auto"/>
              <w:right w:val="single" w:sz="4" w:space="0" w:color="auto"/>
            </w:tcBorders>
          </w:tcPr>
          <w:p w14:paraId="0254F852" w14:textId="77777777" w:rsidR="00552B6F" w:rsidRPr="00552B6F" w:rsidRDefault="00552B6F" w:rsidP="00552B6F">
            <w:pPr>
              <w:autoSpaceDE w:val="0"/>
              <w:autoSpaceDN w:val="0"/>
              <w:adjustRightInd w:val="0"/>
              <w:spacing w:line="230" w:lineRule="auto"/>
              <w:rPr>
                <w:spacing w:val="-6"/>
                <w:kern w:val="2"/>
                <w:sz w:val="20"/>
                <w:szCs w:val="20"/>
                <w:lang w:eastAsia="en-US"/>
              </w:rPr>
            </w:pPr>
            <w:r w:rsidRPr="00552B6F">
              <w:rPr>
                <w:spacing w:val="-6"/>
                <w:kern w:val="2"/>
                <w:sz w:val="20"/>
                <w:szCs w:val="20"/>
                <w:lang w:eastAsia="en-US"/>
              </w:rPr>
              <w:t>Основное мероприятие 2.2.</w:t>
            </w:r>
          </w:p>
          <w:p w14:paraId="10C70D2D" w14:textId="77777777" w:rsidR="00552B6F" w:rsidRPr="00552B6F" w:rsidRDefault="00552B6F" w:rsidP="00552B6F">
            <w:pPr>
              <w:autoSpaceDE w:val="0"/>
              <w:autoSpaceDN w:val="0"/>
              <w:adjustRightInd w:val="0"/>
              <w:spacing w:line="230" w:lineRule="auto"/>
              <w:rPr>
                <w:spacing w:val="-6"/>
                <w:kern w:val="2"/>
                <w:sz w:val="20"/>
                <w:szCs w:val="20"/>
                <w:lang w:eastAsia="en-US"/>
              </w:rPr>
            </w:pPr>
            <w:r w:rsidRPr="00552B6F">
              <w:rPr>
                <w:spacing w:val="-6"/>
                <w:kern w:val="2"/>
                <w:sz w:val="20"/>
                <w:szCs w:val="20"/>
                <w:lang w:eastAsia="en-US"/>
              </w:rPr>
              <w:t xml:space="preserve">Организация мероприятий по обеспечению </w:t>
            </w:r>
            <w:r w:rsidRPr="00552B6F">
              <w:rPr>
                <w:spacing w:val="-6"/>
                <w:kern w:val="2"/>
                <w:sz w:val="20"/>
                <w:szCs w:val="20"/>
                <w:lang w:eastAsia="en-US"/>
              </w:rPr>
              <w:lastRenderedPageBreak/>
              <w:t>мобилизационной подготовке</w:t>
            </w:r>
          </w:p>
        </w:tc>
        <w:tc>
          <w:tcPr>
            <w:tcW w:w="623" w:type="pct"/>
            <w:tcBorders>
              <w:top w:val="single" w:sz="4" w:space="0" w:color="auto"/>
              <w:left w:val="single" w:sz="4" w:space="0" w:color="auto"/>
              <w:bottom w:val="single" w:sz="4" w:space="0" w:color="auto"/>
              <w:right w:val="single" w:sz="4" w:space="0" w:color="auto"/>
            </w:tcBorders>
          </w:tcPr>
          <w:p w14:paraId="3F513158" w14:textId="77777777" w:rsidR="00552B6F" w:rsidRPr="00552B6F" w:rsidRDefault="00552B6F" w:rsidP="00552B6F">
            <w:pPr>
              <w:autoSpaceDE w:val="0"/>
              <w:autoSpaceDN w:val="0"/>
              <w:adjustRightInd w:val="0"/>
              <w:spacing w:line="230" w:lineRule="auto"/>
              <w:rPr>
                <w:spacing w:val="-6"/>
                <w:kern w:val="2"/>
                <w:sz w:val="20"/>
                <w:szCs w:val="20"/>
                <w:lang w:eastAsia="en-US"/>
              </w:rPr>
            </w:pPr>
          </w:p>
        </w:tc>
        <w:tc>
          <w:tcPr>
            <w:tcW w:w="162" w:type="pct"/>
            <w:tcBorders>
              <w:top w:val="single" w:sz="4" w:space="0" w:color="auto"/>
              <w:left w:val="single" w:sz="4" w:space="0" w:color="auto"/>
              <w:bottom w:val="single" w:sz="4" w:space="0" w:color="auto"/>
              <w:right w:val="single" w:sz="4" w:space="0" w:color="auto"/>
            </w:tcBorders>
          </w:tcPr>
          <w:p w14:paraId="28DEDE14" w14:textId="77777777" w:rsidR="00552B6F" w:rsidRPr="00552B6F" w:rsidRDefault="00552B6F" w:rsidP="00552B6F">
            <w:pPr>
              <w:spacing w:line="230" w:lineRule="auto"/>
              <w:jc w:val="center"/>
              <w:rPr>
                <w:spacing w:val="-22"/>
                <w:kern w:val="2"/>
                <w:sz w:val="20"/>
                <w:szCs w:val="20"/>
              </w:rPr>
            </w:pPr>
          </w:p>
        </w:tc>
        <w:tc>
          <w:tcPr>
            <w:tcW w:w="154" w:type="pct"/>
            <w:tcBorders>
              <w:top w:val="single" w:sz="4" w:space="0" w:color="auto"/>
              <w:left w:val="single" w:sz="4" w:space="0" w:color="auto"/>
              <w:bottom w:val="single" w:sz="4" w:space="0" w:color="auto"/>
              <w:right w:val="single" w:sz="4" w:space="0" w:color="auto"/>
            </w:tcBorders>
          </w:tcPr>
          <w:p w14:paraId="08FA6855" w14:textId="77777777" w:rsidR="00552B6F" w:rsidRPr="00552B6F" w:rsidRDefault="00552B6F" w:rsidP="00552B6F">
            <w:pPr>
              <w:spacing w:line="230" w:lineRule="auto"/>
              <w:jc w:val="center"/>
              <w:rPr>
                <w:spacing w:val="-22"/>
                <w:kern w:val="2"/>
                <w:sz w:val="20"/>
                <w:szCs w:val="20"/>
              </w:rPr>
            </w:pPr>
            <w:r w:rsidRPr="00552B6F">
              <w:rPr>
                <w:spacing w:val="-22"/>
                <w:kern w:val="2"/>
                <w:sz w:val="20"/>
                <w:szCs w:val="20"/>
              </w:rPr>
              <w:t>X</w:t>
            </w:r>
          </w:p>
        </w:tc>
        <w:tc>
          <w:tcPr>
            <w:tcW w:w="277" w:type="pct"/>
            <w:tcBorders>
              <w:top w:val="single" w:sz="4" w:space="0" w:color="auto"/>
              <w:left w:val="single" w:sz="4" w:space="0" w:color="auto"/>
              <w:bottom w:val="single" w:sz="4" w:space="0" w:color="auto"/>
              <w:right w:val="single" w:sz="4" w:space="0" w:color="auto"/>
            </w:tcBorders>
          </w:tcPr>
          <w:p w14:paraId="098127CD" w14:textId="77777777" w:rsidR="00552B6F" w:rsidRPr="00552B6F" w:rsidRDefault="00552B6F" w:rsidP="00552B6F">
            <w:pPr>
              <w:spacing w:line="230" w:lineRule="auto"/>
              <w:jc w:val="center"/>
              <w:rPr>
                <w:spacing w:val="-22"/>
                <w:kern w:val="2"/>
                <w:sz w:val="20"/>
                <w:szCs w:val="20"/>
              </w:rPr>
            </w:pPr>
            <w:r w:rsidRPr="00552B6F">
              <w:rPr>
                <w:spacing w:val="-22"/>
                <w:kern w:val="2"/>
                <w:sz w:val="20"/>
                <w:szCs w:val="20"/>
              </w:rPr>
              <w:t>X</w:t>
            </w:r>
          </w:p>
        </w:tc>
        <w:tc>
          <w:tcPr>
            <w:tcW w:w="111" w:type="pct"/>
            <w:tcBorders>
              <w:top w:val="single" w:sz="4" w:space="0" w:color="auto"/>
              <w:left w:val="single" w:sz="4" w:space="0" w:color="auto"/>
              <w:bottom w:val="single" w:sz="4" w:space="0" w:color="auto"/>
              <w:right w:val="single" w:sz="4" w:space="0" w:color="auto"/>
            </w:tcBorders>
          </w:tcPr>
          <w:p w14:paraId="3AE08950" w14:textId="77777777" w:rsidR="00552B6F" w:rsidRPr="00552B6F" w:rsidRDefault="00552B6F" w:rsidP="00552B6F">
            <w:pPr>
              <w:spacing w:line="230" w:lineRule="auto"/>
              <w:jc w:val="center"/>
              <w:rPr>
                <w:spacing w:val="-22"/>
                <w:kern w:val="2"/>
                <w:sz w:val="20"/>
                <w:szCs w:val="20"/>
              </w:rPr>
            </w:pPr>
            <w:r w:rsidRPr="00552B6F">
              <w:rPr>
                <w:spacing w:val="-22"/>
                <w:kern w:val="2"/>
                <w:sz w:val="20"/>
                <w:szCs w:val="20"/>
              </w:rPr>
              <w:t>X</w:t>
            </w:r>
          </w:p>
        </w:tc>
        <w:tc>
          <w:tcPr>
            <w:tcW w:w="308" w:type="pct"/>
            <w:tcBorders>
              <w:top w:val="single" w:sz="4" w:space="0" w:color="auto"/>
              <w:left w:val="single" w:sz="4" w:space="0" w:color="auto"/>
              <w:bottom w:val="single" w:sz="4" w:space="0" w:color="auto"/>
              <w:right w:val="single" w:sz="4" w:space="0" w:color="auto"/>
            </w:tcBorders>
          </w:tcPr>
          <w:p w14:paraId="5300917C" w14:textId="77777777" w:rsidR="00552B6F" w:rsidRPr="00552B6F" w:rsidRDefault="00552B6F" w:rsidP="00552B6F">
            <w:pPr>
              <w:autoSpaceDE w:val="0"/>
              <w:autoSpaceDN w:val="0"/>
              <w:adjustRightInd w:val="0"/>
              <w:spacing w:line="230" w:lineRule="auto"/>
              <w:jc w:val="center"/>
              <w:rPr>
                <w:kern w:val="2"/>
                <w:sz w:val="20"/>
                <w:szCs w:val="20"/>
                <w:lang w:eastAsia="en-US"/>
              </w:rPr>
            </w:pPr>
            <w:r w:rsidRPr="00552B6F">
              <w:rPr>
                <w:kern w:val="2"/>
                <w:sz w:val="20"/>
                <w:szCs w:val="20"/>
                <w:lang w:eastAsia="en-US"/>
              </w:rPr>
              <w:t>32,2</w:t>
            </w:r>
          </w:p>
        </w:tc>
        <w:tc>
          <w:tcPr>
            <w:tcW w:w="188" w:type="pct"/>
            <w:tcBorders>
              <w:top w:val="single" w:sz="4" w:space="0" w:color="auto"/>
              <w:left w:val="single" w:sz="4" w:space="0" w:color="auto"/>
              <w:bottom w:val="single" w:sz="4" w:space="0" w:color="auto"/>
              <w:right w:val="single" w:sz="4" w:space="0" w:color="auto"/>
            </w:tcBorders>
          </w:tcPr>
          <w:p w14:paraId="57DA3091" w14:textId="77777777" w:rsidR="00552B6F" w:rsidRPr="00552B6F" w:rsidRDefault="00552B6F" w:rsidP="00552B6F">
            <w:pPr>
              <w:autoSpaceDE w:val="0"/>
              <w:autoSpaceDN w:val="0"/>
              <w:adjustRightInd w:val="0"/>
              <w:spacing w:line="230" w:lineRule="auto"/>
              <w:jc w:val="center"/>
              <w:rPr>
                <w:kern w:val="2"/>
                <w:sz w:val="20"/>
                <w:szCs w:val="20"/>
                <w:lang w:eastAsia="en-US"/>
              </w:rPr>
            </w:pPr>
            <w:r w:rsidRPr="00552B6F">
              <w:rPr>
                <w:kern w:val="2"/>
                <w:sz w:val="20"/>
                <w:szCs w:val="20"/>
                <w:lang w:eastAsia="en-US"/>
              </w:rPr>
              <w:t>32,2</w:t>
            </w:r>
          </w:p>
        </w:tc>
        <w:tc>
          <w:tcPr>
            <w:tcW w:w="228" w:type="pct"/>
            <w:tcBorders>
              <w:top w:val="single" w:sz="4" w:space="0" w:color="auto"/>
              <w:left w:val="single" w:sz="4" w:space="0" w:color="auto"/>
              <w:bottom w:val="single" w:sz="4" w:space="0" w:color="auto"/>
              <w:right w:val="single" w:sz="4" w:space="0" w:color="auto"/>
            </w:tcBorders>
          </w:tcPr>
          <w:p w14:paraId="68860171" w14:textId="77777777" w:rsidR="00552B6F" w:rsidRPr="00552B6F" w:rsidRDefault="00552B6F" w:rsidP="00552B6F">
            <w:pPr>
              <w:autoSpaceDE w:val="0"/>
              <w:autoSpaceDN w:val="0"/>
              <w:adjustRightInd w:val="0"/>
              <w:spacing w:line="230"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tcPr>
          <w:p w14:paraId="77F232ED" w14:textId="77777777" w:rsidR="00552B6F" w:rsidRPr="00552B6F" w:rsidRDefault="00552B6F" w:rsidP="00552B6F">
            <w:pPr>
              <w:autoSpaceDE w:val="0"/>
              <w:autoSpaceDN w:val="0"/>
              <w:adjustRightInd w:val="0"/>
              <w:spacing w:line="230"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tcPr>
          <w:p w14:paraId="21989700" w14:textId="77777777" w:rsidR="00552B6F" w:rsidRPr="00552B6F" w:rsidRDefault="00552B6F" w:rsidP="00552B6F">
            <w:pPr>
              <w:autoSpaceDE w:val="0"/>
              <w:autoSpaceDN w:val="0"/>
              <w:adjustRightInd w:val="0"/>
              <w:spacing w:line="230"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tcPr>
          <w:p w14:paraId="75E599DD"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tcPr>
          <w:p w14:paraId="044C9C57" w14:textId="77777777" w:rsidR="00552B6F" w:rsidRPr="00552B6F" w:rsidRDefault="00552B6F" w:rsidP="00552B6F">
            <w:pPr>
              <w:autoSpaceDE w:val="0"/>
              <w:autoSpaceDN w:val="0"/>
              <w:adjustRightInd w:val="0"/>
              <w:spacing w:line="230"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tcPr>
          <w:p w14:paraId="0A165C32" w14:textId="77777777" w:rsidR="00552B6F" w:rsidRPr="00552B6F" w:rsidRDefault="00552B6F" w:rsidP="00552B6F">
            <w:pPr>
              <w:autoSpaceDE w:val="0"/>
              <w:autoSpaceDN w:val="0"/>
              <w:adjustRightInd w:val="0"/>
              <w:spacing w:line="230"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tcPr>
          <w:p w14:paraId="16DBB28C" w14:textId="77777777" w:rsidR="00552B6F" w:rsidRPr="00552B6F" w:rsidRDefault="00552B6F" w:rsidP="00552B6F">
            <w:pPr>
              <w:autoSpaceDE w:val="0"/>
              <w:autoSpaceDN w:val="0"/>
              <w:adjustRightInd w:val="0"/>
              <w:spacing w:line="230"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tcPr>
          <w:p w14:paraId="055D6A2C" w14:textId="77777777" w:rsidR="00552B6F" w:rsidRPr="00552B6F" w:rsidRDefault="00552B6F" w:rsidP="00552B6F">
            <w:pPr>
              <w:autoSpaceDE w:val="0"/>
              <w:autoSpaceDN w:val="0"/>
              <w:adjustRightInd w:val="0"/>
              <w:spacing w:line="230"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tcPr>
          <w:p w14:paraId="6BBECE22"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tcPr>
          <w:p w14:paraId="11F6D861"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38" w:type="pct"/>
            <w:tcBorders>
              <w:top w:val="single" w:sz="4" w:space="0" w:color="auto"/>
              <w:left w:val="single" w:sz="4" w:space="0" w:color="auto"/>
              <w:bottom w:val="single" w:sz="4" w:space="0" w:color="auto"/>
              <w:right w:val="single" w:sz="4" w:space="0" w:color="auto"/>
            </w:tcBorders>
          </w:tcPr>
          <w:p w14:paraId="45D7B59D"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r>
      <w:tr w:rsidR="00552B6F" w:rsidRPr="00552B6F" w14:paraId="48FD4296" w14:textId="77777777" w:rsidTr="00316794">
        <w:tc>
          <w:tcPr>
            <w:tcW w:w="156" w:type="pct"/>
            <w:tcBorders>
              <w:top w:val="single" w:sz="4" w:space="0" w:color="auto"/>
              <w:left w:val="single" w:sz="4" w:space="0" w:color="auto"/>
              <w:bottom w:val="single" w:sz="4" w:space="0" w:color="auto"/>
              <w:right w:val="single" w:sz="4" w:space="0" w:color="auto"/>
            </w:tcBorders>
            <w:hideMark/>
          </w:tcPr>
          <w:p w14:paraId="7F72823E" w14:textId="77777777" w:rsidR="00552B6F" w:rsidRPr="00552B6F" w:rsidRDefault="00552B6F" w:rsidP="00552B6F">
            <w:pPr>
              <w:tabs>
                <w:tab w:val="left" w:pos="1440"/>
              </w:tabs>
              <w:autoSpaceDE w:val="0"/>
              <w:autoSpaceDN w:val="0"/>
              <w:adjustRightInd w:val="0"/>
              <w:jc w:val="center"/>
              <w:rPr>
                <w:spacing w:val="-6"/>
                <w:kern w:val="2"/>
                <w:sz w:val="20"/>
                <w:szCs w:val="20"/>
                <w:lang w:eastAsia="en-US"/>
              </w:rPr>
            </w:pPr>
            <w:r w:rsidRPr="00552B6F">
              <w:rPr>
                <w:spacing w:val="-6"/>
                <w:kern w:val="2"/>
                <w:sz w:val="20"/>
                <w:szCs w:val="20"/>
                <w:lang w:eastAsia="en-US"/>
              </w:rPr>
              <w:t>8.</w:t>
            </w:r>
          </w:p>
        </w:tc>
        <w:tc>
          <w:tcPr>
            <w:tcW w:w="557" w:type="pct"/>
            <w:tcBorders>
              <w:top w:val="single" w:sz="4" w:space="0" w:color="auto"/>
              <w:left w:val="single" w:sz="4" w:space="0" w:color="auto"/>
              <w:bottom w:val="single" w:sz="4" w:space="0" w:color="auto"/>
              <w:right w:val="single" w:sz="4" w:space="0" w:color="auto"/>
            </w:tcBorders>
            <w:hideMark/>
          </w:tcPr>
          <w:p w14:paraId="66FB7DAE" w14:textId="77777777" w:rsidR="00552B6F" w:rsidRPr="00552B6F" w:rsidRDefault="00552B6F" w:rsidP="00552B6F">
            <w:pPr>
              <w:tabs>
                <w:tab w:val="left" w:pos="1440"/>
              </w:tabs>
              <w:autoSpaceDE w:val="0"/>
              <w:autoSpaceDN w:val="0"/>
              <w:adjustRightInd w:val="0"/>
              <w:rPr>
                <w:spacing w:val="-6"/>
                <w:kern w:val="2"/>
                <w:sz w:val="20"/>
                <w:szCs w:val="20"/>
                <w:lang w:eastAsia="en-US"/>
              </w:rPr>
            </w:pPr>
            <w:r w:rsidRPr="00552B6F">
              <w:rPr>
                <w:spacing w:val="-6"/>
                <w:kern w:val="2"/>
                <w:sz w:val="20"/>
                <w:szCs w:val="20"/>
                <w:lang w:eastAsia="en-US"/>
              </w:rPr>
              <w:t>Подпрограмма 3</w:t>
            </w:r>
          </w:p>
        </w:tc>
        <w:tc>
          <w:tcPr>
            <w:tcW w:w="623" w:type="pct"/>
            <w:tcBorders>
              <w:top w:val="single" w:sz="4" w:space="0" w:color="auto"/>
              <w:left w:val="single" w:sz="4" w:space="0" w:color="auto"/>
              <w:bottom w:val="single" w:sz="4" w:space="0" w:color="auto"/>
              <w:right w:val="single" w:sz="4" w:space="0" w:color="auto"/>
            </w:tcBorders>
            <w:hideMark/>
          </w:tcPr>
          <w:p w14:paraId="59117179" w14:textId="77777777" w:rsidR="00552B6F" w:rsidRPr="00552B6F" w:rsidRDefault="00552B6F" w:rsidP="00552B6F">
            <w:pPr>
              <w:autoSpaceDE w:val="0"/>
              <w:autoSpaceDN w:val="0"/>
              <w:adjustRightInd w:val="0"/>
              <w:rPr>
                <w:spacing w:val="-6"/>
                <w:kern w:val="2"/>
                <w:sz w:val="20"/>
                <w:szCs w:val="20"/>
                <w:lang w:eastAsia="en-US"/>
              </w:rPr>
            </w:pPr>
            <w:r w:rsidRPr="00552B6F">
              <w:rPr>
                <w:spacing w:val="-6"/>
                <w:kern w:val="2"/>
                <w:sz w:val="20"/>
                <w:szCs w:val="20"/>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tcPr>
          <w:p w14:paraId="0D3B1311" w14:textId="77777777" w:rsidR="00552B6F" w:rsidRPr="00552B6F" w:rsidRDefault="00552B6F" w:rsidP="00552B6F">
            <w:pPr>
              <w:autoSpaceDE w:val="0"/>
              <w:autoSpaceDN w:val="0"/>
              <w:adjustRightInd w:val="0"/>
              <w:jc w:val="center"/>
              <w:rPr>
                <w:spacing w:val="-22"/>
                <w:kern w:val="2"/>
                <w:sz w:val="20"/>
                <w:szCs w:val="20"/>
                <w:lang w:eastAsia="en-US"/>
              </w:rPr>
            </w:pPr>
          </w:p>
        </w:tc>
        <w:tc>
          <w:tcPr>
            <w:tcW w:w="154" w:type="pct"/>
            <w:tcBorders>
              <w:top w:val="single" w:sz="4" w:space="0" w:color="auto"/>
              <w:left w:val="single" w:sz="4" w:space="0" w:color="auto"/>
              <w:bottom w:val="single" w:sz="4" w:space="0" w:color="auto"/>
              <w:right w:val="single" w:sz="4" w:space="0" w:color="auto"/>
            </w:tcBorders>
            <w:hideMark/>
          </w:tcPr>
          <w:p w14:paraId="2E571A11" w14:textId="77777777" w:rsidR="00552B6F" w:rsidRPr="00552B6F" w:rsidRDefault="00552B6F" w:rsidP="00552B6F">
            <w:pPr>
              <w:autoSpaceDE w:val="0"/>
              <w:autoSpaceDN w:val="0"/>
              <w:adjustRightInd w:val="0"/>
              <w:jc w:val="center"/>
              <w:rPr>
                <w:color w:val="FF0000"/>
                <w:spacing w:val="-22"/>
                <w:kern w:val="2"/>
                <w:sz w:val="20"/>
                <w:szCs w:val="20"/>
                <w:lang w:eastAsia="en-US"/>
              </w:rPr>
            </w:pPr>
            <w:r w:rsidRPr="00552B6F">
              <w:rPr>
                <w:color w:val="FF0000"/>
                <w:spacing w:val="-22"/>
                <w:kern w:val="2"/>
                <w:sz w:val="20"/>
                <w:szCs w:val="20"/>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14:paraId="5E8FBC11" w14:textId="77777777" w:rsidR="00552B6F" w:rsidRPr="00552B6F" w:rsidRDefault="00552B6F" w:rsidP="00552B6F">
            <w:pPr>
              <w:autoSpaceDE w:val="0"/>
              <w:autoSpaceDN w:val="0"/>
              <w:adjustRightInd w:val="0"/>
              <w:jc w:val="center"/>
              <w:rPr>
                <w:color w:val="FF0000"/>
                <w:spacing w:val="-22"/>
                <w:kern w:val="2"/>
                <w:sz w:val="20"/>
                <w:szCs w:val="20"/>
                <w:lang w:eastAsia="en-US"/>
              </w:rPr>
            </w:pPr>
            <w:r w:rsidRPr="00552B6F">
              <w:rPr>
                <w:color w:val="FF0000"/>
                <w:spacing w:val="-22"/>
                <w:kern w:val="2"/>
                <w:sz w:val="20"/>
                <w:szCs w:val="20"/>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14:paraId="4B2EB35D" w14:textId="77777777" w:rsidR="00552B6F" w:rsidRPr="00552B6F" w:rsidRDefault="00552B6F" w:rsidP="00552B6F">
            <w:pPr>
              <w:autoSpaceDE w:val="0"/>
              <w:autoSpaceDN w:val="0"/>
              <w:adjustRightInd w:val="0"/>
              <w:jc w:val="center"/>
              <w:rPr>
                <w:color w:val="FF0000"/>
                <w:spacing w:val="-22"/>
                <w:kern w:val="2"/>
                <w:sz w:val="20"/>
                <w:szCs w:val="20"/>
                <w:lang w:eastAsia="en-US"/>
              </w:rPr>
            </w:pPr>
            <w:r w:rsidRPr="00552B6F">
              <w:rPr>
                <w:color w:val="FF0000"/>
                <w:spacing w:val="-22"/>
                <w:kern w:val="2"/>
                <w:sz w:val="20"/>
                <w:szCs w:val="20"/>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14:paraId="59A3D2CC"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14:paraId="7CDAB80B"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14:paraId="6DD37953"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64E264C1"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5C4026D7"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241EE112"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4FAD36A5"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4316403E"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47AB5E5E"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14501FCE"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60E0EBA3"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2FBCC932"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14:paraId="787F5C1A"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r>
      <w:tr w:rsidR="00552B6F" w:rsidRPr="00552B6F" w14:paraId="00C9422F" w14:textId="77777777" w:rsidTr="00316794">
        <w:trPr>
          <w:trHeight w:val="60"/>
        </w:trPr>
        <w:tc>
          <w:tcPr>
            <w:tcW w:w="156" w:type="pct"/>
            <w:tcBorders>
              <w:top w:val="single" w:sz="4" w:space="0" w:color="auto"/>
              <w:left w:val="single" w:sz="4" w:space="0" w:color="auto"/>
              <w:bottom w:val="single" w:sz="4" w:space="0" w:color="auto"/>
              <w:right w:val="single" w:sz="4" w:space="0" w:color="auto"/>
            </w:tcBorders>
            <w:hideMark/>
          </w:tcPr>
          <w:p w14:paraId="36F0591F" w14:textId="77777777" w:rsidR="00552B6F" w:rsidRPr="00552B6F" w:rsidRDefault="00552B6F" w:rsidP="00552B6F">
            <w:pPr>
              <w:autoSpaceDE w:val="0"/>
              <w:autoSpaceDN w:val="0"/>
              <w:adjustRightInd w:val="0"/>
              <w:jc w:val="center"/>
              <w:rPr>
                <w:spacing w:val="-6"/>
                <w:kern w:val="2"/>
                <w:sz w:val="20"/>
                <w:szCs w:val="20"/>
                <w:lang w:eastAsia="en-US"/>
              </w:rPr>
            </w:pPr>
            <w:r w:rsidRPr="00552B6F">
              <w:rPr>
                <w:spacing w:val="-6"/>
                <w:kern w:val="2"/>
                <w:sz w:val="20"/>
                <w:szCs w:val="20"/>
                <w:lang w:eastAsia="en-US"/>
              </w:rPr>
              <w:t>9.</w:t>
            </w:r>
          </w:p>
        </w:tc>
        <w:tc>
          <w:tcPr>
            <w:tcW w:w="557" w:type="pct"/>
            <w:tcBorders>
              <w:top w:val="single" w:sz="4" w:space="0" w:color="auto"/>
              <w:left w:val="single" w:sz="4" w:space="0" w:color="auto"/>
              <w:bottom w:val="single" w:sz="4" w:space="0" w:color="auto"/>
              <w:right w:val="single" w:sz="4" w:space="0" w:color="auto"/>
            </w:tcBorders>
            <w:hideMark/>
          </w:tcPr>
          <w:p w14:paraId="3D97D1EE" w14:textId="77777777" w:rsidR="00552B6F" w:rsidRPr="00552B6F" w:rsidRDefault="00552B6F" w:rsidP="00552B6F">
            <w:pPr>
              <w:autoSpaceDE w:val="0"/>
              <w:autoSpaceDN w:val="0"/>
              <w:adjustRightInd w:val="0"/>
              <w:rPr>
                <w:spacing w:val="-6"/>
                <w:kern w:val="2"/>
                <w:sz w:val="20"/>
                <w:szCs w:val="20"/>
                <w:lang w:val="x-none" w:eastAsia="en-US"/>
              </w:rPr>
            </w:pPr>
            <w:r w:rsidRPr="00552B6F">
              <w:rPr>
                <w:spacing w:val="-6"/>
                <w:kern w:val="2"/>
                <w:sz w:val="20"/>
                <w:szCs w:val="20"/>
                <w:lang w:eastAsia="en-US"/>
              </w:rPr>
              <w:t xml:space="preserve">Основное мероприятие 1.5. Мероприятия по обеспечению безопасности на воде </w:t>
            </w:r>
          </w:p>
        </w:tc>
        <w:tc>
          <w:tcPr>
            <w:tcW w:w="623" w:type="pct"/>
            <w:tcBorders>
              <w:top w:val="single" w:sz="4" w:space="0" w:color="auto"/>
              <w:left w:val="single" w:sz="4" w:space="0" w:color="auto"/>
              <w:bottom w:val="single" w:sz="4" w:space="0" w:color="auto"/>
              <w:right w:val="single" w:sz="4" w:space="0" w:color="auto"/>
            </w:tcBorders>
          </w:tcPr>
          <w:p w14:paraId="045D5EDF" w14:textId="77777777" w:rsidR="00552B6F" w:rsidRPr="00552B6F" w:rsidRDefault="00552B6F" w:rsidP="00552B6F">
            <w:pPr>
              <w:autoSpaceDE w:val="0"/>
              <w:autoSpaceDN w:val="0"/>
              <w:adjustRightInd w:val="0"/>
              <w:rPr>
                <w:spacing w:val="-6"/>
                <w:kern w:val="2"/>
                <w:sz w:val="20"/>
                <w:szCs w:val="20"/>
                <w:lang w:eastAsia="en-US"/>
              </w:rPr>
            </w:pPr>
          </w:p>
        </w:tc>
        <w:tc>
          <w:tcPr>
            <w:tcW w:w="162" w:type="pct"/>
            <w:tcBorders>
              <w:top w:val="single" w:sz="4" w:space="0" w:color="auto"/>
              <w:left w:val="single" w:sz="4" w:space="0" w:color="auto"/>
              <w:bottom w:val="single" w:sz="4" w:space="0" w:color="auto"/>
              <w:right w:val="single" w:sz="4" w:space="0" w:color="auto"/>
            </w:tcBorders>
          </w:tcPr>
          <w:p w14:paraId="0D0D4876" w14:textId="77777777" w:rsidR="00552B6F" w:rsidRPr="00552B6F" w:rsidRDefault="00552B6F" w:rsidP="00552B6F">
            <w:pPr>
              <w:autoSpaceDE w:val="0"/>
              <w:autoSpaceDN w:val="0"/>
              <w:adjustRightInd w:val="0"/>
              <w:jc w:val="center"/>
              <w:rPr>
                <w:spacing w:val="-22"/>
                <w:kern w:val="2"/>
                <w:sz w:val="20"/>
                <w:szCs w:val="20"/>
                <w:lang w:eastAsia="en-US"/>
              </w:rPr>
            </w:pPr>
          </w:p>
        </w:tc>
        <w:tc>
          <w:tcPr>
            <w:tcW w:w="154" w:type="pct"/>
            <w:tcBorders>
              <w:top w:val="single" w:sz="4" w:space="0" w:color="auto"/>
              <w:left w:val="single" w:sz="4" w:space="0" w:color="auto"/>
              <w:bottom w:val="single" w:sz="4" w:space="0" w:color="auto"/>
              <w:right w:val="single" w:sz="4" w:space="0" w:color="auto"/>
            </w:tcBorders>
            <w:hideMark/>
          </w:tcPr>
          <w:p w14:paraId="51A19A3A" w14:textId="77777777" w:rsidR="00552B6F" w:rsidRPr="00552B6F" w:rsidRDefault="00552B6F" w:rsidP="00552B6F">
            <w:pPr>
              <w:autoSpaceDE w:val="0"/>
              <w:autoSpaceDN w:val="0"/>
              <w:adjustRightInd w:val="0"/>
              <w:jc w:val="center"/>
              <w:rPr>
                <w:color w:val="FF0000"/>
                <w:spacing w:val="-22"/>
                <w:kern w:val="2"/>
                <w:sz w:val="20"/>
                <w:szCs w:val="20"/>
                <w:lang w:eastAsia="en-US"/>
              </w:rPr>
            </w:pPr>
            <w:r w:rsidRPr="00552B6F">
              <w:rPr>
                <w:color w:val="FF0000"/>
                <w:spacing w:val="-22"/>
                <w:kern w:val="2"/>
                <w:sz w:val="20"/>
                <w:szCs w:val="20"/>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14:paraId="3FA68839" w14:textId="77777777" w:rsidR="00552B6F" w:rsidRPr="00552B6F" w:rsidRDefault="00552B6F" w:rsidP="00552B6F">
            <w:pPr>
              <w:autoSpaceDE w:val="0"/>
              <w:autoSpaceDN w:val="0"/>
              <w:adjustRightInd w:val="0"/>
              <w:jc w:val="center"/>
              <w:rPr>
                <w:color w:val="FF0000"/>
                <w:spacing w:val="-22"/>
                <w:kern w:val="2"/>
                <w:sz w:val="20"/>
                <w:szCs w:val="20"/>
                <w:lang w:eastAsia="en-US"/>
              </w:rPr>
            </w:pPr>
            <w:r w:rsidRPr="00552B6F">
              <w:rPr>
                <w:color w:val="FF0000"/>
                <w:spacing w:val="-22"/>
                <w:kern w:val="2"/>
                <w:sz w:val="20"/>
                <w:szCs w:val="20"/>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14:paraId="72C4D4C9" w14:textId="77777777" w:rsidR="00552B6F" w:rsidRPr="00552B6F" w:rsidRDefault="00552B6F" w:rsidP="00552B6F">
            <w:pPr>
              <w:autoSpaceDE w:val="0"/>
              <w:autoSpaceDN w:val="0"/>
              <w:adjustRightInd w:val="0"/>
              <w:jc w:val="center"/>
              <w:rPr>
                <w:color w:val="FF0000"/>
                <w:spacing w:val="-22"/>
                <w:kern w:val="2"/>
                <w:sz w:val="20"/>
                <w:szCs w:val="20"/>
                <w:lang w:eastAsia="en-US"/>
              </w:rPr>
            </w:pPr>
            <w:r w:rsidRPr="00552B6F">
              <w:rPr>
                <w:color w:val="FF0000"/>
                <w:spacing w:val="-22"/>
                <w:kern w:val="2"/>
                <w:sz w:val="20"/>
                <w:szCs w:val="20"/>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14:paraId="04241A4F"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14:paraId="781202C4"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14:paraId="660110A3"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51E82BBC"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52E2A210"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5B7026B0"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788916D5"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3E3DF4F9"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69EBB737"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12E0B31E"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51443C39"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14:paraId="41C724A2"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14:paraId="0FD53119"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r>
    </w:tbl>
    <w:p w14:paraId="43FCBE18" w14:textId="77777777" w:rsidR="00552B6F" w:rsidRPr="00552B6F" w:rsidRDefault="00552B6F" w:rsidP="00552B6F">
      <w:pPr>
        <w:spacing w:line="228" w:lineRule="auto"/>
        <w:jc w:val="center"/>
        <w:rPr>
          <w:bCs/>
          <w:kern w:val="2"/>
          <w:sz w:val="28"/>
          <w:szCs w:val="28"/>
          <w:lang w:eastAsia="en-US"/>
        </w:rPr>
      </w:pPr>
    </w:p>
    <w:p w14:paraId="52158153" w14:textId="77777777" w:rsidR="00552B6F" w:rsidRPr="00552B6F" w:rsidRDefault="00552B6F" w:rsidP="00552B6F">
      <w:pPr>
        <w:autoSpaceDE w:val="0"/>
        <w:autoSpaceDN w:val="0"/>
        <w:adjustRightInd w:val="0"/>
        <w:spacing w:line="228" w:lineRule="auto"/>
        <w:ind w:firstLine="709"/>
        <w:jc w:val="both"/>
        <w:rPr>
          <w:kern w:val="2"/>
          <w:sz w:val="28"/>
          <w:szCs w:val="28"/>
          <w:lang w:eastAsia="en-US"/>
        </w:rPr>
      </w:pPr>
      <w:r w:rsidRPr="00552B6F">
        <w:rPr>
          <w:bCs/>
          <w:kern w:val="2"/>
          <w:sz w:val="28"/>
          <w:szCs w:val="28"/>
          <w:lang w:eastAsia="en-US"/>
        </w:rPr>
        <w:t>Примечание.</w:t>
      </w:r>
    </w:p>
    <w:p w14:paraId="1E0F33F5" w14:textId="77777777" w:rsidR="00552B6F" w:rsidRPr="00552B6F" w:rsidRDefault="00552B6F" w:rsidP="00552B6F">
      <w:pPr>
        <w:autoSpaceDE w:val="0"/>
        <w:autoSpaceDN w:val="0"/>
        <w:adjustRightInd w:val="0"/>
        <w:spacing w:line="228" w:lineRule="auto"/>
        <w:ind w:firstLine="709"/>
        <w:jc w:val="both"/>
        <w:rPr>
          <w:kern w:val="2"/>
          <w:sz w:val="28"/>
          <w:szCs w:val="28"/>
          <w:lang w:eastAsia="en-US"/>
        </w:rPr>
      </w:pPr>
      <w:r w:rsidRPr="00552B6F">
        <w:rPr>
          <w:kern w:val="2"/>
          <w:sz w:val="28"/>
          <w:szCs w:val="28"/>
          <w:lang w:eastAsia="en-US"/>
        </w:rPr>
        <w:t>Используемые сокращения:</w:t>
      </w:r>
    </w:p>
    <w:p w14:paraId="4848F992" w14:textId="77777777" w:rsidR="00552B6F" w:rsidRPr="00552B6F" w:rsidRDefault="00552B6F" w:rsidP="00552B6F">
      <w:pPr>
        <w:autoSpaceDE w:val="0"/>
        <w:autoSpaceDN w:val="0"/>
        <w:adjustRightInd w:val="0"/>
        <w:spacing w:line="228" w:lineRule="auto"/>
        <w:ind w:firstLine="709"/>
        <w:jc w:val="both"/>
        <w:rPr>
          <w:kern w:val="2"/>
          <w:sz w:val="28"/>
          <w:szCs w:val="28"/>
          <w:lang w:eastAsia="en-US"/>
        </w:rPr>
      </w:pPr>
      <w:r w:rsidRPr="00552B6F">
        <w:rPr>
          <w:kern w:val="2"/>
          <w:sz w:val="28"/>
          <w:szCs w:val="28"/>
          <w:lang w:eastAsia="en-US"/>
        </w:rPr>
        <w:t>ВР – вид расходов;</w:t>
      </w:r>
    </w:p>
    <w:p w14:paraId="329B3F64" w14:textId="77777777" w:rsidR="00552B6F" w:rsidRPr="00552B6F" w:rsidRDefault="00552B6F" w:rsidP="00552B6F">
      <w:pPr>
        <w:autoSpaceDE w:val="0"/>
        <w:autoSpaceDN w:val="0"/>
        <w:adjustRightInd w:val="0"/>
        <w:spacing w:line="228" w:lineRule="auto"/>
        <w:ind w:firstLine="709"/>
        <w:jc w:val="both"/>
        <w:rPr>
          <w:kern w:val="2"/>
          <w:sz w:val="28"/>
          <w:szCs w:val="28"/>
          <w:lang w:eastAsia="en-US"/>
        </w:rPr>
      </w:pPr>
      <w:r w:rsidRPr="00552B6F">
        <w:rPr>
          <w:kern w:val="2"/>
          <w:sz w:val="28"/>
          <w:szCs w:val="28"/>
          <w:lang w:eastAsia="en-US"/>
        </w:rPr>
        <w:t>ГКУ РО – государственное казенное учреждение Ростовской области;</w:t>
      </w:r>
    </w:p>
    <w:p w14:paraId="08DBA1A5" w14:textId="77777777" w:rsidR="00552B6F" w:rsidRPr="00552B6F" w:rsidRDefault="00552B6F" w:rsidP="00552B6F">
      <w:pPr>
        <w:autoSpaceDE w:val="0"/>
        <w:autoSpaceDN w:val="0"/>
        <w:adjustRightInd w:val="0"/>
        <w:spacing w:line="228" w:lineRule="auto"/>
        <w:ind w:firstLine="709"/>
        <w:jc w:val="both"/>
        <w:rPr>
          <w:kern w:val="2"/>
          <w:sz w:val="28"/>
          <w:szCs w:val="28"/>
          <w:lang w:eastAsia="en-US"/>
        </w:rPr>
      </w:pPr>
      <w:r w:rsidRPr="00552B6F">
        <w:rPr>
          <w:kern w:val="2"/>
          <w:sz w:val="28"/>
          <w:szCs w:val="28"/>
          <w:lang w:eastAsia="en-US"/>
        </w:rPr>
        <w:t>ГРБС – главный распорядитель бюджетных средств;</w:t>
      </w:r>
    </w:p>
    <w:p w14:paraId="6CD4E0E6" w14:textId="77777777" w:rsidR="00552B6F" w:rsidRPr="00552B6F" w:rsidRDefault="00552B6F" w:rsidP="00552B6F">
      <w:pPr>
        <w:autoSpaceDE w:val="0"/>
        <w:autoSpaceDN w:val="0"/>
        <w:adjustRightInd w:val="0"/>
        <w:spacing w:line="228" w:lineRule="auto"/>
        <w:ind w:firstLine="709"/>
        <w:jc w:val="both"/>
        <w:rPr>
          <w:kern w:val="2"/>
          <w:sz w:val="28"/>
          <w:szCs w:val="28"/>
          <w:lang w:eastAsia="en-US"/>
        </w:rPr>
      </w:pPr>
      <w:proofErr w:type="spellStart"/>
      <w:r w:rsidRPr="00552B6F">
        <w:rPr>
          <w:kern w:val="2"/>
          <w:sz w:val="28"/>
          <w:szCs w:val="28"/>
          <w:lang w:eastAsia="en-US"/>
        </w:rPr>
        <w:t>РзПр</w:t>
      </w:r>
      <w:proofErr w:type="spellEnd"/>
      <w:r w:rsidRPr="00552B6F">
        <w:rPr>
          <w:kern w:val="2"/>
          <w:sz w:val="28"/>
          <w:szCs w:val="28"/>
          <w:lang w:eastAsia="en-US"/>
        </w:rPr>
        <w:t xml:space="preserve"> – раздел, подраздел;</w:t>
      </w:r>
    </w:p>
    <w:p w14:paraId="3DC4CCF8" w14:textId="77777777" w:rsidR="00552B6F" w:rsidRPr="00552B6F" w:rsidRDefault="00552B6F" w:rsidP="00552B6F">
      <w:pPr>
        <w:autoSpaceDE w:val="0"/>
        <w:autoSpaceDN w:val="0"/>
        <w:adjustRightInd w:val="0"/>
        <w:spacing w:line="228" w:lineRule="auto"/>
        <w:ind w:firstLine="709"/>
        <w:jc w:val="both"/>
        <w:rPr>
          <w:kern w:val="2"/>
          <w:sz w:val="28"/>
          <w:szCs w:val="28"/>
          <w:lang w:eastAsia="en-US"/>
        </w:rPr>
      </w:pPr>
      <w:r w:rsidRPr="00552B6F">
        <w:rPr>
          <w:kern w:val="2"/>
          <w:sz w:val="28"/>
          <w:szCs w:val="28"/>
          <w:lang w:eastAsia="en-US"/>
        </w:rPr>
        <w:t>Х – код бюджетной классификации отсутствует;</w:t>
      </w:r>
    </w:p>
    <w:p w14:paraId="41F811D9" w14:textId="77777777" w:rsidR="00552B6F" w:rsidRPr="00552B6F" w:rsidRDefault="00552B6F" w:rsidP="00552B6F">
      <w:pPr>
        <w:spacing w:line="228" w:lineRule="auto"/>
        <w:ind w:firstLine="709"/>
        <w:jc w:val="both"/>
        <w:rPr>
          <w:sz w:val="28"/>
          <w:szCs w:val="28"/>
        </w:rPr>
      </w:pPr>
      <w:r w:rsidRPr="00552B6F">
        <w:rPr>
          <w:sz w:val="28"/>
          <w:szCs w:val="28"/>
        </w:rPr>
        <w:t>ЦСР – целевая статья расходов.</w:t>
      </w:r>
    </w:p>
    <w:p w14:paraId="64D17DCF" w14:textId="77777777" w:rsidR="00552B6F" w:rsidRPr="00552B6F" w:rsidRDefault="00552B6F" w:rsidP="00552B6F">
      <w:pPr>
        <w:spacing w:line="228" w:lineRule="auto"/>
        <w:jc w:val="both"/>
        <w:rPr>
          <w:sz w:val="28"/>
          <w:szCs w:val="28"/>
        </w:rPr>
      </w:pPr>
    </w:p>
    <w:p w14:paraId="53D44F15" w14:textId="77777777" w:rsidR="00552B6F" w:rsidRPr="00552B6F" w:rsidRDefault="00552B6F" w:rsidP="00552B6F">
      <w:pPr>
        <w:spacing w:line="228" w:lineRule="auto"/>
        <w:jc w:val="both"/>
        <w:rPr>
          <w:sz w:val="28"/>
          <w:szCs w:val="28"/>
        </w:rPr>
      </w:pPr>
    </w:p>
    <w:p w14:paraId="12EAAD27" w14:textId="77777777" w:rsidR="00552B6F" w:rsidRPr="00552B6F" w:rsidRDefault="00552B6F" w:rsidP="00552B6F">
      <w:pPr>
        <w:spacing w:line="228" w:lineRule="auto"/>
        <w:jc w:val="both"/>
        <w:rPr>
          <w:sz w:val="28"/>
          <w:szCs w:val="28"/>
        </w:rPr>
      </w:pPr>
    </w:p>
    <w:p w14:paraId="50016072" w14:textId="77777777" w:rsidR="00552B6F" w:rsidRPr="00552B6F" w:rsidRDefault="00552B6F" w:rsidP="00552B6F">
      <w:pPr>
        <w:spacing w:line="228" w:lineRule="auto"/>
        <w:jc w:val="both"/>
        <w:rPr>
          <w:sz w:val="28"/>
          <w:szCs w:val="28"/>
        </w:rPr>
      </w:pPr>
    </w:p>
    <w:p w14:paraId="5FDDE6DB" w14:textId="77777777" w:rsidR="00552B6F" w:rsidRPr="00552B6F" w:rsidRDefault="00552B6F" w:rsidP="00552B6F">
      <w:pPr>
        <w:spacing w:line="228" w:lineRule="auto"/>
        <w:jc w:val="both"/>
        <w:rPr>
          <w:sz w:val="28"/>
          <w:szCs w:val="28"/>
        </w:rPr>
      </w:pPr>
    </w:p>
    <w:p w14:paraId="5EEE398C" w14:textId="77777777" w:rsidR="00552B6F" w:rsidRPr="00552B6F" w:rsidRDefault="00552B6F" w:rsidP="00552B6F">
      <w:pPr>
        <w:spacing w:line="228" w:lineRule="auto"/>
        <w:jc w:val="both"/>
        <w:rPr>
          <w:sz w:val="28"/>
          <w:szCs w:val="28"/>
        </w:rPr>
      </w:pPr>
    </w:p>
    <w:p w14:paraId="74228F77" w14:textId="77777777" w:rsidR="00552B6F" w:rsidRPr="00552B6F" w:rsidRDefault="00552B6F" w:rsidP="00552B6F">
      <w:pPr>
        <w:spacing w:line="228" w:lineRule="auto"/>
        <w:jc w:val="both"/>
        <w:rPr>
          <w:sz w:val="28"/>
          <w:szCs w:val="28"/>
        </w:rPr>
      </w:pPr>
    </w:p>
    <w:p w14:paraId="6CE6BFBD" w14:textId="77777777" w:rsidR="00552B6F" w:rsidRPr="00552B6F" w:rsidRDefault="00552B6F" w:rsidP="00552B6F">
      <w:pPr>
        <w:spacing w:line="228" w:lineRule="auto"/>
        <w:jc w:val="both"/>
        <w:rPr>
          <w:sz w:val="28"/>
          <w:szCs w:val="28"/>
        </w:rPr>
      </w:pPr>
    </w:p>
    <w:p w14:paraId="6B56AB12" w14:textId="77777777" w:rsidR="00552B6F" w:rsidRPr="00552B6F" w:rsidRDefault="00552B6F" w:rsidP="00552B6F">
      <w:pPr>
        <w:spacing w:line="228" w:lineRule="auto"/>
        <w:jc w:val="both"/>
        <w:rPr>
          <w:sz w:val="28"/>
          <w:szCs w:val="28"/>
        </w:rPr>
      </w:pPr>
    </w:p>
    <w:p w14:paraId="76EDC3A7" w14:textId="77777777" w:rsidR="00552B6F" w:rsidRPr="00552B6F" w:rsidRDefault="00552B6F" w:rsidP="00552B6F">
      <w:pPr>
        <w:spacing w:line="228" w:lineRule="auto"/>
        <w:jc w:val="both"/>
        <w:rPr>
          <w:sz w:val="28"/>
          <w:szCs w:val="28"/>
        </w:rPr>
      </w:pPr>
    </w:p>
    <w:p w14:paraId="1A77D016" w14:textId="77777777" w:rsidR="00552B6F" w:rsidRPr="00552B6F" w:rsidRDefault="00552B6F" w:rsidP="00552B6F">
      <w:pPr>
        <w:spacing w:line="228" w:lineRule="auto"/>
        <w:jc w:val="both"/>
        <w:rPr>
          <w:sz w:val="28"/>
          <w:szCs w:val="28"/>
        </w:rPr>
      </w:pPr>
    </w:p>
    <w:p w14:paraId="01769D8F" w14:textId="77777777" w:rsidR="00552B6F" w:rsidRPr="00552B6F" w:rsidRDefault="00552B6F" w:rsidP="00552B6F">
      <w:pPr>
        <w:spacing w:line="228" w:lineRule="auto"/>
        <w:jc w:val="both"/>
        <w:rPr>
          <w:sz w:val="28"/>
          <w:szCs w:val="28"/>
        </w:rPr>
      </w:pPr>
    </w:p>
    <w:p w14:paraId="3E8727F4" w14:textId="77777777" w:rsidR="00552B6F" w:rsidRPr="00552B6F" w:rsidRDefault="00552B6F" w:rsidP="00552B6F">
      <w:pPr>
        <w:spacing w:line="228" w:lineRule="auto"/>
        <w:jc w:val="both"/>
        <w:rPr>
          <w:sz w:val="28"/>
          <w:szCs w:val="28"/>
        </w:rPr>
      </w:pPr>
    </w:p>
    <w:p w14:paraId="62148D89" w14:textId="77777777" w:rsidR="00552B6F" w:rsidRPr="00552B6F" w:rsidRDefault="00552B6F" w:rsidP="00552B6F">
      <w:pPr>
        <w:spacing w:line="228" w:lineRule="auto"/>
        <w:jc w:val="both"/>
        <w:rPr>
          <w:sz w:val="28"/>
          <w:szCs w:val="28"/>
        </w:rPr>
      </w:pPr>
    </w:p>
    <w:p w14:paraId="4986BA87" w14:textId="77777777" w:rsidR="00552B6F" w:rsidRPr="00552B6F" w:rsidRDefault="00552B6F" w:rsidP="00552B6F">
      <w:pPr>
        <w:autoSpaceDE w:val="0"/>
        <w:autoSpaceDN w:val="0"/>
        <w:adjustRightInd w:val="0"/>
        <w:ind w:left="10065"/>
        <w:jc w:val="right"/>
        <w:outlineLvl w:val="0"/>
        <w:rPr>
          <w:bCs/>
          <w:sz w:val="26"/>
          <w:szCs w:val="26"/>
        </w:rPr>
      </w:pPr>
      <w:r w:rsidRPr="00552B6F">
        <w:rPr>
          <w:bCs/>
          <w:sz w:val="26"/>
          <w:szCs w:val="26"/>
        </w:rPr>
        <w:t>Приложение № 5</w:t>
      </w:r>
    </w:p>
    <w:p w14:paraId="50AEAD40" w14:textId="77777777" w:rsidR="00552B6F" w:rsidRPr="00552B6F" w:rsidRDefault="00552B6F" w:rsidP="00552B6F">
      <w:pPr>
        <w:autoSpaceDE w:val="0"/>
        <w:autoSpaceDN w:val="0"/>
        <w:adjustRightInd w:val="0"/>
        <w:ind w:left="10065"/>
        <w:jc w:val="right"/>
        <w:rPr>
          <w:bCs/>
          <w:sz w:val="26"/>
          <w:szCs w:val="26"/>
        </w:rPr>
      </w:pPr>
      <w:r w:rsidRPr="00552B6F">
        <w:rPr>
          <w:bCs/>
          <w:sz w:val="26"/>
          <w:szCs w:val="26"/>
        </w:rPr>
        <w:t>к муниципальной программе</w:t>
      </w:r>
    </w:p>
    <w:p w14:paraId="583952C8" w14:textId="77777777" w:rsidR="00552B6F" w:rsidRPr="00552B6F" w:rsidRDefault="00552B6F" w:rsidP="00552B6F">
      <w:pPr>
        <w:autoSpaceDE w:val="0"/>
        <w:autoSpaceDN w:val="0"/>
        <w:adjustRightInd w:val="0"/>
        <w:spacing w:line="228" w:lineRule="auto"/>
        <w:jc w:val="right"/>
        <w:rPr>
          <w:kern w:val="2"/>
          <w:sz w:val="28"/>
          <w:szCs w:val="28"/>
        </w:rPr>
      </w:pPr>
      <w:r w:rsidRPr="00552B6F">
        <w:rPr>
          <w:kern w:val="2"/>
          <w:sz w:val="28"/>
          <w:szCs w:val="28"/>
        </w:rPr>
        <w:t xml:space="preserve">«Защита населения и территории от чрезвычайных </w:t>
      </w:r>
    </w:p>
    <w:p w14:paraId="2A299707" w14:textId="77777777" w:rsidR="00552B6F" w:rsidRPr="00552B6F" w:rsidRDefault="00552B6F" w:rsidP="00552B6F">
      <w:pPr>
        <w:autoSpaceDE w:val="0"/>
        <w:autoSpaceDN w:val="0"/>
        <w:adjustRightInd w:val="0"/>
        <w:ind w:left="10065"/>
        <w:jc w:val="right"/>
        <w:rPr>
          <w:bCs/>
          <w:sz w:val="26"/>
          <w:szCs w:val="26"/>
        </w:rPr>
      </w:pPr>
      <w:r w:rsidRPr="00552B6F">
        <w:rPr>
          <w:kern w:val="2"/>
          <w:sz w:val="28"/>
          <w:szCs w:val="28"/>
        </w:rPr>
        <w:t xml:space="preserve">ситуаций, обеспечение пожарной безопасности и безопасности людей на водных объектах» </w:t>
      </w:r>
      <w:r w:rsidRPr="00552B6F">
        <w:rPr>
          <w:bCs/>
          <w:kern w:val="2"/>
          <w:sz w:val="28"/>
          <w:szCs w:val="28"/>
        </w:rPr>
        <w:t>и их значениях</w:t>
      </w:r>
    </w:p>
    <w:p w14:paraId="1893AF41" w14:textId="77777777" w:rsidR="00552B6F" w:rsidRPr="00552B6F" w:rsidRDefault="00552B6F" w:rsidP="00552B6F">
      <w:pPr>
        <w:jc w:val="center"/>
        <w:rPr>
          <w:kern w:val="2"/>
          <w:sz w:val="28"/>
          <w:szCs w:val="28"/>
          <w:lang w:eastAsia="en-US"/>
        </w:rPr>
      </w:pPr>
      <w:r w:rsidRPr="00552B6F">
        <w:rPr>
          <w:kern w:val="2"/>
          <w:sz w:val="28"/>
          <w:szCs w:val="28"/>
          <w:lang w:eastAsia="en-US"/>
        </w:rPr>
        <w:t>РАСХОДЫ</w:t>
      </w:r>
    </w:p>
    <w:p w14:paraId="74B6FD91" w14:textId="77777777" w:rsidR="00552B6F" w:rsidRPr="00552B6F" w:rsidRDefault="00552B6F" w:rsidP="00552B6F">
      <w:pPr>
        <w:jc w:val="center"/>
        <w:rPr>
          <w:kern w:val="2"/>
          <w:sz w:val="28"/>
          <w:szCs w:val="28"/>
        </w:rPr>
      </w:pPr>
      <w:r w:rsidRPr="00552B6F">
        <w:rPr>
          <w:kern w:val="2"/>
          <w:sz w:val="28"/>
          <w:szCs w:val="28"/>
        </w:rPr>
        <w:t>на реализацию муниципальной программы Истоминского сельского поселения</w:t>
      </w:r>
      <w:r w:rsidRPr="00552B6F">
        <w:rPr>
          <w:kern w:val="2"/>
          <w:sz w:val="28"/>
          <w:szCs w:val="28"/>
          <w:lang w:eastAsia="en-US"/>
        </w:rPr>
        <w:t xml:space="preserve"> </w:t>
      </w:r>
      <w:r w:rsidRPr="00552B6F">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14:paraId="2B2AA348" w14:textId="77777777" w:rsidR="00552B6F" w:rsidRPr="00552B6F" w:rsidRDefault="00552B6F" w:rsidP="00552B6F">
      <w:pPr>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24"/>
        <w:gridCol w:w="2502"/>
        <w:gridCol w:w="1223"/>
        <w:gridCol w:w="1134"/>
        <w:gridCol w:w="710"/>
        <w:gridCol w:w="707"/>
        <w:gridCol w:w="851"/>
        <w:gridCol w:w="851"/>
        <w:gridCol w:w="851"/>
        <w:gridCol w:w="851"/>
        <w:gridCol w:w="851"/>
        <w:gridCol w:w="707"/>
        <w:gridCol w:w="854"/>
        <w:gridCol w:w="848"/>
        <w:gridCol w:w="820"/>
        <w:gridCol w:w="814"/>
      </w:tblGrid>
      <w:tr w:rsidR="00552B6F" w:rsidRPr="00552B6F" w14:paraId="682E8DCF" w14:textId="77777777" w:rsidTr="00316794">
        <w:trPr>
          <w:cantSplit/>
        </w:trPr>
        <w:tc>
          <w:tcPr>
            <w:tcW w:w="237" w:type="pct"/>
            <w:vMerge w:val="restart"/>
            <w:tcBorders>
              <w:top w:val="single" w:sz="4" w:space="0" w:color="auto"/>
              <w:left w:val="single" w:sz="4" w:space="0" w:color="auto"/>
              <w:bottom w:val="single" w:sz="4" w:space="0" w:color="auto"/>
              <w:right w:val="single" w:sz="4" w:space="0" w:color="auto"/>
            </w:tcBorders>
            <w:hideMark/>
          </w:tcPr>
          <w:p w14:paraId="1DC6C186"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 xml:space="preserve">№ </w:t>
            </w:r>
          </w:p>
          <w:p w14:paraId="6CFAE647"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0"/>
                <w:szCs w:val="20"/>
                <w:lang w:eastAsia="en-US"/>
              </w:rPr>
              <w:t>п/п</w:t>
            </w:r>
          </w:p>
        </w:tc>
        <w:tc>
          <w:tcPr>
            <w:tcW w:w="818" w:type="pct"/>
            <w:vMerge w:val="restart"/>
            <w:tcBorders>
              <w:top w:val="single" w:sz="4" w:space="0" w:color="auto"/>
              <w:left w:val="single" w:sz="4" w:space="0" w:color="auto"/>
              <w:bottom w:val="single" w:sz="4" w:space="0" w:color="auto"/>
              <w:right w:val="single" w:sz="4" w:space="0" w:color="auto"/>
            </w:tcBorders>
            <w:hideMark/>
          </w:tcPr>
          <w:p w14:paraId="70611F43"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 xml:space="preserve">Наименование </w:t>
            </w:r>
            <w:r w:rsidRPr="00552B6F">
              <w:rPr>
                <w:kern w:val="2"/>
                <w:sz w:val="22"/>
                <w:szCs w:val="22"/>
                <w:lang w:eastAsia="en-US"/>
              </w:rPr>
              <w:br/>
              <w:t xml:space="preserve">муниципальной  программы, номер </w:t>
            </w:r>
          </w:p>
          <w:p w14:paraId="58F935B7"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и наименование подпрограммы</w:t>
            </w:r>
          </w:p>
        </w:tc>
        <w:tc>
          <w:tcPr>
            <w:tcW w:w="400" w:type="pct"/>
            <w:vMerge w:val="restart"/>
            <w:tcBorders>
              <w:top w:val="single" w:sz="4" w:space="0" w:color="auto"/>
              <w:left w:val="single" w:sz="4" w:space="0" w:color="auto"/>
              <w:bottom w:val="single" w:sz="4" w:space="0" w:color="auto"/>
              <w:right w:val="single" w:sz="4" w:space="0" w:color="auto"/>
            </w:tcBorders>
            <w:hideMark/>
          </w:tcPr>
          <w:p w14:paraId="6B8E885E" w14:textId="77777777" w:rsidR="00552B6F" w:rsidRPr="00552B6F" w:rsidRDefault="00552B6F" w:rsidP="00552B6F">
            <w:pPr>
              <w:jc w:val="center"/>
              <w:rPr>
                <w:bCs/>
                <w:kern w:val="2"/>
                <w:sz w:val="22"/>
                <w:szCs w:val="22"/>
              </w:rPr>
            </w:pPr>
            <w:r w:rsidRPr="00552B6F">
              <w:rPr>
                <w:bCs/>
                <w:kern w:val="2"/>
                <w:sz w:val="22"/>
                <w:szCs w:val="22"/>
              </w:rPr>
              <w:t>Источник</w:t>
            </w:r>
          </w:p>
          <w:p w14:paraId="561264A6" w14:textId="77777777" w:rsidR="00552B6F" w:rsidRPr="00552B6F" w:rsidRDefault="00552B6F" w:rsidP="00552B6F">
            <w:pPr>
              <w:autoSpaceDE w:val="0"/>
              <w:autoSpaceDN w:val="0"/>
              <w:adjustRightInd w:val="0"/>
              <w:jc w:val="center"/>
              <w:rPr>
                <w:kern w:val="2"/>
                <w:sz w:val="22"/>
                <w:szCs w:val="22"/>
                <w:lang w:eastAsia="en-US"/>
              </w:rPr>
            </w:pPr>
            <w:r w:rsidRPr="00552B6F">
              <w:rPr>
                <w:bCs/>
                <w:kern w:val="2"/>
                <w:sz w:val="22"/>
                <w:szCs w:val="22"/>
              </w:rPr>
              <w:t>финансирования</w:t>
            </w:r>
          </w:p>
        </w:tc>
        <w:tc>
          <w:tcPr>
            <w:tcW w:w="371" w:type="pct"/>
            <w:vMerge w:val="restart"/>
            <w:tcBorders>
              <w:top w:val="single" w:sz="4" w:space="0" w:color="auto"/>
              <w:left w:val="single" w:sz="4" w:space="0" w:color="auto"/>
              <w:bottom w:val="single" w:sz="4" w:space="0" w:color="auto"/>
              <w:right w:val="single" w:sz="4" w:space="0" w:color="auto"/>
            </w:tcBorders>
            <w:hideMark/>
          </w:tcPr>
          <w:p w14:paraId="1AAC20BB"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rPr>
              <w:t xml:space="preserve">Объем </w:t>
            </w:r>
            <w:r w:rsidRPr="00552B6F">
              <w:rPr>
                <w:spacing w:val="-10"/>
                <w:kern w:val="2"/>
                <w:sz w:val="22"/>
                <w:szCs w:val="22"/>
              </w:rPr>
              <w:t>расходов,</w:t>
            </w:r>
            <w:r w:rsidRPr="00552B6F">
              <w:rPr>
                <w:kern w:val="2"/>
                <w:sz w:val="22"/>
                <w:szCs w:val="22"/>
              </w:rPr>
              <w:t xml:space="preserve"> всего</w:t>
            </w:r>
            <w:r w:rsidRPr="00552B6F">
              <w:rPr>
                <w:kern w:val="2"/>
                <w:sz w:val="22"/>
                <w:szCs w:val="22"/>
              </w:rPr>
              <w:br/>
              <w:t>(тыс. рублей)</w:t>
            </w:r>
          </w:p>
        </w:tc>
        <w:tc>
          <w:tcPr>
            <w:tcW w:w="3175" w:type="pct"/>
            <w:gridSpan w:val="12"/>
            <w:tcBorders>
              <w:top w:val="single" w:sz="4" w:space="0" w:color="auto"/>
              <w:left w:val="single" w:sz="4" w:space="0" w:color="auto"/>
              <w:bottom w:val="single" w:sz="4" w:space="0" w:color="auto"/>
              <w:right w:val="single" w:sz="4" w:space="0" w:color="auto"/>
            </w:tcBorders>
            <w:hideMark/>
          </w:tcPr>
          <w:p w14:paraId="5870530A"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rPr>
              <w:t>В том числе по годам реализации муниципальной программы</w:t>
            </w:r>
          </w:p>
        </w:tc>
      </w:tr>
      <w:tr w:rsidR="00552B6F" w:rsidRPr="00552B6F" w14:paraId="2BBCAE0E" w14:textId="77777777" w:rsidTr="00316794">
        <w:trPr>
          <w:cantSplit/>
        </w:trPr>
        <w:tc>
          <w:tcPr>
            <w:tcW w:w="237" w:type="pct"/>
            <w:vMerge/>
            <w:tcBorders>
              <w:top w:val="single" w:sz="4" w:space="0" w:color="auto"/>
              <w:left w:val="single" w:sz="4" w:space="0" w:color="auto"/>
              <w:bottom w:val="single" w:sz="4" w:space="0" w:color="auto"/>
              <w:right w:val="single" w:sz="4" w:space="0" w:color="auto"/>
            </w:tcBorders>
            <w:vAlign w:val="center"/>
            <w:hideMark/>
          </w:tcPr>
          <w:p w14:paraId="5D031C9B" w14:textId="77777777" w:rsidR="00552B6F" w:rsidRPr="00552B6F" w:rsidRDefault="00552B6F" w:rsidP="00552B6F">
            <w:pPr>
              <w:rPr>
                <w:kern w:val="2"/>
                <w:sz w:val="22"/>
                <w:szCs w:val="22"/>
                <w:lang w:eastAsia="en-US"/>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B6D616A" w14:textId="77777777" w:rsidR="00552B6F" w:rsidRPr="00552B6F" w:rsidRDefault="00552B6F" w:rsidP="00552B6F">
            <w:pPr>
              <w:rPr>
                <w:kern w:val="2"/>
                <w:sz w:val="22"/>
                <w:szCs w:val="22"/>
                <w:lang w:eastAsia="en-US"/>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0E3F0A0F" w14:textId="77777777" w:rsidR="00552B6F" w:rsidRPr="00552B6F" w:rsidRDefault="00552B6F" w:rsidP="00552B6F">
            <w:pPr>
              <w:rPr>
                <w:kern w:val="2"/>
                <w:sz w:val="22"/>
                <w:szCs w:val="22"/>
                <w:lang w:eastAsia="en-US"/>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2371A02B" w14:textId="77777777" w:rsidR="00552B6F" w:rsidRPr="00552B6F" w:rsidRDefault="00552B6F" w:rsidP="00552B6F">
            <w:pPr>
              <w:rPr>
                <w:kern w:val="2"/>
                <w:sz w:val="22"/>
                <w:szCs w:val="22"/>
                <w:lang w:eastAsia="en-US"/>
              </w:rPr>
            </w:pPr>
          </w:p>
        </w:tc>
        <w:tc>
          <w:tcPr>
            <w:tcW w:w="232" w:type="pct"/>
            <w:tcBorders>
              <w:top w:val="single" w:sz="4" w:space="0" w:color="auto"/>
              <w:left w:val="single" w:sz="4" w:space="0" w:color="auto"/>
              <w:bottom w:val="single" w:sz="4" w:space="0" w:color="auto"/>
              <w:right w:val="single" w:sz="4" w:space="0" w:color="auto"/>
            </w:tcBorders>
            <w:hideMark/>
          </w:tcPr>
          <w:p w14:paraId="591A465F"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2019</w:t>
            </w:r>
          </w:p>
        </w:tc>
        <w:tc>
          <w:tcPr>
            <w:tcW w:w="231" w:type="pct"/>
            <w:tcBorders>
              <w:top w:val="single" w:sz="4" w:space="0" w:color="auto"/>
              <w:left w:val="single" w:sz="4" w:space="0" w:color="auto"/>
              <w:bottom w:val="single" w:sz="4" w:space="0" w:color="auto"/>
              <w:right w:val="single" w:sz="4" w:space="0" w:color="auto"/>
            </w:tcBorders>
            <w:hideMark/>
          </w:tcPr>
          <w:p w14:paraId="600A7F8E"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 xml:space="preserve">2020 </w:t>
            </w:r>
          </w:p>
        </w:tc>
        <w:tc>
          <w:tcPr>
            <w:tcW w:w="278" w:type="pct"/>
            <w:tcBorders>
              <w:top w:val="single" w:sz="4" w:space="0" w:color="auto"/>
              <w:left w:val="single" w:sz="4" w:space="0" w:color="auto"/>
              <w:bottom w:val="single" w:sz="4" w:space="0" w:color="auto"/>
              <w:right w:val="single" w:sz="4" w:space="0" w:color="auto"/>
            </w:tcBorders>
            <w:hideMark/>
          </w:tcPr>
          <w:p w14:paraId="0DCC4AA6"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 xml:space="preserve">2021 </w:t>
            </w:r>
          </w:p>
        </w:tc>
        <w:tc>
          <w:tcPr>
            <w:tcW w:w="278" w:type="pct"/>
            <w:tcBorders>
              <w:top w:val="single" w:sz="4" w:space="0" w:color="auto"/>
              <w:left w:val="single" w:sz="4" w:space="0" w:color="auto"/>
              <w:bottom w:val="single" w:sz="4" w:space="0" w:color="auto"/>
              <w:right w:val="single" w:sz="4" w:space="0" w:color="auto"/>
            </w:tcBorders>
            <w:hideMark/>
          </w:tcPr>
          <w:p w14:paraId="71587088"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 xml:space="preserve">2022 </w:t>
            </w:r>
          </w:p>
        </w:tc>
        <w:tc>
          <w:tcPr>
            <w:tcW w:w="278" w:type="pct"/>
            <w:tcBorders>
              <w:top w:val="single" w:sz="4" w:space="0" w:color="auto"/>
              <w:left w:val="single" w:sz="4" w:space="0" w:color="auto"/>
              <w:bottom w:val="single" w:sz="4" w:space="0" w:color="auto"/>
              <w:right w:val="single" w:sz="4" w:space="0" w:color="auto"/>
            </w:tcBorders>
            <w:hideMark/>
          </w:tcPr>
          <w:p w14:paraId="68E21461"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 xml:space="preserve">2023 </w:t>
            </w:r>
          </w:p>
        </w:tc>
        <w:tc>
          <w:tcPr>
            <w:tcW w:w="278" w:type="pct"/>
            <w:tcBorders>
              <w:top w:val="single" w:sz="4" w:space="0" w:color="auto"/>
              <w:left w:val="single" w:sz="4" w:space="0" w:color="auto"/>
              <w:bottom w:val="single" w:sz="4" w:space="0" w:color="auto"/>
              <w:right w:val="single" w:sz="4" w:space="0" w:color="auto"/>
            </w:tcBorders>
            <w:hideMark/>
          </w:tcPr>
          <w:p w14:paraId="4434BA8F"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 xml:space="preserve">2024 </w:t>
            </w:r>
          </w:p>
        </w:tc>
        <w:tc>
          <w:tcPr>
            <w:tcW w:w="278" w:type="pct"/>
            <w:tcBorders>
              <w:top w:val="single" w:sz="4" w:space="0" w:color="auto"/>
              <w:left w:val="single" w:sz="4" w:space="0" w:color="auto"/>
              <w:bottom w:val="single" w:sz="4" w:space="0" w:color="auto"/>
              <w:right w:val="single" w:sz="4" w:space="0" w:color="auto"/>
            </w:tcBorders>
            <w:hideMark/>
          </w:tcPr>
          <w:p w14:paraId="35E5DA50"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 xml:space="preserve">2025 </w:t>
            </w:r>
          </w:p>
        </w:tc>
        <w:tc>
          <w:tcPr>
            <w:tcW w:w="231" w:type="pct"/>
            <w:tcBorders>
              <w:top w:val="single" w:sz="4" w:space="0" w:color="auto"/>
              <w:left w:val="single" w:sz="4" w:space="0" w:color="auto"/>
              <w:bottom w:val="single" w:sz="4" w:space="0" w:color="auto"/>
              <w:right w:val="single" w:sz="4" w:space="0" w:color="auto"/>
            </w:tcBorders>
            <w:hideMark/>
          </w:tcPr>
          <w:p w14:paraId="4DF50B26"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2026</w:t>
            </w:r>
          </w:p>
        </w:tc>
        <w:tc>
          <w:tcPr>
            <w:tcW w:w="279" w:type="pct"/>
            <w:tcBorders>
              <w:top w:val="single" w:sz="4" w:space="0" w:color="auto"/>
              <w:left w:val="single" w:sz="4" w:space="0" w:color="auto"/>
              <w:bottom w:val="single" w:sz="4" w:space="0" w:color="auto"/>
              <w:right w:val="single" w:sz="4" w:space="0" w:color="auto"/>
            </w:tcBorders>
            <w:hideMark/>
          </w:tcPr>
          <w:p w14:paraId="4CB993B6"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2027</w:t>
            </w:r>
          </w:p>
        </w:tc>
        <w:tc>
          <w:tcPr>
            <w:tcW w:w="277" w:type="pct"/>
            <w:tcBorders>
              <w:top w:val="single" w:sz="4" w:space="0" w:color="auto"/>
              <w:left w:val="single" w:sz="4" w:space="0" w:color="auto"/>
              <w:bottom w:val="single" w:sz="4" w:space="0" w:color="auto"/>
              <w:right w:val="single" w:sz="4" w:space="0" w:color="auto"/>
            </w:tcBorders>
            <w:hideMark/>
          </w:tcPr>
          <w:p w14:paraId="06647DF8"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2028</w:t>
            </w:r>
          </w:p>
        </w:tc>
        <w:tc>
          <w:tcPr>
            <w:tcW w:w="268" w:type="pct"/>
            <w:tcBorders>
              <w:top w:val="single" w:sz="4" w:space="0" w:color="auto"/>
              <w:left w:val="single" w:sz="4" w:space="0" w:color="auto"/>
              <w:bottom w:val="single" w:sz="4" w:space="0" w:color="auto"/>
              <w:right w:val="single" w:sz="4" w:space="0" w:color="auto"/>
            </w:tcBorders>
            <w:hideMark/>
          </w:tcPr>
          <w:p w14:paraId="58414632"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2029</w:t>
            </w:r>
          </w:p>
        </w:tc>
        <w:tc>
          <w:tcPr>
            <w:tcW w:w="266" w:type="pct"/>
            <w:tcBorders>
              <w:top w:val="single" w:sz="4" w:space="0" w:color="auto"/>
              <w:left w:val="single" w:sz="4" w:space="0" w:color="auto"/>
              <w:bottom w:val="single" w:sz="4" w:space="0" w:color="auto"/>
              <w:right w:val="single" w:sz="4" w:space="0" w:color="auto"/>
            </w:tcBorders>
            <w:hideMark/>
          </w:tcPr>
          <w:p w14:paraId="5B2EC15B"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2030</w:t>
            </w:r>
          </w:p>
        </w:tc>
      </w:tr>
    </w:tbl>
    <w:p w14:paraId="006E1B71" w14:textId="77777777" w:rsidR="00552B6F" w:rsidRPr="00552B6F" w:rsidRDefault="00552B6F" w:rsidP="00552B6F">
      <w:pPr>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1"/>
        <w:gridCol w:w="2538"/>
        <w:gridCol w:w="1131"/>
        <w:gridCol w:w="1129"/>
        <w:gridCol w:w="707"/>
        <w:gridCol w:w="704"/>
        <w:gridCol w:w="851"/>
        <w:gridCol w:w="848"/>
        <w:gridCol w:w="848"/>
        <w:gridCol w:w="848"/>
        <w:gridCol w:w="851"/>
        <w:gridCol w:w="786"/>
        <w:gridCol w:w="756"/>
        <w:gridCol w:w="848"/>
        <w:gridCol w:w="848"/>
        <w:gridCol w:w="844"/>
      </w:tblGrid>
      <w:tr w:rsidR="00552B6F" w:rsidRPr="00552B6F" w14:paraId="09DA49DA" w14:textId="77777777" w:rsidTr="00316794">
        <w:trPr>
          <w:cantSplit/>
          <w:tblHeader/>
        </w:trPr>
        <w:tc>
          <w:tcPr>
            <w:tcW w:w="249" w:type="pct"/>
            <w:tcBorders>
              <w:top w:val="single" w:sz="4" w:space="0" w:color="auto"/>
              <w:left w:val="single" w:sz="4" w:space="0" w:color="auto"/>
              <w:bottom w:val="single" w:sz="4" w:space="0" w:color="auto"/>
              <w:right w:val="single" w:sz="4" w:space="0" w:color="auto"/>
            </w:tcBorders>
            <w:hideMark/>
          </w:tcPr>
          <w:p w14:paraId="1B1F750D"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1</w:t>
            </w:r>
          </w:p>
        </w:tc>
        <w:tc>
          <w:tcPr>
            <w:tcW w:w="830" w:type="pct"/>
            <w:tcBorders>
              <w:top w:val="single" w:sz="4" w:space="0" w:color="auto"/>
              <w:left w:val="single" w:sz="4" w:space="0" w:color="auto"/>
              <w:bottom w:val="single" w:sz="4" w:space="0" w:color="auto"/>
              <w:right w:val="single" w:sz="4" w:space="0" w:color="auto"/>
            </w:tcBorders>
            <w:hideMark/>
          </w:tcPr>
          <w:p w14:paraId="20DA33A4"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2</w:t>
            </w:r>
          </w:p>
        </w:tc>
        <w:tc>
          <w:tcPr>
            <w:tcW w:w="370" w:type="pct"/>
            <w:tcBorders>
              <w:top w:val="single" w:sz="4" w:space="0" w:color="auto"/>
              <w:left w:val="single" w:sz="4" w:space="0" w:color="auto"/>
              <w:bottom w:val="single" w:sz="4" w:space="0" w:color="auto"/>
              <w:right w:val="single" w:sz="4" w:space="0" w:color="auto"/>
            </w:tcBorders>
            <w:hideMark/>
          </w:tcPr>
          <w:p w14:paraId="6DFBD73B"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3</w:t>
            </w:r>
          </w:p>
        </w:tc>
        <w:tc>
          <w:tcPr>
            <w:tcW w:w="369" w:type="pct"/>
            <w:tcBorders>
              <w:top w:val="single" w:sz="4" w:space="0" w:color="auto"/>
              <w:left w:val="single" w:sz="4" w:space="0" w:color="auto"/>
              <w:bottom w:val="single" w:sz="4" w:space="0" w:color="auto"/>
              <w:right w:val="single" w:sz="4" w:space="0" w:color="auto"/>
            </w:tcBorders>
            <w:hideMark/>
          </w:tcPr>
          <w:p w14:paraId="717CE0EA"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4</w:t>
            </w:r>
          </w:p>
        </w:tc>
        <w:tc>
          <w:tcPr>
            <w:tcW w:w="231" w:type="pct"/>
            <w:tcBorders>
              <w:top w:val="single" w:sz="4" w:space="0" w:color="auto"/>
              <w:left w:val="single" w:sz="4" w:space="0" w:color="auto"/>
              <w:bottom w:val="single" w:sz="4" w:space="0" w:color="auto"/>
              <w:right w:val="single" w:sz="4" w:space="0" w:color="auto"/>
            </w:tcBorders>
            <w:hideMark/>
          </w:tcPr>
          <w:p w14:paraId="5ECD5795"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5</w:t>
            </w:r>
          </w:p>
        </w:tc>
        <w:tc>
          <w:tcPr>
            <w:tcW w:w="230" w:type="pct"/>
            <w:tcBorders>
              <w:top w:val="single" w:sz="4" w:space="0" w:color="auto"/>
              <w:left w:val="single" w:sz="4" w:space="0" w:color="auto"/>
              <w:bottom w:val="single" w:sz="4" w:space="0" w:color="auto"/>
              <w:right w:val="single" w:sz="4" w:space="0" w:color="auto"/>
            </w:tcBorders>
            <w:hideMark/>
          </w:tcPr>
          <w:p w14:paraId="06A5E299"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6</w:t>
            </w:r>
          </w:p>
        </w:tc>
        <w:tc>
          <w:tcPr>
            <w:tcW w:w="278" w:type="pct"/>
            <w:tcBorders>
              <w:top w:val="single" w:sz="4" w:space="0" w:color="auto"/>
              <w:left w:val="single" w:sz="4" w:space="0" w:color="auto"/>
              <w:bottom w:val="single" w:sz="4" w:space="0" w:color="auto"/>
              <w:right w:val="single" w:sz="4" w:space="0" w:color="auto"/>
            </w:tcBorders>
            <w:hideMark/>
          </w:tcPr>
          <w:p w14:paraId="24F2B78A"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7</w:t>
            </w:r>
          </w:p>
        </w:tc>
        <w:tc>
          <w:tcPr>
            <w:tcW w:w="277" w:type="pct"/>
            <w:tcBorders>
              <w:top w:val="single" w:sz="4" w:space="0" w:color="auto"/>
              <w:left w:val="single" w:sz="4" w:space="0" w:color="auto"/>
              <w:bottom w:val="single" w:sz="4" w:space="0" w:color="auto"/>
              <w:right w:val="single" w:sz="4" w:space="0" w:color="auto"/>
            </w:tcBorders>
            <w:hideMark/>
          </w:tcPr>
          <w:p w14:paraId="0E77E634"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8</w:t>
            </w:r>
          </w:p>
        </w:tc>
        <w:tc>
          <w:tcPr>
            <w:tcW w:w="277" w:type="pct"/>
            <w:tcBorders>
              <w:top w:val="single" w:sz="4" w:space="0" w:color="auto"/>
              <w:left w:val="single" w:sz="4" w:space="0" w:color="auto"/>
              <w:bottom w:val="single" w:sz="4" w:space="0" w:color="auto"/>
              <w:right w:val="single" w:sz="4" w:space="0" w:color="auto"/>
            </w:tcBorders>
            <w:hideMark/>
          </w:tcPr>
          <w:p w14:paraId="28C70DCB"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14:paraId="7768E15C"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10</w:t>
            </w:r>
          </w:p>
        </w:tc>
        <w:tc>
          <w:tcPr>
            <w:tcW w:w="278" w:type="pct"/>
            <w:tcBorders>
              <w:top w:val="single" w:sz="4" w:space="0" w:color="auto"/>
              <w:left w:val="single" w:sz="4" w:space="0" w:color="auto"/>
              <w:bottom w:val="single" w:sz="4" w:space="0" w:color="auto"/>
              <w:right w:val="single" w:sz="4" w:space="0" w:color="auto"/>
            </w:tcBorders>
            <w:hideMark/>
          </w:tcPr>
          <w:p w14:paraId="0D9A849B"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11</w:t>
            </w:r>
          </w:p>
        </w:tc>
        <w:tc>
          <w:tcPr>
            <w:tcW w:w="257" w:type="pct"/>
            <w:tcBorders>
              <w:top w:val="single" w:sz="4" w:space="0" w:color="auto"/>
              <w:left w:val="single" w:sz="4" w:space="0" w:color="auto"/>
              <w:bottom w:val="single" w:sz="4" w:space="0" w:color="auto"/>
              <w:right w:val="single" w:sz="4" w:space="0" w:color="auto"/>
            </w:tcBorders>
            <w:hideMark/>
          </w:tcPr>
          <w:p w14:paraId="7BDDDD49"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12</w:t>
            </w:r>
          </w:p>
        </w:tc>
        <w:tc>
          <w:tcPr>
            <w:tcW w:w="247" w:type="pct"/>
            <w:tcBorders>
              <w:top w:val="single" w:sz="4" w:space="0" w:color="auto"/>
              <w:left w:val="single" w:sz="4" w:space="0" w:color="auto"/>
              <w:bottom w:val="single" w:sz="4" w:space="0" w:color="auto"/>
              <w:right w:val="single" w:sz="4" w:space="0" w:color="auto"/>
            </w:tcBorders>
            <w:hideMark/>
          </w:tcPr>
          <w:p w14:paraId="097F3574"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13</w:t>
            </w:r>
          </w:p>
        </w:tc>
        <w:tc>
          <w:tcPr>
            <w:tcW w:w="277" w:type="pct"/>
            <w:tcBorders>
              <w:top w:val="single" w:sz="4" w:space="0" w:color="auto"/>
              <w:left w:val="single" w:sz="4" w:space="0" w:color="auto"/>
              <w:bottom w:val="single" w:sz="4" w:space="0" w:color="auto"/>
              <w:right w:val="single" w:sz="4" w:space="0" w:color="auto"/>
            </w:tcBorders>
            <w:hideMark/>
          </w:tcPr>
          <w:p w14:paraId="70326766"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14</w:t>
            </w:r>
          </w:p>
        </w:tc>
        <w:tc>
          <w:tcPr>
            <w:tcW w:w="277" w:type="pct"/>
            <w:tcBorders>
              <w:top w:val="single" w:sz="4" w:space="0" w:color="auto"/>
              <w:left w:val="single" w:sz="4" w:space="0" w:color="auto"/>
              <w:bottom w:val="single" w:sz="4" w:space="0" w:color="auto"/>
              <w:right w:val="single" w:sz="4" w:space="0" w:color="auto"/>
            </w:tcBorders>
            <w:hideMark/>
          </w:tcPr>
          <w:p w14:paraId="58B5A01A"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15</w:t>
            </w:r>
          </w:p>
        </w:tc>
        <w:tc>
          <w:tcPr>
            <w:tcW w:w="276" w:type="pct"/>
            <w:tcBorders>
              <w:top w:val="single" w:sz="4" w:space="0" w:color="auto"/>
              <w:left w:val="single" w:sz="4" w:space="0" w:color="auto"/>
              <w:bottom w:val="single" w:sz="4" w:space="0" w:color="auto"/>
              <w:right w:val="single" w:sz="4" w:space="0" w:color="auto"/>
            </w:tcBorders>
            <w:hideMark/>
          </w:tcPr>
          <w:p w14:paraId="4ACBDC96"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16</w:t>
            </w:r>
          </w:p>
        </w:tc>
      </w:tr>
      <w:tr w:rsidR="00552B6F" w:rsidRPr="00552B6F" w14:paraId="43ABA014" w14:textId="77777777" w:rsidTr="00316794">
        <w:trPr>
          <w:cantSplit/>
        </w:trPr>
        <w:tc>
          <w:tcPr>
            <w:tcW w:w="249" w:type="pct"/>
            <w:vMerge w:val="restart"/>
            <w:tcBorders>
              <w:top w:val="single" w:sz="4" w:space="0" w:color="auto"/>
              <w:left w:val="single" w:sz="4" w:space="0" w:color="auto"/>
              <w:bottom w:val="single" w:sz="4" w:space="0" w:color="auto"/>
              <w:right w:val="single" w:sz="4" w:space="0" w:color="auto"/>
            </w:tcBorders>
            <w:hideMark/>
          </w:tcPr>
          <w:p w14:paraId="164FDE21"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1.</w:t>
            </w:r>
          </w:p>
        </w:tc>
        <w:tc>
          <w:tcPr>
            <w:tcW w:w="830" w:type="pct"/>
            <w:vMerge w:val="restart"/>
            <w:tcBorders>
              <w:top w:val="single" w:sz="4" w:space="0" w:color="auto"/>
              <w:left w:val="single" w:sz="4" w:space="0" w:color="auto"/>
              <w:bottom w:val="single" w:sz="4" w:space="0" w:color="auto"/>
              <w:right w:val="single" w:sz="4" w:space="0" w:color="auto"/>
            </w:tcBorders>
            <w:hideMark/>
          </w:tcPr>
          <w:p w14:paraId="110958BB" w14:textId="77777777" w:rsidR="00552B6F" w:rsidRPr="00552B6F" w:rsidRDefault="00552B6F" w:rsidP="00552B6F">
            <w:pPr>
              <w:autoSpaceDE w:val="0"/>
              <w:autoSpaceDN w:val="0"/>
              <w:adjustRightInd w:val="0"/>
              <w:rPr>
                <w:kern w:val="2"/>
                <w:sz w:val="22"/>
                <w:szCs w:val="22"/>
                <w:lang w:eastAsia="en-US"/>
              </w:rPr>
            </w:pPr>
            <w:r w:rsidRPr="00552B6F">
              <w:rPr>
                <w:kern w:val="2"/>
                <w:sz w:val="22"/>
                <w:szCs w:val="22"/>
                <w:lang w:eastAsia="en-US"/>
              </w:rPr>
              <w:t xml:space="preserve">Муниципальная программа Истоминского сельского поселения «Защита населения и территории от чрезвычайных </w:t>
            </w:r>
          </w:p>
          <w:p w14:paraId="2E9DAF03" w14:textId="77777777" w:rsidR="00552B6F" w:rsidRPr="00552B6F" w:rsidRDefault="00552B6F" w:rsidP="00552B6F">
            <w:pPr>
              <w:autoSpaceDE w:val="0"/>
              <w:autoSpaceDN w:val="0"/>
              <w:adjustRightInd w:val="0"/>
              <w:rPr>
                <w:kern w:val="2"/>
                <w:sz w:val="22"/>
                <w:szCs w:val="22"/>
                <w:lang w:eastAsia="en-US"/>
              </w:rPr>
            </w:pPr>
            <w:r w:rsidRPr="00552B6F">
              <w:rPr>
                <w:kern w:val="2"/>
                <w:sz w:val="22"/>
                <w:szCs w:val="22"/>
                <w:lang w:eastAsia="en-US"/>
              </w:rPr>
              <w:t>ситуаций, обеспечение пожарной безопасности и безопасности людей на водных объектах» и их значениях</w:t>
            </w:r>
          </w:p>
        </w:tc>
        <w:tc>
          <w:tcPr>
            <w:tcW w:w="370" w:type="pct"/>
            <w:tcBorders>
              <w:top w:val="single" w:sz="4" w:space="0" w:color="auto"/>
              <w:left w:val="single" w:sz="4" w:space="0" w:color="auto"/>
              <w:bottom w:val="single" w:sz="4" w:space="0" w:color="auto"/>
              <w:right w:val="single" w:sz="4" w:space="0" w:color="auto"/>
            </w:tcBorders>
            <w:hideMark/>
          </w:tcPr>
          <w:p w14:paraId="724FDEF4" w14:textId="77777777" w:rsidR="00552B6F" w:rsidRPr="00552B6F" w:rsidRDefault="00552B6F" w:rsidP="00552B6F">
            <w:pPr>
              <w:autoSpaceDE w:val="0"/>
              <w:autoSpaceDN w:val="0"/>
              <w:adjustRightInd w:val="0"/>
              <w:rPr>
                <w:kern w:val="2"/>
                <w:sz w:val="22"/>
                <w:szCs w:val="22"/>
                <w:lang w:eastAsia="en-US"/>
              </w:rPr>
            </w:pPr>
            <w:r w:rsidRPr="00552B6F">
              <w:rPr>
                <w:kern w:val="2"/>
                <w:sz w:val="22"/>
                <w:szCs w:val="22"/>
                <w:lang w:eastAsia="en-US"/>
              </w:rPr>
              <w:t>всего</w:t>
            </w:r>
          </w:p>
        </w:tc>
        <w:tc>
          <w:tcPr>
            <w:tcW w:w="369" w:type="pct"/>
            <w:tcBorders>
              <w:top w:val="single" w:sz="4" w:space="0" w:color="auto"/>
              <w:left w:val="single" w:sz="4" w:space="0" w:color="auto"/>
              <w:bottom w:val="single" w:sz="4" w:space="0" w:color="auto"/>
              <w:right w:val="single" w:sz="4" w:space="0" w:color="auto"/>
            </w:tcBorders>
            <w:hideMark/>
          </w:tcPr>
          <w:p w14:paraId="7D2920D0"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13904,6</w:t>
            </w:r>
          </w:p>
        </w:tc>
        <w:tc>
          <w:tcPr>
            <w:tcW w:w="231" w:type="pct"/>
            <w:tcBorders>
              <w:top w:val="single" w:sz="4" w:space="0" w:color="auto"/>
              <w:left w:val="single" w:sz="4" w:space="0" w:color="auto"/>
              <w:bottom w:val="single" w:sz="4" w:space="0" w:color="auto"/>
              <w:right w:val="single" w:sz="4" w:space="0" w:color="auto"/>
            </w:tcBorders>
            <w:hideMark/>
          </w:tcPr>
          <w:p w14:paraId="2DDCB43D"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924,7</w:t>
            </w:r>
          </w:p>
        </w:tc>
        <w:tc>
          <w:tcPr>
            <w:tcW w:w="230" w:type="pct"/>
            <w:tcBorders>
              <w:top w:val="single" w:sz="4" w:space="0" w:color="auto"/>
              <w:left w:val="single" w:sz="4" w:space="0" w:color="auto"/>
              <w:bottom w:val="single" w:sz="4" w:space="0" w:color="auto"/>
              <w:right w:val="single" w:sz="4" w:space="0" w:color="auto"/>
            </w:tcBorders>
            <w:hideMark/>
          </w:tcPr>
          <w:p w14:paraId="06FB5890"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14:paraId="73813BF7"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14:paraId="3FE660A7"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1422,2</w:t>
            </w:r>
          </w:p>
        </w:tc>
        <w:tc>
          <w:tcPr>
            <w:tcW w:w="277" w:type="pct"/>
            <w:tcBorders>
              <w:top w:val="single" w:sz="4" w:space="0" w:color="auto"/>
              <w:left w:val="single" w:sz="4" w:space="0" w:color="auto"/>
              <w:bottom w:val="single" w:sz="4" w:space="0" w:color="auto"/>
              <w:right w:val="single" w:sz="4" w:space="0" w:color="auto"/>
            </w:tcBorders>
            <w:hideMark/>
          </w:tcPr>
          <w:p w14:paraId="0416AC21" w14:textId="77777777" w:rsidR="00552B6F" w:rsidRPr="00552B6F" w:rsidRDefault="00552B6F" w:rsidP="00552B6F">
            <w:pPr>
              <w:rPr>
                <w:sz w:val="20"/>
                <w:szCs w:val="20"/>
              </w:rPr>
            </w:pPr>
            <w:r w:rsidRPr="00552B6F">
              <w:rPr>
                <w:rFonts w:eastAsia="Calibri"/>
                <w:bCs/>
                <w:kern w:val="2"/>
                <w:sz w:val="20"/>
                <w:szCs w:val="20"/>
                <w:lang w:eastAsia="en-US"/>
              </w:rPr>
              <w:t>1476,2</w:t>
            </w:r>
          </w:p>
        </w:tc>
        <w:tc>
          <w:tcPr>
            <w:tcW w:w="277" w:type="pct"/>
            <w:tcBorders>
              <w:top w:val="single" w:sz="4" w:space="0" w:color="auto"/>
              <w:left w:val="single" w:sz="4" w:space="0" w:color="auto"/>
              <w:bottom w:val="single" w:sz="4" w:space="0" w:color="auto"/>
              <w:right w:val="single" w:sz="4" w:space="0" w:color="auto"/>
            </w:tcBorders>
            <w:hideMark/>
          </w:tcPr>
          <w:p w14:paraId="74D63012" w14:textId="77777777" w:rsidR="00552B6F" w:rsidRPr="00552B6F" w:rsidRDefault="00552B6F" w:rsidP="00552B6F">
            <w:pPr>
              <w:rPr>
                <w:sz w:val="20"/>
                <w:szCs w:val="20"/>
              </w:rPr>
            </w:pPr>
            <w:r w:rsidRPr="00552B6F">
              <w:rPr>
                <w:rFonts w:eastAsia="Calibri"/>
                <w:bCs/>
                <w:kern w:val="2"/>
                <w:sz w:val="20"/>
                <w:szCs w:val="20"/>
                <w:lang w:eastAsia="en-US"/>
              </w:rPr>
              <w:t>1532,3</w:t>
            </w:r>
          </w:p>
        </w:tc>
        <w:tc>
          <w:tcPr>
            <w:tcW w:w="278" w:type="pct"/>
            <w:tcBorders>
              <w:top w:val="single" w:sz="4" w:space="0" w:color="auto"/>
              <w:left w:val="single" w:sz="4" w:space="0" w:color="auto"/>
              <w:bottom w:val="single" w:sz="4" w:space="0" w:color="auto"/>
              <w:right w:val="single" w:sz="4" w:space="0" w:color="auto"/>
            </w:tcBorders>
            <w:hideMark/>
          </w:tcPr>
          <w:p w14:paraId="57FF2AAF"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14:paraId="7315570F"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14:paraId="14B9D256"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14:paraId="37C6F8B2"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14:paraId="673F9B21"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14:paraId="0E2F325C" w14:textId="77777777" w:rsidR="00552B6F" w:rsidRPr="00552B6F" w:rsidRDefault="00552B6F" w:rsidP="00552B6F">
            <w:pPr>
              <w:rPr>
                <w:sz w:val="20"/>
                <w:szCs w:val="20"/>
              </w:rPr>
            </w:pPr>
            <w:r w:rsidRPr="00552B6F">
              <w:rPr>
                <w:rFonts w:eastAsia="Calibri"/>
                <w:bCs/>
                <w:kern w:val="2"/>
                <w:sz w:val="20"/>
                <w:szCs w:val="20"/>
                <w:lang w:eastAsia="en-US"/>
              </w:rPr>
              <w:t>1053,0</w:t>
            </w:r>
          </w:p>
        </w:tc>
      </w:tr>
      <w:tr w:rsidR="00552B6F" w:rsidRPr="00552B6F" w14:paraId="2F4F2C34" w14:textId="77777777" w:rsidTr="0031679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902FF" w14:textId="77777777" w:rsidR="00552B6F" w:rsidRPr="00552B6F" w:rsidRDefault="00552B6F" w:rsidP="00552B6F">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4C16A" w14:textId="77777777" w:rsidR="00552B6F" w:rsidRPr="00552B6F" w:rsidRDefault="00552B6F" w:rsidP="00552B6F">
            <w:pPr>
              <w:rPr>
                <w:kern w:val="2"/>
                <w:sz w:val="22"/>
                <w:szCs w:val="22"/>
                <w:lang w:eastAsia="en-US"/>
              </w:rPr>
            </w:pPr>
          </w:p>
        </w:tc>
        <w:tc>
          <w:tcPr>
            <w:tcW w:w="370" w:type="pct"/>
            <w:tcBorders>
              <w:top w:val="single" w:sz="4" w:space="0" w:color="auto"/>
              <w:left w:val="single" w:sz="4" w:space="0" w:color="auto"/>
              <w:bottom w:val="single" w:sz="4" w:space="0" w:color="auto"/>
              <w:right w:val="single" w:sz="4" w:space="0" w:color="auto"/>
            </w:tcBorders>
            <w:hideMark/>
          </w:tcPr>
          <w:p w14:paraId="6E5CABA3" w14:textId="77777777" w:rsidR="00552B6F" w:rsidRPr="00552B6F" w:rsidRDefault="00552B6F" w:rsidP="00552B6F">
            <w:pPr>
              <w:rPr>
                <w:kern w:val="2"/>
                <w:sz w:val="22"/>
                <w:szCs w:val="22"/>
                <w:lang w:eastAsia="en-US"/>
              </w:rPr>
            </w:pPr>
            <w:r w:rsidRPr="00552B6F">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14:paraId="74318BE4"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13904,6</w:t>
            </w:r>
          </w:p>
        </w:tc>
        <w:tc>
          <w:tcPr>
            <w:tcW w:w="231" w:type="pct"/>
            <w:tcBorders>
              <w:top w:val="single" w:sz="4" w:space="0" w:color="auto"/>
              <w:left w:val="single" w:sz="4" w:space="0" w:color="auto"/>
              <w:bottom w:val="single" w:sz="4" w:space="0" w:color="auto"/>
              <w:right w:val="single" w:sz="4" w:space="0" w:color="auto"/>
            </w:tcBorders>
            <w:hideMark/>
          </w:tcPr>
          <w:p w14:paraId="2BD0AE87"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924,7</w:t>
            </w:r>
          </w:p>
        </w:tc>
        <w:tc>
          <w:tcPr>
            <w:tcW w:w="230" w:type="pct"/>
            <w:tcBorders>
              <w:top w:val="single" w:sz="4" w:space="0" w:color="auto"/>
              <w:left w:val="single" w:sz="4" w:space="0" w:color="auto"/>
              <w:bottom w:val="single" w:sz="4" w:space="0" w:color="auto"/>
              <w:right w:val="single" w:sz="4" w:space="0" w:color="auto"/>
            </w:tcBorders>
            <w:hideMark/>
          </w:tcPr>
          <w:p w14:paraId="7FC43EE4"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14:paraId="26ADA678"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14:paraId="6ED803F6"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1422,2</w:t>
            </w:r>
          </w:p>
        </w:tc>
        <w:tc>
          <w:tcPr>
            <w:tcW w:w="277" w:type="pct"/>
            <w:tcBorders>
              <w:top w:val="single" w:sz="4" w:space="0" w:color="auto"/>
              <w:left w:val="single" w:sz="4" w:space="0" w:color="auto"/>
              <w:bottom w:val="single" w:sz="4" w:space="0" w:color="auto"/>
              <w:right w:val="single" w:sz="4" w:space="0" w:color="auto"/>
            </w:tcBorders>
            <w:hideMark/>
          </w:tcPr>
          <w:p w14:paraId="701CE14F" w14:textId="77777777" w:rsidR="00552B6F" w:rsidRPr="00552B6F" w:rsidRDefault="00552B6F" w:rsidP="00552B6F">
            <w:pPr>
              <w:rPr>
                <w:sz w:val="20"/>
                <w:szCs w:val="20"/>
              </w:rPr>
            </w:pPr>
            <w:r w:rsidRPr="00552B6F">
              <w:rPr>
                <w:rFonts w:eastAsia="Calibri"/>
                <w:bCs/>
                <w:kern w:val="2"/>
                <w:sz w:val="20"/>
                <w:szCs w:val="20"/>
                <w:lang w:eastAsia="en-US"/>
              </w:rPr>
              <w:t>1476,2</w:t>
            </w:r>
          </w:p>
        </w:tc>
        <w:tc>
          <w:tcPr>
            <w:tcW w:w="277" w:type="pct"/>
            <w:tcBorders>
              <w:top w:val="single" w:sz="4" w:space="0" w:color="auto"/>
              <w:left w:val="single" w:sz="4" w:space="0" w:color="auto"/>
              <w:bottom w:val="single" w:sz="4" w:space="0" w:color="auto"/>
              <w:right w:val="single" w:sz="4" w:space="0" w:color="auto"/>
            </w:tcBorders>
            <w:hideMark/>
          </w:tcPr>
          <w:p w14:paraId="1EFC981A" w14:textId="77777777" w:rsidR="00552B6F" w:rsidRPr="00552B6F" w:rsidRDefault="00552B6F" w:rsidP="00552B6F">
            <w:pPr>
              <w:rPr>
                <w:sz w:val="20"/>
                <w:szCs w:val="20"/>
              </w:rPr>
            </w:pPr>
            <w:r w:rsidRPr="00552B6F">
              <w:rPr>
                <w:rFonts w:eastAsia="Calibri"/>
                <w:bCs/>
                <w:kern w:val="2"/>
                <w:sz w:val="20"/>
                <w:szCs w:val="20"/>
                <w:lang w:eastAsia="en-US"/>
              </w:rPr>
              <w:t>1532,3</w:t>
            </w:r>
          </w:p>
        </w:tc>
        <w:tc>
          <w:tcPr>
            <w:tcW w:w="278" w:type="pct"/>
            <w:tcBorders>
              <w:top w:val="single" w:sz="4" w:space="0" w:color="auto"/>
              <w:left w:val="single" w:sz="4" w:space="0" w:color="auto"/>
              <w:bottom w:val="single" w:sz="4" w:space="0" w:color="auto"/>
              <w:right w:val="single" w:sz="4" w:space="0" w:color="auto"/>
            </w:tcBorders>
            <w:hideMark/>
          </w:tcPr>
          <w:p w14:paraId="5B63CF6C"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14:paraId="1F1941FF"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14:paraId="27058C5C"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14:paraId="1AE66C28"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14:paraId="14CFFFFE"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14:paraId="0A9C755D" w14:textId="77777777" w:rsidR="00552B6F" w:rsidRPr="00552B6F" w:rsidRDefault="00552B6F" w:rsidP="00552B6F">
            <w:pPr>
              <w:rPr>
                <w:sz w:val="20"/>
                <w:szCs w:val="20"/>
              </w:rPr>
            </w:pPr>
            <w:r w:rsidRPr="00552B6F">
              <w:rPr>
                <w:rFonts w:eastAsia="Calibri"/>
                <w:bCs/>
                <w:kern w:val="2"/>
                <w:sz w:val="20"/>
                <w:szCs w:val="20"/>
                <w:lang w:eastAsia="en-US"/>
              </w:rPr>
              <w:t>1053,0</w:t>
            </w:r>
          </w:p>
        </w:tc>
      </w:tr>
      <w:tr w:rsidR="00552B6F" w:rsidRPr="00552B6F" w14:paraId="05CEA57B" w14:textId="77777777" w:rsidTr="00316794">
        <w:trPr>
          <w:cantSplit/>
        </w:trPr>
        <w:tc>
          <w:tcPr>
            <w:tcW w:w="249" w:type="pct"/>
            <w:tcBorders>
              <w:top w:val="single" w:sz="4" w:space="0" w:color="auto"/>
              <w:left w:val="single" w:sz="4" w:space="0" w:color="auto"/>
              <w:bottom w:val="single" w:sz="4" w:space="0" w:color="auto"/>
              <w:right w:val="single" w:sz="4" w:space="0" w:color="auto"/>
            </w:tcBorders>
            <w:hideMark/>
          </w:tcPr>
          <w:p w14:paraId="0B5FA24F" w14:textId="77777777" w:rsidR="00552B6F" w:rsidRPr="00552B6F" w:rsidRDefault="00552B6F" w:rsidP="00552B6F">
            <w:pPr>
              <w:autoSpaceDE w:val="0"/>
              <w:autoSpaceDN w:val="0"/>
              <w:adjustRightInd w:val="0"/>
              <w:jc w:val="center"/>
              <w:rPr>
                <w:kern w:val="2"/>
                <w:sz w:val="22"/>
                <w:szCs w:val="22"/>
                <w:lang w:eastAsia="en-US"/>
              </w:rPr>
            </w:pPr>
            <w:r w:rsidRPr="00552B6F">
              <w:rPr>
                <w:kern w:val="2"/>
                <w:sz w:val="22"/>
                <w:szCs w:val="22"/>
                <w:lang w:eastAsia="en-US"/>
              </w:rPr>
              <w:t>2.</w:t>
            </w:r>
          </w:p>
        </w:tc>
        <w:tc>
          <w:tcPr>
            <w:tcW w:w="830" w:type="pct"/>
            <w:tcBorders>
              <w:top w:val="single" w:sz="4" w:space="0" w:color="auto"/>
              <w:left w:val="single" w:sz="4" w:space="0" w:color="auto"/>
              <w:bottom w:val="single" w:sz="4" w:space="0" w:color="auto"/>
              <w:right w:val="single" w:sz="4" w:space="0" w:color="auto"/>
            </w:tcBorders>
            <w:hideMark/>
          </w:tcPr>
          <w:p w14:paraId="6EE254E3" w14:textId="77777777" w:rsidR="00552B6F" w:rsidRPr="00552B6F" w:rsidRDefault="00552B6F" w:rsidP="00552B6F">
            <w:pPr>
              <w:autoSpaceDE w:val="0"/>
              <w:autoSpaceDN w:val="0"/>
              <w:adjustRightInd w:val="0"/>
              <w:rPr>
                <w:kern w:val="2"/>
                <w:sz w:val="22"/>
                <w:szCs w:val="22"/>
                <w:lang w:eastAsia="en-US"/>
              </w:rPr>
            </w:pPr>
            <w:r w:rsidRPr="00552B6F">
              <w:rPr>
                <w:kern w:val="2"/>
                <w:sz w:val="22"/>
                <w:szCs w:val="22"/>
                <w:lang w:eastAsia="en-US"/>
              </w:rPr>
              <w:t>Подпрограмма 1 «Противопожарная безопасность»</w:t>
            </w:r>
          </w:p>
        </w:tc>
        <w:tc>
          <w:tcPr>
            <w:tcW w:w="370" w:type="pct"/>
            <w:tcBorders>
              <w:top w:val="single" w:sz="4" w:space="0" w:color="auto"/>
              <w:left w:val="single" w:sz="4" w:space="0" w:color="auto"/>
              <w:bottom w:val="single" w:sz="4" w:space="0" w:color="auto"/>
              <w:right w:val="single" w:sz="4" w:space="0" w:color="auto"/>
            </w:tcBorders>
            <w:hideMark/>
          </w:tcPr>
          <w:p w14:paraId="7BDF7E66" w14:textId="77777777" w:rsidR="00552B6F" w:rsidRPr="00552B6F" w:rsidRDefault="00552B6F" w:rsidP="00552B6F">
            <w:pPr>
              <w:rPr>
                <w:kern w:val="2"/>
                <w:sz w:val="22"/>
                <w:szCs w:val="22"/>
                <w:lang w:eastAsia="en-US"/>
              </w:rPr>
            </w:pPr>
            <w:r w:rsidRPr="00552B6F">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14:paraId="48010BA9" w14:textId="77777777" w:rsidR="00552B6F" w:rsidRPr="00552B6F" w:rsidRDefault="00552B6F" w:rsidP="00552B6F">
            <w:pPr>
              <w:jc w:val="center"/>
              <w:rPr>
                <w:spacing w:val="-22"/>
                <w:kern w:val="2"/>
                <w:sz w:val="20"/>
                <w:szCs w:val="20"/>
                <w:lang w:eastAsia="en-US"/>
              </w:rPr>
            </w:pPr>
            <w:r w:rsidRPr="00552B6F">
              <w:rPr>
                <w:rFonts w:eastAsia="Calibri"/>
                <w:bCs/>
                <w:kern w:val="2"/>
                <w:sz w:val="20"/>
                <w:szCs w:val="20"/>
                <w:lang w:eastAsia="en-US"/>
              </w:rPr>
              <w:t>13872,4</w:t>
            </w:r>
          </w:p>
        </w:tc>
        <w:tc>
          <w:tcPr>
            <w:tcW w:w="231" w:type="pct"/>
            <w:tcBorders>
              <w:top w:val="single" w:sz="4" w:space="0" w:color="auto"/>
              <w:left w:val="single" w:sz="4" w:space="0" w:color="auto"/>
              <w:bottom w:val="single" w:sz="4" w:space="0" w:color="auto"/>
              <w:right w:val="single" w:sz="4" w:space="0" w:color="auto"/>
            </w:tcBorders>
            <w:hideMark/>
          </w:tcPr>
          <w:p w14:paraId="6B292EEE"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892,5</w:t>
            </w:r>
          </w:p>
        </w:tc>
        <w:tc>
          <w:tcPr>
            <w:tcW w:w="230" w:type="pct"/>
            <w:tcBorders>
              <w:top w:val="single" w:sz="4" w:space="0" w:color="auto"/>
              <w:left w:val="single" w:sz="4" w:space="0" w:color="auto"/>
              <w:bottom w:val="single" w:sz="4" w:space="0" w:color="auto"/>
              <w:right w:val="single" w:sz="4" w:space="0" w:color="auto"/>
            </w:tcBorders>
            <w:hideMark/>
          </w:tcPr>
          <w:p w14:paraId="25FA46D1"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14:paraId="0D7B7833"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14:paraId="54BEFFD0" w14:textId="77777777" w:rsidR="00552B6F" w:rsidRPr="00552B6F" w:rsidRDefault="00552B6F" w:rsidP="00552B6F">
            <w:pPr>
              <w:autoSpaceDE w:val="0"/>
              <w:autoSpaceDN w:val="0"/>
              <w:adjustRightInd w:val="0"/>
              <w:spacing w:after="160" w:line="256" w:lineRule="auto"/>
              <w:jc w:val="center"/>
              <w:rPr>
                <w:rFonts w:eastAsia="Calibri"/>
                <w:bCs/>
                <w:kern w:val="2"/>
                <w:sz w:val="20"/>
                <w:szCs w:val="20"/>
                <w:lang w:eastAsia="en-US"/>
              </w:rPr>
            </w:pPr>
            <w:r w:rsidRPr="00552B6F">
              <w:rPr>
                <w:rFonts w:eastAsia="Calibri"/>
                <w:bCs/>
                <w:kern w:val="2"/>
                <w:sz w:val="20"/>
                <w:szCs w:val="20"/>
                <w:lang w:eastAsia="en-US"/>
              </w:rPr>
              <w:t>1422,2</w:t>
            </w:r>
          </w:p>
        </w:tc>
        <w:tc>
          <w:tcPr>
            <w:tcW w:w="277" w:type="pct"/>
            <w:tcBorders>
              <w:top w:val="single" w:sz="4" w:space="0" w:color="auto"/>
              <w:left w:val="single" w:sz="4" w:space="0" w:color="auto"/>
              <w:bottom w:val="single" w:sz="4" w:space="0" w:color="auto"/>
              <w:right w:val="single" w:sz="4" w:space="0" w:color="auto"/>
            </w:tcBorders>
            <w:hideMark/>
          </w:tcPr>
          <w:p w14:paraId="3E68ACBF" w14:textId="77777777" w:rsidR="00552B6F" w:rsidRPr="00552B6F" w:rsidRDefault="00552B6F" w:rsidP="00552B6F">
            <w:pPr>
              <w:rPr>
                <w:sz w:val="20"/>
                <w:szCs w:val="20"/>
              </w:rPr>
            </w:pPr>
            <w:r w:rsidRPr="00552B6F">
              <w:rPr>
                <w:rFonts w:eastAsia="Calibri"/>
                <w:bCs/>
                <w:kern w:val="2"/>
                <w:sz w:val="20"/>
                <w:szCs w:val="20"/>
                <w:lang w:eastAsia="en-US"/>
              </w:rPr>
              <w:t>1476,2</w:t>
            </w:r>
          </w:p>
        </w:tc>
        <w:tc>
          <w:tcPr>
            <w:tcW w:w="277" w:type="pct"/>
            <w:tcBorders>
              <w:top w:val="single" w:sz="4" w:space="0" w:color="auto"/>
              <w:left w:val="single" w:sz="4" w:space="0" w:color="auto"/>
              <w:bottom w:val="single" w:sz="4" w:space="0" w:color="auto"/>
              <w:right w:val="single" w:sz="4" w:space="0" w:color="auto"/>
            </w:tcBorders>
            <w:hideMark/>
          </w:tcPr>
          <w:p w14:paraId="50B80197" w14:textId="77777777" w:rsidR="00552B6F" w:rsidRPr="00552B6F" w:rsidRDefault="00552B6F" w:rsidP="00552B6F">
            <w:pPr>
              <w:rPr>
                <w:sz w:val="20"/>
                <w:szCs w:val="20"/>
              </w:rPr>
            </w:pPr>
            <w:r w:rsidRPr="00552B6F">
              <w:rPr>
                <w:rFonts w:eastAsia="Calibri"/>
                <w:bCs/>
                <w:kern w:val="2"/>
                <w:sz w:val="20"/>
                <w:szCs w:val="20"/>
                <w:lang w:eastAsia="en-US"/>
              </w:rPr>
              <w:t>1532,3</w:t>
            </w:r>
          </w:p>
        </w:tc>
        <w:tc>
          <w:tcPr>
            <w:tcW w:w="278" w:type="pct"/>
            <w:tcBorders>
              <w:top w:val="single" w:sz="4" w:space="0" w:color="auto"/>
              <w:left w:val="single" w:sz="4" w:space="0" w:color="auto"/>
              <w:bottom w:val="single" w:sz="4" w:space="0" w:color="auto"/>
              <w:right w:val="single" w:sz="4" w:space="0" w:color="auto"/>
            </w:tcBorders>
            <w:hideMark/>
          </w:tcPr>
          <w:p w14:paraId="3E21CE67"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14:paraId="31F82960"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14:paraId="18580731"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14:paraId="0418A8F0"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14:paraId="4115B343" w14:textId="77777777" w:rsidR="00552B6F" w:rsidRPr="00552B6F" w:rsidRDefault="00552B6F" w:rsidP="00552B6F">
            <w:pPr>
              <w:rPr>
                <w:sz w:val="20"/>
                <w:szCs w:val="20"/>
              </w:rPr>
            </w:pPr>
            <w:r w:rsidRPr="00552B6F">
              <w:rPr>
                <w:rFonts w:eastAsia="Calibri"/>
                <w:bCs/>
                <w:kern w:val="2"/>
                <w:sz w:val="20"/>
                <w:szCs w:val="20"/>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14:paraId="788AF464" w14:textId="77777777" w:rsidR="00552B6F" w:rsidRPr="00552B6F" w:rsidRDefault="00552B6F" w:rsidP="00552B6F">
            <w:pPr>
              <w:rPr>
                <w:sz w:val="20"/>
                <w:szCs w:val="20"/>
              </w:rPr>
            </w:pPr>
            <w:r w:rsidRPr="00552B6F">
              <w:rPr>
                <w:rFonts w:eastAsia="Calibri"/>
                <w:bCs/>
                <w:kern w:val="2"/>
                <w:sz w:val="20"/>
                <w:szCs w:val="20"/>
                <w:lang w:eastAsia="en-US"/>
              </w:rPr>
              <w:t>1053,0</w:t>
            </w:r>
          </w:p>
        </w:tc>
      </w:tr>
      <w:tr w:rsidR="00552B6F" w:rsidRPr="00552B6F" w14:paraId="28CEA3AF" w14:textId="77777777" w:rsidTr="00316794">
        <w:trPr>
          <w:cantSplit/>
        </w:trPr>
        <w:tc>
          <w:tcPr>
            <w:tcW w:w="249" w:type="pct"/>
            <w:tcBorders>
              <w:top w:val="single" w:sz="4" w:space="0" w:color="auto"/>
              <w:left w:val="single" w:sz="4" w:space="0" w:color="auto"/>
              <w:bottom w:val="single" w:sz="4" w:space="0" w:color="auto"/>
              <w:right w:val="single" w:sz="4" w:space="0" w:color="auto"/>
            </w:tcBorders>
            <w:hideMark/>
          </w:tcPr>
          <w:p w14:paraId="63AF0A9E" w14:textId="77777777" w:rsidR="00552B6F" w:rsidRPr="00552B6F" w:rsidRDefault="00552B6F" w:rsidP="00552B6F">
            <w:pPr>
              <w:jc w:val="center"/>
              <w:rPr>
                <w:kern w:val="2"/>
                <w:sz w:val="22"/>
                <w:szCs w:val="22"/>
                <w:lang w:eastAsia="en-US"/>
              </w:rPr>
            </w:pPr>
            <w:r w:rsidRPr="00552B6F">
              <w:rPr>
                <w:kern w:val="2"/>
                <w:sz w:val="22"/>
                <w:szCs w:val="22"/>
                <w:lang w:eastAsia="en-US"/>
              </w:rPr>
              <w:t>3.</w:t>
            </w:r>
          </w:p>
        </w:tc>
        <w:tc>
          <w:tcPr>
            <w:tcW w:w="830" w:type="pct"/>
            <w:tcBorders>
              <w:top w:val="single" w:sz="4" w:space="0" w:color="auto"/>
              <w:left w:val="single" w:sz="4" w:space="0" w:color="auto"/>
              <w:bottom w:val="single" w:sz="4" w:space="0" w:color="auto"/>
              <w:right w:val="single" w:sz="4" w:space="0" w:color="auto"/>
            </w:tcBorders>
            <w:hideMark/>
          </w:tcPr>
          <w:p w14:paraId="4D372C4F" w14:textId="77777777" w:rsidR="00552B6F" w:rsidRPr="00552B6F" w:rsidRDefault="00552B6F" w:rsidP="00552B6F">
            <w:pPr>
              <w:rPr>
                <w:kern w:val="2"/>
                <w:sz w:val="22"/>
                <w:szCs w:val="22"/>
                <w:lang w:eastAsia="en-US"/>
              </w:rPr>
            </w:pPr>
            <w:r w:rsidRPr="00552B6F">
              <w:rPr>
                <w:kern w:val="2"/>
                <w:sz w:val="22"/>
                <w:szCs w:val="22"/>
                <w:lang w:eastAsia="en-US"/>
              </w:rPr>
              <w:t>Подпрограмма 2 «Защита населения от чрезвычайных ситуаций»</w:t>
            </w:r>
          </w:p>
        </w:tc>
        <w:tc>
          <w:tcPr>
            <w:tcW w:w="370" w:type="pct"/>
            <w:tcBorders>
              <w:top w:val="single" w:sz="4" w:space="0" w:color="auto"/>
              <w:left w:val="single" w:sz="4" w:space="0" w:color="auto"/>
              <w:bottom w:val="single" w:sz="4" w:space="0" w:color="auto"/>
              <w:right w:val="single" w:sz="4" w:space="0" w:color="auto"/>
            </w:tcBorders>
            <w:hideMark/>
          </w:tcPr>
          <w:p w14:paraId="58ABB587" w14:textId="77777777" w:rsidR="00552B6F" w:rsidRPr="00552B6F" w:rsidRDefault="00552B6F" w:rsidP="00552B6F">
            <w:pPr>
              <w:rPr>
                <w:kern w:val="2"/>
                <w:sz w:val="22"/>
                <w:szCs w:val="22"/>
                <w:lang w:eastAsia="en-US"/>
              </w:rPr>
            </w:pPr>
            <w:r w:rsidRPr="00552B6F">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14:paraId="4E5FEC49"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32,2</w:t>
            </w:r>
          </w:p>
        </w:tc>
        <w:tc>
          <w:tcPr>
            <w:tcW w:w="231" w:type="pct"/>
            <w:tcBorders>
              <w:top w:val="single" w:sz="4" w:space="0" w:color="auto"/>
              <w:left w:val="single" w:sz="4" w:space="0" w:color="auto"/>
              <w:bottom w:val="single" w:sz="4" w:space="0" w:color="auto"/>
              <w:right w:val="single" w:sz="4" w:space="0" w:color="auto"/>
            </w:tcBorders>
            <w:hideMark/>
          </w:tcPr>
          <w:p w14:paraId="50F88A1B"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32,2</w:t>
            </w:r>
          </w:p>
        </w:tc>
        <w:tc>
          <w:tcPr>
            <w:tcW w:w="230" w:type="pct"/>
            <w:tcBorders>
              <w:top w:val="single" w:sz="4" w:space="0" w:color="auto"/>
              <w:left w:val="single" w:sz="4" w:space="0" w:color="auto"/>
              <w:bottom w:val="single" w:sz="4" w:space="0" w:color="auto"/>
              <w:right w:val="single" w:sz="4" w:space="0" w:color="auto"/>
            </w:tcBorders>
            <w:hideMark/>
          </w:tcPr>
          <w:p w14:paraId="69D702A0"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14:paraId="788CA5A3"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14:paraId="46BB6589"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14:paraId="1E331469"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14:paraId="28A2B93E"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14:paraId="05A942BD"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14:paraId="4971FD83"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14:paraId="351774EA"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14:paraId="5FED052E"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14:paraId="22EC9D30"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14:paraId="6A570E5B"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r>
      <w:tr w:rsidR="00552B6F" w:rsidRPr="00552B6F" w14:paraId="2405E767" w14:textId="77777777" w:rsidTr="00316794">
        <w:trPr>
          <w:cantSplit/>
        </w:trPr>
        <w:tc>
          <w:tcPr>
            <w:tcW w:w="249" w:type="pct"/>
            <w:tcBorders>
              <w:top w:val="single" w:sz="4" w:space="0" w:color="auto"/>
              <w:left w:val="single" w:sz="4" w:space="0" w:color="auto"/>
              <w:bottom w:val="single" w:sz="4" w:space="0" w:color="auto"/>
              <w:right w:val="single" w:sz="4" w:space="0" w:color="auto"/>
            </w:tcBorders>
            <w:hideMark/>
          </w:tcPr>
          <w:p w14:paraId="1A6A3643" w14:textId="77777777" w:rsidR="00552B6F" w:rsidRPr="00552B6F" w:rsidRDefault="00552B6F" w:rsidP="00552B6F">
            <w:pPr>
              <w:jc w:val="center"/>
              <w:rPr>
                <w:kern w:val="2"/>
                <w:sz w:val="22"/>
                <w:szCs w:val="22"/>
                <w:lang w:eastAsia="en-US"/>
              </w:rPr>
            </w:pPr>
            <w:r w:rsidRPr="00552B6F">
              <w:rPr>
                <w:kern w:val="2"/>
                <w:sz w:val="22"/>
                <w:szCs w:val="22"/>
                <w:lang w:eastAsia="en-US"/>
              </w:rPr>
              <w:lastRenderedPageBreak/>
              <w:t>4.</w:t>
            </w:r>
          </w:p>
        </w:tc>
        <w:tc>
          <w:tcPr>
            <w:tcW w:w="830" w:type="pct"/>
            <w:tcBorders>
              <w:top w:val="single" w:sz="4" w:space="0" w:color="auto"/>
              <w:left w:val="single" w:sz="4" w:space="0" w:color="auto"/>
              <w:bottom w:val="single" w:sz="4" w:space="0" w:color="auto"/>
              <w:right w:val="single" w:sz="4" w:space="0" w:color="auto"/>
            </w:tcBorders>
            <w:hideMark/>
          </w:tcPr>
          <w:p w14:paraId="77B058F7" w14:textId="77777777" w:rsidR="00552B6F" w:rsidRPr="00552B6F" w:rsidRDefault="00552B6F" w:rsidP="00552B6F">
            <w:pPr>
              <w:rPr>
                <w:kern w:val="2"/>
                <w:sz w:val="22"/>
                <w:szCs w:val="22"/>
                <w:lang w:eastAsia="en-US"/>
              </w:rPr>
            </w:pPr>
            <w:r w:rsidRPr="00552B6F">
              <w:rPr>
                <w:kern w:val="2"/>
                <w:sz w:val="22"/>
                <w:szCs w:val="22"/>
                <w:lang w:eastAsia="en-US"/>
              </w:rPr>
              <w:t>Подпрограмма 3 «Обеспечение безопасности на воде»</w:t>
            </w:r>
          </w:p>
        </w:tc>
        <w:tc>
          <w:tcPr>
            <w:tcW w:w="370" w:type="pct"/>
            <w:tcBorders>
              <w:top w:val="single" w:sz="4" w:space="0" w:color="auto"/>
              <w:left w:val="single" w:sz="4" w:space="0" w:color="auto"/>
              <w:bottom w:val="single" w:sz="4" w:space="0" w:color="auto"/>
              <w:right w:val="single" w:sz="4" w:space="0" w:color="auto"/>
            </w:tcBorders>
            <w:hideMark/>
          </w:tcPr>
          <w:p w14:paraId="4351F783" w14:textId="77777777" w:rsidR="00552B6F" w:rsidRPr="00552B6F" w:rsidRDefault="00552B6F" w:rsidP="00552B6F">
            <w:pPr>
              <w:rPr>
                <w:kern w:val="2"/>
                <w:sz w:val="22"/>
                <w:szCs w:val="22"/>
                <w:lang w:eastAsia="en-US"/>
              </w:rPr>
            </w:pPr>
            <w:r w:rsidRPr="00552B6F">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14:paraId="3A913920"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14:paraId="704966F9"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30" w:type="pct"/>
            <w:tcBorders>
              <w:top w:val="single" w:sz="4" w:space="0" w:color="auto"/>
              <w:left w:val="single" w:sz="4" w:space="0" w:color="auto"/>
              <w:bottom w:val="single" w:sz="4" w:space="0" w:color="auto"/>
              <w:right w:val="single" w:sz="4" w:space="0" w:color="auto"/>
            </w:tcBorders>
            <w:hideMark/>
          </w:tcPr>
          <w:p w14:paraId="4B00634E"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14:paraId="68EE831F"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14:paraId="212929A9"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14:paraId="432FF35D"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14:paraId="21980EC1"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14:paraId="617ABF07"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14:paraId="3CFF633C"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14:paraId="2C8EB9A8" w14:textId="77777777" w:rsidR="00552B6F" w:rsidRPr="00552B6F" w:rsidRDefault="00552B6F" w:rsidP="00552B6F">
            <w:pPr>
              <w:autoSpaceDE w:val="0"/>
              <w:autoSpaceDN w:val="0"/>
              <w:adjustRightInd w:val="0"/>
              <w:spacing w:line="228" w:lineRule="auto"/>
              <w:jc w:val="center"/>
              <w:rPr>
                <w:kern w:val="2"/>
                <w:sz w:val="20"/>
                <w:szCs w:val="20"/>
                <w:lang w:eastAsia="en-US"/>
              </w:rPr>
            </w:pPr>
            <w:r w:rsidRPr="00552B6F">
              <w:rPr>
                <w:kern w:val="2"/>
                <w:sz w:val="20"/>
                <w:szCs w:val="20"/>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14:paraId="7A753918"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14:paraId="7E1C5077"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14:paraId="1F47E416" w14:textId="77777777" w:rsidR="00552B6F" w:rsidRPr="00552B6F" w:rsidRDefault="00552B6F" w:rsidP="00552B6F">
            <w:pPr>
              <w:autoSpaceDE w:val="0"/>
              <w:autoSpaceDN w:val="0"/>
              <w:adjustRightInd w:val="0"/>
              <w:jc w:val="center"/>
              <w:rPr>
                <w:kern w:val="2"/>
                <w:sz w:val="20"/>
                <w:szCs w:val="20"/>
                <w:lang w:eastAsia="en-US"/>
              </w:rPr>
            </w:pPr>
            <w:r w:rsidRPr="00552B6F">
              <w:rPr>
                <w:kern w:val="2"/>
                <w:sz w:val="20"/>
                <w:szCs w:val="20"/>
                <w:lang w:eastAsia="en-US"/>
              </w:rPr>
              <w:t>0,0</w:t>
            </w:r>
          </w:p>
        </w:tc>
      </w:tr>
    </w:tbl>
    <w:p w14:paraId="118B11DE" w14:textId="77777777" w:rsidR="00552B6F" w:rsidRPr="00552B6F" w:rsidRDefault="00552B6F" w:rsidP="00552B6F">
      <w:pPr>
        <w:spacing w:line="220" w:lineRule="auto"/>
        <w:jc w:val="both"/>
        <w:rPr>
          <w:kern w:val="2"/>
          <w:sz w:val="28"/>
          <w:szCs w:val="28"/>
        </w:rPr>
      </w:pPr>
    </w:p>
    <w:p w14:paraId="1F393503" w14:textId="77777777" w:rsidR="00552B6F" w:rsidRPr="00552B6F" w:rsidRDefault="00552B6F" w:rsidP="00552B6F">
      <w:pPr>
        <w:spacing w:line="220" w:lineRule="auto"/>
        <w:jc w:val="both"/>
        <w:rPr>
          <w:kern w:val="2"/>
          <w:sz w:val="28"/>
          <w:szCs w:val="28"/>
        </w:rPr>
      </w:pPr>
      <w:r w:rsidRPr="00552B6F">
        <w:rPr>
          <w:kern w:val="2"/>
          <w:sz w:val="28"/>
          <w:szCs w:val="28"/>
        </w:rPr>
        <w:t xml:space="preserve">Глава Администрации </w:t>
      </w:r>
    </w:p>
    <w:p w14:paraId="70B372E1" w14:textId="77777777" w:rsidR="00552B6F" w:rsidRPr="00552B6F" w:rsidRDefault="00552B6F" w:rsidP="00552B6F">
      <w:pPr>
        <w:spacing w:line="220" w:lineRule="auto"/>
        <w:jc w:val="both"/>
        <w:rPr>
          <w:kern w:val="2"/>
          <w:sz w:val="28"/>
          <w:szCs w:val="28"/>
        </w:rPr>
      </w:pPr>
      <w:r w:rsidRPr="00552B6F">
        <w:rPr>
          <w:kern w:val="2"/>
          <w:sz w:val="28"/>
          <w:szCs w:val="28"/>
        </w:rPr>
        <w:t xml:space="preserve">Истоминского сельского поселения  </w:t>
      </w:r>
      <w:r w:rsidRPr="00552B6F">
        <w:rPr>
          <w:kern w:val="2"/>
          <w:sz w:val="28"/>
          <w:szCs w:val="28"/>
        </w:rPr>
        <w:tab/>
      </w:r>
      <w:r w:rsidRPr="00552B6F">
        <w:rPr>
          <w:kern w:val="2"/>
          <w:sz w:val="28"/>
          <w:szCs w:val="28"/>
        </w:rPr>
        <w:tab/>
      </w:r>
      <w:r w:rsidRPr="00552B6F">
        <w:rPr>
          <w:kern w:val="2"/>
          <w:sz w:val="28"/>
          <w:szCs w:val="28"/>
        </w:rPr>
        <w:tab/>
      </w:r>
      <w:r w:rsidRPr="00552B6F">
        <w:rPr>
          <w:kern w:val="2"/>
          <w:sz w:val="28"/>
          <w:szCs w:val="28"/>
        </w:rPr>
        <w:tab/>
      </w:r>
      <w:r w:rsidRPr="00552B6F">
        <w:rPr>
          <w:kern w:val="2"/>
          <w:sz w:val="28"/>
          <w:szCs w:val="28"/>
        </w:rPr>
        <w:tab/>
      </w:r>
      <w:r w:rsidRPr="00552B6F">
        <w:rPr>
          <w:kern w:val="2"/>
          <w:sz w:val="28"/>
          <w:szCs w:val="28"/>
        </w:rPr>
        <w:tab/>
      </w:r>
      <w:r w:rsidRPr="00552B6F">
        <w:rPr>
          <w:kern w:val="2"/>
          <w:sz w:val="28"/>
          <w:szCs w:val="28"/>
        </w:rPr>
        <w:tab/>
      </w:r>
      <w:r w:rsidRPr="00552B6F">
        <w:rPr>
          <w:kern w:val="2"/>
          <w:sz w:val="28"/>
          <w:szCs w:val="28"/>
        </w:rPr>
        <w:tab/>
        <w:t xml:space="preserve">                                           Д.А. Кудовба</w:t>
      </w:r>
    </w:p>
    <w:p w14:paraId="2F4B03D2" w14:textId="77777777" w:rsidR="00552B6F" w:rsidRPr="00552B6F" w:rsidRDefault="00552B6F" w:rsidP="00552B6F">
      <w:pPr>
        <w:rPr>
          <w:sz w:val="28"/>
          <w:szCs w:val="28"/>
        </w:rPr>
      </w:pPr>
    </w:p>
    <w:p w14:paraId="6BDE6049" w14:textId="77777777" w:rsidR="00552B6F" w:rsidRPr="00552B6F" w:rsidRDefault="00552B6F" w:rsidP="00552B6F">
      <w:pPr>
        <w:rPr>
          <w:sz w:val="28"/>
          <w:szCs w:val="28"/>
        </w:rPr>
        <w:sectPr w:rsidR="00552B6F" w:rsidRPr="00552B6F" w:rsidSect="00B14365">
          <w:pgSz w:w="16838" w:h="11906" w:orient="landscape"/>
          <w:pgMar w:top="709" w:right="820" w:bottom="426" w:left="1134" w:header="709" w:footer="709" w:gutter="0"/>
          <w:cols w:space="720"/>
        </w:sectPr>
      </w:pPr>
    </w:p>
    <w:p w14:paraId="4D20B7EC" w14:textId="77777777" w:rsidR="00552B6F" w:rsidRPr="00552B6F" w:rsidRDefault="00552B6F" w:rsidP="00552B6F">
      <w:pPr>
        <w:jc w:val="right"/>
        <w:rPr>
          <w:kern w:val="2"/>
          <w:sz w:val="28"/>
          <w:szCs w:val="28"/>
          <w:lang w:eastAsia="en-US"/>
        </w:rPr>
      </w:pPr>
      <w:r w:rsidRPr="00552B6F">
        <w:rPr>
          <w:kern w:val="2"/>
          <w:sz w:val="28"/>
          <w:szCs w:val="28"/>
          <w:lang w:eastAsia="en-US"/>
        </w:rPr>
        <w:lastRenderedPageBreak/>
        <w:t>Приложение № 2</w:t>
      </w:r>
    </w:p>
    <w:p w14:paraId="7B3CA5AF" w14:textId="77777777" w:rsidR="00552B6F" w:rsidRPr="00552B6F" w:rsidRDefault="00552B6F" w:rsidP="00552B6F">
      <w:pPr>
        <w:jc w:val="right"/>
        <w:rPr>
          <w:kern w:val="2"/>
          <w:sz w:val="28"/>
          <w:szCs w:val="28"/>
          <w:lang w:eastAsia="en-US"/>
        </w:rPr>
      </w:pPr>
      <w:r w:rsidRPr="00552B6F">
        <w:rPr>
          <w:kern w:val="2"/>
          <w:sz w:val="28"/>
          <w:szCs w:val="28"/>
          <w:lang w:eastAsia="en-US"/>
        </w:rPr>
        <w:t>к постановлению Администрации</w:t>
      </w:r>
    </w:p>
    <w:p w14:paraId="60AD1951" w14:textId="77777777" w:rsidR="00552B6F" w:rsidRPr="00552B6F" w:rsidRDefault="00552B6F" w:rsidP="00552B6F">
      <w:pPr>
        <w:jc w:val="right"/>
        <w:rPr>
          <w:kern w:val="2"/>
          <w:sz w:val="28"/>
          <w:szCs w:val="28"/>
          <w:lang w:eastAsia="en-US"/>
        </w:rPr>
      </w:pPr>
      <w:r w:rsidRPr="00552B6F">
        <w:rPr>
          <w:kern w:val="2"/>
          <w:sz w:val="28"/>
          <w:szCs w:val="28"/>
          <w:lang w:eastAsia="en-US"/>
        </w:rPr>
        <w:t>Истоминского сельского поселения</w:t>
      </w:r>
    </w:p>
    <w:p w14:paraId="6BB1243F" w14:textId="77777777" w:rsidR="00552B6F" w:rsidRPr="00552B6F" w:rsidRDefault="00552B6F" w:rsidP="00552B6F">
      <w:pPr>
        <w:jc w:val="right"/>
        <w:rPr>
          <w:kern w:val="2"/>
          <w:sz w:val="28"/>
          <w:szCs w:val="28"/>
          <w:lang w:eastAsia="en-US"/>
        </w:rPr>
      </w:pPr>
      <w:r w:rsidRPr="00552B6F">
        <w:rPr>
          <w:kern w:val="2"/>
          <w:sz w:val="28"/>
          <w:szCs w:val="28"/>
          <w:lang w:eastAsia="en-US"/>
        </w:rPr>
        <w:t>от 28.12.2020 года № 231</w:t>
      </w:r>
    </w:p>
    <w:p w14:paraId="05C86D57" w14:textId="77777777" w:rsidR="00552B6F" w:rsidRPr="00552B6F" w:rsidRDefault="00552B6F" w:rsidP="00552B6F">
      <w:pPr>
        <w:autoSpaceDE w:val="0"/>
        <w:autoSpaceDN w:val="0"/>
        <w:adjustRightInd w:val="0"/>
        <w:spacing w:line="220" w:lineRule="auto"/>
        <w:ind w:left="6237"/>
        <w:jc w:val="right"/>
        <w:rPr>
          <w:rFonts w:eastAsia="Calibri"/>
          <w:sz w:val="26"/>
          <w:szCs w:val="26"/>
          <w:lang w:eastAsia="en-US"/>
        </w:rPr>
      </w:pPr>
    </w:p>
    <w:p w14:paraId="75175E2C" w14:textId="77777777" w:rsidR="00552B6F" w:rsidRPr="00552B6F" w:rsidRDefault="00552B6F" w:rsidP="00552B6F">
      <w:pPr>
        <w:autoSpaceDE w:val="0"/>
        <w:autoSpaceDN w:val="0"/>
        <w:adjustRightInd w:val="0"/>
        <w:spacing w:line="220" w:lineRule="auto"/>
        <w:jc w:val="center"/>
        <w:rPr>
          <w:rFonts w:eastAsia="Calibri"/>
          <w:sz w:val="28"/>
          <w:szCs w:val="28"/>
          <w:lang w:eastAsia="en-US"/>
        </w:rPr>
      </w:pPr>
      <w:r w:rsidRPr="00552B6F">
        <w:rPr>
          <w:rFonts w:eastAsia="Calibri"/>
          <w:sz w:val="28"/>
          <w:szCs w:val="28"/>
          <w:lang w:eastAsia="en-US"/>
        </w:rPr>
        <w:t>ПЕРЕЧЕНЬ</w:t>
      </w:r>
    </w:p>
    <w:p w14:paraId="1C84A756" w14:textId="77777777" w:rsidR="00552B6F" w:rsidRPr="00552B6F" w:rsidRDefault="00552B6F" w:rsidP="00552B6F">
      <w:pPr>
        <w:autoSpaceDE w:val="0"/>
        <w:autoSpaceDN w:val="0"/>
        <w:adjustRightInd w:val="0"/>
        <w:spacing w:line="220" w:lineRule="auto"/>
        <w:jc w:val="center"/>
        <w:rPr>
          <w:rFonts w:eastAsia="Calibri"/>
          <w:sz w:val="28"/>
          <w:szCs w:val="28"/>
          <w:lang w:eastAsia="en-US"/>
        </w:rPr>
      </w:pPr>
      <w:r w:rsidRPr="00552B6F">
        <w:rPr>
          <w:rFonts w:eastAsia="Calibri"/>
          <w:sz w:val="28"/>
          <w:szCs w:val="28"/>
          <w:lang w:eastAsia="en-US"/>
        </w:rPr>
        <w:t xml:space="preserve">постановлений Администрации Истоминского сельского поселения </w:t>
      </w:r>
    </w:p>
    <w:p w14:paraId="281450B5" w14:textId="77777777" w:rsidR="00552B6F" w:rsidRPr="00552B6F" w:rsidRDefault="00552B6F" w:rsidP="00552B6F">
      <w:pPr>
        <w:autoSpaceDE w:val="0"/>
        <w:autoSpaceDN w:val="0"/>
        <w:adjustRightInd w:val="0"/>
        <w:spacing w:line="220" w:lineRule="auto"/>
        <w:jc w:val="center"/>
        <w:rPr>
          <w:rFonts w:eastAsia="Calibri"/>
          <w:sz w:val="28"/>
          <w:szCs w:val="28"/>
          <w:lang w:eastAsia="en-US"/>
        </w:rPr>
      </w:pPr>
      <w:r w:rsidRPr="00552B6F">
        <w:rPr>
          <w:rFonts w:eastAsia="Calibri"/>
          <w:sz w:val="28"/>
          <w:szCs w:val="28"/>
          <w:lang w:eastAsia="en-US"/>
        </w:rPr>
        <w:t>утративших силу</w:t>
      </w:r>
    </w:p>
    <w:p w14:paraId="2E68E7A7" w14:textId="77777777" w:rsidR="00552B6F" w:rsidRPr="00552B6F" w:rsidRDefault="00552B6F" w:rsidP="00552B6F">
      <w:pPr>
        <w:spacing w:line="220" w:lineRule="auto"/>
        <w:ind w:firstLine="567"/>
        <w:jc w:val="both"/>
        <w:rPr>
          <w:bCs/>
          <w:sz w:val="28"/>
          <w:szCs w:val="28"/>
        </w:rPr>
      </w:pPr>
    </w:p>
    <w:p w14:paraId="098BB87B" w14:textId="77777777" w:rsidR="00552B6F" w:rsidRPr="00552B6F" w:rsidRDefault="00552B6F" w:rsidP="00552B6F">
      <w:pPr>
        <w:spacing w:line="220" w:lineRule="auto"/>
        <w:ind w:firstLine="709"/>
        <w:jc w:val="both"/>
        <w:rPr>
          <w:bCs/>
          <w:sz w:val="28"/>
          <w:szCs w:val="28"/>
        </w:rPr>
      </w:pPr>
      <w:r w:rsidRPr="00552B6F">
        <w:rPr>
          <w:bCs/>
          <w:sz w:val="28"/>
          <w:szCs w:val="28"/>
        </w:rPr>
        <w:t>1. Постановление Администрации Истоминского сельского поселения от 10.10.2013 № 345 «Об утверждении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5030ECBF" w14:textId="77777777" w:rsidR="00552B6F" w:rsidRPr="00552B6F" w:rsidRDefault="00552B6F" w:rsidP="00552B6F">
      <w:pPr>
        <w:ind w:firstLine="709"/>
        <w:jc w:val="both"/>
        <w:rPr>
          <w:bCs/>
          <w:sz w:val="28"/>
          <w:szCs w:val="28"/>
        </w:rPr>
      </w:pPr>
      <w:r w:rsidRPr="00552B6F">
        <w:rPr>
          <w:bCs/>
          <w:sz w:val="28"/>
          <w:szCs w:val="28"/>
        </w:rPr>
        <w:t>2. Постановление Администрации Истоминского сельского поселения от 29.07.2019 года № 158 «</w:t>
      </w:r>
      <w:r w:rsidRPr="00552B6F">
        <w:rPr>
          <w:sz w:val="28"/>
          <w:szCs w:val="28"/>
        </w:rPr>
        <w:t>О внесении изменений в Постановление Администрации Истоминского сельского поселения от 12.11.2018 года № 248</w:t>
      </w:r>
      <w:r w:rsidRPr="00552B6F">
        <w:rPr>
          <w:kern w:val="2"/>
          <w:sz w:val="28"/>
          <w:szCs w:val="28"/>
        </w:rPr>
        <w:t xml:space="preserve"> Об утверждении муниципальной программы Истоминского сельского поселения </w:t>
      </w:r>
      <w:r w:rsidRPr="00552B6F">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14:paraId="7FF73FB6" w14:textId="77777777" w:rsidR="00552B6F" w:rsidRPr="00552B6F" w:rsidRDefault="00552B6F" w:rsidP="00552B6F">
      <w:pPr>
        <w:ind w:firstLine="709"/>
        <w:jc w:val="both"/>
        <w:rPr>
          <w:sz w:val="28"/>
          <w:szCs w:val="28"/>
        </w:rPr>
      </w:pPr>
      <w:r w:rsidRPr="00552B6F">
        <w:rPr>
          <w:bCs/>
          <w:sz w:val="28"/>
          <w:szCs w:val="28"/>
        </w:rPr>
        <w:t>3. Постановление Администрации Истоминского сельского поселения от 25.12.2019 года № 301 «</w:t>
      </w:r>
      <w:r w:rsidRPr="00552B6F">
        <w:rPr>
          <w:sz w:val="28"/>
          <w:szCs w:val="28"/>
        </w:rPr>
        <w:t>О внесении изменений в Постановление Администрации Истоминского сельского поселения от 12.11.2018 года № 248</w:t>
      </w:r>
      <w:r w:rsidRPr="00552B6F">
        <w:rPr>
          <w:kern w:val="2"/>
          <w:sz w:val="28"/>
          <w:szCs w:val="28"/>
        </w:rPr>
        <w:t xml:space="preserve"> Об утверждении муниципальной программы Истоминского сельского поселения </w:t>
      </w:r>
      <w:r w:rsidRPr="00552B6F">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14:paraId="4B5431A3" w14:textId="77777777" w:rsidR="00552B6F" w:rsidRPr="00552B6F" w:rsidRDefault="00552B6F" w:rsidP="00552B6F">
      <w:pPr>
        <w:spacing w:line="220" w:lineRule="auto"/>
        <w:ind w:firstLine="709"/>
        <w:jc w:val="both"/>
        <w:rPr>
          <w:bCs/>
          <w:sz w:val="28"/>
          <w:szCs w:val="28"/>
        </w:rPr>
      </w:pPr>
      <w:r w:rsidRPr="00552B6F">
        <w:rPr>
          <w:bCs/>
          <w:sz w:val="28"/>
          <w:szCs w:val="28"/>
        </w:rPr>
        <w:t>4. Постановление Администрации Истоминского сельского поселения от 03.11.2020 года № 197 «О внесении изменений в Постановление Администрации Истоминского сельского поселения от 12.11.2018 года № 248 Об утверждении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78011241" w14:textId="77777777" w:rsidR="00552B6F" w:rsidRPr="00552B6F" w:rsidRDefault="00552B6F" w:rsidP="00552B6F">
      <w:pPr>
        <w:ind w:right="5551"/>
        <w:rPr>
          <w:sz w:val="28"/>
          <w:szCs w:val="20"/>
        </w:rPr>
      </w:pPr>
    </w:p>
    <w:p w14:paraId="5C2631DC" w14:textId="77777777" w:rsidR="00552B6F" w:rsidRPr="00552B6F" w:rsidRDefault="00552B6F" w:rsidP="00552B6F">
      <w:pPr>
        <w:tabs>
          <w:tab w:val="left" w:pos="7655"/>
        </w:tabs>
        <w:rPr>
          <w:kern w:val="2"/>
          <w:sz w:val="28"/>
          <w:szCs w:val="28"/>
        </w:rPr>
      </w:pPr>
      <w:r w:rsidRPr="00552B6F">
        <w:rPr>
          <w:kern w:val="2"/>
          <w:sz w:val="28"/>
          <w:szCs w:val="28"/>
        </w:rPr>
        <w:t>Глава Администрации</w:t>
      </w:r>
    </w:p>
    <w:p w14:paraId="4053B4A4" w14:textId="77777777" w:rsidR="00552B6F" w:rsidRPr="00552B6F" w:rsidRDefault="00552B6F" w:rsidP="00552B6F">
      <w:pPr>
        <w:tabs>
          <w:tab w:val="left" w:pos="7655"/>
        </w:tabs>
        <w:rPr>
          <w:sz w:val="28"/>
          <w:szCs w:val="28"/>
        </w:rPr>
      </w:pPr>
      <w:r w:rsidRPr="00552B6F">
        <w:rPr>
          <w:kern w:val="2"/>
          <w:sz w:val="28"/>
          <w:szCs w:val="28"/>
        </w:rPr>
        <w:t xml:space="preserve">Истоминского сельского поселения </w:t>
      </w:r>
      <w:r w:rsidRPr="00552B6F">
        <w:rPr>
          <w:sz w:val="28"/>
          <w:szCs w:val="28"/>
        </w:rPr>
        <w:tab/>
      </w:r>
      <w:r w:rsidRPr="00552B6F">
        <w:rPr>
          <w:sz w:val="28"/>
          <w:szCs w:val="28"/>
        </w:rPr>
        <w:tab/>
        <w:t xml:space="preserve">  Д.А. Кудовба</w:t>
      </w:r>
    </w:p>
    <w:p w14:paraId="6645CABF" w14:textId="77777777" w:rsidR="00552B6F" w:rsidRPr="00552B6F" w:rsidRDefault="00552B6F" w:rsidP="00552B6F">
      <w:pPr>
        <w:tabs>
          <w:tab w:val="left" w:pos="7655"/>
        </w:tabs>
        <w:rPr>
          <w:sz w:val="28"/>
          <w:szCs w:val="28"/>
        </w:rPr>
      </w:pPr>
    </w:p>
    <w:p w14:paraId="1E7FF30E" w14:textId="77777777" w:rsidR="00552B6F" w:rsidRPr="00552B6F" w:rsidRDefault="00552B6F" w:rsidP="00552B6F">
      <w:pPr>
        <w:rPr>
          <w:kern w:val="2"/>
          <w:sz w:val="28"/>
          <w:szCs w:val="28"/>
        </w:rPr>
      </w:pPr>
    </w:p>
    <w:p w14:paraId="2D9C289E" w14:textId="77777777" w:rsidR="00552B6F" w:rsidRPr="00552B6F" w:rsidRDefault="00552B6F" w:rsidP="00552B6F">
      <w:pPr>
        <w:jc w:val="both"/>
        <w:rPr>
          <w:kern w:val="2"/>
          <w:sz w:val="28"/>
          <w:szCs w:val="28"/>
          <w:lang w:eastAsia="en-US"/>
        </w:rPr>
      </w:pPr>
    </w:p>
    <w:p w14:paraId="5ACF08A4" w14:textId="77777777" w:rsidR="00552B6F" w:rsidRPr="00552B6F" w:rsidRDefault="00552B6F" w:rsidP="00552B6F">
      <w:pPr>
        <w:tabs>
          <w:tab w:val="left" w:pos="9610"/>
        </w:tabs>
        <w:autoSpaceDE w:val="0"/>
        <w:autoSpaceDN w:val="0"/>
        <w:adjustRightInd w:val="0"/>
        <w:ind w:left="10773"/>
        <w:jc w:val="center"/>
        <w:rPr>
          <w:kern w:val="2"/>
          <w:sz w:val="28"/>
          <w:szCs w:val="28"/>
          <w:lang w:eastAsia="en-US"/>
        </w:rPr>
      </w:pPr>
    </w:p>
    <w:p w14:paraId="538B7436" w14:textId="77777777" w:rsidR="00552B6F" w:rsidRPr="00552B6F" w:rsidRDefault="00552B6F" w:rsidP="00552B6F">
      <w:pPr>
        <w:tabs>
          <w:tab w:val="left" w:pos="9610"/>
        </w:tabs>
        <w:autoSpaceDE w:val="0"/>
        <w:autoSpaceDN w:val="0"/>
        <w:adjustRightInd w:val="0"/>
        <w:ind w:left="10773"/>
        <w:jc w:val="center"/>
        <w:rPr>
          <w:kern w:val="2"/>
          <w:sz w:val="28"/>
          <w:szCs w:val="28"/>
          <w:lang w:eastAsia="en-US"/>
        </w:rPr>
      </w:pPr>
    </w:p>
    <w:p w14:paraId="27F62664" w14:textId="77777777" w:rsidR="00552B6F" w:rsidRPr="00552B6F" w:rsidRDefault="00552B6F" w:rsidP="00552B6F">
      <w:pPr>
        <w:tabs>
          <w:tab w:val="left" w:pos="9610"/>
        </w:tabs>
        <w:autoSpaceDE w:val="0"/>
        <w:autoSpaceDN w:val="0"/>
        <w:adjustRightInd w:val="0"/>
        <w:ind w:left="10773"/>
        <w:jc w:val="center"/>
        <w:rPr>
          <w:kern w:val="2"/>
          <w:sz w:val="28"/>
          <w:szCs w:val="28"/>
          <w:lang w:eastAsia="en-US"/>
        </w:rPr>
      </w:pPr>
    </w:p>
    <w:p w14:paraId="5A314B84" w14:textId="302AFA1F" w:rsidR="00E316A6" w:rsidRDefault="00E316A6" w:rsidP="00E01513">
      <w:pPr>
        <w:pStyle w:val="af9"/>
        <w:rPr>
          <w:sz w:val="24"/>
          <w:szCs w:val="24"/>
        </w:rPr>
      </w:pPr>
    </w:p>
    <w:p w14:paraId="7BCA31B4" w14:textId="16E1BA4F" w:rsidR="00E316A6" w:rsidRDefault="00E316A6" w:rsidP="00E01513">
      <w:pPr>
        <w:pStyle w:val="af9"/>
        <w:rPr>
          <w:sz w:val="24"/>
          <w:szCs w:val="24"/>
        </w:rPr>
      </w:pPr>
    </w:p>
    <w:p w14:paraId="6CB51C2C" w14:textId="7B06BC04" w:rsidR="00E316A6" w:rsidRDefault="00E316A6" w:rsidP="00E01513">
      <w:pPr>
        <w:pStyle w:val="af9"/>
        <w:rPr>
          <w:sz w:val="24"/>
          <w:szCs w:val="24"/>
        </w:rPr>
      </w:pPr>
    </w:p>
    <w:p w14:paraId="4C67E55B" w14:textId="48D6B04C" w:rsidR="00E316A6" w:rsidRDefault="00E316A6" w:rsidP="00E01513">
      <w:pPr>
        <w:pStyle w:val="af9"/>
        <w:rPr>
          <w:sz w:val="24"/>
          <w:szCs w:val="24"/>
        </w:rPr>
      </w:pPr>
    </w:p>
    <w:p w14:paraId="6F361E16" w14:textId="0A2D20F7" w:rsidR="00E316A6" w:rsidRDefault="00E316A6" w:rsidP="00E01513">
      <w:pPr>
        <w:pStyle w:val="af9"/>
        <w:rPr>
          <w:sz w:val="24"/>
          <w:szCs w:val="24"/>
        </w:rPr>
      </w:pPr>
    </w:p>
    <w:p w14:paraId="005657A9" w14:textId="0B6D9D27" w:rsidR="00E316A6" w:rsidRDefault="00E316A6" w:rsidP="00E01513">
      <w:pPr>
        <w:pStyle w:val="af9"/>
        <w:rPr>
          <w:sz w:val="24"/>
          <w:szCs w:val="24"/>
        </w:rPr>
      </w:pPr>
    </w:p>
    <w:p w14:paraId="0732A1D6" w14:textId="3C77473B" w:rsidR="00E316A6" w:rsidRDefault="00E316A6" w:rsidP="00E01513">
      <w:pPr>
        <w:pStyle w:val="af9"/>
        <w:rPr>
          <w:sz w:val="24"/>
          <w:szCs w:val="24"/>
        </w:rPr>
      </w:pPr>
    </w:p>
    <w:p w14:paraId="46F46B5E" w14:textId="29C7CC4B" w:rsidR="00E316A6" w:rsidRDefault="00E316A6" w:rsidP="00E01513">
      <w:pPr>
        <w:pStyle w:val="af9"/>
        <w:rPr>
          <w:sz w:val="24"/>
          <w:szCs w:val="24"/>
        </w:rPr>
      </w:pPr>
    </w:p>
    <w:p w14:paraId="2191A356" w14:textId="77777777" w:rsidR="00F64319" w:rsidRPr="00F64319" w:rsidRDefault="00F64319" w:rsidP="00F64319">
      <w:pPr>
        <w:shd w:val="clear" w:color="auto" w:fill="FFFFFF"/>
        <w:spacing w:line="317" w:lineRule="atLeast"/>
        <w:jc w:val="center"/>
        <w:rPr>
          <w:b/>
          <w:color w:val="000000"/>
          <w:sz w:val="28"/>
          <w:szCs w:val="28"/>
        </w:rPr>
      </w:pPr>
      <w:r w:rsidRPr="00F64319">
        <w:rPr>
          <w:b/>
          <w:color w:val="000000"/>
          <w:sz w:val="28"/>
          <w:szCs w:val="28"/>
        </w:rPr>
        <w:t xml:space="preserve">АДМИНИСТРАЦИЯ </w:t>
      </w:r>
    </w:p>
    <w:p w14:paraId="6B33D223" w14:textId="77777777" w:rsidR="00F64319" w:rsidRPr="00F64319" w:rsidRDefault="00F64319" w:rsidP="00F64319">
      <w:pPr>
        <w:shd w:val="clear" w:color="auto" w:fill="FFFFFF"/>
        <w:spacing w:line="317" w:lineRule="atLeast"/>
        <w:jc w:val="center"/>
        <w:rPr>
          <w:b/>
          <w:color w:val="000000"/>
          <w:sz w:val="28"/>
          <w:szCs w:val="28"/>
        </w:rPr>
      </w:pPr>
      <w:r w:rsidRPr="00F64319">
        <w:rPr>
          <w:b/>
          <w:color w:val="000000"/>
          <w:sz w:val="28"/>
          <w:szCs w:val="28"/>
        </w:rPr>
        <w:t>ИСТОМИНСКОГО СЕЛЬСКОГО ПОСЕЛЕНИЯ</w:t>
      </w:r>
    </w:p>
    <w:p w14:paraId="3E1175E3" w14:textId="77777777" w:rsidR="00F64319" w:rsidRPr="00F64319" w:rsidRDefault="00F64319" w:rsidP="00F64319">
      <w:pPr>
        <w:shd w:val="clear" w:color="auto" w:fill="FFFFFF"/>
        <w:spacing w:line="317" w:lineRule="atLeast"/>
        <w:jc w:val="center"/>
        <w:rPr>
          <w:b/>
          <w:color w:val="000000"/>
          <w:sz w:val="28"/>
          <w:szCs w:val="28"/>
        </w:rPr>
      </w:pPr>
      <w:r w:rsidRPr="00F64319">
        <w:rPr>
          <w:b/>
          <w:color w:val="000000"/>
          <w:sz w:val="28"/>
          <w:szCs w:val="28"/>
        </w:rPr>
        <w:t>АКСАЙСКОГО РАЙОНА РОСТОВСКОЙ ОБЛАСТИ</w:t>
      </w:r>
    </w:p>
    <w:p w14:paraId="3EE451F8" w14:textId="77777777" w:rsidR="00F64319" w:rsidRPr="00F64319" w:rsidRDefault="00F64319" w:rsidP="00F64319">
      <w:pPr>
        <w:shd w:val="clear" w:color="auto" w:fill="FFFFFF"/>
        <w:spacing w:line="317" w:lineRule="atLeast"/>
        <w:jc w:val="center"/>
        <w:rPr>
          <w:sz w:val="28"/>
          <w:szCs w:val="28"/>
        </w:rPr>
      </w:pPr>
      <w:r w:rsidRPr="00F64319">
        <w:rPr>
          <w:sz w:val="28"/>
          <w:szCs w:val="28"/>
        </w:rPr>
        <w:t> </w:t>
      </w:r>
    </w:p>
    <w:p w14:paraId="58295C07" w14:textId="77777777" w:rsidR="00F64319" w:rsidRPr="00F64319" w:rsidRDefault="00F64319" w:rsidP="00F64319">
      <w:pPr>
        <w:jc w:val="center"/>
        <w:rPr>
          <w:b/>
          <w:bCs/>
          <w:sz w:val="28"/>
          <w:szCs w:val="28"/>
        </w:rPr>
      </w:pPr>
      <w:r w:rsidRPr="00F64319">
        <w:rPr>
          <w:b/>
          <w:bCs/>
          <w:sz w:val="28"/>
          <w:szCs w:val="28"/>
        </w:rPr>
        <w:t>ПОСТАНОВЛЕНИЕ</w:t>
      </w:r>
    </w:p>
    <w:p w14:paraId="45BC5694" w14:textId="77777777" w:rsidR="00F64319" w:rsidRPr="00F64319" w:rsidRDefault="00F64319" w:rsidP="00F64319">
      <w:pPr>
        <w:jc w:val="center"/>
        <w:rPr>
          <w:b/>
          <w:bCs/>
          <w:sz w:val="28"/>
          <w:szCs w:val="28"/>
        </w:rPr>
      </w:pPr>
      <w:r w:rsidRPr="00F64319">
        <w:rPr>
          <w:b/>
          <w:bCs/>
          <w:sz w:val="28"/>
          <w:szCs w:val="28"/>
        </w:rPr>
        <w:t xml:space="preserve">   </w:t>
      </w:r>
    </w:p>
    <w:p w14:paraId="65524407" w14:textId="77777777" w:rsidR="00F64319" w:rsidRPr="00F64319" w:rsidRDefault="00F64319" w:rsidP="00F64319">
      <w:pPr>
        <w:rPr>
          <w:sz w:val="28"/>
          <w:szCs w:val="28"/>
        </w:rPr>
      </w:pPr>
      <w:r w:rsidRPr="00F64319">
        <w:rPr>
          <w:sz w:val="28"/>
          <w:szCs w:val="28"/>
        </w:rPr>
        <w:t>08.11.2021                               х. Островского                                                         №158</w:t>
      </w:r>
    </w:p>
    <w:p w14:paraId="2008BFB3" w14:textId="77777777" w:rsidR="00F64319" w:rsidRPr="00F64319" w:rsidRDefault="00F64319" w:rsidP="00F64319">
      <w:pPr>
        <w:jc w:val="center"/>
        <w:rPr>
          <w:sz w:val="28"/>
          <w:szCs w:val="28"/>
        </w:rPr>
      </w:pPr>
    </w:p>
    <w:p w14:paraId="0AAEF2DF" w14:textId="77777777" w:rsidR="00F64319" w:rsidRPr="00F64319" w:rsidRDefault="00F64319" w:rsidP="00F64319">
      <w:pPr>
        <w:rPr>
          <w:sz w:val="28"/>
          <w:szCs w:val="28"/>
        </w:rPr>
      </w:pPr>
      <w:r w:rsidRPr="00F64319">
        <w:rPr>
          <w:sz w:val="28"/>
          <w:szCs w:val="28"/>
        </w:rPr>
        <w:t xml:space="preserve">О внесении изменения в постановление Администрации  </w:t>
      </w:r>
    </w:p>
    <w:p w14:paraId="74A81B5E" w14:textId="77777777" w:rsidR="00F64319" w:rsidRPr="00F64319" w:rsidRDefault="00F64319" w:rsidP="00F64319">
      <w:pPr>
        <w:rPr>
          <w:sz w:val="28"/>
          <w:szCs w:val="28"/>
        </w:rPr>
      </w:pPr>
      <w:r w:rsidRPr="00F64319">
        <w:rPr>
          <w:sz w:val="28"/>
          <w:szCs w:val="28"/>
        </w:rPr>
        <w:t>Истоминского сельского поселения от 12.11.2018 года № 244</w:t>
      </w:r>
    </w:p>
    <w:p w14:paraId="702ED47D" w14:textId="77777777" w:rsidR="00F64319" w:rsidRPr="00F64319" w:rsidRDefault="00F64319" w:rsidP="00F64319">
      <w:pPr>
        <w:rPr>
          <w:sz w:val="28"/>
          <w:szCs w:val="28"/>
        </w:rPr>
      </w:pPr>
      <w:r w:rsidRPr="00F64319">
        <w:rPr>
          <w:sz w:val="28"/>
          <w:szCs w:val="28"/>
        </w:rPr>
        <w:t>Об утверждении муниципальной программы Истоминского</w:t>
      </w:r>
    </w:p>
    <w:p w14:paraId="4F9ABC9D" w14:textId="77777777" w:rsidR="00F64319" w:rsidRPr="00F64319" w:rsidRDefault="00F64319" w:rsidP="00F64319">
      <w:pPr>
        <w:jc w:val="both"/>
        <w:rPr>
          <w:bCs/>
          <w:sz w:val="28"/>
          <w:szCs w:val="28"/>
        </w:rPr>
      </w:pPr>
      <w:r w:rsidRPr="00F64319">
        <w:rPr>
          <w:sz w:val="28"/>
          <w:szCs w:val="28"/>
        </w:rPr>
        <w:t xml:space="preserve"> сельского поселения «Информационное общество»</w:t>
      </w:r>
    </w:p>
    <w:p w14:paraId="7E42C0F4" w14:textId="77777777" w:rsidR="00F64319" w:rsidRPr="00F64319" w:rsidRDefault="00F64319" w:rsidP="00F64319">
      <w:pPr>
        <w:ind w:firstLine="709"/>
        <w:jc w:val="both"/>
        <w:rPr>
          <w:spacing w:val="-6"/>
          <w:sz w:val="28"/>
          <w:szCs w:val="28"/>
        </w:rPr>
      </w:pPr>
    </w:p>
    <w:p w14:paraId="61F13C63" w14:textId="77777777" w:rsidR="00F64319" w:rsidRPr="00F64319" w:rsidRDefault="00F64319" w:rsidP="00F64319">
      <w:pPr>
        <w:autoSpaceDE w:val="0"/>
        <w:autoSpaceDN w:val="0"/>
        <w:adjustRightInd w:val="0"/>
        <w:ind w:firstLine="709"/>
        <w:jc w:val="both"/>
        <w:rPr>
          <w:sz w:val="28"/>
          <w:szCs w:val="28"/>
        </w:rPr>
      </w:pPr>
      <w:r w:rsidRPr="00F64319">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и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7EA68398" w14:textId="77777777" w:rsidR="00F64319" w:rsidRPr="00F64319" w:rsidRDefault="00F64319" w:rsidP="00F64319">
      <w:pPr>
        <w:autoSpaceDE w:val="0"/>
        <w:autoSpaceDN w:val="0"/>
        <w:adjustRightInd w:val="0"/>
        <w:ind w:firstLine="709"/>
        <w:jc w:val="both"/>
        <w:rPr>
          <w:sz w:val="28"/>
          <w:szCs w:val="28"/>
        </w:rPr>
      </w:pPr>
    </w:p>
    <w:p w14:paraId="5513520F" w14:textId="77777777" w:rsidR="00F64319" w:rsidRPr="00F64319" w:rsidRDefault="00F64319" w:rsidP="00F64319">
      <w:pPr>
        <w:autoSpaceDE w:val="0"/>
        <w:autoSpaceDN w:val="0"/>
        <w:adjustRightInd w:val="0"/>
        <w:ind w:firstLine="709"/>
        <w:rPr>
          <w:b/>
          <w:sz w:val="28"/>
          <w:szCs w:val="28"/>
        </w:rPr>
      </w:pPr>
      <w:r w:rsidRPr="00F64319">
        <w:rPr>
          <w:b/>
          <w:sz w:val="28"/>
          <w:szCs w:val="28"/>
        </w:rPr>
        <w:t xml:space="preserve">                                             ПОСТАНОВЛЯЮ:</w:t>
      </w:r>
    </w:p>
    <w:p w14:paraId="613FDC65" w14:textId="77777777" w:rsidR="00F64319" w:rsidRPr="00F64319" w:rsidRDefault="00F64319" w:rsidP="00F64319">
      <w:pPr>
        <w:autoSpaceDE w:val="0"/>
        <w:autoSpaceDN w:val="0"/>
        <w:adjustRightInd w:val="0"/>
        <w:ind w:firstLine="709"/>
        <w:jc w:val="center"/>
        <w:rPr>
          <w:b/>
          <w:sz w:val="28"/>
          <w:szCs w:val="28"/>
        </w:rPr>
      </w:pPr>
    </w:p>
    <w:p w14:paraId="69F6EB73" w14:textId="77777777" w:rsidR="00F64319" w:rsidRPr="00F64319" w:rsidRDefault="00F64319" w:rsidP="00F64319">
      <w:pPr>
        <w:numPr>
          <w:ilvl w:val="0"/>
          <w:numId w:val="12"/>
        </w:numPr>
        <w:tabs>
          <w:tab w:val="left" w:pos="993"/>
        </w:tabs>
        <w:autoSpaceDE w:val="0"/>
        <w:autoSpaceDN w:val="0"/>
        <w:adjustRightInd w:val="0"/>
        <w:ind w:left="0" w:firstLine="360"/>
        <w:jc w:val="both"/>
        <w:rPr>
          <w:bCs/>
          <w:sz w:val="28"/>
          <w:szCs w:val="28"/>
        </w:rPr>
      </w:pPr>
      <w:r w:rsidRPr="00F64319">
        <w:rPr>
          <w:sz w:val="28"/>
          <w:szCs w:val="28"/>
        </w:rPr>
        <w:t xml:space="preserve">Внести в муниципальную программу Истоминского сельского поселения </w:t>
      </w:r>
      <w:r w:rsidRPr="00F64319">
        <w:rPr>
          <w:bCs/>
          <w:sz w:val="28"/>
          <w:szCs w:val="28"/>
        </w:rPr>
        <w:t>«Информационное общество» следующие изменения:</w:t>
      </w:r>
    </w:p>
    <w:p w14:paraId="40B39609" w14:textId="77777777" w:rsidR="00F64319" w:rsidRPr="00F64319" w:rsidRDefault="00F64319" w:rsidP="00F64319">
      <w:pPr>
        <w:tabs>
          <w:tab w:val="left" w:pos="993"/>
        </w:tabs>
        <w:autoSpaceDE w:val="0"/>
        <w:autoSpaceDN w:val="0"/>
        <w:adjustRightInd w:val="0"/>
        <w:ind w:firstLine="360"/>
        <w:jc w:val="both"/>
        <w:rPr>
          <w:bCs/>
          <w:sz w:val="28"/>
          <w:szCs w:val="28"/>
        </w:rPr>
      </w:pPr>
      <w:r w:rsidRPr="00F64319">
        <w:rPr>
          <w:bCs/>
          <w:sz w:val="28"/>
          <w:szCs w:val="28"/>
        </w:rPr>
        <w:t xml:space="preserve">В приложении: </w:t>
      </w:r>
    </w:p>
    <w:p w14:paraId="448FA964" w14:textId="77777777" w:rsidR="00F64319" w:rsidRPr="00F64319" w:rsidRDefault="00F64319" w:rsidP="00F64319">
      <w:pPr>
        <w:tabs>
          <w:tab w:val="left" w:pos="993"/>
        </w:tabs>
        <w:autoSpaceDE w:val="0"/>
        <w:autoSpaceDN w:val="0"/>
        <w:adjustRightInd w:val="0"/>
        <w:ind w:firstLine="360"/>
        <w:jc w:val="both"/>
        <w:rPr>
          <w:bCs/>
          <w:sz w:val="28"/>
          <w:szCs w:val="28"/>
        </w:rPr>
      </w:pPr>
    </w:p>
    <w:p w14:paraId="56623E2A" w14:textId="77777777" w:rsidR="00F64319" w:rsidRPr="00F64319" w:rsidRDefault="00F64319" w:rsidP="00F64319">
      <w:pPr>
        <w:ind w:firstLine="360"/>
        <w:rPr>
          <w:bCs/>
          <w:sz w:val="28"/>
          <w:szCs w:val="28"/>
        </w:rPr>
      </w:pPr>
      <w:r w:rsidRPr="00F64319">
        <w:rPr>
          <w:bCs/>
          <w:sz w:val="28"/>
          <w:szCs w:val="28"/>
        </w:rPr>
        <w:t xml:space="preserve">  1)в разделе Паспорт муниципальной программы </w:t>
      </w:r>
      <w:r w:rsidRPr="00F64319">
        <w:rPr>
          <w:sz w:val="28"/>
          <w:szCs w:val="28"/>
        </w:rPr>
        <w:t xml:space="preserve">Истоминского сельского поселения </w:t>
      </w:r>
      <w:r w:rsidRPr="00F64319">
        <w:rPr>
          <w:bCs/>
          <w:sz w:val="28"/>
          <w:szCs w:val="28"/>
        </w:rPr>
        <w:t>«Информационное общество»:</w:t>
      </w:r>
    </w:p>
    <w:p w14:paraId="11F7AD1F" w14:textId="77777777" w:rsidR="00F64319" w:rsidRPr="00F64319" w:rsidRDefault="00F64319" w:rsidP="00F64319">
      <w:pPr>
        <w:rPr>
          <w:bCs/>
          <w:sz w:val="28"/>
          <w:szCs w:val="28"/>
        </w:rPr>
      </w:pPr>
      <w:r w:rsidRPr="00F64319">
        <w:rPr>
          <w:bCs/>
          <w:sz w:val="28"/>
          <w:szCs w:val="28"/>
        </w:rPr>
        <w:tab/>
        <w:t>-подраздел «Ресурсное обеспечение Муниципальной программы»</w:t>
      </w:r>
    </w:p>
    <w:p w14:paraId="65B94C43" w14:textId="77777777" w:rsidR="00F64319" w:rsidRPr="00F64319" w:rsidRDefault="00F64319" w:rsidP="00F64319">
      <w:pPr>
        <w:jc w:val="both"/>
        <w:rPr>
          <w:sz w:val="28"/>
          <w:szCs w:val="28"/>
        </w:rPr>
      </w:pPr>
      <w:r w:rsidRPr="00F64319">
        <w:rPr>
          <w:sz w:val="28"/>
          <w:szCs w:val="28"/>
        </w:rPr>
        <w:t>Общий объем финансирования из местного бюджета на весь период реализации муниципальной программы – 3140,3 тыс. рублей – средства местного бюджета:</w:t>
      </w:r>
    </w:p>
    <w:p w14:paraId="10AF838E" w14:textId="77777777" w:rsidR="00F64319" w:rsidRPr="00F64319" w:rsidRDefault="00F64319" w:rsidP="00F64319">
      <w:pPr>
        <w:jc w:val="both"/>
        <w:rPr>
          <w:sz w:val="28"/>
          <w:szCs w:val="28"/>
        </w:rPr>
      </w:pPr>
      <w:r w:rsidRPr="00F64319">
        <w:rPr>
          <w:sz w:val="28"/>
          <w:szCs w:val="28"/>
        </w:rPr>
        <w:t>2019 год – 758,8 тыс. рублей;</w:t>
      </w:r>
    </w:p>
    <w:p w14:paraId="38569090" w14:textId="77777777" w:rsidR="00F64319" w:rsidRPr="00F64319" w:rsidRDefault="00F64319" w:rsidP="00F64319">
      <w:pPr>
        <w:jc w:val="both"/>
        <w:rPr>
          <w:sz w:val="28"/>
          <w:szCs w:val="28"/>
        </w:rPr>
      </w:pPr>
      <w:r w:rsidRPr="00F64319">
        <w:rPr>
          <w:sz w:val="28"/>
          <w:szCs w:val="28"/>
        </w:rPr>
        <w:t>2020 год – 490,9 тыс. рублей;</w:t>
      </w:r>
    </w:p>
    <w:p w14:paraId="6BF4C412" w14:textId="77777777" w:rsidR="00F64319" w:rsidRPr="00F64319" w:rsidRDefault="00F64319" w:rsidP="00F64319">
      <w:pPr>
        <w:jc w:val="both"/>
        <w:rPr>
          <w:sz w:val="28"/>
          <w:szCs w:val="28"/>
        </w:rPr>
      </w:pPr>
      <w:r w:rsidRPr="00F64319">
        <w:rPr>
          <w:sz w:val="28"/>
          <w:szCs w:val="28"/>
        </w:rPr>
        <w:t>2021 год – 360,6 тыс. рублей;</w:t>
      </w:r>
    </w:p>
    <w:p w14:paraId="2812C5A0" w14:textId="77777777" w:rsidR="00F64319" w:rsidRPr="00F64319" w:rsidRDefault="00F64319" w:rsidP="00F64319">
      <w:pPr>
        <w:jc w:val="both"/>
        <w:rPr>
          <w:sz w:val="28"/>
          <w:szCs w:val="28"/>
        </w:rPr>
      </w:pPr>
      <w:r w:rsidRPr="00F64319">
        <w:rPr>
          <w:sz w:val="28"/>
          <w:szCs w:val="28"/>
        </w:rPr>
        <w:t>2022 год – 320,6 тыс. рублей;</w:t>
      </w:r>
    </w:p>
    <w:p w14:paraId="733451EE" w14:textId="77777777" w:rsidR="00F64319" w:rsidRPr="00F64319" w:rsidRDefault="00F64319" w:rsidP="00F64319">
      <w:pPr>
        <w:jc w:val="both"/>
        <w:rPr>
          <w:sz w:val="28"/>
          <w:szCs w:val="28"/>
        </w:rPr>
      </w:pPr>
      <w:r w:rsidRPr="00F64319">
        <w:rPr>
          <w:sz w:val="28"/>
          <w:szCs w:val="28"/>
        </w:rPr>
        <w:t>2023 год – 30,6 тыс. рублей;</w:t>
      </w:r>
    </w:p>
    <w:p w14:paraId="39380A40" w14:textId="77777777" w:rsidR="00F64319" w:rsidRPr="00F64319" w:rsidRDefault="00F64319" w:rsidP="00F64319">
      <w:pPr>
        <w:jc w:val="both"/>
        <w:rPr>
          <w:sz w:val="28"/>
          <w:szCs w:val="28"/>
        </w:rPr>
      </w:pPr>
      <w:r w:rsidRPr="00F64319">
        <w:rPr>
          <w:sz w:val="28"/>
          <w:szCs w:val="28"/>
        </w:rPr>
        <w:t>2024 год – 40,6 тыс. рублей;</w:t>
      </w:r>
    </w:p>
    <w:p w14:paraId="35EE1D94" w14:textId="77777777" w:rsidR="00F64319" w:rsidRPr="00F64319" w:rsidRDefault="00F64319" w:rsidP="00F64319">
      <w:pPr>
        <w:jc w:val="both"/>
        <w:rPr>
          <w:sz w:val="28"/>
          <w:szCs w:val="28"/>
        </w:rPr>
      </w:pPr>
      <w:r w:rsidRPr="00F64319">
        <w:rPr>
          <w:sz w:val="28"/>
          <w:szCs w:val="28"/>
        </w:rPr>
        <w:t>2025 год – 189,7 тыс. рублей;</w:t>
      </w:r>
    </w:p>
    <w:p w14:paraId="0AF198ED" w14:textId="77777777" w:rsidR="00F64319" w:rsidRPr="00F64319" w:rsidRDefault="00F64319" w:rsidP="00F64319">
      <w:pPr>
        <w:jc w:val="both"/>
        <w:rPr>
          <w:sz w:val="28"/>
          <w:szCs w:val="28"/>
        </w:rPr>
      </w:pPr>
      <w:r w:rsidRPr="00F64319">
        <w:rPr>
          <w:sz w:val="28"/>
          <w:szCs w:val="28"/>
        </w:rPr>
        <w:t>2026 год – 189,7 тыс. рублей;</w:t>
      </w:r>
    </w:p>
    <w:p w14:paraId="71846D9F" w14:textId="77777777" w:rsidR="00F64319" w:rsidRPr="00F64319" w:rsidRDefault="00F64319" w:rsidP="00F64319">
      <w:pPr>
        <w:jc w:val="both"/>
        <w:rPr>
          <w:sz w:val="28"/>
          <w:szCs w:val="28"/>
        </w:rPr>
      </w:pPr>
      <w:r w:rsidRPr="00F64319">
        <w:rPr>
          <w:sz w:val="28"/>
          <w:szCs w:val="28"/>
        </w:rPr>
        <w:t>2027 год – 189,7 тыс. рублей;</w:t>
      </w:r>
    </w:p>
    <w:p w14:paraId="006E6F71" w14:textId="77777777" w:rsidR="00F64319" w:rsidRPr="00F64319" w:rsidRDefault="00F64319" w:rsidP="00F64319">
      <w:pPr>
        <w:jc w:val="both"/>
        <w:rPr>
          <w:sz w:val="28"/>
          <w:szCs w:val="28"/>
        </w:rPr>
      </w:pPr>
      <w:r w:rsidRPr="00F64319">
        <w:rPr>
          <w:sz w:val="28"/>
          <w:szCs w:val="28"/>
        </w:rPr>
        <w:t>2028 год – 189,7 тыс. рублей;</w:t>
      </w:r>
    </w:p>
    <w:p w14:paraId="27B5ED23" w14:textId="77777777" w:rsidR="00F64319" w:rsidRPr="00F64319" w:rsidRDefault="00F64319" w:rsidP="00F64319">
      <w:pPr>
        <w:jc w:val="both"/>
        <w:rPr>
          <w:sz w:val="28"/>
          <w:szCs w:val="28"/>
        </w:rPr>
      </w:pPr>
      <w:r w:rsidRPr="00F64319">
        <w:rPr>
          <w:sz w:val="28"/>
          <w:szCs w:val="28"/>
        </w:rPr>
        <w:t>2029 год – 189,7 тыс. рублей;</w:t>
      </w:r>
    </w:p>
    <w:p w14:paraId="09571C34" w14:textId="77777777" w:rsidR="00F64319" w:rsidRPr="00F64319" w:rsidRDefault="00F64319" w:rsidP="00F64319">
      <w:pPr>
        <w:rPr>
          <w:sz w:val="28"/>
          <w:szCs w:val="28"/>
        </w:rPr>
      </w:pPr>
      <w:r w:rsidRPr="00F64319">
        <w:rPr>
          <w:sz w:val="28"/>
          <w:szCs w:val="28"/>
        </w:rPr>
        <w:t>2030 год – 189,7 тыс. рублей.;</w:t>
      </w:r>
    </w:p>
    <w:p w14:paraId="6DE1B69D" w14:textId="77777777" w:rsidR="00F64319" w:rsidRPr="00F64319" w:rsidRDefault="00F64319" w:rsidP="00F64319">
      <w:pPr>
        <w:rPr>
          <w:sz w:val="28"/>
          <w:szCs w:val="28"/>
        </w:rPr>
      </w:pPr>
    </w:p>
    <w:p w14:paraId="0727A4AE" w14:textId="77777777" w:rsidR="00F64319" w:rsidRPr="00F64319" w:rsidRDefault="00F64319" w:rsidP="00F64319">
      <w:pPr>
        <w:spacing w:line="242" w:lineRule="auto"/>
        <w:ind w:left="-57" w:right="-57"/>
        <w:rPr>
          <w:spacing w:val="-4"/>
          <w:sz w:val="28"/>
          <w:szCs w:val="28"/>
        </w:rPr>
      </w:pPr>
      <w:r w:rsidRPr="00F64319">
        <w:rPr>
          <w:sz w:val="28"/>
          <w:szCs w:val="28"/>
        </w:rPr>
        <w:tab/>
      </w:r>
      <w:r w:rsidRPr="00F64319">
        <w:rPr>
          <w:sz w:val="28"/>
          <w:szCs w:val="28"/>
        </w:rPr>
        <w:tab/>
        <w:t>2) в разделе «Паспорт подпрограммы 1 Истоминского сельского поселения «Развитие информационных технологий»</w:t>
      </w:r>
      <w:r w:rsidRPr="00F64319">
        <w:rPr>
          <w:sz w:val="28"/>
          <w:szCs w:val="28"/>
        </w:rPr>
        <w:tab/>
        <w:t>-подраздел «</w:t>
      </w:r>
      <w:r w:rsidRPr="00F64319">
        <w:rPr>
          <w:spacing w:val="-4"/>
          <w:sz w:val="28"/>
          <w:szCs w:val="28"/>
        </w:rPr>
        <w:t>Ресурсное обеспечение подпрограммы 1»</w:t>
      </w:r>
    </w:p>
    <w:p w14:paraId="16E557D8" w14:textId="77777777" w:rsidR="00F64319" w:rsidRPr="00F64319" w:rsidRDefault="00F64319" w:rsidP="00F64319">
      <w:pPr>
        <w:jc w:val="both"/>
        <w:rPr>
          <w:sz w:val="28"/>
          <w:szCs w:val="28"/>
        </w:rPr>
      </w:pPr>
      <w:r w:rsidRPr="00F64319">
        <w:rPr>
          <w:sz w:val="28"/>
          <w:szCs w:val="28"/>
        </w:rPr>
        <w:t>Объем финансирования из местного бюджета на весь период реализации муниципальной программы – 2131,7 тыс. рублей, в том числе:</w:t>
      </w:r>
    </w:p>
    <w:p w14:paraId="7767A885" w14:textId="77777777" w:rsidR="00F64319" w:rsidRPr="00F64319" w:rsidRDefault="00F64319" w:rsidP="00F64319">
      <w:pPr>
        <w:jc w:val="both"/>
        <w:rPr>
          <w:sz w:val="28"/>
          <w:szCs w:val="28"/>
        </w:rPr>
      </w:pPr>
      <w:r w:rsidRPr="00F64319">
        <w:rPr>
          <w:sz w:val="28"/>
          <w:szCs w:val="28"/>
        </w:rPr>
        <w:t>2019 год - 758,8 тыс. рублей;</w:t>
      </w:r>
    </w:p>
    <w:p w14:paraId="5EB8F937" w14:textId="77777777" w:rsidR="00F64319" w:rsidRPr="00F64319" w:rsidRDefault="00F64319" w:rsidP="00F64319">
      <w:pPr>
        <w:jc w:val="both"/>
        <w:rPr>
          <w:sz w:val="28"/>
          <w:szCs w:val="28"/>
        </w:rPr>
      </w:pPr>
      <w:r w:rsidRPr="00F64319">
        <w:rPr>
          <w:sz w:val="28"/>
          <w:szCs w:val="28"/>
        </w:rPr>
        <w:t>2020 год – 490,9 тыс. рублей;</w:t>
      </w:r>
    </w:p>
    <w:p w14:paraId="793D9967" w14:textId="77777777" w:rsidR="00F64319" w:rsidRPr="00F64319" w:rsidRDefault="00F64319" w:rsidP="00F64319">
      <w:pPr>
        <w:jc w:val="both"/>
        <w:rPr>
          <w:sz w:val="28"/>
          <w:szCs w:val="28"/>
        </w:rPr>
      </w:pPr>
      <w:r w:rsidRPr="00F64319">
        <w:rPr>
          <w:sz w:val="28"/>
          <w:szCs w:val="28"/>
        </w:rPr>
        <w:t>2021 год – 360,6 тыс. рублей;</w:t>
      </w:r>
    </w:p>
    <w:p w14:paraId="4B33103C" w14:textId="77777777" w:rsidR="00F64319" w:rsidRPr="00F64319" w:rsidRDefault="00F64319" w:rsidP="00F64319">
      <w:pPr>
        <w:jc w:val="both"/>
        <w:rPr>
          <w:sz w:val="28"/>
          <w:szCs w:val="28"/>
        </w:rPr>
      </w:pPr>
      <w:r w:rsidRPr="00F64319">
        <w:rPr>
          <w:sz w:val="28"/>
          <w:szCs w:val="28"/>
        </w:rPr>
        <w:t>2022 год – 320,6 тыс. рублей;</w:t>
      </w:r>
    </w:p>
    <w:p w14:paraId="0102A58B" w14:textId="77777777" w:rsidR="00F64319" w:rsidRPr="00F64319" w:rsidRDefault="00F64319" w:rsidP="00F64319">
      <w:pPr>
        <w:jc w:val="both"/>
        <w:rPr>
          <w:sz w:val="28"/>
          <w:szCs w:val="28"/>
        </w:rPr>
      </w:pPr>
      <w:r w:rsidRPr="00F64319">
        <w:rPr>
          <w:sz w:val="28"/>
          <w:szCs w:val="28"/>
        </w:rPr>
        <w:t>2023 год – 30,6 тыс. рублей;</w:t>
      </w:r>
    </w:p>
    <w:p w14:paraId="5D956D82" w14:textId="77777777" w:rsidR="00F64319" w:rsidRPr="00F64319" w:rsidRDefault="00F64319" w:rsidP="00F64319">
      <w:pPr>
        <w:jc w:val="both"/>
        <w:rPr>
          <w:sz w:val="28"/>
          <w:szCs w:val="28"/>
        </w:rPr>
      </w:pPr>
      <w:r w:rsidRPr="00F64319">
        <w:rPr>
          <w:sz w:val="28"/>
          <w:szCs w:val="28"/>
        </w:rPr>
        <w:t>2024 год – 40,6 тыс. рублей;</w:t>
      </w:r>
    </w:p>
    <w:p w14:paraId="4896EDEB" w14:textId="77777777" w:rsidR="00F64319" w:rsidRPr="00F64319" w:rsidRDefault="00F64319" w:rsidP="00F64319">
      <w:pPr>
        <w:jc w:val="both"/>
        <w:rPr>
          <w:sz w:val="28"/>
          <w:szCs w:val="28"/>
        </w:rPr>
      </w:pPr>
      <w:r w:rsidRPr="00F64319">
        <w:rPr>
          <w:sz w:val="28"/>
          <w:szCs w:val="28"/>
        </w:rPr>
        <w:t>2025 год – 21,6 тыс. рублей;</w:t>
      </w:r>
    </w:p>
    <w:p w14:paraId="61321F92" w14:textId="77777777" w:rsidR="00F64319" w:rsidRPr="00F64319" w:rsidRDefault="00F64319" w:rsidP="00F64319">
      <w:pPr>
        <w:jc w:val="both"/>
        <w:rPr>
          <w:sz w:val="28"/>
          <w:szCs w:val="28"/>
        </w:rPr>
      </w:pPr>
      <w:r w:rsidRPr="00F64319">
        <w:rPr>
          <w:sz w:val="28"/>
          <w:szCs w:val="28"/>
        </w:rPr>
        <w:t>2026 год – 21,6 тыс. рублей;</w:t>
      </w:r>
    </w:p>
    <w:p w14:paraId="5AF1FDA7" w14:textId="77777777" w:rsidR="00F64319" w:rsidRPr="00F64319" w:rsidRDefault="00F64319" w:rsidP="00F64319">
      <w:pPr>
        <w:jc w:val="both"/>
        <w:rPr>
          <w:sz w:val="28"/>
          <w:szCs w:val="28"/>
        </w:rPr>
      </w:pPr>
      <w:r w:rsidRPr="00F64319">
        <w:rPr>
          <w:sz w:val="28"/>
          <w:szCs w:val="28"/>
        </w:rPr>
        <w:t>2027 год – 21,6 тыс. рублей;</w:t>
      </w:r>
    </w:p>
    <w:p w14:paraId="109CD2CD" w14:textId="77777777" w:rsidR="00F64319" w:rsidRPr="00F64319" w:rsidRDefault="00F64319" w:rsidP="00F64319">
      <w:pPr>
        <w:jc w:val="both"/>
        <w:rPr>
          <w:sz w:val="28"/>
          <w:szCs w:val="28"/>
        </w:rPr>
      </w:pPr>
      <w:r w:rsidRPr="00F64319">
        <w:rPr>
          <w:sz w:val="28"/>
          <w:szCs w:val="28"/>
        </w:rPr>
        <w:t>2028 год – 21,6 тыс. рублей;</w:t>
      </w:r>
    </w:p>
    <w:p w14:paraId="6B4FC1DC" w14:textId="77777777" w:rsidR="00F64319" w:rsidRPr="00F64319" w:rsidRDefault="00F64319" w:rsidP="00F64319">
      <w:pPr>
        <w:jc w:val="both"/>
        <w:rPr>
          <w:sz w:val="28"/>
          <w:szCs w:val="28"/>
        </w:rPr>
      </w:pPr>
      <w:r w:rsidRPr="00F64319">
        <w:rPr>
          <w:sz w:val="28"/>
          <w:szCs w:val="28"/>
        </w:rPr>
        <w:t>2029 год – 21,6 тыс. рублей;</w:t>
      </w:r>
    </w:p>
    <w:p w14:paraId="6DCD0862" w14:textId="77777777" w:rsidR="00F64319" w:rsidRPr="00F64319" w:rsidRDefault="00F64319" w:rsidP="00F64319">
      <w:pPr>
        <w:jc w:val="both"/>
        <w:rPr>
          <w:sz w:val="28"/>
          <w:szCs w:val="28"/>
        </w:rPr>
      </w:pPr>
      <w:r w:rsidRPr="00F64319">
        <w:rPr>
          <w:sz w:val="28"/>
          <w:szCs w:val="28"/>
        </w:rPr>
        <w:t>2030 год – 21,6 тыс. рублей</w:t>
      </w:r>
    </w:p>
    <w:p w14:paraId="6DC7945B" w14:textId="77777777" w:rsidR="00F64319" w:rsidRPr="00F64319" w:rsidRDefault="00F64319" w:rsidP="00F64319">
      <w:pPr>
        <w:spacing w:line="244" w:lineRule="auto"/>
        <w:ind w:left="-57" w:right="-57"/>
        <w:rPr>
          <w:sz w:val="28"/>
          <w:szCs w:val="28"/>
        </w:rPr>
      </w:pPr>
    </w:p>
    <w:p w14:paraId="1C935189" w14:textId="77777777" w:rsidR="00F64319" w:rsidRPr="00F64319" w:rsidRDefault="00F64319" w:rsidP="00F64319">
      <w:pPr>
        <w:spacing w:line="242" w:lineRule="auto"/>
        <w:ind w:left="-57" w:right="-57"/>
        <w:rPr>
          <w:spacing w:val="-4"/>
          <w:sz w:val="28"/>
          <w:szCs w:val="28"/>
        </w:rPr>
      </w:pPr>
      <w:r w:rsidRPr="00F64319">
        <w:rPr>
          <w:sz w:val="28"/>
          <w:szCs w:val="28"/>
        </w:rPr>
        <w:tab/>
      </w:r>
      <w:r w:rsidRPr="00F64319">
        <w:rPr>
          <w:sz w:val="28"/>
          <w:szCs w:val="28"/>
        </w:rPr>
        <w:tab/>
        <w:t>3) в разделе «Паспорт подпрограммы 2 Истоминского сельского поселения «Оптимизация и повышение качества предоставления государственных и муниципальных услуг»-подраздел «</w:t>
      </w:r>
      <w:r w:rsidRPr="00F64319">
        <w:rPr>
          <w:spacing w:val="-4"/>
          <w:sz w:val="28"/>
          <w:szCs w:val="28"/>
        </w:rPr>
        <w:t>Ресурсное обеспечение подпрограммы 1»</w:t>
      </w:r>
    </w:p>
    <w:p w14:paraId="5AABAC97" w14:textId="77777777" w:rsidR="00F64319" w:rsidRPr="00F64319" w:rsidRDefault="00F64319" w:rsidP="00F64319">
      <w:pPr>
        <w:jc w:val="both"/>
        <w:rPr>
          <w:sz w:val="28"/>
          <w:szCs w:val="28"/>
        </w:rPr>
      </w:pPr>
      <w:r w:rsidRPr="00F64319">
        <w:rPr>
          <w:sz w:val="28"/>
          <w:szCs w:val="28"/>
        </w:rPr>
        <w:t>Объем финансирования из местного бюджета на весь период реализации муниципальной программы – 1008,6 тыс. рублей, в том числе:</w:t>
      </w:r>
    </w:p>
    <w:p w14:paraId="07090310" w14:textId="77777777" w:rsidR="00F64319" w:rsidRPr="00F64319" w:rsidRDefault="00F64319" w:rsidP="00F64319">
      <w:pPr>
        <w:jc w:val="both"/>
        <w:rPr>
          <w:sz w:val="28"/>
          <w:szCs w:val="28"/>
        </w:rPr>
      </w:pPr>
      <w:r w:rsidRPr="00F64319">
        <w:rPr>
          <w:sz w:val="28"/>
          <w:szCs w:val="28"/>
        </w:rPr>
        <w:t>2019 год – 0,0 тыс. рублей;</w:t>
      </w:r>
    </w:p>
    <w:p w14:paraId="7FC726FE" w14:textId="77777777" w:rsidR="00F64319" w:rsidRPr="00F64319" w:rsidRDefault="00F64319" w:rsidP="00F64319">
      <w:pPr>
        <w:jc w:val="both"/>
        <w:rPr>
          <w:sz w:val="28"/>
          <w:szCs w:val="28"/>
        </w:rPr>
      </w:pPr>
      <w:r w:rsidRPr="00F64319">
        <w:rPr>
          <w:sz w:val="28"/>
          <w:szCs w:val="28"/>
        </w:rPr>
        <w:t>2020 год – 0,0 тыс. рублей;</w:t>
      </w:r>
    </w:p>
    <w:p w14:paraId="162FE898" w14:textId="77777777" w:rsidR="00F64319" w:rsidRPr="00F64319" w:rsidRDefault="00F64319" w:rsidP="00F64319">
      <w:pPr>
        <w:jc w:val="both"/>
        <w:rPr>
          <w:sz w:val="28"/>
          <w:szCs w:val="28"/>
        </w:rPr>
      </w:pPr>
      <w:r w:rsidRPr="00F64319">
        <w:rPr>
          <w:sz w:val="28"/>
          <w:szCs w:val="28"/>
        </w:rPr>
        <w:t>2021 год – 0,0 тыс. рублей;</w:t>
      </w:r>
    </w:p>
    <w:p w14:paraId="46FACEAF" w14:textId="77777777" w:rsidR="00F64319" w:rsidRPr="00F64319" w:rsidRDefault="00F64319" w:rsidP="00F64319">
      <w:pPr>
        <w:jc w:val="both"/>
        <w:rPr>
          <w:sz w:val="28"/>
          <w:szCs w:val="28"/>
        </w:rPr>
      </w:pPr>
      <w:r w:rsidRPr="00F64319">
        <w:rPr>
          <w:sz w:val="28"/>
          <w:szCs w:val="28"/>
        </w:rPr>
        <w:t>2022 год – 0,0 тыс. рублей;</w:t>
      </w:r>
    </w:p>
    <w:p w14:paraId="1ED7E3A5" w14:textId="77777777" w:rsidR="00F64319" w:rsidRPr="00F64319" w:rsidRDefault="00F64319" w:rsidP="00F64319">
      <w:pPr>
        <w:jc w:val="both"/>
        <w:rPr>
          <w:sz w:val="28"/>
          <w:szCs w:val="28"/>
        </w:rPr>
      </w:pPr>
      <w:r w:rsidRPr="00F64319">
        <w:rPr>
          <w:sz w:val="28"/>
          <w:szCs w:val="28"/>
        </w:rPr>
        <w:t>2023 год – 0,0 тыс. рублей;</w:t>
      </w:r>
    </w:p>
    <w:p w14:paraId="5B450323" w14:textId="77777777" w:rsidR="00F64319" w:rsidRPr="00F64319" w:rsidRDefault="00F64319" w:rsidP="00F64319">
      <w:pPr>
        <w:jc w:val="both"/>
        <w:rPr>
          <w:sz w:val="28"/>
          <w:szCs w:val="28"/>
        </w:rPr>
      </w:pPr>
      <w:r w:rsidRPr="00F64319">
        <w:rPr>
          <w:sz w:val="28"/>
          <w:szCs w:val="28"/>
        </w:rPr>
        <w:t>2024 год – 0,0 тыс. рублей;</w:t>
      </w:r>
    </w:p>
    <w:p w14:paraId="01963986" w14:textId="77777777" w:rsidR="00F64319" w:rsidRPr="00F64319" w:rsidRDefault="00F64319" w:rsidP="00F64319">
      <w:pPr>
        <w:jc w:val="both"/>
        <w:rPr>
          <w:sz w:val="28"/>
          <w:szCs w:val="28"/>
        </w:rPr>
      </w:pPr>
      <w:r w:rsidRPr="00F64319">
        <w:rPr>
          <w:sz w:val="28"/>
          <w:szCs w:val="28"/>
        </w:rPr>
        <w:t>2025 год – 168,1 тыс. рублей;</w:t>
      </w:r>
    </w:p>
    <w:p w14:paraId="7B297B0E" w14:textId="77777777" w:rsidR="00F64319" w:rsidRPr="00F64319" w:rsidRDefault="00F64319" w:rsidP="00F64319">
      <w:pPr>
        <w:jc w:val="both"/>
        <w:rPr>
          <w:sz w:val="28"/>
          <w:szCs w:val="28"/>
        </w:rPr>
      </w:pPr>
      <w:r w:rsidRPr="00F64319">
        <w:rPr>
          <w:sz w:val="28"/>
          <w:szCs w:val="28"/>
        </w:rPr>
        <w:t>2026 год – 168,1 тыс. рублей;</w:t>
      </w:r>
    </w:p>
    <w:p w14:paraId="0162BCD4" w14:textId="77777777" w:rsidR="00F64319" w:rsidRPr="00F64319" w:rsidRDefault="00F64319" w:rsidP="00F64319">
      <w:pPr>
        <w:jc w:val="both"/>
        <w:rPr>
          <w:sz w:val="28"/>
          <w:szCs w:val="28"/>
        </w:rPr>
      </w:pPr>
      <w:r w:rsidRPr="00F64319">
        <w:rPr>
          <w:sz w:val="28"/>
          <w:szCs w:val="28"/>
        </w:rPr>
        <w:t>2027 год – 168,1 тыс. рублей;</w:t>
      </w:r>
    </w:p>
    <w:p w14:paraId="43F2CFE1" w14:textId="77777777" w:rsidR="00F64319" w:rsidRPr="00F64319" w:rsidRDefault="00F64319" w:rsidP="00F64319">
      <w:pPr>
        <w:jc w:val="both"/>
        <w:rPr>
          <w:sz w:val="28"/>
          <w:szCs w:val="28"/>
        </w:rPr>
      </w:pPr>
      <w:r w:rsidRPr="00F64319">
        <w:rPr>
          <w:sz w:val="28"/>
          <w:szCs w:val="28"/>
        </w:rPr>
        <w:t>2028 год – 168,1 тыс. рублей;</w:t>
      </w:r>
    </w:p>
    <w:p w14:paraId="551DD3CA" w14:textId="77777777" w:rsidR="00F64319" w:rsidRPr="00F64319" w:rsidRDefault="00F64319" w:rsidP="00F64319">
      <w:pPr>
        <w:jc w:val="both"/>
        <w:rPr>
          <w:sz w:val="28"/>
          <w:szCs w:val="28"/>
        </w:rPr>
      </w:pPr>
      <w:r w:rsidRPr="00F64319">
        <w:rPr>
          <w:sz w:val="28"/>
          <w:szCs w:val="28"/>
        </w:rPr>
        <w:t>2029 год – 168,1 тыс. рублей;</w:t>
      </w:r>
    </w:p>
    <w:p w14:paraId="7452C4A5" w14:textId="77777777" w:rsidR="00F64319" w:rsidRPr="00F64319" w:rsidRDefault="00F64319" w:rsidP="00F64319">
      <w:pPr>
        <w:jc w:val="both"/>
        <w:rPr>
          <w:sz w:val="28"/>
          <w:szCs w:val="28"/>
        </w:rPr>
      </w:pPr>
      <w:r w:rsidRPr="00F64319">
        <w:rPr>
          <w:sz w:val="28"/>
          <w:szCs w:val="28"/>
        </w:rPr>
        <w:t>2030 год – 168,1 тыс. рублей</w:t>
      </w:r>
    </w:p>
    <w:p w14:paraId="264EED19" w14:textId="77777777" w:rsidR="00F64319" w:rsidRPr="00F64319" w:rsidRDefault="00F64319" w:rsidP="00F64319">
      <w:pPr>
        <w:spacing w:line="244" w:lineRule="auto"/>
        <w:ind w:left="-57" w:right="-57"/>
        <w:rPr>
          <w:sz w:val="28"/>
          <w:szCs w:val="28"/>
        </w:rPr>
      </w:pPr>
    </w:p>
    <w:p w14:paraId="3CEA9500" w14:textId="77777777" w:rsidR="00F64319" w:rsidRPr="00F64319" w:rsidRDefault="00F64319" w:rsidP="00F64319">
      <w:pPr>
        <w:spacing w:line="244" w:lineRule="auto"/>
        <w:ind w:right="-57"/>
        <w:rPr>
          <w:sz w:val="28"/>
          <w:szCs w:val="28"/>
        </w:rPr>
      </w:pPr>
    </w:p>
    <w:p w14:paraId="0E62EE54" w14:textId="77777777" w:rsidR="00F64319" w:rsidRPr="00F64319" w:rsidRDefault="00F64319" w:rsidP="00F64319">
      <w:pPr>
        <w:numPr>
          <w:ilvl w:val="0"/>
          <w:numId w:val="12"/>
        </w:numPr>
        <w:ind w:left="-142" w:firstLine="502"/>
        <w:rPr>
          <w:sz w:val="28"/>
          <w:szCs w:val="28"/>
        </w:rPr>
      </w:pPr>
      <w:r w:rsidRPr="00F64319">
        <w:rPr>
          <w:sz w:val="28"/>
          <w:szCs w:val="28"/>
        </w:rPr>
        <w:t>Приложение № 4,5 к постановлению от 12.11. 2018 г. № 244 «Об утверждении муниципальной программы Истоминского сельского поселения «Информационное общество» изложить в следующей редакции:</w:t>
      </w:r>
    </w:p>
    <w:p w14:paraId="045DD161" w14:textId="77777777" w:rsidR="00F64319" w:rsidRPr="00F64319" w:rsidRDefault="00F64319" w:rsidP="00F64319">
      <w:pPr>
        <w:ind w:left="-142" w:firstLine="502"/>
        <w:jc w:val="both"/>
        <w:rPr>
          <w:spacing w:val="-6"/>
          <w:sz w:val="28"/>
          <w:szCs w:val="28"/>
        </w:rPr>
      </w:pPr>
    </w:p>
    <w:p w14:paraId="1E3626F2" w14:textId="77777777" w:rsidR="00F64319" w:rsidRPr="00F64319" w:rsidRDefault="00F64319" w:rsidP="00F64319">
      <w:pPr>
        <w:rPr>
          <w:sz w:val="28"/>
          <w:szCs w:val="28"/>
        </w:rPr>
      </w:pPr>
    </w:p>
    <w:p w14:paraId="4D831A9A" w14:textId="77777777" w:rsidR="00F64319" w:rsidRPr="00F64319" w:rsidRDefault="00F64319" w:rsidP="00F64319">
      <w:pPr>
        <w:rPr>
          <w:b/>
          <w:bCs/>
          <w:color w:val="FF0000"/>
          <w:sz w:val="28"/>
          <w:szCs w:val="28"/>
        </w:rPr>
      </w:pPr>
    </w:p>
    <w:p w14:paraId="39A06CAC" w14:textId="77777777" w:rsidR="00F64319" w:rsidRPr="00F64319" w:rsidRDefault="00F64319" w:rsidP="00F64319">
      <w:pPr>
        <w:rPr>
          <w:spacing w:val="-8"/>
          <w:sz w:val="28"/>
          <w:szCs w:val="28"/>
        </w:rPr>
        <w:sectPr w:rsidR="00F64319" w:rsidRPr="00F64319">
          <w:pgSz w:w="11907" w:h="16840"/>
          <w:pgMar w:top="1134" w:right="851" w:bottom="1134" w:left="1134" w:header="709" w:footer="709" w:gutter="0"/>
          <w:cols w:space="720"/>
        </w:sectPr>
      </w:pPr>
    </w:p>
    <w:p w14:paraId="5A75DD72" w14:textId="77777777" w:rsidR="00F64319" w:rsidRPr="00F64319" w:rsidRDefault="00F64319" w:rsidP="00F64319">
      <w:pPr>
        <w:spacing w:line="232" w:lineRule="auto"/>
        <w:jc w:val="right"/>
        <w:rPr>
          <w:kern w:val="2"/>
          <w:sz w:val="28"/>
          <w:szCs w:val="28"/>
        </w:rPr>
      </w:pPr>
      <w:r w:rsidRPr="00F64319">
        <w:rPr>
          <w:kern w:val="2"/>
          <w:sz w:val="28"/>
          <w:szCs w:val="28"/>
        </w:rPr>
        <w:lastRenderedPageBreak/>
        <w:t>Приложение № 4</w:t>
      </w:r>
    </w:p>
    <w:p w14:paraId="76BD4BE2" w14:textId="77777777" w:rsidR="00F64319" w:rsidRPr="00F64319" w:rsidRDefault="00F64319" w:rsidP="00F64319">
      <w:pPr>
        <w:spacing w:line="232" w:lineRule="auto"/>
        <w:jc w:val="right"/>
        <w:rPr>
          <w:kern w:val="2"/>
          <w:sz w:val="28"/>
          <w:szCs w:val="28"/>
        </w:rPr>
      </w:pPr>
      <w:r w:rsidRPr="00F64319">
        <w:rPr>
          <w:kern w:val="2"/>
          <w:sz w:val="28"/>
          <w:szCs w:val="28"/>
        </w:rPr>
        <w:t xml:space="preserve"> к муниципальной программе                                                                                                                                                                                                                                         Истоминского сельского поселения                                                                                                                                                                                                                                                              «Информационное общество»</w:t>
      </w:r>
    </w:p>
    <w:p w14:paraId="57150567" w14:textId="77777777" w:rsidR="00F64319" w:rsidRPr="00F64319" w:rsidRDefault="00F64319" w:rsidP="00F64319">
      <w:pPr>
        <w:spacing w:line="232" w:lineRule="auto"/>
        <w:jc w:val="center"/>
        <w:rPr>
          <w:sz w:val="28"/>
          <w:szCs w:val="28"/>
        </w:rPr>
      </w:pPr>
      <w:r w:rsidRPr="00F64319">
        <w:rPr>
          <w:sz w:val="28"/>
          <w:szCs w:val="28"/>
        </w:rPr>
        <w:t>РАСХОДЫ</w:t>
      </w:r>
    </w:p>
    <w:p w14:paraId="5C7D1443" w14:textId="77777777" w:rsidR="00F64319" w:rsidRPr="00F64319" w:rsidRDefault="00F64319" w:rsidP="00F64319">
      <w:pPr>
        <w:spacing w:line="232" w:lineRule="auto"/>
        <w:jc w:val="center"/>
        <w:rPr>
          <w:sz w:val="28"/>
          <w:szCs w:val="28"/>
        </w:rPr>
      </w:pPr>
      <w:r w:rsidRPr="00F64319">
        <w:rPr>
          <w:sz w:val="28"/>
          <w:szCs w:val="28"/>
        </w:rPr>
        <w:t xml:space="preserve"> бюджета на реализацию муниципальной программы Истоминского сельского поселения «Информационное общество»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21"/>
        <w:gridCol w:w="2350"/>
        <w:gridCol w:w="2258"/>
        <w:gridCol w:w="600"/>
        <w:gridCol w:w="508"/>
        <w:gridCol w:w="590"/>
        <w:gridCol w:w="517"/>
        <w:gridCol w:w="893"/>
        <w:gridCol w:w="708"/>
        <w:gridCol w:w="660"/>
        <w:gridCol w:w="600"/>
        <w:gridCol w:w="600"/>
        <w:gridCol w:w="600"/>
        <w:gridCol w:w="600"/>
        <w:gridCol w:w="600"/>
        <w:gridCol w:w="600"/>
        <w:gridCol w:w="600"/>
        <w:gridCol w:w="600"/>
        <w:gridCol w:w="607"/>
        <w:gridCol w:w="600"/>
      </w:tblGrid>
      <w:tr w:rsidR="00F64319" w:rsidRPr="00F64319" w14:paraId="1E459428" w14:textId="77777777" w:rsidTr="00F64319">
        <w:trPr>
          <w:tblHeader/>
        </w:trPr>
        <w:tc>
          <w:tcPr>
            <w:tcW w:w="421" w:type="dxa"/>
            <w:vMerge w:val="restart"/>
            <w:tcBorders>
              <w:top w:val="single" w:sz="4" w:space="0" w:color="auto"/>
              <w:left w:val="single" w:sz="4" w:space="0" w:color="auto"/>
              <w:bottom w:val="single" w:sz="4" w:space="0" w:color="auto"/>
              <w:right w:val="single" w:sz="4" w:space="0" w:color="auto"/>
            </w:tcBorders>
            <w:hideMark/>
          </w:tcPr>
          <w:p w14:paraId="457F31FF" w14:textId="77777777" w:rsidR="00F64319" w:rsidRPr="00F64319" w:rsidRDefault="00F64319" w:rsidP="00F64319">
            <w:pPr>
              <w:tabs>
                <w:tab w:val="left" w:pos="9781"/>
              </w:tabs>
              <w:spacing w:line="228" w:lineRule="auto"/>
              <w:jc w:val="center"/>
              <w:rPr>
                <w:sz w:val="22"/>
                <w:szCs w:val="22"/>
              </w:rPr>
            </w:pPr>
            <w:r w:rsidRPr="00F64319">
              <w:rPr>
                <w:sz w:val="22"/>
                <w:szCs w:val="22"/>
              </w:rPr>
              <w:t>№ п/п</w:t>
            </w:r>
          </w:p>
        </w:tc>
        <w:tc>
          <w:tcPr>
            <w:tcW w:w="2350" w:type="dxa"/>
            <w:vMerge w:val="restart"/>
            <w:tcBorders>
              <w:top w:val="single" w:sz="4" w:space="0" w:color="auto"/>
              <w:left w:val="single" w:sz="4" w:space="0" w:color="auto"/>
              <w:bottom w:val="single" w:sz="4" w:space="0" w:color="auto"/>
              <w:right w:val="single" w:sz="4" w:space="0" w:color="auto"/>
            </w:tcBorders>
            <w:hideMark/>
          </w:tcPr>
          <w:p w14:paraId="3BADCD71" w14:textId="77777777" w:rsidR="00F64319" w:rsidRPr="00F64319" w:rsidRDefault="00F64319" w:rsidP="00F64319">
            <w:pPr>
              <w:tabs>
                <w:tab w:val="left" w:pos="9781"/>
              </w:tabs>
              <w:spacing w:line="228" w:lineRule="auto"/>
              <w:jc w:val="center"/>
              <w:rPr>
                <w:sz w:val="22"/>
                <w:szCs w:val="22"/>
              </w:rPr>
            </w:pPr>
            <w:r w:rsidRPr="00F64319">
              <w:rPr>
                <w:sz w:val="22"/>
                <w:szCs w:val="22"/>
              </w:rPr>
              <w:t xml:space="preserve">Наименования муниципальной программы, подпрограммы, номер и наименование основного мероприятия </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15AF3EAC" w14:textId="77777777" w:rsidR="00F64319" w:rsidRPr="00F64319" w:rsidRDefault="00F64319" w:rsidP="00F64319">
            <w:pPr>
              <w:spacing w:line="228" w:lineRule="auto"/>
              <w:jc w:val="center"/>
              <w:rPr>
                <w:sz w:val="22"/>
                <w:szCs w:val="22"/>
              </w:rPr>
            </w:pPr>
            <w:r w:rsidRPr="00F64319">
              <w:rPr>
                <w:sz w:val="22"/>
                <w:szCs w:val="22"/>
              </w:rPr>
              <w:t>Ответственный исполнитель, соисполнители, участники</w:t>
            </w:r>
          </w:p>
        </w:tc>
        <w:tc>
          <w:tcPr>
            <w:tcW w:w="2215" w:type="dxa"/>
            <w:gridSpan w:val="4"/>
            <w:tcBorders>
              <w:top w:val="single" w:sz="4" w:space="0" w:color="auto"/>
              <w:left w:val="single" w:sz="4" w:space="0" w:color="auto"/>
              <w:bottom w:val="single" w:sz="4" w:space="0" w:color="auto"/>
              <w:right w:val="single" w:sz="4" w:space="0" w:color="auto"/>
            </w:tcBorders>
            <w:hideMark/>
          </w:tcPr>
          <w:p w14:paraId="7F03FF0F" w14:textId="77777777" w:rsidR="00F64319" w:rsidRPr="00F64319" w:rsidRDefault="00F64319" w:rsidP="00F64319">
            <w:pPr>
              <w:spacing w:line="228" w:lineRule="auto"/>
              <w:jc w:val="center"/>
              <w:rPr>
                <w:sz w:val="22"/>
                <w:szCs w:val="22"/>
              </w:rPr>
            </w:pPr>
            <w:r w:rsidRPr="00F64319">
              <w:rPr>
                <w:sz w:val="22"/>
                <w:szCs w:val="22"/>
              </w:rPr>
              <w:t xml:space="preserve">Код бюджетной </w:t>
            </w:r>
          </w:p>
          <w:p w14:paraId="575CD397" w14:textId="77777777" w:rsidR="00F64319" w:rsidRPr="00F64319" w:rsidRDefault="00F64319" w:rsidP="00F64319">
            <w:pPr>
              <w:spacing w:line="228" w:lineRule="auto"/>
              <w:jc w:val="center"/>
              <w:rPr>
                <w:spacing w:val="-10"/>
                <w:sz w:val="22"/>
                <w:szCs w:val="22"/>
              </w:rPr>
            </w:pPr>
            <w:r w:rsidRPr="00F64319">
              <w:rPr>
                <w:sz w:val="22"/>
                <w:szCs w:val="22"/>
              </w:rPr>
              <w:t>классификации расходов</w:t>
            </w:r>
          </w:p>
        </w:tc>
        <w:tc>
          <w:tcPr>
            <w:tcW w:w="893" w:type="dxa"/>
            <w:vMerge w:val="restart"/>
            <w:tcBorders>
              <w:top w:val="single" w:sz="4" w:space="0" w:color="auto"/>
              <w:left w:val="single" w:sz="4" w:space="0" w:color="auto"/>
              <w:bottom w:val="single" w:sz="4" w:space="0" w:color="auto"/>
              <w:right w:val="single" w:sz="4" w:space="0" w:color="auto"/>
            </w:tcBorders>
            <w:hideMark/>
          </w:tcPr>
          <w:p w14:paraId="1F2E2C7D" w14:textId="77777777" w:rsidR="00F64319" w:rsidRPr="00F64319" w:rsidRDefault="00F64319" w:rsidP="00F64319">
            <w:pPr>
              <w:autoSpaceDE w:val="0"/>
              <w:autoSpaceDN w:val="0"/>
              <w:adjustRightInd w:val="0"/>
              <w:spacing w:line="228" w:lineRule="auto"/>
              <w:jc w:val="center"/>
              <w:rPr>
                <w:sz w:val="22"/>
                <w:szCs w:val="22"/>
              </w:rPr>
            </w:pPr>
            <w:r w:rsidRPr="00F64319">
              <w:rPr>
                <w:sz w:val="22"/>
                <w:szCs w:val="22"/>
              </w:rPr>
              <w:t xml:space="preserve">Объем расходов, всего </w:t>
            </w:r>
          </w:p>
          <w:p w14:paraId="496D68B6" w14:textId="77777777" w:rsidR="00F64319" w:rsidRPr="00F64319" w:rsidRDefault="00F64319" w:rsidP="00F64319">
            <w:pPr>
              <w:autoSpaceDE w:val="0"/>
              <w:autoSpaceDN w:val="0"/>
              <w:adjustRightInd w:val="0"/>
              <w:spacing w:line="228" w:lineRule="auto"/>
              <w:ind w:left="-57" w:right="-57"/>
              <w:jc w:val="center"/>
              <w:rPr>
                <w:spacing w:val="-8"/>
                <w:sz w:val="22"/>
                <w:szCs w:val="22"/>
              </w:rPr>
            </w:pPr>
            <w:r w:rsidRPr="00F64319">
              <w:rPr>
                <w:spacing w:val="-8"/>
                <w:sz w:val="22"/>
                <w:szCs w:val="22"/>
              </w:rPr>
              <w:t>(тыс. рублей)</w:t>
            </w:r>
          </w:p>
        </w:tc>
        <w:tc>
          <w:tcPr>
            <w:tcW w:w="7375" w:type="dxa"/>
            <w:gridSpan w:val="12"/>
            <w:tcBorders>
              <w:top w:val="single" w:sz="4" w:space="0" w:color="auto"/>
              <w:left w:val="single" w:sz="4" w:space="0" w:color="auto"/>
              <w:bottom w:val="single" w:sz="4" w:space="0" w:color="auto"/>
              <w:right w:val="single" w:sz="4" w:space="0" w:color="auto"/>
            </w:tcBorders>
            <w:hideMark/>
          </w:tcPr>
          <w:p w14:paraId="0556FBE4" w14:textId="77777777" w:rsidR="00F64319" w:rsidRPr="00F64319" w:rsidRDefault="00F64319" w:rsidP="00F64319">
            <w:pPr>
              <w:autoSpaceDE w:val="0"/>
              <w:autoSpaceDN w:val="0"/>
              <w:adjustRightInd w:val="0"/>
              <w:spacing w:line="228" w:lineRule="auto"/>
              <w:jc w:val="center"/>
              <w:rPr>
                <w:sz w:val="22"/>
                <w:szCs w:val="22"/>
              </w:rPr>
            </w:pPr>
            <w:r w:rsidRPr="00F64319">
              <w:rPr>
                <w:sz w:val="22"/>
                <w:szCs w:val="22"/>
              </w:rPr>
              <w:t xml:space="preserve">В том числе по годам реализации </w:t>
            </w:r>
          </w:p>
          <w:p w14:paraId="750A1146" w14:textId="77777777" w:rsidR="00F64319" w:rsidRPr="00F64319" w:rsidRDefault="00F64319" w:rsidP="00F64319">
            <w:pPr>
              <w:autoSpaceDE w:val="0"/>
              <w:autoSpaceDN w:val="0"/>
              <w:adjustRightInd w:val="0"/>
              <w:spacing w:line="228" w:lineRule="auto"/>
              <w:jc w:val="center"/>
              <w:rPr>
                <w:sz w:val="22"/>
                <w:szCs w:val="22"/>
              </w:rPr>
            </w:pPr>
            <w:r w:rsidRPr="00F64319">
              <w:rPr>
                <w:sz w:val="22"/>
                <w:szCs w:val="22"/>
              </w:rPr>
              <w:t>муниципальной программы</w:t>
            </w:r>
          </w:p>
        </w:tc>
      </w:tr>
      <w:tr w:rsidR="00F64319" w:rsidRPr="00F64319" w14:paraId="5FC510E5" w14:textId="77777777" w:rsidTr="00F64319">
        <w:trPr>
          <w:tblHead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E518165" w14:textId="77777777" w:rsidR="00F64319" w:rsidRPr="00F64319" w:rsidRDefault="00F64319" w:rsidP="00F64319">
            <w:pPr>
              <w:rPr>
                <w:sz w:val="22"/>
                <w:szCs w:val="22"/>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47DDE8BE" w14:textId="77777777" w:rsidR="00F64319" w:rsidRPr="00F64319" w:rsidRDefault="00F64319" w:rsidP="00F64319">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7368DFA" w14:textId="77777777" w:rsidR="00F64319" w:rsidRPr="00F64319" w:rsidRDefault="00F64319" w:rsidP="00F64319">
            <w:pPr>
              <w:rPr>
                <w:sz w:val="22"/>
                <w:szCs w:val="22"/>
              </w:rPr>
            </w:pPr>
          </w:p>
        </w:tc>
        <w:tc>
          <w:tcPr>
            <w:tcW w:w="600" w:type="dxa"/>
            <w:tcBorders>
              <w:top w:val="single" w:sz="4" w:space="0" w:color="auto"/>
              <w:left w:val="single" w:sz="4" w:space="0" w:color="auto"/>
              <w:bottom w:val="single" w:sz="4" w:space="0" w:color="auto"/>
              <w:right w:val="single" w:sz="4" w:space="0" w:color="auto"/>
            </w:tcBorders>
            <w:hideMark/>
          </w:tcPr>
          <w:p w14:paraId="72F17833" w14:textId="77777777" w:rsidR="00F64319" w:rsidRPr="00F64319" w:rsidRDefault="00F64319" w:rsidP="00F64319">
            <w:pPr>
              <w:tabs>
                <w:tab w:val="left" w:pos="9781"/>
              </w:tabs>
              <w:spacing w:line="228" w:lineRule="auto"/>
              <w:jc w:val="center"/>
              <w:rPr>
                <w:spacing w:val="-10"/>
                <w:kern w:val="20"/>
                <w:sz w:val="22"/>
                <w:szCs w:val="22"/>
              </w:rPr>
            </w:pPr>
            <w:r w:rsidRPr="00F64319">
              <w:rPr>
                <w:spacing w:val="-10"/>
                <w:kern w:val="20"/>
                <w:sz w:val="22"/>
                <w:szCs w:val="22"/>
              </w:rPr>
              <w:t>ГРБС</w:t>
            </w:r>
          </w:p>
        </w:tc>
        <w:tc>
          <w:tcPr>
            <w:tcW w:w="508" w:type="dxa"/>
            <w:tcBorders>
              <w:top w:val="single" w:sz="4" w:space="0" w:color="auto"/>
              <w:left w:val="single" w:sz="4" w:space="0" w:color="auto"/>
              <w:bottom w:val="single" w:sz="4" w:space="0" w:color="auto"/>
              <w:right w:val="single" w:sz="4" w:space="0" w:color="auto"/>
            </w:tcBorders>
            <w:hideMark/>
          </w:tcPr>
          <w:p w14:paraId="349D2833" w14:textId="77777777" w:rsidR="00F64319" w:rsidRPr="00F64319" w:rsidRDefault="00F64319" w:rsidP="00F64319">
            <w:pPr>
              <w:tabs>
                <w:tab w:val="left" w:pos="9781"/>
              </w:tabs>
              <w:spacing w:line="228" w:lineRule="auto"/>
              <w:jc w:val="center"/>
              <w:rPr>
                <w:sz w:val="22"/>
                <w:szCs w:val="22"/>
              </w:rPr>
            </w:pPr>
            <w:proofErr w:type="spellStart"/>
            <w:r w:rsidRPr="00F64319">
              <w:rPr>
                <w:sz w:val="22"/>
                <w:szCs w:val="22"/>
              </w:rPr>
              <w:t>РзПр</w:t>
            </w:r>
            <w:proofErr w:type="spellEnd"/>
          </w:p>
        </w:tc>
        <w:tc>
          <w:tcPr>
            <w:tcW w:w="590" w:type="dxa"/>
            <w:tcBorders>
              <w:top w:val="single" w:sz="4" w:space="0" w:color="auto"/>
              <w:left w:val="single" w:sz="4" w:space="0" w:color="auto"/>
              <w:bottom w:val="single" w:sz="4" w:space="0" w:color="auto"/>
              <w:right w:val="single" w:sz="4" w:space="0" w:color="auto"/>
            </w:tcBorders>
            <w:hideMark/>
          </w:tcPr>
          <w:p w14:paraId="0C1C071F" w14:textId="77777777" w:rsidR="00F64319" w:rsidRPr="00F64319" w:rsidRDefault="00F64319" w:rsidP="00F64319">
            <w:pPr>
              <w:tabs>
                <w:tab w:val="left" w:pos="9781"/>
              </w:tabs>
              <w:spacing w:line="228" w:lineRule="auto"/>
              <w:jc w:val="center"/>
              <w:rPr>
                <w:sz w:val="22"/>
                <w:szCs w:val="22"/>
              </w:rPr>
            </w:pPr>
            <w:r w:rsidRPr="00F64319">
              <w:rPr>
                <w:sz w:val="22"/>
                <w:szCs w:val="22"/>
              </w:rPr>
              <w:t>ЦСР</w:t>
            </w:r>
          </w:p>
        </w:tc>
        <w:tc>
          <w:tcPr>
            <w:tcW w:w="517" w:type="dxa"/>
            <w:tcBorders>
              <w:top w:val="single" w:sz="4" w:space="0" w:color="auto"/>
              <w:left w:val="single" w:sz="4" w:space="0" w:color="auto"/>
              <w:bottom w:val="single" w:sz="4" w:space="0" w:color="auto"/>
              <w:right w:val="single" w:sz="4" w:space="0" w:color="auto"/>
            </w:tcBorders>
            <w:hideMark/>
          </w:tcPr>
          <w:p w14:paraId="2A49D487" w14:textId="77777777" w:rsidR="00F64319" w:rsidRPr="00F64319" w:rsidRDefault="00F64319" w:rsidP="00F64319">
            <w:pPr>
              <w:tabs>
                <w:tab w:val="left" w:pos="9781"/>
              </w:tabs>
              <w:spacing w:line="228" w:lineRule="auto"/>
              <w:jc w:val="center"/>
              <w:rPr>
                <w:sz w:val="22"/>
                <w:szCs w:val="22"/>
              </w:rPr>
            </w:pPr>
            <w:r w:rsidRPr="00F64319">
              <w:rPr>
                <w:sz w:val="22"/>
                <w:szCs w:val="22"/>
              </w:rPr>
              <w:t>ВР</w:t>
            </w: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6D6B1595" w14:textId="77777777" w:rsidR="00F64319" w:rsidRPr="00F64319" w:rsidRDefault="00F64319" w:rsidP="00F64319">
            <w:pPr>
              <w:rPr>
                <w:spacing w:val="-8"/>
                <w:sz w:val="22"/>
                <w:szCs w:val="22"/>
              </w:rPr>
            </w:pPr>
          </w:p>
        </w:tc>
        <w:tc>
          <w:tcPr>
            <w:tcW w:w="708" w:type="dxa"/>
            <w:tcBorders>
              <w:top w:val="single" w:sz="4" w:space="0" w:color="auto"/>
              <w:left w:val="single" w:sz="4" w:space="0" w:color="auto"/>
              <w:bottom w:val="single" w:sz="4" w:space="0" w:color="auto"/>
              <w:right w:val="single" w:sz="4" w:space="0" w:color="auto"/>
            </w:tcBorders>
          </w:tcPr>
          <w:p w14:paraId="4027ED77" w14:textId="77777777" w:rsidR="00F64319" w:rsidRPr="00F64319" w:rsidRDefault="00F64319" w:rsidP="00F64319">
            <w:pPr>
              <w:tabs>
                <w:tab w:val="left" w:pos="9781"/>
              </w:tabs>
              <w:spacing w:line="228" w:lineRule="auto"/>
              <w:jc w:val="center"/>
              <w:rPr>
                <w:sz w:val="22"/>
                <w:szCs w:val="22"/>
              </w:rPr>
            </w:pPr>
            <w:r w:rsidRPr="00F64319">
              <w:rPr>
                <w:sz w:val="22"/>
                <w:szCs w:val="22"/>
              </w:rPr>
              <w:t>2019</w:t>
            </w:r>
          </w:p>
          <w:p w14:paraId="56CDBD47" w14:textId="77777777" w:rsidR="00F64319" w:rsidRPr="00F64319" w:rsidRDefault="00F64319" w:rsidP="00F64319">
            <w:pPr>
              <w:tabs>
                <w:tab w:val="left" w:pos="9781"/>
              </w:tabs>
              <w:spacing w:line="228" w:lineRule="auto"/>
              <w:jc w:val="center"/>
              <w:rPr>
                <w:sz w:val="22"/>
                <w:szCs w:val="22"/>
              </w:rPr>
            </w:pPr>
          </w:p>
        </w:tc>
        <w:tc>
          <w:tcPr>
            <w:tcW w:w="660" w:type="dxa"/>
            <w:tcBorders>
              <w:top w:val="single" w:sz="4" w:space="0" w:color="auto"/>
              <w:left w:val="single" w:sz="4" w:space="0" w:color="auto"/>
              <w:bottom w:val="single" w:sz="4" w:space="0" w:color="auto"/>
              <w:right w:val="single" w:sz="4" w:space="0" w:color="auto"/>
            </w:tcBorders>
          </w:tcPr>
          <w:p w14:paraId="2DE33ED6" w14:textId="77777777" w:rsidR="00F64319" w:rsidRPr="00F64319" w:rsidRDefault="00F64319" w:rsidP="00F64319">
            <w:pPr>
              <w:tabs>
                <w:tab w:val="left" w:pos="9781"/>
              </w:tabs>
              <w:spacing w:line="228" w:lineRule="auto"/>
              <w:jc w:val="center"/>
              <w:rPr>
                <w:sz w:val="22"/>
                <w:szCs w:val="22"/>
              </w:rPr>
            </w:pPr>
            <w:r w:rsidRPr="00F64319">
              <w:rPr>
                <w:sz w:val="22"/>
                <w:szCs w:val="22"/>
              </w:rPr>
              <w:t>2020</w:t>
            </w:r>
          </w:p>
          <w:p w14:paraId="01EE5CC1" w14:textId="77777777" w:rsidR="00F64319" w:rsidRPr="00F64319" w:rsidRDefault="00F64319" w:rsidP="00F64319">
            <w:pPr>
              <w:tabs>
                <w:tab w:val="left" w:pos="9781"/>
              </w:tabs>
              <w:spacing w:line="228" w:lineRule="auto"/>
              <w:jc w:val="center"/>
              <w:rPr>
                <w:sz w:val="22"/>
                <w:szCs w:val="22"/>
              </w:rPr>
            </w:pPr>
          </w:p>
        </w:tc>
        <w:tc>
          <w:tcPr>
            <w:tcW w:w="600" w:type="dxa"/>
            <w:tcBorders>
              <w:top w:val="single" w:sz="4" w:space="0" w:color="auto"/>
              <w:left w:val="single" w:sz="4" w:space="0" w:color="auto"/>
              <w:bottom w:val="single" w:sz="4" w:space="0" w:color="auto"/>
              <w:right w:val="single" w:sz="4" w:space="0" w:color="auto"/>
            </w:tcBorders>
          </w:tcPr>
          <w:p w14:paraId="306916C1" w14:textId="77777777" w:rsidR="00F64319" w:rsidRPr="00F64319" w:rsidRDefault="00F64319" w:rsidP="00F64319">
            <w:pPr>
              <w:tabs>
                <w:tab w:val="left" w:pos="9781"/>
              </w:tabs>
              <w:spacing w:line="228" w:lineRule="auto"/>
              <w:jc w:val="center"/>
              <w:rPr>
                <w:sz w:val="22"/>
                <w:szCs w:val="22"/>
              </w:rPr>
            </w:pPr>
            <w:r w:rsidRPr="00F64319">
              <w:rPr>
                <w:sz w:val="22"/>
                <w:szCs w:val="22"/>
              </w:rPr>
              <w:t>2021</w:t>
            </w:r>
          </w:p>
          <w:p w14:paraId="4A9ABE43" w14:textId="77777777" w:rsidR="00F64319" w:rsidRPr="00F64319" w:rsidRDefault="00F64319" w:rsidP="00F64319">
            <w:pPr>
              <w:tabs>
                <w:tab w:val="left" w:pos="9781"/>
              </w:tabs>
              <w:spacing w:line="228" w:lineRule="auto"/>
              <w:jc w:val="center"/>
              <w:rPr>
                <w:sz w:val="22"/>
                <w:szCs w:val="22"/>
              </w:rPr>
            </w:pPr>
          </w:p>
        </w:tc>
        <w:tc>
          <w:tcPr>
            <w:tcW w:w="600" w:type="dxa"/>
            <w:tcBorders>
              <w:top w:val="single" w:sz="4" w:space="0" w:color="auto"/>
              <w:left w:val="single" w:sz="4" w:space="0" w:color="auto"/>
              <w:bottom w:val="single" w:sz="4" w:space="0" w:color="auto"/>
              <w:right w:val="single" w:sz="4" w:space="0" w:color="auto"/>
            </w:tcBorders>
          </w:tcPr>
          <w:p w14:paraId="2D81DA25" w14:textId="77777777" w:rsidR="00F64319" w:rsidRPr="00F64319" w:rsidRDefault="00F64319" w:rsidP="00F64319">
            <w:pPr>
              <w:tabs>
                <w:tab w:val="left" w:pos="9781"/>
              </w:tabs>
              <w:spacing w:line="228" w:lineRule="auto"/>
              <w:jc w:val="center"/>
              <w:rPr>
                <w:sz w:val="22"/>
                <w:szCs w:val="22"/>
              </w:rPr>
            </w:pPr>
            <w:r w:rsidRPr="00F64319">
              <w:rPr>
                <w:sz w:val="22"/>
                <w:szCs w:val="22"/>
              </w:rPr>
              <w:t>2022</w:t>
            </w:r>
          </w:p>
          <w:p w14:paraId="699A940E" w14:textId="77777777" w:rsidR="00F64319" w:rsidRPr="00F64319" w:rsidRDefault="00F64319" w:rsidP="00F64319">
            <w:pPr>
              <w:tabs>
                <w:tab w:val="left" w:pos="9781"/>
              </w:tabs>
              <w:spacing w:line="228" w:lineRule="auto"/>
              <w:jc w:val="center"/>
              <w:rPr>
                <w:sz w:val="22"/>
                <w:szCs w:val="22"/>
              </w:rPr>
            </w:pPr>
          </w:p>
        </w:tc>
        <w:tc>
          <w:tcPr>
            <w:tcW w:w="600" w:type="dxa"/>
            <w:tcBorders>
              <w:top w:val="single" w:sz="4" w:space="0" w:color="auto"/>
              <w:left w:val="single" w:sz="4" w:space="0" w:color="auto"/>
              <w:bottom w:val="single" w:sz="4" w:space="0" w:color="auto"/>
              <w:right w:val="single" w:sz="4" w:space="0" w:color="auto"/>
            </w:tcBorders>
          </w:tcPr>
          <w:p w14:paraId="6A2EDC63" w14:textId="77777777" w:rsidR="00F64319" w:rsidRPr="00F64319" w:rsidRDefault="00F64319" w:rsidP="00F64319">
            <w:pPr>
              <w:tabs>
                <w:tab w:val="left" w:pos="9781"/>
              </w:tabs>
              <w:spacing w:line="228" w:lineRule="auto"/>
              <w:jc w:val="center"/>
              <w:rPr>
                <w:sz w:val="22"/>
                <w:szCs w:val="22"/>
              </w:rPr>
            </w:pPr>
            <w:r w:rsidRPr="00F64319">
              <w:rPr>
                <w:sz w:val="22"/>
                <w:szCs w:val="22"/>
              </w:rPr>
              <w:t>2023</w:t>
            </w:r>
          </w:p>
          <w:p w14:paraId="22C9B31C" w14:textId="77777777" w:rsidR="00F64319" w:rsidRPr="00F64319" w:rsidRDefault="00F64319" w:rsidP="00F64319">
            <w:pPr>
              <w:tabs>
                <w:tab w:val="left" w:pos="9781"/>
              </w:tabs>
              <w:spacing w:line="228" w:lineRule="auto"/>
              <w:jc w:val="center"/>
              <w:rPr>
                <w:sz w:val="22"/>
                <w:szCs w:val="22"/>
              </w:rPr>
            </w:pPr>
          </w:p>
        </w:tc>
        <w:tc>
          <w:tcPr>
            <w:tcW w:w="600" w:type="dxa"/>
            <w:tcBorders>
              <w:top w:val="single" w:sz="4" w:space="0" w:color="auto"/>
              <w:left w:val="single" w:sz="4" w:space="0" w:color="auto"/>
              <w:bottom w:val="single" w:sz="4" w:space="0" w:color="auto"/>
              <w:right w:val="single" w:sz="4" w:space="0" w:color="auto"/>
            </w:tcBorders>
          </w:tcPr>
          <w:p w14:paraId="2EE8F74A" w14:textId="77777777" w:rsidR="00F64319" w:rsidRPr="00F64319" w:rsidRDefault="00F64319" w:rsidP="00F64319">
            <w:pPr>
              <w:tabs>
                <w:tab w:val="left" w:pos="9781"/>
              </w:tabs>
              <w:spacing w:line="228" w:lineRule="auto"/>
              <w:jc w:val="center"/>
              <w:rPr>
                <w:sz w:val="22"/>
                <w:szCs w:val="22"/>
              </w:rPr>
            </w:pPr>
            <w:r w:rsidRPr="00F64319">
              <w:rPr>
                <w:sz w:val="22"/>
                <w:szCs w:val="22"/>
              </w:rPr>
              <w:t>2024</w:t>
            </w:r>
          </w:p>
          <w:p w14:paraId="3A639B9D" w14:textId="77777777" w:rsidR="00F64319" w:rsidRPr="00F64319" w:rsidRDefault="00F64319" w:rsidP="00F64319">
            <w:pPr>
              <w:tabs>
                <w:tab w:val="left" w:pos="9781"/>
              </w:tabs>
              <w:spacing w:line="228" w:lineRule="auto"/>
              <w:jc w:val="center"/>
              <w:rPr>
                <w:sz w:val="22"/>
                <w:szCs w:val="22"/>
              </w:rPr>
            </w:pPr>
          </w:p>
        </w:tc>
        <w:tc>
          <w:tcPr>
            <w:tcW w:w="600" w:type="dxa"/>
            <w:tcBorders>
              <w:top w:val="single" w:sz="4" w:space="0" w:color="auto"/>
              <w:left w:val="single" w:sz="4" w:space="0" w:color="auto"/>
              <w:bottom w:val="single" w:sz="4" w:space="0" w:color="auto"/>
              <w:right w:val="single" w:sz="4" w:space="0" w:color="auto"/>
            </w:tcBorders>
          </w:tcPr>
          <w:p w14:paraId="1A55A5B0" w14:textId="77777777" w:rsidR="00F64319" w:rsidRPr="00F64319" w:rsidRDefault="00F64319" w:rsidP="00F64319">
            <w:pPr>
              <w:tabs>
                <w:tab w:val="left" w:pos="9781"/>
              </w:tabs>
              <w:spacing w:line="228" w:lineRule="auto"/>
              <w:jc w:val="center"/>
              <w:rPr>
                <w:sz w:val="22"/>
                <w:szCs w:val="22"/>
              </w:rPr>
            </w:pPr>
            <w:r w:rsidRPr="00F64319">
              <w:rPr>
                <w:sz w:val="22"/>
                <w:szCs w:val="22"/>
              </w:rPr>
              <w:t>2025</w:t>
            </w:r>
          </w:p>
          <w:p w14:paraId="62C207A2" w14:textId="77777777" w:rsidR="00F64319" w:rsidRPr="00F64319" w:rsidRDefault="00F64319" w:rsidP="00F64319">
            <w:pPr>
              <w:tabs>
                <w:tab w:val="left" w:pos="9781"/>
              </w:tabs>
              <w:spacing w:line="228" w:lineRule="auto"/>
              <w:jc w:val="center"/>
              <w:rPr>
                <w:sz w:val="22"/>
                <w:szCs w:val="22"/>
              </w:rPr>
            </w:pPr>
          </w:p>
        </w:tc>
        <w:tc>
          <w:tcPr>
            <w:tcW w:w="600" w:type="dxa"/>
            <w:tcBorders>
              <w:top w:val="single" w:sz="4" w:space="0" w:color="auto"/>
              <w:left w:val="single" w:sz="4" w:space="0" w:color="auto"/>
              <w:bottom w:val="single" w:sz="4" w:space="0" w:color="auto"/>
              <w:right w:val="single" w:sz="4" w:space="0" w:color="auto"/>
            </w:tcBorders>
          </w:tcPr>
          <w:p w14:paraId="48ABC29E" w14:textId="77777777" w:rsidR="00F64319" w:rsidRPr="00F64319" w:rsidRDefault="00F64319" w:rsidP="00F64319">
            <w:pPr>
              <w:tabs>
                <w:tab w:val="left" w:pos="9781"/>
              </w:tabs>
              <w:spacing w:line="228" w:lineRule="auto"/>
              <w:jc w:val="center"/>
              <w:rPr>
                <w:sz w:val="22"/>
                <w:szCs w:val="22"/>
              </w:rPr>
            </w:pPr>
            <w:r w:rsidRPr="00F64319">
              <w:rPr>
                <w:sz w:val="22"/>
                <w:szCs w:val="22"/>
              </w:rPr>
              <w:t>2026</w:t>
            </w:r>
          </w:p>
          <w:p w14:paraId="00560F67" w14:textId="77777777" w:rsidR="00F64319" w:rsidRPr="00F64319" w:rsidRDefault="00F64319" w:rsidP="00F64319">
            <w:pPr>
              <w:tabs>
                <w:tab w:val="left" w:pos="9781"/>
              </w:tabs>
              <w:spacing w:line="228" w:lineRule="auto"/>
              <w:jc w:val="center"/>
              <w:rPr>
                <w:sz w:val="22"/>
                <w:szCs w:val="22"/>
              </w:rPr>
            </w:pPr>
          </w:p>
        </w:tc>
        <w:tc>
          <w:tcPr>
            <w:tcW w:w="600" w:type="dxa"/>
            <w:tcBorders>
              <w:top w:val="single" w:sz="4" w:space="0" w:color="auto"/>
              <w:left w:val="single" w:sz="4" w:space="0" w:color="auto"/>
              <w:bottom w:val="single" w:sz="4" w:space="0" w:color="auto"/>
              <w:right w:val="single" w:sz="4" w:space="0" w:color="auto"/>
            </w:tcBorders>
          </w:tcPr>
          <w:p w14:paraId="00999A65" w14:textId="77777777" w:rsidR="00F64319" w:rsidRPr="00F64319" w:rsidRDefault="00F64319" w:rsidP="00F64319">
            <w:pPr>
              <w:tabs>
                <w:tab w:val="left" w:pos="9781"/>
              </w:tabs>
              <w:spacing w:line="228" w:lineRule="auto"/>
              <w:jc w:val="center"/>
              <w:rPr>
                <w:sz w:val="22"/>
                <w:szCs w:val="22"/>
              </w:rPr>
            </w:pPr>
            <w:r w:rsidRPr="00F64319">
              <w:rPr>
                <w:sz w:val="22"/>
                <w:szCs w:val="22"/>
              </w:rPr>
              <w:t>2027</w:t>
            </w:r>
          </w:p>
          <w:p w14:paraId="1FC4BC1C" w14:textId="77777777" w:rsidR="00F64319" w:rsidRPr="00F64319" w:rsidRDefault="00F64319" w:rsidP="00F64319">
            <w:pPr>
              <w:tabs>
                <w:tab w:val="left" w:pos="9781"/>
              </w:tabs>
              <w:spacing w:line="228" w:lineRule="auto"/>
              <w:rPr>
                <w:sz w:val="22"/>
                <w:szCs w:val="22"/>
              </w:rPr>
            </w:pPr>
          </w:p>
        </w:tc>
        <w:tc>
          <w:tcPr>
            <w:tcW w:w="600" w:type="dxa"/>
            <w:tcBorders>
              <w:top w:val="single" w:sz="4" w:space="0" w:color="auto"/>
              <w:left w:val="single" w:sz="4" w:space="0" w:color="auto"/>
              <w:bottom w:val="single" w:sz="4" w:space="0" w:color="auto"/>
              <w:right w:val="single" w:sz="4" w:space="0" w:color="auto"/>
            </w:tcBorders>
          </w:tcPr>
          <w:p w14:paraId="59712E7D" w14:textId="77777777" w:rsidR="00F64319" w:rsidRPr="00F64319" w:rsidRDefault="00F64319" w:rsidP="00F64319">
            <w:pPr>
              <w:tabs>
                <w:tab w:val="left" w:pos="9781"/>
              </w:tabs>
              <w:spacing w:line="228" w:lineRule="auto"/>
              <w:jc w:val="center"/>
              <w:rPr>
                <w:sz w:val="22"/>
                <w:szCs w:val="22"/>
              </w:rPr>
            </w:pPr>
            <w:r w:rsidRPr="00F64319">
              <w:rPr>
                <w:sz w:val="22"/>
                <w:szCs w:val="22"/>
              </w:rPr>
              <w:t>2028</w:t>
            </w:r>
          </w:p>
          <w:p w14:paraId="661145ED" w14:textId="77777777" w:rsidR="00F64319" w:rsidRPr="00F64319" w:rsidRDefault="00F64319" w:rsidP="00F64319">
            <w:pPr>
              <w:tabs>
                <w:tab w:val="left" w:pos="9781"/>
              </w:tabs>
              <w:spacing w:line="228" w:lineRule="auto"/>
              <w:jc w:val="center"/>
              <w:rPr>
                <w:sz w:val="22"/>
                <w:szCs w:val="22"/>
              </w:rPr>
            </w:pPr>
          </w:p>
        </w:tc>
        <w:tc>
          <w:tcPr>
            <w:tcW w:w="607" w:type="dxa"/>
            <w:tcBorders>
              <w:top w:val="single" w:sz="4" w:space="0" w:color="auto"/>
              <w:left w:val="single" w:sz="4" w:space="0" w:color="auto"/>
              <w:bottom w:val="single" w:sz="4" w:space="0" w:color="auto"/>
              <w:right w:val="single" w:sz="4" w:space="0" w:color="auto"/>
            </w:tcBorders>
          </w:tcPr>
          <w:p w14:paraId="3FB4911B" w14:textId="77777777" w:rsidR="00F64319" w:rsidRPr="00F64319" w:rsidRDefault="00F64319" w:rsidP="00F64319">
            <w:pPr>
              <w:tabs>
                <w:tab w:val="left" w:pos="9781"/>
              </w:tabs>
              <w:spacing w:line="228" w:lineRule="auto"/>
              <w:jc w:val="center"/>
              <w:rPr>
                <w:sz w:val="22"/>
                <w:szCs w:val="22"/>
              </w:rPr>
            </w:pPr>
            <w:r w:rsidRPr="00F64319">
              <w:rPr>
                <w:sz w:val="22"/>
                <w:szCs w:val="22"/>
              </w:rPr>
              <w:t>2029</w:t>
            </w:r>
          </w:p>
          <w:p w14:paraId="0D2F83E4" w14:textId="77777777" w:rsidR="00F64319" w:rsidRPr="00F64319" w:rsidRDefault="00F64319" w:rsidP="00F64319">
            <w:pPr>
              <w:tabs>
                <w:tab w:val="left" w:pos="9781"/>
              </w:tabs>
              <w:spacing w:line="228" w:lineRule="auto"/>
              <w:jc w:val="center"/>
              <w:rPr>
                <w:sz w:val="22"/>
                <w:szCs w:val="22"/>
              </w:rPr>
            </w:pPr>
          </w:p>
        </w:tc>
        <w:tc>
          <w:tcPr>
            <w:tcW w:w="600" w:type="dxa"/>
            <w:tcBorders>
              <w:top w:val="single" w:sz="4" w:space="0" w:color="auto"/>
              <w:left w:val="single" w:sz="4" w:space="0" w:color="auto"/>
              <w:bottom w:val="single" w:sz="4" w:space="0" w:color="auto"/>
              <w:right w:val="single" w:sz="4" w:space="0" w:color="auto"/>
            </w:tcBorders>
          </w:tcPr>
          <w:p w14:paraId="72E37573" w14:textId="77777777" w:rsidR="00F64319" w:rsidRPr="00F64319" w:rsidRDefault="00F64319" w:rsidP="00F64319">
            <w:pPr>
              <w:tabs>
                <w:tab w:val="left" w:pos="9781"/>
              </w:tabs>
              <w:spacing w:line="228" w:lineRule="auto"/>
              <w:jc w:val="center"/>
              <w:rPr>
                <w:sz w:val="22"/>
                <w:szCs w:val="22"/>
              </w:rPr>
            </w:pPr>
            <w:r w:rsidRPr="00F64319">
              <w:rPr>
                <w:sz w:val="22"/>
                <w:szCs w:val="22"/>
              </w:rPr>
              <w:t>2030</w:t>
            </w:r>
          </w:p>
          <w:p w14:paraId="1B1DC2C0" w14:textId="77777777" w:rsidR="00F64319" w:rsidRPr="00F64319" w:rsidRDefault="00F64319" w:rsidP="00F64319">
            <w:pPr>
              <w:tabs>
                <w:tab w:val="left" w:pos="9781"/>
              </w:tabs>
              <w:spacing w:line="228" w:lineRule="auto"/>
              <w:jc w:val="center"/>
              <w:rPr>
                <w:sz w:val="22"/>
                <w:szCs w:val="22"/>
              </w:rPr>
            </w:pPr>
          </w:p>
        </w:tc>
      </w:tr>
    </w:tbl>
    <w:p w14:paraId="26261688" w14:textId="77777777" w:rsidR="00F64319" w:rsidRPr="00F64319" w:rsidRDefault="00F64319" w:rsidP="00F64319">
      <w:pPr>
        <w:tabs>
          <w:tab w:val="left" w:pos="9781"/>
        </w:tabs>
        <w:spacing w:line="232" w:lineRule="auto"/>
        <w:jc w:val="center"/>
        <w:rPr>
          <w:spacing w:val="-8"/>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5"/>
        <w:gridCol w:w="2355"/>
        <w:gridCol w:w="2258"/>
        <w:gridCol w:w="602"/>
        <w:gridCol w:w="508"/>
        <w:gridCol w:w="592"/>
        <w:gridCol w:w="517"/>
        <w:gridCol w:w="895"/>
        <w:gridCol w:w="706"/>
        <w:gridCol w:w="664"/>
        <w:gridCol w:w="600"/>
        <w:gridCol w:w="600"/>
        <w:gridCol w:w="600"/>
        <w:gridCol w:w="600"/>
        <w:gridCol w:w="600"/>
        <w:gridCol w:w="600"/>
        <w:gridCol w:w="600"/>
        <w:gridCol w:w="600"/>
        <w:gridCol w:w="600"/>
        <w:gridCol w:w="600"/>
      </w:tblGrid>
      <w:tr w:rsidR="00F64319" w:rsidRPr="00F64319" w14:paraId="1D33AD47" w14:textId="77777777" w:rsidTr="00F64319">
        <w:trPr>
          <w:tblHeader/>
        </w:trPr>
        <w:tc>
          <w:tcPr>
            <w:tcW w:w="555" w:type="dxa"/>
            <w:tcBorders>
              <w:top w:val="single" w:sz="4" w:space="0" w:color="auto"/>
              <w:left w:val="single" w:sz="4" w:space="0" w:color="auto"/>
              <w:bottom w:val="single" w:sz="4" w:space="0" w:color="auto"/>
              <w:right w:val="single" w:sz="4" w:space="0" w:color="auto"/>
            </w:tcBorders>
            <w:hideMark/>
          </w:tcPr>
          <w:p w14:paraId="1E3B241E" w14:textId="77777777" w:rsidR="00F64319" w:rsidRPr="00F64319" w:rsidRDefault="00F64319" w:rsidP="00F64319">
            <w:pPr>
              <w:widowControl w:val="0"/>
              <w:spacing w:line="232" w:lineRule="auto"/>
              <w:jc w:val="center"/>
              <w:rPr>
                <w:sz w:val="22"/>
                <w:szCs w:val="22"/>
              </w:rPr>
            </w:pPr>
            <w:r w:rsidRPr="00F64319">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14:paraId="5DE55C07" w14:textId="77777777" w:rsidR="00F64319" w:rsidRPr="00F64319" w:rsidRDefault="00F64319" w:rsidP="00F64319">
            <w:pPr>
              <w:widowControl w:val="0"/>
              <w:spacing w:line="232" w:lineRule="auto"/>
              <w:jc w:val="center"/>
              <w:rPr>
                <w:sz w:val="22"/>
                <w:szCs w:val="22"/>
              </w:rPr>
            </w:pPr>
            <w:r w:rsidRPr="00F64319">
              <w:rPr>
                <w:sz w:val="22"/>
                <w:szCs w:val="22"/>
              </w:rPr>
              <w:t>2</w:t>
            </w:r>
          </w:p>
        </w:tc>
        <w:tc>
          <w:tcPr>
            <w:tcW w:w="3321" w:type="dxa"/>
            <w:tcBorders>
              <w:top w:val="single" w:sz="4" w:space="0" w:color="auto"/>
              <w:left w:val="single" w:sz="4" w:space="0" w:color="auto"/>
              <w:bottom w:val="single" w:sz="4" w:space="0" w:color="auto"/>
              <w:right w:val="single" w:sz="4" w:space="0" w:color="auto"/>
            </w:tcBorders>
            <w:hideMark/>
          </w:tcPr>
          <w:p w14:paraId="43085D2C" w14:textId="77777777" w:rsidR="00F64319" w:rsidRPr="00F64319" w:rsidRDefault="00F64319" w:rsidP="00F64319">
            <w:pPr>
              <w:widowControl w:val="0"/>
              <w:spacing w:line="232" w:lineRule="auto"/>
              <w:jc w:val="center"/>
              <w:rPr>
                <w:sz w:val="22"/>
                <w:szCs w:val="22"/>
              </w:rPr>
            </w:pPr>
            <w:r w:rsidRPr="00F64319">
              <w:rPr>
                <w:sz w:val="22"/>
                <w:szCs w:val="22"/>
              </w:rPr>
              <w:t>3</w:t>
            </w:r>
          </w:p>
        </w:tc>
        <w:tc>
          <w:tcPr>
            <w:tcW w:w="835" w:type="dxa"/>
            <w:tcBorders>
              <w:top w:val="single" w:sz="4" w:space="0" w:color="auto"/>
              <w:left w:val="single" w:sz="4" w:space="0" w:color="auto"/>
              <w:bottom w:val="single" w:sz="4" w:space="0" w:color="auto"/>
              <w:right w:val="single" w:sz="4" w:space="0" w:color="auto"/>
            </w:tcBorders>
            <w:hideMark/>
          </w:tcPr>
          <w:p w14:paraId="32EB38A7"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4</w:t>
            </w:r>
          </w:p>
        </w:tc>
        <w:tc>
          <w:tcPr>
            <w:tcW w:w="696" w:type="dxa"/>
            <w:tcBorders>
              <w:top w:val="single" w:sz="4" w:space="0" w:color="auto"/>
              <w:left w:val="single" w:sz="4" w:space="0" w:color="auto"/>
              <w:bottom w:val="single" w:sz="4" w:space="0" w:color="auto"/>
              <w:right w:val="single" w:sz="4" w:space="0" w:color="auto"/>
            </w:tcBorders>
            <w:hideMark/>
          </w:tcPr>
          <w:p w14:paraId="04E92614" w14:textId="77777777" w:rsidR="00F64319" w:rsidRPr="00F64319" w:rsidRDefault="00F64319" w:rsidP="00F64319">
            <w:pPr>
              <w:widowControl w:val="0"/>
              <w:spacing w:line="232" w:lineRule="auto"/>
              <w:jc w:val="center"/>
              <w:rPr>
                <w:spacing w:val="-14"/>
                <w:sz w:val="22"/>
                <w:szCs w:val="22"/>
              </w:rPr>
            </w:pPr>
            <w:r w:rsidRPr="00F64319">
              <w:rPr>
                <w:spacing w:val="-14"/>
                <w:sz w:val="22"/>
                <w:szCs w:val="22"/>
              </w:rPr>
              <w:t>5</w:t>
            </w:r>
          </w:p>
        </w:tc>
        <w:tc>
          <w:tcPr>
            <w:tcW w:w="822" w:type="dxa"/>
            <w:tcBorders>
              <w:top w:val="single" w:sz="4" w:space="0" w:color="auto"/>
              <w:left w:val="single" w:sz="4" w:space="0" w:color="auto"/>
              <w:bottom w:val="single" w:sz="4" w:space="0" w:color="auto"/>
              <w:right w:val="single" w:sz="4" w:space="0" w:color="auto"/>
            </w:tcBorders>
            <w:hideMark/>
          </w:tcPr>
          <w:p w14:paraId="7F6684B6"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14:paraId="1AFE23D8"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14:paraId="22B1D456"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8</w:t>
            </w:r>
          </w:p>
        </w:tc>
        <w:tc>
          <w:tcPr>
            <w:tcW w:w="992" w:type="dxa"/>
            <w:tcBorders>
              <w:top w:val="single" w:sz="4" w:space="0" w:color="auto"/>
              <w:left w:val="single" w:sz="4" w:space="0" w:color="auto"/>
              <w:bottom w:val="single" w:sz="4" w:space="0" w:color="auto"/>
              <w:right w:val="single" w:sz="4" w:space="0" w:color="auto"/>
            </w:tcBorders>
            <w:hideMark/>
          </w:tcPr>
          <w:p w14:paraId="1B2BA9EE"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9</w:t>
            </w:r>
          </w:p>
        </w:tc>
        <w:tc>
          <w:tcPr>
            <w:tcW w:w="930" w:type="dxa"/>
            <w:tcBorders>
              <w:top w:val="single" w:sz="4" w:space="0" w:color="auto"/>
              <w:left w:val="single" w:sz="4" w:space="0" w:color="auto"/>
              <w:bottom w:val="single" w:sz="4" w:space="0" w:color="auto"/>
              <w:right w:val="single" w:sz="4" w:space="0" w:color="auto"/>
            </w:tcBorders>
            <w:hideMark/>
          </w:tcPr>
          <w:p w14:paraId="7522DC42"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10</w:t>
            </w:r>
          </w:p>
        </w:tc>
        <w:tc>
          <w:tcPr>
            <w:tcW w:w="834" w:type="dxa"/>
            <w:tcBorders>
              <w:top w:val="single" w:sz="4" w:space="0" w:color="auto"/>
              <w:left w:val="single" w:sz="4" w:space="0" w:color="auto"/>
              <w:bottom w:val="single" w:sz="4" w:space="0" w:color="auto"/>
              <w:right w:val="single" w:sz="4" w:space="0" w:color="auto"/>
            </w:tcBorders>
            <w:hideMark/>
          </w:tcPr>
          <w:p w14:paraId="5568D725"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11</w:t>
            </w:r>
          </w:p>
        </w:tc>
        <w:tc>
          <w:tcPr>
            <w:tcW w:w="834" w:type="dxa"/>
            <w:tcBorders>
              <w:top w:val="single" w:sz="4" w:space="0" w:color="auto"/>
              <w:left w:val="single" w:sz="4" w:space="0" w:color="auto"/>
              <w:bottom w:val="single" w:sz="4" w:space="0" w:color="auto"/>
              <w:right w:val="single" w:sz="4" w:space="0" w:color="auto"/>
            </w:tcBorders>
            <w:hideMark/>
          </w:tcPr>
          <w:p w14:paraId="32129A5B"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12</w:t>
            </w:r>
          </w:p>
        </w:tc>
        <w:tc>
          <w:tcPr>
            <w:tcW w:w="834" w:type="dxa"/>
            <w:tcBorders>
              <w:top w:val="single" w:sz="4" w:space="0" w:color="auto"/>
              <w:left w:val="single" w:sz="4" w:space="0" w:color="auto"/>
              <w:bottom w:val="single" w:sz="4" w:space="0" w:color="auto"/>
              <w:right w:val="single" w:sz="4" w:space="0" w:color="auto"/>
            </w:tcBorders>
            <w:hideMark/>
          </w:tcPr>
          <w:p w14:paraId="0EB86ED3"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13</w:t>
            </w:r>
          </w:p>
        </w:tc>
        <w:tc>
          <w:tcPr>
            <w:tcW w:w="834" w:type="dxa"/>
            <w:tcBorders>
              <w:top w:val="single" w:sz="4" w:space="0" w:color="auto"/>
              <w:left w:val="single" w:sz="4" w:space="0" w:color="auto"/>
              <w:bottom w:val="single" w:sz="4" w:space="0" w:color="auto"/>
              <w:right w:val="single" w:sz="4" w:space="0" w:color="auto"/>
            </w:tcBorders>
            <w:hideMark/>
          </w:tcPr>
          <w:p w14:paraId="54805F5B"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14</w:t>
            </w:r>
          </w:p>
        </w:tc>
        <w:tc>
          <w:tcPr>
            <w:tcW w:w="834" w:type="dxa"/>
            <w:tcBorders>
              <w:top w:val="single" w:sz="4" w:space="0" w:color="auto"/>
              <w:left w:val="single" w:sz="4" w:space="0" w:color="auto"/>
              <w:bottom w:val="single" w:sz="4" w:space="0" w:color="auto"/>
              <w:right w:val="single" w:sz="4" w:space="0" w:color="auto"/>
            </w:tcBorders>
            <w:hideMark/>
          </w:tcPr>
          <w:p w14:paraId="5BD70391"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15</w:t>
            </w:r>
          </w:p>
        </w:tc>
        <w:tc>
          <w:tcPr>
            <w:tcW w:w="834" w:type="dxa"/>
            <w:tcBorders>
              <w:top w:val="single" w:sz="4" w:space="0" w:color="auto"/>
              <w:left w:val="single" w:sz="4" w:space="0" w:color="auto"/>
              <w:bottom w:val="single" w:sz="4" w:space="0" w:color="auto"/>
              <w:right w:val="single" w:sz="4" w:space="0" w:color="auto"/>
            </w:tcBorders>
            <w:hideMark/>
          </w:tcPr>
          <w:p w14:paraId="62B0C5E3"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16</w:t>
            </w:r>
          </w:p>
        </w:tc>
        <w:tc>
          <w:tcPr>
            <w:tcW w:w="834" w:type="dxa"/>
            <w:tcBorders>
              <w:top w:val="single" w:sz="4" w:space="0" w:color="auto"/>
              <w:left w:val="single" w:sz="4" w:space="0" w:color="auto"/>
              <w:bottom w:val="single" w:sz="4" w:space="0" w:color="auto"/>
              <w:right w:val="single" w:sz="4" w:space="0" w:color="auto"/>
            </w:tcBorders>
            <w:hideMark/>
          </w:tcPr>
          <w:p w14:paraId="32A48B1A"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17</w:t>
            </w:r>
          </w:p>
        </w:tc>
        <w:tc>
          <w:tcPr>
            <w:tcW w:w="834" w:type="dxa"/>
            <w:tcBorders>
              <w:top w:val="single" w:sz="4" w:space="0" w:color="auto"/>
              <w:left w:val="single" w:sz="4" w:space="0" w:color="auto"/>
              <w:bottom w:val="single" w:sz="4" w:space="0" w:color="auto"/>
              <w:right w:val="single" w:sz="4" w:space="0" w:color="auto"/>
            </w:tcBorders>
            <w:hideMark/>
          </w:tcPr>
          <w:p w14:paraId="6D794507"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18</w:t>
            </w:r>
          </w:p>
        </w:tc>
        <w:tc>
          <w:tcPr>
            <w:tcW w:w="834" w:type="dxa"/>
            <w:tcBorders>
              <w:top w:val="single" w:sz="4" w:space="0" w:color="auto"/>
              <w:left w:val="single" w:sz="4" w:space="0" w:color="auto"/>
              <w:bottom w:val="single" w:sz="4" w:space="0" w:color="auto"/>
              <w:right w:val="single" w:sz="4" w:space="0" w:color="auto"/>
            </w:tcBorders>
            <w:hideMark/>
          </w:tcPr>
          <w:p w14:paraId="6059FC8D"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19</w:t>
            </w:r>
          </w:p>
        </w:tc>
        <w:tc>
          <w:tcPr>
            <w:tcW w:w="834" w:type="dxa"/>
            <w:tcBorders>
              <w:top w:val="single" w:sz="4" w:space="0" w:color="auto"/>
              <w:left w:val="single" w:sz="4" w:space="0" w:color="auto"/>
              <w:bottom w:val="single" w:sz="4" w:space="0" w:color="auto"/>
              <w:right w:val="single" w:sz="4" w:space="0" w:color="auto"/>
            </w:tcBorders>
            <w:hideMark/>
          </w:tcPr>
          <w:p w14:paraId="773A9359" w14:textId="77777777" w:rsidR="00F64319" w:rsidRPr="00F64319" w:rsidRDefault="00F64319" w:rsidP="00F64319">
            <w:pPr>
              <w:widowControl w:val="0"/>
              <w:spacing w:line="232" w:lineRule="auto"/>
              <w:jc w:val="center"/>
              <w:rPr>
                <w:spacing w:val="-10"/>
                <w:sz w:val="22"/>
                <w:szCs w:val="22"/>
              </w:rPr>
            </w:pPr>
            <w:r w:rsidRPr="00F64319">
              <w:rPr>
                <w:spacing w:val="-10"/>
                <w:sz w:val="22"/>
                <w:szCs w:val="22"/>
              </w:rPr>
              <w:t>20</w:t>
            </w:r>
          </w:p>
        </w:tc>
      </w:tr>
      <w:tr w:rsidR="00F64319" w:rsidRPr="00F64319" w14:paraId="582A1301" w14:textId="77777777" w:rsidTr="00F64319">
        <w:tc>
          <w:tcPr>
            <w:tcW w:w="555" w:type="dxa"/>
            <w:tcBorders>
              <w:top w:val="single" w:sz="4" w:space="0" w:color="auto"/>
              <w:left w:val="single" w:sz="4" w:space="0" w:color="auto"/>
              <w:bottom w:val="single" w:sz="4" w:space="0" w:color="auto"/>
              <w:right w:val="single" w:sz="4" w:space="0" w:color="auto"/>
            </w:tcBorders>
            <w:hideMark/>
          </w:tcPr>
          <w:p w14:paraId="628B3EA7" w14:textId="77777777" w:rsidR="00F64319" w:rsidRPr="00F64319" w:rsidRDefault="00F64319" w:rsidP="00F64319">
            <w:pPr>
              <w:widowControl w:val="0"/>
              <w:spacing w:line="232" w:lineRule="auto"/>
              <w:jc w:val="center"/>
              <w:rPr>
                <w:sz w:val="22"/>
                <w:szCs w:val="22"/>
              </w:rPr>
            </w:pPr>
            <w:r w:rsidRPr="00F64319">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14:paraId="12EF7FE9" w14:textId="77777777" w:rsidR="00F64319" w:rsidRPr="00F64319" w:rsidRDefault="00F64319" w:rsidP="00F64319">
            <w:pPr>
              <w:widowControl w:val="0"/>
              <w:spacing w:line="232" w:lineRule="auto"/>
              <w:rPr>
                <w:sz w:val="22"/>
                <w:szCs w:val="22"/>
              </w:rPr>
            </w:pPr>
            <w:r w:rsidRPr="00F64319">
              <w:rPr>
                <w:sz w:val="22"/>
                <w:szCs w:val="22"/>
              </w:rPr>
              <w:t>Муниципальная программа «Информационное общество»</w:t>
            </w:r>
          </w:p>
        </w:tc>
        <w:tc>
          <w:tcPr>
            <w:tcW w:w="3321" w:type="dxa"/>
            <w:tcBorders>
              <w:top w:val="single" w:sz="4" w:space="0" w:color="auto"/>
              <w:left w:val="single" w:sz="4" w:space="0" w:color="auto"/>
              <w:bottom w:val="single" w:sz="4" w:space="0" w:color="auto"/>
              <w:right w:val="single" w:sz="4" w:space="0" w:color="auto"/>
            </w:tcBorders>
            <w:hideMark/>
          </w:tcPr>
          <w:p w14:paraId="090ACF10" w14:textId="77777777" w:rsidR="00F64319" w:rsidRPr="00F64319" w:rsidRDefault="00F64319" w:rsidP="00F64319">
            <w:pPr>
              <w:widowControl w:val="0"/>
              <w:spacing w:line="232" w:lineRule="auto"/>
              <w:rPr>
                <w:sz w:val="22"/>
                <w:szCs w:val="22"/>
              </w:rPr>
            </w:pPr>
            <w:r w:rsidRPr="00F64319">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7EB63BE0" w14:textId="77777777" w:rsidR="00F64319" w:rsidRPr="00F64319" w:rsidRDefault="00F64319" w:rsidP="00F64319">
            <w:pPr>
              <w:rPr>
                <w:sz w:val="22"/>
                <w:szCs w:val="22"/>
              </w:rPr>
            </w:pPr>
          </w:p>
        </w:tc>
        <w:tc>
          <w:tcPr>
            <w:tcW w:w="696" w:type="dxa"/>
            <w:tcBorders>
              <w:top w:val="single" w:sz="4" w:space="0" w:color="auto"/>
              <w:left w:val="single" w:sz="4" w:space="0" w:color="auto"/>
              <w:bottom w:val="single" w:sz="4" w:space="0" w:color="auto"/>
              <w:right w:val="single" w:sz="4" w:space="0" w:color="auto"/>
            </w:tcBorders>
          </w:tcPr>
          <w:p w14:paraId="302400E1" w14:textId="77777777" w:rsidR="00F64319" w:rsidRPr="00F64319" w:rsidRDefault="00F64319" w:rsidP="00F64319">
            <w:pPr>
              <w:widowControl w:val="0"/>
              <w:spacing w:line="232" w:lineRule="auto"/>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70427EFE" w14:textId="77777777" w:rsidR="00F64319" w:rsidRPr="00F64319" w:rsidRDefault="00F64319" w:rsidP="00F64319">
            <w:pPr>
              <w:widowControl w:val="0"/>
              <w:spacing w:line="232" w:lineRule="auto"/>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420ECC83" w14:textId="77777777" w:rsidR="00F64319" w:rsidRPr="00F64319" w:rsidRDefault="00F64319" w:rsidP="00F64319">
            <w:pPr>
              <w:widowControl w:val="0"/>
              <w:spacing w:line="232" w:lineRule="auto"/>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4CC88958" w14:textId="77777777" w:rsidR="00F64319" w:rsidRPr="00F64319" w:rsidRDefault="00F64319" w:rsidP="00F64319">
            <w:pPr>
              <w:widowControl w:val="0"/>
              <w:spacing w:line="232" w:lineRule="auto"/>
              <w:jc w:val="center"/>
              <w:rPr>
                <w:bCs/>
                <w:spacing w:val="-10"/>
                <w:sz w:val="22"/>
                <w:szCs w:val="22"/>
              </w:rPr>
            </w:pPr>
            <w:r w:rsidRPr="00F64319">
              <w:rPr>
                <w:bCs/>
                <w:spacing w:val="-10"/>
                <w:sz w:val="22"/>
                <w:szCs w:val="22"/>
              </w:rPr>
              <w:t>3140,3</w:t>
            </w:r>
          </w:p>
        </w:tc>
        <w:tc>
          <w:tcPr>
            <w:tcW w:w="992" w:type="dxa"/>
            <w:tcBorders>
              <w:top w:val="single" w:sz="4" w:space="0" w:color="auto"/>
              <w:left w:val="single" w:sz="4" w:space="0" w:color="auto"/>
              <w:bottom w:val="single" w:sz="4" w:space="0" w:color="auto"/>
              <w:right w:val="single" w:sz="4" w:space="0" w:color="auto"/>
            </w:tcBorders>
            <w:hideMark/>
          </w:tcPr>
          <w:p w14:paraId="4449C0F2" w14:textId="77777777" w:rsidR="00F64319" w:rsidRPr="00F64319" w:rsidRDefault="00F64319" w:rsidP="00F64319">
            <w:pPr>
              <w:widowControl w:val="0"/>
              <w:spacing w:line="232" w:lineRule="auto"/>
              <w:jc w:val="center"/>
              <w:rPr>
                <w:bCs/>
                <w:spacing w:val="-10"/>
                <w:sz w:val="20"/>
                <w:szCs w:val="20"/>
              </w:rPr>
            </w:pPr>
            <w:r w:rsidRPr="00F64319">
              <w:rPr>
                <w:bCs/>
                <w:spacing w:val="-10"/>
                <w:sz w:val="20"/>
                <w:szCs w:val="20"/>
              </w:rPr>
              <w:t>758,8</w:t>
            </w:r>
          </w:p>
        </w:tc>
        <w:tc>
          <w:tcPr>
            <w:tcW w:w="930" w:type="dxa"/>
            <w:tcBorders>
              <w:top w:val="single" w:sz="4" w:space="0" w:color="auto"/>
              <w:left w:val="single" w:sz="4" w:space="0" w:color="auto"/>
              <w:bottom w:val="single" w:sz="4" w:space="0" w:color="auto"/>
              <w:right w:val="single" w:sz="4" w:space="0" w:color="auto"/>
            </w:tcBorders>
            <w:hideMark/>
          </w:tcPr>
          <w:p w14:paraId="5C7BE4CC" w14:textId="77777777" w:rsidR="00F64319" w:rsidRPr="00F64319" w:rsidRDefault="00F64319" w:rsidP="00F64319">
            <w:pPr>
              <w:rPr>
                <w:sz w:val="20"/>
                <w:szCs w:val="20"/>
              </w:rPr>
            </w:pPr>
            <w:r w:rsidRPr="00F64319">
              <w:rPr>
                <w:sz w:val="20"/>
                <w:szCs w:val="20"/>
              </w:rPr>
              <w:t xml:space="preserve">490,9 </w:t>
            </w:r>
          </w:p>
        </w:tc>
        <w:tc>
          <w:tcPr>
            <w:tcW w:w="834" w:type="dxa"/>
            <w:tcBorders>
              <w:top w:val="single" w:sz="4" w:space="0" w:color="auto"/>
              <w:left w:val="single" w:sz="4" w:space="0" w:color="auto"/>
              <w:bottom w:val="single" w:sz="4" w:space="0" w:color="auto"/>
              <w:right w:val="single" w:sz="4" w:space="0" w:color="auto"/>
            </w:tcBorders>
            <w:hideMark/>
          </w:tcPr>
          <w:p w14:paraId="18053AA2" w14:textId="77777777" w:rsidR="00F64319" w:rsidRPr="00F64319" w:rsidRDefault="00F64319" w:rsidP="00F64319">
            <w:pPr>
              <w:rPr>
                <w:sz w:val="20"/>
                <w:szCs w:val="20"/>
              </w:rPr>
            </w:pPr>
            <w:r w:rsidRPr="00F64319">
              <w:rPr>
                <w:sz w:val="20"/>
                <w:szCs w:val="20"/>
              </w:rPr>
              <w:t xml:space="preserve">360,6 </w:t>
            </w:r>
          </w:p>
        </w:tc>
        <w:tc>
          <w:tcPr>
            <w:tcW w:w="834" w:type="dxa"/>
            <w:tcBorders>
              <w:top w:val="single" w:sz="4" w:space="0" w:color="auto"/>
              <w:left w:val="single" w:sz="4" w:space="0" w:color="auto"/>
              <w:bottom w:val="single" w:sz="4" w:space="0" w:color="auto"/>
              <w:right w:val="single" w:sz="4" w:space="0" w:color="auto"/>
            </w:tcBorders>
            <w:hideMark/>
          </w:tcPr>
          <w:p w14:paraId="1BA70822" w14:textId="77777777" w:rsidR="00F64319" w:rsidRPr="00F64319" w:rsidRDefault="00F64319" w:rsidP="00F64319">
            <w:pPr>
              <w:rPr>
                <w:sz w:val="20"/>
                <w:szCs w:val="20"/>
              </w:rPr>
            </w:pPr>
            <w:r w:rsidRPr="00F64319">
              <w:rPr>
                <w:sz w:val="20"/>
                <w:szCs w:val="20"/>
              </w:rPr>
              <w:t xml:space="preserve">320,6 </w:t>
            </w:r>
          </w:p>
        </w:tc>
        <w:tc>
          <w:tcPr>
            <w:tcW w:w="834" w:type="dxa"/>
            <w:tcBorders>
              <w:top w:val="single" w:sz="4" w:space="0" w:color="auto"/>
              <w:left w:val="single" w:sz="4" w:space="0" w:color="auto"/>
              <w:bottom w:val="single" w:sz="4" w:space="0" w:color="auto"/>
              <w:right w:val="single" w:sz="4" w:space="0" w:color="auto"/>
            </w:tcBorders>
            <w:hideMark/>
          </w:tcPr>
          <w:p w14:paraId="71EFCB6D" w14:textId="77777777" w:rsidR="00F64319" w:rsidRPr="00F64319" w:rsidRDefault="00F64319" w:rsidP="00F64319">
            <w:pPr>
              <w:rPr>
                <w:sz w:val="20"/>
                <w:szCs w:val="20"/>
              </w:rPr>
            </w:pPr>
            <w:r w:rsidRPr="00F64319">
              <w:rPr>
                <w:sz w:val="20"/>
                <w:szCs w:val="20"/>
              </w:rPr>
              <w:t>30,6</w:t>
            </w:r>
          </w:p>
        </w:tc>
        <w:tc>
          <w:tcPr>
            <w:tcW w:w="834" w:type="dxa"/>
            <w:tcBorders>
              <w:top w:val="single" w:sz="4" w:space="0" w:color="auto"/>
              <w:left w:val="single" w:sz="4" w:space="0" w:color="auto"/>
              <w:bottom w:val="single" w:sz="4" w:space="0" w:color="auto"/>
              <w:right w:val="single" w:sz="4" w:space="0" w:color="auto"/>
            </w:tcBorders>
            <w:hideMark/>
          </w:tcPr>
          <w:p w14:paraId="175C14F4" w14:textId="77777777" w:rsidR="00F64319" w:rsidRPr="00F64319" w:rsidRDefault="00F64319" w:rsidP="00F64319">
            <w:pPr>
              <w:rPr>
                <w:sz w:val="20"/>
                <w:szCs w:val="20"/>
              </w:rPr>
            </w:pPr>
            <w:r w:rsidRPr="00F64319">
              <w:rPr>
                <w:sz w:val="20"/>
                <w:szCs w:val="20"/>
              </w:rPr>
              <w:t xml:space="preserve">40,6 </w:t>
            </w:r>
          </w:p>
        </w:tc>
        <w:tc>
          <w:tcPr>
            <w:tcW w:w="834" w:type="dxa"/>
            <w:tcBorders>
              <w:top w:val="single" w:sz="4" w:space="0" w:color="auto"/>
              <w:left w:val="single" w:sz="4" w:space="0" w:color="auto"/>
              <w:bottom w:val="single" w:sz="4" w:space="0" w:color="auto"/>
              <w:right w:val="single" w:sz="4" w:space="0" w:color="auto"/>
            </w:tcBorders>
            <w:hideMark/>
          </w:tcPr>
          <w:p w14:paraId="429C8DF6" w14:textId="77777777" w:rsidR="00F64319" w:rsidRPr="00F64319" w:rsidRDefault="00F64319" w:rsidP="00F64319">
            <w:pPr>
              <w:rPr>
                <w:sz w:val="20"/>
                <w:szCs w:val="20"/>
              </w:rPr>
            </w:pPr>
            <w:r w:rsidRPr="00F64319">
              <w:rPr>
                <w:sz w:val="20"/>
                <w:szCs w:val="20"/>
              </w:rPr>
              <w:t>189,7</w:t>
            </w:r>
          </w:p>
        </w:tc>
        <w:tc>
          <w:tcPr>
            <w:tcW w:w="834" w:type="dxa"/>
            <w:tcBorders>
              <w:top w:val="single" w:sz="4" w:space="0" w:color="auto"/>
              <w:left w:val="single" w:sz="4" w:space="0" w:color="auto"/>
              <w:bottom w:val="single" w:sz="4" w:space="0" w:color="auto"/>
              <w:right w:val="single" w:sz="4" w:space="0" w:color="auto"/>
            </w:tcBorders>
            <w:hideMark/>
          </w:tcPr>
          <w:p w14:paraId="0AFEEE7D" w14:textId="77777777" w:rsidR="00F64319" w:rsidRPr="00F64319" w:rsidRDefault="00F64319" w:rsidP="00F64319">
            <w:pPr>
              <w:rPr>
                <w:sz w:val="20"/>
                <w:szCs w:val="20"/>
              </w:rPr>
            </w:pPr>
            <w:r w:rsidRPr="00F64319">
              <w:rPr>
                <w:sz w:val="20"/>
                <w:szCs w:val="20"/>
              </w:rPr>
              <w:t>189,7</w:t>
            </w:r>
          </w:p>
        </w:tc>
        <w:tc>
          <w:tcPr>
            <w:tcW w:w="834" w:type="dxa"/>
            <w:tcBorders>
              <w:top w:val="single" w:sz="4" w:space="0" w:color="auto"/>
              <w:left w:val="single" w:sz="4" w:space="0" w:color="auto"/>
              <w:bottom w:val="single" w:sz="4" w:space="0" w:color="auto"/>
              <w:right w:val="single" w:sz="4" w:space="0" w:color="auto"/>
            </w:tcBorders>
            <w:hideMark/>
          </w:tcPr>
          <w:p w14:paraId="710FD5E6" w14:textId="77777777" w:rsidR="00F64319" w:rsidRPr="00F64319" w:rsidRDefault="00F64319" w:rsidP="00F64319">
            <w:pPr>
              <w:rPr>
                <w:sz w:val="20"/>
                <w:szCs w:val="20"/>
              </w:rPr>
            </w:pPr>
            <w:r w:rsidRPr="00F64319">
              <w:rPr>
                <w:sz w:val="20"/>
                <w:szCs w:val="20"/>
              </w:rPr>
              <w:t>189,7</w:t>
            </w:r>
          </w:p>
        </w:tc>
        <w:tc>
          <w:tcPr>
            <w:tcW w:w="834" w:type="dxa"/>
            <w:tcBorders>
              <w:top w:val="single" w:sz="4" w:space="0" w:color="auto"/>
              <w:left w:val="single" w:sz="4" w:space="0" w:color="auto"/>
              <w:bottom w:val="single" w:sz="4" w:space="0" w:color="auto"/>
              <w:right w:val="single" w:sz="4" w:space="0" w:color="auto"/>
            </w:tcBorders>
            <w:hideMark/>
          </w:tcPr>
          <w:p w14:paraId="078DC401" w14:textId="77777777" w:rsidR="00F64319" w:rsidRPr="00F64319" w:rsidRDefault="00F64319" w:rsidP="00F64319">
            <w:pPr>
              <w:rPr>
                <w:sz w:val="20"/>
                <w:szCs w:val="20"/>
              </w:rPr>
            </w:pPr>
            <w:r w:rsidRPr="00F64319">
              <w:rPr>
                <w:sz w:val="20"/>
                <w:szCs w:val="20"/>
              </w:rPr>
              <w:t>189,7</w:t>
            </w:r>
          </w:p>
        </w:tc>
        <w:tc>
          <w:tcPr>
            <w:tcW w:w="834" w:type="dxa"/>
            <w:tcBorders>
              <w:top w:val="single" w:sz="4" w:space="0" w:color="auto"/>
              <w:left w:val="single" w:sz="4" w:space="0" w:color="auto"/>
              <w:bottom w:val="single" w:sz="4" w:space="0" w:color="auto"/>
              <w:right w:val="single" w:sz="4" w:space="0" w:color="auto"/>
            </w:tcBorders>
            <w:hideMark/>
          </w:tcPr>
          <w:p w14:paraId="64A5201F" w14:textId="77777777" w:rsidR="00F64319" w:rsidRPr="00F64319" w:rsidRDefault="00F64319" w:rsidP="00F64319">
            <w:pPr>
              <w:rPr>
                <w:sz w:val="20"/>
                <w:szCs w:val="20"/>
              </w:rPr>
            </w:pPr>
            <w:r w:rsidRPr="00F64319">
              <w:rPr>
                <w:sz w:val="20"/>
                <w:szCs w:val="20"/>
              </w:rPr>
              <w:t>189,7</w:t>
            </w:r>
          </w:p>
        </w:tc>
        <w:tc>
          <w:tcPr>
            <w:tcW w:w="834" w:type="dxa"/>
            <w:tcBorders>
              <w:top w:val="single" w:sz="4" w:space="0" w:color="auto"/>
              <w:left w:val="single" w:sz="4" w:space="0" w:color="auto"/>
              <w:bottom w:val="single" w:sz="4" w:space="0" w:color="auto"/>
              <w:right w:val="single" w:sz="4" w:space="0" w:color="auto"/>
            </w:tcBorders>
            <w:hideMark/>
          </w:tcPr>
          <w:p w14:paraId="2DCE2339" w14:textId="77777777" w:rsidR="00F64319" w:rsidRPr="00F64319" w:rsidRDefault="00F64319" w:rsidP="00F64319">
            <w:pPr>
              <w:rPr>
                <w:sz w:val="20"/>
                <w:szCs w:val="20"/>
              </w:rPr>
            </w:pPr>
            <w:r w:rsidRPr="00F64319">
              <w:rPr>
                <w:sz w:val="20"/>
                <w:szCs w:val="20"/>
              </w:rPr>
              <w:t>189,7</w:t>
            </w:r>
          </w:p>
        </w:tc>
      </w:tr>
      <w:tr w:rsidR="00F64319" w:rsidRPr="00F64319" w14:paraId="7C86B61D" w14:textId="77777777" w:rsidTr="00F64319">
        <w:tc>
          <w:tcPr>
            <w:tcW w:w="555" w:type="dxa"/>
            <w:tcBorders>
              <w:top w:val="single" w:sz="4" w:space="0" w:color="auto"/>
              <w:left w:val="single" w:sz="4" w:space="0" w:color="auto"/>
              <w:bottom w:val="single" w:sz="4" w:space="0" w:color="auto"/>
              <w:right w:val="single" w:sz="4" w:space="0" w:color="auto"/>
            </w:tcBorders>
            <w:hideMark/>
          </w:tcPr>
          <w:p w14:paraId="6127EA46" w14:textId="77777777" w:rsidR="00F64319" w:rsidRPr="00F64319" w:rsidRDefault="00F64319" w:rsidP="00F64319">
            <w:pPr>
              <w:widowControl w:val="0"/>
              <w:jc w:val="center"/>
              <w:rPr>
                <w:sz w:val="22"/>
                <w:szCs w:val="22"/>
              </w:rPr>
            </w:pPr>
            <w:r w:rsidRPr="00F64319">
              <w:rPr>
                <w:sz w:val="22"/>
                <w:szCs w:val="22"/>
              </w:rPr>
              <w:t>1.1</w:t>
            </w:r>
          </w:p>
        </w:tc>
        <w:tc>
          <w:tcPr>
            <w:tcW w:w="3467" w:type="dxa"/>
            <w:tcBorders>
              <w:top w:val="single" w:sz="4" w:space="0" w:color="auto"/>
              <w:left w:val="single" w:sz="4" w:space="0" w:color="auto"/>
              <w:bottom w:val="single" w:sz="4" w:space="0" w:color="auto"/>
              <w:right w:val="single" w:sz="4" w:space="0" w:color="auto"/>
            </w:tcBorders>
            <w:hideMark/>
          </w:tcPr>
          <w:p w14:paraId="53536242" w14:textId="77777777" w:rsidR="00F64319" w:rsidRPr="00F64319" w:rsidRDefault="00F64319" w:rsidP="00F64319">
            <w:pPr>
              <w:widowControl w:val="0"/>
              <w:rPr>
                <w:b/>
                <w:sz w:val="22"/>
                <w:szCs w:val="22"/>
              </w:rPr>
            </w:pPr>
            <w:r w:rsidRPr="00F64319">
              <w:rPr>
                <w:b/>
                <w:sz w:val="22"/>
                <w:szCs w:val="22"/>
              </w:rPr>
              <w:t>Подпрограмма 1 «Развитие информационных технологий»</w:t>
            </w:r>
          </w:p>
        </w:tc>
        <w:tc>
          <w:tcPr>
            <w:tcW w:w="3321" w:type="dxa"/>
            <w:tcBorders>
              <w:top w:val="single" w:sz="4" w:space="0" w:color="auto"/>
              <w:left w:val="single" w:sz="4" w:space="0" w:color="auto"/>
              <w:bottom w:val="single" w:sz="4" w:space="0" w:color="auto"/>
              <w:right w:val="single" w:sz="4" w:space="0" w:color="auto"/>
            </w:tcBorders>
            <w:hideMark/>
          </w:tcPr>
          <w:p w14:paraId="40ED6E38" w14:textId="77777777" w:rsidR="00F64319" w:rsidRPr="00F64319" w:rsidRDefault="00F64319" w:rsidP="00F64319">
            <w:pPr>
              <w:widowControl w:val="0"/>
              <w:spacing w:line="232" w:lineRule="auto"/>
              <w:rPr>
                <w:sz w:val="22"/>
                <w:szCs w:val="22"/>
              </w:rPr>
            </w:pPr>
            <w:r w:rsidRPr="00F64319">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6FAA37ED" w14:textId="77777777" w:rsidR="00F64319" w:rsidRPr="00F64319" w:rsidRDefault="00F64319" w:rsidP="00F64319">
            <w:pPr>
              <w:widowControl w:val="0"/>
              <w:jc w:val="center"/>
              <w:rPr>
                <w:spacing w:val="-10"/>
                <w:sz w:val="22"/>
                <w:szCs w:val="22"/>
              </w:rPr>
            </w:pPr>
            <w:r w:rsidRPr="00F64319">
              <w:rPr>
                <w:spacing w:val="-10"/>
                <w:sz w:val="22"/>
                <w:szCs w:val="22"/>
              </w:rPr>
              <w:t>Х</w:t>
            </w:r>
          </w:p>
        </w:tc>
        <w:tc>
          <w:tcPr>
            <w:tcW w:w="696" w:type="dxa"/>
            <w:tcBorders>
              <w:top w:val="single" w:sz="4" w:space="0" w:color="auto"/>
              <w:left w:val="single" w:sz="4" w:space="0" w:color="auto"/>
              <w:bottom w:val="single" w:sz="4" w:space="0" w:color="auto"/>
              <w:right w:val="single" w:sz="4" w:space="0" w:color="auto"/>
            </w:tcBorders>
            <w:hideMark/>
          </w:tcPr>
          <w:p w14:paraId="70307A47" w14:textId="77777777" w:rsidR="00F64319" w:rsidRPr="00F64319" w:rsidRDefault="00F64319" w:rsidP="00F64319">
            <w:pPr>
              <w:widowControl w:val="0"/>
              <w:jc w:val="center"/>
              <w:rPr>
                <w:spacing w:val="-10"/>
                <w:sz w:val="22"/>
                <w:szCs w:val="22"/>
              </w:rPr>
            </w:pPr>
            <w:r w:rsidRPr="00F64319">
              <w:rPr>
                <w:spacing w:val="-10"/>
                <w:sz w:val="22"/>
                <w:szCs w:val="22"/>
              </w:rPr>
              <w:t>Х</w:t>
            </w:r>
          </w:p>
        </w:tc>
        <w:tc>
          <w:tcPr>
            <w:tcW w:w="822" w:type="dxa"/>
            <w:tcBorders>
              <w:top w:val="single" w:sz="4" w:space="0" w:color="auto"/>
              <w:left w:val="single" w:sz="4" w:space="0" w:color="auto"/>
              <w:bottom w:val="single" w:sz="4" w:space="0" w:color="auto"/>
              <w:right w:val="single" w:sz="4" w:space="0" w:color="auto"/>
            </w:tcBorders>
            <w:hideMark/>
          </w:tcPr>
          <w:p w14:paraId="0ECFE750" w14:textId="77777777" w:rsidR="00F64319" w:rsidRPr="00F64319" w:rsidRDefault="00F64319" w:rsidP="00F64319">
            <w:pPr>
              <w:widowControl w:val="0"/>
              <w:jc w:val="center"/>
              <w:rPr>
                <w:spacing w:val="-14"/>
                <w:sz w:val="22"/>
                <w:szCs w:val="22"/>
              </w:rPr>
            </w:pPr>
            <w:r w:rsidRPr="00F64319">
              <w:rPr>
                <w:spacing w:val="-14"/>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14:paraId="58E9A2BB" w14:textId="77777777" w:rsidR="00F64319" w:rsidRPr="00F64319" w:rsidRDefault="00F64319" w:rsidP="00F64319">
            <w:pPr>
              <w:widowControl w:val="0"/>
              <w:jc w:val="center"/>
              <w:rPr>
                <w:spacing w:val="-10"/>
                <w:sz w:val="22"/>
                <w:szCs w:val="22"/>
              </w:rPr>
            </w:pPr>
            <w:r w:rsidRPr="00F64319">
              <w:rPr>
                <w:spacing w:val="-10"/>
                <w:sz w:val="22"/>
                <w:szCs w:val="22"/>
              </w:rPr>
              <w:t>Х</w:t>
            </w:r>
          </w:p>
        </w:tc>
        <w:tc>
          <w:tcPr>
            <w:tcW w:w="1276" w:type="dxa"/>
            <w:tcBorders>
              <w:top w:val="single" w:sz="4" w:space="0" w:color="auto"/>
              <w:left w:val="single" w:sz="4" w:space="0" w:color="auto"/>
              <w:bottom w:val="single" w:sz="4" w:space="0" w:color="auto"/>
              <w:right w:val="single" w:sz="4" w:space="0" w:color="auto"/>
            </w:tcBorders>
            <w:hideMark/>
          </w:tcPr>
          <w:p w14:paraId="1614C264" w14:textId="77777777" w:rsidR="00F64319" w:rsidRPr="00F64319" w:rsidRDefault="00F64319" w:rsidP="00F64319">
            <w:pPr>
              <w:widowControl w:val="0"/>
              <w:spacing w:line="228" w:lineRule="auto"/>
              <w:jc w:val="center"/>
              <w:rPr>
                <w:bCs/>
                <w:spacing w:val="-10"/>
                <w:sz w:val="22"/>
                <w:szCs w:val="22"/>
              </w:rPr>
            </w:pPr>
            <w:r w:rsidRPr="00F64319">
              <w:rPr>
                <w:bCs/>
                <w:spacing w:val="-10"/>
                <w:sz w:val="22"/>
                <w:szCs w:val="22"/>
              </w:rPr>
              <w:t>2131,7</w:t>
            </w:r>
          </w:p>
        </w:tc>
        <w:tc>
          <w:tcPr>
            <w:tcW w:w="992" w:type="dxa"/>
            <w:tcBorders>
              <w:top w:val="single" w:sz="4" w:space="0" w:color="auto"/>
              <w:left w:val="single" w:sz="4" w:space="0" w:color="auto"/>
              <w:bottom w:val="single" w:sz="4" w:space="0" w:color="auto"/>
              <w:right w:val="single" w:sz="4" w:space="0" w:color="auto"/>
            </w:tcBorders>
            <w:hideMark/>
          </w:tcPr>
          <w:p w14:paraId="357243BB" w14:textId="77777777" w:rsidR="00F64319" w:rsidRPr="00F64319" w:rsidRDefault="00F64319" w:rsidP="00F64319">
            <w:pPr>
              <w:widowControl w:val="0"/>
              <w:spacing w:line="228" w:lineRule="auto"/>
              <w:jc w:val="center"/>
              <w:rPr>
                <w:bCs/>
                <w:spacing w:val="-10"/>
                <w:sz w:val="22"/>
                <w:szCs w:val="22"/>
              </w:rPr>
            </w:pPr>
            <w:r w:rsidRPr="00F64319">
              <w:rPr>
                <w:bCs/>
                <w:spacing w:val="-10"/>
                <w:sz w:val="22"/>
                <w:szCs w:val="22"/>
              </w:rPr>
              <w:t>758,8</w:t>
            </w:r>
          </w:p>
        </w:tc>
        <w:tc>
          <w:tcPr>
            <w:tcW w:w="930" w:type="dxa"/>
            <w:tcBorders>
              <w:top w:val="single" w:sz="4" w:space="0" w:color="auto"/>
              <w:left w:val="single" w:sz="4" w:space="0" w:color="auto"/>
              <w:bottom w:val="single" w:sz="4" w:space="0" w:color="auto"/>
              <w:right w:val="single" w:sz="4" w:space="0" w:color="auto"/>
            </w:tcBorders>
            <w:hideMark/>
          </w:tcPr>
          <w:p w14:paraId="7B9D28C2" w14:textId="77777777" w:rsidR="00F64319" w:rsidRPr="00F64319" w:rsidRDefault="00F64319" w:rsidP="00F64319">
            <w:pPr>
              <w:rPr>
                <w:sz w:val="20"/>
                <w:szCs w:val="20"/>
              </w:rPr>
            </w:pPr>
            <w:r w:rsidRPr="00F64319">
              <w:rPr>
                <w:sz w:val="20"/>
                <w:szCs w:val="20"/>
              </w:rPr>
              <w:t xml:space="preserve">490,9 </w:t>
            </w:r>
          </w:p>
        </w:tc>
        <w:tc>
          <w:tcPr>
            <w:tcW w:w="834" w:type="dxa"/>
            <w:tcBorders>
              <w:top w:val="single" w:sz="4" w:space="0" w:color="auto"/>
              <w:left w:val="single" w:sz="4" w:space="0" w:color="auto"/>
              <w:bottom w:val="single" w:sz="4" w:space="0" w:color="auto"/>
              <w:right w:val="single" w:sz="4" w:space="0" w:color="auto"/>
            </w:tcBorders>
            <w:hideMark/>
          </w:tcPr>
          <w:p w14:paraId="573193C9" w14:textId="77777777" w:rsidR="00F64319" w:rsidRPr="00F64319" w:rsidRDefault="00F64319" w:rsidP="00F64319">
            <w:pPr>
              <w:rPr>
                <w:sz w:val="20"/>
                <w:szCs w:val="20"/>
              </w:rPr>
            </w:pPr>
            <w:r w:rsidRPr="00F64319">
              <w:rPr>
                <w:sz w:val="20"/>
                <w:szCs w:val="20"/>
              </w:rPr>
              <w:t xml:space="preserve">360,6 </w:t>
            </w:r>
          </w:p>
        </w:tc>
        <w:tc>
          <w:tcPr>
            <w:tcW w:w="834" w:type="dxa"/>
            <w:tcBorders>
              <w:top w:val="single" w:sz="4" w:space="0" w:color="auto"/>
              <w:left w:val="single" w:sz="4" w:space="0" w:color="auto"/>
              <w:bottom w:val="single" w:sz="4" w:space="0" w:color="auto"/>
              <w:right w:val="single" w:sz="4" w:space="0" w:color="auto"/>
            </w:tcBorders>
            <w:hideMark/>
          </w:tcPr>
          <w:p w14:paraId="23FF62DC" w14:textId="77777777" w:rsidR="00F64319" w:rsidRPr="00F64319" w:rsidRDefault="00F64319" w:rsidP="00F64319">
            <w:pPr>
              <w:rPr>
                <w:sz w:val="20"/>
                <w:szCs w:val="20"/>
              </w:rPr>
            </w:pPr>
            <w:r w:rsidRPr="00F64319">
              <w:rPr>
                <w:sz w:val="20"/>
                <w:szCs w:val="20"/>
              </w:rPr>
              <w:t>320,6</w:t>
            </w:r>
          </w:p>
        </w:tc>
        <w:tc>
          <w:tcPr>
            <w:tcW w:w="834" w:type="dxa"/>
            <w:tcBorders>
              <w:top w:val="single" w:sz="4" w:space="0" w:color="auto"/>
              <w:left w:val="single" w:sz="4" w:space="0" w:color="auto"/>
              <w:bottom w:val="single" w:sz="4" w:space="0" w:color="auto"/>
              <w:right w:val="single" w:sz="4" w:space="0" w:color="auto"/>
            </w:tcBorders>
            <w:hideMark/>
          </w:tcPr>
          <w:p w14:paraId="1780476C" w14:textId="77777777" w:rsidR="00F64319" w:rsidRPr="00F64319" w:rsidRDefault="00F64319" w:rsidP="00F64319">
            <w:pPr>
              <w:rPr>
                <w:sz w:val="20"/>
                <w:szCs w:val="20"/>
              </w:rPr>
            </w:pPr>
            <w:r w:rsidRPr="00F64319">
              <w:rPr>
                <w:sz w:val="20"/>
                <w:szCs w:val="20"/>
              </w:rPr>
              <w:t>30,6</w:t>
            </w:r>
          </w:p>
        </w:tc>
        <w:tc>
          <w:tcPr>
            <w:tcW w:w="834" w:type="dxa"/>
            <w:tcBorders>
              <w:top w:val="single" w:sz="4" w:space="0" w:color="auto"/>
              <w:left w:val="single" w:sz="4" w:space="0" w:color="auto"/>
              <w:bottom w:val="single" w:sz="4" w:space="0" w:color="auto"/>
              <w:right w:val="single" w:sz="4" w:space="0" w:color="auto"/>
            </w:tcBorders>
            <w:hideMark/>
          </w:tcPr>
          <w:p w14:paraId="2F40C83C" w14:textId="77777777" w:rsidR="00F64319" w:rsidRPr="00F64319" w:rsidRDefault="00F64319" w:rsidP="00F64319">
            <w:pPr>
              <w:rPr>
                <w:sz w:val="20"/>
                <w:szCs w:val="20"/>
              </w:rPr>
            </w:pPr>
            <w:r w:rsidRPr="00F64319">
              <w:rPr>
                <w:sz w:val="20"/>
                <w:szCs w:val="20"/>
              </w:rPr>
              <w:t>40,6</w:t>
            </w:r>
          </w:p>
        </w:tc>
        <w:tc>
          <w:tcPr>
            <w:tcW w:w="834" w:type="dxa"/>
            <w:tcBorders>
              <w:top w:val="single" w:sz="4" w:space="0" w:color="auto"/>
              <w:left w:val="single" w:sz="4" w:space="0" w:color="auto"/>
              <w:bottom w:val="single" w:sz="4" w:space="0" w:color="auto"/>
              <w:right w:val="single" w:sz="4" w:space="0" w:color="auto"/>
            </w:tcBorders>
            <w:hideMark/>
          </w:tcPr>
          <w:p w14:paraId="634E8301" w14:textId="77777777" w:rsidR="00F64319" w:rsidRPr="00F64319" w:rsidRDefault="00F64319" w:rsidP="00F64319">
            <w:pPr>
              <w:rPr>
                <w:sz w:val="20"/>
                <w:szCs w:val="20"/>
              </w:rPr>
            </w:pPr>
            <w:r w:rsidRPr="00F64319">
              <w:rPr>
                <w:sz w:val="20"/>
                <w:szCs w:val="20"/>
              </w:rPr>
              <w:t>21,6</w:t>
            </w:r>
          </w:p>
        </w:tc>
        <w:tc>
          <w:tcPr>
            <w:tcW w:w="834" w:type="dxa"/>
            <w:tcBorders>
              <w:top w:val="single" w:sz="4" w:space="0" w:color="auto"/>
              <w:left w:val="single" w:sz="4" w:space="0" w:color="auto"/>
              <w:bottom w:val="single" w:sz="4" w:space="0" w:color="auto"/>
              <w:right w:val="single" w:sz="4" w:space="0" w:color="auto"/>
            </w:tcBorders>
            <w:hideMark/>
          </w:tcPr>
          <w:p w14:paraId="5604BC11" w14:textId="77777777" w:rsidR="00F64319" w:rsidRPr="00F64319" w:rsidRDefault="00F64319" w:rsidP="00F64319">
            <w:pPr>
              <w:rPr>
                <w:sz w:val="20"/>
                <w:szCs w:val="20"/>
              </w:rPr>
            </w:pPr>
            <w:r w:rsidRPr="00F64319">
              <w:rPr>
                <w:sz w:val="20"/>
                <w:szCs w:val="20"/>
              </w:rPr>
              <w:t>21,6</w:t>
            </w:r>
          </w:p>
        </w:tc>
        <w:tc>
          <w:tcPr>
            <w:tcW w:w="834" w:type="dxa"/>
            <w:tcBorders>
              <w:top w:val="single" w:sz="4" w:space="0" w:color="auto"/>
              <w:left w:val="single" w:sz="4" w:space="0" w:color="auto"/>
              <w:bottom w:val="single" w:sz="4" w:space="0" w:color="auto"/>
              <w:right w:val="single" w:sz="4" w:space="0" w:color="auto"/>
            </w:tcBorders>
            <w:hideMark/>
          </w:tcPr>
          <w:p w14:paraId="0EAFB7F0" w14:textId="77777777" w:rsidR="00F64319" w:rsidRPr="00F64319" w:rsidRDefault="00F64319" w:rsidP="00F64319">
            <w:pPr>
              <w:rPr>
                <w:sz w:val="20"/>
                <w:szCs w:val="20"/>
              </w:rPr>
            </w:pPr>
            <w:r w:rsidRPr="00F64319">
              <w:rPr>
                <w:sz w:val="20"/>
                <w:szCs w:val="20"/>
              </w:rPr>
              <w:t xml:space="preserve">21,6 </w:t>
            </w:r>
          </w:p>
        </w:tc>
        <w:tc>
          <w:tcPr>
            <w:tcW w:w="834" w:type="dxa"/>
            <w:tcBorders>
              <w:top w:val="single" w:sz="4" w:space="0" w:color="auto"/>
              <w:left w:val="single" w:sz="4" w:space="0" w:color="auto"/>
              <w:bottom w:val="single" w:sz="4" w:space="0" w:color="auto"/>
              <w:right w:val="single" w:sz="4" w:space="0" w:color="auto"/>
            </w:tcBorders>
            <w:hideMark/>
          </w:tcPr>
          <w:p w14:paraId="06302AE9" w14:textId="77777777" w:rsidR="00F64319" w:rsidRPr="00F64319" w:rsidRDefault="00F64319" w:rsidP="00F64319">
            <w:pPr>
              <w:rPr>
                <w:sz w:val="20"/>
                <w:szCs w:val="20"/>
              </w:rPr>
            </w:pPr>
            <w:r w:rsidRPr="00F64319">
              <w:rPr>
                <w:sz w:val="20"/>
                <w:szCs w:val="20"/>
              </w:rPr>
              <w:t>21,6</w:t>
            </w:r>
          </w:p>
        </w:tc>
        <w:tc>
          <w:tcPr>
            <w:tcW w:w="834" w:type="dxa"/>
            <w:tcBorders>
              <w:top w:val="single" w:sz="4" w:space="0" w:color="auto"/>
              <w:left w:val="single" w:sz="4" w:space="0" w:color="auto"/>
              <w:bottom w:val="single" w:sz="4" w:space="0" w:color="auto"/>
              <w:right w:val="single" w:sz="4" w:space="0" w:color="auto"/>
            </w:tcBorders>
            <w:hideMark/>
          </w:tcPr>
          <w:p w14:paraId="00EAF362" w14:textId="77777777" w:rsidR="00F64319" w:rsidRPr="00F64319" w:rsidRDefault="00F64319" w:rsidP="00F64319">
            <w:pPr>
              <w:rPr>
                <w:sz w:val="20"/>
                <w:szCs w:val="20"/>
              </w:rPr>
            </w:pPr>
            <w:r w:rsidRPr="00F64319">
              <w:rPr>
                <w:sz w:val="20"/>
                <w:szCs w:val="20"/>
              </w:rPr>
              <w:t>21,6</w:t>
            </w:r>
          </w:p>
        </w:tc>
        <w:tc>
          <w:tcPr>
            <w:tcW w:w="834" w:type="dxa"/>
            <w:tcBorders>
              <w:top w:val="single" w:sz="4" w:space="0" w:color="auto"/>
              <w:left w:val="single" w:sz="4" w:space="0" w:color="auto"/>
              <w:bottom w:val="single" w:sz="4" w:space="0" w:color="auto"/>
              <w:right w:val="single" w:sz="4" w:space="0" w:color="auto"/>
            </w:tcBorders>
            <w:hideMark/>
          </w:tcPr>
          <w:p w14:paraId="508795B2" w14:textId="77777777" w:rsidR="00F64319" w:rsidRPr="00F64319" w:rsidRDefault="00F64319" w:rsidP="00F64319">
            <w:pPr>
              <w:rPr>
                <w:sz w:val="20"/>
                <w:szCs w:val="20"/>
              </w:rPr>
            </w:pPr>
            <w:r w:rsidRPr="00F64319">
              <w:rPr>
                <w:sz w:val="20"/>
                <w:szCs w:val="20"/>
              </w:rPr>
              <w:t>21,6</w:t>
            </w:r>
          </w:p>
        </w:tc>
      </w:tr>
      <w:tr w:rsidR="00F64319" w:rsidRPr="00F64319" w14:paraId="211F1282" w14:textId="77777777" w:rsidTr="00F64319">
        <w:trPr>
          <w:trHeight w:val="4340"/>
        </w:trPr>
        <w:tc>
          <w:tcPr>
            <w:tcW w:w="555" w:type="dxa"/>
            <w:tcBorders>
              <w:top w:val="single" w:sz="4" w:space="0" w:color="auto"/>
              <w:left w:val="single" w:sz="4" w:space="0" w:color="auto"/>
              <w:bottom w:val="single" w:sz="4" w:space="0" w:color="auto"/>
              <w:right w:val="single" w:sz="4" w:space="0" w:color="auto"/>
            </w:tcBorders>
            <w:hideMark/>
          </w:tcPr>
          <w:p w14:paraId="570563C8" w14:textId="77777777" w:rsidR="00F64319" w:rsidRPr="00F64319" w:rsidRDefault="00F64319" w:rsidP="00F64319">
            <w:pPr>
              <w:widowControl w:val="0"/>
              <w:jc w:val="center"/>
              <w:rPr>
                <w:sz w:val="22"/>
                <w:szCs w:val="22"/>
              </w:rPr>
            </w:pPr>
            <w:r w:rsidRPr="00F64319">
              <w:rPr>
                <w:sz w:val="22"/>
                <w:szCs w:val="22"/>
              </w:rPr>
              <w:lastRenderedPageBreak/>
              <w:t>1.1.1.</w:t>
            </w:r>
          </w:p>
        </w:tc>
        <w:tc>
          <w:tcPr>
            <w:tcW w:w="3467" w:type="dxa"/>
            <w:tcBorders>
              <w:top w:val="single" w:sz="4" w:space="0" w:color="auto"/>
              <w:left w:val="single" w:sz="4" w:space="0" w:color="auto"/>
              <w:bottom w:val="single" w:sz="4" w:space="0" w:color="auto"/>
              <w:right w:val="single" w:sz="4" w:space="0" w:color="auto"/>
            </w:tcBorders>
            <w:hideMark/>
          </w:tcPr>
          <w:p w14:paraId="04D1C335" w14:textId="77777777" w:rsidR="00F64319" w:rsidRPr="00F64319" w:rsidRDefault="00F64319" w:rsidP="00F64319">
            <w:pPr>
              <w:widowControl w:val="0"/>
              <w:jc w:val="both"/>
              <w:rPr>
                <w:sz w:val="22"/>
                <w:szCs w:val="22"/>
              </w:rPr>
            </w:pPr>
            <w:r w:rsidRPr="00F64319">
              <w:rPr>
                <w:sz w:val="22"/>
                <w:szCs w:val="22"/>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w:t>
            </w:r>
          </w:p>
        </w:tc>
        <w:tc>
          <w:tcPr>
            <w:tcW w:w="3321" w:type="dxa"/>
            <w:tcBorders>
              <w:top w:val="single" w:sz="4" w:space="0" w:color="auto"/>
              <w:left w:val="single" w:sz="4" w:space="0" w:color="auto"/>
              <w:bottom w:val="single" w:sz="4" w:space="0" w:color="auto"/>
              <w:right w:val="single" w:sz="4" w:space="0" w:color="auto"/>
            </w:tcBorders>
          </w:tcPr>
          <w:p w14:paraId="7E3A69AB" w14:textId="77777777" w:rsidR="00F64319" w:rsidRPr="00F64319" w:rsidRDefault="00F64319" w:rsidP="00F64319">
            <w:pPr>
              <w:widowControl w:val="0"/>
              <w:spacing w:line="228" w:lineRule="auto"/>
              <w:rPr>
                <w:sz w:val="22"/>
                <w:szCs w:val="22"/>
              </w:rPr>
            </w:pPr>
          </w:p>
        </w:tc>
        <w:tc>
          <w:tcPr>
            <w:tcW w:w="835" w:type="dxa"/>
            <w:tcBorders>
              <w:top w:val="single" w:sz="4" w:space="0" w:color="auto"/>
              <w:left w:val="single" w:sz="4" w:space="0" w:color="auto"/>
              <w:bottom w:val="single" w:sz="4" w:space="0" w:color="auto"/>
              <w:right w:val="single" w:sz="4" w:space="0" w:color="auto"/>
            </w:tcBorders>
            <w:hideMark/>
          </w:tcPr>
          <w:p w14:paraId="21F4C5C6" w14:textId="77777777" w:rsidR="00F64319" w:rsidRPr="00F64319" w:rsidRDefault="00F64319" w:rsidP="00F64319">
            <w:pPr>
              <w:widowControl w:val="0"/>
              <w:spacing w:line="228" w:lineRule="auto"/>
              <w:jc w:val="center"/>
              <w:rPr>
                <w:spacing w:val="-10"/>
                <w:sz w:val="22"/>
                <w:szCs w:val="22"/>
              </w:rPr>
            </w:pPr>
            <w:r w:rsidRPr="00F64319">
              <w:rPr>
                <w:spacing w:val="-10"/>
                <w:sz w:val="22"/>
                <w:szCs w:val="22"/>
              </w:rPr>
              <w:t>Х</w:t>
            </w:r>
          </w:p>
        </w:tc>
        <w:tc>
          <w:tcPr>
            <w:tcW w:w="696" w:type="dxa"/>
            <w:tcBorders>
              <w:top w:val="single" w:sz="4" w:space="0" w:color="auto"/>
              <w:left w:val="single" w:sz="4" w:space="0" w:color="auto"/>
              <w:bottom w:val="single" w:sz="4" w:space="0" w:color="auto"/>
              <w:right w:val="single" w:sz="4" w:space="0" w:color="auto"/>
            </w:tcBorders>
            <w:hideMark/>
          </w:tcPr>
          <w:p w14:paraId="46541220" w14:textId="77777777" w:rsidR="00F64319" w:rsidRPr="00F64319" w:rsidRDefault="00F64319" w:rsidP="00F64319">
            <w:pPr>
              <w:widowControl w:val="0"/>
              <w:spacing w:line="228" w:lineRule="auto"/>
              <w:jc w:val="center"/>
              <w:rPr>
                <w:spacing w:val="-10"/>
                <w:sz w:val="22"/>
                <w:szCs w:val="22"/>
              </w:rPr>
            </w:pPr>
            <w:r w:rsidRPr="00F64319">
              <w:rPr>
                <w:spacing w:val="-10"/>
                <w:sz w:val="22"/>
                <w:szCs w:val="22"/>
              </w:rPr>
              <w:t>Х</w:t>
            </w:r>
          </w:p>
        </w:tc>
        <w:tc>
          <w:tcPr>
            <w:tcW w:w="822" w:type="dxa"/>
            <w:tcBorders>
              <w:top w:val="single" w:sz="4" w:space="0" w:color="auto"/>
              <w:left w:val="single" w:sz="4" w:space="0" w:color="auto"/>
              <w:bottom w:val="single" w:sz="4" w:space="0" w:color="auto"/>
              <w:right w:val="single" w:sz="4" w:space="0" w:color="auto"/>
            </w:tcBorders>
            <w:hideMark/>
          </w:tcPr>
          <w:p w14:paraId="22481D42" w14:textId="77777777" w:rsidR="00F64319" w:rsidRPr="00F64319" w:rsidRDefault="00F64319" w:rsidP="00F64319">
            <w:pPr>
              <w:widowControl w:val="0"/>
              <w:spacing w:line="228" w:lineRule="auto"/>
              <w:jc w:val="center"/>
              <w:rPr>
                <w:spacing w:val="-14"/>
                <w:sz w:val="22"/>
                <w:szCs w:val="22"/>
              </w:rPr>
            </w:pPr>
            <w:r w:rsidRPr="00F64319">
              <w:rPr>
                <w:spacing w:val="-10"/>
                <w:sz w:val="22"/>
                <w:szCs w:val="22"/>
              </w:rPr>
              <w:t>Х</w:t>
            </w:r>
            <w:r w:rsidRPr="00F64319">
              <w:rPr>
                <w:spacing w:val="-14"/>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43973954" w14:textId="77777777" w:rsidR="00F64319" w:rsidRPr="00F64319" w:rsidRDefault="00F64319" w:rsidP="00F64319">
            <w:pPr>
              <w:widowControl w:val="0"/>
              <w:spacing w:line="228" w:lineRule="auto"/>
              <w:jc w:val="center"/>
              <w:rPr>
                <w:spacing w:val="-10"/>
                <w:sz w:val="22"/>
                <w:szCs w:val="22"/>
              </w:rPr>
            </w:pPr>
            <w:r w:rsidRPr="00F64319">
              <w:rPr>
                <w:spacing w:val="-10"/>
                <w:sz w:val="22"/>
                <w:szCs w:val="22"/>
              </w:rPr>
              <w:t>Х</w:t>
            </w:r>
          </w:p>
        </w:tc>
        <w:tc>
          <w:tcPr>
            <w:tcW w:w="1276" w:type="dxa"/>
            <w:tcBorders>
              <w:top w:val="single" w:sz="4" w:space="0" w:color="auto"/>
              <w:left w:val="single" w:sz="4" w:space="0" w:color="auto"/>
              <w:bottom w:val="single" w:sz="4" w:space="0" w:color="auto"/>
              <w:right w:val="single" w:sz="4" w:space="0" w:color="auto"/>
            </w:tcBorders>
            <w:hideMark/>
          </w:tcPr>
          <w:p w14:paraId="1B7F28E1" w14:textId="77777777" w:rsidR="00F64319" w:rsidRPr="00F64319" w:rsidRDefault="00F64319" w:rsidP="00F64319">
            <w:pPr>
              <w:widowControl w:val="0"/>
              <w:spacing w:line="228" w:lineRule="auto"/>
              <w:jc w:val="center"/>
              <w:rPr>
                <w:spacing w:val="-10"/>
                <w:sz w:val="22"/>
                <w:szCs w:val="22"/>
              </w:rPr>
            </w:pPr>
            <w:r w:rsidRPr="00F64319">
              <w:rPr>
                <w:spacing w:val="-10"/>
                <w:sz w:val="22"/>
                <w:szCs w:val="22"/>
              </w:rPr>
              <w:t>2131,7</w:t>
            </w:r>
          </w:p>
        </w:tc>
        <w:tc>
          <w:tcPr>
            <w:tcW w:w="992" w:type="dxa"/>
            <w:tcBorders>
              <w:top w:val="single" w:sz="4" w:space="0" w:color="auto"/>
              <w:left w:val="single" w:sz="4" w:space="0" w:color="auto"/>
              <w:bottom w:val="single" w:sz="4" w:space="0" w:color="auto"/>
              <w:right w:val="single" w:sz="4" w:space="0" w:color="auto"/>
            </w:tcBorders>
            <w:hideMark/>
          </w:tcPr>
          <w:p w14:paraId="784FFFA6" w14:textId="77777777" w:rsidR="00F64319" w:rsidRPr="00F64319" w:rsidRDefault="00F64319" w:rsidP="00F64319">
            <w:pPr>
              <w:widowControl w:val="0"/>
              <w:spacing w:line="228" w:lineRule="auto"/>
              <w:jc w:val="center"/>
              <w:rPr>
                <w:spacing w:val="-10"/>
                <w:sz w:val="22"/>
                <w:szCs w:val="22"/>
              </w:rPr>
            </w:pPr>
            <w:r w:rsidRPr="00F64319">
              <w:rPr>
                <w:spacing w:val="-10"/>
                <w:sz w:val="22"/>
                <w:szCs w:val="22"/>
              </w:rPr>
              <w:t>758,8</w:t>
            </w:r>
          </w:p>
        </w:tc>
        <w:tc>
          <w:tcPr>
            <w:tcW w:w="930" w:type="dxa"/>
            <w:tcBorders>
              <w:top w:val="single" w:sz="4" w:space="0" w:color="auto"/>
              <w:left w:val="single" w:sz="4" w:space="0" w:color="auto"/>
              <w:bottom w:val="single" w:sz="4" w:space="0" w:color="auto"/>
              <w:right w:val="single" w:sz="4" w:space="0" w:color="auto"/>
            </w:tcBorders>
            <w:hideMark/>
          </w:tcPr>
          <w:p w14:paraId="300F812F" w14:textId="77777777" w:rsidR="00F64319" w:rsidRPr="00F64319" w:rsidRDefault="00F64319" w:rsidP="00F64319">
            <w:pPr>
              <w:rPr>
                <w:sz w:val="22"/>
                <w:szCs w:val="22"/>
              </w:rPr>
            </w:pPr>
            <w:r w:rsidRPr="00F64319">
              <w:rPr>
                <w:sz w:val="22"/>
                <w:szCs w:val="22"/>
              </w:rPr>
              <w:t xml:space="preserve">490,9 </w:t>
            </w:r>
          </w:p>
        </w:tc>
        <w:tc>
          <w:tcPr>
            <w:tcW w:w="834" w:type="dxa"/>
            <w:tcBorders>
              <w:top w:val="single" w:sz="4" w:space="0" w:color="auto"/>
              <w:left w:val="single" w:sz="4" w:space="0" w:color="auto"/>
              <w:bottom w:val="single" w:sz="4" w:space="0" w:color="auto"/>
              <w:right w:val="single" w:sz="4" w:space="0" w:color="auto"/>
            </w:tcBorders>
            <w:hideMark/>
          </w:tcPr>
          <w:p w14:paraId="5DDBC7E8" w14:textId="77777777" w:rsidR="00F64319" w:rsidRPr="00F64319" w:rsidRDefault="00F64319" w:rsidP="00F64319">
            <w:pPr>
              <w:rPr>
                <w:sz w:val="20"/>
                <w:szCs w:val="20"/>
              </w:rPr>
            </w:pPr>
            <w:r w:rsidRPr="00F64319">
              <w:rPr>
                <w:sz w:val="20"/>
                <w:szCs w:val="20"/>
              </w:rPr>
              <w:t xml:space="preserve">360,6 </w:t>
            </w:r>
          </w:p>
        </w:tc>
        <w:tc>
          <w:tcPr>
            <w:tcW w:w="834" w:type="dxa"/>
            <w:tcBorders>
              <w:top w:val="single" w:sz="4" w:space="0" w:color="auto"/>
              <w:left w:val="single" w:sz="4" w:space="0" w:color="auto"/>
              <w:bottom w:val="single" w:sz="4" w:space="0" w:color="auto"/>
              <w:right w:val="single" w:sz="4" w:space="0" w:color="auto"/>
            </w:tcBorders>
            <w:hideMark/>
          </w:tcPr>
          <w:p w14:paraId="5390F555" w14:textId="77777777" w:rsidR="00F64319" w:rsidRPr="00F64319" w:rsidRDefault="00F64319" w:rsidP="00F64319">
            <w:pPr>
              <w:rPr>
                <w:sz w:val="20"/>
                <w:szCs w:val="20"/>
              </w:rPr>
            </w:pPr>
            <w:r w:rsidRPr="00F64319">
              <w:rPr>
                <w:sz w:val="20"/>
                <w:szCs w:val="20"/>
              </w:rPr>
              <w:t>320,6</w:t>
            </w:r>
          </w:p>
        </w:tc>
        <w:tc>
          <w:tcPr>
            <w:tcW w:w="834" w:type="dxa"/>
            <w:tcBorders>
              <w:top w:val="single" w:sz="4" w:space="0" w:color="auto"/>
              <w:left w:val="single" w:sz="4" w:space="0" w:color="auto"/>
              <w:bottom w:val="single" w:sz="4" w:space="0" w:color="auto"/>
              <w:right w:val="single" w:sz="4" w:space="0" w:color="auto"/>
            </w:tcBorders>
            <w:hideMark/>
          </w:tcPr>
          <w:p w14:paraId="7B20A6DA" w14:textId="77777777" w:rsidR="00F64319" w:rsidRPr="00F64319" w:rsidRDefault="00F64319" w:rsidP="00F64319">
            <w:pPr>
              <w:rPr>
                <w:sz w:val="20"/>
                <w:szCs w:val="20"/>
              </w:rPr>
            </w:pPr>
            <w:r w:rsidRPr="00F64319">
              <w:rPr>
                <w:sz w:val="20"/>
                <w:szCs w:val="20"/>
              </w:rPr>
              <w:t>30,6</w:t>
            </w:r>
          </w:p>
        </w:tc>
        <w:tc>
          <w:tcPr>
            <w:tcW w:w="834" w:type="dxa"/>
            <w:tcBorders>
              <w:top w:val="single" w:sz="4" w:space="0" w:color="auto"/>
              <w:left w:val="single" w:sz="4" w:space="0" w:color="auto"/>
              <w:bottom w:val="single" w:sz="4" w:space="0" w:color="auto"/>
              <w:right w:val="single" w:sz="4" w:space="0" w:color="auto"/>
            </w:tcBorders>
            <w:hideMark/>
          </w:tcPr>
          <w:p w14:paraId="2EADE565" w14:textId="77777777" w:rsidR="00F64319" w:rsidRPr="00F64319" w:rsidRDefault="00F64319" w:rsidP="00F64319">
            <w:pPr>
              <w:rPr>
                <w:sz w:val="20"/>
                <w:szCs w:val="20"/>
              </w:rPr>
            </w:pPr>
            <w:r w:rsidRPr="00F64319">
              <w:rPr>
                <w:sz w:val="20"/>
                <w:szCs w:val="20"/>
              </w:rPr>
              <w:t>40,6</w:t>
            </w:r>
          </w:p>
        </w:tc>
        <w:tc>
          <w:tcPr>
            <w:tcW w:w="834" w:type="dxa"/>
            <w:tcBorders>
              <w:top w:val="single" w:sz="4" w:space="0" w:color="auto"/>
              <w:left w:val="single" w:sz="4" w:space="0" w:color="auto"/>
              <w:bottom w:val="single" w:sz="4" w:space="0" w:color="auto"/>
              <w:right w:val="single" w:sz="4" w:space="0" w:color="auto"/>
            </w:tcBorders>
            <w:hideMark/>
          </w:tcPr>
          <w:p w14:paraId="60461241" w14:textId="77777777" w:rsidR="00F64319" w:rsidRPr="00F64319" w:rsidRDefault="00F64319" w:rsidP="00F64319">
            <w:pPr>
              <w:rPr>
                <w:sz w:val="20"/>
                <w:szCs w:val="20"/>
              </w:rPr>
            </w:pPr>
            <w:r w:rsidRPr="00F64319">
              <w:rPr>
                <w:sz w:val="20"/>
                <w:szCs w:val="20"/>
              </w:rPr>
              <w:t>21,6</w:t>
            </w:r>
          </w:p>
        </w:tc>
        <w:tc>
          <w:tcPr>
            <w:tcW w:w="834" w:type="dxa"/>
            <w:tcBorders>
              <w:top w:val="single" w:sz="4" w:space="0" w:color="auto"/>
              <w:left w:val="single" w:sz="4" w:space="0" w:color="auto"/>
              <w:bottom w:val="single" w:sz="4" w:space="0" w:color="auto"/>
              <w:right w:val="single" w:sz="4" w:space="0" w:color="auto"/>
            </w:tcBorders>
            <w:hideMark/>
          </w:tcPr>
          <w:p w14:paraId="7B373B26" w14:textId="77777777" w:rsidR="00F64319" w:rsidRPr="00F64319" w:rsidRDefault="00F64319" w:rsidP="00F64319">
            <w:pPr>
              <w:rPr>
                <w:sz w:val="20"/>
                <w:szCs w:val="20"/>
              </w:rPr>
            </w:pPr>
            <w:r w:rsidRPr="00F64319">
              <w:rPr>
                <w:sz w:val="20"/>
                <w:szCs w:val="20"/>
              </w:rPr>
              <w:t>21,6</w:t>
            </w:r>
          </w:p>
        </w:tc>
        <w:tc>
          <w:tcPr>
            <w:tcW w:w="834" w:type="dxa"/>
            <w:tcBorders>
              <w:top w:val="single" w:sz="4" w:space="0" w:color="auto"/>
              <w:left w:val="single" w:sz="4" w:space="0" w:color="auto"/>
              <w:bottom w:val="single" w:sz="4" w:space="0" w:color="auto"/>
              <w:right w:val="single" w:sz="4" w:space="0" w:color="auto"/>
            </w:tcBorders>
            <w:hideMark/>
          </w:tcPr>
          <w:p w14:paraId="10E52475" w14:textId="77777777" w:rsidR="00F64319" w:rsidRPr="00F64319" w:rsidRDefault="00F64319" w:rsidP="00F64319">
            <w:pPr>
              <w:rPr>
                <w:sz w:val="20"/>
                <w:szCs w:val="20"/>
              </w:rPr>
            </w:pPr>
            <w:r w:rsidRPr="00F64319">
              <w:rPr>
                <w:sz w:val="20"/>
                <w:szCs w:val="20"/>
              </w:rPr>
              <w:t>21,6</w:t>
            </w:r>
          </w:p>
        </w:tc>
        <w:tc>
          <w:tcPr>
            <w:tcW w:w="834" w:type="dxa"/>
            <w:tcBorders>
              <w:top w:val="single" w:sz="4" w:space="0" w:color="auto"/>
              <w:left w:val="single" w:sz="4" w:space="0" w:color="auto"/>
              <w:bottom w:val="single" w:sz="4" w:space="0" w:color="auto"/>
              <w:right w:val="single" w:sz="4" w:space="0" w:color="auto"/>
            </w:tcBorders>
            <w:hideMark/>
          </w:tcPr>
          <w:p w14:paraId="41B45586" w14:textId="77777777" w:rsidR="00F64319" w:rsidRPr="00F64319" w:rsidRDefault="00F64319" w:rsidP="00F64319">
            <w:pPr>
              <w:rPr>
                <w:sz w:val="20"/>
                <w:szCs w:val="20"/>
              </w:rPr>
            </w:pPr>
            <w:r w:rsidRPr="00F64319">
              <w:rPr>
                <w:sz w:val="20"/>
                <w:szCs w:val="20"/>
              </w:rPr>
              <w:t xml:space="preserve">21,6 </w:t>
            </w:r>
          </w:p>
        </w:tc>
        <w:tc>
          <w:tcPr>
            <w:tcW w:w="834" w:type="dxa"/>
            <w:tcBorders>
              <w:top w:val="single" w:sz="4" w:space="0" w:color="auto"/>
              <w:left w:val="single" w:sz="4" w:space="0" w:color="auto"/>
              <w:bottom w:val="single" w:sz="4" w:space="0" w:color="auto"/>
              <w:right w:val="single" w:sz="4" w:space="0" w:color="auto"/>
            </w:tcBorders>
            <w:hideMark/>
          </w:tcPr>
          <w:p w14:paraId="3E41D849" w14:textId="77777777" w:rsidR="00F64319" w:rsidRPr="00F64319" w:rsidRDefault="00F64319" w:rsidP="00F64319">
            <w:pPr>
              <w:rPr>
                <w:sz w:val="20"/>
                <w:szCs w:val="20"/>
              </w:rPr>
            </w:pPr>
            <w:r w:rsidRPr="00F64319">
              <w:rPr>
                <w:sz w:val="20"/>
                <w:szCs w:val="20"/>
              </w:rPr>
              <w:t>21,6</w:t>
            </w:r>
          </w:p>
        </w:tc>
        <w:tc>
          <w:tcPr>
            <w:tcW w:w="834" w:type="dxa"/>
            <w:tcBorders>
              <w:top w:val="single" w:sz="4" w:space="0" w:color="auto"/>
              <w:left w:val="single" w:sz="4" w:space="0" w:color="auto"/>
              <w:bottom w:val="single" w:sz="4" w:space="0" w:color="auto"/>
              <w:right w:val="single" w:sz="4" w:space="0" w:color="auto"/>
            </w:tcBorders>
            <w:hideMark/>
          </w:tcPr>
          <w:p w14:paraId="7F1343DB" w14:textId="77777777" w:rsidR="00F64319" w:rsidRPr="00F64319" w:rsidRDefault="00F64319" w:rsidP="00F64319">
            <w:pPr>
              <w:rPr>
                <w:sz w:val="20"/>
                <w:szCs w:val="20"/>
              </w:rPr>
            </w:pPr>
            <w:r w:rsidRPr="00F64319">
              <w:rPr>
                <w:sz w:val="20"/>
                <w:szCs w:val="20"/>
              </w:rPr>
              <w:t>21,6</w:t>
            </w:r>
          </w:p>
        </w:tc>
      </w:tr>
      <w:tr w:rsidR="00F64319" w:rsidRPr="00F64319" w14:paraId="2A91006C" w14:textId="77777777" w:rsidTr="00F64319">
        <w:tc>
          <w:tcPr>
            <w:tcW w:w="555" w:type="dxa"/>
            <w:tcBorders>
              <w:top w:val="single" w:sz="4" w:space="0" w:color="auto"/>
              <w:left w:val="single" w:sz="4" w:space="0" w:color="auto"/>
              <w:bottom w:val="single" w:sz="4" w:space="0" w:color="auto"/>
              <w:right w:val="single" w:sz="4" w:space="0" w:color="auto"/>
            </w:tcBorders>
            <w:hideMark/>
          </w:tcPr>
          <w:p w14:paraId="4015D912" w14:textId="77777777" w:rsidR="00F64319" w:rsidRPr="00F64319" w:rsidRDefault="00F64319" w:rsidP="00F64319">
            <w:pPr>
              <w:widowControl w:val="0"/>
              <w:jc w:val="center"/>
              <w:rPr>
                <w:sz w:val="22"/>
                <w:szCs w:val="22"/>
              </w:rPr>
            </w:pPr>
            <w:r w:rsidRPr="00F64319">
              <w:rPr>
                <w:sz w:val="22"/>
                <w:szCs w:val="22"/>
              </w:rPr>
              <w:t>2.</w:t>
            </w:r>
          </w:p>
        </w:tc>
        <w:tc>
          <w:tcPr>
            <w:tcW w:w="3467" w:type="dxa"/>
            <w:tcBorders>
              <w:top w:val="single" w:sz="4" w:space="0" w:color="auto"/>
              <w:left w:val="single" w:sz="4" w:space="0" w:color="auto"/>
              <w:bottom w:val="single" w:sz="4" w:space="0" w:color="auto"/>
              <w:right w:val="single" w:sz="4" w:space="0" w:color="auto"/>
            </w:tcBorders>
            <w:hideMark/>
          </w:tcPr>
          <w:p w14:paraId="21356B32" w14:textId="77777777" w:rsidR="00F64319" w:rsidRPr="00F64319" w:rsidRDefault="00F64319" w:rsidP="00F64319">
            <w:pPr>
              <w:widowControl w:val="0"/>
              <w:jc w:val="both"/>
              <w:rPr>
                <w:b/>
                <w:sz w:val="22"/>
                <w:szCs w:val="22"/>
              </w:rPr>
            </w:pPr>
            <w:r w:rsidRPr="00F64319">
              <w:rPr>
                <w:b/>
                <w:sz w:val="22"/>
                <w:szCs w:val="22"/>
              </w:rPr>
              <w:t>Подпрограмма 2 «Оптимизация и повышение качества предоставления государственных и муниципальных услуг»</w:t>
            </w:r>
          </w:p>
        </w:tc>
        <w:tc>
          <w:tcPr>
            <w:tcW w:w="3321" w:type="dxa"/>
            <w:tcBorders>
              <w:top w:val="single" w:sz="4" w:space="0" w:color="auto"/>
              <w:left w:val="single" w:sz="4" w:space="0" w:color="auto"/>
              <w:bottom w:val="single" w:sz="4" w:space="0" w:color="auto"/>
              <w:right w:val="single" w:sz="4" w:space="0" w:color="auto"/>
            </w:tcBorders>
            <w:hideMark/>
          </w:tcPr>
          <w:p w14:paraId="195E26F9" w14:textId="77777777" w:rsidR="00F64319" w:rsidRPr="00F64319" w:rsidRDefault="00F64319" w:rsidP="00F64319">
            <w:pPr>
              <w:widowControl w:val="0"/>
              <w:spacing w:line="228" w:lineRule="auto"/>
              <w:rPr>
                <w:sz w:val="22"/>
                <w:szCs w:val="22"/>
              </w:rPr>
            </w:pPr>
            <w:r w:rsidRPr="00F64319">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4C09CEB6" w14:textId="77777777" w:rsidR="00F64319" w:rsidRPr="00F64319" w:rsidRDefault="00F64319" w:rsidP="00F64319">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2F4BF50F" w14:textId="77777777" w:rsidR="00F64319" w:rsidRPr="00F64319" w:rsidRDefault="00F64319" w:rsidP="00F64319">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10050B3B" w14:textId="77777777" w:rsidR="00F64319" w:rsidRPr="00F64319" w:rsidRDefault="00F64319" w:rsidP="00F64319">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2C8C948D" w14:textId="77777777" w:rsidR="00F64319" w:rsidRPr="00F64319" w:rsidRDefault="00F64319" w:rsidP="00F64319">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82BAEF4" w14:textId="77777777" w:rsidR="00F64319" w:rsidRPr="00F64319" w:rsidRDefault="00F64319" w:rsidP="00F64319">
            <w:pPr>
              <w:rPr>
                <w:sz w:val="22"/>
                <w:szCs w:val="22"/>
              </w:rPr>
            </w:pPr>
            <w:r w:rsidRPr="00F64319">
              <w:rPr>
                <w:sz w:val="22"/>
                <w:szCs w:val="22"/>
              </w:rPr>
              <w:t>1008,6</w:t>
            </w:r>
          </w:p>
        </w:tc>
        <w:tc>
          <w:tcPr>
            <w:tcW w:w="992" w:type="dxa"/>
            <w:tcBorders>
              <w:top w:val="single" w:sz="4" w:space="0" w:color="auto"/>
              <w:left w:val="single" w:sz="4" w:space="0" w:color="auto"/>
              <w:bottom w:val="single" w:sz="4" w:space="0" w:color="auto"/>
              <w:right w:val="single" w:sz="4" w:space="0" w:color="auto"/>
            </w:tcBorders>
            <w:hideMark/>
          </w:tcPr>
          <w:p w14:paraId="2EE3964A" w14:textId="77777777" w:rsidR="00F64319" w:rsidRPr="00F64319" w:rsidRDefault="00F64319" w:rsidP="00F64319">
            <w:pPr>
              <w:rPr>
                <w:sz w:val="22"/>
                <w:szCs w:val="22"/>
              </w:rPr>
            </w:pPr>
            <w:r w:rsidRPr="00F64319">
              <w:rPr>
                <w:sz w:val="22"/>
                <w:szCs w:val="22"/>
              </w:rPr>
              <w:t xml:space="preserve">0,0 </w:t>
            </w:r>
          </w:p>
        </w:tc>
        <w:tc>
          <w:tcPr>
            <w:tcW w:w="930" w:type="dxa"/>
            <w:tcBorders>
              <w:top w:val="single" w:sz="4" w:space="0" w:color="auto"/>
              <w:left w:val="single" w:sz="4" w:space="0" w:color="auto"/>
              <w:bottom w:val="single" w:sz="4" w:space="0" w:color="auto"/>
              <w:right w:val="single" w:sz="4" w:space="0" w:color="auto"/>
            </w:tcBorders>
            <w:hideMark/>
          </w:tcPr>
          <w:p w14:paraId="6C0971F1" w14:textId="77777777" w:rsidR="00F64319" w:rsidRPr="00F64319" w:rsidRDefault="00F64319" w:rsidP="00F64319">
            <w:pPr>
              <w:rPr>
                <w:sz w:val="22"/>
                <w:szCs w:val="22"/>
              </w:rPr>
            </w:pPr>
            <w:r w:rsidRPr="00F6431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hideMark/>
          </w:tcPr>
          <w:p w14:paraId="41651B51" w14:textId="77777777" w:rsidR="00F64319" w:rsidRPr="00F64319" w:rsidRDefault="00F64319" w:rsidP="00F64319">
            <w:pPr>
              <w:rPr>
                <w:sz w:val="22"/>
                <w:szCs w:val="22"/>
              </w:rPr>
            </w:pPr>
            <w:r w:rsidRPr="00F6431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hideMark/>
          </w:tcPr>
          <w:p w14:paraId="5ED5DA80" w14:textId="77777777" w:rsidR="00F64319" w:rsidRPr="00F64319" w:rsidRDefault="00F64319" w:rsidP="00F64319">
            <w:pPr>
              <w:rPr>
                <w:sz w:val="22"/>
                <w:szCs w:val="22"/>
              </w:rPr>
            </w:pPr>
            <w:r w:rsidRPr="00F6431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hideMark/>
          </w:tcPr>
          <w:p w14:paraId="4D2C45CD" w14:textId="77777777" w:rsidR="00F64319" w:rsidRPr="00F64319" w:rsidRDefault="00F64319" w:rsidP="00F64319">
            <w:pPr>
              <w:rPr>
                <w:sz w:val="22"/>
                <w:szCs w:val="22"/>
              </w:rPr>
            </w:pPr>
            <w:r w:rsidRPr="00F6431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hideMark/>
          </w:tcPr>
          <w:p w14:paraId="367EB97E" w14:textId="77777777" w:rsidR="00F64319" w:rsidRPr="00F64319" w:rsidRDefault="00F64319" w:rsidP="00F64319">
            <w:pPr>
              <w:rPr>
                <w:sz w:val="20"/>
                <w:szCs w:val="20"/>
              </w:rPr>
            </w:pPr>
            <w:r w:rsidRPr="00F64319">
              <w:rPr>
                <w:sz w:val="20"/>
                <w:szCs w:val="20"/>
              </w:rPr>
              <w:t xml:space="preserve">0,0 </w:t>
            </w:r>
          </w:p>
        </w:tc>
        <w:tc>
          <w:tcPr>
            <w:tcW w:w="834" w:type="dxa"/>
            <w:tcBorders>
              <w:top w:val="single" w:sz="4" w:space="0" w:color="auto"/>
              <w:left w:val="single" w:sz="4" w:space="0" w:color="auto"/>
              <w:bottom w:val="single" w:sz="4" w:space="0" w:color="auto"/>
              <w:right w:val="single" w:sz="4" w:space="0" w:color="auto"/>
            </w:tcBorders>
            <w:hideMark/>
          </w:tcPr>
          <w:p w14:paraId="369EDF74" w14:textId="77777777" w:rsidR="00F64319" w:rsidRPr="00F64319" w:rsidRDefault="00F64319" w:rsidP="00F64319">
            <w:pPr>
              <w:rPr>
                <w:sz w:val="20"/>
                <w:szCs w:val="20"/>
              </w:rPr>
            </w:pPr>
            <w:r w:rsidRPr="00F64319">
              <w:rPr>
                <w:sz w:val="20"/>
                <w:szCs w:val="20"/>
              </w:rPr>
              <w:t>168,1</w:t>
            </w:r>
          </w:p>
        </w:tc>
        <w:tc>
          <w:tcPr>
            <w:tcW w:w="834" w:type="dxa"/>
            <w:tcBorders>
              <w:top w:val="single" w:sz="4" w:space="0" w:color="auto"/>
              <w:left w:val="single" w:sz="4" w:space="0" w:color="auto"/>
              <w:bottom w:val="single" w:sz="4" w:space="0" w:color="auto"/>
              <w:right w:val="single" w:sz="4" w:space="0" w:color="auto"/>
            </w:tcBorders>
            <w:hideMark/>
          </w:tcPr>
          <w:p w14:paraId="07EF4654" w14:textId="77777777" w:rsidR="00F64319" w:rsidRPr="00F64319" w:rsidRDefault="00F64319" w:rsidP="00F64319">
            <w:pPr>
              <w:rPr>
                <w:sz w:val="20"/>
                <w:szCs w:val="20"/>
              </w:rPr>
            </w:pPr>
            <w:r w:rsidRPr="00F64319">
              <w:rPr>
                <w:sz w:val="20"/>
                <w:szCs w:val="20"/>
              </w:rPr>
              <w:t>168,1</w:t>
            </w:r>
          </w:p>
        </w:tc>
        <w:tc>
          <w:tcPr>
            <w:tcW w:w="834" w:type="dxa"/>
            <w:tcBorders>
              <w:top w:val="single" w:sz="4" w:space="0" w:color="auto"/>
              <w:left w:val="single" w:sz="4" w:space="0" w:color="auto"/>
              <w:bottom w:val="single" w:sz="4" w:space="0" w:color="auto"/>
              <w:right w:val="single" w:sz="4" w:space="0" w:color="auto"/>
            </w:tcBorders>
            <w:hideMark/>
          </w:tcPr>
          <w:p w14:paraId="0169A830" w14:textId="77777777" w:rsidR="00F64319" w:rsidRPr="00F64319" w:rsidRDefault="00F64319" w:rsidP="00F64319">
            <w:pPr>
              <w:rPr>
                <w:sz w:val="20"/>
                <w:szCs w:val="20"/>
              </w:rPr>
            </w:pPr>
            <w:r w:rsidRPr="00F64319">
              <w:rPr>
                <w:sz w:val="20"/>
                <w:szCs w:val="20"/>
              </w:rPr>
              <w:t>168,1</w:t>
            </w:r>
          </w:p>
        </w:tc>
        <w:tc>
          <w:tcPr>
            <w:tcW w:w="834" w:type="dxa"/>
            <w:tcBorders>
              <w:top w:val="single" w:sz="4" w:space="0" w:color="auto"/>
              <w:left w:val="single" w:sz="4" w:space="0" w:color="auto"/>
              <w:bottom w:val="single" w:sz="4" w:space="0" w:color="auto"/>
              <w:right w:val="single" w:sz="4" w:space="0" w:color="auto"/>
            </w:tcBorders>
            <w:hideMark/>
          </w:tcPr>
          <w:p w14:paraId="4D65D83C" w14:textId="77777777" w:rsidR="00F64319" w:rsidRPr="00F64319" w:rsidRDefault="00F64319" w:rsidP="00F64319">
            <w:pPr>
              <w:rPr>
                <w:sz w:val="20"/>
                <w:szCs w:val="20"/>
              </w:rPr>
            </w:pPr>
            <w:r w:rsidRPr="00F64319">
              <w:rPr>
                <w:sz w:val="20"/>
                <w:szCs w:val="20"/>
              </w:rPr>
              <w:t>168,1</w:t>
            </w:r>
          </w:p>
        </w:tc>
        <w:tc>
          <w:tcPr>
            <w:tcW w:w="834" w:type="dxa"/>
            <w:tcBorders>
              <w:top w:val="single" w:sz="4" w:space="0" w:color="auto"/>
              <w:left w:val="single" w:sz="4" w:space="0" w:color="auto"/>
              <w:bottom w:val="single" w:sz="4" w:space="0" w:color="auto"/>
              <w:right w:val="single" w:sz="4" w:space="0" w:color="auto"/>
            </w:tcBorders>
            <w:hideMark/>
          </w:tcPr>
          <w:p w14:paraId="57254260" w14:textId="77777777" w:rsidR="00F64319" w:rsidRPr="00F64319" w:rsidRDefault="00F64319" w:rsidP="00F64319">
            <w:pPr>
              <w:rPr>
                <w:sz w:val="20"/>
                <w:szCs w:val="20"/>
              </w:rPr>
            </w:pPr>
            <w:r w:rsidRPr="00F64319">
              <w:rPr>
                <w:sz w:val="20"/>
                <w:szCs w:val="20"/>
              </w:rPr>
              <w:t>168,1</w:t>
            </w:r>
          </w:p>
        </w:tc>
        <w:tc>
          <w:tcPr>
            <w:tcW w:w="834" w:type="dxa"/>
            <w:tcBorders>
              <w:top w:val="single" w:sz="4" w:space="0" w:color="auto"/>
              <w:left w:val="single" w:sz="4" w:space="0" w:color="auto"/>
              <w:bottom w:val="single" w:sz="4" w:space="0" w:color="auto"/>
              <w:right w:val="single" w:sz="4" w:space="0" w:color="auto"/>
            </w:tcBorders>
            <w:hideMark/>
          </w:tcPr>
          <w:p w14:paraId="4B70343E" w14:textId="77777777" w:rsidR="00F64319" w:rsidRPr="00F64319" w:rsidRDefault="00F64319" w:rsidP="00F64319">
            <w:pPr>
              <w:rPr>
                <w:sz w:val="20"/>
                <w:szCs w:val="20"/>
              </w:rPr>
            </w:pPr>
            <w:r w:rsidRPr="00F64319">
              <w:rPr>
                <w:sz w:val="20"/>
                <w:szCs w:val="20"/>
              </w:rPr>
              <w:t>168,1</w:t>
            </w:r>
          </w:p>
        </w:tc>
      </w:tr>
      <w:tr w:rsidR="00F64319" w:rsidRPr="00F64319" w14:paraId="1328A4FD" w14:textId="77777777" w:rsidTr="00F64319">
        <w:tc>
          <w:tcPr>
            <w:tcW w:w="555" w:type="dxa"/>
            <w:tcBorders>
              <w:top w:val="single" w:sz="4" w:space="0" w:color="auto"/>
              <w:left w:val="single" w:sz="4" w:space="0" w:color="auto"/>
              <w:bottom w:val="single" w:sz="4" w:space="0" w:color="auto"/>
              <w:right w:val="single" w:sz="4" w:space="0" w:color="auto"/>
            </w:tcBorders>
            <w:hideMark/>
          </w:tcPr>
          <w:p w14:paraId="17C9F72B" w14:textId="77777777" w:rsidR="00F64319" w:rsidRPr="00F64319" w:rsidRDefault="00F64319" w:rsidP="00F64319">
            <w:pPr>
              <w:widowControl w:val="0"/>
              <w:jc w:val="center"/>
              <w:rPr>
                <w:sz w:val="22"/>
                <w:szCs w:val="22"/>
              </w:rPr>
            </w:pPr>
            <w:r w:rsidRPr="00F64319">
              <w:rPr>
                <w:sz w:val="22"/>
                <w:szCs w:val="22"/>
              </w:rPr>
              <w:t>2.1.</w:t>
            </w:r>
          </w:p>
        </w:tc>
        <w:tc>
          <w:tcPr>
            <w:tcW w:w="3467" w:type="dxa"/>
            <w:tcBorders>
              <w:top w:val="single" w:sz="4" w:space="0" w:color="auto"/>
              <w:left w:val="single" w:sz="4" w:space="0" w:color="auto"/>
              <w:bottom w:val="single" w:sz="4" w:space="0" w:color="auto"/>
              <w:right w:val="single" w:sz="4" w:space="0" w:color="auto"/>
            </w:tcBorders>
            <w:hideMark/>
          </w:tcPr>
          <w:p w14:paraId="3A1BEE7C" w14:textId="77777777" w:rsidR="00F64319" w:rsidRPr="00F64319" w:rsidRDefault="00F64319" w:rsidP="00F64319">
            <w:pPr>
              <w:widowControl w:val="0"/>
              <w:jc w:val="both"/>
              <w:rPr>
                <w:sz w:val="22"/>
                <w:szCs w:val="22"/>
              </w:rPr>
            </w:pPr>
            <w:r w:rsidRPr="00F64319">
              <w:rPr>
                <w:sz w:val="22"/>
                <w:szCs w:val="22"/>
              </w:rPr>
              <w:t>Основное мероприятие 2.1. Мероприятия по развитию деятельности предоставления муниципальных услуг</w:t>
            </w:r>
          </w:p>
        </w:tc>
        <w:tc>
          <w:tcPr>
            <w:tcW w:w="3321" w:type="dxa"/>
            <w:tcBorders>
              <w:top w:val="single" w:sz="4" w:space="0" w:color="auto"/>
              <w:left w:val="single" w:sz="4" w:space="0" w:color="auto"/>
              <w:bottom w:val="single" w:sz="4" w:space="0" w:color="auto"/>
              <w:right w:val="single" w:sz="4" w:space="0" w:color="auto"/>
            </w:tcBorders>
            <w:hideMark/>
          </w:tcPr>
          <w:p w14:paraId="5C98D7EC" w14:textId="77777777" w:rsidR="00F64319" w:rsidRPr="00F64319" w:rsidRDefault="00F64319" w:rsidP="00F64319">
            <w:pPr>
              <w:widowControl w:val="0"/>
              <w:spacing w:line="228" w:lineRule="auto"/>
              <w:rPr>
                <w:sz w:val="22"/>
                <w:szCs w:val="22"/>
              </w:rPr>
            </w:pPr>
            <w:r w:rsidRPr="00F64319">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6EA06082" w14:textId="77777777" w:rsidR="00F64319" w:rsidRPr="00F64319" w:rsidRDefault="00F64319" w:rsidP="00F64319">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19A34B06" w14:textId="77777777" w:rsidR="00F64319" w:rsidRPr="00F64319" w:rsidRDefault="00F64319" w:rsidP="00F64319">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2881D8F5" w14:textId="77777777" w:rsidR="00F64319" w:rsidRPr="00F64319" w:rsidRDefault="00F64319" w:rsidP="00F64319">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186CF630" w14:textId="77777777" w:rsidR="00F64319" w:rsidRPr="00F64319" w:rsidRDefault="00F64319" w:rsidP="00F64319">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72D5858" w14:textId="77777777" w:rsidR="00F64319" w:rsidRPr="00F64319" w:rsidRDefault="00F64319" w:rsidP="00F64319">
            <w:pPr>
              <w:rPr>
                <w:sz w:val="22"/>
                <w:szCs w:val="22"/>
              </w:rPr>
            </w:pPr>
            <w:r w:rsidRPr="00F64319">
              <w:rPr>
                <w:sz w:val="22"/>
                <w:szCs w:val="22"/>
              </w:rPr>
              <w:t>1008,6</w:t>
            </w:r>
          </w:p>
        </w:tc>
        <w:tc>
          <w:tcPr>
            <w:tcW w:w="992" w:type="dxa"/>
            <w:tcBorders>
              <w:top w:val="single" w:sz="4" w:space="0" w:color="auto"/>
              <w:left w:val="single" w:sz="4" w:space="0" w:color="auto"/>
              <w:bottom w:val="single" w:sz="4" w:space="0" w:color="auto"/>
              <w:right w:val="single" w:sz="4" w:space="0" w:color="auto"/>
            </w:tcBorders>
            <w:hideMark/>
          </w:tcPr>
          <w:p w14:paraId="11A2F7B2" w14:textId="77777777" w:rsidR="00F64319" w:rsidRPr="00F64319" w:rsidRDefault="00F64319" w:rsidP="00F64319">
            <w:pPr>
              <w:rPr>
                <w:sz w:val="22"/>
                <w:szCs w:val="22"/>
              </w:rPr>
            </w:pPr>
            <w:r w:rsidRPr="00F64319">
              <w:rPr>
                <w:sz w:val="22"/>
                <w:szCs w:val="22"/>
              </w:rPr>
              <w:t xml:space="preserve">0,0 </w:t>
            </w:r>
          </w:p>
        </w:tc>
        <w:tc>
          <w:tcPr>
            <w:tcW w:w="930" w:type="dxa"/>
            <w:tcBorders>
              <w:top w:val="single" w:sz="4" w:space="0" w:color="auto"/>
              <w:left w:val="single" w:sz="4" w:space="0" w:color="auto"/>
              <w:bottom w:val="single" w:sz="4" w:space="0" w:color="auto"/>
              <w:right w:val="single" w:sz="4" w:space="0" w:color="auto"/>
            </w:tcBorders>
            <w:hideMark/>
          </w:tcPr>
          <w:p w14:paraId="34052555" w14:textId="77777777" w:rsidR="00F64319" w:rsidRPr="00F64319" w:rsidRDefault="00F64319" w:rsidP="00F64319">
            <w:pPr>
              <w:rPr>
                <w:sz w:val="22"/>
                <w:szCs w:val="22"/>
              </w:rPr>
            </w:pPr>
            <w:r w:rsidRPr="00F6431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hideMark/>
          </w:tcPr>
          <w:p w14:paraId="4475F429" w14:textId="77777777" w:rsidR="00F64319" w:rsidRPr="00F64319" w:rsidRDefault="00F64319" w:rsidP="00F64319">
            <w:pPr>
              <w:rPr>
                <w:sz w:val="22"/>
                <w:szCs w:val="22"/>
              </w:rPr>
            </w:pPr>
            <w:r w:rsidRPr="00F6431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hideMark/>
          </w:tcPr>
          <w:p w14:paraId="7C24B144" w14:textId="77777777" w:rsidR="00F64319" w:rsidRPr="00F64319" w:rsidRDefault="00F64319" w:rsidP="00F64319">
            <w:pPr>
              <w:rPr>
                <w:sz w:val="22"/>
                <w:szCs w:val="22"/>
              </w:rPr>
            </w:pPr>
            <w:r w:rsidRPr="00F6431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hideMark/>
          </w:tcPr>
          <w:p w14:paraId="26B17EE2" w14:textId="77777777" w:rsidR="00F64319" w:rsidRPr="00F64319" w:rsidRDefault="00F64319" w:rsidP="00F64319">
            <w:pPr>
              <w:rPr>
                <w:sz w:val="22"/>
                <w:szCs w:val="22"/>
              </w:rPr>
            </w:pPr>
            <w:r w:rsidRPr="00F6431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hideMark/>
          </w:tcPr>
          <w:p w14:paraId="025D5D47" w14:textId="77777777" w:rsidR="00F64319" w:rsidRPr="00F64319" w:rsidRDefault="00F64319" w:rsidP="00F64319">
            <w:pPr>
              <w:rPr>
                <w:sz w:val="20"/>
                <w:szCs w:val="20"/>
              </w:rPr>
            </w:pPr>
            <w:r w:rsidRPr="00F64319">
              <w:rPr>
                <w:sz w:val="20"/>
                <w:szCs w:val="20"/>
              </w:rPr>
              <w:t>0,0</w:t>
            </w:r>
          </w:p>
        </w:tc>
        <w:tc>
          <w:tcPr>
            <w:tcW w:w="834" w:type="dxa"/>
            <w:tcBorders>
              <w:top w:val="single" w:sz="4" w:space="0" w:color="auto"/>
              <w:left w:val="single" w:sz="4" w:space="0" w:color="auto"/>
              <w:bottom w:val="single" w:sz="4" w:space="0" w:color="auto"/>
              <w:right w:val="single" w:sz="4" w:space="0" w:color="auto"/>
            </w:tcBorders>
            <w:hideMark/>
          </w:tcPr>
          <w:p w14:paraId="52D0109C" w14:textId="77777777" w:rsidR="00F64319" w:rsidRPr="00F64319" w:rsidRDefault="00F64319" w:rsidP="00F64319">
            <w:pPr>
              <w:rPr>
                <w:sz w:val="20"/>
                <w:szCs w:val="20"/>
              </w:rPr>
            </w:pPr>
            <w:r w:rsidRPr="00F64319">
              <w:rPr>
                <w:sz w:val="20"/>
                <w:szCs w:val="20"/>
              </w:rPr>
              <w:t>168,1</w:t>
            </w:r>
          </w:p>
        </w:tc>
        <w:tc>
          <w:tcPr>
            <w:tcW w:w="834" w:type="dxa"/>
            <w:tcBorders>
              <w:top w:val="single" w:sz="4" w:space="0" w:color="auto"/>
              <w:left w:val="single" w:sz="4" w:space="0" w:color="auto"/>
              <w:bottom w:val="single" w:sz="4" w:space="0" w:color="auto"/>
              <w:right w:val="single" w:sz="4" w:space="0" w:color="auto"/>
            </w:tcBorders>
            <w:hideMark/>
          </w:tcPr>
          <w:p w14:paraId="131A03C6" w14:textId="77777777" w:rsidR="00F64319" w:rsidRPr="00F64319" w:rsidRDefault="00F64319" w:rsidP="00F64319">
            <w:pPr>
              <w:rPr>
                <w:sz w:val="20"/>
                <w:szCs w:val="20"/>
              </w:rPr>
            </w:pPr>
            <w:r w:rsidRPr="00F64319">
              <w:rPr>
                <w:sz w:val="20"/>
                <w:szCs w:val="20"/>
              </w:rPr>
              <w:t>168,1</w:t>
            </w:r>
          </w:p>
        </w:tc>
        <w:tc>
          <w:tcPr>
            <w:tcW w:w="834" w:type="dxa"/>
            <w:tcBorders>
              <w:top w:val="single" w:sz="4" w:space="0" w:color="auto"/>
              <w:left w:val="single" w:sz="4" w:space="0" w:color="auto"/>
              <w:bottom w:val="single" w:sz="4" w:space="0" w:color="auto"/>
              <w:right w:val="single" w:sz="4" w:space="0" w:color="auto"/>
            </w:tcBorders>
            <w:hideMark/>
          </w:tcPr>
          <w:p w14:paraId="680F77E7" w14:textId="77777777" w:rsidR="00F64319" w:rsidRPr="00F64319" w:rsidRDefault="00F64319" w:rsidP="00F64319">
            <w:pPr>
              <w:rPr>
                <w:sz w:val="20"/>
                <w:szCs w:val="20"/>
              </w:rPr>
            </w:pPr>
            <w:r w:rsidRPr="00F64319">
              <w:rPr>
                <w:sz w:val="20"/>
                <w:szCs w:val="20"/>
              </w:rPr>
              <w:t>168,1</w:t>
            </w:r>
          </w:p>
        </w:tc>
        <w:tc>
          <w:tcPr>
            <w:tcW w:w="834" w:type="dxa"/>
            <w:tcBorders>
              <w:top w:val="single" w:sz="4" w:space="0" w:color="auto"/>
              <w:left w:val="single" w:sz="4" w:space="0" w:color="auto"/>
              <w:bottom w:val="single" w:sz="4" w:space="0" w:color="auto"/>
              <w:right w:val="single" w:sz="4" w:space="0" w:color="auto"/>
            </w:tcBorders>
            <w:hideMark/>
          </w:tcPr>
          <w:p w14:paraId="3477C2DE" w14:textId="77777777" w:rsidR="00F64319" w:rsidRPr="00F64319" w:rsidRDefault="00F64319" w:rsidP="00F64319">
            <w:pPr>
              <w:rPr>
                <w:sz w:val="20"/>
                <w:szCs w:val="20"/>
              </w:rPr>
            </w:pPr>
            <w:r w:rsidRPr="00F64319">
              <w:rPr>
                <w:sz w:val="20"/>
                <w:szCs w:val="20"/>
              </w:rPr>
              <w:t>168,1</w:t>
            </w:r>
          </w:p>
        </w:tc>
        <w:tc>
          <w:tcPr>
            <w:tcW w:w="834" w:type="dxa"/>
            <w:tcBorders>
              <w:top w:val="single" w:sz="4" w:space="0" w:color="auto"/>
              <w:left w:val="single" w:sz="4" w:space="0" w:color="auto"/>
              <w:bottom w:val="single" w:sz="4" w:space="0" w:color="auto"/>
              <w:right w:val="single" w:sz="4" w:space="0" w:color="auto"/>
            </w:tcBorders>
            <w:hideMark/>
          </w:tcPr>
          <w:p w14:paraId="717B9257" w14:textId="77777777" w:rsidR="00F64319" w:rsidRPr="00F64319" w:rsidRDefault="00F64319" w:rsidP="00F64319">
            <w:pPr>
              <w:rPr>
                <w:sz w:val="20"/>
                <w:szCs w:val="20"/>
              </w:rPr>
            </w:pPr>
            <w:r w:rsidRPr="00F64319">
              <w:rPr>
                <w:sz w:val="20"/>
                <w:szCs w:val="20"/>
              </w:rPr>
              <w:t>168,1</w:t>
            </w:r>
          </w:p>
        </w:tc>
        <w:tc>
          <w:tcPr>
            <w:tcW w:w="834" w:type="dxa"/>
            <w:tcBorders>
              <w:top w:val="single" w:sz="4" w:space="0" w:color="auto"/>
              <w:left w:val="single" w:sz="4" w:space="0" w:color="auto"/>
              <w:bottom w:val="single" w:sz="4" w:space="0" w:color="auto"/>
              <w:right w:val="single" w:sz="4" w:space="0" w:color="auto"/>
            </w:tcBorders>
            <w:hideMark/>
          </w:tcPr>
          <w:p w14:paraId="2CAA0FB0" w14:textId="77777777" w:rsidR="00F64319" w:rsidRPr="00F64319" w:rsidRDefault="00F64319" w:rsidP="00F64319">
            <w:pPr>
              <w:rPr>
                <w:sz w:val="20"/>
                <w:szCs w:val="20"/>
              </w:rPr>
            </w:pPr>
            <w:r w:rsidRPr="00F64319">
              <w:rPr>
                <w:sz w:val="20"/>
                <w:szCs w:val="20"/>
              </w:rPr>
              <w:t>168,1</w:t>
            </w:r>
          </w:p>
        </w:tc>
      </w:tr>
    </w:tbl>
    <w:p w14:paraId="194E2D6B" w14:textId="77777777" w:rsidR="00F64319" w:rsidRPr="00F64319" w:rsidRDefault="00F64319" w:rsidP="00F64319">
      <w:pPr>
        <w:spacing w:line="218" w:lineRule="auto"/>
        <w:jc w:val="right"/>
        <w:rPr>
          <w:kern w:val="2"/>
          <w:sz w:val="22"/>
          <w:szCs w:val="22"/>
        </w:rPr>
      </w:pPr>
    </w:p>
    <w:p w14:paraId="67311B7D" w14:textId="77777777" w:rsidR="00F64319" w:rsidRPr="00F64319" w:rsidRDefault="00F64319" w:rsidP="00F64319">
      <w:pPr>
        <w:spacing w:line="218" w:lineRule="auto"/>
        <w:jc w:val="right"/>
        <w:rPr>
          <w:kern w:val="2"/>
          <w:sz w:val="22"/>
          <w:szCs w:val="22"/>
        </w:rPr>
      </w:pPr>
    </w:p>
    <w:p w14:paraId="61F87E66" w14:textId="77777777" w:rsidR="00F64319" w:rsidRPr="00F64319" w:rsidRDefault="00F64319" w:rsidP="00F64319">
      <w:pPr>
        <w:spacing w:line="218" w:lineRule="auto"/>
        <w:jc w:val="right"/>
        <w:rPr>
          <w:kern w:val="2"/>
          <w:sz w:val="22"/>
          <w:szCs w:val="22"/>
        </w:rPr>
      </w:pPr>
    </w:p>
    <w:p w14:paraId="1515EFCA" w14:textId="77777777" w:rsidR="00F64319" w:rsidRPr="00F64319" w:rsidRDefault="00F64319" w:rsidP="00F64319">
      <w:pPr>
        <w:spacing w:line="218" w:lineRule="auto"/>
        <w:jc w:val="right"/>
        <w:rPr>
          <w:kern w:val="2"/>
          <w:sz w:val="22"/>
          <w:szCs w:val="22"/>
        </w:rPr>
      </w:pPr>
    </w:p>
    <w:p w14:paraId="059CDEF8" w14:textId="77777777" w:rsidR="00F64319" w:rsidRPr="00F64319" w:rsidRDefault="00F64319" w:rsidP="00F64319">
      <w:pPr>
        <w:spacing w:line="218" w:lineRule="auto"/>
        <w:jc w:val="right"/>
        <w:rPr>
          <w:kern w:val="2"/>
          <w:sz w:val="22"/>
          <w:szCs w:val="22"/>
        </w:rPr>
      </w:pPr>
    </w:p>
    <w:p w14:paraId="6E22879D" w14:textId="77777777" w:rsidR="00F64319" w:rsidRPr="00F64319" w:rsidRDefault="00F64319" w:rsidP="00F64319">
      <w:pPr>
        <w:spacing w:line="218" w:lineRule="auto"/>
        <w:jc w:val="right"/>
        <w:rPr>
          <w:kern w:val="2"/>
          <w:sz w:val="22"/>
          <w:szCs w:val="22"/>
        </w:rPr>
      </w:pPr>
    </w:p>
    <w:p w14:paraId="3DB982BA" w14:textId="77777777" w:rsidR="00F64319" w:rsidRPr="00F64319" w:rsidRDefault="00F64319" w:rsidP="00F64319">
      <w:pPr>
        <w:spacing w:line="218" w:lineRule="auto"/>
        <w:jc w:val="right"/>
        <w:rPr>
          <w:kern w:val="2"/>
          <w:sz w:val="28"/>
          <w:szCs w:val="28"/>
        </w:rPr>
      </w:pPr>
    </w:p>
    <w:p w14:paraId="10D8FA9B" w14:textId="77777777" w:rsidR="00F64319" w:rsidRPr="00F64319" w:rsidRDefault="00F64319" w:rsidP="00F64319">
      <w:pPr>
        <w:spacing w:line="218" w:lineRule="auto"/>
        <w:jc w:val="right"/>
        <w:rPr>
          <w:kern w:val="2"/>
          <w:sz w:val="28"/>
          <w:szCs w:val="28"/>
        </w:rPr>
      </w:pPr>
    </w:p>
    <w:p w14:paraId="6F12C866" w14:textId="77777777" w:rsidR="00F64319" w:rsidRPr="00F64319" w:rsidRDefault="00F64319" w:rsidP="00F64319">
      <w:pPr>
        <w:spacing w:line="218" w:lineRule="auto"/>
        <w:jc w:val="right"/>
        <w:rPr>
          <w:kern w:val="2"/>
          <w:sz w:val="28"/>
          <w:szCs w:val="28"/>
        </w:rPr>
      </w:pPr>
    </w:p>
    <w:p w14:paraId="3E9EE4D2" w14:textId="77777777" w:rsidR="00F64319" w:rsidRPr="00F64319" w:rsidRDefault="00F64319" w:rsidP="00F64319">
      <w:pPr>
        <w:spacing w:line="218" w:lineRule="auto"/>
        <w:jc w:val="right"/>
        <w:rPr>
          <w:kern w:val="2"/>
          <w:sz w:val="28"/>
          <w:szCs w:val="28"/>
        </w:rPr>
      </w:pPr>
      <w:r w:rsidRPr="00F64319">
        <w:rPr>
          <w:kern w:val="2"/>
          <w:sz w:val="28"/>
          <w:szCs w:val="28"/>
        </w:rPr>
        <w:t xml:space="preserve">Приложение № 5 </w:t>
      </w:r>
    </w:p>
    <w:p w14:paraId="70BD1830" w14:textId="77777777" w:rsidR="00F64319" w:rsidRPr="00F64319" w:rsidRDefault="00F64319" w:rsidP="00F64319">
      <w:pPr>
        <w:spacing w:line="218" w:lineRule="auto"/>
        <w:jc w:val="right"/>
        <w:rPr>
          <w:kern w:val="2"/>
          <w:sz w:val="28"/>
          <w:szCs w:val="28"/>
        </w:rPr>
      </w:pPr>
      <w:r w:rsidRPr="00F64319">
        <w:rPr>
          <w:kern w:val="2"/>
          <w:sz w:val="28"/>
          <w:szCs w:val="28"/>
        </w:rPr>
        <w:t>к муниципальной программе                                                                                                                                                                                                                                                         Истоминского сельского поселения                                                                                                                                                                                                                                                              «Информационное общество»</w:t>
      </w:r>
    </w:p>
    <w:p w14:paraId="2155E9B8" w14:textId="77777777" w:rsidR="00F64319" w:rsidRPr="00F64319" w:rsidRDefault="00F64319" w:rsidP="00F64319">
      <w:pPr>
        <w:spacing w:line="218" w:lineRule="auto"/>
        <w:jc w:val="center"/>
        <w:rPr>
          <w:sz w:val="28"/>
          <w:szCs w:val="28"/>
        </w:rPr>
      </w:pPr>
      <w:r w:rsidRPr="00F64319">
        <w:rPr>
          <w:sz w:val="28"/>
          <w:szCs w:val="28"/>
        </w:rPr>
        <w:t>РАСХОДЫ</w:t>
      </w:r>
    </w:p>
    <w:p w14:paraId="77F3EA1E" w14:textId="77777777" w:rsidR="00F64319" w:rsidRPr="00F64319" w:rsidRDefault="00F64319" w:rsidP="00F64319">
      <w:pPr>
        <w:spacing w:line="218" w:lineRule="auto"/>
        <w:jc w:val="center"/>
        <w:rPr>
          <w:sz w:val="28"/>
          <w:szCs w:val="28"/>
        </w:rPr>
      </w:pPr>
      <w:r w:rsidRPr="00F64319">
        <w:rPr>
          <w:sz w:val="28"/>
          <w:szCs w:val="28"/>
        </w:rPr>
        <w:t>на реализацию муниципальной программы Истоминского сельского поселения «Информационное общество»</w:t>
      </w:r>
    </w:p>
    <w:p w14:paraId="63697C87" w14:textId="77777777" w:rsidR="00F64319" w:rsidRPr="00F64319" w:rsidRDefault="00F64319" w:rsidP="00F64319">
      <w:pPr>
        <w:spacing w:line="218"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369"/>
        <w:gridCol w:w="2244"/>
        <w:gridCol w:w="1191"/>
        <w:gridCol w:w="1136"/>
        <w:gridCol w:w="881"/>
        <w:gridCol w:w="881"/>
        <w:gridCol w:w="881"/>
        <w:gridCol w:w="881"/>
        <w:gridCol w:w="881"/>
        <w:gridCol w:w="881"/>
        <w:gridCol w:w="881"/>
        <w:gridCol w:w="881"/>
        <w:gridCol w:w="881"/>
        <w:gridCol w:w="881"/>
        <w:gridCol w:w="881"/>
        <w:gridCol w:w="881"/>
      </w:tblGrid>
      <w:tr w:rsidR="00F64319" w:rsidRPr="00F64319" w14:paraId="2C41E0F8" w14:textId="77777777" w:rsidTr="00F64319">
        <w:trPr>
          <w:tblHeader/>
        </w:trPr>
        <w:tc>
          <w:tcPr>
            <w:tcW w:w="483" w:type="dxa"/>
            <w:vMerge w:val="restart"/>
            <w:tcBorders>
              <w:top w:val="single" w:sz="4" w:space="0" w:color="auto"/>
              <w:left w:val="single" w:sz="4" w:space="0" w:color="auto"/>
              <w:bottom w:val="single" w:sz="4" w:space="0" w:color="auto"/>
              <w:right w:val="single" w:sz="4" w:space="0" w:color="auto"/>
            </w:tcBorders>
            <w:hideMark/>
          </w:tcPr>
          <w:p w14:paraId="60DB3C27" w14:textId="77777777" w:rsidR="00F64319" w:rsidRPr="00F64319" w:rsidRDefault="00F64319" w:rsidP="00F64319">
            <w:pPr>
              <w:spacing w:line="218" w:lineRule="auto"/>
              <w:jc w:val="center"/>
              <w:rPr>
                <w:kern w:val="2"/>
              </w:rPr>
            </w:pPr>
            <w:r w:rsidRPr="00F64319">
              <w:rPr>
                <w:kern w:val="2"/>
              </w:rPr>
              <w:t>№ п/п</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559FA0B3" w14:textId="77777777" w:rsidR="00F64319" w:rsidRPr="00F64319" w:rsidRDefault="00F64319" w:rsidP="00F64319">
            <w:pPr>
              <w:spacing w:line="218" w:lineRule="auto"/>
              <w:jc w:val="center"/>
              <w:rPr>
                <w:kern w:val="2"/>
              </w:rPr>
            </w:pPr>
            <w:r w:rsidRPr="00F64319">
              <w:rPr>
                <w:kern w:val="2"/>
              </w:rPr>
              <w:t xml:space="preserve">Наименование муниципальной программы, </w:t>
            </w:r>
          </w:p>
          <w:p w14:paraId="67E4C885" w14:textId="77777777" w:rsidR="00F64319" w:rsidRPr="00F64319" w:rsidRDefault="00F64319" w:rsidP="00F64319">
            <w:pPr>
              <w:spacing w:line="218" w:lineRule="auto"/>
              <w:jc w:val="center"/>
              <w:rPr>
                <w:kern w:val="2"/>
              </w:rPr>
            </w:pPr>
            <w:r w:rsidRPr="00F64319">
              <w:rPr>
                <w:kern w:val="2"/>
              </w:rP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EED79D2" w14:textId="77777777" w:rsidR="00F64319" w:rsidRPr="00F64319" w:rsidRDefault="00F64319" w:rsidP="00F64319">
            <w:pPr>
              <w:spacing w:line="218" w:lineRule="auto"/>
              <w:jc w:val="center"/>
              <w:rPr>
                <w:spacing w:val="-10"/>
                <w:kern w:val="2"/>
              </w:rPr>
            </w:pPr>
            <w:r w:rsidRPr="00F64319">
              <w:rPr>
                <w:kern w:val="2"/>
              </w:rPr>
              <w:t>Источник финансирования</w:t>
            </w:r>
          </w:p>
        </w:tc>
        <w:tc>
          <w:tcPr>
            <w:tcW w:w="1619" w:type="dxa"/>
            <w:vMerge w:val="restart"/>
            <w:tcBorders>
              <w:top w:val="single" w:sz="4" w:space="0" w:color="auto"/>
              <w:left w:val="single" w:sz="4" w:space="0" w:color="auto"/>
              <w:bottom w:val="single" w:sz="4" w:space="0" w:color="auto"/>
              <w:right w:val="single" w:sz="4" w:space="0" w:color="auto"/>
            </w:tcBorders>
            <w:hideMark/>
          </w:tcPr>
          <w:p w14:paraId="07674F86" w14:textId="77777777" w:rsidR="00F64319" w:rsidRPr="00F64319" w:rsidRDefault="00F64319" w:rsidP="00F64319">
            <w:pPr>
              <w:spacing w:line="218" w:lineRule="auto"/>
              <w:jc w:val="center"/>
              <w:rPr>
                <w:spacing w:val="-10"/>
                <w:kern w:val="2"/>
              </w:rPr>
            </w:pPr>
            <w:r w:rsidRPr="00F64319">
              <w:rPr>
                <w:kern w:val="2"/>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2162802E" w14:textId="77777777" w:rsidR="00F64319" w:rsidRPr="00F64319" w:rsidRDefault="00F64319" w:rsidP="00F64319">
            <w:pPr>
              <w:spacing w:line="218" w:lineRule="auto"/>
              <w:jc w:val="right"/>
              <w:rPr>
                <w:sz w:val="28"/>
                <w:szCs w:val="28"/>
              </w:rPr>
            </w:pPr>
            <w:r w:rsidRPr="00F64319">
              <w:rPr>
                <w:kern w:val="2"/>
              </w:rPr>
              <w:t>В том числе по годам реализации муниципальной программы (</w:t>
            </w:r>
            <w:r w:rsidRPr="00F64319">
              <w:rPr>
                <w:spacing w:val="-4"/>
                <w:kern w:val="2"/>
              </w:rPr>
              <w:t>тыс. рублей)</w:t>
            </w:r>
          </w:p>
          <w:p w14:paraId="5ADC1689" w14:textId="77777777" w:rsidR="00F64319" w:rsidRPr="00F64319" w:rsidRDefault="00F64319" w:rsidP="00F64319">
            <w:pPr>
              <w:spacing w:line="218" w:lineRule="auto"/>
              <w:rPr>
                <w:sz w:val="28"/>
                <w:szCs w:val="28"/>
              </w:rPr>
            </w:pPr>
          </w:p>
          <w:p w14:paraId="48597DF4" w14:textId="77777777" w:rsidR="00F64319" w:rsidRPr="00F64319" w:rsidRDefault="00F64319" w:rsidP="00F64319">
            <w:pPr>
              <w:spacing w:line="218" w:lineRule="auto"/>
              <w:jc w:val="center"/>
              <w:rPr>
                <w:spacing w:val="-10"/>
                <w:kern w:val="2"/>
              </w:rPr>
            </w:pPr>
          </w:p>
        </w:tc>
      </w:tr>
      <w:tr w:rsidR="00F64319" w:rsidRPr="00F64319" w14:paraId="59138E90" w14:textId="77777777" w:rsidTr="00F64319">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6605013" w14:textId="77777777" w:rsidR="00F64319" w:rsidRPr="00F64319" w:rsidRDefault="00F64319" w:rsidP="00F64319">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ECDBC4" w14:textId="77777777" w:rsidR="00F64319" w:rsidRPr="00F64319" w:rsidRDefault="00F64319" w:rsidP="00F64319">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B7D994" w14:textId="77777777" w:rsidR="00F64319" w:rsidRPr="00F64319" w:rsidRDefault="00F64319" w:rsidP="00F64319">
            <w:pPr>
              <w:rPr>
                <w:spacing w:val="-10"/>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22C168" w14:textId="77777777" w:rsidR="00F64319" w:rsidRPr="00F64319" w:rsidRDefault="00F64319" w:rsidP="00F64319">
            <w:pPr>
              <w:rPr>
                <w:spacing w:val="-10"/>
                <w:kern w:val="2"/>
              </w:rPr>
            </w:pPr>
          </w:p>
        </w:tc>
        <w:tc>
          <w:tcPr>
            <w:tcW w:w="1240" w:type="dxa"/>
            <w:tcBorders>
              <w:top w:val="single" w:sz="4" w:space="0" w:color="auto"/>
              <w:left w:val="single" w:sz="4" w:space="0" w:color="auto"/>
              <w:bottom w:val="single" w:sz="4" w:space="0" w:color="auto"/>
              <w:right w:val="single" w:sz="4" w:space="0" w:color="auto"/>
            </w:tcBorders>
          </w:tcPr>
          <w:p w14:paraId="7C6286EC" w14:textId="77777777" w:rsidR="00F64319" w:rsidRPr="00F64319" w:rsidRDefault="00F64319" w:rsidP="00F64319">
            <w:pPr>
              <w:spacing w:line="218" w:lineRule="auto"/>
              <w:jc w:val="center"/>
              <w:rPr>
                <w:kern w:val="2"/>
              </w:rPr>
            </w:pPr>
            <w:r w:rsidRPr="00F64319">
              <w:rPr>
                <w:kern w:val="2"/>
              </w:rPr>
              <w:t>2019</w:t>
            </w:r>
          </w:p>
          <w:p w14:paraId="6ADF0B43" w14:textId="77777777" w:rsidR="00F64319" w:rsidRPr="00F64319" w:rsidRDefault="00F64319" w:rsidP="00F64319">
            <w:pPr>
              <w:spacing w:line="218"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09BFE92D" w14:textId="77777777" w:rsidR="00F64319" w:rsidRPr="00F64319" w:rsidRDefault="00F64319" w:rsidP="00F64319">
            <w:pPr>
              <w:spacing w:line="218" w:lineRule="auto"/>
              <w:jc w:val="center"/>
              <w:rPr>
                <w:kern w:val="2"/>
              </w:rPr>
            </w:pPr>
            <w:r w:rsidRPr="00F64319">
              <w:rPr>
                <w:kern w:val="2"/>
              </w:rPr>
              <w:t>2020</w:t>
            </w:r>
          </w:p>
          <w:p w14:paraId="2261231D" w14:textId="77777777" w:rsidR="00F64319" w:rsidRPr="00F64319" w:rsidRDefault="00F64319" w:rsidP="00F64319">
            <w:pPr>
              <w:spacing w:line="218" w:lineRule="auto"/>
              <w:jc w:val="center"/>
            </w:pPr>
          </w:p>
        </w:tc>
        <w:tc>
          <w:tcPr>
            <w:tcW w:w="1240" w:type="dxa"/>
            <w:tcBorders>
              <w:top w:val="single" w:sz="4" w:space="0" w:color="auto"/>
              <w:left w:val="single" w:sz="4" w:space="0" w:color="auto"/>
              <w:bottom w:val="single" w:sz="4" w:space="0" w:color="auto"/>
              <w:right w:val="single" w:sz="4" w:space="0" w:color="auto"/>
            </w:tcBorders>
          </w:tcPr>
          <w:p w14:paraId="038CD91E" w14:textId="77777777" w:rsidR="00F64319" w:rsidRPr="00F64319" w:rsidRDefault="00F64319" w:rsidP="00F64319">
            <w:pPr>
              <w:spacing w:line="218" w:lineRule="auto"/>
              <w:jc w:val="center"/>
              <w:rPr>
                <w:kern w:val="2"/>
              </w:rPr>
            </w:pPr>
            <w:r w:rsidRPr="00F64319">
              <w:rPr>
                <w:kern w:val="2"/>
              </w:rPr>
              <w:t>2021</w:t>
            </w:r>
          </w:p>
          <w:p w14:paraId="4D72159C" w14:textId="77777777" w:rsidR="00F64319" w:rsidRPr="00F64319" w:rsidRDefault="00F64319" w:rsidP="00F64319">
            <w:pPr>
              <w:spacing w:line="218" w:lineRule="auto"/>
              <w:jc w:val="center"/>
            </w:pPr>
          </w:p>
        </w:tc>
        <w:tc>
          <w:tcPr>
            <w:tcW w:w="1240" w:type="dxa"/>
            <w:tcBorders>
              <w:top w:val="single" w:sz="4" w:space="0" w:color="auto"/>
              <w:left w:val="single" w:sz="4" w:space="0" w:color="auto"/>
              <w:bottom w:val="single" w:sz="4" w:space="0" w:color="auto"/>
              <w:right w:val="single" w:sz="4" w:space="0" w:color="auto"/>
            </w:tcBorders>
          </w:tcPr>
          <w:p w14:paraId="2CB3E6FA" w14:textId="77777777" w:rsidR="00F64319" w:rsidRPr="00F64319" w:rsidRDefault="00F64319" w:rsidP="00F64319">
            <w:pPr>
              <w:spacing w:line="218" w:lineRule="auto"/>
              <w:jc w:val="center"/>
              <w:rPr>
                <w:kern w:val="2"/>
              </w:rPr>
            </w:pPr>
            <w:r w:rsidRPr="00F64319">
              <w:rPr>
                <w:kern w:val="2"/>
              </w:rPr>
              <w:t>2022</w:t>
            </w:r>
          </w:p>
          <w:p w14:paraId="0CB0CE7A" w14:textId="77777777" w:rsidR="00F64319" w:rsidRPr="00F64319" w:rsidRDefault="00F64319" w:rsidP="00F64319">
            <w:pPr>
              <w:spacing w:line="218" w:lineRule="auto"/>
              <w:jc w:val="center"/>
            </w:pPr>
          </w:p>
        </w:tc>
        <w:tc>
          <w:tcPr>
            <w:tcW w:w="1240" w:type="dxa"/>
            <w:tcBorders>
              <w:top w:val="single" w:sz="4" w:space="0" w:color="auto"/>
              <w:left w:val="single" w:sz="4" w:space="0" w:color="auto"/>
              <w:bottom w:val="single" w:sz="4" w:space="0" w:color="auto"/>
              <w:right w:val="single" w:sz="4" w:space="0" w:color="auto"/>
            </w:tcBorders>
          </w:tcPr>
          <w:p w14:paraId="75EDE6FF" w14:textId="77777777" w:rsidR="00F64319" w:rsidRPr="00F64319" w:rsidRDefault="00F64319" w:rsidP="00F64319">
            <w:pPr>
              <w:spacing w:line="218" w:lineRule="auto"/>
              <w:jc w:val="center"/>
              <w:rPr>
                <w:kern w:val="2"/>
              </w:rPr>
            </w:pPr>
            <w:r w:rsidRPr="00F64319">
              <w:rPr>
                <w:kern w:val="2"/>
              </w:rPr>
              <w:t>2023</w:t>
            </w:r>
          </w:p>
          <w:p w14:paraId="42C3CC2F" w14:textId="77777777" w:rsidR="00F64319" w:rsidRPr="00F64319" w:rsidRDefault="00F64319" w:rsidP="00F64319">
            <w:pPr>
              <w:spacing w:line="218" w:lineRule="auto"/>
              <w:jc w:val="center"/>
            </w:pPr>
          </w:p>
        </w:tc>
        <w:tc>
          <w:tcPr>
            <w:tcW w:w="1240" w:type="dxa"/>
            <w:tcBorders>
              <w:top w:val="single" w:sz="4" w:space="0" w:color="auto"/>
              <w:left w:val="single" w:sz="4" w:space="0" w:color="auto"/>
              <w:bottom w:val="single" w:sz="4" w:space="0" w:color="auto"/>
              <w:right w:val="single" w:sz="4" w:space="0" w:color="auto"/>
            </w:tcBorders>
          </w:tcPr>
          <w:p w14:paraId="6C7CF12D" w14:textId="77777777" w:rsidR="00F64319" w:rsidRPr="00F64319" w:rsidRDefault="00F64319" w:rsidP="00F64319">
            <w:pPr>
              <w:spacing w:line="218" w:lineRule="auto"/>
              <w:jc w:val="center"/>
              <w:rPr>
                <w:kern w:val="2"/>
              </w:rPr>
            </w:pPr>
            <w:r w:rsidRPr="00F64319">
              <w:rPr>
                <w:kern w:val="2"/>
              </w:rPr>
              <w:t>2024</w:t>
            </w:r>
          </w:p>
          <w:p w14:paraId="103D3DD7" w14:textId="77777777" w:rsidR="00F64319" w:rsidRPr="00F64319" w:rsidRDefault="00F64319" w:rsidP="00F64319">
            <w:pPr>
              <w:spacing w:line="218" w:lineRule="auto"/>
              <w:jc w:val="center"/>
            </w:pPr>
          </w:p>
        </w:tc>
        <w:tc>
          <w:tcPr>
            <w:tcW w:w="1240" w:type="dxa"/>
            <w:tcBorders>
              <w:top w:val="single" w:sz="4" w:space="0" w:color="auto"/>
              <w:left w:val="single" w:sz="4" w:space="0" w:color="auto"/>
              <w:bottom w:val="single" w:sz="4" w:space="0" w:color="auto"/>
              <w:right w:val="single" w:sz="4" w:space="0" w:color="auto"/>
            </w:tcBorders>
          </w:tcPr>
          <w:p w14:paraId="187A2990" w14:textId="77777777" w:rsidR="00F64319" w:rsidRPr="00F64319" w:rsidRDefault="00F64319" w:rsidP="00F64319">
            <w:pPr>
              <w:spacing w:line="218" w:lineRule="auto"/>
              <w:jc w:val="center"/>
              <w:rPr>
                <w:kern w:val="2"/>
              </w:rPr>
            </w:pPr>
            <w:r w:rsidRPr="00F64319">
              <w:rPr>
                <w:kern w:val="2"/>
              </w:rPr>
              <w:t>2025</w:t>
            </w:r>
          </w:p>
          <w:p w14:paraId="21994597" w14:textId="77777777" w:rsidR="00F64319" w:rsidRPr="00F64319" w:rsidRDefault="00F64319" w:rsidP="00F64319">
            <w:pPr>
              <w:spacing w:line="218" w:lineRule="auto"/>
              <w:jc w:val="center"/>
            </w:pPr>
          </w:p>
        </w:tc>
        <w:tc>
          <w:tcPr>
            <w:tcW w:w="1240" w:type="dxa"/>
            <w:tcBorders>
              <w:top w:val="single" w:sz="4" w:space="0" w:color="auto"/>
              <w:left w:val="single" w:sz="4" w:space="0" w:color="auto"/>
              <w:bottom w:val="single" w:sz="4" w:space="0" w:color="auto"/>
              <w:right w:val="single" w:sz="4" w:space="0" w:color="auto"/>
            </w:tcBorders>
          </w:tcPr>
          <w:p w14:paraId="100F8840" w14:textId="77777777" w:rsidR="00F64319" w:rsidRPr="00F64319" w:rsidRDefault="00F64319" w:rsidP="00F64319">
            <w:pPr>
              <w:spacing w:line="218" w:lineRule="auto"/>
              <w:jc w:val="center"/>
              <w:rPr>
                <w:kern w:val="2"/>
              </w:rPr>
            </w:pPr>
            <w:r w:rsidRPr="00F64319">
              <w:rPr>
                <w:kern w:val="2"/>
              </w:rPr>
              <w:t>2026</w:t>
            </w:r>
          </w:p>
          <w:p w14:paraId="3EEAC349" w14:textId="77777777" w:rsidR="00F64319" w:rsidRPr="00F64319" w:rsidRDefault="00F64319" w:rsidP="00F64319">
            <w:pPr>
              <w:spacing w:line="218"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4F529EA9" w14:textId="77777777" w:rsidR="00F64319" w:rsidRPr="00F64319" w:rsidRDefault="00F64319" w:rsidP="00F64319">
            <w:pPr>
              <w:spacing w:line="218" w:lineRule="auto"/>
              <w:jc w:val="center"/>
              <w:rPr>
                <w:kern w:val="2"/>
              </w:rPr>
            </w:pPr>
            <w:r w:rsidRPr="00F64319">
              <w:rPr>
                <w:kern w:val="2"/>
              </w:rPr>
              <w:t>2027</w:t>
            </w:r>
          </w:p>
          <w:p w14:paraId="2F9D9CC0" w14:textId="77777777" w:rsidR="00F64319" w:rsidRPr="00F64319" w:rsidRDefault="00F64319" w:rsidP="00F64319">
            <w:pPr>
              <w:spacing w:line="218"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4C93460B" w14:textId="77777777" w:rsidR="00F64319" w:rsidRPr="00F64319" w:rsidRDefault="00F64319" w:rsidP="00F64319">
            <w:pPr>
              <w:spacing w:line="218" w:lineRule="auto"/>
              <w:jc w:val="center"/>
              <w:rPr>
                <w:kern w:val="2"/>
              </w:rPr>
            </w:pPr>
            <w:r w:rsidRPr="00F64319">
              <w:rPr>
                <w:kern w:val="2"/>
              </w:rPr>
              <w:t>2028</w:t>
            </w:r>
          </w:p>
          <w:p w14:paraId="48F2FB19" w14:textId="77777777" w:rsidR="00F64319" w:rsidRPr="00F64319" w:rsidRDefault="00F64319" w:rsidP="00F64319">
            <w:pPr>
              <w:spacing w:line="218"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2C97C586" w14:textId="77777777" w:rsidR="00F64319" w:rsidRPr="00F64319" w:rsidRDefault="00F64319" w:rsidP="00F64319">
            <w:pPr>
              <w:spacing w:line="218" w:lineRule="auto"/>
              <w:jc w:val="center"/>
              <w:rPr>
                <w:kern w:val="2"/>
              </w:rPr>
            </w:pPr>
            <w:r w:rsidRPr="00F64319">
              <w:rPr>
                <w:kern w:val="2"/>
              </w:rPr>
              <w:t>2029</w:t>
            </w:r>
          </w:p>
          <w:p w14:paraId="55817E8B" w14:textId="77777777" w:rsidR="00F64319" w:rsidRPr="00F64319" w:rsidRDefault="00F64319" w:rsidP="00F64319">
            <w:pPr>
              <w:spacing w:line="218"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63E084AB" w14:textId="77777777" w:rsidR="00F64319" w:rsidRPr="00F64319" w:rsidRDefault="00F64319" w:rsidP="00F64319">
            <w:pPr>
              <w:spacing w:line="218" w:lineRule="auto"/>
              <w:jc w:val="center"/>
              <w:rPr>
                <w:kern w:val="2"/>
              </w:rPr>
            </w:pPr>
            <w:r w:rsidRPr="00F64319">
              <w:rPr>
                <w:kern w:val="2"/>
              </w:rPr>
              <w:t>2030</w:t>
            </w:r>
          </w:p>
          <w:p w14:paraId="374E7CB9" w14:textId="77777777" w:rsidR="00F64319" w:rsidRPr="00F64319" w:rsidRDefault="00F64319" w:rsidP="00F64319">
            <w:pPr>
              <w:spacing w:line="218" w:lineRule="auto"/>
              <w:jc w:val="center"/>
              <w:rPr>
                <w:kern w:val="2"/>
              </w:rPr>
            </w:pPr>
          </w:p>
        </w:tc>
      </w:tr>
    </w:tbl>
    <w:p w14:paraId="5E50FD7B" w14:textId="77777777" w:rsidR="00F64319" w:rsidRPr="00F64319" w:rsidRDefault="00F64319" w:rsidP="00F64319"/>
    <w:tbl>
      <w:tblPr>
        <w:tblW w:w="5000" w:type="pct"/>
        <w:tblLayout w:type="fixed"/>
        <w:tblCellMar>
          <w:left w:w="57" w:type="dxa"/>
          <w:right w:w="57" w:type="dxa"/>
        </w:tblCellMar>
        <w:tblLook w:val="04A0" w:firstRow="1" w:lastRow="0" w:firstColumn="1" w:lastColumn="0" w:noHBand="0" w:noVBand="1"/>
      </w:tblPr>
      <w:tblGrid>
        <w:gridCol w:w="369"/>
        <w:gridCol w:w="2244"/>
        <w:gridCol w:w="1191"/>
        <w:gridCol w:w="1136"/>
        <w:gridCol w:w="881"/>
        <w:gridCol w:w="881"/>
        <w:gridCol w:w="881"/>
        <w:gridCol w:w="881"/>
        <w:gridCol w:w="881"/>
        <w:gridCol w:w="881"/>
        <w:gridCol w:w="881"/>
        <w:gridCol w:w="881"/>
        <w:gridCol w:w="881"/>
        <w:gridCol w:w="881"/>
        <w:gridCol w:w="881"/>
        <w:gridCol w:w="881"/>
      </w:tblGrid>
      <w:tr w:rsidR="00F64319" w:rsidRPr="00F64319" w14:paraId="60AD66BB" w14:textId="77777777" w:rsidTr="00F64319">
        <w:trPr>
          <w:tblHeader/>
        </w:trPr>
        <w:tc>
          <w:tcPr>
            <w:tcW w:w="483" w:type="dxa"/>
            <w:tcBorders>
              <w:top w:val="single" w:sz="4" w:space="0" w:color="auto"/>
              <w:left w:val="single" w:sz="4" w:space="0" w:color="auto"/>
              <w:bottom w:val="single" w:sz="4" w:space="0" w:color="auto"/>
              <w:right w:val="single" w:sz="4" w:space="0" w:color="auto"/>
            </w:tcBorders>
            <w:hideMark/>
          </w:tcPr>
          <w:p w14:paraId="64194959" w14:textId="77777777" w:rsidR="00F64319" w:rsidRPr="00F64319" w:rsidRDefault="00F64319" w:rsidP="00F64319">
            <w:pPr>
              <w:spacing w:line="218" w:lineRule="auto"/>
              <w:jc w:val="center"/>
              <w:rPr>
                <w:kern w:val="2"/>
              </w:rPr>
            </w:pPr>
            <w:r w:rsidRPr="00F64319">
              <w:rPr>
                <w:kern w:val="2"/>
              </w:rPr>
              <w:t>1</w:t>
            </w:r>
          </w:p>
        </w:tc>
        <w:tc>
          <w:tcPr>
            <w:tcW w:w="3260" w:type="dxa"/>
            <w:tcBorders>
              <w:top w:val="single" w:sz="4" w:space="0" w:color="auto"/>
              <w:left w:val="single" w:sz="4" w:space="0" w:color="auto"/>
              <w:bottom w:val="single" w:sz="4" w:space="0" w:color="auto"/>
              <w:right w:val="single" w:sz="4" w:space="0" w:color="auto"/>
            </w:tcBorders>
            <w:hideMark/>
          </w:tcPr>
          <w:p w14:paraId="391FCA3A" w14:textId="77777777" w:rsidR="00F64319" w:rsidRPr="00F64319" w:rsidRDefault="00F64319" w:rsidP="00F64319">
            <w:pPr>
              <w:spacing w:line="218" w:lineRule="auto"/>
              <w:jc w:val="center"/>
              <w:rPr>
                <w:kern w:val="2"/>
              </w:rPr>
            </w:pPr>
            <w:r w:rsidRPr="00F64319">
              <w:rPr>
                <w:kern w:val="2"/>
              </w:rPr>
              <w:t>2</w:t>
            </w:r>
          </w:p>
        </w:tc>
        <w:tc>
          <w:tcPr>
            <w:tcW w:w="1701" w:type="dxa"/>
            <w:tcBorders>
              <w:top w:val="single" w:sz="4" w:space="0" w:color="auto"/>
              <w:left w:val="single" w:sz="4" w:space="0" w:color="auto"/>
              <w:bottom w:val="single" w:sz="4" w:space="0" w:color="auto"/>
              <w:right w:val="single" w:sz="4" w:space="0" w:color="auto"/>
            </w:tcBorders>
            <w:hideMark/>
          </w:tcPr>
          <w:p w14:paraId="139DE652" w14:textId="77777777" w:rsidR="00F64319" w:rsidRPr="00F64319" w:rsidRDefault="00F64319" w:rsidP="00F64319">
            <w:pPr>
              <w:spacing w:line="218" w:lineRule="auto"/>
              <w:jc w:val="center"/>
              <w:rPr>
                <w:spacing w:val="-10"/>
                <w:kern w:val="2"/>
              </w:rPr>
            </w:pPr>
            <w:r w:rsidRPr="00F64319">
              <w:rPr>
                <w:spacing w:val="-10"/>
                <w:kern w:val="2"/>
              </w:rPr>
              <w:t>3</w:t>
            </w:r>
          </w:p>
        </w:tc>
        <w:tc>
          <w:tcPr>
            <w:tcW w:w="1619" w:type="dxa"/>
            <w:tcBorders>
              <w:top w:val="single" w:sz="4" w:space="0" w:color="auto"/>
              <w:left w:val="single" w:sz="4" w:space="0" w:color="auto"/>
              <w:bottom w:val="single" w:sz="4" w:space="0" w:color="auto"/>
              <w:right w:val="single" w:sz="4" w:space="0" w:color="auto"/>
            </w:tcBorders>
            <w:hideMark/>
          </w:tcPr>
          <w:p w14:paraId="2B9983B3" w14:textId="77777777" w:rsidR="00F64319" w:rsidRPr="00F64319" w:rsidRDefault="00F64319" w:rsidP="00F64319">
            <w:pPr>
              <w:spacing w:line="218" w:lineRule="auto"/>
              <w:jc w:val="center"/>
              <w:rPr>
                <w:spacing w:val="-10"/>
                <w:kern w:val="2"/>
              </w:rPr>
            </w:pPr>
            <w:r w:rsidRPr="00F64319">
              <w:rPr>
                <w:spacing w:val="-10"/>
                <w:kern w:val="2"/>
              </w:rPr>
              <w:t>4</w:t>
            </w:r>
          </w:p>
        </w:tc>
        <w:tc>
          <w:tcPr>
            <w:tcW w:w="1240" w:type="dxa"/>
            <w:tcBorders>
              <w:top w:val="single" w:sz="4" w:space="0" w:color="auto"/>
              <w:left w:val="single" w:sz="4" w:space="0" w:color="auto"/>
              <w:bottom w:val="single" w:sz="4" w:space="0" w:color="auto"/>
              <w:right w:val="single" w:sz="4" w:space="0" w:color="auto"/>
            </w:tcBorders>
            <w:hideMark/>
          </w:tcPr>
          <w:p w14:paraId="3B5E2E70" w14:textId="77777777" w:rsidR="00F64319" w:rsidRPr="00F64319" w:rsidRDefault="00F64319" w:rsidP="00F64319">
            <w:pPr>
              <w:spacing w:line="218" w:lineRule="auto"/>
              <w:jc w:val="center"/>
              <w:rPr>
                <w:spacing w:val="-10"/>
                <w:kern w:val="2"/>
              </w:rPr>
            </w:pPr>
            <w:r w:rsidRPr="00F64319">
              <w:rPr>
                <w:spacing w:val="-10"/>
                <w:kern w:val="2"/>
              </w:rPr>
              <w:t>5</w:t>
            </w:r>
          </w:p>
        </w:tc>
        <w:tc>
          <w:tcPr>
            <w:tcW w:w="1240" w:type="dxa"/>
            <w:tcBorders>
              <w:top w:val="single" w:sz="4" w:space="0" w:color="auto"/>
              <w:left w:val="single" w:sz="4" w:space="0" w:color="auto"/>
              <w:bottom w:val="single" w:sz="4" w:space="0" w:color="auto"/>
              <w:right w:val="single" w:sz="4" w:space="0" w:color="auto"/>
            </w:tcBorders>
            <w:hideMark/>
          </w:tcPr>
          <w:p w14:paraId="2728524F" w14:textId="77777777" w:rsidR="00F64319" w:rsidRPr="00F64319" w:rsidRDefault="00F64319" w:rsidP="00F64319">
            <w:pPr>
              <w:spacing w:line="218" w:lineRule="auto"/>
              <w:jc w:val="center"/>
              <w:rPr>
                <w:spacing w:val="-10"/>
                <w:kern w:val="2"/>
              </w:rPr>
            </w:pPr>
            <w:r w:rsidRPr="00F64319">
              <w:rPr>
                <w:spacing w:val="-10"/>
                <w:kern w:val="2"/>
              </w:rPr>
              <w:t>6</w:t>
            </w:r>
          </w:p>
        </w:tc>
        <w:tc>
          <w:tcPr>
            <w:tcW w:w="1240" w:type="dxa"/>
            <w:tcBorders>
              <w:top w:val="single" w:sz="4" w:space="0" w:color="auto"/>
              <w:left w:val="single" w:sz="4" w:space="0" w:color="auto"/>
              <w:bottom w:val="single" w:sz="4" w:space="0" w:color="auto"/>
              <w:right w:val="single" w:sz="4" w:space="0" w:color="auto"/>
            </w:tcBorders>
            <w:hideMark/>
          </w:tcPr>
          <w:p w14:paraId="50EA6F73" w14:textId="77777777" w:rsidR="00F64319" w:rsidRPr="00F64319" w:rsidRDefault="00F64319" w:rsidP="00F64319">
            <w:pPr>
              <w:spacing w:line="218" w:lineRule="auto"/>
              <w:jc w:val="center"/>
              <w:rPr>
                <w:spacing w:val="-10"/>
                <w:kern w:val="2"/>
              </w:rPr>
            </w:pPr>
            <w:r w:rsidRPr="00F64319">
              <w:rPr>
                <w:spacing w:val="-10"/>
                <w:kern w:val="2"/>
              </w:rPr>
              <w:t>7</w:t>
            </w:r>
          </w:p>
        </w:tc>
        <w:tc>
          <w:tcPr>
            <w:tcW w:w="1240" w:type="dxa"/>
            <w:tcBorders>
              <w:top w:val="single" w:sz="4" w:space="0" w:color="auto"/>
              <w:left w:val="single" w:sz="4" w:space="0" w:color="auto"/>
              <w:bottom w:val="single" w:sz="4" w:space="0" w:color="auto"/>
              <w:right w:val="single" w:sz="4" w:space="0" w:color="auto"/>
            </w:tcBorders>
            <w:hideMark/>
          </w:tcPr>
          <w:p w14:paraId="4CC264F2" w14:textId="77777777" w:rsidR="00F64319" w:rsidRPr="00F64319" w:rsidRDefault="00F64319" w:rsidP="00F64319">
            <w:pPr>
              <w:spacing w:line="218" w:lineRule="auto"/>
              <w:jc w:val="center"/>
              <w:rPr>
                <w:spacing w:val="-10"/>
                <w:kern w:val="2"/>
              </w:rPr>
            </w:pPr>
            <w:r w:rsidRPr="00F64319">
              <w:rPr>
                <w:spacing w:val="-10"/>
                <w:kern w:val="2"/>
              </w:rPr>
              <w:t>8</w:t>
            </w:r>
          </w:p>
        </w:tc>
        <w:tc>
          <w:tcPr>
            <w:tcW w:w="1240" w:type="dxa"/>
            <w:tcBorders>
              <w:top w:val="single" w:sz="4" w:space="0" w:color="auto"/>
              <w:left w:val="single" w:sz="4" w:space="0" w:color="auto"/>
              <w:bottom w:val="single" w:sz="4" w:space="0" w:color="auto"/>
              <w:right w:val="single" w:sz="4" w:space="0" w:color="auto"/>
            </w:tcBorders>
            <w:hideMark/>
          </w:tcPr>
          <w:p w14:paraId="58A76D68" w14:textId="77777777" w:rsidR="00F64319" w:rsidRPr="00F64319" w:rsidRDefault="00F64319" w:rsidP="00F64319">
            <w:pPr>
              <w:spacing w:line="218" w:lineRule="auto"/>
              <w:jc w:val="center"/>
              <w:rPr>
                <w:spacing w:val="-10"/>
                <w:kern w:val="2"/>
              </w:rPr>
            </w:pPr>
            <w:r w:rsidRPr="00F64319">
              <w:rPr>
                <w:spacing w:val="-10"/>
                <w:kern w:val="2"/>
              </w:rPr>
              <w:t>9</w:t>
            </w:r>
          </w:p>
        </w:tc>
        <w:tc>
          <w:tcPr>
            <w:tcW w:w="1240" w:type="dxa"/>
            <w:tcBorders>
              <w:top w:val="single" w:sz="4" w:space="0" w:color="auto"/>
              <w:left w:val="single" w:sz="4" w:space="0" w:color="auto"/>
              <w:bottom w:val="single" w:sz="4" w:space="0" w:color="auto"/>
              <w:right w:val="single" w:sz="4" w:space="0" w:color="auto"/>
            </w:tcBorders>
            <w:hideMark/>
          </w:tcPr>
          <w:p w14:paraId="2A1D124A" w14:textId="77777777" w:rsidR="00F64319" w:rsidRPr="00F64319" w:rsidRDefault="00F64319" w:rsidP="00F64319">
            <w:pPr>
              <w:spacing w:line="218" w:lineRule="auto"/>
              <w:jc w:val="center"/>
              <w:rPr>
                <w:spacing w:val="-10"/>
                <w:kern w:val="2"/>
              </w:rPr>
            </w:pPr>
            <w:r w:rsidRPr="00F64319">
              <w:rPr>
                <w:spacing w:val="-10"/>
                <w:kern w:val="2"/>
              </w:rPr>
              <w:t>10</w:t>
            </w:r>
          </w:p>
        </w:tc>
        <w:tc>
          <w:tcPr>
            <w:tcW w:w="1240" w:type="dxa"/>
            <w:tcBorders>
              <w:top w:val="single" w:sz="4" w:space="0" w:color="auto"/>
              <w:left w:val="single" w:sz="4" w:space="0" w:color="auto"/>
              <w:bottom w:val="single" w:sz="4" w:space="0" w:color="auto"/>
              <w:right w:val="single" w:sz="4" w:space="0" w:color="auto"/>
            </w:tcBorders>
            <w:hideMark/>
          </w:tcPr>
          <w:p w14:paraId="38535CC0" w14:textId="77777777" w:rsidR="00F64319" w:rsidRPr="00F64319" w:rsidRDefault="00F64319" w:rsidP="00F64319">
            <w:pPr>
              <w:spacing w:line="218" w:lineRule="auto"/>
              <w:jc w:val="center"/>
              <w:rPr>
                <w:spacing w:val="-10"/>
                <w:kern w:val="2"/>
              </w:rPr>
            </w:pPr>
            <w:r w:rsidRPr="00F64319">
              <w:rPr>
                <w:spacing w:val="-10"/>
                <w:kern w:val="2"/>
              </w:rPr>
              <w:t>11</w:t>
            </w:r>
          </w:p>
        </w:tc>
        <w:tc>
          <w:tcPr>
            <w:tcW w:w="1240" w:type="dxa"/>
            <w:tcBorders>
              <w:top w:val="single" w:sz="4" w:space="0" w:color="auto"/>
              <w:left w:val="single" w:sz="4" w:space="0" w:color="auto"/>
              <w:bottom w:val="single" w:sz="4" w:space="0" w:color="auto"/>
              <w:right w:val="single" w:sz="4" w:space="0" w:color="auto"/>
            </w:tcBorders>
            <w:hideMark/>
          </w:tcPr>
          <w:p w14:paraId="711A109B" w14:textId="77777777" w:rsidR="00F64319" w:rsidRPr="00F64319" w:rsidRDefault="00F64319" w:rsidP="00F64319">
            <w:pPr>
              <w:spacing w:line="218" w:lineRule="auto"/>
              <w:jc w:val="center"/>
              <w:rPr>
                <w:spacing w:val="-10"/>
                <w:kern w:val="2"/>
              </w:rPr>
            </w:pPr>
            <w:r w:rsidRPr="00F64319">
              <w:rPr>
                <w:spacing w:val="-10"/>
                <w:kern w:val="2"/>
              </w:rPr>
              <w:t>12</w:t>
            </w:r>
          </w:p>
        </w:tc>
        <w:tc>
          <w:tcPr>
            <w:tcW w:w="1240" w:type="dxa"/>
            <w:tcBorders>
              <w:top w:val="single" w:sz="4" w:space="0" w:color="auto"/>
              <w:left w:val="single" w:sz="4" w:space="0" w:color="auto"/>
              <w:bottom w:val="single" w:sz="4" w:space="0" w:color="auto"/>
              <w:right w:val="single" w:sz="4" w:space="0" w:color="auto"/>
            </w:tcBorders>
            <w:hideMark/>
          </w:tcPr>
          <w:p w14:paraId="0FFC08DE" w14:textId="77777777" w:rsidR="00F64319" w:rsidRPr="00F64319" w:rsidRDefault="00F64319" w:rsidP="00F64319">
            <w:pPr>
              <w:spacing w:line="218" w:lineRule="auto"/>
              <w:jc w:val="center"/>
              <w:rPr>
                <w:spacing w:val="-10"/>
                <w:kern w:val="2"/>
              </w:rPr>
            </w:pPr>
            <w:r w:rsidRPr="00F64319">
              <w:rPr>
                <w:spacing w:val="-10"/>
                <w:kern w:val="2"/>
              </w:rPr>
              <w:t>13</w:t>
            </w:r>
          </w:p>
        </w:tc>
        <w:tc>
          <w:tcPr>
            <w:tcW w:w="1240" w:type="dxa"/>
            <w:tcBorders>
              <w:top w:val="single" w:sz="4" w:space="0" w:color="auto"/>
              <w:left w:val="single" w:sz="4" w:space="0" w:color="auto"/>
              <w:bottom w:val="single" w:sz="4" w:space="0" w:color="auto"/>
              <w:right w:val="single" w:sz="4" w:space="0" w:color="auto"/>
            </w:tcBorders>
            <w:hideMark/>
          </w:tcPr>
          <w:p w14:paraId="52ECD82E" w14:textId="77777777" w:rsidR="00F64319" w:rsidRPr="00F64319" w:rsidRDefault="00F64319" w:rsidP="00F64319">
            <w:pPr>
              <w:spacing w:line="218" w:lineRule="auto"/>
              <w:jc w:val="center"/>
              <w:rPr>
                <w:spacing w:val="-10"/>
                <w:kern w:val="2"/>
              </w:rPr>
            </w:pPr>
            <w:r w:rsidRPr="00F64319">
              <w:rPr>
                <w:spacing w:val="-10"/>
                <w:kern w:val="2"/>
              </w:rPr>
              <w:t>14</w:t>
            </w:r>
          </w:p>
        </w:tc>
        <w:tc>
          <w:tcPr>
            <w:tcW w:w="1240" w:type="dxa"/>
            <w:tcBorders>
              <w:top w:val="single" w:sz="4" w:space="0" w:color="auto"/>
              <w:left w:val="single" w:sz="4" w:space="0" w:color="auto"/>
              <w:bottom w:val="single" w:sz="4" w:space="0" w:color="auto"/>
              <w:right w:val="single" w:sz="4" w:space="0" w:color="auto"/>
            </w:tcBorders>
            <w:hideMark/>
          </w:tcPr>
          <w:p w14:paraId="632E4B01" w14:textId="77777777" w:rsidR="00F64319" w:rsidRPr="00F64319" w:rsidRDefault="00F64319" w:rsidP="00F64319">
            <w:pPr>
              <w:spacing w:line="218" w:lineRule="auto"/>
              <w:jc w:val="center"/>
              <w:rPr>
                <w:spacing w:val="-10"/>
                <w:kern w:val="2"/>
              </w:rPr>
            </w:pPr>
            <w:r w:rsidRPr="00F64319">
              <w:rPr>
                <w:spacing w:val="-10"/>
                <w:kern w:val="2"/>
              </w:rPr>
              <w:t>15</w:t>
            </w:r>
          </w:p>
        </w:tc>
        <w:tc>
          <w:tcPr>
            <w:tcW w:w="1240" w:type="dxa"/>
            <w:tcBorders>
              <w:top w:val="single" w:sz="4" w:space="0" w:color="auto"/>
              <w:left w:val="single" w:sz="4" w:space="0" w:color="auto"/>
              <w:bottom w:val="single" w:sz="4" w:space="0" w:color="auto"/>
              <w:right w:val="single" w:sz="4" w:space="0" w:color="auto"/>
            </w:tcBorders>
            <w:hideMark/>
          </w:tcPr>
          <w:p w14:paraId="02004D98" w14:textId="77777777" w:rsidR="00F64319" w:rsidRPr="00F64319" w:rsidRDefault="00F64319" w:rsidP="00F64319">
            <w:pPr>
              <w:spacing w:line="218" w:lineRule="auto"/>
              <w:jc w:val="center"/>
              <w:rPr>
                <w:spacing w:val="-10"/>
                <w:kern w:val="2"/>
              </w:rPr>
            </w:pPr>
            <w:r w:rsidRPr="00F64319">
              <w:rPr>
                <w:spacing w:val="-10"/>
                <w:kern w:val="2"/>
              </w:rPr>
              <w:t>16</w:t>
            </w:r>
          </w:p>
        </w:tc>
      </w:tr>
      <w:tr w:rsidR="00F64319" w:rsidRPr="00F64319" w14:paraId="134CB0A3" w14:textId="77777777" w:rsidTr="00F64319">
        <w:tc>
          <w:tcPr>
            <w:tcW w:w="483" w:type="dxa"/>
            <w:vMerge w:val="restart"/>
            <w:tcBorders>
              <w:top w:val="single" w:sz="4" w:space="0" w:color="auto"/>
              <w:left w:val="single" w:sz="4" w:space="0" w:color="auto"/>
              <w:bottom w:val="single" w:sz="4" w:space="0" w:color="auto"/>
              <w:right w:val="single" w:sz="4" w:space="0" w:color="auto"/>
            </w:tcBorders>
            <w:hideMark/>
          </w:tcPr>
          <w:p w14:paraId="774AFBB5" w14:textId="77777777" w:rsidR="00F64319" w:rsidRPr="00F64319" w:rsidRDefault="00F64319" w:rsidP="00F64319">
            <w:pPr>
              <w:jc w:val="center"/>
              <w:rPr>
                <w:kern w:val="2"/>
              </w:rPr>
            </w:pPr>
            <w:r w:rsidRPr="00F64319">
              <w:rPr>
                <w:kern w:val="2"/>
              </w:rPr>
              <w:t>1.</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12A7558E" w14:textId="77777777" w:rsidR="00F64319" w:rsidRPr="00F64319" w:rsidRDefault="00F64319" w:rsidP="00F64319">
            <w:pPr>
              <w:widowControl w:val="0"/>
              <w:spacing w:line="232" w:lineRule="auto"/>
            </w:pPr>
            <w:r w:rsidRPr="00F64319">
              <w:t>Муниципальная программа «Информационное общество»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89D35F" w14:textId="77777777" w:rsidR="00F64319" w:rsidRPr="00F64319" w:rsidRDefault="00F64319" w:rsidP="00F64319">
            <w:pPr>
              <w:jc w:val="center"/>
              <w:rPr>
                <w:kern w:val="2"/>
              </w:rPr>
            </w:pPr>
            <w:r w:rsidRPr="00F64319">
              <w:rPr>
                <w:kern w:val="2"/>
              </w:rPr>
              <w:t>всего</w:t>
            </w:r>
          </w:p>
        </w:tc>
        <w:tc>
          <w:tcPr>
            <w:tcW w:w="1619" w:type="dxa"/>
            <w:tcBorders>
              <w:top w:val="single" w:sz="4" w:space="0" w:color="auto"/>
              <w:left w:val="single" w:sz="4" w:space="0" w:color="auto"/>
              <w:bottom w:val="single" w:sz="4" w:space="0" w:color="auto"/>
              <w:right w:val="single" w:sz="4" w:space="0" w:color="auto"/>
            </w:tcBorders>
            <w:hideMark/>
          </w:tcPr>
          <w:p w14:paraId="1A7EB27D" w14:textId="77777777" w:rsidR="00F64319" w:rsidRPr="00F64319" w:rsidRDefault="00F64319" w:rsidP="00F64319">
            <w:r w:rsidRPr="00F64319">
              <w:rPr>
                <w:bCs/>
                <w:spacing w:val="-10"/>
              </w:rPr>
              <w:t>3140,3</w:t>
            </w:r>
          </w:p>
        </w:tc>
        <w:tc>
          <w:tcPr>
            <w:tcW w:w="1240" w:type="dxa"/>
            <w:tcBorders>
              <w:top w:val="single" w:sz="4" w:space="0" w:color="auto"/>
              <w:left w:val="single" w:sz="4" w:space="0" w:color="auto"/>
              <w:bottom w:val="single" w:sz="4" w:space="0" w:color="auto"/>
              <w:right w:val="single" w:sz="4" w:space="0" w:color="auto"/>
            </w:tcBorders>
            <w:hideMark/>
          </w:tcPr>
          <w:p w14:paraId="09922A20" w14:textId="77777777" w:rsidR="00F64319" w:rsidRPr="00F64319" w:rsidRDefault="00F64319" w:rsidP="00F64319">
            <w:r w:rsidRPr="00F64319">
              <w:t>758,8</w:t>
            </w:r>
          </w:p>
        </w:tc>
        <w:tc>
          <w:tcPr>
            <w:tcW w:w="1240" w:type="dxa"/>
            <w:tcBorders>
              <w:top w:val="single" w:sz="4" w:space="0" w:color="auto"/>
              <w:left w:val="single" w:sz="4" w:space="0" w:color="auto"/>
              <w:bottom w:val="single" w:sz="4" w:space="0" w:color="auto"/>
              <w:right w:val="single" w:sz="4" w:space="0" w:color="auto"/>
            </w:tcBorders>
            <w:hideMark/>
          </w:tcPr>
          <w:p w14:paraId="4766B064" w14:textId="77777777" w:rsidR="00F64319" w:rsidRPr="00F64319" w:rsidRDefault="00F64319" w:rsidP="00F64319">
            <w:r w:rsidRPr="00F64319">
              <w:t xml:space="preserve">490,9 </w:t>
            </w:r>
          </w:p>
        </w:tc>
        <w:tc>
          <w:tcPr>
            <w:tcW w:w="1240" w:type="dxa"/>
            <w:tcBorders>
              <w:top w:val="single" w:sz="4" w:space="0" w:color="auto"/>
              <w:left w:val="single" w:sz="4" w:space="0" w:color="auto"/>
              <w:bottom w:val="single" w:sz="4" w:space="0" w:color="auto"/>
              <w:right w:val="single" w:sz="4" w:space="0" w:color="auto"/>
            </w:tcBorders>
            <w:hideMark/>
          </w:tcPr>
          <w:p w14:paraId="4989D0F5" w14:textId="77777777" w:rsidR="00F64319" w:rsidRPr="00F64319" w:rsidRDefault="00F64319" w:rsidP="00F64319">
            <w:r w:rsidRPr="00F64319">
              <w:t xml:space="preserve">360,6 </w:t>
            </w:r>
          </w:p>
        </w:tc>
        <w:tc>
          <w:tcPr>
            <w:tcW w:w="1240" w:type="dxa"/>
            <w:tcBorders>
              <w:top w:val="single" w:sz="4" w:space="0" w:color="auto"/>
              <w:left w:val="single" w:sz="4" w:space="0" w:color="auto"/>
              <w:bottom w:val="single" w:sz="4" w:space="0" w:color="auto"/>
              <w:right w:val="single" w:sz="4" w:space="0" w:color="auto"/>
            </w:tcBorders>
            <w:hideMark/>
          </w:tcPr>
          <w:p w14:paraId="47221EAB" w14:textId="77777777" w:rsidR="00F64319" w:rsidRPr="00F64319" w:rsidRDefault="00F64319" w:rsidP="00F64319">
            <w:r w:rsidRPr="00F64319">
              <w:t>320,6</w:t>
            </w:r>
          </w:p>
        </w:tc>
        <w:tc>
          <w:tcPr>
            <w:tcW w:w="1240" w:type="dxa"/>
            <w:tcBorders>
              <w:top w:val="single" w:sz="4" w:space="0" w:color="auto"/>
              <w:left w:val="single" w:sz="4" w:space="0" w:color="auto"/>
              <w:bottom w:val="single" w:sz="4" w:space="0" w:color="auto"/>
              <w:right w:val="single" w:sz="4" w:space="0" w:color="auto"/>
            </w:tcBorders>
            <w:hideMark/>
          </w:tcPr>
          <w:p w14:paraId="02FF73E5" w14:textId="77777777" w:rsidR="00F64319" w:rsidRPr="00F64319" w:rsidRDefault="00F64319" w:rsidP="00F64319">
            <w:r w:rsidRPr="00F64319">
              <w:t>30,6</w:t>
            </w:r>
          </w:p>
        </w:tc>
        <w:tc>
          <w:tcPr>
            <w:tcW w:w="1240" w:type="dxa"/>
            <w:tcBorders>
              <w:top w:val="single" w:sz="4" w:space="0" w:color="auto"/>
              <w:left w:val="single" w:sz="4" w:space="0" w:color="auto"/>
              <w:bottom w:val="single" w:sz="4" w:space="0" w:color="auto"/>
              <w:right w:val="single" w:sz="4" w:space="0" w:color="auto"/>
            </w:tcBorders>
            <w:hideMark/>
          </w:tcPr>
          <w:p w14:paraId="1D0DCFA4" w14:textId="77777777" w:rsidR="00F64319" w:rsidRPr="00F64319" w:rsidRDefault="00F64319" w:rsidP="00F64319">
            <w:r w:rsidRPr="00F64319">
              <w:t>40,6</w:t>
            </w:r>
          </w:p>
        </w:tc>
        <w:tc>
          <w:tcPr>
            <w:tcW w:w="1240" w:type="dxa"/>
            <w:tcBorders>
              <w:top w:val="single" w:sz="4" w:space="0" w:color="auto"/>
              <w:left w:val="single" w:sz="4" w:space="0" w:color="auto"/>
              <w:bottom w:val="single" w:sz="4" w:space="0" w:color="auto"/>
              <w:right w:val="single" w:sz="4" w:space="0" w:color="auto"/>
            </w:tcBorders>
            <w:hideMark/>
          </w:tcPr>
          <w:p w14:paraId="35E389F1" w14:textId="77777777" w:rsidR="00F64319" w:rsidRPr="00F64319" w:rsidRDefault="00F64319" w:rsidP="00F64319">
            <w:r w:rsidRPr="00F64319">
              <w:t>189,7</w:t>
            </w:r>
          </w:p>
        </w:tc>
        <w:tc>
          <w:tcPr>
            <w:tcW w:w="1240" w:type="dxa"/>
            <w:tcBorders>
              <w:top w:val="single" w:sz="4" w:space="0" w:color="auto"/>
              <w:left w:val="single" w:sz="4" w:space="0" w:color="auto"/>
              <w:bottom w:val="single" w:sz="4" w:space="0" w:color="auto"/>
              <w:right w:val="single" w:sz="4" w:space="0" w:color="auto"/>
            </w:tcBorders>
            <w:hideMark/>
          </w:tcPr>
          <w:p w14:paraId="752FB857" w14:textId="77777777" w:rsidR="00F64319" w:rsidRPr="00F64319" w:rsidRDefault="00F64319" w:rsidP="00F64319">
            <w:r w:rsidRPr="00F64319">
              <w:t>189,7</w:t>
            </w:r>
          </w:p>
        </w:tc>
        <w:tc>
          <w:tcPr>
            <w:tcW w:w="1240" w:type="dxa"/>
            <w:tcBorders>
              <w:top w:val="single" w:sz="4" w:space="0" w:color="auto"/>
              <w:left w:val="single" w:sz="4" w:space="0" w:color="auto"/>
              <w:bottom w:val="single" w:sz="4" w:space="0" w:color="auto"/>
              <w:right w:val="single" w:sz="4" w:space="0" w:color="auto"/>
            </w:tcBorders>
            <w:hideMark/>
          </w:tcPr>
          <w:p w14:paraId="42BFE0FC" w14:textId="77777777" w:rsidR="00F64319" w:rsidRPr="00F64319" w:rsidRDefault="00F64319" w:rsidP="00F64319">
            <w:r w:rsidRPr="00F64319">
              <w:t>189,7</w:t>
            </w:r>
          </w:p>
        </w:tc>
        <w:tc>
          <w:tcPr>
            <w:tcW w:w="1240" w:type="dxa"/>
            <w:tcBorders>
              <w:top w:val="single" w:sz="4" w:space="0" w:color="auto"/>
              <w:left w:val="single" w:sz="4" w:space="0" w:color="auto"/>
              <w:bottom w:val="single" w:sz="4" w:space="0" w:color="auto"/>
              <w:right w:val="single" w:sz="4" w:space="0" w:color="auto"/>
            </w:tcBorders>
            <w:hideMark/>
          </w:tcPr>
          <w:p w14:paraId="5626F54B" w14:textId="77777777" w:rsidR="00F64319" w:rsidRPr="00F64319" w:rsidRDefault="00F64319" w:rsidP="00F64319">
            <w:r w:rsidRPr="00F64319">
              <w:t>189,7</w:t>
            </w:r>
          </w:p>
        </w:tc>
        <w:tc>
          <w:tcPr>
            <w:tcW w:w="1240" w:type="dxa"/>
            <w:tcBorders>
              <w:top w:val="single" w:sz="4" w:space="0" w:color="auto"/>
              <w:left w:val="single" w:sz="4" w:space="0" w:color="auto"/>
              <w:bottom w:val="single" w:sz="4" w:space="0" w:color="auto"/>
              <w:right w:val="single" w:sz="4" w:space="0" w:color="auto"/>
            </w:tcBorders>
            <w:hideMark/>
          </w:tcPr>
          <w:p w14:paraId="2F9D1E9B" w14:textId="77777777" w:rsidR="00F64319" w:rsidRPr="00F64319" w:rsidRDefault="00F64319" w:rsidP="00F64319">
            <w:r w:rsidRPr="00F64319">
              <w:t>189,7</w:t>
            </w:r>
          </w:p>
        </w:tc>
        <w:tc>
          <w:tcPr>
            <w:tcW w:w="1240" w:type="dxa"/>
            <w:tcBorders>
              <w:top w:val="single" w:sz="4" w:space="0" w:color="auto"/>
              <w:left w:val="single" w:sz="4" w:space="0" w:color="auto"/>
              <w:bottom w:val="single" w:sz="4" w:space="0" w:color="auto"/>
              <w:right w:val="single" w:sz="4" w:space="0" w:color="auto"/>
            </w:tcBorders>
            <w:hideMark/>
          </w:tcPr>
          <w:p w14:paraId="39ABEA6A" w14:textId="77777777" w:rsidR="00F64319" w:rsidRPr="00F64319" w:rsidRDefault="00F64319" w:rsidP="00F64319">
            <w:r w:rsidRPr="00F64319">
              <w:t>189,7</w:t>
            </w:r>
          </w:p>
        </w:tc>
      </w:tr>
      <w:tr w:rsidR="00F64319" w:rsidRPr="00F64319" w14:paraId="5003C48F" w14:textId="77777777" w:rsidTr="00F64319">
        <w:trPr>
          <w:trHeight w:val="683"/>
        </w:trPr>
        <w:tc>
          <w:tcPr>
            <w:tcW w:w="483" w:type="dxa"/>
            <w:vMerge/>
            <w:tcBorders>
              <w:top w:val="single" w:sz="4" w:space="0" w:color="auto"/>
              <w:left w:val="single" w:sz="4" w:space="0" w:color="auto"/>
              <w:bottom w:val="single" w:sz="4" w:space="0" w:color="auto"/>
              <w:right w:val="single" w:sz="4" w:space="0" w:color="auto"/>
            </w:tcBorders>
            <w:vAlign w:val="center"/>
            <w:hideMark/>
          </w:tcPr>
          <w:p w14:paraId="002125AD" w14:textId="77777777" w:rsidR="00F64319" w:rsidRPr="00F64319" w:rsidRDefault="00F64319" w:rsidP="00F64319">
            <w:pPr>
              <w:rPr>
                <w:kern w:val="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AF03C4" w14:textId="77777777" w:rsidR="00F64319" w:rsidRPr="00F64319" w:rsidRDefault="00F64319" w:rsidP="00F64319"/>
        </w:tc>
        <w:tc>
          <w:tcPr>
            <w:tcW w:w="1701" w:type="dxa"/>
            <w:tcBorders>
              <w:top w:val="single" w:sz="4" w:space="0" w:color="auto"/>
              <w:left w:val="single" w:sz="4" w:space="0" w:color="auto"/>
              <w:bottom w:val="single" w:sz="4" w:space="0" w:color="auto"/>
              <w:right w:val="single" w:sz="4" w:space="0" w:color="auto"/>
            </w:tcBorders>
            <w:vAlign w:val="center"/>
            <w:hideMark/>
          </w:tcPr>
          <w:p w14:paraId="5F30263B" w14:textId="77777777" w:rsidR="00F64319" w:rsidRPr="00F64319" w:rsidRDefault="00F64319" w:rsidP="00F64319">
            <w:pPr>
              <w:jc w:val="center"/>
              <w:rPr>
                <w:kern w:val="2"/>
              </w:rPr>
            </w:pPr>
            <w:r w:rsidRPr="00F64319">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hideMark/>
          </w:tcPr>
          <w:p w14:paraId="55379E33" w14:textId="77777777" w:rsidR="00F64319" w:rsidRPr="00F64319" w:rsidRDefault="00F64319" w:rsidP="00F64319">
            <w:r w:rsidRPr="00F64319">
              <w:rPr>
                <w:bCs/>
                <w:spacing w:val="-10"/>
              </w:rPr>
              <w:t>3140,3</w:t>
            </w:r>
          </w:p>
        </w:tc>
        <w:tc>
          <w:tcPr>
            <w:tcW w:w="1240" w:type="dxa"/>
            <w:tcBorders>
              <w:top w:val="single" w:sz="4" w:space="0" w:color="auto"/>
              <w:left w:val="single" w:sz="4" w:space="0" w:color="auto"/>
              <w:bottom w:val="single" w:sz="4" w:space="0" w:color="auto"/>
              <w:right w:val="single" w:sz="4" w:space="0" w:color="auto"/>
            </w:tcBorders>
            <w:hideMark/>
          </w:tcPr>
          <w:p w14:paraId="51BCE4BE" w14:textId="77777777" w:rsidR="00F64319" w:rsidRPr="00F64319" w:rsidRDefault="00F64319" w:rsidP="00F64319">
            <w:r w:rsidRPr="00F64319">
              <w:t>758,8</w:t>
            </w:r>
          </w:p>
        </w:tc>
        <w:tc>
          <w:tcPr>
            <w:tcW w:w="1240" w:type="dxa"/>
            <w:tcBorders>
              <w:top w:val="single" w:sz="4" w:space="0" w:color="auto"/>
              <w:left w:val="single" w:sz="4" w:space="0" w:color="auto"/>
              <w:bottom w:val="single" w:sz="4" w:space="0" w:color="auto"/>
              <w:right w:val="single" w:sz="4" w:space="0" w:color="auto"/>
            </w:tcBorders>
            <w:hideMark/>
          </w:tcPr>
          <w:p w14:paraId="56A01B2C" w14:textId="77777777" w:rsidR="00F64319" w:rsidRPr="00F64319" w:rsidRDefault="00F64319" w:rsidP="00F64319">
            <w:r w:rsidRPr="00F64319">
              <w:t xml:space="preserve">490,9 </w:t>
            </w:r>
          </w:p>
        </w:tc>
        <w:tc>
          <w:tcPr>
            <w:tcW w:w="1240" w:type="dxa"/>
            <w:tcBorders>
              <w:top w:val="single" w:sz="4" w:space="0" w:color="auto"/>
              <w:left w:val="single" w:sz="4" w:space="0" w:color="auto"/>
              <w:bottom w:val="single" w:sz="4" w:space="0" w:color="auto"/>
              <w:right w:val="single" w:sz="4" w:space="0" w:color="auto"/>
            </w:tcBorders>
            <w:hideMark/>
          </w:tcPr>
          <w:p w14:paraId="573F5221" w14:textId="77777777" w:rsidR="00F64319" w:rsidRPr="00F64319" w:rsidRDefault="00F64319" w:rsidP="00F64319">
            <w:r w:rsidRPr="00F64319">
              <w:t xml:space="preserve">360,6 </w:t>
            </w:r>
          </w:p>
        </w:tc>
        <w:tc>
          <w:tcPr>
            <w:tcW w:w="1240" w:type="dxa"/>
            <w:tcBorders>
              <w:top w:val="single" w:sz="4" w:space="0" w:color="auto"/>
              <w:left w:val="single" w:sz="4" w:space="0" w:color="auto"/>
              <w:bottom w:val="single" w:sz="4" w:space="0" w:color="auto"/>
              <w:right w:val="single" w:sz="4" w:space="0" w:color="auto"/>
            </w:tcBorders>
            <w:hideMark/>
          </w:tcPr>
          <w:p w14:paraId="333EB273"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0750C64A"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40D3B690" w14:textId="77777777" w:rsidR="00F64319" w:rsidRPr="00F64319" w:rsidRDefault="00F64319" w:rsidP="00F64319">
            <w:r w:rsidRPr="00F64319">
              <w:t>189,7</w:t>
            </w:r>
          </w:p>
        </w:tc>
        <w:tc>
          <w:tcPr>
            <w:tcW w:w="1240" w:type="dxa"/>
            <w:tcBorders>
              <w:top w:val="single" w:sz="4" w:space="0" w:color="auto"/>
              <w:left w:val="single" w:sz="4" w:space="0" w:color="auto"/>
              <w:bottom w:val="single" w:sz="4" w:space="0" w:color="auto"/>
              <w:right w:val="single" w:sz="4" w:space="0" w:color="auto"/>
            </w:tcBorders>
            <w:hideMark/>
          </w:tcPr>
          <w:p w14:paraId="150F7633" w14:textId="77777777" w:rsidR="00F64319" w:rsidRPr="00F64319" w:rsidRDefault="00F64319" w:rsidP="00F64319">
            <w:r w:rsidRPr="00F64319">
              <w:t xml:space="preserve">189,7  </w:t>
            </w:r>
          </w:p>
        </w:tc>
        <w:tc>
          <w:tcPr>
            <w:tcW w:w="1240" w:type="dxa"/>
            <w:tcBorders>
              <w:top w:val="single" w:sz="4" w:space="0" w:color="auto"/>
              <w:left w:val="single" w:sz="4" w:space="0" w:color="auto"/>
              <w:bottom w:val="single" w:sz="4" w:space="0" w:color="auto"/>
              <w:right w:val="single" w:sz="4" w:space="0" w:color="auto"/>
            </w:tcBorders>
            <w:hideMark/>
          </w:tcPr>
          <w:p w14:paraId="0D364BBC" w14:textId="77777777" w:rsidR="00F64319" w:rsidRPr="00F64319" w:rsidRDefault="00F64319" w:rsidP="00F64319">
            <w:r w:rsidRPr="00F64319">
              <w:t>189,7</w:t>
            </w:r>
          </w:p>
        </w:tc>
        <w:tc>
          <w:tcPr>
            <w:tcW w:w="1240" w:type="dxa"/>
            <w:tcBorders>
              <w:top w:val="single" w:sz="4" w:space="0" w:color="auto"/>
              <w:left w:val="single" w:sz="4" w:space="0" w:color="auto"/>
              <w:bottom w:val="single" w:sz="4" w:space="0" w:color="auto"/>
              <w:right w:val="single" w:sz="4" w:space="0" w:color="auto"/>
            </w:tcBorders>
            <w:hideMark/>
          </w:tcPr>
          <w:p w14:paraId="77043087" w14:textId="77777777" w:rsidR="00F64319" w:rsidRPr="00F64319" w:rsidRDefault="00F64319" w:rsidP="00F64319">
            <w:r w:rsidRPr="00F64319">
              <w:t>189,7</w:t>
            </w:r>
          </w:p>
        </w:tc>
        <w:tc>
          <w:tcPr>
            <w:tcW w:w="1240" w:type="dxa"/>
            <w:tcBorders>
              <w:top w:val="single" w:sz="4" w:space="0" w:color="auto"/>
              <w:left w:val="single" w:sz="4" w:space="0" w:color="auto"/>
              <w:bottom w:val="single" w:sz="4" w:space="0" w:color="auto"/>
              <w:right w:val="single" w:sz="4" w:space="0" w:color="auto"/>
            </w:tcBorders>
            <w:hideMark/>
          </w:tcPr>
          <w:p w14:paraId="76C6A4F3" w14:textId="77777777" w:rsidR="00F64319" w:rsidRPr="00F64319" w:rsidRDefault="00F64319" w:rsidP="00F64319">
            <w:r w:rsidRPr="00F64319">
              <w:t>189,7</w:t>
            </w:r>
          </w:p>
        </w:tc>
        <w:tc>
          <w:tcPr>
            <w:tcW w:w="1240" w:type="dxa"/>
            <w:tcBorders>
              <w:top w:val="single" w:sz="4" w:space="0" w:color="auto"/>
              <w:left w:val="single" w:sz="4" w:space="0" w:color="auto"/>
              <w:bottom w:val="single" w:sz="4" w:space="0" w:color="auto"/>
              <w:right w:val="single" w:sz="4" w:space="0" w:color="auto"/>
            </w:tcBorders>
            <w:hideMark/>
          </w:tcPr>
          <w:p w14:paraId="3DB2EC7F" w14:textId="77777777" w:rsidR="00F64319" w:rsidRPr="00F64319" w:rsidRDefault="00F64319" w:rsidP="00F64319">
            <w:r w:rsidRPr="00F64319">
              <w:t>189,7</w:t>
            </w:r>
          </w:p>
        </w:tc>
        <w:tc>
          <w:tcPr>
            <w:tcW w:w="1240" w:type="dxa"/>
            <w:tcBorders>
              <w:top w:val="single" w:sz="4" w:space="0" w:color="auto"/>
              <w:left w:val="single" w:sz="4" w:space="0" w:color="auto"/>
              <w:bottom w:val="single" w:sz="4" w:space="0" w:color="auto"/>
              <w:right w:val="single" w:sz="4" w:space="0" w:color="auto"/>
            </w:tcBorders>
            <w:hideMark/>
          </w:tcPr>
          <w:p w14:paraId="1427A579" w14:textId="77777777" w:rsidR="00F64319" w:rsidRPr="00F64319" w:rsidRDefault="00F64319" w:rsidP="00F64319">
            <w:r w:rsidRPr="00F64319">
              <w:t>189,7</w:t>
            </w:r>
          </w:p>
        </w:tc>
      </w:tr>
      <w:tr w:rsidR="00F64319" w:rsidRPr="00F64319" w14:paraId="5F52AF3C" w14:textId="77777777" w:rsidTr="00F64319">
        <w:tc>
          <w:tcPr>
            <w:tcW w:w="483" w:type="dxa"/>
            <w:vMerge w:val="restart"/>
            <w:tcBorders>
              <w:top w:val="single" w:sz="4" w:space="0" w:color="auto"/>
              <w:left w:val="single" w:sz="4" w:space="0" w:color="auto"/>
              <w:bottom w:val="single" w:sz="4" w:space="0" w:color="auto"/>
              <w:right w:val="single" w:sz="4" w:space="0" w:color="auto"/>
            </w:tcBorders>
            <w:hideMark/>
          </w:tcPr>
          <w:p w14:paraId="3B98853B" w14:textId="77777777" w:rsidR="00F64319" w:rsidRPr="00F64319" w:rsidRDefault="00F64319" w:rsidP="00F64319">
            <w:pPr>
              <w:spacing w:line="218" w:lineRule="auto"/>
              <w:jc w:val="center"/>
              <w:rPr>
                <w:kern w:val="2"/>
              </w:rPr>
            </w:pPr>
            <w:r w:rsidRPr="00F64319">
              <w:rPr>
                <w:kern w:val="2"/>
              </w:rPr>
              <w:t>2.</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653BF5C2" w14:textId="77777777" w:rsidR="00F64319" w:rsidRPr="00F64319" w:rsidRDefault="00F64319" w:rsidP="00F64319">
            <w:pPr>
              <w:widowControl w:val="0"/>
            </w:pPr>
            <w:r w:rsidRPr="00F64319">
              <w:t>Подпрограмма 1 «Развитие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4FFEB3" w14:textId="77777777" w:rsidR="00F64319" w:rsidRPr="00F64319" w:rsidRDefault="00F64319" w:rsidP="00F64319">
            <w:pPr>
              <w:spacing w:line="218" w:lineRule="auto"/>
              <w:jc w:val="center"/>
              <w:rPr>
                <w:kern w:val="2"/>
              </w:rPr>
            </w:pPr>
            <w:r w:rsidRPr="00F64319">
              <w:rPr>
                <w:kern w:val="2"/>
              </w:rPr>
              <w:t>всего</w:t>
            </w:r>
          </w:p>
        </w:tc>
        <w:tc>
          <w:tcPr>
            <w:tcW w:w="1619" w:type="dxa"/>
            <w:tcBorders>
              <w:top w:val="single" w:sz="4" w:space="0" w:color="auto"/>
              <w:left w:val="single" w:sz="4" w:space="0" w:color="auto"/>
              <w:bottom w:val="single" w:sz="4" w:space="0" w:color="auto"/>
              <w:right w:val="single" w:sz="4" w:space="0" w:color="auto"/>
            </w:tcBorders>
            <w:hideMark/>
          </w:tcPr>
          <w:p w14:paraId="3FEAF018" w14:textId="77777777" w:rsidR="00F64319" w:rsidRPr="00F64319" w:rsidRDefault="00F64319" w:rsidP="00F64319">
            <w:r w:rsidRPr="00F64319">
              <w:t>2131,7</w:t>
            </w:r>
          </w:p>
        </w:tc>
        <w:tc>
          <w:tcPr>
            <w:tcW w:w="1240" w:type="dxa"/>
            <w:tcBorders>
              <w:top w:val="single" w:sz="4" w:space="0" w:color="auto"/>
              <w:left w:val="single" w:sz="4" w:space="0" w:color="auto"/>
              <w:bottom w:val="single" w:sz="4" w:space="0" w:color="auto"/>
              <w:right w:val="single" w:sz="4" w:space="0" w:color="auto"/>
            </w:tcBorders>
            <w:hideMark/>
          </w:tcPr>
          <w:p w14:paraId="3309A51B" w14:textId="77777777" w:rsidR="00F64319" w:rsidRPr="00F64319" w:rsidRDefault="00F64319" w:rsidP="00F64319">
            <w:r w:rsidRPr="00F64319">
              <w:t>758,8</w:t>
            </w:r>
          </w:p>
        </w:tc>
        <w:tc>
          <w:tcPr>
            <w:tcW w:w="1240" w:type="dxa"/>
            <w:tcBorders>
              <w:top w:val="single" w:sz="4" w:space="0" w:color="auto"/>
              <w:left w:val="single" w:sz="4" w:space="0" w:color="auto"/>
              <w:bottom w:val="single" w:sz="4" w:space="0" w:color="auto"/>
              <w:right w:val="single" w:sz="4" w:space="0" w:color="auto"/>
            </w:tcBorders>
            <w:hideMark/>
          </w:tcPr>
          <w:p w14:paraId="140FD53A" w14:textId="77777777" w:rsidR="00F64319" w:rsidRPr="00F64319" w:rsidRDefault="00F64319" w:rsidP="00F64319">
            <w:r w:rsidRPr="00F64319">
              <w:t xml:space="preserve">490,9 </w:t>
            </w:r>
          </w:p>
        </w:tc>
        <w:tc>
          <w:tcPr>
            <w:tcW w:w="1240" w:type="dxa"/>
            <w:tcBorders>
              <w:top w:val="single" w:sz="4" w:space="0" w:color="auto"/>
              <w:left w:val="single" w:sz="4" w:space="0" w:color="auto"/>
              <w:bottom w:val="single" w:sz="4" w:space="0" w:color="auto"/>
              <w:right w:val="single" w:sz="4" w:space="0" w:color="auto"/>
            </w:tcBorders>
            <w:hideMark/>
          </w:tcPr>
          <w:p w14:paraId="3E73D26F" w14:textId="77777777" w:rsidR="00F64319" w:rsidRPr="00F64319" w:rsidRDefault="00F64319" w:rsidP="00F64319">
            <w:r w:rsidRPr="00F64319">
              <w:t xml:space="preserve">360,6 </w:t>
            </w:r>
          </w:p>
        </w:tc>
        <w:tc>
          <w:tcPr>
            <w:tcW w:w="1240" w:type="dxa"/>
            <w:tcBorders>
              <w:top w:val="single" w:sz="4" w:space="0" w:color="auto"/>
              <w:left w:val="single" w:sz="4" w:space="0" w:color="auto"/>
              <w:bottom w:val="single" w:sz="4" w:space="0" w:color="auto"/>
              <w:right w:val="single" w:sz="4" w:space="0" w:color="auto"/>
            </w:tcBorders>
            <w:hideMark/>
          </w:tcPr>
          <w:p w14:paraId="7C5CC749" w14:textId="77777777" w:rsidR="00F64319" w:rsidRPr="00F64319" w:rsidRDefault="00F64319" w:rsidP="00F64319">
            <w:r w:rsidRPr="00F64319">
              <w:t>320,6</w:t>
            </w:r>
          </w:p>
        </w:tc>
        <w:tc>
          <w:tcPr>
            <w:tcW w:w="1240" w:type="dxa"/>
            <w:tcBorders>
              <w:top w:val="single" w:sz="4" w:space="0" w:color="auto"/>
              <w:left w:val="single" w:sz="4" w:space="0" w:color="auto"/>
              <w:bottom w:val="single" w:sz="4" w:space="0" w:color="auto"/>
              <w:right w:val="single" w:sz="4" w:space="0" w:color="auto"/>
            </w:tcBorders>
            <w:hideMark/>
          </w:tcPr>
          <w:p w14:paraId="0E5628FE" w14:textId="77777777" w:rsidR="00F64319" w:rsidRPr="00F64319" w:rsidRDefault="00F64319" w:rsidP="00F64319">
            <w:r w:rsidRPr="00F64319">
              <w:t>30,6</w:t>
            </w:r>
          </w:p>
        </w:tc>
        <w:tc>
          <w:tcPr>
            <w:tcW w:w="1240" w:type="dxa"/>
            <w:tcBorders>
              <w:top w:val="single" w:sz="4" w:space="0" w:color="auto"/>
              <w:left w:val="single" w:sz="4" w:space="0" w:color="auto"/>
              <w:bottom w:val="single" w:sz="4" w:space="0" w:color="auto"/>
              <w:right w:val="single" w:sz="4" w:space="0" w:color="auto"/>
            </w:tcBorders>
            <w:hideMark/>
          </w:tcPr>
          <w:p w14:paraId="1A6F5A4A" w14:textId="77777777" w:rsidR="00F64319" w:rsidRPr="00F64319" w:rsidRDefault="00F64319" w:rsidP="00F64319">
            <w:r w:rsidRPr="00F64319">
              <w:t xml:space="preserve">40,6 </w:t>
            </w:r>
          </w:p>
        </w:tc>
        <w:tc>
          <w:tcPr>
            <w:tcW w:w="1240" w:type="dxa"/>
            <w:tcBorders>
              <w:top w:val="single" w:sz="4" w:space="0" w:color="auto"/>
              <w:left w:val="single" w:sz="4" w:space="0" w:color="auto"/>
              <w:bottom w:val="single" w:sz="4" w:space="0" w:color="auto"/>
              <w:right w:val="single" w:sz="4" w:space="0" w:color="auto"/>
            </w:tcBorders>
            <w:hideMark/>
          </w:tcPr>
          <w:p w14:paraId="3CE77D55" w14:textId="77777777" w:rsidR="00F64319" w:rsidRPr="00F64319" w:rsidRDefault="00F64319" w:rsidP="00F64319">
            <w:r w:rsidRPr="00F64319">
              <w:t>21,6</w:t>
            </w:r>
          </w:p>
        </w:tc>
        <w:tc>
          <w:tcPr>
            <w:tcW w:w="1240" w:type="dxa"/>
            <w:tcBorders>
              <w:top w:val="single" w:sz="4" w:space="0" w:color="auto"/>
              <w:left w:val="single" w:sz="4" w:space="0" w:color="auto"/>
              <w:bottom w:val="single" w:sz="4" w:space="0" w:color="auto"/>
              <w:right w:val="single" w:sz="4" w:space="0" w:color="auto"/>
            </w:tcBorders>
            <w:hideMark/>
          </w:tcPr>
          <w:p w14:paraId="17C0056A" w14:textId="77777777" w:rsidR="00F64319" w:rsidRPr="00F64319" w:rsidRDefault="00F64319" w:rsidP="00F64319">
            <w:r w:rsidRPr="00F64319">
              <w:t>21,6</w:t>
            </w:r>
          </w:p>
        </w:tc>
        <w:tc>
          <w:tcPr>
            <w:tcW w:w="1240" w:type="dxa"/>
            <w:tcBorders>
              <w:top w:val="single" w:sz="4" w:space="0" w:color="auto"/>
              <w:left w:val="single" w:sz="4" w:space="0" w:color="auto"/>
              <w:bottom w:val="single" w:sz="4" w:space="0" w:color="auto"/>
              <w:right w:val="single" w:sz="4" w:space="0" w:color="auto"/>
            </w:tcBorders>
            <w:hideMark/>
          </w:tcPr>
          <w:p w14:paraId="3C9C7DB0" w14:textId="77777777" w:rsidR="00F64319" w:rsidRPr="00F64319" w:rsidRDefault="00F64319" w:rsidP="00F64319">
            <w:r w:rsidRPr="00F64319">
              <w:t>21,6</w:t>
            </w:r>
          </w:p>
        </w:tc>
        <w:tc>
          <w:tcPr>
            <w:tcW w:w="1240" w:type="dxa"/>
            <w:tcBorders>
              <w:top w:val="single" w:sz="4" w:space="0" w:color="auto"/>
              <w:left w:val="single" w:sz="4" w:space="0" w:color="auto"/>
              <w:bottom w:val="single" w:sz="4" w:space="0" w:color="auto"/>
              <w:right w:val="single" w:sz="4" w:space="0" w:color="auto"/>
            </w:tcBorders>
            <w:hideMark/>
          </w:tcPr>
          <w:p w14:paraId="5A8E9C08" w14:textId="77777777" w:rsidR="00F64319" w:rsidRPr="00F64319" w:rsidRDefault="00F64319" w:rsidP="00F64319">
            <w:r w:rsidRPr="00F64319">
              <w:t>21,6</w:t>
            </w:r>
          </w:p>
        </w:tc>
        <w:tc>
          <w:tcPr>
            <w:tcW w:w="1240" w:type="dxa"/>
            <w:tcBorders>
              <w:top w:val="single" w:sz="4" w:space="0" w:color="auto"/>
              <w:left w:val="single" w:sz="4" w:space="0" w:color="auto"/>
              <w:bottom w:val="single" w:sz="4" w:space="0" w:color="auto"/>
              <w:right w:val="single" w:sz="4" w:space="0" w:color="auto"/>
            </w:tcBorders>
            <w:hideMark/>
          </w:tcPr>
          <w:p w14:paraId="2C04C99B" w14:textId="77777777" w:rsidR="00F64319" w:rsidRPr="00F64319" w:rsidRDefault="00F64319" w:rsidP="00F64319">
            <w:r w:rsidRPr="00F64319">
              <w:t>21,6</w:t>
            </w:r>
          </w:p>
        </w:tc>
        <w:tc>
          <w:tcPr>
            <w:tcW w:w="1240" w:type="dxa"/>
            <w:tcBorders>
              <w:top w:val="single" w:sz="4" w:space="0" w:color="auto"/>
              <w:left w:val="single" w:sz="4" w:space="0" w:color="auto"/>
              <w:bottom w:val="single" w:sz="4" w:space="0" w:color="auto"/>
              <w:right w:val="single" w:sz="4" w:space="0" w:color="auto"/>
            </w:tcBorders>
            <w:hideMark/>
          </w:tcPr>
          <w:p w14:paraId="4EB70BF6" w14:textId="77777777" w:rsidR="00F64319" w:rsidRPr="00F64319" w:rsidRDefault="00F64319" w:rsidP="00F64319">
            <w:r w:rsidRPr="00F64319">
              <w:t>21,6</w:t>
            </w:r>
          </w:p>
        </w:tc>
      </w:tr>
      <w:tr w:rsidR="00F64319" w:rsidRPr="00F64319" w14:paraId="38F59D99" w14:textId="77777777" w:rsidTr="00F64319">
        <w:tc>
          <w:tcPr>
            <w:tcW w:w="483" w:type="dxa"/>
            <w:vMerge/>
            <w:tcBorders>
              <w:top w:val="single" w:sz="4" w:space="0" w:color="auto"/>
              <w:left w:val="single" w:sz="4" w:space="0" w:color="auto"/>
              <w:bottom w:val="single" w:sz="4" w:space="0" w:color="auto"/>
              <w:right w:val="single" w:sz="4" w:space="0" w:color="auto"/>
            </w:tcBorders>
            <w:vAlign w:val="center"/>
            <w:hideMark/>
          </w:tcPr>
          <w:p w14:paraId="02198CF5" w14:textId="77777777" w:rsidR="00F64319" w:rsidRPr="00F64319" w:rsidRDefault="00F64319" w:rsidP="00F64319">
            <w:pPr>
              <w:rPr>
                <w:kern w:val="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94145A8" w14:textId="77777777" w:rsidR="00F64319" w:rsidRPr="00F64319" w:rsidRDefault="00F64319" w:rsidP="00F64319"/>
        </w:tc>
        <w:tc>
          <w:tcPr>
            <w:tcW w:w="1701" w:type="dxa"/>
            <w:tcBorders>
              <w:top w:val="single" w:sz="4" w:space="0" w:color="auto"/>
              <w:left w:val="single" w:sz="4" w:space="0" w:color="auto"/>
              <w:bottom w:val="single" w:sz="4" w:space="0" w:color="auto"/>
              <w:right w:val="single" w:sz="4" w:space="0" w:color="auto"/>
            </w:tcBorders>
            <w:vAlign w:val="center"/>
            <w:hideMark/>
          </w:tcPr>
          <w:p w14:paraId="481A0FC8" w14:textId="77777777" w:rsidR="00F64319" w:rsidRPr="00F64319" w:rsidRDefault="00F64319" w:rsidP="00F64319">
            <w:pPr>
              <w:jc w:val="center"/>
              <w:rPr>
                <w:kern w:val="2"/>
              </w:rPr>
            </w:pPr>
            <w:r w:rsidRPr="00F64319">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hideMark/>
          </w:tcPr>
          <w:p w14:paraId="2ADC3CA8" w14:textId="77777777" w:rsidR="00F64319" w:rsidRPr="00F64319" w:rsidRDefault="00F64319" w:rsidP="00F64319">
            <w:r w:rsidRPr="00F64319">
              <w:t>2131,7</w:t>
            </w:r>
          </w:p>
        </w:tc>
        <w:tc>
          <w:tcPr>
            <w:tcW w:w="1240" w:type="dxa"/>
            <w:tcBorders>
              <w:top w:val="single" w:sz="4" w:space="0" w:color="auto"/>
              <w:left w:val="single" w:sz="4" w:space="0" w:color="auto"/>
              <w:bottom w:val="single" w:sz="4" w:space="0" w:color="auto"/>
              <w:right w:val="single" w:sz="4" w:space="0" w:color="auto"/>
            </w:tcBorders>
            <w:hideMark/>
          </w:tcPr>
          <w:p w14:paraId="5E0FBA11" w14:textId="77777777" w:rsidR="00F64319" w:rsidRPr="00F64319" w:rsidRDefault="00F64319" w:rsidP="00F64319">
            <w:r w:rsidRPr="00F64319">
              <w:t>758,8</w:t>
            </w:r>
          </w:p>
        </w:tc>
        <w:tc>
          <w:tcPr>
            <w:tcW w:w="1240" w:type="dxa"/>
            <w:tcBorders>
              <w:top w:val="single" w:sz="4" w:space="0" w:color="auto"/>
              <w:left w:val="single" w:sz="4" w:space="0" w:color="auto"/>
              <w:bottom w:val="single" w:sz="4" w:space="0" w:color="auto"/>
              <w:right w:val="single" w:sz="4" w:space="0" w:color="auto"/>
            </w:tcBorders>
            <w:hideMark/>
          </w:tcPr>
          <w:p w14:paraId="1C62117E" w14:textId="77777777" w:rsidR="00F64319" w:rsidRPr="00F64319" w:rsidRDefault="00F64319" w:rsidP="00F64319">
            <w:r w:rsidRPr="00F64319">
              <w:t xml:space="preserve">490,9 </w:t>
            </w:r>
          </w:p>
        </w:tc>
        <w:tc>
          <w:tcPr>
            <w:tcW w:w="1240" w:type="dxa"/>
            <w:tcBorders>
              <w:top w:val="single" w:sz="4" w:space="0" w:color="auto"/>
              <w:left w:val="single" w:sz="4" w:space="0" w:color="auto"/>
              <w:bottom w:val="single" w:sz="4" w:space="0" w:color="auto"/>
              <w:right w:val="single" w:sz="4" w:space="0" w:color="auto"/>
            </w:tcBorders>
            <w:hideMark/>
          </w:tcPr>
          <w:p w14:paraId="7945D727" w14:textId="77777777" w:rsidR="00F64319" w:rsidRPr="00F64319" w:rsidRDefault="00F64319" w:rsidP="00F64319">
            <w:r w:rsidRPr="00F64319">
              <w:t xml:space="preserve">360,6 </w:t>
            </w:r>
          </w:p>
        </w:tc>
        <w:tc>
          <w:tcPr>
            <w:tcW w:w="1240" w:type="dxa"/>
            <w:tcBorders>
              <w:top w:val="single" w:sz="4" w:space="0" w:color="auto"/>
              <w:left w:val="single" w:sz="4" w:space="0" w:color="auto"/>
              <w:bottom w:val="single" w:sz="4" w:space="0" w:color="auto"/>
              <w:right w:val="single" w:sz="4" w:space="0" w:color="auto"/>
            </w:tcBorders>
            <w:hideMark/>
          </w:tcPr>
          <w:p w14:paraId="075BDED8" w14:textId="77777777" w:rsidR="00F64319" w:rsidRPr="00F64319" w:rsidRDefault="00F64319" w:rsidP="00F64319">
            <w:r w:rsidRPr="00F64319">
              <w:t>320,6</w:t>
            </w:r>
          </w:p>
        </w:tc>
        <w:tc>
          <w:tcPr>
            <w:tcW w:w="1240" w:type="dxa"/>
            <w:tcBorders>
              <w:top w:val="single" w:sz="4" w:space="0" w:color="auto"/>
              <w:left w:val="single" w:sz="4" w:space="0" w:color="auto"/>
              <w:bottom w:val="single" w:sz="4" w:space="0" w:color="auto"/>
              <w:right w:val="single" w:sz="4" w:space="0" w:color="auto"/>
            </w:tcBorders>
            <w:hideMark/>
          </w:tcPr>
          <w:p w14:paraId="6A80B8B1" w14:textId="77777777" w:rsidR="00F64319" w:rsidRPr="00F64319" w:rsidRDefault="00F64319" w:rsidP="00F64319">
            <w:r w:rsidRPr="00F64319">
              <w:t xml:space="preserve">30,6 </w:t>
            </w:r>
          </w:p>
        </w:tc>
        <w:tc>
          <w:tcPr>
            <w:tcW w:w="1240" w:type="dxa"/>
            <w:tcBorders>
              <w:top w:val="single" w:sz="4" w:space="0" w:color="auto"/>
              <w:left w:val="single" w:sz="4" w:space="0" w:color="auto"/>
              <w:bottom w:val="single" w:sz="4" w:space="0" w:color="auto"/>
              <w:right w:val="single" w:sz="4" w:space="0" w:color="auto"/>
            </w:tcBorders>
            <w:hideMark/>
          </w:tcPr>
          <w:p w14:paraId="673A4F4A" w14:textId="77777777" w:rsidR="00F64319" w:rsidRPr="00F64319" w:rsidRDefault="00F64319" w:rsidP="00F64319">
            <w:r w:rsidRPr="00F64319">
              <w:t>40,6</w:t>
            </w:r>
          </w:p>
        </w:tc>
        <w:tc>
          <w:tcPr>
            <w:tcW w:w="1240" w:type="dxa"/>
            <w:tcBorders>
              <w:top w:val="single" w:sz="4" w:space="0" w:color="auto"/>
              <w:left w:val="single" w:sz="4" w:space="0" w:color="auto"/>
              <w:bottom w:val="single" w:sz="4" w:space="0" w:color="auto"/>
              <w:right w:val="single" w:sz="4" w:space="0" w:color="auto"/>
            </w:tcBorders>
            <w:hideMark/>
          </w:tcPr>
          <w:p w14:paraId="4300C6CA" w14:textId="77777777" w:rsidR="00F64319" w:rsidRPr="00F64319" w:rsidRDefault="00F64319" w:rsidP="00F64319">
            <w:r w:rsidRPr="00F64319">
              <w:t>21,6</w:t>
            </w:r>
          </w:p>
        </w:tc>
        <w:tc>
          <w:tcPr>
            <w:tcW w:w="1240" w:type="dxa"/>
            <w:tcBorders>
              <w:top w:val="single" w:sz="4" w:space="0" w:color="auto"/>
              <w:left w:val="single" w:sz="4" w:space="0" w:color="auto"/>
              <w:bottom w:val="single" w:sz="4" w:space="0" w:color="auto"/>
              <w:right w:val="single" w:sz="4" w:space="0" w:color="auto"/>
            </w:tcBorders>
            <w:hideMark/>
          </w:tcPr>
          <w:p w14:paraId="0FD7055C" w14:textId="77777777" w:rsidR="00F64319" w:rsidRPr="00F64319" w:rsidRDefault="00F64319" w:rsidP="00F64319">
            <w:r w:rsidRPr="00F64319">
              <w:t>21,6</w:t>
            </w:r>
          </w:p>
        </w:tc>
        <w:tc>
          <w:tcPr>
            <w:tcW w:w="1240" w:type="dxa"/>
            <w:tcBorders>
              <w:top w:val="single" w:sz="4" w:space="0" w:color="auto"/>
              <w:left w:val="single" w:sz="4" w:space="0" w:color="auto"/>
              <w:bottom w:val="single" w:sz="4" w:space="0" w:color="auto"/>
              <w:right w:val="single" w:sz="4" w:space="0" w:color="auto"/>
            </w:tcBorders>
            <w:hideMark/>
          </w:tcPr>
          <w:p w14:paraId="46F542F5" w14:textId="77777777" w:rsidR="00F64319" w:rsidRPr="00F64319" w:rsidRDefault="00F64319" w:rsidP="00F64319">
            <w:r w:rsidRPr="00F64319">
              <w:t>21,6</w:t>
            </w:r>
          </w:p>
        </w:tc>
        <w:tc>
          <w:tcPr>
            <w:tcW w:w="1240" w:type="dxa"/>
            <w:tcBorders>
              <w:top w:val="single" w:sz="4" w:space="0" w:color="auto"/>
              <w:left w:val="single" w:sz="4" w:space="0" w:color="auto"/>
              <w:bottom w:val="single" w:sz="4" w:space="0" w:color="auto"/>
              <w:right w:val="single" w:sz="4" w:space="0" w:color="auto"/>
            </w:tcBorders>
            <w:hideMark/>
          </w:tcPr>
          <w:p w14:paraId="4A16951C" w14:textId="77777777" w:rsidR="00F64319" w:rsidRPr="00F64319" w:rsidRDefault="00F64319" w:rsidP="00F64319">
            <w:r w:rsidRPr="00F64319">
              <w:t>21,6</w:t>
            </w:r>
          </w:p>
        </w:tc>
        <w:tc>
          <w:tcPr>
            <w:tcW w:w="1240" w:type="dxa"/>
            <w:tcBorders>
              <w:top w:val="single" w:sz="4" w:space="0" w:color="auto"/>
              <w:left w:val="single" w:sz="4" w:space="0" w:color="auto"/>
              <w:bottom w:val="single" w:sz="4" w:space="0" w:color="auto"/>
              <w:right w:val="single" w:sz="4" w:space="0" w:color="auto"/>
            </w:tcBorders>
            <w:hideMark/>
          </w:tcPr>
          <w:p w14:paraId="5F63206C" w14:textId="77777777" w:rsidR="00F64319" w:rsidRPr="00F64319" w:rsidRDefault="00F64319" w:rsidP="00F64319">
            <w:r w:rsidRPr="00F64319">
              <w:t>21,6</w:t>
            </w:r>
          </w:p>
        </w:tc>
        <w:tc>
          <w:tcPr>
            <w:tcW w:w="1240" w:type="dxa"/>
            <w:tcBorders>
              <w:top w:val="single" w:sz="4" w:space="0" w:color="auto"/>
              <w:left w:val="single" w:sz="4" w:space="0" w:color="auto"/>
              <w:bottom w:val="single" w:sz="4" w:space="0" w:color="auto"/>
              <w:right w:val="single" w:sz="4" w:space="0" w:color="auto"/>
            </w:tcBorders>
            <w:hideMark/>
          </w:tcPr>
          <w:p w14:paraId="78DFB37C" w14:textId="77777777" w:rsidR="00F64319" w:rsidRPr="00F64319" w:rsidRDefault="00F64319" w:rsidP="00F64319">
            <w:r w:rsidRPr="00F64319">
              <w:t>21,6</w:t>
            </w:r>
          </w:p>
        </w:tc>
      </w:tr>
      <w:tr w:rsidR="00F64319" w:rsidRPr="00F64319" w14:paraId="56F5F4B1" w14:textId="77777777" w:rsidTr="00F64319">
        <w:trPr>
          <w:trHeight w:val="834"/>
        </w:trPr>
        <w:tc>
          <w:tcPr>
            <w:tcW w:w="483" w:type="dxa"/>
            <w:vMerge w:val="restart"/>
            <w:tcBorders>
              <w:top w:val="single" w:sz="4" w:space="0" w:color="auto"/>
              <w:left w:val="single" w:sz="4" w:space="0" w:color="auto"/>
              <w:bottom w:val="single" w:sz="4" w:space="0" w:color="auto"/>
              <w:right w:val="single" w:sz="4" w:space="0" w:color="auto"/>
            </w:tcBorders>
          </w:tcPr>
          <w:p w14:paraId="41ABD2AB" w14:textId="77777777" w:rsidR="00F64319" w:rsidRPr="00F64319" w:rsidRDefault="00F64319" w:rsidP="00F64319">
            <w:pPr>
              <w:rPr>
                <w:kern w:val="2"/>
              </w:rPr>
            </w:pPr>
          </w:p>
        </w:tc>
        <w:tc>
          <w:tcPr>
            <w:tcW w:w="3260" w:type="dxa"/>
            <w:vMerge w:val="restart"/>
            <w:tcBorders>
              <w:top w:val="single" w:sz="4" w:space="0" w:color="auto"/>
              <w:left w:val="single" w:sz="4" w:space="0" w:color="auto"/>
              <w:bottom w:val="single" w:sz="4" w:space="0" w:color="auto"/>
              <w:right w:val="single" w:sz="4" w:space="0" w:color="auto"/>
            </w:tcBorders>
            <w:hideMark/>
          </w:tcPr>
          <w:p w14:paraId="77BDCD06" w14:textId="77777777" w:rsidR="00F64319" w:rsidRPr="00F64319" w:rsidRDefault="00F64319" w:rsidP="00F64319">
            <w:pPr>
              <w:widowControl w:val="0"/>
            </w:pPr>
            <w:r w:rsidRPr="00F64319">
              <w:t>Подпрограмма 2 «Оптимизация и повышение качества предоставления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6F5664" w14:textId="77777777" w:rsidR="00F64319" w:rsidRPr="00F64319" w:rsidRDefault="00F64319" w:rsidP="00F64319">
            <w:pPr>
              <w:spacing w:line="218" w:lineRule="auto"/>
              <w:jc w:val="center"/>
              <w:rPr>
                <w:kern w:val="2"/>
              </w:rPr>
            </w:pPr>
            <w:r w:rsidRPr="00F64319">
              <w:rPr>
                <w:kern w:val="2"/>
              </w:rPr>
              <w:t>всего</w:t>
            </w:r>
          </w:p>
        </w:tc>
        <w:tc>
          <w:tcPr>
            <w:tcW w:w="1619" w:type="dxa"/>
            <w:tcBorders>
              <w:top w:val="single" w:sz="4" w:space="0" w:color="auto"/>
              <w:left w:val="single" w:sz="4" w:space="0" w:color="auto"/>
              <w:bottom w:val="single" w:sz="4" w:space="0" w:color="auto"/>
              <w:right w:val="single" w:sz="4" w:space="0" w:color="auto"/>
            </w:tcBorders>
            <w:hideMark/>
          </w:tcPr>
          <w:p w14:paraId="155213DF" w14:textId="77777777" w:rsidR="00F64319" w:rsidRPr="00F64319" w:rsidRDefault="00F64319" w:rsidP="00F64319">
            <w:r w:rsidRPr="00F64319">
              <w:t>1008,6</w:t>
            </w:r>
          </w:p>
        </w:tc>
        <w:tc>
          <w:tcPr>
            <w:tcW w:w="1240" w:type="dxa"/>
            <w:tcBorders>
              <w:top w:val="single" w:sz="4" w:space="0" w:color="auto"/>
              <w:left w:val="single" w:sz="4" w:space="0" w:color="auto"/>
              <w:bottom w:val="single" w:sz="4" w:space="0" w:color="auto"/>
              <w:right w:val="single" w:sz="4" w:space="0" w:color="auto"/>
            </w:tcBorders>
            <w:hideMark/>
          </w:tcPr>
          <w:p w14:paraId="08D107D0"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56257A12"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76C8F7A0"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16D0B555"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5FC92943"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4340CFB3"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286CD022" w14:textId="77777777" w:rsidR="00F64319" w:rsidRPr="00F64319" w:rsidRDefault="00F64319" w:rsidP="00F64319">
            <w:r w:rsidRPr="00F64319">
              <w:t>168,1</w:t>
            </w:r>
          </w:p>
        </w:tc>
        <w:tc>
          <w:tcPr>
            <w:tcW w:w="1240" w:type="dxa"/>
            <w:tcBorders>
              <w:top w:val="single" w:sz="4" w:space="0" w:color="auto"/>
              <w:left w:val="single" w:sz="4" w:space="0" w:color="auto"/>
              <w:bottom w:val="single" w:sz="4" w:space="0" w:color="auto"/>
              <w:right w:val="single" w:sz="4" w:space="0" w:color="auto"/>
            </w:tcBorders>
            <w:hideMark/>
          </w:tcPr>
          <w:p w14:paraId="7179747A" w14:textId="77777777" w:rsidR="00F64319" w:rsidRPr="00F64319" w:rsidRDefault="00F64319" w:rsidP="00F64319">
            <w:r w:rsidRPr="00F64319">
              <w:t>168,1</w:t>
            </w:r>
          </w:p>
        </w:tc>
        <w:tc>
          <w:tcPr>
            <w:tcW w:w="1240" w:type="dxa"/>
            <w:tcBorders>
              <w:top w:val="single" w:sz="4" w:space="0" w:color="auto"/>
              <w:left w:val="single" w:sz="4" w:space="0" w:color="auto"/>
              <w:bottom w:val="single" w:sz="4" w:space="0" w:color="auto"/>
              <w:right w:val="single" w:sz="4" w:space="0" w:color="auto"/>
            </w:tcBorders>
            <w:hideMark/>
          </w:tcPr>
          <w:p w14:paraId="5B765B23" w14:textId="77777777" w:rsidR="00F64319" w:rsidRPr="00F64319" w:rsidRDefault="00F64319" w:rsidP="00F64319">
            <w:r w:rsidRPr="00F64319">
              <w:t>168,1</w:t>
            </w:r>
          </w:p>
        </w:tc>
        <w:tc>
          <w:tcPr>
            <w:tcW w:w="1240" w:type="dxa"/>
            <w:tcBorders>
              <w:top w:val="single" w:sz="4" w:space="0" w:color="auto"/>
              <w:left w:val="single" w:sz="4" w:space="0" w:color="auto"/>
              <w:bottom w:val="single" w:sz="4" w:space="0" w:color="auto"/>
              <w:right w:val="single" w:sz="4" w:space="0" w:color="auto"/>
            </w:tcBorders>
            <w:hideMark/>
          </w:tcPr>
          <w:p w14:paraId="6693406E" w14:textId="77777777" w:rsidR="00F64319" w:rsidRPr="00F64319" w:rsidRDefault="00F64319" w:rsidP="00F64319">
            <w:r w:rsidRPr="00F64319">
              <w:t>168,1</w:t>
            </w:r>
          </w:p>
        </w:tc>
        <w:tc>
          <w:tcPr>
            <w:tcW w:w="1240" w:type="dxa"/>
            <w:tcBorders>
              <w:top w:val="single" w:sz="4" w:space="0" w:color="auto"/>
              <w:left w:val="single" w:sz="4" w:space="0" w:color="auto"/>
              <w:bottom w:val="single" w:sz="4" w:space="0" w:color="auto"/>
              <w:right w:val="single" w:sz="4" w:space="0" w:color="auto"/>
            </w:tcBorders>
            <w:hideMark/>
          </w:tcPr>
          <w:p w14:paraId="3A1B9953" w14:textId="77777777" w:rsidR="00F64319" w:rsidRPr="00F64319" w:rsidRDefault="00F64319" w:rsidP="00F64319">
            <w:r w:rsidRPr="00F64319">
              <w:t>168,1</w:t>
            </w:r>
          </w:p>
        </w:tc>
        <w:tc>
          <w:tcPr>
            <w:tcW w:w="1240" w:type="dxa"/>
            <w:tcBorders>
              <w:top w:val="single" w:sz="4" w:space="0" w:color="auto"/>
              <w:left w:val="single" w:sz="4" w:space="0" w:color="auto"/>
              <w:bottom w:val="single" w:sz="4" w:space="0" w:color="auto"/>
              <w:right w:val="single" w:sz="4" w:space="0" w:color="auto"/>
            </w:tcBorders>
            <w:hideMark/>
          </w:tcPr>
          <w:p w14:paraId="4FD5C511" w14:textId="77777777" w:rsidR="00F64319" w:rsidRPr="00F64319" w:rsidRDefault="00F64319" w:rsidP="00F64319">
            <w:r w:rsidRPr="00F64319">
              <w:t>168,1</w:t>
            </w:r>
          </w:p>
        </w:tc>
      </w:tr>
      <w:tr w:rsidR="00F64319" w:rsidRPr="00F64319" w14:paraId="64ED4BAA" w14:textId="77777777" w:rsidTr="00F64319">
        <w:trPr>
          <w:trHeight w:val="657"/>
        </w:trPr>
        <w:tc>
          <w:tcPr>
            <w:tcW w:w="483" w:type="dxa"/>
            <w:vMerge/>
            <w:tcBorders>
              <w:top w:val="single" w:sz="4" w:space="0" w:color="auto"/>
              <w:left w:val="single" w:sz="4" w:space="0" w:color="auto"/>
              <w:bottom w:val="single" w:sz="4" w:space="0" w:color="auto"/>
              <w:right w:val="single" w:sz="4" w:space="0" w:color="auto"/>
            </w:tcBorders>
            <w:vAlign w:val="center"/>
            <w:hideMark/>
          </w:tcPr>
          <w:p w14:paraId="34B90A23" w14:textId="77777777" w:rsidR="00F64319" w:rsidRPr="00F64319" w:rsidRDefault="00F64319" w:rsidP="00F64319">
            <w:pPr>
              <w:rPr>
                <w:kern w:val="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9C6A068" w14:textId="77777777" w:rsidR="00F64319" w:rsidRPr="00F64319" w:rsidRDefault="00F64319" w:rsidP="00F64319"/>
        </w:tc>
        <w:tc>
          <w:tcPr>
            <w:tcW w:w="1701" w:type="dxa"/>
            <w:tcBorders>
              <w:top w:val="single" w:sz="4" w:space="0" w:color="auto"/>
              <w:left w:val="single" w:sz="4" w:space="0" w:color="auto"/>
              <w:bottom w:val="single" w:sz="4" w:space="0" w:color="auto"/>
              <w:right w:val="single" w:sz="4" w:space="0" w:color="auto"/>
            </w:tcBorders>
            <w:vAlign w:val="center"/>
            <w:hideMark/>
          </w:tcPr>
          <w:p w14:paraId="14047865" w14:textId="77777777" w:rsidR="00F64319" w:rsidRPr="00F64319" w:rsidRDefault="00F64319" w:rsidP="00F64319">
            <w:pPr>
              <w:jc w:val="center"/>
              <w:rPr>
                <w:kern w:val="2"/>
              </w:rPr>
            </w:pPr>
            <w:r w:rsidRPr="00F64319">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hideMark/>
          </w:tcPr>
          <w:p w14:paraId="0A8B8087" w14:textId="77777777" w:rsidR="00F64319" w:rsidRPr="00F64319" w:rsidRDefault="00F64319" w:rsidP="00F64319">
            <w:r w:rsidRPr="00F64319">
              <w:t>1008,6</w:t>
            </w:r>
          </w:p>
        </w:tc>
        <w:tc>
          <w:tcPr>
            <w:tcW w:w="1240" w:type="dxa"/>
            <w:tcBorders>
              <w:top w:val="single" w:sz="4" w:space="0" w:color="auto"/>
              <w:left w:val="single" w:sz="4" w:space="0" w:color="auto"/>
              <w:bottom w:val="single" w:sz="4" w:space="0" w:color="auto"/>
              <w:right w:val="single" w:sz="4" w:space="0" w:color="auto"/>
            </w:tcBorders>
            <w:hideMark/>
          </w:tcPr>
          <w:p w14:paraId="24CE799C"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201C22DA"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7271BC1D"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104AAA36"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1B708EE5" w14:textId="77777777" w:rsidR="00F64319" w:rsidRPr="00F64319" w:rsidRDefault="00F64319" w:rsidP="00F64319">
            <w:r w:rsidRPr="00F64319">
              <w:t xml:space="preserve">0,0 </w:t>
            </w:r>
          </w:p>
        </w:tc>
        <w:tc>
          <w:tcPr>
            <w:tcW w:w="1240" w:type="dxa"/>
            <w:tcBorders>
              <w:top w:val="single" w:sz="4" w:space="0" w:color="auto"/>
              <w:left w:val="single" w:sz="4" w:space="0" w:color="auto"/>
              <w:bottom w:val="single" w:sz="4" w:space="0" w:color="auto"/>
              <w:right w:val="single" w:sz="4" w:space="0" w:color="auto"/>
            </w:tcBorders>
            <w:hideMark/>
          </w:tcPr>
          <w:p w14:paraId="4826A049" w14:textId="77777777" w:rsidR="00F64319" w:rsidRPr="00F64319" w:rsidRDefault="00F64319" w:rsidP="00F64319">
            <w:r w:rsidRPr="00F64319">
              <w:t>0,0</w:t>
            </w:r>
          </w:p>
        </w:tc>
        <w:tc>
          <w:tcPr>
            <w:tcW w:w="1240" w:type="dxa"/>
            <w:tcBorders>
              <w:top w:val="single" w:sz="4" w:space="0" w:color="auto"/>
              <w:left w:val="single" w:sz="4" w:space="0" w:color="auto"/>
              <w:bottom w:val="single" w:sz="4" w:space="0" w:color="auto"/>
              <w:right w:val="single" w:sz="4" w:space="0" w:color="auto"/>
            </w:tcBorders>
            <w:hideMark/>
          </w:tcPr>
          <w:p w14:paraId="0CDFFA19" w14:textId="77777777" w:rsidR="00F64319" w:rsidRPr="00F64319" w:rsidRDefault="00F64319" w:rsidP="00F64319">
            <w:r w:rsidRPr="00F64319">
              <w:t>168,1</w:t>
            </w:r>
          </w:p>
        </w:tc>
        <w:tc>
          <w:tcPr>
            <w:tcW w:w="1240" w:type="dxa"/>
            <w:tcBorders>
              <w:top w:val="single" w:sz="4" w:space="0" w:color="auto"/>
              <w:left w:val="single" w:sz="4" w:space="0" w:color="auto"/>
              <w:bottom w:val="single" w:sz="4" w:space="0" w:color="auto"/>
              <w:right w:val="single" w:sz="4" w:space="0" w:color="auto"/>
            </w:tcBorders>
            <w:hideMark/>
          </w:tcPr>
          <w:p w14:paraId="078A41F0" w14:textId="77777777" w:rsidR="00F64319" w:rsidRPr="00F64319" w:rsidRDefault="00F64319" w:rsidP="00F64319">
            <w:r w:rsidRPr="00F64319">
              <w:t>168,1</w:t>
            </w:r>
          </w:p>
        </w:tc>
        <w:tc>
          <w:tcPr>
            <w:tcW w:w="1240" w:type="dxa"/>
            <w:tcBorders>
              <w:top w:val="single" w:sz="4" w:space="0" w:color="auto"/>
              <w:left w:val="single" w:sz="4" w:space="0" w:color="auto"/>
              <w:bottom w:val="single" w:sz="4" w:space="0" w:color="auto"/>
              <w:right w:val="single" w:sz="4" w:space="0" w:color="auto"/>
            </w:tcBorders>
            <w:hideMark/>
          </w:tcPr>
          <w:p w14:paraId="5E105825" w14:textId="77777777" w:rsidR="00F64319" w:rsidRPr="00F64319" w:rsidRDefault="00F64319" w:rsidP="00F64319">
            <w:r w:rsidRPr="00F64319">
              <w:t>168,1</w:t>
            </w:r>
          </w:p>
        </w:tc>
        <w:tc>
          <w:tcPr>
            <w:tcW w:w="1240" w:type="dxa"/>
            <w:tcBorders>
              <w:top w:val="single" w:sz="4" w:space="0" w:color="auto"/>
              <w:left w:val="single" w:sz="4" w:space="0" w:color="auto"/>
              <w:bottom w:val="single" w:sz="4" w:space="0" w:color="auto"/>
              <w:right w:val="single" w:sz="4" w:space="0" w:color="auto"/>
            </w:tcBorders>
            <w:hideMark/>
          </w:tcPr>
          <w:p w14:paraId="341279FB" w14:textId="77777777" w:rsidR="00F64319" w:rsidRPr="00F64319" w:rsidRDefault="00F64319" w:rsidP="00F64319">
            <w:r w:rsidRPr="00F64319">
              <w:t>168,1</w:t>
            </w:r>
          </w:p>
        </w:tc>
        <w:tc>
          <w:tcPr>
            <w:tcW w:w="1240" w:type="dxa"/>
            <w:tcBorders>
              <w:top w:val="single" w:sz="4" w:space="0" w:color="auto"/>
              <w:left w:val="single" w:sz="4" w:space="0" w:color="auto"/>
              <w:bottom w:val="single" w:sz="4" w:space="0" w:color="auto"/>
              <w:right w:val="single" w:sz="4" w:space="0" w:color="auto"/>
            </w:tcBorders>
            <w:hideMark/>
          </w:tcPr>
          <w:p w14:paraId="43DE534C" w14:textId="77777777" w:rsidR="00F64319" w:rsidRPr="00F64319" w:rsidRDefault="00F64319" w:rsidP="00F64319">
            <w:r w:rsidRPr="00F64319">
              <w:t>168,1</w:t>
            </w:r>
          </w:p>
        </w:tc>
        <w:tc>
          <w:tcPr>
            <w:tcW w:w="1240" w:type="dxa"/>
            <w:tcBorders>
              <w:top w:val="single" w:sz="4" w:space="0" w:color="auto"/>
              <w:left w:val="single" w:sz="4" w:space="0" w:color="auto"/>
              <w:bottom w:val="single" w:sz="4" w:space="0" w:color="auto"/>
              <w:right w:val="single" w:sz="4" w:space="0" w:color="auto"/>
            </w:tcBorders>
            <w:hideMark/>
          </w:tcPr>
          <w:p w14:paraId="432E5E87" w14:textId="77777777" w:rsidR="00F64319" w:rsidRPr="00F64319" w:rsidRDefault="00F64319" w:rsidP="00F64319">
            <w:r w:rsidRPr="00F64319">
              <w:t>168,1</w:t>
            </w:r>
          </w:p>
        </w:tc>
      </w:tr>
    </w:tbl>
    <w:p w14:paraId="7E7CA4CD" w14:textId="77777777" w:rsidR="00F64319" w:rsidRPr="00F64319" w:rsidRDefault="00F64319" w:rsidP="00F64319">
      <w:pPr>
        <w:spacing w:line="218" w:lineRule="auto"/>
        <w:rPr>
          <w:sz w:val="28"/>
          <w:szCs w:val="28"/>
        </w:rPr>
      </w:pPr>
    </w:p>
    <w:p w14:paraId="0ECB49D5" w14:textId="77777777" w:rsidR="00F64319" w:rsidRPr="00F64319" w:rsidRDefault="00F64319" w:rsidP="00F64319">
      <w:pPr>
        <w:spacing w:line="218" w:lineRule="auto"/>
        <w:jc w:val="right"/>
        <w:rPr>
          <w:sz w:val="28"/>
          <w:szCs w:val="28"/>
        </w:rPr>
      </w:pPr>
    </w:p>
    <w:p w14:paraId="27DC1F83" w14:textId="77777777" w:rsidR="00F64319" w:rsidRPr="00F64319" w:rsidRDefault="00F64319" w:rsidP="00F64319">
      <w:pPr>
        <w:rPr>
          <w:sz w:val="28"/>
          <w:szCs w:val="28"/>
        </w:rPr>
        <w:sectPr w:rsidR="00F64319" w:rsidRPr="00F64319">
          <w:pgSz w:w="16838" w:h="11906" w:orient="landscape"/>
          <w:pgMar w:top="720" w:right="720" w:bottom="720" w:left="720" w:header="720" w:footer="720" w:gutter="0"/>
          <w:cols w:space="720"/>
        </w:sectPr>
      </w:pPr>
    </w:p>
    <w:p w14:paraId="42B1A1BB" w14:textId="77777777" w:rsidR="00F64319" w:rsidRPr="00F64319" w:rsidRDefault="00F64319" w:rsidP="00F64319">
      <w:pPr>
        <w:tabs>
          <w:tab w:val="left" w:pos="993"/>
        </w:tabs>
        <w:autoSpaceDE w:val="0"/>
        <w:autoSpaceDN w:val="0"/>
        <w:adjustRightInd w:val="0"/>
        <w:jc w:val="both"/>
        <w:rPr>
          <w:sz w:val="28"/>
          <w:szCs w:val="28"/>
        </w:rPr>
      </w:pPr>
      <w:r w:rsidRPr="00F64319">
        <w:rPr>
          <w:sz w:val="28"/>
          <w:szCs w:val="28"/>
        </w:rPr>
        <w:lastRenderedPageBreak/>
        <w:tab/>
        <w:t>3. 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3396652A" w14:textId="77777777" w:rsidR="00F64319" w:rsidRPr="00F64319" w:rsidRDefault="00F64319" w:rsidP="00F64319">
      <w:pPr>
        <w:tabs>
          <w:tab w:val="left" w:pos="993"/>
        </w:tabs>
        <w:autoSpaceDE w:val="0"/>
        <w:autoSpaceDN w:val="0"/>
        <w:adjustRightInd w:val="0"/>
        <w:jc w:val="both"/>
        <w:rPr>
          <w:sz w:val="28"/>
          <w:szCs w:val="28"/>
        </w:rPr>
      </w:pPr>
      <w:r w:rsidRPr="00F64319">
        <w:rPr>
          <w:sz w:val="28"/>
          <w:szCs w:val="28"/>
        </w:rPr>
        <w:tab/>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2BB3DB1E" w14:textId="77777777" w:rsidR="00F64319" w:rsidRPr="00F64319" w:rsidRDefault="00F64319" w:rsidP="00F64319">
      <w:pPr>
        <w:ind w:firstLine="709"/>
        <w:jc w:val="both"/>
        <w:rPr>
          <w:spacing w:val="-6"/>
          <w:sz w:val="28"/>
          <w:szCs w:val="28"/>
        </w:rPr>
      </w:pPr>
    </w:p>
    <w:p w14:paraId="2DE9E617" w14:textId="77777777" w:rsidR="00F64319" w:rsidRPr="00F64319" w:rsidRDefault="00F64319" w:rsidP="00F64319">
      <w:pPr>
        <w:ind w:firstLine="709"/>
        <w:jc w:val="both"/>
        <w:rPr>
          <w:spacing w:val="-6"/>
          <w:sz w:val="28"/>
          <w:szCs w:val="28"/>
        </w:rPr>
      </w:pPr>
    </w:p>
    <w:p w14:paraId="012CD22E" w14:textId="77777777" w:rsidR="00F64319" w:rsidRPr="00F64319" w:rsidRDefault="00F64319" w:rsidP="00F64319">
      <w:pPr>
        <w:ind w:firstLine="709"/>
        <w:jc w:val="both"/>
        <w:rPr>
          <w:spacing w:val="-6"/>
          <w:sz w:val="28"/>
          <w:szCs w:val="28"/>
        </w:rPr>
      </w:pPr>
    </w:p>
    <w:p w14:paraId="2F87EFAD" w14:textId="77777777" w:rsidR="00F64319" w:rsidRPr="00F64319" w:rsidRDefault="00F64319" w:rsidP="00F64319">
      <w:pPr>
        <w:tabs>
          <w:tab w:val="left" w:pos="7655"/>
        </w:tabs>
        <w:rPr>
          <w:sz w:val="28"/>
          <w:szCs w:val="28"/>
        </w:rPr>
      </w:pPr>
      <w:r w:rsidRPr="00F64319">
        <w:rPr>
          <w:sz w:val="28"/>
          <w:szCs w:val="28"/>
        </w:rPr>
        <w:t xml:space="preserve">Глава Администрации  </w:t>
      </w:r>
    </w:p>
    <w:p w14:paraId="0D0285D6" w14:textId="394905E2" w:rsidR="00F64319" w:rsidRPr="00F64319" w:rsidRDefault="00F64319" w:rsidP="00F64319">
      <w:pPr>
        <w:tabs>
          <w:tab w:val="left" w:pos="7655"/>
        </w:tabs>
        <w:rPr>
          <w:sz w:val="28"/>
          <w:szCs w:val="28"/>
        </w:rPr>
      </w:pPr>
      <w:r w:rsidRPr="00F64319">
        <w:rPr>
          <w:sz w:val="28"/>
          <w:szCs w:val="28"/>
        </w:rPr>
        <w:t>Истоминского сельского поселения                                                       Д.А. Кудовба</w:t>
      </w:r>
    </w:p>
    <w:p w14:paraId="34D51462" w14:textId="77777777" w:rsidR="00F64319" w:rsidRPr="00F64319" w:rsidRDefault="00F64319" w:rsidP="00F64319">
      <w:pPr>
        <w:rPr>
          <w:sz w:val="28"/>
          <w:szCs w:val="28"/>
        </w:rPr>
      </w:pPr>
    </w:p>
    <w:p w14:paraId="6D7BC72E" w14:textId="77777777" w:rsidR="00F64319" w:rsidRPr="00F64319" w:rsidRDefault="00F64319" w:rsidP="00F64319">
      <w:pPr>
        <w:rPr>
          <w:sz w:val="28"/>
          <w:szCs w:val="28"/>
        </w:rPr>
      </w:pPr>
    </w:p>
    <w:p w14:paraId="40953486" w14:textId="77777777" w:rsidR="00F64319" w:rsidRPr="00F64319" w:rsidRDefault="00F64319" w:rsidP="00F64319">
      <w:pPr>
        <w:rPr>
          <w:sz w:val="28"/>
          <w:szCs w:val="28"/>
        </w:rPr>
      </w:pPr>
    </w:p>
    <w:p w14:paraId="370CBDD7" w14:textId="77777777" w:rsidR="00F64319" w:rsidRPr="00F64319" w:rsidRDefault="00F64319" w:rsidP="00F64319">
      <w:pPr>
        <w:rPr>
          <w:sz w:val="28"/>
          <w:szCs w:val="28"/>
        </w:rPr>
      </w:pPr>
    </w:p>
    <w:p w14:paraId="7EDBADAE" w14:textId="77777777" w:rsidR="00F64319" w:rsidRPr="00F64319" w:rsidRDefault="00F64319" w:rsidP="00F64319">
      <w:pPr>
        <w:rPr>
          <w:sz w:val="28"/>
          <w:szCs w:val="28"/>
        </w:rPr>
      </w:pPr>
    </w:p>
    <w:p w14:paraId="4CA2DE7A" w14:textId="77777777" w:rsidR="00F64319" w:rsidRPr="00F64319" w:rsidRDefault="00F64319" w:rsidP="00F64319">
      <w:pPr>
        <w:rPr>
          <w:sz w:val="28"/>
          <w:szCs w:val="28"/>
        </w:rPr>
      </w:pPr>
    </w:p>
    <w:p w14:paraId="1F3DC850" w14:textId="77777777" w:rsidR="00F64319" w:rsidRPr="00F64319" w:rsidRDefault="00F64319" w:rsidP="00F64319">
      <w:pPr>
        <w:rPr>
          <w:sz w:val="28"/>
          <w:szCs w:val="28"/>
        </w:rPr>
      </w:pPr>
    </w:p>
    <w:p w14:paraId="203A5E4F" w14:textId="77777777" w:rsidR="00F64319" w:rsidRPr="00F64319" w:rsidRDefault="00F64319" w:rsidP="00F64319">
      <w:pPr>
        <w:rPr>
          <w:sz w:val="28"/>
          <w:szCs w:val="28"/>
        </w:rPr>
      </w:pPr>
    </w:p>
    <w:p w14:paraId="7A40CDD8" w14:textId="77777777" w:rsidR="00F64319" w:rsidRPr="00F64319" w:rsidRDefault="00F64319" w:rsidP="00F64319">
      <w:pPr>
        <w:rPr>
          <w:sz w:val="28"/>
          <w:szCs w:val="28"/>
        </w:rPr>
      </w:pPr>
    </w:p>
    <w:p w14:paraId="2325CCCF" w14:textId="77777777" w:rsidR="00F64319" w:rsidRPr="00F64319" w:rsidRDefault="00F64319" w:rsidP="00F64319">
      <w:pPr>
        <w:rPr>
          <w:sz w:val="28"/>
          <w:szCs w:val="28"/>
        </w:rPr>
      </w:pPr>
    </w:p>
    <w:p w14:paraId="7C2EE60E" w14:textId="77777777" w:rsidR="00F64319" w:rsidRPr="00F64319" w:rsidRDefault="00F64319" w:rsidP="00F64319">
      <w:pPr>
        <w:rPr>
          <w:sz w:val="28"/>
          <w:szCs w:val="28"/>
        </w:rPr>
      </w:pPr>
    </w:p>
    <w:p w14:paraId="2E3CA484" w14:textId="77777777" w:rsidR="00F64319" w:rsidRPr="00F64319" w:rsidRDefault="00F64319" w:rsidP="00F64319">
      <w:pPr>
        <w:rPr>
          <w:sz w:val="28"/>
          <w:szCs w:val="28"/>
        </w:rPr>
      </w:pPr>
    </w:p>
    <w:p w14:paraId="6780387D" w14:textId="77777777" w:rsidR="00F64319" w:rsidRPr="00F64319" w:rsidRDefault="00F64319" w:rsidP="00F64319">
      <w:pPr>
        <w:rPr>
          <w:sz w:val="28"/>
          <w:szCs w:val="28"/>
        </w:rPr>
      </w:pPr>
    </w:p>
    <w:p w14:paraId="3D03F9C3" w14:textId="77777777" w:rsidR="00F64319" w:rsidRPr="00F64319" w:rsidRDefault="00F64319" w:rsidP="00F64319">
      <w:pPr>
        <w:rPr>
          <w:sz w:val="28"/>
          <w:szCs w:val="28"/>
        </w:rPr>
      </w:pPr>
    </w:p>
    <w:p w14:paraId="5C918C53" w14:textId="77777777" w:rsidR="00F64319" w:rsidRPr="00F64319" w:rsidRDefault="00F64319" w:rsidP="00F64319">
      <w:pPr>
        <w:rPr>
          <w:sz w:val="28"/>
          <w:szCs w:val="28"/>
        </w:rPr>
      </w:pPr>
    </w:p>
    <w:p w14:paraId="56C127DD" w14:textId="77777777" w:rsidR="00F64319" w:rsidRPr="00F64319" w:rsidRDefault="00F64319" w:rsidP="00F64319">
      <w:pPr>
        <w:rPr>
          <w:sz w:val="28"/>
          <w:szCs w:val="28"/>
        </w:rPr>
      </w:pPr>
    </w:p>
    <w:p w14:paraId="4B232FB6" w14:textId="77777777" w:rsidR="00F64319" w:rsidRPr="00F64319" w:rsidRDefault="00F64319" w:rsidP="00F64319">
      <w:pPr>
        <w:rPr>
          <w:sz w:val="28"/>
          <w:szCs w:val="28"/>
        </w:rPr>
      </w:pPr>
    </w:p>
    <w:p w14:paraId="1FEA3E93" w14:textId="77777777" w:rsidR="00F64319" w:rsidRPr="00F64319" w:rsidRDefault="00F64319" w:rsidP="00F64319">
      <w:pPr>
        <w:rPr>
          <w:sz w:val="28"/>
          <w:szCs w:val="28"/>
        </w:rPr>
      </w:pPr>
    </w:p>
    <w:p w14:paraId="786F3EA1" w14:textId="77777777" w:rsidR="00F64319" w:rsidRPr="00F64319" w:rsidRDefault="00F64319" w:rsidP="00F64319">
      <w:pPr>
        <w:rPr>
          <w:sz w:val="28"/>
          <w:szCs w:val="28"/>
        </w:rPr>
      </w:pPr>
    </w:p>
    <w:p w14:paraId="5EC28D4A" w14:textId="77777777" w:rsidR="00F64319" w:rsidRPr="00F64319" w:rsidRDefault="00F64319" w:rsidP="00F64319">
      <w:pPr>
        <w:rPr>
          <w:sz w:val="28"/>
          <w:szCs w:val="28"/>
        </w:rPr>
      </w:pPr>
    </w:p>
    <w:p w14:paraId="68B331D0" w14:textId="77777777" w:rsidR="00F64319" w:rsidRPr="00F64319" w:rsidRDefault="00F64319" w:rsidP="00F64319">
      <w:pPr>
        <w:rPr>
          <w:sz w:val="28"/>
          <w:szCs w:val="28"/>
        </w:rPr>
      </w:pPr>
    </w:p>
    <w:p w14:paraId="3D8AE1EA" w14:textId="77777777" w:rsidR="00F64319" w:rsidRPr="00F64319" w:rsidRDefault="00F64319" w:rsidP="00F64319">
      <w:pPr>
        <w:rPr>
          <w:sz w:val="28"/>
          <w:szCs w:val="28"/>
        </w:rPr>
      </w:pPr>
    </w:p>
    <w:p w14:paraId="14099053" w14:textId="77777777" w:rsidR="00F64319" w:rsidRPr="00F64319" w:rsidRDefault="00F64319" w:rsidP="00F64319">
      <w:pPr>
        <w:rPr>
          <w:sz w:val="28"/>
          <w:szCs w:val="28"/>
        </w:rPr>
      </w:pPr>
    </w:p>
    <w:p w14:paraId="4DF26A1D" w14:textId="77777777" w:rsidR="00F64319" w:rsidRPr="00F64319" w:rsidRDefault="00F64319" w:rsidP="00F64319">
      <w:pPr>
        <w:rPr>
          <w:sz w:val="28"/>
          <w:szCs w:val="28"/>
        </w:rPr>
      </w:pPr>
    </w:p>
    <w:p w14:paraId="67DDA995" w14:textId="77777777" w:rsidR="00F64319" w:rsidRPr="00F64319" w:rsidRDefault="00F64319" w:rsidP="00F64319">
      <w:pPr>
        <w:rPr>
          <w:sz w:val="28"/>
          <w:szCs w:val="28"/>
        </w:rPr>
      </w:pPr>
    </w:p>
    <w:p w14:paraId="3DBFAB2C" w14:textId="77777777" w:rsidR="00F64319" w:rsidRPr="00F64319" w:rsidRDefault="00F64319" w:rsidP="00F64319">
      <w:pPr>
        <w:rPr>
          <w:sz w:val="28"/>
          <w:szCs w:val="28"/>
        </w:rPr>
      </w:pPr>
    </w:p>
    <w:p w14:paraId="7D167BFD" w14:textId="77777777" w:rsidR="00F64319" w:rsidRPr="00F64319" w:rsidRDefault="00F64319" w:rsidP="00F64319">
      <w:pPr>
        <w:rPr>
          <w:sz w:val="28"/>
          <w:szCs w:val="28"/>
        </w:rPr>
      </w:pPr>
    </w:p>
    <w:p w14:paraId="629FA446" w14:textId="77777777" w:rsidR="00F64319" w:rsidRPr="00F64319" w:rsidRDefault="00F64319" w:rsidP="00F64319">
      <w:pPr>
        <w:rPr>
          <w:sz w:val="28"/>
          <w:szCs w:val="28"/>
        </w:rPr>
      </w:pPr>
    </w:p>
    <w:p w14:paraId="216E0BF1" w14:textId="77777777" w:rsidR="00F64319" w:rsidRPr="00F64319" w:rsidRDefault="00F64319" w:rsidP="00F64319">
      <w:pPr>
        <w:rPr>
          <w:sz w:val="28"/>
          <w:szCs w:val="28"/>
        </w:rPr>
      </w:pPr>
    </w:p>
    <w:p w14:paraId="15CCCF5B" w14:textId="77777777" w:rsidR="00F64319" w:rsidRPr="00F64319" w:rsidRDefault="00F64319" w:rsidP="00F64319">
      <w:pPr>
        <w:rPr>
          <w:sz w:val="28"/>
          <w:szCs w:val="28"/>
        </w:rPr>
      </w:pPr>
    </w:p>
    <w:p w14:paraId="6D3B8F60" w14:textId="77777777" w:rsidR="00F64319" w:rsidRPr="00F64319" w:rsidRDefault="00F64319" w:rsidP="00F64319">
      <w:pPr>
        <w:rPr>
          <w:sz w:val="28"/>
          <w:szCs w:val="28"/>
        </w:rPr>
      </w:pPr>
    </w:p>
    <w:p w14:paraId="20F8545B" w14:textId="77777777" w:rsidR="00F64319" w:rsidRPr="00F64319" w:rsidRDefault="00F64319" w:rsidP="00F64319">
      <w:pPr>
        <w:rPr>
          <w:sz w:val="28"/>
          <w:szCs w:val="28"/>
        </w:rPr>
      </w:pPr>
    </w:p>
    <w:p w14:paraId="71C8F1E9" w14:textId="77777777" w:rsidR="00F64319" w:rsidRPr="00F64319" w:rsidRDefault="00F64319" w:rsidP="00F64319">
      <w:pPr>
        <w:tabs>
          <w:tab w:val="left" w:pos="8140"/>
        </w:tabs>
      </w:pPr>
      <w:r w:rsidRPr="00F64319">
        <w:t xml:space="preserve">Постановление вносит   </w:t>
      </w:r>
    </w:p>
    <w:p w14:paraId="14E7557B" w14:textId="7E07D705" w:rsidR="00F64319" w:rsidRPr="00D86628" w:rsidRDefault="00F64319" w:rsidP="00D86628">
      <w:pPr>
        <w:tabs>
          <w:tab w:val="left" w:pos="8140"/>
        </w:tabs>
      </w:pPr>
      <w:r w:rsidRPr="00F64319">
        <w:lastRenderedPageBreak/>
        <w:t xml:space="preserve">Зам главы Администрации                                                                                                                                                     </w:t>
      </w:r>
      <w:r w:rsidRPr="00F64319">
        <w:rPr>
          <w:sz w:val="28"/>
          <w:szCs w:val="28"/>
        </w:rPr>
        <w:t xml:space="preserve">                                      </w:t>
      </w:r>
    </w:p>
    <w:p w14:paraId="1E97B5C6" w14:textId="77777777" w:rsidR="00D86628" w:rsidRDefault="00D86628" w:rsidP="00A40932">
      <w:pPr>
        <w:jc w:val="center"/>
        <w:rPr>
          <w:b/>
          <w:sz w:val="28"/>
          <w:szCs w:val="28"/>
        </w:rPr>
      </w:pPr>
    </w:p>
    <w:p w14:paraId="0F7599B8" w14:textId="0DD0CEBC" w:rsidR="00A40932" w:rsidRPr="00A40932" w:rsidRDefault="00A40932" w:rsidP="00A40932">
      <w:pPr>
        <w:jc w:val="center"/>
        <w:rPr>
          <w:b/>
          <w:sz w:val="28"/>
          <w:szCs w:val="28"/>
        </w:rPr>
      </w:pPr>
      <w:r w:rsidRPr="00A40932">
        <w:rPr>
          <w:b/>
          <w:sz w:val="28"/>
          <w:szCs w:val="28"/>
        </w:rPr>
        <w:t>АДМИНИСТРАЦИЯ</w:t>
      </w:r>
    </w:p>
    <w:p w14:paraId="2D96E2BD" w14:textId="77777777" w:rsidR="00A40932" w:rsidRPr="00A40932" w:rsidRDefault="00A40932" w:rsidP="00A40932">
      <w:pPr>
        <w:jc w:val="center"/>
        <w:rPr>
          <w:b/>
          <w:sz w:val="28"/>
          <w:szCs w:val="28"/>
        </w:rPr>
      </w:pPr>
      <w:r w:rsidRPr="00A40932">
        <w:rPr>
          <w:b/>
          <w:sz w:val="28"/>
          <w:szCs w:val="28"/>
        </w:rPr>
        <w:t xml:space="preserve"> ИСТОМИНСКОГО СЕЛЬСКОГО ПОСЕЛЕНИЯ </w:t>
      </w:r>
    </w:p>
    <w:p w14:paraId="10853DA9" w14:textId="77777777" w:rsidR="00A40932" w:rsidRPr="00A40932" w:rsidRDefault="00A40932" w:rsidP="00A40932">
      <w:pPr>
        <w:jc w:val="center"/>
        <w:rPr>
          <w:b/>
          <w:sz w:val="28"/>
          <w:szCs w:val="28"/>
        </w:rPr>
      </w:pPr>
      <w:r w:rsidRPr="00A40932">
        <w:rPr>
          <w:b/>
          <w:sz w:val="28"/>
          <w:szCs w:val="28"/>
        </w:rPr>
        <w:t>АКСАЙСКОГО РАЙОНА РОСТОВСКОЙ ОБЛАСТИ</w:t>
      </w:r>
    </w:p>
    <w:p w14:paraId="629B3D6E" w14:textId="77777777" w:rsidR="00A40932" w:rsidRPr="00A40932" w:rsidRDefault="00A40932" w:rsidP="00A40932">
      <w:pPr>
        <w:jc w:val="center"/>
        <w:rPr>
          <w:sz w:val="28"/>
          <w:szCs w:val="28"/>
        </w:rPr>
      </w:pPr>
    </w:p>
    <w:p w14:paraId="78909846" w14:textId="77777777" w:rsidR="00A40932" w:rsidRPr="00A40932" w:rsidRDefault="00A40932" w:rsidP="00A40932">
      <w:pPr>
        <w:widowControl w:val="0"/>
        <w:jc w:val="center"/>
        <w:outlineLvl w:val="0"/>
        <w:rPr>
          <w:b/>
          <w:sz w:val="28"/>
          <w:szCs w:val="28"/>
        </w:rPr>
      </w:pPr>
      <w:r w:rsidRPr="00A40932">
        <w:rPr>
          <w:b/>
          <w:sz w:val="28"/>
          <w:szCs w:val="28"/>
        </w:rPr>
        <w:t xml:space="preserve">    ПОСТАНОВЛЕНИЕ </w:t>
      </w:r>
    </w:p>
    <w:p w14:paraId="5E2EA42C" w14:textId="77777777" w:rsidR="00A40932" w:rsidRPr="00A40932" w:rsidRDefault="00A40932" w:rsidP="00A40932">
      <w:pPr>
        <w:tabs>
          <w:tab w:val="left" w:pos="375"/>
          <w:tab w:val="left" w:pos="9000"/>
          <w:tab w:val="right" w:pos="10205"/>
        </w:tabs>
        <w:rPr>
          <w:b/>
          <w:sz w:val="28"/>
          <w:szCs w:val="28"/>
        </w:rPr>
      </w:pPr>
    </w:p>
    <w:p w14:paraId="3E5D17CE" w14:textId="77777777" w:rsidR="00A40932" w:rsidRPr="00A40932" w:rsidRDefault="00A40932" w:rsidP="00A40932">
      <w:pPr>
        <w:tabs>
          <w:tab w:val="left" w:pos="375"/>
          <w:tab w:val="left" w:pos="9000"/>
          <w:tab w:val="right" w:pos="10205"/>
        </w:tabs>
        <w:rPr>
          <w:sz w:val="28"/>
          <w:szCs w:val="28"/>
        </w:rPr>
      </w:pPr>
      <w:r w:rsidRPr="00A40932">
        <w:rPr>
          <w:sz w:val="28"/>
          <w:szCs w:val="28"/>
        </w:rPr>
        <w:t>08.11.2021                                         х. Островского                                            № 159</w:t>
      </w:r>
    </w:p>
    <w:p w14:paraId="1467224A" w14:textId="77777777" w:rsidR="00A40932" w:rsidRPr="00A40932" w:rsidRDefault="00A40932" w:rsidP="00A40932">
      <w:pPr>
        <w:jc w:val="center"/>
        <w:rPr>
          <w:kern w:val="2"/>
          <w:sz w:val="28"/>
          <w:szCs w:val="28"/>
        </w:rPr>
      </w:pPr>
    </w:p>
    <w:p w14:paraId="539B2C4D" w14:textId="77777777" w:rsidR="00A40932" w:rsidRPr="00A40932" w:rsidRDefault="00A40932" w:rsidP="00A40932">
      <w:pPr>
        <w:rPr>
          <w:kern w:val="2"/>
          <w:sz w:val="28"/>
          <w:szCs w:val="28"/>
        </w:rPr>
      </w:pPr>
      <w:r w:rsidRPr="00A40932">
        <w:rPr>
          <w:kern w:val="2"/>
          <w:sz w:val="28"/>
          <w:szCs w:val="28"/>
        </w:rPr>
        <w:t>О внесении изменений в постановление</w:t>
      </w:r>
    </w:p>
    <w:p w14:paraId="02FF6164" w14:textId="77777777" w:rsidR="00A40932" w:rsidRPr="00A40932" w:rsidRDefault="00A40932" w:rsidP="00A40932">
      <w:pPr>
        <w:rPr>
          <w:kern w:val="2"/>
          <w:sz w:val="28"/>
          <w:szCs w:val="28"/>
        </w:rPr>
      </w:pPr>
      <w:r w:rsidRPr="00A40932">
        <w:rPr>
          <w:kern w:val="2"/>
          <w:sz w:val="28"/>
          <w:szCs w:val="28"/>
        </w:rPr>
        <w:t>Администрации Истоминского сельского</w:t>
      </w:r>
    </w:p>
    <w:p w14:paraId="1A47DD85" w14:textId="77777777" w:rsidR="00A40932" w:rsidRPr="00A40932" w:rsidRDefault="00A40932" w:rsidP="00A40932">
      <w:pPr>
        <w:rPr>
          <w:sz w:val="28"/>
          <w:szCs w:val="28"/>
        </w:rPr>
      </w:pPr>
      <w:r w:rsidRPr="00A40932">
        <w:rPr>
          <w:kern w:val="2"/>
          <w:sz w:val="28"/>
          <w:szCs w:val="28"/>
        </w:rPr>
        <w:t xml:space="preserve">поселения от 29.11.2018 года № 272 </w:t>
      </w:r>
      <w:r w:rsidRPr="00A40932">
        <w:rPr>
          <w:sz w:val="28"/>
          <w:szCs w:val="28"/>
        </w:rPr>
        <w:t xml:space="preserve">Об утверждении </w:t>
      </w:r>
    </w:p>
    <w:p w14:paraId="520A06E4" w14:textId="77777777" w:rsidR="00A40932" w:rsidRPr="00A40932" w:rsidRDefault="00A40932" w:rsidP="00A40932">
      <w:pPr>
        <w:rPr>
          <w:sz w:val="28"/>
          <w:szCs w:val="28"/>
        </w:rPr>
      </w:pPr>
      <w:r w:rsidRPr="00A40932">
        <w:rPr>
          <w:sz w:val="28"/>
          <w:szCs w:val="28"/>
        </w:rPr>
        <w:t xml:space="preserve">муниципальной программы Истоминского </w:t>
      </w:r>
    </w:p>
    <w:p w14:paraId="65B745EC" w14:textId="77777777" w:rsidR="00A40932" w:rsidRPr="00A40932" w:rsidRDefault="00A40932" w:rsidP="00A40932">
      <w:pPr>
        <w:rPr>
          <w:kern w:val="2"/>
          <w:sz w:val="28"/>
          <w:szCs w:val="28"/>
        </w:rPr>
      </w:pPr>
      <w:r w:rsidRPr="00A40932">
        <w:rPr>
          <w:sz w:val="28"/>
          <w:szCs w:val="28"/>
        </w:rPr>
        <w:t>сельского поселения «Культура»</w:t>
      </w:r>
    </w:p>
    <w:p w14:paraId="43025A8E" w14:textId="77777777" w:rsidR="00A40932" w:rsidRPr="00A40932" w:rsidRDefault="00A40932" w:rsidP="00A40932">
      <w:pPr>
        <w:spacing w:line="216" w:lineRule="auto"/>
        <w:jc w:val="center"/>
        <w:rPr>
          <w:b/>
          <w:sz w:val="28"/>
          <w:szCs w:val="28"/>
        </w:rPr>
      </w:pPr>
    </w:p>
    <w:p w14:paraId="4C58E209" w14:textId="77777777" w:rsidR="00A40932" w:rsidRPr="00A40932" w:rsidRDefault="00A40932" w:rsidP="00A40932">
      <w:pPr>
        <w:autoSpaceDE w:val="0"/>
        <w:autoSpaceDN w:val="0"/>
        <w:adjustRightInd w:val="0"/>
        <w:ind w:firstLine="709"/>
        <w:jc w:val="both"/>
        <w:rPr>
          <w:sz w:val="28"/>
          <w:szCs w:val="28"/>
        </w:rPr>
      </w:pPr>
      <w:r w:rsidRPr="00A40932">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 174 «Об утверждения методических рекомендаций по разработке и реализации муниципальных программ Истоминского сельского поселения». </w:t>
      </w:r>
    </w:p>
    <w:p w14:paraId="08E4550E" w14:textId="77777777" w:rsidR="00A40932" w:rsidRPr="00A40932" w:rsidRDefault="00A40932" w:rsidP="00A40932">
      <w:pPr>
        <w:spacing w:line="216" w:lineRule="auto"/>
        <w:rPr>
          <w:sz w:val="28"/>
          <w:szCs w:val="28"/>
        </w:rPr>
      </w:pPr>
    </w:p>
    <w:p w14:paraId="3A9FAF23" w14:textId="77777777" w:rsidR="00A40932" w:rsidRPr="00A40932" w:rsidRDefault="00A40932" w:rsidP="00A40932">
      <w:pPr>
        <w:spacing w:line="216" w:lineRule="auto"/>
        <w:ind w:firstLine="720"/>
        <w:jc w:val="center"/>
        <w:rPr>
          <w:sz w:val="28"/>
          <w:szCs w:val="28"/>
        </w:rPr>
      </w:pPr>
      <w:r w:rsidRPr="00A40932">
        <w:rPr>
          <w:b/>
          <w:sz w:val="28"/>
          <w:szCs w:val="28"/>
        </w:rPr>
        <w:t>ПОСТАНОВЛЯЮ</w:t>
      </w:r>
      <w:r w:rsidRPr="00A40932">
        <w:rPr>
          <w:sz w:val="28"/>
          <w:szCs w:val="28"/>
        </w:rPr>
        <w:t>:</w:t>
      </w:r>
    </w:p>
    <w:p w14:paraId="1B0E9C45" w14:textId="77777777" w:rsidR="00A40932" w:rsidRPr="00A40932" w:rsidRDefault="00A40932" w:rsidP="00A40932">
      <w:pPr>
        <w:spacing w:line="216" w:lineRule="auto"/>
        <w:jc w:val="center"/>
        <w:rPr>
          <w:sz w:val="28"/>
          <w:szCs w:val="28"/>
        </w:rPr>
      </w:pPr>
    </w:p>
    <w:p w14:paraId="1A8DD2A5" w14:textId="77777777" w:rsidR="00A40932" w:rsidRPr="00A40932" w:rsidRDefault="00A40932" w:rsidP="00A40932">
      <w:pPr>
        <w:ind w:firstLine="709"/>
        <w:jc w:val="both"/>
        <w:rPr>
          <w:sz w:val="28"/>
          <w:szCs w:val="28"/>
        </w:rPr>
      </w:pPr>
      <w:r w:rsidRPr="00A40932">
        <w:rPr>
          <w:sz w:val="28"/>
          <w:szCs w:val="28"/>
        </w:rPr>
        <w:t>1.</w:t>
      </w:r>
      <w:r w:rsidRPr="00A40932">
        <w:rPr>
          <w:sz w:val="28"/>
          <w:szCs w:val="28"/>
        </w:rPr>
        <w:tab/>
        <w:t>Внести в муниципальную программу «</w:t>
      </w:r>
      <w:r w:rsidRPr="00A40932">
        <w:rPr>
          <w:kern w:val="2"/>
          <w:sz w:val="28"/>
          <w:szCs w:val="28"/>
        </w:rPr>
        <w:t>Культура</w:t>
      </w:r>
      <w:r w:rsidRPr="00A40932">
        <w:rPr>
          <w:sz w:val="28"/>
          <w:szCs w:val="28"/>
        </w:rPr>
        <w:t xml:space="preserve">» следующие изменения:     </w:t>
      </w:r>
    </w:p>
    <w:p w14:paraId="4DD6B3AC" w14:textId="77777777" w:rsidR="00A40932" w:rsidRPr="00A40932" w:rsidRDefault="00A40932" w:rsidP="00A40932">
      <w:pPr>
        <w:ind w:firstLine="709"/>
        <w:jc w:val="both"/>
        <w:rPr>
          <w:sz w:val="28"/>
          <w:szCs w:val="28"/>
        </w:rPr>
      </w:pPr>
      <w:r w:rsidRPr="00A40932">
        <w:rPr>
          <w:sz w:val="28"/>
          <w:szCs w:val="28"/>
        </w:rPr>
        <w:t>1) в приложении: в разделе «Паспорт программы»:</w:t>
      </w:r>
    </w:p>
    <w:p w14:paraId="40B79C02" w14:textId="77777777" w:rsidR="00A40932" w:rsidRPr="00A40932" w:rsidRDefault="00A40932" w:rsidP="00A40932">
      <w:pPr>
        <w:ind w:firstLine="709"/>
        <w:jc w:val="both"/>
        <w:rPr>
          <w:sz w:val="28"/>
          <w:szCs w:val="28"/>
        </w:rPr>
      </w:pPr>
      <w:r w:rsidRPr="00A40932">
        <w:rPr>
          <w:sz w:val="28"/>
          <w:szCs w:val="28"/>
        </w:rPr>
        <w:t>- подраздел «ресурсное обеспечение муниципальной программы» изложить в следующей редакции:</w:t>
      </w:r>
    </w:p>
    <w:p w14:paraId="5EE8E05A" w14:textId="77777777" w:rsidR="00A40932" w:rsidRPr="00A40932" w:rsidRDefault="00A40932" w:rsidP="00A40932">
      <w:pPr>
        <w:autoSpaceDE w:val="0"/>
        <w:autoSpaceDN w:val="0"/>
        <w:adjustRightInd w:val="0"/>
        <w:spacing w:line="228" w:lineRule="auto"/>
        <w:ind w:firstLine="709"/>
        <w:jc w:val="both"/>
        <w:rPr>
          <w:rFonts w:eastAsia="Calibri"/>
          <w:kern w:val="2"/>
          <w:sz w:val="26"/>
          <w:szCs w:val="26"/>
          <w:lang w:eastAsia="en-US"/>
        </w:rPr>
      </w:pPr>
      <w:r w:rsidRPr="00A40932">
        <w:rPr>
          <w:rFonts w:eastAsia="Calibri"/>
          <w:kern w:val="2"/>
          <w:sz w:val="26"/>
          <w:szCs w:val="26"/>
          <w:lang w:eastAsia="en-US"/>
        </w:rPr>
        <w:t>Общий объем финансирования муниципальной программы из местного бюджета составляет</w:t>
      </w:r>
      <w:r w:rsidRPr="00A40932">
        <w:rPr>
          <w:rFonts w:eastAsia="Calibri"/>
          <w:color w:val="000000"/>
          <w:kern w:val="2"/>
          <w:sz w:val="26"/>
          <w:szCs w:val="26"/>
          <w:lang w:eastAsia="en-US"/>
        </w:rPr>
        <w:t xml:space="preserve"> 70045,3 тыс</w:t>
      </w:r>
      <w:r w:rsidRPr="00A40932">
        <w:rPr>
          <w:rFonts w:eastAsia="Calibri"/>
          <w:kern w:val="2"/>
          <w:sz w:val="26"/>
          <w:szCs w:val="26"/>
          <w:lang w:eastAsia="en-US"/>
        </w:rPr>
        <w:t>. рублей, в том числе:</w:t>
      </w:r>
    </w:p>
    <w:p w14:paraId="26F3BE8E" w14:textId="77777777" w:rsidR="00A40932" w:rsidRPr="00A40932" w:rsidRDefault="00A40932" w:rsidP="00A40932">
      <w:pPr>
        <w:autoSpaceDE w:val="0"/>
        <w:autoSpaceDN w:val="0"/>
        <w:adjustRightInd w:val="0"/>
        <w:spacing w:line="228" w:lineRule="auto"/>
        <w:ind w:firstLine="709"/>
        <w:jc w:val="both"/>
        <w:rPr>
          <w:rFonts w:eastAsia="Calibri"/>
          <w:kern w:val="2"/>
          <w:sz w:val="26"/>
          <w:szCs w:val="26"/>
          <w:lang w:eastAsia="en-US"/>
        </w:rPr>
      </w:pPr>
      <w:r w:rsidRPr="00A40932">
        <w:rPr>
          <w:rFonts w:eastAsia="Calibri"/>
          <w:kern w:val="2"/>
          <w:sz w:val="26"/>
          <w:szCs w:val="26"/>
          <w:lang w:eastAsia="en-US"/>
        </w:rPr>
        <w:t>в 2019 году – 6933,0тыс. рублей;</w:t>
      </w:r>
    </w:p>
    <w:p w14:paraId="6FE2099A" w14:textId="77777777" w:rsidR="00A40932" w:rsidRPr="00A40932" w:rsidRDefault="00A40932" w:rsidP="00A40932">
      <w:pPr>
        <w:autoSpaceDE w:val="0"/>
        <w:autoSpaceDN w:val="0"/>
        <w:adjustRightInd w:val="0"/>
        <w:spacing w:line="228" w:lineRule="auto"/>
        <w:ind w:firstLine="709"/>
        <w:jc w:val="both"/>
        <w:rPr>
          <w:rFonts w:eastAsia="Calibri"/>
          <w:kern w:val="2"/>
          <w:sz w:val="26"/>
          <w:szCs w:val="26"/>
          <w:lang w:eastAsia="en-US"/>
        </w:rPr>
      </w:pPr>
      <w:r w:rsidRPr="00A40932">
        <w:rPr>
          <w:rFonts w:eastAsia="Calibri"/>
          <w:kern w:val="2"/>
          <w:sz w:val="26"/>
          <w:szCs w:val="26"/>
          <w:lang w:eastAsia="en-US"/>
        </w:rPr>
        <w:t xml:space="preserve">в 2020 году – 6665,1тыс. рублей; </w:t>
      </w:r>
    </w:p>
    <w:p w14:paraId="4D9745BE" w14:textId="77777777" w:rsidR="00A40932" w:rsidRPr="00A40932" w:rsidRDefault="00A40932" w:rsidP="00A40932">
      <w:pPr>
        <w:autoSpaceDE w:val="0"/>
        <w:autoSpaceDN w:val="0"/>
        <w:adjustRightInd w:val="0"/>
        <w:spacing w:line="228" w:lineRule="auto"/>
        <w:ind w:firstLine="709"/>
        <w:jc w:val="both"/>
        <w:rPr>
          <w:rFonts w:eastAsia="Calibri"/>
          <w:kern w:val="2"/>
          <w:sz w:val="26"/>
          <w:szCs w:val="26"/>
          <w:lang w:eastAsia="en-US"/>
        </w:rPr>
      </w:pPr>
      <w:r w:rsidRPr="00A40932">
        <w:rPr>
          <w:rFonts w:eastAsia="Calibri"/>
          <w:kern w:val="2"/>
          <w:sz w:val="26"/>
          <w:szCs w:val="26"/>
          <w:lang w:eastAsia="en-US"/>
        </w:rPr>
        <w:t>в 2021 году – 9081,1 тыс. рублей;</w:t>
      </w:r>
    </w:p>
    <w:p w14:paraId="3F5B59F9" w14:textId="77777777" w:rsidR="00A40932" w:rsidRPr="00A40932" w:rsidRDefault="00A40932" w:rsidP="00A40932">
      <w:pPr>
        <w:autoSpaceDE w:val="0"/>
        <w:autoSpaceDN w:val="0"/>
        <w:adjustRightInd w:val="0"/>
        <w:spacing w:line="228" w:lineRule="auto"/>
        <w:ind w:firstLine="709"/>
        <w:jc w:val="both"/>
        <w:rPr>
          <w:rFonts w:eastAsia="Calibri"/>
          <w:kern w:val="2"/>
          <w:sz w:val="26"/>
          <w:szCs w:val="26"/>
          <w:lang w:eastAsia="en-US"/>
        </w:rPr>
      </w:pPr>
      <w:r w:rsidRPr="00A40932">
        <w:rPr>
          <w:rFonts w:eastAsia="Calibri"/>
          <w:kern w:val="2"/>
          <w:sz w:val="26"/>
          <w:szCs w:val="26"/>
          <w:lang w:eastAsia="en-US"/>
        </w:rPr>
        <w:t>в 2022 году – 6838,8 тыс. рублей;</w:t>
      </w:r>
    </w:p>
    <w:p w14:paraId="2E977808" w14:textId="77777777" w:rsidR="00A40932" w:rsidRPr="00A40932" w:rsidRDefault="00A40932" w:rsidP="00A40932">
      <w:pPr>
        <w:autoSpaceDE w:val="0"/>
        <w:autoSpaceDN w:val="0"/>
        <w:adjustRightInd w:val="0"/>
        <w:spacing w:line="228" w:lineRule="auto"/>
        <w:ind w:firstLine="709"/>
        <w:jc w:val="both"/>
        <w:rPr>
          <w:rFonts w:eastAsia="Calibri"/>
          <w:color w:val="000000"/>
          <w:kern w:val="2"/>
          <w:sz w:val="26"/>
          <w:szCs w:val="26"/>
          <w:lang w:eastAsia="en-US"/>
        </w:rPr>
      </w:pPr>
      <w:r w:rsidRPr="00A40932">
        <w:rPr>
          <w:rFonts w:eastAsia="Calibri"/>
          <w:kern w:val="2"/>
          <w:sz w:val="26"/>
          <w:szCs w:val="26"/>
          <w:lang w:eastAsia="en-US"/>
        </w:rPr>
        <w:t>в 2023 году – 6818,9</w:t>
      </w:r>
      <w:r w:rsidRPr="00A40932">
        <w:rPr>
          <w:rFonts w:eastAsia="Calibri"/>
          <w:color w:val="000000"/>
          <w:kern w:val="2"/>
          <w:sz w:val="26"/>
          <w:szCs w:val="26"/>
          <w:lang w:eastAsia="en-US"/>
        </w:rPr>
        <w:t xml:space="preserve"> тыс. рублей;</w:t>
      </w:r>
    </w:p>
    <w:p w14:paraId="03E484D4" w14:textId="77777777" w:rsidR="00A40932" w:rsidRPr="00A40932" w:rsidRDefault="00A40932" w:rsidP="00A40932">
      <w:pPr>
        <w:autoSpaceDE w:val="0"/>
        <w:autoSpaceDN w:val="0"/>
        <w:adjustRightInd w:val="0"/>
        <w:spacing w:line="228" w:lineRule="auto"/>
        <w:ind w:firstLine="709"/>
        <w:jc w:val="both"/>
        <w:rPr>
          <w:rFonts w:eastAsia="Calibri"/>
          <w:color w:val="000000"/>
          <w:kern w:val="2"/>
          <w:sz w:val="26"/>
          <w:szCs w:val="26"/>
          <w:lang w:eastAsia="en-US"/>
        </w:rPr>
      </w:pPr>
      <w:r w:rsidRPr="00A40932">
        <w:rPr>
          <w:rFonts w:eastAsia="Calibri"/>
          <w:color w:val="000000"/>
          <w:kern w:val="2"/>
          <w:sz w:val="26"/>
          <w:szCs w:val="26"/>
          <w:lang w:eastAsia="en-US"/>
        </w:rPr>
        <w:t>в 2024 году – 5496,4 тыс. рублей;</w:t>
      </w:r>
    </w:p>
    <w:p w14:paraId="70C87C26" w14:textId="77777777" w:rsidR="00A40932" w:rsidRPr="00A40932" w:rsidRDefault="00A40932" w:rsidP="00A40932">
      <w:pPr>
        <w:autoSpaceDE w:val="0"/>
        <w:autoSpaceDN w:val="0"/>
        <w:adjustRightInd w:val="0"/>
        <w:spacing w:line="228" w:lineRule="auto"/>
        <w:ind w:firstLine="709"/>
        <w:jc w:val="both"/>
        <w:rPr>
          <w:rFonts w:eastAsia="Calibri"/>
          <w:color w:val="000000"/>
          <w:kern w:val="2"/>
          <w:sz w:val="26"/>
          <w:szCs w:val="26"/>
          <w:lang w:eastAsia="en-US"/>
        </w:rPr>
      </w:pPr>
      <w:r w:rsidRPr="00A40932">
        <w:rPr>
          <w:rFonts w:eastAsia="Calibri"/>
          <w:color w:val="000000"/>
          <w:kern w:val="2"/>
          <w:sz w:val="26"/>
          <w:szCs w:val="26"/>
          <w:lang w:eastAsia="en-US"/>
        </w:rPr>
        <w:t>в 2025 году – 4702,0 тыс. рублей;</w:t>
      </w:r>
    </w:p>
    <w:p w14:paraId="564FB46A" w14:textId="77777777" w:rsidR="00A40932" w:rsidRPr="00A40932" w:rsidRDefault="00A40932" w:rsidP="00A40932">
      <w:pPr>
        <w:autoSpaceDE w:val="0"/>
        <w:autoSpaceDN w:val="0"/>
        <w:adjustRightInd w:val="0"/>
        <w:spacing w:line="228" w:lineRule="auto"/>
        <w:ind w:firstLine="709"/>
        <w:jc w:val="both"/>
        <w:rPr>
          <w:rFonts w:eastAsia="Calibri"/>
          <w:color w:val="000000"/>
          <w:kern w:val="2"/>
          <w:sz w:val="26"/>
          <w:szCs w:val="26"/>
          <w:lang w:eastAsia="en-US"/>
        </w:rPr>
      </w:pPr>
      <w:r w:rsidRPr="00A40932">
        <w:rPr>
          <w:rFonts w:eastAsia="Calibri"/>
          <w:color w:val="000000"/>
          <w:kern w:val="2"/>
          <w:sz w:val="26"/>
          <w:szCs w:val="26"/>
          <w:lang w:eastAsia="en-US"/>
        </w:rPr>
        <w:t>в 2026 году – 4702,0 тыс. рублей;</w:t>
      </w:r>
    </w:p>
    <w:p w14:paraId="4AC93507" w14:textId="77777777" w:rsidR="00A40932" w:rsidRPr="00A40932" w:rsidRDefault="00A40932" w:rsidP="00A40932">
      <w:pPr>
        <w:autoSpaceDE w:val="0"/>
        <w:autoSpaceDN w:val="0"/>
        <w:adjustRightInd w:val="0"/>
        <w:spacing w:line="228" w:lineRule="auto"/>
        <w:ind w:firstLine="709"/>
        <w:jc w:val="both"/>
        <w:rPr>
          <w:rFonts w:eastAsia="Calibri"/>
          <w:color w:val="000000"/>
          <w:kern w:val="2"/>
          <w:sz w:val="26"/>
          <w:szCs w:val="26"/>
          <w:lang w:eastAsia="en-US"/>
        </w:rPr>
      </w:pPr>
      <w:r w:rsidRPr="00A40932">
        <w:rPr>
          <w:rFonts w:eastAsia="Calibri"/>
          <w:color w:val="000000"/>
          <w:kern w:val="2"/>
          <w:sz w:val="26"/>
          <w:szCs w:val="26"/>
          <w:lang w:eastAsia="en-US"/>
        </w:rPr>
        <w:t>в 2027 году – 4702,0 тыс. рублей;</w:t>
      </w:r>
    </w:p>
    <w:p w14:paraId="24042450" w14:textId="77777777" w:rsidR="00A40932" w:rsidRPr="00A40932" w:rsidRDefault="00A40932" w:rsidP="00A40932">
      <w:pPr>
        <w:autoSpaceDE w:val="0"/>
        <w:autoSpaceDN w:val="0"/>
        <w:adjustRightInd w:val="0"/>
        <w:spacing w:line="228" w:lineRule="auto"/>
        <w:ind w:firstLine="709"/>
        <w:jc w:val="both"/>
        <w:rPr>
          <w:rFonts w:eastAsia="Calibri"/>
          <w:color w:val="000000"/>
          <w:kern w:val="2"/>
          <w:sz w:val="26"/>
          <w:szCs w:val="26"/>
          <w:lang w:eastAsia="en-US"/>
        </w:rPr>
      </w:pPr>
      <w:r w:rsidRPr="00A40932">
        <w:rPr>
          <w:rFonts w:eastAsia="Calibri"/>
          <w:color w:val="000000"/>
          <w:kern w:val="2"/>
          <w:sz w:val="26"/>
          <w:szCs w:val="26"/>
          <w:lang w:eastAsia="en-US"/>
        </w:rPr>
        <w:t>в 2028 году – 4702,0 тыс. рублей;</w:t>
      </w:r>
    </w:p>
    <w:p w14:paraId="4DF1D193" w14:textId="77777777" w:rsidR="00A40932" w:rsidRPr="00A40932" w:rsidRDefault="00A40932" w:rsidP="00A40932">
      <w:pPr>
        <w:autoSpaceDE w:val="0"/>
        <w:autoSpaceDN w:val="0"/>
        <w:adjustRightInd w:val="0"/>
        <w:spacing w:line="228" w:lineRule="auto"/>
        <w:ind w:firstLine="709"/>
        <w:jc w:val="both"/>
        <w:rPr>
          <w:rFonts w:eastAsia="Calibri"/>
          <w:color w:val="000000"/>
          <w:kern w:val="2"/>
          <w:sz w:val="26"/>
          <w:szCs w:val="26"/>
          <w:lang w:eastAsia="en-US"/>
        </w:rPr>
      </w:pPr>
      <w:r w:rsidRPr="00A40932">
        <w:rPr>
          <w:rFonts w:eastAsia="Calibri"/>
          <w:color w:val="000000"/>
          <w:kern w:val="2"/>
          <w:sz w:val="26"/>
          <w:szCs w:val="26"/>
          <w:lang w:eastAsia="en-US"/>
        </w:rPr>
        <w:t>в 2029 году – 4702,0 тыс. рублей;</w:t>
      </w:r>
    </w:p>
    <w:p w14:paraId="5101DD4D" w14:textId="77777777" w:rsidR="00A40932" w:rsidRPr="00A40932" w:rsidRDefault="00A40932" w:rsidP="00A40932">
      <w:pPr>
        <w:autoSpaceDE w:val="0"/>
        <w:autoSpaceDN w:val="0"/>
        <w:adjustRightInd w:val="0"/>
        <w:spacing w:line="228" w:lineRule="auto"/>
        <w:ind w:firstLine="709"/>
        <w:jc w:val="both"/>
        <w:rPr>
          <w:rFonts w:eastAsia="Calibri"/>
          <w:color w:val="000000"/>
          <w:kern w:val="2"/>
          <w:sz w:val="26"/>
          <w:szCs w:val="26"/>
          <w:lang w:eastAsia="en-US"/>
        </w:rPr>
      </w:pPr>
      <w:r w:rsidRPr="00A40932">
        <w:rPr>
          <w:rFonts w:eastAsia="Calibri"/>
          <w:color w:val="000000"/>
          <w:kern w:val="2"/>
          <w:sz w:val="26"/>
          <w:szCs w:val="26"/>
          <w:lang w:eastAsia="en-US"/>
        </w:rPr>
        <w:t>в 2030 году – 4702,0 тыс. рублей.</w:t>
      </w:r>
    </w:p>
    <w:p w14:paraId="4F93B833" w14:textId="77777777" w:rsidR="00A40932" w:rsidRPr="00A40932" w:rsidRDefault="00A40932" w:rsidP="00A40932">
      <w:pPr>
        <w:ind w:firstLine="709"/>
        <w:jc w:val="both"/>
        <w:rPr>
          <w:sz w:val="28"/>
          <w:szCs w:val="28"/>
        </w:rPr>
      </w:pPr>
    </w:p>
    <w:p w14:paraId="710E6593" w14:textId="77777777" w:rsidR="00A40932" w:rsidRPr="00A40932" w:rsidRDefault="00A40932" w:rsidP="00A40932">
      <w:pPr>
        <w:ind w:firstLine="709"/>
        <w:jc w:val="both"/>
        <w:rPr>
          <w:sz w:val="28"/>
          <w:szCs w:val="28"/>
        </w:rPr>
      </w:pPr>
      <w:r w:rsidRPr="00A40932">
        <w:rPr>
          <w:sz w:val="28"/>
          <w:szCs w:val="28"/>
        </w:rPr>
        <w:t>2) в разделе «Паспорт подпрограммы «Сельские дома культуры»</w:t>
      </w:r>
    </w:p>
    <w:p w14:paraId="505BAB91" w14:textId="77777777" w:rsidR="00A40932" w:rsidRPr="00A40932" w:rsidRDefault="00A40932" w:rsidP="00A40932">
      <w:pPr>
        <w:ind w:firstLine="709"/>
        <w:jc w:val="both"/>
        <w:rPr>
          <w:sz w:val="28"/>
          <w:szCs w:val="28"/>
        </w:rPr>
      </w:pPr>
      <w:r w:rsidRPr="00A40932">
        <w:rPr>
          <w:sz w:val="28"/>
          <w:szCs w:val="28"/>
        </w:rPr>
        <w:lastRenderedPageBreak/>
        <w:t>-подраздел ресурсное обеспечение подпрограммы изложить в следующей редакции:</w:t>
      </w:r>
    </w:p>
    <w:p w14:paraId="67D1BA8E" w14:textId="77777777" w:rsidR="00A40932" w:rsidRPr="00A40932" w:rsidRDefault="00A40932" w:rsidP="00A40932">
      <w:pPr>
        <w:ind w:firstLine="709"/>
        <w:jc w:val="both"/>
        <w:rPr>
          <w:sz w:val="26"/>
          <w:szCs w:val="26"/>
        </w:rPr>
      </w:pPr>
      <w:r w:rsidRPr="00A40932">
        <w:rPr>
          <w:sz w:val="26"/>
          <w:szCs w:val="26"/>
        </w:rPr>
        <w:t>Общий объем финансирования муниципальной подпрограммы из местного бюджета составляет 67405,8 тыс. рублей, в том числе:</w:t>
      </w:r>
    </w:p>
    <w:p w14:paraId="73EED477" w14:textId="77777777" w:rsidR="00A40932" w:rsidRPr="00A40932" w:rsidRDefault="00A40932" w:rsidP="00A40932">
      <w:pPr>
        <w:ind w:firstLine="709"/>
        <w:jc w:val="both"/>
        <w:rPr>
          <w:sz w:val="26"/>
          <w:szCs w:val="26"/>
        </w:rPr>
      </w:pPr>
      <w:r w:rsidRPr="00A40932">
        <w:rPr>
          <w:sz w:val="26"/>
          <w:szCs w:val="26"/>
        </w:rPr>
        <w:t>в 2019 году – 6919,9 тыс. рублей;</w:t>
      </w:r>
    </w:p>
    <w:p w14:paraId="2C59D53D" w14:textId="77777777" w:rsidR="00A40932" w:rsidRPr="00A40932" w:rsidRDefault="00A40932" w:rsidP="00A40932">
      <w:pPr>
        <w:ind w:firstLine="709"/>
        <w:jc w:val="both"/>
        <w:rPr>
          <w:sz w:val="26"/>
          <w:szCs w:val="26"/>
        </w:rPr>
      </w:pPr>
      <w:r w:rsidRPr="00A40932">
        <w:rPr>
          <w:sz w:val="26"/>
          <w:szCs w:val="26"/>
        </w:rPr>
        <w:t>в 2020 году – 6371,9 тыс. рублей;</w:t>
      </w:r>
    </w:p>
    <w:p w14:paraId="0D565051" w14:textId="77777777" w:rsidR="00A40932" w:rsidRPr="00A40932" w:rsidRDefault="00A40932" w:rsidP="00A40932">
      <w:pPr>
        <w:ind w:firstLine="709"/>
        <w:jc w:val="both"/>
        <w:rPr>
          <w:sz w:val="26"/>
          <w:szCs w:val="26"/>
        </w:rPr>
      </w:pPr>
      <w:r w:rsidRPr="00A40932">
        <w:rPr>
          <w:sz w:val="26"/>
          <w:szCs w:val="26"/>
        </w:rPr>
        <w:t>в 2021 году – 6747,9  тыс. рублей;</w:t>
      </w:r>
    </w:p>
    <w:p w14:paraId="4353EE05" w14:textId="77777777" w:rsidR="00A40932" w:rsidRPr="00A40932" w:rsidRDefault="00A40932" w:rsidP="00A40932">
      <w:pPr>
        <w:ind w:firstLine="709"/>
        <w:jc w:val="both"/>
        <w:rPr>
          <w:sz w:val="26"/>
          <w:szCs w:val="26"/>
        </w:rPr>
      </w:pPr>
      <w:r w:rsidRPr="00A40932">
        <w:rPr>
          <w:sz w:val="26"/>
          <w:szCs w:val="26"/>
        </w:rPr>
        <w:t>в 2022 году – 6838,8 тыс. рублей;</w:t>
      </w:r>
    </w:p>
    <w:p w14:paraId="05DF114F" w14:textId="77777777" w:rsidR="00A40932" w:rsidRPr="00A40932" w:rsidRDefault="00A40932" w:rsidP="00A40932">
      <w:pPr>
        <w:ind w:firstLine="709"/>
        <w:jc w:val="both"/>
        <w:rPr>
          <w:sz w:val="26"/>
          <w:szCs w:val="26"/>
        </w:rPr>
      </w:pPr>
      <w:r w:rsidRPr="00A40932">
        <w:rPr>
          <w:sz w:val="26"/>
          <w:szCs w:val="26"/>
        </w:rPr>
        <w:t>в 2023 году – 6818,9 тыс. рублей;</w:t>
      </w:r>
    </w:p>
    <w:p w14:paraId="59A7AEDB" w14:textId="77777777" w:rsidR="00A40932" w:rsidRPr="00A40932" w:rsidRDefault="00A40932" w:rsidP="00A40932">
      <w:pPr>
        <w:ind w:firstLine="709"/>
        <w:jc w:val="both"/>
        <w:rPr>
          <w:sz w:val="26"/>
          <w:szCs w:val="26"/>
        </w:rPr>
      </w:pPr>
      <w:r w:rsidRPr="00A40932">
        <w:rPr>
          <w:sz w:val="26"/>
          <w:szCs w:val="26"/>
        </w:rPr>
        <w:t>в 2024 году – 5496,4 тыс. рублей;</w:t>
      </w:r>
    </w:p>
    <w:p w14:paraId="10EBF961" w14:textId="77777777" w:rsidR="00A40932" w:rsidRPr="00A40932" w:rsidRDefault="00A40932" w:rsidP="00A40932">
      <w:pPr>
        <w:ind w:firstLine="709"/>
        <w:jc w:val="both"/>
        <w:rPr>
          <w:sz w:val="26"/>
          <w:szCs w:val="26"/>
        </w:rPr>
      </w:pPr>
      <w:r w:rsidRPr="00A40932">
        <w:rPr>
          <w:sz w:val="26"/>
          <w:szCs w:val="26"/>
        </w:rPr>
        <w:t>в 2025 году –  4702,0 тыс. рублей;</w:t>
      </w:r>
    </w:p>
    <w:p w14:paraId="47CAAE58" w14:textId="77777777" w:rsidR="00A40932" w:rsidRPr="00A40932" w:rsidRDefault="00A40932" w:rsidP="00A40932">
      <w:pPr>
        <w:ind w:firstLine="709"/>
        <w:jc w:val="both"/>
        <w:rPr>
          <w:sz w:val="26"/>
          <w:szCs w:val="26"/>
        </w:rPr>
      </w:pPr>
      <w:r w:rsidRPr="00A40932">
        <w:rPr>
          <w:sz w:val="26"/>
          <w:szCs w:val="26"/>
        </w:rPr>
        <w:t>в 2026 году –  4702,0 тыс. рублей;</w:t>
      </w:r>
    </w:p>
    <w:p w14:paraId="458F30F9" w14:textId="77777777" w:rsidR="00A40932" w:rsidRPr="00A40932" w:rsidRDefault="00A40932" w:rsidP="00A40932">
      <w:pPr>
        <w:ind w:firstLine="709"/>
        <w:jc w:val="both"/>
        <w:rPr>
          <w:sz w:val="26"/>
          <w:szCs w:val="26"/>
        </w:rPr>
      </w:pPr>
      <w:r w:rsidRPr="00A40932">
        <w:rPr>
          <w:sz w:val="26"/>
          <w:szCs w:val="26"/>
        </w:rPr>
        <w:t>в 2027 году – 4702,0 тыс. рублей;</w:t>
      </w:r>
    </w:p>
    <w:p w14:paraId="2156937B" w14:textId="77777777" w:rsidR="00A40932" w:rsidRPr="00A40932" w:rsidRDefault="00A40932" w:rsidP="00A40932">
      <w:pPr>
        <w:ind w:firstLine="709"/>
        <w:jc w:val="both"/>
        <w:rPr>
          <w:sz w:val="26"/>
          <w:szCs w:val="26"/>
        </w:rPr>
      </w:pPr>
      <w:r w:rsidRPr="00A40932">
        <w:rPr>
          <w:sz w:val="26"/>
          <w:szCs w:val="26"/>
        </w:rPr>
        <w:t>в 2028 году – 4702,0 тыс. рублей;</w:t>
      </w:r>
    </w:p>
    <w:p w14:paraId="1164930E" w14:textId="77777777" w:rsidR="00A40932" w:rsidRPr="00A40932" w:rsidRDefault="00A40932" w:rsidP="00A40932">
      <w:pPr>
        <w:ind w:firstLine="709"/>
        <w:jc w:val="both"/>
        <w:rPr>
          <w:sz w:val="26"/>
          <w:szCs w:val="26"/>
        </w:rPr>
      </w:pPr>
      <w:r w:rsidRPr="00A40932">
        <w:rPr>
          <w:sz w:val="26"/>
          <w:szCs w:val="26"/>
        </w:rPr>
        <w:t>в 2029 году – 4702,0 тыс. рублей;</w:t>
      </w:r>
    </w:p>
    <w:p w14:paraId="5A6A2A7E" w14:textId="77777777" w:rsidR="00A40932" w:rsidRPr="00A40932" w:rsidRDefault="00A40932" w:rsidP="00A40932">
      <w:pPr>
        <w:shd w:val="clear" w:color="auto" w:fill="FFFFFF"/>
        <w:ind w:firstLine="567"/>
        <w:jc w:val="both"/>
        <w:rPr>
          <w:sz w:val="26"/>
          <w:szCs w:val="26"/>
        </w:rPr>
      </w:pPr>
      <w:r w:rsidRPr="00A40932">
        <w:rPr>
          <w:sz w:val="26"/>
          <w:szCs w:val="26"/>
        </w:rPr>
        <w:t xml:space="preserve">  в 2030 году –  4702,0 тыс. рублей.</w:t>
      </w:r>
    </w:p>
    <w:p w14:paraId="35ED1CA2" w14:textId="77777777" w:rsidR="00A40932" w:rsidRPr="00A40932" w:rsidRDefault="00A40932" w:rsidP="00A40932">
      <w:pPr>
        <w:shd w:val="clear" w:color="auto" w:fill="FFFFFF"/>
        <w:ind w:firstLine="567"/>
        <w:jc w:val="both"/>
        <w:rPr>
          <w:sz w:val="26"/>
          <w:szCs w:val="26"/>
        </w:rPr>
      </w:pPr>
    </w:p>
    <w:p w14:paraId="64704C2A" w14:textId="77777777" w:rsidR="00A40932" w:rsidRPr="00A40932" w:rsidRDefault="00A40932" w:rsidP="00A40932">
      <w:pPr>
        <w:shd w:val="clear" w:color="auto" w:fill="FFFFFF"/>
        <w:ind w:firstLine="567"/>
        <w:jc w:val="both"/>
        <w:rPr>
          <w:sz w:val="26"/>
          <w:szCs w:val="26"/>
        </w:rPr>
      </w:pPr>
    </w:p>
    <w:p w14:paraId="4326D4E1" w14:textId="77777777" w:rsidR="00A40932" w:rsidRPr="00A40932" w:rsidRDefault="00A40932" w:rsidP="00A40932">
      <w:pPr>
        <w:shd w:val="clear" w:color="auto" w:fill="FFFFFF"/>
        <w:ind w:firstLine="567"/>
        <w:jc w:val="both"/>
        <w:rPr>
          <w:sz w:val="26"/>
          <w:szCs w:val="26"/>
        </w:rPr>
      </w:pPr>
    </w:p>
    <w:p w14:paraId="43C18B9D" w14:textId="77777777" w:rsidR="00A40932" w:rsidRPr="00A40932" w:rsidRDefault="00A40932" w:rsidP="00A40932">
      <w:pPr>
        <w:ind w:firstLine="709"/>
        <w:jc w:val="both"/>
        <w:rPr>
          <w:sz w:val="28"/>
          <w:szCs w:val="28"/>
        </w:rPr>
      </w:pPr>
      <w:r w:rsidRPr="00A40932">
        <w:rPr>
          <w:sz w:val="26"/>
          <w:szCs w:val="26"/>
        </w:rPr>
        <w:t xml:space="preserve">3) </w:t>
      </w:r>
      <w:r w:rsidRPr="00A40932">
        <w:rPr>
          <w:sz w:val="28"/>
          <w:szCs w:val="28"/>
        </w:rPr>
        <w:t>в разделе «Паспорт подпрограммы «Памятники»</w:t>
      </w:r>
    </w:p>
    <w:p w14:paraId="7315D1A3" w14:textId="77777777" w:rsidR="00A40932" w:rsidRPr="00A40932" w:rsidRDefault="00A40932" w:rsidP="00A40932">
      <w:pPr>
        <w:ind w:firstLine="709"/>
        <w:jc w:val="both"/>
        <w:rPr>
          <w:sz w:val="28"/>
          <w:szCs w:val="28"/>
        </w:rPr>
      </w:pPr>
      <w:r w:rsidRPr="00A40932">
        <w:rPr>
          <w:sz w:val="28"/>
          <w:szCs w:val="28"/>
        </w:rPr>
        <w:t>-подраздел ресурсное обеспечение подпрограммы изложить в следующей редакции:</w:t>
      </w:r>
    </w:p>
    <w:p w14:paraId="27183E9F" w14:textId="77777777" w:rsidR="00A40932" w:rsidRPr="00A40932" w:rsidRDefault="00A40932" w:rsidP="00A40932">
      <w:pPr>
        <w:ind w:firstLine="709"/>
        <w:jc w:val="both"/>
        <w:rPr>
          <w:sz w:val="26"/>
          <w:szCs w:val="26"/>
        </w:rPr>
      </w:pPr>
      <w:r w:rsidRPr="00A40932">
        <w:rPr>
          <w:sz w:val="26"/>
          <w:szCs w:val="26"/>
        </w:rPr>
        <w:t>Общий объем финансирования муниципальной подпрограммы из местного бюджета составляет 2639,5 тыс. рублей, в том числе:</w:t>
      </w:r>
    </w:p>
    <w:p w14:paraId="68271C85" w14:textId="77777777" w:rsidR="00A40932" w:rsidRPr="00A40932" w:rsidRDefault="00A40932" w:rsidP="00A40932">
      <w:pPr>
        <w:ind w:firstLine="709"/>
        <w:jc w:val="both"/>
        <w:rPr>
          <w:sz w:val="26"/>
          <w:szCs w:val="26"/>
        </w:rPr>
      </w:pPr>
      <w:r w:rsidRPr="00A40932">
        <w:rPr>
          <w:sz w:val="26"/>
          <w:szCs w:val="26"/>
        </w:rPr>
        <w:t>в 2019 году – 13,1 тыс. рублей;</w:t>
      </w:r>
    </w:p>
    <w:p w14:paraId="3F7E1473" w14:textId="77777777" w:rsidR="00A40932" w:rsidRPr="00A40932" w:rsidRDefault="00A40932" w:rsidP="00A40932">
      <w:pPr>
        <w:ind w:firstLine="709"/>
        <w:jc w:val="both"/>
        <w:rPr>
          <w:sz w:val="26"/>
          <w:szCs w:val="26"/>
        </w:rPr>
      </w:pPr>
      <w:r w:rsidRPr="00A40932">
        <w:rPr>
          <w:sz w:val="26"/>
          <w:szCs w:val="26"/>
        </w:rPr>
        <w:t>в 2020 году – 293,2 тыс. рублей;</w:t>
      </w:r>
    </w:p>
    <w:p w14:paraId="62E35C76" w14:textId="77777777" w:rsidR="00A40932" w:rsidRPr="00A40932" w:rsidRDefault="00A40932" w:rsidP="00A40932">
      <w:pPr>
        <w:ind w:firstLine="709"/>
        <w:jc w:val="both"/>
        <w:rPr>
          <w:sz w:val="26"/>
          <w:szCs w:val="26"/>
        </w:rPr>
      </w:pPr>
      <w:r w:rsidRPr="00A40932">
        <w:rPr>
          <w:sz w:val="26"/>
          <w:szCs w:val="26"/>
        </w:rPr>
        <w:t>в 2021 году – 2333,2 тыс. рублей;</w:t>
      </w:r>
    </w:p>
    <w:p w14:paraId="475F0F28" w14:textId="77777777" w:rsidR="00A40932" w:rsidRPr="00A40932" w:rsidRDefault="00A40932" w:rsidP="00A40932">
      <w:pPr>
        <w:ind w:firstLine="709"/>
        <w:jc w:val="both"/>
        <w:rPr>
          <w:sz w:val="26"/>
          <w:szCs w:val="26"/>
        </w:rPr>
      </w:pPr>
      <w:r w:rsidRPr="00A40932">
        <w:rPr>
          <w:sz w:val="26"/>
          <w:szCs w:val="26"/>
        </w:rPr>
        <w:t>в 2022 году – 0,0 тыс. рублей;</w:t>
      </w:r>
    </w:p>
    <w:p w14:paraId="24D547C7" w14:textId="77777777" w:rsidR="00A40932" w:rsidRPr="00A40932" w:rsidRDefault="00A40932" w:rsidP="00A40932">
      <w:pPr>
        <w:ind w:firstLine="709"/>
        <w:jc w:val="both"/>
        <w:rPr>
          <w:sz w:val="26"/>
          <w:szCs w:val="26"/>
        </w:rPr>
      </w:pPr>
      <w:r w:rsidRPr="00A40932">
        <w:rPr>
          <w:sz w:val="26"/>
          <w:szCs w:val="26"/>
        </w:rPr>
        <w:t>в 2023 году – 0,0 тыс. рублей;</w:t>
      </w:r>
    </w:p>
    <w:p w14:paraId="252F5365" w14:textId="77777777" w:rsidR="00A40932" w:rsidRPr="00A40932" w:rsidRDefault="00A40932" w:rsidP="00A40932">
      <w:pPr>
        <w:ind w:firstLine="709"/>
        <w:jc w:val="both"/>
        <w:rPr>
          <w:sz w:val="26"/>
          <w:szCs w:val="26"/>
        </w:rPr>
      </w:pPr>
      <w:r w:rsidRPr="00A40932">
        <w:rPr>
          <w:sz w:val="26"/>
          <w:szCs w:val="26"/>
        </w:rPr>
        <w:t>в 2024 году – 0,0 тыс. рублей;</w:t>
      </w:r>
    </w:p>
    <w:p w14:paraId="239F02B7" w14:textId="77777777" w:rsidR="00A40932" w:rsidRPr="00A40932" w:rsidRDefault="00A40932" w:rsidP="00A40932">
      <w:pPr>
        <w:ind w:firstLine="709"/>
        <w:jc w:val="both"/>
        <w:rPr>
          <w:sz w:val="26"/>
          <w:szCs w:val="26"/>
        </w:rPr>
      </w:pPr>
      <w:r w:rsidRPr="00A40932">
        <w:rPr>
          <w:sz w:val="26"/>
          <w:szCs w:val="26"/>
        </w:rPr>
        <w:t>в 2025 году – 0,0 тыс. рублей;</w:t>
      </w:r>
    </w:p>
    <w:p w14:paraId="2637E2BA" w14:textId="77777777" w:rsidR="00A40932" w:rsidRPr="00A40932" w:rsidRDefault="00A40932" w:rsidP="00A40932">
      <w:pPr>
        <w:ind w:firstLine="709"/>
        <w:jc w:val="both"/>
        <w:rPr>
          <w:sz w:val="26"/>
          <w:szCs w:val="26"/>
        </w:rPr>
      </w:pPr>
      <w:r w:rsidRPr="00A40932">
        <w:rPr>
          <w:sz w:val="26"/>
          <w:szCs w:val="26"/>
        </w:rPr>
        <w:t>в 2026 году – 0,0 тыс. рублей;</w:t>
      </w:r>
    </w:p>
    <w:p w14:paraId="4901AE8B" w14:textId="77777777" w:rsidR="00A40932" w:rsidRPr="00A40932" w:rsidRDefault="00A40932" w:rsidP="00A40932">
      <w:pPr>
        <w:ind w:firstLine="709"/>
        <w:jc w:val="both"/>
        <w:rPr>
          <w:sz w:val="26"/>
          <w:szCs w:val="26"/>
        </w:rPr>
      </w:pPr>
      <w:r w:rsidRPr="00A40932">
        <w:rPr>
          <w:sz w:val="26"/>
          <w:szCs w:val="26"/>
        </w:rPr>
        <w:t>в 2027 году – 0,0 тыс. рублей;</w:t>
      </w:r>
    </w:p>
    <w:p w14:paraId="6091F471" w14:textId="77777777" w:rsidR="00A40932" w:rsidRPr="00A40932" w:rsidRDefault="00A40932" w:rsidP="00A40932">
      <w:pPr>
        <w:ind w:firstLine="709"/>
        <w:jc w:val="both"/>
        <w:rPr>
          <w:sz w:val="26"/>
          <w:szCs w:val="26"/>
        </w:rPr>
      </w:pPr>
      <w:r w:rsidRPr="00A40932">
        <w:rPr>
          <w:sz w:val="26"/>
          <w:szCs w:val="26"/>
        </w:rPr>
        <w:t>в 2028 году – 0,0 тыс. рублей;</w:t>
      </w:r>
    </w:p>
    <w:p w14:paraId="5A5B8D1C" w14:textId="77777777" w:rsidR="00A40932" w:rsidRPr="00A40932" w:rsidRDefault="00A40932" w:rsidP="00A40932">
      <w:pPr>
        <w:ind w:firstLine="709"/>
        <w:jc w:val="both"/>
        <w:rPr>
          <w:sz w:val="26"/>
          <w:szCs w:val="26"/>
        </w:rPr>
      </w:pPr>
      <w:r w:rsidRPr="00A40932">
        <w:rPr>
          <w:sz w:val="26"/>
          <w:szCs w:val="26"/>
        </w:rPr>
        <w:t>в 2029 году – 0,0 тыс. рублей;</w:t>
      </w:r>
    </w:p>
    <w:p w14:paraId="054140E5" w14:textId="77777777" w:rsidR="00A40932" w:rsidRPr="00A40932" w:rsidRDefault="00A40932" w:rsidP="00A40932">
      <w:pPr>
        <w:shd w:val="clear" w:color="auto" w:fill="FFFFFF"/>
        <w:ind w:firstLine="567"/>
        <w:jc w:val="both"/>
        <w:rPr>
          <w:sz w:val="26"/>
          <w:szCs w:val="26"/>
        </w:rPr>
      </w:pPr>
      <w:r w:rsidRPr="00A40932">
        <w:rPr>
          <w:sz w:val="26"/>
          <w:szCs w:val="26"/>
        </w:rPr>
        <w:t xml:space="preserve">  в 2030 году – 0,0 тыс. рублей.</w:t>
      </w:r>
    </w:p>
    <w:p w14:paraId="33633CE0" w14:textId="77777777" w:rsidR="00A40932" w:rsidRPr="00A40932" w:rsidRDefault="00A40932" w:rsidP="00A40932">
      <w:pPr>
        <w:shd w:val="clear" w:color="auto" w:fill="FFFFFF"/>
        <w:ind w:firstLine="567"/>
        <w:jc w:val="both"/>
        <w:rPr>
          <w:sz w:val="28"/>
          <w:szCs w:val="28"/>
          <w:lang w:eastAsia="en-US"/>
        </w:rPr>
      </w:pPr>
    </w:p>
    <w:p w14:paraId="0123333F" w14:textId="77777777" w:rsidR="00A40932" w:rsidRPr="00A40932" w:rsidRDefault="00A40932" w:rsidP="00A40932">
      <w:pPr>
        <w:shd w:val="clear" w:color="auto" w:fill="FFFFFF"/>
        <w:ind w:firstLine="993"/>
        <w:jc w:val="both"/>
        <w:rPr>
          <w:sz w:val="28"/>
          <w:szCs w:val="28"/>
        </w:rPr>
      </w:pPr>
      <w:r w:rsidRPr="00A40932">
        <w:rPr>
          <w:sz w:val="28"/>
          <w:szCs w:val="28"/>
        </w:rPr>
        <w:t>Приложение № 3,4 к муниципальной программе Истоминского сельского поселения «</w:t>
      </w:r>
      <w:r w:rsidRPr="00A40932">
        <w:rPr>
          <w:kern w:val="2"/>
          <w:sz w:val="28"/>
          <w:szCs w:val="28"/>
        </w:rPr>
        <w:t>Развитие физической культуры и спорта</w:t>
      </w:r>
      <w:r w:rsidRPr="00A40932">
        <w:rPr>
          <w:sz w:val="28"/>
          <w:szCs w:val="28"/>
        </w:rPr>
        <w:t>» изложить в следующей редакции:</w:t>
      </w:r>
    </w:p>
    <w:p w14:paraId="3E71B182" w14:textId="77777777" w:rsidR="00A40932" w:rsidRPr="00A40932" w:rsidRDefault="00A40932" w:rsidP="00A40932">
      <w:pPr>
        <w:rPr>
          <w:sz w:val="26"/>
          <w:szCs w:val="26"/>
        </w:rPr>
      </w:pPr>
    </w:p>
    <w:p w14:paraId="2AB395DB" w14:textId="77777777" w:rsidR="00A40932" w:rsidRPr="00A40932" w:rsidRDefault="00A40932" w:rsidP="00A40932">
      <w:pPr>
        <w:rPr>
          <w:color w:val="FF0000"/>
          <w:sz w:val="26"/>
          <w:szCs w:val="26"/>
        </w:rPr>
      </w:pPr>
    </w:p>
    <w:p w14:paraId="4688B864" w14:textId="77777777" w:rsidR="00A40932" w:rsidRPr="00A40932" w:rsidRDefault="00A40932" w:rsidP="00A40932">
      <w:pPr>
        <w:tabs>
          <w:tab w:val="left" w:pos="1277"/>
        </w:tabs>
        <w:rPr>
          <w:sz w:val="26"/>
          <w:szCs w:val="26"/>
        </w:rPr>
      </w:pPr>
      <w:r w:rsidRPr="00A40932">
        <w:rPr>
          <w:color w:val="FF0000"/>
          <w:sz w:val="26"/>
          <w:szCs w:val="26"/>
        </w:rPr>
        <w:tab/>
      </w:r>
    </w:p>
    <w:p w14:paraId="0616B943" w14:textId="77777777" w:rsidR="00A40932" w:rsidRPr="00A40932" w:rsidRDefault="00A40932" w:rsidP="00A40932">
      <w:pPr>
        <w:rPr>
          <w:sz w:val="26"/>
          <w:szCs w:val="26"/>
        </w:rPr>
        <w:sectPr w:rsidR="00A40932" w:rsidRPr="00A40932">
          <w:pgSz w:w="11906" w:h="16838"/>
          <w:pgMar w:top="851" w:right="849" w:bottom="1134" w:left="1134" w:header="709" w:footer="709" w:gutter="0"/>
          <w:cols w:space="720"/>
        </w:sectPr>
      </w:pPr>
    </w:p>
    <w:p w14:paraId="30CDE627" w14:textId="77777777" w:rsidR="00A40932" w:rsidRPr="00A40932" w:rsidRDefault="00A40932" w:rsidP="00A40932">
      <w:pPr>
        <w:widowControl w:val="0"/>
        <w:autoSpaceDE w:val="0"/>
        <w:autoSpaceDN w:val="0"/>
        <w:adjustRightInd w:val="0"/>
        <w:jc w:val="right"/>
        <w:rPr>
          <w:bCs/>
          <w:sz w:val="26"/>
          <w:szCs w:val="26"/>
        </w:rPr>
      </w:pPr>
      <w:bookmarkStart w:id="4" w:name="Par610"/>
      <w:bookmarkStart w:id="5" w:name="Par879"/>
      <w:bookmarkEnd w:id="4"/>
      <w:bookmarkEnd w:id="5"/>
      <w:r w:rsidRPr="00A40932">
        <w:rPr>
          <w:bCs/>
          <w:sz w:val="26"/>
          <w:szCs w:val="26"/>
        </w:rPr>
        <w:lastRenderedPageBreak/>
        <w:t xml:space="preserve">Приложение № 3 </w:t>
      </w:r>
    </w:p>
    <w:p w14:paraId="66034374" w14:textId="77777777" w:rsidR="00A40932" w:rsidRPr="00A40932" w:rsidRDefault="00A40932" w:rsidP="00A40932">
      <w:pPr>
        <w:widowControl w:val="0"/>
        <w:autoSpaceDE w:val="0"/>
        <w:autoSpaceDN w:val="0"/>
        <w:adjustRightInd w:val="0"/>
        <w:jc w:val="right"/>
        <w:rPr>
          <w:bCs/>
          <w:sz w:val="26"/>
          <w:szCs w:val="26"/>
        </w:rPr>
      </w:pPr>
      <w:r w:rsidRPr="00A40932">
        <w:rPr>
          <w:bCs/>
          <w:sz w:val="26"/>
          <w:szCs w:val="26"/>
        </w:rPr>
        <w:t>к муниципальной программе «Культура»</w:t>
      </w:r>
    </w:p>
    <w:p w14:paraId="263F9874" w14:textId="77777777" w:rsidR="00A40932" w:rsidRPr="00A40932" w:rsidRDefault="00A40932" w:rsidP="00A40932">
      <w:pPr>
        <w:widowControl w:val="0"/>
        <w:autoSpaceDE w:val="0"/>
        <w:autoSpaceDN w:val="0"/>
        <w:adjustRightInd w:val="0"/>
        <w:jc w:val="right"/>
        <w:rPr>
          <w:bCs/>
          <w:sz w:val="26"/>
          <w:szCs w:val="26"/>
        </w:rPr>
      </w:pPr>
      <w:r w:rsidRPr="00A40932">
        <w:rPr>
          <w:bCs/>
          <w:sz w:val="26"/>
          <w:szCs w:val="26"/>
        </w:rPr>
        <w:t>Истоминского сельского поселения</w:t>
      </w:r>
    </w:p>
    <w:p w14:paraId="70C84F69" w14:textId="77777777" w:rsidR="00A40932" w:rsidRPr="00A40932" w:rsidRDefault="00A40932" w:rsidP="00A40932">
      <w:pPr>
        <w:autoSpaceDE w:val="0"/>
        <w:autoSpaceDN w:val="0"/>
        <w:adjustRightInd w:val="0"/>
        <w:jc w:val="center"/>
        <w:rPr>
          <w:bCs/>
          <w:kern w:val="2"/>
          <w:sz w:val="26"/>
          <w:szCs w:val="26"/>
        </w:rPr>
      </w:pPr>
      <w:r w:rsidRPr="00A40932">
        <w:rPr>
          <w:bCs/>
          <w:kern w:val="2"/>
          <w:sz w:val="26"/>
          <w:szCs w:val="26"/>
        </w:rPr>
        <w:t xml:space="preserve">  </w:t>
      </w:r>
    </w:p>
    <w:p w14:paraId="4F9B74F7" w14:textId="77777777" w:rsidR="00A40932" w:rsidRPr="00A40932" w:rsidRDefault="00A40932" w:rsidP="00A40932">
      <w:pPr>
        <w:widowControl w:val="0"/>
        <w:autoSpaceDE w:val="0"/>
        <w:autoSpaceDN w:val="0"/>
        <w:adjustRightInd w:val="0"/>
        <w:jc w:val="right"/>
        <w:rPr>
          <w:sz w:val="32"/>
          <w:szCs w:val="32"/>
        </w:rPr>
      </w:pPr>
    </w:p>
    <w:p w14:paraId="19E31175" w14:textId="77777777" w:rsidR="00A40932" w:rsidRPr="00A40932" w:rsidRDefault="00A40932" w:rsidP="00A40932">
      <w:pPr>
        <w:widowControl w:val="0"/>
        <w:autoSpaceDE w:val="0"/>
        <w:autoSpaceDN w:val="0"/>
        <w:adjustRightInd w:val="0"/>
        <w:jc w:val="center"/>
        <w:rPr>
          <w:sz w:val="32"/>
          <w:szCs w:val="32"/>
        </w:rPr>
      </w:pPr>
      <w:r w:rsidRPr="00A40932">
        <w:rPr>
          <w:sz w:val="32"/>
          <w:szCs w:val="32"/>
        </w:rPr>
        <w:t>Расходы</w:t>
      </w:r>
    </w:p>
    <w:p w14:paraId="3721744B" w14:textId="77777777" w:rsidR="00A40932" w:rsidRPr="00A40932" w:rsidRDefault="00A40932" w:rsidP="00A40932">
      <w:pPr>
        <w:widowControl w:val="0"/>
        <w:autoSpaceDE w:val="0"/>
        <w:autoSpaceDN w:val="0"/>
        <w:adjustRightInd w:val="0"/>
        <w:jc w:val="center"/>
        <w:rPr>
          <w:sz w:val="26"/>
          <w:szCs w:val="26"/>
        </w:rPr>
      </w:pPr>
      <w:r w:rsidRPr="00A40932">
        <w:rPr>
          <w:sz w:val="26"/>
          <w:szCs w:val="26"/>
        </w:rPr>
        <w:t>Бюджета на реализацию муниципальной программы «Культура»</w:t>
      </w:r>
    </w:p>
    <w:tbl>
      <w:tblPr>
        <w:tblpPr w:leftFromText="180" w:rightFromText="180" w:bottomFromText="200" w:vertAnchor="text" w:horzAnchor="margin" w:tblpY="75"/>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72"/>
        <w:gridCol w:w="1833"/>
        <w:gridCol w:w="1829"/>
        <w:gridCol w:w="564"/>
        <w:gridCol w:w="564"/>
        <w:gridCol w:w="564"/>
        <w:gridCol w:w="423"/>
        <w:gridCol w:w="705"/>
        <w:gridCol w:w="564"/>
        <w:gridCol w:w="705"/>
        <w:gridCol w:w="705"/>
        <w:gridCol w:w="706"/>
        <w:gridCol w:w="705"/>
        <w:gridCol w:w="705"/>
        <w:gridCol w:w="705"/>
        <w:gridCol w:w="704"/>
        <w:gridCol w:w="705"/>
        <w:gridCol w:w="705"/>
        <w:gridCol w:w="705"/>
        <w:gridCol w:w="703"/>
      </w:tblGrid>
      <w:tr w:rsidR="00A40932" w:rsidRPr="00A40932" w14:paraId="114F1AB7" w14:textId="77777777" w:rsidTr="00A40932">
        <w:trPr>
          <w:tblHeader/>
        </w:trPr>
        <w:tc>
          <w:tcPr>
            <w:tcW w:w="476" w:type="dxa"/>
            <w:vMerge w:val="restart"/>
            <w:tcBorders>
              <w:top w:val="single" w:sz="4" w:space="0" w:color="auto"/>
              <w:left w:val="single" w:sz="4" w:space="0" w:color="auto"/>
              <w:bottom w:val="single" w:sz="4" w:space="0" w:color="auto"/>
              <w:right w:val="single" w:sz="4" w:space="0" w:color="auto"/>
            </w:tcBorders>
            <w:hideMark/>
          </w:tcPr>
          <w:p w14:paraId="19774354"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 п/п</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0F5EBE71"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 xml:space="preserve">Наименования муниципальной программы, подпрограммы, номер и наименование 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0BCAF1F" w14:textId="77777777" w:rsidR="00A40932" w:rsidRPr="00A40932" w:rsidRDefault="00A40932" w:rsidP="00A40932">
            <w:pPr>
              <w:spacing w:line="228" w:lineRule="auto"/>
              <w:jc w:val="center"/>
              <w:rPr>
                <w:lang w:eastAsia="en-US"/>
              </w:rPr>
            </w:pPr>
            <w:r w:rsidRPr="00A40932">
              <w:rPr>
                <w:sz w:val="22"/>
                <w:szCs w:val="22"/>
                <w:lang w:eastAsia="en-US"/>
              </w:rPr>
              <w:t>Ответственный исполнитель, соисполнители, участники</w:t>
            </w:r>
          </w:p>
        </w:tc>
        <w:tc>
          <w:tcPr>
            <w:tcW w:w="2126" w:type="dxa"/>
            <w:gridSpan w:val="4"/>
            <w:tcBorders>
              <w:top w:val="single" w:sz="4" w:space="0" w:color="auto"/>
              <w:left w:val="single" w:sz="4" w:space="0" w:color="auto"/>
              <w:bottom w:val="single" w:sz="4" w:space="0" w:color="auto"/>
              <w:right w:val="single" w:sz="4" w:space="0" w:color="auto"/>
            </w:tcBorders>
            <w:hideMark/>
          </w:tcPr>
          <w:p w14:paraId="21970956" w14:textId="77777777" w:rsidR="00A40932" w:rsidRPr="00A40932" w:rsidRDefault="00A40932" w:rsidP="00A40932">
            <w:pPr>
              <w:spacing w:line="228" w:lineRule="auto"/>
              <w:jc w:val="center"/>
              <w:rPr>
                <w:lang w:eastAsia="en-US"/>
              </w:rPr>
            </w:pPr>
            <w:r w:rsidRPr="00A40932">
              <w:rPr>
                <w:sz w:val="22"/>
                <w:szCs w:val="22"/>
                <w:lang w:eastAsia="en-US"/>
              </w:rPr>
              <w:t xml:space="preserve">Код бюджетной </w:t>
            </w:r>
          </w:p>
          <w:p w14:paraId="3A4DF040" w14:textId="77777777" w:rsidR="00A40932" w:rsidRPr="00A40932" w:rsidRDefault="00A40932" w:rsidP="00A40932">
            <w:pPr>
              <w:spacing w:line="228" w:lineRule="auto"/>
              <w:jc w:val="center"/>
              <w:rPr>
                <w:spacing w:val="-10"/>
                <w:lang w:eastAsia="en-US"/>
              </w:rPr>
            </w:pPr>
            <w:r w:rsidRPr="00A40932">
              <w:rPr>
                <w:sz w:val="22"/>
                <w:szCs w:val="22"/>
                <w:lang w:eastAsia="en-US"/>
              </w:rPr>
              <w:t>классификации расходов</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B069014" w14:textId="77777777" w:rsidR="00A40932" w:rsidRPr="00A40932" w:rsidRDefault="00A40932" w:rsidP="00A40932">
            <w:pPr>
              <w:autoSpaceDE w:val="0"/>
              <w:autoSpaceDN w:val="0"/>
              <w:adjustRightInd w:val="0"/>
              <w:spacing w:line="228" w:lineRule="auto"/>
              <w:jc w:val="center"/>
              <w:rPr>
                <w:lang w:eastAsia="en-US"/>
              </w:rPr>
            </w:pPr>
            <w:r w:rsidRPr="00A40932">
              <w:rPr>
                <w:sz w:val="22"/>
                <w:szCs w:val="22"/>
                <w:lang w:eastAsia="en-US"/>
              </w:rPr>
              <w:t xml:space="preserve">Объем расходов, всего </w:t>
            </w:r>
          </w:p>
          <w:p w14:paraId="25D23E63" w14:textId="77777777" w:rsidR="00A40932" w:rsidRPr="00A40932" w:rsidRDefault="00A40932" w:rsidP="00A40932">
            <w:pPr>
              <w:autoSpaceDE w:val="0"/>
              <w:autoSpaceDN w:val="0"/>
              <w:adjustRightInd w:val="0"/>
              <w:spacing w:line="228" w:lineRule="auto"/>
              <w:ind w:left="-57" w:right="-57"/>
              <w:jc w:val="center"/>
              <w:rPr>
                <w:spacing w:val="-8"/>
                <w:lang w:eastAsia="en-US"/>
              </w:rPr>
            </w:pPr>
            <w:r w:rsidRPr="00A40932">
              <w:rPr>
                <w:spacing w:val="-8"/>
                <w:sz w:val="22"/>
                <w:szCs w:val="22"/>
                <w:lang w:eastAsia="en-US"/>
              </w:rPr>
              <w:t>(тыс. рублей)</w:t>
            </w:r>
          </w:p>
        </w:tc>
        <w:tc>
          <w:tcPr>
            <w:tcW w:w="8364" w:type="dxa"/>
            <w:gridSpan w:val="12"/>
            <w:tcBorders>
              <w:top w:val="single" w:sz="4" w:space="0" w:color="auto"/>
              <w:left w:val="single" w:sz="4" w:space="0" w:color="auto"/>
              <w:bottom w:val="single" w:sz="4" w:space="0" w:color="auto"/>
              <w:right w:val="single" w:sz="4" w:space="0" w:color="auto"/>
            </w:tcBorders>
            <w:hideMark/>
          </w:tcPr>
          <w:p w14:paraId="0DB01DC1" w14:textId="77777777" w:rsidR="00A40932" w:rsidRPr="00A40932" w:rsidRDefault="00A40932" w:rsidP="00A40932">
            <w:pPr>
              <w:autoSpaceDE w:val="0"/>
              <w:autoSpaceDN w:val="0"/>
              <w:adjustRightInd w:val="0"/>
              <w:spacing w:line="228" w:lineRule="auto"/>
              <w:jc w:val="center"/>
              <w:rPr>
                <w:lang w:eastAsia="en-US"/>
              </w:rPr>
            </w:pPr>
            <w:r w:rsidRPr="00A40932">
              <w:rPr>
                <w:sz w:val="22"/>
                <w:szCs w:val="22"/>
                <w:lang w:eastAsia="en-US"/>
              </w:rPr>
              <w:t xml:space="preserve">В том числе по годам реализации </w:t>
            </w:r>
          </w:p>
          <w:p w14:paraId="38723B06" w14:textId="77777777" w:rsidR="00A40932" w:rsidRPr="00A40932" w:rsidRDefault="00A40932" w:rsidP="00A40932">
            <w:pPr>
              <w:autoSpaceDE w:val="0"/>
              <w:autoSpaceDN w:val="0"/>
              <w:adjustRightInd w:val="0"/>
              <w:spacing w:line="228" w:lineRule="auto"/>
              <w:jc w:val="center"/>
              <w:rPr>
                <w:lang w:eastAsia="en-US"/>
              </w:rPr>
            </w:pPr>
            <w:r w:rsidRPr="00A40932">
              <w:rPr>
                <w:sz w:val="22"/>
                <w:szCs w:val="22"/>
                <w:lang w:eastAsia="en-US"/>
              </w:rPr>
              <w:t>муниципальной программы</w:t>
            </w:r>
          </w:p>
        </w:tc>
      </w:tr>
      <w:tr w:rsidR="00A40932" w:rsidRPr="00A40932" w14:paraId="352E66AE" w14:textId="77777777" w:rsidTr="00A40932">
        <w:trPr>
          <w:tblHeader/>
        </w:trPr>
        <w:tc>
          <w:tcPr>
            <w:tcW w:w="476" w:type="dxa"/>
            <w:vMerge/>
            <w:tcBorders>
              <w:top w:val="single" w:sz="4" w:space="0" w:color="auto"/>
              <w:left w:val="single" w:sz="4" w:space="0" w:color="auto"/>
              <w:bottom w:val="single" w:sz="4" w:space="0" w:color="auto"/>
              <w:right w:val="single" w:sz="4" w:space="0" w:color="auto"/>
            </w:tcBorders>
            <w:vAlign w:val="center"/>
            <w:hideMark/>
          </w:tcPr>
          <w:p w14:paraId="22C0A78A" w14:textId="77777777" w:rsidR="00A40932" w:rsidRPr="00A40932" w:rsidRDefault="00A40932" w:rsidP="00A40932">
            <w:pPr>
              <w:spacing w:line="276" w:lineRule="auto"/>
              <w:rPr>
                <w:lang w:eastAsia="en-US"/>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53E8106E" w14:textId="77777777" w:rsidR="00A40932" w:rsidRPr="00A40932" w:rsidRDefault="00A40932" w:rsidP="00A40932">
            <w:pPr>
              <w:spacing w:line="276" w:lineRule="auto"/>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CB27C0" w14:textId="77777777" w:rsidR="00A40932" w:rsidRPr="00A40932" w:rsidRDefault="00A40932" w:rsidP="00A40932">
            <w:pPr>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74C0B7C7" w14:textId="77777777" w:rsidR="00A40932" w:rsidRPr="00A40932" w:rsidRDefault="00A40932" w:rsidP="00A40932">
            <w:pPr>
              <w:tabs>
                <w:tab w:val="left" w:pos="9781"/>
              </w:tabs>
              <w:spacing w:line="228" w:lineRule="auto"/>
              <w:jc w:val="center"/>
              <w:rPr>
                <w:spacing w:val="-10"/>
                <w:kern w:val="20"/>
                <w:lang w:eastAsia="en-US"/>
              </w:rPr>
            </w:pPr>
            <w:r w:rsidRPr="00A40932">
              <w:rPr>
                <w:spacing w:val="-10"/>
                <w:kern w:val="20"/>
                <w:sz w:val="22"/>
                <w:szCs w:val="22"/>
                <w:lang w:eastAsia="en-US"/>
              </w:rPr>
              <w:t>ГРБС</w:t>
            </w:r>
          </w:p>
        </w:tc>
        <w:tc>
          <w:tcPr>
            <w:tcW w:w="567" w:type="dxa"/>
            <w:tcBorders>
              <w:top w:val="single" w:sz="4" w:space="0" w:color="auto"/>
              <w:left w:val="single" w:sz="4" w:space="0" w:color="auto"/>
              <w:bottom w:val="single" w:sz="4" w:space="0" w:color="auto"/>
              <w:right w:val="single" w:sz="4" w:space="0" w:color="auto"/>
            </w:tcBorders>
            <w:hideMark/>
          </w:tcPr>
          <w:p w14:paraId="205754FE" w14:textId="77777777" w:rsidR="00A40932" w:rsidRPr="00A40932" w:rsidRDefault="00A40932" w:rsidP="00A40932">
            <w:pPr>
              <w:tabs>
                <w:tab w:val="left" w:pos="9781"/>
              </w:tabs>
              <w:spacing w:line="228" w:lineRule="auto"/>
              <w:jc w:val="center"/>
              <w:rPr>
                <w:lang w:eastAsia="en-US"/>
              </w:rPr>
            </w:pPr>
            <w:proofErr w:type="spellStart"/>
            <w:r w:rsidRPr="00A40932">
              <w:rPr>
                <w:sz w:val="22"/>
                <w:szCs w:val="22"/>
                <w:lang w:eastAsia="en-US"/>
              </w:rPr>
              <w:t>РзПр</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16445F3"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ЦСР</w:t>
            </w:r>
          </w:p>
        </w:tc>
        <w:tc>
          <w:tcPr>
            <w:tcW w:w="425" w:type="dxa"/>
            <w:tcBorders>
              <w:top w:val="single" w:sz="4" w:space="0" w:color="auto"/>
              <w:left w:val="single" w:sz="4" w:space="0" w:color="auto"/>
              <w:bottom w:val="single" w:sz="4" w:space="0" w:color="auto"/>
              <w:right w:val="single" w:sz="4" w:space="0" w:color="auto"/>
            </w:tcBorders>
            <w:hideMark/>
          </w:tcPr>
          <w:p w14:paraId="0EDC6587"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ВР</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2FB540" w14:textId="77777777" w:rsidR="00A40932" w:rsidRPr="00A40932" w:rsidRDefault="00A40932" w:rsidP="00A40932">
            <w:pPr>
              <w:spacing w:line="276" w:lineRule="auto"/>
              <w:rPr>
                <w:spacing w:val="-8"/>
                <w:lang w:eastAsia="en-US"/>
              </w:rPr>
            </w:pPr>
          </w:p>
        </w:tc>
        <w:tc>
          <w:tcPr>
            <w:tcW w:w="567" w:type="dxa"/>
            <w:tcBorders>
              <w:top w:val="single" w:sz="4" w:space="0" w:color="auto"/>
              <w:left w:val="single" w:sz="4" w:space="0" w:color="auto"/>
              <w:bottom w:val="single" w:sz="4" w:space="0" w:color="auto"/>
              <w:right w:val="single" w:sz="4" w:space="0" w:color="auto"/>
            </w:tcBorders>
          </w:tcPr>
          <w:p w14:paraId="19491D7D"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2019</w:t>
            </w:r>
          </w:p>
          <w:p w14:paraId="24FCF198" w14:textId="77777777" w:rsidR="00A40932" w:rsidRPr="00A40932" w:rsidRDefault="00A40932" w:rsidP="00A40932">
            <w:pPr>
              <w:tabs>
                <w:tab w:val="left" w:pos="9781"/>
              </w:tabs>
              <w:spacing w:line="228"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6CD1C01"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2020</w:t>
            </w:r>
          </w:p>
          <w:p w14:paraId="55B8064A" w14:textId="77777777" w:rsidR="00A40932" w:rsidRPr="00A40932" w:rsidRDefault="00A40932" w:rsidP="00A40932">
            <w:pPr>
              <w:tabs>
                <w:tab w:val="left" w:pos="9781"/>
              </w:tabs>
              <w:spacing w:line="228"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FD61A01"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2021</w:t>
            </w:r>
          </w:p>
          <w:p w14:paraId="23B05907" w14:textId="77777777" w:rsidR="00A40932" w:rsidRPr="00A40932" w:rsidRDefault="00A40932" w:rsidP="00A40932">
            <w:pPr>
              <w:tabs>
                <w:tab w:val="left" w:pos="9781"/>
              </w:tabs>
              <w:spacing w:line="228" w:lineRule="auto"/>
              <w:jc w:val="center"/>
              <w:rPr>
                <w:lang w:eastAsia="en-US"/>
              </w:rPr>
            </w:pPr>
          </w:p>
        </w:tc>
        <w:tc>
          <w:tcPr>
            <w:tcW w:w="710" w:type="dxa"/>
            <w:tcBorders>
              <w:top w:val="single" w:sz="4" w:space="0" w:color="auto"/>
              <w:left w:val="single" w:sz="4" w:space="0" w:color="auto"/>
              <w:bottom w:val="single" w:sz="4" w:space="0" w:color="auto"/>
              <w:right w:val="single" w:sz="4" w:space="0" w:color="auto"/>
            </w:tcBorders>
          </w:tcPr>
          <w:p w14:paraId="3F543204"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2022</w:t>
            </w:r>
          </w:p>
          <w:p w14:paraId="1C0FA071" w14:textId="77777777" w:rsidR="00A40932" w:rsidRPr="00A40932" w:rsidRDefault="00A40932" w:rsidP="00A40932">
            <w:pPr>
              <w:tabs>
                <w:tab w:val="left" w:pos="9781"/>
              </w:tabs>
              <w:spacing w:line="228"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E8AD27D"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2023</w:t>
            </w:r>
          </w:p>
          <w:p w14:paraId="4EB9CB2B" w14:textId="77777777" w:rsidR="00A40932" w:rsidRPr="00A40932" w:rsidRDefault="00A40932" w:rsidP="00A40932">
            <w:pPr>
              <w:tabs>
                <w:tab w:val="left" w:pos="9781"/>
              </w:tabs>
              <w:spacing w:line="228"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8B40E95"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2024</w:t>
            </w:r>
          </w:p>
          <w:p w14:paraId="3EA03B6D" w14:textId="77777777" w:rsidR="00A40932" w:rsidRPr="00A40932" w:rsidRDefault="00A40932" w:rsidP="00A40932">
            <w:pPr>
              <w:tabs>
                <w:tab w:val="left" w:pos="9781"/>
              </w:tabs>
              <w:spacing w:line="228"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414A183"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2025</w:t>
            </w:r>
          </w:p>
          <w:p w14:paraId="4684DB0F" w14:textId="77777777" w:rsidR="00A40932" w:rsidRPr="00A40932" w:rsidRDefault="00A40932" w:rsidP="00A40932">
            <w:pPr>
              <w:tabs>
                <w:tab w:val="left" w:pos="9781"/>
              </w:tabs>
              <w:spacing w:line="228"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71D49853"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2026</w:t>
            </w:r>
          </w:p>
          <w:p w14:paraId="03E4AC1B" w14:textId="77777777" w:rsidR="00A40932" w:rsidRPr="00A40932" w:rsidRDefault="00A40932" w:rsidP="00A40932">
            <w:pPr>
              <w:tabs>
                <w:tab w:val="left" w:pos="9781"/>
              </w:tabs>
              <w:spacing w:line="228"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6AB3656"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2027</w:t>
            </w:r>
          </w:p>
          <w:p w14:paraId="215079BB" w14:textId="77777777" w:rsidR="00A40932" w:rsidRPr="00A40932" w:rsidRDefault="00A40932" w:rsidP="00A40932">
            <w:pPr>
              <w:tabs>
                <w:tab w:val="left" w:pos="9781"/>
              </w:tabs>
              <w:spacing w:line="228"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75AB169"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2028</w:t>
            </w:r>
          </w:p>
          <w:p w14:paraId="5D54BEA4" w14:textId="77777777" w:rsidR="00A40932" w:rsidRPr="00A40932" w:rsidRDefault="00A40932" w:rsidP="00A40932">
            <w:pPr>
              <w:tabs>
                <w:tab w:val="left" w:pos="9781"/>
              </w:tabs>
              <w:spacing w:line="228"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7228DF2"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2029</w:t>
            </w:r>
          </w:p>
          <w:p w14:paraId="23AC33C3" w14:textId="77777777" w:rsidR="00A40932" w:rsidRPr="00A40932" w:rsidRDefault="00A40932" w:rsidP="00A40932">
            <w:pPr>
              <w:tabs>
                <w:tab w:val="left" w:pos="9781"/>
              </w:tabs>
              <w:spacing w:line="228" w:lineRule="auto"/>
              <w:jc w:val="center"/>
              <w:rPr>
                <w:lang w:eastAsia="en-US"/>
              </w:rPr>
            </w:pPr>
          </w:p>
        </w:tc>
        <w:tc>
          <w:tcPr>
            <w:tcW w:w="707" w:type="dxa"/>
            <w:tcBorders>
              <w:top w:val="single" w:sz="4" w:space="0" w:color="auto"/>
              <w:left w:val="single" w:sz="4" w:space="0" w:color="auto"/>
              <w:bottom w:val="single" w:sz="4" w:space="0" w:color="auto"/>
              <w:right w:val="single" w:sz="4" w:space="0" w:color="auto"/>
            </w:tcBorders>
          </w:tcPr>
          <w:p w14:paraId="204A982F" w14:textId="77777777" w:rsidR="00A40932" w:rsidRPr="00A40932" w:rsidRDefault="00A40932" w:rsidP="00A40932">
            <w:pPr>
              <w:tabs>
                <w:tab w:val="left" w:pos="9781"/>
              </w:tabs>
              <w:spacing w:line="228" w:lineRule="auto"/>
              <w:jc w:val="center"/>
              <w:rPr>
                <w:lang w:eastAsia="en-US"/>
              </w:rPr>
            </w:pPr>
            <w:r w:rsidRPr="00A40932">
              <w:rPr>
                <w:sz w:val="22"/>
                <w:szCs w:val="22"/>
                <w:lang w:eastAsia="en-US"/>
              </w:rPr>
              <w:t>2030</w:t>
            </w:r>
          </w:p>
          <w:p w14:paraId="68BCFC78" w14:textId="77777777" w:rsidR="00A40932" w:rsidRPr="00A40932" w:rsidRDefault="00A40932" w:rsidP="00A40932">
            <w:pPr>
              <w:tabs>
                <w:tab w:val="left" w:pos="9781"/>
              </w:tabs>
              <w:spacing w:line="228" w:lineRule="auto"/>
              <w:jc w:val="center"/>
              <w:rPr>
                <w:lang w:eastAsia="en-US"/>
              </w:rPr>
            </w:pPr>
          </w:p>
        </w:tc>
      </w:tr>
    </w:tbl>
    <w:p w14:paraId="5025E7F1" w14:textId="77777777" w:rsidR="00A40932" w:rsidRPr="00A40932" w:rsidRDefault="00A40932" w:rsidP="00A40932">
      <w:pPr>
        <w:widowControl w:val="0"/>
        <w:tabs>
          <w:tab w:val="left" w:pos="465"/>
        </w:tabs>
        <w:autoSpaceDE w:val="0"/>
        <w:autoSpaceDN w:val="0"/>
        <w:adjustRightInd w:val="0"/>
        <w:rPr>
          <w:sz w:val="26"/>
          <w:szCs w:val="26"/>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69"/>
        <w:gridCol w:w="1836"/>
        <w:gridCol w:w="1829"/>
        <w:gridCol w:w="564"/>
        <w:gridCol w:w="564"/>
        <w:gridCol w:w="564"/>
        <w:gridCol w:w="425"/>
        <w:gridCol w:w="705"/>
        <w:gridCol w:w="564"/>
        <w:gridCol w:w="705"/>
        <w:gridCol w:w="703"/>
        <w:gridCol w:w="704"/>
        <w:gridCol w:w="705"/>
        <w:gridCol w:w="705"/>
        <w:gridCol w:w="706"/>
        <w:gridCol w:w="704"/>
        <w:gridCol w:w="705"/>
        <w:gridCol w:w="705"/>
        <w:gridCol w:w="705"/>
        <w:gridCol w:w="704"/>
      </w:tblGrid>
      <w:tr w:rsidR="00A40932" w:rsidRPr="00A40932" w14:paraId="1B4CA64C" w14:textId="77777777" w:rsidTr="00A40932">
        <w:trPr>
          <w:tblHeader/>
        </w:trPr>
        <w:tc>
          <w:tcPr>
            <w:tcW w:w="473" w:type="dxa"/>
            <w:tcBorders>
              <w:top w:val="single" w:sz="4" w:space="0" w:color="auto"/>
              <w:left w:val="single" w:sz="4" w:space="0" w:color="auto"/>
              <w:bottom w:val="single" w:sz="4" w:space="0" w:color="auto"/>
              <w:right w:val="single" w:sz="4" w:space="0" w:color="auto"/>
            </w:tcBorders>
            <w:hideMark/>
          </w:tcPr>
          <w:p w14:paraId="593FF45F" w14:textId="77777777" w:rsidR="00A40932" w:rsidRPr="00A40932" w:rsidRDefault="00A40932" w:rsidP="00A40932">
            <w:pPr>
              <w:widowControl w:val="0"/>
              <w:spacing w:line="230" w:lineRule="auto"/>
              <w:jc w:val="center"/>
              <w:rPr>
                <w:lang w:eastAsia="en-US"/>
              </w:rPr>
            </w:pPr>
            <w:r w:rsidRPr="00A40932">
              <w:rPr>
                <w:sz w:val="22"/>
                <w:szCs w:val="22"/>
                <w:lang w:eastAsia="en-US"/>
              </w:rPr>
              <w:t>1</w:t>
            </w:r>
          </w:p>
        </w:tc>
        <w:tc>
          <w:tcPr>
            <w:tcW w:w="1850" w:type="dxa"/>
            <w:tcBorders>
              <w:top w:val="single" w:sz="4" w:space="0" w:color="auto"/>
              <w:left w:val="single" w:sz="4" w:space="0" w:color="auto"/>
              <w:bottom w:val="single" w:sz="4" w:space="0" w:color="auto"/>
              <w:right w:val="single" w:sz="4" w:space="0" w:color="auto"/>
            </w:tcBorders>
            <w:hideMark/>
          </w:tcPr>
          <w:p w14:paraId="058EC8F7" w14:textId="77777777" w:rsidR="00A40932" w:rsidRPr="00A40932" w:rsidRDefault="00A40932" w:rsidP="00A40932">
            <w:pPr>
              <w:widowControl w:val="0"/>
              <w:spacing w:line="230" w:lineRule="auto"/>
              <w:jc w:val="center"/>
              <w:rPr>
                <w:lang w:eastAsia="en-US"/>
              </w:rPr>
            </w:pPr>
            <w:r w:rsidRPr="00A40932">
              <w:rPr>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51C06726" w14:textId="77777777" w:rsidR="00A40932" w:rsidRPr="00A40932" w:rsidRDefault="00A40932" w:rsidP="00A40932">
            <w:pPr>
              <w:widowControl w:val="0"/>
              <w:spacing w:line="230" w:lineRule="auto"/>
              <w:jc w:val="center"/>
              <w:rPr>
                <w:lang w:eastAsia="en-US"/>
              </w:rPr>
            </w:pPr>
            <w:r w:rsidRPr="00A40932">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5D41F837"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46DC46E6" w14:textId="77777777" w:rsidR="00A40932" w:rsidRPr="00A40932" w:rsidRDefault="00A40932" w:rsidP="00A40932">
            <w:pPr>
              <w:widowControl w:val="0"/>
              <w:spacing w:line="230" w:lineRule="auto"/>
              <w:jc w:val="center"/>
              <w:rPr>
                <w:spacing w:val="-14"/>
                <w:lang w:eastAsia="en-US"/>
              </w:rPr>
            </w:pPr>
            <w:r w:rsidRPr="00A40932">
              <w:rPr>
                <w:spacing w:val="-14"/>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0B98B522"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6</w:t>
            </w:r>
          </w:p>
        </w:tc>
        <w:tc>
          <w:tcPr>
            <w:tcW w:w="427" w:type="dxa"/>
            <w:tcBorders>
              <w:top w:val="single" w:sz="4" w:space="0" w:color="auto"/>
              <w:left w:val="single" w:sz="4" w:space="0" w:color="auto"/>
              <w:bottom w:val="single" w:sz="4" w:space="0" w:color="auto"/>
              <w:right w:val="single" w:sz="4" w:space="0" w:color="auto"/>
            </w:tcBorders>
            <w:hideMark/>
          </w:tcPr>
          <w:p w14:paraId="7C698914"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14:paraId="77BCB927"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14:paraId="1E17F4CC"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1816F1AE"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10</w:t>
            </w:r>
          </w:p>
        </w:tc>
        <w:tc>
          <w:tcPr>
            <w:tcW w:w="707" w:type="dxa"/>
            <w:tcBorders>
              <w:top w:val="single" w:sz="4" w:space="0" w:color="auto"/>
              <w:left w:val="single" w:sz="4" w:space="0" w:color="auto"/>
              <w:bottom w:val="single" w:sz="4" w:space="0" w:color="auto"/>
              <w:right w:val="single" w:sz="4" w:space="0" w:color="auto"/>
            </w:tcBorders>
            <w:hideMark/>
          </w:tcPr>
          <w:p w14:paraId="43426332"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14:paraId="64E45DD6"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27F0D16E"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14:paraId="5C9F3802"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14</w:t>
            </w:r>
          </w:p>
        </w:tc>
        <w:tc>
          <w:tcPr>
            <w:tcW w:w="710" w:type="dxa"/>
            <w:tcBorders>
              <w:top w:val="single" w:sz="4" w:space="0" w:color="auto"/>
              <w:left w:val="single" w:sz="4" w:space="0" w:color="auto"/>
              <w:bottom w:val="single" w:sz="4" w:space="0" w:color="auto"/>
              <w:right w:val="single" w:sz="4" w:space="0" w:color="auto"/>
            </w:tcBorders>
            <w:hideMark/>
          </w:tcPr>
          <w:p w14:paraId="633496C4"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15</w:t>
            </w:r>
          </w:p>
        </w:tc>
        <w:tc>
          <w:tcPr>
            <w:tcW w:w="708" w:type="dxa"/>
            <w:tcBorders>
              <w:top w:val="single" w:sz="4" w:space="0" w:color="auto"/>
              <w:left w:val="single" w:sz="4" w:space="0" w:color="auto"/>
              <w:bottom w:val="single" w:sz="4" w:space="0" w:color="auto"/>
              <w:right w:val="single" w:sz="4" w:space="0" w:color="auto"/>
            </w:tcBorders>
            <w:hideMark/>
          </w:tcPr>
          <w:p w14:paraId="7388C893"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14:paraId="61839467"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14:paraId="0FE12DEE"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14:paraId="4CABB643"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19</w:t>
            </w:r>
          </w:p>
        </w:tc>
        <w:tc>
          <w:tcPr>
            <w:tcW w:w="708" w:type="dxa"/>
            <w:tcBorders>
              <w:top w:val="single" w:sz="4" w:space="0" w:color="auto"/>
              <w:left w:val="single" w:sz="4" w:space="0" w:color="auto"/>
              <w:bottom w:val="single" w:sz="4" w:space="0" w:color="auto"/>
              <w:right w:val="single" w:sz="4" w:space="0" w:color="auto"/>
            </w:tcBorders>
            <w:hideMark/>
          </w:tcPr>
          <w:p w14:paraId="727C0805" w14:textId="77777777" w:rsidR="00A40932" w:rsidRPr="00A40932" w:rsidRDefault="00A40932" w:rsidP="00A40932">
            <w:pPr>
              <w:widowControl w:val="0"/>
              <w:spacing w:line="230" w:lineRule="auto"/>
              <w:jc w:val="center"/>
              <w:rPr>
                <w:spacing w:val="-10"/>
                <w:lang w:eastAsia="en-US"/>
              </w:rPr>
            </w:pPr>
            <w:r w:rsidRPr="00A40932">
              <w:rPr>
                <w:spacing w:val="-10"/>
                <w:sz w:val="22"/>
                <w:szCs w:val="22"/>
                <w:lang w:eastAsia="en-US"/>
              </w:rPr>
              <w:t>20</w:t>
            </w:r>
          </w:p>
        </w:tc>
      </w:tr>
      <w:tr w:rsidR="00A40932" w:rsidRPr="00A40932" w14:paraId="449652E8" w14:textId="77777777" w:rsidTr="00A40932">
        <w:tc>
          <w:tcPr>
            <w:tcW w:w="473" w:type="dxa"/>
            <w:tcBorders>
              <w:top w:val="single" w:sz="4" w:space="0" w:color="auto"/>
              <w:left w:val="single" w:sz="4" w:space="0" w:color="auto"/>
              <w:bottom w:val="single" w:sz="4" w:space="0" w:color="auto"/>
              <w:right w:val="single" w:sz="4" w:space="0" w:color="auto"/>
            </w:tcBorders>
            <w:hideMark/>
          </w:tcPr>
          <w:p w14:paraId="66947C76" w14:textId="77777777" w:rsidR="00A40932" w:rsidRPr="00A40932" w:rsidRDefault="00A40932" w:rsidP="00A40932">
            <w:pPr>
              <w:widowControl w:val="0"/>
              <w:spacing w:line="230" w:lineRule="auto"/>
              <w:rPr>
                <w:lang w:eastAsia="en-US"/>
              </w:rPr>
            </w:pPr>
            <w:r w:rsidRPr="00A40932">
              <w:rPr>
                <w:lang w:eastAsia="en-US"/>
              </w:rPr>
              <w:t>1.</w:t>
            </w:r>
          </w:p>
        </w:tc>
        <w:tc>
          <w:tcPr>
            <w:tcW w:w="1850" w:type="dxa"/>
            <w:tcBorders>
              <w:top w:val="single" w:sz="4" w:space="0" w:color="auto"/>
              <w:left w:val="single" w:sz="4" w:space="0" w:color="auto"/>
              <w:bottom w:val="single" w:sz="4" w:space="0" w:color="auto"/>
              <w:right w:val="single" w:sz="4" w:space="0" w:color="auto"/>
            </w:tcBorders>
            <w:hideMark/>
          </w:tcPr>
          <w:p w14:paraId="6977A650" w14:textId="77777777" w:rsidR="00A40932" w:rsidRPr="00A40932" w:rsidRDefault="00A40932" w:rsidP="00A40932">
            <w:pPr>
              <w:widowControl w:val="0"/>
              <w:spacing w:line="230" w:lineRule="auto"/>
              <w:rPr>
                <w:lang w:eastAsia="en-US"/>
              </w:rPr>
            </w:pPr>
            <w:r w:rsidRPr="00A40932">
              <w:rPr>
                <w:bCs/>
                <w:sz w:val="22"/>
                <w:szCs w:val="22"/>
                <w:lang w:eastAsia="en-US"/>
              </w:rPr>
              <w:t>Муниципальная программа</w:t>
            </w:r>
            <w:r w:rsidRPr="00A40932">
              <w:rPr>
                <w:sz w:val="22"/>
                <w:szCs w:val="22"/>
                <w:lang w:eastAsia="en-US"/>
              </w:rPr>
              <w:t xml:space="preserve"> «Культура»</w:t>
            </w:r>
          </w:p>
        </w:tc>
        <w:tc>
          <w:tcPr>
            <w:tcW w:w="1843" w:type="dxa"/>
            <w:tcBorders>
              <w:top w:val="single" w:sz="4" w:space="0" w:color="auto"/>
              <w:left w:val="single" w:sz="4" w:space="0" w:color="auto"/>
              <w:bottom w:val="single" w:sz="4" w:space="0" w:color="auto"/>
              <w:right w:val="single" w:sz="4" w:space="0" w:color="auto"/>
            </w:tcBorders>
            <w:hideMark/>
          </w:tcPr>
          <w:p w14:paraId="2E343709" w14:textId="77777777" w:rsidR="00A40932" w:rsidRPr="00A40932" w:rsidRDefault="00A40932" w:rsidP="00A40932">
            <w:pPr>
              <w:widowControl w:val="0"/>
              <w:spacing w:line="230" w:lineRule="auto"/>
              <w:rPr>
                <w:lang w:eastAsia="en-US"/>
              </w:rPr>
            </w:pPr>
            <w:r w:rsidRPr="00A40932">
              <w:rPr>
                <w:sz w:val="22"/>
                <w:szCs w:val="22"/>
                <w:lang w:eastAsia="en-US"/>
              </w:rPr>
              <w:t>Администрации Истоминского сельского поселения</w:t>
            </w:r>
          </w:p>
          <w:p w14:paraId="2430244C" w14:textId="77777777" w:rsidR="00A40932" w:rsidRPr="00A40932" w:rsidRDefault="00A40932" w:rsidP="00A40932">
            <w:pPr>
              <w:widowControl w:val="0"/>
              <w:spacing w:line="230" w:lineRule="auto"/>
              <w:rPr>
                <w:lang w:eastAsia="en-US"/>
              </w:rPr>
            </w:pPr>
            <w:r w:rsidRPr="00A40932">
              <w:rPr>
                <w:sz w:val="22"/>
                <w:szCs w:val="22"/>
                <w:lang w:eastAsia="en-US"/>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65ED2AC9" w14:textId="77777777" w:rsidR="00A40932" w:rsidRPr="00A40932" w:rsidRDefault="00A40932" w:rsidP="00A40932">
            <w:pPr>
              <w:widowControl w:val="0"/>
              <w:spacing w:line="230" w:lineRule="auto"/>
              <w:jc w:val="center"/>
              <w:rPr>
                <w:spacing w:val="-10"/>
                <w:sz w:val="18"/>
                <w:szCs w:val="18"/>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14:paraId="568F3D2E" w14:textId="77777777" w:rsidR="00A40932" w:rsidRPr="00A40932" w:rsidRDefault="00A40932" w:rsidP="00A40932">
            <w:pPr>
              <w:widowControl w:val="0"/>
              <w:spacing w:line="230" w:lineRule="auto"/>
              <w:jc w:val="center"/>
              <w:rPr>
                <w:spacing w:val="-10"/>
                <w:sz w:val="18"/>
                <w:szCs w:val="18"/>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14:paraId="502AF795" w14:textId="77777777" w:rsidR="00A40932" w:rsidRPr="00A40932" w:rsidRDefault="00A40932" w:rsidP="00A40932">
            <w:pPr>
              <w:widowControl w:val="0"/>
              <w:spacing w:line="230" w:lineRule="auto"/>
              <w:jc w:val="center"/>
              <w:rPr>
                <w:spacing w:val="-14"/>
                <w:sz w:val="18"/>
                <w:szCs w:val="18"/>
                <w:lang w:eastAsia="en-US"/>
              </w:rPr>
            </w:pPr>
            <w:r w:rsidRPr="00A40932">
              <w:rPr>
                <w:spacing w:val="-14"/>
                <w:sz w:val="18"/>
                <w:szCs w:val="18"/>
                <w:lang w:eastAsia="en-US"/>
              </w:rPr>
              <w:t>0200000000</w:t>
            </w:r>
          </w:p>
        </w:tc>
        <w:tc>
          <w:tcPr>
            <w:tcW w:w="427" w:type="dxa"/>
            <w:tcBorders>
              <w:top w:val="single" w:sz="4" w:space="0" w:color="auto"/>
              <w:left w:val="single" w:sz="4" w:space="0" w:color="auto"/>
              <w:bottom w:val="single" w:sz="4" w:space="0" w:color="auto"/>
              <w:right w:val="single" w:sz="4" w:space="0" w:color="auto"/>
            </w:tcBorders>
            <w:hideMark/>
          </w:tcPr>
          <w:p w14:paraId="1B690239" w14:textId="77777777" w:rsidR="00A40932" w:rsidRPr="00A40932" w:rsidRDefault="00A40932" w:rsidP="00A40932">
            <w:pPr>
              <w:widowControl w:val="0"/>
              <w:spacing w:line="230" w:lineRule="auto"/>
              <w:jc w:val="center"/>
              <w:rPr>
                <w:spacing w:val="-10"/>
                <w:sz w:val="18"/>
                <w:szCs w:val="18"/>
                <w:lang w:eastAsia="en-US"/>
              </w:rPr>
            </w:pPr>
            <w:r w:rsidRPr="00A40932">
              <w:rPr>
                <w:spacing w:val="-10"/>
                <w:sz w:val="18"/>
                <w:szCs w:val="18"/>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14:paraId="2686F82F" w14:textId="77777777" w:rsidR="00A40932" w:rsidRPr="00A40932" w:rsidRDefault="00A40932" w:rsidP="00A40932">
            <w:pPr>
              <w:widowControl w:val="0"/>
              <w:spacing w:line="230" w:lineRule="auto"/>
              <w:jc w:val="center"/>
              <w:rPr>
                <w:spacing w:val="-10"/>
                <w:sz w:val="18"/>
                <w:szCs w:val="18"/>
                <w:lang w:eastAsia="en-US"/>
              </w:rPr>
            </w:pPr>
            <w:r w:rsidRPr="00A40932">
              <w:rPr>
                <w:rFonts w:eastAsia="Calibri"/>
                <w:color w:val="000000"/>
                <w:kern w:val="2"/>
                <w:sz w:val="18"/>
                <w:szCs w:val="18"/>
                <w:lang w:eastAsia="en-US"/>
              </w:rPr>
              <w:t>70045,3</w:t>
            </w:r>
          </w:p>
        </w:tc>
        <w:tc>
          <w:tcPr>
            <w:tcW w:w="567" w:type="dxa"/>
            <w:tcBorders>
              <w:top w:val="single" w:sz="4" w:space="0" w:color="auto"/>
              <w:left w:val="single" w:sz="4" w:space="0" w:color="auto"/>
              <w:bottom w:val="single" w:sz="4" w:space="0" w:color="auto"/>
              <w:right w:val="single" w:sz="4" w:space="0" w:color="auto"/>
            </w:tcBorders>
            <w:hideMark/>
          </w:tcPr>
          <w:p w14:paraId="22EBF4C0" w14:textId="77777777" w:rsidR="00A40932" w:rsidRPr="00A40932" w:rsidRDefault="00A40932" w:rsidP="00A40932">
            <w:pPr>
              <w:widowControl w:val="0"/>
              <w:spacing w:line="230" w:lineRule="auto"/>
              <w:jc w:val="center"/>
              <w:rPr>
                <w:spacing w:val="-10"/>
                <w:sz w:val="18"/>
                <w:szCs w:val="18"/>
                <w:lang w:eastAsia="en-US"/>
              </w:rPr>
            </w:pPr>
            <w:r w:rsidRPr="00A40932">
              <w:rPr>
                <w:spacing w:val="-10"/>
                <w:sz w:val="18"/>
                <w:szCs w:val="18"/>
                <w:lang w:eastAsia="en-US"/>
              </w:rPr>
              <w:t>6933,0</w:t>
            </w:r>
          </w:p>
        </w:tc>
        <w:tc>
          <w:tcPr>
            <w:tcW w:w="709" w:type="dxa"/>
            <w:tcBorders>
              <w:top w:val="single" w:sz="4" w:space="0" w:color="auto"/>
              <w:left w:val="single" w:sz="4" w:space="0" w:color="auto"/>
              <w:bottom w:val="single" w:sz="4" w:space="0" w:color="auto"/>
              <w:right w:val="single" w:sz="4" w:space="0" w:color="auto"/>
            </w:tcBorders>
            <w:hideMark/>
          </w:tcPr>
          <w:p w14:paraId="51191CC7" w14:textId="77777777" w:rsidR="00A40932" w:rsidRPr="00A40932" w:rsidRDefault="00A40932" w:rsidP="00A40932">
            <w:pPr>
              <w:spacing w:line="276" w:lineRule="auto"/>
              <w:jc w:val="center"/>
              <w:rPr>
                <w:sz w:val="18"/>
                <w:szCs w:val="18"/>
                <w:lang w:eastAsia="en-US"/>
              </w:rPr>
            </w:pPr>
            <w:r w:rsidRPr="00A40932">
              <w:rPr>
                <w:sz w:val="18"/>
                <w:szCs w:val="18"/>
                <w:lang w:eastAsia="en-US"/>
              </w:rPr>
              <w:t>6665,1</w:t>
            </w:r>
          </w:p>
        </w:tc>
        <w:tc>
          <w:tcPr>
            <w:tcW w:w="707" w:type="dxa"/>
            <w:tcBorders>
              <w:top w:val="single" w:sz="4" w:space="0" w:color="auto"/>
              <w:left w:val="single" w:sz="4" w:space="0" w:color="auto"/>
              <w:bottom w:val="single" w:sz="4" w:space="0" w:color="auto"/>
              <w:right w:val="single" w:sz="4" w:space="0" w:color="auto"/>
            </w:tcBorders>
            <w:hideMark/>
          </w:tcPr>
          <w:p w14:paraId="4B71CC85" w14:textId="77777777" w:rsidR="00A40932" w:rsidRPr="00A40932" w:rsidRDefault="00A40932" w:rsidP="00A40932">
            <w:pPr>
              <w:spacing w:line="276" w:lineRule="auto"/>
              <w:jc w:val="center"/>
              <w:rPr>
                <w:sz w:val="18"/>
                <w:szCs w:val="18"/>
                <w:lang w:eastAsia="en-US"/>
              </w:rPr>
            </w:pPr>
            <w:r w:rsidRPr="00A40932">
              <w:rPr>
                <w:sz w:val="18"/>
                <w:szCs w:val="18"/>
                <w:lang w:eastAsia="en-US"/>
              </w:rPr>
              <w:t>9081,1</w:t>
            </w:r>
          </w:p>
        </w:tc>
        <w:tc>
          <w:tcPr>
            <w:tcW w:w="708" w:type="dxa"/>
            <w:tcBorders>
              <w:top w:val="single" w:sz="4" w:space="0" w:color="auto"/>
              <w:left w:val="single" w:sz="4" w:space="0" w:color="auto"/>
              <w:bottom w:val="single" w:sz="4" w:space="0" w:color="auto"/>
              <w:right w:val="single" w:sz="4" w:space="0" w:color="auto"/>
            </w:tcBorders>
            <w:hideMark/>
          </w:tcPr>
          <w:p w14:paraId="67BFD611" w14:textId="77777777" w:rsidR="00A40932" w:rsidRPr="00A40932" w:rsidRDefault="00A40932" w:rsidP="00A40932">
            <w:pPr>
              <w:spacing w:line="276" w:lineRule="auto"/>
              <w:jc w:val="center"/>
              <w:rPr>
                <w:sz w:val="18"/>
                <w:szCs w:val="18"/>
                <w:lang w:eastAsia="en-US"/>
              </w:rPr>
            </w:pPr>
            <w:r w:rsidRPr="00A40932">
              <w:rPr>
                <w:sz w:val="18"/>
                <w:szCs w:val="18"/>
                <w:lang w:eastAsia="en-US"/>
              </w:rPr>
              <w:t>6838,8</w:t>
            </w:r>
          </w:p>
        </w:tc>
        <w:tc>
          <w:tcPr>
            <w:tcW w:w="709" w:type="dxa"/>
            <w:tcBorders>
              <w:top w:val="single" w:sz="4" w:space="0" w:color="auto"/>
              <w:left w:val="single" w:sz="4" w:space="0" w:color="auto"/>
              <w:bottom w:val="single" w:sz="4" w:space="0" w:color="auto"/>
              <w:right w:val="single" w:sz="4" w:space="0" w:color="auto"/>
            </w:tcBorders>
            <w:hideMark/>
          </w:tcPr>
          <w:p w14:paraId="45843C84" w14:textId="77777777" w:rsidR="00A40932" w:rsidRPr="00A40932" w:rsidRDefault="00A40932" w:rsidP="00A40932">
            <w:pPr>
              <w:spacing w:line="276" w:lineRule="auto"/>
              <w:jc w:val="center"/>
              <w:rPr>
                <w:sz w:val="18"/>
                <w:szCs w:val="18"/>
                <w:lang w:eastAsia="en-US"/>
              </w:rPr>
            </w:pPr>
            <w:r w:rsidRPr="00A40932">
              <w:rPr>
                <w:sz w:val="18"/>
                <w:szCs w:val="18"/>
                <w:lang w:val="en-US" w:eastAsia="en-US"/>
              </w:rPr>
              <w:t>6</w:t>
            </w:r>
            <w:r w:rsidRPr="00A40932">
              <w:rPr>
                <w:sz w:val="18"/>
                <w:szCs w:val="18"/>
                <w:lang w:eastAsia="en-US"/>
              </w:rPr>
              <w:t>818,9</w:t>
            </w:r>
          </w:p>
        </w:tc>
        <w:tc>
          <w:tcPr>
            <w:tcW w:w="709" w:type="dxa"/>
            <w:tcBorders>
              <w:top w:val="single" w:sz="4" w:space="0" w:color="auto"/>
              <w:left w:val="single" w:sz="4" w:space="0" w:color="auto"/>
              <w:bottom w:val="single" w:sz="4" w:space="0" w:color="auto"/>
              <w:right w:val="single" w:sz="4" w:space="0" w:color="auto"/>
            </w:tcBorders>
            <w:hideMark/>
          </w:tcPr>
          <w:p w14:paraId="7D1274D5" w14:textId="77777777" w:rsidR="00A40932" w:rsidRPr="00A40932" w:rsidRDefault="00A40932" w:rsidP="00A40932">
            <w:pPr>
              <w:spacing w:line="276" w:lineRule="auto"/>
              <w:jc w:val="center"/>
              <w:rPr>
                <w:sz w:val="18"/>
                <w:szCs w:val="18"/>
                <w:lang w:eastAsia="en-US"/>
              </w:rPr>
            </w:pPr>
            <w:r w:rsidRPr="00A40932">
              <w:rPr>
                <w:sz w:val="18"/>
                <w:szCs w:val="18"/>
                <w:lang w:eastAsia="en-US"/>
              </w:rPr>
              <w:t>5496,4</w:t>
            </w:r>
          </w:p>
        </w:tc>
        <w:tc>
          <w:tcPr>
            <w:tcW w:w="710" w:type="dxa"/>
            <w:tcBorders>
              <w:top w:val="single" w:sz="4" w:space="0" w:color="auto"/>
              <w:left w:val="single" w:sz="4" w:space="0" w:color="auto"/>
              <w:bottom w:val="single" w:sz="4" w:space="0" w:color="auto"/>
              <w:right w:val="single" w:sz="4" w:space="0" w:color="auto"/>
            </w:tcBorders>
            <w:hideMark/>
          </w:tcPr>
          <w:p w14:paraId="48190A43"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8" w:type="dxa"/>
            <w:tcBorders>
              <w:top w:val="single" w:sz="4" w:space="0" w:color="auto"/>
              <w:left w:val="single" w:sz="4" w:space="0" w:color="auto"/>
              <w:bottom w:val="single" w:sz="4" w:space="0" w:color="auto"/>
              <w:right w:val="single" w:sz="4" w:space="0" w:color="auto"/>
            </w:tcBorders>
            <w:hideMark/>
          </w:tcPr>
          <w:p w14:paraId="03AB81FD"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9" w:type="dxa"/>
            <w:tcBorders>
              <w:top w:val="single" w:sz="4" w:space="0" w:color="auto"/>
              <w:left w:val="single" w:sz="4" w:space="0" w:color="auto"/>
              <w:bottom w:val="single" w:sz="4" w:space="0" w:color="auto"/>
              <w:right w:val="single" w:sz="4" w:space="0" w:color="auto"/>
            </w:tcBorders>
            <w:hideMark/>
          </w:tcPr>
          <w:p w14:paraId="65A66BA0"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9" w:type="dxa"/>
            <w:tcBorders>
              <w:top w:val="single" w:sz="4" w:space="0" w:color="auto"/>
              <w:left w:val="single" w:sz="4" w:space="0" w:color="auto"/>
              <w:bottom w:val="single" w:sz="4" w:space="0" w:color="auto"/>
              <w:right w:val="single" w:sz="4" w:space="0" w:color="auto"/>
            </w:tcBorders>
            <w:hideMark/>
          </w:tcPr>
          <w:p w14:paraId="3C7BB31D"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9" w:type="dxa"/>
            <w:tcBorders>
              <w:top w:val="single" w:sz="4" w:space="0" w:color="auto"/>
              <w:left w:val="single" w:sz="4" w:space="0" w:color="auto"/>
              <w:bottom w:val="single" w:sz="4" w:space="0" w:color="auto"/>
              <w:right w:val="single" w:sz="4" w:space="0" w:color="auto"/>
            </w:tcBorders>
            <w:hideMark/>
          </w:tcPr>
          <w:p w14:paraId="70933F24"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8" w:type="dxa"/>
            <w:tcBorders>
              <w:top w:val="single" w:sz="4" w:space="0" w:color="auto"/>
              <w:left w:val="single" w:sz="4" w:space="0" w:color="auto"/>
              <w:bottom w:val="single" w:sz="4" w:space="0" w:color="auto"/>
              <w:right w:val="single" w:sz="4" w:space="0" w:color="auto"/>
            </w:tcBorders>
            <w:hideMark/>
          </w:tcPr>
          <w:p w14:paraId="5BEA3F96"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r>
      <w:tr w:rsidR="00A40932" w:rsidRPr="00A40932" w14:paraId="3A0FAFB5" w14:textId="77777777" w:rsidTr="00A40932">
        <w:tc>
          <w:tcPr>
            <w:tcW w:w="473" w:type="dxa"/>
            <w:tcBorders>
              <w:top w:val="single" w:sz="4" w:space="0" w:color="auto"/>
              <w:left w:val="single" w:sz="4" w:space="0" w:color="auto"/>
              <w:bottom w:val="single" w:sz="4" w:space="0" w:color="auto"/>
              <w:right w:val="single" w:sz="4" w:space="0" w:color="auto"/>
            </w:tcBorders>
            <w:hideMark/>
          </w:tcPr>
          <w:p w14:paraId="55F759F5" w14:textId="77777777" w:rsidR="00A40932" w:rsidRPr="00A40932" w:rsidRDefault="00A40932" w:rsidP="00A40932">
            <w:pPr>
              <w:widowControl w:val="0"/>
              <w:spacing w:line="276" w:lineRule="auto"/>
              <w:rPr>
                <w:lang w:eastAsia="en-US"/>
              </w:rPr>
            </w:pPr>
            <w:r w:rsidRPr="00A40932">
              <w:rPr>
                <w:lang w:eastAsia="en-US"/>
              </w:rPr>
              <w:t>2.</w:t>
            </w:r>
          </w:p>
        </w:tc>
        <w:tc>
          <w:tcPr>
            <w:tcW w:w="1850" w:type="dxa"/>
            <w:tcBorders>
              <w:top w:val="single" w:sz="4" w:space="0" w:color="auto"/>
              <w:left w:val="single" w:sz="4" w:space="0" w:color="auto"/>
              <w:bottom w:val="single" w:sz="4" w:space="0" w:color="auto"/>
              <w:right w:val="single" w:sz="4" w:space="0" w:color="auto"/>
            </w:tcBorders>
            <w:hideMark/>
          </w:tcPr>
          <w:p w14:paraId="0D42F761" w14:textId="77777777" w:rsidR="00A40932" w:rsidRPr="00A40932" w:rsidRDefault="00A40932" w:rsidP="00A40932">
            <w:pPr>
              <w:widowControl w:val="0"/>
              <w:spacing w:line="276" w:lineRule="auto"/>
              <w:rPr>
                <w:lang w:eastAsia="en-US"/>
              </w:rPr>
            </w:pPr>
            <w:r w:rsidRPr="00A40932">
              <w:rPr>
                <w:sz w:val="22"/>
                <w:szCs w:val="22"/>
                <w:lang w:eastAsia="en-US"/>
              </w:rPr>
              <w:t>Подпрограмма 1 «Сельские дома культуры»</w:t>
            </w:r>
          </w:p>
        </w:tc>
        <w:tc>
          <w:tcPr>
            <w:tcW w:w="1843" w:type="dxa"/>
            <w:tcBorders>
              <w:top w:val="single" w:sz="4" w:space="0" w:color="auto"/>
              <w:left w:val="single" w:sz="4" w:space="0" w:color="auto"/>
              <w:bottom w:val="single" w:sz="4" w:space="0" w:color="auto"/>
              <w:right w:val="single" w:sz="4" w:space="0" w:color="auto"/>
            </w:tcBorders>
            <w:hideMark/>
          </w:tcPr>
          <w:p w14:paraId="5D1902E0" w14:textId="77777777" w:rsidR="00A40932" w:rsidRPr="00A40932" w:rsidRDefault="00A40932" w:rsidP="00A40932">
            <w:pPr>
              <w:widowControl w:val="0"/>
              <w:spacing w:line="230" w:lineRule="auto"/>
              <w:rPr>
                <w:lang w:eastAsia="en-US"/>
              </w:rPr>
            </w:pPr>
            <w:r w:rsidRPr="00A40932">
              <w:rPr>
                <w:sz w:val="22"/>
                <w:szCs w:val="22"/>
                <w:lang w:eastAsia="en-US"/>
              </w:rPr>
              <w:t>Администрации Истоминского сельского поселения</w:t>
            </w:r>
          </w:p>
          <w:p w14:paraId="239045E3" w14:textId="77777777" w:rsidR="00A40932" w:rsidRPr="00A40932" w:rsidRDefault="00A40932" w:rsidP="00A40932">
            <w:pPr>
              <w:widowControl w:val="0"/>
              <w:spacing w:line="230" w:lineRule="auto"/>
              <w:rPr>
                <w:lang w:eastAsia="en-US"/>
              </w:rPr>
            </w:pPr>
            <w:r w:rsidRPr="00A40932">
              <w:rPr>
                <w:sz w:val="22"/>
                <w:szCs w:val="22"/>
                <w:lang w:eastAsia="en-US"/>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70D5C843" w14:textId="77777777" w:rsidR="00A40932" w:rsidRPr="00A40932" w:rsidRDefault="00A40932" w:rsidP="00A40932">
            <w:pPr>
              <w:widowControl w:val="0"/>
              <w:spacing w:line="276" w:lineRule="auto"/>
              <w:jc w:val="center"/>
              <w:rPr>
                <w:spacing w:val="-10"/>
                <w:sz w:val="18"/>
                <w:szCs w:val="18"/>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14:paraId="5470B863" w14:textId="77777777" w:rsidR="00A40932" w:rsidRPr="00A40932" w:rsidRDefault="00A40932" w:rsidP="00A40932">
            <w:pPr>
              <w:widowControl w:val="0"/>
              <w:spacing w:line="276" w:lineRule="auto"/>
              <w:jc w:val="center"/>
              <w:rPr>
                <w:spacing w:val="-10"/>
                <w:sz w:val="18"/>
                <w:szCs w:val="18"/>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14:paraId="035E8629" w14:textId="77777777" w:rsidR="00A40932" w:rsidRPr="00A40932" w:rsidRDefault="00A40932" w:rsidP="00A40932">
            <w:pPr>
              <w:widowControl w:val="0"/>
              <w:spacing w:line="276" w:lineRule="auto"/>
              <w:jc w:val="center"/>
              <w:rPr>
                <w:spacing w:val="-14"/>
                <w:sz w:val="18"/>
                <w:szCs w:val="18"/>
                <w:lang w:eastAsia="en-US"/>
              </w:rPr>
            </w:pPr>
            <w:r w:rsidRPr="00A40932">
              <w:rPr>
                <w:spacing w:val="-14"/>
                <w:sz w:val="18"/>
                <w:szCs w:val="18"/>
                <w:lang w:eastAsia="en-US"/>
              </w:rPr>
              <w:t>0210000000</w:t>
            </w:r>
          </w:p>
        </w:tc>
        <w:tc>
          <w:tcPr>
            <w:tcW w:w="427" w:type="dxa"/>
            <w:tcBorders>
              <w:top w:val="single" w:sz="4" w:space="0" w:color="auto"/>
              <w:left w:val="single" w:sz="4" w:space="0" w:color="auto"/>
              <w:bottom w:val="single" w:sz="4" w:space="0" w:color="auto"/>
              <w:right w:val="single" w:sz="4" w:space="0" w:color="auto"/>
            </w:tcBorders>
            <w:hideMark/>
          </w:tcPr>
          <w:p w14:paraId="5C4D7E5A" w14:textId="77777777" w:rsidR="00A40932" w:rsidRPr="00A40932" w:rsidRDefault="00A40932" w:rsidP="00A40932">
            <w:pPr>
              <w:widowControl w:val="0"/>
              <w:spacing w:line="276" w:lineRule="auto"/>
              <w:jc w:val="center"/>
              <w:rPr>
                <w:spacing w:val="-10"/>
                <w:sz w:val="18"/>
                <w:szCs w:val="18"/>
                <w:lang w:eastAsia="en-US"/>
              </w:rPr>
            </w:pPr>
            <w:r w:rsidRPr="00A40932">
              <w:rPr>
                <w:spacing w:val="-10"/>
                <w:sz w:val="18"/>
                <w:szCs w:val="18"/>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14:paraId="23F52A06"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67405,8</w:t>
            </w:r>
          </w:p>
        </w:tc>
        <w:tc>
          <w:tcPr>
            <w:tcW w:w="567" w:type="dxa"/>
            <w:tcBorders>
              <w:top w:val="single" w:sz="4" w:space="0" w:color="auto"/>
              <w:left w:val="single" w:sz="4" w:space="0" w:color="auto"/>
              <w:bottom w:val="single" w:sz="4" w:space="0" w:color="auto"/>
              <w:right w:val="single" w:sz="4" w:space="0" w:color="auto"/>
            </w:tcBorders>
            <w:hideMark/>
          </w:tcPr>
          <w:p w14:paraId="0F59EE2A"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 xml:space="preserve">6919,9 </w:t>
            </w:r>
          </w:p>
        </w:tc>
        <w:tc>
          <w:tcPr>
            <w:tcW w:w="709" w:type="dxa"/>
            <w:tcBorders>
              <w:top w:val="single" w:sz="4" w:space="0" w:color="auto"/>
              <w:left w:val="single" w:sz="4" w:space="0" w:color="auto"/>
              <w:bottom w:val="single" w:sz="4" w:space="0" w:color="auto"/>
              <w:right w:val="single" w:sz="4" w:space="0" w:color="auto"/>
            </w:tcBorders>
            <w:hideMark/>
          </w:tcPr>
          <w:p w14:paraId="08128DC3" w14:textId="77777777" w:rsidR="00A40932" w:rsidRPr="00A40932" w:rsidRDefault="00A40932" w:rsidP="00A40932">
            <w:pPr>
              <w:spacing w:line="276" w:lineRule="auto"/>
              <w:jc w:val="center"/>
              <w:rPr>
                <w:sz w:val="18"/>
                <w:szCs w:val="18"/>
                <w:lang w:eastAsia="en-US"/>
              </w:rPr>
            </w:pPr>
            <w:r w:rsidRPr="00A40932">
              <w:rPr>
                <w:sz w:val="18"/>
                <w:szCs w:val="18"/>
                <w:lang w:eastAsia="en-US"/>
              </w:rPr>
              <w:t>6371,9</w:t>
            </w:r>
          </w:p>
        </w:tc>
        <w:tc>
          <w:tcPr>
            <w:tcW w:w="707" w:type="dxa"/>
            <w:tcBorders>
              <w:top w:val="single" w:sz="4" w:space="0" w:color="auto"/>
              <w:left w:val="single" w:sz="4" w:space="0" w:color="auto"/>
              <w:bottom w:val="single" w:sz="4" w:space="0" w:color="auto"/>
              <w:right w:val="single" w:sz="4" w:space="0" w:color="auto"/>
            </w:tcBorders>
            <w:hideMark/>
          </w:tcPr>
          <w:p w14:paraId="4AD536C6" w14:textId="77777777" w:rsidR="00A40932" w:rsidRPr="00A40932" w:rsidRDefault="00A40932" w:rsidP="00A40932">
            <w:pPr>
              <w:spacing w:line="276" w:lineRule="auto"/>
              <w:jc w:val="center"/>
              <w:rPr>
                <w:sz w:val="18"/>
                <w:szCs w:val="18"/>
                <w:lang w:val="en-US" w:eastAsia="en-US"/>
              </w:rPr>
            </w:pPr>
            <w:r w:rsidRPr="00A40932">
              <w:rPr>
                <w:sz w:val="18"/>
                <w:szCs w:val="18"/>
                <w:lang w:val="en-US" w:eastAsia="en-US"/>
              </w:rPr>
              <w:t>6747</w:t>
            </w:r>
            <w:r w:rsidRPr="00A40932">
              <w:rPr>
                <w:sz w:val="18"/>
                <w:szCs w:val="18"/>
                <w:lang w:eastAsia="en-US"/>
              </w:rPr>
              <w:t>,</w:t>
            </w:r>
            <w:r w:rsidRPr="00A40932">
              <w:rPr>
                <w:sz w:val="18"/>
                <w:szCs w:val="18"/>
                <w:lang w:val="en-US" w:eastAsia="en-US"/>
              </w:rPr>
              <w:t>9</w:t>
            </w:r>
          </w:p>
        </w:tc>
        <w:tc>
          <w:tcPr>
            <w:tcW w:w="708" w:type="dxa"/>
            <w:tcBorders>
              <w:top w:val="single" w:sz="4" w:space="0" w:color="auto"/>
              <w:left w:val="single" w:sz="4" w:space="0" w:color="auto"/>
              <w:bottom w:val="single" w:sz="4" w:space="0" w:color="auto"/>
              <w:right w:val="single" w:sz="4" w:space="0" w:color="auto"/>
            </w:tcBorders>
            <w:hideMark/>
          </w:tcPr>
          <w:p w14:paraId="70A327F6" w14:textId="77777777" w:rsidR="00A40932" w:rsidRPr="00A40932" w:rsidRDefault="00A40932" w:rsidP="00A40932">
            <w:pPr>
              <w:spacing w:line="276" w:lineRule="auto"/>
              <w:jc w:val="center"/>
              <w:rPr>
                <w:sz w:val="18"/>
                <w:szCs w:val="18"/>
                <w:lang w:eastAsia="en-US"/>
              </w:rPr>
            </w:pPr>
            <w:r w:rsidRPr="00A40932">
              <w:rPr>
                <w:sz w:val="18"/>
                <w:szCs w:val="18"/>
                <w:lang w:eastAsia="en-US"/>
              </w:rPr>
              <w:t>6838,8</w:t>
            </w:r>
          </w:p>
        </w:tc>
        <w:tc>
          <w:tcPr>
            <w:tcW w:w="709" w:type="dxa"/>
            <w:tcBorders>
              <w:top w:val="single" w:sz="4" w:space="0" w:color="auto"/>
              <w:left w:val="single" w:sz="4" w:space="0" w:color="auto"/>
              <w:bottom w:val="single" w:sz="4" w:space="0" w:color="auto"/>
              <w:right w:val="single" w:sz="4" w:space="0" w:color="auto"/>
            </w:tcBorders>
            <w:hideMark/>
          </w:tcPr>
          <w:p w14:paraId="3E4106FF" w14:textId="77777777" w:rsidR="00A40932" w:rsidRPr="00A40932" w:rsidRDefault="00A40932" w:rsidP="00A40932">
            <w:pPr>
              <w:spacing w:line="276" w:lineRule="auto"/>
              <w:jc w:val="center"/>
              <w:rPr>
                <w:sz w:val="18"/>
                <w:szCs w:val="18"/>
                <w:lang w:eastAsia="en-US"/>
              </w:rPr>
            </w:pPr>
            <w:r w:rsidRPr="00A40932">
              <w:rPr>
                <w:sz w:val="18"/>
                <w:szCs w:val="18"/>
                <w:lang w:val="en-US" w:eastAsia="en-US"/>
              </w:rPr>
              <w:t>6</w:t>
            </w:r>
            <w:r w:rsidRPr="00A40932">
              <w:rPr>
                <w:sz w:val="18"/>
                <w:szCs w:val="18"/>
                <w:lang w:eastAsia="en-US"/>
              </w:rPr>
              <w:t>818,9</w:t>
            </w:r>
          </w:p>
        </w:tc>
        <w:tc>
          <w:tcPr>
            <w:tcW w:w="709" w:type="dxa"/>
            <w:tcBorders>
              <w:top w:val="single" w:sz="4" w:space="0" w:color="auto"/>
              <w:left w:val="single" w:sz="4" w:space="0" w:color="auto"/>
              <w:bottom w:val="single" w:sz="4" w:space="0" w:color="auto"/>
              <w:right w:val="single" w:sz="4" w:space="0" w:color="auto"/>
            </w:tcBorders>
            <w:hideMark/>
          </w:tcPr>
          <w:p w14:paraId="5FB63D93" w14:textId="77777777" w:rsidR="00A40932" w:rsidRPr="00A40932" w:rsidRDefault="00A40932" w:rsidP="00A40932">
            <w:pPr>
              <w:spacing w:line="276" w:lineRule="auto"/>
              <w:jc w:val="center"/>
              <w:rPr>
                <w:sz w:val="18"/>
                <w:szCs w:val="18"/>
                <w:lang w:eastAsia="en-US"/>
              </w:rPr>
            </w:pPr>
            <w:r w:rsidRPr="00A40932">
              <w:rPr>
                <w:sz w:val="18"/>
                <w:szCs w:val="18"/>
                <w:lang w:eastAsia="en-US"/>
              </w:rPr>
              <w:t>5496,4</w:t>
            </w:r>
          </w:p>
        </w:tc>
        <w:tc>
          <w:tcPr>
            <w:tcW w:w="710" w:type="dxa"/>
            <w:tcBorders>
              <w:top w:val="single" w:sz="4" w:space="0" w:color="auto"/>
              <w:left w:val="single" w:sz="4" w:space="0" w:color="auto"/>
              <w:bottom w:val="single" w:sz="4" w:space="0" w:color="auto"/>
              <w:right w:val="single" w:sz="4" w:space="0" w:color="auto"/>
            </w:tcBorders>
            <w:hideMark/>
          </w:tcPr>
          <w:p w14:paraId="6D65218B"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8" w:type="dxa"/>
            <w:tcBorders>
              <w:top w:val="single" w:sz="4" w:space="0" w:color="auto"/>
              <w:left w:val="single" w:sz="4" w:space="0" w:color="auto"/>
              <w:bottom w:val="single" w:sz="4" w:space="0" w:color="auto"/>
              <w:right w:val="single" w:sz="4" w:space="0" w:color="auto"/>
            </w:tcBorders>
            <w:hideMark/>
          </w:tcPr>
          <w:p w14:paraId="5BC4B5F9"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9" w:type="dxa"/>
            <w:tcBorders>
              <w:top w:val="single" w:sz="4" w:space="0" w:color="auto"/>
              <w:left w:val="single" w:sz="4" w:space="0" w:color="auto"/>
              <w:bottom w:val="single" w:sz="4" w:space="0" w:color="auto"/>
              <w:right w:val="single" w:sz="4" w:space="0" w:color="auto"/>
            </w:tcBorders>
            <w:hideMark/>
          </w:tcPr>
          <w:p w14:paraId="248601A0"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9" w:type="dxa"/>
            <w:tcBorders>
              <w:top w:val="single" w:sz="4" w:space="0" w:color="auto"/>
              <w:left w:val="single" w:sz="4" w:space="0" w:color="auto"/>
              <w:bottom w:val="single" w:sz="4" w:space="0" w:color="auto"/>
              <w:right w:val="single" w:sz="4" w:space="0" w:color="auto"/>
            </w:tcBorders>
            <w:hideMark/>
          </w:tcPr>
          <w:p w14:paraId="43F92DBE"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9" w:type="dxa"/>
            <w:tcBorders>
              <w:top w:val="single" w:sz="4" w:space="0" w:color="auto"/>
              <w:left w:val="single" w:sz="4" w:space="0" w:color="auto"/>
              <w:bottom w:val="single" w:sz="4" w:space="0" w:color="auto"/>
              <w:right w:val="single" w:sz="4" w:space="0" w:color="auto"/>
            </w:tcBorders>
            <w:hideMark/>
          </w:tcPr>
          <w:p w14:paraId="495CAAF7"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8" w:type="dxa"/>
            <w:tcBorders>
              <w:top w:val="single" w:sz="4" w:space="0" w:color="auto"/>
              <w:left w:val="single" w:sz="4" w:space="0" w:color="auto"/>
              <w:bottom w:val="single" w:sz="4" w:space="0" w:color="auto"/>
              <w:right w:val="single" w:sz="4" w:space="0" w:color="auto"/>
            </w:tcBorders>
            <w:hideMark/>
          </w:tcPr>
          <w:p w14:paraId="03179083"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r>
      <w:tr w:rsidR="00A40932" w:rsidRPr="00A40932" w14:paraId="58E8E8E6" w14:textId="77777777" w:rsidTr="00A40932">
        <w:trPr>
          <w:trHeight w:val="307"/>
        </w:trPr>
        <w:tc>
          <w:tcPr>
            <w:tcW w:w="473" w:type="dxa"/>
            <w:tcBorders>
              <w:top w:val="single" w:sz="4" w:space="0" w:color="auto"/>
              <w:left w:val="single" w:sz="4" w:space="0" w:color="auto"/>
              <w:bottom w:val="single" w:sz="4" w:space="0" w:color="auto"/>
              <w:right w:val="single" w:sz="4" w:space="0" w:color="auto"/>
            </w:tcBorders>
          </w:tcPr>
          <w:p w14:paraId="06D47C7D" w14:textId="77777777" w:rsidR="00A40932" w:rsidRPr="00A40932" w:rsidRDefault="00A40932" w:rsidP="00A40932">
            <w:pPr>
              <w:widowControl w:val="0"/>
              <w:spacing w:line="276" w:lineRule="auto"/>
              <w:rPr>
                <w:lang w:eastAsia="en-US"/>
              </w:rPr>
            </w:pPr>
            <w:r w:rsidRPr="00A40932">
              <w:rPr>
                <w:lang w:eastAsia="en-US"/>
              </w:rPr>
              <w:t>3.</w:t>
            </w:r>
          </w:p>
          <w:p w14:paraId="20B887B3" w14:textId="77777777" w:rsidR="00A40932" w:rsidRPr="00A40932" w:rsidRDefault="00A40932" w:rsidP="00A40932">
            <w:pPr>
              <w:spacing w:line="276" w:lineRule="auto"/>
              <w:rPr>
                <w:lang w:eastAsia="en-US"/>
              </w:rPr>
            </w:pPr>
          </w:p>
        </w:tc>
        <w:tc>
          <w:tcPr>
            <w:tcW w:w="1850" w:type="dxa"/>
            <w:tcBorders>
              <w:top w:val="single" w:sz="4" w:space="0" w:color="auto"/>
              <w:left w:val="single" w:sz="4" w:space="0" w:color="auto"/>
              <w:bottom w:val="single" w:sz="4" w:space="0" w:color="auto"/>
              <w:right w:val="single" w:sz="4" w:space="0" w:color="auto"/>
            </w:tcBorders>
            <w:hideMark/>
          </w:tcPr>
          <w:p w14:paraId="623AB205" w14:textId="77777777" w:rsidR="00A40932" w:rsidRPr="00A40932" w:rsidRDefault="00A40932" w:rsidP="00A40932">
            <w:pPr>
              <w:widowControl w:val="0"/>
              <w:spacing w:line="276" w:lineRule="auto"/>
              <w:rPr>
                <w:bCs/>
                <w:color w:val="000000"/>
                <w:lang w:eastAsia="en-US"/>
              </w:rPr>
            </w:pPr>
            <w:r w:rsidRPr="00A40932">
              <w:rPr>
                <w:bCs/>
                <w:color w:val="000000"/>
                <w:sz w:val="22"/>
                <w:szCs w:val="22"/>
                <w:lang w:eastAsia="en-US"/>
              </w:rPr>
              <w:t xml:space="preserve">Основное мероприятие 1.1. </w:t>
            </w:r>
          </w:p>
          <w:p w14:paraId="00CC5B69" w14:textId="77777777" w:rsidR="00A40932" w:rsidRPr="00A40932" w:rsidRDefault="00A40932" w:rsidP="00A40932">
            <w:pPr>
              <w:widowControl w:val="0"/>
              <w:spacing w:line="276" w:lineRule="auto"/>
              <w:rPr>
                <w:sz w:val="26"/>
                <w:szCs w:val="26"/>
                <w:lang w:eastAsia="en-US"/>
              </w:rPr>
            </w:pPr>
            <w:r w:rsidRPr="00A40932">
              <w:rPr>
                <w:color w:val="000000"/>
                <w:sz w:val="22"/>
                <w:szCs w:val="22"/>
                <w:lang w:eastAsia="en-US"/>
              </w:rPr>
              <w:lastRenderedPageBreak/>
              <w:t>Расходы на обеспечение деятельности (оказание услуг)муниципальных бюджетных учреждений муниципального образования Истоминского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14:paraId="3ADB8CB5" w14:textId="77777777" w:rsidR="00A40932" w:rsidRPr="00A40932" w:rsidRDefault="00A40932" w:rsidP="00A40932">
            <w:pPr>
              <w:widowControl w:val="0"/>
              <w:spacing w:line="230" w:lineRule="auto"/>
              <w:rPr>
                <w:lang w:eastAsia="en-US"/>
              </w:rPr>
            </w:pPr>
            <w:r w:rsidRPr="00A40932">
              <w:rPr>
                <w:sz w:val="22"/>
                <w:szCs w:val="22"/>
                <w:lang w:eastAsia="en-US"/>
              </w:rPr>
              <w:lastRenderedPageBreak/>
              <w:t xml:space="preserve">Администрации Истоминского </w:t>
            </w:r>
            <w:r w:rsidRPr="00A40932">
              <w:rPr>
                <w:sz w:val="22"/>
                <w:szCs w:val="22"/>
                <w:lang w:eastAsia="en-US"/>
              </w:rPr>
              <w:lastRenderedPageBreak/>
              <w:t>сельского поселения</w:t>
            </w:r>
          </w:p>
          <w:p w14:paraId="13B1D320" w14:textId="77777777" w:rsidR="00A40932" w:rsidRPr="00A40932" w:rsidRDefault="00A40932" w:rsidP="00A40932">
            <w:pPr>
              <w:widowControl w:val="0"/>
              <w:spacing w:line="228" w:lineRule="auto"/>
              <w:rPr>
                <w:lang w:eastAsia="en-US"/>
              </w:rPr>
            </w:pPr>
            <w:r w:rsidRPr="00A40932">
              <w:rPr>
                <w:sz w:val="22"/>
                <w:szCs w:val="22"/>
                <w:lang w:eastAsia="en-US"/>
              </w:rPr>
              <w:t>МБУК ИСП «Дорожный СДК»</w:t>
            </w:r>
          </w:p>
          <w:p w14:paraId="27FD29A0" w14:textId="77777777" w:rsidR="00A40932" w:rsidRPr="00A40932" w:rsidRDefault="00A40932" w:rsidP="00A40932">
            <w:pPr>
              <w:spacing w:line="276" w:lineRule="auto"/>
              <w:rPr>
                <w:lang w:eastAsia="en-US"/>
              </w:rPr>
            </w:pPr>
          </w:p>
          <w:p w14:paraId="36329F0A" w14:textId="77777777" w:rsidR="00A40932" w:rsidRPr="00A40932" w:rsidRDefault="00A40932" w:rsidP="00A40932">
            <w:pPr>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F0C1A26"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lastRenderedPageBreak/>
              <w:t>Х</w:t>
            </w:r>
          </w:p>
          <w:p w14:paraId="1E5403A4" w14:textId="77777777" w:rsidR="00A40932" w:rsidRPr="00A40932" w:rsidRDefault="00A40932" w:rsidP="00A40932">
            <w:pPr>
              <w:widowControl w:val="0"/>
              <w:spacing w:line="228" w:lineRule="auto"/>
              <w:jc w:val="center"/>
              <w:rPr>
                <w:spacing w:val="-1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81C6A45"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0801</w:t>
            </w:r>
          </w:p>
          <w:p w14:paraId="15259BAE" w14:textId="77777777" w:rsidR="00A40932" w:rsidRPr="00A40932" w:rsidRDefault="00A40932" w:rsidP="00A40932">
            <w:pPr>
              <w:widowControl w:val="0"/>
              <w:spacing w:line="228" w:lineRule="auto"/>
              <w:jc w:val="center"/>
              <w:rPr>
                <w:spacing w:val="-1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5ED2280B" w14:textId="77777777" w:rsidR="00A40932" w:rsidRPr="00A40932" w:rsidRDefault="00A40932" w:rsidP="00A40932">
            <w:pPr>
              <w:widowControl w:val="0"/>
              <w:spacing w:line="228" w:lineRule="auto"/>
              <w:jc w:val="center"/>
              <w:rPr>
                <w:spacing w:val="-14"/>
                <w:sz w:val="18"/>
                <w:szCs w:val="18"/>
                <w:lang w:eastAsia="en-US"/>
              </w:rPr>
            </w:pPr>
            <w:r w:rsidRPr="00A40932">
              <w:rPr>
                <w:spacing w:val="-14"/>
                <w:sz w:val="18"/>
                <w:szCs w:val="18"/>
                <w:lang w:eastAsia="en-US"/>
              </w:rPr>
              <w:t>0210000590</w:t>
            </w:r>
          </w:p>
          <w:p w14:paraId="3F5712ED" w14:textId="77777777" w:rsidR="00A40932" w:rsidRPr="00A40932" w:rsidRDefault="00A40932" w:rsidP="00A40932">
            <w:pPr>
              <w:widowControl w:val="0"/>
              <w:spacing w:line="228" w:lineRule="auto"/>
              <w:jc w:val="center"/>
              <w:rPr>
                <w:spacing w:val="-14"/>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tcPr>
          <w:p w14:paraId="0A7DDB47"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611</w:t>
            </w:r>
          </w:p>
          <w:p w14:paraId="1951E9B8" w14:textId="77777777" w:rsidR="00A40932" w:rsidRPr="00A40932" w:rsidRDefault="00A40932" w:rsidP="00A40932">
            <w:pPr>
              <w:widowControl w:val="0"/>
              <w:spacing w:line="228" w:lineRule="auto"/>
              <w:jc w:val="center"/>
              <w:rPr>
                <w:spacing w:val="-1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767FF0C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66039,2</w:t>
            </w:r>
          </w:p>
        </w:tc>
        <w:tc>
          <w:tcPr>
            <w:tcW w:w="567" w:type="dxa"/>
            <w:tcBorders>
              <w:top w:val="single" w:sz="4" w:space="0" w:color="auto"/>
              <w:left w:val="single" w:sz="4" w:space="0" w:color="auto"/>
              <w:bottom w:val="single" w:sz="4" w:space="0" w:color="auto"/>
              <w:right w:val="single" w:sz="4" w:space="0" w:color="auto"/>
            </w:tcBorders>
            <w:hideMark/>
          </w:tcPr>
          <w:p w14:paraId="25455106"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5820,4</w:t>
            </w:r>
          </w:p>
        </w:tc>
        <w:tc>
          <w:tcPr>
            <w:tcW w:w="709" w:type="dxa"/>
            <w:tcBorders>
              <w:top w:val="single" w:sz="4" w:space="0" w:color="auto"/>
              <w:left w:val="single" w:sz="4" w:space="0" w:color="auto"/>
              <w:bottom w:val="single" w:sz="4" w:space="0" w:color="auto"/>
              <w:right w:val="single" w:sz="4" w:space="0" w:color="auto"/>
            </w:tcBorders>
            <w:hideMark/>
          </w:tcPr>
          <w:p w14:paraId="6F420C59" w14:textId="77777777" w:rsidR="00A40932" w:rsidRPr="00A40932" w:rsidRDefault="00A40932" w:rsidP="00A40932">
            <w:pPr>
              <w:spacing w:line="276" w:lineRule="auto"/>
              <w:jc w:val="center"/>
              <w:rPr>
                <w:sz w:val="18"/>
                <w:szCs w:val="18"/>
                <w:lang w:eastAsia="en-US"/>
              </w:rPr>
            </w:pPr>
            <w:r w:rsidRPr="00A40932">
              <w:rPr>
                <w:sz w:val="18"/>
                <w:szCs w:val="18"/>
                <w:lang w:eastAsia="en-US"/>
              </w:rPr>
              <w:t>6115,8</w:t>
            </w:r>
          </w:p>
        </w:tc>
        <w:tc>
          <w:tcPr>
            <w:tcW w:w="707" w:type="dxa"/>
            <w:tcBorders>
              <w:top w:val="single" w:sz="4" w:space="0" w:color="auto"/>
              <w:left w:val="single" w:sz="4" w:space="0" w:color="auto"/>
              <w:bottom w:val="single" w:sz="4" w:space="0" w:color="auto"/>
              <w:right w:val="single" w:sz="4" w:space="0" w:color="auto"/>
            </w:tcBorders>
            <w:hideMark/>
          </w:tcPr>
          <w:p w14:paraId="53E0A2E0" w14:textId="77777777" w:rsidR="00A40932" w:rsidRPr="00A40932" w:rsidRDefault="00A40932" w:rsidP="00A40932">
            <w:pPr>
              <w:spacing w:line="276" w:lineRule="auto"/>
              <w:jc w:val="center"/>
              <w:rPr>
                <w:sz w:val="18"/>
                <w:szCs w:val="18"/>
                <w:lang w:eastAsia="en-US"/>
              </w:rPr>
            </w:pPr>
            <w:r w:rsidRPr="00A40932">
              <w:rPr>
                <w:sz w:val="18"/>
                <w:szCs w:val="18"/>
                <w:lang w:eastAsia="en-US"/>
              </w:rPr>
              <w:t>6747,9</w:t>
            </w:r>
          </w:p>
        </w:tc>
        <w:tc>
          <w:tcPr>
            <w:tcW w:w="708" w:type="dxa"/>
            <w:tcBorders>
              <w:top w:val="single" w:sz="4" w:space="0" w:color="auto"/>
              <w:left w:val="single" w:sz="4" w:space="0" w:color="auto"/>
              <w:bottom w:val="single" w:sz="4" w:space="0" w:color="auto"/>
              <w:right w:val="single" w:sz="4" w:space="0" w:color="auto"/>
            </w:tcBorders>
            <w:hideMark/>
          </w:tcPr>
          <w:p w14:paraId="6BD53E9E" w14:textId="77777777" w:rsidR="00A40932" w:rsidRPr="00A40932" w:rsidRDefault="00A40932" w:rsidP="00A40932">
            <w:pPr>
              <w:spacing w:line="276" w:lineRule="auto"/>
              <w:jc w:val="center"/>
              <w:rPr>
                <w:sz w:val="18"/>
                <w:szCs w:val="18"/>
                <w:lang w:eastAsia="en-US"/>
              </w:rPr>
            </w:pPr>
            <w:r w:rsidRPr="00A40932">
              <w:rPr>
                <w:sz w:val="18"/>
                <w:szCs w:val="18"/>
                <w:lang w:eastAsia="en-US"/>
              </w:rPr>
              <w:t>6826,8</w:t>
            </w:r>
          </w:p>
        </w:tc>
        <w:tc>
          <w:tcPr>
            <w:tcW w:w="709" w:type="dxa"/>
            <w:tcBorders>
              <w:top w:val="single" w:sz="4" w:space="0" w:color="auto"/>
              <w:left w:val="single" w:sz="4" w:space="0" w:color="auto"/>
              <w:bottom w:val="single" w:sz="4" w:space="0" w:color="auto"/>
              <w:right w:val="single" w:sz="4" w:space="0" w:color="auto"/>
            </w:tcBorders>
            <w:hideMark/>
          </w:tcPr>
          <w:p w14:paraId="6ED02C08" w14:textId="77777777" w:rsidR="00A40932" w:rsidRPr="00A40932" w:rsidRDefault="00A40932" w:rsidP="00A40932">
            <w:pPr>
              <w:spacing w:line="276" w:lineRule="auto"/>
              <w:jc w:val="center"/>
              <w:rPr>
                <w:sz w:val="18"/>
                <w:szCs w:val="18"/>
                <w:lang w:eastAsia="en-US"/>
              </w:rPr>
            </w:pPr>
            <w:r w:rsidRPr="00A40932">
              <w:rPr>
                <w:sz w:val="18"/>
                <w:szCs w:val="18"/>
                <w:lang w:val="en-US" w:eastAsia="en-US"/>
              </w:rPr>
              <w:t>6</w:t>
            </w:r>
            <w:r w:rsidRPr="00A40932">
              <w:rPr>
                <w:sz w:val="18"/>
                <w:szCs w:val="18"/>
                <w:lang w:eastAsia="en-US"/>
              </w:rPr>
              <w:t>818,9</w:t>
            </w:r>
          </w:p>
        </w:tc>
        <w:tc>
          <w:tcPr>
            <w:tcW w:w="709" w:type="dxa"/>
            <w:tcBorders>
              <w:top w:val="single" w:sz="4" w:space="0" w:color="auto"/>
              <w:left w:val="single" w:sz="4" w:space="0" w:color="auto"/>
              <w:bottom w:val="single" w:sz="4" w:space="0" w:color="auto"/>
              <w:right w:val="single" w:sz="4" w:space="0" w:color="auto"/>
            </w:tcBorders>
            <w:hideMark/>
          </w:tcPr>
          <w:p w14:paraId="433619D4" w14:textId="77777777" w:rsidR="00A40932" w:rsidRPr="00A40932" w:rsidRDefault="00A40932" w:rsidP="00A40932">
            <w:pPr>
              <w:spacing w:line="276" w:lineRule="auto"/>
              <w:jc w:val="center"/>
              <w:rPr>
                <w:sz w:val="18"/>
                <w:szCs w:val="18"/>
                <w:lang w:eastAsia="en-US"/>
              </w:rPr>
            </w:pPr>
            <w:r w:rsidRPr="00A40932">
              <w:rPr>
                <w:sz w:val="18"/>
                <w:szCs w:val="18"/>
                <w:lang w:eastAsia="en-US"/>
              </w:rPr>
              <w:t>5496,4</w:t>
            </w:r>
          </w:p>
        </w:tc>
        <w:tc>
          <w:tcPr>
            <w:tcW w:w="710" w:type="dxa"/>
            <w:tcBorders>
              <w:top w:val="single" w:sz="4" w:space="0" w:color="auto"/>
              <w:left w:val="single" w:sz="4" w:space="0" w:color="auto"/>
              <w:bottom w:val="single" w:sz="4" w:space="0" w:color="auto"/>
              <w:right w:val="single" w:sz="4" w:space="0" w:color="auto"/>
            </w:tcBorders>
            <w:hideMark/>
          </w:tcPr>
          <w:p w14:paraId="0D89BBA7"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8" w:type="dxa"/>
            <w:tcBorders>
              <w:top w:val="single" w:sz="4" w:space="0" w:color="auto"/>
              <w:left w:val="single" w:sz="4" w:space="0" w:color="auto"/>
              <w:bottom w:val="single" w:sz="4" w:space="0" w:color="auto"/>
              <w:right w:val="single" w:sz="4" w:space="0" w:color="auto"/>
            </w:tcBorders>
            <w:hideMark/>
          </w:tcPr>
          <w:p w14:paraId="77F09CC7"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9" w:type="dxa"/>
            <w:tcBorders>
              <w:top w:val="single" w:sz="4" w:space="0" w:color="auto"/>
              <w:left w:val="single" w:sz="4" w:space="0" w:color="auto"/>
              <w:bottom w:val="single" w:sz="4" w:space="0" w:color="auto"/>
              <w:right w:val="single" w:sz="4" w:space="0" w:color="auto"/>
            </w:tcBorders>
            <w:hideMark/>
          </w:tcPr>
          <w:p w14:paraId="64BB7773"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9" w:type="dxa"/>
            <w:tcBorders>
              <w:top w:val="single" w:sz="4" w:space="0" w:color="auto"/>
              <w:left w:val="single" w:sz="4" w:space="0" w:color="auto"/>
              <w:bottom w:val="single" w:sz="4" w:space="0" w:color="auto"/>
              <w:right w:val="single" w:sz="4" w:space="0" w:color="auto"/>
            </w:tcBorders>
            <w:hideMark/>
          </w:tcPr>
          <w:p w14:paraId="06E26C0B"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9" w:type="dxa"/>
            <w:tcBorders>
              <w:top w:val="single" w:sz="4" w:space="0" w:color="auto"/>
              <w:left w:val="single" w:sz="4" w:space="0" w:color="auto"/>
              <w:bottom w:val="single" w:sz="4" w:space="0" w:color="auto"/>
              <w:right w:val="single" w:sz="4" w:space="0" w:color="auto"/>
            </w:tcBorders>
            <w:hideMark/>
          </w:tcPr>
          <w:p w14:paraId="37579FBD"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c>
          <w:tcPr>
            <w:tcW w:w="708" w:type="dxa"/>
            <w:tcBorders>
              <w:top w:val="single" w:sz="4" w:space="0" w:color="auto"/>
              <w:left w:val="single" w:sz="4" w:space="0" w:color="auto"/>
              <w:bottom w:val="single" w:sz="4" w:space="0" w:color="auto"/>
              <w:right w:val="single" w:sz="4" w:space="0" w:color="auto"/>
            </w:tcBorders>
            <w:hideMark/>
          </w:tcPr>
          <w:p w14:paraId="3797E2E9" w14:textId="77777777" w:rsidR="00A40932" w:rsidRPr="00A40932" w:rsidRDefault="00A40932" w:rsidP="00A40932">
            <w:pPr>
              <w:spacing w:line="276" w:lineRule="auto"/>
              <w:jc w:val="center"/>
              <w:rPr>
                <w:sz w:val="18"/>
                <w:szCs w:val="18"/>
                <w:lang w:eastAsia="en-US"/>
              </w:rPr>
            </w:pPr>
            <w:r w:rsidRPr="00A40932">
              <w:rPr>
                <w:sz w:val="18"/>
                <w:szCs w:val="18"/>
                <w:lang w:eastAsia="en-US"/>
              </w:rPr>
              <w:t>4702,0</w:t>
            </w:r>
          </w:p>
        </w:tc>
      </w:tr>
      <w:tr w:rsidR="00A40932" w:rsidRPr="00A40932" w14:paraId="54006216" w14:textId="77777777" w:rsidTr="00A40932">
        <w:trPr>
          <w:trHeight w:val="2561"/>
        </w:trPr>
        <w:tc>
          <w:tcPr>
            <w:tcW w:w="473" w:type="dxa"/>
            <w:tcBorders>
              <w:top w:val="single" w:sz="4" w:space="0" w:color="auto"/>
              <w:left w:val="single" w:sz="4" w:space="0" w:color="auto"/>
              <w:bottom w:val="single" w:sz="4" w:space="0" w:color="auto"/>
              <w:right w:val="single" w:sz="4" w:space="0" w:color="auto"/>
            </w:tcBorders>
            <w:hideMark/>
          </w:tcPr>
          <w:p w14:paraId="7A3B9ABD" w14:textId="77777777" w:rsidR="00A40932" w:rsidRPr="00A40932" w:rsidRDefault="00A40932" w:rsidP="00A40932">
            <w:pPr>
              <w:spacing w:line="276" w:lineRule="auto"/>
              <w:rPr>
                <w:lang w:eastAsia="en-US"/>
              </w:rPr>
            </w:pPr>
            <w:r w:rsidRPr="00A40932">
              <w:rPr>
                <w:lang w:eastAsia="en-US"/>
              </w:rPr>
              <w:t>4.</w:t>
            </w:r>
          </w:p>
        </w:tc>
        <w:tc>
          <w:tcPr>
            <w:tcW w:w="1850" w:type="dxa"/>
            <w:tcBorders>
              <w:top w:val="single" w:sz="4" w:space="0" w:color="auto"/>
              <w:left w:val="single" w:sz="4" w:space="0" w:color="auto"/>
              <w:bottom w:val="single" w:sz="4" w:space="0" w:color="auto"/>
              <w:right w:val="single" w:sz="4" w:space="0" w:color="auto"/>
            </w:tcBorders>
            <w:hideMark/>
          </w:tcPr>
          <w:p w14:paraId="5BAC4709" w14:textId="77777777" w:rsidR="00A40932" w:rsidRPr="00A40932" w:rsidRDefault="00A40932" w:rsidP="00A40932">
            <w:pPr>
              <w:widowControl w:val="0"/>
              <w:spacing w:line="276" w:lineRule="auto"/>
              <w:rPr>
                <w:lang w:eastAsia="en-US"/>
              </w:rPr>
            </w:pPr>
            <w:r w:rsidRPr="00A40932">
              <w:rPr>
                <w:sz w:val="22"/>
                <w:szCs w:val="22"/>
                <w:lang w:eastAsia="en-US"/>
              </w:rPr>
              <w:t>Основное мероприятие 1.2.</w:t>
            </w:r>
          </w:p>
          <w:p w14:paraId="7B2E0034" w14:textId="77777777" w:rsidR="00A40932" w:rsidRPr="00A40932" w:rsidRDefault="00A40932" w:rsidP="00A40932">
            <w:pPr>
              <w:widowControl w:val="0"/>
              <w:spacing w:line="276" w:lineRule="auto"/>
              <w:rPr>
                <w:bCs/>
                <w:color w:val="000000"/>
                <w:lang w:eastAsia="en-US"/>
              </w:rPr>
            </w:pPr>
            <w:r w:rsidRPr="00A40932">
              <w:rPr>
                <w:sz w:val="22"/>
                <w:szCs w:val="22"/>
                <w:lang w:eastAsia="en-US"/>
              </w:rPr>
              <w:t>Организация и проведение торжественных, массовых, конкурсных мероприятий, фестивалей в области культуры.</w:t>
            </w:r>
          </w:p>
        </w:tc>
        <w:tc>
          <w:tcPr>
            <w:tcW w:w="1843" w:type="dxa"/>
            <w:tcBorders>
              <w:top w:val="single" w:sz="4" w:space="0" w:color="auto"/>
              <w:left w:val="single" w:sz="4" w:space="0" w:color="auto"/>
              <w:bottom w:val="single" w:sz="4" w:space="0" w:color="auto"/>
              <w:right w:val="single" w:sz="4" w:space="0" w:color="auto"/>
            </w:tcBorders>
            <w:hideMark/>
          </w:tcPr>
          <w:p w14:paraId="2ECAC639" w14:textId="77777777" w:rsidR="00A40932" w:rsidRPr="00A40932" w:rsidRDefault="00A40932" w:rsidP="00A40932">
            <w:pPr>
              <w:widowControl w:val="0"/>
              <w:spacing w:line="230" w:lineRule="auto"/>
              <w:rPr>
                <w:lang w:eastAsia="en-US"/>
              </w:rPr>
            </w:pPr>
            <w:r w:rsidRPr="00A40932">
              <w:rPr>
                <w:sz w:val="22"/>
                <w:szCs w:val="22"/>
                <w:lang w:eastAsia="en-US"/>
              </w:rPr>
              <w:t>Администрации Истоминского сельского поселения</w:t>
            </w:r>
          </w:p>
          <w:p w14:paraId="342351F3" w14:textId="77777777" w:rsidR="00A40932" w:rsidRPr="00A40932" w:rsidRDefault="00A40932" w:rsidP="00A40932">
            <w:pPr>
              <w:spacing w:line="276" w:lineRule="auto"/>
              <w:rPr>
                <w:lang w:eastAsia="en-US"/>
              </w:rPr>
            </w:pPr>
            <w:r w:rsidRPr="00A40932">
              <w:rPr>
                <w:sz w:val="22"/>
                <w:szCs w:val="22"/>
                <w:lang w:eastAsia="en-US"/>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4A0B9791"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14:paraId="39C269A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0801</w:t>
            </w:r>
          </w:p>
        </w:tc>
        <w:tc>
          <w:tcPr>
            <w:tcW w:w="567" w:type="dxa"/>
            <w:tcBorders>
              <w:top w:val="single" w:sz="4" w:space="0" w:color="auto"/>
              <w:left w:val="single" w:sz="4" w:space="0" w:color="auto"/>
              <w:bottom w:val="single" w:sz="4" w:space="0" w:color="auto"/>
              <w:right w:val="single" w:sz="4" w:space="0" w:color="auto"/>
            </w:tcBorders>
          </w:tcPr>
          <w:p w14:paraId="725CB6B6" w14:textId="77777777" w:rsidR="00A40932" w:rsidRPr="00A40932" w:rsidRDefault="00A40932" w:rsidP="00A40932">
            <w:pPr>
              <w:widowControl w:val="0"/>
              <w:spacing w:line="228" w:lineRule="auto"/>
              <w:jc w:val="center"/>
              <w:rPr>
                <w:spacing w:val="-14"/>
                <w:sz w:val="18"/>
                <w:szCs w:val="18"/>
                <w:lang w:eastAsia="en-US"/>
              </w:rPr>
            </w:pPr>
            <w:r w:rsidRPr="00A40932">
              <w:rPr>
                <w:spacing w:val="-14"/>
                <w:sz w:val="18"/>
                <w:szCs w:val="18"/>
                <w:lang w:eastAsia="en-US"/>
              </w:rPr>
              <w:t>0210024060</w:t>
            </w:r>
          </w:p>
          <w:p w14:paraId="69DA4C0A" w14:textId="77777777" w:rsidR="00A40932" w:rsidRPr="00A40932" w:rsidRDefault="00A40932" w:rsidP="00A40932">
            <w:pPr>
              <w:widowControl w:val="0"/>
              <w:spacing w:line="228" w:lineRule="auto"/>
              <w:jc w:val="center"/>
              <w:rPr>
                <w:spacing w:val="-14"/>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hideMark/>
          </w:tcPr>
          <w:p w14:paraId="76A4196F"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612</w:t>
            </w:r>
          </w:p>
        </w:tc>
        <w:tc>
          <w:tcPr>
            <w:tcW w:w="709" w:type="dxa"/>
            <w:tcBorders>
              <w:top w:val="single" w:sz="4" w:space="0" w:color="auto"/>
              <w:left w:val="single" w:sz="4" w:space="0" w:color="auto"/>
              <w:bottom w:val="single" w:sz="4" w:space="0" w:color="auto"/>
              <w:right w:val="single" w:sz="4" w:space="0" w:color="auto"/>
            </w:tcBorders>
            <w:hideMark/>
          </w:tcPr>
          <w:p w14:paraId="1070B68E"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328,1</w:t>
            </w:r>
          </w:p>
        </w:tc>
        <w:tc>
          <w:tcPr>
            <w:tcW w:w="567" w:type="dxa"/>
            <w:tcBorders>
              <w:top w:val="single" w:sz="4" w:space="0" w:color="auto"/>
              <w:left w:val="single" w:sz="4" w:space="0" w:color="auto"/>
              <w:bottom w:val="single" w:sz="4" w:space="0" w:color="auto"/>
              <w:right w:val="single" w:sz="4" w:space="0" w:color="auto"/>
            </w:tcBorders>
            <w:hideMark/>
          </w:tcPr>
          <w:p w14:paraId="4F18298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300,0</w:t>
            </w:r>
          </w:p>
        </w:tc>
        <w:tc>
          <w:tcPr>
            <w:tcW w:w="709" w:type="dxa"/>
            <w:tcBorders>
              <w:top w:val="single" w:sz="4" w:space="0" w:color="auto"/>
              <w:left w:val="single" w:sz="4" w:space="0" w:color="auto"/>
              <w:bottom w:val="single" w:sz="4" w:space="0" w:color="auto"/>
              <w:right w:val="single" w:sz="4" w:space="0" w:color="auto"/>
            </w:tcBorders>
            <w:hideMark/>
          </w:tcPr>
          <w:p w14:paraId="6CFEB008"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28,1</w:t>
            </w:r>
          </w:p>
        </w:tc>
        <w:tc>
          <w:tcPr>
            <w:tcW w:w="707" w:type="dxa"/>
            <w:tcBorders>
              <w:top w:val="single" w:sz="4" w:space="0" w:color="auto"/>
              <w:left w:val="single" w:sz="4" w:space="0" w:color="auto"/>
              <w:bottom w:val="single" w:sz="4" w:space="0" w:color="auto"/>
              <w:right w:val="single" w:sz="4" w:space="0" w:color="auto"/>
            </w:tcBorders>
            <w:hideMark/>
          </w:tcPr>
          <w:p w14:paraId="01B40A63"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72FF2598"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415229D0"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081AE935"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14:paraId="0B71452A"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1377047F"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57F4445E"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50EFA7E2"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5086BD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7F1E99D4"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r>
      <w:tr w:rsidR="00A40932" w:rsidRPr="00A40932" w14:paraId="4C41160B" w14:textId="77777777" w:rsidTr="00A40932">
        <w:trPr>
          <w:trHeight w:val="1935"/>
        </w:trPr>
        <w:tc>
          <w:tcPr>
            <w:tcW w:w="473" w:type="dxa"/>
            <w:tcBorders>
              <w:top w:val="single" w:sz="4" w:space="0" w:color="auto"/>
              <w:left w:val="single" w:sz="4" w:space="0" w:color="auto"/>
              <w:bottom w:val="single" w:sz="4" w:space="0" w:color="auto"/>
              <w:right w:val="single" w:sz="4" w:space="0" w:color="auto"/>
            </w:tcBorders>
            <w:hideMark/>
          </w:tcPr>
          <w:p w14:paraId="2DBFBA70" w14:textId="77777777" w:rsidR="00A40932" w:rsidRPr="00A40932" w:rsidRDefault="00A40932" w:rsidP="00A40932">
            <w:pPr>
              <w:widowControl w:val="0"/>
              <w:spacing w:line="276" w:lineRule="auto"/>
              <w:rPr>
                <w:lang w:eastAsia="en-US"/>
              </w:rPr>
            </w:pPr>
            <w:r w:rsidRPr="00A40932">
              <w:rPr>
                <w:lang w:eastAsia="en-US"/>
              </w:rPr>
              <w:t>5.</w:t>
            </w:r>
          </w:p>
        </w:tc>
        <w:tc>
          <w:tcPr>
            <w:tcW w:w="1850" w:type="dxa"/>
            <w:tcBorders>
              <w:top w:val="single" w:sz="4" w:space="0" w:color="auto"/>
              <w:left w:val="single" w:sz="4" w:space="0" w:color="auto"/>
              <w:bottom w:val="single" w:sz="4" w:space="0" w:color="auto"/>
              <w:right w:val="single" w:sz="4" w:space="0" w:color="auto"/>
            </w:tcBorders>
            <w:hideMark/>
          </w:tcPr>
          <w:p w14:paraId="2F60295D" w14:textId="77777777" w:rsidR="00A40932" w:rsidRPr="00A40932" w:rsidRDefault="00A40932" w:rsidP="00A40932">
            <w:pPr>
              <w:widowControl w:val="0"/>
              <w:spacing w:line="276" w:lineRule="auto"/>
              <w:rPr>
                <w:lang w:eastAsia="en-US"/>
              </w:rPr>
            </w:pPr>
            <w:r w:rsidRPr="00A40932">
              <w:rPr>
                <w:sz w:val="22"/>
                <w:szCs w:val="22"/>
                <w:lang w:eastAsia="en-US"/>
              </w:rPr>
              <w:t>Основное мероприятие 1.3.</w:t>
            </w:r>
          </w:p>
          <w:p w14:paraId="171FA3FD" w14:textId="77777777" w:rsidR="00A40932" w:rsidRPr="00A40932" w:rsidRDefault="00A40932" w:rsidP="00A40932">
            <w:pPr>
              <w:widowControl w:val="0"/>
              <w:spacing w:line="276" w:lineRule="auto"/>
              <w:rPr>
                <w:lang w:eastAsia="en-US"/>
              </w:rPr>
            </w:pPr>
            <w:r w:rsidRPr="00A40932">
              <w:rPr>
                <w:sz w:val="22"/>
                <w:szCs w:val="22"/>
                <w:lang w:eastAsia="en-US"/>
              </w:rPr>
              <w:t xml:space="preserve">Расходы на повышение оплаты труда работников, учреждений </w:t>
            </w:r>
            <w:r w:rsidRPr="00A40932">
              <w:rPr>
                <w:sz w:val="22"/>
                <w:szCs w:val="22"/>
                <w:lang w:eastAsia="en-US"/>
              </w:rPr>
              <w:lastRenderedPageBreak/>
              <w:t xml:space="preserve">культуры в рамках реализации указов Президента Российской Федерации 2012 года </w:t>
            </w:r>
          </w:p>
        </w:tc>
        <w:tc>
          <w:tcPr>
            <w:tcW w:w="1843" w:type="dxa"/>
            <w:tcBorders>
              <w:top w:val="single" w:sz="4" w:space="0" w:color="auto"/>
              <w:left w:val="single" w:sz="4" w:space="0" w:color="auto"/>
              <w:bottom w:val="single" w:sz="4" w:space="0" w:color="auto"/>
              <w:right w:val="single" w:sz="4" w:space="0" w:color="auto"/>
            </w:tcBorders>
            <w:hideMark/>
          </w:tcPr>
          <w:p w14:paraId="33E2D42A" w14:textId="77777777" w:rsidR="00A40932" w:rsidRPr="00A40932" w:rsidRDefault="00A40932" w:rsidP="00A40932">
            <w:pPr>
              <w:widowControl w:val="0"/>
              <w:spacing w:line="230" w:lineRule="auto"/>
              <w:rPr>
                <w:lang w:eastAsia="en-US"/>
              </w:rPr>
            </w:pPr>
            <w:r w:rsidRPr="00A40932">
              <w:rPr>
                <w:sz w:val="22"/>
                <w:szCs w:val="22"/>
                <w:lang w:eastAsia="en-US"/>
              </w:rPr>
              <w:lastRenderedPageBreak/>
              <w:t>Администрации Истоминского сельского поселения</w:t>
            </w:r>
          </w:p>
          <w:p w14:paraId="1FF20C07" w14:textId="77777777" w:rsidR="00A40932" w:rsidRPr="00A40932" w:rsidRDefault="00A40932" w:rsidP="00A40932">
            <w:pPr>
              <w:widowControl w:val="0"/>
              <w:spacing w:line="228" w:lineRule="auto"/>
              <w:rPr>
                <w:lang w:eastAsia="en-US"/>
              </w:rPr>
            </w:pPr>
            <w:r w:rsidRPr="00A40932">
              <w:rPr>
                <w:sz w:val="22"/>
                <w:szCs w:val="22"/>
                <w:lang w:eastAsia="en-US"/>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23C427EF"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14:paraId="373CC8ED"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0801</w:t>
            </w:r>
          </w:p>
        </w:tc>
        <w:tc>
          <w:tcPr>
            <w:tcW w:w="567" w:type="dxa"/>
            <w:tcBorders>
              <w:top w:val="single" w:sz="4" w:space="0" w:color="auto"/>
              <w:left w:val="single" w:sz="4" w:space="0" w:color="auto"/>
              <w:bottom w:val="single" w:sz="4" w:space="0" w:color="auto"/>
              <w:right w:val="single" w:sz="4" w:space="0" w:color="auto"/>
            </w:tcBorders>
            <w:hideMark/>
          </w:tcPr>
          <w:p w14:paraId="31F5026B" w14:textId="77777777" w:rsidR="00A40932" w:rsidRPr="00A40932" w:rsidRDefault="00A40932" w:rsidP="00A40932">
            <w:pPr>
              <w:widowControl w:val="0"/>
              <w:spacing w:line="228" w:lineRule="auto"/>
              <w:jc w:val="center"/>
              <w:rPr>
                <w:spacing w:val="-14"/>
                <w:sz w:val="18"/>
                <w:szCs w:val="18"/>
                <w:lang w:eastAsia="en-US"/>
              </w:rPr>
            </w:pPr>
            <w:r w:rsidRPr="00A40932">
              <w:rPr>
                <w:spacing w:val="-14"/>
                <w:sz w:val="18"/>
                <w:szCs w:val="18"/>
                <w:lang w:eastAsia="en-US"/>
              </w:rPr>
              <w:t>0210024400</w:t>
            </w:r>
          </w:p>
        </w:tc>
        <w:tc>
          <w:tcPr>
            <w:tcW w:w="427" w:type="dxa"/>
            <w:tcBorders>
              <w:top w:val="single" w:sz="4" w:space="0" w:color="auto"/>
              <w:left w:val="single" w:sz="4" w:space="0" w:color="auto"/>
              <w:bottom w:val="single" w:sz="4" w:space="0" w:color="auto"/>
              <w:right w:val="single" w:sz="4" w:space="0" w:color="auto"/>
            </w:tcBorders>
            <w:hideMark/>
          </w:tcPr>
          <w:p w14:paraId="1F6A7FF1"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612</w:t>
            </w:r>
          </w:p>
        </w:tc>
        <w:tc>
          <w:tcPr>
            <w:tcW w:w="709" w:type="dxa"/>
            <w:tcBorders>
              <w:top w:val="single" w:sz="4" w:space="0" w:color="auto"/>
              <w:left w:val="single" w:sz="4" w:space="0" w:color="auto"/>
              <w:bottom w:val="single" w:sz="4" w:space="0" w:color="auto"/>
              <w:right w:val="single" w:sz="4" w:space="0" w:color="auto"/>
            </w:tcBorders>
            <w:hideMark/>
          </w:tcPr>
          <w:p w14:paraId="53BAF573"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748,4</w:t>
            </w:r>
          </w:p>
        </w:tc>
        <w:tc>
          <w:tcPr>
            <w:tcW w:w="567" w:type="dxa"/>
            <w:tcBorders>
              <w:top w:val="single" w:sz="4" w:space="0" w:color="auto"/>
              <w:left w:val="single" w:sz="4" w:space="0" w:color="auto"/>
              <w:bottom w:val="single" w:sz="4" w:space="0" w:color="auto"/>
              <w:right w:val="single" w:sz="4" w:space="0" w:color="auto"/>
            </w:tcBorders>
            <w:hideMark/>
          </w:tcPr>
          <w:p w14:paraId="46671FC2"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620,5</w:t>
            </w:r>
          </w:p>
        </w:tc>
        <w:tc>
          <w:tcPr>
            <w:tcW w:w="709" w:type="dxa"/>
            <w:tcBorders>
              <w:top w:val="single" w:sz="4" w:space="0" w:color="auto"/>
              <w:left w:val="single" w:sz="4" w:space="0" w:color="auto"/>
              <w:bottom w:val="single" w:sz="4" w:space="0" w:color="auto"/>
              <w:right w:val="single" w:sz="4" w:space="0" w:color="auto"/>
            </w:tcBorders>
            <w:hideMark/>
          </w:tcPr>
          <w:p w14:paraId="7D3A2D4A"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127,9</w:t>
            </w:r>
          </w:p>
        </w:tc>
        <w:tc>
          <w:tcPr>
            <w:tcW w:w="707" w:type="dxa"/>
            <w:tcBorders>
              <w:top w:val="single" w:sz="4" w:space="0" w:color="auto"/>
              <w:left w:val="single" w:sz="4" w:space="0" w:color="auto"/>
              <w:bottom w:val="single" w:sz="4" w:space="0" w:color="auto"/>
              <w:right w:val="single" w:sz="4" w:space="0" w:color="auto"/>
            </w:tcBorders>
            <w:hideMark/>
          </w:tcPr>
          <w:p w14:paraId="3BE86B97"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5E74557F"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3000DA94"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2BCE39C2"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14:paraId="218A80B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59790A5A"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38F140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730061FA"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70BBA350"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697518B0"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r>
      <w:tr w:rsidR="00A40932" w:rsidRPr="00A40932" w14:paraId="25DA84A6" w14:textId="77777777" w:rsidTr="00A40932">
        <w:trPr>
          <w:trHeight w:val="2767"/>
        </w:trPr>
        <w:tc>
          <w:tcPr>
            <w:tcW w:w="473" w:type="dxa"/>
            <w:tcBorders>
              <w:top w:val="single" w:sz="4" w:space="0" w:color="auto"/>
              <w:left w:val="single" w:sz="4" w:space="0" w:color="auto"/>
              <w:bottom w:val="single" w:sz="4" w:space="0" w:color="auto"/>
              <w:right w:val="single" w:sz="4" w:space="0" w:color="auto"/>
            </w:tcBorders>
            <w:hideMark/>
          </w:tcPr>
          <w:p w14:paraId="77F7725E" w14:textId="77777777" w:rsidR="00A40932" w:rsidRPr="00A40932" w:rsidRDefault="00A40932" w:rsidP="00A40932">
            <w:pPr>
              <w:widowControl w:val="0"/>
              <w:spacing w:line="276" w:lineRule="auto"/>
              <w:rPr>
                <w:lang w:eastAsia="en-US"/>
              </w:rPr>
            </w:pPr>
            <w:r w:rsidRPr="00A40932">
              <w:rPr>
                <w:lang w:eastAsia="en-US"/>
              </w:rPr>
              <w:t>6.</w:t>
            </w:r>
          </w:p>
        </w:tc>
        <w:tc>
          <w:tcPr>
            <w:tcW w:w="1850" w:type="dxa"/>
            <w:tcBorders>
              <w:top w:val="single" w:sz="4" w:space="0" w:color="auto"/>
              <w:left w:val="single" w:sz="4" w:space="0" w:color="auto"/>
              <w:bottom w:val="single" w:sz="4" w:space="0" w:color="auto"/>
              <w:right w:val="single" w:sz="4" w:space="0" w:color="auto"/>
            </w:tcBorders>
            <w:hideMark/>
          </w:tcPr>
          <w:p w14:paraId="6AEB8033" w14:textId="77777777" w:rsidR="00A40932" w:rsidRPr="00A40932" w:rsidRDefault="00A40932" w:rsidP="00A40932">
            <w:pPr>
              <w:widowControl w:val="0"/>
              <w:spacing w:line="276" w:lineRule="auto"/>
              <w:rPr>
                <w:lang w:eastAsia="en-US"/>
              </w:rPr>
            </w:pPr>
            <w:r w:rsidRPr="00A40932">
              <w:rPr>
                <w:sz w:val="22"/>
                <w:szCs w:val="22"/>
                <w:lang w:eastAsia="en-US"/>
              </w:rPr>
              <w:t>Основное мероприятие 1.4.</w:t>
            </w:r>
          </w:p>
          <w:p w14:paraId="67A20EB3" w14:textId="77777777" w:rsidR="00A40932" w:rsidRPr="00A40932" w:rsidRDefault="00A40932" w:rsidP="00A40932">
            <w:pPr>
              <w:widowControl w:val="0"/>
              <w:spacing w:line="276" w:lineRule="auto"/>
              <w:rPr>
                <w:lang w:eastAsia="en-US"/>
              </w:rPr>
            </w:pPr>
            <w:r w:rsidRPr="00A40932">
              <w:rPr>
                <w:sz w:val="22"/>
                <w:szCs w:val="22"/>
                <w:lang w:eastAsia="en-US"/>
              </w:rPr>
              <w:t>Мероприятия по организации и проведению независимой оценки качества на оказание услуг организации в сфере культуры</w:t>
            </w:r>
          </w:p>
        </w:tc>
        <w:tc>
          <w:tcPr>
            <w:tcW w:w="1843" w:type="dxa"/>
            <w:tcBorders>
              <w:top w:val="single" w:sz="4" w:space="0" w:color="auto"/>
              <w:left w:val="single" w:sz="4" w:space="0" w:color="auto"/>
              <w:bottom w:val="single" w:sz="4" w:space="0" w:color="auto"/>
              <w:right w:val="single" w:sz="4" w:space="0" w:color="auto"/>
            </w:tcBorders>
          </w:tcPr>
          <w:p w14:paraId="4F1AD1B4" w14:textId="77777777" w:rsidR="00A40932" w:rsidRPr="00A40932" w:rsidRDefault="00A40932" w:rsidP="00A40932">
            <w:pPr>
              <w:widowControl w:val="0"/>
              <w:spacing w:line="230" w:lineRule="auto"/>
              <w:rPr>
                <w:lang w:eastAsia="en-US"/>
              </w:rPr>
            </w:pPr>
            <w:r w:rsidRPr="00A40932">
              <w:rPr>
                <w:sz w:val="22"/>
                <w:szCs w:val="22"/>
                <w:lang w:eastAsia="en-US"/>
              </w:rPr>
              <w:t>Администрации Истоминского сельского поселения</w:t>
            </w:r>
          </w:p>
          <w:p w14:paraId="52EBB6B7" w14:textId="77777777" w:rsidR="00A40932" w:rsidRPr="00A40932" w:rsidRDefault="00A40932" w:rsidP="00A40932">
            <w:pPr>
              <w:widowControl w:val="0"/>
              <w:spacing w:line="228" w:lineRule="auto"/>
              <w:rPr>
                <w:lang w:eastAsia="en-US"/>
              </w:rPr>
            </w:pPr>
            <w:r w:rsidRPr="00A40932">
              <w:rPr>
                <w:sz w:val="22"/>
                <w:szCs w:val="22"/>
                <w:lang w:eastAsia="en-US"/>
              </w:rPr>
              <w:t>МБУК ИСП «Дорожный СДК»</w:t>
            </w:r>
          </w:p>
          <w:p w14:paraId="37CD5988" w14:textId="77777777" w:rsidR="00A40932" w:rsidRPr="00A40932" w:rsidRDefault="00A40932" w:rsidP="00A40932">
            <w:pPr>
              <w:widowControl w:val="0"/>
              <w:spacing w:line="228"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BF08215"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Х</w:t>
            </w:r>
          </w:p>
          <w:p w14:paraId="34BB4B01" w14:textId="77777777" w:rsidR="00A40932" w:rsidRPr="00A40932" w:rsidRDefault="00A40932" w:rsidP="00A40932">
            <w:pPr>
              <w:widowControl w:val="0"/>
              <w:spacing w:line="228" w:lineRule="auto"/>
              <w:jc w:val="center"/>
              <w:rPr>
                <w:spacing w:val="-1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10392402"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0804</w:t>
            </w:r>
          </w:p>
          <w:p w14:paraId="7B270E81" w14:textId="77777777" w:rsidR="00A40932" w:rsidRPr="00A40932" w:rsidRDefault="00A40932" w:rsidP="00A40932">
            <w:pPr>
              <w:spacing w:line="276" w:lineRule="auto"/>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24646A65" w14:textId="77777777" w:rsidR="00A40932" w:rsidRPr="00A40932" w:rsidRDefault="00A40932" w:rsidP="00A40932">
            <w:pPr>
              <w:widowControl w:val="0"/>
              <w:spacing w:line="228" w:lineRule="auto"/>
              <w:jc w:val="center"/>
              <w:rPr>
                <w:spacing w:val="-14"/>
                <w:sz w:val="18"/>
                <w:szCs w:val="18"/>
                <w:lang w:eastAsia="en-US"/>
              </w:rPr>
            </w:pPr>
            <w:r w:rsidRPr="00A40932">
              <w:rPr>
                <w:spacing w:val="-14"/>
                <w:sz w:val="18"/>
                <w:szCs w:val="18"/>
                <w:lang w:eastAsia="en-US"/>
              </w:rPr>
              <w:t>0210024410</w:t>
            </w:r>
          </w:p>
          <w:p w14:paraId="3B525E29" w14:textId="77777777" w:rsidR="00A40932" w:rsidRPr="00A40932" w:rsidRDefault="00A40932" w:rsidP="00A40932">
            <w:pPr>
              <w:spacing w:line="276" w:lineRule="auto"/>
              <w:rPr>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tcPr>
          <w:p w14:paraId="61F330F2"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244</w:t>
            </w:r>
          </w:p>
          <w:p w14:paraId="49A99CE3" w14:textId="77777777" w:rsidR="00A40932" w:rsidRPr="00A40932" w:rsidRDefault="00A40932" w:rsidP="00A4093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AF49CAA"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24,0</w:t>
            </w:r>
          </w:p>
        </w:tc>
        <w:tc>
          <w:tcPr>
            <w:tcW w:w="567" w:type="dxa"/>
            <w:tcBorders>
              <w:top w:val="single" w:sz="4" w:space="0" w:color="auto"/>
              <w:left w:val="single" w:sz="4" w:space="0" w:color="auto"/>
              <w:bottom w:val="single" w:sz="4" w:space="0" w:color="auto"/>
              <w:right w:val="single" w:sz="4" w:space="0" w:color="auto"/>
            </w:tcBorders>
            <w:hideMark/>
          </w:tcPr>
          <w:p w14:paraId="652AE452"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12,0</w:t>
            </w:r>
          </w:p>
        </w:tc>
        <w:tc>
          <w:tcPr>
            <w:tcW w:w="709" w:type="dxa"/>
            <w:tcBorders>
              <w:top w:val="single" w:sz="4" w:space="0" w:color="auto"/>
              <w:left w:val="single" w:sz="4" w:space="0" w:color="auto"/>
              <w:bottom w:val="single" w:sz="4" w:space="0" w:color="auto"/>
              <w:right w:val="single" w:sz="4" w:space="0" w:color="auto"/>
            </w:tcBorders>
            <w:hideMark/>
          </w:tcPr>
          <w:p w14:paraId="39861154"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7" w:type="dxa"/>
            <w:tcBorders>
              <w:top w:val="single" w:sz="4" w:space="0" w:color="auto"/>
              <w:left w:val="single" w:sz="4" w:space="0" w:color="auto"/>
              <w:bottom w:val="single" w:sz="4" w:space="0" w:color="auto"/>
              <w:right w:val="single" w:sz="4" w:space="0" w:color="auto"/>
            </w:tcBorders>
            <w:hideMark/>
          </w:tcPr>
          <w:p w14:paraId="6753A0CD"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0E4CB7C9"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12,0</w:t>
            </w:r>
          </w:p>
        </w:tc>
        <w:tc>
          <w:tcPr>
            <w:tcW w:w="709" w:type="dxa"/>
            <w:tcBorders>
              <w:top w:val="single" w:sz="4" w:space="0" w:color="auto"/>
              <w:left w:val="single" w:sz="4" w:space="0" w:color="auto"/>
              <w:bottom w:val="single" w:sz="4" w:space="0" w:color="auto"/>
              <w:right w:val="single" w:sz="4" w:space="0" w:color="auto"/>
            </w:tcBorders>
            <w:hideMark/>
          </w:tcPr>
          <w:p w14:paraId="30334F4B"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3B75CFB5"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14:paraId="31AE15F7"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7E8D7BF2"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4D8DD3E"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5EAC3D68"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0BCAD3B"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314E59DF"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r>
      <w:tr w:rsidR="00A40932" w:rsidRPr="00A40932" w14:paraId="7B599863" w14:textId="77777777" w:rsidTr="00A40932">
        <w:trPr>
          <w:trHeight w:val="2817"/>
        </w:trPr>
        <w:tc>
          <w:tcPr>
            <w:tcW w:w="473" w:type="dxa"/>
            <w:tcBorders>
              <w:top w:val="single" w:sz="4" w:space="0" w:color="auto"/>
              <w:left w:val="single" w:sz="4" w:space="0" w:color="auto"/>
              <w:bottom w:val="single" w:sz="4" w:space="0" w:color="auto"/>
              <w:right w:val="single" w:sz="4" w:space="0" w:color="auto"/>
            </w:tcBorders>
            <w:hideMark/>
          </w:tcPr>
          <w:p w14:paraId="4B1F9677" w14:textId="77777777" w:rsidR="00A40932" w:rsidRPr="00A40932" w:rsidRDefault="00A40932" w:rsidP="00A40932">
            <w:pPr>
              <w:widowControl w:val="0"/>
              <w:spacing w:line="276" w:lineRule="auto"/>
              <w:rPr>
                <w:lang w:eastAsia="en-US"/>
              </w:rPr>
            </w:pPr>
            <w:r w:rsidRPr="00A40932">
              <w:rPr>
                <w:lang w:eastAsia="en-US"/>
              </w:rPr>
              <w:t>7.</w:t>
            </w:r>
          </w:p>
        </w:tc>
        <w:tc>
          <w:tcPr>
            <w:tcW w:w="1850" w:type="dxa"/>
            <w:tcBorders>
              <w:top w:val="single" w:sz="4" w:space="0" w:color="auto"/>
              <w:left w:val="single" w:sz="4" w:space="0" w:color="auto"/>
              <w:bottom w:val="single" w:sz="4" w:space="0" w:color="auto"/>
              <w:right w:val="single" w:sz="4" w:space="0" w:color="auto"/>
            </w:tcBorders>
            <w:hideMark/>
          </w:tcPr>
          <w:p w14:paraId="15DC3BFC" w14:textId="77777777" w:rsidR="00A40932" w:rsidRPr="00A40932" w:rsidRDefault="00A40932" w:rsidP="00A40932">
            <w:pPr>
              <w:widowControl w:val="0"/>
              <w:spacing w:line="276" w:lineRule="auto"/>
              <w:jc w:val="both"/>
              <w:rPr>
                <w:lang w:eastAsia="en-US"/>
              </w:rPr>
            </w:pPr>
            <w:r w:rsidRPr="00A40932">
              <w:rPr>
                <w:sz w:val="22"/>
                <w:szCs w:val="22"/>
                <w:lang w:eastAsia="en-US"/>
              </w:rPr>
              <w:t>Основное мероприятия 1.5.</w:t>
            </w:r>
          </w:p>
          <w:p w14:paraId="3CF5E37A" w14:textId="77777777" w:rsidR="00A40932" w:rsidRPr="00A40932" w:rsidRDefault="00A40932" w:rsidP="00A40932">
            <w:pPr>
              <w:widowControl w:val="0"/>
              <w:spacing w:line="276" w:lineRule="auto"/>
              <w:rPr>
                <w:lang w:eastAsia="en-US"/>
              </w:rPr>
            </w:pPr>
            <w:r w:rsidRPr="00A40932">
              <w:rPr>
                <w:sz w:val="22"/>
                <w:szCs w:val="22"/>
                <w:lang w:eastAsia="en-US"/>
              </w:rPr>
              <w:t>Расходы на разработку проектно-сметной документации на капитальный ремонт муниципальных учреждений культуры</w:t>
            </w:r>
          </w:p>
        </w:tc>
        <w:tc>
          <w:tcPr>
            <w:tcW w:w="1843" w:type="dxa"/>
            <w:tcBorders>
              <w:top w:val="single" w:sz="4" w:space="0" w:color="auto"/>
              <w:left w:val="single" w:sz="4" w:space="0" w:color="auto"/>
              <w:bottom w:val="single" w:sz="4" w:space="0" w:color="auto"/>
              <w:right w:val="single" w:sz="4" w:space="0" w:color="auto"/>
            </w:tcBorders>
          </w:tcPr>
          <w:p w14:paraId="40248A40" w14:textId="77777777" w:rsidR="00A40932" w:rsidRPr="00A40932" w:rsidRDefault="00A40932" w:rsidP="00A40932">
            <w:pPr>
              <w:widowControl w:val="0"/>
              <w:spacing w:line="228" w:lineRule="auto"/>
              <w:rPr>
                <w:lang w:eastAsia="en-US"/>
              </w:rPr>
            </w:pPr>
            <w:r w:rsidRPr="00A40932">
              <w:rPr>
                <w:sz w:val="22"/>
                <w:szCs w:val="22"/>
                <w:lang w:eastAsia="en-US"/>
              </w:rPr>
              <w:t>Администрации Истоминского сельского поселения</w:t>
            </w:r>
          </w:p>
          <w:p w14:paraId="54D8854D" w14:textId="77777777" w:rsidR="00A40932" w:rsidRPr="00A40932" w:rsidRDefault="00A40932" w:rsidP="00A40932">
            <w:pPr>
              <w:widowControl w:val="0"/>
              <w:spacing w:line="228" w:lineRule="auto"/>
              <w:rPr>
                <w:lang w:eastAsia="en-US"/>
              </w:rPr>
            </w:pPr>
            <w:r w:rsidRPr="00A40932">
              <w:rPr>
                <w:sz w:val="22"/>
                <w:szCs w:val="22"/>
                <w:lang w:eastAsia="en-US"/>
              </w:rPr>
              <w:t>МБУК ИСП «Дорожный СДК»</w:t>
            </w:r>
          </w:p>
          <w:p w14:paraId="117EC2D4" w14:textId="77777777" w:rsidR="00A40932" w:rsidRPr="00A40932" w:rsidRDefault="00A40932" w:rsidP="00A40932">
            <w:pPr>
              <w:widowControl w:val="0"/>
              <w:spacing w:line="228"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704E90D"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Х</w:t>
            </w:r>
          </w:p>
          <w:p w14:paraId="226D6DBE" w14:textId="77777777" w:rsidR="00A40932" w:rsidRPr="00A40932" w:rsidRDefault="00A40932" w:rsidP="00A40932">
            <w:pPr>
              <w:widowControl w:val="0"/>
              <w:spacing w:line="228" w:lineRule="auto"/>
              <w:jc w:val="center"/>
              <w:rPr>
                <w:spacing w:val="-1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5B17D994" w14:textId="77777777" w:rsidR="00A40932" w:rsidRPr="00A40932" w:rsidRDefault="00A40932" w:rsidP="00A40932">
            <w:pPr>
              <w:spacing w:line="276" w:lineRule="auto"/>
              <w:rPr>
                <w:sz w:val="18"/>
                <w:szCs w:val="18"/>
                <w:lang w:eastAsia="en-US"/>
              </w:rPr>
            </w:pPr>
            <w:r w:rsidRPr="00A40932">
              <w:rPr>
                <w:sz w:val="18"/>
                <w:szCs w:val="18"/>
                <w:lang w:eastAsia="en-US"/>
              </w:rPr>
              <w:t>0801</w:t>
            </w:r>
          </w:p>
          <w:p w14:paraId="3D02EE83" w14:textId="77777777" w:rsidR="00A40932" w:rsidRPr="00A40932" w:rsidRDefault="00A40932" w:rsidP="00A40932">
            <w:pPr>
              <w:spacing w:line="276" w:lineRule="auto"/>
              <w:rPr>
                <w:spacing w:val="-1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3484F913" w14:textId="77777777" w:rsidR="00A40932" w:rsidRPr="00A40932" w:rsidRDefault="00A40932" w:rsidP="00A40932">
            <w:pPr>
              <w:spacing w:line="276" w:lineRule="auto"/>
              <w:jc w:val="center"/>
              <w:rPr>
                <w:sz w:val="18"/>
                <w:szCs w:val="18"/>
                <w:lang w:eastAsia="en-US"/>
              </w:rPr>
            </w:pPr>
            <w:r w:rsidRPr="00A40932">
              <w:rPr>
                <w:sz w:val="18"/>
                <w:szCs w:val="18"/>
                <w:lang w:eastAsia="en-US"/>
              </w:rPr>
              <w:t>0210024050</w:t>
            </w:r>
          </w:p>
          <w:p w14:paraId="6C540D70" w14:textId="77777777" w:rsidR="00A40932" w:rsidRPr="00A40932" w:rsidRDefault="00A40932" w:rsidP="00A40932">
            <w:pPr>
              <w:widowControl w:val="0"/>
              <w:spacing w:line="228" w:lineRule="auto"/>
              <w:jc w:val="center"/>
              <w:rPr>
                <w:spacing w:val="-14"/>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hideMark/>
          </w:tcPr>
          <w:p w14:paraId="6F948316" w14:textId="77777777" w:rsidR="00A40932" w:rsidRPr="00A40932" w:rsidRDefault="00A40932" w:rsidP="00A40932">
            <w:pPr>
              <w:spacing w:line="276" w:lineRule="auto"/>
              <w:rPr>
                <w:sz w:val="18"/>
                <w:szCs w:val="18"/>
                <w:lang w:eastAsia="en-US"/>
              </w:rPr>
            </w:pPr>
            <w:r w:rsidRPr="00A40932">
              <w:rPr>
                <w:sz w:val="18"/>
                <w:szCs w:val="18"/>
                <w:lang w:eastAsia="en-US"/>
              </w:rPr>
              <w:t>612</w:t>
            </w:r>
          </w:p>
        </w:tc>
        <w:tc>
          <w:tcPr>
            <w:tcW w:w="709" w:type="dxa"/>
            <w:tcBorders>
              <w:top w:val="single" w:sz="4" w:space="0" w:color="auto"/>
              <w:left w:val="single" w:sz="4" w:space="0" w:color="auto"/>
              <w:bottom w:val="single" w:sz="4" w:space="0" w:color="auto"/>
              <w:right w:val="single" w:sz="4" w:space="0" w:color="auto"/>
            </w:tcBorders>
            <w:hideMark/>
          </w:tcPr>
          <w:p w14:paraId="2F75D782" w14:textId="77777777" w:rsidR="00A40932" w:rsidRPr="00A40932" w:rsidRDefault="00A40932" w:rsidP="00A40932">
            <w:pPr>
              <w:spacing w:line="276" w:lineRule="auto"/>
              <w:jc w:val="center"/>
              <w:rPr>
                <w:sz w:val="18"/>
                <w:szCs w:val="18"/>
                <w:lang w:eastAsia="en-US"/>
              </w:rPr>
            </w:pPr>
            <w:r w:rsidRPr="00A40932">
              <w:rPr>
                <w:sz w:val="18"/>
                <w:szCs w:val="18"/>
                <w:lang w:eastAsia="en-US"/>
              </w:rPr>
              <w:t>27,0</w:t>
            </w:r>
          </w:p>
        </w:tc>
        <w:tc>
          <w:tcPr>
            <w:tcW w:w="567" w:type="dxa"/>
            <w:tcBorders>
              <w:top w:val="single" w:sz="4" w:space="0" w:color="auto"/>
              <w:left w:val="single" w:sz="4" w:space="0" w:color="auto"/>
              <w:bottom w:val="single" w:sz="4" w:space="0" w:color="auto"/>
              <w:right w:val="single" w:sz="4" w:space="0" w:color="auto"/>
            </w:tcBorders>
            <w:hideMark/>
          </w:tcPr>
          <w:p w14:paraId="56D95B16" w14:textId="77777777" w:rsidR="00A40932" w:rsidRPr="00A40932" w:rsidRDefault="00A40932" w:rsidP="00A40932">
            <w:pPr>
              <w:spacing w:line="276" w:lineRule="auto"/>
              <w:jc w:val="center"/>
              <w:rPr>
                <w:sz w:val="18"/>
                <w:szCs w:val="18"/>
                <w:lang w:eastAsia="en-US"/>
              </w:rPr>
            </w:pPr>
            <w:r w:rsidRPr="00A40932">
              <w:rPr>
                <w:sz w:val="18"/>
                <w:szCs w:val="18"/>
                <w:lang w:eastAsia="en-US"/>
              </w:rPr>
              <w:t>27,0</w:t>
            </w:r>
          </w:p>
        </w:tc>
        <w:tc>
          <w:tcPr>
            <w:tcW w:w="709" w:type="dxa"/>
            <w:tcBorders>
              <w:top w:val="single" w:sz="4" w:space="0" w:color="auto"/>
              <w:left w:val="single" w:sz="4" w:space="0" w:color="auto"/>
              <w:bottom w:val="single" w:sz="4" w:space="0" w:color="auto"/>
              <w:right w:val="single" w:sz="4" w:space="0" w:color="auto"/>
            </w:tcBorders>
            <w:hideMark/>
          </w:tcPr>
          <w:p w14:paraId="6B88320E" w14:textId="77777777" w:rsidR="00A40932" w:rsidRPr="00A40932" w:rsidRDefault="00A40932" w:rsidP="00A40932">
            <w:pPr>
              <w:widowControl w:val="0"/>
              <w:spacing w:line="228" w:lineRule="auto"/>
              <w:jc w:val="center"/>
              <w:rPr>
                <w:spacing w:val="-10"/>
                <w:sz w:val="18"/>
                <w:szCs w:val="18"/>
                <w:lang w:eastAsia="en-US"/>
              </w:rPr>
            </w:pPr>
            <w:r w:rsidRPr="00A40932">
              <w:rPr>
                <w:sz w:val="18"/>
                <w:szCs w:val="18"/>
                <w:lang w:eastAsia="en-US"/>
              </w:rPr>
              <w:t>0,0</w:t>
            </w:r>
          </w:p>
        </w:tc>
        <w:tc>
          <w:tcPr>
            <w:tcW w:w="707" w:type="dxa"/>
            <w:tcBorders>
              <w:top w:val="single" w:sz="4" w:space="0" w:color="auto"/>
              <w:left w:val="single" w:sz="4" w:space="0" w:color="auto"/>
              <w:bottom w:val="single" w:sz="4" w:space="0" w:color="auto"/>
              <w:right w:val="single" w:sz="4" w:space="0" w:color="auto"/>
            </w:tcBorders>
            <w:hideMark/>
          </w:tcPr>
          <w:p w14:paraId="62F545D6" w14:textId="77777777" w:rsidR="00A40932" w:rsidRPr="00A40932" w:rsidRDefault="00A40932" w:rsidP="00A40932">
            <w:pPr>
              <w:spacing w:line="276" w:lineRule="auto"/>
              <w:jc w:val="center"/>
              <w:rPr>
                <w:spacing w:val="-10"/>
                <w:sz w:val="18"/>
                <w:szCs w:val="18"/>
                <w:lang w:eastAsia="en-US"/>
              </w:rPr>
            </w:pPr>
            <w:r w:rsidRPr="00A40932">
              <w:rPr>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7684FB3B" w14:textId="77777777" w:rsidR="00A40932" w:rsidRPr="00A40932" w:rsidRDefault="00A40932" w:rsidP="00A40932">
            <w:pPr>
              <w:spacing w:line="276" w:lineRule="auto"/>
              <w:jc w:val="center"/>
              <w:rPr>
                <w:spacing w:val="-10"/>
                <w:sz w:val="18"/>
                <w:szCs w:val="18"/>
                <w:lang w:eastAsia="en-US"/>
              </w:rPr>
            </w:pPr>
            <w:r w:rsidRPr="00A40932">
              <w:rPr>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66A6F420" w14:textId="77777777" w:rsidR="00A40932" w:rsidRPr="00A40932" w:rsidRDefault="00A40932" w:rsidP="00A40932">
            <w:pPr>
              <w:spacing w:line="276" w:lineRule="auto"/>
              <w:jc w:val="center"/>
              <w:rPr>
                <w:spacing w:val="-10"/>
                <w:sz w:val="18"/>
                <w:szCs w:val="18"/>
                <w:lang w:eastAsia="en-US"/>
              </w:rPr>
            </w:pPr>
            <w:r w:rsidRPr="00A40932">
              <w:rPr>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2DF06CD5" w14:textId="77777777" w:rsidR="00A40932" w:rsidRPr="00A40932" w:rsidRDefault="00A40932" w:rsidP="00A40932">
            <w:pPr>
              <w:spacing w:line="276" w:lineRule="auto"/>
              <w:jc w:val="center"/>
              <w:rPr>
                <w:spacing w:val="-10"/>
                <w:sz w:val="18"/>
                <w:szCs w:val="18"/>
                <w:lang w:eastAsia="en-US"/>
              </w:rPr>
            </w:pPr>
            <w:r w:rsidRPr="00A40932">
              <w:rPr>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14:paraId="7B8BEEDB" w14:textId="77777777" w:rsidR="00A40932" w:rsidRPr="00A40932" w:rsidRDefault="00A40932" w:rsidP="00A40932">
            <w:pPr>
              <w:spacing w:line="276" w:lineRule="auto"/>
              <w:jc w:val="center"/>
              <w:rPr>
                <w:spacing w:val="-10"/>
                <w:sz w:val="18"/>
                <w:szCs w:val="18"/>
                <w:lang w:eastAsia="en-US"/>
              </w:rPr>
            </w:pPr>
            <w:r w:rsidRPr="00A40932">
              <w:rPr>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425752B3" w14:textId="77777777" w:rsidR="00A40932" w:rsidRPr="00A40932" w:rsidRDefault="00A40932" w:rsidP="00A40932">
            <w:pPr>
              <w:spacing w:line="276" w:lineRule="auto"/>
              <w:jc w:val="center"/>
              <w:rPr>
                <w:spacing w:val="-10"/>
                <w:sz w:val="18"/>
                <w:szCs w:val="18"/>
                <w:lang w:eastAsia="en-US"/>
              </w:rPr>
            </w:pPr>
            <w:r w:rsidRPr="00A40932">
              <w:rPr>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2B0C82B5" w14:textId="77777777" w:rsidR="00A40932" w:rsidRPr="00A40932" w:rsidRDefault="00A40932" w:rsidP="00A40932">
            <w:pPr>
              <w:spacing w:line="276" w:lineRule="auto"/>
              <w:jc w:val="center"/>
              <w:rPr>
                <w:spacing w:val="-10"/>
                <w:sz w:val="18"/>
                <w:szCs w:val="18"/>
                <w:lang w:eastAsia="en-US"/>
              </w:rPr>
            </w:pPr>
            <w:r w:rsidRPr="00A40932">
              <w:rPr>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9FF1FE4" w14:textId="77777777" w:rsidR="00A40932" w:rsidRPr="00A40932" w:rsidRDefault="00A40932" w:rsidP="00A40932">
            <w:pPr>
              <w:spacing w:line="276" w:lineRule="auto"/>
              <w:jc w:val="center"/>
              <w:rPr>
                <w:spacing w:val="-10"/>
                <w:sz w:val="18"/>
                <w:szCs w:val="18"/>
                <w:lang w:eastAsia="en-US"/>
              </w:rPr>
            </w:pPr>
            <w:r w:rsidRPr="00A40932">
              <w:rPr>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6B7721E7" w14:textId="77777777" w:rsidR="00A40932" w:rsidRPr="00A40932" w:rsidRDefault="00A40932" w:rsidP="00A40932">
            <w:pPr>
              <w:spacing w:line="276" w:lineRule="auto"/>
              <w:jc w:val="center"/>
              <w:rPr>
                <w:spacing w:val="-10"/>
                <w:sz w:val="18"/>
                <w:szCs w:val="18"/>
                <w:lang w:eastAsia="en-US"/>
              </w:rPr>
            </w:pPr>
            <w:r w:rsidRPr="00A40932">
              <w:rPr>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545C7DF9" w14:textId="77777777" w:rsidR="00A40932" w:rsidRPr="00A40932" w:rsidRDefault="00A40932" w:rsidP="00A40932">
            <w:pPr>
              <w:spacing w:line="276" w:lineRule="auto"/>
              <w:jc w:val="center"/>
              <w:rPr>
                <w:spacing w:val="-10"/>
                <w:sz w:val="18"/>
                <w:szCs w:val="18"/>
                <w:lang w:eastAsia="en-US"/>
              </w:rPr>
            </w:pPr>
            <w:r w:rsidRPr="00A40932">
              <w:rPr>
                <w:sz w:val="18"/>
                <w:szCs w:val="18"/>
                <w:lang w:eastAsia="en-US"/>
              </w:rPr>
              <w:t>0,0</w:t>
            </w:r>
          </w:p>
        </w:tc>
      </w:tr>
      <w:tr w:rsidR="00A40932" w:rsidRPr="00A40932" w14:paraId="371485B7" w14:textId="77777777" w:rsidTr="00A40932">
        <w:trPr>
          <w:trHeight w:val="2377"/>
        </w:trPr>
        <w:tc>
          <w:tcPr>
            <w:tcW w:w="473" w:type="dxa"/>
            <w:tcBorders>
              <w:top w:val="single" w:sz="4" w:space="0" w:color="auto"/>
              <w:left w:val="single" w:sz="4" w:space="0" w:color="auto"/>
              <w:bottom w:val="single" w:sz="4" w:space="0" w:color="auto"/>
              <w:right w:val="single" w:sz="4" w:space="0" w:color="auto"/>
            </w:tcBorders>
            <w:hideMark/>
          </w:tcPr>
          <w:p w14:paraId="3738137D" w14:textId="77777777" w:rsidR="00A40932" w:rsidRPr="00A40932" w:rsidRDefault="00A40932" w:rsidP="00A40932">
            <w:pPr>
              <w:widowControl w:val="0"/>
              <w:spacing w:line="276" w:lineRule="auto"/>
              <w:rPr>
                <w:lang w:eastAsia="en-US"/>
              </w:rPr>
            </w:pPr>
            <w:r w:rsidRPr="00A40932">
              <w:rPr>
                <w:lang w:eastAsia="en-US"/>
              </w:rPr>
              <w:lastRenderedPageBreak/>
              <w:t>8.</w:t>
            </w:r>
          </w:p>
        </w:tc>
        <w:tc>
          <w:tcPr>
            <w:tcW w:w="1850" w:type="dxa"/>
            <w:tcBorders>
              <w:top w:val="single" w:sz="4" w:space="0" w:color="auto"/>
              <w:left w:val="single" w:sz="4" w:space="0" w:color="auto"/>
              <w:bottom w:val="single" w:sz="4" w:space="0" w:color="auto"/>
              <w:right w:val="single" w:sz="4" w:space="0" w:color="auto"/>
            </w:tcBorders>
            <w:hideMark/>
          </w:tcPr>
          <w:p w14:paraId="7D507042" w14:textId="77777777" w:rsidR="00A40932" w:rsidRPr="00A40932" w:rsidRDefault="00A40932" w:rsidP="00A40932">
            <w:pPr>
              <w:widowControl w:val="0"/>
              <w:spacing w:line="276" w:lineRule="auto"/>
              <w:rPr>
                <w:lang w:eastAsia="en-US"/>
              </w:rPr>
            </w:pPr>
            <w:r w:rsidRPr="00A40932">
              <w:rPr>
                <w:sz w:val="22"/>
                <w:szCs w:val="22"/>
                <w:lang w:eastAsia="en-US"/>
              </w:rPr>
              <w:t>Основное мероприятие 1.6.</w:t>
            </w:r>
          </w:p>
          <w:p w14:paraId="11EF899E" w14:textId="77777777" w:rsidR="00A40932" w:rsidRPr="00A40932" w:rsidRDefault="00A40932" w:rsidP="00A40932">
            <w:pPr>
              <w:widowControl w:val="0"/>
              <w:spacing w:line="276" w:lineRule="auto"/>
              <w:rPr>
                <w:lang w:eastAsia="en-US"/>
              </w:rPr>
            </w:pPr>
            <w:r w:rsidRPr="00A40932">
              <w:rPr>
                <w:sz w:val="22"/>
                <w:szCs w:val="22"/>
                <w:lang w:eastAsia="en-US"/>
              </w:rPr>
              <w:t>Расходы на определение стоимости проектно-сметной документации на строительство здания СДК</w:t>
            </w:r>
          </w:p>
        </w:tc>
        <w:tc>
          <w:tcPr>
            <w:tcW w:w="1843" w:type="dxa"/>
            <w:tcBorders>
              <w:top w:val="single" w:sz="4" w:space="0" w:color="auto"/>
              <w:left w:val="single" w:sz="4" w:space="0" w:color="auto"/>
              <w:bottom w:val="single" w:sz="4" w:space="0" w:color="auto"/>
              <w:right w:val="single" w:sz="4" w:space="0" w:color="auto"/>
            </w:tcBorders>
            <w:hideMark/>
          </w:tcPr>
          <w:p w14:paraId="2D7F2CC5" w14:textId="77777777" w:rsidR="00A40932" w:rsidRPr="00A40932" w:rsidRDefault="00A40932" w:rsidP="00A40932">
            <w:pPr>
              <w:widowControl w:val="0"/>
              <w:spacing w:line="230" w:lineRule="auto"/>
              <w:rPr>
                <w:lang w:eastAsia="en-US"/>
              </w:rPr>
            </w:pPr>
            <w:r w:rsidRPr="00A40932">
              <w:rPr>
                <w:sz w:val="22"/>
                <w:szCs w:val="22"/>
                <w:lang w:eastAsia="en-US"/>
              </w:rPr>
              <w:t>Администрации Истоминского сельского поселения</w:t>
            </w:r>
          </w:p>
          <w:p w14:paraId="02E54827" w14:textId="77777777" w:rsidR="00A40932" w:rsidRPr="00A40932" w:rsidRDefault="00A40932" w:rsidP="00A40932">
            <w:pPr>
              <w:widowControl w:val="0"/>
              <w:spacing w:line="230" w:lineRule="auto"/>
              <w:rPr>
                <w:lang w:eastAsia="en-US"/>
              </w:rPr>
            </w:pPr>
            <w:r w:rsidRPr="00A40932">
              <w:rPr>
                <w:sz w:val="22"/>
                <w:szCs w:val="22"/>
                <w:lang w:eastAsia="en-US"/>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310DB7B1"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14:paraId="764CCBA1"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0801</w:t>
            </w:r>
          </w:p>
        </w:tc>
        <w:tc>
          <w:tcPr>
            <w:tcW w:w="567" w:type="dxa"/>
            <w:tcBorders>
              <w:top w:val="single" w:sz="4" w:space="0" w:color="auto"/>
              <w:left w:val="single" w:sz="4" w:space="0" w:color="auto"/>
              <w:bottom w:val="single" w:sz="4" w:space="0" w:color="auto"/>
              <w:right w:val="single" w:sz="4" w:space="0" w:color="auto"/>
            </w:tcBorders>
            <w:hideMark/>
          </w:tcPr>
          <w:p w14:paraId="7B2CD785" w14:textId="77777777" w:rsidR="00A40932" w:rsidRPr="00A40932" w:rsidRDefault="00A40932" w:rsidP="00A40932">
            <w:pPr>
              <w:widowControl w:val="0"/>
              <w:spacing w:line="228" w:lineRule="auto"/>
              <w:jc w:val="center"/>
              <w:rPr>
                <w:spacing w:val="-14"/>
                <w:sz w:val="18"/>
                <w:szCs w:val="18"/>
                <w:lang w:eastAsia="en-US"/>
              </w:rPr>
            </w:pPr>
            <w:r w:rsidRPr="00A40932">
              <w:rPr>
                <w:spacing w:val="-14"/>
                <w:sz w:val="18"/>
                <w:szCs w:val="18"/>
                <w:lang w:eastAsia="en-US"/>
              </w:rPr>
              <w:t>0210024480</w:t>
            </w:r>
          </w:p>
        </w:tc>
        <w:tc>
          <w:tcPr>
            <w:tcW w:w="427" w:type="dxa"/>
            <w:tcBorders>
              <w:top w:val="single" w:sz="4" w:space="0" w:color="auto"/>
              <w:left w:val="single" w:sz="4" w:space="0" w:color="auto"/>
              <w:bottom w:val="single" w:sz="4" w:space="0" w:color="auto"/>
              <w:right w:val="single" w:sz="4" w:space="0" w:color="auto"/>
            </w:tcBorders>
            <w:hideMark/>
          </w:tcPr>
          <w:p w14:paraId="0255093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14:paraId="134F8595"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40,0</w:t>
            </w:r>
          </w:p>
        </w:tc>
        <w:tc>
          <w:tcPr>
            <w:tcW w:w="567" w:type="dxa"/>
            <w:tcBorders>
              <w:top w:val="single" w:sz="4" w:space="0" w:color="auto"/>
              <w:left w:val="single" w:sz="4" w:space="0" w:color="auto"/>
              <w:bottom w:val="single" w:sz="4" w:space="0" w:color="auto"/>
              <w:right w:val="single" w:sz="4" w:space="0" w:color="auto"/>
            </w:tcBorders>
            <w:hideMark/>
          </w:tcPr>
          <w:p w14:paraId="6CC46F9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40,0</w:t>
            </w:r>
          </w:p>
        </w:tc>
        <w:tc>
          <w:tcPr>
            <w:tcW w:w="709" w:type="dxa"/>
            <w:tcBorders>
              <w:top w:val="single" w:sz="4" w:space="0" w:color="auto"/>
              <w:left w:val="single" w:sz="4" w:space="0" w:color="auto"/>
              <w:bottom w:val="single" w:sz="4" w:space="0" w:color="auto"/>
              <w:right w:val="single" w:sz="4" w:space="0" w:color="auto"/>
            </w:tcBorders>
            <w:hideMark/>
          </w:tcPr>
          <w:p w14:paraId="46FA9348"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7" w:type="dxa"/>
            <w:tcBorders>
              <w:top w:val="single" w:sz="4" w:space="0" w:color="auto"/>
              <w:left w:val="single" w:sz="4" w:space="0" w:color="auto"/>
              <w:bottom w:val="single" w:sz="4" w:space="0" w:color="auto"/>
              <w:right w:val="single" w:sz="4" w:space="0" w:color="auto"/>
            </w:tcBorders>
            <w:hideMark/>
          </w:tcPr>
          <w:p w14:paraId="15F1024E"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59F2394F"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3C8D76C6"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A125310"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14:paraId="4C094B14"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1B9215EF"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4E60393B"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5C806A3E"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4578B63F"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42F4740A"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r>
      <w:tr w:rsidR="00A40932" w:rsidRPr="00A40932" w14:paraId="286C9F81" w14:textId="77777777" w:rsidTr="00A40932">
        <w:trPr>
          <w:trHeight w:val="2867"/>
        </w:trPr>
        <w:tc>
          <w:tcPr>
            <w:tcW w:w="473" w:type="dxa"/>
            <w:tcBorders>
              <w:top w:val="single" w:sz="4" w:space="0" w:color="auto"/>
              <w:left w:val="single" w:sz="4" w:space="0" w:color="auto"/>
              <w:bottom w:val="single" w:sz="4" w:space="0" w:color="auto"/>
              <w:right w:val="single" w:sz="4" w:space="0" w:color="auto"/>
            </w:tcBorders>
            <w:hideMark/>
          </w:tcPr>
          <w:p w14:paraId="295A8E68" w14:textId="77777777" w:rsidR="00A40932" w:rsidRPr="00A40932" w:rsidRDefault="00A40932" w:rsidP="00A40932">
            <w:pPr>
              <w:widowControl w:val="0"/>
              <w:spacing w:line="276" w:lineRule="auto"/>
              <w:jc w:val="center"/>
              <w:rPr>
                <w:lang w:eastAsia="en-US"/>
              </w:rPr>
            </w:pPr>
            <w:r w:rsidRPr="00A40932">
              <w:rPr>
                <w:lang w:eastAsia="en-US"/>
              </w:rPr>
              <w:t>9.</w:t>
            </w:r>
          </w:p>
        </w:tc>
        <w:tc>
          <w:tcPr>
            <w:tcW w:w="1850" w:type="dxa"/>
            <w:tcBorders>
              <w:top w:val="single" w:sz="4" w:space="0" w:color="auto"/>
              <w:left w:val="single" w:sz="4" w:space="0" w:color="auto"/>
              <w:bottom w:val="single" w:sz="4" w:space="0" w:color="auto"/>
              <w:right w:val="single" w:sz="4" w:space="0" w:color="auto"/>
            </w:tcBorders>
            <w:hideMark/>
          </w:tcPr>
          <w:p w14:paraId="1215E5DB" w14:textId="77777777" w:rsidR="00A40932" w:rsidRPr="00A40932" w:rsidRDefault="00A40932" w:rsidP="00A40932">
            <w:pPr>
              <w:widowControl w:val="0"/>
              <w:spacing w:line="276" w:lineRule="auto"/>
              <w:rPr>
                <w:lang w:eastAsia="en-US"/>
              </w:rPr>
            </w:pPr>
            <w:r w:rsidRPr="00A40932">
              <w:rPr>
                <w:sz w:val="22"/>
                <w:szCs w:val="22"/>
                <w:lang w:eastAsia="en-US"/>
              </w:rPr>
              <w:t>Основное мероприятие 1.7.</w:t>
            </w:r>
          </w:p>
          <w:p w14:paraId="6D1FAD44" w14:textId="77777777" w:rsidR="00A40932" w:rsidRPr="00A40932" w:rsidRDefault="00A40932" w:rsidP="00A40932">
            <w:pPr>
              <w:widowControl w:val="0"/>
              <w:spacing w:line="276" w:lineRule="auto"/>
              <w:rPr>
                <w:lang w:eastAsia="en-US"/>
              </w:rPr>
            </w:pPr>
            <w:r w:rsidRPr="00A40932">
              <w:rPr>
                <w:sz w:val="22"/>
                <w:szCs w:val="22"/>
                <w:lang w:eastAsia="en-US"/>
              </w:rPr>
              <w:t>Расходы на поддержку в области культуры в рамках подпрограммы «Сельские дома культуры» муниципальной программы «Культура» (субсидии бюджетным учреждениям на иные цели)</w:t>
            </w:r>
          </w:p>
        </w:tc>
        <w:tc>
          <w:tcPr>
            <w:tcW w:w="1843" w:type="dxa"/>
            <w:tcBorders>
              <w:top w:val="single" w:sz="4" w:space="0" w:color="auto"/>
              <w:left w:val="single" w:sz="4" w:space="0" w:color="auto"/>
              <w:bottom w:val="single" w:sz="4" w:space="0" w:color="auto"/>
              <w:right w:val="single" w:sz="4" w:space="0" w:color="auto"/>
            </w:tcBorders>
          </w:tcPr>
          <w:p w14:paraId="7346F812" w14:textId="77777777" w:rsidR="00A40932" w:rsidRPr="00A40932" w:rsidRDefault="00A40932" w:rsidP="00A40932">
            <w:pPr>
              <w:widowControl w:val="0"/>
              <w:spacing w:line="230" w:lineRule="auto"/>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04A7B9D0"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X</w:t>
            </w:r>
          </w:p>
        </w:tc>
        <w:tc>
          <w:tcPr>
            <w:tcW w:w="567" w:type="dxa"/>
            <w:tcBorders>
              <w:top w:val="single" w:sz="4" w:space="0" w:color="auto"/>
              <w:left w:val="single" w:sz="4" w:space="0" w:color="auto"/>
              <w:bottom w:val="single" w:sz="4" w:space="0" w:color="auto"/>
              <w:right w:val="single" w:sz="4" w:space="0" w:color="auto"/>
            </w:tcBorders>
            <w:hideMark/>
          </w:tcPr>
          <w:p w14:paraId="31900A00"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X</w:t>
            </w:r>
          </w:p>
        </w:tc>
        <w:tc>
          <w:tcPr>
            <w:tcW w:w="567" w:type="dxa"/>
            <w:tcBorders>
              <w:top w:val="single" w:sz="4" w:space="0" w:color="auto"/>
              <w:left w:val="single" w:sz="4" w:space="0" w:color="auto"/>
              <w:bottom w:val="single" w:sz="4" w:space="0" w:color="auto"/>
              <w:right w:val="single" w:sz="4" w:space="0" w:color="auto"/>
            </w:tcBorders>
            <w:hideMark/>
          </w:tcPr>
          <w:p w14:paraId="7DDC66A2" w14:textId="77777777" w:rsidR="00A40932" w:rsidRPr="00A40932" w:rsidRDefault="00A40932" w:rsidP="00A40932">
            <w:pPr>
              <w:widowControl w:val="0"/>
              <w:spacing w:line="228" w:lineRule="auto"/>
              <w:jc w:val="center"/>
              <w:rPr>
                <w:spacing w:val="-14"/>
                <w:sz w:val="18"/>
                <w:szCs w:val="18"/>
                <w:lang w:val="en-US" w:eastAsia="en-US"/>
              </w:rPr>
            </w:pPr>
            <w:r w:rsidRPr="00A40932">
              <w:rPr>
                <w:spacing w:val="-14"/>
                <w:sz w:val="18"/>
                <w:szCs w:val="18"/>
                <w:lang w:val="en-US" w:eastAsia="en-US"/>
              </w:rPr>
              <w:t>02100L5194</w:t>
            </w:r>
          </w:p>
        </w:tc>
        <w:tc>
          <w:tcPr>
            <w:tcW w:w="427" w:type="dxa"/>
            <w:tcBorders>
              <w:top w:val="single" w:sz="4" w:space="0" w:color="auto"/>
              <w:left w:val="single" w:sz="4" w:space="0" w:color="auto"/>
              <w:bottom w:val="single" w:sz="4" w:space="0" w:color="auto"/>
              <w:right w:val="single" w:sz="4" w:space="0" w:color="auto"/>
            </w:tcBorders>
            <w:hideMark/>
          </w:tcPr>
          <w:p w14:paraId="0B5A3D61"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612</w:t>
            </w:r>
          </w:p>
        </w:tc>
        <w:tc>
          <w:tcPr>
            <w:tcW w:w="709" w:type="dxa"/>
            <w:tcBorders>
              <w:top w:val="single" w:sz="4" w:space="0" w:color="auto"/>
              <w:left w:val="single" w:sz="4" w:space="0" w:color="auto"/>
              <w:bottom w:val="single" w:sz="4" w:space="0" w:color="auto"/>
              <w:right w:val="single" w:sz="4" w:space="0" w:color="auto"/>
            </w:tcBorders>
            <w:hideMark/>
          </w:tcPr>
          <w:p w14:paraId="1FF174B4"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200,1</w:t>
            </w:r>
          </w:p>
        </w:tc>
        <w:tc>
          <w:tcPr>
            <w:tcW w:w="567" w:type="dxa"/>
            <w:tcBorders>
              <w:top w:val="single" w:sz="4" w:space="0" w:color="auto"/>
              <w:left w:val="single" w:sz="4" w:space="0" w:color="auto"/>
              <w:bottom w:val="single" w:sz="4" w:space="0" w:color="auto"/>
              <w:right w:val="single" w:sz="4" w:space="0" w:color="auto"/>
            </w:tcBorders>
            <w:hideMark/>
          </w:tcPr>
          <w:p w14:paraId="0D16D54A"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14:paraId="40013EB1"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100,1</w:t>
            </w:r>
          </w:p>
        </w:tc>
        <w:tc>
          <w:tcPr>
            <w:tcW w:w="707" w:type="dxa"/>
            <w:tcBorders>
              <w:top w:val="single" w:sz="4" w:space="0" w:color="auto"/>
              <w:left w:val="single" w:sz="4" w:space="0" w:color="auto"/>
              <w:bottom w:val="single" w:sz="4" w:space="0" w:color="auto"/>
              <w:right w:val="single" w:sz="4" w:space="0" w:color="auto"/>
            </w:tcBorders>
            <w:hideMark/>
          </w:tcPr>
          <w:p w14:paraId="0ACED8BB"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3C5D3BE6"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5FCFC8B6"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4153C602"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14:paraId="45E0170A"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40E0AC15"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0636661E"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6FF8411F"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21E73341"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3DA61B28" w14:textId="77777777" w:rsidR="00A40932" w:rsidRPr="00A40932" w:rsidRDefault="00A40932" w:rsidP="00A40932">
            <w:pPr>
              <w:spacing w:line="276" w:lineRule="auto"/>
              <w:jc w:val="center"/>
              <w:rPr>
                <w:spacing w:val="-10"/>
                <w:sz w:val="18"/>
                <w:szCs w:val="18"/>
                <w:lang w:eastAsia="en-US"/>
              </w:rPr>
            </w:pPr>
            <w:r w:rsidRPr="00A40932">
              <w:rPr>
                <w:spacing w:val="-10"/>
                <w:sz w:val="18"/>
                <w:szCs w:val="18"/>
                <w:lang w:eastAsia="en-US"/>
              </w:rPr>
              <w:t>0,0</w:t>
            </w:r>
          </w:p>
        </w:tc>
      </w:tr>
      <w:tr w:rsidR="00A40932" w:rsidRPr="00A40932" w14:paraId="6F3609D9" w14:textId="77777777" w:rsidTr="00A40932">
        <w:trPr>
          <w:trHeight w:val="1706"/>
        </w:trPr>
        <w:tc>
          <w:tcPr>
            <w:tcW w:w="473" w:type="dxa"/>
            <w:tcBorders>
              <w:top w:val="single" w:sz="4" w:space="0" w:color="auto"/>
              <w:left w:val="single" w:sz="4" w:space="0" w:color="auto"/>
              <w:bottom w:val="single" w:sz="4" w:space="0" w:color="auto"/>
              <w:right w:val="single" w:sz="4" w:space="0" w:color="auto"/>
            </w:tcBorders>
          </w:tcPr>
          <w:p w14:paraId="6A2FE6C3" w14:textId="77777777" w:rsidR="00A40932" w:rsidRPr="00A40932" w:rsidRDefault="00A40932" w:rsidP="00A40932">
            <w:pPr>
              <w:widowControl w:val="0"/>
              <w:spacing w:line="276" w:lineRule="auto"/>
              <w:jc w:val="center"/>
              <w:rPr>
                <w:lang w:eastAsia="en-US"/>
              </w:rPr>
            </w:pPr>
            <w:r w:rsidRPr="00A40932">
              <w:rPr>
                <w:lang w:eastAsia="en-US"/>
              </w:rPr>
              <w:lastRenderedPageBreak/>
              <w:t>10.</w:t>
            </w:r>
          </w:p>
          <w:p w14:paraId="4AB4AAF2" w14:textId="77777777" w:rsidR="00A40932" w:rsidRPr="00A40932" w:rsidRDefault="00A40932" w:rsidP="00A40932">
            <w:pPr>
              <w:widowControl w:val="0"/>
              <w:spacing w:line="276" w:lineRule="auto"/>
              <w:jc w:val="center"/>
              <w:rPr>
                <w:lang w:eastAsia="en-US"/>
              </w:rPr>
            </w:pPr>
          </w:p>
        </w:tc>
        <w:tc>
          <w:tcPr>
            <w:tcW w:w="1850" w:type="dxa"/>
            <w:tcBorders>
              <w:top w:val="single" w:sz="4" w:space="0" w:color="auto"/>
              <w:left w:val="single" w:sz="4" w:space="0" w:color="auto"/>
              <w:bottom w:val="single" w:sz="4" w:space="0" w:color="auto"/>
              <w:right w:val="single" w:sz="4" w:space="0" w:color="auto"/>
            </w:tcBorders>
            <w:hideMark/>
          </w:tcPr>
          <w:p w14:paraId="100ED32B" w14:textId="77777777" w:rsidR="00A40932" w:rsidRPr="00A40932" w:rsidRDefault="00A40932" w:rsidP="00A40932">
            <w:pPr>
              <w:widowControl w:val="0"/>
              <w:spacing w:line="276" w:lineRule="auto"/>
              <w:jc w:val="both"/>
              <w:rPr>
                <w:bCs/>
                <w:lang w:eastAsia="en-US"/>
              </w:rPr>
            </w:pPr>
            <w:r w:rsidRPr="00A40932">
              <w:rPr>
                <w:bCs/>
                <w:sz w:val="22"/>
                <w:szCs w:val="22"/>
                <w:lang w:eastAsia="en-US"/>
              </w:rPr>
              <w:t>Подпрограмма 2</w:t>
            </w:r>
          </w:p>
          <w:p w14:paraId="23C7D684" w14:textId="77777777" w:rsidR="00A40932" w:rsidRPr="00A40932" w:rsidRDefault="00A40932" w:rsidP="00A40932">
            <w:pPr>
              <w:widowControl w:val="0"/>
              <w:spacing w:line="276" w:lineRule="auto"/>
              <w:jc w:val="both"/>
              <w:rPr>
                <w:bCs/>
                <w:lang w:eastAsia="en-US"/>
              </w:rPr>
            </w:pPr>
            <w:r w:rsidRPr="00A40932">
              <w:rPr>
                <w:bCs/>
                <w:sz w:val="22"/>
                <w:szCs w:val="22"/>
                <w:lang w:eastAsia="en-US"/>
              </w:rPr>
              <w:t>«Памятники»</w:t>
            </w:r>
          </w:p>
        </w:tc>
        <w:tc>
          <w:tcPr>
            <w:tcW w:w="1843" w:type="dxa"/>
            <w:tcBorders>
              <w:top w:val="single" w:sz="4" w:space="0" w:color="auto"/>
              <w:left w:val="single" w:sz="4" w:space="0" w:color="auto"/>
              <w:bottom w:val="single" w:sz="4" w:space="0" w:color="auto"/>
              <w:right w:val="single" w:sz="4" w:space="0" w:color="auto"/>
            </w:tcBorders>
            <w:hideMark/>
          </w:tcPr>
          <w:p w14:paraId="447D3AC7" w14:textId="77777777" w:rsidR="00A40932" w:rsidRPr="00A40932" w:rsidRDefault="00A40932" w:rsidP="00A40932">
            <w:pPr>
              <w:widowControl w:val="0"/>
              <w:spacing w:line="230" w:lineRule="auto"/>
              <w:rPr>
                <w:lang w:eastAsia="en-US"/>
              </w:rPr>
            </w:pPr>
            <w:r w:rsidRPr="00A40932">
              <w:rPr>
                <w:sz w:val="22"/>
                <w:szCs w:val="22"/>
                <w:lang w:eastAsia="en-US"/>
              </w:rPr>
              <w:t>Администрации Истоминского сельского поселения</w:t>
            </w:r>
          </w:p>
          <w:p w14:paraId="1344C04F" w14:textId="77777777" w:rsidR="00A40932" w:rsidRPr="00A40932" w:rsidRDefault="00A40932" w:rsidP="00A40932">
            <w:pPr>
              <w:widowControl w:val="0"/>
              <w:spacing w:line="228" w:lineRule="auto"/>
              <w:rPr>
                <w:lang w:eastAsia="en-US"/>
              </w:rPr>
            </w:pPr>
            <w:r w:rsidRPr="00A40932">
              <w:rPr>
                <w:sz w:val="22"/>
                <w:szCs w:val="22"/>
                <w:lang w:eastAsia="en-US"/>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4F924C46"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tcPr>
          <w:p w14:paraId="3A84EE66"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Х</w:t>
            </w:r>
          </w:p>
          <w:p w14:paraId="18BA9826" w14:textId="77777777" w:rsidR="00A40932" w:rsidRPr="00A40932" w:rsidRDefault="00A40932" w:rsidP="00A40932">
            <w:pPr>
              <w:widowControl w:val="0"/>
              <w:spacing w:line="228" w:lineRule="auto"/>
              <w:jc w:val="center"/>
              <w:rPr>
                <w:spacing w:val="-1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496B9C28" w14:textId="77777777" w:rsidR="00A40932" w:rsidRPr="00A40932" w:rsidRDefault="00A40932" w:rsidP="00A40932">
            <w:pPr>
              <w:widowControl w:val="0"/>
              <w:spacing w:line="228" w:lineRule="auto"/>
              <w:jc w:val="center"/>
              <w:rPr>
                <w:spacing w:val="-14"/>
                <w:sz w:val="18"/>
                <w:szCs w:val="18"/>
                <w:lang w:eastAsia="en-US"/>
              </w:rPr>
            </w:pPr>
            <w:r w:rsidRPr="00A40932">
              <w:rPr>
                <w:spacing w:val="-14"/>
                <w:sz w:val="18"/>
                <w:szCs w:val="18"/>
                <w:lang w:eastAsia="en-US"/>
              </w:rPr>
              <w:t>023 0000000</w:t>
            </w:r>
          </w:p>
        </w:tc>
        <w:tc>
          <w:tcPr>
            <w:tcW w:w="427" w:type="dxa"/>
            <w:tcBorders>
              <w:top w:val="single" w:sz="4" w:space="0" w:color="auto"/>
              <w:left w:val="single" w:sz="4" w:space="0" w:color="auto"/>
              <w:bottom w:val="single" w:sz="4" w:space="0" w:color="auto"/>
              <w:right w:val="single" w:sz="4" w:space="0" w:color="auto"/>
            </w:tcBorders>
          </w:tcPr>
          <w:p w14:paraId="405286C5"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Х</w:t>
            </w:r>
          </w:p>
          <w:p w14:paraId="3908FE0C" w14:textId="77777777" w:rsidR="00A40932" w:rsidRPr="00A40932" w:rsidRDefault="00A40932" w:rsidP="00A40932">
            <w:pPr>
              <w:widowControl w:val="0"/>
              <w:spacing w:line="228" w:lineRule="auto"/>
              <w:jc w:val="center"/>
              <w:rPr>
                <w:spacing w:val="-1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2906DAF7"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2639,5</w:t>
            </w:r>
          </w:p>
        </w:tc>
        <w:tc>
          <w:tcPr>
            <w:tcW w:w="567" w:type="dxa"/>
            <w:tcBorders>
              <w:top w:val="single" w:sz="4" w:space="0" w:color="auto"/>
              <w:left w:val="single" w:sz="4" w:space="0" w:color="auto"/>
              <w:bottom w:val="single" w:sz="4" w:space="0" w:color="auto"/>
              <w:right w:val="single" w:sz="4" w:space="0" w:color="auto"/>
            </w:tcBorders>
            <w:hideMark/>
          </w:tcPr>
          <w:p w14:paraId="070B0FF3"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13,1</w:t>
            </w:r>
          </w:p>
        </w:tc>
        <w:tc>
          <w:tcPr>
            <w:tcW w:w="709" w:type="dxa"/>
            <w:tcBorders>
              <w:top w:val="single" w:sz="4" w:space="0" w:color="auto"/>
              <w:left w:val="single" w:sz="4" w:space="0" w:color="auto"/>
              <w:bottom w:val="single" w:sz="4" w:space="0" w:color="auto"/>
              <w:right w:val="single" w:sz="4" w:space="0" w:color="auto"/>
            </w:tcBorders>
          </w:tcPr>
          <w:p w14:paraId="4E6F8510"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293,2</w:t>
            </w:r>
          </w:p>
          <w:p w14:paraId="2750A1F6" w14:textId="77777777" w:rsidR="00A40932" w:rsidRPr="00A40932" w:rsidRDefault="00A40932" w:rsidP="00A40932">
            <w:pPr>
              <w:spacing w:line="276" w:lineRule="auto"/>
              <w:jc w:val="center"/>
              <w:rPr>
                <w:sz w:val="18"/>
                <w:szCs w:val="18"/>
                <w:lang w:eastAsia="en-US"/>
              </w:rPr>
            </w:pPr>
          </w:p>
        </w:tc>
        <w:tc>
          <w:tcPr>
            <w:tcW w:w="707" w:type="dxa"/>
            <w:tcBorders>
              <w:top w:val="single" w:sz="4" w:space="0" w:color="auto"/>
              <w:left w:val="single" w:sz="4" w:space="0" w:color="auto"/>
              <w:bottom w:val="single" w:sz="4" w:space="0" w:color="auto"/>
              <w:right w:val="single" w:sz="4" w:space="0" w:color="auto"/>
            </w:tcBorders>
          </w:tcPr>
          <w:p w14:paraId="5B622A77"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2333,2</w:t>
            </w:r>
          </w:p>
          <w:p w14:paraId="6003F7BD" w14:textId="77777777" w:rsidR="00A40932" w:rsidRPr="00A40932" w:rsidRDefault="00A40932" w:rsidP="00A40932">
            <w:pPr>
              <w:spacing w:line="276" w:lineRule="auto"/>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1343E5B4"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p w14:paraId="2ECFEE47" w14:textId="77777777" w:rsidR="00A40932" w:rsidRPr="00A40932" w:rsidRDefault="00A40932" w:rsidP="00A40932">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79F4E2FF"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p w14:paraId="42B53C3C" w14:textId="77777777" w:rsidR="00A40932" w:rsidRPr="00A40932" w:rsidRDefault="00A40932" w:rsidP="00A40932">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3DD49D58"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p w14:paraId="20A500C1" w14:textId="77777777" w:rsidR="00A40932" w:rsidRPr="00A40932" w:rsidRDefault="00A40932" w:rsidP="00A40932">
            <w:pPr>
              <w:spacing w:line="276" w:lineRule="auto"/>
              <w:jc w:val="center"/>
              <w:rPr>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14:paraId="751AA00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p w14:paraId="197A74C1" w14:textId="77777777" w:rsidR="00A40932" w:rsidRPr="00A40932" w:rsidRDefault="00A40932" w:rsidP="00A40932">
            <w:pPr>
              <w:spacing w:line="276" w:lineRule="auto"/>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09DDD0C8"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p w14:paraId="1D9F32C5" w14:textId="77777777" w:rsidR="00A40932" w:rsidRPr="00A40932" w:rsidRDefault="00A40932" w:rsidP="00A40932">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7F6B6630"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p w14:paraId="563C293C" w14:textId="77777777" w:rsidR="00A40932" w:rsidRPr="00A40932" w:rsidRDefault="00A40932" w:rsidP="00A40932">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5D06CEEB"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p w14:paraId="693CEB54" w14:textId="77777777" w:rsidR="00A40932" w:rsidRPr="00A40932" w:rsidRDefault="00A40932" w:rsidP="00A40932">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611CED2D"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p w14:paraId="2DC3B443" w14:textId="77777777" w:rsidR="00A40932" w:rsidRPr="00A40932" w:rsidRDefault="00A40932" w:rsidP="00A40932">
            <w:pPr>
              <w:spacing w:line="276" w:lineRule="auto"/>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47E72ACF"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p w14:paraId="0A621115" w14:textId="77777777" w:rsidR="00A40932" w:rsidRPr="00A40932" w:rsidRDefault="00A40932" w:rsidP="00A40932">
            <w:pPr>
              <w:spacing w:line="276" w:lineRule="auto"/>
              <w:jc w:val="center"/>
              <w:rPr>
                <w:sz w:val="18"/>
                <w:szCs w:val="18"/>
                <w:lang w:eastAsia="en-US"/>
              </w:rPr>
            </w:pPr>
          </w:p>
        </w:tc>
      </w:tr>
      <w:tr w:rsidR="00A40932" w:rsidRPr="00A40932" w14:paraId="111AA987" w14:textId="77777777" w:rsidTr="00A40932">
        <w:trPr>
          <w:trHeight w:val="1647"/>
        </w:trPr>
        <w:tc>
          <w:tcPr>
            <w:tcW w:w="473" w:type="dxa"/>
            <w:tcBorders>
              <w:top w:val="single" w:sz="4" w:space="0" w:color="auto"/>
              <w:left w:val="single" w:sz="4" w:space="0" w:color="auto"/>
              <w:bottom w:val="single" w:sz="4" w:space="0" w:color="auto"/>
              <w:right w:val="single" w:sz="4" w:space="0" w:color="auto"/>
            </w:tcBorders>
          </w:tcPr>
          <w:p w14:paraId="0724C505" w14:textId="77777777" w:rsidR="00A40932" w:rsidRPr="00A40932" w:rsidRDefault="00A40932" w:rsidP="00A40932">
            <w:pPr>
              <w:widowControl w:val="0"/>
              <w:spacing w:line="276" w:lineRule="auto"/>
              <w:rPr>
                <w:lang w:eastAsia="en-US"/>
              </w:rPr>
            </w:pPr>
            <w:r w:rsidRPr="00A40932">
              <w:rPr>
                <w:lang w:eastAsia="en-US"/>
              </w:rPr>
              <w:t>11.</w:t>
            </w:r>
          </w:p>
          <w:p w14:paraId="28A6F59C" w14:textId="77777777" w:rsidR="00A40932" w:rsidRPr="00A40932" w:rsidRDefault="00A40932" w:rsidP="00A40932">
            <w:pPr>
              <w:widowControl w:val="0"/>
              <w:spacing w:line="276" w:lineRule="auto"/>
              <w:jc w:val="center"/>
              <w:rPr>
                <w:lang w:eastAsia="en-US"/>
              </w:rPr>
            </w:pPr>
          </w:p>
        </w:tc>
        <w:tc>
          <w:tcPr>
            <w:tcW w:w="1850" w:type="dxa"/>
            <w:tcBorders>
              <w:top w:val="single" w:sz="4" w:space="0" w:color="auto"/>
              <w:left w:val="single" w:sz="4" w:space="0" w:color="auto"/>
              <w:bottom w:val="single" w:sz="4" w:space="0" w:color="auto"/>
              <w:right w:val="single" w:sz="4" w:space="0" w:color="auto"/>
            </w:tcBorders>
            <w:hideMark/>
          </w:tcPr>
          <w:p w14:paraId="28291C45" w14:textId="77777777" w:rsidR="00A40932" w:rsidRPr="00A40932" w:rsidRDefault="00A40932" w:rsidP="00A40932">
            <w:pPr>
              <w:widowControl w:val="0"/>
              <w:spacing w:line="276" w:lineRule="auto"/>
              <w:rPr>
                <w:bCs/>
                <w:lang w:eastAsia="en-US"/>
              </w:rPr>
            </w:pPr>
            <w:r w:rsidRPr="00A40932">
              <w:rPr>
                <w:bCs/>
                <w:sz w:val="22"/>
                <w:szCs w:val="22"/>
                <w:lang w:eastAsia="en-US"/>
              </w:rPr>
              <w:t>Основное мероприятия 2.1.</w:t>
            </w:r>
          </w:p>
          <w:p w14:paraId="4C2E3831" w14:textId="77777777" w:rsidR="00A40932" w:rsidRPr="00A40932" w:rsidRDefault="00A40932" w:rsidP="00A40932">
            <w:pPr>
              <w:widowControl w:val="0"/>
              <w:spacing w:line="276" w:lineRule="auto"/>
              <w:rPr>
                <w:bCs/>
                <w:lang w:eastAsia="en-US"/>
              </w:rPr>
            </w:pPr>
            <w:r w:rsidRPr="00A40932">
              <w:rPr>
                <w:bCs/>
                <w:sz w:val="22"/>
                <w:szCs w:val="22"/>
                <w:lang w:eastAsia="en-US"/>
              </w:rPr>
              <w:t>Мероприятия по содержанию и текущему ремонту памятников</w:t>
            </w:r>
          </w:p>
        </w:tc>
        <w:tc>
          <w:tcPr>
            <w:tcW w:w="1843" w:type="dxa"/>
            <w:tcBorders>
              <w:top w:val="single" w:sz="4" w:space="0" w:color="auto"/>
              <w:left w:val="single" w:sz="4" w:space="0" w:color="auto"/>
              <w:bottom w:val="single" w:sz="4" w:space="0" w:color="auto"/>
              <w:right w:val="single" w:sz="4" w:space="0" w:color="auto"/>
            </w:tcBorders>
            <w:hideMark/>
          </w:tcPr>
          <w:p w14:paraId="242E8153" w14:textId="77777777" w:rsidR="00A40932" w:rsidRPr="00A40932" w:rsidRDefault="00A40932" w:rsidP="00A40932">
            <w:pPr>
              <w:widowControl w:val="0"/>
              <w:spacing w:line="230" w:lineRule="auto"/>
              <w:rPr>
                <w:lang w:eastAsia="en-US"/>
              </w:rPr>
            </w:pPr>
            <w:r w:rsidRPr="00A40932">
              <w:rPr>
                <w:sz w:val="22"/>
                <w:szCs w:val="22"/>
                <w:lang w:eastAsia="en-US"/>
              </w:rPr>
              <w:t>Администрации Истоминского сельского поселения</w:t>
            </w:r>
          </w:p>
          <w:p w14:paraId="2724189B" w14:textId="77777777" w:rsidR="00A40932" w:rsidRPr="00A40932" w:rsidRDefault="00A40932" w:rsidP="00A40932">
            <w:pPr>
              <w:widowControl w:val="0"/>
              <w:spacing w:line="228" w:lineRule="auto"/>
              <w:rPr>
                <w:lang w:eastAsia="en-US"/>
              </w:rPr>
            </w:pPr>
            <w:r w:rsidRPr="00A40932">
              <w:rPr>
                <w:sz w:val="22"/>
                <w:szCs w:val="22"/>
                <w:lang w:eastAsia="en-US"/>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2ED0C8C7"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14:paraId="1AB3454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0801</w:t>
            </w:r>
          </w:p>
        </w:tc>
        <w:tc>
          <w:tcPr>
            <w:tcW w:w="567" w:type="dxa"/>
            <w:tcBorders>
              <w:top w:val="single" w:sz="4" w:space="0" w:color="auto"/>
              <w:left w:val="single" w:sz="4" w:space="0" w:color="auto"/>
              <w:bottom w:val="single" w:sz="4" w:space="0" w:color="auto"/>
              <w:right w:val="single" w:sz="4" w:space="0" w:color="auto"/>
            </w:tcBorders>
            <w:hideMark/>
          </w:tcPr>
          <w:p w14:paraId="6A7647A1" w14:textId="77777777" w:rsidR="00A40932" w:rsidRPr="00A40932" w:rsidRDefault="00A40932" w:rsidP="00A40932">
            <w:pPr>
              <w:widowControl w:val="0"/>
              <w:spacing w:line="228" w:lineRule="auto"/>
              <w:jc w:val="center"/>
              <w:rPr>
                <w:spacing w:val="-14"/>
                <w:sz w:val="18"/>
                <w:szCs w:val="18"/>
                <w:lang w:eastAsia="en-US"/>
              </w:rPr>
            </w:pPr>
            <w:r w:rsidRPr="00A40932">
              <w:rPr>
                <w:spacing w:val="-14"/>
                <w:sz w:val="18"/>
                <w:szCs w:val="18"/>
                <w:lang w:eastAsia="en-US"/>
              </w:rPr>
              <w:t>0230024080</w:t>
            </w:r>
          </w:p>
        </w:tc>
        <w:tc>
          <w:tcPr>
            <w:tcW w:w="427" w:type="dxa"/>
            <w:tcBorders>
              <w:top w:val="single" w:sz="4" w:space="0" w:color="auto"/>
              <w:left w:val="single" w:sz="4" w:space="0" w:color="auto"/>
              <w:bottom w:val="single" w:sz="4" w:space="0" w:color="auto"/>
              <w:right w:val="single" w:sz="4" w:space="0" w:color="auto"/>
            </w:tcBorders>
            <w:hideMark/>
          </w:tcPr>
          <w:p w14:paraId="56A6CF37"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14:paraId="5868681E"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108,3</w:t>
            </w:r>
          </w:p>
        </w:tc>
        <w:tc>
          <w:tcPr>
            <w:tcW w:w="567" w:type="dxa"/>
            <w:tcBorders>
              <w:top w:val="single" w:sz="4" w:space="0" w:color="auto"/>
              <w:left w:val="single" w:sz="4" w:space="0" w:color="auto"/>
              <w:bottom w:val="single" w:sz="4" w:space="0" w:color="auto"/>
              <w:right w:val="single" w:sz="4" w:space="0" w:color="auto"/>
            </w:tcBorders>
            <w:hideMark/>
          </w:tcPr>
          <w:p w14:paraId="386F1965"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3,1</w:t>
            </w:r>
          </w:p>
        </w:tc>
        <w:tc>
          <w:tcPr>
            <w:tcW w:w="709" w:type="dxa"/>
            <w:tcBorders>
              <w:top w:val="single" w:sz="4" w:space="0" w:color="auto"/>
              <w:left w:val="single" w:sz="4" w:space="0" w:color="auto"/>
              <w:bottom w:val="single" w:sz="4" w:space="0" w:color="auto"/>
              <w:right w:val="single" w:sz="4" w:space="0" w:color="auto"/>
            </w:tcBorders>
            <w:hideMark/>
          </w:tcPr>
          <w:p w14:paraId="192E1102"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93,2</w:t>
            </w:r>
          </w:p>
        </w:tc>
        <w:tc>
          <w:tcPr>
            <w:tcW w:w="707" w:type="dxa"/>
            <w:tcBorders>
              <w:top w:val="single" w:sz="4" w:space="0" w:color="auto"/>
              <w:left w:val="single" w:sz="4" w:space="0" w:color="auto"/>
              <w:bottom w:val="single" w:sz="4" w:space="0" w:color="auto"/>
              <w:right w:val="single" w:sz="4" w:space="0" w:color="auto"/>
            </w:tcBorders>
            <w:hideMark/>
          </w:tcPr>
          <w:p w14:paraId="174F40FC" w14:textId="77777777" w:rsidR="00A40932" w:rsidRPr="00A40932" w:rsidRDefault="00A40932" w:rsidP="00A40932">
            <w:pPr>
              <w:widowControl w:val="0"/>
              <w:spacing w:line="228" w:lineRule="auto"/>
              <w:jc w:val="center"/>
              <w:rPr>
                <w:color w:val="000000"/>
                <w:spacing w:val="-10"/>
                <w:sz w:val="18"/>
                <w:szCs w:val="18"/>
                <w:lang w:eastAsia="en-US"/>
              </w:rPr>
            </w:pPr>
            <w:r w:rsidRPr="00A40932">
              <w:rPr>
                <w:color w:val="000000"/>
                <w:spacing w:val="-10"/>
                <w:sz w:val="18"/>
                <w:szCs w:val="18"/>
                <w:lang w:eastAsia="en-US"/>
              </w:rPr>
              <w:t>59,0</w:t>
            </w:r>
          </w:p>
        </w:tc>
        <w:tc>
          <w:tcPr>
            <w:tcW w:w="708" w:type="dxa"/>
            <w:tcBorders>
              <w:top w:val="single" w:sz="4" w:space="0" w:color="auto"/>
              <w:left w:val="single" w:sz="4" w:space="0" w:color="auto"/>
              <w:bottom w:val="single" w:sz="4" w:space="0" w:color="auto"/>
              <w:right w:val="single" w:sz="4" w:space="0" w:color="auto"/>
            </w:tcBorders>
            <w:hideMark/>
          </w:tcPr>
          <w:p w14:paraId="567CD36B"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0DC7A1D7"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3E987326"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14:paraId="79863B90"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2DA7FD72"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20B2DB41"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0892021E"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6467E08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001DC4F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r>
      <w:tr w:rsidR="00A40932" w:rsidRPr="00A40932" w14:paraId="63A34432" w14:textId="77777777" w:rsidTr="00A40932">
        <w:trPr>
          <w:trHeight w:val="1647"/>
        </w:trPr>
        <w:tc>
          <w:tcPr>
            <w:tcW w:w="473" w:type="dxa"/>
            <w:tcBorders>
              <w:top w:val="single" w:sz="4" w:space="0" w:color="auto"/>
              <w:left w:val="single" w:sz="4" w:space="0" w:color="auto"/>
              <w:bottom w:val="single" w:sz="4" w:space="0" w:color="auto"/>
              <w:right w:val="single" w:sz="4" w:space="0" w:color="auto"/>
            </w:tcBorders>
            <w:hideMark/>
          </w:tcPr>
          <w:p w14:paraId="46E65970" w14:textId="77777777" w:rsidR="00A40932" w:rsidRPr="00A40932" w:rsidRDefault="00A40932" w:rsidP="00A40932">
            <w:pPr>
              <w:widowControl w:val="0"/>
              <w:spacing w:line="276" w:lineRule="auto"/>
              <w:rPr>
                <w:lang w:eastAsia="en-US"/>
              </w:rPr>
            </w:pPr>
            <w:r w:rsidRPr="00A40932">
              <w:rPr>
                <w:lang w:eastAsia="en-US"/>
              </w:rPr>
              <w:t>12.</w:t>
            </w:r>
          </w:p>
        </w:tc>
        <w:tc>
          <w:tcPr>
            <w:tcW w:w="1850" w:type="dxa"/>
            <w:tcBorders>
              <w:top w:val="single" w:sz="4" w:space="0" w:color="auto"/>
              <w:left w:val="single" w:sz="4" w:space="0" w:color="auto"/>
              <w:bottom w:val="single" w:sz="4" w:space="0" w:color="auto"/>
              <w:right w:val="single" w:sz="4" w:space="0" w:color="auto"/>
            </w:tcBorders>
            <w:hideMark/>
          </w:tcPr>
          <w:p w14:paraId="0E020B24" w14:textId="77777777" w:rsidR="00A40932" w:rsidRPr="00A40932" w:rsidRDefault="00A40932" w:rsidP="00A40932">
            <w:pPr>
              <w:widowControl w:val="0"/>
              <w:spacing w:line="276" w:lineRule="auto"/>
              <w:rPr>
                <w:bCs/>
                <w:lang w:eastAsia="en-US"/>
              </w:rPr>
            </w:pPr>
            <w:r w:rsidRPr="00A40932">
              <w:rPr>
                <w:bCs/>
                <w:sz w:val="22"/>
                <w:szCs w:val="22"/>
                <w:lang w:eastAsia="en-US"/>
              </w:rPr>
              <w:t>Основное мероприятие 2.2.</w:t>
            </w:r>
          </w:p>
          <w:p w14:paraId="7F722DE1" w14:textId="77777777" w:rsidR="00A40932" w:rsidRPr="00A40932" w:rsidRDefault="00A40932" w:rsidP="00A40932">
            <w:pPr>
              <w:widowControl w:val="0"/>
              <w:spacing w:line="276" w:lineRule="auto"/>
              <w:rPr>
                <w:bCs/>
                <w:lang w:eastAsia="en-US"/>
              </w:rPr>
            </w:pPr>
            <w:r w:rsidRPr="00A40932">
              <w:rPr>
                <w:bCs/>
                <w:sz w:val="22"/>
                <w:szCs w:val="22"/>
                <w:lang w:eastAsia="en-US"/>
              </w:rPr>
              <w:t>Расходы на разработку проектно-сметной документации на  капитальный ремонт памятников ВОВ</w:t>
            </w:r>
          </w:p>
        </w:tc>
        <w:tc>
          <w:tcPr>
            <w:tcW w:w="1843" w:type="dxa"/>
            <w:tcBorders>
              <w:top w:val="single" w:sz="4" w:space="0" w:color="auto"/>
              <w:left w:val="single" w:sz="4" w:space="0" w:color="auto"/>
              <w:bottom w:val="single" w:sz="4" w:space="0" w:color="auto"/>
              <w:right w:val="single" w:sz="4" w:space="0" w:color="auto"/>
            </w:tcBorders>
            <w:hideMark/>
          </w:tcPr>
          <w:p w14:paraId="5A570DB8" w14:textId="77777777" w:rsidR="00A40932" w:rsidRPr="00A40932" w:rsidRDefault="00A40932" w:rsidP="00A40932">
            <w:pPr>
              <w:widowControl w:val="0"/>
              <w:spacing w:line="230" w:lineRule="auto"/>
              <w:rPr>
                <w:lang w:eastAsia="en-US"/>
              </w:rPr>
            </w:pPr>
            <w:r w:rsidRPr="00A40932">
              <w:rPr>
                <w:sz w:val="22"/>
                <w:szCs w:val="22"/>
                <w:lang w:eastAsia="en-US"/>
              </w:rPr>
              <w:t xml:space="preserve">Администрация </w:t>
            </w:r>
          </w:p>
          <w:p w14:paraId="58B624C8" w14:textId="77777777" w:rsidR="00A40932" w:rsidRPr="00A40932" w:rsidRDefault="00A40932" w:rsidP="00A40932">
            <w:pPr>
              <w:widowControl w:val="0"/>
              <w:spacing w:line="230" w:lineRule="auto"/>
              <w:rPr>
                <w:lang w:eastAsia="en-US"/>
              </w:rPr>
            </w:pPr>
            <w:r w:rsidRPr="00A40932">
              <w:rPr>
                <w:sz w:val="22"/>
                <w:szCs w:val="22"/>
                <w:lang w:eastAsia="en-US"/>
              </w:rPr>
              <w:t>Истоминского</w:t>
            </w:r>
          </w:p>
          <w:p w14:paraId="5EADFDCC" w14:textId="77777777" w:rsidR="00A40932" w:rsidRPr="00A40932" w:rsidRDefault="00A40932" w:rsidP="00A40932">
            <w:pPr>
              <w:widowControl w:val="0"/>
              <w:spacing w:line="230" w:lineRule="auto"/>
              <w:rPr>
                <w:lang w:eastAsia="en-US"/>
              </w:rPr>
            </w:pPr>
            <w:r w:rsidRPr="00A40932">
              <w:rPr>
                <w:sz w:val="22"/>
                <w:szCs w:val="22"/>
                <w:lang w:eastAsia="en-US"/>
              </w:rPr>
              <w:t>сельского</w:t>
            </w:r>
          </w:p>
          <w:p w14:paraId="53EE5F96" w14:textId="77777777" w:rsidR="00A40932" w:rsidRPr="00A40932" w:rsidRDefault="00A40932" w:rsidP="00A40932">
            <w:pPr>
              <w:widowControl w:val="0"/>
              <w:spacing w:line="230" w:lineRule="auto"/>
              <w:rPr>
                <w:lang w:eastAsia="en-US"/>
              </w:rPr>
            </w:pPr>
            <w:r w:rsidRPr="00A40932">
              <w:rPr>
                <w:sz w:val="22"/>
                <w:szCs w:val="22"/>
                <w:lang w:eastAsia="en-US"/>
              </w:rPr>
              <w:t>поселения</w:t>
            </w:r>
          </w:p>
        </w:tc>
        <w:tc>
          <w:tcPr>
            <w:tcW w:w="567" w:type="dxa"/>
            <w:tcBorders>
              <w:top w:val="single" w:sz="4" w:space="0" w:color="auto"/>
              <w:left w:val="single" w:sz="4" w:space="0" w:color="auto"/>
              <w:bottom w:val="single" w:sz="4" w:space="0" w:color="auto"/>
              <w:right w:val="single" w:sz="4" w:space="0" w:color="auto"/>
            </w:tcBorders>
            <w:hideMark/>
          </w:tcPr>
          <w:p w14:paraId="7AD5ED95"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X</w:t>
            </w:r>
          </w:p>
        </w:tc>
        <w:tc>
          <w:tcPr>
            <w:tcW w:w="567" w:type="dxa"/>
            <w:tcBorders>
              <w:top w:val="single" w:sz="4" w:space="0" w:color="auto"/>
              <w:left w:val="single" w:sz="4" w:space="0" w:color="auto"/>
              <w:bottom w:val="single" w:sz="4" w:space="0" w:color="auto"/>
              <w:right w:val="single" w:sz="4" w:space="0" w:color="auto"/>
            </w:tcBorders>
            <w:hideMark/>
          </w:tcPr>
          <w:p w14:paraId="7C086323"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0801</w:t>
            </w:r>
          </w:p>
        </w:tc>
        <w:tc>
          <w:tcPr>
            <w:tcW w:w="567" w:type="dxa"/>
            <w:tcBorders>
              <w:top w:val="single" w:sz="4" w:space="0" w:color="auto"/>
              <w:left w:val="single" w:sz="4" w:space="0" w:color="auto"/>
              <w:bottom w:val="single" w:sz="4" w:space="0" w:color="auto"/>
              <w:right w:val="single" w:sz="4" w:space="0" w:color="auto"/>
            </w:tcBorders>
            <w:hideMark/>
          </w:tcPr>
          <w:p w14:paraId="68D03936" w14:textId="77777777" w:rsidR="00A40932" w:rsidRPr="00A40932" w:rsidRDefault="00A40932" w:rsidP="00A40932">
            <w:pPr>
              <w:widowControl w:val="0"/>
              <w:spacing w:line="228" w:lineRule="auto"/>
              <w:jc w:val="center"/>
              <w:rPr>
                <w:spacing w:val="-14"/>
                <w:sz w:val="18"/>
                <w:szCs w:val="18"/>
                <w:lang w:val="en-US" w:eastAsia="en-US"/>
              </w:rPr>
            </w:pPr>
            <w:r w:rsidRPr="00A40932">
              <w:rPr>
                <w:spacing w:val="-14"/>
                <w:sz w:val="18"/>
                <w:szCs w:val="18"/>
                <w:lang w:val="en-US" w:eastAsia="en-US"/>
              </w:rPr>
              <w:t>0230024490</w:t>
            </w:r>
          </w:p>
        </w:tc>
        <w:tc>
          <w:tcPr>
            <w:tcW w:w="427" w:type="dxa"/>
            <w:tcBorders>
              <w:top w:val="single" w:sz="4" w:space="0" w:color="auto"/>
              <w:left w:val="single" w:sz="4" w:space="0" w:color="auto"/>
              <w:bottom w:val="single" w:sz="4" w:space="0" w:color="auto"/>
              <w:right w:val="single" w:sz="4" w:space="0" w:color="auto"/>
            </w:tcBorders>
            <w:hideMark/>
          </w:tcPr>
          <w:p w14:paraId="172FC46E"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244</w:t>
            </w:r>
          </w:p>
        </w:tc>
        <w:tc>
          <w:tcPr>
            <w:tcW w:w="709" w:type="dxa"/>
            <w:tcBorders>
              <w:top w:val="single" w:sz="4" w:space="0" w:color="auto"/>
              <w:left w:val="single" w:sz="4" w:space="0" w:color="auto"/>
              <w:bottom w:val="single" w:sz="4" w:space="0" w:color="auto"/>
              <w:right w:val="single" w:sz="4" w:space="0" w:color="auto"/>
            </w:tcBorders>
            <w:hideMark/>
          </w:tcPr>
          <w:p w14:paraId="1E8F7473"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00731402"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14:paraId="59D334FE"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7" w:type="dxa"/>
            <w:tcBorders>
              <w:top w:val="single" w:sz="4" w:space="0" w:color="auto"/>
              <w:left w:val="single" w:sz="4" w:space="0" w:color="auto"/>
              <w:bottom w:val="single" w:sz="4" w:space="0" w:color="auto"/>
              <w:right w:val="single" w:sz="4" w:space="0" w:color="auto"/>
            </w:tcBorders>
            <w:hideMark/>
          </w:tcPr>
          <w:p w14:paraId="16A4CAD2"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4B05915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2FA663AB"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D4A6A85"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14:paraId="4AE52A2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548F496D"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800AEF8"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6D4527C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114B6C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62B562F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r>
      <w:tr w:rsidR="00A40932" w:rsidRPr="00A40932" w14:paraId="50584E5E" w14:textId="77777777" w:rsidTr="00A40932">
        <w:trPr>
          <w:trHeight w:val="1647"/>
        </w:trPr>
        <w:tc>
          <w:tcPr>
            <w:tcW w:w="473" w:type="dxa"/>
            <w:tcBorders>
              <w:top w:val="single" w:sz="4" w:space="0" w:color="auto"/>
              <w:left w:val="single" w:sz="4" w:space="0" w:color="auto"/>
              <w:bottom w:val="single" w:sz="4" w:space="0" w:color="auto"/>
              <w:right w:val="single" w:sz="4" w:space="0" w:color="auto"/>
            </w:tcBorders>
            <w:hideMark/>
          </w:tcPr>
          <w:p w14:paraId="097C2C87" w14:textId="77777777" w:rsidR="00A40932" w:rsidRPr="00A40932" w:rsidRDefault="00A40932" w:rsidP="00A40932">
            <w:pPr>
              <w:widowControl w:val="0"/>
              <w:spacing w:line="276" w:lineRule="auto"/>
              <w:rPr>
                <w:highlight w:val="yellow"/>
                <w:lang w:eastAsia="en-US"/>
              </w:rPr>
            </w:pPr>
            <w:r w:rsidRPr="00A40932">
              <w:rPr>
                <w:lang w:eastAsia="en-US"/>
              </w:rPr>
              <w:t>13.</w:t>
            </w:r>
          </w:p>
        </w:tc>
        <w:tc>
          <w:tcPr>
            <w:tcW w:w="1850" w:type="dxa"/>
            <w:tcBorders>
              <w:top w:val="single" w:sz="4" w:space="0" w:color="auto"/>
              <w:left w:val="single" w:sz="4" w:space="0" w:color="auto"/>
              <w:bottom w:val="single" w:sz="4" w:space="0" w:color="auto"/>
              <w:right w:val="single" w:sz="4" w:space="0" w:color="auto"/>
            </w:tcBorders>
            <w:hideMark/>
          </w:tcPr>
          <w:p w14:paraId="7BC4DBE8" w14:textId="77777777" w:rsidR="00A40932" w:rsidRPr="00A40932" w:rsidRDefault="00A40932" w:rsidP="00A40932">
            <w:pPr>
              <w:widowControl w:val="0"/>
              <w:spacing w:line="276" w:lineRule="auto"/>
              <w:rPr>
                <w:bCs/>
                <w:color w:val="000000"/>
                <w:lang w:eastAsia="en-US"/>
              </w:rPr>
            </w:pPr>
            <w:r w:rsidRPr="00A40932">
              <w:rPr>
                <w:bCs/>
                <w:color w:val="000000"/>
                <w:sz w:val="22"/>
                <w:szCs w:val="22"/>
                <w:lang w:eastAsia="en-US"/>
              </w:rPr>
              <w:t>Основное мероприятие 2.3.</w:t>
            </w:r>
          </w:p>
          <w:p w14:paraId="4A353B35" w14:textId="77777777" w:rsidR="00A40932" w:rsidRPr="00A40932" w:rsidRDefault="00A40932" w:rsidP="00A40932">
            <w:pPr>
              <w:widowControl w:val="0"/>
              <w:spacing w:line="276" w:lineRule="auto"/>
              <w:rPr>
                <w:bCs/>
                <w:color w:val="000000"/>
                <w:lang w:eastAsia="en-US"/>
              </w:rPr>
            </w:pPr>
            <w:r w:rsidRPr="00A40932">
              <w:rPr>
                <w:bCs/>
                <w:color w:val="000000"/>
                <w:sz w:val="22"/>
                <w:szCs w:val="22"/>
                <w:lang w:eastAsia="en-US"/>
              </w:rPr>
              <w:t>Расходы на изготовление и монтаж монумента в х. Истомино</w:t>
            </w:r>
          </w:p>
        </w:tc>
        <w:tc>
          <w:tcPr>
            <w:tcW w:w="1843" w:type="dxa"/>
            <w:tcBorders>
              <w:top w:val="single" w:sz="4" w:space="0" w:color="auto"/>
              <w:left w:val="single" w:sz="4" w:space="0" w:color="auto"/>
              <w:bottom w:val="single" w:sz="4" w:space="0" w:color="auto"/>
              <w:right w:val="single" w:sz="4" w:space="0" w:color="auto"/>
            </w:tcBorders>
            <w:hideMark/>
          </w:tcPr>
          <w:p w14:paraId="772D37B1" w14:textId="77777777" w:rsidR="00A40932" w:rsidRPr="00A40932" w:rsidRDefault="00A40932" w:rsidP="00A40932">
            <w:pPr>
              <w:widowControl w:val="0"/>
              <w:spacing w:line="230" w:lineRule="auto"/>
              <w:rPr>
                <w:lang w:eastAsia="en-US"/>
              </w:rPr>
            </w:pPr>
            <w:r w:rsidRPr="00A40932">
              <w:rPr>
                <w:sz w:val="22"/>
                <w:szCs w:val="22"/>
                <w:lang w:eastAsia="en-US"/>
              </w:rPr>
              <w:t xml:space="preserve">Администрация </w:t>
            </w:r>
          </w:p>
          <w:p w14:paraId="1CBE8088" w14:textId="77777777" w:rsidR="00A40932" w:rsidRPr="00A40932" w:rsidRDefault="00A40932" w:rsidP="00A40932">
            <w:pPr>
              <w:widowControl w:val="0"/>
              <w:spacing w:line="230" w:lineRule="auto"/>
              <w:rPr>
                <w:lang w:eastAsia="en-US"/>
              </w:rPr>
            </w:pPr>
            <w:r w:rsidRPr="00A40932">
              <w:rPr>
                <w:sz w:val="22"/>
                <w:szCs w:val="22"/>
                <w:lang w:eastAsia="en-US"/>
              </w:rPr>
              <w:t>Истоминского</w:t>
            </w:r>
          </w:p>
          <w:p w14:paraId="5355A55E" w14:textId="77777777" w:rsidR="00A40932" w:rsidRPr="00A40932" w:rsidRDefault="00A40932" w:rsidP="00A40932">
            <w:pPr>
              <w:widowControl w:val="0"/>
              <w:spacing w:line="230" w:lineRule="auto"/>
              <w:rPr>
                <w:lang w:eastAsia="en-US"/>
              </w:rPr>
            </w:pPr>
            <w:r w:rsidRPr="00A40932">
              <w:rPr>
                <w:sz w:val="22"/>
                <w:szCs w:val="22"/>
                <w:lang w:eastAsia="en-US"/>
              </w:rPr>
              <w:t>сельского</w:t>
            </w:r>
          </w:p>
          <w:p w14:paraId="17B5D753" w14:textId="77777777" w:rsidR="00A40932" w:rsidRPr="00A40932" w:rsidRDefault="00A40932" w:rsidP="00A40932">
            <w:pPr>
              <w:widowControl w:val="0"/>
              <w:spacing w:line="230" w:lineRule="auto"/>
              <w:rPr>
                <w:lang w:eastAsia="en-US"/>
              </w:rPr>
            </w:pPr>
            <w:r w:rsidRPr="00A40932">
              <w:rPr>
                <w:sz w:val="22"/>
                <w:szCs w:val="22"/>
                <w:lang w:eastAsia="en-US"/>
              </w:rPr>
              <w:t>поселения</w:t>
            </w:r>
          </w:p>
        </w:tc>
        <w:tc>
          <w:tcPr>
            <w:tcW w:w="567" w:type="dxa"/>
            <w:tcBorders>
              <w:top w:val="single" w:sz="4" w:space="0" w:color="auto"/>
              <w:left w:val="single" w:sz="4" w:space="0" w:color="auto"/>
              <w:bottom w:val="single" w:sz="4" w:space="0" w:color="auto"/>
              <w:right w:val="single" w:sz="4" w:space="0" w:color="auto"/>
            </w:tcBorders>
            <w:hideMark/>
          </w:tcPr>
          <w:p w14:paraId="36124C44" w14:textId="77777777" w:rsidR="00A40932" w:rsidRPr="00A40932" w:rsidRDefault="00A40932" w:rsidP="00A40932">
            <w:pPr>
              <w:widowControl w:val="0"/>
              <w:spacing w:line="228" w:lineRule="auto"/>
              <w:jc w:val="center"/>
              <w:rPr>
                <w:spacing w:val="-10"/>
                <w:sz w:val="18"/>
                <w:szCs w:val="18"/>
                <w:highlight w:val="yellow"/>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14:paraId="7704A09F"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0801</w:t>
            </w:r>
          </w:p>
        </w:tc>
        <w:tc>
          <w:tcPr>
            <w:tcW w:w="567" w:type="dxa"/>
            <w:tcBorders>
              <w:top w:val="single" w:sz="4" w:space="0" w:color="auto"/>
              <w:left w:val="single" w:sz="4" w:space="0" w:color="auto"/>
              <w:bottom w:val="single" w:sz="4" w:space="0" w:color="auto"/>
              <w:right w:val="single" w:sz="4" w:space="0" w:color="auto"/>
            </w:tcBorders>
            <w:hideMark/>
          </w:tcPr>
          <w:p w14:paraId="0792DE63" w14:textId="77777777" w:rsidR="00A40932" w:rsidRPr="00A40932" w:rsidRDefault="00A40932" w:rsidP="00A40932">
            <w:pPr>
              <w:widowControl w:val="0"/>
              <w:spacing w:line="228" w:lineRule="auto"/>
              <w:jc w:val="center"/>
              <w:rPr>
                <w:spacing w:val="-14"/>
                <w:sz w:val="18"/>
                <w:szCs w:val="18"/>
                <w:lang w:eastAsia="en-US"/>
              </w:rPr>
            </w:pPr>
            <w:r w:rsidRPr="00A40932">
              <w:rPr>
                <w:spacing w:val="-14"/>
                <w:sz w:val="18"/>
                <w:szCs w:val="18"/>
                <w:lang w:eastAsia="en-US"/>
              </w:rPr>
              <w:t>0230024560</w:t>
            </w:r>
          </w:p>
        </w:tc>
        <w:tc>
          <w:tcPr>
            <w:tcW w:w="427" w:type="dxa"/>
            <w:tcBorders>
              <w:top w:val="single" w:sz="4" w:space="0" w:color="auto"/>
              <w:left w:val="single" w:sz="4" w:space="0" w:color="auto"/>
              <w:bottom w:val="single" w:sz="4" w:space="0" w:color="auto"/>
              <w:right w:val="single" w:sz="4" w:space="0" w:color="auto"/>
            </w:tcBorders>
            <w:hideMark/>
          </w:tcPr>
          <w:p w14:paraId="286A41BA" w14:textId="77777777" w:rsidR="00A40932" w:rsidRPr="00A40932" w:rsidRDefault="00A40932" w:rsidP="00A40932">
            <w:pPr>
              <w:widowControl w:val="0"/>
              <w:spacing w:line="228" w:lineRule="auto"/>
              <w:jc w:val="center"/>
              <w:rPr>
                <w:spacing w:val="-10"/>
                <w:sz w:val="18"/>
                <w:szCs w:val="18"/>
                <w:highlight w:val="yellow"/>
                <w:lang w:eastAsia="en-US"/>
              </w:rPr>
            </w:pPr>
            <w:r w:rsidRPr="00A40932">
              <w:rPr>
                <w:spacing w:val="-10"/>
                <w:sz w:val="18"/>
                <w:szCs w:val="18"/>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14:paraId="0F68342C" w14:textId="77777777" w:rsidR="00A40932" w:rsidRPr="00A40932" w:rsidRDefault="00A40932" w:rsidP="00A40932">
            <w:pPr>
              <w:widowControl w:val="0"/>
              <w:spacing w:line="228" w:lineRule="auto"/>
              <w:jc w:val="center"/>
              <w:rPr>
                <w:spacing w:val="-10"/>
                <w:sz w:val="18"/>
                <w:szCs w:val="18"/>
                <w:highlight w:val="yellow"/>
                <w:lang w:eastAsia="en-US"/>
              </w:rPr>
            </w:pPr>
            <w:r w:rsidRPr="00A40932">
              <w:rPr>
                <w:spacing w:val="-10"/>
                <w:sz w:val="18"/>
                <w:szCs w:val="18"/>
                <w:lang w:eastAsia="en-US"/>
              </w:rPr>
              <w:t>200,0</w:t>
            </w:r>
          </w:p>
        </w:tc>
        <w:tc>
          <w:tcPr>
            <w:tcW w:w="567" w:type="dxa"/>
            <w:tcBorders>
              <w:top w:val="single" w:sz="4" w:space="0" w:color="auto"/>
              <w:left w:val="single" w:sz="4" w:space="0" w:color="auto"/>
              <w:bottom w:val="single" w:sz="4" w:space="0" w:color="auto"/>
              <w:right w:val="single" w:sz="4" w:space="0" w:color="auto"/>
            </w:tcBorders>
            <w:hideMark/>
          </w:tcPr>
          <w:p w14:paraId="2BA626EB"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202FE24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200,0</w:t>
            </w:r>
          </w:p>
        </w:tc>
        <w:tc>
          <w:tcPr>
            <w:tcW w:w="707" w:type="dxa"/>
            <w:tcBorders>
              <w:top w:val="single" w:sz="4" w:space="0" w:color="auto"/>
              <w:left w:val="single" w:sz="4" w:space="0" w:color="auto"/>
              <w:bottom w:val="single" w:sz="4" w:space="0" w:color="auto"/>
              <w:right w:val="single" w:sz="4" w:space="0" w:color="auto"/>
            </w:tcBorders>
            <w:hideMark/>
          </w:tcPr>
          <w:p w14:paraId="6808C6F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33C6A1CA"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66399FF7"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4BBAC1EA"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14:paraId="56ADF92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6B3C7AD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0A41D8B0"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B22832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60F016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58B5C520"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r>
      <w:tr w:rsidR="00A40932" w:rsidRPr="00A40932" w14:paraId="20C0C105" w14:textId="77777777" w:rsidTr="00A40932">
        <w:trPr>
          <w:trHeight w:val="1647"/>
        </w:trPr>
        <w:tc>
          <w:tcPr>
            <w:tcW w:w="473" w:type="dxa"/>
            <w:tcBorders>
              <w:top w:val="single" w:sz="4" w:space="0" w:color="auto"/>
              <w:left w:val="single" w:sz="4" w:space="0" w:color="auto"/>
              <w:bottom w:val="single" w:sz="4" w:space="0" w:color="auto"/>
              <w:right w:val="single" w:sz="4" w:space="0" w:color="auto"/>
            </w:tcBorders>
            <w:hideMark/>
          </w:tcPr>
          <w:p w14:paraId="66C33BA5" w14:textId="77777777" w:rsidR="00A40932" w:rsidRPr="00A40932" w:rsidRDefault="00A40932" w:rsidP="00A40932">
            <w:pPr>
              <w:widowControl w:val="0"/>
              <w:spacing w:line="276" w:lineRule="auto"/>
              <w:rPr>
                <w:lang w:eastAsia="en-US"/>
              </w:rPr>
            </w:pPr>
            <w:r w:rsidRPr="00A40932">
              <w:rPr>
                <w:lang w:eastAsia="en-US"/>
              </w:rPr>
              <w:lastRenderedPageBreak/>
              <w:t>14.</w:t>
            </w:r>
          </w:p>
        </w:tc>
        <w:tc>
          <w:tcPr>
            <w:tcW w:w="1850" w:type="dxa"/>
            <w:tcBorders>
              <w:top w:val="single" w:sz="4" w:space="0" w:color="auto"/>
              <w:left w:val="single" w:sz="4" w:space="0" w:color="auto"/>
              <w:bottom w:val="single" w:sz="4" w:space="0" w:color="auto"/>
              <w:right w:val="single" w:sz="4" w:space="0" w:color="auto"/>
            </w:tcBorders>
            <w:hideMark/>
          </w:tcPr>
          <w:p w14:paraId="6AD41E6D" w14:textId="77777777" w:rsidR="00A40932" w:rsidRPr="00A40932" w:rsidRDefault="00A40932" w:rsidP="00A40932">
            <w:pPr>
              <w:widowControl w:val="0"/>
              <w:spacing w:line="276" w:lineRule="auto"/>
              <w:rPr>
                <w:bCs/>
                <w:color w:val="000000"/>
                <w:lang w:eastAsia="en-US"/>
              </w:rPr>
            </w:pPr>
            <w:r w:rsidRPr="00A40932">
              <w:rPr>
                <w:bCs/>
                <w:color w:val="000000"/>
                <w:sz w:val="22"/>
                <w:szCs w:val="22"/>
                <w:lang w:eastAsia="en-US"/>
              </w:rPr>
              <w:t>Основное мероприятие 2.4.</w:t>
            </w:r>
          </w:p>
          <w:p w14:paraId="66A0349B" w14:textId="77777777" w:rsidR="00A40932" w:rsidRPr="00A40932" w:rsidRDefault="00A40932" w:rsidP="00A40932">
            <w:pPr>
              <w:widowControl w:val="0"/>
              <w:spacing w:line="276" w:lineRule="auto"/>
              <w:rPr>
                <w:bCs/>
                <w:color w:val="000000"/>
                <w:lang w:eastAsia="en-US"/>
              </w:rPr>
            </w:pPr>
            <w:r w:rsidRPr="00A40932">
              <w:rPr>
                <w:bCs/>
                <w:color w:val="000000"/>
                <w:sz w:val="22"/>
                <w:szCs w:val="22"/>
                <w:lang w:eastAsia="en-US"/>
              </w:rPr>
              <w:t>Мероприятие по капитальному ремонту памятников ВОВ</w:t>
            </w:r>
          </w:p>
        </w:tc>
        <w:tc>
          <w:tcPr>
            <w:tcW w:w="1843" w:type="dxa"/>
            <w:tcBorders>
              <w:top w:val="single" w:sz="4" w:space="0" w:color="auto"/>
              <w:left w:val="single" w:sz="4" w:space="0" w:color="auto"/>
              <w:bottom w:val="single" w:sz="4" w:space="0" w:color="auto"/>
              <w:right w:val="single" w:sz="4" w:space="0" w:color="auto"/>
            </w:tcBorders>
            <w:hideMark/>
          </w:tcPr>
          <w:p w14:paraId="2B0F05A3" w14:textId="77777777" w:rsidR="00A40932" w:rsidRPr="00A40932" w:rsidRDefault="00A40932" w:rsidP="00A40932">
            <w:pPr>
              <w:widowControl w:val="0"/>
              <w:spacing w:line="230" w:lineRule="auto"/>
              <w:rPr>
                <w:lang w:eastAsia="en-US"/>
              </w:rPr>
            </w:pPr>
            <w:r w:rsidRPr="00A40932">
              <w:rPr>
                <w:sz w:val="22"/>
                <w:szCs w:val="22"/>
                <w:lang w:eastAsia="en-US"/>
              </w:rPr>
              <w:t xml:space="preserve">Администрация </w:t>
            </w:r>
          </w:p>
          <w:p w14:paraId="7A580432" w14:textId="77777777" w:rsidR="00A40932" w:rsidRPr="00A40932" w:rsidRDefault="00A40932" w:rsidP="00A40932">
            <w:pPr>
              <w:widowControl w:val="0"/>
              <w:spacing w:line="230" w:lineRule="auto"/>
              <w:rPr>
                <w:lang w:eastAsia="en-US"/>
              </w:rPr>
            </w:pPr>
            <w:r w:rsidRPr="00A40932">
              <w:rPr>
                <w:sz w:val="22"/>
                <w:szCs w:val="22"/>
                <w:lang w:eastAsia="en-US"/>
              </w:rPr>
              <w:t>Истоминского</w:t>
            </w:r>
          </w:p>
          <w:p w14:paraId="1DA5E508" w14:textId="77777777" w:rsidR="00A40932" w:rsidRPr="00A40932" w:rsidRDefault="00A40932" w:rsidP="00A40932">
            <w:pPr>
              <w:widowControl w:val="0"/>
              <w:spacing w:line="230" w:lineRule="auto"/>
              <w:rPr>
                <w:lang w:eastAsia="en-US"/>
              </w:rPr>
            </w:pPr>
            <w:r w:rsidRPr="00A40932">
              <w:rPr>
                <w:sz w:val="22"/>
                <w:szCs w:val="22"/>
                <w:lang w:eastAsia="en-US"/>
              </w:rPr>
              <w:t>сельского</w:t>
            </w:r>
          </w:p>
          <w:p w14:paraId="005028EB" w14:textId="77777777" w:rsidR="00A40932" w:rsidRPr="00A40932" w:rsidRDefault="00A40932" w:rsidP="00A40932">
            <w:pPr>
              <w:widowControl w:val="0"/>
              <w:spacing w:line="230" w:lineRule="auto"/>
              <w:rPr>
                <w:lang w:eastAsia="en-US"/>
              </w:rPr>
            </w:pPr>
            <w:r w:rsidRPr="00A40932">
              <w:rPr>
                <w:sz w:val="22"/>
                <w:szCs w:val="22"/>
                <w:lang w:eastAsia="en-US"/>
              </w:rPr>
              <w:t>поселения</w:t>
            </w:r>
          </w:p>
        </w:tc>
        <w:tc>
          <w:tcPr>
            <w:tcW w:w="567" w:type="dxa"/>
            <w:tcBorders>
              <w:top w:val="single" w:sz="4" w:space="0" w:color="auto"/>
              <w:left w:val="single" w:sz="4" w:space="0" w:color="auto"/>
              <w:bottom w:val="single" w:sz="4" w:space="0" w:color="auto"/>
              <w:right w:val="single" w:sz="4" w:space="0" w:color="auto"/>
            </w:tcBorders>
            <w:hideMark/>
          </w:tcPr>
          <w:p w14:paraId="1E3E7E03"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14:paraId="5E750D3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0801</w:t>
            </w:r>
          </w:p>
        </w:tc>
        <w:tc>
          <w:tcPr>
            <w:tcW w:w="567" w:type="dxa"/>
            <w:tcBorders>
              <w:top w:val="single" w:sz="4" w:space="0" w:color="auto"/>
              <w:left w:val="single" w:sz="4" w:space="0" w:color="auto"/>
              <w:bottom w:val="single" w:sz="4" w:space="0" w:color="auto"/>
              <w:right w:val="single" w:sz="4" w:space="0" w:color="auto"/>
            </w:tcBorders>
            <w:hideMark/>
          </w:tcPr>
          <w:p w14:paraId="4B899E59" w14:textId="77777777" w:rsidR="00A40932" w:rsidRPr="00A40932" w:rsidRDefault="00A40932" w:rsidP="00A40932">
            <w:pPr>
              <w:widowControl w:val="0"/>
              <w:spacing w:line="228" w:lineRule="auto"/>
              <w:jc w:val="center"/>
              <w:rPr>
                <w:spacing w:val="-14"/>
                <w:sz w:val="18"/>
                <w:szCs w:val="18"/>
                <w:lang w:eastAsia="en-US"/>
              </w:rPr>
            </w:pPr>
            <w:r w:rsidRPr="00A40932">
              <w:rPr>
                <w:spacing w:val="-14"/>
                <w:sz w:val="18"/>
                <w:szCs w:val="18"/>
                <w:lang w:eastAsia="en-US"/>
              </w:rPr>
              <w:t>0230024630</w:t>
            </w:r>
          </w:p>
        </w:tc>
        <w:tc>
          <w:tcPr>
            <w:tcW w:w="427" w:type="dxa"/>
            <w:tcBorders>
              <w:top w:val="single" w:sz="4" w:space="0" w:color="auto"/>
              <w:left w:val="single" w:sz="4" w:space="0" w:color="auto"/>
              <w:bottom w:val="single" w:sz="4" w:space="0" w:color="auto"/>
              <w:right w:val="single" w:sz="4" w:space="0" w:color="auto"/>
            </w:tcBorders>
            <w:hideMark/>
          </w:tcPr>
          <w:p w14:paraId="798C9738"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14:paraId="219225D9"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84,0</w:t>
            </w:r>
          </w:p>
        </w:tc>
        <w:tc>
          <w:tcPr>
            <w:tcW w:w="567" w:type="dxa"/>
            <w:tcBorders>
              <w:top w:val="single" w:sz="4" w:space="0" w:color="auto"/>
              <w:left w:val="single" w:sz="4" w:space="0" w:color="auto"/>
              <w:bottom w:val="single" w:sz="4" w:space="0" w:color="auto"/>
              <w:right w:val="single" w:sz="4" w:space="0" w:color="auto"/>
            </w:tcBorders>
            <w:hideMark/>
          </w:tcPr>
          <w:p w14:paraId="7EC2BBE3"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0FAEED4D"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7" w:type="dxa"/>
            <w:tcBorders>
              <w:top w:val="single" w:sz="4" w:space="0" w:color="auto"/>
              <w:left w:val="single" w:sz="4" w:space="0" w:color="auto"/>
              <w:bottom w:val="single" w:sz="4" w:space="0" w:color="auto"/>
              <w:right w:val="single" w:sz="4" w:space="0" w:color="auto"/>
            </w:tcBorders>
            <w:hideMark/>
          </w:tcPr>
          <w:p w14:paraId="44D263EF"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84,0</w:t>
            </w:r>
          </w:p>
        </w:tc>
        <w:tc>
          <w:tcPr>
            <w:tcW w:w="708" w:type="dxa"/>
            <w:tcBorders>
              <w:top w:val="single" w:sz="4" w:space="0" w:color="auto"/>
              <w:left w:val="single" w:sz="4" w:space="0" w:color="auto"/>
              <w:bottom w:val="single" w:sz="4" w:space="0" w:color="auto"/>
              <w:right w:val="single" w:sz="4" w:space="0" w:color="auto"/>
            </w:tcBorders>
            <w:hideMark/>
          </w:tcPr>
          <w:p w14:paraId="5650B42B"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711CC87C"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78442857"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14:paraId="69CC9600"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68A37CB4"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62F3E526"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41AAC1E4"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4EDD0E8F"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11846FC6"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0,0</w:t>
            </w:r>
          </w:p>
        </w:tc>
      </w:tr>
      <w:tr w:rsidR="00A40932" w:rsidRPr="00A40932" w14:paraId="096B88D0" w14:textId="77777777" w:rsidTr="00A40932">
        <w:trPr>
          <w:trHeight w:val="1647"/>
        </w:trPr>
        <w:tc>
          <w:tcPr>
            <w:tcW w:w="473" w:type="dxa"/>
            <w:tcBorders>
              <w:top w:val="single" w:sz="4" w:space="0" w:color="auto"/>
              <w:left w:val="single" w:sz="4" w:space="0" w:color="auto"/>
              <w:bottom w:val="single" w:sz="4" w:space="0" w:color="auto"/>
              <w:right w:val="single" w:sz="4" w:space="0" w:color="auto"/>
            </w:tcBorders>
            <w:hideMark/>
          </w:tcPr>
          <w:p w14:paraId="1DB9983D" w14:textId="77777777" w:rsidR="00A40932" w:rsidRPr="00A40932" w:rsidRDefault="00A40932" w:rsidP="00A40932">
            <w:pPr>
              <w:widowControl w:val="0"/>
              <w:spacing w:line="276" w:lineRule="auto"/>
              <w:rPr>
                <w:lang w:eastAsia="en-US"/>
              </w:rPr>
            </w:pPr>
            <w:r w:rsidRPr="00A40932">
              <w:rPr>
                <w:lang w:eastAsia="en-US"/>
              </w:rPr>
              <w:t>15.</w:t>
            </w:r>
          </w:p>
        </w:tc>
        <w:tc>
          <w:tcPr>
            <w:tcW w:w="1850" w:type="dxa"/>
            <w:tcBorders>
              <w:top w:val="single" w:sz="4" w:space="0" w:color="auto"/>
              <w:left w:val="single" w:sz="4" w:space="0" w:color="auto"/>
              <w:bottom w:val="single" w:sz="4" w:space="0" w:color="auto"/>
              <w:right w:val="single" w:sz="4" w:space="0" w:color="auto"/>
            </w:tcBorders>
          </w:tcPr>
          <w:p w14:paraId="74121135" w14:textId="77777777" w:rsidR="00A40932" w:rsidRPr="00A40932" w:rsidRDefault="00A40932" w:rsidP="00A40932">
            <w:pPr>
              <w:widowControl w:val="0"/>
              <w:spacing w:line="276" w:lineRule="auto"/>
              <w:rPr>
                <w:bCs/>
                <w:color w:val="000000"/>
                <w:lang w:eastAsia="en-US"/>
              </w:rPr>
            </w:pPr>
            <w:r w:rsidRPr="00A40932">
              <w:rPr>
                <w:bCs/>
                <w:color w:val="000000"/>
                <w:sz w:val="22"/>
                <w:szCs w:val="22"/>
                <w:lang w:eastAsia="en-US"/>
              </w:rPr>
              <w:t>Основное мероприятие 2.5.</w:t>
            </w:r>
          </w:p>
          <w:p w14:paraId="742B0F2B" w14:textId="77777777" w:rsidR="00A40932" w:rsidRPr="00A40932" w:rsidRDefault="00A40932" w:rsidP="00A40932">
            <w:pPr>
              <w:widowControl w:val="0"/>
              <w:spacing w:line="276" w:lineRule="auto"/>
              <w:rPr>
                <w:bCs/>
                <w:color w:val="000000"/>
                <w:lang w:eastAsia="en-US"/>
              </w:rPr>
            </w:pPr>
            <w:r w:rsidRPr="00A40932">
              <w:rPr>
                <w:bCs/>
                <w:color w:val="000000"/>
                <w:sz w:val="22"/>
                <w:szCs w:val="22"/>
                <w:lang w:eastAsia="en-US"/>
              </w:rPr>
              <w:t>Расходы на реализацию целевой программы «Увековечение памяти погибших при защите Отечества на 2019-2024 годы»</w:t>
            </w:r>
          </w:p>
          <w:p w14:paraId="32F1DAA2" w14:textId="77777777" w:rsidR="00A40932" w:rsidRPr="00A40932" w:rsidRDefault="00A40932" w:rsidP="00A40932">
            <w:pPr>
              <w:widowControl w:val="0"/>
              <w:spacing w:line="276" w:lineRule="auto"/>
              <w:rPr>
                <w:bCs/>
                <w:color w:val="00000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35D55FE" w14:textId="77777777" w:rsidR="00A40932" w:rsidRPr="00A40932" w:rsidRDefault="00A40932" w:rsidP="00A40932">
            <w:pPr>
              <w:widowControl w:val="0"/>
              <w:spacing w:line="230" w:lineRule="auto"/>
              <w:rPr>
                <w:lang w:eastAsia="en-US"/>
              </w:rPr>
            </w:pPr>
            <w:r w:rsidRPr="00A40932">
              <w:rPr>
                <w:sz w:val="22"/>
                <w:szCs w:val="22"/>
                <w:lang w:eastAsia="en-US"/>
              </w:rPr>
              <w:t xml:space="preserve">Администрация </w:t>
            </w:r>
          </w:p>
          <w:p w14:paraId="2EB89C49" w14:textId="77777777" w:rsidR="00A40932" w:rsidRPr="00A40932" w:rsidRDefault="00A40932" w:rsidP="00A40932">
            <w:pPr>
              <w:widowControl w:val="0"/>
              <w:spacing w:line="230" w:lineRule="auto"/>
              <w:rPr>
                <w:lang w:eastAsia="en-US"/>
              </w:rPr>
            </w:pPr>
            <w:r w:rsidRPr="00A40932">
              <w:rPr>
                <w:sz w:val="22"/>
                <w:szCs w:val="22"/>
                <w:lang w:eastAsia="en-US"/>
              </w:rPr>
              <w:t>Истоминского</w:t>
            </w:r>
          </w:p>
          <w:p w14:paraId="7B505A08" w14:textId="77777777" w:rsidR="00A40932" w:rsidRPr="00A40932" w:rsidRDefault="00A40932" w:rsidP="00A40932">
            <w:pPr>
              <w:widowControl w:val="0"/>
              <w:spacing w:line="230" w:lineRule="auto"/>
              <w:rPr>
                <w:lang w:eastAsia="en-US"/>
              </w:rPr>
            </w:pPr>
            <w:r w:rsidRPr="00A40932">
              <w:rPr>
                <w:sz w:val="22"/>
                <w:szCs w:val="22"/>
                <w:lang w:eastAsia="en-US"/>
              </w:rPr>
              <w:t>сельского</w:t>
            </w:r>
          </w:p>
          <w:p w14:paraId="549AE9FA" w14:textId="77777777" w:rsidR="00A40932" w:rsidRPr="00A40932" w:rsidRDefault="00A40932" w:rsidP="00A40932">
            <w:pPr>
              <w:widowControl w:val="0"/>
              <w:spacing w:line="230" w:lineRule="auto"/>
              <w:rPr>
                <w:lang w:eastAsia="en-US"/>
              </w:rPr>
            </w:pPr>
            <w:r w:rsidRPr="00A40932">
              <w:rPr>
                <w:sz w:val="22"/>
                <w:szCs w:val="22"/>
                <w:lang w:eastAsia="en-US"/>
              </w:rPr>
              <w:t>поселения</w:t>
            </w:r>
          </w:p>
        </w:tc>
        <w:tc>
          <w:tcPr>
            <w:tcW w:w="567" w:type="dxa"/>
            <w:tcBorders>
              <w:top w:val="single" w:sz="4" w:space="0" w:color="auto"/>
              <w:left w:val="single" w:sz="4" w:space="0" w:color="auto"/>
              <w:bottom w:val="single" w:sz="4" w:space="0" w:color="auto"/>
              <w:right w:val="single" w:sz="4" w:space="0" w:color="auto"/>
            </w:tcBorders>
            <w:hideMark/>
          </w:tcPr>
          <w:p w14:paraId="560F0C70"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14:paraId="1A5CFEC1" w14:textId="77777777" w:rsidR="00A40932" w:rsidRPr="00A40932" w:rsidRDefault="00A40932" w:rsidP="00A40932">
            <w:pPr>
              <w:widowControl w:val="0"/>
              <w:spacing w:line="228" w:lineRule="auto"/>
              <w:jc w:val="center"/>
              <w:rPr>
                <w:spacing w:val="-10"/>
                <w:sz w:val="18"/>
                <w:szCs w:val="18"/>
                <w:lang w:eastAsia="en-US"/>
              </w:rPr>
            </w:pPr>
            <w:r w:rsidRPr="00A40932">
              <w:rPr>
                <w:spacing w:val="-10"/>
                <w:sz w:val="18"/>
                <w:szCs w:val="18"/>
                <w:lang w:eastAsia="en-US"/>
              </w:rPr>
              <w:t>8001</w:t>
            </w:r>
          </w:p>
        </w:tc>
        <w:tc>
          <w:tcPr>
            <w:tcW w:w="567" w:type="dxa"/>
            <w:tcBorders>
              <w:top w:val="single" w:sz="4" w:space="0" w:color="auto"/>
              <w:left w:val="single" w:sz="4" w:space="0" w:color="auto"/>
              <w:bottom w:val="single" w:sz="4" w:space="0" w:color="auto"/>
              <w:right w:val="single" w:sz="4" w:space="0" w:color="auto"/>
            </w:tcBorders>
            <w:hideMark/>
          </w:tcPr>
          <w:p w14:paraId="7CA5F253" w14:textId="77777777" w:rsidR="00A40932" w:rsidRPr="00A40932" w:rsidRDefault="00A40932" w:rsidP="00A40932">
            <w:pPr>
              <w:widowControl w:val="0"/>
              <w:spacing w:line="228" w:lineRule="auto"/>
              <w:jc w:val="center"/>
              <w:rPr>
                <w:spacing w:val="-14"/>
                <w:sz w:val="18"/>
                <w:szCs w:val="18"/>
                <w:lang w:val="en-US" w:eastAsia="en-US"/>
              </w:rPr>
            </w:pPr>
            <w:r w:rsidRPr="00A40932">
              <w:rPr>
                <w:spacing w:val="-14"/>
                <w:sz w:val="18"/>
                <w:szCs w:val="18"/>
                <w:lang w:eastAsia="en-US"/>
              </w:rPr>
              <w:t>02300</w:t>
            </w:r>
            <w:r w:rsidRPr="00A40932">
              <w:rPr>
                <w:spacing w:val="-14"/>
                <w:sz w:val="18"/>
                <w:szCs w:val="18"/>
                <w:lang w:val="en-US" w:eastAsia="en-US"/>
              </w:rPr>
              <w:t>R2990</w:t>
            </w:r>
          </w:p>
        </w:tc>
        <w:tc>
          <w:tcPr>
            <w:tcW w:w="427" w:type="dxa"/>
            <w:tcBorders>
              <w:top w:val="single" w:sz="4" w:space="0" w:color="auto"/>
              <w:left w:val="single" w:sz="4" w:space="0" w:color="auto"/>
              <w:bottom w:val="single" w:sz="4" w:space="0" w:color="auto"/>
              <w:right w:val="single" w:sz="4" w:space="0" w:color="auto"/>
            </w:tcBorders>
            <w:hideMark/>
          </w:tcPr>
          <w:p w14:paraId="054E4D8C"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244</w:t>
            </w:r>
          </w:p>
        </w:tc>
        <w:tc>
          <w:tcPr>
            <w:tcW w:w="709" w:type="dxa"/>
            <w:tcBorders>
              <w:top w:val="single" w:sz="4" w:space="0" w:color="auto"/>
              <w:left w:val="single" w:sz="4" w:space="0" w:color="auto"/>
              <w:bottom w:val="single" w:sz="4" w:space="0" w:color="auto"/>
              <w:right w:val="single" w:sz="4" w:space="0" w:color="auto"/>
            </w:tcBorders>
            <w:hideMark/>
          </w:tcPr>
          <w:p w14:paraId="28019CD9"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2160.2</w:t>
            </w:r>
          </w:p>
        </w:tc>
        <w:tc>
          <w:tcPr>
            <w:tcW w:w="567" w:type="dxa"/>
            <w:tcBorders>
              <w:top w:val="single" w:sz="4" w:space="0" w:color="auto"/>
              <w:left w:val="single" w:sz="4" w:space="0" w:color="auto"/>
              <w:bottom w:val="single" w:sz="4" w:space="0" w:color="auto"/>
              <w:right w:val="single" w:sz="4" w:space="0" w:color="auto"/>
            </w:tcBorders>
            <w:hideMark/>
          </w:tcPr>
          <w:p w14:paraId="60EAF205"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305384B5"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0.0</w:t>
            </w:r>
          </w:p>
        </w:tc>
        <w:tc>
          <w:tcPr>
            <w:tcW w:w="707" w:type="dxa"/>
            <w:tcBorders>
              <w:top w:val="single" w:sz="4" w:space="0" w:color="auto"/>
              <w:left w:val="single" w:sz="4" w:space="0" w:color="auto"/>
              <w:bottom w:val="single" w:sz="4" w:space="0" w:color="auto"/>
              <w:right w:val="single" w:sz="4" w:space="0" w:color="auto"/>
            </w:tcBorders>
            <w:hideMark/>
          </w:tcPr>
          <w:p w14:paraId="0F16D3E5"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21</w:t>
            </w:r>
            <w:r w:rsidRPr="00A40932">
              <w:rPr>
                <w:spacing w:val="-10"/>
                <w:sz w:val="18"/>
                <w:szCs w:val="18"/>
                <w:lang w:eastAsia="en-US"/>
              </w:rPr>
              <w:t>9</w:t>
            </w:r>
            <w:r w:rsidRPr="00A40932">
              <w:rPr>
                <w:spacing w:val="-10"/>
                <w:sz w:val="18"/>
                <w:szCs w:val="18"/>
                <w:lang w:val="en-US" w:eastAsia="en-US"/>
              </w:rPr>
              <w:t>0.2</w:t>
            </w:r>
          </w:p>
        </w:tc>
        <w:tc>
          <w:tcPr>
            <w:tcW w:w="708" w:type="dxa"/>
            <w:tcBorders>
              <w:top w:val="single" w:sz="4" w:space="0" w:color="auto"/>
              <w:left w:val="single" w:sz="4" w:space="0" w:color="auto"/>
              <w:bottom w:val="single" w:sz="4" w:space="0" w:color="auto"/>
              <w:right w:val="single" w:sz="4" w:space="0" w:color="auto"/>
            </w:tcBorders>
            <w:hideMark/>
          </w:tcPr>
          <w:p w14:paraId="79CBBE3F"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84E70B9"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14472A2C"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0.0</w:t>
            </w:r>
          </w:p>
        </w:tc>
        <w:tc>
          <w:tcPr>
            <w:tcW w:w="710" w:type="dxa"/>
            <w:tcBorders>
              <w:top w:val="single" w:sz="4" w:space="0" w:color="auto"/>
              <w:left w:val="single" w:sz="4" w:space="0" w:color="auto"/>
              <w:bottom w:val="single" w:sz="4" w:space="0" w:color="auto"/>
              <w:right w:val="single" w:sz="4" w:space="0" w:color="auto"/>
            </w:tcBorders>
            <w:hideMark/>
          </w:tcPr>
          <w:p w14:paraId="09299FF9"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1CEAB999"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73DEE783"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496490FD"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0.0</w:t>
            </w:r>
          </w:p>
        </w:tc>
        <w:tc>
          <w:tcPr>
            <w:tcW w:w="709" w:type="dxa"/>
            <w:tcBorders>
              <w:top w:val="single" w:sz="4" w:space="0" w:color="auto"/>
              <w:left w:val="single" w:sz="4" w:space="0" w:color="auto"/>
              <w:bottom w:val="single" w:sz="4" w:space="0" w:color="auto"/>
              <w:right w:val="single" w:sz="4" w:space="0" w:color="auto"/>
            </w:tcBorders>
            <w:hideMark/>
          </w:tcPr>
          <w:p w14:paraId="321B1240"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0.0</w:t>
            </w:r>
          </w:p>
        </w:tc>
        <w:tc>
          <w:tcPr>
            <w:tcW w:w="708" w:type="dxa"/>
            <w:tcBorders>
              <w:top w:val="single" w:sz="4" w:space="0" w:color="auto"/>
              <w:left w:val="single" w:sz="4" w:space="0" w:color="auto"/>
              <w:bottom w:val="single" w:sz="4" w:space="0" w:color="auto"/>
              <w:right w:val="single" w:sz="4" w:space="0" w:color="auto"/>
            </w:tcBorders>
            <w:hideMark/>
          </w:tcPr>
          <w:p w14:paraId="53980102" w14:textId="77777777" w:rsidR="00A40932" w:rsidRPr="00A40932" w:rsidRDefault="00A40932" w:rsidP="00A40932">
            <w:pPr>
              <w:widowControl w:val="0"/>
              <w:spacing w:line="228" w:lineRule="auto"/>
              <w:jc w:val="center"/>
              <w:rPr>
                <w:spacing w:val="-10"/>
                <w:sz w:val="18"/>
                <w:szCs w:val="18"/>
                <w:lang w:val="en-US" w:eastAsia="en-US"/>
              </w:rPr>
            </w:pPr>
            <w:r w:rsidRPr="00A40932">
              <w:rPr>
                <w:spacing w:val="-10"/>
                <w:sz w:val="18"/>
                <w:szCs w:val="18"/>
                <w:lang w:val="en-US" w:eastAsia="en-US"/>
              </w:rPr>
              <w:t>0.0</w:t>
            </w:r>
          </w:p>
        </w:tc>
      </w:tr>
    </w:tbl>
    <w:p w14:paraId="7D6C5A4B" w14:textId="77777777" w:rsidR="00A40932" w:rsidRPr="00A40932" w:rsidRDefault="00A40932" w:rsidP="00A40932">
      <w:pPr>
        <w:widowControl w:val="0"/>
        <w:tabs>
          <w:tab w:val="left" w:pos="465"/>
        </w:tabs>
        <w:autoSpaceDE w:val="0"/>
        <w:autoSpaceDN w:val="0"/>
        <w:adjustRightInd w:val="0"/>
        <w:rPr>
          <w:sz w:val="26"/>
          <w:szCs w:val="26"/>
        </w:rPr>
      </w:pPr>
    </w:p>
    <w:p w14:paraId="40D0DB11" w14:textId="77777777" w:rsidR="00A40932" w:rsidRPr="00A40932" w:rsidRDefault="00A40932" w:rsidP="00A40932">
      <w:pPr>
        <w:widowControl w:val="0"/>
        <w:tabs>
          <w:tab w:val="left" w:pos="465"/>
        </w:tabs>
        <w:autoSpaceDE w:val="0"/>
        <w:autoSpaceDN w:val="0"/>
        <w:adjustRightInd w:val="0"/>
        <w:rPr>
          <w:sz w:val="26"/>
          <w:szCs w:val="26"/>
        </w:rPr>
      </w:pPr>
    </w:p>
    <w:p w14:paraId="277103B4" w14:textId="77777777" w:rsidR="00A40932" w:rsidRPr="00A40932" w:rsidRDefault="00A40932" w:rsidP="00A40932">
      <w:pPr>
        <w:widowControl w:val="0"/>
        <w:tabs>
          <w:tab w:val="left" w:pos="465"/>
        </w:tabs>
        <w:autoSpaceDE w:val="0"/>
        <w:autoSpaceDN w:val="0"/>
        <w:adjustRightInd w:val="0"/>
        <w:rPr>
          <w:sz w:val="26"/>
          <w:szCs w:val="26"/>
        </w:rPr>
      </w:pPr>
    </w:p>
    <w:p w14:paraId="35A7D2C7" w14:textId="77777777" w:rsidR="00A40932" w:rsidRPr="00A40932" w:rsidRDefault="00A40932" w:rsidP="00A40932">
      <w:pPr>
        <w:tabs>
          <w:tab w:val="left" w:pos="1710"/>
        </w:tabs>
        <w:jc w:val="right"/>
        <w:rPr>
          <w:sz w:val="26"/>
          <w:szCs w:val="26"/>
        </w:rPr>
      </w:pPr>
      <w:r w:rsidRPr="00A40932">
        <w:rPr>
          <w:bCs/>
          <w:kern w:val="2"/>
          <w:sz w:val="26"/>
          <w:szCs w:val="26"/>
        </w:rPr>
        <w:t xml:space="preserve">Приложение № 4 </w:t>
      </w:r>
    </w:p>
    <w:p w14:paraId="024DF397" w14:textId="77777777" w:rsidR="00A40932" w:rsidRPr="00A40932" w:rsidRDefault="00A40932" w:rsidP="00A40932">
      <w:pPr>
        <w:autoSpaceDE w:val="0"/>
        <w:autoSpaceDN w:val="0"/>
        <w:adjustRightInd w:val="0"/>
        <w:jc w:val="right"/>
        <w:rPr>
          <w:bCs/>
          <w:kern w:val="2"/>
          <w:sz w:val="26"/>
          <w:szCs w:val="26"/>
        </w:rPr>
      </w:pPr>
      <w:r w:rsidRPr="00A40932">
        <w:rPr>
          <w:bCs/>
          <w:sz w:val="26"/>
          <w:szCs w:val="26"/>
        </w:rPr>
        <w:t>к муниципальной программе «Культура»</w:t>
      </w:r>
      <w:r w:rsidRPr="00A40932">
        <w:rPr>
          <w:bCs/>
          <w:kern w:val="2"/>
          <w:sz w:val="26"/>
          <w:szCs w:val="26"/>
        </w:rPr>
        <w:t xml:space="preserve"> </w:t>
      </w:r>
    </w:p>
    <w:p w14:paraId="03868C6D" w14:textId="77777777" w:rsidR="00A40932" w:rsidRPr="00A40932" w:rsidRDefault="00A40932" w:rsidP="00A40932">
      <w:pPr>
        <w:autoSpaceDE w:val="0"/>
        <w:autoSpaceDN w:val="0"/>
        <w:adjustRightInd w:val="0"/>
        <w:jc w:val="right"/>
        <w:rPr>
          <w:bCs/>
          <w:kern w:val="2"/>
          <w:sz w:val="26"/>
          <w:szCs w:val="26"/>
        </w:rPr>
      </w:pPr>
      <w:r w:rsidRPr="00A40932">
        <w:rPr>
          <w:bCs/>
          <w:kern w:val="2"/>
          <w:sz w:val="26"/>
          <w:szCs w:val="26"/>
        </w:rPr>
        <w:t>Истоминского сельского поселения</w:t>
      </w:r>
    </w:p>
    <w:p w14:paraId="5BC5D74A" w14:textId="77777777" w:rsidR="00A40932" w:rsidRPr="00A40932" w:rsidRDefault="00A40932" w:rsidP="00A40932">
      <w:pPr>
        <w:tabs>
          <w:tab w:val="left" w:pos="10915"/>
        </w:tabs>
        <w:spacing w:line="218" w:lineRule="auto"/>
        <w:jc w:val="center"/>
        <w:rPr>
          <w:kern w:val="2"/>
          <w:sz w:val="36"/>
          <w:szCs w:val="36"/>
        </w:rPr>
      </w:pPr>
    </w:p>
    <w:p w14:paraId="4FE10A5D" w14:textId="77777777" w:rsidR="00A40932" w:rsidRPr="00A40932" w:rsidRDefault="00A40932" w:rsidP="00A40932">
      <w:pPr>
        <w:tabs>
          <w:tab w:val="left" w:pos="10915"/>
        </w:tabs>
        <w:spacing w:line="218" w:lineRule="auto"/>
        <w:jc w:val="center"/>
        <w:rPr>
          <w:kern w:val="2"/>
          <w:sz w:val="36"/>
          <w:szCs w:val="36"/>
        </w:rPr>
      </w:pPr>
      <w:r w:rsidRPr="00A40932">
        <w:rPr>
          <w:kern w:val="2"/>
          <w:sz w:val="36"/>
          <w:szCs w:val="36"/>
        </w:rPr>
        <w:t xml:space="preserve">Расходы </w:t>
      </w:r>
    </w:p>
    <w:p w14:paraId="07577033" w14:textId="77777777" w:rsidR="00A40932" w:rsidRPr="00A40932" w:rsidRDefault="00A40932" w:rsidP="00A40932">
      <w:pPr>
        <w:tabs>
          <w:tab w:val="left" w:pos="10915"/>
        </w:tabs>
        <w:spacing w:line="218" w:lineRule="auto"/>
        <w:jc w:val="center"/>
        <w:rPr>
          <w:kern w:val="2"/>
          <w:sz w:val="26"/>
          <w:szCs w:val="26"/>
        </w:rPr>
      </w:pPr>
      <w:r w:rsidRPr="00A40932">
        <w:rPr>
          <w:kern w:val="2"/>
          <w:sz w:val="26"/>
          <w:szCs w:val="26"/>
        </w:rPr>
        <w:t xml:space="preserve">На реализацию муниципальной  программы </w:t>
      </w:r>
      <w:r w:rsidRPr="00A40932">
        <w:rPr>
          <w:sz w:val="26"/>
          <w:szCs w:val="26"/>
        </w:rPr>
        <w:t>«Культура»</w:t>
      </w:r>
    </w:p>
    <w:tbl>
      <w:tblPr>
        <w:tblpPr w:leftFromText="180" w:rightFromText="180" w:bottomFromText="200" w:vertAnchor="text" w:horzAnchor="margin" w:tblpY="190"/>
        <w:tblW w:w="5000" w:type="pct"/>
        <w:tblLayout w:type="fixed"/>
        <w:tblCellMar>
          <w:left w:w="57" w:type="dxa"/>
          <w:right w:w="57" w:type="dxa"/>
        </w:tblCellMar>
        <w:tblLook w:val="04A0" w:firstRow="1" w:lastRow="0" w:firstColumn="1" w:lastColumn="0" w:noHBand="0" w:noVBand="1"/>
      </w:tblPr>
      <w:tblGrid>
        <w:gridCol w:w="357"/>
        <w:gridCol w:w="2116"/>
        <w:gridCol w:w="1127"/>
        <w:gridCol w:w="1076"/>
        <w:gridCol w:w="834"/>
        <w:gridCol w:w="834"/>
        <w:gridCol w:w="834"/>
        <w:gridCol w:w="834"/>
        <w:gridCol w:w="834"/>
        <w:gridCol w:w="834"/>
        <w:gridCol w:w="834"/>
        <w:gridCol w:w="834"/>
        <w:gridCol w:w="834"/>
        <w:gridCol w:w="834"/>
        <w:gridCol w:w="834"/>
        <w:gridCol w:w="834"/>
      </w:tblGrid>
      <w:tr w:rsidR="00A40932" w:rsidRPr="00A40932" w14:paraId="410E95D7" w14:textId="77777777" w:rsidTr="00A40932">
        <w:trPr>
          <w:tblHeader/>
        </w:trPr>
        <w:tc>
          <w:tcPr>
            <w:tcW w:w="361" w:type="dxa"/>
            <w:vMerge w:val="restart"/>
            <w:tcBorders>
              <w:top w:val="single" w:sz="4" w:space="0" w:color="auto"/>
              <w:left w:val="single" w:sz="4" w:space="0" w:color="auto"/>
              <w:bottom w:val="single" w:sz="4" w:space="0" w:color="auto"/>
              <w:right w:val="single" w:sz="4" w:space="0" w:color="auto"/>
            </w:tcBorders>
            <w:hideMark/>
          </w:tcPr>
          <w:p w14:paraId="407802E9" w14:textId="77777777" w:rsidR="00A40932" w:rsidRPr="00A40932" w:rsidRDefault="00A40932" w:rsidP="00A40932">
            <w:pPr>
              <w:spacing w:line="216" w:lineRule="auto"/>
              <w:jc w:val="center"/>
              <w:rPr>
                <w:kern w:val="2"/>
                <w:lang w:eastAsia="en-US"/>
              </w:rPr>
            </w:pPr>
            <w:r w:rsidRPr="00A40932">
              <w:rPr>
                <w:kern w:val="2"/>
                <w:lang w:eastAsia="en-US"/>
              </w:rPr>
              <w:t xml:space="preserve">№ </w:t>
            </w:r>
            <w:r w:rsidRPr="00A40932">
              <w:rPr>
                <w:kern w:val="2"/>
                <w:lang w:eastAsia="en-US"/>
              </w:rPr>
              <w:lastRenderedPageBreak/>
              <w:t>п/п</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571468D4" w14:textId="77777777" w:rsidR="00A40932" w:rsidRPr="00A40932" w:rsidRDefault="00A40932" w:rsidP="00A40932">
            <w:pPr>
              <w:spacing w:line="216" w:lineRule="auto"/>
              <w:jc w:val="center"/>
              <w:rPr>
                <w:kern w:val="2"/>
                <w:lang w:eastAsia="en-US"/>
              </w:rPr>
            </w:pPr>
            <w:r w:rsidRPr="00A40932">
              <w:rPr>
                <w:kern w:val="2"/>
                <w:lang w:eastAsia="en-US"/>
              </w:rPr>
              <w:lastRenderedPageBreak/>
              <w:t xml:space="preserve">Наименование </w:t>
            </w:r>
            <w:r w:rsidRPr="00A40932">
              <w:rPr>
                <w:kern w:val="2"/>
                <w:lang w:eastAsia="en-US"/>
              </w:rPr>
              <w:lastRenderedPageBreak/>
              <w:t xml:space="preserve">муниципальной программы, </w:t>
            </w:r>
          </w:p>
          <w:p w14:paraId="45067218" w14:textId="77777777" w:rsidR="00A40932" w:rsidRPr="00A40932" w:rsidRDefault="00A40932" w:rsidP="00A40932">
            <w:pPr>
              <w:spacing w:line="216" w:lineRule="auto"/>
              <w:jc w:val="center"/>
              <w:rPr>
                <w:kern w:val="2"/>
                <w:lang w:eastAsia="en-US"/>
              </w:rPr>
            </w:pPr>
            <w:r w:rsidRPr="00A40932">
              <w:rPr>
                <w:kern w:val="2"/>
                <w:lang w:eastAsia="en-US"/>
              </w:rPr>
              <w:t>подпрограммы</w:t>
            </w:r>
          </w:p>
        </w:tc>
        <w:tc>
          <w:tcPr>
            <w:tcW w:w="1150" w:type="dxa"/>
            <w:vMerge w:val="restart"/>
            <w:tcBorders>
              <w:top w:val="single" w:sz="4" w:space="0" w:color="auto"/>
              <w:left w:val="single" w:sz="4" w:space="0" w:color="auto"/>
              <w:bottom w:val="single" w:sz="4" w:space="0" w:color="auto"/>
              <w:right w:val="single" w:sz="4" w:space="0" w:color="auto"/>
            </w:tcBorders>
            <w:hideMark/>
          </w:tcPr>
          <w:p w14:paraId="2353DDD5" w14:textId="77777777" w:rsidR="00A40932" w:rsidRPr="00A40932" w:rsidRDefault="00A40932" w:rsidP="00A40932">
            <w:pPr>
              <w:spacing w:line="216" w:lineRule="auto"/>
              <w:jc w:val="center"/>
              <w:rPr>
                <w:spacing w:val="-10"/>
                <w:kern w:val="2"/>
                <w:lang w:eastAsia="en-US"/>
              </w:rPr>
            </w:pPr>
            <w:r w:rsidRPr="00A40932">
              <w:rPr>
                <w:kern w:val="2"/>
                <w:lang w:eastAsia="en-US"/>
              </w:rPr>
              <w:lastRenderedPageBreak/>
              <w:t xml:space="preserve">Источник </w:t>
            </w:r>
            <w:r w:rsidRPr="00A40932">
              <w:rPr>
                <w:kern w:val="2"/>
                <w:lang w:eastAsia="en-US"/>
              </w:rPr>
              <w:lastRenderedPageBreak/>
              <w:t>финансирования</w:t>
            </w:r>
          </w:p>
        </w:tc>
        <w:tc>
          <w:tcPr>
            <w:tcW w:w="1097" w:type="dxa"/>
            <w:vMerge w:val="restart"/>
            <w:tcBorders>
              <w:top w:val="single" w:sz="4" w:space="0" w:color="auto"/>
              <w:left w:val="single" w:sz="4" w:space="0" w:color="auto"/>
              <w:bottom w:val="single" w:sz="4" w:space="0" w:color="auto"/>
              <w:right w:val="single" w:sz="4" w:space="0" w:color="auto"/>
            </w:tcBorders>
            <w:hideMark/>
          </w:tcPr>
          <w:p w14:paraId="6372096C" w14:textId="77777777" w:rsidR="00A40932" w:rsidRPr="00A40932" w:rsidRDefault="00A40932" w:rsidP="00A40932">
            <w:pPr>
              <w:spacing w:line="216" w:lineRule="auto"/>
              <w:jc w:val="center"/>
              <w:rPr>
                <w:spacing w:val="-10"/>
                <w:kern w:val="2"/>
                <w:lang w:eastAsia="en-US"/>
              </w:rPr>
            </w:pPr>
            <w:r w:rsidRPr="00A40932">
              <w:rPr>
                <w:kern w:val="2"/>
                <w:lang w:eastAsia="en-US"/>
              </w:rPr>
              <w:lastRenderedPageBreak/>
              <w:t xml:space="preserve">Объем </w:t>
            </w:r>
            <w:r w:rsidRPr="00A40932">
              <w:rPr>
                <w:kern w:val="2"/>
                <w:lang w:eastAsia="en-US"/>
              </w:rPr>
              <w:lastRenderedPageBreak/>
              <w:t xml:space="preserve">расходов всего </w:t>
            </w:r>
          </w:p>
        </w:tc>
        <w:tc>
          <w:tcPr>
            <w:tcW w:w="10200" w:type="dxa"/>
            <w:gridSpan w:val="12"/>
            <w:tcBorders>
              <w:top w:val="single" w:sz="4" w:space="0" w:color="auto"/>
              <w:left w:val="single" w:sz="4" w:space="0" w:color="auto"/>
              <w:bottom w:val="single" w:sz="4" w:space="0" w:color="auto"/>
              <w:right w:val="single" w:sz="4" w:space="0" w:color="auto"/>
            </w:tcBorders>
            <w:hideMark/>
          </w:tcPr>
          <w:p w14:paraId="28E0544B" w14:textId="77777777" w:rsidR="00A40932" w:rsidRPr="00A40932" w:rsidRDefault="00A40932" w:rsidP="00A40932">
            <w:pPr>
              <w:spacing w:line="216" w:lineRule="auto"/>
              <w:jc w:val="center"/>
              <w:rPr>
                <w:spacing w:val="-10"/>
                <w:kern w:val="2"/>
                <w:lang w:eastAsia="en-US"/>
              </w:rPr>
            </w:pPr>
            <w:r w:rsidRPr="00A40932">
              <w:rPr>
                <w:kern w:val="2"/>
                <w:lang w:eastAsia="en-US"/>
              </w:rPr>
              <w:lastRenderedPageBreak/>
              <w:t>В том числе по годам реализации муниципальной программы</w:t>
            </w:r>
          </w:p>
        </w:tc>
      </w:tr>
      <w:tr w:rsidR="00A40932" w:rsidRPr="00A40932" w14:paraId="6D058F83" w14:textId="77777777" w:rsidTr="00A40932">
        <w:trPr>
          <w:tblHead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679735B7" w14:textId="77777777" w:rsidR="00A40932" w:rsidRPr="00A40932" w:rsidRDefault="00A40932" w:rsidP="00A40932">
            <w:pPr>
              <w:spacing w:line="276" w:lineRule="auto"/>
              <w:rPr>
                <w:kern w:val="2"/>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2EF49ACD" w14:textId="77777777" w:rsidR="00A40932" w:rsidRPr="00A40932" w:rsidRDefault="00A40932" w:rsidP="00A40932">
            <w:pPr>
              <w:spacing w:line="276" w:lineRule="auto"/>
              <w:rPr>
                <w:kern w:val="2"/>
                <w:lang w:eastAsia="en-U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78E384D5" w14:textId="77777777" w:rsidR="00A40932" w:rsidRPr="00A40932" w:rsidRDefault="00A40932" w:rsidP="00A40932">
            <w:pPr>
              <w:spacing w:line="276" w:lineRule="auto"/>
              <w:rPr>
                <w:spacing w:val="-10"/>
                <w:kern w:val="2"/>
                <w:lang w:eastAsia="en-US"/>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4B6BE1D4" w14:textId="77777777" w:rsidR="00A40932" w:rsidRPr="00A40932" w:rsidRDefault="00A40932" w:rsidP="00A40932">
            <w:pPr>
              <w:spacing w:line="276" w:lineRule="auto"/>
              <w:rPr>
                <w:spacing w:val="-10"/>
                <w:kern w:val="2"/>
                <w:lang w:eastAsia="en-US"/>
              </w:rPr>
            </w:pPr>
          </w:p>
        </w:tc>
        <w:tc>
          <w:tcPr>
            <w:tcW w:w="850" w:type="dxa"/>
            <w:tcBorders>
              <w:top w:val="single" w:sz="4" w:space="0" w:color="auto"/>
              <w:left w:val="single" w:sz="4" w:space="0" w:color="auto"/>
              <w:bottom w:val="single" w:sz="4" w:space="0" w:color="auto"/>
              <w:right w:val="single" w:sz="4" w:space="0" w:color="auto"/>
            </w:tcBorders>
          </w:tcPr>
          <w:p w14:paraId="04C36500" w14:textId="77777777" w:rsidR="00A40932" w:rsidRPr="00A40932" w:rsidRDefault="00A40932" w:rsidP="00A40932">
            <w:pPr>
              <w:spacing w:line="216" w:lineRule="auto"/>
              <w:jc w:val="center"/>
              <w:rPr>
                <w:kern w:val="2"/>
                <w:lang w:eastAsia="en-US"/>
              </w:rPr>
            </w:pPr>
            <w:r w:rsidRPr="00A40932">
              <w:rPr>
                <w:kern w:val="2"/>
                <w:lang w:eastAsia="en-US"/>
              </w:rPr>
              <w:t>2019</w:t>
            </w:r>
          </w:p>
          <w:p w14:paraId="57066274" w14:textId="77777777" w:rsidR="00A40932" w:rsidRPr="00A40932" w:rsidRDefault="00A40932" w:rsidP="00A40932">
            <w:pPr>
              <w:spacing w:line="216" w:lineRule="auto"/>
              <w:jc w:val="center"/>
              <w:rPr>
                <w:kern w:val="2"/>
                <w:lang w:eastAsia="en-US"/>
              </w:rPr>
            </w:pPr>
          </w:p>
        </w:tc>
        <w:tc>
          <w:tcPr>
            <w:tcW w:w="850" w:type="dxa"/>
            <w:tcBorders>
              <w:top w:val="single" w:sz="4" w:space="0" w:color="auto"/>
              <w:left w:val="single" w:sz="4" w:space="0" w:color="auto"/>
              <w:bottom w:val="single" w:sz="4" w:space="0" w:color="auto"/>
              <w:right w:val="single" w:sz="4" w:space="0" w:color="auto"/>
            </w:tcBorders>
          </w:tcPr>
          <w:p w14:paraId="2AFBD17C" w14:textId="77777777" w:rsidR="00A40932" w:rsidRPr="00A40932" w:rsidRDefault="00A40932" w:rsidP="00A40932">
            <w:pPr>
              <w:spacing w:line="216" w:lineRule="auto"/>
              <w:jc w:val="center"/>
              <w:rPr>
                <w:kern w:val="2"/>
                <w:lang w:eastAsia="en-US"/>
              </w:rPr>
            </w:pPr>
            <w:r w:rsidRPr="00A40932">
              <w:rPr>
                <w:kern w:val="2"/>
                <w:lang w:eastAsia="en-US"/>
              </w:rPr>
              <w:t>2020</w:t>
            </w:r>
          </w:p>
          <w:p w14:paraId="19A0579E" w14:textId="77777777" w:rsidR="00A40932" w:rsidRPr="00A40932" w:rsidRDefault="00A40932" w:rsidP="00A40932">
            <w:pPr>
              <w:spacing w:line="21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14:paraId="374E0C82" w14:textId="77777777" w:rsidR="00A40932" w:rsidRPr="00A40932" w:rsidRDefault="00A40932" w:rsidP="00A40932">
            <w:pPr>
              <w:spacing w:line="216" w:lineRule="auto"/>
              <w:jc w:val="center"/>
              <w:rPr>
                <w:kern w:val="2"/>
                <w:lang w:eastAsia="en-US"/>
              </w:rPr>
            </w:pPr>
            <w:r w:rsidRPr="00A40932">
              <w:rPr>
                <w:kern w:val="2"/>
                <w:lang w:eastAsia="en-US"/>
              </w:rPr>
              <w:t>2021</w:t>
            </w:r>
          </w:p>
          <w:p w14:paraId="4842B556" w14:textId="77777777" w:rsidR="00A40932" w:rsidRPr="00A40932" w:rsidRDefault="00A40932" w:rsidP="00A40932">
            <w:pPr>
              <w:spacing w:line="21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14:paraId="4233837A" w14:textId="77777777" w:rsidR="00A40932" w:rsidRPr="00A40932" w:rsidRDefault="00A40932" w:rsidP="00A40932">
            <w:pPr>
              <w:spacing w:line="216" w:lineRule="auto"/>
              <w:jc w:val="center"/>
              <w:rPr>
                <w:kern w:val="2"/>
                <w:lang w:eastAsia="en-US"/>
              </w:rPr>
            </w:pPr>
            <w:r w:rsidRPr="00A40932">
              <w:rPr>
                <w:kern w:val="2"/>
                <w:lang w:eastAsia="en-US"/>
              </w:rPr>
              <w:t>2022</w:t>
            </w:r>
          </w:p>
          <w:p w14:paraId="4D47B3FD" w14:textId="77777777" w:rsidR="00A40932" w:rsidRPr="00A40932" w:rsidRDefault="00A40932" w:rsidP="00A40932">
            <w:pPr>
              <w:spacing w:line="21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14:paraId="52D0D47D" w14:textId="77777777" w:rsidR="00A40932" w:rsidRPr="00A40932" w:rsidRDefault="00A40932" w:rsidP="00A40932">
            <w:pPr>
              <w:spacing w:line="216" w:lineRule="auto"/>
              <w:jc w:val="center"/>
              <w:rPr>
                <w:kern w:val="2"/>
                <w:lang w:eastAsia="en-US"/>
              </w:rPr>
            </w:pPr>
            <w:r w:rsidRPr="00A40932">
              <w:rPr>
                <w:kern w:val="2"/>
                <w:lang w:eastAsia="en-US"/>
              </w:rPr>
              <w:t>2023</w:t>
            </w:r>
          </w:p>
          <w:p w14:paraId="3074A89C" w14:textId="77777777" w:rsidR="00A40932" w:rsidRPr="00A40932" w:rsidRDefault="00A40932" w:rsidP="00A40932">
            <w:pPr>
              <w:spacing w:line="21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14:paraId="0675436A" w14:textId="77777777" w:rsidR="00A40932" w:rsidRPr="00A40932" w:rsidRDefault="00A40932" w:rsidP="00A40932">
            <w:pPr>
              <w:spacing w:line="216" w:lineRule="auto"/>
              <w:jc w:val="center"/>
              <w:rPr>
                <w:kern w:val="2"/>
                <w:lang w:eastAsia="en-US"/>
              </w:rPr>
            </w:pPr>
            <w:r w:rsidRPr="00A40932">
              <w:rPr>
                <w:kern w:val="2"/>
                <w:lang w:eastAsia="en-US"/>
              </w:rPr>
              <w:t>2024</w:t>
            </w:r>
          </w:p>
          <w:p w14:paraId="5BA7EBB5" w14:textId="77777777" w:rsidR="00A40932" w:rsidRPr="00A40932" w:rsidRDefault="00A40932" w:rsidP="00A40932">
            <w:pPr>
              <w:spacing w:line="21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14:paraId="540A736B" w14:textId="77777777" w:rsidR="00A40932" w:rsidRPr="00A40932" w:rsidRDefault="00A40932" w:rsidP="00A40932">
            <w:pPr>
              <w:spacing w:line="216" w:lineRule="auto"/>
              <w:jc w:val="center"/>
              <w:rPr>
                <w:kern w:val="2"/>
                <w:lang w:eastAsia="en-US"/>
              </w:rPr>
            </w:pPr>
            <w:r w:rsidRPr="00A40932">
              <w:rPr>
                <w:kern w:val="2"/>
                <w:lang w:eastAsia="en-US"/>
              </w:rPr>
              <w:t>2025</w:t>
            </w:r>
          </w:p>
          <w:p w14:paraId="2FFAA298" w14:textId="77777777" w:rsidR="00A40932" w:rsidRPr="00A40932" w:rsidRDefault="00A40932" w:rsidP="00A40932">
            <w:pPr>
              <w:spacing w:line="21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14:paraId="3D3C6913" w14:textId="77777777" w:rsidR="00A40932" w:rsidRPr="00A40932" w:rsidRDefault="00A40932" w:rsidP="00A40932">
            <w:pPr>
              <w:spacing w:line="216" w:lineRule="auto"/>
              <w:jc w:val="center"/>
              <w:rPr>
                <w:kern w:val="2"/>
                <w:lang w:eastAsia="en-US"/>
              </w:rPr>
            </w:pPr>
            <w:r w:rsidRPr="00A40932">
              <w:rPr>
                <w:kern w:val="2"/>
                <w:lang w:eastAsia="en-US"/>
              </w:rPr>
              <w:t>2026</w:t>
            </w:r>
          </w:p>
          <w:p w14:paraId="5197DF29" w14:textId="77777777" w:rsidR="00A40932" w:rsidRPr="00A40932" w:rsidRDefault="00A40932" w:rsidP="00A40932">
            <w:pPr>
              <w:spacing w:line="216" w:lineRule="auto"/>
              <w:jc w:val="center"/>
              <w:rPr>
                <w:kern w:val="2"/>
                <w:lang w:eastAsia="en-US"/>
              </w:rPr>
            </w:pPr>
          </w:p>
        </w:tc>
        <w:tc>
          <w:tcPr>
            <w:tcW w:w="850" w:type="dxa"/>
            <w:tcBorders>
              <w:top w:val="single" w:sz="4" w:space="0" w:color="auto"/>
              <w:left w:val="single" w:sz="4" w:space="0" w:color="auto"/>
              <w:bottom w:val="single" w:sz="4" w:space="0" w:color="auto"/>
              <w:right w:val="single" w:sz="4" w:space="0" w:color="auto"/>
            </w:tcBorders>
          </w:tcPr>
          <w:p w14:paraId="4A58F8E4" w14:textId="77777777" w:rsidR="00A40932" w:rsidRPr="00A40932" w:rsidRDefault="00A40932" w:rsidP="00A40932">
            <w:pPr>
              <w:spacing w:line="216" w:lineRule="auto"/>
              <w:jc w:val="center"/>
              <w:rPr>
                <w:kern w:val="2"/>
                <w:lang w:eastAsia="en-US"/>
              </w:rPr>
            </w:pPr>
            <w:r w:rsidRPr="00A40932">
              <w:rPr>
                <w:kern w:val="2"/>
                <w:lang w:eastAsia="en-US"/>
              </w:rPr>
              <w:t>2027</w:t>
            </w:r>
          </w:p>
          <w:p w14:paraId="52512A3A" w14:textId="77777777" w:rsidR="00A40932" w:rsidRPr="00A40932" w:rsidRDefault="00A40932" w:rsidP="00A40932">
            <w:pPr>
              <w:spacing w:line="216" w:lineRule="auto"/>
              <w:jc w:val="center"/>
              <w:rPr>
                <w:kern w:val="2"/>
                <w:lang w:eastAsia="en-US"/>
              </w:rPr>
            </w:pPr>
          </w:p>
        </w:tc>
        <w:tc>
          <w:tcPr>
            <w:tcW w:w="850" w:type="dxa"/>
            <w:tcBorders>
              <w:top w:val="single" w:sz="4" w:space="0" w:color="auto"/>
              <w:left w:val="single" w:sz="4" w:space="0" w:color="auto"/>
              <w:bottom w:val="single" w:sz="4" w:space="0" w:color="auto"/>
              <w:right w:val="single" w:sz="4" w:space="0" w:color="auto"/>
            </w:tcBorders>
          </w:tcPr>
          <w:p w14:paraId="0ECDE663" w14:textId="77777777" w:rsidR="00A40932" w:rsidRPr="00A40932" w:rsidRDefault="00A40932" w:rsidP="00A40932">
            <w:pPr>
              <w:spacing w:line="216" w:lineRule="auto"/>
              <w:jc w:val="center"/>
              <w:rPr>
                <w:kern w:val="2"/>
                <w:lang w:eastAsia="en-US"/>
              </w:rPr>
            </w:pPr>
            <w:r w:rsidRPr="00A40932">
              <w:rPr>
                <w:kern w:val="2"/>
                <w:lang w:eastAsia="en-US"/>
              </w:rPr>
              <w:t>2028</w:t>
            </w:r>
          </w:p>
          <w:p w14:paraId="0C0C2C59" w14:textId="77777777" w:rsidR="00A40932" w:rsidRPr="00A40932" w:rsidRDefault="00A40932" w:rsidP="00A40932">
            <w:pPr>
              <w:spacing w:line="216" w:lineRule="auto"/>
              <w:jc w:val="center"/>
              <w:rPr>
                <w:kern w:val="2"/>
                <w:lang w:eastAsia="en-US"/>
              </w:rPr>
            </w:pPr>
          </w:p>
        </w:tc>
        <w:tc>
          <w:tcPr>
            <w:tcW w:w="850" w:type="dxa"/>
            <w:tcBorders>
              <w:top w:val="single" w:sz="4" w:space="0" w:color="auto"/>
              <w:left w:val="single" w:sz="4" w:space="0" w:color="auto"/>
              <w:bottom w:val="single" w:sz="4" w:space="0" w:color="auto"/>
              <w:right w:val="single" w:sz="4" w:space="0" w:color="auto"/>
            </w:tcBorders>
          </w:tcPr>
          <w:p w14:paraId="4A0E17A4" w14:textId="77777777" w:rsidR="00A40932" w:rsidRPr="00A40932" w:rsidRDefault="00A40932" w:rsidP="00A40932">
            <w:pPr>
              <w:spacing w:line="216" w:lineRule="auto"/>
              <w:jc w:val="center"/>
              <w:rPr>
                <w:kern w:val="2"/>
                <w:lang w:eastAsia="en-US"/>
              </w:rPr>
            </w:pPr>
            <w:r w:rsidRPr="00A40932">
              <w:rPr>
                <w:kern w:val="2"/>
                <w:lang w:eastAsia="en-US"/>
              </w:rPr>
              <w:t>2029</w:t>
            </w:r>
          </w:p>
          <w:p w14:paraId="19ADC918" w14:textId="77777777" w:rsidR="00A40932" w:rsidRPr="00A40932" w:rsidRDefault="00A40932" w:rsidP="00A40932">
            <w:pPr>
              <w:spacing w:line="216" w:lineRule="auto"/>
              <w:jc w:val="center"/>
              <w:rPr>
                <w:kern w:val="2"/>
                <w:lang w:eastAsia="en-US"/>
              </w:rPr>
            </w:pPr>
          </w:p>
        </w:tc>
        <w:tc>
          <w:tcPr>
            <w:tcW w:w="850" w:type="dxa"/>
            <w:tcBorders>
              <w:top w:val="single" w:sz="4" w:space="0" w:color="auto"/>
              <w:left w:val="single" w:sz="4" w:space="0" w:color="auto"/>
              <w:bottom w:val="single" w:sz="4" w:space="0" w:color="auto"/>
              <w:right w:val="single" w:sz="4" w:space="0" w:color="auto"/>
            </w:tcBorders>
          </w:tcPr>
          <w:p w14:paraId="3B086161" w14:textId="77777777" w:rsidR="00A40932" w:rsidRPr="00A40932" w:rsidRDefault="00A40932" w:rsidP="00A40932">
            <w:pPr>
              <w:spacing w:line="216" w:lineRule="auto"/>
              <w:jc w:val="center"/>
              <w:rPr>
                <w:kern w:val="2"/>
                <w:lang w:eastAsia="en-US"/>
              </w:rPr>
            </w:pPr>
            <w:r w:rsidRPr="00A40932">
              <w:rPr>
                <w:kern w:val="2"/>
                <w:lang w:eastAsia="en-US"/>
              </w:rPr>
              <w:t>2030</w:t>
            </w:r>
          </w:p>
          <w:p w14:paraId="4B8CA0E7" w14:textId="77777777" w:rsidR="00A40932" w:rsidRPr="00A40932" w:rsidRDefault="00A40932" w:rsidP="00A40932">
            <w:pPr>
              <w:spacing w:line="216" w:lineRule="auto"/>
              <w:jc w:val="center"/>
              <w:rPr>
                <w:kern w:val="2"/>
                <w:lang w:eastAsia="en-US"/>
              </w:rPr>
            </w:pPr>
          </w:p>
        </w:tc>
      </w:tr>
    </w:tbl>
    <w:p w14:paraId="095F8D61" w14:textId="77777777" w:rsidR="00A40932" w:rsidRPr="00A40932" w:rsidRDefault="00A40932" w:rsidP="00A40932">
      <w:pPr>
        <w:jc w:val="center"/>
      </w:pPr>
    </w:p>
    <w:tbl>
      <w:tblPr>
        <w:tblW w:w="4950" w:type="pct"/>
        <w:tblLayout w:type="fixed"/>
        <w:tblCellMar>
          <w:left w:w="57" w:type="dxa"/>
          <w:right w:w="57" w:type="dxa"/>
        </w:tblCellMar>
        <w:tblLook w:val="04A0" w:firstRow="1" w:lastRow="0" w:firstColumn="1" w:lastColumn="0" w:noHBand="0" w:noVBand="1"/>
      </w:tblPr>
      <w:tblGrid>
        <w:gridCol w:w="354"/>
        <w:gridCol w:w="2079"/>
        <w:gridCol w:w="1110"/>
        <w:gridCol w:w="1059"/>
        <w:gridCol w:w="820"/>
        <w:gridCol w:w="820"/>
        <w:gridCol w:w="820"/>
        <w:gridCol w:w="820"/>
        <w:gridCol w:w="820"/>
        <w:gridCol w:w="820"/>
        <w:gridCol w:w="820"/>
        <w:gridCol w:w="820"/>
        <w:gridCol w:w="844"/>
        <w:gridCol w:w="844"/>
        <w:gridCol w:w="843"/>
        <w:gridCol w:w="844"/>
      </w:tblGrid>
      <w:tr w:rsidR="00A40932" w:rsidRPr="00A40932" w14:paraId="7CBAB5AB" w14:textId="77777777" w:rsidTr="00A40932">
        <w:trPr>
          <w:tblHeader/>
        </w:trPr>
        <w:tc>
          <w:tcPr>
            <w:tcW w:w="355" w:type="dxa"/>
            <w:tcBorders>
              <w:top w:val="single" w:sz="4" w:space="0" w:color="auto"/>
              <w:left w:val="single" w:sz="4" w:space="0" w:color="auto"/>
              <w:bottom w:val="single" w:sz="4" w:space="0" w:color="auto"/>
              <w:right w:val="single" w:sz="4" w:space="0" w:color="auto"/>
            </w:tcBorders>
            <w:hideMark/>
          </w:tcPr>
          <w:p w14:paraId="31BF6E39" w14:textId="77777777" w:rsidR="00A40932" w:rsidRPr="00A40932" w:rsidRDefault="00A40932" w:rsidP="00A40932">
            <w:pPr>
              <w:spacing w:line="216" w:lineRule="auto"/>
              <w:jc w:val="center"/>
              <w:rPr>
                <w:kern w:val="2"/>
                <w:lang w:eastAsia="en-US"/>
              </w:rPr>
            </w:pPr>
            <w:r w:rsidRPr="00A40932">
              <w:rPr>
                <w:kern w:val="2"/>
                <w:lang w:eastAsia="en-US"/>
              </w:rPr>
              <w:t>1</w:t>
            </w:r>
          </w:p>
        </w:tc>
        <w:tc>
          <w:tcPr>
            <w:tcW w:w="2097" w:type="dxa"/>
            <w:tcBorders>
              <w:top w:val="single" w:sz="4" w:space="0" w:color="auto"/>
              <w:left w:val="single" w:sz="4" w:space="0" w:color="auto"/>
              <w:bottom w:val="single" w:sz="4" w:space="0" w:color="auto"/>
              <w:right w:val="single" w:sz="4" w:space="0" w:color="auto"/>
            </w:tcBorders>
            <w:hideMark/>
          </w:tcPr>
          <w:p w14:paraId="17F44C16" w14:textId="77777777" w:rsidR="00A40932" w:rsidRPr="00A40932" w:rsidRDefault="00A40932" w:rsidP="00A40932">
            <w:pPr>
              <w:spacing w:line="216" w:lineRule="auto"/>
              <w:jc w:val="center"/>
              <w:rPr>
                <w:kern w:val="2"/>
                <w:lang w:eastAsia="en-US"/>
              </w:rPr>
            </w:pPr>
            <w:r w:rsidRPr="00A40932">
              <w:rPr>
                <w:kern w:val="2"/>
                <w:lang w:eastAsia="en-US"/>
              </w:rPr>
              <w:t>2</w:t>
            </w:r>
          </w:p>
        </w:tc>
        <w:tc>
          <w:tcPr>
            <w:tcW w:w="1119" w:type="dxa"/>
            <w:tcBorders>
              <w:top w:val="single" w:sz="4" w:space="0" w:color="auto"/>
              <w:left w:val="single" w:sz="4" w:space="0" w:color="auto"/>
              <w:bottom w:val="single" w:sz="4" w:space="0" w:color="auto"/>
              <w:right w:val="single" w:sz="4" w:space="0" w:color="auto"/>
            </w:tcBorders>
            <w:hideMark/>
          </w:tcPr>
          <w:p w14:paraId="1217B77F"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3</w:t>
            </w:r>
          </w:p>
        </w:tc>
        <w:tc>
          <w:tcPr>
            <w:tcW w:w="1068" w:type="dxa"/>
            <w:tcBorders>
              <w:top w:val="single" w:sz="4" w:space="0" w:color="auto"/>
              <w:left w:val="single" w:sz="4" w:space="0" w:color="auto"/>
              <w:bottom w:val="single" w:sz="4" w:space="0" w:color="auto"/>
              <w:right w:val="single" w:sz="4" w:space="0" w:color="auto"/>
            </w:tcBorders>
            <w:hideMark/>
          </w:tcPr>
          <w:p w14:paraId="32E72BE6"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4</w:t>
            </w:r>
          </w:p>
        </w:tc>
        <w:tc>
          <w:tcPr>
            <w:tcW w:w="827" w:type="dxa"/>
            <w:tcBorders>
              <w:top w:val="single" w:sz="4" w:space="0" w:color="auto"/>
              <w:left w:val="single" w:sz="4" w:space="0" w:color="auto"/>
              <w:bottom w:val="single" w:sz="4" w:space="0" w:color="auto"/>
              <w:right w:val="single" w:sz="4" w:space="0" w:color="auto"/>
            </w:tcBorders>
            <w:hideMark/>
          </w:tcPr>
          <w:p w14:paraId="698BE933"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5</w:t>
            </w:r>
          </w:p>
        </w:tc>
        <w:tc>
          <w:tcPr>
            <w:tcW w:w="827" w:type="dxa"/>
            <w:tcBorders>
              <w:top w:val="single" w:sz="4" w:space="0" w:color="auto"/>
              <w:left w:val="single" w:sz="4" w:space="0" w:color="auto"/>
              <w:bottom w:val="single" w:sz="4" w:space="0" w:color="auto"/>
              <w:right w:val="single" w:sz="4" w:space="0" w:color="auto"/>
            </w:tcBorders>
            <w:hideMark/>
          </w:tcPr>
          <w:p w14:paraId="377E30C8"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6</w:t>
            </w:r>
          </w:p>
        </w:tc>
        <w:tc>
          <w:tcPr>
            <w:tcW w:w="827" w:type="dxa"/>
            <w:tcBorders>
              <w:top w:val="single" w:sz="4" w:space="0" w:color="auto"/>
              <w:left w:val="single" w:sz="4" w:space="0" w:color="auto"/>
              <w:bottom w:val="single" w:sz="4" w:space="0" w:color="auto"/>
              <w:right w:val="single" w:sz="4" w:space="0" w:color="auto"/>
            </w:tcBorders>
            <w:hideMark/>
          </w:tcPr>
          <w:p w14:paraId="7F2227AB"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7</w:t>
            </w:r>
          </w:p>
        </w:tc>
        <w:tc>
          <w:tcPr>
            <w:tcW w:w="827" w:type="dxa"/>
            <w:tcBorders>
              <w:top w:val="single" w:sz="4" w:space="0" w:color="auto"/>
              <w:left w:val="single" w:sz="4" w:space="0" w:color="auto"/>
              <w:bottom w:val="single" w:sz="4" w:space="0" w:color="auto"/>
              <w:right w:val="single" w:sz="4" w:space="0" w:color="auto"/>
            </w:tcBorders>
            <w:hideMark/>
          </w:tcPr>
          <w:p w14:paraId="5C58C21B"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8</w:t>
            </w:r>
          </w:p>
        </w:tc>
        <w:tc>
          <w:tcPr>
            <w:tcW w:w="827" w:type="dxa"/>
            <w:tcBorders>
              <w:top w:val="single" w:sz="4" w:space="0" w:color="auto"/>
              <w:left w:val="single" w:sz="4" w:space="0" w:color="auto"/>
              <w:bottom w:val="single" w:sz="4" w:space="0" w:color="auto"/>
              <w:right w:val="single" w:sz="4" w:space="0" w:color="auto"/>
            </w:tcBorders>
            <w:hideMark/>
          </w:tcPr>
          <w:p w14:paraId="541B70BB"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9</w:t>
            </w:r>
          </w:p>
        </w:tc>
        <w:tc>
          <w:tcPr>
            <w:tcW w:w="827" w:type="dxa"/>
            <w:tcBorders>
              <w:top w:val="single" w:sz="4" w:space="0" w:color="auto"/>
              <w:left w:val="single" w:sz="4" w:space="0" w:color="auto"/>
              <w:bottom w:val="single" w:sz="4" w:space="0" w:color="auto"/>
              <w:right w:val="single" w:sz="4" w:space="0" w:color="auto"/>
            </w:tcBorders>
            <w:hideMark/>
          </w:tcPr>
          <w:p w14:paraId="3BC0977E"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10</w:t>
            </w:r>
          </w:p>
        </w:tc>
        <w:tc>
          <w:tcPr>
            <w:tcW w:w="827" w:type="dxa"/>
            <w:tcBorders>
              <w:top w:val="single" w:sz="4" w:space="0" w:color="auto"/>
              <w:left w:val="single" w:sz="4" w:space="0" w:color="auto"/>
              <w:bottom w:val="single" w:sz="4" w:space="0" w:color="auto"/>
              <w:right w:val="single" w:sz="4" w:space="0" w:color="auto"/>
            </w:tcBorders>
            <w:hideMark/>
          </w:tcPr>
          <w:p w14:paraId="66808347"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11</w:t>
            </w:r>
          </w:p>
        </w:tc>
        <w:tc>
          <w:tcPr>
            <w:tcW w:w="827" w:type="dxa"/>
            <w:tcBorders>
              <w:top w:val="single" w:sz="4" w:space="0" w:color="auto"/>
              <w:left w:val="single" w:sz="4" w:space="0" w:color="auto"/>
              <w:bottom w:val="single" w:sz="4" w:space="0" w:color="auto"/>
              <w:right w:val="single" w:sz="4" w:space="0" w:color="auto"/>
            </w:tcBorders>
            <w:hideMark/>
          </w:tcPr>
          <w:p w14:paraId="6B393812"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14:paraId="0D28FF5B"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78D9006D"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14:paraId="37F2428B"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14:paraId="63EFAC87" w14:textId="77777777" w:rsidR="00A40932" w:rsidRPr="00A40932" w:rsidRDefault="00A40932" w:rsidP="00A40932">
            <w:pPr>
              <w:spacing w:line="216" w:lineRule="auto"/>
              <w:jc w:val="center"/>
              <w:rPr>
                <w:spacing w:val="-10"/>
                <w:kern w:val="2"/>
                <w:lang w:eastAsia="en-US"/>
              </w:rPr>
            </w:pPr>
            <w:r w:rsidRPr="00A40932">
              <w:rPr>
                <w:spacing w:val="-10"/>
                <w:kern w:val="2"/>
                <w:lang w:eastAsia="en-US"/>
              </w:rPr>
              <w:t>16</w:t>
            </w:r>
          </w:p>
        </w:tc>
      </w:tr>
      <w:tr w:rsidR="00A40932" w:rsidRPr="00A40932" w14:paraId="7391D845" w14:textId="77777777" w:rsidTr="00A40932">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21D86047" w14:textId="77777777" w:rsidR="00A40932" w:rsidRPr="00A40932" w:rsidRDefault="00A40932" w:rsidP="00A40932">
            <w:pPr>
              <w:spacing w:line="276" w:lineRule="auto"/>
              <w:jc w:val="center"/>
              <w:rPr>
                <w:kern w:val="2"/>
                <w:lang w:eastAsia="en-US"/>
              </w:rPr>
            </w:pPr>
            <w:r w:rsidRPr="00A40932">
              <w:rPr>
                <w:kern w:val="2"/>
                <w:lang w:eastAsia="en-US"/>
              </w:rPr>
              <w:t>1.</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04F240B7" w14:textId="77777777" w:rsidR="00A40932" w:rsidRPr="00A40932" w:rsidRDefault="00A40932" w:rsidP="00A40932">
            <w:pPr>
              <w:widowControl w:val="0"/>
              <w:spacing w:line="230" w:lineRule="auto"/>
              <w:rPr>
                <w:lang w:eastAsia="en-US"/>
              </w:rPr>
            </w:pPr>
            <w:r w:rsidRPr="00A40932">
              <w:rPr>
                <w:lang w:eastAsia="en-US"/>
              </w:rPr>
              <w:t>Муниципальная программа «Культура»</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CA95371" w14:textId="77777777" w:rsidR="00A40932" w:rsidRPr="00A40932" w:rsidRDefault="00A40932" w:rsidP="00A40932">
            <w:pPr>
              <w:spacing w:line="276" w:lineRule="auto"/>
              <w:jc w:val="center"/>
              <w:rPr>
                <w:kern w:val="2"/>
                <w:lang w:eastAsia="en-US"/>
              </w:rPr>
            </w:pPr>
            <w:r w:rsidRPr="00A40932">
              <w:rPr>
                <w:kern w:val="2"/>
                <w:lang w:eastAsia="en-US"/>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6F30145" w14:textId="77777777" w:rsidR="00A40932" w:rsidRPr="00A40932" w:rsidRDefault="00A40932" w:rsidP="00A40932">
            <w:pPr>
              <w:widowControl w:val="0"/>
              <w:spacing w:line="230" w:lineRule="auto"/>
              <w:jc w:val="center"/>
              <w:rPr>
                <w:b/>
                <w:spacing w:val="-10"/>
                <w:lang w:eastAsia="en-US"/>
              </w:rPr>
            </w:pPr>
            <w:r w:rsidRPr="00A40932">
              <w:rPr>
                <w:rFonts w:eastAsia="Calibri"/>
                <w:color w:val="000000"/>
                <w:kern w:val="2"/>
                <w:lang w:eastAsia="en-US"/>
              </w:rPr>
              <w:t>70045,3</w:t>
            </w:r>
          </w:p>
        </w:tc>
        <w:tc>
          <w:tcPr>
            <w:tcW w:w="827" w:type="dxa"/>
            <w:tcBorders>
              <w:top w:val="single" w:sz="4" w:space="0" w:color="auto"/>
              <w:left w:val="single" w:sz="4" w:space="0" w:color="auto"/>
              <w:bottom w:val="single" w:sz="4" w:space="0" w:color="auto"/>
              <w:right w:val="single" w:sz="4" w:space="0" w:color="auto"/>
            </w:tcBorders>
            <w:vAlign w:val="center"/>
            <w:hideMark/>
          </w:tcPr>
          <w:p w14:paraId="1384B180" w14:textId="77777777" w:rsidR="00A40932" w:rsidRPr="00A40932" w:rsidRDefault="00A40932" w:rsidP="00A40932">
            <w:pPr>
              <w:widowControl w:val="0"/>
              <w:spacing w:line="230" w:lineRule="auto"/>
              <w:jc w:val="center"/>
              <w:rPr>
                <w:b/>
                <w:spacing w:val="-10"/>
                <w:lang w:eastAsia="en-US"/>
              </w:rPr>
            </w:pPr>
            <w:r w:rsidRPr="00A40932">
              <w:rPr>
                <w:lang w:eastAsia="en-US"/>
              </w:rPr>
              <w:t>6933,0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49A3185" w14:textId="77777777" w:rsidR="00A40932" w:rsidRPr="00A40932" w:rsidRDefault="00A40932" w:rsidP="00A40932">
            <w:pPr>
              <w:spacing w:line="276" w:lineRule="auto"/>
              <w:jc w:val="center"/>
              <w:rPr>
                <w:lang w:eastAsia="en-US"/>
              </w:rPr>
            </w:pPr>
            <w:r w:rsidRPr="00A40932">
              <w:rPr>
                <w:lang w:eastAsia="en-US"/>
              </w:rPr>
              <w:t>6665,1</w:t>
            </w:r>
          </w:p>
        </w:tc>
        <w:tc>
          <w:tcPr>
            <w:tcW w:w="827" w:type="dxa"/>
            <w:tcBorders>
              <w:top w:val="single" w:sz="4" w:space="0" w:color="auto"/>
              <w:left w:val="single" w:sz="4" w:space="0" w:color="auto"/>
              <w:bottom w:val="single" w:sz="4" w:space="0" w:color="auto"/>
              <w:right w:val="single" w:sz="4" w:space="0" w:color="auto"/>
            </w:tcBorders>
            <w:vAlign w:val="center"/>
            <w:hideMark/>
          </w:tcPr>
          <w:p w14:paraId="0A6ABA19" w14:textId="77777777" w:rsidR="00A40932" w:rsidRPr="00A40932" w:rsidRDefault="00A40932" w:rsidP="00A40932">
            <w:pPr>
              <w:spacing w:line="276" w:lineRule="auto"/>
              <w:jc w:val="center"/>
              <w:rPr>
                <w:lang w:eastAsia="en-US"/>
              </w:rPr>
            </w:pPr>
            <w:r w:rsidRPr="00A40932">
              <w:rPr>
                <w:lang w:eastAsia="en-US"/>
              </w:rPr>
              <w:t>9081,1</w:t>
            </w:r>
          </w:p>
        </w:tc>
        <w:tc>
          <w:tcPr>
            <w:tcW w:w="827" w:type="dxa"/>
            <w:tcBorders>
              <w:top w:val="single" w:sz="4" w:space="0" w:color="auto"/>
              <w:left w:val="single" w:sz="4" w:space="0" w:color="auto"/>
              <w:bottom w:val="single" w:sz="4" w:space="0" w:color="auto"/>
              <w:right w:val="single" w:sz="4" w:space="0" w:color="auto"/>
            </w:tcBorders>
            <w:vAlign w:val="center"/>
            <w:hideMark/>
          </w:tcPr>
          <w:p w14:paraId="3B721172" w14:textId="77777777" w:rsidR="00A40932" w:rsidRPr="00A40932" w:rsidRDefault="00A40932" w:rsidP="00A40932">
            <w:pPr>
              <w:spacing w:line="276" w:lineRule="auto"/>
              <w:jc w:val="center"/>
              <w:rPr>
                <w:lang w:eastAsia="en-US"/>
              </w:rPr>
            </w:pPr>
            <w:r w:rsidRPr="00A40932">
              <w:rPr>
                <w:lang w:eastAsia="en-US"/>
              </w:rPr>
              <w:t>6838,8</w:t>
            </w:r>
          </w:p>
        </w:tc>
        <w:tc>
          <w:tcPr>
            <w:tcW w:w="827" w:type="dxa"/>
            <w:tcBorders>
              <w:top w:val="single" w:sz="4" w:space="0" w:color="auto"/>
              <w:left w:val="single" w:sz="4" w:space="0" w:color="auto"/>
              <w:bottom w:val="single" w:sz="4" w:space="0" w:color="auto"/>
              <w:right w:val="single" w:sz="4" w:space="0" w:color="auto"/>
            </w:tcBorders>
            <w:vAlign w:val="center"/>
            <w:hideMark/>
          </w:tcPr>
          <w:p w14:paraId="22141D61" w14:textId="77777777" w:rsidR="00A40932" w:rsidRPr="00A40932" w:rsidRDefault="00A40932" w:rsidP="00A40932">
            <w:pPr>
              <w:spacing w:line="276" w:lineRule="auto"/>
              <w:jc w:val="center"/>
              <w:rPr>
                <w:lang w:eastAsia="en-US"/>
              </w:rPr>
            </w:pPr>
            <w:r w:rsidRPr="00A40932">
              <w:rPr>
                <w:lang w:eastAsia="en-US"/>
              </w:rPr>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78B7D958" w14:textId="77777777" w:rsidR="00A40932" w:rsidRPr="00A40932" w:rsidRDefault="00A40932" w:rsidP="00A40932">
            <w:pPr>
              <w:spacing w:line="276" w:lineRule="auto"/>
              <w:jc w:val="center"/>
              <w:rPr>
                <w:lang w:eastAsia="en-US"/>
              </w:rPr>
            </w:pPr>
            <w:r w:rsidRPr="00A40932">
              <w:rPr>
                <w:lang w:eastAsia="en-US"/>
              </w:rPr>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4019ED45" w14:textId="77777777" w:rsidR="00A40932" w:rsidRPr="00A40932" w:rsidRDefault="00A40932" w:rsidP="00A40932">
            <w:pPr>
              <w:spacing w:line="276" w:lineRule="auto"/>
              <w:jc w:val="center"/>
              <w:rPr>
                <w:lang w:eastAsia="en-US"/>
              </w:rPr>
            </w:pPr>
            <w:r w:rsidRPr="00A40932">
              <w:rPr>
                <w:lang w:eastAsia="en-US"/>
              </w:rPr>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DB043E9" w14:textId="77777777" w:rsidR="00A40932" w:rsidRPr="00A40932" w:rsidRDefault="00A40932" w:rsidP="00A40932">
            <w:pPr>
              <w:spacing w:line="276" w:lineRule="auto"/>
              <w:jc w:val="center"/>
              <w:rPr>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2A254D" w14:textId="77777777" w:rsidR="00A40932" w:rsidRPr="00A40932" w:rsidRDefault="00A40932" w:rsidP="00A40932">
            <w:pPr>
              <w:spacing w:line="276" w:lineRule="auto"/>
              <w:jc w:val="center"/>
              <w:rPr>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E5C4C7" w14:textId="77777777" w:rsidR="00A40932" w:rsidRPr="00A40932" w:rsidRDefault="00A40932" w:rsidP="00A40932">
            <w:pPr>
              <w:spacing w:line="276" w:lineRule="auto"/>
              <w:jc w:val="center"/>
              <w:rPr>
                <w:lang w:eastAsia="en-US"/>
              </w:rPr>
            </w:pPr>
            <w:r w:rsidRPr="00A40932">
              <w:rPr>
                <w:lang w:eastAsia="en-US"/>
              </w:rPr>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BADCEA" w14:textId="77777777" w:rsidR="00A40932" w:rsidRPr="00A40932" w:rsidRDefault="00A40932" w:rsidP="00A40932">
            <w:pPr>
              <w:spacing w:line="276" w:lineRule="auto"/>
              <w:jc w:val="center"/>
              <w:rPr>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B9AF96" w14:textId="77777777" w:rsidR="00A40932" w:rsidRPr="00A40932" w:rsidRDefault="00A40932" w:rsidP="00A40932">
            <w:pPr>
              <w:spacing w:line="276" w:lineRule="auto"/>
              <w:jc w:val="center"/>
              <w:rPr>
                <w:lang w:eastAsia="en-US"/>
              </w:rPr>
            </w:pPr>
            <w:r w:rsidRPr="00A40932">
              <w:rPr>
                <w:lang w:eastAsia="en-US"/>
              </w:rPr>
              <w:t>4702,0</w:t>
            </w:r>
          </w:p>
        </w:tc>
      </w:tr>
      <w:tr w:rsidR="00A40932" w:rsidRPr="00A40932" w14:paraId="7B5C202A" w14:textId="77777777" w:rsidTr="00A40932">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3D22B38C" w14:textId="77777777" w:rsidR="00A40932" w:rsidRPr="00A40932" w:rsidRDefault="00A40932" w:rsidP="00A40932">
            <w:pPr>
              <w:spacing w:line="276" w:lineRule="auto"/>
              <w:rPr>
                <w:kern w:val="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774ECBA9" w14:textId="77777777" w:rsidR="00A40932" w:rsidRPr="00A40932" w:rsidRDefault="00A40932" w:rsidP="00A40932">
            <w:pPr>
              <w:spacing w:line="276" w:lineRule="auto"/>
              <w:rPr>
                <w:lang w:eastAsia="en-US"/>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24E80F60" w14:textId="77777777" w:rsidR="00A40932" w:rsidRPr="00A40932" w:rsidRDefault="00A40932" w:rsidP="00A40932">
            <w:pPr>
              <w:spacing w:line="276" w:lineRule="auto"/>
              <w:jc w:val="center"/>
              <w:rPr>
                <w:kern w:val="2"/>
                <w:lang w:eastAsia="en-US"/>
              </w:rPr>
            </w:pPr>
            <w:r w:rsidRPr="00A40932">
              <w:rPr>
                <w:kern w:val="2"/>
                <w:lang w:eastAsia="en-US"/>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5A2AED0" w14:textId="77777777" w:rsidR="00A40932" w:rsidRPr="00A40932" w:rsidRDefault="00A40932" w:rsidP="00A40932">
            <w:pPr>
              <w:widowControl w:val="0"/>
              <w:spacing w:line="230" w:lineRule="auto"/>
              <w:rPr>
                <w:b/>
                <w:spacing w:val="-10"/>
                <w:lang w:eastAsia="en-US"/>
              </w:rPr>
            </w:pPr>
            <w:r w:rsidRPr="00A40932">
              <w:rPr>
                <w:rFonts w:eastAsia="Calibri"/>
                <w:color w:val="000000"/>
                <w:kern w:val="2"/>
                <w:lang w:eastAsia="en-US"/>
              </w:rPr>
              <w:t>68120,0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7D1952B3" w14:textId="77777777" w:rsidR="00A40932" w:rsidRPr="00A40932" w:rsidRDefault="00A40932" w:rsidP="00A40932">
            <w:pPr>
              <w:widowControl w:val="0"/>
              <w:spacing w:line="230" w:lineRule="auto"/>
              <w:rPr>
                <w:b/>
                <w:spacing w:val="-10"/>
                <w:lang w:eastAsia="en-US"/>
              </w:rPr>
            </w:pPr>
            <w:r w:rsidRPr="00A40932">
              <w:rPr>
                <w:lang w:eastAsia="en-US"/>
              </w:rPr>
              <w:t>6833,0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4F86A805" w14:textId="77777777" w:rsidR="00A40932" w:rsidRPr="00A40932" w:rsidRDefault="00A40932" w:rsidP="00A40932">
            <w:pPr>
              <w:spacing w:line="276" w:lineRule="auto"/>
              <w:jc w:val="center"/>
              <w:rPr>
                <w:lang w:eastAsia="en-US"/>
              </w:rPr>
            </w:pPr>
            <w:r w:rsidRPr="00A40932">
              <w:rPr>
                <w:lang w:eastAsia="en-US"/>
              </w:rPr>
              <w:t>6565,0</w:t>
            </w:r>
          </w:p>
        </w:tc>
        <w:tc>
          <w:tcPr>
            <w:tcW w:w="827" w:type="dxa"/>
            <w:tcBorders>
              <w:top w:val="single" w:sz="4" w:space="0" w:color="auto"/>
              <w:left w:val="single" w:sz="4" w:space="0" w:color="auto"/>
              <w:bottom w:val="single" w:sz="4" w:space="0" w:color="auto"/>
              <w:right w:val="single" w:sz="4" w:space="0" w:color="auto"/>
            </w:tcBorders>
            <w:vAlign w:val="center"/>
            <w:hideMark/>
          </w:tcPr>
          <w:p w14:paraId="7BE89F8E" w14:textId="77777777" w:rsidR="00A40932" w:rsidRPr="00A40932" w:rsidRDefault="00A40932" w:rsidP="00A40932">
            <w:pPr>
              <w:spacing w:line="276" w:lineRule="auto"/>
              <w:jc w:val="center"/>
              <w:rPr>
                <w:lang w:eastAsia="en-US"/>
              </w:rPr>
            </w:pPr>
            <w:r w:rsidRPr="00A40932">
              <w:rPr>
                <w:lang w:eastAsia="en-US"/>
              </w:rPr>
              <w:t>7355,9</w:t>
            </w:r>
          </w:p>
        </w:tc>
        <w:tc>
          <w:tcPr>
            <w:tcW w:w="827" w:type="dxa"/>
            <w:tcBorders>
              <w:top w:val="single" w:sz="4" w:space="0" w:color="auto"/>
              <w:left w:val="single" w:sz="4" w:space="0" w:color="auto"/>
              <w:bottom w:val="single" w:sz="4" w:space="0" w:color="auto"/>
              <w:right w:val="single" w:sz="4" w:space="0" w:color="auto"/>
            </w:tcBorders>
            <w:vAlign w:val="center"/>
            <w:hideMark/>
          </w:tcPr>
          <w:p w14:paraId="263DFF53" w14:textId="77777777" w:rsidR="00A40932" w:rsidRPr="00A40932" w:rsidRDefault="00A40932" w:rsidP="00A40932">
            <w:pPr>
              <w:spacing w:line="276" w:lineRule="auto"/>
              <w:jc w:val="center"/>
              <w:rPr>
                <w:lang w:eastAsia="en-US"/>
              </w:rPr>
            </w:pPr>
            <w:r w:rsidRPr="00A40932">
              <w:rPr>
                <w:lang w:eastAsia="en-US"/>
              </w:rPr>
              <w:t>6838,8</w:t>
            </w:r>
          </w:p>
        </w:tc>
        <w:tc>
          <w:tcPr>
            <w:tcW w:w="827" w:type="dxa"/>
            <w:tcBorders>
              <w:top w:val="single" w:sz="4" w:space="0" w:color="auto"/>
              <w:left w:val="single" w:sz="4" w:space="0" w:color="auto"/>
              <w:bottom w:val="single" w:sz="4" w:space="0" w:color="auto"/>
              <w:right w:val="single" w:sz="4" w:space="0" w:color="auto"/>
            </w:tcBorders>
            <w:vAlign w:val="center"/>
            <w:hideMark/>
          </w:tcPr>
          <w:p w14:paraId="3378ECFE" w14:textId="77777777" w:rsidR="00A40932" w:rsidRPr="00A40932" w:rsidRDefault="00A40932" w:rsidP="00A40932">
            <w:pPr>
              <w:spacing w:line="276" w:lineRule="auto"/>
              <w:jc w:val="center"/>
              <w:rPr>
                <w:lang w:eastAsia="en-US"/>
              </w:rPr>
            </w:pPr>
            <w:r w:rsidRPr="00A40932">
              <w:rPr>
                <w:lang w:eastAsia="en-US"/>
              </w:rPr>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41289DF2" w14:textId="77777777" w:rsidR="00A40932" w:rsidRPr="00A40932" w:rsidRDefault="00A40932" w:rsidP="00A40932">
            <w:pPr>
              <w:spacing w:line="276" w:lineRule="auto"/>
              <w:jc w:val="center"/>
              <w:rPr>
                <w:lang w:eastAsia="en-US"/>
              </w:rPr>
            </w:pPr>
            <w:r w:rsidRPr="00A40932">
              <w:rPr>
                <w:lang w:eastAsia="en-US"/>
              </w:rPr>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4E40264E" w14:textId="77777777" w:rsidR="00A40932" w:rsidRPr="00A40932" w:rsidRDefault="00A40932" w:rsidP="00A40932">
            <w:pPr>
              <w:spacing w:line="276" w:lineRule="auto"/>
              <w:jc w:val="center"/>
              <w:rPr>
                <w:lang w:eastAsia="en-US"/>
              </w:rPr>
            </w:pPr>
            <w:r w:rsidRPr="00A40932">
              <w:rPr>
                <w:lang w:eastAsia="en-US"/>
              </w:rPr>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E0A4C90" w14:textId="77777777" w:rsidR="00A40932" w:rsidRPr="00A40932" w:rsidRDefault="00A40932" w:rsidP="00A40932">
            <w:pPr>
              <w:spacing w:line="276" w:lineRule="auto"/>
              <w:jc w:val="center"/>
              <w:rPr>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27FC11" w14:textId="77777777" w:rsidR="00A40932" w:rsidRPr="00A40932" w:rsidRDefault="00A40932" w:rsidP="00A40932">
            <w:pPr>
              <w:spacing w:line="276" w:lineRule="auto"/>
              <w:jc w:val="center"/>
              <w:rPr>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FDE427" w14:textId="77777777" w:rsidR="00A40932" w:rsidRPr="00A40932" w:rsidRDefault="00A40932" w:rsidP="00A40932">
            <w:pPr>
              <w:spacing w:line="276" w:lineRule="auto"/>
              <w:jc w:val="center"/>
              <w:rPr>
                <w:lang w:eastAsia="en-US"/>
              </w:rPr>
            </w:pPr>
            <w:r w:rsidRPr="00A40932">
              <w:rPr>
                <w:lang w:eastAsia="en-US"/>
              </w:rPr>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268D0C" w14:textId="77777777" w:rsidR="00A40932" w:rsidRPr="00A40932" w:rsidRDefault="00A40932" w:rsidP="00A40932">
            <w:pPr>
              <w:spacing w:line="276" w:lineRule="auto"/>
              <w:jc w:val="center"/>
              <w:rPr>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FE003F" w14:textId="77777777" w:rsidR="00A40932" w:rsidRPr="00A40932" w:rsidRDefault="00A40932" w:rsidP="00A40932">
            <w:pPr>
              <w:spacing w:line="276" w:lineRule="auto"/>
              <w:jc w:val="center"/>
              <w:rPr>
                <w:lang w:eastAsia="en-US"/>
              </w:rPr>
            </w:pPr>
            <w:r w:rsidRPr="00A40932">
              <w:rPr>
                <w:lang w:eastAsia="en-US"/>
              </w:rPr>
              <w:t>4702,0</w:t>
            </w:r>
          </w:p>
        </w:tc>
      </w:tr>
      <w:tr w:rsidR="00A40932" w:rsidRPr="00A40932" w14:paraId="5CA761B2" w14:textId="77777777" w:rsidTr="00A40932">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184ADCB4" w14:textId="77777777" w:rsidR="00A40932" w:rsidRPr="00A40932" w:rsidRDefault="00A40932" w:rsidP="00A40932">
            <w:pPr>
              <w:spacing w:line="276" w:lineRule="auto"/>
              <w:rPr>
                <w:kern w:val="2"/>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14:paraId="0B01992B" w14:textId="77777777" w:rsidR="00A40932" w:rsidRPr="00A40932" w:rsidRDefault="00A40932" w:rsidP="00A40932">
            <w:pPr>
              <w:spacing w:line="276" w:lineRule="auto"/>
              <w:rPr>
                <w:lang w:eastAsia="en-US"/>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575DCDCD" w14:textId="77777777" w:rsidR="00A40932" w:rsidRPr="00A40932" w:rsidRDefault="00A40932" w:rsidP="00A40932">
            <w:pPr>
              <w:spacing w:line="276" w:lineRule="auto"/>
              <w:jc w:val="center"/>
              <w:rPr>
                <w:kern w:val="2"/>
                <w:lang w:eastAsia="en-US"/>
              </w:rPr>
            </w:pPr>
            <w:r w:rsidRPr="00A40932">
              <w:rPr>
                <w:kern w:val="2"/>
                <w:lang w:eastAsia="en-US"/>
              </w:rPr>
              <w:t>федеральный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4AD20BE" w14:textId="77777777" w:rsidR="00A40932" w:rsidRPr="00A40932" w:rsidRDefault="00A40932" w:rsidP="00A40932">
            <w:pPr>
              <w:widowControl w:val="0"/>
              <w:spacing w:line="230" w:lineRule="auto"/>
              <w:rPr>
                <w:rFonts w:eastAsia="Calibri"/>
                <w:color w:val="000000"/>
                <w:kern w:val="2"/>
                <w:lang w:eastAsia="en-US"/>
              </w:rPr>
            </w:pPr>
            <w:r w:rsidRPr="00A40932">
              <w:rPr>
                <w:rFonts w:eastAsia="Calibri"/>
                <w:color w:val="000000"/>
                <w:kern w:val="2"/>
                <w:lang w:eastAsia="en-US"/>
              </w:rPr>
              <w:t>1500,9</w:t>
            </w:r>
          </w:p>
        </w:tc>
        <w:tc>
          <w:tcPr>
            <w:tcW w:w="827" w:type="dxa"/>
            <w:tcBorders>
              <w:top w:val="single" w:sz="4" w:space="0" w:color="auto"/>
              <w:left w:val="single" w:sz="4" w:space="0" w:color="auto"/>
              <w:bottom w:val="single" w:sz="4" w:space="0" w:color="auto"/>
              <w:right w:val="single" w:sz="4" w:space="0" w:color="auto"/>
            </w:tcBorders>
            <w:vAlign w:val="center"/>
            <w:hideMark/>
          </w:tcPr>
          <w:p w14:paraId="40CDE8BF" w14:textId="77777777" w:rsidR="00A40932" w:rsidRPr="00A40932" w:rsidRDefault="00A40932" w:rsidP="00A40932">
            <w:pPr>
              <w:widowControl w:val="0"/>
              <w:spacing w:line="230" w:lineRule="auto"/>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666CB6B"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0968E28" w14:textId="77777777" w:rsidR="00A40932" w:rsidRPr="00A40932" w:rsidRDefault="00A40932" w:rsidP="00A40932">
            <w:pPr>
              <w:spacing w:line="276" w:lineRule="auto"/>
              <w:jc w:val="center"/>
              <w:rPr>
                <w:lang w:eastAsia="en-US"/>
              </w:rPr>
            </w:pPr>
            <w:r w:rsidRPr="00A40932">
              <w:rPr>
                <w:lang w:eastAsia="en-US"/>
              </w:rPr>
              <w:t>1500,9</w:t>
            </w:r>
          </w:p>
        </w:tc>
        <w:tc>
          <w:tcPr>
            <w:tcW w:w="827" w:type="dxa"/>
            <w:tcBorders>
              <w:top w:val="single" w:sz="4" w:space="0" w:color="auto"/>
              <w:left w:val="single" w:sz="4" w:space="0" w:color="auto"/>
              <w:bottom w:val="single" w:sz="4" w:space="0" w:color="auto"/>
              <w:right w:val="single" w:sz="4" w:space="0" w:color="auto"/>
            </w:tcBorders>
            <w:vAlign w:val="center"/>
            <w:hideMark/>
          </w:tcPr>
          <w:p w14:paraId="4AD8568B"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87CED4F"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BA8CF3C"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622FAFA"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77031BEA" w14:textId="77777777" w:rsidR="00A40932" w:rsidRPr="00A40932" w:rsidRDefault="00A40932" w:rsidP="00A40932">
            <w:pPr>
              <w:spacing w:line="276" w:lineRule="auto"/>
              <w:jc w:val="center"/>
              <w:rPr>
                <w:lang w:eastAsia="en-US"/>
              </w:rPr>
            </w:pPr>
            <w:r w:rsidRPr="00A40932">
              <w:rPr>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52CAB5" w14:textId="77777777" w:rsidR="00A40932" w:rsidRPr="00A40932" w:rsidRDefault="00A40932" w:rsidP="00A40932">
            <w:pPr>
              <w:spacing w:line="276" w:lineRule="auto"/>
              <w:jc w:val="center"/>
              <w:rPr>
                <w:lang w:eastAsia="en-US"/>
              </w:rPr>
            </w:pPr>
            <w:r w:rsidRPr="00A40932">
              <w:rPr>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374E67" w14:textId="77777777" w:rsidR="00A40932" w:rsidRPr="00A40932" w:rsidRDefault="00A40932" w:rsidP="00A40932">
            <w:pPr>
              <w:spacing w:line="276" w:lineRule="auto"/>
              <w:jc w:val="center"/>
              <w:rPr>
                <w:lang w:eastAsia="en-US"/>
              </w:rPr>
            </w:pPr>
            <w:r w:rsidRPr="00A40932">
              <w:rPr>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C7BEA6" w14:textId="77777777" w:rsidR="00A40932" w:rsidRPr="00A40932" w:rsidRDefault="00A40932" w:rsidP="00A40932">
            <w:pPr>
              <w:spacing w:line="276" w:lineRule="auto"/>
              <w:jc w:val="center"/>
              <w:rPr>
                <w:lang w:eastAsia="en-US"/>
              </w:rPr>
            </w:pPr>
            <w:r w:rsidRPr="00A40932">
              <w:rPr>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E9E29D" w14:textId="77777777" w:rsidR="00A40932" w:rsidRPr="00A40932" w:rsidRDefault="00A40932" w:rsidP="00A40932">
            <w:pPr>
              <w:spacing w:line="276" w:lineRule="auto"/>
              <w:jc w:val="center"/>
              <w:rPr>
                <w:lang w:eastAsia="en-US"/>
              </w:rPr>
            </w:pPr>
            <w:r w:rsidRPr="00A40932">
              <w:rPr>
                <w:lang w:eastAsia="en-US"/>
              </w:rPr>
              <w:t>0,0</w:t>
            </w:r>
          </w:p>
        </w:tc>
      </w:tr>
      <w:tr w:rsidR="00A40932" w:rsidRPr="00A40932" w14:paraId="619DD27A" w14:textId="77777777" w:rsidTr="00A40932">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1C5BE081" w14:textId="77777777" w:rsidR="00A40932" w:rsidRPr="00A40932" w:rsidRDefault="00A40932" w:rsidP="00A40932">
            <w:pPr>
              <w:spacing w:line="276" w:lineRule="auto"/>
              <w:rPr>
                <w:kern w:val="2"/>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14:paraId="0BC06B7D" w14:textId="77777777" w:rsidR="00A40932" w:rsidRPr="00A40932" w:rsidRDefault="00A40932" w:rsidP="00A40932">
            <w:pPr>
              <w:spacing w:line="276" w:lineRule="auto"/>
              <w:rPr>
                <w:lang w:eastAsia="en-US"/>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6FE85DD8" w14:textId="77777777" w:rsidR="00A40932" w:rsidRPr="00A40932" w:rsidRDefault="00A40932" w:rsidP="00A40932">
            <w:pPr>
              <w:spacing w:line="276" w:lineRule="auto"/>
              <w:jc w:val="center"/>
              <w:rPr>
                <w:kern w:val="2"/>
                <w:lang w:eastAsia="en-US"/>
              </w:rPr>
            </w:pPr>
            <w:r w:rsidRPr="00A40932">
              <w:rPr>
                <w:kern w:val="2"/>
                <w:lang w:eastAsia="en-US"/>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0651397" w14:textId="77777777" w:rsidR="00A40932" w:rsidRPr="00A40932" w:rsidRDefault="00A40932" w:rsidP="00A40932">
            <w:pPr>
              <w:widowControl w:val="0"/>
              <w:spacing w:line="230" w:lineRule="auto"/>
              <w:rPr>
                <w:rFonts w:eastAsia="Calibri"/>
                <w:color w:val="000000"/>
                <w:kern w:val="2"/>
                <w:lang w:eastAsia="en-US"/>
              </w:rPr>
            </w:pPr>
            <w:r w:rsidRPr="00A40932">
              <w:rPr>
                <w:rFonts w:eastAsia="Calibri"/>
                <w:color w:val="000000"/>
                <w:kern w:val="2"/>
                <w:lang w:eastAsia="en-US"/>
              </w:rPr>
              <w:t>424,4</w:t>
            </w:r>
          </w:p>
        </w:tc>
        <w:tc>
          <w:tcPr>
            <w:tcW w:w="827" w:type="dxa"/>
            <w:tcBorders>
              <w:top w:val="single" w:sz="4" w:space="0" w:color="auto"/>
              <w:left w:val="single" w:sz="4" w:space="0" w:color="auto"/>
              <w:bottom w:val="single" w:sz="4" w:space="0" w:color="auto"/>
              <w:right w:val="single" w:sz="4" w:space="0" w:color="auto"/>
            </w:tcBorders>
            <w:vAlign w:val="center"/>
            <w:hideMark/>
          </w:tcPr>
          <w:p w14:paraId="00AD65E5" w14:textId="77777777" w:rsidR="00A40932" w:rsidRPr="00A40932" w:rsidRDefault="00A40932" w:rsidP="00A40932">
            <w:pPr>
              <w:widowControl w:val="0"/>
              <w:spacing w:line="230" w:lineRule="auto"/>
              <w:rPr>
                <w:lang w:eastAsia="en-US"/>
              </w:rPr>
            </w:pPr>
            <w:r w:rsidRPr="00A40932">
              <w:rPr>
                <w:lang w:eastAsia="en-US"/>
              </w:rPr>
              <w:t>100,0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72AB419" w14:textId="77777777" w:rsidR="00A40932" w:rsidRPr="00A40932" w:rsidRDefault="00A40932" w:rsidP="00A40932">
            <w:pPr>
              <w:spacing w:line="276" w:lineRule="auto"/>
              <w:jc w:val="center"/>
              <w:rPr>
                <w:lang w:eastAsia="en-US"/>
              </w:rPr>
            </w:pPr>
            <w:r w:rsidRPr="00A40932">
              <w:rPr>
                <w:lang w:eastAsia="en-US"/>
              </w:rPr>
              <w:t>100,1</w:t>
            </w:r>
          </w:p>
        </w:tc>
        <w:tc>
          <w:tcPr>
            <w:tcW w:w="827" w:type="dxa"/>
            <w:tcBorders>
              <w:top w:val="single" w:sz="4" w:space="0" w:color="auto"/>
              <w:left w:val="single" w:sz="4" w:space="0" w:color="auto"/>
              <w:bottom w:val="single" w:sz="4" w:space="0" w:color="auto"/>
              <w:right w:val="single" w:sz="4" w:space="0" w:color="auto"/>
            </w:tcBorders>
            <w:vAlign w:val="center"/>
            <w:hideMark/>
          </w:tcPr>
          <w:p w14:paraId="5C4BD582" w14:textId="77777777" w:rsidR="00A40932" w:rsidRPr="00A40932" w:rsidRDefault="00A40932" w:rsidP="00A40932">
            <w:pPr>
              <w:spacing w:line="276" w:lineRule="auto"/>
              <w:jc w:val="center"/>
              <w:rPr>
                <w:lang w:eastAsia="en-US"/>
              </w:rPr>
            </w:pPr>
            <w:r w:rsidRPr="00A40932">
              <w:rPr>
                <w:lang w:eastAsia="en-US"/>
              </w:rPr>
              <w:t>224,3</w:t>
            </w:r>
          </w:p>
        </w:tc>
        <w:tc>
          <w:tcPr>
            <w:tcW w:w="827" w:type="dxa"/>
            <w:tcBorders>
              <w:top w:val="single" w:sz="4" w:space="0" w:color="auto"/>
              <w:left w:val="single" w:sz="4" w:space="0" w:color="auto"/>
              <w:bottom w:val="single" w:sz="4" w:space="0" w:color="auto"/>
              <w:right w:val="single" w:sz="4" w:space="0" w:color="auto"/>
            </w:tcBorders>
            <w:vAlign w:val="center"/>
            <w:hideMark/>
          </w:tcPr>
          <w:p w14:paraId="644ACAEE"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45807CB"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02FCFD6"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5451D76"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787EDBD" w14:textId="77777777" w:rsidR="00A40932" w:rsidRPr="00A40932" w:rsidRDefault="00A40932" w:rsidP="00A40932">
            <w:pPr>
              <w:spacing w:line="276" w:lineRule="auto"/>
              <w:jc w:val="center"/>
              <w:rPr>
                <w:lang w:eastAsia="en-US"/>
              </w:rPr>
            </w:pPr>
            <w:r w:rsidRPr="00A40932">
              <w:rPr>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B85C80" w14:textId="77777777" w:rsidR="00A40932" w:rsidRPr="00A40932" w:rsidRDefault="00A40932" w:rsidP="00A40932">
            <w:pPr>
              <w:spacing w:line="276" w:lineRule="auto"/>
              <w:jc w:val="center"/>
              <w:rPr>
                <w:lang w:eastAsia="en-US"/>
              </w:rPr>
            </w:pPr>
            <w:r w:rsidRPr="00A40932">
              <w:rPr>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C18979" w14:textId="77777777" w:rsidR="00A40932" w:rsidRPr="00A40932" w:rsidRDefault="00A40932" w:rsidP="00A40932">
            <w:pPr>
              <w:spacing w:line="276" w:lineRule="auto"/>
              <w:jc w:val="center"/>
              <w:rPr>
                <w:lang w:eastAsia="en-US"/>
              </w:rPr>
            </w:pPr>
            <w:r w:rsidRPr="00A40932">
              <w:rPr>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C39AD0" w14:textId="77777777" w:rsidR="00A40932" w:rsidRPr="00A40932" w:rsidRDefault="00A40932" w:rsidP="00A40932">
            <w:pPr>
              <w:spacing w:line="276" w:lineRule="auto"/>
              <w:jc w:val="center"/>
              <w:rPr>
                <w:lang w:eastAsia="en-US"/>
              </w:rPr>
            </w:pPr>
            <w:r w:rsidRPr="00A40932">
              <w:rPr>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16C55B" w14:textId="77777777" w:rsidR="00A40932" w:rsidRPr="00A40932" w:rsidRDefault="00A40932" w:rsidP="00A40932">
            <w:pPr>
              <w:spacing w:line="276" w:lineRule="auto"/>
              <w:jc w:val="center"/>
              <w:rPr>
                <w:lang w:eastAsia="en-US"/>
              </w:rPr>
            </w:pPr>
            <w:r w:rsidRPr="00A40932">
              <w:rPr>
                <w:lang w:eastAsia="en-US"/>
              </w:rPr>
              <w:t>0,0</w:t>
            </w:r>
          </w:p>
        </w:tc>
      </w:tr>
      <w:tr w:rsidR="00A40932" w:rsidRPr="00A40932" w14:paraId="3EE0EBD4" w14:textId="77777777" w:rsidTr="00A40932">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7EA088C8" w14:textId="77777777" w:rsidR="00A40932" w:rsidRPr="00A40932" w:rsidRDefault="00A40932" w:rsidP="00A40932">
            <w:pPr>
              <w:spacing w:line="216" w:lineRule="auto"/>
              <w:jc w:val="center"/>
              <w:rPr>
                <w:kern w:val="2"/>
                <w:lang w:eastAsia="en-US"/>
              </w:rPr>
            </w:pPr>
            <w:r w:rsidRPr="00A40932">
              <w:rPr>
                <w:kern w:val="2"/>
                <w:lang w:eastAsia="en-US"/>
              </w:rPr>
              <w:t>2.</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6FAC4CA0" w14:textId="77777777" w:rsidR="00A40932" w:rsidRPr="00A40932" w:rsidRDefault="00A40932" w:rsidP="00A40932">
            <w:pPr>
              <w:widowControl w:val="0"/>
              <w:spacing w:line="276" w:lineRule="auto"/>
              <w:rPr>
                <w:lang w:eastAsia="en-US"/>
              </w:rPr>
            </w:pPr>
            <w:r w:rsidRPr="00A40932">
              <w:rPr>
                <w:lang w:eastAsia="en-US"/>
              </w:rPr>
              <w:t>Подпрограмма 1 «Сельские дома культуры»</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0048C96" w14:textId="77777777" w:rsidR="00A40932" w:rsidRPr="00A40932" w:rsidRDefault="00A40932" w:rsidP="00A40932">
            <w:pPr>
              <w:spacing w:line="216" w:lineRule="auto"/>
              <w:jc w:val="center"/>
              <w:rPr>
                <w:kern w:val="2"/>
                <w:lang w:eastAsia="en-US"/>
              </w:rPr>
            </w:pPr>
            <w:r w:rsidRPr="00A40932">
              <w:rPr>
                <w:kern w:val="2"/>
                <w:lang w:eastAsia="en-US"/>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9923714" w14:textId="77777777" w:rsidR="00A40932" w:rsidRPr="00A40932" w:rsidRDefault="00A40932" w:rsidP="00A40932">
            <w:pPr>
              <w:widowControl w:val="0"/>
              <w:spacing w:line="228" w:lineRule="auto"/>
              <w:jc w:val="center"/>
              <w:rPr>
                <w:spacing w:val="-10"/>
                <w:lang w:eastAsia="en-US"/>
              </w:rPr>
            </w:pPr>
            <w:r w:rsidRPr="00A40932">
              <w:rPr>
                <w:spacing w:val="-10"/>
                <w:lang w:eastAsia="en-US"/>
              </w:rPr>
              <w:t>67405,8</w:t>
            </w:r>
          </w:p>
        </w:tc>
        <w:tc>
          <w:tcPr>
            <w:tcW w:w="827" w:type="dxa"/>
            <w:tcBorders>
              <w:top w:val="single" w:sz="4" w:space="0" w:color="auto"/>
              <w:left w:val="single" w:sz="4" w:space="0" w:color="auto"/>
              <w:bottom w:val="single" w:sz="4" w:space="0" w:color="auto"/>
              <w:right w:val="single" w:sz="4" w:space="0" w:color="auto"/>
            </w:tcBorders>
            <w:vAlign w:val="center"/>
            <w:hideMark/>
          </w:tcPr>
          <w:p w14:paraId="4957B2E9" w14:textId="77777777" w:rsidR="00A40932" w:rsidRPr="00A40932" w:rsidRDefault="00A40932" w:rsidP="00A40932">
            <w:pPr>
              <w:widowControl w:val="0"/>
              <w:spacing w:line="228" w:lineRule="auto"/>
              <w:jc w:val="center"/>
              <w:rPr>
                <w:b/>
                <w:spacing w:val="-10"/>
                <w:lang w:eastAsia="en-US"/>
              </w:rPr>
            </w:pPr>
            <w:r w:rsidRPr="00A40932">
              <w:rPr>
                <w:lang w:eastAsia="en-US"/>
              </w:rPr>
              <w:t xml:space="preserve">6919,9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44777AC6" w14:textId="77777777" w:rsidR="00A40932" w:rsidRPr="00A40932" w:rsidRDefault="00A40932" w:rsidP="00A40932">
            <w:pPr>
              <w:spacing w:line="276" w:lineRule="auto"/>
              <w:jc w:val="center"/>
              <w:rPr>
                <w:b/>
                <w:lang w:eastAsia="en-US"/>
              </w:rPr>
            </w:pPr>
            <w:r w:rsidRPr="00A40932">
              <w:rPr>
                <w:lang w:eastAsia="en-US"/>
              </w:rPr>
              <w:t>6271,8</w:t>
            </w:r>
          </w:p>
        </w:tc>
        <w:tc>
          <w:tcPr>
            <w:tcW w:w="827" w:type="dxa"/>
            <w:tcBorders>
              <w:top w:val="single" w:sz="4" w:space="0" w:color="auto"/>
              <w:left w:val="single" w:sz="4" w:space="0" w:color="auto"/>
              <w:bottom w:val="single" w:sz="4" w:space="0" w:color="auto"/>
              <w:right w:val="single" w:sz="4" w:space="0" w:color="auto"/>
            </w:tcBorders>
            <w:vAlign w:val="center"/>
            <w:hideMark/>
          </w:tcPr>
          <w:p w14:paraId="36ADC783" w14:textId="77777777" w:rsidR="00A40932" w:rsidRPr="00A40932" w:rsidRDefault="00A40932" w:rsidP="00A40932">
            <w:pPr>
              <w:spacing w:line="276" w:lineRule="auto"/>
              <w:jc w:val="center"/>
              <w:rPr>
                <w:lang w:eastAsia="en-US"/>
              </w:rPr>
            </w:pPr>
            <w:r w:rsidRPr="00A40932">
              <w:rPr>
                <w:lang w:eastAsia="en-US"/>
              </w:rPr>
              <w:t>6747,9</w:t>
            </w:r>
          </w:p>
        </w:tc>
        <w:tc>
          <w:tcPr>
            <w:tcW w:w="827" w:type="dxa"/>
            <w:tcBorders>
              <w:top w:val="single" w:sz="4" w:space="0" w:color="auto"/>
              <w:left w:val="single" w:sz="4" w:space="0" w:color="auto"/>
              <w:bottom w:val="single" w:sz="4" w:space="0" w:color="auto"/>
              <w:right w:val="single" w:sz="4" w:space="0" w:color="auto"/>
            </w:tcBorders>
            <w:vAlign w:val="center"/>
            <w:hideMark/>
          </w:tcPr>
          <w:p w14:paraId="43CBAE4D" w14:textId="77777777" w:rsidR="00A40932" w:rsidRPr="00A40932" w:rsidRDefault="00A40932" w:rsidP="00A40932">
            <w:pPr>
              <w:spacing w:line="276" w:lineRule="auto"/>
              <w:jc w:val="center"/>
              <w:rPr>
                <w:b/>
                <w:lang w:eastAsia="en-US"/>
              </w:rPr>
            </w:pPr>
            <w:r w:rsidRPr="00A40932">
              <w:rPr>
                <w:lang w:eastAsia="en-US"/>
              </w:rPr>
              <w:t>6838,8</w:t>
            </w:r>
          </w:p>
        </w:tc>
        <w:tc>
          <w:tcPr>
            <w:tcW w:w="827" w:type="dxa"/>
            <w:tcBorders>
              <w:top w:val="single" w:sz="4" w:space="0" w:color="auto"/>
              <w:left w:val="single" w:sz="4" w:space="0" w:color="auto"/>
              <w:bottom w:val="single" w:sz="4" w:space="0" w:color="auto"/>
              <w:right w:val="single" w:sz="4" w:space="0" w:color="auto"/>
            </w:tcBorders>
            <w:vAlign w:val="center"/>
            <w:hideMark/>
          </w:tcPr>
          <w:p w14:paraId="77EAA546" w14:textId="77777777" w:rsidR="00A40932" w:rsidRPr="00A40932" w:rsidRDefault="00A40932" w:rsidP="00A40932">
            <w:pPr>
              <w:spacing w:line="276" w:lineRule="auto"/>
              <w:jc w:val="center"/>
              <w:rPr>
                <w:b/>
                <w:lang w:eastAsia="en-US"/>
              </w:rPr>
            </w:pPr>
            <w:r w:rsidRPr="00A40932">
              <w:rPr>
                <w:lang w:eastAsia="en-US"/>
              </w:rPr>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7FD35E72" w14:textId="77777777" w:rsidR="00A40932" w:rsidRPr="00A40932" w:rsidRDefault="00A40932" w:rsidP="00A40932">
            <w:pPr>
              <w:spacing w:line="276" w:lineRule="auto"/>
              <w:jc w:val="center"/>
              <w:rPr>
                <w:b/>
                <w:lang w:eastAsia="en-US"/>
              </w:rPr>
            </w:pPr>
            <w:r w:rsidRPr="00A40932">
              <w:rPr>
                <w:lang w:eastAsia="en-US"/>
              </w:rPr>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6ADB2A88" w14:textId="77777777" w:rsidR="00A40932" w:rsidRPr="00A40932" w:rsidRDefault="00A40932" w:rsidP="00A40932">
            <w:pPr>
              <w:spacing w:line="276" w:lineRule="auto"/>
              <w:jc w:val="center"/>
              <w:rPr>
                <w:b/>
                <w:lang w:eastAsia="en-US"/>
              </w:rPr>
            </w:pPr>
            <w:r w:rsidRPr="00A40932">
              <w:rPr>
                <w:lang w:eastAsia="en-US"/>
              </w:rPr>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74FB8BA1" w14:textId="77777777" w:rsidR="00A40932" w:rsidRPr="00A40932" w:rsidRDefault="00A40932" w:rsidP="00A40932">
            <w:pPr>
              <w:spacing w:line="276" w:lineRule="auto"/>
              <w:jc w:val="center"/>
              <w:rPr>
                <w:b/>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2892CD" w14:textId="77777777" w:rsidR="00A40932" w:rsidRPr="00A40932" w:rsidRDefault="00A40932" w:rsidP="00A40932">
            <w:pPr>
              <w:spacing w:line="276" w:lineRule="auto"/>
              <w:jc w:val="center"/>
              <w:rPr>
                <w:b/>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94B14B" w14:textId="77777777" w:rsidR="00A40932" w:rsidRPr="00A40932" w:rsidRDefault="00A40932" w:rsidP="00A40932">
            <w:pPr>
              <w:spacing w:line="276" w:lineRule="auto"/>
              <w:jc w:val="center"/>
              <w:rPr>
                <w:b/>
                <w:lang w:eastAsia="en-US"/>
              </w:rPr>
            </w:pPr>
            <w:r w:rsidRPr="00A40932">
              <w:rPr>
                <w:lang w:eastAsia="en-US"/>
              </w:rPr>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625699" w14:textId="77777777" w:rsidR="00A40932" w:rsidRPr="00A40932" w:rsidRDefault="00A40932" w:rsidP="00A40932">
            <w:pPr>
              <w:spacing w:line="276" w:lineRule="auto"/>
              <w:jc w:val="center"/>
              <w:rPr>
                <w:b/>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A108F1" w14:textId="77777777" w:rsidR="00A40932" w:rsidRPr="00A40932" w:rsidRDefault="00A40932" w:rsidP="00A40932">
            <w:pPr>
              <w:spacing w:line="276" w:lineRule="auto"/>
              <w:jc w:val="center"/>
              <w:rPr>
                <w:b/>
                <w:lang w:eastAsia="en-US"/>
              </w:rPr>
            </w:pPr>
            <w:r w:rsidRPr="00A40932">
              <w:rPr>
                <w:lang w:eastAsia="en-US"/>
              </w:rPr>
              <w:t>4702,0</w:t>
            </w:r>
          </w:p>
        </w:tc>
      </w:tr>
      <w:tr w:rsidR="00A40932" w:rsidRPr="00A40932" w14:paraId="027BBE1F" w14:textId="77777777" w:rsidTr="00A40932">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55C3FB88" w14:textId="77777777" w:rsidR="00A40932" w:rsidRPr="00A40932" w:rsidRDefault="00A40932" w:rsidP="00A40932">
            <w:pPr>
              <w:spacing w:line="276" w:lineRule="auto"/>
              <w:rPr>
                <w:kern w:val="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5A95703D" w14:textId="77777777" w:rsidR="00A40932" w:rsidRPr="00A40932" w:rsidRDefault="00A40932" w:rsidP="00A40932">
            <w:pPr>
              <w:spacing w:line="276" w:lineRule="auto"/>
              <w:rPr>
                <w:lang w:eastAsia="en-US"/>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31FFBA37" w14:textId="77777777" w:rsidR="00A40932" w:rsidRPr="00A40932" w:rsidRDefault="00A40932" w:rsidP="00A40932">
            <w:pPr>
              <w:spacing w:line="276" w:lineRule="auto"/>
              <w:jc w:val="center"/>
              <w:rPr>
                <w:kern w:val="2"/>
                <w:lang w:eastAsia="en-US"/>
              </w:rPr>
            </w:pPr>
            <w:r w:rsidRPr="00A40932">
              <w:rPr>
                <w:kern w:val="2"/>
                <w:lang w:eastAsia="en-US"/>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A979298" w14:textId="77777777" w:rsidR="00A40932" w:rsidRPr="00A40932" w:rsidRDefault="00A40932" w:rsidP="00A40932">
            <w:pPr>
              <w:widowControl w:val="0"/>
              <w:spacing w:line="228" w:lineRule="auto"/>
              <w:jc w:val="center"/>
              <w:rPr>
                <w:spacing w:val="-10"/>
                <w:lang w:eastAsia="en-US"/>
              </w:rPr>
            </w:pPr>
            <w:r w:rsidRPr="00A40932">
              <w:rPr>
                <w:spacing w:val="-10"/>
                <w:lang w:eastAsia="en-US"/>
              </w:rPr>
              <w:t>67405,8</w:t>
            </w:r>
          </w:p>
        </w:tc>
        <w:tc>
          <w:tcPr>
            <w:tcW w:w="827" w:type="dxa"/>
            <w:tcBorders>
              <w:top w:val="single" w:sz="4" w:space="0" w:color="auto"/>
              <w:left w:val="single" w:sz="4" w:space="0" w:color="auto"/>
              <w:bottom w:val="single" w:sz="4" w:space="0" w:color="auto"/>
              <w:right w:val="single" w:sz="4" w:space="0" w:color="auto"/>
            </w:tcBorders>
            <w:vAlign w:val="center"/>
            <w:hideMark/>
          </w:tcPr>
          <w:p w14:paraId="63DF970D" w14:textId="77777777" w:rsidR="00A40932" w:rsidRPr="00A40932" w:rsidRDefault="00A40932" w:rsidP="00A40932">
            <w:pPr>
              <w:widowControl w:val="0"/>
              <w:spacing w:line="228" w:lineRule="auto"/>
              <w:jc w:val="center"/>
              <w:rPr>
                <w:b/>
                <w:spacing w:val="-10"/>
                <w:lang w:eastAsia="en-US"/>
              </w:rPr>
            </w:pPr>
            <w:r w:rsidRPr="00A40932">
              <w:rPr>
                <w:lang w:eastAsia="en-US"/>
              </w:rPr>
              <w:t xml:space="preserve">6819,9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13B2B2A7" w14:textId="77777777" w:rsidR="00A40932" w:rsidRPr="00A40932" w:rsidRDefault="00A40932" w:rsidP="00A40932">
            <w:pPr>
              <w:spacing w:line="276" w:lineRule="auto"/>
              <w:jc w:val="center"/>
              <w:rPr>
                <w:b/>
                <w:lang w:eastAsia="en-US"/>
              </w:rPr>
            </w:pPr>
            <w:r w:rsidRPr="00A40932">
              <w:rPr>
                <w:lang w:eastAsia="en-US"/>
              </w:rPr>
              <w:t>6271,8</w:t>
            </w:r>
          </w:p>
        </w:tc>
        <w:tc>
          <w:tcPr>
            <w:tcW w:w="827" w:type="dxa"/>
            <w:tcBorders>
              <w:top w:val="single" w:sz="4" w:space="0" w:color="auto"/>
              <w:left w:val="single" w:sz="4" w:space="0" w:color="auto"/>
              <w:bottom w:val="single" w:sz="4" w:space="0" w:color="auto"/>
              <w:right w:val="single" w:sz="4" w:space="0" w:color="auto"/>
            </w:tcBorders>
            <w:vAlign w:val="center"/>
            <w:hideMark/>
          </w:tcPr>
          <w:p w14:paraId="497C7DD8" w14:textId="77777777" w:rsidR="00A40932" w:rsidRPr="00A40932" w:rsidRDefault="00A40932" w:rsidP="00A40932">
            <w:pPr>
              <w:spacing w:line="276" w:lineRule="auto"/>
              <w:jc w:val="center"/>
              <w:rPr>
                <w:b/>
                <w:lang w:eastAsia="en-US"/>
              </w:rPr>
            </w:pPr>
            <w:r w:rsidRPr="00A40932">
              <w:rPr>
                <w:lang w:eastAsia="en-US"/>
              </w:rPr>
              <w:t>6747,9</w:t>
            </w:r>
          </w:p>
        </w:tc>
        <w:tc>
          <w:tcPr>
            <w:tcW w:w="827" w:type="dxa"/>
            <w:tcBorders>
              <w:top w:val="single" w:sz="4" w:space="0" w:color="auto"/>
              <w:left w:val="single" w:sz="4" w:space="0" w:color="auto"/>
              <w:bottom w:val="single" w:sz="4" w:space="0" w:color="auto"/>
              <w:right w:val="single" w:sz="4" w:space="0" w:color="auto"/>
            </w:tcBorders>
            <w:vAlign w:val="center"/>
            <w:hideMark/>
          </w:tcPr>
          <w:p w14:paraId="47F4A4C1" w14:textId="77777777" w:rsidR="00A40932" w:rsidRPr="00A40932" w:rsidRDefault="00A40932" w:rsidP="00A40932">
            <w:pPr>
              <w:spacing w:line="276" w:lineRule="auto"/>
              <w:jc w:val="center"/>
              <w:rPr>
                <w:b/>
                <w:lang w:eastAsia="en-US"/>
              </w:rPr>
            </w:pPr>
            <w:r w:rsidRPr="00A40932">
              <w:rPr>
                <w:lang w:eastAsia="en-US"/>
              </w:rPr>
              <w:t>6838,8</w:t>
            </w:r>
          </w:p>
        </w:tc>
        <w:tc>
          <w:tcPr>
            <w:tcW w:w="827" w:type="dxa"/>
            <w:tcBorders>
              <w:top w:val="single" w:sz="4" w:space="0" w:color="auto"/>
              <w:left w:val="single" w:sz="4" w:space="0" w:color="auto"/>
              <w:bottom w:val="single" w:sz="4" w:space="0" w:color="auto"/>
              <w:right w:val="single" w:sz="4" w:space="0" w:color="auto"/>
            </w:tcBorders>
            <w:vAlign w:val="center"/>
            <w:hideMark/>
          </w:tcPr>
          <w:p w14:paraId="0F615F6D" w14:textId="77777777" w:rsidR="00A40932" w:rsidRPr="00A40932" w:rsidRDefault="00A40932" w:rsidP="00A40932">
            <w:pPr>
              <w:spacing w:line="276" w:lineRule="auto"/>
              <w:jc w:val="center"/>
              <w:rPr>
                <w:b/>
                <w:lang w:eastAsia="en-US"/>
              </w:rPr>
            </w:pPr>
            <w:r w:rsidRPr="00A40932">
              <w:rPr>
                <w:lang w:eastAsia="en-US"/>
              </w:rPr>
              <w:t>6818,9</w:t>
            </w:r>
          </w:p>
        </w:tc>
        <w:tc>
          <w:tcPr>
            <w:tcW w:w="827" w:type="dxa"/>
            <w:tcBorders>
              <w:top w:val="single" w:sz="4" w:space="0" w:color="auto"/>
              <w:left w:val="single" w:sz="4" w:space="0" w:color="auto"/>
              <w:bottom w:val="single" w:sz="4" w:space="0" w:color="auto"/>
              <w:right w:val="single" w:sz="4" w:space="0" w:color="auto"/>
            </w:tcBorders>
            <w:vAlign w:val="center"/>
            <w:hideMark/>
          </w:tcPr>
          <w:p w14:paraId="25968DE0" w14:textId="77777777" w:rsidR="00A40932" w:rsidRPr="00A40932" w:rsidRDefault="00A40932" w:rsidP="00A40932">
            <w:pPr>
              <w:spacing w:line="276" w:lineRule="auto"/>
              <w:jc w:val="center"/>
              <w:rPr>
                <w:b/>
                <w:lang w:eastAsia="en-US"/>
              </w:rPr>
            </w:pPr>
            <w:r w:rsidRPr="00A40932">
              <w:rPr>
                <w:lang w:eastAsia="en-US"/>
              </w:rPr>
              <w:t>5496,4</w:t>
            </w:r>
          </w:p>
        </w:tc>
        <w:tc>
          <w:tcPr>
            <w:tcW w:w="827" w:type="dxa"/>
            <w:tcBorders>
              <w:top w:val="single" w:sz="4" w:space="0" w:color="auto"/>
              <w:left w:val="single" w:sz="4" w:space="0" w:color="auto"/>
              <w:bottom w:val="single" w:sz="4" w:space="0" w:color="auto"/>
              <w:right w:val="single" w:sz="4" w:space="0" w:color="auto"/>
            </w:tcBorders>
            <w:vAlign w:val="center"/>
            <w:hideMark/>
          </w:tcPr>
          <w:p w14:paraId="1BCD8379" w14:textId="77777777" w:rsidR="00A40932" w:rsidRPr="00A40932" w:rsidRDefault="00A40932" w:rsidP="00A40932">
            <w:pPr>
              <w:spacing w:line="276" w:lineRule="auto"/>
              <w:jc w:val="center"/>
              <w:rPr>
                <w:b/>
                <w:lang w:eastAsia="en-US"/>
              </w:rPr>
            </w:pPr>
            <w:r w:rsidRPr="00A40932">
              <w:rPr>
                <w:lang w:eastAsia="en-US"/>
              </w:rPr>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6397C2B" w14:textId="77777777" w:rsidR="00A40932" w:rsidRPr="00A40932" w:rsidRDefault="00A40932" w:rsidP="00A40932">
            <w:pPr>
              <w:spacing w:line="276" w:lineRule="auto"/>
              <w:jc w:val="center"/>
              <w:rPr>
                <w:b/>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5D54D6" w14:textId="77777777" w:rsidR="00A40932" w:rsidRPr="00A40932" w:rsidRDefault="00A40932" w:rsidP="00A40932">
            <w:pPr>
              <w:spacing w:line="276" w:lineRule="auto"/>
              <w:jc w:val="center"/>
              <w:rPr>
                <w:b/>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8C8010" w14:textId="77777777" w:rsidR="00A40932" w:rsidRPr="00A40932" w:rsidRDefault="00A40932" w:rsidP="00A40932">
            <w:pPr>
              <w:spacing w:line="276" w:lineRule="auto"/>
              <w:jc w:val="center"/>
              <w:rPr>
                <w:b/>
                <w:lang w:eastAsia="en-US"/>
              </w:rPr>
            </w:pPr>
            <w:r w:rsidRPr="00A40932">
              <w:rPr>
                <w:lang w:eastAsia="en-US"/>
              </w:rPr>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19DC5A" w14:textId="77777777" w:rsidR="00A40932" w:rsidRPr="00A40932" w:rsidRDefault="00A40932" w:rsidP="00A40932">
            <w:pPr>
              <w:spacing w:line="276" w:lineRule="auto"/>
              <w:jc w:val="center"/>
              <w:rPr>
                <w:b/>
                <w:lang w:eastAsia="en-US"/>
              </w:rPr>
            </w:pPr>
            <w:r w:rsidRPr="00A40932">
              <w:rPr>
                <w:lang w:eastAsia="en-US"/>
              </w:rPr>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2729CF" w14:textId="77777777" w:rsidR="00A40932" w:rsidRPr="00A40932" w:rsidRDefault="00A40932" w:rsidP="00A40932">
            <w:pPr>
              <w:spacing w:line="276" w:lineRule="auto"/>
              <w:jc w:val="center"/>
              <w:rPr>
                <w:b/>
                <w:lang w:eastAsia="en-US"/>
              </w:rPr>
            </w:pPr>
            <w:r w:rsidRPr="00A40932">
              <w:rPr>
                <w:lang w:eastAsia="en-US"/>
              </w:rPr>
              <w:t>4702,0</w:t>
            </w:r>
          </w:p>
        </w:tc>
      </w:tr>
      <w:tr w:rsidR="00A40932" w:rsidRPr="00A40932" w14:paraId="0F2E95CE" w14:textId="77777777" w:rsidTr="00A40932">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60396F85" w14:textId="77777777" w:rsidR="00A40932" w:rsidRPr="00A40932" w:rsidRDefault="00A40932" w:rsidP="00A40932">
            <w:pPr>
              <w:spacing w:line="276" w:lineRule="auto"/>
              <w:rPr>
                <w:kern w:val="2"/>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14:paraId="16782D5E" w14:textId="77777777" w:rsidR="00A40932" w:rsidRPr="00A40932" w:rsidRDefault="00A40932" w:rsidP="00A40932">
            <w:pPr>
              <w:spacing w:line="276" w:lineRule="auto"/>
              <w:rPr>
                <w:lang w:eastAsia="en-US"/>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1B7136C8" w14:textId="77777777" w:rsidR="00A40932" w:rsidRPr="00A40932" w:rsidRDefault="00A40932" w:rsidP="00A40932">
            <w:pPr>
              <w:spacing w:line="276" w:lineRule="auto"/>
              <w:jc w:val="center"/>
              <w:rPr>
                <w:kern w:val="2"/>
                <w:lang w:eastAsia="en-US"/>
              </w:rPr>
            </w:pPr>
            <w:r w:rsidRPr="00A40932">
              <w:rPr>
                <w:kern w:val="2"/>
                <w:lang w:eastAsia="en-US"/>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14F6302" w14:textId="77777777" w:rsidR="00A40932" w:rsidRPr="00A40932" w:rsidRDefault="00A40932" w:rsidP="00A40932">
            <w:pPr>
              <w:widowControl w:val="0"/>
              <w:spacing w:line="228" w:lineRule="auto"/>
              <w:jc w:val="center"/>
              <w:rPr>
                <w:spacing w:val="-10"/>
                <w:lang w:eastAsia="en-US"/>
              </w:rPr>
            </w:pPr>
            <w:r w:rsidRPr="00A40932">
              <w:rPr>
                <w:spacing w:val="-10"/>
                <w:lang w:eastAsia="en-US"/>
              </w:rPr>
              <w:t>200,1</w:t>
            </w:r>
          </w:p>
        </w:tc>
        <w:tc>
          <w:tcPr>
            <w:tcW w:w="827" w:type="dxa"/>
            <w:tcBorders>
              <w:top w:val="single" w:sz="4" w:space="0" w:color="auto"/>
              <w:left w:val="single" w:sz="4" w:space="0" w:color="auto"/>
              <w:bottom w:val="single" w:sz="4" w:space="0" w:color="auto"/>
              <w:right w:val="single" w:sz="4" w:space="0" w:color="auto"/>
            </w:tcBorders>
            <w:vAlign w:val="center"/>
            <w:hideMark/>
          </w:tcPr>
          <w:p w14:paraId="3D962116" w14:textId="77777777" w:rsidR="00A40932" w:rsidRPr="00A40932" w:rsidRDefault="00A40932" w:rsidP="00A40932">
            <w:pPr>
              <w:widowControl w:val="0"/>
              <w:spacing w:line="228" w:lineRule="auto"/>
              <w:jc w:val="center"/>
              <w:rPr>
                <w:lang w:eastAsia="en-US"/>
              </w:rPr>
            </w:pPr>
            <w:r w:rsidRPr="00A40932">
              <w:rPr>
                <w:lang w:eastAsia="en-US"/>
              </w:rPr>
              <w:t>100,0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43802F45" w14:textId="77777777" w:rsidR="00A40932" w:rsidRPr="00A40932" w:rsidRDefault="00A40932" w:rsidP="00A40932">
            <w:pPr>
              <w:spacing w:line="276" w:lineRule="auto"/>
              <w:jc w:val="center"/>
              <w:rPr>
                <w:lang w:eastAsia="en-US"/>
              </w:rPr>
            </w:pPr>
            <w:r w:rsidRPr="00A40932">
              <w:rPr>
                <w:lang w:eastAsia="en-US"/>
              </w:rPr>
              <w:t>100,1</w:t>
            </w:r>
          </w:p>
        </w:tc>
        <w:tc>
          <w:tcPr>
            <w:tcW w:w="827" w:type="dxa"/>
            <w:tcBorders>
              <w:top w:val="single" w:sz="4" w:space="0" w:color="auto"/>
              <w:left w:val="single" w:sz="4" w:space="0" w:color="auto"/>
              <w:bottom w:val="single" w:sz="4" w:space="0" w:color="auto"/>
              <w:right w:val="single" w:sz="4" w:space="0" w:color="auto"/>
            </w:tcBorders>
            <w:vAlign w:val="center"/>
            <w:hideMark/>
          </w:tcPr>
          <w:p w14:paraId="27A24196"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6BAD0F7"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7EF536C"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36018D8"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8A602AB" w14:textId="77777777" w:rsidR="00A40932" w:rsidRPr="00A40932" w:rsidRDefault="00A40932" w:rsidP="00A40932">
            <w:pPr>
              <w:spacing w:line="276" w:lineRule="auto"/>
              <w:jc w:val="center"/>
              <w:rPr>
                <w:lang w:eastAsia="en-US"/>
              </w:rPr>
            </w:pPr>
            <w:r w:rsidRPr="00A40932">
              <w:rPr>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3C118B1" w14:textId="77777777" w:rsidR="00A40932" w:rsidRPr="00A40932" w:rsidRDefault="00A40932" w:rsidP="00A40932">
            <w:pPr>
              <w:spacing w:line="276" w:lineRule="auto"/>
              <w:jc w:val="center"/>
              <w:rPr>
                <w:lang w:eastAsia="en-US"/>
              </w:rPr>
            </w:pPr>
            <w:r w:rsidRPr="00A40932">
              <w:rPr>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DCE51E" w14:textId="77777777" w:rsidR="00A40932" w:rsidRPr="00A40932" w:rsidRDefault="00A40932" w:rsidP="00A40932">
            <w:pPr>
              <w:spacing w:line="276" w:lineRule="auto"/>
              <w:jc w:val="center"/>
              <w:rPr>
                <w:lang w:eastAsia="en-US"/>
              </w:rPr>
            </w:pPr>
            <w:r w:rsidRPr="00A40932">
              <w:rPr>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4E66D2" w14:textId="77777777" w:rsidR="00A40932" w:rsidRPr="00A40932" w:rsidRDefault="00A40932" w:rsidP="00A40932">
            <w:pPr>
              <w:spacing w:line="276" w:lineRule="auto"/>
              <w:jc w:val="center"/>
              <w:rPr>
                <w:lang w:eastAsia="en-US"/>
              </w:rPr>
            </w:pPr>
            <w:r w:rsidRPr="00A40932">
              <w:rPr>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CB659A" w14:textId="77777777" w:rsidR="00A40932" w:rsidRPr="00A40932" w:rsidRDefault="00A40932" w:rsidP="00A40932">
            <w:pPr>
              <w:spacing w:line="276" w:lineRule="auto"/>
              <w:jc w:val="center"/>
              <w:rPr>
                <w:lang w:eastAsia="en-US"/>
              </w:rPr>
            </w:pPr>
            <w:r w:rsidRPr="00A40932">
              <w:rPr>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057A39" w14:textId="77777777" w:rsidR="00A40932" w:rsidRPr="00A40932" w:rsidRDefault="00A40932" w:rsidP="00A40932">
            <w:pPr>
              <w:spacing w:line="276" w:lineRule="auto"/>
              <w:jc w:val="center"/>
              <w:rPr>
                <w:lang w:eastAsia="en-US"/>
              </w:rPr>
            </w:pPr>
            <w:r w:rsidRPr="00A40932">
              <w:rPr>
                <w:lang w:eastAsia="en-US"/>
              </w:rPr>
              <w:t>0,0</w:t>
            </w:r>
          </w:p>
        </w:tc>
      </w:tr>
      <w:tr w:rsidR="00A40932" w:rsidRPr="00A40932" w14:paraId="54A7B4D2" w14:textId="77777777" w:rsidTr="00A40932">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0935C30D" w14:textId="77777777" w:rsidR="00A40932" w:rsidRPr="00A40932" w:rsidRDefault="00A40932" w:rsidP="00A40932">
            <w:pPr>
              <w:spacing w:line="216" w:lineRule="auto"/>
              <w:jc w:val="center"/>
              <w:rPr>
                <w:kern w:val="2"/>
                <w:lang w:eastAsia="en-US"/>
              </w:rPr>
            </w:pPr>
            <w:r w:rsidRPr="00A40932">
              <w:rPr>
                <w:kern w:val="2"/>
                <w:lang w:eastAsia="en-US"/>
              </w:rPr>
              <w:t>3.</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6E887A93" w14:textId="77777777" w:rsidR="00A40932" w:rsidRPr="00A40932" w:rsidRDefault="00A40932" w:rsidP="00A40932">
            <w:pPr>
              <w:widowControl w:val="0"/>
              <w:spacing w:line="276" w:lineRule="auto"/>
              <w:jc w:val="both"/>
              <w:rPr>
                <w:lang w:eastAsia="en-US"/>
              </w:rPr>
            </w:pPr>
            <w:r w:rsidRPr="00A40932">
              <w:rPr>
                <w:lang w:eastAsia="en-US"/>
              </w:rPr>
              <w:t xml:space="preserve">Подпрограмма 2 </w:t>
            </w:r>
          </w:p>
          <w:p w14:paraId="04D343BB" w14:textId="77777777" w:rsidR="00A40932" w:rsidRPr="00A40932" w:rsidRDefault="00A40932" w:rsidP="00A40932">
            <w:pPr>
              <w:widowControl w:val="0"/>
              <w:spacing w:line="276" w:lineRule="auto"/>
              <w:jc w:val="both"/>
              <w:rPr>
                <w:lang w:eastAsia="en-US"/>
              </w:rPr>
            </w:pPr>
            <w:r w:rsidRPr="00A40932">
              <w:rPr>
                <w:lang w:eastAsia="en-US"/>
              </w:rPr>
              <w:t>«Памятники»</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7DA06D2" w14:textId="77777777" w:rsidR="00A40932" w:rsidRPr="00A40932" w:rsidRDefault="00A40932" w:rsidP="00A40932">
            <w:pPr>
              <w:spacing w:line="216" w:lineRule="auto"/>
              <w:jc w:val="center"/>
              <w:rPr>
                <w:kern w:val="2"/>
                <w:lang w:eastAsia="en-US"/>
              </w:rPr>
            </w:pPr>
            <w:r w:rsidRPr="00A40932">
              <w:rPr>
                <w:kern w:val="2"/>
                <w:lang w:eastAsia="en-US"/>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2446E5F" w14:textId="77777777" w:rsidR="00A40932" w:rsidRPr="00A40932" w:rsidRDefault="00A40932" w:rsidP="00A40932">
            <w:pPr>
              <w:widowControl w:val="0"/>
              <w:spacing w:line="228" w:lineRule="auto"/>
              <w:jc w:val="center"/>
              <w:rPr>
                <w:spacing w:val="-10"/>
                <w:lang w:eastAsia="en-US"/>
              </w:rPr>
            </w:pPr>
            <w:r w:rsidRPr="00A40932">
              <w:rPr>
                <w:spacing w:val="-10"/>
                <w:lang w:eastAsia="en-US"/>
              </w:rPr>
              <w:t>2639,5</w:t>
            </w:r>
          </w:p>
        </w:tc>
        <w:tc>
          <w:tcPr>
            <w:tcW w:w="827" w:type="dxa"/>
            <w:tcBorders>
              <w:top w:val="single" w:sz="4" w:space="0" w:color="auto"/>
              <w:left w:val="single" w:sz="4" w:space="0" w:color="auto"/>
              <w:bottom w:val="single" w:sz="4" w:space="0" w:color="auto"/>
              <w:right w:val="single" w:sz="4" w:space="0" w:color="auto"/>
            </w:tcBorders>
            <w:vAlign w:val="center"/>
            <w:hideMark/>
          </w:tcPr>
          <w:p w14:paraId="564B024F" w14:textId="77777777" w:rsidR="00A40932" w:rsidRPr="00A40932" w:rsidRDefault="00A40932" w:rsidP="00A40932">
            <w:pPr>
              <w:widowControl w:val="0"/>
              <w:spacing w:line="228" w:lineRule="auto"/>
              <w:jc w:val="center"/>
              <w:rPr>
                <w:spacing w:val="-10"/>
                <w:lang w:eastAsia="en-US"/>
              </w:rPr>
            </w:pPr>
            <w:r w:rsidRPr="00A40932">
              <w:rPr>
                <w:spacing w:val="-10"/>
                <w:lang w:eastAsia="en-US"/>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16A47BB3" w14:textId="77777777" w:rsidR="00A40932" w:rsidRPr="00A40932" w:rsidRDefault="00A40932" w:rsidP="00A40932">
            <w:pPr>
              <w:spacing w:line="276" w:lineRule="auto"/>
              <w:jc w:val="center"/>
              <w:rPr>
                <w:lang w:eastAsia="en-US"/>
              </w:rPr>
            </w:pPr>
            <w:r w:rsidRPr="00A40932">
              <w:rPr>
                <w:spacing w:val="-10"/>
                <w:lang w:eastAsia="en-US"/>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3F2A4430" w14:textId="77777777" w:rsidR="00A40932" w:rsidRPr="00A40932" w:rsidRDefault="00A40932" w:rsidP="00A40932">
            <w:pPr>
              <w:spacing w:line="276" w:lineRule="auto"/>
              <w:jc w:val="center"/>
              <w:rPr>
                <w:lang w:eastAsia="en-US"/>
              </w:rPr>
            </w:pPr>
            <w:r w:rsidRPr="00A40932">
              <w:rPr>
                <w:spacing w:val="-10"/>
                <w:lang w:eastAsia="en-US"/>
              </w:rPr>
              <w:t>2333,2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5386CE30" w14:textId="77777777" w:rsidR="00A40932" w:rsidRPr="00A40932" w:rsidRDefault="00A40932" w:rsidP="00A40932">
            <w:pPr>
              <w:spacing w:line="276" w:lineRule="auto"/>
              <w:jc w:val="center"/>
              <w:rPr>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75A0DEBA" w14:textId="77777777" w:rsidR="00A40932" w:rsidRPr="00A40932" w:rsidRDefault="00A40932" w:rsidP="00A40932">
            <w:pPr>
              <w:spacing w:line="276" w:lineRule="auto"/>
              <w:jc w:val="center"/>
              <w:rPr>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78D76DD" w14:textId="77777777" w:rsidR="00A40932" w:rsidRPr="00A40932" w:rsidRDefault="00A40932" w:rsidP="00A40932">
            <w:pPr>
              <w:spacing w:line="276" w:lineRule="auto"/>
              <w:jc w:val="center"/>
              <w:rPr>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4915C856" w14:textId="77777777" w:rsidR="00A40932" w:rsidRPr="00A40932" w:rsidRDefault="00A40932" w:rsidP="00A40932">
            <w:pPr>
              <w:spacing w:line="276" w:lineRule="auto"/>
              <w:jc w:val="center"/>
              <w:rPr>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3B37317" w14:textId="77777777" w:rsidR="00A40932" w:rsidRPr="00A40932" w:rsidRDefault="00A40932" w:rsidP="00A40932">
            <w:pPr>
              <w:spacing w:line="276" w:lineRule="auto"/>
              <w:jc w:val="center"/>
              <w:rPr>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53301D" w14:textId="77777777" w:rsidR="00A40932" w:rsidRPr="00A40932" w:rsidRDefault="00A40932" w:rsidP="00A40932">
            <w:pPr>
              <w:spacing w:line="276" w:lineRule="auto"/>
              <w:jc w:val="center"/>
              <w:rPr>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69C4EA" w14:textId="77777777" w:rsidR="00A40932" w:rsidRPr="00A40932" w:rsidRDefault="00A40932" w:rsidP="00A40932">
            <w:pPr>
              <w:spacing w:line="276" w:lineRule="auto"/>
              <w:jc w:val="center"/>
              <w:rPr>
                <w:lang w:eastAsia="en-US"/>
              </w:rPr>
            </w:pPr>
            <w:r w:rsidRPr="00A40932">
              <w:rPr>
                <w:spacing w:val="-1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B432EE" w14:textId="77777777" w:rsidR="00A40932" w:rsidRPr="00A40932" w:rsidRDefault="00A40932" w:rsidP="00A40932">
            <w:pPr>
              <w:spacing w:line="276" w:lineRule="auto"/>
              <w:jc w:val="center"/>
              <w:rPr>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1299EC" w14:textId="77777777" w:rsidR="00A40932" w:rsidRPr="00A40932" w:rsidRDefault="00A40932" w:rsidP="00A40932">
            <w:pPr>
              <w:spacing w:line="276" w:lineRule="auto"/>
              <w:jc w:val="center"/>
              <w:rPr>
                <w:lang w:eastAsia="en-US"/>
              </w:rPr>
            </w:pPr>
            <w:r w:rsidRPr="00A40932">
              <w:rPr>
                <w:spacing w:val="-10"/>
                <w:lang w:eastAsia="en-US"/>
              </w:rPr>
              <w:t>0,0</w:t>
            </w:r>
          </w:p>
        </w:tc>
      </w:tr>
      <w:tr w:rsidR="00A40932" w:rsidRPr="00A40932" w14:paraId="2EE44054" w14:textId="77777777" w:rsidTr="00A40932">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40D0BE12" w14:textId="77777777" w:rsidR="00A40932" w:rsidRPr="00A40932" w:rsidRDefault="00A40932" w:rsidP="00A40932">
            <w:pPr>
              <w:spacing w:line="276" w:lineRule="auto"/>
              <w:rPr>
                <w:kern w:val="2"/>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231893F4" w14:textId="77777777" w:rsidR="00A40932" w:rsidRPr="00A40932" w:rsidRDefault="00A40932" w:rsidP="00A40932">
            <w:pPr>
              <w:spacing w:line="276" w:lineRule="auto"/>
              <w:rPr>
                <w:lang w:eastAsia="en-US"/>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00F0C233" w14:textId="77777777" w:rsidR="00A40932" w:rsidRPr="00A40932" w:rsidRDefault="00A40932" w:rsidP="00A40932">
            <w:pPr>
              <w:spacing w:line="276" w:lineRule="auto"/>
              <w:jc w:val="center"/>
              <w:rPr>
                <w:kern w:val="2"/>
                <w:lang w:eastAsia="en-US"/>
              </w:rPr>
            </w:pPr>
            <w:r w:rsidRPr="00A40932">
              <w:rPr>
                <w:kern w:val="2"/>
                <w:lang w:eastAsia="en-US"/>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F56C7BD" w14:textId="77777777" w:rsidR="00A40932" w:rsidRPr="00A40932" w:rsidRDefault="00A40932" w:rsidP="00A40932">
            <w:pPr>
              <w:widowControl w:val="0"/>
              <w:spacing w:line="228" w:lineRule="auto"/>
              <w:jc w:val="center"/>
              <w:rPr>
                <w:spacing w:val="-10"/>
                <w:lang w:eastAsia="en-US"/>
              </w:rPr>
            </w:pPr>
            <w:r w:rsidRPr="00A40932">
              <w:rPr>
                <w:spacing w:val="-10"/>
                <w:lang w:eastAsia="en-US"/>
              </w:rPr>
              <w:t>914,3</w:t>
            </w:r>
          </w:p>
        </w:tc>
        <w:tc>
          <w:tcPr>
            <w:tcW w:w="827" w:type="dxa"/>
            <w:tcBorders>
              <w:top w:val="single" w:sz="4" w:space="0" w:color="auto"/>
              <w:left w:val="single" w:sz="4" w:space="0" w:color="auto"/>
              <w:bottom w:val="single" w:sz="4" w:space="0" w:color="auto"/>
              <w:right w:val="single" w:sz="4" w:space="0" w:color="auto"/>
            </w:tcBorders>
            <w:vAlign w:val="center"/>
            <w:hideMark/>
          </w:tcPr>
          <w:p w14:paraId="2F3973C1" w14:textId="77777777" w:rsidR="00A40932" w:rsidRPr="00A40932" w:rsidRDefault="00A40932" w:rsidP="00A40932">
            <w:pPr>
              <w:widowControl w:val="0"/>
              <w:spacing w:line="228" w:lineRule="auto"/>
              <w:jc w:val="center"/>
              <w:rPr>
                <w:spacing w:val="-10"/>
                <w:lang w:eastAsia="en-US"/>
              </w:rPr>
            </w:pPr>
            <w:r w:rsidRPr="00A40932">
              <w:rPr>
                <w:spacing w:val="-10"/>
                <w:lang w:eastAsia="en-US"/>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4A1A8D24" w14:textId="77777777" w:rsidR="00A40932" w:rsidRPr="00A40932" w:rsidRDefault="00A40932" w:rsidP="00A40932">
            <w:pPr>
              <w:spacing w:line="276" w:lineRule="auto"/>
              <w:jc w:val="center"/>
              <w:rPr>
                <w:lang w:eastAsia="en-US"/>
              </w:rPr>
            </w:pPr>
            <w:r w:rsidRPr="00A40932">
              <w:rPr>
                <w:spacing w:val="-10"/>
                <w:lang w:eastAsia="en-US"/>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77A56DFC" w14:textId="77777777" w:rsidR="00A40932" w:rsidRPr="00A40932" w:rsidRDefault="00A40932" w:rsidP="00A40932">
            <w:pPr>
              <w:spacing w:line="276" w:lineRule="auto"/>
              <w:jc w:val="center"/>
              <w:rPr>
                <w:lang w:eastAsia="en-US"/>
              </w:rPr>
            </w:pPr>
            <w:r w:rsidRPr="00A40932">
              <w:rPr>
                <w:spacing w:val="-10"/>
                <w:lang w:eastAsia="en-US"/>
              </w:rPr>
              <w:t>608,0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0796538" w14:textId="77777777" w:rsidR="00A40932" w:rsidRPr="00A40932" w:rsidRDefault="00A40932" w:rsidP="00A40932">
            <w:pPr>
              <w:spacing w:line="276" w:lineRule="auto"/>
              <w:jc w:val="center"/>
              <w:rPr>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C2CD4CE" w14:textId="77777777" w:rsidR="00A40932" w:rsidRPr="00A40932" w:rsidRDefault="00A40932" w:rsidP="00A40932">
            <w:pPr>
              <w:spacing w:line="276" w:lineRule="auto"/>
              <w:jc w:val="center"/>
              <w:rPr>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EECDD46" w14:textId="77777777" w:rsidR="00A40932" w:rsidRPr="00A40932" w:rsidRDefault="00A40932" w:rsidP="00A40932">
            <w:pPr>
              <w:spacing w:line="276" w:lineRule="auto"/>
              <w:jc w:val="center"/>
              <w:rPr>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FF1726A" w14:textId="77777777" w:rsidR="00A40932" w:rsidRPr="00A40932" w:rsidRDefault="00A40932" w:rsidP="00A40932">
            <w:pPr>
              <w:spacing w:line="276" w:lineRule="auto"/>
              <w:jc w:val="center"/>
              <w:rPr>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CBF17E2" w14:textId="77777777" w:rsidR="00A40932" w:rsidRPr="00A40932" w:rsidRDefault="00A40932" w:rsidP="00A40932">
            <w:pPr>
              <w:spacing w:line="276" w:lineRule="auto"/>
              <w:jc w:val="center"/>
              <w:rPr>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042EF7" w14:textId="77777777" w:rsidR="00A40932" w:rsidRPr="00A40932" w:rsidRDefault="00A40932" w:rsidP="00A40932">
            <w:pPr>
              <w:spacing w:line="276" w:lineRule="auto"/>
              <w:jc w:val="center"/>
              <w:rPr>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8A88DA" w14:textId="77777777" w:rsidR="00A40932" w:rsidRPr="00A40932" w:rsidRDefault="00A40932" w:rsidP="00A40932">
            <w:pPr>
              <w:spacing w:line="276" w:lineRule="auto"/>
              <w:jc w:val="center"/>
              <w:rPr>
                <w:lang w:eastAsia="en-US"/>
              </w:rPr>
            </w:pPr>
            <w:r w:rsidRPr="00A40932">
              <w:rPr>
                <w:spacing w:val="-1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B10C34" w14:textId="77777777" w:rsidR="00A40932" w:rsidRPr="00A40932" w:rsidRDefault="00A40932" w:rsidP="00A40932">
            <w:pPr>
              <w:spacing w:line="276" w:lineRule="auto"/>
              <w:jc w:val="center"/>
              <w:rPr>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2E0E38" w14:textId="77777777" w:rsidR="00A40932" w:rsidRPr="00A40932" w:rsidRDefault="00A40932" w:rsidP="00A40932">
            <w:pPr>
              <w:spacing w:line="276" w:lineRule="auto"/>
              <w:jc w:val="center"/>
              <w:rPr>
                <w:lang w:eastAsia="en-US"/>
              </w:rPr>
            </w:pPr>
            <w:r w:rsidRPr="00A40932">
              <w:rPr>
                <w:spacing w:val="-10"/>
                <w:lang w:eastAsia="en-US"/>
              </w:rPr>
              <w:t>0,0</w:t>
            </w:r>
          </w:p>
        </w:tc>
      </w:tr>
      <w:tr w:rsidR="00A40932" w:rsidRPr="00A40932" w14:paraId="4839AB2A" w14:textId="77777777" w:rsidTr="00A40932">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0584A305" w14:textId="77777777" w:rsidR="00A40932" w:rsidRPr="00A40932" w:rsidRDefault="00A40932" w:rsidP="00A40932">
            <w:pPr>
              <w:spacing w:line="276" w:lineRule="auto"/>
              <w:rPr>
                <w:kern w:val="2"/>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14:paraId="4C6EBBC0" w14:textId="77777777" w:rsidR="00A40932" w:rsidRPr="00A40932" w:rsidRDefault="00A40932" w:rsidP="00A40932">
            <w:pPr>
              <w:spacing w:line="276" w:lineRule="auto"/>
              <w:rPr>
                <w:lang w:eastAsia="en-US"/>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4F2592C9" w14:textId="77777777" w:rsidR="00A40932" w:rsidRPr="00A40932" w:rsidRDefault="00A40932" w:rsidP="00A40932">
            <w:pPr>
              <w:spacing w:line="276" w:lineRule="auto"/>
              <w:jc w:val="center"/>
              <w:rPr>
                <w:kern w:val="2"/>
                <w:lang w:eastAsia="en-US"/>
              </w:rPr>
            </w:pPr>
            <w:r w:rsidRPr="00A40932">
              <w:rPr>
                <w:kern w:val="2"/>
                <w:lang w:eastAsia="en-US"/>
              </w:rPr>
              <w:t>федеральный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F7D0148" w14:textId="77777777" w:rsidR="00A40932" w:rsidRPr="00A40932" w:rsidRDefault="00A40932" w:rsidP="00A40932">
            <w:pPr>
              <w:widowControl w:val="0"/>
              <w:spacing w:line="228" w:lineRule="auto"/>
              <w:jc w:val="center"/>
              <w:rPr>
                <w:spacing w:val="-10"/>
                <w:lang w:eastAsia="en-US"/>
              </w:rPr>
            </w:pPr>
            <w:r w:rsidRPr="00A40932">
              <w:rPr>
                <w:spacing w:val="-10"/>
                <w:lang w:eastAsia="en-US"/>
              </w:rPr>
              <w:t>1500,9</w:t>
            </w:r>
          </w:p>
        </w:tc>
        <w:tc>
          <w:tcPr>
            <w:tcW w:w="827" w:type="dxa"/>
            <w:tcBorders>
              <w:top w:val="single" w:sz="4" w:space="0" w:color="auto"/>
              <w:left w:val="single" w:sz="4" w:space="0" w:color="auto"/>
              <w:bottom w:val="single" w:sz="4" w:space="0" w:color="auto"/>
              <w:right w:val="single" w:sz="4" w:space="0" w:color="auto"/>
            </w:tcBorders>
            <w:vAlign w:val="center"/>
            <w:hideMark/>
          </w:tcPr>
          <w:p w14:paraId="29A72650" w14:textId="77777777" w:rsidR="00A40932" w:rsidRPr="00A40932" w:rsidRDefault="00A40932" w:rsidP="00A40932">
            <w:pPr>
              <w:widowControl w:val="0"/>
              <w:spacing w:line="228"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C7587FC"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3EE7583" w14:textId="77777777" w:rsidR="00A40932" w:rsidRPr="00A40932" w:rsidRDefault="00A40932" w:rsidP="00A40932">
            <w:pPr>
              <w:spacing w:line="276" w:lineRule="auto"/>
              <w:jc w:val="center"/>
              <w:rPr>
                <w:spacing w:val="-10"/>
                <w:lang w:eastAsia="en-US"/>
              </w:rPr>
            </w:pPr>
            <w:r w:rsidRPr="00A40932">
              <w:rPr>
                <w:spacing w:val="-10"/>
                <w:lang w:eastAsia="en-US"/>
              </w:rPr>
              <w:t>1500,9</w:t>
            </w:r>
          </w:p>
        </w:tc>
        <w:tc>
          <w:tcPr>
            <w:tcW w:w="827" w:type="dxa"/>
            <w:tcBorders>
              <w:top w:val="single" w:sz="4" w:space="0" w:color="auto"/>
              <w:left w:val="single" w:sz="4" w:space="0" w:color="auto"/>
              <w:bottom w:val="single" w:sz="4" w:space="0" w:color="auto"/>
              <w:right w:val="single" w:sz="4" w:space="0" w:color="auto"/>
            </w:tcBorders>
            <w:hideMark/>
          </w:tcPr>
          <w:p w14:paraId="3E1EE773"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hideMark/>
          </w:tcPr>
          <w:p w14:paraId="42A1FDD8"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hideMark/>
          </w:tcPr>
          <w:p w14:paraId="5B9423DB"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hideMark/>
          </w:tcPr>
          <w:p w14:paraId="5D3060F9"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hideMark/>
          </w:tcPr>
          <w:p w14:paraId="24051730"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72574109"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1866E3BE"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14:paraId="3E3BB209"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1329DE16" w14:textId="77777777" w:rsidR="00A40932" w:rsidRPr="00A40932" w:rsidRDefault="00A40932" w:rsidP="00A40932">
            <w:pPr>
              <w:spacing w:line="276" w:lineRule="auto"/>
              <w:jc w:val="center"/>
              <w:rPr>
                <w:spacing w:val="-10"/>
                <w:lang w:eastAsia="en-US"/>
              </w:rPr>
            </w:pPr>
            <w:r w:rsidRPr="00A40932">
              <w:rPr>
                <w:spacing w:val="-10"/>
                <w:lang w:eastAsia="en-US"/>
              </w:rPr>
              <w:t>0,0</w:t>
            </w:r>
          </w:p>
        </w:tc>
      </w:tr>
      <w:tr w:rsidR="00A40932" w:rsidRPr="00A40932" w14:paraId="5DF57068" w14:textId="77777777" w:rsidTr="00A40932">
        <w:trPr>
          <w:trHeight w:val="680"/>
        </w:trPr>
        <w:tc>
          <w:tcPr>
            <w:tcW w:w="355" w:type="dxa"/>
            <w:tcBorders>
              <w:top w:val="single" w:sz="4" w:space="0" w:color="auto"/>
              <w:left w:val="single" w:sz="4" w:space="0" w:color="auto"/>
              <w:bottom w:val="single" w:sz="4" w:space="0" w:color="auto"/>
              <w:right w:val="single" w:sz="4" w:space="0" w:color="auto"/>
            </w:tcBorders>
            <w:vAlign w:val="center"/>
          </w:tcPr>
          <w:p w14:paraId="6768346F" w14:textId="77777777" w:rsidR="00A40932" w:rsidRPr="00A40932" w:rsidRDefault="00A40932" w:rsidP="00A40932">
            <w:pPr>
              <w:spacing w:line="276" w:lineRule="auto"/>
              <w:rPr>
                <w:kern w:val="2"/>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14:paraId="23B07FC9" w14:textId="77777777" w:rsidR="00A40932" w:rsidRPr="00A40932" w:rsidRDefault="00A40932" w:rsidP="00A40932">
            <w:pPr>
              <w:spacing w:line="276" w:lineRule="auto"/>
              <w:rPr>
                <w:lang w:eastAsia="en-US"/>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4523065B" w14:textId="77777777" w:rsidR="00A40932" w:rsidRPr="00A40932" w:rsidRDefault="00A40932" w:rsidP="00A40932">
            <w:pPr>
              <w:spacing w:line="276" w:lineRule="auto"/>
              <w:jc w:val="center"/>
              <w:rPr>
                <w:kern w:val="2"/>
                <w:lang w:eastAsia="en-US"/>
              </w:rPr>
            </w:pPr>
            <w:r w:rsidRPr="00A40932">
              <w:rPr>
                <w:kern w:val="2"/>
                <w:lang w:eastAsia="en-US"/>
              </w:rPr>
              <w:t>областной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BB79DB5" w14:textId="77777777" w:rsidR="00A40932" w:rsidRPr="00A40932" w:rsidRDefault="00A40932" w:rsidP="00A40932">
            <w:pPr>
              <w:widowControl w:val="0"/>
              <w:spacing w:line="228" w:lineRule="auto"/>
              <w:jc w:val="center"/>
              <w:rPr>
                <w:spacing w:val="-10"/>
                <w:lang w:eastAsia="en-US"/>
              </w:rPr>
            </w:pPr>
            <w:r w:rsidRPr="00A40932">
              <w:rPr>
                <w:spacing w:val="-10"/>
                <w:lang w:eastAsia="en-US"/>
              </w:rPr>
              <w:t>224,3</w:t>
            </w:r>
          </w:p>
        </w:tc>
        <w:tc>
          <w:tcPr>
            <w:tcW w:w="827" w:type="dxa"/>
            <w:tcBorders>
              <w:top w:val="single" w:sz="4" w:space="0" w:color="auto"/>
              <w:left w:val="single" w:sz="4" w:space="0" w:color="auto"/>
              <w:bottom w:val="single" w:sz="4" w:space="0" w:color="auto"/>
              <w:right w:val="single" w:sz="4" w:space="0" w:color="auto"/>
            </w:tcBorders>
            <w:vAlign w:val="center"/>
            <w:hideMark/>
          </w:tcPr>
          <w:p w14:paraId="7E2A21FC" w14:textId="77777777" w:rsidR="00A40932" w:rsidRPr="00A40932" w:rsidRDefault="00A40932" w:rsidP="00A40932">
            <w:pPr>
              <w:widowControl w:val="0"/>
              <w:spacing w:line="228"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166BCDB"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4D67DE39" w14:textId="77777777" w:rsidR="00A40932" w:rsidRPr="00A40932" w:rsidRDefault="00A40932" w:rsidP="00A40932">
            <w:pPr>
              <w:spacing w:line="276" w:lineRule="auto"/>
              <w:jc w:val="center"/>
              <w:rPr>
                <w:spacing w:val="-10"/>
                <w:lang w:eastAsia="en-US"/>
              </w:rPr>
            </w:pPr>
            <w:r w:rsidRPr="00A40932">
              <w:rPr>
                <w:spacing w:val="-10"/>
                <w:lang w:eastAsia="en-US"/>
              </w:rPr>
              <w:t>224,3</w:t>
            </w:r>
          </w:p>
        </w:tc>
        <w:tc>
          <w:tcPr>
            <w:tcW w:w="827" w:type="dxa"/>
            <w:tcBorders>
              <w:top w:val="single" w:sz="4" w:space="0" w:color="auto"/>
              <w:left w:val="single" w:sz="4" w:space="0" w:color="auto"/>
              <w:bottom w:val="single" w:sz="4" w:space="0" w:color="auto"/>
              <w:right w:val="single" w:sz="4" w:space="0" w:color="auto"/>
            </w:tcBorders>
            <w:hideMark/>
          </w:tcPr>
          <w:p w14:paraId="24C5012F"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hideMark/>
          </w:tcPr>
          <w:p w14:paraId="34CB1EB3"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hideMark/>
          </w:tcPr>
          <w:p w14:paraId="6F657C76"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hideMark/>
          </w:tcPr>
          <w:p w14:paraId="2364A6FE"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27" w:type="dxa"/>
            <w:tcBorders>
              <w:top w:val="single" w:sz="4" w:space="0" w:color="auto"/>
              <w:left w:val="single" w:sz="4" w:space="0" w:color="auto"/>
              <w:bottom w:val="single" w:sz="4" w:space="0" w:color="auto"/>
              <w:right w:val="single" w:sz="4" w:space="0" w:color="auto"/>
            </w:tcBorders>
            <w:hideMark/>
          </w:tcPr>
          <w:p w14:paraId="676715F1"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78C1BD2D"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3B836680"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14:paraId="3B001FC8" w14:textId="77777777" w:rsidR="00A40932" w:rsidRPr="00A40932" w:rsidRDefault="00A40932" w:rsidP="00A40932">
            <w:pPr>
              <w:spacing w:line="276" w:lineRule="auto"/>
              <w:jc w:val="center"/>
              <w:rPr>
                <w:spacing w:val="-10"/>
                <w:lang w:eastAsia="en-US"/>
              </w:rPr>
            </w:pPr>
            <w:r w:rsidRPr="00A40932">
              <w:rPr>
                <w:spacing w:val="-10"/>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0ED008FC" w14:textId="77777777" w:rsidR="00A40932" w:rsidRPr="00A40932" w:rsidRDefault="00A40932" w:rsidP="00A40932">
            <w:pPr>
              <w:spacing w:line="276" w:lineRule="auto"/>
              <w:jc w:val="center"/>
              <w:rPr>
                <w:spacing w:val="-10"/>
                <w:lang w:eastAsia="en-US"/>
              </w:rPr>
            </w:pPr>
            <w:r w:rsidRPr="00A40932">
              <w:rPr>
                <w:spacing w:val="-10"/>
                <w:lang w:eastAsia="en-US"/>
              </w:rPr>
              <w:t>0,0</w:t>
            </w:r>
          </w:p>
        </w:tc>
      </w:tr>
    </w:tbl>
    <w:p w14:paraId="2BE61CD9" w14:textId="77777777" w:rsidR="00A40932" w:rsidRPr="00A40932" w:rsidRDefault="00A40932" w:rsidP="00A40932">
      <w:pPr>
        <w:jc w:val="center"/>
        <w:rPr>
          <w:sz w:val="26"/>
          <w:szCs w:val="26"/>
        </w:rPr>
      </w:pPr>
    </w:p>
    <w:p w14:paraId="35ED8D38" w14:textId="77777777" w:rsidR="00A40932" w:rsidRPr="00A40932" w:rsidRDefault="00A40932" w:rsidP="00A40932">
      <w:pPr>
        <w:widowControl w:val="0"/>
        <w:autoSpaceDE w:val="0"/>
        <w:autoSpaceDN w:val="0"/>
        <w:adjustRightInd w:val="0"/>
        <w:rPr>
          <w:sz w:val="26"/>
          <w:szCs w:val="26"/>
        </w:rPr>
      </w:pPr>
    </w:p>
    <w:p w14:paraId="754F75C2" w14:textId="77777777" w:rsidR="00A40932" w:rsidRPr="00A40932" w:rsidRDefault="00A40932" w:rsidP="00A40932">
      <w:pPr>
        <w:spacing w:line="276" w:lineRule="auto"/>
        <w:rPr>
          <w:sz w:val="26"/>
          <w:szCs w:val="26"/>
        </w:rPr>
        <w:sectPr w:rsidR="00A40932" w:rsidRPr="00A40932">
          <w:pgSz w:w="16838" w:h="11906" w:orient="landscape"/>
          <w:pgMar w:top="850" w:right="1134" w:bottom="1560" w:left="1134" w:header="708" w:footer="708" w:gutter="0"/>
          <w:cols w:space="720"/>
        </w:sectPr>
      </w:pPr>
    </w:p>
    <w:p w14:paraId="04657A35" w14:textId="77777777" w:rsidR="00A40932" w:rsidRPr="00A40932" w:rsidRDefault="00A40932" w:rsidP="00A40932">
      <w:pPr>
        <w:spacing w:line="276" w:lineRule="auto"/>
        <w:ind w:firstLine="567"/>
        <w:jc w:val="both"/>
        <w:rPr>
          <w:rFonts w:eastAsia="Calibri"/>
          <w:sz w:val="28"/>
          <w:szCs w:val="28"/>
          <w:lang w:eastAsia="en-US"/>
        </w:rPr>
      </w:pPr>
      <w:r w:rsidRPr="00A40932">
        <w:rPr>
          <w:rFonts w:eastAsia="Calibri"/>
          <w:sz w:val="28"/>
          <w:szCs w:val="28"/>
          <w:lang w:eastAsia="en-US"/>
        </w:rPr>
        <w:lastRenderedPageBreak/>
        <w:t>2. Настоящее постановление вступает в силу со дня его официального опубликования</w:t>
      </w:r>
    </w:p>
    <w:p w14:paraId="440DF7EE" w14:textId="77777777" w:rsidR="00A40932" w:rsidRPr="00A40932" w:rsidRDefault="00A40932" w:rsidP="00A40932">
      <w:pPr>
        <w:ind w:firstLine="567"/>
        <w:jc w:val="both"/>
        <w:rPr>
          <w:rFonts w:eastAsia="Calibri"/>
          <w:sz w:val="28"/>
          <w:szCs w:val="28"/>
        </w:rPr>
      </w:pPr>
      <w:r w:rsidRPr="00A40932">
        <w:rPr>
          <w:rFonts w:eastAsia="Calibri"/>
          <w:sz w:val="28"/>
          <w:szCs w:val="28"/>
        </w:rPr>
        <w:t xml:space="preserve">3. </w:t>
      </w:r>
      <w:r w:rsidRPr="00A40932">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66ED3389" w14:textId="77777777" w:rsidR="00A40932" w:rsidRPr="00A40932" w:rsidRDefault="00A40932" w:rsidP="00A40932">
      <w:pPr>
        <w:ind w:firstLine="567"/>
        <w:jc w:val="both"/>
        <w:rPr>
          <w:rFonts w:eastAsia="Calibri"/>
          <w:sz w:val="28"/>
          <w:szCs w:val="28"/>
        </w:rPr>
      </w:pPr>
      <w:r w:rsidRPr="00A40932">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34DEF2F3" w14:textId="77777777" w:rsidR="00A40932" w:rsidRPr="00A40932" w:rsidRDefault="00A40932" w:rsidP="00A40932">
      <w:pPr>
        <w:widowControl w:val="0"/>
        <w:autoSpaceDE w:val="0"/>
        <w:autoSpaceDN w:val="0"/>
        <w:adjustRightInd w:val="0"/>
        <w:rPr>
          <w:bCs/>
          <w:sz w:val="28"/>
          <w:szCs w:val="28"/>
        </w:rPr>
      </w:pPr>
      <w:bookmarkStart w:id="6" w:name="Par23"/>
      <w:bookmarkEnd w:id="6"/>
    </w:p>
    <w:p w14:paraId="681B287F" w14:textId="77777777" w:rsidR="00A40932" w:rsidRPr="00A40932" w:rsidRDefault="00A40932" w:rsidP="00A40932">
      <w:pPr>
        <w:jc w:val="both"/>
        <w:rPr>
          <w:sz w:val="28"/>
          <w:szCs w:val="28"/>
        </w:rPr>
      </w:pPr>
      <w:r w:rsidRPr="00A40932">
        <w:rPr>
          <w:sz w:val="28"/>
          <w:szCs w:val="28"/>
        </w:rPr>
        <w:t xml:space="preserve">Глава Администрации </w:t>
      </w:r>
    </w:p>
    <w:p w14:paraId="74ED7044" w14:textId="447A1A48" w:rsidR="00A40932" w:rsidRPr="00A40932" w:rsidRDefault="00A40932" w:rsidP="00A40932">
      <w:pPr>
        <w:jc w:val="both"/>
        <w:rPr>
          <w:sz w:val="28"/>
          <w:szCs w:val="28"/>
        </w:rPr>
      </w:pPr>
      <w:r w:rsidRPr="00A40932">
        <w:rPr>
          <w:sz w:val="28"/>
          <w:szCs w:val="28"/>
        </w:rPr>
        <w:t>Истоминского сельского поселения                                                     Д.А. Кудовба</w:t>
      </w:r>
    </w:p>
    <w:p w14:paraId="53F8E2A1" w14:textId="77777777" w:rsidR="00A40932" w:rsidRPr="00A40932" w:rsidRDefault="00A40932" w:rsidP="00A40932">
      <w:pPr>
        <w:widowControl w:val="0"/>
        <w:autoSpaceDE w:val="0"/>
        <w:autoSpaceDN w:val="0"/>
        <w:adjustRightInd w:val="0"/>
        <w:rPr>
          <w:bCs/>
          <w:sz w:val="28"/>
          <w:szCs w:val="28"/>
        </w:rPr>
      </w:pPr>
    </w:p>
    <w:p w14:paraId="0E1B1322" w14:textId="77777777" w:rsidR="00A40932" w:rsidRPr="00A40932" w:rsidRDefault="00A40932" w:rsidP="00A40932">
      <w:pPr>
        <w:widowControl w:val="0"/>
        <w:autoSpaceDE w:val="0"/>
        <w:autoSpaceDN w:val="0"/>
        <w:adjustRightInd w:val="0"/>
        <w:rPr>
          <w:bCs/>
          <w:sz w:val="20"/>
          <w:szCs w:val="20"/>
        </w:rPr>
      </w:pPr>
    </w:p>
    <w:p w14:paraId="3FB9AE42" w14:textId="77777777" w:rsidR="00A40932" w:rsidRPr="00A40932" w:rsidRDefault="00A40932" w:rsidP="00A40932">
      <w:pPr>
        <w:widowControl w:val="0"/>
        <w:autoSpaceDE w:val="0"/>
        <w:autoSpaceDN w:val="0"/>
        <w:adjustRightInd w:val="0"/>
        <w:rPr>
          <w:bCs/>
          <w:sz w:val="20"/>
          <w:szCs w:val="20"/>
        </w:rPr>
      </w:pPr>
    </w:p>
    <w:p w14:paraId="515EE893" w14:textId="77777777" w:rsidR="00A40932" w:rsidRPr="00A40932" w:rsidRDefault="00A40932" w:rsidP="00A40932">
      <w:pPr>
        <w:widowControl w:val="0"/>
        <w:autoSpaceDE w:val="0"/>
        <w:autoSpaceDN w:val="0"/>
        <w:adjustRightInd w:val="0"/>
        <w:rPr>
          <w:bCs/>
          <w:sz w:val="20"/>
          <w:szCs w:val="20"/>
        </w:rPr>
      </w:pPr>
    </w:p>
    <w:p w14:paraId="410D3DFF" w14:textId="77777777" w:rsidR="00A40932" w:rsidRPr="00A40932" w:rsidRDefault="00A40932" w:rsidP="00A40932">
      <w:pPr>
        <w:widowControl w:val="0"/>
        <w:autoSpaceDE w:val="0"/>
        <w:autoSpaceDN w:val="0"/>
        <w:adjustRightInd w:val="0"/>
        <w:rPr>
          <w:bCs/>
          <w:sz w:val="20"/>
          <w:szCs w:val="20"/>
        </w:rPr>
      </w:pPr>
    </w:p>
    <w:p w14:paraId="34103D60" w14:textId="77777777" w:rsidR="00A40932" w:rsidRPr="00A40932" w:rsidRDefault="00A40932" w:rsidP="00A40932">
      <w:pPr>
        <w:widowControl w:val="0"/>
        <w:autoSpaceDE w:val="0"/>
        <w:autoSpaceDN w:val="0"/>
        <w:adjustRightInd w:val="0"/>
        <w:rPr>
          <w:bCs/>
          <w:sz w:val="20"/>
          <w:szCs w:val="20"/>
        </w:rPr>
      </w:pPr>
    </w:p>
    <w:p w14:paraId="6E0F4844" w14:textId="77777777" w:rsidR="00A40932" w:rsidRPr="00A40932" w:rsidRDefault="00A40932" w:rsidP="00A40932">
      <w:pPr>
        <w:widowControl w:val="0"/>
        <w:autoSpaceDE w:val="0"/>
        <w:autoSpaceDN w:val="0"/>
        <w:adjustRightInd w:val="0"/>
        <w:rPr>
          <w:bCs/>
          <w:sz w:val="20"/>
          <w:szCs w:val="20"/>
        </w:rPr>
      </w:pPr>
    </w:p>
    <w:p w14:paraId="5B5441FA" w14:textId="77777777" w:rsidR="00A40932" w:rsidRPr="00A40932" w:rsidRDefault="00A40932" w:rsidP="00A40932">
      <w:pPr>
        <w:widowControl w:val="0"/>
        <w:autoSpaceDE w:val="0"/>
        <w:autoSpaceDN w:val="0"/>
        <w:adjustRightInd w:val="0"/>
        <w:rPr>
          <w:bCs/>
          <w:sz w:val="20"/>
          <w:szCs w:val="20"/>
        </w:rPr>
      </w:pPr>
    </w:p>
    <w:p w14:paraId="4A73F59A" w14:textId="77777777" w:rsidR="00A40932" w:rsidRPr="00A40932" w:rsidRDefault="00A40932" w:rsidP="00A40932">
      <w:pPr>
        <w:widowControl w:val="0"/>
        <w:autoSpaceDE w:val="0"/>
        <w:autoSpaceDN w:val="0"/>
        <w:adjustRightInd w:val="0"/>
        <w:rPr>
          <w:bCs/>
          <w:sz w:val="20"/>
          <w:szCs w:val="20"/>
        </w:rPr>
      </w:pPr>
    </w:p>
    <w:p w14:paraId="5DA1F05B" w14:textId="77777777" w:rsidR="00A40932" w:rsidRPr="00A40932" w:rsidRDefault="00A40932" w:rsidP="00A40932">
      <w:pPr>
        <w:widowControl w:val="0"/>
        <w:autoSpaceDE w:val="0"/>
        <w:autoSpaceDN w:val="0"/>
        <w:adjustRightInd w:val="0"/>
        <w:rPr>
          <w:bCs/>
          <w:sz w:val="20"/>
          <w:szCs w:val="20"/>
        </w:rPr>
      </w:pPr>
    </w:p>
    <w:p w14:paraId="288EC3FA" w14:textId="77777777" w:rsidR="00A40932" w:rsidRPr="00A40932" w:rsidRDefault="00A40932" w:rsidP="00A40932">
      <w:pPr>
        <w:widowControl w:val="0"/>
        <w:autoSpaceDE w:val="0"/>
        <w:autoSpaceDN w:val="0"/>
        <w:adjustRightInd w:val="0"/>
        <w:rPr>
          <w:bCs/>
          <w:sz w:val="20"/>
          <w:szCs w:val="20"/>
        </w:rPr>
      </w:pPr>
    </w:p>
    <w:p w14:paraId="08011D66" w14:textId="77777777" w:rsidR="00A40932" w:rsidRPr="00A40932" w:rsidRDefault="00A40932" w:rsidP="00A40932">
      <w:pPr>
        <w:widowControl w:val="0"/>
        <w:autoSpaceDE w:val="0"/>
        <w:autoSpaceDN w:val="0"/>
        <w:adjustRightInd w:val="0"/>
        <w:rPr>
          <w:bCs/>
          <w:sz w:val="20"/>
          <w:szCs w:val="20"/>
        </w:rPr>
      </w:pPr>
    </w:p>
    <w:p w14:paraId="2DD181C9" w14:textId="77777777" w:rsidR="00A40932" w:rsidRPr="00A40932" w:rsidRDefault="00A40932" w:rsidP="00A40932">
      <w:pPr>
        <w:widowControl w:val="0"/>
        <w:autoSpaceDE w:val="0"/>
        <w:autoSpaceDN w:val="0"/>
        <w:adjustRightInd w:val="0"/>
        <w:rPr>
          <w:bCs/>
          <w:sz w:val="20"/>
          <w:szCs w:val="20"/>
        </w:rPr>
      </w:pPr>
    </w:p>
    <w:p w14:paraId="596CCA8B" w14:textId="77777777" w:rsidR="00A40932" w:rsidRPr="00A40932" w:rsidRDefault="00A40932" w:rsidP="00A40932">
      <w:pPr>
        <w:widowControl w:val="0"/>
        <w:autoSpaceDE w:val="0"/>
        <w:autoSpaceDN w:val="0"/>
        <w:adjustRightInd w:val="0"/>
        <w:rPr>
          <w:bCs/>
          <w:sz w:val="20"/>
          <w:szCs w:val="20"/>
        </w:rPr>
      </w:pPr>
    </w:p>
    <w:p w14:paraId="3DA31E1F" w14:textId="77777777" w:rsidR="00A40932" w:rsidRPr="00A40932" w:rsidRDefault="00A40932" w:rsidP="00A40932">
      <w:pPr>
        <w:widowControl w:val="0"/>
        <w:autoSpaceDE w:val="0"/>
        <w:autoSpaceDN w:val="0"/>
        <w:adjustRightInd w:val="0"/>
        <w:rPr>
          <w:bCs/>
          <w:sz w:val="20"/>
          <w:szCs w:val="20"/>
        </w:rPr>
      </w:pPr>
    </w:p>
    <w:p w14:paraId="35C76D1E" w14:textId="77777777" w:rsidR="00A40932" w:rsidRPr="00A40932" w:rsidRDefault="00A40932" w:rsidP="00A40932">
      <w:pPr>
        <w:widowControl w:val="0"/>
        <w:autoSpaceDE w:val="0"/>
        <w:autoSpaceDN w:val="0"/>
        <w:adjustRightInd w:val="0"/>
        <w:rPr>
          <w:bCs/>
          <w:sz w:val="20"/>
          <w:szCs w:val="20"/>
        </w:rPr>
      </w:pPr>
    </w:p>
    <w:p w14:paraId="3EB1FA48" w14:textId="77777777" w:rsidR="00A40932" w:rsidRPr="00A40932" w:rsidRDefault="00A40932" w:rsidP="00A40932">
      <w:pPr>
        <w:widowControl w:val="0"/>
        <w:autoSpaceDE w:val="0"/>
        <w:autoSpaceDN w:val="0"/>
        <w:adjustRightInd w:val="0"/>
        <w:rPr>
          <w:bCs/>
          <w:sz w:val="20"/>
          <w:szCs w:val="20"/>
        </w:rPr>
      </w:pPr>
    </w:p>
    <w:p w14:paraId="4CDB6297" w14:textId="77777777" w:rsidR="00A40932" w:rsidRPr="00A40932" w:rsidRDefault="00A40932" w:rsidP="00A40932">
      <w:pPr>
        <w:widowControl w:val="0"/>
        <w:autoSpaceDE w:val="0"/>
        <w:autoSpaceDN w:val="0"/>
        <w:adjustRightInd w:val="0"/>
        <w:rPr>
          <w:bCs/>
          <w:sz w:val="20"/>
          <w:szCs w:val="20"/>
        </w:rPr>
      </w:pPr>
    </w:p>
    <w:p w14:paraId="17620ACF" w14:textId="77777777" w:rsidR="00A40932" w:rsidRPr="00A40932" w:rsidRDefault="00A40932" w:rsidP="00A40932">
      <w:pPr>
        <w:widowControl w:val="0"/>
        <w:autoSpaceDE w:val="0"/>
        <w:autoSpaceDN w:val="0"/>
        <w:adjustRightInd w:val="0"/>
        <w:rPr>
          <w:bCs/>
          <w:sz w:val="20"/>
          <w:szCs w:val="20"/>
        </w:rPr>
      </w:pPr>
    </w:p>
    <w:p w14:paraId="27455369" w14:textId="77777777" w:rsidR="00A40932" w:rsidRPr="00A40932" w:rsidRDefault="00A40932" w:rsidP="00A40932">
      <w:pPr>
        <w:widowControl w:val="0"/>
        <w:autoSpaceDE w:val="0"/>
        <w:autoSpaceDN w:val="0"/>
        <w:adjustRightInd w:val="0"/>
        <w:rPr>
          <w:bCs/>
          <w:sz w:val="20"/>
          <w:szCs w:val="20"/>
        </w:rPr>
      </w:pPr>
    </w:p>
    <w:p w14:paraId="299D9D11" w14:textId="77777777" w:rsidR="00A40932" w:rsidRPr="00A40932" w:rsidRDefault="00A40932" w:rsidP="00A40932">
      <w:pPr>
        <w:widowControl w:val="0"/>
        <w:autoSpaceDE w:val="0"/>
        <w:autoSpaceDN w:val="0"/>
        <w:adjustRightInd w:val="0"/>
        <w:rPr>
          <w:bCs/>
          <w:sz w:val="20"/>
          <w:szCs w:val="20"/>
        </w:rPr>
      </w:pPr>
    </w:p>
    <w:p w14:paraId="1E9F5850" w14:textId="77777777" w:rsidR="00A40932" w:rsidRPr="00A40932" w:rsidRDefault="00A40932" w:rsidP="00A40932">
      <w:pPr>
        <w:widowControl w:val="0"/>
        <w:autoSpaceDE w:val="0"/>
        <w:autoSpaceDN w:val="0"/>
        <w:adjustRightInd w:val="0"/>
        <w:rPr>
          <w:bCs/>
          <w:sz w:val="20"/>
          <w:szCs w:val="20"/>
        </w:rPr>
      </w:pPr>
    </w:p>
    <w:p w14:paraId="620BC54F" w14:textId="77777777" w:rsidR="00A40932" w:rsidRPr="00A40932" w:rsidRDefault="00A40932" w:rsidP="00A40932">
      <w:pPr>
        <w:widowControl w:val="0"/>
        <w:autoSpaceDE w:val="0"/>
        <w:autoSpaceDN w:val="0"/>
        <w:adjustRightInd w:val="0"/>
        <w:rPr>
          <w:bCs/>
          <w:sz w:val="20"/>
          <w:szCs w:val="20"/>
        </w:rPr>
      </w:pPr>
    </w:p>
    <w:p w14:paraId="789D5624" w14:textId="77777777" w:rsidR="00A40932" w:rsidRPr="00A40932" w:rsidRDefault="00A40932" w:rsidP="00A40932">
      <w:pPr>
        <w:widowControl w:val="0"/>
        <w:autoSpaceDE w:val="0"/>
        <w:autoSpaceDN w:val="0"/>
        <w:adjustRightInd w:val="0"/>
        <w:rPr>
          <w:bCs/>
          <w:sz w:val="20"/>
          <w:szCs w:val="20"/>
        </w:rPr>
      </w:pPr>
    </w:p>
    <w:p w14:paraId="46FE993D" w14:textId="77777777" w:rsidR="00A40932" w:rsidRPr="00A40932" w:rsidRDefault="00A40932" w:rsidP="00A40932">
      <w:pPr>
        <w:widowControl w:val="0"/>
        <w:autoSpaceDE w:val="0"/>
        <w:autoSpaceDN w:val="0"/>
        <w:adjustRightInd w:val="0"/>
        <w:rPr>
          <w:bCs/>
          <w:sz w:val="20"/>
          <w:szCs w:val="20"/>
        </w:rPr>
      </w:pPr>
    </w:p>
    <w:p w14:paraId="3049A43C" w14:textId="77777777" w:rsidR="00A40932" w:rsidRPr="00A40932" w:rsidRDefault="00A40932" w:rsidP="00A40932">
      <w:pPr>
        <w:widowControl w:val="0"/>
        <w:autoSpaceDE w:val="0"/>
        <w:autoSpaceDN w:val="0"/>
        <w:adjustRightInd w:val="0"/>
        <w:rPr>
          <w:bCs/>
          <w:sz w:val="20"/>
          <w:szCs w:val="20"/>
        </w:rPr>
      </w:pPr>
    </w:p>
    <w:p w14:paraId="142E5AEE" w14:textId="77777777" w:rsidR="00A40932" w:rsidRPr="00A40932" w:rsidRDefault="00A40932" w:rsidP="00A40932">
      <w:pPr>
        <w:widowControl w:val="0"/>
        <w:autoSpaceDE w:val="0"/>
        <w:autoSpaceDN w:val="0"/>
        <w:adjustRightInd w:val="0"/>
        <w:rPr>
          <w:bCs/>
          <w:sz w:val="20"/>
          <w:szCs w:val="20"/>
        </w:rPr>
      </w:pPr>
    </w:p>
    <w:p w14:paraId="51631ABA" w14:textId="77777777" w:rsidR="00A40932" w:rsidRPr="00A40932" w:rsidRDefault="00A40932" w:rsidP="00A40932">
      <w:pPr>
        <w:widowControl w:val="0"/>
        <w:autoSpaceDE w:val="0"/>
        <w:autoSpaceDN w:val="0"/>
        <w:adjustRightInd w:val="0"/>
        <w:rPr>
          <w:bCs/>
          <w:sz w:val="20"/>
          <w:szCs w:val="20"/>
        </w:rPr>
      </w:pPr>
    </w:p>
    <w:p w14:paraId="6205293C" w14:textId="77777777" w:rsidR="00A40932" w:rsidRPr="00A40932" w:rsidRDefault="00A40932" w:rsidP="00A40932">
      <w:pPr>
        <w:widowControl w:val="0"/>
        <w:autoSpaceDE w:val="0"/>
        <w:autoSpaceDN w:val="0"/>
        <w:adjustRightInd w:val="0"/>
        <w:rPr>
          <w:bCs/>
          <w:sz w:val="20"/>
          <w:szCs w:val="20"/>
        </w:rPr>
      </w:pPr>
    </w:p>
    <w:p w14:paraId="7B0BD090" w14:textId="77777777" w:rsidR="00A40932" w:rsidRPr="00A40932" w:rsidRDefault="00A40932" w:rsidP="00A40932">
      <w:pPr>
        <w:widowControl w:val="0"/>
        <w:autoSpaceDE w:val="0"/>
        <w:autoSpaceDN w:val="0"/>
        <w:adjustRightInd w:val="0"/>
        <w:rPr>
          <w:bCs/>
          <w:sz w:val="20"/>
          <w:szCs w:val="20"/>
        </w:rPr>
      </w:pPr>
    </w:p>
    <w:p w14:paraId="0F4D287D" w14:textId="77777777" w:rsidR="00A40932" w:rsidRPr="00A40932" w:rsidRDefault="00A40932" w:rsidP="00A40932">
      <w:pPr>
        <w:widowControl w:val="0"/>
        <w:autoSpaceDE w:val="0"/>
        <w:autoSpaceDN w:val="0"/>
        <w:adjustRightInd w:val="0"/>
        <w:rPr>
          <w:bCs/>
          <w:sz w:val="20"/>
          <w:szCs w:val="20"/>
        </w:rPr>
      </w:pPr>
    </w:p>
    <w:p w14:paraId="1E1706C6" w14:textId="77777777" w:rsidR="00A40932" w:rsidRPr="00A40932" w:rsidRDefault="00A40932" w:rsidP="00A40932">
      <w:pPr>
        <w:widowControl w:val="0"/>
        <w:autoSpaceDE w:val="0"/>
        <w:autoSpaceDN w:val="0"/>
        <w:adjustRightInd w:val="0"/>
        <w:rPr>
          <w:bCs/>
          <w:sz w:val="20"/>
          <w:szCs w:val="20"/>
        </w:rPr>
      </w:pPr>
    </w:p>
    <w:p w14:paraId="746B98B7" w14:textId="77777777" w:rsidR="00A40932" w:rsidRPr="00A40932" w:rsidRDefault="00A40932" w:rsidP="00A40932">
      <w:pPr>
        <w:widowControl w:val="0"/>
        <w:autoSpaceDE w:val="0"/>
        <w:autoSpaceDN w:val="0"/>
        <w:adjustRightInd w:val="0"/>
        <w:rPr>
          <w:bCs/>
          <w:sz w:val="20"/>
          <w:szCs w:val="20"/>
        </w:rPr>
      </w:pPr>
    </w:p>
    <w:p w14:paraId="5ECEACEC" w14:textId="77777777" w:rsidR="00A40932" w:rsidRPr="00A40932" w:rsidRDefault="00A40932" w:rsidP="00A40932">
      <w:pPr>
        <w:widowControl w:val="0"/>
        <w:autoSpaceDE w:val="0"/>
        <w:autoSpaceDN w:val="0"/>
        <w:adjustRightInd w:val="0"/>
        <w:rPr>
          <w:bCs/>
          <w:sz w:val="20"/>
          <w:szCs w:val="20"/>
        </w:rPr>
      </w:pPr>
    </w:p>
    <w:p w14:paraId="39CCD119" w14:textId="77777777" w:rsidR="00A40932" w:rsidRPr="00A40932" w:rsidRDefault="00A40932" w:rsidP="00A40932">
      <w:pPr>
        <w:widowControl w:val="0"/>
        <w:autoSpaceDE w:val="0"/>
        <w:autoSpaceDN w:val="0"/>
        <w:adjustRightInd w:val="0"/>
        <w:rPr>
          <w:bCs/>
          <w:sz w:val="20"/>
          <w:szCs w:val="20"/>
        </w:rPr>
      </w:pPr>
    </w:p>
    <w:p w14:paraId="017E6D20" w14:textId="77777777" w:rsidR="00A40932" w:rsidRPr="00A40932" w:rsidRDefault="00A40932" w:rsidP="00A40932">
      <w:pPr>
        <w:widowControl w:val="0"/>
        <w:autoSpaceDE w:val="0"/>
        <w:autoSpaceDN w:val="0"/>
        <w:adjustRightInd w:val="0"/>
        <w:rPr>
          <w:bCs/>
          <w:sz w:val="20"/>
          <w:szCs w:val="20"/>
        </w:rPr>
      </w:pPr>
    </w:p>
    <w:p w14:paraId="6A2D0B36" w14:textId="77777777" w:rsidR="00A40932" w:rsidRPr="00A40932" w:rsidRDefault="00A40932" w:rsidP="00A40932">
      <w:pPr>
        <w:widowControl w:val="0"/>
        <w:autoSpaceDE w:val="0"/>
        <w:autoSpaceDN w:val="0"/>
        <w:adjustRightInd w:val="0"/>
        <w:rPr>
          <w:bCs/>
          <w:sz w:val="20"/>
          <w:szCs w:val="20"/>
        </w:rPr>
      </w:pPr>
    </w:p>
    <w:p w14:paraId="5D14055C" w14:textId="77777777" w:rsidR="00A40932" w:rsidRPr="00A40932" w:rsidRDefault="00A40932" w:rsidP="00A40932">
      <w:pPr>
        <w:widowControl w:val="0"/>
        <w:autoSpaceDE w:val="0"/>
        <w:autoSpaceDN w:val="0"/>
        <w:adjustRightInd w:val="0"/>
        <w:rPr>
          <w:bCs/>
          <w:sz w:val="20"/>
          <w:szCs w:val="20"/>
        </w:rPr>
      </w:pPr>
    </w:p>
    <w:p w14:paraId="641E918E" w14:textId="77777777" w:rsidR="00A40932" w:rsidRPr="00A40932" w:rsidRDefault="00A40932" w:rsidP="00A40932">
      <w:pPr>
        <w:widowControl w:val="0"/>
        <w:autoSpaceDE w:val="0"/>
        <w:autoSpaceDN w:val="0"/>
        <w:adjustRightInd w:val="0"/>
        <w:rPr>
          <w:bCs/>
          <w:sz w:val="20"/>
          <w:szCs w:val="20"/>
        </w:rPr>
      </w:pPr>
    </w:p>
    <w:p w14:paraId="03C2ED73" w14:textId="77777777" w:rsidR="00A40932" w:rsidRPr="00A40932" w:rsidRDefault="00A40932" w:rsidP="00A40932">
      <w:pPr>
        <w:widowControl w:val="0"/>
        <w:autoSpaceDE w:val="0"/>
        <w:autoSpaceDN w:val="0"/>
        <w:adjustRightInd w:val="0"/>
        <w:rPr>
          <w:bCs/>
          <w:sz w:val="20"/>
          <w:szCs w:val="20"/>
        </w:rPr>
      </w:pPr>
    </w:p>
    <w:p w14:paraId="681C07BA" w14:textId="77777777" w:rsidR="00A40932" w:rsidRPr="00A40932" w:rsidRDefault="00A40932" w:rsidP="00A40932">
      <w:pPr>
        <w:widowControl w:val="0"/>
        <w:autoSpaceDE w:val="0"/>
        <w:autoSpaceDN w:val="0"/>
        <w:adjustRightInd w:val="0"/>
        <w:rPr>
          <w:bCs/>
          <w:sz w:val="20"/>
          <w:szCs w:val="20"/>
        </w:rPr>
      </w:pPr>
    </w:p>
    <w:p w14:paraId="16615831" w14:textId="77777777" w:rsidR="00A40932" w:rsidRPr="00A40932" w:rsidRDefault="00A40932" w:rsidP="00A40932">
      <w:pPr>
        <w:widowControl w:val="0"/>
        <w:autoSpaceDE w:val="0"/>
        <w:autoSpaceDN w:val="0"/>
        <w:adjustRightInd w:val="0"/>
        <w:rPr>
          <w:bCs/>
          <w:sz w:val="20"/>
          <w:szCs w:val="20"/>
        </w:rPr>
      </w:pPr>
    </w:p>
    <w:p w14:paraId="2F811FAD" w14:textId="77777777" w:rsidR="00A40932" w:rsidRPr="00A40932" w:rsidRDefault="00A40932" w:rsidP="00A40932">
      <w:pPr>
        <w:widowControl w:val="0"/>
        <w:autoSpaceDE w:val="0"/>
        <w:autoSpaceDN w:val="0"/>
        <w:adjustRightInd w:val="0"/>
        <w:rPr>
          <w:bCs/>
          <w:sz w:val="20"/>
          <w:szCs w:val="20"/>
        </w:rPr>
      </w:pPr>
      <w:r w:rsidRPr="00A40932">
        <w:rPr>
          <w:bCs/>
          <w:sz w:val="20"/>
          <w:szCs w:val="20"/>
        </w:rPr>
        <w:t xml:space="preserve">Постановление вносит                                                                                                                             </w:t>
      </w:r>
    </w:p>
    <w:p w14:paraId="07A8FB74" w14:textId="77777777" w:rsidR="00A40932" w:rsidRPr="00A40932" w:rsidRDefault="00A40932" w:rsidP="00A40932">
      <w:pPr>
        <w:widowControl w:val="0"/>
        <w:autoSpaceDE w:val="0"/>
        <w:autoSpaceDN w:val="0"/>
        <w:adjustRightInd w:val="0"/>
        <w:rPr>
          <w:bCs/>
          <w:sz w:val="20"/>
          <w:szCs w:val="20"/>
        </w:rPr>
      </w:pPr>
      <w:r w:rsidRPr="00A40932">
        <w:rPr>
          <w:bCs/>
          <w:sz w:val="20"/>
          <w:szCs w:val="20"/>
        </w:rPr>
        <w:t>Заместитель главы Администрации .</w:t>
      </w:r>
    </w:p>
    <w:p w14:paraId="78C34F2E" w14:textId="77777777" w:rsidR="00A40932" w:rsidRPr="00A40932" w:rsidRDefault="00A40932" w:rsidP="00A40932">
      <w:pPr>
        <w:widowControl w:val="0"/>
        <w:autoSpaceDE w:val="0"/>
        <w:autoSpaceDN w:val="0"/>
        <w:adjustRightInd w:val="0"/>
        <w:rPr>
          <w:sz w:val="26"/>
          <w:szCs w:val="26"/>
        </w:rPr>
      </w:pPr>
    </w:p>
    <w:p w14:paraId="77C180D5" w14:textId="77777777" w:rsidR="00A40932" w:rsidRPr="00A40932" w:rsidRDefault="00A40932" w:rsidP="00A40932">
      <w:pPr>
        <w:widowControl w:val="0"/>
        <w:autoSpaceDE w:val="0"/>
        <w:autoSpaceDN w:val="0"/>
        <w:adjustRightInd w:val="0"/>
        <w:rPr>
          <w:sz w:val="26"/>
          <w:szCs w:val="26"/>
        </w:rPr>
      </w:pPr>
    </w:p>
    <w:p w14:paraId="4502DE30" w14:textId="77777777" w:rsidR="00585011" w:rsidRDefault="00585011" w:rsidP="00E25927">
      <w:pPr>
        <w:jc w:val="center"/>
        <w:rPr>
          <w:sz w:val="28"/>
          <w:szCs w:val="28"/>
        </w:rPr>
      </w:pPr>
    </w:p>
    <w:p w14:paraId="5581E350" w14:textId="1B4F1C71" w:rsidR="00E25927" w:rsidRPr="00E25927" w:rsidRDefault="00E25927" w:rsidP="00E25927">
      <w:pPr>
        <w:jc w:val="center"/>
        <w:rPr>
          <w:sz w:val="28"/>
          <w:szCs w:val="28"/>
        </w:rPr>
      </w:pPr>
      <w:r w:rsidRPr="00E25927">
        <w:rPr>
          <w:sz w:val="28"/>
          <w:szCs w:val="28"/>
        </w:rPr>
        <w:t xml:space="preserve">АДМИНИСТРАЦИЯ </w:t>
      </w:r>
    </w:p>
    <w:p w14:paraId="72FA5D55" w14:textId="77777777" w:rsidR="00E25927" w:rsidRPr="00E25927" w:rsidRDefault="00E25927" w:rsidP="00E25927">
      <w:pPr>
        <w:jc w:val="center"/>
        <w:rPr>
          <w:sz w:val="28"/>
          <w:szCs w:val="28"/>
        </w:rPr>
      </w:pPr>
      <w:r w:rsidRPr="00E25927">
        <w:rPr>
          <w:sz w:val="28"/>
          <w:szCs w:val="28"/>
        </w:rPr>
        <w:t xml:space="preserve">ИСТОМИНСКОЕ СЕЛЬСКОЕ ПОСЕЛЕНИЕ </w:t>
      </w:r>
    </w:p>
    <w:p w14:paraId="09DB8DF4" w14:textId="77777777" w:rsidR="00E25927" w:rsidRPr="00E25927" w:rsidRDefault="00E25927" w:rsidP="00E25927">
      <w:pPr>
        <w:jc w:val="center"/>
        <w:rPr>
          <w:sz w:val="28"/>
          <w:szCs w:val="28"/>
        </w:rPr>
      </w:pPr>
      <w:r w:rsidRPr="00E25927">
        <w:rPr>
          <w:sz w:val="28"/>
          <w:szCs w:val="28"/>
        </w:rPr>
        <w:t>АКСАЙСКОГО РАЙОНА РОСТОВСКОЙ ОБЛАСТИ</w:t>
      </w:r>
    </w:p>
    <w:p w14:paraId="46E177B9" w14:textId="77777777" w:rsidR="00E25927" w:rsidRPr="00E25927" w:rsidRDefault="00E25927" w:rsidP="00E25927">
      <w:pPr>
        <w:jc w:val="center"/>
        <w:rPr>
          <w:sz w:val="28"/>
          <w:szCs w:val="28"/>
        </w:rPr>
      </w:pPr>
    </w:p>
    <w:p w14:paraId="52BAC2E2" w14:textId="77777777" w:rsidR="00E25927" w:rsidRPr="00E25927" w:rsidRDefault="00E25927" w:rsidP="00E25927">
      <w:pPr>
        <w:widowControl w:val="0"/>
        <w:jc w:val="center"/>
        <w:outlineLvl w:val="0"/>
        <w:rPr>
          <w:b/>
          <w:sz w:val="28"/>
          <w:szCs w:val="28"/>
        </w:rPr>
      </w:pPr>
      <w:r w:rsidRPr="00E25927">
        <w:rPr>
          <w:b/>
          <w:sz w:val="28"/>
          <w:szCs w:val="28"/>
        </w:rPr>
        <w:t xml:space="preserve">ПОСТАНОВЛЕНИЕ </w:t>
      </w:r>
    </w:p>
    <w:p w14:paraId="61D3274D" w14:textId="77777777" w:rsidR="00E25927" w:rsidRPr="00E25927" w:rsidRDefault="00E25927" w:rsidP="00E25927">
      <w:pPr>
        <w:jc w:val="center"/>
        <w:rPr>
          <w:b/>
          <w:sz w:val="28"/>
          <w:szCs w:val="28"/>
        </w:rPr>
      </w:pPr>
    </w:p>
    <w:p w14:paraId="7C978E95" w14:textId="77777777" w:rsidR="00E25927" w:rsidRPr="00E25927" w:rsidRDefault="00E25927" w:rsidP="00E25927">
      <w:pPr>
        <w:rPr>
          <w:kern w:val="2"/>
          <w:sz w:val="28"/>
          <w:szCs w:val="28"/>
        </w:rPr>
      </w:pPr>
      <w:r w:rsidRPr="00E25927">
        <w:rPr>
          <w:sz w:val="28"/>
          <w:szCs w:val="28"/>
        </w:rPr>
        <w:t>08.11.2021                                          х. Островского                                         № 160</w:t>
      </w:r>
    </w:p>
    <w:p w14:paraId="5D45F39F" w14:textId="77777777" w:rsidR="00E25927" w:rsidRPr="00E25927" w:rsidRDefault="00E25927" w:rsidP="00E25927">
      <w:pPr>
        <w:jc w:val="center"/>
        <w:rPr>
          <w:kern w:val="2"/>
          <w:sz w:val="28"/>
          <w:szCs w:val="28"/>
        </w:rPr>
      </w:pPr>
    </w:p>
    <w:p w14:paraId="5FA00096" w14:textId="77777777" w:rsidR="00E25927" w:rsidRPr="00E25927" w:rsidRDefault="00E25927" w:rsidP="00E25927">
      <w:pPr>
        <w:jc w:val="both"/>
        <w:rPr>
          <w:sz w:val="28"/>
          <w:szCs w:val="28"/>
        </w:rPr>
      </w:pPr>
      <w:r w:rsidRPr="00E25927">
        <w:rPr>
          <w:sz w:val="28"/>
          <w:szCs w:val="28"/>
        </w:rPr>
        <w:t xml:space="preserve">О внесении изменений в Постановление </w:t>
      </w:r>
    </w:p>
    <w:p w14:paraId="184374EE" w14:textId="77777777" w:rsidR="00E25927" w:rsidRPr="00E25927" w:rsidRDefault="00E25927" w:rsidP="00E25927">
      <w:pPr>
        <w:jc w:val="both"/>
        <w:rPr>
          <w:sz w:val="28"/>
          <w:szCs w:val="28"/>
        </w:rPr>
      </w:pPr>
      <w:r w:rsidRPr="00E25927">
        <w:rPr>
          <w:sz w:val="28"/>
          <w:szCs w:val="28"/>
        </w:rPr>
        <w:t>Администрации Истоминского сельского поселения</w:t>
      </w:r>
    </w:p>
    <w:p w14:paraId="6EE97A4B" w14:textId="77777777" w:rsidR="00E25927" w:rsidRPr="00E25927" w:rsidRDefault="00E25927" w:rsidP="00E25927">
      <w:pPr>
        <w:shd w:val="clear" w:color="auto" w:fill="FFFFFF" w:themeFill="background1"/>
        <w:rPr>
          <w:kern w:val="2"/>
          <w:sz w:val="28"/>
          <w:szCs w:val="28"/>
        </w:rPr>
      </w:pPr>
      <w:r w:rsidRPr="00E25927">
        <w:rPr>
          <w:sz w:val="28"/>
          <w:szCs w:val="28"/>
        </w:rPr>
        <w:t>от 12.11.2018 года № 249</w:t>
      </w:r>
      <w:r w:rsidRPr="00E25927">
        <w:rPr>
          <w:kern w:val="2"/>
          <w:sz w:val="28"/>
          <w:szCs w:val="28"/>
        </w:rPr>
        <w:t xml:space="preserve"> Об утверждении </w:t>
      </w:r>
    </w:p>
    <w:p w14:paraId="0E05730E" w14:textId="77777777" w:rsidR="00E25927" w:rsidRPr="00E25927" w:rsidRDefault="00E25927" w:rsidP="00E25927">
      <w:pPr>
        <w:shd w:val="clear" w:color="auto" w:fill="FFFFFF" w:themeFill="background1"/>
        <w:rPr>
          <w:kern w:val="2"/>
          <w:sz w:val="28"/>
          <w:szCs w:val="28"/>
        </w:rPr>
      </w:pPr>
      <w:r w:rsidRPr="00E25927">
        <w:rPr>
          <w:kern w:val="2"/>
          <w:sz w:val="28"/>
          <w:szCs w:val="28"/>
        </w:rPr>
        <w:t xml:space="preserve">муниципальной программы </w:t>
      </w:r>
      <w:r w:rsidRPr="00E25927">
        <w:rPr>
          <w:kern w:val="2"/>
          <w:sz w:val="28"/>
          <w:szCs w:val="28"/>
        </w:rPr>
        <w:br/>
        <w:t xml:space="preserve">Истоминского сельского поселения </w:t>
      </w:r>
    </w:p>
    <w:p w14:paraId="021B9178" w14:textId="77777777" w:rsidR="00E25927" w:rsidRPr="00E25927" w:rsidRDefault="00E25927" w:rsidP="00E25927">
      <w:pPr>
        <w:shd w:val="clear" w:color="auto" w:fill="FFFFFF" w:themeFill="background1"/>
        <w:rPr>
          <w:kern w:val="2"/>
          <w:sz w:val="28"/>
          <w:szCs w:val="28"/>
        </w:rPr>
      </w:pPr>
      <w:r w:rsidRPr="00E25927">
        <w:rPr>
          <w:kern w:val="2"/>
          <w:sz w:val="28"/>
          <w:szCs w:val="28"/>
        </w:rPr>
        <w:t>«Развитие муниципальной службы»</w:t>
      </w:r>
    </w:p>
    <w:p w14:paraId="76A8509A" w14:textId="77777777" w:rsidR="00E25927" w:rsidRPr="00E25927" w:rsidRDefault="00E25927" w:rsidP="00E25927">
      <w:pPr>
        <w:shd w:val="clear" w:color="auto" w:fill="FFFFFF" w:themeFill="background1"/>
        <w:jc w:val="center"/>
        <w:rPr>
          <w:kern w:val="2"/>
          <w:sz w:val="28"/>
          <w:szCs w:val="28"/>
        </w:rPr>
      </w:pPr>
    </w:p>
    <w:p w14:paraId="32292400" w14:textId="77777777" w:rsidR="00E25927" w:rsidRPr="00E25927" w:rsidRDefault="00E25927" w:rsidP="00E25927">
      <w:pPr>
        <w:shd w:val="clear" w:color="auto" w:fill="FFFFFF" w:themeFill="background1"/>
        <w:ind w:firstLine="709"/>
        <w:jc w:val="both"/>
        <w:rPr>
          <w:kern w:val="2"/>
          <w:sz w:val="28"/>
          <w:szCs w:val="28"/>
        </w:rPr>
      </w:pPr>
      <w:r w:rsidRPr="00E25927">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6F56EEBC" w14:textId="77777777" w:rsidR="00E25927" w:rsidRPr="00E25927" w:rsidRDefault="00E25927" w:rsidP="00E25927">
      <w:pPr>
        <w:shd w:val="clear" w:color="auto" w:fill="FFFFFF" w:themeFill="background1"/>
        <w:rPr>
          <w:b/>
          <w:kern w:val="2"/>
          <w:sz w:val="28"/>
          <w:szCs w:val="28"/>
        </w:rPr>
      </w:pPr>
    </w:p>
    <w:p w14:paraId="7511A139" w14:textId="77777777" w:rsidR="00E25927" w:rsidRPr="00E25927" w:rsidRDefault="00E25927" w:rsidP="00E25927">
      <w:pPr>
        <w:shd w:val="clear" w:color="auto" w:fill="FFFFFF" w:themeFill="background1"/>
        <w:ind w:firstLine="709"/>
        <w:jc w:val="center"/>
        <w:rPr>
          <w:b/>
          <w:kern w:val="2"/>
          <w:sz w:val="28"/>
          <w:szCs w:val="28"/>
        </w:rPr>
      </w:pPr>
      <w:r w:rsidRPr="00E25927">
        <w:rPr>
          <w:b/>
          <w:spacing w:val="60"/>
          <w:kern w:val="2"/>
          <w:sz w:val="28"/>
          <w:szCs w:val="28"/>
        </w:rPr>
        <w:t>ПОСТАНОВЛЯЮ:</w:t>
      </w:r>
    </w:p>
    <w:p w14:paraId="4062FC85" w14:textId="77777777" w:rsidR="00E25927" w:rsidRPr="00E25927" w:rsidRDefault="00E25927" w:rsidP="00E25927">
      <w:pPr>
        <w:shd w:val="clear" w:color="auto" w:fill="FFFFFF" w:themeFill="background1"/>
        <w:ind w:firstLine="709"/>
        <w:jc w:val="center"/>
        <w:rPr>
          <w:b/>
          <w:kern w:val="2"/>
          <w:sz w:val="28"/>
          <w:szCs w:val="28"/>
        </w:rPr>
      </w:pPr>
    </w:p>
    <w:p w14:paraId="307E5B0D" w14:textId="77777777" w:rsidR="00E25927" w:rsidRPr="00E25927" w:rsidRDefault="00E25927" w:rsidP="00E25927">
      <w:pPr>
        <w:shd w:val="clear" w:color="auto" w:fill="FFFFFF" w:themeFill="background1"/>
        <w:autoSpaceDE w:val="0"/>
        <w:autoSpaceDN w:val="0"/>
        <w:adjustRightInd w:val="0"/>
        <w:ind w:firstLine="709"/>
        <w:jc w:val="both"/>
        <w:rPr>
          <w:kern w:val="2"/>
          <w:sz w:val="28"/>
          <w:szCs w:val="28"/>
        </w:rPr>
      </w:pPr>
      <w:r w:rsidRPr="00E25927">
        <w:rPr>
          <w:kern w:val="2"/>
          <w:sz w:val="28"/>
          <w:szCs w:val="28"/>
        </w:rPr>
        <w:t>1. Внести в муниципальную программу Истоминского сельского поселения «Развитие муниципальной службы» следующие изменения:</w:t>
      </w:r>
    </w:p>
    <w:p w14:paraId="7A77C84D" w14:textId="77777777" w:rsidR="00E25927" w:rsidRPr="00E25927" w:rsidRDefault="00E25927" w:rsidP="00E25927">
      <w:pPr>
        <w:shd w:val="clear" w:color="auto" w:fill="FFFFFF" w:themeFill="background1"/>
        <w:jc w:val="both"/>
        <w:rPr>
          <w:kern w:val="2"/>
          <w:sz w:val="28"/>
          <w:szCs w:val="28"/>
        </w:rPr>
      </w:pPr>
    </w:p>
    <w:p w14:paraId="604C3638" w14:textId="77777777" w:rsidR="00E25927" w:rsidRPr="00E25927" w:rsidRDefault="00E25927" w:rsidP="00E25927">
      <w:pPr>
        <w:shd w:val="clear" w:color="auto" w:fill="FFFFFF" w:themeFill="background1"/>
        <w:jc w:val="both"/>
        <w:rPr>
          <w:kern w:val="2"/>
          <w:sz w:val="28"/>
          <w:szCs w:val="28"/>
        </w:rPr>
      </w:pPr>
      <w:r w:rsidRPr="00E25927">
        <w:rPr>
          <w:kern w:val="2"/>
          <w:sz w:val="28"/>
          <w:szCs w:val="28"/>
        </w:rPr>
        <w:t>В приложении:</w:t>
      </w:r>
    </w:p>
    <w:p w14:paraId="66C8F31C" w14:textId="77777777" w:rsidR="00E25927" w:rsidRPr="00E25927" w:rsidRDefault="00E25927" w:rsidP="00E25927">
      <w:pPr>
        <w:shd w:val="clear" w:color="auto" w:fill="FFFFFF" w:themeFill="background1"/>
        <w:jc w:val="both"/>
        <w:rPr>
          <w:kern w:val="2"/>
          <w:sz w:val="28"/>
          <w:szCs w:val="28"/>
        </w:rPr>
      </w:pPr>
    </w:p>
    <w:p w14:paraId="4623612C" w14:textId="77777777" w:rsidR="00E25927" w:rsidRPr="00E25927" w:rsidRDefault="00E25927" w:rsidP="00E25927">
      <w:pPr>
        <w:tabs>
          <w:tab w:val="left" w:pos="900"/>
        </w:tabs>
        <w:spacing w:after="200" w:line="276" w:lineRule="auto"/>
        <w:ind w:firstLine="709"/>
        <w:jc w:val="both"/>
        <w:rPr>
          <w:sz w:val="28"/>
          <w:szCs w:val="28"/>
          <w:lang w:eastAsia="en-US"/>
        </w:rPr>
      </w:pPr>
      <w:r w:rsidRPr="00E25927">
        <w:rPr>
          <w:kern w:val="2"/>
          <w:sz w:val="28"/>
          <w:szCs w:val="28"/>
          <w:lang w:eastAsia="en-US"/>
        </w:rPr>
        <w:t>1)</w:t>
      </w:r>
      <w:r w:rsidRPr="00E25927">
        <w:rPr>
          <w:rFonts w:ascii="Calibri" w:hAnsi="Calibri" w:cs="Calibri"/>
          <w:b/>
          <w:sz w:val="28"/>
          <w:szCs w:val="28"/>
          <w:lang w:eastAsia="en-US"/>
        </w:rPr>
        <w:t xml:space="preserve"> </w:t>
      </w:r>
      <w:r w:rsidRPr="00E25927">
        <w:rPr>
          <w:sz w:val="28"/>
          <w:szCs w:val="28"/>
          <w:lang w:eastAsia="en-US"/>
        </w:rPr>
        <w:t>в разделе «Паспорт муниципальной программы Истоминского сельского поселения «Развитие муниципальной службы»:</w:t>
      </w:r>
    </w:p>
    <w:p w14:paraId="5653B351" w14:textId="77777777" w:rsidR="00E25927" w:rsidRPr="00E25927" w:rsidRDefault="00E25927" w:rsidP="00E25927">
      <w:pPr>
        <w:tabs>
          <w:tab w:val="left" w:pos="900"/>
        </w:tabs>
        <w:ind w:left="900"/>
        <w:jc w:val="both"/>
        <w:rPr>
          <w:sz w:val="28"/>
          <w:szCs w:val="28"/>
        </w:rPr>
      </w:pPr>
      <w:r w:rsidRPr="00E25927">
        <w:rPr>
          <w:sz w:val="28"/>
          <w:szCs w:val="28"/>
        </w:rPr>
        <w:t>- подраздел «Ресурсное обеспечение Муниципальной программы»</w:t>
      </w:r>
    </w:p>
    <w:p w14:paraId="64131E90" w14:textId="77777777" w:rsidR="00E25927" w:rsidRPr="00E25927" w:rsidRDefault="00E25927" w:rsidP="00E25927">
      <w:pPr>
        <w:autoSpaceDE w:val="0"/>
        <w:autoSpaceDN w:val="0"/>
        <w:adjustRightInd w:val="0"/>
        <w:spacing w:line="235" w:lineRule="auto"/>
        <w:ind w:firstLine="851"/>
        <w:jc w:val="both"/>
        <w:rPr>
          <w:kern w:val="2"/>
          <w:sz w:val="28"/>
          <w:szCs w:val="28"/>
        </w:rPr>
      </w:pPr>
      <w:r w:rsidRPr="00E25927">
        <w:rPr>
          <w:kern w:val="2"/>
          <w:sz w:val="28"/>
          <w:szCs w:val="28"/>
        </w:rPr>
        <w:t>Объем финансового обеспечения реализации муниципальной программы из местного бюджета за 2019 – 2030 годы составляет 79,9 тыс. рублей, из них:</w:t>
      </w:r>
    </w:p>
    <w:p w14:paraId="4C8868FB" w14:textId="77777777" w:rsidR="00E25927" w:rsidRPr="00E25927" w:rsidRDefault="00E25927" w:rsidP="00E25927">
      <w:pPr>
        <w:autoSpaceDE w:val="0"/>
        <w:autoSpaceDN w:val="0"/>
        <w:adjustRightInd w:val="0"/>
        <w:spacing w:line="235" w:lineRule="auto"/>
        <w:ind w:firstLine="709"/>
        <w:jc w:val="both"/>
        <w:rPr>
          <w:kern w:val="2"/>
          <w:sz w:val="28"/>
          <w:szCs w:val="28"/>
        </w:rPr>
      </w:pPr>
      <w:r w:rsidRPr="00E25927">
        <w:rPr>
          <w:kern w:val="2"/>
          <w:sz w:val="28"/>
          <w:szCs w:val="28"/>
        </w:rPr>
        <w:t>в 2019 году – 39,8 тыс. рублей;</w:t>
      </w:r>
    </w:p>
    <w:p w14:paraId="283049E4" w14:textId="77777777" w:rsidR="00E25927" w:rsidRPr="00E25927" w:rsidRDefault="00E25927" w:rsidP="00E25927">
      <w:pPr>
        <w:autoSpaceDE w:val="0"/>
        <w:autoSpaceDN w:val="0"/>
        <w:adjustRightInd w:val="0"/>
        <w:spacing w:line="235" w:lineRule="auto"/>
        <w:ind w:firstLine="709"/>
        <w:jc w:val="both"/>
        <w:rPr>
          <w:kern w:val="2"/>
          <w:sz w:val="28"/>
          <w:szCs w:val="28"/>
        </w:rPr>
      </w:pPr>
      <w:r w:rsidRPr="00E25927">
        <w:rPr>
          <w:kern w:val="2"/>
          <w:sz w:val="28"/>
          <w:szCs w:val="28"/>
        </w:rPr>
        <w:t>в 2020 году – 1,5 тыс. рублей;</w:t>
      </w:r>
    </w:p>
    <w:p w14:paraId="5F8F6819"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 xml:space="preserve">в 2021 году </w:t>
      </w:r>
      <w:r w:rsidRPr="00E25927">
        <w:rPr>
          <w:kern w:val="2"/>
          <w:sz w:val="28"/>
          <w:szCs w:val="28"/>
        </w:rPr>
        <w:t>–</w:t>
      </w:r>
      <w:r w:rsidRPr="00E25927">
        <w:rPr>
          <w:sz w:val="28"/>
          <w:szCs w:val="28"/>
        </w:rPr>
        <w:t xml:space="preserve"> </w:t>
      </w:r>
      <w:r w:rsidRPr="00E25927">
        <w:rPr>
          <w:kern w:val="2"/>
          <w:sz w:val="28"/>
          <w:szCs w:val="28"/>
          <w:lang w:eastAsia="en-US"/>
        </w:rPr>
        <w:t xml:space="preserve">8,6 </w:t>
      </w:r>
      <w:r w:rsidRPr="00E25927">
        <w:rPr>
          <w:sz w:val="28"/>
          <w:szCs w:val="28"/>
        </w:rPr>
        <w:t>тыс. рублей;</w:t>
      </w:r>
    </w:p>
    <w:p w14:paraId="1B9970BC"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 xml:space="preserve">в 2022 году </w:t>
      </w:r>
      <w:r w:rsidRPr="00E25927">
        <w:rPr>
          <w:kern w:val="2"/>
          <w:sz w:val="28"/>
          <w:szCs w:val="28"/>
        </w:rPr>
        <w:t>–</w:t>
      </w:r>
      <w:r w:rsidRPr="00E25927">
        <w:rPr>
          <w:sz w:val="28"/>
          <w:szCs w:val="28"/>
        </w:rPr>
        <w:t xml:space="preserve"> 1</w:t>
      </w:r>
      <w:r w:rsidRPr="00E25927">
        <w:rPr>
          <w:kern w:val="2"/>
          <w:sz w:val="28"/>
          <w:szCs w:val="28"/>
          <w:lang w:eastAsia="en-US"/>
        </w:rPr>
        <w:t xml:space="preserve">0,0 </w:t>
      </w:r>
      <w:r w:rsidRPr="00E25927">
        <w:rPr>
          <w:sz w:val="28"/>
          <w:szCs w:val="28"/>
        </w:rPr>
        <w:t>тыс. рублей;</w:t>
      </w:r>
    </w:p>
    <w:p w14:paraId="6886941E"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 xml:space="preserve">в 2023 году </w:t>
      </w:r>
      <w:r w:rsidRPr="00E25927">
        <w:rPr>
          <w:kern w:val="2"/>
          <w:sz w:val="28"/>
          <w:szCs w:val="28"/>
        </w:rPr>
        <w:t>–</w:t>
      </w:r>
      <w:r w:rsidRPr="00E25927">
        <w:rPr>
          <w:sz w:val="28"/>
          <w:szCs w:val="28"/>
        </w:rPr>
        <w:t xml:space="preserve"> 1</w:t>
      </w:r>
      <w:r w:rsidRPr="00E25927">
        <w:rPr>
          <w:kern w:val="2"/>
          <w:sz w:val="28"/>
          <w:szCs w:val="28"/>
          <w:lang w:eastAsia="en-US"/>
        </w:rPr>
        <w:t>0,0</w:t>
      </w:r>
      <w:r w:rsidRPr="00E25927">
        <w:rPr>
          <w:sz w:val="28"/>
          <w:szCs w:val="28"/>
        </w:rPr>
        <w:t xml:space="preserve"> тыс. рублей;</w:t>
      </w:r>
    </w:p>
    <w:p w14:paraId="0DED291B"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 xml:space="preserve">в 2024 году </w:t>
      </w:r>
      <w:r w:rsidRPr="00E25927">
        <w:rPr>
          <w:kern w:val="2"/>
          <w:sz w:val="28"/>
          <w:szCs w:val="28"/>
        </w:rPr>
        <w:t>–</w:t>
      </w:r>
      <w:r w:rsidRPr="00E25927">
        <w:rPr>
          <w:kern w:val="2"/>
          <w:sz w:val="28"/>
          <w:szCs w:val="28"/>
          <w:lang w:eastAsia="en-US"/>
        </w:rPr>
        <w:t xml:space="preserve"> 10,0 </w:t>
      </w:r>
      <w:r w:rsidRPr="00E25927">
        <w:rPr>
          <w:sz w:val="28"/>
          <w:szCs w:val="28"/>
        </w:rPr>
        <w:t xml:space="preserve">тыс. рублей; </w:t>
      </w:r>
    </w:p>
    <w:p w14:paraId="5E4E9AFE"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в 2025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 xml:space="preserve">0,0 </w:t>
      </w:r>
      <w:r w:rsidRPr="00E25927">
        <w:rPr>
          <w:sz w:val="28"/>
          <w:szCs w:val="28"/>
        </w:rPr>
        <w:t>тыс. рублей;</w:t>
      </w:r>
    </w:p>
    <w:p w14:paraId="089CE63B"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в 2026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0,0</w:t>
      </w:r>
      <w:r w:rsidRPr="00E25927">
        <w:rPr>
          <w:sz w:val="28"/>
          <w:szCs w:val="28"/>
        </w:rPr>
        <w:t xml:space="preserve"> тыс. рублей;</w:t>
      </w:r>
    </w:p>
    <w:p w14:paraId="063924C0"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lastRenderedPageBreak/>
        <w:t>в 2027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 xml:space="preserve">0,0 </w:t>
      </w:r>
      <w:r w:rsidRPr="00E25927">
        <w:rPr>
          <w:sz w:val="28"/>
          <w:szCs w:val="28"/>
        </w:rPr>
        <w:t>тыс. рублей;</w:t>
      </w:r>
    </w:p>
    <w:p w14:paraId="59439FE2"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в 2028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 xml:space="preserve">0,0 </w:t>
      </w:r>
      <w:r w:rsidRPr="00E25927">
        <w:rPr>
          <w:sz w:val="28"/>
          <w:szCs w:val="28"/>
        </w:rPr>
        <w:t>тыс. рублей;</w:t>
      </w:r>
    </w:p>
    <w:p w14:paraId="12597B8B"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в 2029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0,0</w:t>
      </w:r>
      <w:r w:rsidRPr="00E25927">
        <w:rPr>
          <w:sz w:val="28"/>
          <w:szCs w:val="28"/>
        </w:rPr>
        <w:t xml:space="preserve"> тыс. рублей;</w:t>
      </w:r>
    </w:p>
    <w:p w14:paraId="0DE54031" w14:textId="77777777" w:rsidR="00E25927" w:rsidRPr="00E25927" w:rsidRDefault="00E25927" w:rsidP="00E25927">
      <w:pPr>
        <w:tabs>
          <w:tab w:val="left" w:pos="900"/>
        </w:tabs>
        <w:ind w:left="720" w:hanging="11"/>
        <w:jc w:val="both"/>
        <w:rPr>
          <w:sz w:val="28"/>
          <w:szCs w:val="28"/>
        </w:rPr>
      </w:pPr>
      <w:r w:rsidRPr="00E25927">
        <w:rPr>
          <w:sz w:val="28"/>
          <w:szCs w:val="28"/>
        </w:rPr>
        <w:t>в 2030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 xml:space="preserve">0,0 </w:t>
      </w:r>
      <w:r w:rsidRPr="00E25927">
        <w:rPr>
          <w:sz w:val="28"/>
          <w:szCs w:val="28"/>
        </w:rPr>
        <w:t>тыс. рублей.</w:t>
      </w:r>
    </w:p>
    <w:p w14:paraId="2EDC5039" w14:textId="77777777" w:rsidR="00E25927" w:rsidRPr="00E25927" w:rsidRDefault="00E25927" w:rsidP="00E25927">
      <w:pPr>
        <w:tabs>
          <w:tab w:val="left" w:pos="900"/>
        </w:tabs>
        <w:spacing w:after="200" w:line="276" w:lineRule="auto"/>
        <w:ind w:firstLine="851"/>
        <w:jc w:val="both"/>
        <w:rPr>
          <w:sz w:val="28"/>
          <w:szCs w:val="28"/>
          <w:lang w:eastAsia="en-US"/>
        </w:rPr>
      </w:pPr>
      <w:r w:rsidRPr="00E25927">
        <w:rPr>
          <w:sz w:val="28"/>
          <w:szCs w:val="28"/>
          <w:lang w:eastAsia="en-US"/>
        </w:rPr>
        <w:t>2) в разделе «Паспорт Подпрограммы 1 Истоминского сельского поселения «Развитие муниципального управления и муниципальной службы»:</w:t>
      </w:r>
    </w:p>
    <w:p w14:paraId="54FE6BEE" w14:textId="77777777" w:rsidR="00E25927" w:rsidRPr="00E25927" w:rsidRDefault="00E25927" w:rsidP="00E25927">
      <w:pPr>
        <w:tabs>
          <w:tab w:val="left" w:pos="900"/>
        </w:tabs>
        <w:ind w:left="900"/>
        <w:jc w:val="both"/>
        <w:rPr>
          <w:sz w:val="28"/>
          <w:szCs w:val="28"/>
        </w:rPr>
      </w:pPr>
      <w:r w:rsidRPr="00E25927">
        <w:rPr>
          <w:sz w:val="28"/>
          <w:szCs w:val="28"/>
        </w:rPr>
        <w:t>- подраздел «Ресурсное обеспечение Подпрограммы 1»</w:t>
      </w:r>
    </w:p>
    <w:p w14:paraId="3F7F5F67" w14:textId="77777777" w:rsidR="00E25927" w:rsidRPr="00E25927" w:rsidRDefault="00E25927" w:rsidP="00E25927">
      <w:pPr>
        <w:autoSpaceDE w:val="0"/>
        <w:autoSpaceDN w:val="0"/>
        <w:adjustRightInd w:val="0"/>
        <w:spacing w:line="235" w:lineRule="auto"/>
        <w:ind w:firstLine="851"/>
        <w:jc w:val="both"/>
        <w:rPr>
          <w:kern w:val="2"/>
          <w:sz w:val="28"/>
          <w:szCs w:val="28"/>
        </w:rPr>
      </w:pPr>
      <w:r w:rsidRPr="00E25927">
        <w:rPr>
          <w:kern w:val="2"/>
          <w:sz w:val="28"/>
          <w:szCs w:val="28"/>
        </w:rPr>
        <w:t>Объем финансового обеспечения реализации подпрограммы муниципальной программы из местного бюджета за 2019 – 2030 годы составляет 79,9 тыс. рублей, из них:</w:t>
      </w:r>
    </w:p>
    <w:p w14:paraId="147BD95F" w14:textId="77777777" w:rsidR="00E25927" w:rsidRPr="00E25927" w:rsidRDefault="00E25927" w:rsidP="00E25927">
      <w:pPr>
        <w:autoSpaceDE w:val="0"/>
        <w:autoSpaceDN w:val="0"/>
        <w:adjustRightInd w:val="0"/>
        <w:spacing w:line="235" w:lineRule="auto"/>
        <w:ind w:firstLine="709"/>
        <w:jc w:val="both"/>
        <w:rPr>
          <w:kern w:val="2"/>
          <w:sz w:val="28"/>
          <w:szCs w:val="28"/>
        </w:rPr>
      </w:pPr>
      <w:r w:rsidRPr="00E25927">
        <w:rPr>
          <w:kern w:val="2"/>
          <w:sz w:val="28"/>
          <w:szCs w:val="28"/>
        </w:rPr>
        <w:t>в 2019 году – 39,8 тыс. рублей;</w:t>
      </w:r>
    </w:p>
    <w:p w14:paraId="6E4EDB04" w14:textId="77777777" w:rsidR="00E25927" w:rsidRPr="00E25927" w:rsidRDefault="00E25927" w:rsidP="00E25927">
      <w:pPr>
        <w:autoSpaceDE w:val="0"/>
        <w:autoSpaceDN w:val="0"/>
        <w:adjustRightInd w:val="0"/>
        <w:spacing w:line="235" w:lineRule="auto"/>
        <w:ind w:firstLine="709"/>
        <w:jc w:val="both"/>
        <w:rPr>
          <w:kern w:val="2"/>
          <w:sz w:val="28"/>
          <w:szCs w:val="28"/>
        </w:rPr>
      </w:pPr>
      <w:r w:rsidRPr="00E25927">
        <w:rPr>
          <w:kern w:val="2"/>
          <w:sz w:val="28"/>
          <w:szCs w:val="28"/>
        </w:rPr>
        <w:t>в 2020 году – 1,5 тыс. рублей;</w:t>
      </w:r>
    </w:p>
    <w:p w14:paraId="6235098F"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 xml:space="preserve">в 2021 году </w:t>
      </w:r>
      <w:r w:rsidRPr="00E25927">
        <w:rPr>
          <w:kern w:val="2"/>
          <w:sz w:val="28"/>
          <w:szCs w:val="28"/>
        </w:rPr>
        <w:t>–</w:t>
      </w:r>
      <w:r w:rsidRPr="00E25927">
        <w:rPr>
          <w:sz w:val="28"/>
          <w:szCs w:val="28"/>
        </w:rPr>
        <w:t xml:space="preserve"> </w:t>
      </w:r>
      <w:r w:rsidRPr="00E25927">
        <w:rPr>
          <w:kern w:val="2"/>
          <w:sz w:val="28"/>
          <w:szCs w:val="28"/>
          <w:lang w:eastAsia="en-US"/>
        </w:rPr>
        <w:t xml:space="preserve">8,6 </w:t>
      </w:r>
      <w:r w:rsidRPr="00E25927">
        <w:rPr>
          <w:sz w:val="28"/>
          <w:szCs w:val="28"/>
        </w:rPr>
        <w:t>тыс. рублей;</w:t>
      </w:r>
    </w:p>
    <w:p w14:paraId="27BC9C60"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 xml:space="preserve">в 2022 году </w:t>
      </w:r>
      <w:r w:rsidRPr="00E25927">
        <w:rPr>
          <w:kern w:val="2"/>
          <w:sz w:val="28"/>
          <w:szCs w:val="28"/>
        </w:rPr>
        <w:t>–</w:t>
      </w:r>
      <w:r w:rsidRPr="00E25927">
        <w:rPr>
          <w:sz w:val="28"/>
          <w:szCs w:val="28"/>
        </w:rPr>
        <w:t xml:space="preserve"> 1</w:t>
      </w:r>
      <w:r w:rsidRPr="00E25927">
        <w:rPr>
          <w:kern w:val="2"/>
          <w:sz w:val="28"/>
          <w:szCs w:val="28"/>
          <w:lang w:eastAsia="en-US"/>
        </w:rPr>
        <w:t xml:space="preserve">0,0 </w:t>
      </w:r>
      <w:r w:rsidRPr="00E25927">
        <w:rPr>
          <w:sz w:val="28"/>
          <w:szCs w:val="28"/>
        </w:rPr>
        <w:t>тыс. рублей;</w:t>
      </w:r>
    </w:p>
    <w:p w14:paraId="09C7D829"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 xml:space="preserve">в 2023 году </w:t>
      </w:r>
      <w:r w:rsidRPr="00E25927">
        <w:rPr>
          <w:kern w:val="2"/>
          <w:sz w:val="28"/>
          <w:szCs w:val="28"/>
        </w:rPr>
        <w:t>–</w:t>
      </w:r>
      <w:r w:rsidRPr="00E25927">
        <w:rPr>
          <w:sz w:val="28"/>
          <w:szCs w:val="28"/>
        </w:rPr>
        <w:t xml:space="preserve"> 1</w:t>
      </w:r>
      <w:r w:rsidRPr="00E25927">
        <w:rPr>
          <w:kern w:val="2"/>
          <w:sz w:val="28"/>
          <w:szCs w:val="28"/>
          <w:lang w:eastAsia="en-US"/>
        </w:rPr>
        <w:t>0,0</w:t>
      </w:r>
      <w:r w:rsidRPr="00E25927">
        <w:rPr>
          <w:sz w:val="28"/>
          <w:szCs w:val="28"/>
        </w:rPr>
        <w:t xml:space="preserve"> тыс. рублей;</w:t>
      </w:r>
    </w:p>
    <w:p w14:paraId="52BC42BC"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 xml:space="preserve">в 2024 году </w:t>
      </w:r>
      <w:r w:rsidRPr="00E25927">
        <w:rPr>
          <w:kern w:val="2"/>
          <w:sz w:val="28"/>
          <w:szCs w:val="28"/>
        </w:rPr>
        <w:t>–</w:t>
      </w:r>
      <w:r w:rsidRPr="00E25927">
        <w:rPr>
          <w:kern w:val="2"/>
          <w:sz w:val="28"/>
          <w:szCs w:val="28"/>
          <w:lang w:eastAsia="en-US"/>
        </w:rPr>
        <w:t xml:space="preserve"> 10,0 </w:t>
      </w:r>
      <w:r w:rsidRPr="00E25927">
        <w:rPr>
          <w:sz w:val="28"/>
          <w:szCs w:val="28"/>
        </w:rPr>
        <w:t xml:space="preserve">тыс. рублей; </w:t>
      </w:r>
    </w:p>
    <w:p w14:paraId="1B58F5B9"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в 2025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 xml:space="preserve">0,0 </w:t>
      </w:r>
      <w:r w:rsidRPr="00E25927">
        <w:rPr>
          <w:sz w:val="28"/>
          <w:szCs w:val="28"/>
        </w:rPr>
        <w:t>тыс. рублей;</w:t>
      </w:r>
    </w:p>
    <w:p w14:paraId="3ED7825D"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в 2026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0,0</w:t>
      </w:r>
      <w:r w:rsidRPr="00E25927">
        <w:rPr>
          <w:sz w:val="28"/>
          <w:szCs w:val="28"/>
        </w:rPr>
        <w:t xml:space="preserve"> тыс. рублей;</w:t>
      </w:r>
    </w:p>
    <w:p w14:paraId="6CB1008D"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в 2027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 xml:space="preserve">0,0 </w:t>
      </w:r>
      <w:r w:rsidRPr="00E25927">
        <w:rPr>
          <w:sz w:val="28"/>
          <w:szCs w:val="28"/>
        </w:rPr>
        <w:t>тыс. рублей;</w:t>
      </w:r>
    </w:p>
    <w:p w14:paraId="5D6F0819"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в 2028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 xml:space="preserve">0,0 </w:t>
      </w:r>
      <w:r w:rsidRPr="00E25927">
        <w:rPr>
          <w:sz w:val="28"/>
          <w:szCs w:val="28"/>
        </w:rPr>
        <w:t>тыс. рублей;</w:t>
      </w:r>
    </w:p>
    <w:p w14:paraId="0796900F" w14:textId="77777777" w:rsidR="00E25927" w:rsidRPr="00E25927" w:rsidRDefault="00E25927" w:rsidP="00E25927">
      <w:pPr>
        <w:autoSpaceDE w:val="0"/>
        <w:autoSpaceDN w:val="0"/>
        <w:adjustRightInd w:val="0"/>
        <w:spacing w:line="235" w:lineRule="auto"/>
        <w:ind w:firstLine="709"/>
        <w:jc w:val="both"/>
        <w:rPr>
          <w:sz w:val="28"/>
          <w:szCs w:val="28"/>
        </w:rPr>
      </w:pPr>
      <w:r w:rsidRPr="00E25927">
        <w:rPr>
          <w:sz w:val="28"/>
          <w:szCs w:val="28"/>
        </w:rPr>
        <w:t>в 2029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0,0</w:t>
      </w:r>
      <w:r w:rsidRPr="00E25927">
        <w:rPr>
          <w:sz w:val="28"/>
          <w:szCs w:val="28"/>
        </w:rPr>
        <w:t xml:space="preserve"> тыс. рублей;</w:t>
      </w:r>
    </w:p>
    <w:p w14:paraId="36215549" w14:textId="77777777" w:rsidR="00E25927" w:rsidRPr="00E25927" w:rsidRDefault="00E25927" w:rsidP="00E25927">
      <w:pPr>
        <w:tabs>
          <w:tab w:val="left" w:pos="900"/>
        </w:tabs>
        <w:ind w:left="720"/>
        <w:jc w:val="both"/>
        <w:rPr>
          <w:sz w:val="28"/>
          <w:szCs w:val="28"/>
        </w:rPr>
      </w:pPr>
      <w:r w:rsidRPr="00E25927">
        <w:rPr>
          <w:sz w:val="28"/>
          <w:szCs w:val="28"/>
        </w:rPr>
        <w:t>в 2030 году</w:t>
      </w:r>
      <w:r w:rsidRPr="00E25927">
        <w:rPr>
          <w:i/>
          <w:sz w:val="28"/>
          <w:szCs w:val="28"/>
        </w:rPr>
        <w:t xml:space="preserve"> </w:t>
      </w:r>
      <w:r w:rsidRPr="00E25927">
        <w:rPr>
          <w:kern w:val="2"/>
          <w:sz w:val="28"/>
          <w:szCs w:val="28"/>
        </w:rPr>
        <w:t>–</w:t>
      </w:r>
      <w:r w:rsidRPr="00E25927">
        <w:rPr>
          <w:sz w:val="28"/>
          <w:szCs w:val="28"/>
        </w:rPr>
        <w:t xml:space="preserve"> </w:t>
      </w:r>
      <w:r w:rsidRPr="00E25927">
        <w:rPr>
          <w:kern w:val="2"/>
          <w:sz w:val="28"/>
          <w:szCs w:val="28"/>
          <w:lang w:eastAsia="en-US"/>
        </w:rPr>
        <w:t xml:space="preserve">0,0 </w:t>
      </w:r>
      <w:r w:rsidRPr="00E25927">
        <w:rPr>
          <w:sz w:val="28"/>
          <w:szCs w:val="28"/>
        </w:rPr>
        <w:t>тыс. рублей.</w:t>
      </w:r>
    </w:p>
    <w:p w14:paraId="37D19016" w14:textId="77777777" w:rsidR="00E25927" w:rsidRPr="00E25927" w:rsidRDefault="00E25927" w:rsidP="00E25927">
      <w:pPr>
        <w:tabs>
          <w:tab w:val="left" w:pos="900"/>
        </w:tabs>
        <w:ind w:left="720"/>
        <w:jc w:val="both"/>
        <w:rPr>
          <w:sz w:val="28"/>
          <w:szCs w:val="28"/>
        </w:rPr>
      </w:pPr>
    </w:p>
    <w:p w14:paraId="7D91692A" w14:textId="77777777" w:rsidR="00E25927" w:rsidRPr="00E25927" w:rsidRDefault="00E25927" w:rsidP="00E25927">
      <w:pPr>
        <w:tabs>
          <w:tab w:val="left" w:pos="900"/>
        </w:tabs>
        <w:ind w:firstLine="720"/>
        <w:jc w:val="both"/>
        <w:rPr>
          <w:sz w:val="28"/>
          <w:szCs w:val="28"/>
        </w:rPr>
      </w:pPr>
      <w:r w:rsidRPr="00E25927">
        <w:rPr>
          <w:b/>
          <w:sz w:val="28"/>
          <w:szCs w:val="28"/>
        </w:rPr>
        <w:t xml:space="preserve">Приложение № 4,5 к </w:t>
      </w:r>
      <w:r w:rsidRPr="00E25927">
        <w:rPr>
          <w:sz w:val="28"/>
          <w:szCs w:val="28"/>
        </w:rPr>
        <w:t>постановлению от 12.11.2019 г. № 249 «Об утверждении муниципальной программы Истоминского сельского поселения «Развитие муниципальной службы» изложить в следующей редакции:</w:t>
      </w:r>
    </w:p>
    <w:p w14:paraId="4E7C73E8" w14:textId="77777777" w:rsidR="00E25927" w:rsidRPr="00E25927" w:rsidRDefault="00E25927" w:rsidP="00E25927">
      <w:pPr>
        <w:tabs>
          <w:tab w:val="left" w:pos="900"/>
        </w:tabs>
        <w:ind w:left="720"/>
        <w:jc w:val="both"/>
        <w:rPr>
          <w:sz w:val="28"/>
          <w:szCs w:val="28"/>
        </w:rPr>
      </w:pPr>
    </w:p>
    <w:p w14:paraId="17776AAB" w14:textId="77777777" w:rsidR="00E25927" w:rsidRPr="00E25927" w:rsidRDefault="00E25927" w:rsidP="00E25927">
      <w:pPr>
        <w:rPr>
          <w:kern w:val="2"/>
          <w:sz w:val="28"/>
          <w:szCs w:val="28"/>
        </w:rPr>
      </w:pPr>
    </w:p>
    <w:p w14:paraId="5B43DE5D" w14:textId="77777777" w:rsidR="00E25927" w:rsidRPr="00E25927" w:rsidRDefault="00E25927" w:rsidP="00E25927">
      <w:pPr>
        <w:rPr>
          <w:kern w:val="2"/>
          <w:sz w:val="26"/>
          <w:szCs w:val="26"/>
        </w:rPr>
      </w:pPr>
    </w:p>
    <w:p w14:paraId="55B6711F" w14:textId="77777777" w:rsidR="00E25927" w:rsidRPr="00E25927" w:rsidRDefault="00E25927" w:rsidP="00E25927">
      <w:pPr>
        <w:rPr>
          <w:kern w:val="2"/>
          <w:sz w:val="26"/>
          <w:szCs w:val="26"/>
        </w:rPr>
      </w:pPr>
    </w:p>
    <w:p w14:paraId="531E9C36" w14:textId="77777777" w:rsidR="00E25927" w:rsidRPr="00E25927" w:rsidRDefault="00E25927" w:rsidP="00E25927">
      <w:pPr>
        <w:rPr>
          <w:kern w:val="2"/>
          <w:sz w:val="26"/>
          <w:szCs w:val="26"/>
        </w:rPr>
      </w:pPr>
    </w:p>
    <w:p w14:paraId="585B9750" w14:textId="77777777" w:rsidR="00E25927" w:rsidRPr="00E25927" w:rsidRDefault="00E25927" w:rsidP="00E25927">
      <w:pPr>
        <w:rPr>
          <w:kern w:val="2"/>
          <w:sz w:val="26"/>
          <w:szCs w:val="26"/>
        </w:rPr>
      </w:pPr>
    </w:p>
    <w:p w14:paraId="4CC8ADC8" w14:textId="77777777" w:rsidR="00E25927" w:rsidRPr="00E25927" w:rsidRDefault="00E25927" w:rsidP="00E25927">
      <w:pPr>
        <w:rPr>
          <w:kern w:val="2"/>
          <w:sz w:val="26"/>
          <w:szCs w:val="26"/>
        </w:rPr>
      </w:pPr>
    </w:p>
    <w:p w14:paraId="49BFA3B4" w14:textId="77777777" w:rsidR="00E25927" w:rsidRPr="00E25927" w:rsidRDefault="00E25927" w:rsidP="00E25927">
      <w:pPr>
        <w:rPr>
          <w:kern w:val="2"/>
          <w:sz w:val="26"/>
          <w:szCs w:val="26"/>
        </w:rPr>
      </w:pPr>
    </w:p>
    <w:p w14:paraId="57F80642" w14:textId="77777777" w:rsidR="00E25927" w:rsidRPr="00E25927" w:rsidRDefault="00E25927" w:rsidP="00E25927">
      <w:pPr>
        <w:rPr>
          <w:kern w:val="2"/>
          <w:sz w:val="26"/>
          <w:szCs w:val="26"/>
        </w:rPr>
      </w:pPr>
    </w:p>
    <w:p w14:paraId="6114F1F5" w14:textId="77777777" w:rsidR="00E25927" w:rsidRPr="00E25927" w:rsidRDefault="00E25927" w:rsidP="00E25927">
      <w:pPr>
        <w:rPr>
          <w:kern w:val="2"/>
          <w:sz w:val="26"/>
          <w:szCs w:val="26"/>
        </w:rPr>
      </w:pPr>
    </w:p>
    <w:p w14:paraId="7B9337FD" w14:textId="77777777" w:rsidR="00E25927" w:rsidRPr="00E25927" w:rsidRDefault="00E25927" w:rsidP="00E25927">
      <w:pPr>
        <w:rPr>
          <w:kern w:val="2"/>
          <w:sz w:val="26"/>
          <w:szCs w:val="26"/>
        </w:rPr>
      </w:pPr>
    </w:p>
    <w:p w14:paraId="59D7EC01" w14:textId="77777777" w:rsidR="00E25927" w:rsidRPr="00E25927" w:rsidRDefault="00E25927" w:rsidP="00E25927">
      <w:pPr>
        <w:rPr>
          <w:kern w:val="2"/>
          <w:sz w:val="26"/>
          <w:szCs w:val="26"/>
        </w:rPr>
      </w:pPr>
    </w:p>
    <w:p w14:paraId="4B85CF62" w14:textId="77777777" w:rsidR="00E25927" w:rsidRPr="00E25927" w:rsidRDefault="00E25927" w:rsidP="00E25927">
      <w:pPr>
        <w:rPr>
          <w:kern w:val="2"/>
          <w:sz w:val="26"/>
          <w:szCs w:val="26"/>
        </w:rPr>
      </w:pPr>
    </w:p>
    <w:p w14:paraId="6771C774" w14:textId="77777777" w:rsidR="00E25927" w:rsidRPr="00E25927" w:rsidRDefault="00E25927" w:rsidP="00E25927">
      <w:pPr>
        <w:rPr>
          <w:kern w:val="2"/>
          <w:sz w:val="26"/>
          <w:szCs w:val="26"/>
        </w:rPr>
      </w:pPr>
    </w:p>
    <w:p w14:paraId="12FD99B7" w14:textId="77777777" w:rsidR="00E25927" w:rsidRPr="00E25927" w:rsidRDefault="00E25927" w:rsidP="00E25927">
      <w:pPr>
        <w:rPr>
          <w:kern w:val="2"/>
          <w:sz w:val="26"/>
          <w:szCs w:val="26"/>
        </w:rPr>
      </w:pPr>
    </w:p>
    <w:p w14:paraId="25FEBC87" w14:textId="77777777" w:rsidR="00E25927" w:rsidRPr="00E25927" w:rsidRDefault="00E25927" w:rsidP="00E25927">
      <w:pPr>
        <w:rPr>
          <w:kern w:val="2"/>
          <w:sz w:val="22"/>
          <w:szCs w:val="22"/>
        </w:rPr>
      </w:pPr>
      <w:r w:rsidRPr="00E25927">
        <w:rPr>
          <w:kern w:val="2"/>
          <w:sz w:val="22"/>
          <w:szCs w:val="22"/>
        </w:rPr>
        <w:t>.</w:t>
      </w:r>
    </w:p>
    <w:p w14:paraId="38933F9D" w14:textId="77777777" w:rsidR="00E25927" w:rsidRPr="00E25927" w:rsidRDefault="00E25927" w:rsidP="00E25927">
      <w:pPr>
        <w:rPr>
          <w:kern w:val="2"/>
          <w:sz w:val="28"/>
          <w:szCs w:val="28"/>
          <w:lang w:eastAsia="en-US"/>
        </w:rPr>
        <w:sectPr w:rsidR="00E25927" w:rsidRPr="00E25927" w:rsidSect="00137CF6">
          <w:footerReference w:type="default" r:id="rId25"/>
          <w:pgSz w:w="11906" w:h="16838" w:code="9"/>
          <w:pgMar w:top="709" w:right="851" w:bottom="993" w:left="1304" w:header="709" w:footer="709" w:gutter="0"/>
          <w:cols w:space="720"/>
        </w:sectPr>
      </w:pPr>
    </w:p>
    <w:p w14:paraId="03FC4933" w14:textId="77777777" w:rsidR="00E25927" w:rsidRPr="00E25927" w:rsidRDefault="00E25927" w:rsidP="00E25927">
      <w:pPr>
        <w:tabs>
          <w:tab w:val="left" w:pos="9610"/>
        </w:tabs>
        <w:autoSpaceDE w:val="0"/>
        <w:autoSpaceDN w:val="0"/>
        <w:adjustRightInd w:val="0"/>
        <w:ind w:left="10773"/>
        <w:jc w:val="right"/>
        <w:rPr>
          <w:kern w:val="2"/>
          <w:sz w:val="28"/>
          <w:szCs w:val="28"/>
          <w:lang w:eastAsia="en-US"/>
        </w:rPr>
      </w:pPr>
    </w:p>
    <w:p w14:paraId="0090D0DE" w14:textId="77777777" w:rsidR="00E25927" w:rsidRPr="00E25927" w:rsidRDefault="00E25927" w:rsidP="00E25927">
      <w:pPr>
        <w:tabs>
          <w:tab w:val="left" w:pos="9610"/>
        </w:tabs>
        <w:autoSpaceDE w:val="0"/>
        <w:autoSpaceDN w:val="0"/>
        <w:adjustRightInd w:val="0"/>
        <w:ind w:left="10773"/>
        <w:jc w:val="right"/>
        <w:rPr>
          <w:kern w:val="2"/>
          <w:sz w:val="28"/>
          <w:szCs w:val="28"/>
          <w:lang w:eastAsia="en-US"/>
        </w:rPr>
      </w:pPr>
      <w:r w:rsidRPr="00E25927">
        <w:rPr>
          <w:kern w:val="2"/>
          <w:sz w:val="28"/>
          <w:szCs w:val="28"/>
          <w:lang w:eastAsia="en-US"/>
        </w:rPr>
        <w:t>Приложение № 4</w:t>
      </w:r>
    </w:p>
    <w:p w14:paraId="4EA995FC" w14:textId="77777777" w:rsidR="00E25927" w:rsidRPr="00E25927" w:rsidRDefault="00E25927" w:rsidP="00E25927">
      <w:pPr>
        <w:tabs>
          <w:tab w:val="left" w:pos="9610"/>
        </w:tabs>
        <w:autoSpaceDE w:val="0"/>
        <w:autoSpaceDN w:val="0"/>
        <w:adjustRightInd w:val="0"/>
        <w:ind w:left="10773"/>
        <w:jc w:val="right"/>
        <w:rPr>
          <w:kern w:val="2"/>
          <w:sz w:val="28"/>
          <w:szCs w:val="28"/>
          <w:lang w:eastAsia="en-US"/>
        </w:rPr>
      </w:pPr>
      <w:r w:rsidRPr="00E25927">
        <w:rPr>
          <w:kern w:val="2"/>
          <w:sz w:val="28"/>
          <w:szCs w:val="28"/>
          <w:lang w:eastAsia="en-US"/>
        </w:rPr>
        <w:t>к муниципальной программе</w:t>
      </w:r>
    </w:p>
    <w:p w14:paraId="5AEBCD5F" w14:textId="77777777" w:rsidR="00E25927" w:rsidRPr="00E25927" w:rsidRDefault="00E25927" w:rsidP="00E25927">
      <w:pPr>
        <w:tabs>
          <w:tab w:val="left" w:pos="9610"/>
        </w:tabs>
        <w:autoSpaceDE w:val="0"/>
        <w:autoSpaceDN w:val="0"/>
        <w:adjustRightInd w:val="0"/>
        <w:ind w:left="10773"/>
        <w:jc w:val="right"/>
        <w:rPr>
          <w:kern w:val="2"/>
          <w:sz w:val="28"/>
          <w:szCs w:val="28"/>
          <w:lang w:eastAsia="en-US"/>
        </w:rPr>
      </w:pPr>
      <w:r w:rsidRPr="00E25927">
        <w:rPr>
          <w:kern w:val="2"/>
          <w:sz w:val="28"/>
          <w:szCs w:val="28"/>
          <w:lang w:eastAsia="en-US"/>
        </w:rPr>
        <w:t xml:space="preserve"> «Развитие муниципальной службы»</w:t>
      </w:r>
    </w:p>
    <w:p w14:paraId="23329F3D" w14:textId="77777777" w:rsidR="00E25927" w:rsidRPr="00E25927" w:rsidRDefault="00E25927" w:rsidP="00E25927">
      <w:pPr>
        <w:jc w:val="center"/>
        <w:rPr>
          <w:bCs/>
          <w:kern w:val="2"/>
          <w:sz w:val="28"/>
          <w:szCs w:val="28"/>
          <w:lang w:eastAsia="en-US"/>
        </w:rPr>
      </w:pPr>
    </w:p>
    <w:p w14:paraId="6813A5F3" w14:textId="77777777" w:rsidR="00E25927" w:rsidRPr="00E25927" w:rsidRDefault="00E25927" w:rsidP="00E25927">
      <w:pPr>
        <w:jc w:val="center"/>
        <w:rPr>
          <w:bCs/>
          <w:kern w:val="2"/>
          <w:sz w:val="28"/>
          <w:szCs w:val="28"/>
          <w:lang w:eastAsia="en-US"/>
        </w:rPr>
      </w:pPr>
      <w:r w:rsidRPr="00E25927">
        <w:rPr>
          <w:bCs/>
          <w:kern w:val="2"/>
          <w:sz w:val="28"/>
          <w:szCs w:val="28"/>
          <w:lang w:eastAsia="en-US"/>
        </w:rPr>
        <w:t xml:space="preserve">РАСХОДЫ </w:t>
      </w:r>
    </w:p>
    <w:p w14:paraId="54D23D5C" w14:textId="77777777" w:rsidR="00E25927" w:rsidRPr="00E25927" w:rsidRDefault="00E25927" w:rsidP="00E25927">
      <w:pPr>
        <w:jc w:val="center"/>
        <w:rPr>
          <w:bCs/>
          <w:kern w:val="2"/>
          <w:sz w:val="28"/>
          <w:szCs w:val="28"/>
          <w:lang w:eastAsia="en-US"/>
        </w:rPr>
      </w:pPr>
      <w:r w:rsidRPr="00E25927">
        <w:rPr>
          <w:bCs/>
          <w:kern w:val="2"/>
          <w:sz w:val="28"/>
          <w:szCs w:val="28"/>
          <w:lang w:eastAsia="en-US"/>
        </w:rPr>
        <w:t>местного бюджета на реализацию муниципальной</w:t>
      </w:r>
    </w:p>
    <w:p w14:paraId="2088C359" w14:textId="77777777" w:rsidR="00E25927" w:rsidRPr="00E25927" w:rsidRDefault="00E25927" w:rsidP="00E25927">
      <w:pPr>
        <w:jc w:val="center"/>
        <w:rPr>
          <w:bCs/>
          <w:kern w:val="2"/>
          <w:sz w:val="28"/>
          <w:szCs w:val="28"/>
          <w:lang w:eastAsia="en-US"/>
        </w:rPr>
      </w:pPr>
      <w:r w:rsidRPr="00E25927">
        <w:rPr>
          <w:bCs/>
          <w:kern w:val="2"/>
          <w:sz w:val="28"/>
          <w:szCs w:val="28"/>
          <w:lang w:eastAsia="en-US"/>
        </w:rPr>
        <w:t>программы Истоминского сельского поселения «Развитие муниципальной службы»</w:t>
      </w:r>
    </w:p>
    <w:p w14:paraId="39BAE767" w14:textId="77777777" w:rsidR="00E25927" w:rsidRPr="00E25927" w:rsidRDefault="00E25927" w:rsidP="00E25927">
      <w:pPr>
        <w:jc w:val="center"/>
        <w:rPr>
          <w:bCs/>
          <w:kern w:val="2"/>
          <w:sz w:val="28"/>
          <w:szCs w:val="28"/>
          <w:lang w:eastAsia="en-US"/>
        </w:rPr>
      </w:pPr>
    </w:p>
    <w:p w14:paraId="524C2B7D" w14:textId="77777777" w:rsidR="00E25927" w:rsidRPr="00E25927" w:rsidRDefault="00E25927" w:rsidP="00E25927">
      <w:pPr>
        <w:rPr>
          <w:sz w:val="2"/>
          <w:szCs w:val="2"/>
        </w:rPr>
      </w:pPr>
    </w:p>
    <w:p w14:paraId="4F2D48C7" w14:textId="77777777" w:rsidR="00E25927" w:rsidRPr="00E25927" w:rsidRDefault="00E25927" w:rsidP="00E2592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2"/>
        <w:gridCol w:w="523"/>
        <w:gridCol w:w="498"/>
        <w:gridCol w:w="874"/>
        <w:gridCol w:w="434"/>
        <w:gridCol w:w="902"/>
        <w:gridCol w:w="636"/>
        <w:gridCol w:w="691"/>
        <w:gridCol w:w="706"/>
        <w:gridCol w:w="666"/>
        <w:gridCol w:w="642"/>
        <w:gridCol w:w="645"/>
        <w:gridCol w:w="642"/>
        <w:gridCol w:w="645"/>
        <w:gridCol w:w="636"/>
        <w:gridCol w:w="648"/>
        <w:gridCol w:w="645"/>
        <w:gridCol w:w="685"/>
      </w:tblGrid>
      <w:tr w:rsidR="00E25927" w:rsidRPr="00E25927" w14:paraId="3E37C930" w14:textId="77777777" w:rsidTr="001E07D0">
        <w:trPr>
          <w:tblHeader/>
        </w:trPr>
        <w:tc>
          <w:tcPr>
            <w:tcW w:w="165" w:type="pct"/>
            <w:vMerge w:val="restart"/>
            <w:tcBorders>
              <w:top w:val="single" w:sz="4" w:space="0" w:color="auto"/>
              <w:left w:val="single" w:sz="4" w:space="0" w:color="auto"/>
              <w:right w:val="single" w:sz="4" w:space="0" w:color="auto"/>
            </w:tcBorders>
          </w:tcPr>
          <w:p w14:paraId="174DE97D" w14:textId="77777777" w:rsidR="00E25927" w:rsidRPr="00E25927" w:rsidRDefault="00E25927" w:rsidP="00E25927">
            <w:pPr>
              <w:autoSpaceDE w:val="0"/>
              <w:autoSpaceDN w:val="0"/>
              <w:adjustRightInd w:val="0"/>
              <w:jc w:val="center"/>
              <w:rPr>
                <w:spacing w:val="-6"/>
                <w:kern w:val="2"/>
                <w:sz w:val="20"/>
                <w:szCs w:val="20"/>
                <w:lang w:eastAsia="en-US"/>
              </w:rPr>
            </w:pPr>
            <w:r w:rsidRPr="00E25927">
              <w:rPr>
                <w:kern w:val="2"/>
                <w:sz w:val="20"/>
                <w:szCs w:val="20"/>
                <w:lang w:eastAsia="en-US"/>
              </w:rPr>
              <w:t>№ п/п</w:t>
            </w:r>
          </w:p>
        </w:tc>
        <w:tc>
          <w:tcPr>
            <w:tcW w:w="566" w:type="pct"/>
            <w:vMerge w:val="restart"/>
            <w:tcBorders>
              <w:top w:val="single" w:sz="4" w:space="0" w:color="auto"/>
              <w:left w:val="single" w:sz="4" w:space="0" w:color="auto"/>
              <w:right w:val="single" w:sz="4" w:space="0" w:color="auto"/>
            </w:tcBorders>
          </w:tcPr>
          <w:p w14:paraId="2303292B" w14:textId="77777777" w:rsidR="00E25927" w:rsidRPr="00E25927" w:rsidRDefault="00E25927" w:rsidP="00E25927">
            <w:pPr>
              <w:autoSpaceDE w:val="0"/>
              <w:autoSpaceDN w:val="0"/>
              <w:adjustRightInd w:val="0"/>
              <w:jc w:val="center"/>
              <w:rPr>
                <w:spacing w:val="-6"/>
                <w:kern w:val="2"/>
                <w:sz w:val="20"/>
                <w:szCs w:val="20"/>
              </w:rPr>
            </w:pPr>
            <w:r w:rsidRPr="00E25927">
              <w:rPr>
                <w:spacing w:val="-6"/>
                <w:kern w:val="2"/>
                <w:sz w:val="20"/>
                <w:szCs w:val="20"/>
              </w:rPr>
              <w:t xml:space="preserve">Наименование муниципальной программы, подпрограммы, номер </w:t>
            </w:r>
          </w:p>
          <w:p w14:paraId="4B4F1868" w14:textId="77777777" w:rsidR="00E25927" w:rsidRPr="00E25927" w:rsidRDefault="00E25927" w:rsidP="00E25927">
            <w:pPr>
              <w:autoSpaceDE w:val="0"/>
              <w:autoSpaceDN w:val="0"/>
              <w:adjustRightInd w:val="0"/>
              <w:jc w:val="center"/>
              <w:rPr>
                <w:spacing w:val="-6"/>
                <w:kern w:val="2"/>
                <w:sz w:val="20"/>
                <w:szCs w:val="20"/>
                <w:lang w:eastAsia="en-US"/>
              </w:rPr>
            </w:pPr>
            <w:r w:rsidRPr="00E25927">
              <w:rPr>
                <w:spacing w:val="-6"/>
                <w:kern w:val="2"/>
                <w:sz w:val="20"/>
                <w:szCs w:val="20"/>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34683A0E" w14:textId="77777777" w:rsidR="00E25927" w:rsidRPr="00E25927" w:rsidRDefault="00E25927" w:rsidP="00E25927">
            <w:pPr>
              <w:autoSpaceDE w:val="0"/>
              <w:autoSpaceDN w:val="0"/>
              <w:adjustRightInd w:val="0"/>
              <w:jc w:val="center"/>
              <w:rPr>
                <w:kern w:val="2"/>
                <w:sz w:val="20"/>
                <w:szCs w:val="20"/>
                <w:lang w:eastAsia="en-US"/>
              </w:rPr>
            </w:pPr>
            <w:r w:rsidRPr="00E25927">
              <w:rPr>
                <w:spacing w:val="-6"/>
                <w:kern w:val="2"/>
                <w:sz w:val="20"/>
                <w:szCs w:val="20"/>
                <w:lang w:eastAsia="en-US"/>
              </w:rPr>
              <w:t>Ответственный исполнитель, соисполнитель,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1D87F09F"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 xml:space="preserve">Код бюджетной </w:t>
            </w:r>
          </w:p>
          <w:p w14:paraId="0326CCD2"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028C4B97" w14:textId="77777777" w:rsidR="00E25927" w:rsidRPr="00E25927" w:rsidRDefault="00E25927" w:rsidP="00E25927">
            <w:pPr>
              <w:autoSpaceDE w:val="0"/>
              <w:autoSpaceDN w:val="0"/>
              <w:adjustRightInd w:val="0"/>
              <w:ind w:left="-57" w:right="-57"/>
              <w:jc w:val="center"/>
              <w:rPr>
                <w:kern w:val="2"/>
                <w:sz w:val="20"/>
                <w:szCs w:val="20"/>
                <w:lang w:eastAsia="en-US"/>
              </w:rPr>
            </w:pPr>
            <w:r w:rsidRPr="00E25927">
              <w:rPr>
                <w:kern w:val="2"/>
                <w:sz w:val="20"/>
                <w:szCs w:val="20"/>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5B3C9548"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rPr>
              <w:t xml:space="preserve">В том числе по годам реализации </w:t>
            </w:r>
            <w:r w:rsidRPr="00E25927">
              <w:rPr>
                <w:kern w:val="2"/>
                <w:sz w:val="20"/>
                <w:szCs w:val="20"/>
              </w:rPr>
              <w:br/>
              <w:t>муниципальной программы (тыс. рублей)</w:t>
            </w:r>
          </w:p>
        </w:tc>
      </w:tr>
      <w:tr w:rsidR="00E25927" w:rsidRPr="00E25927" w14:paraId="1D389DE0" w14:textId="77777777" w:rsidTr="001E07D0">
        <w:trPr>
          <w:tblHeader/>
        </w:trPr>
        <w:tc>
          <w:tcPr>
            <w:tcW w:w="165" w:type="pct"/>
            <w:vMerge/>
            <w:tcBorders>
              <w:left w:val="single" w:sz="4" w:space="0" w:color="auto"/>
              <w:bottom w:val="single" w:sz="4" w:space="0" w:color="auto"/>
              <w:right w:val="single" w:sz="4" w:space="0" w:color="auto"/>
            </w:tcBorders>
          </w:tcPr>
          <w:p w14:paraId="7D2E070F" w14:textId="77777777" w:rsidR="00E25927" w:rsidRPr="00E25927" w:rsidRDefault="00E25927" w:rsidP="00E25927">
            <w:pPr>
              <w:autoSpaceDE w:val="0"/>
              <w:autoSpaceDN w:val="0"/>
              <w:adjustRightInd w:val="0"/>
              <w:jc w:val="center"/>
              <w:rPr>
                <w:spacing w:val="-6"/>
                <w:kern w:val="2"/>
                <w:sz w:val="20"/>
                <w:szCs w:val="20"/>
                <w:lang w:eastAsia="en-US"/>
              </w:rPr>
            </w:pPr>
          </w:p>
        </w:tc>
        <w:tc>
          <w:tcPr>
            <w:tcW w:w="566" w:type="pct"/>
            <w:vMerge/>
            <w:tcBorders>
              <w:left w:val="single" w:sz="4" w:space="0" w:color="auto"/>
              <w:bottom w:val="single" w:sz="4" w:space="0" w:color="auto"/>
              <w:right w:val="single" w:sz="4" w:space="0" w:color="auto"/>
            </w:tcBorders>
          </w:tcPr>
          <w:p w14:paraId="69D1B55F" w14:textId="77777777" w:rsidR="00E25927" w:rsidRPr="00E25927" w:rsidRDefault="00E25927" w:rsidP="00E25927">
            <w:pPr>
              <w:autoSpaceDE w:val="0"/>
              <w:autoSpaceDN w:val="0"/>
              <w:adjustRightInd w:val="0"/>
              <w:jc w:val="center"/>
              <w:rPr>
                <w:spacing w:val="-6"/>
                <w:kern w:val="2"/>
                <w:sz w:val="20"/>
                <w:szCs w:val="20"/>
                <w:lang w:eastAsia="en-US"/>
              </w:rPr>
            </w:pPr>
          </w:p>
        </w:tc>
        <w:tc>
          <w:tcPr>
            <w:tcW w:w="632" w:type="pct"/>
            <w:vMerge/>
            <w:tcBorders>
              <w:left w:val="single" w:sz="4" w:space="0" w:color="auto"/>
              <w:bottom w:val="single" w:sz="4" w:space="0" w:color="auto"/>
              <w:right w:val="single" w:sz="4" w:space="0" w:color="auto"/>
            </w:tcBorders>
          </w:tcPr>
          <w:p w14:paraId="2D27DF25" w14:textId="77777777" w:rsidR="00E25927" w:rsidRPr="00E25927" w:rsidRDefault="00E25927" w:rsidP="00E25927">
            <w:pPr>
              <w:autoSpaceDE w:val="0"/>
              <w:autoSpaceDN w:val="0"/>
              <w:adjustRightInd w:val="0"/>
              <w:jc w:val="center"/>
              <w:rPr>
                <w:kern w:val="2"/>
                <w:sz w:val="20"/>
                <w:szCs w:val="20"/>
                <w:lang w:eastAsia="en-US"/>
              </w:rPr>
            </w:pPr>
          </w:p>
        </w:tc>
        <w:tc>
          <w:tcPr>
            <w:tcW w:w="171" w:type="pct"/>
            <w:tcBorders>
              <w:top w:val="single" w:sz="4" w:space="0" w:color="auto"/>
              <w:left w:val="single" w:sz="4" w:space="0" w:color="auto"/>
              <w:bottom w:val="single" w:sz="4" w:space="0" w:color="auto"/>
              <w:right w:val="single" w:sz="4" w:space="0" w:color="auto"/>
            </w:tcBorders>
          </w:tcPr>
          <w:p w14:paraId="6DA85BEA" w14:textId="77777777" w:rsidR="00E25927" w:rsidRPr="00E25927" w:rsidRDefault="00E25927" w:rsidP="00E25927">
            <w:pPr>
              <w:autoSpaceDE w:val="0"/>
              <w:autoSpaceDN w:val="0"/>
              <w:adjustRightInd w:val="0"/>
              <w:ind w:left="-57" w:right="-57"/>
              <w:jc w:val="center"/>
              <w:rPr>
                <w:kern w:val="2"/>
                <w:sz w:val="20"/>
                <w:szCs w:val="20"/>
                <w:lang w:eastAsia="en-US"/>
              </w:rPr>
            </w:pPr>
            <w:r w:rsidRPr="00E25927">
              <w:rPr>
                <w:kern w:val="2"/>
                <w:sz w:val="20"/>
                <w:szCs w:val="20"/>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6EDB192A" w14:textId="77777777" w:rsidR="00E25927" w:rsidRPr="00E25927" w:rsidRDefault="00E25927" w:rsidP="00E25927">
            <w:pPr>
              <w:autoSpaceDE w:val="0"/>
              <w:autoSpaceDN w:val="0"/>
              <w:adjustRightInd w:val="0"/>
              <w:ind w:left="-57" w:right="-57"/>
              <w:jc w:val="center"/>
              <w:rPr>
                <w:kern w:val="2"/>
                <w:sz w:val="20"/>
                <w:szCs w:val="20"/>
                <w:lang w:eastAsia="en-US"/>
              </w:rPr>
            </w:pPr>
            <w:proofErr w:type="spellStart"/>
            <w:r w:rsidRPr="00E25927">
              <w:rPr>
                <w:kern w:val="2"/>
                <w:sz w:val="20"/>
                <w:szCs w:val="20"/>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14:paraId="66615585"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3F1AB37F"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ВР</w:t>
            </w:r>
          </w:p>
        </w:tc>
        <w:tc>
          <w:tcPr>
            <w:tcW w:w="295" w:type="pct"/>
            <w:vMerge/>
            <w:tcBorders>
              <w:left w:val="single" w:sz="4" w:space="0" w:color="auto"/>
              <w:bottom w:val="single" w:sz="4" w:space="0" w:color="auto"/>
              <w:right w:val="single" w:sz="4" w:space="0" w:color="auto"/>
            </w:tcBorders>
          </w:tcPr>
          <w:p w14:paraId="7E64E35A" w14:textId="77777777" w:rsidR="00E25927" w:rsidRPr="00E25927" w:rsidRDefault="00E25927" w:rsidP="00E25927">
            <w:pPr>
              <w:autoSpaceDE w:val="0"/>
              <w:autoSpaceDN w:val="0"/>
              <w:adjustRightInd w:val="0"/>
              <w:jc w:val="center"/>
              <w:rPr>
                <w:kern w:val="2"/>
                <w:sz w:val="20"/>
                <w:szCs w:val="20"/>
                <w:lang w:eastAsia="en-US"/>
              </w:rPr>
            </w:pPr>
          </w:p>
        </w:tc>
        <w:tc>
          <w:tcPr>
            <w:tcW w:w="208" w:type="pct"/>
            <w:tcBorders>
              <w:top w:val="single" w:sz="4" w:space="0" w:color="auto"/>
              <w:left w:val="single" w:sz="4" w:space="0" w:color="auto"/>
              <w:bottom w:val="single" w:sz="4" w:space="0" w:color="auto"/>
              <w:right w:val="single" w:sz="4" w:space="0" w:color="auto"/>
            </w:tcBorders>
          </w:tcPr>
          <w:p w14:paraId="7F72FA30"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78F5056F"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6ADE7938"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73DD49F5"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0B6B3C82"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2BFD0E7C"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26217AEC"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6D757B56"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4F0976A5"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39198111"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22793CF3"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2023EC9A"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2030</w:t>
            </w:r>
          </w:p>
        </w:tc>
      </w:tr>
    </w:tbl>
    <w:p w14:paraId="200D4A42" w14:textId="77777777" w:rsidR="00E25927" w:rsidRPr="00E25927" w:rsidRDefault="00E25927" w:rsidP="00E25927">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1"/>
        <w:gridCol w:w="523"/>
        <w:gridCol w:w="498"/>
        <w:gridCol w:w="874"/>
        <w:gridCol w:w="434"/>
        <w:gridCol w:w="902"/>
        <w:gridCol w:w="636"/>
        <w:gridCol w:w="691"/>
        <w:gridCol w:w="706"/>
        <w:gridCol w:w="572"/>
        <w:gridCol w:w="737"/>
        <w:gridCol w:w="645"/>
        <w:gridCol w:w="642"/>
        <w:gridCol w:w="645"/>
        <w:gridCol w:w="636"/>
        <w:gridCol w:w="648"/>
        <w:gridCol w:w="645"/>
        <w:gridCol w:w="685"/>
      </w:tblGrid>
      <w:tr w:rsidR="00E25927" w:rsidRPr="00E25927" w14:paraId="480287A5" w14:textId="77777777" w:rsidTr="001E07D0">
        <w:trPr>
          <w:tblHeader/>
          <w:jc w:val="center"/>
        </w:trPr>
        <w:tc>
          <w:tcPr>
            <w:tcW w:w="165" w:type="pct"/>
            <w:tcBorders>
              <w:top w:val="single" w:sz="4" w:space="0" w:color="auto"/>
              <w:left w:val="single" w:sz="4" w:space="0" w:color="auto"/>
              <w:bottom w:val="single" w:sz="4" w:space="0" w:color="auto"/>
              <w:right w:val="single" w:sz="4" w:space="0" w:color="auto"/>
            </w:tcBorders>
          </w:tcPr>
          <w:p w14:paraId="38E67C13" w14:textId="77777777" w:rsidR="00E25927" w:rsidRPr="00E25927" w:rsidRDefault="00E25927" w:rsidP="00E25927">
            <w:pPr>
              <w:autoSpaceDE w:val="0"/>
              <w:autoSpaceDN w:val="0"/>
              <w:adjustRightInd w:val="0"/>
              <w:jc w:val="center"/>
              <w:rPr>
                <w:spacing w:val="-6"/>
                <w:kern w:val="2"/>
                <w:sz w:val="20"/>
                <w:szCs w:val="20"/>
                <w:lang w:eastAsia="en-US"/>
              </w:rPr>
            </w:pPr>
            <w:r w:rsidRPr="00E25927">
              <w:rPr>
                <w:spacing w:val="-6"/>
                <w:kern w:val="2"/>
                <w:sz w:val="20"/>
                <w:szCs w:val="20"/>
                <w:lang w:eastAsia="en-US"/>
              </w:rPr>
              <w:t>1</w:t>
            </w:r>
          </w:p>
        </w:tc>
        <w:tc>
          <w:tcPr>
            <w:tcW w:w="566" w:type="pct"/>
            <w:tcBorders>
              <w:top w:val="single" w:sz="4" w:space="0" w:color="auto"/>
              <w:left w:val="single" w:sz="4" w:space="0" w:color="auto"/>
              <w:bottom w:val="single" w:sz="4" w:space="0" w:color="auto"/>
              <w:right w:val="single" w:sz="4" w:space="0" w:color="auto"/>
            </w:tcBorders>
          </w:tcPr>
          <w:p w14:paraId="7D32C448" w14:textId="77777777" w:rsidR="00E25927" w:rsidRPr="00E25927" w:rsidRDefault="00E25927" w:rsidP="00E25927">
            <w:pPr>
              <w:autoSpaceDE w:val="0"/>
              <w:autoSpaceDN w:val="0"/>
              <w:adjustRightInd w:val="0"/>
              <w:jc w:val="center"/>
              <w:rPr>
                <w:spacing w:val="-6"/>
                <w:kern w:val="2"/>
                <w:sz w:val="20"/>
                <w:szCs w:val="20"/>
                <w:lang w:eastAsia="en-US"/>
              </w:rPr>
            </w:pPr>
            <w:r w:rsidRPr="00E25927">
              <w:rPr>
                <w:spacing w:val="-6"/>
                <w:kern w:val="2"/>
                <w:sz w:val="20"/>
                <w:szCs w:val="20"/>
                <w:lang w:eastAsia="en-US"/>
              </w:rPr>
              <w:t>2</w:t>
            </w:r>
          </w:p>
        </w:tc>
        <w:tc>
          <w:tcPr>
            <w:tcW w:w="632" w:type="pct"/>
            <w:tcBorders>
              <w:top w:val="single" w:sz="4" w:space="0" w:color="auto"/>
              <w:left w:val="single" w:sz="4" w:space="0" w:color="auto"/>
              <w:bottom w:val="single" w:sz="4" w:space="0" w:color="auto"/>
              <w:right w:val="single" w:sz="4" w:space="0" w:color="auto"/>
            </w:tcBorders>
          </w:tcPr>
          <w:p w14:paraId="1FA10721"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3</w:t>
            </w:r>
          </w:p>
        </w:tc>
        <w:tc>
          <w:tcPr>
            <w:tcW w:w="171" w:type="pct"/>
            <w:tcBorders>
              <w:top w:val="single" w:sz="4" w:space="0" w:color="auto"/>
              <w:left w:val="single" w:sz="4" w:space="0" w:color="auto"/>
              <w:bottom w:val="single" w:sz="4" w:space="0" w:color="auto"/>
              <w:right w:val="single" w:sz="4" w:space="0" w:color="auto"/>
            </w:tcBorders>
          </w:tcPr>
          <w:p w14:paraId="7F9B31F6"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4</w:t>
            </w:r>
          </w:p>
        </w:tc>
        <w:tc>
          <w:tcPr>
            <w:tcW w:w="163" w:type="pct"/>
            <w:tcBorders>
              <w:top w:val="single" w:sz="4" w:space="0" w:color="auto"/>
              <w:left w:val="single" w:sz="4" w:space="0" w:color="auto"/>
              <w:bottom w:val="single" w:sz="4" w:space="0" w:color="auto"/>
              <w:right w:val="single" w:sz="4" w:space="0" w:color="auto"/>
            </w:tcBorders>
          </w:tcPr>
          <w:p w14:paraId="7FD89450"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5</w:t>
            </w:r>
          </w:p>
        </w:tc>
        <w:tc>
          <w:tcPr>
            <w:tcW w:w="286" w:type="pct"/>
            <w:tcBorders>
              <w:top w:val="single" w:sz="4" w:space="0" w:color="auto"/>
              <w:left w:val="single" w:sz="4" w:space="0" w:color="auto"/>
              <w:bottom w:val="single" w:sz="4" w:space="0" w:color="auto"/>
              <w:right w:val="single" w:sz="4" w:space="0" w:color="auto"/>
            </w:tcBorders>
          </w:tcPr>
          <w:p w14:paraId="32BEBB46"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6</w:t>
            </w:r>
          </w:p>
        </w:tc>
        <w:tc>
          <w:tcPr>
            <w:tcW w:w="142" w:type="pct"/>
            <w:tcBorders>
              <w:top w:val="single" w:sz="4" w:space="0" w:color="auto"/>
              <w:left w:val="single" w:sz="4" w:space="0" w:color="auto"/>
              <w:bottom w:val="single" w:sz="4" w:space="0" w:color="auto"/>
              <w:right w:val="single" w:sz="4" w:space="0" w:color="auto"/>
            </w:tcBorders>
          </w:tcPr>
          <w:p w14:paraId="5A2329CB"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7</w:t>
            </w:r>
          </w:p>
        </w:tc>
        <w:tc>
          <w:tcPr>
            <w:tcW w:w="295" w:type="pct"/>
            <w:tcBorders>
              <w:top w:val="single" w:sz="4" w:space="0" w:color="auto"/>
              <w:left w:val="single" w:sz="4" w:space="0" w:color="auto"/>
              <w:bottom w:val="single" w:sz="4" w:space="0" w:color="auto"/>
              <w:right w:val="single" w:sz="4" w:space="0" w:color="auto"/>
            </w:tcBorders>
          </w:tcPr>
          <w:p w14:paraId="120747E3"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8</w:t>
            </w:r>
          </w:p>
        </w:tc>
        <w:tc>
          <w:tcPr>
            <w:tcW w:w="208" w:type="pct"/>
            <w:tcBorders>
              <w:top w:val="single" w:sz="4" w:space="0" w:color="auto"/>
              <w:left w:val="single" w:sz="4" w:space="0" w:color="auto"/>
              <w:bottom w:val="single" w:sz="4" w:space="0" w:color="auto"/>
              <w:right w:val="single" w:sz="4" w:space="0" w:color="auto"/>
            </w:tcBorders>
          </w:tcPr>
          <w:p w14:paraId="3C5D7B99"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9</w:t>
            </w:r>
          </w:p>
        </w:tc>
        <w:tc>
          <w:tcPr>
            <w:tcW w:w="226" w:type="pct"/>
            <w:tcBorders>
              <w:top w:val="single" w:sz="4" w:space="0" w:color="auto"/>
              <w:left w:val="single" w:sz="4" w:space="0" w:color="auto"/>
              <w:bottom w:val="single" w:sz="4" w:space="0" w:color="auto"/>
              <w:right w:val="single" w:sz="4" w:space="0" w:color="auto"/>
            </w:tcBorders>
          </w:tcPr>
          <w:p w14:paraId="695B75E5"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10</w:t>
            </w:r>
          </w:p>
        </w:tc>
        <w:tc>
          <w:tcPr>
            <w:tcW w:w="231" w:type="pct"/>
            <w:tcBorders>
              <w:top w:val="single" w:sz="4" w:space="0" w:color="auto"/>
              <w:left w:val="single" w:sz="4" w:space="0" w:color="auto"/>
              <w:bottom w:val="single" w:sz="4" w:space="0" w:color="auto"/>
              <w:right w:val="single" w:sz="4" w:space="0" w:color="auto"/>
            </w:tcBorders>
          </w:tcPr>
          <w:p w14:paraId="74C6BFCF"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11</w:t>
            </w:r>
          </w:p>
        </w:tc>
        <w:tc>
          <w:tcPr>
            <w:tcW w:w="187" w:type="pct"/>
            <w:tcBorders>
              <w:top w:val="single" w:sz="4" w:space="0" w:color="auto"/>
              <w:left w:val="single" w:sz="4" w:space="0" w:color="auto"/>
              <w:bottom w:val="single" w:sz="4" w:space="0" w:color="auto"/>
              <w:right w:val="single" w:sz="4" w:space="0" w:color="auto"/>
            </w:tcBorders>
          </w:tcPr>
          <w:p w14:paraId="07B95E71"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12</w:t>
            </w:r>
          </w:p>
        </w:tc>
        <w:tc>
          <w:tcPr>
            <w:tcW w:w="241" w:type="pct"/>
            <w:tcBorders>
              <w:top w:val="single" w:sz="4" w:space="0" w:color="auto"/>
              <w:left w:val="single" w:sz="4" w:space="0" w:color="auto"/>
              <w:bottom w:val="single" w:sz="4" w:space="0" w:color="auto"/>
              <w:right w:val="single" w:sz="4" w:space="0" w:color="auto"/>
            </w:tcBorders>
          </w:tcPr>
          <w:p w14:paraId="6D68BA70"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13</w:t>
            </w:r>
          </w:p>
        </w:tc>
        <w:tc>
          <w:tcPr>
            <w:tcW w:w="211" w:type="pct"/>
            <w:tcBorders>
              <w:top w:val="single" w:sz="4" w:space="0" w:color="auto"/>
              <w:left w:val="single" w:sz="4" w:space="0" w:color="auto"/>
              <w:bottom w:val="single" w:sz="4" w:space="0" w:color="auto"/>
              <w:right w:val="single" w:sz="4" w:space="0" w:color="auto"/>
            </w:tcBorders>
          </w:tcPr>
          <w:p w14:paraId="65C54D07"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14</w:t>
            </w:r>
          </w:p>
        </w:tc>
        <w:tc>
          <w:tcPr>
            <w:tcW w:w="210" w:type="pct"/>
            <w:tcBorders>
              <w:top w:val="single" w:sz="4" w:space="0" w:color="auto"/>
              <w:left w:val="single" w:sz="4" w:space="0" w:color="auto"/>
              <w:bottom w:val="single" w:sz="4" w:space="0" w:color="auto"/>
              <w:right w:val="single" w:sz="4" w:space="0" w:color="auto"/>
            </w:tcBorders>
          </w:tcPr>
          <w:p w14:paraId="5D28E693"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15</w:t>
            </w:r>
          </w:p>
        </w:tc>
        <w:tc>
          <w:tcPr>
            <w:tcW w:w="211" w:type="pct"/>
            <w:tcBorders>
              <w:top w:val="single" w:sz="4" w:space="0" w:color="auto"/>
              <w:left w:val="single" w:sz="4" w:space="0" w:color="auto"/>
              <w:bottom w:val="single" w:sz="4" w:space="0" w:color="auto"/>
              <w:right w:val="single" w:sz="4" w:space="0" w:color="auto"/>
            </w:tcBorders>
          </w:tcPr>
          <w:p w14:paraId="052277DD"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16</w:t>
            </w:r>
          </w:p>
        </w:tc>
        <w:tc>
          <w:tcPr>
            <w:tcW w:w="208" w:type="pct"/>
            <w:tcBorders>
              <w:top w:val="single" w:sz="4" w:space="0" w:color="auto"/>
              <w:left w:val="single" w:sz="4" w:space="0" w:color="auto"/>
              <w:bottom w:val="single" w:sz="4" w:space="0" w:color="auto"/>
              <w:right w:val="single" w:sz="4" w:space="0" w:color="auto"/>
            </w:tcBorders>
          </w:tcPr>
          <w:p w14:paraId="165D0053"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17</w:t>
            </w:r>
          </w:p>
        </w:tc>
        <w:tc>
          <w:tcPr>
            <w:tcW w:w="212" w:type="pct"/>
            <w:tcBorders>
              <w:top w:val="single" w:sz="4" w:space="0" w:color="auto"/>
              <w:left w:val="single" w:sz="4" w:space="0" w:color="auto"/>
              <w:bottom w:val="single" w:sz="4" w:space="0" w:color="auto"/>
              <w:right w:val="single" w:sz="4" w:space="0" w:color="auto"/>
            </w:tcBorders>
          </w:tcPr>
          <w:p w14:paraId="08E23BFC"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18</w:t>
            </w:r>
          </w:p>
        </w:tc>
        <w:tc>
          <w:tcPr>
            <w:tcW w:w="211" w:type="pct"/>
            <w:tcBorders>
              <w:top w:val="single" w:sz="4" w:space="0" w:color="auto"/>
              <w:left w:val="single" w:sz="4" w:space="0" w:color="auto"/>
              <w:bottom w:val="single" w:sz="4" w:space="0" w:color="auto"/>
              <w:right w:val="single" w:sz="4" w:space="0" w:color="auto"/>
            </w:tcBorders>
          </w:tcPr>
          <w:p w14:paraId="6A23DF21"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19</w:t>
            </w:r>
          </w:p>
        </w:tc>
        <w:tc>
          <w:tcPr>
            <w:tcW w:w="224" w:type="pct"/>
            <w:tcBorders>
              <w:top w:val="single" w:sz="4" w:space="0" w:color="auto"/>
              <w:left w:val="single" w:sz="4" w:space="0" w:color="auto"/>
              <w:bottom w:val="single" w:sz="4" w:space="0" w:color="auto"/>
              <w:right w:val="single" w:sz="4" w:space="0" w:color="auto"/>
            </w:tcBorders>
          </w:tcPr>
          <w:p w14:paraId="7D33D1BF"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20</w:t>
            </w:r>
          </w:p>
        </w:tc>
      </w:tr>
      <w:tr w:rsidR="00E25927" w:rsidRPr="00E25927" w14:paraId="37BC85A8" w14:textId="77777777" w:rsidTr="001E07D0">
        <w:trPr>
          <w:jc w:val="center"/>
        </w:trPr>
        <w:tc>
          <w:tcPr>
            <w:tcW w:w="165" w:type="pct"/>
            <w:vMerge w:val="restart"/>
            <w:tcBorders>
              <w:top w:val="single" w:sz="4" w:space="0" w:color="auto"/>
              <w:left w:val="single" w:sz="4" w:space="0" w:color="auto"/>
              <w:right w:val="single" w:sz="4" w:space="0" w:color="auto"/>
            </w:tcBorders>
          </w:tcPr>
          <w:p w14:paraId="241A9724" w14:textId="77777777" w:rsidR="00E25927" w:rsidRPr="00E25927" w:rsidRDefault="00E25927" w:rsidP="00E25927">
            <w:pPr>
              <w:autoSpaceDE w:val="0"/>
              <w:autoSpaceDN w:val="0"/>
              <w:adjustRightInd w:val="0"/>
              <w:jc w:val="center"/>
              <w:rPr>
                <w:spacing w:val="-6"/>
                <w:kern w:val="2"/>
                <w:sz w:val="20"/>
                <w:szCs w:val="20"/>
                <w:lang w:eastAsia="en-US"/>
              </w:rPr>
            </w:pPr>
            <w:r w:rsidRPr="00E25927">
              <w:rPr>
                <w:spacing w:val="-6"/>
                <w:kern w:val="2"/>
                <w:sz w:val="20"/>
                <w:szCs w:val="20"/>
                <w:lang w:eastAsia="en-US"/>
              </w:rPr>
              <w:t>1.</w:t>
            </w:r>
          </w:p>
        </w:tc>
        <w:tc>
          <w:tcPr>
            <w:tcW w:w="566" w:type="pct"/>
            <w:vMerge w:val="restart"/>
            <w:tcBorders>
              <w:top w:val="single" w:sz="4" w:space="0" w:color="auto"/>
              <w:left w:val="single" w:sz="4" w:space="0" w:color="auto"/>
              <w:right w:val="single" w:sz="4" w:space="0" w:color="auto"/>
            </w:tcBorders>
            <w:hideMark/>
          </w:tcPr>
          <w:p w14:paraId="2B24FD85" w14:textId="77777777" w:rsidR="00E25927" w:rsidRPr="00E25927" w:rsidRDefault="00E25927" w:rsidP="00E25927">
            <w:pPr>
              <w:autoSpaceDE w:val="0"/>
              <w:autoSpaceDN w:val="0"/>
              <w:adjustRightInd w:val="0"/>
              <w:rPr>
                <w:spacing w:val="-6"/>
                <w:kern w:val="2"/>
                <w:sz w:val="20"/>
                <w:szCs w:val="20"/>
                <w:lang w:eastAsia="en-US"/>
              </w:rPr>
            </w:pPr>
            <w:r w:rsidRPr="00E25927">
              <w:rPr>
                <w:spacing w:val="-6"/>
                <w:kern w:val="2"/>
                <w:sz w:val="20"/>
                <w:szCs w:val="20"/>
                <w:lang w:eastAsia="en-US"/>
              </w:rPr>
              <w:t>Муниципальная программа Истоминского сельского поселения «Развитие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14:paraId="451EAF0F" w14:textId="77777777" w:rsidR="00E25927" w:rsidRPr="00E25927" w:rsidRDefault="00E25927" w:rsidP="00E25927">
            <w:pPr>
              <w:autoSpaceDE w:val="0"/>
              <w:autoSpaceDN w:val="0"/>
              <w:adjustRightInd w:val="0"/>
              <w:rPr>
                <w:spacing w:val="-6"/>
                <w:kern w:val="2"/>
                <w:sz w:val="20"/>
                <w:szCs w:val="20"/>
                <w:lang w:eastAsia="en-US"/>
              </w:rPr>
            </w:pPr>
            <w:r w:rsidRPr="00E25927">
              <w:rPr>
                <w:spacing w:val="-6"/>
                <w:kern w:val="2"/>
                <w:sz w:val="20"/>
                <w:szCs w:val="20"/>
                <w:lang w:eastAsia="en-US"/>
              </w:rPr>
              <w:t>всего</w:t>
            </w:r>
          </w:p>
          <w:p w14:paraId="452EA0D3" w14:textId="77777777" w:rsidR="00E25927" w:rsidRPr="00E25927" w:rsidRDefault="00E25927" w:rsidP="00E25927">
            <w:pPr>
              <w:autoSpaceDE w:val="0"/>
              <w:autoSpaceDN w:val="0"/>
              <w:adjustRightInd w:val="0"/>
              <w:rPr>
                <w:spacing w:val="-6"/>
                <w:kern w:val="2"/>
                <w:sz w:val="20"/>
                <w:szCs w:val="20"/>
                <w:lang w:eastAsia="en-US"/>
              </w:rPr>
            </w:pPr>
            <w:r w:rsidRPr="00E25927">
              <w:rPr>
                <w:spacing w:val="-6"/>
                <w:kern w:val="2"/>
                <w:sz w:val="20"/>
                <w:szCs w:val="20"/>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28DC9858" w14:textId="77777777" w:rsidR="00E25927" w:rsidRPr="00E25927" w:rsidRDefault="00E25927" w:rsidP="00E25927">
            <w:pPr>
              <w:autoSpaceDE w:val="0"/>
              <w:autoSpaceDN w:val="0"/>
              <w:adjustRightInd w:val="0"/>
              <w:jc w:val="center"/>
              <w:rPr>
                <w:spacing w:val="-22"/>
                <w:kern w:val="2"/>
                <w:sz w:val="20"/>
                <w:szCs w:val="20"/>
                <w:lang w:eastAsia="en-US"/>
              </w:rPr>
            </w:pPr>
            <w:r w:rsidRPr="00E25927">
              <w:rPr>
                <w:spacing w:val="-22"/>
                <w:kern w:val="2"/>
                <w:sz w:val="20"/>
                <w:szCs w:val="20"/>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31CD2BB5" w14:textId="77777777" w:rsidR="00E25927" w:rsidRPr="00E25927" w:rsidRDefault="00E25927" w:rsidP="00E25927">
            <w:pPr>
              <w:autoSpaceDE w:val="0"/>
              <w:autoSpaceDN w:val="0"/>
              <w:adjustRightInd w:val="0"/>
              <w:jc w:val="center"/>
              <w:rPr>
                <w:spacing w:val="-22"/>
                <w:kern w:val="2"/>
                <w:sz w:val="20"/>
                <w:szCs w:val="20"/>
                <w:lang w:eastAsia="en-US"/>
              </w:rPr>
            </w:pPr>
            <w:r w:rsidRPr="00E25927">
              <w:rPr>
                <w:spacing w:val="-22"/>
                <w:kern w:val="2"/>
                <w:sz w:val="20"/>
                <w:szCs w:val="20"/>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27127A06" w14:textId="77777777" w:rsidR="00E25927" w:rsidRPr="00E25927" w:rsidRDefault="00E25927" w:rsidP="00E25927">
            <w:pPr>
              <w:autoSpaceDE w:val="0"/>
              <w:autoSpaceDN w:val="0"/>
              <w:adjustRightInd w:val="0"/>
              <w:jc w:val="center"/>
              <w:rPr>
                <w:spacing w:val="-22"/>
                <w:kern w:val="2"/>
                <w:sz w:val="20"/>
                <w:szCs w:val="20"/>
                <w:lang w:eastAsia="en-US"/>
              </w:rPr>
            </w:pPr>
            <w:r w:rsidRPr="00E25927">
              <w:rPr>
                <w:spacing w:val="-22"/>
                <w:kern w:val="2"/>
                <w:sz w:val="20"/>
                <w:szCs w:val="20"/>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0AE005A9" w14:textId="77777777" w:rsidR="00E25927" w:rsidRPr="00E25927" w:rsidRDefault="00E25927" w:rsidP="00E25927">
            <w:pPr>
              <w:autoSpaceDE w:val="0"/>
              <w:autoSpaceDN w:val="0"/>
              <w:adjustRightInd w:val="0"/>
              <w:jc w:val="center"/>
              <w:rPr>
                <w:spacing w:val="-22"/>
                <w:kern w:val="2"/>
                <w:sz w:val="20"/>
                <w:szCs w:val="20"/>
                <w:lang w:eastAsia="en-US"/>
              </w:rPr>
            </w:pPr>
            <w:r w:rsidRPr="00E25927">
              <w:rPr>
                <w:spacing w:val="-22"/>
                <w:kern w:val="2"/>
                <w:sz w:val="20"/>
                <w:szCs w:val="20"/>
                <w:lang w:eastAsia="en-US"/>
              </w:rPr>
              <w:t>X</w:t>
            </w:r>
          </w:p>
        </w:tc>
        <w:tc>
          <w:tcPr>
            <w:tcW w:w="295" w:type="pct"/>
            <w:tcBorders>
              <w:top w:val="single" w:sz="4" w:space="0" w:color="auto"/>
              <w:left w:val="single" w:sz="4" w:space="0" w:color="auto"/>
              <w:bottom w:val="single" w:sz="4" w:space="0" w:color="auto"/>
              <w:right w:val="single" w:sz="4" w:space="0" w:color="auto"/>
            </w:tcBorders>
          </w:tcPr>
          <w:p w14:paraId="4F45D0D4" w14:textId="77777777" w:rsidR="00E25927" w:rsidRPr="00E25927" w:rsidRDefault="00E25927" w:rsidP="00E25927">
            <w:pPr>
              <w:jc w:val="center"/>
              <w:rPr>
                <w:sz w:val="20"/>
                <w:szCs w:val="20"/>
              </w:rPr>
            </w:pPr>
            <w:r w:rsidRPr="00E25927">
              <w:rPr>
                <w:spacing w:val="-22"/>
                <w:kern w:val="2"/>
                <w:sz w:val="20"/>
                <w:szCs w:val="20"/>
                <w:lang w:eastAsia="en-US"/>
              </w:rPr>
              <w:t>79,9</w:t>
            </w:r>
          </w:p>
        </w:tc>
        <w:tc>
          <w:tcPr>
            <w:tcW w:w="208" w:type="pct"/>
            <w:tcBorders>
              <w:top w:val="single" w:sz="4" w:space="0" w:color="auto"/>
              <w:left w:val="single" w:sz="4" w:space="0" w:color="auto"/>
              <w:bottom w:val="single" w:sz="4" w:space="0" w:color="auto"/>
              <w:right w:val="single" w:sz="4" w:space="0" w:color="auto"/>
            </w:tcBorders>
          </w:tcPr>
          <w:p w14:paraId="446923D7"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1090CC3F"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1,5</w:t>
            </w:r>
          </w:p>
        </w:tc>
        <w:tc>
          <w:tcPr>
            <w:tcW w:w="231" w:type="pct"/>
            <w:tcBorders>
              <w:top w:val="single" w:sz="4" w:space="0" w:color="auto"/>
              <w:left w:val="single" w:sz="4" w:space="0" w:color="auto"/>
              <w:bottom w:val="single" w:sz="4" w:space="0" w:color="auto"/>
              <w:right w:val="single" w:sz="4" w:space="0" w:color="auto"/>
            </w:tcBorders>
          </w:tcPr>
          <w:p w14:paraId="1DF837E6"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z w:val="20"/>
                <w:szCs w:val="20"/>
              </w:rPr>
              <w:t>8,6</w:t>
            </w:r>
          </w:p>
        </w:tc>
        <w:tc>
          <w:tcPr>
            <w:tcW w:w="187" w:type="pct"/>
            <w:tcBorders>
              <w:top w:val="single" w:sz="4" w:space="0" w:color="auto"/>
              <w:left w:val="single" w:sz="4" w:space="0" w:color="auto"/>
              <w:bottom w:val="single" w:sz="4" w:space="0" w:color="auto"/>
              <w:right w:val="single" w:sz="4" w:space="0" w:color="auto"/>
            </w:tcBorders>
          </w:tcPr>
          <w:p w14:paraId="56853012" w14:textId="77777777" w:rsidR="00E25927" w:rsidRPr="00E25927" w:rsidRDefault="00E25927" w:rsidP="00E25927">
            <w:pPr>
              <w:jc w:val="center"/>
              <w:rPr>
                <w:sz w:val="20"/>
                <w:szCs w:val="20"/>
              </w:rPr>
            </w:pPr>
            <w:r w:rsidRPr="00E25927">
              <w:rPr>
                <w:sz w:val="20"/>
                <w:szCs w:val="20"/>
              </w:rPr>
              <w:t>10,0</w:t>
            </w:r>
          </w:p>
        </w:tc>
        <w:tc>
          <w:tcPr>
            <w:tcW w:w="241" w:type="pct"/>
            <w:tcBorders>
              <w:top w:val="single" w:sz="4" w:space="0" w:color="auto"/>
              <w:left w:val="single" w:sz="4" w:space="0" w:color="auto"/>
              <w:bottom w:val="single" w:sz="4" w:space="0" w:color="auto"/>
              <w:right w:val="single" w:sz="4" w:space="0" w:color="auto"/>
            </w:tcBorders>
          </w:tcPr>
          <w:p w14:paraId="4E92013F" w14:textId="77777777" w:rsidR="00E25927" w:rsidRPr="00E25927" w:rsidRDefault="00E25927" w:rsidP="00E25927">
            <w:pPr>
              <w:jc w:val="center"/>
              <w:rPr>
                <w:sz w:val="20"/>
                <w:szCs w:val="20"/>
              </w:rPr>
            </w:pPr>
            <w:r w:rsidRPr="00E25927">
              <w:rPr>
                <w:sz w:val="20"/>
                <w:szCs w:val="20"/>
              </w:rPr>
              <w:t>10,0</w:t>
            </w:r>
          </w:p>
        </w:tc>
        <w:tc>
          <w:tcPr>
            <w:tcW w:w="211" w:type="pct"/>
            <w:tcBorders>
              <w:top w:val="single" w:sz="4" w:space="0" w:color="auto"/>
              <w:left w:val="single" w:sz="4" w:space="0" w:color="auto"/>
              <w:bottom w:val="single" w:sz="4" w:space="0" w:color="auto"/>
              <w:right w:val="single" w:sz="4" w:space="0" w:color="auto"/>
            </w:tcBorders>
          </w:tcPr>
          <w:p w14:paraId="5246BE81" w14:textId="77777777" w:rsidR="00E25927" w:rsidRPr="00E25927" w:rsidRDefault="00E25927" w:rsidP="00E25927">
            <w:pPr>
              <w:jc w:val="center"/>
              <w:rPr>
                <w:sz w:val="20"/>
                <w:szCs w:val="20"/>
              </w:rPr>
            </w:pPr>
            <w:r w:rsidRPr="00E25927">
              <w:rPr>
                <w:sz w:val="20"/>
                <w:szCs w:val="20"/>
              </w:rPr>
              <w:t>10,0</w:t>
            </w:r>
          </w:p>
        </w:tc>
        <w:tc>
          <w:tcPr>
            <w:tcW w:w="210" w:type="pct"/>
            <w:tcBorders>
              <w:top w:val="single" w:sz="4" w:space="0" w:color="auto"/>
              <w:left w:val="single" w:sz="4" w:space="0" w:color="auto"/>
              <w:bottom w:val="single" w:sz="4" w:space="0" w:color="auto"/>
              <w:right w:val="single" w:sz="4" w:space="0" w:color="auto"/>
            </w:tcBorders>
          </w:tcPr>
          <w:p w14:paraId="7F0734EC" w14:textId="77777777" w:rsidR="00E25927" w:rsidRPr="00E25927" w:rsidRDefault="00E25927" w:rsidP="00E25927">
            <w:pPr>
              <w:jc w:val="cente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52864EAC" w14:textId="77777777" w:rsidR="00E25927" w:rsidRPr="00E25927" w:rsidRDefault="00E25927" w:rsidP="00E25927">
            <w:pPr>
              <w:jc w:val="center"/>
              <w:rPr>
                <w:sz w:val="20"/>
                <w:szCs w:val="20"/>
              </w:rPr>
            </w:pPr>
            <w:r w:rsidRPr="00E25927">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05850FF4" w14:textId="77777777" w:rsidR="00E25927" w:rsidRPr="00E25927" w:rsidRDefault="00E25927" w:rsidP="00E25927">
            <w:pPr>
              <w:jc w:val="center"/>
              <w:rPr>
                <w:sz w:val="20"/>
                <w:szCs w:val="20"/>
              </w:rPr>
            </w:pPr>
            <w:r w:rsidRPr="00E25927">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5CC1B398" w14:textId="77777777" w:rsidR="00E25927" w:rsidRPr="00E25927" w:rsidRDefault="00E25927" w:rsidP="00E25927">
            <w:pPr>
              <w:jc w:val="cente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0E13B1A7" w14:textId="77777777" w:rsidR="00E25927" w:rsidRPr="00E25927" w:rsidRDefault="00E25927" w:rsidP="00E25927">
            <w:pPr>
              <w:jc w:val="center"/>
              <w:rPr>
                <w:sz w:val="20"/>
                <w:szCs w:val="20"/>
              </w:rPr>
            </w:pPr>
            <w:r w:rsidRPr="00E25927">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24930892" w14:textId="77777777" w:rsidR="00E25927" w:rsidRPr="00E25927" w:rsidRDefault="00E25927" w:rsidP="00E25927">
            <w:pPr>
              <w:jc w:val="center"/>
              <w:rPr>
                <w:sz w:val="20"/>
                <w:szCs w:val="20"/>
              </w:rPr>
            </w:pPr>
            <w:r w:rsidRPr="00E25927">
              <w:rPr>
                <w:sz w:val="20"/>
                <w:szCs w:val="20"/>
              </w:rPr>
              <w:t>0,0</w:t>
            </w:r>
          </w:p>
        </w:tc>
      </w:tr>
      <w:tr w:rsidR="00E25927" w:rsidRPr="00E25927" w14:paraId="640197F3" w14:textId="77777777" w:rsidTr="001E07D0">
        <w:trPr>
          <w:trHeight w:val="1964"/>
          <w:jc w:val="center"/>
        </w:trPr>
        <w:tc>
          <w:tcPr>
            <w:tcW w:w="165" w:type="pct"/>
            <w:vMerge/>
            <w:tcBorders>
              <w:left w:val="single" w:sz="4" w:space="0" w:color="auto"/>
              <w:right w:val="single" w:sz="4" w:space="0" w:color="auto"/>
            </w:tcBorders>
          </w:tcPr>
          <w:p w14:paraId="566055D9" w14:textId="77777777" w:rsidR="00E25927" w:rsidRPr="00E25927" w:rsidRDefault="00E25927" w:rsidP="00E25927">
            <w:pPr>
              <w:autoSpaceDE w:val="0"/>
              <w:autoSpaceDN w:val="0"/>
              <w:adjustRightInd w:val="0"/>
              <w:jc w:val="center"/>
              <w:rPr>
                <w:spacing w:val="-6"/>
                <w:kern w:val="2"/>
                <w:sz w:val="20"/>
                <w:szCs w:val="20"/>
                <w:lang w:eastAsia="en-US"/>
              </w:rPr>
            </w:pPr>
          </w:p>
        </w:tc>
        <w:tc>
          <w:tcPr>
            <w:tcW w:w="566" w:type="pct"/>
            <w:vMerge/>
            <w:tcBorders>
              <w:top w:val="single" w:sz="4" w:space="0" w:color="auto"/>
              <w:left w:val="single" w:sz="4" w:space="0" w:color="auto"/>
              <w:right w:val="single" w:sz="4" w:space="0" w:color="auto"/>
            </w:tcBorders>
          </w:tcPr>
          <w:p w14:paraId="48CA3B2D" w14:textId="77777777" w:rsidR="00E25927" w:rsidRPr="00E25927" w:rsidRDefault="00E25927" w:rsidP="00E25927">
            <w:pPr>
              <w:autoSpaceDE w:val="0"/>
              <w:autoSpaceDN w:val="0"/>
              <w:adjustRightInd w:val="0"/>
              <w:rPr>
                <w:spacing w:val="-6"/>
                <w:kern w:val="2"/>
                <w:sz w:val="20"/>
                <w:szCs w:val="20"/>
                <w:lang w:eastAsia="en-US"/>
              </w:rPr>
            </w:pPr>
          </w:p>
        </w:tc>
        <w:tc>
          <w:tcPr>
            <w:tcW w:w="632" w:type="pct"/>
            <w:tcBorders>
              <w:top w:val="single" w:sz="4" w:space="0" w:color="auto"/>
              <w:left w:val="single" w:sz="4" w:space="0" w:color="auto"/>
              <w:bottom w:val="single" w:sz="4" w:space="0" w:color="auto"/>
              <w:right w:val="single" w:sz="4" w:space="0" w:color="auto"/>
            </w:tcBorders>
          </w:tcPr>
          <w:p w14:paraId="114D02EB" w14:textId="77777777" w:rsidR="00E25927" w:rsidRPr="00E25927" w:rsidRDefault="00E25927" w:rsidP="00E25927">
            <w:pPr>
              <w:autoSpaceDE w:val="0"/>
              <w:autoSpaceDN w:val="0"/>
              <w:adjustRightInd w:val="0"/>
              <w:rPr>
                <w:spacing w:val="-6"/>
                <w:kern w:val="2"/>
                <w:sz w:val="20"/>
                <w:szCs w:val="20"/>
                <w:lang w:eastAsia="en-US"/>
              </w:rPr>
            </w:pPr>
            <w:r w:rsidRPr="00E25927">
              <w:rPr>
                <w:spacing w:val="-6"/>
                <w:kern w:val="2"/>
                <w:sz w:val="20"/>
                <w:szCs w:val="20"/>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5275B57B" w14:textId="77777777" w:rsidR="00E25927" w:rsidRPr="00E25927" w:rsidRDefault="00E25927" w:rsidP="00E25927">
            <w:pPr>
              <w:autoSpaceDE w:val="0"/>
              <w:autoSpaceDN w:val="0"/>
              <w:adjustRightInd w:val="0"/>
              <w:jc w:val="center"/>
              <w:rPr>
                <w:spacing w:val="-22"/>
                <w:kern w:val="2"/>
                <w:sz w:val="20"/>
                <w:szCs w:val="20"/>
                <w:lang w:eastAsia="en-US"/>
              </w:rPr>
            </w:pPr>
            <w:r w:rsidRPr="00E25927">
              <w:rPr>
                <w:spacing w:val="-22"/>
                <w:kern w:val="2"/>
                <w:sz w:val="20"/>
                <w:szCs w:val="20"/>
              </w:rPr>
              <w:t>957</w:t>
            </w:r>
          </w:p>
        </w:tc>
        <w:tc>
          <w:tcPr>
            <w:tcW w:w="163" w:type="pct"/>
            <w:tcBorders>
              <w:top w:val="single" w:sz="4" w:space="0" w:color="auto"/>
              <w:left w:val="single" w:sz="4" w:space="0" w:color="auto"/>
              <w:bottom w:val="single" w:sz="4" w:space="0" w:color="auto"/>
              <w:right w:val="single" w:sz="4" w:space="0" w:color="auto"/>
            </w:tcBorders>
          </w:tcPr>
          <w:p w14:paraId="08C00DCC" w14:textId="77777777" w:rsidR="00E25927" w:rsidRPr="00E25927" w:rsidRDefault="00E25927" w:rsidP="00E25927">
            <w:pPr>
              <w:jc w:val="center"/>
              <w:rPr>
                <w:spacing w:val="-22"/>
                <w:kern w:val="2"/>
                <w:sz w:val="20"/>
                <w:szCs w:val="20"/>
                <w:lang w:eastAsia="en-US"/>
              </w:rPr>
            </w:pPr>
            <w:r w:rsidRPr="00E25927">
              <w:rPr>
                <w:spacing w:val="-22"/>
                <w:kern w:val="2"/>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4ADE03FB" w14:textId="77777777" w:rsidR="00E25927" w:rsidRPr="00E25927" w:rsidRDefault="00E25927" w:rsidP="00E25927">
            <w:pPr>
              <w:jc w:val="center"/>
              <w:rPr>
                <w:spacing w:val="-22"/>
                <w:kern w:val="2"/>
                <w:sz w:val="20"/>
                <w:szCs w:val="20"/>
                <w:lang w:eastAsia="en-US"/>
              </w:rPr>
            </w:pPr>
            <w:r w:rsidRPr="00E25927">
              <w:rPr>
                <w:spacing w:val="-22"/>
                <w:kern w:val="2"/>
                <w:sz w:val="20"/>
                <w:szCs w:val="20"/>
              </w:rPr>
              <w:t>X</w:t>
            </w:r>
          </w:p>
        </w:tc>
        <w:tc>
          <w:tcPr>
            <w:tcW w:w="142" w:type="pct"/>
            <w:tcBorders>
              <w:top w:val="single" w:sz="4" w:space="0" w:color="auto"/>
              <w:left w:val="single" w:sz="4" w:space="0" w:color="auto"/>
              <w:bottom w:val="single" w:sz="4" w:space="0" w:color="auto"/>
              <w:right w:val="single" w:sz="4" w:space="0" w:color="auto"/>
            </w:tcBorders>
          </w:tcPr>
          <w:p w14:paraId="424B88DA" w14:textId="77777777" w:rsidR="00E25927" w:rsidRPr="00E25927" w:rsidRDefault="00E25927" w:rsidP="00E25927">
            <w:pPr>
              <w:jc w:val="center"/>
              <w:rPr>
                <w:spacing w:val="-22"/>
                <w:kern w:val="2"/>
                <w:sz w:val="20"/>
                <w:szCs w:val="20"/>
                <w:lang w:eastAsia="en-US"/>
              </w:rPr>
            </w:pPr>
            <w:r w:rsidRPr="00E25927">
              <w:rPr>
                <w:spacing w:val="-22"/>
                <w:kern w:val="2"/>
                <w:sz w:val="20"/>
                <w:szCs w:val="20"/>
              </w:rPr>
              <w:t>X</w:t>
            </w:r>
          </w:p>
        </w:tc>
        <w:tc>
          <w:tcPr>
            <w:tcW w:w="295" w:type="pct"/>
            <w:tcBorders>
              <w:top w:val="single" w:sz="4" w:space="0" w:color="auto"/>
              <w:left w:val="single" w:sz="4" w:space="0" w:color="auto"/>
              <w:bottom w:val="single" w:sz="4" w:space="0" w:color="auto"/>
              <w:right w:val="single" w:sz="4" w:space="0" w:color="auto"/>
            </w:tcBorders>
          </w:tcPr>
          <w:p w14:paraId="66CDF6C6" w14:textId="77777777" w:rsidR="00E25927" w:rsidRPr="00E25927" w:rsidRDefault="00E25927" w:rsidP="00E25927">
            <w:pPr>
              <w:jc w:val="center"/>
              <w:rPr>
                <w:sz w:val="20"/>
                <w:szCs w:val="20"/>
              </w:rPr>
            </w:pPr>
            <w:r w:rsidRPr="00E25927">
              <w:rPr>
                <w:spacing w:val="-22"/>
                <w:kern w:val="2"/>
                <w:sz w:val="20"/>
                <w:szCs w:val="20"/>
                <w:lang w:eastAsia="en-US"/>
              </w:rPr>
              <w:t>79,9</w:t>
            </w:r>
          </w:p>
        </w:tc>
        <w:tc>
          <w:tcPr>
            <w:tcW w:w="208" w:type="pct"/>
            <w:tcBorders>
              <w:top w:val="single" w:sz="4" w:space="0" w:color="auto"/>
              <w:left w:val="single" w:sz="4" w:space="0" w:color="auto"/>
              <w:bottom w:val="single" w:sz="4" w:space="0" w:color="auto"/>
              <w:right w:val="single" w:sz="4" w:space="0" w:color="auto"/>
            </w:tcBorders>
          </w:tcPr>
          <w:p w14:paraId="0680F322"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1BFC13BB" w14:textId="77777777" w:rsidR="00E25927" w:rsidRPr="00E25927" w:rsidRDefault="00E25927" w:rsidP="00E25927">
            <w:pPr>
              <w:jc w:val="center"/>
              <w:rPr>
                <w:sz w:val="20"/>
                <w:szCs w:val="20"/>
              </w:rPr>
            </w:pPr>
            <w:r w:rsidRPr="00E25927">
              <w:rPr>
                <w:sz w:val="20"/>
                <w:szCs w:val="20"/>
              </w:rPr>
              <w:t>1,5</w:t>
            </w:r>
          </w:p>
        </w:tc>
        <w:tc>
          <w:tcPr>
            <w:tcW w:w="231" w:type="pct"/>
            <w:tcBorders>
              <w:top w:val="single" w:sz="4" w:space="0" w:color="auto"/>
              <w:left w:val="single" w:sz="4" w:space="0" w:color="auto"/>
              <w:bottom w:val="single" w:sz="4" w:space="0" w:color="auto"/>
              <w:right w:val="single" w:sz="4" w:space="0" w:color="auto"/>
            </w:tcBorders>
          </w:tcPr>
          <w:p w14:paraId="308D9F23" w14:textId="77777777" w:rsidR="00E25927" w:rsidRPr="00E25927" w:rsidRDefault="00E25927" w:rsidP="00E25927">
            <w:pPr>
              <w:jc w:val="center"/>
              <w:rPr>
                <w:sz w:val="20"/>
                <w:szCs w:val="20"/>
              </w:rPr>
            </w:pPr>
            <w:r w:rsidRPr="00E25927">
              <w:rPr>
                <w:sz w:val="20"/>
                <w:szCs w:val="20"/>
              </w:rPr>
              <w:t>8,6</w:t>
            </w:r>
          </w:p>
        </w:tc>
        <w:tc>
          <w:tcPr>
            <w:tcW w:w="187" w:type="pct"/>
            <w:tcBorders>
              <w:top w:val="single" w:sz="4" w:space="0" w:color="auto"/>
              <w:left w:val="single" w:sz="4" w:space="0" w:color="auto"/>
              <w:bottom w:val="single" w:sz="4" w:space="0" w:color="auto"/>
              <w:right w:val="single" w:sz="4" w:space="0" w:color="auto"/>
            </w:tcBorders>
          </w:tcPr>
          <w:p w14:paraId="441ED004" w14:textId="77777777" w:rsidR="00E25927" w:rsidRPr="00E25927" w:rsidRDefault="00E25927" w:rsidP="00E25927">
            <w:pPr>
              <w:jc w:val="center"/>
              <w:rPr>
                <w:sz w:val="20"/>
                <w:szCs w:val="20"/>
              </w:rPr>
            </w:pPr>
            <w:r w:rsidRPr="00E25927">
              <w:rPr>
                <w:sz w:val="20"/>
                <w:szCs w:val="20"/>
              </w:rPr>
              <w:t>10,0</w:t>
            </w:r>
          </w:p>
        </w:tc>
        <w:tc>
          <w:tcPr>
            <w:tcW w:w="241" w:type="pct"/>
            <w:tcBorders>
              <w:top w:val="single" w:sz="4" w:space="0" w:color="auto"/>
              <w:left w:val="single" w:sz="4" w:space="0" w:color="auto"/>
              <w:bottom w:val="single" w:sz="4" w:space="0" w:color="auto"/>
              <w:right w:val="single" w:sz="4" w:space="0" w:color="auto"/>
            </w:tcBorders>
          </w:tcPr>
          <w:p w14:paraId="6D1EFC2C" w14:textId="77777777" w:rsidR="00E25927" w:rsidRPr="00E25927" w:rsidRDefault="00E25927" w:rsidP="00E25927">
            <w:pPr>
              <w:jc w:val="center"/>
              <w:rPr>
                <w:sz w:val="20"/>
                <w:szCs w:val="20"/>
              </w:rPr>
            </w:pPr>
            <w:r w:rsidRPr="00E25927">
              <w:rPr>
                <w:sz w:val="20"/>
                <w:szCs w:val="20"/>
              </w:rPr>
              <w:t>10,0</w:t>
            </w:r>
          </w:p>
        </w:tc>
        <w:tc>
          <w:tcPr>
            <w:tcW w:w="211" w:type="pct"/>
            <w:tcBorders>
              <w:top w:val="single" w:sz="4" w:space="0" w:color="auto"/>
              <w:left w:val="single" w:sz="4" w:space="0" w:color="auto"/>
              <w:bottom w:val="single" w:sz="4" w:space="0" w:color="auto"/>
              <w:right w:val="single" w:sz="4" w:space="0" w:color="auto"/>
            </w:tcBorders>
          </w:tcPr>
          <w:p w14:paraId="58BD1234" w14:textId="77777777" w:rsidR="00E25927" w:rsidRPr="00E25927" w:rsidRDefault="00E25927" w:rsidP="00E25927">
            <w:pPr>
              <w:jc w:val="center"/>
              <w:rPr>
                <w:sz w:val="20"/>
                <w:szCs w:val="20"/>
              </w:rPr>
            </w:pPr>
            <w:r w:rsidRPr="00E25927">
              <w:rPr>
                <w:sz w:val="20"/>
                <w:szCs w:val="20"/>
              </w:rPr>
              <w:t>10,0</w:t>
            </w:r>
          </w:p>
        </w:tc>
        <w:tc>
          <w:tcPr>
            <w:tcW w:w="210" w:type="pct"/>
            <w:tcBorders>
              <w:top w:val="single" w:sz="4" w:space="0" w:color="auto"/>
              <w:left w:val="single" w:sz="4" w:space="0" w:color="auto"/>
              <w:bottom w:val="single" w:sz="4" w:space="0" w:color="auto"/>
              <w:right w:val="single" w:sz="4" w:space="0" w:color="auto"/>
            </w:tcBorders>
          </w:tcPr>
          <w:p w14:paraId="68703638" w14:textId="77777777" w:rsidR="00E25927" w:rsidRPr="00E25927" w:rsidRDefault="00E25927" w:rsidP="00E25927">
            <w:pPr>
              <w:jc w:val="cente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33DD00AD" w14:textId="77777777" w:rsidR="00E25927" w:rsidRPr="00E25927" w:rsidRDefault="00E25927" w:rsidP="00E25927">
            <w:pPr>
              <w:jc w:val="center"/>
              <w:rPr>
                <w:sz w:val="20"/>
                <w:szCs w:val="20"/>
              </w:rPr>
            </w:pPr>
            <w:r w:rsidRPr="00E25927">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406FA9C4" w14:textId="77777777" w:rsidR="00E25927" w:rsidRPr="00E25927" w:rsidRDefault="00E25927" w:rsidP="00E25927">
            <w:pPr>
              <w:jc w:val="center"/>
              <w:rPr>
                <w:sz w:val="20"/>
                <w:szCs w:val="20"/>
              </w:rPr>
            </w:pPr>
            <w:r w:rsidRPr="00E25927">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16D09188" w14:textId="77777777" w:rsidR="00E25927" w:rsidRPr="00E25927" w:rsidRDefault="00E25927" w:rsidP="00E25927">
            <w:pPr>
              <w:jc w:val="cente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5A6BD344" w14:textId="77777777" w:rsidR="00E25927" w:rsidRPr="00E25927" w:rsidRDefault="00E25927" w:rsidP="00E25927">
            <w:pPr>
              <w:jc w:val="center"/>
              <w:rPr>
                <w:sz w:val="20"/>
                <w:szCs w:val="20"/>
              </w:rPr>
            </w:pPr>
            <w:r w:rsidRPr="00E25927">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7594AEC4" w14:textId="77777777" w:rsidR="00E25927" w:rsidRPr="00E25927" w:rsidRDefault="00E25927" w:rsidP="00E25927">
            <w:pPr>
              <w:jc w:val="center"/>
              <w:rPr>
                <w:sz w:val="20"/>
                <w:szCs w:val="20"/>
              </w:rPr>
            </w:pPr>
            <w:r w:rsidRPr="00E25927">
              <w:rPr>
                <w:sz w:val="20"/>
                <w:szCs w:val="20"/>
              </w:rPr>
              <w:t>0,0</w:t>
            </w:r>
          </w:p>
        </w:tc>
      </w:tr>
      <w:tr w:rsidR="00E25927" w:rsidRPr="00E25927" w14:paraId="7F6AB0B8" w14:textId="77777777" w:rsidTr="001E07D0">
        <w:trPr>
          <w:jc w:val="center"/>
        </w:trPr>
        <w:tc>
          <w:tcPr>
            <w:tcW w:w="165" w:type="pct"/>
            <w:vMerge w:val="restart"/>
            <w:tcBorders>
              <w:top w:val="single" w:sz="4" w:space="0" w:color="auto"/>
              <w:left w:val="single" w:sz="4" w:space="0" w:color="auto"/>
              <w:right w:val="single" w:sz="4" w:space="0" w:color="auto"/>
            </w:tcBorders>
          </w:tcPr>
          <w:p w14:paraId="2C2F4422" w14:textId="77777777" w:rsidR="00E25927" w:rsidRPr="00E25927" w:rsidRDefault="00E25927" w:rsidP="00E25927">
            <w:pPr>
              <w:autoSpaceDE w:val="0"/>
              <w:autoSpaceDN w:val="0"/>
              <w:adjustRightInd w:val="0"/>
              <w:jc w:val="center"/>
              <w:rPr>
                <w:spacing w:val="-6"/>
                <w:kern w:val="2"/>
                <w:sz w:val="20"/>
                <w:szCs w:val="20"/>
                <w:lang w:eastAsia="en-US"/>
              </w:rPr>
            </w:pPr>
            <w:r w:rsidRPr="00E25927">
              <w:rPr>
                <w:spacing w:val="-6"/>
                <w:kern w:val="2"/>
                <w:sz w:val="20"/>
                <w:szCs w:val="20"/>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2C5593AF" w14:textId="77777777" w:rsidR="00E25927" w:rsidRPr="00E25927" w:rsidRDefault="00E25927" w:rsidP="00E25927">
            <w:pPr>
              <w:autoSpaceDE w:val="0"/>
              <w:autoSpaceDN w:val="0"/>
              <w:adjustRightInd w:val="0"/>
              <w:rPr>
                <w:spacing w:val="-6"/>
                <w:kern w:val="2"/>
                <w:sz w:val="20"/>
                <w:szCs w:val="20"/>
                <w:lang w:eastAsia="en-US"/>
              </w:rPr>
            </w:pPr>
            <w:r w:rsidRPr="00E25927">
              <w:rPr>
                <w:spacing w:val="-6"/>
                <w:kern w:val="2"/>
                <w:sz w:val="20"/>
                <w:szCs w:val="20"/>
                <w:lang w:eastAsia="en-US"/>
              </w:rPr>
              <w:t>Подпрограмма 1 «Развитие муниципального управления и муниципальной службы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6A0F776A" w14:textId="77777777" w:rsidR="00E25927" w:rsidRPr="00E25927" w:rsidRDefault="00E25927" w:rsidP="00E25927">
            <w:pPr>
              <w:autoSpaceDE w:val="0"/>
              <w:autoSpaceDN w:val="0"/>
              <w:adjustRightInd w:val="0"/>
              <w:rPr>
                <w:spacing w:val="-6"/>
                <w:kern w:val="2"/>
                <w:sz w:val="20"/>
                <w:szCs w:val="20"/>
              </w:rPr>
            </w:pPr>
            <w:r w:rsidRPr="00E25927">
              <w:rPr>
                <w:spacing w:val="-6"/>
                <w:kern w:val="2"/>
                <w:sz w:val="20"/>
                <w:szCs w:val="20"/>
              </w:rPr>
              <w:t xml:space="preserve">всего </w:t>
            </w:r>
          </w:p>
          <w:p w14:paraId="6E650B5A" w14:textId="77777777" w:rsidR="00E25927" w:rsidRPr="00E25927" w:rsidRDefault="00E25927" w:rsidP="00E25927">
            <w:pPr>
              <w:autoSpaceDE w:val="0"/>
              <w:autoSpaceDN w:val="0"/>
              <w:adjustRightInd w:val="0"/>
              <w:rPr>
                <w:spacing w:val="-6"/>
                <w:kern w:val="2"/>
                <w:sz w:val="20"/>
                <w:szCs w:val="20"/>
              </w:rPr>
            </w:pPr>
            <w:r w:rsidRPr="00E25927">
              <w:rPr>
                <w:spacing w:val="-6"/>
                <w:kern w:val="2"/>
                <w:sz w:val="20"/>
                <w:szCs w:val="20"/>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3571607A" w14:textId="77777777" w:rsidR="00E25927" w:rsidRPr="00E25927" w:rsidRDefault="00E25927" w:rsidP="00E25927">
            <w:pPr>
              <w:autoSpaceDE w:val="0"/>
              <w:autoSpaceDN w:val="0"/>
              <w:adjustRightInd w:val="0"/>
              <w:jc w:val="center"/>
              <w:rPr>
                <w:spacing w:val="-22"/>
                <w:kern w:val="2"/>
                <w:sz w:val="20"/>
                <w:szCs w:val="20"/>
              </w:rPr>
            </w:pPr>
            <w:r w:rsidRPr="00E25927">
              <w:rPr>
                <w:spacing w:val="-22"/>
                <w:kern w:val="2"/>
                <w:sz w:val="20"/>
                <w:szCs w:val="20"/>
              </w:rPr>
              <w:t>X</w:t>
            </w:r>
          </w:p>
        </w:tc>
        <w:tc>
          <w:tcPr>
            <w:tcW w:w="163" w:type="pct"/>
            <w:tcBorders>
              <w:top w:val="single" w:sz="4" w:space="0" w:color="auto"/>
              <w:left w:val="single" w:sz="4" w:space="0" w:color="auto"/>
              <w:bottom w:val="single" w:sz="4" w:space="0" w:color="auto"/>
              <w:right w:val="single" w:sz="4" w:space="0" w:color="auto"/>
            </w:tcBorders>
            <w:hideMark/>
          </w:tcPr>
          <w:p w14:paraId="598EE7A2" w14:textId="77777777" w:rsidR="00E25927" w:rsidRPr="00E25927" w:rsidRDefault="00E25927" w:rsidP="00E25927">
            <w:pPr>
              <w:autoSpaceDE w:val="0"/>
              <w:autoSpaceDN w:val="0"/>
              <w:adjustRightInd w:val="0"/>
              <w:jc w:val="center"/>
              <w:rPr>
                <w:spacing w:val="-22"/>
                <w:kern w:val="2"/>
                <w:sz w:val="20"/>
                <w:szCs w:val="20"/>
              </w:rPr>
            </w:pPr>
            <w:r w:rsidRPr="00E25927">
              <w:rPr>
                <w:spacing w:val="-22"/>
                <w:kern w:val="2"/>
                <w:sz w:val="20"/>
                <w:szCs w:val="20"/>
              </w:rPr>
              <w:t>X</w:t>
            </w:r>
          </w:p>
        </w:tc>
        <w:tc>
          <w:tcPr>
            <w:tcW w:w="286" w:type="pct"/>
            <w:tcBorders>
              <w:top w:val="single" w:sz="4" w:space="0" w:color="auto"/>
              <w:left w:val="single" w:sz="4" w:space="0" w:color="auto"/>
              <w:bottom w:val="single" w:sz="4" w:space="0" w:color="auto"/>
              <w:right w:val="single" w:sz="4" w:space="0" w:color="auto"/>
            </w:tcBorders>
            <w:hideMark/>
          </w:tcPr>
          <w:p w14:paraId="5A591E59" w14:textId="77777777" w:rsidR="00E25927" w:rsidRPr="00E25927" w:rsidRDefault="00E25927" w:rsidP="00E25927">
            <w:pPr>
              <w:autoSpaceDE w:val="0"/>
              <w:autoSpaceDN w:val="0"/>
              <w:adjustRightInd w:val="0"/>
              <w:jc w:val="center"/>
              <w:rPr>
                <w:spacing w:val="-22"/>
                <w:kern w:val="2"/>
                <w:sz w:val="20"/>
                <w:szCs w:val="20"/>
              </w:rPr>
            </w:pPr>
            <w:r w:rsidRPr="00E25927">
              <w:rPr>
                <w:spacing w:val="-22"/>
                <w:kern w:val="2"/>
                <w:sz w:val="20"/>
                <w:szCs w:val="20"/>
              </w:rPr>
              <w:t>X</w:t>
            </w:r>
          </w:p>
        </w:tc>
        <w:tc>
          <w:tcPr>
            <w:tcW w:w="142" w:type="pct"/>
            <w:tcBorders>
              <w:top w:val="single" w:sz="4" w:space="0" w:color="auto"/>
              <w:left w:val="single" w:sz="4" w:space="0" w:color="auto"/>
              <w:bottom w:val="single" w:sz="4" w:space="0" w:color="auto"/>
              <w:right w:val="single" w:sz="4" w:space="0" w:color="auto"/>
            </w:tcBorders>
            <w:hideMark/>
          </w:tcPr>
          <w:p w14:paraId="27EE16C6" w14:textId="77777777" w:rsidR="00E25927" w:rsidRPr="00E25927" w:rsidRDefault="00E25927" w:rsidP="00E25927">
            <w:pPr>
              <w:autoSpaceDE w:val="0"/>
              <w:autoSpaceDN w:val="0"/>
              <w:adjustRightInd w:val="0"/>
              <w:jc w:val="center"/>
              <w:rPr>
                <w:spacing w:val="-22"/>
                <w:kern w:val="2"/>
                <w:sz w:val="20"/>
                <w:szCs w:val="20"/>
              </w:rPr>
            </w:pPr>
            <w:r w:rsidRPr="00E25927">
              <w:rPr>
                <w:spacing w:val="-22"/>
                <w:kern w:val="2"/>
                <w:sz w:val="20"/>
                <w:szCs w:val="20"/>
              </w:rPr>
              <w:t>X</w:t>
            </w:r>
          </w:p>
        </w:tc>
        <w:tc>
          <w:tcPr>
            <w:tcW w:w="295" w:type="pct"/>
            <w:tcBorders>
              <w:top w:val="single" w:sz="4" w:space="0" w:color="auto"/>
              <w:left w:val="single" w:sz="4" w:space="0" w:color="auto"/>
              <w:bottom w:val="single" w:sz="4" w:space="0" w:color="auto"/>
              <w:right w:val="single" w:sz="4" w:space="0" w:color="auto"/>
            </w:tcBorders>
            <w:hideMark/>
          </w:tcPr>
          <w:p w14:paraId="73EC669E" w14:textId="77777777" w:rsidR="00E25927" w:rsidRPr="00E25927" w:rsidRDefault="00E25927" w:rsidP="00E25927">
            <w:pPr>
              <w:jc w:val="center"/>
              <w:rPr>
                <w:sz w:val="20"/>
                <w:szCs w:val="20"/>
              </w:rPr>
            </w:pPr>
            <w:r w:rsidRPr="00E25927">
              <w:rPr>
                <w:spacing w:val="-22"/>
                <w:kern w:val="2"/>
                <w:sz w:val="20"/>
                <w:szCs w:val="20"/>
                <w:lang w:eastAsia="en-US"/>
              </w:rPr>
              <w:t>79,9</w:t>
            </w:r>
          </w:p>
        </w:tc>
        <w:tc>
          <w:tcPr>
            <w:tcW w:w="208" w:type="pct"/>
            <w:tcBorders>
              <w:top w:val="single" w:sz="4" w:space="0" w:color="auto"/>
              <w:left w:val="single" w:sz="4" w:space="0" w:color="auto"/>
              <w:bottom w:val="single" w:sz="4" w:space="0" w:color="auto"/>
              <w:right w:val="single" w:sz="4" w:space="0" w:color="auto"/>
            </w:tcBorders>
          </w:tcPr>
          <w:p w14:paraId="4F29C08C"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0FCC8C29"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1,5</w:t>
            </w:r>
          </w:p>
        </w:tc>
        <w:tc>
          <w:tcPr>
            <w:tcW w:w="231" w:type="pct"/>
            <w:tcBorders>
              <w:top w:val="single" w:sz="4" w:space="0" w:color="auto"/>
              <w:left w:val="single" w:sz="4" w:space="0" w:color="auto"/>
              <w:bottom w:val="single" w:sz="4" w:space="0" w:color="auto"/>
              <w:right w:val="single" w:sz="4" w:space="0" w:color="auto"/>
            </w:tcBorders>
          </w:tcPr>
          <w:p w14:paraId="3529B771" w14:textId="77777777" w:rsidR="00E25927" w:rsidRPr="00E25927" w:rsidRDefault="00E25927" w:rsidP="00E25927">
            <w:pPr>
              <w:jc w:val="center"/>
              <w:rPr>
                <w:sz w:val="20"/>
                <w:szCs w:val="20"/>
              </w:rPr>
            </w:pPr>
            <w:r w:rsidRPr="00E25927">
              <w:rPr>
                <w:sz w:val="20"/>
                <w:szCs w:val="20"/>
              </w:rPr>
              <w:t>8,6</w:t>
            </w:r>
          </w:p>
        </w:tc>
        <w:tc>
          <w:tcPr>
            <w:tcW w:w="187" w:type="pct"/>
            <w:tcBorders>
              <w:top w:val="single" w:sz="4" w:space="0" w:color="auto"/>
              <w:left w:val="single" w:sz="4" w:space="0" w:color="auto"/>
              <w:bottom w:val="single" w:sz="4" w:space="0" w:color="auto"/>
              <w:right w:val="single" w:sz="4" w:space="0" w:color="auto"/>
            </w:tcBorders>
          </w:tcPr>
          <w:p w14:paraId="1C6F4CE2" w14:textId="77777777" w:rsidR="00E25927" w:rsidRPr="00E25927" w:rsidRDefault="00E25927" w:rsidP="00E25927">
            <w:pPr>
              <w:jc w:val="center"/>
              <w:rPr>
                <w:sz w:val="20"/>
                <w:szCs w:val="20"/>
              </w:rPr>
            </w:pPr>
            <w:r w:rsidRPr="00E25927">
              <w:rPr>
                <w:sz w:val="20"/>
                <w:szCs w:val="20"/>
              </w:rPr>
              <w:t>10,0</w:t>
            </w:r>
          </w:p>
        </w:tc>
        <w:tc>
          <w:tcPr>
            <w:tcW w:w="241" w:type="pct"/>
            <w:tcBorders>
              <w:top w:val="single" w:sz="4" w:space="0" w:color="auto"/>
              <w:left w:val="single" w:sz="4" w:space="0" w:color="auto"/>
              <w:bottom w:val="single" w:sz="4" w:space="0" w:color="auto"/>
              <w:right w:val="single" w:sz="4" w:space="0" w:color="auto"/>
            </w:tcBorders>
          </w:tcPr>
          <w:p w14:paraId="74E543FA" w14:textId="77777777" w:rsidR="00E25927" w:rsidRPr="00E25927" w:rsidRDefault="00E25927" w:rsidP="00E25927">
            <w:pPr>
              <w:jc w:val="center"/>
              <w:rPr>
                <w:sz w:val="20"/>
                <w:szCs w:val="20"/>
              </w:rPr>
            </w:pPr>
            <w:r w:rsidRPr="00E25927">
              <w:rPr>
                <w:sz w:val="20"/>
                <w:szCs w:val="20"/>
              </w:rPr>
              <w:t>10,0</w:t>
            </w:r>
          </w:p>
        </w:tc>
        <w:tc>
          <w:tcPr>
            <w:tcW w:w="211" w:type="pct"/>
            <w:tcBorders>
              <w:top w:val="single" w:sz="4" w:space="0" w:color="auto"/>
              <w:left w:val="single" w:sz="4" w:space="0" w:color="auto"/>
              <w:bottom w:val="single" w:sz="4" w:space="0" w:color="auto"/>
              <w:right w:val="single" w:sz="4" w:space="0" w:color="auto"/>
            </w:tcBorders>
            <w:hideMark/>
          </w:tcPr>
          <w:p w14:paraId="1A6DD1C6" w14:textId="77777777" w:rsidR="00E25927" w:rsidRPr="00E25927" w:rsidRDefault="00E25927" w:rsidP="00E25927">
            <w:pPr>
              <w:jc w:val="center"/>
              <w:rPr>
                <w:sz w:val="20"/>
                <w:szCs w:val="20"/>
              </w:rPr>
            </w:pPr>
            <w:r w:rsidRPr="00E25927">
              <w:rPr>
                <w:sz w:val="20"/>
                <w:szCs w:val="20"/>
              </w:rPr>
              <w:t>10,0</w:t>
            </w:r>
          </w:p>
        </w:tc>
        <w:tc>
          <w:tcPr>
            <w:tcW w:w="210" w:type="pct"/>
            <w:tcBorders>
              <w:top w:val="single" w:sz="4" w:space="0" w:color="auto"/>
              <w:left w:val="single" w:sz="4" w:space="0" w:color="auto"/>
              <w:bottom w:val="single" w:sz="4" w:space="0" w:color="auto"/>
              <w:right w:val="single" w:sz="4" w:space="0" w:color="auto"/>
            </w:tcBorders>
            <w:hideMark/>
          </w:tcPr>
          <w:p w14:paraId="02154777" w14:textId="77777777" w:rsidR="00E25927" w:rsidRPr="00E25927" w:rsidRDefault="00E25927" w:rsidP="00E25927">
            <w:pPr>
              <w:jc w:val="cente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05634BFE" w14:textId="77777777" w:rsidR="00E25927" w:rsidRPr="00E25927" w:rsidRDefault="00E25927" w:rsidP="00E25927">
            <w:pPr>
              <w:jc w:val="center"/>
              <w:rPr>
                <w:sz w:val="20"/>
                <w:szCs w:val="20"/>
              </w:rPr>
            </w:pPr>
            <w:r w:rsidRPr="00E25927">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4D6705C0" w14:textId="77777777" w:rsidR="00E25927" w:rsidRPr="00E25927" w:rsidRDefault="00E25927" w:rsidP="00E25927">
            <w:pPr>
              <w:jc w:val="center"/>
              <w:rPr>
                <w:sz w:val="20"/>
                <w:szCs w:val="20"/>
              </w:rPr>
            </w:pPr>
            <w:r w:rsidRPr="00E25927">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0454633F" w14:textId="77777777" w:rsidR="00E25927" w:rsidRPr="00E25927" w:rsidRDefault="00E25927" w:rsidP="00E25927">
            <w:pPr>
              <w:jc w:val="cente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34701D89" w14:textId="77777777" w:rsidR="00E25927" w:rsidRPr="00E25927" w:rsidRDefault="00E25927" w:rsidP="00E25927">
            <w:pPr>
              <w:jc w:val="center"/>
              <w:rPr>
                <w:sz w:val="20"/>
                <w:szCs w:val="20"/>
              </w:rPr>
            </w:pPr>
            <w:r w:rsidRPr="00E25927">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4C29ECB5" w14:textId="77777777" w:rsidR="00E25927" w:rsidRPr="00E25927" w:rsidRDefault="00E25927" w:rsidP="00E25927">
            <w:pPr>
              <w:jc w:val="center"/>
              <w:rPr>
                <w:sz w:val="20"/>
                <w:szCs w:val="20"/>
              </w:rPr>
            </w:pPr>
            <w:r w:rsidRPr="00E25927">
              <w:rPr>
                <w:sz w:val="20"/>
                <w:szCs w:val="20"/>
              </w:rPr>
              <w:t>0,0</w:t>
            </w:r>
          </w:p>
        </w:tc>
      </w:tr>
      <w:tr w:rsidR="00E25927" w:rsidRPr="00E25927" w14:paraId="06A236B6" w14:textId="77777777" w:rsidTr="001E07D0">
        <w:trPr>
          <w:jc w:val="center"/>
        </w:trPr>
        <w:tc>
          <w:tcPr>
            <w:tcW w:w="165" w:type="pct"/>
            <w:vMerge/>
            <w:tcBorders>
              <w:left w:val="single" w:sz="4" w:space="0" w:color="auto"/>
              <w:right w:val="single" w:sz="4" w:space="0" w:color="auto"/>
            </w:tcBorders>
          </w:tcPr>
          <w:p w14:paraId="3B0A824C" w14:textId="77777777" w:rsidR="00E25927" w:rsidRPr="00E25927" w:rsidRDefault="00E25927" w:rsidP="00E25927">
            <w:pPr>
              <w:jc w:val="center"/>
              <w:rPr>
                <w:spacing w:val="-6"/>
                <w:kern w:val="2"/>
                <w:sz w:val="20"/>
                <w:szCs w:val="20"/>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1D357667" w14:textId="77777777" w:rsidR="00E25927" w:rsidRPr="00E25927" w:rsidRDefault="00E25927" w:rsidP="00E25927">
            <w:pPr>
              <w:rPr>
                <w:spacing w:val="-6"/>
                <w:kern w:val="2"/>
                <w:sz w:val="20"/>
                <w:szCs w:val="20"/>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270C0A43" w14:textId="77777777" w:rsidR="00E25927" w:rsidRPr="00E25927" w:rsidRDefault="00E25927" w:rsidP="00E25927">
            <w:pPr>
              <w:autoSpaceDE w:val="0"/>
              <w:autoSpaceDN w:val="0"/>
              <w:adjustRightInd w:val="0"/>
              <w:rPr>
                <w:spacing w:val="-6"/>
                <w:kern w:val="2"/>
                <w:sz w:val="20"/>
                <w:szCs w:val="20"/>
                <w:lang w:eastAsia="en-US"/>
              </w:rPr>
            </w:pPr>
            <w:r w:rsidRPr="00E25927">
              <w:rPr>
                <w:spacing w:val="-6"/>
                <w:kern w:val="2"/>
                <w:sz w:val="20"/>
                <w:szCs w:val="20"/>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13F272B3" w14:textId="77777777" w:rsidR="00E25927" w:rsidRPr="00E25927" w:rsidRDefault="00E25927" w:rsidP="00E25927">
            <w:pPr>
              <w:jc w:val="center"/>
              <w:rPr>
                <w:spacing w:val="-22"/>
                <w:kern w:val="2"/>
                <w:sz w:val="20"/>
                <w:szCs w:val="20"/>
              </w:rPr>
            </w:pPr>
            <w:r w:rsidRPr="00E25927">
              <w:rPr>
                <w:spacing w:val="-22"/>
                <w:kern w:val="2"/>
                <w:sz w:val="20"/>
                <w:szCs w:val="20"/>
              </w:rPr>
              <w:t>957</w:t>
            </w:r>
          </w:p>
        </w:tc>
        <w:tc>
          <w:tcPr>
            <w:tcW w:w="163" w:type="pct"/>
            <w:tcBorders>
              <w:top w:val="single" w:sz="4" w:space="0" w:color="auto"/>
              <w:left w:val="single" w:sz="4" w:space="0" w:color="auto"/>
              <w:bottom w:val="single" w:sz="4" w:space="0" w:color="auto"/>
              <w:right w:val="single" w:sz="4" w:space="0" w:color="auto"/>
            </w:tcBorders>
            <w:hideMark/>
          </w:tcPr>
          <w:p w14:paraId="57270602" w14:textId="77777777" w:rsidR="00E25927" w:rsidRPr="00E25927" w:rsidRDefault="00E25927" w:rsidP="00E25927">
            <w:pPr>
              <w:jc w:val="center"/>
              <w:rPr>
                <w:spacing w:val="-22"/>
                <w:kern w:val="2"/>
                <w:sz w:val="20"/>
                <w:szCs w:val="20"/>
              </w:rPr>
            </w:pPr>
            <w:r w:rsidRPr="00E25927">
              <w:rPr>
                <w:spacing w:val="-22"/>
                <w:kern w:val="2"/>
                <w:sz w:val="20"/>
                <w:szCs w:val="20"/>
              </w:rPr>
              <w:t>X</w:t>
            </w:r>
          </w:p>
        </w:tc>
        <w:tc>
          <w:tcPr>
            <w:tcW w:w="286" w:type="pct"/>
            <w:tcBorders>
              <w:top w:val="single" w:sz="4" w:space="0" w:color="auto"/>
              <w:left w:val="single" w:sz="4" w:space="0" w:color="auto"/>
              <w:bottom w:val="single" w:sz="4" w:space="0" w:color="auto"/>
              <w:right w:val="single" w:sz="4" w:space="0" w:color="auto"/>
            </w:tcBorders>
            <w:hideMark/>
          </w:tcPr>
          <w:p w14:paraId="0F1E516C" w14:textId="77777777" w:rsidR="00E25927" w:rsidRPr="00E25927" w:rsidRDefault="00E25927" w:rsidP="00E25927">
            <w:pPr>
              <w:jc w:val="center"/>
              <w:rPr>
                <w:spacing w:val="-22"/>
                <w:kern w:val="2"/>
                <w:sz w:val="20"/>
                <w:szCs w:val="20"/>
              </w:rPr>
            </w:pPr>
            <w:r w:rsidRPr="00E25927">
              <w:rPr>
                <w:spacing w:val="-22"/>
                <w:kern w:val="2"/>
                <w:sz w:val="20"/>
                <w:szCs w:val="20"/>
              </w:rPr>
              <w:t>X</w:t>
            </w:r>
          </w:p>
        </w:tc>
        <w:tc>
          <w:tcPr>
            <w:tcW w:w="142" w:type="pct"/>
            <w:tcBorders>
              <w:top w:val="single" w:sz="4" w:space="0" w:color="auto"/>
              <w:left w:val="single" w:sz="4" w:space="0" w:color="auto"/>
              <w:bottom w:val="single" w:sz="4" w:space="0" w:color="auto"/>
              <w:right w:val="single" w:sz="4" w:space="0" w:color="auto"/>
            </w:tcBorders>
            <w:hideMark/>
          </w:tcPr>
          <w:p w14:paraId="192655C8" w14:textId="77777777" w:rsidR="00E25927" w:rsidRPr="00E25927" w:rsidRDefault="00E25927" w:rsidP="00E25927">
            <w:pPr>
              <w:jc w:val="center"/>
              <w:rPr>
                <w:spacing w:val="-22"/>
                <w:kern w:val="2"/>
                <w:sz w:val="20"/>
                <w:szCs w:val="20"/>
              </w:rPr>
            </w:pPr>
            <w:r w:rsidRPr="00E25927">
              <w:rPr>
                <w:spacing w:val="-22"/>
                <w:kern w:val="2"/>
                <w:sz w:val="20"/>
                <w:szCs w:val="20"/>
              </w:rPr>
              <w:t>X</w:t>
            </w:r>
          </w:p>
        </w:tc>
        <w:tc>
          <w:tcPr>
            <w:tcW w:w="295" w:type="pct"/>
            <w:tcBorders>
              <w:top w:val="single" w:sz="4" w:space="0" w:color="auto"/>
              <w:left w:val="single" w:sz="4" w:space="0" w:color="auto"/>
              <w:bottom w:val="single" w:sz="4" w:space="0" w:color="auto"/>
              <w:right w:val="single" w:sz="4" w:space="0" w:color="auto"/>
            </w:tcBorders>
          </w:tcPr>
          <w:p w14:paraId="6EB5A050" w14:textId="77777777" w:rsidR="00E25927" w:rsidRPr="00E25927" w:rsidRDefault="00E25927" w:rsidP="00E25927">
            <w:pPr>
              <w:jc w:val="center"/>
              <w:rPr>
                <w:sz w:val="20"/>
                <w:szCs w:val="20"/>
              </w:rPr>
            </w:pPr>
            <w:r w:rsidRPr="00E25927">
              <w:rPr>
                <w:spacing w:val="-22"/>
                <w:kern w:val="2"/>
                <w:sz w:val="20"/>
                <w:szCs w:val="20"/>
                <w:lang w:eastAsia="en-US"/>
              </w:rPr>
              <w:t>79,9</w:t>
            </w:r>
          </w:p>
        </w:tc>
        <w:tc>
          <w:tcPr>
            <w:tcW w:w="208" w:type="pct"/>
            <w:tcBorders>
              <w:top w:val="single" w:sz="4" w:space="0" w:color="auto"/>
              <w:left w:val="single" w:sz="4" w:space="0" w:color="auto"/>
              <w:bottom w:val="single" w:sz="4" w:space="0" w:color="auto"/>
              <w:right w:val="single" w:sz="4" w:space="0" w:color="auto"/>
            </w:tcBorders>
          </w:tcPr>
          <w:p w14:paraId="48D401EA"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085A5ABC" w14:textId="77777777" w:rsidR="00E25927" w:rsidRPr="00E25927" w:rsidRDefault="00E25927" w:rsidP="00E25927">
            <w:pPr>
              <w:jc w:val="center"/>
              <w:rPr>
                <w:sz w:val="20"/>
                <w:szCs w:val="20"/>
              </w:rPr>
            </w:pPr>
            <w:r w:rsidRPr="00E25927">
              <w:rPr>
                <w:sz w:val="20"/>
                <w:szCs w:val="20"/>
              </w:rPr>
              <w:t>1,5</w:t>
            </w:r>
          </w:p>
        </w:tc>
        <w:tc>
          <w:tcPr>
            <w:tcW w:w="231" w:type="pct"/>
            <w:tcBorders>
              <w:top w:val="single" w:sz="4" w:space="0" w:color="auto"/>
              <w:left w:val="single" w:sz="4" w:space="0" w:color="auto"/>
              <w:bottom w:val="single" w:sz="4" w:space="0" w:color="auto"/>
              <w:right w:val="single" w:sz="4" w:space="0" w:color="auto"/>
            </w:tcBorders>
          </w:tcPr>
          <w:p w14:paraId="0D5780EB" w14:textId="77777777" w:rsidR="00E25927" w:rsidRPr="00E25927" w:rsidRDefault="00E25927" w:rsidP="00E25927">
            <w:pPr>
              <w:jc w:val="center"/>
              <w:rPr>
                <w:sz w:val="20"/>
                <w:szCs w:val="20"/>
              </w:rPr>
            </w:pPr>
            <w:r w:rsidRPr="00E25927">
              <w:rPr>
                <w:sz w:val="20"/>
                <w:szCs w:val="20"/>
              </w:rPr>
              <w:t>8,6</w:t>
            </w:r>
          </w:p>
        </w:tc>
        <w:tc>
          <w:tcPr>
            <w:tcW w:w="187" w:type="pct"/>
            <w:tcBorders>
              <w:top w:val="single" w:sz="4" w:space="0" w:color="auto"/>
              <w:left w:val="single" w:sz="4" w:space="0" w:color="auto"/>
              <w:bottom w:val="single" w:sz="4" w:space="0" w:color="auto"/>
              <w:right w:val="single" w:sz="4" w:space="0" w:color="auto"/>
            </w:tcBorders>
          </w:tcPr>
          <w:p w14:paraId="70F967B2" w14:textId="77777777" w:rsidR="00E25927" w:rsidRPr="00E25927" w:rsidRDefault="00E25927" w:rsidP="00E25927">
            <w:pPr>
              <w:jc w:val="center"/>
              <w:rPr>
                <w:sz w:val="20"/>
                <w:szCs w:val="20"/>
              </w:rPr>
            </w:pPr>
            <w:r w:rsidRPr="00E25927">
              <w:rPr>
                <w:sz w:val="20"/>
                <w:szCs w:val="20"/>
              </w:rPr>
              <w:t>10,0</w:t>
            </w:r>
          </w:p>
        </w:tc>
        <w:tc>
          <w:tcPr>
            <w:tcW w:w="241" w:type="pct"/>
            <w:tcBorders>
              <w:top w:val="single" w:sz="4" w:space="0" w:color="auto"/>
              <w:left w:val="single" w:sz="4" w:space="0" w:color="auto"/>
              <w:bottom w:val="single" w:sz="4" w:space="0" w:color="auto"/>
              <w:right w:val="single" w:sz="4" w:space="0" w:color="auto"/>
            </w:tcBorders>
          </w:tcPr>
          <w:p w14:paraId="2B0C1DF0" w14:textId="77777777" w:rsidR="00E25927" w:rsidRPr="00E25927" w:rsidRDefault="00E25927" w:rsidP="00E25927">
            <w:pPr>
              <w:jc w:val="center"/>
              <w:rPr>
                <w:sz w:val="20"/>
                <w:szCs w:val="20"/>
              </w:rPr>
            </w:pPr>
            <w:r w:rsidRPr="00E25927">
              <w:rPr>
                <w:sz w:val="20"/>
                <w:szCs w:val="20"/>
              </w:rPr>
              <w:t>10,0</w:t>
            </w:r>
          </w:p>
        </w:tc>
        <w:tc>
          <w:tcPr>
            <w:tcW w:w="211" w:type="pct"/>
            <w:tcBorders>
              <w:top w:val="single" w:sz="4" w:space="0" w:color="auto"/>
              <w:left w:val="single" w:sz="4" w:space="0" w:color="auto"/>
              <w:bottom w:val="single" w:sz="4" w:space="0" w:color="auto"/>
              <w:right w:val="single" w:sz="4" w:space="0" w:color="auto"/>
            </w:tcBorders>
          </w:tcPr>
          <w:p w14:paraId="0AE546D9" w14:textId="77777777" w:rsidR="00E25927" w:rsidRPr="00E25927" w:rsidRDefault="00E25927" w:rsidP="00E25927">
            <w:pPr>
              <w:jc w:val="center"/>
              <w:rPr>
                <w:sz w:val="20"/>
                <w:szCs w:val="20"/>
              </w:rPr>
            </w:pPr>
            <w:r w:rsidRPr="00E25927">
              <w:rPr>
                <w:sz w:val="20"/>
                <w:szCs w:val="20"/>
              </w:rPr>
              <w:t>10,0</w:t>
            </w:r>
          </w:p>
        </w:tc>
        <w:tc>
          <w:tcPr>
            <w:tcW w:w="210" w:type="pct"/>
            <w:tcBorders>
              <w:top w:val="single" w:sz="4" w:space="0" w:color="auto"/>
              <w:left w:val="single" w:sz="4" w:space="0" w:color="auto"/>
              <w:bottom w:val="single" w:sz="4" w:space="0" w:color="auto"/>
              <w:right w:val="single" w:sz="4" w:space="0" w:color="auto"/>
            </w:tcBorders>
          </w:tcPr>
          <w:p w14:paraId="18DBB153" w14:textId="77777777" w:rsidR="00E25927" w:rsidRPr="00E25927" w:rsidRDefault="00E25927" w:rsidP="00E25927">
            <w:pPr>
              <w:jc w:val="cente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3F2E835C" w14:textId="77777777" w:rsidR="00E25927" w:rsidRPr="00E25927" w:rsidRDefault="00E25927" w:rsidP="00E25927">
            <w:pPr>
              <w:jc w:val="center"/>
              <w:rPr>
                <w:sz w:val="20"/>
                <w:szCs w:val="20"/>
              </w:rPr>
            </w:pPr>
            <w:r w:rsidRPr="00E25927">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767241D3" w14:textId="77777777" w:rsidR="00E25927" w:rsidRPr="00E25927" w:rsidRDefault="00E25927" w:rsidP="00E25927">
            <w:pPr>
              <w:jc w:val="center"/>
              <w:rPr>
                <w:sz w:val="20"/>
                <w:szCs w:val="20"/>
              </w:rPr>
            </w:pPr>
            <w:r w:rsidRPr="00E25927">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185440F4" w14:textId="77777777" w:rsidR="00E25927" w:rsidRPr="00E25927" w:rsidRDefault="00E25927" w:rsidP="00E25927">
            <w:pPr>
              <w:jc w:val="cente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734C8982" w14:textId="77777777" w:rsidR="00E25927" w:rsidRPr="00E25927" w:rsidRDefault="00E25927" w:rsidP="00E25927">
            <w:pPr>
              <w:jc w:val="center"/>
              <w:rPr>
                <w:sz w:val="20"/>
                <w:szCs w:val="20"/>
              </w:rPr>
            </w:pPr>
            <w:r w:rsidRPr="00E25927">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5A443B42" w14:textId="77777777" w:rsidR="00E25927" w:rsidRPr="00E25927" w:rsidRDefault="00E25927" w:rsidP="00E25927">
            <w:pPr>
              <w:jc w:val="center"/>
              <w:rPr>
                <w:sz w:val="20"/>
                <w:szCs w:val="20"/>
              </w:rPr>
            </w:pPr>
            <w:r w:rsidRPr="00E25927">
              <w:rPr>
                <w:sz w:val="20"/>
                <w:szCs w:val="20"/>
              </w:rPr>
              <w:t>0,0</w:t>
            </w:r>
          </w:p>
        </w:tc>
      </w:tr>
      <w:tr w:rsidR="00E25927" w:rsidRPr="00E25927" w14:paraId="2B0D3C50" w14:textId="77777777" w:rsidTr="001E07D0">
        <w:trPr>
          <w:jc w:val="center"/>
        </w:trPr>
        <w:tc>
          <w:tcPr>
            <w:tcW w:w="165" w:type="pct"/>
            <w:tcBorders>
              <w:left w:val="single" w:sz="4" w:space="0" w:color="auto"/>
              <w:right w:val="single" w:sz="4" w:space="0" w:color="auto"/>
            </w:tcBorders>
          </w:tcPr>
          <w:p w14:paraId="18198E88" w14:textId="77777777" w:rsidR="00E25927" w:rsidRPr="00E25927" w:rsidRDefault="00E25927" w:rsidP="00E25927">
            <w:pPr>
              <w:autoSpaceDE w:val="0"/>
              <w:autoSpaceDN w:val="0"/>
              <w:adjustRightInd w:val="0"/>
              <w:jc w:val="center"/>
              <w:rPr>
                <w:spacing w:val="-6"/>
                <w:kern w:val="2"/>
                <w:sz w:val="20"/>
                <w:szCs w:val="20"/>
                <w:lang w:eastAsia="en-US"/>
              </w:rPr>
            </w:pPr>
            <w:r w:rsidRPr="00E25927">
              <w:rPr>
                <w:spacing w:val="-6"/>
                <w:kern w:val="2"/>
                <w:sz w:val="20"/>
                <w:szCs w:val="20"/>
                <w:lang w:eastAsia="en-US"/>
              </w:rPr>
              <w:lastRenderedPageBreak/>
              <w:t>3.</w:t>
            </w:r>
          </w:p>
        </w:tc>
        <w:tc>
          <w:tcPr>
            <w:tcW w:w="566" w:type="pct"/>
            <w:tcBorders>
              <w:top w:val="single" w:sz="4" w:space="0" w:color="auto"/>
              <w:left w:val="single" w:sz="4" w:space="0" w:color="auto"/>
              <w:bottom w:val="single" w:sz="4" w:space="0" w:color="auto"/>
              <w:right w:val="single" w:sz="4" w:space="0" w:color="auto"/>
            </w:tcBorders>
          </w:tcPr>
          <w:p w14:paraId="277DA38A" w14:textId="77777777" w:rsidR="00E25927" w:rsidRPr="00E25927" w:rsidRDefault="00E25927" w:rsidP="00E25927">
            <w:pPr>
              <w:autoSpaceDE w:val="0"/>
              <w:autoSpaceDN w:val="0"/>
              <w:adjustRightInd w:val="0"/>
              <w:spacing w:line="230" w:lineRule="auto"/>
              <w:rPr>
                <w:spacing w:val="-6"/>
                <w:kern w:val="2"/>
                <w:sz w:val="20"/>
                <w:szCs w:val="20"/>
                <w:lang w:eastAsia="en-US"/>
              </w:rPr>
            </w:pPr>
            <w:r w:rsidRPr="00E25927">
              <w:rPr>
                <w:spacing w:val="-6"/>
                <w:kern w:val="2"/>
                <w:sz w:val="20"/>
                <w:szCs w:val="20"/>
                <w:lang w:eastAsia="en-US"/>
              </w:rPr>
              <w:t>Основное мероприятие 1.1. Совершенствование правовой и методической основы муниципальной службы</w:t>
            </w:r>
          </w:p>
        </w:tc>
        <w:tc>
          <w:tcPr>
            <w:tcW w:w="632" w:type="pct"/>
            <w:tcBorders>
              <w:top w:val="single" w:sz="4" w:space="0" w:color="auto"/>
              <w:left w:val="single" w:sz="4" w:space="0" w:color="auto"/>
              <w:bottom w:val="single" w:sz="4" w:space="0" w:color="auto"/>
              <w:right w:val="single" w:sz="4" w:space="0" w:color="auto"/>
            </w:tcBorders>
          </w:tcPr>
          <w:p w14:paraId="19F7BE73" w14:textId="77777777" w:rsidR="00E25927" w:rsidRPr="00E25927" w:rsidRDefault="00E25927" w:rsidP="00E25927">
            <w:pPr>
              <w:autoSpaceDE w:val="0"/>
              <w:autoSpaceDN w:val="0"/>
              <w:adjustRightInd w:val="0"/>
              <w:spacing w:line="230" w:lineRule="auto"/>
              <w:rPr>
                <w:spacing w:val="-6"/>
                <w:kern w:val="2"/>
                <w:sz w:val="20"/>
                <w:szCs w:val="20"/>
                <w:lang w:eastAsia="en-US"/>
              </w:rPr>
            </w:pPr>
            <w:r w:rsidRPr="00E25927">
              <w:rPr>
                <w:spacing w:val="-6"/>
                <w:kern w:val="2"/>
                <w:sz w:val="20"/>
                <w:szCs w:val="20"/>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50520909" w14:textId="77777777" w:rsidR="00E25927" w:rsidRPr="00E25927" w:rsidRDefault="00E25927" w:rsidP="00E25927">
            <w:pPr>
              <w:autoSpaceDE w:val="0"/>
              <w:autoSpaceDN w:val="0"/>
              <w:adjustRightInd w:val="0"/>
              <w:spacing w:line="230" w:lineRule="auto"/>
              <w:rPr>
                <w:spacing w:val="-22"/>
                <w:kern w:val="2"/>
                <w:sz w:val="20"/>
                <w:szCs w:val="20"/>
                <w:lang w:eastAsia="en-US"/>
              </w:rPr>
            </w:pPr>
            <w:r w:rsidRPr="00E25927">
              <w:rPr>
                <w:spacing w:val="-22"/>
                <w:kern w:val="2"/>
                <w:sz w:val="20"/>
                <w:szCs w:val="20"/>
                <w:lang w:eastAsia="en-US"/>
              </w:rPr>
              <w:t>957</w:t>
            </w:r>
          </w:p>
        </w:tc>
        <w:tc>
          <w:tcPr>
            <w:tcW w:w="163" w:type="pct"/>
            <w:tcBorders>
              <w:top w:val="single" w:sz="4" w:space="0" w:color="auto"/>
              <w:left w:val="single" w:sz="4" w:space="0" w:color="auto"/>
              <w:bottom w:val="single" w:sz="4" w:space="0" w:color="auto"/>
              <w:right w:val="single" w:sz="4" w:space="0" w:color="auto"/>
            </w:tcBorders>
          </w:tcPr>
          <w:p w14:paraId="76316E24" w14:textId="77777777" w:rsidR="00E25927" w:rsidRPr="00E25927" w:rsidRDefault="00E25927" w:rsidP="00E25927">
            <w:pPr>
              <w:autoSpaceDE w:val="0"/>
              <w:autoSpaceDN w:val="0"/>
              <w:adjustRightInd w:val="0"/>
              <w:spacing w:line="230" w:lineRule="auto"/>
              <w:jc w:val="center"/>
              <w:rPr>
                <w:spacing w:val="-22"/>
                <w:kern w:val="2"/>
                <w:sz w:val="20"/>
                <w:szCs w:val="20"/>
                <w:lang w:eastAsia="en-US"/>
              </w:rPr>
            </w:pPr>
            <w:r w:rsidRPr="00E25927">
              <w:rPr>
                <w:spacing w:val="-22"/>
                <w:kern w:val="2"/>
                <w:sz w:val="20"/>
                <w:szCs w:val="20"/>
                <w:lang w:eastAsia="en-US"/>
              </w:rPr>
              <w:t>X</w:t>
            </w:r>
          </w:p>
        </w:tc>
        <w:tc>
          <w:tcPr>
            <w:tcW w:w="286" w:type="pct"/>
            <w:tcBorders>
              <w:top w:val="single" w:sz="4" w:space="0" w:color="auto"/>
              <w:left w:val="single" w:sz="4" w:space="0" w:color="auto"/>
              <w:bottom w:val="single" w:sz="4" w:space="0" w:color="auto"/>
              <w:right w:val="single" w:sz="4" w:space="0" w:color="auto"/>
            </w:tcBorders>
          </w:tcPr>
          <w:p w14:paraId="615B4D0B" w14:textId="77777777" w:rsidR="00E25927" w:rsidRPr="00E25927" w:rsidRDefault="00E25927" w:rsidP="00E25927">
            <w:pPr>
              <w:autoSpaceDE w:val="0"/>
              <w:autoSpaceDN w:val="0"/>
              <w:adjustRightInd w:val="0"/>
              <w:spacing w:line="230" w:lineRule="auto"/>
              <w:jc w:val="center"/>
              <w:rPr>
                <w:spacing w:val="-22"/>
                <w:kern w:val="2"/>
                <w:sz w:val="20"/>
                <w:szCs w:val="20"/>
                <w:lang w:eastAsia="en-US"/>
              </w:rPr>
            </w:pPr>
            <w:r w:rsidRPr="00E25927">
              <w:rPr>
                <w:spacing w:val="-22"/>
                <w:kern w:val="2"/>
                <w:sz w:val="20"/>
                <w:szCs w:val="20"/>
                <w:lang w:eastAsia="en-US"/>
              </w:rPr>
              <w:t>X</w:t>
            </w:r>
          </w:p>
        </w:tc>
        <w:tc>
          <w:tcPr>
            <w:tcW w:w="142" w:type="pct"/>
            <w:tcBorders>
              <w:top w:val="single" w:sz="4" w:space="0" w:color="auto"/>
              <w:left w:val="single" w:sz="4" w:space="0" w:color="auto"/>
              <w:bottom w:val="single" w:sz="4" w:space="0" w:color="auto"/>
              <w:right w:val="single" w:sz="4" w:space="0" w:color="auto"/>
            </w:tcBorders>
          </w:tcPr>
          <w:p w14:paraId="06A7837B" w14:textId="77777777" w:rsidR="00E25927" w:rsidRPr="00E25927" w:rsidRDefault="00E25927" w:rsidP="00E25927">
            <w:pPr>
              <w:autoSpaceDE w:val="0"/>
              <w:autoSpaceDN w:val="0"/>
              <w:adjustRightInd w:val="0"/>
              <w:spacing w:line="230" w:lineRule="auto"/>
              <w:jc w:val="center"/>
              <w:rPr>
                <w:spacing w:val="-22"/>
                <w:kern w:val="2"/>
                <w:sz w:val="20"/>
                <w:szCs w:val="20"/>
                <w:lang w:eastAsia="en-US"/>
              </w:rPr>
            </w:pPr>
            <w:r w:rsidRPr="00E25927">
              <w:rPr>
                <w:spacing w:val="-22"/>
                <w:kern w:val="2"/>
                <w:sz w:val="20"/>
                <w:szCs w:val="20"/>
                <w:lang w:eastAsia="en-US"/>
              </w:rPr>
              <w:t>X</w:t>
            </w:r>
          </w:p>
        </w:tc>
        <w:tc>
          <w:tcPr>
            <w:tcW w:w="295" w:type="pct"/>
            <w:tcBorders>
              <w:top w:val="single" w:sz="4" w:space="0" w:color="auto"/>
              <w:left w:val="single" w:sz="4" w:space="0" w:color="auto"/>
              <w:bottom w:val="single" w:sz="4" w:space="0" w:color="auto"/>
              <w:right w:val="single" w:sz="4" w:space="0" w:color="auto"/>
            </w:tcBorders>
          </w:tcPr>
          <w:p w14:paraId="636BA90C" w14:textId="77777777" w:rsidR="00E25927" w:rsidRPr="00E25927" w:rsidRDefault="00E25927" w:rsidP="00E25927">
            <w:pPr>
              <w:autoSpaceDE w:val="0"/>
              <w:autoSpaceDN w:val="0"/>
              <w:adjustRightInd w:val="0"/>
              <w:spacing w:line="230" w:lineRule="auto"/>
              <w:jc w:val="center"/>
              <w:rPr>
                <w:kern w:val="2"/>
                <w:sz w:val="20"/>
                <w:szCs w:val="20"/>
                <w:lang w:eastAsia="en-US"/>
              </w:rPr>
            </w:pPr>
            <w:r w:rsidRPr="00E25927">
              <w:rPr>
                <w:kern w:val="2"/>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Pr>
          <w:p w14:paraId="3441275F" w14:textId="77777777" w:rsidR="00E25927" w:rsidRPr="00E25927" w:rsidRDefault="00E25927" w:rsidP="00E25927">
            <w:pPr>
              <w:autoSpaceDE w:val="0"/>
              <w:autoSpaceDN w:val="0"/>
              <w:adjustRightInd w:val="0"/>
              <w:spacing w:line="230" w:lineRule="auto"/>
              <w:jc w:val="center"/>
              <w:rPr>
                <w:kern w:val="2"/>
                <w:sz w:val="20"/>
                <w:szCs w:val="20"/>
                <w:lang w:eastAsia="en-US"/>
              </w:rPr>
            </w:pPr>
            <w:r w:rsidRPr="00E25927">
              <w:rPr>
                <w:kern w:val="2"/>
                <w:sz w:val="20"/>
                <w:szCs w:val="20"/>
                <w:lang w:eastAsia="en-US"/>
              </w:rPr>
              <w:t>–</w:t>
            </w:r>
          </w:p>
        </w:tc>
        <w:tc>
          <w:tcPr>
            <w:tcW w:w="226" w:type="pct"/>
            <w:tcBorders>
              <w:top w:val="single" w:sz="4" w:space="0" w:color="auto"/>
              <w:left w:val="single" w:sz="4" w:space="0" w:color="auto"/>
              <w:bottom w:val="single" w:sz="4" w:space="0" w:color="auto"/>
              <w:right w:val="single" w:sz="4" w:space="0" w:color="auto"/>
            </w:tcBorders>
          </w:tcPr>
          <w:p w14:paraId="42904493" w14:textId="77777777" w:rsidR="00E25927" w:rsidRPr="00E25927" w:rsidRDefault="00E25927" w:rsidP="00E25927">
            <w:pPr>
              <w:autoSpaceDE w:val="0"/>
              <w:autoSpaceDN w:val="0"/>
              <w:adjustRightInd w:val="0"/>
              <w:spacing w:line="230" w:lineRule="auto"/>
              <w:jc w:val="center"/>
              <w:rPr>
                <w:kern w:val="2"/>
                <w:sz w:val="20"/>
                <w:szCs w:val="20"/>
                <w:lang w:eastAsia="en-US"/>
              </w:rPr>
            </w:pPr>
            <w:r w:rsidRPr="00E25927">
              <w:rPr>
                <w:kern w:val="2"/>
                <w:sz w:val="20"/>
                <w:szCs w:val="20"/>
                <w:lang w:eastAsia="en-US"/>
              </w:rPr>
              <w:t>–</w:t>
            </w:r>
          </w:p>
        </w:tc>
        <w:tc>
          <w:tcPr>
            <w:tcW w:w="231" w:type="pct"/>
            <w:tcBorders>
              <w:top w:val="single" w:sz="4" w:space="0" w:color="auto"/>
              <w:left w:val="single" w:sz="4" w:space="0" w:color="auto"/>
              <w:bottom w:val="single" w:sz="4" w:space="0" w:color="auto"/>
              <w:right w:val="single" w:sz="4" w:space="0" w:color="auto"/>
            </w:tcBorders>
          </w:tcPr>
          <w:p w14:paraId="33A385CF" w14:textId="77777777" w:rsidR="00E25927" w:rsidRPr="00E25927" w:rsidRDefault="00E25927" w:rsidP="00E25927">
            <w:pPr>
              <w:autoSpaceDE w:val="0"/>
              <w:autoSpaceDN w:val="0"/>
              <w:adjustRightInd w:val="0"/>
              <w:spacing w:line="230" w:lineRule="auto"/>
              <w:jc w:val="center"/>
              <w:rPr>
                <w:kern w:val="2"/>
                <w:sz w:val="20"/>
                <w:szCs w:val="20"/>
                <w:lang w:eastAsia="en-US"/>
              </w:rPr>
            </w:pPr>
            <w:r w:rsidRPr="00E25927">
              <w:rPr>
                <w:kern w:val="2"/>
                <w:sz w:val="20"/>
                <w:szCs w:val="20"/>
                <w:lang w:eastAsia="en-US"/>
              </w:rPr>
              <w:t>–</w:t>
            </w:r>
          </w:p>
        </w:tc>
        <w:tc>
          <w:tcPr>
            <w:tcW w:w="187" w:type="pct"/>
            <w:tcBorders>
              <w:top w:val="single" w:sz="4" w:space="0" w:color="auto"/>
              <w:left w:val="single" w:sz="4" w:space="0" w:color="auto"/>
              <w:bottom w:val="single" w:sz="4" w:space="0" w:color="auto"/>
              <w:right w:val="single" w:sz="4" w:space="0" w:color="auto"/>
            </w:tcBorders>
          </w:tcPr>
          <w:p w14:paraId="235117D7" w14:textId="77777777" w:rsidR="00E25927" w:rsidRPr="00E25927" w:rsidRDefault="00E25927" w:rsidP="00E25927">
            <w:pPr>
              <w:autoSpaceDE w:val="0"/>
              <w:autoSpaceDN w:val="0"/>
              <w:adjustRightInd w:val="0"/>
              <w:spacing w:line="230" w:lineRule="auto"/>
              <w:jc w:val="center"/>
              <w:rPr>
                <w:kern w:val="2"/>
                <w:sz w:val="20"/>
                <w:szCs w:val="20"/>
                <w:lang w:eastAsia="en-US"/>
              </w:rPr>
            </w:pPr>
            <w:r w:rsidRPr="00E25927">
              <w:rPr>
                <w:kern w:val="2"/>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tcPr>
          <w:p w14:paraId="790C4B13"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67A90C0A"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10" w:type="pct"/>
            <w:tcBorders>
              <w:top w:val="single" w:sz="4" w:space="0" w:color="auto"/>
              <w:left w:val="single" w:sz="4" w:space="0" w:color="auto"/>
              <w:bottom w:val="single" w:sz="4" w:space="0" w:color="auto"/>
              <w:right w:val="single" w:sz="4" w:space="0" w:color="auto"/>
            </w:tcBorders>
          </w:tcPr>
          <w:p w14:paraId="5B3FCA73"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3946906B"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Pr>
          <w:p w14:paraId="631F2F43"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12" w:type="pct"/>
            <w:tcBorders>
              <w:top w:val="single" w:sz="4" w:space="0" w:color="auto"/>
              <w:left w:val="single" w:sz="4" w:space="0" w:color="auto"/>
              <w:bottom w:val="single" w:sz="4" w:space="0" w:color="auto"/>
              <w:right w:val="single" w:sz="4" w:space="0" w:color="auto"/>
            </w:tcBorders>
          </w:tcPr>
          <w:p w14:paraId="3E6507BD"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44E6B4CD"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24" w:type="pct"/>
            <w:tcBorders>
              <w:top w:val="single" w:sz="4" w:space="0" w:color="auto"/>
              <w:left w:val="single" w:sz="4" w:space="0" w:color="auto"/>
              <w:bottom w:val="single" w:sz="4" w:space="0" w:color="auto"/>
              <w:right w:val="single" w:sz="4" w:space="0" w:color="auto"/>
            </w:tcBorders>
          </w:tcPr>
          <w:p w14:paraId="61B2FFD3"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r>
      <w:tr w:rsidR="00E25927" w:rsidRPr="00E25927" w14:paraId="7E8F79E4" w14:textId="77777777" w:rsidTr="001E07D0">
        <w:trPr>
          <w:jc w:val="center"/>
        </w:trPr>
        <w:tc>
          <w:tcPr>
            <w:tcW w:w="165" w:type="pct"/>
            <w:tcBorders>
              <w:left w:val="single" w:sz="4" w:space="0" w:color="auto"/>
              <w:right w:val="single" w:sz="4" w:space="0" w:color="auto"/>
            </w:tcBorders>
          </w:tcPr>
          <w:p w14:paraId="35CF89CD" w14:textId="77777777" w:rsidR="00E25927" w:rsidRPr="00E25927" w:rsidRDefault="00E25927" w:rsidP="00E25927">
            <w:pPr>
              <w:autoSpaceDE w:val="0"/>
              <w:autoSpaceDN w:val="0"/>
              <w:adjustRightInd w:val="0"/>
              <w:jc w:val="center"/>
              <w:rPr>
                <w:spacing w:val="-6"/>
                <w:kern w:val="2"/>
                <w:sz w:val="20"/>
                <w:szCs w:val="20"/>
                <w:lang w:eastAsia="en-US"/>
              </w:rPr>
            </w:pPr>
            <w:r w:rsidRPr="00E25927">
              <w:rPr>
                <w:spacing w:val="-6"/>
                <w:kern w:val="2"/>
                <w:sz w:val="20"/>
                <w:szCs w:val="20"/>
                <w:lang w:eastAsia="en-US"/>
              </w:rPr>
              <w:t>4.</w:t>
            </w:r>
          </w:p>
        </w:tc>
        <w:tc>
          <w:tcPr>
            <w:tcW w:w="566" w:type="pct"/>
            <w:tcBorders>
              <w:top w:val="single" w:sz="4" w:space="0" w:color="auto"/>
              <w:left w:val="single" w:sz="4" w:space="0" w:color="auto"/>
              <w:bottom w:val="single" w:sz="4" w:space="0" w:color="auto"/>
              <w:right w:val="single" w:sz="4" w:space="0" w:color="auto"/>
            </w:tcBorders>
          </w:tcPr>
          <w:p w14:paraId="75E654E9" w14:textId="77777777" w:rsidR="00E25927" w:rsidRPr="00E25927" w:rsidRDefault="00E25927" w:rsidP="00E25927">
            <w:pPr>
              <w:autoSpaceDE w:val="0"/>
              <w:autoSpaceDN w:val="0"/>
              <w:adjustRightInd w:val="0"/>
              <w:spacing w:line="230" w:lineRule="auto"/>
              <w:rPr>
                <w:spacing w:val="-6"/>
                <w:kern w:val="2"/>
                <w:sz w:val="20"/>
                <w:szCs w:val="20"/>
                <w:lang w:eastAsia="en-US"/>
              </w:rPr>
            </w:pPr>
            <w:r w:rsidRPr="00E25927">
              <w:rPr>
                <w:spacing w:val="-6"/>
                <w:kern w:val="2"/>
                <w:sz w:val="20"/>
                <w:szCs w:val="20"/>
                <w:lang w:eastAsia="en-US"/>
              </w:rPr>
              <w:t xml:space="preserve">Основное мероприятие 1.2. </w:t>
            </w:r>
          </w:p>
          <w:p w14:paraId="20546DE0" w14:textId="77777777" w:rsidR="00E25927" w:rsidRPr="00E25927" w:rsidRDefault="00E25927" w:rsidP="00E25927">
            <w:pPr>
              <w:autoSpaceDE w:val="0"/>
              <w:autoSpaceDN w:val="0"/>
              <w:adjustRightInd w:val="0"/>
              <w:spacing w:line="230" w:lineRule="auto"/>
              <w:rPr>
                <w:spacing w:val="-6"/>
                <w:kern w:val="2"/>
                <w:sz w:val="20"/>
                <w:szCs w:val="20"/>
                <w:lang w:eastAsia="en-US"/>
              </w:rPr>
            </w:pPr>
            <w:r w:rsidRPr="00E25927">
              <w:rPr>
                <w:spacing w:val="-6"/>
                <w:kern w:val="2"/>
                <w:sz w:val="20"/>
                <w:szCs w:val="20"/>
                <w:lang w:eastAsia="en-US"/>
              </w:rPr>
              <w:t>Внедрение эффективных технологий и своевременных методов работы с кадровым резервом</w:t>
            </w:r>
          </w:p>
        </w:tc>
        <w:tc>
          <w:tcPr>
            <w:tcW w:w="632" w:type="pct"/>
            <w:tcBorders>
              <w:top w:val="single" w:sz="4" w:space="0" w:color="auto"/>
              <w:left w:val="single" w:sz="4" w:space="0" w:color="auto"/>
              <w:bottom w:val="single" w:sz="4" w:space="0" w:color="auto"/>
              <w:right w:val="single" w:sz="4" w:space="0" w:color="auto"/>
            </w:tcBorders>
          </w:tcPr>
          <w:p w14:paraId="6207EE55" w14:textId="77777777" w:rsidR="00E25927" w:rsidRPr="00E25927" w:rsidRDefault="00E25927" w:rsidP="00E25927">
            <w:pPr>
              <w:spacing w:line="230" w:lineRule="auto"/>
              <w:rPr>
                <w:spacing w:val="-6"/>
                <w:kern w:val="2"/>
                <w:sz w:val="20"/>
                <w:szCs w:val="20"/>
                <w:lang w:eastAsia="en-US"/>
              </w:rPr>
            </w:pPr>
            <w:r w:rsidRPr="00E25927">
              <w:rPr>
                <w:spacing w:val="-6"/>
                <w:kern w:val="2"/>
                <w:sz w:val="20"/>
                <w:szCs w:val="20"/>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654F296A" w14:textId="77777777" w:rsidR="00E25927" w:rsidRPr="00E25927" w:rsidRDefault="00E25927" w:rsidP="00E25927">
            <w:pPr>
              <w:autoSpaceDE w:val="0"/>
              <w:autoSpaceDN w:val="0"/>
              <w:adjustRightInd w:val="0"/>
              <w:spacing w:line="230" w:lineRule="auto"/>
              <w:jc w:val="center"/>
              <w:rPr>
                <w:spacing w:val="-22"/>
                <w:kern w:val="2"/>
                <w:sz w:val="20"/>
                <w:szCs w:val="20"/>
                <w:lang w:eastAsia="en-US"/>
              </w:rPr>
            </w:pPr>
            <w:r w:rsidRPr="00E25927">
              <w:rPr>
                <w:spacing w:val="-22"/>
                <w:kern w:val="2"/>
                <w:sz w:val="20"/>
                <w:szCs w:val="20"/>
              </w:rPr>
              <w:t>957</w:t>
            </w:r>
          </w:p>
        </w:tc>
        <w:tc>
          <w:tcPr>
            <w:tcW w:w="163" w:type="pct"/>
            <w:tcBorders>
              <w:top w:val="single" w:sz="4" w:space="0" w:color="auto"/>
              <w:left w:val="single" w:sz="4" w:space="0" w:color="auto"/>
              <w:bottom w:val="single" w:sz="4" w:space="0" w:color="auto"/>
              <w:right w:val="single" w:sz="4" w:space="0" w:color="auto"/>
            </w:tcBorders>
          </w:tcPr>
          <w:p w14:paraId="28F4AEFC" w14:textId="77777777" w:rsidR="00E25927" w:rsidRPr="00E25927" w:rsidRDefault="00E25927" w:rsidP="00E25927">
            <w:pPr>
              <w:rPr>
                <w:sz w:val="20"/>
                <w:szCs w:val="20"/>
              </w:rPr>
            </w:pPr>
            <w:r w:rsidRPr="00E25927">
              <w:rPr>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4DE9CD77" w14:textId="77777777" w:rsidR="00E25927" w:rsidRPr="00E25927" w:rsidRDefault="00E25927" w:rsidP="00E25927">
            <w:pPr>
              <w:rPr>
                <w:sz w:val="20"/>
                <w:szCs w:val="20"/>
              </w:rPr>
            </w:pPr>
            <w:r w:rsidRPr="00E25927">
              <w:rPr>
                <w:sz w:val="20"/>
                <w:szCs w:val="20"/>
              </w:rPr>
              <w:t>X</w:t>
            </w:r>
          </w:p>
        </w:tc>
        <w:tc>
          <w:tcPr>
            <w:tcW w:w="142" w:type="pct"/>
            <w:tcBorders>
              <w:top w:val="single" w:sz="4" w:space="0" w:color="auto"/>
              <w:left w:val="single" w:sz="4" w:space="0" w:color="auto"/>
              <w:bottom w:val="single" w:sz="4" w:space="0" w:color="auto"/>
              <w:right w:val="single" w:sz="4" w:space="0" w:color="auto"/>
            </w:tcBorders>
          </w:tcPr>
          <w:p w14:paraId="1D7C38DB" w14:textId="77777777" w:rsidR="00E25927" w:rsidRPr="00E25927" w:rsidRDefault="00E25927" w:rsidP="00E25927">
            <w:pPr>
              <w:rPr>
                <w:sz w:val="20"/>
                <w:szCs w:val="20"/>
              </w:rPr>
            </w:pPr>
            <w:r w:rsidRPr="00E25927">
              <w:rPr>
                <w:sz w:val="20"/>
                <w:szCs w:val="20"/>
              </w:rPr>
              <w:t>X</w:t>
            </w:r>
          </w:p>
        </w:tc>
        <w:tc>
          <w:tcPr>
            <w:tcW w:w="295" w:type="pct"/>
            <w:tcBorders>
              <w:top w:val="single" w:sz="4" w:space="0" w:color="auto"/>
              <w:left w:val="single" w:sz="4" w:space="0" w:color="auto"/>
              <w:bottom w:val="single" w:sz="4" w:space="0" w:color="auto"/>
              <w:right w:val="single" w:sz="4" w:space="0" w:color="auto"/>
            </w:tcBorders>
          </w:tcPr>
          <w:p w14:paraId="419DEF3E" w14:textId="77777777" w:rsidR="00E25927" w:rsidRPr="00E25927" w:rsidRDefault="00E25927" w:rsidP="00E25927">
            <w:pPr>
              <w:autoSpaceDE w:val="0"/>
              <w:autoSpaceDN w:val="0"/>
              <w:adjustRightInd w:val="0"/>
              <w:spacing w:line="230" w:lineRule="auto"/>
              <w:jc w:val="center"/>
              <w:rPr>
                <w:kern w:val="2"/>
                <w:sz w:val="20"/>
                <w:szCs w:val="20"/>
                <w:lang w:eastAsia="en-US"/>
              </w:rPr>
            </w:pPr>
            <w:r w:rsidRPr="00E25927">
              <w:rPr>
                <w:kern w:val="2"/>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Pr>
          <w:p w14:paraId="62EFF483" w14:textId="77777777" w:rsidR="00E25927" w:rsidRPr="00E25927" w:rsidRDefault="00E25927" w:rsidP="00E25927">
            <w:pPr>
              <w:autoSpaceDE w:val="0"/>
              <w:autoSpaceDN w:val="0"/>
              <w:adjustRightInd w:val="0"/>
              <w:spacing w:line="230" w:lineRule="auto"/>
              <w:jc w:val="center"/>
              <w:rPr>
                <w:kern w:val="2"/>
                <w:sz w:val="20"/>
                <w:szCs w:val="20"/>
                <w:lang w:eastAsia="en-US"/>
              </w:rPr>
            </w:pPr>
            <w:r w:rsidRPr="00E25927">
              <w:rPr>
                <w:kern w:val="2"/>
                <w:sz w:val="20"/>
                <w:szCs w:val="20"/>
                <w:lang w:eastAsia="en-US"/>
              </w:rPr>
              <w:t>–</w:t>
            </w:r>
          </w:p>
        </w:tc>
        <w:tc>
          <w:tcPr>
            <w:tcW w:w="226" w:type="pct"/>
            <w:tcBorders>
              <w:top w:val="single" w:sz="4" w:space="0" w:color="auto"/>
              <w:left w:val="single" w:sz="4" w:space="0" w:color="auto"/>
              <w:bottom w:val="single" w:sz="4" w:space="0" w:color="auto"/>
              <w:right w:val="single" w:sz="4" w:space="0" w:color="auto"/>
            </w:tcBorders>
          </w:tcPr>
          <w:p w14:paraId="2A84415F" w14:textId="77777777" w:rsidR="00E25927" w:rsidRPr="00E25927" w:rsidRDefault="00E25927" w:rsidP="00E25927">
            <w:pPr>
              <w:autoSpaceDE w:val="0"/>
              <w:autoSpaceDN w:val="0"/>
              <w:adjustRightInd w:val="0"/>
              <w:spacing w:line="230" w:lineRule="auto"/>
              <w:jc w:val="center"/>
              <w:rPr>
                <w:kern w:val="2"/>
                <w:sz w:val="20"/>
                <w:szCs w:val="20"/>
                <w:lang w:eastAsia="en-US"/>
              </w:rPr>
            </w:pPr>
            <w:r w:rsidRPr="00E25927">
              <w:rPr>
                <w:kern w:val="2"/>
                <w:sz w:val="20"/>
                <w:szCs w:val="20"/>
                <w:lang w:eastAsia="en-US"/>
              </w:rPr>
              <w:t>–</w:t>
            </w:r>
          </w:p>
        </w:tc>
        <w:tc>
          <w:tcPr>
            <w:tcW w:w="231" w:type="pct"/>
            <w:tcBorders>
              <w:top w:val="single" w:sz="4" w:space="0" w:color="auto"/>
              <w:left w:val="single" w:sz="4" w:space="0" w:color="auto"/>
              <w:bottom w:val="single" w:sz="4" w:space="0" w:color="auto"/>
              <w:right w:val="single" w:sz="4" w:space="0" w:color="auto"/>
            </w:tcBorders>
          </w:tcPr>
          <w:p w14:paraId="2ECCB60D" w14:textId="77777777" w:rsidR="00E25927" w:rsidRPr="00E25927" w:rsidRDefault="00E25927" w:rsidP="00E25927">
            <w:pPr>
              <w:autoSpaceDE w:val="0"/>
              <w:autoSpaceDN w:val="0"/>
              <w:adjustRightInd w:val="0"/>
              <w:spacing w:line="230" w:lineRule="auto"/>
              <w:jc w:val="center"/>
              <w:rPr>
                <w:kern w:val="2"/>
                <w:sz w:val="20"/>
                <w:szCs w:val="20"/>
                <w:lang w:eastAsia="en-US"/>
              </w:rPr>
            </w:pPr>
            <w:r w:rsidRPr="00E25927">
              <w:rPr>
                <w:kern w:val="2"/>
                <w:sz w:val="20"/>
                <w:szCs w:val="20"/>
                <w:lang w:eastAsia="en-US"/>
              </w:rPr>
              <w:t>–</w:t>
            </w:r>
          </w:p>
        </w:tc>
        <w:tc>
          <w:tcPr>
            <w:tcW w:w="187" w:type="pct"/>
            <w:tcBorders>
              <w:top w:val="single" w:sz="4" w:space="0" w:color="auto"/>
              <w:left w:val="single" w:sz="4" w:space="0" w:color="auto"/>
              <w:bottom w:val="single" w:sz="4" w:space="0" w:color="auto"/>
              <w:right w:val="single" w:sz="4" w:space="0" w:color="auto"/>
            </w:tcBorders>
          </w:tcPr>
          <w:p w14:paraId="7E70D0B5" w14:textId="77777777" w:rsidR="00E25927" w:rsidRPr="00E25927" w:rsidRDefault="00E25927" w:rsidP="00E25927">
            <w:pPr>
              <w:autoSpaceDE w:val="0"/>
              <w:autoSpaceDN w:val="0"/>
              <w:adjustRightInd w:val="0"/>
              <w:spacing w:line="230" w:lineRule="auto"/>
              <w:jc w:val="center"/>
              <w:rPr>
                <w:kern w:val="2"/>
                <w:sz w:val="20"/>
                <w:szCs w:val="20"/>
                <w:lang w:eastAsia="en-US"/>
              </w:rPr>
            </w:pPr>
            <w:r w:rsidRPr="00E25927">
              <w:rPr>
                <w:kern w:val="2"/>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tcPr>
          <w:p w14:paraId="4903B49A"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2E3453BC"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10" w:type="pct"/>
            <w:tcBorders>
              <w:top w:val="single" w:sz="4" w:space="0" w:color="auto"/>
              <w:left w:val="single" w:sz="4" w:space="0" w:color="auto"/>
              <w:bottom w:val="single" w:sz="4" w:space="0" w:color="auto"/>
              <w:right w:val="single" w:sz="4" w:space="0" w:color="auto"/>
            </w:tcBorders>
          </w:tcPr>
          <w:p w14:paraId="287D1A55"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6267E9D8"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Pr>
          <w:p w14:paraId="478301CC"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12" w:type="pct"/>
            <w:tcBorders>
              <w:top w:val="single" w:sz="4" w:space="0" w:color="auto"/>
              <w:left w:val="single" w:sz="4" w:space="0" w:color="auto"/>
              <w:bottom w:val="single" w:sz="4" w:space="0" w:color="auto"/>
              <w:right w:val="single" w:sz="4" w:space="0" w:color="auto"/>
            </w:tcBorders>
          </w:tcPr>
          <w:p w14:paraId="07E8D265"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09DC13A8"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c>
          <w:tcPr>
            <w:tcW w:w="224" w:type="pct"/>
            <w:tcBorders>
              <w:top w:val="single" w:sz="4" w:space="0" w:color="auto"/>
              <w:left w:val="single" w:sz="4" w:space="0" w:color="auto"/>
              <w:bottom w:val="single" w:sz="4" w:space="0" w:color="auto"/>
              <w:right w:val="single" w:sz="4" w:space="0" w:color="auto"/>
            </w:tcBorders>
          </w:tcPr>
          <w:p w14:paraId="5AEAD8E4"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w:t>
            </w:r>
          </w:p>
        </w:tc>
      </w:tr>
      <w:tr w:rsidR="00E25927" w:rsidRPr="00E25927" w14:paraId="2772AF0A" w14:textId="77777777" w:rsidTr="001E07D0">
        <w:trPr>
          <w:jc w:val="center"/>
        </w:trPr>
        <w:tc>
          <w:tcPr>
            <w:tcW w:w="165" w:type="pct"/>
            <w:tcBorders>
              <w:left w:val="single" w:sz="4" w:space="0" w:color="auto"/>
              <w:right w:val="single" w:sz="4" w:space="0" w:color="auto"/>
            </w:tcBorders>
          </w:tcPr>
          <w:p w14:paraId="61442294" w14:textId="77777777" w:rsidR="00E25927" w:rsidRPr="00E25927" w:rsidRDefault="00E25927" w:rsidP="00E25927">
            <w:pPr>
              <w:autoSpaceDE w:val="0"/>
              <w:autoSpaceDN w:val="0"/>
              <w:adjustRightInd w:val="0"/>
              <w:jc w:val="center"/>
              <w:rPr>
                <w:spacing w:val="-6"/>
                <w:kern w:val="2"/>
                <w:sz w:val="20"/>
                <w:szCs w:val="20"/>
                <w:lang w:eastAsia="en-US"/>
              </w:rPr>
            </w:pPr>
            <w:r w:rsidRPr="00E25927">
              <w:rPr>
                <w:spacing w:val="-6"/>
                <w:kern w:val="2"/>
                <w:sz w:val="20"/>
                <w:szCs w:val="20"/>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0DEF6042" w14:textId="77777777" w:rsidR="00E25927" w:rsidRPr="00E25927" w:rsidRDefault="00E25927" w:rsidP="00E25927">
            <w:pPr>
              <w:autoSpaceDE w:val="0"/>
              <w:autoSpaceDN w:val="0"/>
              <w:adjustRightInd w:val="0"/>
              <w:spacing w:line="230" w:lineRule="auto"/>
              <w:rPr>
                <w:spacing w:val="-6"/>
                <w:kern w:val="2"/>
                <w:sz w:val="20"/>
                <w:szCs w:val="20"/>
                <w:lang w:eastAsia="en-US"/>
              </w:rPr>
            </w:pPr>
            <w:r w:rsidRPr="00E25927">
              <w:rPr>
                <w:spacing w:val="-6"/>
                <w:kern w:val="2"/>
                <w:sz w:val="20"/>
                <w:szCs w:val="20"/>
                <w:lang w:eastAsia="en-US"/>
              </w:rPr>
              <w:t>Основное мероприятие 1.3. 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14:paraId="334C8B4F" w14:textId="77777777" w:rsidR="00E25927" w:rsidRPr="00E25927" w:rsidRDefault="00E25927" w:rsidP="00E25927">
            <w:pPr>
              <w:autoSpaceDE w:val="0"/>
              <w:autoSpaceDN w:val="0"/>
              <w:adjustRightInd w:val="0"/>
              <w:spacing w:line="230" w:lineRule="auto"/>
              <w:rPr>
                <w:spacing w:val="-6"/>
                <w:kern w:val="2"/>
                <w:sz w:val="20"/>
                <w:szCs w:val="20"/>
                <w:lang w:eastAsia="en-US"/>
              </w:rPr>
            </w:pPr>
            <w:r w:rsidRPr="00E25927">
              <w:rPr>
                <w:spacing w:val="-6"/>
                <w:kern w:val="2"/>
                <w:sz w:val="20"/>
                <w:szCs w:val="20"/>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1A892C8B" w14:textId="77777777" w:rsidR="00E25927" w:rsidRPr="00E25927" w:rsidRDefault="00E25927" w:rsidP="00E25927">
            <w:pPr>
              <w:spacing w:line="230" w:lineRule="auto"/>
              <w:jc w:val="center"/>
              <w:rPr>
                <w:spacing w:val="-22"/>
                <w:kern w:val="2"/>
                <w:sz w:val="20"/>
                <w:szCs w:val="20"/>
              </w:rPr>
            </w:pPr>
            <w:r w:rsidRPr="00E25927">
              <w:rPr>
                <w:spacing w:val="-22"/>
                <w:kern w:val="2"/>
                <w:sz w:val="20"/>
                <w:szCs w:val="20"/>
              </w:rPr>
              <w:t>957</w:t>
            </w:r>
          </w:p>
        </w:tc>
        <w:tc>
          <w:tcPr>
            <w:tcW w:w="163" w:type="pct"/>
            <w:tcBorders>
              <w:top w:val="single" w:sz="4" w:space="0" w:color="auto"/>
              <w:left w:val="single" w:sz="4" w:space="0" w:color="auto"/>
              <w:bottom w:val="single" w:sz="4" w:space="0" w:color="auto"/>
              <w:right w:val="single" w:sz="4" w:space="0" w:color="auto"/>
            </w:tcBorders>
          </w:tcPr>
          <w:p w14:paraId="1B7E97FB" w14:textId="77777777" w:rsidR="00E25927" w:rsidRPr="00E25927" w:rsidRDefault="00E25927" w:rsidP="00E25927">
            <w:pPr>
              <w:spacing w:line="230" w:lineRule="auto"/>
              <w:jc w:val="center"/>
              <w:rPr>
                <w:spacing w:val="-22"/>
                <w:kern w:val="2"/>
                <w:sz w:val="20"/>
                <w:szCs w:val="20"/>
              </w:rPr>
            </w:pPr>
            <w:r w:rsidRPr="00E25927">
              <w:rPr>
                <w:spacing w:val="-22"/>
                <w:kern w:val="2"/>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62993699" w14:textId="77777777" w:rsidR="00E25927" w:rsidRPr="00E25927" w:rsidRDefault="00E25927" w:rsidP="00E25927">
            <w:pPr>
              <w:spacing w:line="230" w:lineRule="auto"/>
              <w:jc w:val="center"/>
              <w:rPr>
                <w:spacing w:val="-22"/>
                <w:kern w:val="2"/>
                <w:sz w:val="20"/>
                <w:szCs w:val="20"/>
              </w:rPr>
            </w:pPr>
            <w:r w:rsidRPr="00E25927">
              <w:rPr>
                <w:spacing w:val="-22"/>
                <w:kern w:val="2"/>
                <w:sz w:val="20"/>
                <w:szCs w:val="20"/>
              </w:rPr>
              <w:t>X</w:t>
            </w:r>
          </w:p>
        </w:tc>
        <w:tc>
          <w:tcPr>
            <w:tcW w:w="142" w:type="pct"/>
            <w:tcBorders>
              <w:top w:val="single" w:sz="4" w:space="0" w:color="auto"/>
              <w:left w:val="single" w:sz="4" w:space="0" w:color="auto"/>
              <w:bottom w:val="single" w:sz="4" w:space="0" w:color="auto"/>
              <w:right w:val="single" w:sz="4" w:space="0" w:color="auto"/>
            </w:tcBorders>
          </w:tcPr>
          <w:p w14:paraId="2AD07130" w14:textId="77777777" w:rsidR="00E25927" w:rsidRPr="00E25927" w:rsidRDefault="00E25927" w:rsidP="00E25927">
            <w:pPr>
              <w:spacing w:line="230" w:lineRule="auto"/>
              <w:jc w:val="center"/>
              <w:rPr>
                <w:spacing w:val="-22"/>
                <w:kern w:val="2"/>
                <w:sz w:val="20"/>
                <w:szCs w:val="20"/>
              </w:rPr>
            </w:pPr>
            <w:r w:rsidRPr="00E25927">
              <w:rPr>
                <w:spacing w:val="-22"/>
                <w:kern w:val="2"/>
                <w:sz w:val="20"/>
                <w:szCs w:val="20"/>
              </w:rPr>
              <w:t>X</w:t>
            </w:r>
          </w:p>
        </w:tc>
        <w:tc>
          <w:tcPr>
            <w:tcW w:w="295" w:type="pct"/>
            <w:tcBorders>
              <w:top w:val="single" w:sz="4" w:space="0" w:color="auto"/>
              <w:left w:val="single" w:sz="4" w:space="0" w:color="auto"/>
              <w:bottom w:val="single" w:sz="4" w:space="0" w:color="auto"/>
              <w:right w:val="single" w:sz="4" w:space="0" w:color="auto"/>
            </w:tcBorders>
          </w:tcPr>
          <w:p w14:paraId="1992FD9B" w14:textId="77777777" w:rsidR="00E25927" w:rsidRPr="00E25927" w:rsidRDefault="00E25927" w:rsidP="00E25927">
            <w:pPr>
              <w:jc w:val="center"/>
              <w:rPr>
                <w:spacing w:val="-22"/>
                <w:kern w:val="2"/>
                <w:sz w:val="20"/>
                <w:szCs w:val="20"/>
                <w:lang w:eastAsia="en-US"/>
              </w:rPr>
            </w:pPr>
            <w:r w:rsidRPr="00E25927">
              <w:rPr>
                <w:spacing w:val="-22"/>
                <w:kern w:val="2"/>
                <w:sz w:val="20"/>
                <w:szCs w:val="20"/>
                <w:lang w:eastAsia="en-US"/>
              </w:rPr>
              <w:t>79,9</w:t>
            </w:r>
          </w:p>
        </w:tc>
        <w:tc>
          <w:tcPr>
            <w:tcW w:w="208" w:type="pct"/>
            <w:tcBorders>
              <w:top w:val="single" w:sz="4" w:space="0" w:color="auto"/>
              <w:left w:val="single" w:sz="4" w:space="0" w:color="auto"/>
              <w:bottom w:val="single" w:sz="4" w:space="0" w:color="auto"/>
              <w:right w:val="single" w:sz="4" w:space="0" w:color="auto"/>
            </w:tcBorders>
          </w:tcPr>
          <w:p w14:paraId="3717DB81"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294CC68C"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1,5</w:t>
            </w:r>
          </w:p>
        </w:tc>
        <w:tc>
          <w:tcPr>
            <w:tcW w:w="231" w:type="pct"/>
            <w:tcBorders>
              <w:top w:val="single" w:sz="4" w:space="0" w:color="auto"/>
              <w:left w:val="single" w:sz="4" w:space="0" w:color="auto"/>
              <w:bottom w:val="single" w:sz="4" w:space="0" w:color="auto"/>
              <w:right w:val="single" w:sz="4" w:space="0" w:color="auto"/>
            </w:tcBorders>
            <w:hideMark/>
          </w:tcPr>
          <w:p w14:paraId="0169A4CE"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z w:val="20"/>
                <w:szCs w:val="20"/>
              </w:rPr>
              <w:t>8,6</w:t>
            </w:r>
          </w:p>
        </w:tc>
        <w:tc>
          <w:tcPr>
            <w:tcW w:w="187" w:type="pct"/>
            <w:tcBorders>
              <w:top w:val="single" w:sz="4" w:space="0" w:color="auto"/>
              <w:left w:val="single" w:sz="4" w:space="0" w:color="auto"/>
              <w:bottom w:val="single" w:sz="4" w:space="0" w:color="auto"/>
              <w:right w:val="single" w:sz="4" w:space="0" w:color="auto"/>
            </w:tcBorders>
            <w:hideMark/>
          </w:tcPr>
          <w:p w14:paraId="4CE4324D" w14:textId="77777777" w:rsidR="00E25927" w:rsidRPr="00E25927" w:rsidRDefault="00E25927" w:rsidP="00E25927">
            <w:pPr>
              <w:jc w:val="center"/>
              <w:rPr>
                <w:sz w:val="20"/>
                <w:szCs w:val="20"/>
              </w:rPr>
            </w:pPr>
            <w:r w:rsidRPr="00E25927">
              <w:rPr>
                <w:sz w:val="20"/>
                <w:szCs w:val="20"/>
              </w:rPr>
              <w:t>10,0</w:t>
            </w:r>
          </w:p>
        </w:tc>
        <w:tc>
          <w:tcPr>
            <w:tcW w:w="241" w:type="pct"/>
            <w:tcBorders>
              <w:top w:val="single" w:sz="4" w:space="0" w:color="auto"/>
              <w:left w:val="single" w:sz="4" w:space="0" w:color="auto"/>
              <w:bottom w:val="single" w:sz="4" w:space="0" w:color="auto"/>
              <w:right w:val="single" w:sz="4" w:space="0" w:color="auto"/>
            </w:tcBorders>
            <w:hideMark/>
          </w:tcPr>
          <w:p w14:paraId="696A880B" w14:textId="77777777" w:rsidR="00E25927" w:rsidRPr="00E25927" w:rsidRDefault="00E25927" w:rsidP="00E25927">
            <w:pPr>
              <w:jc w:val="center"/>
              <w:rPr>
                <w:sz w:val="20"/>
                <w:szCs w:val="20"/>
              </w:rPr>
            </w:pPr>
            <w:r w:rsidRPr="00E25927">
              <w:rPr>
                <w:sz w:val="20"/>
                <w:szCs w:val="20"/>
              </w:rPr>
              <w:t>10,0</w:t>
            </w:r>
          </w:p>
        </w:tc>
        <w:tc>
          <w:tcPr>
            <w:tcW w:w="211" w:type="pct"/>
            <w:tcBorders>
              <w:top w:val="single" w:sz="4" w:space="0" w:color="auto"/>
              <w:left w:val="single" w:sz="4" w:space="0" w:color="auto"/>
              <w:bottom w:val="single" w:sz="4" w:space="0" w:color="auto"/>
              <w:right w:val="single" w:sz="4" w:space="0" w:color="auto"/>
            </w:tcBorders>
            <w:hideMark/>
          </w:tcPr>
          <w:p w14:paraId="36F1EBA8" w14:textId="77777777" w:rsidR="00E25927" w:rsidRPr="00E25927" w:rsidRDefault="00E25927" w:rsidP="00E25927">
            <w:pPr>
              <w:rPr>
                <w:sz w:val="20"/>
                <w:szCs w:val="20"/>
              </w:rPr>
            </w:pPr>
            <w:r w:rsidRPr="00E25927">
              <w:rPr>
                <w:sz w:val="20"/>
                <w:szCs w:val="20"/>
              </w:rPr>
              <w:t>10,0</w:t>
            </w:r>
          </w:p>
        </w:tc>
        <w:tc>
          <w:tcPr>
            <w:tcW w:w="210" w:type="pct"/>
            <w:tcBorders>
              <w:top w:val="single" w:sz="4" w:space="0" w:color="auto"/>
              <w:left w:val="single" w:sz="4" w:space="0" w:color="auto"/>
              <w:bottom w:val="single" w:sz="4" w:space="0" w:color="auto"/>
              <w:right w:val="single" w:sz="4" w:space="0" w:color="auto"/>
            </w:tcBorders>
            <w:hideMark/>
          </w:tcPr>
          <w:p w14:paraId="79EA67D1" w14:textId="77777777" w:rsidR="00E25927" w:rsidRPr="00E25927" w:rsidRDefault="00E25927" w:rsidP="00E25927">
            <w:pP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309DAA53" w14:textId="77777777" w:rsidR="00E25927" w:rsidRPr="00E25927" w:rsidRDefault="00E25927" w:rsidP="00E25927">
            <w:pPr>
              <w:rPr>
                <w:sz w:val="20"/>
                <w:szCs w:val="20"/>
              </w:rPr>
            </w:pPr>
            <w:r w:rsidRPr="00E25927">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2B9BED1F" w14:textId="77777777" w:rsidR="00E25927" w:rsidRPr="00E25927" w:rsidRDefault="00E25927" w:rsidP="00E25927">
            <w:pPr>
              <w:rPr>
                <w:sz w:val="20"/>
                <w:szCs w:val="20"/>
              </w:rPr>
            </w:pPr>
            <w:r w:rsidRPr="00E25927">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17E4963B" w14:textId="77777777" w:rsidR="00E25927" w:rsidRPr="00E25927" w:rsidRDefault="00E25927" w:rsidP="00E25927">
            <w:pP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3764125A" w14:textId="77777777" w:rsidR="00E25927" w:rsidRPr="00E25927" w:rsidRDefault="00E25927" w:rsidP="00E25927">
            <w:pPr>
              <w:rPr>
                <w:sz w:val="20"/>
                <w:szCs w:val="20"/>
              </w:rPr>
            </w:pPr>
            <w:r w:rsidRPr="00E25927">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1520D406" w14:textId="77777777" w:rsidR="00E25927" w:rsidRPr="00E25927" w:rsidRDefault="00E25927" w:rsidP="00E25927">
            <w:pPr>
              <w:rPr>
                <w:sz w:val="20"/>
                <w:szCs w:val="20"/>
              </w:rPr>
            </w:pPr>
            <w:r w:rsidRPr="00E25927">
              <w:rPr>
                <w:sz w:val="20"/>
                <w:szCs w:val="20"/>
              </w:rPr>
              <w:t>0,0</w:t>
            </w:r>
          </w:p>
        </w:tc>
      </w:tr>
      <w:tr w:rsidR="00E25927" w:rsidRPr="00E25927" w14:paraId="1472573F" w14:textId="77777777" w:rsidTr="001E07D0">
        <w:trPr>
          <w:jc w:val="center"/>
        </w:trPr>
        <w:tc>
          <w:tcPr>
            <w:tcW w:w="165" w:type="pct"/>
            <w:tcBorders>
              <w:left w:val="single" w:sz="4" w:space="0" w:color="auto"/>
              <w:right w:val="single" w:sz="4" w:space="0" w:color="auto"/>
            </w:tcBorders>
          </w:tcPr>
          <w:p w14:paraId="75B1E9B2" w14:textId="77777777" w:rsidR="00E25927" w:rsidRPr="00E25927" w:rsidRDefault="00E25927" w:rsidP="00E25927">
            <w:pPr>
              <w:tabs>
                <w:tab w:val="left" w:pos="1440"/>
              </w:tabs>
              <w:autoSpaceDE w:val="0"/>
              <w:autoSpaceDN w:val="0"/>
              <w:adjustRightInd w:val="0"/>
              <w:jc w:val="center"/>
              <w:rPr>
                <w:spacing w:val="-6"/>
                <w:kern w:val="2"/>
                <w:sz w:val="20"/>
                <w:szCs w:val="20"/>
                <w:lang w:eastAsia="en-US"/>
              </w:rPr>
            </w:pPr>
            <w:r w:rsidRPr="00E25927">
              <w:rPr>
                <w:spacing w:val="-6"/>
                <w:kern w:val="2"/>
                <w:sz w:val="20"/>
                <w:szCs w:val="20"/>
                <w:lang w:eastAsia="en-US"/>
              </w:rPr>
              <w:t>6.</w:t>
            </w:r>
          </w:p>
        </w:tc>
        <w:tc>
          <w:tcPr>
            <w:tcW w:w="566" w:type="pct"/>
            <w:tcBorders>
              <w:top w:val="single" w:sz="4" w:space="0" w:color="auto"/>
              <w:left w:val="single" w:sz="4" w:space="0" w:color="auto"/>
              <w:bottom w:val="single" w:sz="4" w:space="0" w:color="auto"/>
              <w:right w:val="single" w:sz="4" w:space="0" w:color="auto"/>
            </w:tcBorders>
          </w:tcPr>
          <w:p w14:paraId="455F546A" w14:textId="77777777" w:rsidR="00E25927" w:rsidRPr="00E25927" w:rsidRDefault="00E25927" w:rsidP="00E25927">
            <w:pPr>
              <w:tabs>
                <w:tab w:val="left" w:pos="1440"/>
              </w:tabs>
              <w:autoSpaceDE w:val="0"/>
              <w:autoSpaceDN w:val="0"/>
              <w:adjustRightInd w:val="0"/>
              <w:rPr>
                <w:spacing w:val="-6"/>
                <w:kern w:val="2"/>
                <w:sz w:val="20"/>
                <w:szCs w:val="20"/>
                <w:lang w:eastAsia="en-US"/>
              </w:rPr>
            </w:pPr>
            <w:r w:rsidRPr="00E25927">
              <w:rPr>
                <w:spacing w:val="-6"/>
                <w:kern w:val="2"/>
                <w:sz w:val="20"/>
                <w:szCs w:val="20"/>
                <w:lang w:eastAsia="en-US"/>
              </w:rPr>
              <w:t xml:space="preserve">Основное мероприятие 1.4. </w:t>
            </w:r>
          </w:p>
          <w:p w14:paraId="75363EFF" w14:textId="77777777" w:rsidR="00E25927" w:rsidRPr="00E25927" w:rsidRDefault="00E25927" w:rsidP="00E25927">
            <w:pPr>
              <w:tabs>
                <w:tab w:val="left" w:pos="1440"/>
              </w:tabs>
              <w:autoSpaceDE w:val="0"/>
              <w:autoSpaceDN w:val="0"/>
              <w:adjustRightInd w:val="0"/>
              <w:rPr>
                <w:spacing w:val="-6"/>
                <w:kern w:val="2"/>
                <w:sz w:val="20"/>
                <w:szCs w:val="20"/>
                <w:lang w:eastAsia="en-US"/>
              </w:rPr>
            </w:pPr>
            <w:r w:rsidRPr="00E25927">
              <w:rPr>
                <w:spacing w:val="-6"/>
                <w:kern w:val="2"/>
                <w:sz w:val="20"/>
                <w:szCs w:val="20"/>
                <w:lang w:eastAsia="en-US"/>
              </w:rPr>
              <w:t>Проведение аттестации рабочих мест Администрации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tcPr>
          <w:p w14:paraId="3D1BAA55" w14:textId="77777777" w:rsidR="00E25927" w:rsidRPr="00E25927" w:rsidRDefault="00E25927" w:rsidP="00E25927">
            <w:pPr>
              <w:autoSpaceDE w:val="0"/>
              <w:autoSpaceDN w:val="0"/>
              <w:adjustRightInd w:val="0"/>
              <w:rPr>
                <w:spacing w:val="-6"/>
                <w:kern w:val="2"/>
                <w:sz w:val="20"/>
                <w:szCs w:val="20"/>
                <w:lang w:eastAsia="en-US"/>
              </w:rPr>
            </w:pPr>
            <w:r w:rsidRPr="00E25927">
              <w:rPr>
                <w:spacing w:val="-6"/>
                <w:kern w:val="2"/>
                <w:sz w:val="20"/>
                <w:szCs w:val="20"/>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696255B8" w14:textId="77777777" w:rsidR="00E25927" w:rsidRPr="00E25927" w:rsidRDefault="00E25927" w:rsidP="00E25927">
            <w:pPr>
              <w:autoSpaceDE w:val="0"/>
              <w:autoSpaceDN w:val="0"/>
              <w:adjustRightInd w:val="0"/>
              <w:jc w:val="center"/>
              <w:rPr>
                <w:spacing w:val="-22"/>
                <w:kern w:val="2"/>
                <w:sz w:val="20"/>
                <w:szCs w:val="20"/>
                <w:lang w:eastAsia="en-US"/>
              </w:rPr>
            </w:pPr>
            <w:r w:rsidRPr="00E25927">
              <w:rPr>
                <w:spacing w:val="-22"/>
                <w:kern w:val="2"/>
                <w:sz w:val="20"/>
                <w:szCs w:val="20"/>
                <w:lang w:eastAsia="en-US"/>
              </w:rPr>
              <w:t>957</w:t>
            </w:r>
          </w:p>
        </w:tc>
        <w:tc>
          <w:tcPr>
            <w:tcW w:w="163" w:type="pct"/>
            <w:tcBorders>
              <w:top w:val="single" w:sz="4" w:space="0" w:color="auto"/>
              <w:left w:val="single" w:sz="4" w:space="0" w:color="auto"/>
              <w:bottom w:val="single" w:sz="4" w:space="0" w:color="auto"/>
              <w:right w:val="single" w:sz="4" w:space="0" w:color="auto"/>
            </w:tcBorders>
          </w:tcPr>
          <w:p w14:paraId="7C7F61AF" w14:textId="77777777" w:rsidR="00E25927" w:rsidRPr="00E25927" w:rsidRDefault="00E25927" w:rsidP="00E25927">
            <w:pPr>
              <w:autoSpaceDE w:val="0"/>
              <w:autoSpaceDN w:val="0"/>
              <w:adjustRightInd w:val="0"/>
              <w:jc w:val="center"/>
              <w:rPr>
                <w:spacing w:val="-22"/>
                <w:kern w:val="2"/>
                <w:sz w:val="20"/>
                <w:szCs w:val="20"/>
                <w:lang w:eastAsia="en-US"/>
              </w:rPr>
            </w:pPr>
            <w:r w:rsidRPr="00E25927">
              <w:rPr>
                <w:spacing w:val="-22"/>
                <w:kern w:val="2"/>
                <w:sz w:val="20"/>
                <w:szCs w:val="20"/>
                <w:lang w:eastAsia="en-US"/>
              </w:rPr>
              <w:t>X</w:t>
            </w:r>
          </w:p>
        </w:tc>
        <w:tc>
          <w:tcPr>
            <w:tcW w:w="286" w:type="pct"/>
            <w:tcBorders>
              <w:top w:val="single" w:sz="4" w:space="0" w:color="auto"/>
              <w:left w:val="single" w:sz="4" w:space="0" w:color="auto"/>
              <w:bottom w:val="single" w:sz="4" w:space="0" w:color="auto"/>
              <w:right w:val="single" w:sz="4" w:space="0" w:color="auto"/>
            </w:tcBorders>
          </w:tcPr>
          <w:p w14:paraId="3DD381B7" w14:textId="77777777" w:rsidR="00E25927" w:rsidRPr="00E25927" w:rsidRDefault="00E25927" w:rsidP="00E25927">
            <w:pPr>
              <w:autoSpaceDE w:val="0"/>
              <w:autoSpaceDN w:val="0"/>
              <w:adjustRightInd w:val="0"/>
              <w:jc w:val="center"/>
              <w:rPr>
                <w:spacing w:val="-22"/>
                <w:kern w:val="2"/>
                <w:sz w:val="20"/>
                <w:szCs w:val="20"/>
                <w:lang w:eastAsia="en-US"/>
              </w:rPr>
            </w:pPr>
            <w:r w:rsidRPr="00E25927">
              <w:rPr>
                <w:spacing w:val="-22"/>
                <w:kern w:val="2"/>
                <w:sz w:val="20"/>
                <w:szCs w:val="20"/>
                <w:lang w:eastAsia="en-US"/>
              </w:rPr>
              <w:t>X</w:t>
            </w:r>
          </w:p>
        </w:tc>
        <w:tc>
          <w:tcPr>
            <w:tcW w:w="142" w:type="pct"/>
            <w:tcBorders>
              <w:top w:val="single" w:sz="4" w:space="0" w:color="auto"/>
              <w:left w:val="single" w:sz="4" w:space="0" w:color="auto"/>
              <w:bottom w:val="single" w:sz="4" w:space="0" w:color="auto"/>
              <w:right w:val="single" w:sz="4" w:space="0" w:color="auto"/>
            </w:tcBorders>
          </w:tcPr>
          <w:p w14:paraId="76242F28" w14:textId="77777777" w:rsidR="00E25927" w:rsidRPr="00E25927" w:rsidRDefault="00E25927" w:rsidP="00E25927">
            <w:pPr>
              <w:autoSpaceDE w:val="0"/>
              <w:autoSpaceDN w:val="0"/>
              <w:adjustRightInd w:val="0"/>
              <w:jc w:val="center"/>
              <w:rPr>
                <w:spacing w:val="-22"/>
                <w:kern w:val="2"/>
                <w:sz w:val="20"/>
                <w:szCs w:val="20"/>
                <w:lang w:eastAsia="en-US"/>
              </w:rPr>
            </w:pPr>
            <w:r w:rsidRPr="00E25927">
              <w:rPr>
                <w:spacing w:val="-22"/>
                <w:kern w:val="2"/>
                <w:sz w:val="20"/>
                <w:szCs w:val="20"/>
                <w:lang w:eastAsia="en-US"/>
              </w:rPr>
              <w:t>X</w:t>
            </w:r>
          </w:p>
        </w:tc>
        <w:tc>
          <w:tcPr>
            <w:tcW w:w="295" w:type="pct"/>
            <w:tcBorders>
              <w:top w:val="single" w:sz="4" w:space="0" w:color="auto"/>
              <w:left w:val="single" w:sz="4" w:space="0" w:color="auto"/>
              <w:bottom w:val="single" w:sz="4" w:space="0" w:color="auto"/>
              <w:right w:val="single" w:sz="4" w:space="0" w:color="auto"/>
            </w:tcBorders>
          </w:tcPr>
          <w:p w14:paraId="6531FE07" w14:textId="77777777" w:rsidR="00E25927" w:rsidRPr="00E25927" w:rsidRDefault="00E25927" w:rsidP="00E25927">
            <w:pPr>
              <w:jc w:val="center"/>
              <w:rPr>
                <w:sz w:val="20"/>
                <w:szCs w:val="20"/>
              </w:rPr>
            </w:pPr>
            <w:r w:rsidRPr="00E25927">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49EB2CFB" w14:textId="77777777" w:rsidR="00E25927" w:rsidRPr="00E25927" w:rsidRDefault="00E25927" w:rsidP="00E25927">
            <w:pPr>
              <w:rPr>
                <w:sz w:val="20"/>
                <w:szCs w:val="20"/>
              </w:rPr>
            </w:pPr>
            <w:r w:rsidRPr="00E25927">
              <w:rPr>
                <w:sz w:val="20"/>
                <w:szCs w:val="20"/>
              </w:rPr>
              <w:t>0,0</w:t>
            </w:r>
          </w:p>
        </w:tc>
        <w:tc>
          <w:tcPr>
            <w:tcW w:w="226" w:type="pct"/>
            <w:tcBorders>
              <w:top w:val="single" w:sz="4" w:space="0" w:color="auto"/>
              <w:left w:val="single" w:sz="4" w:space="0" w:color="auto"/>
              <w:bottom w:val="single" w:sz="4" w:space="0" w:color="auto"/>
              <w:right w:val="single" w:sz="4" w:space="0" w:color="auto"/>
            </w:tcBorders>
          </w:tcPr>
          <w:p w14:paraId="5E297C3D" w14:textId="77777777" w:rsidR="00E25927" w:rsidRPr="00E25927" w:rsidRDefault="00E25927" w:rsidP="00E25927">
            <w:pPr>
              <w:rPr>
                <w:sz w:val="20"/>
                <w:szCs w:val="20"/>
              </w:rPr>
            </w:pPr>
            <w:r w:rsidRPr="00E25927">
              <w:rPr>
                <w:sz w:val="20"/>
                <w:szCs w:val="20"/>
              </w:rPr>
              <w:t>0,0</w:t>
            </w:r>
          </w:p>
        </w:tc>
        <w:tc>
          <w:tcPr>
            <w:tcW w:w="231" w:type="pct"/>
            <w:tcBorders>
              <w:top w:val="single" w:sz="4" w:space="0" w:color="auto"/>
              <w:left w:val="single" w:sz="4" w:space="0" w:color="auto"/>
              <w:bottom w:val="single" w:sz="4" w:space="0" w:color="auto"/>
              <w:right w:val="single" w:sz="4" w:space="0" w:color="auto"/>
            </w:tcBorders>
          </w:tcPr>
          <w:p w14:paraId="78900EF1" w14:textId="77777777" w:rsidR="00E25927" w:rsidRPr="00E25927" w:rsidRDefault="00E25927" w:rsidP="00E25927">
            <w:pPr>
              <w:rPr>
                <w:sz w:val="20"/>
                <w:szCs w:val="20"/>
              </w:rPr>
            </w:pPr>
            <w:r w:rsidRPr="00E25927">
              <w:rPr>
                <w:sz w:val="20"/>
                <w:szCs w:val="20"/>
              </w:rPr>
              <w:t>0,0</w:t>
            </w:r>
          </w:p>
        </w:tc>
        <w:tc>
          <w:tcPr>
            <w:tcW w:w="187" w:type="pct"/>
            <w:tcBorders>
              <w:top w:val="single" w:sz="4" w:space="0" w:color="auto"/>
              <w:left w:val="single" w:sz="4" w:space="0" w:color="auto"/>
              <w:bottom w:val="single" w:sz="4" w:space="0" w:color="auto"/>
              <w:right w:val="single" w:sz="4" w:space="0" w:color="auto"/>
            </w:tcBorders>
          </w:tcPr>
          <w:p w14:paraId="499A2B23" w14:textId="77777777" w:rsidR="00E25927" w:rsidRPr="00E25927" w:rsidRDefault="00E25927" w:rsidP="00E25927">
            <w:pPr>
              <w:rPr>
                <w:sz w:val="20"/>
                <w:szCs w:val="20"/>
              </w:rPr>
            </w:pPr>
            <w:r w:rsidRPr="00E25927">
              <w:rPr>
                <w:sz w:val="20"/>
                <w:szCs w:val="20"/>
              </w:rPr>
              <w:t>0,0</w:t>
            </w:r>
          </w:p>
        </w:tc>
        <w:tc>
          <w:tcPr>
            <w:tcW w:w="241" w:type="pct"/>
            <w:tcBorders>
              <w:top w:val="single" w:sz="4" w:space="0" w:color="auto"/>
              <w:left w:val="single" w:sz="4" w:space="0" w:color="auto"/>
              <w:bottom w:val="single" w:sz="4" w:space="0" w:color="auto"/>
              <w:right w:val="single" w:sz="4" w:space="0" w:color="auto"/>
            </w:tcBorders>
          </w:tcPr>
          <w:p w14:paraId="3A75B3A9" w14:textId="77777777" w:rsidR="00E25927" w:rsidRPr="00E25927" w:rsidRDefault="00E25927" w:rsidP="00E25927">
            <w:pP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507A1AFB" w14:textId="77777777" w:rsidR="00E25927" w:rsidRPr="00E25927" w:rsidRDefault="00E25927" w:rsidP="00E25927">
            <w:pPr>
              <w:rPr>
                <w:sz w:val="20"/>
                <w:szCs w:val="20"/>
              </w:rPr>
            </w:pPr>
            <w:r w:rsidRPr="00E25927">
              <w:rPr>
                <w:sz w:val="20"/>
                <w:szCs w:val="20"/>
              </w:rPr>
              <w:t>0,0</w:t>
            </w:r>
          </w:p>
        </w:tc>
        <w:tc>
          <w:tcPr>
            <w:tcW w:w="210" w:type="pct"/>
            <w:tcBorders>
              <w:top w:val="single" w:sz="4" w:space="0" w:color="auto"/>
              <w:left w:val="single" w:sz="4" w:space="0" w:color="auto"/>
              <w:bottom w:val="single" w:sz="4" w:space="0" w:color="auto"/>
              <w:right w:val="single" w:sz="4" w:space="0" w:color="auto"/>
            </w:tcBorders>
          </w:tcPr>
          <w:p w14:paraId="7769FF0C" w14:textId="77777777" w:rsidR="00E25927" w:rsidRPr="00E25927" w:rsidRDefault="00E25927" w:rsidP="00E25927">
            <w:pP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386A76D5" w14:textId="77777777" w:rsidR="00E25927" w:rsidRPr="00E25927" w:rsidRDefault="00E25927" w:rsidP="00E25927">
            <w:pPr>
              <w:rPr>
                <w:sz w:val="20"/>
                <w:szCs w:val="20"/>
              </w:rPr>
            </w:pPr>
            <w:r w:rsidRPr="00E25927">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675D8C70" w14:textId="77777777" w:rsidR="00E25927" w:rsidRPr="00E25927" w:rsidRDefault="00E25927" w:rsidP="00E25927">
            <w:pPr>
              <w:rPr>
                <w:sz w:val="20"/>
                <w:szCs w:val="20"/>
              </w:rPr>
            </w:pPr>
            <w:r w:rsidRPr="00E25927">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0AE19456" w14:textId="77777777" w:rsidR="00E25927" w:rsidRPr="00E25927" w:rsidRDefault="00E25927" w:rsidP="00E25927">
            <w:pPr>
              <w:rPr>
                <w:sz w:val="20"/>
                <w:szCs w:val="20"/>
              </w:rPr>
            </w:pPr>
            <w:r w:rsidRPr="00E25927">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0B044D16" w14:textId="77777777" w:rsidR="00E25927" w:rsidRPr="00E25927" w:rsidRDefault="00E25927" w:rsidP="00E25927">
            <w:pPr>
              <w:rPr>
                <w:sz w:val="20"/>
                <w:szCs w:val="20"/>
              </w:rPr>
            </w:pPr>
            <w:r w:rsidRPr="00E25927">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3F0DEE0E" w14:textId="77777777" w:rsidR="00E25927" w:rsidRPr="00E25927" w:rsidRDefault="00E25927" w:rsidP="00E25927">
            <w:pPr>
              <w:rPr>
                <w:sz w:val="20"/>
                <w:szCs w:val="20"/>
              </w:rPr>
            </w:pPr>
            <w:r w:rsidRPr="00E25927">
              <w:rPr>
                <w:sz w:val="20"/>
                <w:szCs w:val="20"/>
              </w:rPr>
              <w:t>0,0</w:t>
            </w:r>
          </w:p>
        </w:tc>
      </w:tr>
    </w:tbl>
    <w:p w14:paraId="0189BC4B" w14:textId="77777777" w:rsidR="00E25927" w:rsidRPr="00E25927" w:rsidRDefault="00E25927" w:rsidP="00E25927">
      <w:pPr>
        <w:autoSpaceDE w:val="0"/>
        <w:autoSpaceDN w:val="0"/>
        <w:adjustRightInd w:val="0"/>
        <w:spacing w:line="230" w:lineRule="auto"/>
        <w:jc w:val="both"/>
        <w:rPr>
          <w:kern w:val="2"/>
          <w:sz w:val="28"/>
          <w:szCs w:val="28"/>
          <w:lang w:eastAsia="en-US"/>
        </w:rPr>
      </w:pPr>
    </w:p>
    <w:p w14:paraId="1C0949C3" w14:textId="77777777" w:rsidR="00E25927" w:rsidRPr="00E25927" w:rsidRDefault="00E25927" w:rsidP="00E25927">
      <w:pPr>
        <w:pageBreakBefore/>
        <w:ind w:left="10773"/>
        <w:jc w:val="right"/>
        <w:rPr>
          <w:sz w:val="28"/>
          <w:szCs w:val="28"/>
        </w:rPr>
      </w:pPr>
      <w:r w:rsidRPr="00E25927">
        <w:rPr>
          <w:sz w:val="28"/>
          <w:szCs w:val="28"/>
        </w:rPr>
        <w:lastRenderedPageBreak/>
        <w:t>Приложение № 5</w:t>
      </w:r>
    </w:p>
    <w:p w14:paraId="2B5F8061" w14:textId="77777777" w:rsidR="00E25927" w:rsidRPr="00E25927" w:rsidRDefault="00E25927" w:rsidP="00E25927">
      <w:pPr>
        <w:tabs>
          <w:tab w:val="left" w:pos="9610"/>
        </w:tabs>
        <w:autoSpaceDE w:val="0"/>
        <w:autoSpaceDN w:val="0"/>
        <w:adjustRightInd w:val="0"/>
        <w:ind w:left="10773"/>
        <w:jc w:val="right"/>
        <w:rPr>
          <w:kern w:val="2"/>
          <w:sz w:val="28"/>
          <w:szCs w:val="28"/>
          <w:lang w:eastAsia="en-US"/>
        </w:rPr>
      </w:pPr>
      <w:r w:rsidRPr="00E25927">
        <w:rPr>
          <w:kern w:val="2"/>
          <w:sz w:val="28"/>
          <w:szCs w:val="28"/>
          <w:lang w:eastAsia="en-US"/>
        </w:rPr>
        <w:t>к муниципальной программе</w:t>
      </w:r>
    </w:p>
    <w:p w14:paraId="09CCD39C" w14:textId="77777777" w:rsidR="00E25927" w:rsidRPr="00E25927" w:rsidRDefault="00E25927" w:rsidP="00E25927">
      <w:pPr>
        <w:jc w:val="right"/>
        <w:rPr>
          <w:sz w:val="26"/>
          <w:szCs w:val="26"/>
        </w:rPr>
      </w:pPr>
      <w:r w:rsidRPr="00E25927">
        <w:rPr>
          <w:kern w:val="2"/>
          <w:sz w:val="26"/>
          <w:szCs w:val="26"/>
        </w:rPr>
        <w:t>«Развитие муниципальной службы»</w:t>
      </w:r>
    </w:p>
    <w:p w14:paraId="11DEB2A5" w14:textId="77777777" w:rsidR="00E25927" w:rsidRPr="00E25927" w:rsidRDefault="00E25927" w:rsidP="00E25927">
      <w:pPr>
        <w:tabs>
          <w:tab w:val="left" w:pos="9610"/>
          <w:tab w:val="left" w:pos="10773"/>
        </w:tabs>
        <w:autoSpaceDE w:val="0"/>
        <w:autoSpaceDN w:val="0"/>
        <w:adjustRightInd w:val="0"/>
        <w:ind w:left="11057"/>
        <w:jc w:val="center"/>
        <w:rPr>
          <w:kern w:val="2"/>
          <w:sz w:val="28"/>
          <w:szCs w:val="28"/>
          <w:lang w:eastAsia="en-US"/>
        </w:rPr>
      </w:pPr>
    </w:p>
    <w:p w14:paraId="27783128" w14:textId="77777777" w:rsidR="00E25927" w:rsidRPr="00E25927" w:rsidRDefault="00E25927" w:rsidP="00E25927">
      <w:pPr>
        <w:tabs>
          <w:tab w:val="left" w:pos="9610"/>
          <w:tab w:val="left" w:pos="10773"/>
        </w:tabs>
        <w:autoSpaceDE w:val="0"/>
        <w:autoSpaceDN w:val="0"/>
        <w:adjustRightInd w:val="0"/>
        <w:ind w:left="11057"/>
        <w:jc w:val="center"/>
        <w:rPr>
          <w:kern w:val="2"/>
          <w:sz w:val="28"/>
          <w:szCs w:val="28"/>
          <w:lang w:eastAsia="en-US"/>
        </w:rPr>
      </w:pPr>
    </w:p>
    <w:p w14:paraId="4902991F" w14:textId="77777777" w:rsidR="00E25927" w:rsidRPr="00E25927" w:rsidRDefault="00E25927" w:rsidP="00E25927">
      <w:pPr>
        <w:jc w:val="center"/>
        <w:rPr>
          <w:kern w:val="2"/>
          <w:sz w:val="28"/>
          <w:szCs w:val="28"/>
          <w:lang w:eastAsia="en-US"/>
        </w:rPr>
      </w:pPr>
      <w:r w:rsidRPr="00E25927">
        <w:rPr>
          <w:kern w:val="2"/>
          <w:sz w:val="28"/>
          <w:szCs w:val="28"/>
          <w:lang w:eastAsia="en-US"/>
        </w:rPr>
        <w:t>РАСХОДЫ</w:t>
      </w:r>
    </w:p>
    <w:p w14:paraId="03B90455" w14:textId="77777777" w:rsidR="00E25927" w:rsidRPr="00E25927" w:rsidRDefault="00E25927" w:rsidP="00E25927">
      <w:pPr>
        <w:jc w:val="center"/>
        <w:rPr>
          <w:kern w:val="2"/>
          <w:sz w:val="28"/>
          <w:szCs w:val="28"/>
          <w:lang w:eastAsia="en-US"/>
        </w:rPr>
      </w:pPr>
      <w:r w:rsidRPr="00E25927">
        <w:rPr>
          <w:kern w:val="2"/>
          <w:sz w:val="28"/>
          <w:szCs w:val="28"/>
        </w:rPr>
        <w:t>на реализацию муниципальной программы Истоминского сельского поселения</w:t>
      </w:r>
      <w:r w:rsidRPr="00E25927">
        <w:rPr>
          <w:kern w:val="2"/>
          <w:sz w:val="28"/>
          <w:szCs w:val="28"/>
          <w:lang w:eastAsia="en-US"/>
        </w:rPr>
        <w:t xml:space="preserve"> «Развитие муниципальной службы»</w:t>
      </w:r>
    </w:p>
    <w:p w14:paraId="6BE7E660" w14:textId="77777777" w:rsidR="00E25927" w:rsidRPr="00E25927" w:rsidRDefault="00E25927" w:rsidP="00E25927">
      <w:pPr>
        <w:jc w:val="center"/>
        <w:rPr>
          <w:kern w:val="2"/>
          <w:sz w:val="28"/>
          <w:szCs w:val="28"/>
        </w:rPr>
      </w:pPr>
    </w:p>
    <w:p w14:paraId="3A7DE53D" w14:textId="77777777" w:rsidR="00E25927" w:rsidRPr="00E25927" w:rsidRDefault="00E25927" w:rsidP="00E2592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E25927" w:rsidRPr="00E25927" w14:paraId="62B7E11B" w14:textId="77777777" w:rsidTr="001E07D0">
        <w:trPr>
          <w:cantSplit/>
        </w:trPr>
        <w:tc>
          <w:tcPr>
            <w:tcW w:w="255" w:type="pct"/>
            <w:vMerge w:val="restart"/>
            <w:tcBorders>
              <w:top w:val="single" w:sz="4" w:space="0" w:color="auto"/>
              <w:left w:val="single" w:sz="4" w:space="0" w:color="auto"/>
              <w:right w:val="single" w:sz="4" w:space="0" w:color="auto"/>
            </w:tcBorders>
          </w:tcPr>
          <w:p w14:paraId="0AD03273" w14:textId="77777777" w:rsidR="00E25927" w:rsidRPr="00E25927" w:rsidRDefault="00E25927" w:rsidP="00E25927">
            <w:pPr>
              <w:autoSpaceDE w:val="0"/>
              <w:autoSpaceDN w:val="0"/>
              <w:adjustRightInd w:val="0"/>
              <w:jc w:val="center"/>
              <w:rPr>
                <w:kern w:val="2"/>
                <w:sz w:val="20"/>
                <w:szCs w:val="20"/>
                <w:lang w:eastAsia="en-US"/>
              </w:rPr>
            </w:pPr>
            <w:r w:rsidRPr="00E25927">
              <w:rPr>
                <w:kern w:val="2"/>
                <w:sz w:val="20"/>
                <w:szCs w:val="20"/>
                <w:lang w:eastAsia="en-US"/>
              </w:rPr>
              <w:t xml:space="preserve">№ </w:t>
            </w:r>
          </w:p>
          <w:p w14:paraId="702C1EB8"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0"/>
                <w:szCs w:val="20"/>
                <w:lang w:eastAsia="en-US"/>
              </w:rPr>
              <w:t>п/п</w:t>
            </w:r>
          </w:p>
        </w:tc>
        <w:tc>
          <w:tcPr>
            <w:tcW w:w="852" w:type="pct"/>
            <w:vMerge w:val="restart"/>
            <w:tcBorders>
              <w:top w:val="single" w:sz="4" w:space="0" w:color="auto"/>
              <w:left w:val="single" w:sz="4" w:space="0" w:color="auto"/>
              <w:right w:val="single" w:sz="4" w:space="0" w:color="auto"/>
            </w:tcBorders>
          </w:tcPr>
          <w:p w14:paraId="67A37AD8"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 xml:space="preserve">Наименование </w:t>
            </w:r>
            <w:r w:rsidRPr="00E25927">
              <w:rPr>
                <w:kern w:val="2"/>
                <w:sz w:val="22"/>
                <w:szCs w:val="22"/>
                <w:lang w:eastAsia="en-US"/>
              </w:rPr>
              <w:br/>
              <w:t xml:space="preserve">муниципальной программы, номер </w:t>
            </w:r>
          </w:p>
          <w:p w14:paraId="05AC9002"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481D408B" w14:textId="77777777" w:rsidR="00E25927" w:rsidRPr="00E25927" w:rsidRDefault="00E25927" w:rsidP="00E25927">
            <w:pPr>
              <w:jc w:val="center"/>
              <w:rPr>
                <w:bCs/>
                <w:kern w:val="2"/>
                <w:sz w:val="22"/>
                <w:szCs w:val="22"/>
              </w:rPr>
            </w:pPr>
            <w:r w:rsidRPr="00E25927">
              <w:rPr>
                <w:bCs/>
                <w:kern w:val="2"/>
                <w:sz w:val="22"/>
                <w:szCs w:val="22"/>
              </w:rPr>
              <w:t>Источник</w:t>
            </w:r>
          </w:p>
          <w:p w14:paraId="2541E798" w14:textId="77777777" w:rsidR="00E25927" w:rsidRPr="00E25927" w:rsidRDefault="00E25927" w:rsidP="00E25927">
            <w:pPr>
              <w:autoSpaceDE w:val="0"/>
              <w:autoSpaceDN w:val="0"/>
              <w:adjustRightInd w:val="0"/>
              <w:jc w:val="center"/>
              <w:rPr>
                <w:kern w:val="2"/>
                <w:sz w:val="22"/>
                <w:szCs w:val="22"/>
                <w:lang w:eastAsia="en-US"/>
              </w:rPr>
            </w:pPr>
            <w:r w:rsidRPr="00E25927">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6C5E768D"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rPr>
              <w:t xml:space="preserve">Объем </w:t>
            </w:r>
            <w:r w:rsidRPr="00E25927">
              <w:rPr>
                <w:spacing w:val="-10"/>
                <w:kern w:val="2"/>
                <w:sz w:val="22"/>
                <w:szCs w:val="22"/>
              </w:rPr>
              <w:t>расходов,</w:t>
            </w:r>
            <w:r w:rsidRPr="00E25927">
              <w:rPr>
                <w:kern w:val="2"/>
                <w:sz w:val="22"/>
                <w:szCs w:val="22"/>
              </w:rPr>
              <w:t xml:space="preserve"> всего</w:t>
            </w:r>
            <w:r w:rsidRPr="00E25927">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7EF6F23C"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rPr>
              <w:t>В том числе по годам реализации муниципальной программы</w:t>
            </w:r>
          </w:p>
        </w:tc>
      </w:tr>
      <w:tr w:rsidR="00E25927" w:rsidRPr="00E25927" w14:paraId="1038069B" w14:textId="77777777" w:rsidTr="001E07D0">
        <w:trPr>
          <w:cantSplit/>
        </w:trPr>
        <w:tc>
          <w:tcPr>
            <w:tcW w:w="255" w:type="pct"/>
            <w:vMerge/>
            <w:tcBorders>
              <w:left w:val="single" w:sz="4" w:space="0" w:color="auto"/>
              <w:bottom w:val="single" w:sz="4" w:space="0" w:color="auto"/>
              <w:right w:val="single" w:sz="4" w:space="0" w:color="auto"/>
            </w:tcBorders>
          </w:tcPr>
          <w:p w14:paraId="4343A5A5" w14:textId="77777777" w:rsidR="00E25927" w:rsidRPr="00E25927" w:rsidRDefault="00E25927" w:rsidP="00E25927">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14:paraId="153686CE" w14:textId="77777777" w:rsidR="00E25927" w:rsidRPr="00E25927" w:rsidRDefault="00E25927" w:rsidP="00E25927">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14:paraId="67DE5AD6" w14:textId="77777777" w:rsidR="00E25927" w:rsidRPr="00E25927" w:rsidRDefault="00E25927" w:rsidP="00E25927">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14:paraId="584FA0F4" w14:textId="77777777" w:rsidR="00E25927" w:rsidRPr="00E25927" w:rsidRDefault="00E25927" w:rsidP="00E25927">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14:paraId="01DE88FC"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5139E4F1"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3510D0A3"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6120DAF3"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447C7F08"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77223F2D"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77DEA96A"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34164251"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54FAEC2D"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39435084"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6674AD72"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252ED1EC"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2030</w:t>
            </w:r>
          </w:p>
        </w:tc>
      </w:tr>
    </w:tbl>
    <w:p w14:paraId="506220CE" w14:textId="77777777" w:rsidR="00E25927" w:rsidRPr="00E25927" w:rsidRDefault="00E25927" w:rsidP="00E2592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E25927" w:rsidRPr="00E25927" w14:paraId="36F58D33" w14:textId="77777777" w:rsidTr="001E07D0">
        <w:trPr>
          <w:cantSplit/>
          <w:tblHeader/>
        </w:trPr>
        <w:tc>
          <w:tcPr>
            <w:tcW w:w="255" w:type="pct"/>
            <w:tcBorders>
              <w:top w:val="single" w:sz="4" w:space="0" w:color="auto"/>
              <w:left w:val="single" w:sz="4" w:space="0" w:color="auto"/>
              <w:bottom w:val="single" w:sz="4" w:space="0" w:color="auto"/>
              <w:right w:val="single" w:sz="4" w:space="0" w:color="auto"/>
            </w:tcBorders>
          </w:tcPr>
          <w:p w14:paraId="5F915706"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65C4795D"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3D70CC1D"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2B533A85"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32F8CCD2"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0DD6593A"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7329BDBD"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2360FA4B"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5A6EC1D2"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660E866E"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56480E70"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255ECEC8"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412F9E4E"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5AD8F365"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4FFE5A75"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6BE12281"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16</w:t>
            </w:r>
          </w:p>
        </w:tc>
      </w:tr>
      <w:tr w:rsidR="00E25927" w:rsidRPr="00E25927" w14:paraId="2542E617" w14:textId="77777777" w:rsidTr="001E07D0">
        <w:trPr>
          <w:cantSplit/>
        </w:trPr>
        <w:tc>
          <w:tcPr>
            <w:tcW w:w="255" w:type="pct"/>
            <w:vMerge w:val="restart"/>
            <w:tcBorders>
              <w:top w:val="single" w:sz="4" w:space="0" w:color="auto"/>
              <w:left w:val="single" w:sz="4" w:space="0" w:color="auto"/>
              <w:right w:val="single" w:sz="4" w:space="0" w:color="auto"/>
            </w:tcBorders>
          </w:tcPr>
          <w:p w14:paraId="0536AB62"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1D597784" w14:textId="77777777" w:rsidR="00E25927" w:rsidRPr="00E25927" w:rsidRDefault="00E25927" w:rsidP="00E25927">
            <w:pPr>
              <w:autoSpaceDE w:val="0"/>
              <w:autoSpaceDN w:val="0"/>
              <w:adjustRightInd w:val="0"/>
              <w:rPr>
                <w:kern w:val="2"/>
                <w:sz w:val="22"/>
                <w:szCs w:val="22"/>
                <w:lang w:eastAsia="en-US"/>
              </w:rPr>
            </w:pPr>
            <w:r w:rsidRPr="00E25927">
              <w:rPr>
                <w:kern w:val="2"/>
                <w:sz w:val="22"/>
                <w:szCs w:val="22"/>
                <w:lang w:eastAsia="en-US"/>
              </w:rPr>
              <w:t>Муниципальная программа Истоминского сельского поселения «Развитие муниципальной службы»</w:t>
            </w:r>
          </w:p>
        </w:tc>
        <w:tc>
          <w:tcPr>
            <w:tcW w:w="663" w:type="pct"/>
            <w:tcBorders>
              <w:top w:val="single" w:sz="4" w:space="0" w:color="auto"/>
              <w:left w:val="single" w:sz="4" w:space="0" w:color="auto"/>
              <w:bottom w:val="single" w:sz="4" w:space="0" w:color="auto"/>
              <w:right w:val="single" w:sz="4" w:space="0" w:color="auto"/>
            </w:tcBorders>
          </w:tcPr>
          <w:p w14:paraId="0C4ABD2D" w14:textId="77777777" w:rsidR="00E25927" w:rsidRPr="00E25927" w:rsidRDefault="00E25927" w:rsidP="00E25927">
            <w:pPr>
              <w:autoSpaceDE w:val="0"/>
              <w:autoSpaceDN w:val="0"/>
              <w:adjustRightInd w:val="0"/>
              <w:rPr>
                <w:kern w:val="2"/>
                <w:sz w:val="22"/>
                <w:szCs w:val="22"/>
                <w:lang w:eastAsia="en-US"/>
              </w:rPr>
            </w:pPr>
            <w:r w:rsidRPr="00E25927">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2A481FFF" w14:textId="77777777" w:rsidR="00E25927" w:rsidRPr="00E25927" w:rsidRDefault="00E25927" w:rsidP="00E25927">
            <w:pPr>
              <w:jc w:val="center"/>
              <w:rPr>
                <w:spacing w:val="-22"/>
                <w:kern w:val="2"/>
                <w:sz w:val="20"/>
                <w:szCs w:val="20"/>
                <w:lang w:eastAsia="en-US"/>
              </w:rPr>
            </w:pPr>
            <w:r w:rsidRPr="00E25927">
              <w:rPr>
                <w:spacing w:val="-22"/>
                <w:kern w:val="2"/>
                <w:sz w:val="20"/>
                <w:szCs w:val="20"/>
                <w:lang w:eastAsia="en-US"/>
              </w:rPr>
              <w:t>79,9</w:t>
            </w:r>
          </w:p>
        </w:tc>
        <w:tc>
          <w:tcPr>
            <w:tcW w:w="252" w:type="pct"/>
            <w:tcBorders>
              <w:top w:val="single" w:sz="4" w:space="0" w:color="auto"/>
              <w:left w:val="single" w:sz="4" w:space="0" w:color="auto"/>
              <w:bottom w:val="single" w:sz="4" w:space="0" w:color="auto"/>
              <w:right w:val="single" w:sz="4" w:space="0" w:color="auto"/>
            </w:tcBorders>
          </w:tcPr>
          <w:p w14:paraId="2C003967"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39,8</w:t>
            </w:r>
          </w:p>
        </w:tc>
        <w:tc>
          <w:tcPr>
            <w:tcW w:w="238" w:type="pct"/>
            <w:tcBorders>
              <w:top w:val="single" w:sz="4" w:space="0" w:color="auto"/>
              <w:left w:val="single" w:sz="4" w:space="0" w:color="auto"/>
              <w:bottom w:val="single" w:sz="4" w:space="0" w:color="auto"/>
              <w:right w:val="single" w:sz="4" w:space="0" w:color="auto"/>
            </w:tcBorders>
          </w:tcPr>
          <w:p w14:paraId="1FA6EE00"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1,5</w:t>
            </w:r>
          </w:p>
        </w:tc>
        <w:tc>
          <w:tcPr>
            <w:tcW w:w="238" w:type="pct"/>
            <w:tcBorders>
              <w:top w:val="single" w:sz="4" w:space="0" w:color="auto"/>
              <w:left w:val="single" w:sz="4" w:space="0" w:color="auto"/>
              <w:bottom w:val="single" w:sz="4" w:space="0" w:color="auto"/>
              <w:right w:val="single" w:sz="4" w:space="0" w:color="auto"/>
            </w:tcBorders>
          </w:tcPr>
          <w:p w14:paraId="620537B6"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z w:val="20"/>
                <w:szCs w:val="20"/>
              </w:rPr>
              <w:t>8,6</w:t>
            </w:r>
          </w:p>
        </w:tc>
        <w:tc>
          <w:tcPr>
            <w:tcW w:w="242" w:type="pct"/>
            <w:tcBorders>
              <w:top w:val="single" w:sz="4" w:space="0" w:color="auto"/>
              <w:left w:val="single" w:sz="4" w:space="0" w:color="auto"/>
              <w:bottom w:val="single" w:sz="4" w:space="0" w:color="auto"/>
              <w:right w:val="single" w:sz="4" w:space="0" w:color="auto"/>
            </w:tcBorders>
          </w:tcPr>
          <w:p w14:paraId="7D37266B" w14:textId="77777777" w:rsidR="00E25927" w:rsidRPr="00E25927" w:rsidRDefault="00E25927" w:rsidP="00E25927">
            <w:pPr>
              <w:jc w:val="center"/>
              <w:rPr>
                <w:sz w:val="20"/>
                <w:szCs w:val="20"/>
              </w:rPr>
            </w:pPr>
            <w:r w:rsidRPr="00E25927">
              <w:rPr>
                <w:sz w:val="20"/>
                <w:szCs w:val="20"/>
              </w:rPr>
              <w:t>10,0</w:t>
            </w:r>
          </w:p>
        </w:tc>
        <w:tc>
          <w:tcPr>
            <w:tcW w:w="242" w:type="pct"/>
            <w:tcBorders>
              <w:top w:val="single" w:sz="4" w:space="0" w:color="auto"/>
              <w:left w:val="single" w:sz="4" w:space="0" w:color="auto"/>
              <w:bottom w:val="single" w:sz="4" w:space="0" w:color="auto"/>
              <w:right w:val="single" w:sz="4" w:space="0" w:color="auto"/>
            </w:tcBorders>
          </w:tcPr>
          <w:p w14:paraId="47C9C6E4" w14:textId="77777777" w:rsidR="00E25927" w:rsidRPr="00E25927" w:rsidRDefault="00E25927" w:rsidP="00E25927">
            <w:pPr>
              <w:jc w:val="center"/>
              <w:rPr>
                <w:sz w:val="20"/>
                <w:szCs w:val="20"/>
              </w:rPr>
            </w:pPr>
            <w:r w:rsidRPr="00E25927">
              <w:rPr>
                <w:sz w:val="20"/>
                <w:szCs w:val="20"/>
              </w:rPr>
              <w:t>10,0</w:t>
            </w:r>
          </w:p>
        </w:tc>
        <w:tc>
          <w:tcPr>
            <w:tcW w:w="250" w:type="pct"/>
            <w:tcBorders>
              <w:top w:val="single" w:sz="4" w:space="0" w:color="auto"/>
              <w:left w:val="single" w:sz="4" w:space="0" w:color="auto"/>
              <w:bottom w:val="single" w:sz="4" w:space="0" w:color="auto"/>
              <w:right w:val="single" w:sz="4" w:space="0" w:color="auto"/>
            </w:tcBorders>
          </w:tcPr>
          <w:p w14:paraId="22DFE196" w14:textId="77777777" w:rsidR="00E25927" w:rsidRPr="00E25927" w:rsidRDefault="00E25927" w:rsidP="00E25927">
            <w:pPr>
              <w:rPr>
                <w:sz w:val="20"/>
                <w:szCs w:val="20"/>
              </w:rPr>
            </w:pPr>
            <w:r w:rsidRPr="00E25927">
              <w:rPr>
                <w:sz w:val="20"/>
                <w:szCs w:val="20"/>
              </w:rPr>
              <w:t>10,0</w:t>
            </w:r>
          </w:p>
        </w:tc>
        <w:tc>
          <w:tcPr>
            <w:tcW w:w="237" w:type="pct"/>
            <w:tcBorders>
              <w:top w:val="single" w:sz="4" w:space="0" w:color="auto"/>
              <w:left w:val="single" w:sz="4" w:space="0" w:color="auto"/>
              <w:bottom w:val="single" w:sz="4" w:space="0" w:color="auto"/>
              <w:right w:val="single" w:sz="4" w:space="0" w:color="auto"/>
            </w:tcBorders>
          </w:tcPr>
          <w:p w14:paraId="01DDF949"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3BB10511"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111C22B7"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7F6C802C"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007E12F2" w14:textId="77777777" w:rsidR="00E25927" w:rsidRPr="00E25927" w:rsidRDefault="00E25927" w:rsidP="00E25927">
            <w:pPr>
              <w:rPr>
                <w:sz w:val="20"/>
                <w:szCs w:val="20"/>
              </w:rPr>
            </w:pPr>
            <w:r w:rsidRPr="00E25927">
              <w:rPr>
                <w:sz w:val="20"/>
                <w:szCs w:val="20"/>
              </w:rPr>
              <w:t>0,0</w:t>
            </w:r>
          </w:p>
        </w:tc>
        <w:tc>
          <w:tcPr>
            <w:tcW w:w="251" w:type="pct"/>
            <w:tcBorders>
              <w:top w:val="single" w:sz="4" w:space="0" w:color="auto"/>
              <w:left w:val="single" w:sz="4" w:space="0" w:color="auto"/>
              <w:bottom w:val="single" w:sz="4" w:space="0" w:color="auto"/>
              <w:right w:val="single" w:sz="4" w:space="0" w:color="auto"/>
            </w:tcBorders>
          </w:tcPr>
          <w:p w14:paraId="7FA9843C" w14:textId="77777777" w:rsidR="00E25927" w:rsidRPr="00E25927" w:rsidRDefault="00E25927" w:rsidP="00E25927">
            <w:pPr>
              <w:rPr>
                <w:sz w:val="20"/>
                <w:szCs w:val="20"/>
              </w:rPr>
            </w:pPr>
            <w:r w:rsidRPr="00E25927">
              <w:rPr>
                <w:sz w:val="20"/>
                <w:szCs w:val="20"/>
              </w:rPr>
              <w:t>0,0</w:t>
            </w:r>
          </w:p>
        </w:tc>
      </w:tr>
      <w:tr w:rsidR="00E25927" w:rsidRPr="00E25927" w14:paraId="273DE962" w14:textId="77777777" w:rsidTr="001E07D0">
        <w:trPr>
          <w:cantSplit/>
        </w:trPr>
        <w:tc>
          <w:tcPr>
            <w:tcW w:w="255" w:type="pct"/>
            <w:vMerge/>
            <w:tcBorders>
              <w:left w:val="single" w:sz="4" w:space="0" w:color="auto"/>
              <w:right w:val="single" w:sz="4" w:space="0" w:color="auto"/>
            </w:tcBorders>
          </w:tcPr>
          <w:p w14:paraId="1281BBC7" w14:textId="77777777" w:rsidR="00E25927" w:rsidRPr="00E25927" w:rsidRDefault="00E25927" w:rsidP="00E25927">
            <w:pPr>
              <w:jc w:val="center"/>
              <w:rPr>
                <w:kern w:val="2"/>
                <w:sz w:val="22"/>
                <w:szCs w:val="22"/>
                <w:lang w:eastAsia="en-US"/>
              </w:rPr>
            </w:pPr>
          </w:p>
        </w:tc>
        <w:tc>
          <w:tcPr>
            <w:tcW w:w="852" w:type="pct"/>
            <w:vMerge/>
            <w:tcBorders>
              <w:left w:val="single" w:sz="4" w:space="0" w:color="auto"/>
              <w:right w:val="single" w:sz="4" w:space="0" w:color="auto"/>
            </w:tcBorders>
          </w:tcPr>
          <w:p w14:paraId="160D7658" w14:textId="77777777" w:rsidR="00E25927" w:rsidRPr="00E25927" w:rsidRDefault="00E25927" w:rsidP="00E2592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1D81D886" w14:textId="77777777" w:rsidR="00E25927" w:rsidRPr="00E25927" w:rsidRDefault="00E25927" w:rsidP="00E25927">
            <w:pPr>
              <w:autoSpaceDE w:val="0"/>
              <w:autoSpaceDN w:val="0"/>
              <w:adjustRightInd w:val="0"/>
              <w:rPr>
                <w:kern w:val="2"/>
                <w:sz w:val="22"/>
                <w:szCs w:val="22"/>
                <w:lang w:eastAsia="en-US"/>
              </w:rPr>
            </w:pPr>
            <w:r w:rsidRPr="00E25927">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195C5C42" w14:textId="77777777" w:rsidR="00E25927" w:rsidRPr="00E25927" w:rsidRDefault="00E25927" w:rsidP="00E25927">
            <w:pPr>
              <w:jc w:val="center"/>
              <w:rPr>
                <w:kern w:val="2"/>
                <w:sz w:val="22"/>
                <w:szCs w:val="22"/>
              </w:rPr>
            </w:pPr>
            <w:r w:rsidRPr="00E25927">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074BFFB6"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99D9148"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7CDB386A"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11042BB"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7DCBC19" w14:textId="77777777" w:rsidR="00E25927" w:rsidRPr="00E25927" w:rsidRDefault="00E25927" w:rsidP="00E25927">
            <w:pPr>
              <w:jc w:val="center"/>
              <w:rPr>
                <w:kern w:val="2"/>
                <w:sz w:val="22"/>
                <w:szCs w:val="22"/>
              </w:rPr>
            </w:pPr>
            <w:r w:rsidRPr="00E25927">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1A2905D2" w14:textId="77777777" w:rsidR="00E25927" w:rsidRPr="00E25927" w:rsidRDefault="00E25927" w:rsidP="00E25927">
            <w:pPr>
              <w:jc w:val="center"/>
              <w:rPr>
                <w:kern w:val="2"/>
                <w:sz w:val="22"/>
                <w:szCs w:val="22"/>
              </w:rPr>
            </w:pPr>
            <w:r w:rsidRPr="00E25927">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2D0F619"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57DE863"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A48E680"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9BF6961"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F3AA6E0" w14:textId="77777777" w:rsidR="00E25927" w:rsidRPr="00E25927" w:rsidRDefault="00E25927" w:rsidP="00E25927">
            <w:pPr>
              <w:jc w:val="center"/>
              <w:rPr>
                <w:kern w:val="2"/>
                <w:sz w:val="22"/>
                <w:szCs w:val="22"/>
              </w:rPr>
            </w:pPr>
            <w:r w:rsidRPr="00E25927">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4820A3EF"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r>
      <w:tr w:rsidR="00E25927" w:rsidRPr="00E25927" w14:paraId="6C47C764" w14:textId="77777777" w:rsidTr="001E07D0">
        <w:trPr>
          <w:cantSplit/>
        </w:trPr>
        <w:tc>
          <w:tcPr>
            <w:tcW w:w="255" w:type="pct"/>
            <w:vMerge/>
            <w:tcBorders>
              <w:left w:val="single" w:sz="4" w:space="0" w:color="auto"/>
              <w:right w:val="single" w:sz="4" w:space="0" w:color="auto"/>
            </w:tcBorders>
          </w:tcPr>
          <w:p w14:paraId="0D2F1B1D" w14:textId="77777777" w:rsidR="00E25927" w:rsidRPr="00E25927" w:rsidRDefault="00E25927" w:rsidP="00E25927">
            <w:pPr>
              <w:jc w:val="center"/>
              <w:rPr>
                <w:kern w:val="2"/>
                <w:sz w:val="22"/>
                <w:szCs w:val="22"/>
                <w:lang w:eastAsia="en-US"/>
              </w:rPr>
            </w:pPr>
          </w:p>
        </w:tc>
        <w:tc>
          <w:tcPr>
            <w:tcW w:w="852" w:type="pct"/>
            <w:vMerge/>
            <w:tcBorders>
              <w:left w:val="single" w:sz="4" w:space="0" w:color="auto"/>
              <w:right w:val="single" w:sz="4" w:space="0" w:color="auto"/>
            </w:tcBorders>
          </w:tcPr>
          <w:p w14:paraId="632FD816" w14:textId="77777777" w:rsidR="00E25927" w:rsidRPr="00E25927" w:rsidRDefault="00E25927" w:rsidP="00E2592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3D81B8CE" w14:textId="77777777" w:rsidR="00E25927" w:rsidRPr="00E25927" w:rsidRDefault="00E25927" w:rsidP="00E25927">
            <w:pPr>
              <w:rPr>
                <w:kern w:val="2"/>
                <w:sz w:val="22"/>
                <w:szCs w:val="22"/>
                <w:lang w:eastAsia="en-US"/>
              </w:rPr>
            </w:pPr>
            <w:r w:rsidRPr="00E25927">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349B977F" w14:textId="77777777" w:rsidR="00E25927" w:rsidRPr="00E25927" w:rsidRDefault="00E25927" w:rsidP="00E25927">
            <w:pPr>
              <w:jc w:val="center"/>
              <w:rPr>
                <w:kern w:val="2"/>
                <w:sz w:val="22"/>
                <w:szCs w:val="22"/>
              </w:rPr>
            </w:pPr>
            <w:r w:rsidRPr="00E25927">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500FA2C0"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2E381C3"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CF5B96E"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9D79585"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E8FD0BA" w14:textId="77777777" w:rsidR="00E25927" w:rsidRPr="00E25927" w:rsidRDefault="00E25927" w:rsidP="00E25927">
            <w:pPr>
              <w:jc w:val="center"/>
              <w:rPr>
                <w:kern w:val="2"/>
                <w:sz w:val="22"/>
                <w:szCs w:val="22"/>
              </w:rPr>
            </w:pPr>
            <w:r w:rsidRPr="00E25927">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7E475F5C" w14:textId="77777777" w:rsidR="00E25927" w:rsidRPr="00E25927" w:rsidRDefault="00E25927" w:rsidP="00E25927">
            <w:pPr>
              <w:jc w:val="center"/>
              <w:rPr>
                <w:kern w:val="2"/>
                <w:sz w:val="22"/>
                <w:szCs w:val="22"/>
              </w:rPr>
            </w:pPr>
            <w:r w:rsidRPr="00E25927">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13224CED"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5EDE75B"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2D15DEF"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50D656E"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DF8EB01" w14:textId="77777777" w:rsidR="00E25927" w:rsidRPr="00E25927" w:rsidRDefault="00E25927" w:rsidP="00E25927">
            <w:pPr>
              <w:jc w:val="center"/>
              <w:rPr>
                <w:kern w:val="2"/>
                <w:sz w:val="22"/>
                <w:szCs w:val="22"/>
              </w:rPr>
            </w:pPr>
            <w:r w:rsidRPr="00E25927">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215C4820"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r>
      <w:tr w:rsidR="00E25927" w:rsidRPr="00E25927" w14:paraId="4D7D6C38" w14:textId="77777777" w:rsidTr="001E07D0">
        <w:trPr>
          <w:cantSplit/>
        </w:trPr>
        <w:tc>
          <w:tcPr>
            <w:tcW w:w="255" w:type="pct"/>
            <w:vMerge/>
            <w:tcBorders>
              <w:left w:val="single" w:sz="4" w:space="0" w:color="auto"/>
              <w:right w:val="single" w:sz="4" w:space="0" w:color="auto"/>
            </w:tcBorders>
          </w:tcPr>
          <w:p w14:paraId="18B94A61" w14:textId="77777777" w:rsidR="00E25927" w:rsidRPr="00E25927" w:rsidRDefault="00E25927" w:rsidP="00E25927">
            <w:pPr>
              <w:jc w:val="center"/>
              <w:rPr>
                <w:kern w:val="2"/>
                <w:sz w:val="22"/>
                <w:szCs w:val="22"/>
                <w:lang w:eastAsia="en-US"/>
              </w:rPr>
            </w:pPr>
          </w:p>
        </w:tc>
        <w:tc>
          <w:tcPr>
            <w:tcW w:w="852" w:type="pct"/>
            <w:vMerge/>
            <w:tcBorders>
              <w:left w:val="single" w:sz="4" w:space="0" w:color="auto"/>
              <w:right w:val="single" w:sz="4" w:space="0" w:color="auto"/>
            </w:tcBorders>
          </w:tcPr>
          <w:p w14:paraId="1767393E" w14:textId="77777777" w:rsidR="00E25927" w:rsidRPr="00E25927" w:rsidRDefault="00E25927" w:rsidP="00E2592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6E0BB65E" w14:textId="77777777" w:rsidR="00E25927" w:rsidRPr="00E25927" w:rsidRDefault="00E25927" w:rsidP="00E25927">
            <w:pPr>
              <w:rPr>
                <w:kern w:val="2"/>
                <w:sz w:val="22"/>
                <w:szCs w:val="22"/>
                <w:lang w:eastAsia="en-US"/>
              </w:rPr>
            </w:pPr>
            <w:r w:rsidRPr="00E25927">
              <w:rPr>
                <w:kern w:val="2"/>
                <w:sz w:val="22"/>
                <w:szCs w:val="22"/>
                <w:lang w:eastAsia="en-US"/>
              </w:rPr>
              <w:t xml:space="preserve">в том числе </w:t>
            </w:r>
          </w:p>
          <w:p w14:paraId="526032DA" w14:textId="77777777" w:rsidR="00E25927" w:rsidRPr="00E25927" w:rsidRDefault="00E25927" w:rsidP="00E25927">
            <w:pPr>
              <w:rPr>
                <w:kern w:val="2"/>
                <w:sz w:val="22"/>
                <w:szCs w:val="22"/>
                <w:lang w:eastAsia="en-US"/>
              </w:rPr>
            </w:pPr>
            <w:r w:rsidRPr="00E25927">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14:paraId="4F8BB507" w14:textId="77777777" w:rsidR="00E25927" w:rsidRPr="00E25927" w:rsidRDefault="00E25927" w:rsidP="00E25927">
            <w:pPr>
              <w:jc w:val="center"/>
              <w:rPr>
                <w:kern w:val="2"/>
                <w:sz w:val="22"/>
                <w:szCs w:val="22"/>
              </w:rPr>
            </w:pPr>
            <w:r w:rsidRPr="00E25927">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3DACB399"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2572B732"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3CEABEFF"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4AE2191"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74A84D9" w14:textId="77777777" w:rsidR="00E25927" w:rsidRPr="00E25927" w:rsidRDefault="00E25927" w:rsidP="00E25927">
            <w:pPr>
              <w:jc w:val="center"/>
              <w:rPr>
                <w:kern w:val="2"/>
                <w:sz w:val="22"/>
                <w:szCs w:val="22"/>
              </w:rPr>
            </w:pPr>
            <w:r w:rsidRPr="00E25927">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00D77C7C" w14:textId="77777777" w:rsidR="00E25927" w:rsidRPr="00E25927" w:rsidRDefault="00E25927" w:rsidP="00E25927">
            <w:pPr>
              <w:jc w:val="center"/>
              <w:rPr>
                <w:kern w:val="2"/>
                <w:sz w:val="22"/>
                <w:szCs w:val="22"/>
              </w:rPr>
            </w:pPr>
            <w:r w:rsidRPr="00E25927">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65CF5A11"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EBF20C8"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5597F75"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57B8D70"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FEDC4AC" w14:textId="77777777" w:rsidR="00E25927" w:rsidRPr="00E25927" w:rsidRDefault="00E25927" w:rsidP="00E25927">
            <w:pPr>
              <w:jc w:val="center"/>
              <w:rPr>
                <w:kern w:val="2"/>
                <w:sz w:val="22"/>
                <w:szCs w:val="22"/>
              </w:rPr>
            </w:pPr>
            <w:r w:rsidRPr="00E25927">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3F9EE329"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r>
      <w:tr w:rsidR="00E25927" w:rsidRPr="00E25927" w14:paraId="5F1B925F" w14:textId="77777777" w:rsidTr="001E07D0">
        <w:trPr>
          <w:cantSplit/>
        </w:trPr>
        <w:tc>
          <w:tcPr>
            <w:tcW w:w="255" w:type="pct"/>
            <w:vMerge/>
            <w:tcBorders>
              <w:left w:val="single" w:sz="4" w:space="0" w:color="auto"/>
              <w:right w:val="single" w:sz="4" w:space="0" w:color="auto"/>
            </w:tcBorders>
          </w:tcPr>
          <w:p w14:paraId="5FAD6F64" w14:textId="77777777" w:rsidR="00E25927" w:rsidRPr="00E25927" w:rsidRDefault="00E25927" w:rsidP="00E25927">
            <w:pPr>
              <w:jc w:val="center"/>
              <w:rPr>
                <w:kern w:val="2"/>
                <w:sz w:val="22"/>
                <w:szCs w:val="22"/>
                <w:lang w:eastAsia="en-US"/>
              </w:rPr>
            </w:pPr>
          </w:p>
        </w:tc>
        <w:tc>
          <w:tcPr>
            <w:tcW w:w="852" w:type="pct"/>
            <w:vMerge/>
            <w:tcBorders>
              <w:left w:val="single" w:sz="4" w:space="0" w:color="auto"/>
              <w:right w:val="single" w:sz="4" w:space="0" w:color="auto"/>
            </w:tcBorders>
          </w:tcPr>
          <w:p w14:paraId="1B97415F" w14:textId="77777777" w:rsidR="00E25927" w:rsidRPr="00E25927" w:rsidRDefault="00E25927" w:rsidP="00E2592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14B39E86" w14:textId="77777777" w:rsidR="00E25927" w:rsidRPr="00E25927" w:rsidRDefault="00E25927" w:rsidP="00E25927">
            <w:pPr>
              <w:rPr>
                <w:kern w:val="2"/>
                <w:sz w:val="22"/>
                <w:szCs w:val="22"/>
                <w:lang w:eastAsia="en-US"/>
              </w:rPr>
            </w:pPr>
            <w:r w:rsidRPr="00E25927">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14:paraId="49D53952" w14:textId="77777777" w:rsidR="00E25927" w:rsidRPr="00E25927" w:rsidRDefault="00E25927" w:rsidP="00E25927">
            <w:pPr>
              <w:jc w:val="center"/>
              <w:rPr>
                <w:spacing w:val="-22"/>
                <w:kern w:val="2"/>
                <w:sz w:val="20"/>
                <w:szCs w:val="20"/>
                <w:lang w:eastAsia="en-US"/>
              </w:rPr>
            </w:pPr>
            <w:r w:rsidRPr="00E25927">
              <w:rPr>
                <w:spacing w:val="-22"/>
                <w:kern w:val="2"/>
                <w:sz w:val="20"/>
                <w:szCs w:val="20"/>
                <w:lang w:eastAsia="en-US"/>
              </w:rPr>
              <w:t>79,9</w:t>
            </w:r>
          </w:p>
        </w:tc>
        <w:tc>
          <w:tcPr>
            <w:tcW w:w="252" w:type="pct"/>
            <w:tcBorders>
              <w:top w:val="single" w:sz="4" w:space="0" w:color="auto"/>
              <w:left w:val="single" w:sz="4" w:space="0" w:color="auto"/>
              <w:bottom w:val="single" w:sz="4" w:space="0" w:color="auto"/>
              <w:right w:val="single" w:sz="4" w:space="0" w:color="auto"/>
            </w:tcBorders>
          </w:tcPr>
          <w:p w14:paraId="1404D2F0"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39,8</w:t>
            </w:r>
          </w:p>
        </w:tc>
        <w:tc>
          <w:tcPr>
            <w:tcW w:w="238" w:type="pct"/>
            <w:tcBorders>
              <w:top w:val="single" w:sz="4" w:space="0" w:color="auto"/>
              <w:left w:val="single" w:sz="4" w:space="0" w:color="auto"/>
              <w:bottom w:val="single" w:sz="4" w:space="0" w:color="auto"/>
              <w:right w:val="single" w:sz="4" w:space="0" w:color="auto"/>
            </w:tcBorders>
          </w:tcPr>
          <w:p w14:paraId="181CF3FE"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1,5</w:t>
            </w:r>
          </w:p>
        </w:tc>
        <w:tc>
          <w:tcPr>
            <w:tcW w:w="238" w:type="pct"/>
            <w:tcBorders>
              <w:top w:val="single" w:sz="4" w:space="0" w:color="auto"/>
              <w:left w:val="single" w:sz="4" w:space="0" w:color="auto"/>
              <w:bottom w:val="single" w:sz="4" w:space="0" w:color="auto"/>
              <w:right w:val="single" w:sz="4" w:space="0" w:color="auto"/>
            </w:tcBorders>
          </w:tcPr>
          <w:p w14:paraId="29C91098"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z w:val="20"/>
                <w:szCs w:val="20"/>
              </w:rPr>
              <w:t>8,6</w:t>
            </w:r>
          </w:p>
        </w:tc>
        <w:tc>
          <w:tcPr>
            <w:tcW w:w="242" w:type="pct"/>
            <w:tcBorders>
              <w:top w:val="single" w:sz="4" w:space="0" w:color="auto"/>
              <w:left w:val="single" w:sz="4" w:space="0" w:color="auto"/>
              <w:bottom w:val="single" w:sz="4" w:space="0" w:color="auto"/>
              <w:right w:val="single" w:sz="4" w:space="0" w:color="auto"/>
            </w:tcBorders>
          </w:tcPr>
          <w:p w14:paraId="218E6F56" w14:textId="77777777" w:rsidR="00E25927" w:rsidRPr="00E25927" w:rsidRDefault="00E25927" w:rsidP="00E25927">
            <w:pPr>
              <w:jc w:val="center"/>
              <w:rPr>
                <w:sz w:val="20"/>
                <w:szCs w:val="20"/>
              </w:rPr>
            </w:pPr>
            <w:r w:rsidRPr="00E25927">
              <w:rPr>
                <w:sz w:val="20"/>
                <w:szCs w:val="20"/>
              </w:rPr>
              <w:t>10,0</w:t>
            </w:r>
          </w:p>
        </w:tc>
        <w:tc>
          <w:tcPr>
            <w:tcW w:w="242" w:type="pct"/>
            <w:tcBorders>
              <w:top w:val="single" w:sz="4" w:space="0" w:color="auto"/>
              <w:left w:val="single" w:sz="4" w:space="0" w:color="auto"/>
              <w:bottom w:val="single" w:sz="4" w:space="0" w:color="auto"/>
              <w:right w:val="single" w:sz="4" w:space="0" w:color="auto"/>
            </w:tcBorders>
          </w:tcPr>
          <w:p w14:paraId="70520118" w14:textId="77777777" w:rsidR="00E25927" w:rsidRPr="00E25927" w:rsidRDefault="00E25927" w:rsidP="00E25927">
            <w:pPr>
              <w:jc w:val="center"/>
              <w:rPr>
                <w:sz w:val="20"/>
                <w:szCs w:val="20"/>
              </w:rPr>
            </w:pPr>
            <w:r w:rsidRPr="00E25927">
              <w:rPr>
                <w:sz w:val="20"/>
                <w:szCs w:val="20"/>
              </w:rPr>
              <w:t>10,0</w:t>
            </w:r>
          </w:p>
        </w:tc>
        <w:tc>
          <w:tcPr>
            <w:tcW w:w="250" w:type="pct"/>
            <w:tcBorders>
              <w:top w:val="single" w:sz="4" w:space="0" w:color="auto"/>
              <w:left w:val="single" w:sz="4" w:space="0" w:color="auto"/>
              <w:bottom w:val="single" w:sz="4" w:space="0" w:color="auto"/>
              <w:right w:val="single" w:sz="4" w:space="0" w:color="auto"/>
            </w:tcBorders>
          </w:tcPr>
          <w:p w14:paraId="1500E12B" w14:textId="77777777" w:rsidR="00E25927" w:rsidRPr="00E25927" w:rsidRDefault="00E25927" w:rsidP="00E25927">
            <w:pPr>
              <w:rPr>
                <w:sz w:val="20"/>
                <w:szCs w:val="20"/>
              </w:rPr>
            </w:pPr>
            <w:r w:rsidRPr="00E25927">
              <w:rPr>
                <w:sz w:val="20"/>
                <w:szCs w:val="20"/>
              </w:rPr>
              <w:t>10,0</w:t>
            </w:r>
          </w:p>
        </w:tc>
        <w:tc>
          <w:tcPr>
            <w:tcW w:w="237" w:type="pct"/>
            <w:tcBorders>
              <w:top w:val="single" w:sz="4" w:space="0" w:color="auto"/>
              <w:left w:val="single" w:sz="4" w:space="0" w:color="auto"/>
              <w:bottom w:val="single" w:sz="4" w:space="0" w:color="auto"/>
              <w:right w:val="single" w:sz="4" w:space="0" w:color="auto"/>
            </w:tcBorders>
          </w:tcPr>
          <w:p w14:paraId="5DCAF461"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4E0E0B33"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0BD074D4"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571E9F90"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4CDC3A24" w14:textId="77777777" w:rsidR="00E25927" w:rsidRPr="00E25927" w:rsidRDefault="00E25927" w:rsidP="00E25927">
            <w:pPr>
              <w:rPr>
                <w:sz w:val="20"/>
                <w:szCs w:val="20"/>
              </w:rPr>
            </w:pPr>
            <w:r w:rsidRPr="00E25927">
              <w:rPr>
                <w:sz w:val="20"/>
                <w:szCs w:val="20"/>
              </w:rPr>
              <w:t>0,0</w:t>
            </w:r>
          </w:p>
        </w:tc>
        <w:tc>
          <w:tcPr>
            <w:tcW w:w="251" w:type="pct"/>
            <w:tcBorders>
              <w:top w:val="single" w:sz="4" w:space="0" w:color="auto"/>
              <w:left w:val="single" w:sz="4" w:space="0" w:color="auto"/>
              <w:bottom w:val="single" w:sz="4" w:space="0" w:color="auto"/>
              <w:right w:val="single" w:sz="4" w:space="0" w:color="auto"/>
            </w:tcBorders>
          </w:tcPr>
          <w:p w14:paraId="37AF6752" w14:textId="77777777" w:rsidR="00E25927" w:rsidRPr="00E25927" w:rsidRDefault="00E25927" w:rsidP="00E25927">
            <w:pPr>
              <w:rPr>
                <w:sz w:val="20"/>
                <w:szCs w:val="20"/>
              </w:rPr>
            </w:pPr>
            <w:r w:rsidRPr="00E25927">
              <w:rPr>
                <w:sz w:val="20"/>
                <w:szCs w:val="20"/>
              </w:rPr>
              <w:t>0,0</w:t>
            </w:r>
          </w:p>
        </w:tc>
      </w:tr>
      <w:tr w:rsidR="00E25927" w:rsidRPr="00E25927" w14:paraId="30787BF8" w14:textId="77777777" w:rsidTr="001E07D0">
        <w:trPr>
          <w:cantSplit/>
        </w:trPr>
        <w:tc>
          <w:tcPr>
            <w:tcW w:w="255" w:type="pct"/>
            <w:vMerge w:val="restart"/>
            <w:tcBorders>
              <w:top w:val="single" w:sz="4" w:space="0" w:color="auto"/>
              <w:left w:val="single" w:sz="4" w:space="0" w:color="auto"/>
              <w:right w:val="single" w:sz="4" w:space="0" w:color="auto"/>
            </w:tcBorders>
          </w:tcPr>
          <w:p w14:paraId="3FCB41B2" w14:textId="77777777" w:rsidR="00E25927" w:rsidRPr="00E25927" w:rsidRDefault="00E25927" w:rsidP="00E25927">
            <w:pPr>
              <w:autoSpaceDE w:val="0"/>
              <w:autoSpaceDN w:val="0"/>
              <w:adjustRightInd w:val="0"/>
              <w:jc w:val="center"/>
              <w:rPr>
                <w:kern w:val="2"/>
                <w:sz w:val="22"/>
                <w:szCs w:val="22"/>
                <w:lang w:eastAsia="en-US"/>
              </w:rPr>
            </w:pPr>
            <w:r w:rsidRPr="00E25927">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73A414D0" w14:textId="77777777" w:rsidR="00E25927" w:rsidRPr="00E25927" w:rsidRDefault="00E25927" w:rsidP="00E25927">
            <w:pPr>
              <w:autoSpaceDE w:val="0"/>
              <w:autoSpaceDN w:val="0"/>
              <w:adjustRightInd w:val="0"/>
              <w:rPr>
                <w:kern w:val="2"/>
                <w:sz w:val="22"/>
                <w:szCs w:val="22"/>
                <w:lang w:eastAsia="en-US"/>
              </w:rPr>
            </w:pPr>
            <w:r w:rsidRPr="00E25927">
              <w:rPr>
                <w:kern w:val="2"/>
                <w:sz w:val="22"/>
                <w:szCs w:val="22"/>
                <w:lang w:eastAsia="en-US"/>
              </w:rPr>
              <w:t>Подпрограмма 1 «Развитие муниципального управления и муниципальной службы в Истоминского сельского поселения»</w:t>
            </w:r>
          </w:p>
        </w:tc>
        <w:tc>
          <w:tcPr>
            <w:tcW w:w="663" w:type="pct"/>
            <w:tcBorders>
              <w:top w:val="single" w:sz="4" w:space="0" w:color="auto"/>
              <w:left w:val="single" w:sz="4" w:space="0" w:color="auto"/>
              <w:bottom w:val="single" w:sz="4" w:space="0" w:color="auto"/>
              <w:right w:val="single" w:sz="4" w:space="0" w:color="auto"/>
            </w:tcBorders>
            <w:hideMark/>
          </w:tcPr>
          <w:p w14:paraId="78BF76E1" w14:textId="77777777" w:rsidR="00E25927" w:rsidRPr="00E25927" w:rsidRDefault="00E25927" w:rsidP="00E25927">
            <w:pPr>
              <w:rPr>
                <w:kern w:val="2"/>
                <w:sz w:val="22"/>
                <w:szCs w:val="22"/>
                <w:lang w:eastAsia="en-US"/>
              </w:rPr>
            </w:pPr>
            <w:r w:rsidRPr="00E25927">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644097BD" w14:textId="77777777" w:rsidR="00E25927" w:rsidRPr="00E25927" w:rsidRDefault="00E25927" w:rsidP="00E25927">
            <w:pPr>
              <w:jc w:val="center"/>
              <w:rPr>
                <w:spacing w:val="-22"/>
                <w:kern w:val="2"/>
                <w:sz w:val="20"/>
                <w:szCs w:val="20"/>
                <w:lang w:eastAsia="en-US"/>
              </w:rPr>
            </w:pPr>
            <w:r w:rsidRPr="00E25927">
              <w:rPr>
                <w:spacing w:val="-22"/>
                <w:kern w:val="2"/>
                <w:sz w:val="20"/>
                <w:szCs w:val="20"/>
                <w:lang w:eastAsia="en-US"/>
              </w:rPr>
              <w:t>79,9</w:t>
            </w:r>
          </w:p>
        </w:tc>
        <w:tc>
          <w:tcPr>
            <w:tcW w:w="252" w:type="pct"/>
            <w:tcBorders>
              <w:top w:val="single" w:sz="4" w:space="0" w:color="auto"/>
              <w:left w:val="single" w:sz="4" w:space="0" w:color="auto"/>
              <w:bottom w:val="single" w:sz="4" w:space="0" w:color="auto"/>
              <w:right w:val="single" w:sz="4" w:space="0" w:color="auto"/>
            </w:tcBorders>
            <w:hideMark/>
          </w:tcPr>
          <w:p w14:paraId="1D0A0D32"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14:paraId="25A90158"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14:paraId="5FA56010"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z w:val="20"/>
                <w:szCs w:val="20"/>
              </w:rPr>
              <w:t>8,6</w:t>
            </w:r>
          </w:p>
        </w:tc>
        <w:tc>
          <w:tcPr>
            <w:tcW w:w="242" w:type="pct"/>
            <w:tcBorders>
              <w:top w:val="single" w:sz="4" w:space="0" w:color="auto"/>
              <w:left w:val="single" w:sz="4" w:space="0" w:color="auto"/>
              <w:bottom w:val="single" w:sz="4" w:space="0" w:color="auto"/>
              <w:right w:val="single" w:sz="4" w:space="0" w:color="auto"/>
            </w:tcBorders>
            <w:hideMark/>
          </w:tcPr>
          <w:p w14:paraId="66633082" w14:textId="77777777" w:rsidR="00E25927" w:rsidRPr="00E25927" w:rsidRDefault="00E25927" w:rsidP="00E25927">
            <w:pPr>
              <w:jc w:val="center"/>
              <w:rPr>
                <w:sz w:val="20"/>
                <w:szCs w:val="20"/>
              </w:rPr>
            </w:pPr>
            <w:r w:rsidRPr="00E25927">
              <w:rPr>
                <w:sz w:val="20"/>
                <w:szCs w:val="20"/>
              </w:rPr>
              <w:t>10,0</w:t>
            </w:r>
          </w:p>
        </w:tc>
        <w:tc>
          <w:tcPr>
            <w:tcW w:w="242" w:type="pct"/>
            <w:tcBorders>
              <w:top w:val="single" w:sz="4" w:space="0" w:color="auto"/>
              <w:left w:val="single" w:sz="4" w:space="0" w:color="auto"/>
              <w:bottom w:val="single" w:sz="4" w:space="0" w:color="auto"/>
              <w:right w:val="single" w:sz="4" w:space="0" w:color="auto"/>
            </w:tcBorders>
            <w:hideMark/>
          </w:tcPr>
          <w:p w14:paraId="0648DE3F" w14:textId="77777777" w:rsidR="00E25927" w:rsidRPr="00E25927" w:rsidRDefault="00E25927" w:rsidP="00E25927">
            <w:pPr>
              <w:jc w:val="center"/>
              <w:rPr>
                <w:sz w:val="20"/>
                <w:szCs w:val="20"/>
              </w:rPr>
            </w:pPr>
            <w:r w:rsidRPr="00E25927">
              <w:rPr>
                <w:sz w:val="20"/>
                <w:szCs w:val="20"/>
              </w:rPr>
              <w:t>10,0</w:t>
            </w:r>
          </w:p>
        </w:tc>
        <w:tc>
          <w:tcPr>
            <w:tcW w:w="250" w:type="pct"/>
            <w:tcBorders>
              <w:top w:val="single" w:sz="4" w:space="0" w:color="auto"/>
              <w:left w:val="single" w:sz="4" w:space="0" w:color="auto"/>
              <w:bottom w:val="single" w:sz="4" w:space="0" w:color="auto"/>
              <w:right w:val="single" w:sz="4" w:space="0" w:color="auto"/>
            </w:tcBorders>
            <w:hideMark/>
          </w:tcPr>
          <w:p w14:paraId="3482C365" w14:textId="77777777" w:rsidR="00E25927" w:rsidRPr="00E25927" w:rsidRDefault="00E25927" w:rsidP="00E25927">
            <w:pPr>
              <w:rPr>
                <w:sz w:val="20"/>
                <w:szCs w:val="20"/>
              </w:rPr>
            </w:pPr>
            <w:r w:rsidRPr="00E25927">
              <w:rPr>
                <w:sz w:val="20"/>
                <w:szCs w:val="20"/>
              </w:rPr>
              <w:t>0,0</w:t>
            </w:r>
          </w:p>
        </w:tc>
        <w:tc>
          <w:tcPr>
            <w:tcW w:w="237" w:type="pct"/>
            <w:tcBorders>
              <w:top w:val="single" w:sz="4" w:space="0" w:color="auto"/>
              <w:left w:val="single" w:sz="4" w:space="0" w:color="auto"/>
              <w:bottom w:val="single" w:sz="4" w:space="0" w:color="auto"/>
              <w:right w:val="single" w:sz="4" w:space="0" w:color="auto"/>
            </w:tcBorders>
            <w:hideMark/>
          </w:tcPr>
          <w:p w14:paraId="178ECF7D"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5CBAA10F"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7EC1B48E"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6838B24E"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621D4AF4" w14:textId="77777777" w:rsidR="00E25927" w:rsidRPr="00E25927" w:rsidRDefault="00E25927" w:rsidP="00E25927">
            <w:pPr>
              <w:rPr>
                <w:sz w:val="20"/>
                <w:szCs w:val="20"/>
              </w:rPr>
            </w:pPr>
            <w:r w:rsidRPr="00E25927">
              <w:rPr>
                <w:sz w:val="20"/>
                <w:szCs w:val="20"/>
              </w:rPr>
              <w:t>0,0</w:t>
            </w:r>
          </w:p>
        </w:tc>
        <w:tc>
          <w:tcPr>
            <w:tcW w:w="251" w:type="pct"/>
            <w:tcBorders>
              <w:top w:val="single" w:sz="4" w:space="0" w:color="auto"/>
              <w:left w:val="single" w:sz="4" w:space="0" w:color="auto"/>
              <w:bottom w:val="single" w:sz="4" w:space="0" w:color="auto"/>
              <w:right w:val="single" w:sz="4" w:space="0" w:color="auto"/>
            </w:tcBorders>
          </w:tcPr>
          <w:p w14:paraId="18D14CB5" w14:textId="77777777" w:rsidR="00E25927" w:rsidRPr="00E25927" w:rsidRDefault="00E25927" w:rsidP="00E25927">
            <w:pPr>
              <w:rPr>
                <w:sz w:val="20"/>
                <w:szCs w:val="20"/>
              </w:rPr>
            </w:pPr>
            <w:r w:rsidRPr="00E25927">
              <w:rPr>
                <w:sz w:val="20"/>
                <w:szCs w:val="20"/>
              </w:rPr>
              <w:t>0,0</w:t>
            </w:r>
          </w:p>
        </w:tc>
      </w:tr>
      <w:tr w:rsidR="00E25927" w:rsidRPr="00E25927" w14:paraId="2CB72D5F" w14:textId="77777777" w:rsidTr="001E07D0">
        <w:trPr>
          <w:cantSplit/>
        </w:trPr>
        <w:tc>
          <w:tcPr>
            <w:tcW w:w="255" w:type="pct"/>
            <w:vMerge/>
            <w:tcBorders>
              <w:left w:val="single" w:sz="4" w:space="0" w:color="auto"/>
              <w:right w:val="single" w:sz="4" w:space="0" w:color="auto"/>
            </w:tcBorders>
          </w:tcPr>
          <w:p w14:paraId="1938A61F" w14:textId="77777777" w:rsidR="00E25927" w:rsidRPr="00E25927" w:rsidRDefault="00E25927" w:rsidP="00E25927">
            <w:pPr>
              <w:jc w:val="center"/>
              <w:rPr>
                <w:kern w:val="2"/>
                <w:sz w:val="22"/>
                <w:szCs w:val="22"/>
                <w:lang w:eastAsia="en-US"/>
              </w:rPr>
            </w:pPr>
          </w:p>
        </w:tc>
        <w:tc>
          <w:tcPr>
            <w:tcW w:w="852" w:type="pct"/>
            <w:vMerge/>
            <w:tcBorders>
              <w:left w:val="single" w:sz="4" w:space="0" w:color="auto"/>
              <w:right w:val="single" w:sz="4" w:space="0" w:color="auto"/>
            </w:tcBorders>
            <w:hideMark/>
          </w:tcPr>
          <w:p w14:paraId="2D49C29D" w14:textId="77777777" w:rsidR="00E25927" w:rsidRPr="00E25927" w:rsidRDefault="00E25927" w:rsidP="00E2592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1BBC23A" w14:textId="77777777" w:rsidR="00E25927" w:rsidRPr="00E25927" w:rsidRDefault="00E25927" w:rsidP="00E25927">
            <w:pPr>
              <w:autoSpaceDE w:val="0"/>
              <w:autoSpaceDN w:val="0"/>
              <w:adjustRightInd w:val="0"/>
              <w:rPr>
                <w:kern w:val="2"/>
                <w:sz w:val="22"/>
                <w:szCs w:val="22"/>
                <w:lang w:eastAsia="en-US"/>
              </w:rPr>
            </w:pPr>
            <w:r w:rsidRPr="00E25927">
              <w:rPr>
                <w:kern w:val="2"/>
                <w:sz w:val="22"/>
                <w:szCs w:val="22"/>
                <w:lang w:eastAsia="en-US"/>
              </w:rPr>
              <w:t>областной</w:t>
            </w:r>
          </w:p>
          <w:p w14:paraId="1B16DF99" w14:textId="77777777" w:rsidR="00E25927" w:rsidRPr="00E25927" w:rsidRDefault="00E25927" w:rsidP="00E25927">
            <w:pPr>
              <w:rPr>
                <w:kern w:val="2"/>
                <w:sz w:val="22"/>
                <w:szCs w:val="22"/>
                <w:lang w:eastAsia="en-US"/>
              </w:rPr>
            </w:pPr>
            <w:r w:rsidRPr="00E25927">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578CB0B9" w14:textId="77777777" w:rsidR="00E25927" w:rsidRPr="00E25927" w:rsidRDefault="00E25927" w:rsidP="00E25927">
            <w:pPr>
              <w:jc w:val="center"/>
              <w:rPr>
                <w:kern w:val="2"/>
                <w:sz w:val="22"/>
                <w:szCs w:val="22"/>
              </w:rPr>
            </w:pPr>
            <w:r w:rsidRPr="00E25927">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4B648645"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A7FCF78"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44471698"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63AA38D"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2A14C5D" w14:textId="77777777" w:rsidR="00E25927" w:rsidRPr="00E25927" w:rsidRDefault="00E25927" w:rsidP="00E25927">
            <w:pPr>
              <w:jc w:val="center"/>
              <w:rPr>
                <w:kern w:val="2"/>
                <w:sz w:val="22"/>
                <w:szCs w:val="22"/>
              </w:rPr>
            </w:pPr>
            <w:r w:rsidRPr="00E25927">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40FB543E" w14:textId="77777777" w:rsidR="00E25927" w:rsidRPr="00E25927" w:rsidRDefault="00E25927" w:rsidP="00E25927">
            <w:pPr>
              <w:jc w:val="center"/>
              <w:rPr>
                <w:kern w:val="2"/>
                <w:sz w:val="22"/>
                <w:szCs w:val="22"/>
              </w:rPr>
            </w:pPr>
            <w:r w:rsidRPr="00E25927">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04DB9ACE"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7CE80DD"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83288AF"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5B278B7"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ACDE7D6"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0843D10A" w14:textId="77777777" w:rsidR="00E25927" w:rsidRPr="00E25927" w:rsidRDefault="00E25927" w:rsidP="00E25927">
            <w:pPr>
              <w:jc w:val="center"/>
              <w:rPr>
                <w:kern w:val="2"/>
                <w:sz w:val="22"/>
                <w:szCs w:val="22"/>
              </w:rPr>
            </w:pPr>
            <w:r w:rsidRPr="00E25927">
              <w:rPr>
                <w:kern w:val="2"/>
                <w:sz w:val="22"/>
                <w:szCs w:val="22"/>
                <w:lang w:eastAsia="en-US"/>
              </w:rPr>
              <w:t>–</w:t>
            </w:r>
          </w:p>
        </w:tc>
      </w:tr>
      <w:tr w:rsidR="00E25927" w:rsidRPr="00E25927" w14:paraId="24E0AEC5" w14:textId="77777777" w:rsidTr="001E07D0">
        <w:trPr>
          <w:cantSplit/>
        </w:trPr>
        <w:tc>
          <w:tcPr>
            <w:tcW w:w="255" w:type="pct"/>
            <w:vMerge/>
            <w:tcBorders>
              <w:left w:val="single" w:sz="4" w:space="0" w:color="auto"/>
              <w:right w:val="single" w:sz="4" w:space="0" w:color="auto"/>
            </w:tcBorders>
          </w:tcPr>
          <w:p w14:paraId="0A546CF5" w14:textId="77777777" w:rsidR="00E25927" w:rsidRPr="00E25927" w:rsidRDefault="00E25927" w:rsidP="00E25927">
            <w:pPr>
              <w:jc w:val="center"/>
              <w:rPr>
                <w:kern w:val="2"/>
                <w:sz w:val="22"/>
                <w:szCs w:val="22"/>
                <w:lang w:eastAsia="en-US"/>
              </w:rPr>
            </w:pPr>
          </w:p>
        </w:tc>
        <w:tc>
          <w:tcPr>
            <w:tcW w:w="852" w:type="pct"/>
            <w:vMerge/>
            <w:tcBorders>
              <w:left w:val="single" w:sz="4" w:space="0" w:color="auto"/>
              <w:right w:val="single" w:sz="4" w:space="0" w:color="auto"/>
            </w:tcBorders>
            <w:hideMark/>
          </w:tcPr>
          <w:p w14:paraId="63E4A581" w14:textId="77777777" w:rsidR="00E25927" w:rsidRPr="00E25927" w:rsidRDefault="00E25927" w:rsidP="00E2592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5AE3009" w14:textId="77777777" w:rsidR="00E25927" w:rsidRPr="00E25927" w:rsidRDefault="00E25927" w:rsidP="00E25927">
            <w:pPr>
              <w:autoSpaceDE w:val="0"/>
              <w:autoSpaceDN w:val="0"/>
              <w:adjustRightInd w:val="0"/>
              <w:rPr>
                <w:kern w:val="2"/>
                <w:sz w:val="22"/>
                <w:szCs w:val="22"/>
                <w:lang w:eastAsia="en-US"/>
              </w:rPr>
            </w:pPr>
            <w:r w:rsidRPr="00E25927">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1675B1DF" w14:textId="77777777" w:rsidR="00E25927" w:rsidRPr="00E25927" w:rsidRDefault="00E25927" w:rsidP="00E25927">
            <w:pPr>
              <w:jc w:val="center"/>
              <w:rPr>
                <w:kern w:val="2"/>
                <w:sz w:val="22"/>
                <w:szCs w:val="22"/>
              </w:rPr>
            </w:pPr>
            <w:r w:rsidRPr="00E25927">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3C35815E"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BB0C651"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7B50317"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6447852"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BC8E271" w14:textId="77777777" w:rsidR="00E25927" w:rsidRPr="00E25927" w:rsidRDefault="00E25927" w:rsidP="00E25927">
            <w:pPr>
              <w:jc w:val="center"/>
              <w:rPr>
                <w:kern w:val="2"/>
                <w:sz w:val="22"/>
                <w:szCs w:val="22"/>
              </w:rPr>
            </w:pPr>
            <w:r w:rsidRPr="00E25927">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4A3DE3F" w14:textId="77777777" w:rsidR="00E25927" w:rsidRPr="00E25927" w:rsidRDefault="00E25927" w:rsidP="00E25927">
            <w:pPr>
              <w:jc w:val="center"/>
              <w:rPr>
                <w:kern w:val="2"/>
                <w:sz w:val="22"/>
                <w:szCs w:val="22"/>
              </w:rPr>
            </w:pPr>
            <w:r w:rsidRPr="00E25927">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3D91DE85"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01260AC"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C135D7A"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DF61DF7"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5E83DF6"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299DC6CF" w14:textId="77777777" w:rsidR="00E25927" w:rsidRPr="00E25927" w:rsidRDefault="00E25927" w:rsidP="00E25927">
            <w:pPr>
              <w:jc w:val="center"/>
              <w:rPr>
                <w:kern w:val="2"/>
                <w:sz w:val="22"/>
                <w:szCs w:val="22"/>
              </w:rPr>
            </w:pPr>
            <w:r w:rsidRPr="00E25927">
              <w:rPr>
                <w:kern w:val="2"/>
                <w:sz w:val="22"/>
                <w:szCs w:val="22"/>
                <w:lang w:eastAsia="en-US"/>
              </w:rPr>
              <w:t>–</w:t>
            </w:r>
          </w:p>
        </w:tc>
      </w:tr>
      <w:tr w:rsidR="00E25927" w:rsidRPr="00E25927" w14:paraId="7EE34944" w14:textId="77777777" w:rsidTr="001E07D0">
        <w:trPr>
          <w:cantSplit/>
        </w:trPr>
        <w:tc>
          <w:tcPr>
            <w:tcW w:w="255" w:type="pct"/>
            <w:vMerge/>
            <w:tcBorders>
              <w:left w:val="single" w:sz="4" w:space="0" w:color="auto"/>
              <w:right w:val="single" w:sz="4" w:space="0" w:color="auto"/>
            </w:tcBorders>
          </w:tcPr>
          <w:p w14:paraId="5A9D7E8D" w14:textId="77777777" w:rsidR="00E25927" w:rsidRPr="00E25927" w:rsidRDefault="00E25927" w:rsidP="00E25927">
            <w:pPr>
              <w:jc w:val="center"/>
              <w:rPr>
                <w:kern w:val="2"/>
                <w:sz w:val="22"/>
                <w:szCs w:val="22"/>
                <w:lang w:eastAsia="en-US"/>
              </w:rPr>
            </w:pPr>
          </w:p>
        </w:tc>
        <w:tc>
          <w:tcPr>
            <w:tcW w:w="852" w:type="pct"/>
            <w:vMerge/>
            <w:tcBorders>
              <w:left w:val="single" w:sz="4" w:space="0" w:color="auto"/>
              <w:right w:val="single" w:sz="4" w:space="0" w:color="auto"/>
            </w:tcBorders>
            <w:hideMark/>
          </w:tcPr>
          <w:p w14:paraId="670CCFE5" w14:textId="77777777" w:rsidR="00E25927" w:rsidRPr="00E25927" w:rsidRDefault="00E25927" w:rsidP="00E2592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71907AE0" w14:textId="77777777" w:rsidR="00E25927" w:rsidRPr="00E25927" w:rsidRDefault="00E25927" w:rsidP="00E25927">
            <w:pPr>
              <w:rPr>
                <w:kern w:val="2"/>
                <w:sz w:val="22"/>
                <w:szCs w:val="22"/>
                <w:lang w:eastAsia="en-US"/>
              </w:rPr>
            </w:pPr>
            <w:r w:rsidRPr="00E25927">
              <w:rPr>
                <w:kern w:val="2"/>
                <w:sz w:val="22"/>
                <w:szCs w:val="22"/>
                <w:lang w:eastAsia="en-US"/>
              </w:rPr>
              <w:t xml:space="preserve">в том числе </w:t>
            </w:r>
          </w:p>
          <w:p w14:paraId="4EC6D8C9" w14:textId="77777777" w:rsidR="00E25927" w:rsidRPr="00E25927" w:rsidRDefault="00E25927" w:rsidP="00E25927">
            <w:pPr>
              <w:autoSpaceDE w:val="0"/>
              <w:autoSpaceDN w:val="0"/>
              <w:adjustRightInd w:val="0"/>
              <w:rPr>
                <w:kern w:val="2"/>
                <w:sz w:val="22"/>
                <w:szCs w:val="22"/>
                <w:lang w:eastAsia="en-US"/>
              </w:rPr>
            </w:pPr>
            <w:r w:rsidRPr="00E25927">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14:paraId="3D778923" w14:textId="77777777" w:rsidR="00E25927" w:rsidRPr="00E25927" w:rsidRDefault="00E25927" w:rsidP="00E25927">
            <w:pPr>
              <w:jc w:val="center"/>
              <w:rPr>
                <w:kern w:val="2"/>
                <w:sz w:val="22"/>
                <w:szCs w:val="22"/>
              </w:rPr>
            </w:pPr>
            <w:r w:rsidRPr="00E25927">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2DD4CFB2"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8309A2F"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B97D198"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A5089DC"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EC5AE5D" w14:textId="77777777" w:rsidR="00E25927" w:rsidRPr="00E25927" w:rsidRDefault="00E25927" w:rsidP="00E25927">
            <w:pPr>
              <w:jc w:val="center"/>
              <w:rPr>
                <w:kern w:val="2"/>
                <w:sz w:val="22"/>
                <w:szCs w:val="22"/>
              </w:rPr>
            </w:pPr>
            <w:r w:rsidRPr="00E25927">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70BEFFC5" w14:textId="77777777" w:rsidR="00E25927" w:rsidRPr="00E25927" w:rsidRDefault="00E25927" w:rsidP="00E25927">
            <w:pPr>
              <w:jc w:val="center"/>
              <w:rPr>
                <w:kern w:val="2"/>
                <w:sz w:val="22"/>
                <w:szCs w:val="22"/>
              </w:rPr>
            </w:pPr>
            <w:r w:rsidRPr="00E25927">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6A672E89"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3713548"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915DA21"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65E0F0F" w14:textId="77777777" w:rsidR="00E25927" w:rsidRPr="00E25927" w:rsidRDefault="00E25927" w:rsidP="00E25927">
            <w:pPr>
              <w:jc w:val="center"/>
              <w:rPr>
                <w:kern w:val="2"/>
                <w:sz w:val="22"/>
                <w:szCs w:val="22"/>
              </w:rPr>
            </w:pPr>
            <w:r w:rsidRPr="00E25927">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174A204" w14:textId="77777777" w:rsidR="00E25927" w:rsidRPr="00E25927" w:rsidRDefault="00E25927" w:rsidP="00E25927">
            <w:pPr>
              <w:jc w:val="center"/>
              <w:rPr>
                <w:kern w:val="2"/>
                <w:sz w:val="22"/>
                <w:szCs w:val="22"/>
                <w:lang w:eastAsia="en-US"/>
              </w:rPr>
            </w:pPr>
            <w:r w:rsidRPr="00E25927">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22785F0D" w14:textId="77777777" w:rsidR="00E25927" w:rsidRPr="00E25927" w:rsidRDefault="00E25927" w:rsidP="00E25927">
            <w:pPr>
              <w:jc w:val="center"/>
              <w:rPr>
                <w:kern w:val="2"/>
                <w:sz w:val="22"/>
                <w:szCs w:val="22"/>
              </w:rPr>
            </w:pPr>
            <w:r w:rsidRPr="00E25927">
              <w:rPr>
                <w:kern w:val="2"/>
                <w:sz w:val="22"/>
                <w:szCs w:val="22"/>
                <w:lang w:eastAsia="en-US"/>
              </w:rPr>
              <w:t>–</w:t>
            </w:r>
          </w:p>
        </w:tc>
      </w:tr>
      <w:tr w:rsidR="00E25927" w:rsidRPr="00E25927" w14:paraId="3EACF3D5" w14:textId="77777777" w:rsidTr="001E07D0">
        <w:trPr>
          <w:cantSplit/>
        </w:trPr>
        <w:tc>
          <w:tcPr>
            <w:tcW w:w="255" w:type="pct"/>
            <w:vMerge/>
            <w:tcBorders>
              <w:left w:val="single" w:sz="4" w:space="0" w:color="auto"/>
              <w:right w:val="single" w:sz="4" w:space="0" w:color="auto"/>
            </w:tcBorders>
          </w:tcPr>
          <w:p w14:paraId="707EA3D8" w14:textId="77777777" w:rsidR="00E25927" w:rsidRPr="00E25927" w:rsidRDefault="00E25927" w:rsidP="00E25927">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14:paraId="45609645" w14:textId="77777777" w:rsidR="00E25927" w:rsidRPr="00E25927" w:rsidRDefault="00E25927" w:rsidP="00E2592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571B833" w14:textId="77777777" w:rsidR="00E25927" w:rsidRPr="00E25927" w:rsidRDefault="00E25927" w:rsidP="00E25927">
            <w:pPr>
              <w:rPr>
                <w:kern w:val="2"/>
                <w:sz w:val="22"/>
                <w:szCs w:val="22"/>
                <w:lang w:eastAsia="en-US"/>
              </w:rPr>
            </w:pPr>
            <w:r w:rsidRPr="00E25927">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16B43BEB" w14:textId="77777777" w:rsidR="00E25927" w:rsidRPr="00E25927" w:rsidRDefault="00E25927" w:rsidP="00E25927">
            <w:pPr>
              <w:jc w:val="center"/>
              <w:rPr>
                <w:spacing w:val="-22"/>
                <w:kern w:val="2"/>
                <w:sz w:val="20"/>
                <w:szCs w:val="20"/>
                <w:lang w:eastAsia="en-US"/>
              </w:rPr>
            </w:pPr>
            <w:r w:rsidRPr="00E25927">
              <w:rPr>
                <w:spacing w:val="-22"/>
                <w:kern w:val="2"/>
                <w:sz w:val="20"/>
                <w:szCs w:val="20"/>
                <w:lang w:eastAsia="en-US"/>
              </w:rPr>
              <w:t>79,9</w:t>
            </w:r>
          </w:p>
        </w:tc>
        <w:tc>
          <w:tcPr>
            <w:tcW w:w="252" w:type="pct"/>
            <w:tcBorders>
              <w:top w:val="single" w:sz="4" w:space="0" w:color="auto"/>
              <w:left w:val="single" w:sz="4" w:space="0" w:color="auto"/>
              <w:bottom w:val="single" w:sz="4" w:space="0" w:color="auto"/>
              <w:right w:val="single" w:sz="4" w:space="0" w:color="auto"/>
            </w:tcBorders>
            <w:hideMark/>
          </w:tcPr>
          <w:p w14:paraId="1B6B737A"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14:paraId="0439BF47"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pacing w:val="-24"/>
                <w:kern w:val="2"/>
                <w:sz w:val="20"/>
                <w:szCs w:val="20"/>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14:paraId="366BC3DC" w14:textId="77777777" w:rsidR="00E25927" w:rsidRPr="00E25927" w:rsidRDefault="00E25927" w:rsidP="00E25927">
            <w:pPr>
              <w:autoSpaceDE w:val="0"/>
              <w:autoSpaceDN w:val="0"/>
              <w:adjustRightInd w:val="0"/>
              <w:jc w:val="center"/>
              <w:rPr>
                <w:spacing w:val="-24"/>
                <w:kern w:val="2"/>
                <w:sz w:val="20"/>
                <w:szCs w:val="20"/>
                <w:lang w:eastAsia="en-US"/>
              </w:rPr>
            </w:pPr>
            <w:r w:rsidRPr="00E25927">
              <w:rPr>
                <w:sz w:val="20"/>
                <w:szCs w:val="20"/>
              </w:rPr>
              <w:t>8,6</w:t>
            </w:r>
          </w:p>
        </w:tc>
        <w:tc>
          <w:tcPr>
            <w:tcW w:w="242" w:type="pct"/>
            <w:tcBorders>
              <w:top w:val="single" w:sz="4" w:space="0" w:color="auto"/>
              <w:left w:val="single" w:sz="4" w:space="0" w:color="auto"/>
              <w:bottom w:val="single" w:sz="4" w:space="0" w:color="auto"/>
              <w:right w:val="single" w:sz="4" w:space="0" w:color="auto"/>
            </w:tcBorders>
            <w:hideMark/>
          </w:tcPr>
          <w:p w14:paraId="5F45AA2F" w14:textId="77777777" w:rsidR="00E25927" w:rsidRPr="00E25927" w:rsidRDefault="00E25927" w:rsidP="00E25927">
            <w:pPr>
              <w:jc w:val="center"/>
              <w:rPr>
                <w:sz w:val="20"/>
                <w:szCs w:val="20"/>
              </w:rPr>
            </w:pPr>
            <w:r w:rsidRPr="00E25927">
              <w:rPr>
                <w:sz w:val="20"/>
                <w:szCs w:val="20"/>
              </w:rPr>
              <w:t>10,0</w:t>
            </w:r>
          </w:p>
        </w:tc>
        <w:tc>
          <w:tcPr>
            <w:tcW w:w="242" w:type="pct"/>
            <w:tcBorders>
              <w:top w:val="single" w:sz="4" w:space="0" w:color="auto"/>
              <w:left w:val="single" w:sz="4" w:space="0" w:color="auto"/>
              <w:bottom w:val="single" w:sz="4" w:space="0" w:color="auto"/>
              <w:right w:val="single" w:sz="4" w:space="0" w:color="auto"/>
            </w:tcBorders>
            <w:hideMark/>
          </w:tcPr>
          <w:p w14:paraId="0E9EB00F" w14:textId="77777777" w:rsidR="00E25927" w:rsidRPr="00E25927" w:rsidRDefault="00E25927" w:rsidP="00E25927">
            <w:pPr>
              <w:jc w:val="center"/>
              <w:rPr>
                <w:sz w:val="20"/>
                <w:szCs w:val="20"/>
              </w:rPr>
            </w:pPr>
            <w:r w:rsidRPr="00E25927">
              <w:rPr>
                <w:sz w:val="20"/>
                <w:szCs w:val="20"/>
              </w:rPr>
              <w:t>10,0</w:t>
            </w:r>
          </w:p>
        </w:tc>
        <w:tc>
          <w:tcPr>
            <w:tcW w:w="250" w:type="pct"/>
            <w:tcBorders>
              <w:top w:val="single" w:sz="4" w:space="0" w:color="auto"/>
              <w:left w:val="single" w:sz="4" w:space="0" w:color="auto"/>
              <w:bottom w:val="single" w:sz="4" w:space="0" w:color="auto"/>
              <w:right w:val="single" w:sz="4" w:space="0" w:color="auto"/>
            </w:tcBorders>
            <w:hideMark/>
          </w:tcPr>
          <w:p w14:paraId="78D4E0E6" w14:textId="77777777" w:rsidR="00E25927" w:rsidRPr="00E25927" w:rsidRDefault="00E25927" w:rsidP="00E25927">
            <w:pPr>
              <w:rPr>
                <w:sz w:val="20"/>
                <w:szCs w:val="20"/>
              </w:rPr>
            </w:pPr>
            <w:r w:rsidRPr="00E25927">
              <w:rPr>
                <w:sz w:val="20"/>
                <w:szCs w:val="20"/>
              </w:rPr>
              <w:t>10,0</w:t>
            </w:r>
          </w:p>
        </w:tc>
        <w:tc>
          <w:tcPr>
            <w:tcW w:w="237" w:type="pct"/>
            <w:tcBorders>
              <w:top w:val="single" w:sz="4" w:space="0" w:color="auto"/>
              <w:left w:val="single" w:sz="4" w:space="0" w:color="auto"/>
              <w:bottom w:val="single" w:sz="4" w:space="0" w:color="auto"/>
              <w:right w:val="single" w:sz="4" w:space="0" w:color="auto"/>
            </w:tcBorders>
            <w:hideMark/>
          </w:tcPr>
          <w:p w14:paraId="19C4D344"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2EE986FC"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4FEC3CA0"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34DEA01D" w14:textId="77777777" w:rsidR="00E25927" w:rsidRPr="00E25927" w:rsidRDefault="00E25927" w:rsidP="00E25927">
            <w:pPr>
              <w:rPr>
                <w:sz w:val="20"/>
                <w:szCs w:val="20"/>
              </w:rPr>
            </w:pPr>
            <w:r w:rsidRPr="00E25927">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5BB15824" w14:textId="77777777" w:rsidR="00E25927" w:rsidRPr="00E25927" w:rsidRDefault="00E25927" w:rsidP="00E25927">
            <w:pPr>
              <w:rPr>
                <w:sz w:val="20"/>
                <w:szCs w:val="20"/>
              </w:rPr>
            </w:pPr>
            <w:r w:rsidRPr="00E25927">
              <w:rPr>
                <w:sz w:val="20"/>
                <w:szCs w:val="20"/>
              </w:rPr>
              <w:t>0,0</w:t>
            </w:r>
          </w:p>
        </w:tc>
        <w:tc>
          <w:tcPr>
            <w:tcW w:w="251" w:type="pct"/>
            <w:tcBorders>
              <w:top w:val="single" w:sz="4" w:space="0" w:color="auto"/>
              <w:left w:val="single" w:sz="4" w:space="0" w:color="auto"/>
              <w:bottom w:val="single" w:sz="4" w:space="0" w:color="auto"/>
              <w:right w:val="single" w:sz="4" w:space="0" w:color="auto"/>
            </w:tcBorders>
          </w:tcPr>
          <w:p w14:paraId="3D8F5497" w14:textId="77777777" w:rsidR="00E25927" w:rsidRPr="00E25927" w:rsidRDefault="00E25927" w:rsidP="00E25927">
            <w:pPr>
              <w:rPr>
                <w:sz w:val="20"/>
                <w:szCs w:val="20"/>
              </w:rPr>
            </w:pPr>
            <w:r w:rsidRPr="00E25927">
              <w:rPr>
                <w:sz w:val="20"/>
                <w:szCs w:val="20"/>
              </w:rPr>
              <w:t>0,0</w:t>
            </w:r>
          </w:p>
        </w:tc>
      </w:tr>
    </w:tbl>
    <w:p w14:paraId="0C12F717" w14:textId="77777777" w:rsidR="00E25927" w:rsidRPr="00E25927" w:rsidRDefault="00E25927" w:rsidP="00E25927">
      <w:pPr>
        <w:autoSpaceDE w:val="0"/>
        <w:autoSpaceDN w:val="0"/>
        <w:adjustRightInd w:val="0"/>
        <w:rPr>
          <w:kern w:val="2"/>
          <w:sz w:val="22"/>
          <w:szCs w:val="22"/>
          <w:lang w:eastAsia="en-US"/>
        </w:rPr>
      </w:pPr>
    </w:p>
    <w:p w14:paraId="4E9DF67C" w14:textId="77777777" w:rsidR="00E25927" w:rsidRPr="00E25927" w:rsidRDefault="00E25927" w:rsidP="00E25927">
      <w:pPr>
        <w:autoSpaceDE w:val="0"/>
        <w:autoSpaceDN w:val="0"/>
        <w:adjustRightInd w:val="0"/>
        <w:ind w:firstLine="709"/>
        <w:jc w:val="both"/>
        <w:rPr>
          <w:sz w:val="20"/>
          <w:szCs w:val="20"/>
          <w:lang w:eastAsia="en-US"/>
        </w:rPr>
      </w:pPr>
    </w:p>
    <w:p w14:paraId="1D05D7AE" w14:textId="77777777" w:rsidR="00E25927" w:rsidRPr="00E25927" w:rsidRDefault="00E25927" w:rsidP="00E25927">
      <w:pPr>
        <w:ind w:firstLine="709"/>
        <w:rPr>
          <w:kern w:val="2"/>
          <w:sz w:val="28"/>
          <w:szCs w:val="28"/>
        </w:rPr>
        <w:sectPr w:rsidR="00E25927" w:rsidRPr="00E25927" w:rsidSect="00400286">
          <w:footerReference w:type="even" r:id="rId26"/>
          <w:footerReference w:type="default" r:id="rId27"/>
          <w:pgSz w:w="16840" w:h="11907" w:orient="landscape" w:code="9"/>
          <w:pgMar w:top="1304" w:right="538" w:bottom="851" w:left="1134" w:header="720" w:footer="720" w:gutter="0"/>
          <w:cols w:space="720"/>
          <w:docGrid w:linePitch="272"/>
        </w:sectPr>
      </w:pPr>
    </w:p>
    <w:p w14:paraId="042FDF85" w14:textId="77777777" w:rsidR="00E25927" w:rsidRPr="00E25927" w:rsidRDefault="00E25927" w:rsidP="00E25927">
      <w:pPr>
        <w:spacing w:line="276" w:lineRule="auto"/>
        <w:ind w:firstLine="567"/>
        <w:jc w:val="both"/>
        <w:rPr>
          <w:sz w:val="28"/>
          <w:szCs w:val="28"/>
          <w:lang w:eastAsia="en-US"/>
        </w:rPr>
      </w:pPr>
      <w:r w:rsidRPr="00E25927">
        <w:rPr>
          <w:sz w:val="28"/>
          <w:szCs w:val="28"/>
          <w:lang w:eastAsia="en-US"/>
        </w:rPr>
        <w:lastRenderedPageBreak/>
        <w:t>2.</w:t>
      </w:r>
      <w:r w:rsidRPr="00E25927">
        <w:rPr>
          <w:rFonts w:eastAsia="Calibri"/>
          <w:sz w:val="28"/>
          <w:szCs w:val="28"/>
          <w:lang w:eastAsia="en-US"/>
        </w:rPr>
        <w:t xml:space="preserve"> </w:t>
      </w:r>
      <w:r w:rsidRPr="00E25927">
        <w:rPr>
          <w:sz w:val="28"/>
          <w:szCs w:val="28"/>
          <w:lang w:eastAsia="en-US"/>
        </w:rPr>
        <w:t>Настоящее постановление вступает в силу со дня его официального опубликования</w:t>
      </w:r>
    </w:p>
    <w:p w14:paraId="3B9E925C" w14:textId="77777777" w:rsidR="00E25927" w:rsidRPr="00E25927" w:rsidRDefault="00E25927" w:rsidP="00E25927">
      <w:pPr>
        <w:ind w:firstLine="567"/>
        <w:jc w:val="both"/>
        <w:rPr>
          <w:rFonts w:eastAsia="Calibri"/>
          <w:sz w:val="28"/>
          <w:szCs w:val="28"/>
        </w:rPr>
      </w:pPr>
      <w:r w:rsidRPr="00E25927">
        <w:rPr>
          <w:rFonts w:eastAsia="Calibri"/>
          <w:sz w:val="28"/>
          <w:szCs w:val="28"/>
        </w:rPr>
        <w:t xml:space="preserve">3. </w:t>
      </w:r>
      <w:r w:rsidRPr="00E25927">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4D61B13B" w14:textId="77777777" w:rsidR="00E25927" w:rsidRPr="00E25927" w:rsidRDefault="00E25927" w:rsidP="00E25927">
      <w:pPr>
        <w:ind w:firstLine="567"/>
        <w:jc w:val="both"/>
        <w:rPr>
          <w:rFonts w:eastAsia="Calibri"/>
          <w:sz w:val="28"/>
          <w:szCs w:val="28"/>
        </w:rPr>
      </w:pPr>
      <w:r w:rsidRPr="00E25927">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37D90E29" w14:textId="77777777" w:rsidR="00E25927" w:rsidRPr="00E25927" w:rsidRDefault="00E25927" w:rsidP="00E25927">
      <w:pPr>
        <w:widowControl w:val="0"/>
        <w:autoSpaceDE w:val="0"/>
        <w:autoSpaceDN w:val="0"/>
        <w:adjustRightInd w:val="0"/>
        <w:rPr>
          <w:bCs/>
          <w:sz w:val="28"/>
          <w:szCs w:val="28"/>
        </w:rPr>
      </w:pPr>
    </w:p>
    <w:p w14:paraId="1D00F9B0" w14:textId="77777777" w:rsidR="00E25927" w:rsidRPr="00E25927" w:rsidRDefault="00E25927" w:rsidP="00E25927">
      <w:pPr>
        <w:jc w:val="both"/>
        <w:rPr>
          <w:sz w:val="28"/>
          <w:szCs w:val="28"/>
        </w:rPr>
      </w:pPr>
      <w:r w:rsidRPr="00E25927">
        <w:rPr>
          <w:sz w:val="28"/>
          <w:szCs w:val="28"/>
        </w:rPr>
        <w:t xml:space="preserve">Глава Администрации </w:t>
      </w:r>
    </w:p>
    <w:p w14:paraId="497790A8" w14:textId="77777777" w:rsidR="00E25927" w:rsidRPr="00E25927" w:rsidRDefault="00E25927" w:rsidP="00E25927">
      <w:pPr>
        <w:jc w:val="both"/>
        <w:rPr>
          <w:sz w:val="28"/>
          <w:szCs w:val="28"/>
        </w:rPr>
      </w:pPr>
      <w:r w:rsidRPr="00E25927">
        <w:rPr>
          <w:sz w:val="28"/>
          <w:szCs w:val="28"/>
        </w:rPr>
        <w:t xml:space="preserve">Истоминского сельского поселения                                      </w:t>
      </w:r>
      <w:r w:rsidRPr="00E25927">
        <w:rPr>
          <w:sz w:val="28"/>
          <w:szCs w:val="28"/>
        </w:rPr>
        <w:tab/>
        <w:t xml:space="preserve">     Д.А. Кудовба</w:t>
      </w:r>
    </w:p>
    <w:p w14:paraId="0AF54DF5" w14:textId="77777777" w:rsidR="00E25927" w:rsidRPr="00E25927" w:rsidRDefault="00E25927" w:rsidP="00E25927">
      <w:pPr>
        <w:widowControl w:val="0"/>
        <w:autoSpaceDE w:val="0"/>
        <w:autoSpaceDN w:val="0"/>
        <w:adjustRightInd w:val="0"/>
        <w:rPr>
          <w:bCs/>
          <w:sz w:val="28"/>
          <w:szCs w:val="28"/>
        </w:rPr>
      </w:pPr>
    </w:p>
    <w:p w14:paraId="7FBC6A12" w14:textId="77777777" w:rsidR="00E25927" w:rsidRPr="00E25927" w:rsidRDefault="00E25927" w:rsidP="00E25927">
      <w:pPr>
        <w:widowControl w:val="0"/>
        <w:autoSpaceDE w:val="0"/>
        <w:autoSpaceDN w:val="0"/>
        <w:adjustRightInd w:val="0"/>
        <w:rPr>
          <w:bCs/>
          <w:sz w:val="20"/>
          <w:szCs w:val="20"/>
        </w:rPr>
      </w:pPr>
    </w:p>
    <w:p w14:paraId="7A3E2BF9" w14:textId="77777777" w:rsidR="00E25927" w:rsidRPr="00E25927" w:rsidRDefault="00E25927" w:rsidP="00E25927">
      <w:pPr>
        <w:widowControl w:val="0"/>
        <w:autoSpaceDE w:val="0"/>
        <w:autoSpaceDN w:val="0"/>
        <w:adjustRightInd w:val="0"/>
        <w:rPr>
          <w:bCs/>
          <w:sz w:val="20"/>
          <w:szCs w:val="20"/>
        </w:rPr>
      </w:pPr>
    </w:p>
    <w:p w14:paraId="3E29DDFA" w14:textId="77777777" w:rsidR="00E25927" w:rsidRPr="00E25927" w:rsidRDefault="00E25927" w:rsidP="00E25927">
      <w:pPr>
        <w:widowControl w:val="0"/>
        <w:autoSpaceDE w:val="0"/>
        <w:autoSpaceDN w:val="0"/>
        <w:adjustRightInd w:val="0"/>
        <w:rPr>
          <w:bCs/>
          <w:sz w:val="20"/>
          <w:szCs w:val="20"/>
        </w:rPr>
      </w:pPr>
    </w:p>
    <w:p w14:paraId="673596A9" w14:textId="77777777" w:rsidR="00E25927" w:rsidRPr="00E25927" w:rsidRDefault="00E25927" w:rsidP="00E25927">
      <w:pPr>
        <w:widowControl w:val="0"/>
        <w:autoSpaceDE w:val="0"/>
        <w:autoSpaceDN w:val="0"/>
        <w:adjustRightInd w:val="0"/>
        <w:rPr>
          <w:bCs/>
          <w:sz w:val="20"/>
          <w:szCs w:val="20"/>
        </w:rPr>
      </w:pPr>
      <w:r w:rsidRPr="00E25927">
        <w:rPr>
          <w:bCs/>
          <w:sz w:val="20"/>
          <w:szCs w:val="20"/>
        </w:rPr>
        <w:t xml:space="preserve">Постановление вносит                                                                                                                             </w:t>
      </w:r>
    </w:p>
    <w:p w14:paraId="0DE1BF3E" w14:textId="77777777" w:rsidR="00E25927" w:rsidRPr="00E25927" w:rsidRDefault="00E25927" w:rsidP="00E25927">
      <w:pPr>
        <w:widowControl w:val="0"/>
        <w:autoSpaceDE w:val="0"/>
        <w:autoSpaceDN w:val="0"/>
        <w:adjustRightInd w:val="0"/>
        <w:rPr>
          <w:bCs/>
          <w:sz w:val="20"/>
          <w:szCs w:val="20"/>
        </w:rPr>
      </w:pPr>
      <w:r w:rsidRPr="00E25927">
        <w:rPr>
          <w:bCs/>
          <w:sz w:val="20"/>
          <w:szCs w:val="20"/>
        </w:rPr>
        <w:t>Заместитель главы Администрации .</w:t>
      </w:r>
      <w:r w:rsidRPr="00E25927">
        <w:rPr>
          <w:bCs/>
          <w:sz w:val="20"/>
          <w:szCs w:val="20"/>
        </w:rPr>
        <w:tab/>
      </w:r>
      <w:r w:rsidRPr="00E25927">
        <w:rPr>
          <w:bCs/>
          <w:sz w:val="20"/>
          <w:szCs w:val="20"/>
        </w:rPr>
        <w:tab/>
      </w:r>
      <w:r w:rsidRPr="00E25927">
        <w:rPr>
          <w:bCs/>
          <w:sz w:val="20"/>
          <w:szCs w:val="20"/>
        </w:rPr>
        <w:tab/>
      </w:r>
      <w:r w:rsidRPr="00E25927">
        <w:rPr>
          <w:bCs/>
          <w:sz w:val="20"/>
          <w:szCs w:val="20"/>
        </w:rPr>
        <w:tab/>
      </w:r>
      <w:r w:rsidRPr="00E25927">
        <w:rPr>
          <w:bCs/>
          <w:sz w:val="20"/>
          <w:szCs w:val="20"/>
        </w:rPr>
        <w:tab/>
      </w:r>
      <w:r w:rsidRPr="00E25927">
        <w:rPr>
          <w:bCs/>
          <w:sz w:val="20"/>
          <w:szCs w:val="20"/>
        </w:rPr>
        <w:tab/>
      </w:r>
      <w:r w:rsidRPr="00E25927">
        <w:rPr>
          <w:bCs/>
          <w:sz w:val="20"/>
          <w:szCs w:val="20"/>
        </w:rPr>
        <w:tab/>
      </w:r>
    </w:p>
    <w:p w14:paraId="28726BF1" w14:textId="77777777" w:rsidR="00E25927" w:rsidRPr="00E25927" w:rsidRDefault="00E25927" w:rsidP="00E25927">
      <w:pPr>
        <w:widowControl w:val="0"/>
        <w:autoSpaceDE w:val="0"/>
        <w:autoSpaceDN w:val="0"/>
        <w:adjustRightInd w:val="0"/>
        <w:rPr>
          <w:bCs/>
          <w:sz w:val="20"/>
          <w:szCs w:val="20"/>
        </w:rPr>
      </w:pPr>
    </w:p>
    <w:p w14:paraId="48A3BBCA" w14:textId="77777777" w:rsidR="00E25927" w:rsidRPr="00E25927" w:rsidRDefault="00E25927" w:rsidP="00E25927">
      <w:pPr>
        <w:widowControl w:val="0"/>
        <w:autoSpaceDE w:val="0"/>
        <w:autoSpaceDN w:val="0"/>
        <w:adjustRightInd w:val="0"/>
        <w:rPr>
          <w:bCs/>
          <w:sz w:val="20"/>
          <w:szCs w:val="20"/>
        </w:rPr>
      </w:pPr>
      <w:r w:rsidRPr="00E25927">
        <w:rPr>
          <w:bCs/>
          <w:sz w:val="20"/>
          <w:szCs w:val="20"/>
        </w:rPr>
        <w:tab/>
      </w:r>
      <w:r w:rsidRPr="00E25927">
        <w:rPr>
          <w:bCs/>
          <w:sz w:val="20"/>
          <w:szCs w:val="20"/>
        </w:rPr>
        <w:tab/>
      </w:r>
      <w:r w:rsidRPr="00E25927">
        <w:rPr>
          <w:bCs/>
          <w:sz w:val="20"/>
          <w:szCs w:val="20"/>
        </w:rPr>
        <w:tab/>
      </w:r>
      <w:r w:rsidRPr="00E25927">
        <w:rPr>
          <w:bCs/>
          <w:sz w:val="20"/>
          <w:szCs w:val="20"/>
        </w:rPr>
        <w:tab/>
      </w:r>
      <w:r w:rsidRPr="00E25927">
        <w:rPr>
          <w:bCs/>
          <w:sz w:val="20"/>
          <w:szCs w:val="20"/>
        </w:rPr>
        <w:tab/>
      </w:r>
      <w:r w:rsidRPr="00E25927">
        <w:rPr>
          <w:bCs/>
          <w:sz w:val="20"/>
          <w:szCs w:val="20"/>
        </w:rPr>
        <w:tab/>
      </w:r>
      <w:r w:rsidRPr="00E25927">
        <w:rPr>
          <w:bCs/>
          <w:sz w:val="20"/>
          <w:szCs w:val="20"/>
        </w:rPr>
        <w:tab/>
      </w:r>
      <w:r w:rsidRPr="00E25927">
        <w:rPr>
          <w:bCs/>
          <w:sz w:val="20"/>
          <w:szCs w:val="20"/>
        </w:rPr>
        <w:tab/>
      </w:r>
      <w:r w:rsidRPr="00E25927">
        <w:rPr>
          <w:bCs/>
          <w:sz w:val="20"/>
          <w:szCs w:val="20"/>
        </w:rPr>
        <w:tab/>
      </w:r>
      <w:r w:rsidRPr="00E25927">
        <w:rPr>
          <w:bCs/>
          <w:sz w:val="20"/>
          <w:szCs w:val="20"/>
        </w:rPr>
        <w:tab/>
      </w:r>
      <w:r w:rsidRPr="00E25927">
        <w:rPr>
          <w:bCs/>
          <w:sz w:val="20"/>
          <w:szCs w:val="20"/>
        </w:rPr>
        <w:tab/>
      </w:r>
    </w:p>
    <w:p w14:paraId="4C6819E9" w14:textId="77777777" w:rsidR="00E25927" w:rsidRPr="00E25927" w:rsidRDefault="00E25927" w:rsidP="00E25927">
      <w:pPr>
        <w:tabs>
          <w:tab w:val="left" w:pos="7313"/>
        </w:tabs>
        <w:rPr>
          <w:sz w:val="28"/>
          <w:szCs w:val="28"/>
        </w:rPr>
      </w:pPr>
    </w:p>
    <w:p w14:paraId="70F5163C" w14:textId="0562F675" w:rsidR="00E316A6" w:rsidRDefault="00E316A6" w:rsidP="00E01513">
      <w:pPr>
        <w:pStyle w:val="af9"/>
        <w:rPr>
          <w:sz w:val="24"/>
          <w:szCs w:val="24"/>
        </w:rPr>
      </w:pPr>
    </w:p>
    <w:p w14:paraId="4095A751" w14:textId="0E634951" w:rsidR="00E316A6" w:rsidRDefault="00E316A6" w:rsidP="00E01513">
      <w:pPr>
        <w:pStyle w:val="af9"/>
        <w:rPr>
          <w:sz w:val="24"/>
          <w:szCs w:val="24"/>
        </w:rPr>
      </w:pPr>
    </w:p>
    <w:p w14:paraId="12006B7D" w14:textId="352863B1" w:rsidR="002025DB" w:rsidRDefault="002025DB" w:rsidP="00E01513">
      <w:pPr>
        <w:pStyle w:val="af9"/>
        <w:rPr>
          <w:sz w:val="24"/>
          <w:szCs w:val="24"/>
        </w:rPr>
      </w:pPr>
    </w:p>
    <w:p w14:paraId="69854980" w14:textId="3961A94A" w:rsidR="002025DB" w:rsidRDefault="002025DB" w:rsidP="00E01513">
      <w:pPr>
        <w:pStyle w:val="af9"/>
        <w:rPr>
          <w:sz w:val="24"/>
          <w:szCs w:val="24"/>
        </w:rPr>
      </w:pPr>
    </w:p>
    <w:p w14:paraId="72A84409" w14:textId="3C470A66" w:rsidR="002025DB" w:rsidRDefault="002025DB" w:rsidP="00E01513">
      <w:pPr>
        <w:pStyle w:val="af9"/>
        <w:rPr>
          <w:sz w:val="24"/>
          <w:szCs w:val="24"/>
        </w:rPr>
      </w:pPr>
    </w:p>
    <w:p w14:paraId="0C66D216" w14:textId="5F96401A" w:rsidR="002025DB" w:rsidRDefault="002025DB" w:rsidP="00E01513">
      <w:pPr>
        <w:pStyle w:val="af9"/>
        <w:rPr>
          <w:sz w:val="24"/>
          <w:szCs w:val="24"/>
        </w:rPr>
      </w:pPr>
    </w:p>
    <w:p w14:paraId="2226026F" w14:textId="27381FC3" w:rsidR="002025DB" w:rsidRDefault="002025DB" w:rsidP="00E01513">
      <w:pPr>
        <w:pStyle w:val="af9"/>
        <w:rPr>
          <w:sz w:val="24"/>
          <w:szCs w:val="24"/>
        </w:rPr>
      </w:pPr>
    </w:p>
    <w:p w14:paraId="2F274199" w14:textId="100C688C" w:rsidR="002025DB" w:rsidRDefault="002025DB" w:rsidP="00E01513">
      <w:pPr>
        <w:pStyle w:val="af9"/>
        <w:rPr>
          <w:sz w:val="24"/>
          <w:szCs w:val="24"/>
        </w:rPr>
      </w:pPr>
    </w:p>
    <w:p w14:paraId="47136DCB" w14:textId="4F67E1A8" w:rsidR="002025DB" w:rsidRDefault="002025DB" w:rsidP="00E01513">
      <w:pPr>
        <w:pStyle w:val="af9"/>
        <w:rPr>
          <w:sz w:val="24"/>
          <w:szCs w:val="24"/>
        </w:rPr>
      </w:pPr>
    </w:p>
    <w:p w14:paraId="5F48CCDC" w14:textId="06E8042B" w:rsidR="002025DB" w:rsidRDefault="002025DB" w:rsidP="00E01513">
      <w:pPr>
        <w:pStyle w:val="af9"/>
        <w:rPr>
          <w:sz w:val="24"/>
          <w:szCs w:val="24"/>
        </w:rPr>
      </w:pPr>
    </w:p>
    <w:p w14:paraId="0DF49CD9" w14:textId="7C31DF49" w:rsidR="002025DB" w:rsidRDefault="002025DB" w:rsidP="00E01513">
      <w:pPr>
        <w:pStyle w:val="af9"/>
        <w:rPr>
          <w:sz w:val="24"/>
          <w:szCs w:val="24"/>
        </w:rPr>
      </w:pPr>
    </w:p>
    <w:p w14:paraId="204FE50A" w14:textId="34126B4D" w:rsidR="002025DB" w:rsidRDefault="002025DB" w:rsidP="00E01513">
      <w:pPr>
        <w:pStyle w:val="af9"/>
        <w:rPr>
          <w:sz w:val="24"/>
          <w:szCs w:val="24"/>
        </w:rPr>
      </w:pPr>
    </w:p>
    <w:p w14:paraId="41AB4B6E" w14:textId="6379885C" w:rsidR="002025DB" w:rsidRDefault="002025DB" w:rsidP="00E01513">
      <w:pPr>
        <w:pStyle w:val="af9"/>
        <w:rPr>
          <w:sz w:val="24"/>
          <w:szCs w:val="24"/>
        </w:rPr>
      </w:pPr>
    </w:p>
    <w:p w14:paraId="4871239D" w14:textId="377010FB" w:rsidR="002025DB" w:rsidRDefault="002025DB" w:rsidP="00E01513">
      <w:pPr>
        <w:pStyle w:val="af9"/>
        <w:rPr>
          <w:sz w:val="24"/>
          <w:szCs w:val="24"/>
        </w:rPr>
      </w:pPr>
    </w:p>
    <w:p w14:paraId="614849F1" w14:textId="2D499DCF" w:rsidR="002025DB" w:rsidRDefault="002025DB" w:rsidP="00E01513">
      <w:pPr>
        <w:pStyle w:val="af9"/>
        <w:rPr>
          <w:sz w:val="24"/>
          <w:szCs w:val="24"/>
        </w:rPr>
      </w:pPr>
    </w:p>
    <w:p w14:paraId="7C37E051" w14:textId="06A586A1" w:rsidR="002025DB" w:rsidRDefault="002025DB" w:rsidP="00E01513">
      <w:pPr>
        <w:pStyle w:val="af9"/>
        <w:rPr>
          <w:sz w:val="24"/>
          <w:szCs w:val="24"/>
        </w:rPr>
      </w:pPr>
    </w:p>
    <w:p w14:paraId="172A8411" w14:textId="55192EC8" w:rsidR="002025DB" w:rsidRDefault="002025DB" w:rsidP="00E01513">
      <w:pPr>
        <w:pStyle w:val="af9"/>
        <w:rPr>
          <w:sz w:val="24"/>
          <w:szCs w:val="24"/>
        </w:rPr>
      </w:pPr>
    </w:p>
    <w:p w14:paraId="422487BF" w14:textId="0E78831B" w:rsidR="002025DB" w:rsidRDefault="002025DB" w:rsidP="00E01513">
      <w:pPr>
        <w:pStyle w:val="af9"/>
        <w:rPr>
          <w:sz w:val="24"/>
          <w:szCs w:val="24"/>
        </w:rPr>
      </w:pPr>
    </w:p>
    <w:p w14:paraId="404A58AF" w14:textId="7F38FC0D" w:rsidR="002025DB" w:rsidRDefault="002025DB" w:rsidP="00E01513">
      <w:pPr>
        <w:pStyle w:val="af9"/>
        <w:rPr>
          <w:sz w:val="24"/>
          <w:szCs w:val="24"/>
        </w:rPr>
      </w:pPr>
    </w:p>
    <w:p w14:paraId="482A6DB1" w14:textId="1EBEF997" w:rsidR="002025DB" w:rsidRDefault="002025DB" w:rsidP="00E01513">
      <w:pPr>
        <w:pStyle w:val="af9"/>
        <w:rPr>
          <w:sz w:val="24"/>
          <w:szCs w:val="24"/>
        </w:rPr>
      </w:pPr>
    </w:p>
    <w:p w14:paraId="1F79EAFA" w14:textId="2338397C" w:rsidR="002025DB" w:rsidRDefault="002025DB" w:rsidP="00E01513">
      <w:pPr>
        <w:pStyle w:val="af9"/>
        <w:rPr>
          <w:sz w:val="24"/>
          <w:szCs w:val="24"/>
        </w:rPr>
      </w:pPr>
    </w:p>
    <w:p w14:paraId="3F021A85" w14:textId="4EC03D4D" w:rsidR="002025DB" w:rsidRDefault="002025DB" w:rsidP="00E01513">
      <w:pPr>
        <w:pStyle w:val="af9"/>
        <w:rPr>
          <w:sz w:val="24"/>
          <w:szCs w:val="24"/>
        </w:rPr>
      </w:pPr>
    </w:p>
    <w:p w14:paraId="3FFC9CC6" w14:textId="59171DB0" w:rsidR="002025DB" w:rsidRDefault="002025DB" w:rsidP="00E01513">
      <w:pPr>
        <w:pStyle w:val="af9"/>
        <w:rPr>
          <w:sz w:val="24"/>
          <w:szCs w:val="24"/>
        </w:rPr>
      </w:pPr>
    </w:p>
    <w:p w14:paraId="66DAC6E5" w14:textId="720D36D9" w:rsidR="002025DB" w:rsidRDefault="002025DB" w:rsidP="00E01513">
      <w:pPr>
        <w:pStyle w:val="af9"/>
        <w:rPr>
          <w:sz w:val="24"/>
          <w:szCs w:val="24"/>
        </w:rPr>
      </w:pPr>
    </w:p>
    <w:p w14:paraId="7FFE261A" w14:textId="5408BCA3" w:rsidR="002025DB" w:rsidRDefault="002025DB" w:rsidP="00E01513">
      <w:pPr>
        <w:pStyle w:val="af9"/>
        <w:rPr>
          <w:sz w:val="24"/>
          <w:szCs w:val="24"/>
        </w:rPr>
      </w:pPr>
    </w:p>
    <w:p w14:paraId="6E39A988" w14:textId="3529AAF6" w:rsidR="002025DB" w:rsidRDefault="002025DB" w:rsidP="00E01513">
      <w:pPr>
        <w:pStyle w:val="af9"/>
        <w:rPr>
          <w:sz w:val="24"/>
          <w:szCs w:val="24"/>
        </w:rPr>
      </w:pPr>
    </w:p>
    <w:p w14:paraId="1A907038" w14:textId="322DC772" w:rsidR="002025DB" w:rsidRDefault="002025DB" w:rsidP="00E01513">
      <w:pPr>
        <w:pStyle w:val="af9"/>
        <w:rPr>
          <w:sz w:val="24"/>
          <w:szCs w:val="24"/>
        </w:rPr>
      </w:pPr>
    </w:p>
    <w:p w14:paraId="2149359C" w14:textId="109A694E" w:rsidR="002025DB" w:rsidRDefault="002025DB" w:rsidP="00E01513">
      <w:pPr>
        <w:pStyle w:val="af9"/>
        <w:rPr>
          <w:sz w:val="24"/>
          <w:szCs w:val="24"/>
        </w:rPr>
      </w:pPr>
    </w:p>
    <w:p w14:paraId="0EC6A1B1" w14:textId="7535BA4C" w:rsidR="002025DB" w:rsidRDefault="002025DB" w:rsidP="00E01513">
      <w:pPr>
        <w:pStyle w:val="af9"/>
        <w:rPr>
          <w:sz w:val="24"/>
          <w:szCs w:val="24"/>
        </w:rPr>
      </w:pPr>
    </w:p>
    <w:p w14:paraId="67EAE736" w14:textId="1A12A7B0" w:rsidR="002025DB" w:rsidRPr="002025DB" w:rsidRDefault="002025DB" w:rsidP="00585011">
      <w:pPr>
        <w:rPr>
          <w:noProof/>
        </w:rPr>
      </w:pPr>
    </w:p>
    <w:p w14:paraId="39B4F389" w14:textId="77777777" w:rsidR="002025DB" w:rsidRPr="002025DB" w:rsidRDefault="002025DB" w:rsidP="002025DB">
      <w:pPr>
        <w:jc w:val="center"/>
        <w:rPr>
          <w:b/>
          <w:sz w:val="28"/>
          <w:szCs w:val="28"/>
        </w:rPr>
      </w:pPr>
    </w:p>
    <w:p w14:paraId="6DEF9E57" w14:textId="77777777" w:rsidR="002025DB" w:rsidRPr="002025DB" w:rsidRDefault="002025DB" w:rsidP="002025DB">
      <w:pPr>
        <w:jc w:val="center"/>
        <w:rPr>
          <w:b/>
          <w:sz w:val="28"/>
          <w:szCs w:val="28"/>
        </w:rPr>
      </w:pPr>
      <w:r w:rsidRPr="002025DB">
        <w:rPr>
          <w:b/>
          <w:sz w:val="28"/>
          <w:szCs w:val="28"/>
        </w:rPr>
        <w:lastRenderedPageBreak/>
        <w:t>АДМИНИСТРАЦИЯ</w:t>
      </w:r>
    </w:p>
    <w:p w14:paraId="1C9A6C10" w14:textId="77777777" w:rsidR="002025DB" w:rsidRPr="002025DB" w:rsidRDefault="002025DB" w:rsidP="002025DB">
      <w:pPr>
        <w:jc w:val="center"/>
        <w:rPr>
          <w:b/>
          <w:sz w:val="28"/>
          <w:szCs w:val="28"/>
        </w:rPr>
      </w:pPr>
      <w:r w:rsidRPr="002025DB">
        <w:rPr>
          <w:b/>
          <w:sz w:val="28"/>
          <w:szCs w:val="28"/>
        </w:rPr>
        <w:t xml:space="preserve"> ИСТОМИНСКОГО СЕЛЬСКОГО ПОСЕЛЕНИЯ </w:t>
      </w:r>
    </w:p>
    <w:p w14:paraId="6B307069" w14:textId="77777777" w:rsidR="002025DB" w:rsidRPr="002025DB" w:rsidRDefault="002025DB" w:rsidP="002025DB">
      <w:pPr>
        <w:jc w:val="center"/>
        <w:rPr>
          <w:b/>
          <w:sz w:val="28"/>
          <w:szCs w:val="28"/>
        </w:rPr>
      </w:pPr>
      <w:r w:rsidRPr="002025DB">
        <w:rPr>
          <w:b/>
          <w:sz w:val="28"/>
          <w:szCs w:val="28"/>
        </w:rPr>
        <w:t>АКСАЙСКОГО РАЙОНА РОСТОВСКОЙ ОБЛАСТИ</w:t>
      </w:r>
    </w:p>
    <w:p w14:paraId="3C555ABD" w14:textId="77777777" w:rsidR="002025DB" w:rsidRPr="002025DB" w:rsidRDefault="002025DB" w:rsidP="002025DB">
      <w:pPr>
        <w:jc w:val="center"/>
        <w:rPr>
          <w:sz w:val="28"/>
          <w:szCs w:val="28"/>
        </w:rPr>
      </w:pPr>
    </w:p>
    <w:p w14:paraId="3186E266" w14:textId="77777777" w:rsidR="002025DB" w:rsidRPr="002025DB" w:rsidRDefault="002025DB" w:rsidP="002025DB">
      <w:pPr>
        <w:widowControl w:val="0"/>
        <w:jc w:val="center"/>
        <w:outlineLvl w:val="0"/>
        <w:rPr>
          <w:b/>
          <w:sz w:val="28"/>
          <w:szCs w:val="28"/>
        </w:rPr>
      </w:pPr>
      <w:r w:rsidRPr="002025DB">
        <w:rPr>
          <w:b/>
          <w:sz w:val="28"/>
          <w:szCs w:val="28"/>
        </w:rPr>
        <w:t xml:space="preserve">    ПОСТАНОВЛЕНИЕ </w:t>
      </w:r>
    </w:p>
    <w:p w14:paraId="1EA81F73" w14:textId="77777777" w:rsidR="002025DB" w:rsidRPr="002025DB" w:rsidRDefault="002025DB" w:rsidP="002025DB">
      <w:pPr>
        <w:tabs>
          <w:tab w:val="left" w:pos="375"/>
          <w:tab w:val="left" w:pos="9000"/>
          <w:tab w:val="right" w:pos="10205"/>
        </w:tabs>
        <w:rPr>
          <w:b/>
          <w:sz w:val="28"/>
          <w:szCs w:val="28"/>
        </w:rPr>
      </w:pPr>
    </w:p>
    <w:p w14:paraId="32CB41B0" w14:textId="77777777" w:rsidR="002025DB" w:rsidRPr="002025DB" w:rsidRDefault="002025DB" w:rsidP="002025DB">
      <w:pPr>
        <w:tabs>
          <w:tab w:val="left" w:pos="375"/>
          <w:tab w:val="left" w:pos="9000"/>
          <w:tab w:val="right" w:pos="10205"/>
        </w:tabs>
        <w:rPr>
          <w:sz w:val="28"/>
          <w:szCs w:val="28"/>
        </w:rPr>
      </w:pPr>
      <w:r w:rsidRPr="002025DB">
        <w:rPr>
          <w:sz w:val="28"/>
          <w:szCs w:val="28"/>
        </w:rPr>
        <w:t>08.11.2021                                        х. Островского                                             № 161</w:t>
      </w:r>
    </w:p>
    <w:p w14:paraId="3AA3DEA5" w14:textId="77777777" w:rsidR="002025DB" w:rsidRPr="002025DB" w:rsidRDefault="002025DB" w:rsidP="002025DB">
      <w:pPr>
        <w:jc w:val="center"/>
        <w:rPr>
          <w:kern w:val="2"/>
          <w:sz w:val="28"/>
          <w:szCs w:val="28"/>
        </w:rPr>
      </w:pPr>
    </w:p>
    <w:p w14:paraId="3BA13463" w14:textId="77777777" w:rsidR="002025DB" w:rsidRPr="002025DB" w:rsidRDefault="002025DB" w:rsidP="002025DB">
      <w:pPr>
        <w:rPr>
          <w:kern w:val="2"/>
          <w:sz w:val="28"/>
          <w:szCs w:val="28"/>
        </w:rPr>
      </w:pPr>
      <w:r w:rsidRPr="002025DB">
        <w:rPr>
          <w:kern w:val="2"/>
          <w:sz w:val="28"/>
          <w:szCs w:val="28"/>
        </w:rPr>
        <w:t>О внесении изменений в постановление</w:t>
      </w:r>
    </w:p>
    <w:p w14:paraId="326388A4" w14:textId="77777777" w:rsidR="002025DB" w:rsidRPr="002025DB" w:rsidRDefault="002025DB" w:rsidP="002025DB">
      <w:pPr>
        <w:rPr>
          <w:kern w:val="2"/>
          <w:sz w:val="28"/>
          <w:szCs w:val="28"/>
        </w:rPr>
      </w:pPr>
      <w:r w:rsidRPr="002025DB">
        <w:rPr>
          <w:kern w:val="2"/>
          <w:sz w:val="28"/>
          <w:szCs w:val="28"/>
        </w:rPr>
        <w:t>Администрации Истоминского сельского</w:t>
      </w:r>
    </w:p>
    <w:p w14:paraId="2F7DCAC7" w14:textId="77777777" w:rsidR="002025DB" w:rsidRPr="002025DB" w:rsidRDefault="002025DB" w:rsidP="002025DB">
      <w:pPr>
        <w:rPr>
          <w:kern w:val="2"/>
          <w:sz w:val="28"/>
          <w:szCs w:val="28"/>
        </w:rPr>
      </w:pPr>
      <w:r w:rsidRPr="002025DB">
        <w:rPr>
          <w:kern w:val="2"/>
          <w:sz w:val="28"/>
          <w:szCs w:val="28"/>
        </w:rPr>
        <w:t xml:space="preserve">поселения от 29.11.2018 года  № 273 </w:t>
      </w:r>
    </w:p>
    <w:p w14:paraId="07D90DE9" w14:textId="77777777" w:rsidR="002025DB" w:rsidRPr="002025DB" w:rsidRDefault="002025DB" w:rsidP="002025DB">
      <w:pPr>
        <w:rPr>
          <w:kern w:val="2"/>
          <w:sz w:val="28"/>
          <w:szCs w:val="28"/>
        </w:rPr>
      </w:pPr>
      <w:r w:rsidRPr="002025DB">
        <w:rPr>
          <w:sz w:val="28"/>
          <w:szCs w:val="28"/>
        </w:rPr>
        <w:t>«</w:t>
      </w:r>
      <w:r w:rsidRPr="002025DB">
        <w:rPr>
          <w:kern w:val="2"/>
          <w:sz w:val="28"/>
          <w:szCs w:val="28"/>
        </w:rPr>
        <w:t>Об утверждении муниципальной программы</w:t>
      </w:r>
    </w:p>
    <w:p w14:paraId="2CF7606A" w14:textId="77777777" w:rsidR="002025DB" w:rsidRPr="002025DB" w:rsidRDefault="002025DB" w:rsidP="002025DB">
      <w:pPr>
        <w:rPr>
          <w:kern w:val="2"/>
          <w:sz w:val="28"/>
          <w:szCs w:val="28"/>
        </w:rPr>
      </w:pPr>
      <w:r w:rsidRPr="002025DB">
        <w:rPr>
          <w:kern w:val="2"/>
          <w:sz w:val="28"/>
          <w:szCs w:val="28"/>
        </w:rPr>
        <w:t xml:space="preserve"> Истоминского сельского поселения</w:t>
      </w:r>
    </w:p>
    <w:p w14:paraId="293A81E6" w14:textId="77777777" w:rsidR="002025DB" w:rsidRPr="002025DB" w:rsidRDefault="002025DB" w:rsidP="002025DB">
      <w:pPr>
        <w:rPr>
          <w:kern w:val="2"/>
          <w:sz w:val="28"/>
          <w:szCs w:val="28"/>
        </w:rPr>
      </w:pPr>
      <w:r w:rsidRPr="002025DB">
        <w:rPr>
          <w:kern w:val="2"/>
          <w:sz w:val="28"/>
          <w:szCs w:val="28"/>
        </w:rPr>
        <w:t>«Развитие физической культуры и спорта»</w:t>
      </w:r>
    </w:p>
    <w:p w14:paraId="449621A8" w14:textId="77777777" w:rsidR="002025DB" w:rsidRPr="002025DB" w:rsidRDefault="002025DB" w:rsidP="002025DB">
      <w:pPr>
        <w:spacing w:line="216" w:lineRule="auto"/>
        <w:jc w:val="center"/>
        <w:rPr>
          <w:b/>
          <w:sz w:val="28"/>
          <w:szCs w:val="28"/>
        </w:rPr>
      </w:pPr>
    </w:p>
    <w:p w14:paraId="4E960059" w14:textId="77777777" w:rsidR="002025DB" w:rsidRPr="002025DB" w:rsidRDefault="002025DB" w:rsidP="002025DB">
      <w:pPr>
        <w:autoSpaceDE w:val="0"/>
        <w:autoSpaceDN w:val="0"/>
        <w:adjustRightInd w:val="0"/>
        <w:ind w:firstLine="709"/>
        <w:jc w:val="both"/>
        <w:rPr>
          <w:sz w:val="28"/>
          <w:szCs w:val="28"/>
        </w:rPr>
      </w:pPr>
      <w:r w:rsidRPr="002025DB">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 174 «Об утверждения методических рекомендаций по разработке и реализации муниципальных программ Истоминского сельского поселения». </w:t>
      </w:r>
    </w:p>
    <w:p w14:paraId="6B9839C2" w14:textId="77777777" w:rsidR="002025DB" w:rsidRPr="002025DB" w:rsidRDefault="002025DB" w:rsidP="002025DB">
      <w:pPr>
        <w:spacing w:line="216" w:lineRule="auto"/>
        <w:ind w:firstLine="720"/>
        <w:jc w:val="center"/>
        <w:rPr>
          <w:sz w:val="28"/>
          <w:szCs w:val="28"/>
        </w:rPr>
      </w:pPr>
    </w:p>
    <w:p w14:paraId="49ECC91A" w14:textId="77777777" w:rsidR="002025DB" w:rsidRPr="002025DB" w:rsidRDefault="002025DB" w:rsidP="002025DB">
      <w:pPr>
        <w:spacing w:line="216" w:lineRule="auto"/>
        <w:ind w:firstLine="720"/>
        <w:jc w:val="center"/>
        <w:rPr>
          <w:sz w:val="28"/>
          <w:szCs w:val="28"/>
        </w:rPr>
      </w:pPr>
      <w:r w:rsidRPr="002025DB">
        <w:rPr>
          <w:b/>
          <w:sz w:val="28"/>
          <w:szCs w:val="28"/>
        </w:rPr>
        <w:t>ПОСТАНОВЛЯЮ</w:t>
      </w:r>
      <w:r w:rsidRPr="002025DB">
        <w:rPr>
          <w:sz w:val="28"/>
          <w:szCs w:val="28"/>
        </w:rPr>
        <w:t>:</w:t>
      </w:r>
    </w:p>
    <w:p w14:paraId="1BEBCD94" w14:textId="77777777" w:rsidR="002025DB" w:rsidRPr="002025DB" w:rsidRDefault="002025DB" w:rsidP="002025DB">
      <w:pPr>
        <w:spacing w:line="216" w:lineRule="auto"/>
        <w:jc w:val="center"/>
        <w:rPr>
          <w:sz w:val="28"/>
          <w:szCs w:val="28"/>
        </w:rPr>
      </w:pPr>
    </w:p>
    <w:p w14:paraId="403A6628" w14:textId="77777777" w:rsidR="002025DB" w:rsidRPr="002025DB" w:rsidRDefault="002025DB" w:rsidP="002025DB">
      <w:pPr>
        <w:ind w:firstLine="709"/>
        <w:jc w:val="both"/>
        <w:rPr>
          <w:sz w:val="28"/>
          <w:szCs w:val="28"/>
        </w:rPr>
      </w:pPr>
      <w:r w:rsidRPr="002025DB">
        <w:rPr>
          <w:sz w:val="28"/>
          <w:szCs w:val="28"/>
        </w:rPr>
        <w:t>1.</w:t>
      </w:r>
      <w:r w:rsidRPr="002025DB">
        <w:rPr>
          <w:sz w:val="28"/>
          <w:szCs w:val="28"/>
        </w:rPr>
        <w:tab/>
        <w:t>Внести в муниципальную программу «</w:t>
      </w:r>
      <w:r w:rsidRPr="002025DB">
        <w:rPr>
          <w:kern w:val="2"/>
          <w:sz w:val="28"/>
          <w:szCs w:val="28"/>
        </w:rPr>
        <w:t>Развитие физической культуры и спорта</w:t>
      </w:r>
      <w:r w:rsidRPr="002025DB">
        <w:rPr>
          <w:sz w:val="28"/>
          <w:szCs w:val="28"/>
        </w:rPr>
        <w:t xml:space="preserve">» следующие изменения:     </w:t>
      </w:r>
    </w:p>
    <w:p w14:paraId="1B6DD9A3" w14:textId="77777777" w:rsidR="002025DB" w:rsidRPr="002025DB" w:rsidRDefault="002025DB" w:rsidP="002025DB">
      <w:pPr>
        <w:ind w:firstLine="709"/>
        <w:jc w:val="both"/>
        <w:rPr>
          <w:sz w:val="28"/>
          <w:szCs w:val="28"/>
        </w:rPr>
      </w:pPr>
      <w:r w:rsidRPr="002025DB">
        <w:rPr>
          <w:sz w:val="28"/>
          <w:szCs w:val="28"/>
        </w:rPr>
        <w:t>1) в приложении: в разделе «Паспорт программы»:</w:t>
      </w:r>
    </w:p>
    <w:p w14:paraId="6042F22B" w14:textId="77777777" w:rsidR="002025DB" w:rsidRPr="002025DB" w:rsidRDefault="002025DB" w:rsidP="002025DB">
      <w:pPr>
        <w:ind w:firstLine="709"/>
        <w:jc w:val="both"/>
        <w:rPr>
          <w:sz w:val="28"/>
          <w:szCs w:val="28"/>
        </w:rPr>
      </w:pPr>
      <w:r w:rsidRPr="002025DB">
        <w:rPr>
          <w:sz w:val="28"/>
          <w:szCs w:val="28"/>
        </w:rPr>
        <w:t>- подраздел «ресурсное обеспечение муниципальной программы» изложить в следующей редакции:</w:t>
      </w:r>
    </w:p>
    <w:p w14:paraId="03513F0E" w14:textId="77777777" w:rsidR="002025DB" w:rsidRPr="002025DB" w:rsidRDefault="002025DB" w:rsidP="002025DB">
      <w:pPr>
        <w:shd w:val="clear" w:color="auto" w:fill="FFFFFF"/>
        <w:ind w:firstLine="851"/>
        <w:jc w:val="both"/>
        <w:rPr>
          <w:bCs/>
          <w:sz w:val="28"/>
          <w:szCs w:val="28"/>
          <w:lang w:eastAsia="en-US"/>
        </w:rPr>
      </w:pPr>
      <w:r w:rsidRPr="002025DB">
        <w:rPr>
          <w:bCs/>
          <w:sz w:val="28"/>
          <w:szCs w:val="28"/>
          <w:lang w:eastAsia="en-US"/>
        </w:rPr>
        <w:t xml:space="preserve">Общий объем финансирования </w:t>
      </w:r>
      <w:r w:rsidRPr="002025DB">
        <w:rPr>
          <w:sz w:val="28"/>
          <w:szCs w:val="28"/>
          <w:lang w:eastAsia="en-US"/>
        </w:rPr>
        <w:t>муниципальной программы</w:t>
      </w:r>
      <w:r w:rsidRPr="002025DB">
        <w:rPr>
          <w:bCs/>
          <w:spacing w:val="-4"/>
          <w:sz w:val="28"/>
          <w:szCs w:val="28"/>
          <w:lang w:eastAsia="en-US"/>
        </w:rPr>
        <w:t xml:space="preserve">  из местного бюджета составляет </w:t>
      </w:r>
      <w:r w:rsidRPr="002025DB">
        <w:rPr>
          <w:spacing w:val="-22"/>
          <w:kern w:val="2"/>
          <w:sz w:val="28"/>
          <w:szCs w:val="28"/>
          <w:lang w:eastAsia="en-US"/>
        </w:rPr>
        <w:t>3260,3</w:t>
      </w:r>
      <w:r w:rsidRPr="002025DB">
        <w:rPr>
          <w:spacing w:val="-22"/>
          <w:kern w:val="2"/>
          <w:lang w:eastAsia="en-US"/>
        </w:rPr>
        <w:t xml:space="preserve"> </w:t>
      </w:r>
      <w:r w:rsidRPr="002025DB">
        <w:rPr>
          <w:bCs/>
          <w:spacing w:val="-4"/>
          <w:sz w:val="28"/>
          <w:szCs w:val="28"/>
          <w:lang w:eastAsia="en-US"/>
        </w:rPr>
        <w:t>тыс. рублей,</w:t>
      </w:r>
      <w:r w:rsidRPr="002025DB">
        <w:rPr>
          <w:bCs/>
          <w:sz w:val="28"/>
          <w:szCs w:val="28"/>
          <w:lang w:eastAsia="en-US"/>
        </w:rPr>
        <w:t xml:space="preserve"> в том числе:</w:t>
      </w:r>
    </w:p>
    <w:p w14:paraId="5EECB0FC"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2019 году – 278,8 тыс. рублей;</w:t>
      </w:r>
    </w:p>
    <w:p w14:paraId="394E9688"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2020 году – 26,8 тыс. рублей;</w:t>
      </w:r>
    </w:p>
    <w:p w14:paraId="16F1A7DD"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2021 году – 2729,7 тыс. рублей;</w:t>
      </w:r>
    </w:p>
    <w:p w14:paraId="4FC19590" w14:textId="77777777" w:rsidR="002025DB" w:rsidRPr="002025DB" w:rsidRDefault="002025DB" w:rsidP="002025DB">
      <w:pPr>
        <w:shd w:val="clear" w:color="auto" w:fill="FFFFFF"/>
        <w:ind w:firstLine="567"/>
        <w:jc w:val="both"/>
        <w:rPr>
          <w:sz w:val="28"/>
          <w:szCs w:val="28"/>
        </w:rPr>
      </w:pPr>
      <w:r w:rsidRPr="002025DB">
        <w:rPr>
          <w:sz w:val="28"/>
          <w:szCs w:val="28"/>
          <w:lang w:eastAsia="en-US"/>
        </w:rPr>
        <w:t>в 2022 году – 35,0 тыс. рублей;</w:t>
      </w:r>
    </w:p>
    <w:p w14:paraId="50938BB4"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2023 году – 35,0тыс. рублей;</w:t>
      </w:r>
    </w:p>
    <w:p w14:paraId="476362CA"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2024 году – 35,0 тыс. рублей;</w:t>
      </w:r>
    </w:p>
    <w:p w14:paraId="4AD1B686"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2025 году – 20,0 тыс. рублей;</w:t>
      </w:r>
    </w:p>
    <w:p w14:paraId="6A541608"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2026 году – 20,0 тыс. рублей;</w:t>
      </w:r>
    </w:p>
    <w:p w14:paraId="36DE2B91"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2027 году – 20,0тыс. рублей;</w:t>
      </w:r>
    </w:p>
    <w:p w14:paraId="043A1A6B"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2028 году – 20,0 тыс. рублей;</w:t>
      </w:r>
    </w:p>
    <w:p w14:paraId="44142BF3"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2029 году – 20,0 тыс. рублей;</w:t>
      </w:r>
    </w:p>
    <w:p w14:paraId="54E6E224"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2030 году – 20,0 тыс. рублей.</w:t>
      </w:r>
    </w:p>
    <w:p w14:paraId="387E6941" w14:textId="77777777" w:rsidR="002025DB" w:rsidRPr="002025DB" w:rsidRDefault="002025DB" w:rsidP="002025DB">
      <w:pPr>
        <w:ind w:firstLine="709"/>
        <w:jc w:val="both"/>
        <w:rPr>
          <w:sz w:val="28"/>
          <w:szCs w:val="28"/>
        </w:rPr>
      </w:pPr>
    </w:p>
    <w:p w14:paraId="6498A4D9" w14:textId="77777777" w:rsidR="002025DB" w:rsidRPr="002025DB" w:rsidRDefault="002025DB" w:rsidP="002025DB">
      <w:pPr>
        <w:ind w:firstLine="709"/>
        <w:jc w:val="both"/>
        <w:rPr>
          <w:sz w:val="28"/>
          <w:szCs w:val="28"/>
        </w:rPr>
      </w:pPr>
      <w:r w:rsidRPr="002025DB">
        <w:rPr>
          <w:sz w:val="28"/>
          <w:szCs w:val="28"/>
        </w:rPr>
        <w:lastRenderedPageBreak/>
        <w:t>2) в разделе «Паспорт подпрограммы «Развитие физической культуры и  массового спорта»</w:t>
      </w:r>
    </w:p>
    <w:p w14:paraId="4EF9088D" w14:textId="77777777" w:rsidR="002025DB" w:rsidRPr="002025DB" w:rsidRDefault="002025DB" w:rsidP="002025DB">
      <w:pPr>
        <w:ind w:firstLine="709"/>
        <w:jc w:val="both"/>
        <w:rPr>
          <w:sz w:val="28"/>
          <w:szCs w:val="28"/>
        </w:rPr>
      </w:pPr>
      <w:r w:rsidRPr="002025DB">
        <w:rPr>
          <w:sz w:val="28"/>
          <w:szCs w:val="28"/>
        </w:rPr>
        <w:t>-подраздел ресурсное обеспечение подпрограммы изложить в следующей редакции:</w:t>
      </w:r>
    </w:p>
    <w:p w14:paraId="42C9DC65" w14:textId="77777777" w:rsidR="002025DB" w:rsidRPr="002025DB" w:rsidRDefault="002025DB" w:rsidP="002025DB">
      <w:pPr>
        <w:shd w:val="clear" w:color="auto" w:fill="FFFFFF"/>
        <w:ind w:firstLine="851"/>
        <w:jc w:val="both"/>
        <w:rPr>
          <w:bCs/>
          <w:sz w:val="28"/>
          <w:szCs w:val="28"/>
          <w:lang w:eastAsia="en-US"/>
        </w:rPr>
      </w:pPr>
      <w:r w:rsidRPr="002025DB">
        <w:rPr>
          <w:bCs/>
          <w:sz w:val="28"/>
          <w:szCs w:val="28"/>
          <w:lang w:eastAsia="en-US"/>
        </w:rPr>
        <w:t xml:space="preserve">Общий объем финансирования </w:t>
      </w:r>
      <w:r w:rsidRPr="002025DB">
        <w:rPr>
          <w:sz w:val="28"/>
          <w:szCs w:val="28"/>
          <w:lang w:eastAsia="en-US"/>
        </w:rPr>
        <w:t>под</w:t>
      </w:r>
      <w:r w:rsidRPr="002025DB">
        <w:rPr>
          <w:spacing w:val="-4"/>
          <w:sz w:val="28"/>
          <w:szCs w:val="28"/>
          <w:lang w:eastAsia="en-US"/>
        </w:rPr>
        <w:t>программы</w:t>
      </w:r>
      <w:r w:rsidRPr="002025DB">
        <w:rPr>
          <w:bCs/>
          <w:spacing w:val="-4"/>
          <w:sz w:val="28"/>
          <w:szCs w:val="28"/>
          <w:lang w:eastAsia="en-US"/>
        </w:rPr>
        <w:t xml:space="preserve"> из местного бюджета составляет </w:t>
      </w:r>
      <w:r w:rsidRPr="002025DB">
        <w:rPr>
          <w:spacing w:val="-22"/>
          <w:kern w:val="2"/>
          <w:sz w:val="28"/>
          <w:szCs w:val="28"/>
          <w:lang w:eastAsia="en-US"/>
        </w:rPr>
        <w:t>3260,3</w:t>
      </w:r>
      <w:r w:rsidRPr="002025DB">
        <w:rPr>
          <w:bCs/>
          <w:spacing w:val="-4"/>
          <w:sz w:val="28"/>
          <w:szCs w:val="28"/>
          <w:lang w:eastAsia="en-US"/>
        </w:rPr>
        <w:t xml:space="preserve"> тыс. рублей,</w:t>
      </w:r>
      <w:r w:rsidRPr="002025DB">
        <w:rPr>
          <w:bCs/>
          <w:sz w:val="28"/>
          <w:szCs w:val="28"/>
          <w:lang w:eastAsia="en-US"/>
        </w:rPr>
        <w:t xml:space="preserve"> в том числе:</w:t>
      </w:r>
    </w:p>
    <w:p w14:paraId="5518D9FE"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2019 году – 278,8 тыс. рублей;</w:t>
      </w:r>
    </w:p>
    <w:p w14:paraId="356FD42B"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2020 году – 26,8 тыс. рублей;</w:t>
      </w:r>
    </w:p>
    <w:p w14:paraId="1E2B48DE"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2021 году – 2729,7 тыс. рублей;</w:t>
      </w:r>
    </w:p>
    <w:p w14:paraId="7D973EEB" w14:textId="77777777" w:rsidR="002025DB" w:rsidRPr="002025DB" w:rsidRDefault="002025DB" w:rsidP="002025DB">
      <w:pPr>
        <w:shd w:val="clear" w:color="auto" w:fill="FFFFFF"/>
        <w:ind w:firstLine="567"/>
        <w:jc w:val="both"/>
        <w:rPr>
          <w:sz w:val="28"/>
          <w:szCs w:val="28"/>
        </w:rPr>
      </w:pPr>
      <w:r w:rsidRPr="002025DB">
        <w:rPr>
          <w:sz w:val="28"/>
          <w:szCs w:val="28"/>
          <w:lang w:eastAsia="en-US"/>
        </w:rPr>
        <w:t>в 2022 году – 35,0 тыс. рублей;</w:t>
      </w:r>
    </w:p>
    <w:p w14:paraId="2E55A825"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2023 году – 35,0тыс. рублей;</w:t>
      </w:r>
    </w:p>
    <w:p w14:paraId="27206723"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2024 году – 35,0 тыс. рублей;</w:t>
      </w:r>
    </w:p>
    <w:p w14:paraId="21217F6F"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2025 году – 20,0 тыс. рублей;</w:t>
      </w:r>
    </w:p>
    <w:p w14:paraId="1D229760"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2026 году – 20,0 тыс. рублей;</w:t>
      </w:r>
    </w:p>
    <w:p w14:paraId="5315ED61"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2027 году – 20,0тыс. рублей;</w:t>
      </w:r>
    </w:p>
    <w:p w14:paraId="0B40823A"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2028 году – 20,0 тыс. рублей;</w:t>
      </w:r>
    </w:p>
    <w:p w14:paraId="44D09255"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2029 году – 20,0 тыс. рублей;</w:t>
      </w:r>
    </w:p>
    <w:p w14:paraId="108AA79D" w14:textId="77777777" w:rsidR="002025DB" w:rsidRPr="002025DB" w:rsidRDefault="002025DB" w:rsidP="002025DB">
      <w:pPr>
        <w:shd w:val="clear" w:color="auto" w:fill="FFFFFF"/>
        <w:ind w:firstLine="567"/>
        <w:jc w:val="both"/>
        <w:rPr>
          <w:sz w:val="28"/>
          <w:szCs w:val="28"/>
          <w:lang w:eastAsia="en-US"/>
        </w:rPr>
      </w:pPr>
      <w:r w:rsidRPr="002025DB">
        <w:rPr>
          <w:sz w:val="28"/>
          <w:szCs w:val="28"/>
          <w:lang w:eastAsia="en-US"/>
        </w:rPr>
        <w:t>в 2030 году – 20,0 тыс. рублей.</w:t>
      </w:r>
    </w:p>
    <w:p w14:paraId="324CF89E" w14:textId="77777777" w:rsidR="002025DB" w:rsidRPr="002025DB" w:rsidRDefault="002025DB" w:rsidP="002025DB">
      <w:pPr>
        <w:shd w:val="clear" w:color="auto" w:fill="FFFFFF"/>
        <w:ind w:firstLine="567"/>
        <w:jc w:val="both"/>
        <w:rPr>
          <w:sz w:val="28"/>
          <w:szCs w:val="28"/>
          <w:lang w:eastAsia="en-US"/>
        </w:rPr>
      </w:pPr>
    </w:p>
    <w:p w14:paraId="4DEAA348" w14:textId="77777777" w:rsidR="002025DB" w:rsidRPr="002025DB" w:rsidRDefault="002025DB" w:rsidP="002025DB">
      <w:pPr>
        <w:shd w:val="clear" w:color="auto" w:fill="FFFFFF"/>
        <w:ind w:firstLine="993"/>
        <w:jc w:val="both"/>
        <w:rPr>
          <w:sz w:val="28"/>
          <w:szCs w:val="28"/>
        </w:rPr>
      </w:pPr>
      <w:r w:rsidRPr="002025DB">
        <w:rPr>
          <w:sz w:val="28"/>
          <w:szCs w:val="28"/>
        </w:rPr>
        <w:t>Приложение № 4,5 к муниципальной программе Истоминского сельского поселения «</w:t>
      </w:r>
      <w:r w:rsidRPr="002025DB">
        <w:rPr>
          <w:kern w:val="2"/>
          <w:sz w:val="28"/>
          <w:szCs w:val="28"/>
        </w:rPr>
        <w:t>Развитие физической культуры и спорта</w:t>
      </w:r>
      <w:r w:rsidRPr="002025DB">
        <w:rPr>
          <w:sz w:val="28"/>
          <w:szCs w:val="28"/>
        </w:rPr>
        <w:t>» изложить в следующей редакции:</w:t>
      </w:r>
    </w:p>
    <w:p w14:paraId="3D86F1D9" w14:textId="77777777" w:rsidR="002025DB" w:rsidRPr="002025DB" w:rsidRDefault="002025DB" w:rsidP="002025DB">
      <w:pPr>
        <w:spacing w:line="276" w:lineRule="auto"/>
        <w:ind w:firstLine="567"/>
        <w:jc w:val="both"/>
        <w:rPr>
          <w:rFonts w:eastAsia="Calibri"/>
          <w:sz w:val="28"/>
          <w:szCs w:val="28"/>
          <w:lang w:eastAsia="en-US"/>
        </w:rPr>
      </w:pPr>
    </w:p>
    <w:p w14:paraId="7CF8F2DC" w14:textId="77777777" w:rsidR="002025DB" w:rsidRPr="002025DB" w:rsidRDefault="002025DB" w:rsidP="002025DB">
      <w:pPr>
        <w:spacing w:line="276" w:lineRule="auto"/>
        <w:ind w:firstLine="567"/>
        <w:jc w:val="both"/>
        <w:rPr>
          <w:rFonts w:eastAsia="Calibri"/>
          <w:sz w:val="28"/>
          <w:szCs w:val="28"/>
          <w:lang w:eastAsia="en-US"/>
        </w:rPr>
      </w:pPr>
    </w:p>
    <w:p w14:paraId="7589EABD" w14:textId="77777777" w:rsidR="002025DB" w:rsidRPr="002025DB" w:rsidRDefault="002025DB" w:rsidP="002025DB">
      <w:pPr>
        <w:spacing w:line="276" w:lineRule="auto"/>
        <w:ind w:firstLine="567"/>
        <w:jc w:val="both"/>
        <w:rPr>
          <w:rFonts w:eastAsia="Calibri"/>
          <w:sz w:val="28"/>
          <w:szCs w:val="28"/>
          <w:lang w:eastAsia="en-US"/>
        </w:rPr>
      </w:pPr>
    </w:p>
    <w:p w14:paraId="46FF4893" w14:textId="77777777" w:rsidR="002025DB" w:rsidRPr="002025DB" w:rsidRDefault="002025DB" w:rsidP="002025DB">
      <w:pPr>
        <w:spacing w:line="276" w:lineRule="auto"/>
        <w:ind w:firstLine="567"/>
        <w:jc w:val="both"/>
        <w:rPr>
          <w:rFonts w:eastAsia="Calibri"/>
          <w:sz w:val="28"/>
          <w:szCs w:val="28"/>
          <w:lang w:eastAsia="en-US"/>
        </w:rPr>
      </w:pPr>
    </w:p>
    <w:p w14:paraId="4A90093E" w14:textId="77777777" w:rsidR="002025DB" w:rsidRPr="002025DB" w:rsidRDefault="002025DB" w:rsidP="002025DB">
      <w:pPr>
        <w:spacing w:line="276" w:lineRule="auto"/>
        <w:ind w:firstLine="567"/>
        <w:jc w:val="both"/>
        <w:rPr>
          <w:rFonts w:eastAsia="Calibri"/>
          <w:sz w:val="28"/>
          <w:szCs w:val="28"/>
          <w:lang w:eastAsia="en-US"/>
        </w:rPr>
      </w:pPr>
    </w:p>
    <w:p w14:paraId="12BF6133" w14:textId="77777777" w:rsidR="002025DB" w:rsidRPr="002025DB" w:rsidRDefault="002025DB" w:rsidP="002025DB">
      <w:pPr>
        <w:spacing w:line="276" w:lineRule="auto"/>
        <w:ind w:firstLine="567"/>
        <w:jc w:val="both"/>
        <w:rPr>
          <w:rFonts w:eastAsia="Calibri"/>
          <w:sz w:val="28"/>
          <w:szCs w:val="28"/>
          <w:lang w:eastAsia="en-US"/>
        </w:rPr>
      </w:pPr>
    </w:p>
    <w:p w14:paraId="5300948D" w14:textId="77777777" w:rsidR="002025DB" w:rsidRPr="002025DB" w:rsidRDefault="002025DB" w:rsidP="002025DB">
      <w:pPr>
        <w:jc w:val="both"/>
        <w:rPr>
          <w:sz w:val="28"/>
          <w:szCs w:val="28"/>
        </w:rPr>
        <w:sectPr w:rsidR="002025DB" w:rsidRPr="002025DB" w:rsidSect="00803069">
          <w:pgSz w:w="11906" w:h="16838"/>
          <w:pgMar w:top="1134" w:right="851" w:bottom="1134" w:left="1134" w:header="709" w:footer="709" w:gutter="0"/>
          <w:cols w:space="720"/>
        </w:sectPr>
      </w:pPr>
    </w:p>
    <w:p w14:paraId="584FD9CF" w14:textId="77777777" w:rsidR="002025DB" w:rsidRPr="002025DB" w:rsidRDefault="002025DB" w:rsidP="002025DB">
      <w:pPr>
        <w:tabs>
          <w:tab w:val="left" w:pos="10915"/>
        </w:tabs>
        <w:spacing w:line="223" w:lineRule="auto"/>
        <w:jc w:val="right"/>
        <w:rPr>
          <w:sz w:val="28"/>
          <w:szCs w:val="28"/>
        </w:rPr>
      </w:pPr>
      <w:r w:rsidRPr="002025DB">
        <w:rPr>
          <w:sz w:val="28"/>
          <w:szCs w:val="28"/>
        </w:rPr>
        <w:lastRenderedPageBreak/>
        <w:t>Приложение № 4</w:t>
      </w:r>
    </w:p>
    <w:p w14:paraId="0A63CC52" w14:textId="77777777" w:rsidR="002025DB" w:rsidRPr="002025DB" w:rsidRDefault="002025DB" w:rsidP="002025DB">
      <w:pPr>
        <w:autoSpaceDE w:val="0"/>
        <w:autoSpaceDN w:val="0"/>
        <w:adjustRightInd w:val="0"/>
        <w:jc w:val="right"/>
        <w:rPr>
          <w:bCs/>
          <w:kern w:val="2"/>
          <w:sz w:val="28"/>
          <w:szCs w:val="28"/>
        </w:rPr>
      </w:pPr>
      <w:r w:rsidRPr="002025DB">
        <w:rPr>
          <w:sz w:val="28"/>
          <w:szCs w:val="28"/>
        </w:rPr>
        <w:t>к</w:t>
      </w:r>
      <w:r w:rsidRPr="002025DB">
        <w:rPr>
          <w:bCs/>
          <w:kern w:val="2"/>
          <w:sz w:val="28"/>
          <w:szCs w:val="28"/>
        </w:rPr>
        <w:t xml:space="preserve"> постановлению </w:t>
      </w:r>
    </w:p>
    <w:p w14:paraId="31A20B67" w14:textId="77777777" w:rsidR="002025DB" w:rsidRPr="002025DB" w:rsidRDefault="002025DB" w:rsidP="002025DB">
      <w:pPr>
        <w:autoSpaceDE w:val="0"/>
        <w:autoSpaceDN w:val="0"/>
        <w:adjustRightInd w:val="0"/>
        <w:jc w:val="right"/>
        <w:rPr>
          <w:bCs/>
          <w:kern w:val="2"/>
          <w:sz w:val="28"/>
          <w:szCs w:val="28"/>
        </w:rPr>
      </w:pPr>
      <w:r w:rsidRPr="002025DB">
        <w:rPr>
          <w:bCs/>
          <w:kern w:val="2"/>
          <w:sz w:val="28"/>
          <w:szCs w:val="28"/>
        </w:rPr>
        <w:t xml:space="preserve">Администрации </w:t>
      </w:r>
    </w:p>
    <w:p w14:paraId="309C4F4D" w14:textId="77777777" w:rsidR="002025DB" w:rsidRPr="002025DB" w:rsidRDefault="002025DB" w:rsidP="002025DB">
      <w:pPr>
        <w:autoSpaceDE w:val="0"/>
        <w:autoSpaceDN w:val="0"/>
        <w:adjustRightInd w:val="0"/>
        <w:jc w:val="right"/>
        <w:rPr>
          <w:bCs/>
          <w:kern w:val="2"/>
          <w:sz w:val="28"/>
          <w:szCs w:val="28"/>
        </w:rPr>
      </w:pPr>
      <w:r w:rsidRPr="002025DB">
        <w:rPr>
          <w:bCs/>
          <w:kern w:val="2"/>
          <w:sz w:val="28"/>
          <w:szCs w:val="28"/>
        </w:rPr>
        <w:t xml:space="preserve">Истоминского сельского поселения </w:t>
      </w:r>
    </w:p>
    <w:p w14:paraId="779B117D" w14:textId="77777777" w:rsidR="002025DB" w:rsidRPr="002025DB" w:rsidRDefault="002025DB" w:rsidP="002025DB">
      <w:pPr>
        <w:tabs>
          <w:tab w:val="left" w:pos="7371"/>
        </w:tabs>
        <w:spacing w:line="216" w:lineRule="auto"/>
        <w:ind w:left="10773"/>
        <w:jc w:val="right"/>
        <w:rPr>
          <w:kern w:val="2"/>
          <w:sz w:val="28"/>
          <w:szCs w:val="28"/>
        </w:rPr>
      </w:pPr>
      <w:r w:rsidRPr="002025DB">
        <w:rPr>
          <w:bCs/>
          <w:kern w:val="2"/>
          <w:sz w:val="28"/>
          <w:szCs w:val="28"/>
        </w:rPr>
        <w:t>от 08.11.2021 года № 161</w:t>
      </w:r>
    </w:p>
    <w:p w14:paraId="12FAE46B" w14:textId="77777777" w:rsidR="002025DB" w:rsidRPr="002025DB" w:rsidRDefault="002025DB" w:rsidP="002025DB">
      <w:pPr>
        <w:jc w:val="center"/>
        <w:rPr>
          <w:bCs/>
          <w:kern w:val="2"/>
          <w:sz w:val="28"/>
          <w:szCs w:val="28"/>
          <w:lang w:eastAsia="en-US"/>
        </w:rPr>
      </w:pPr>
      <w:r w:rsidRPr="002025DB">
        <w:rPr>
          <w:bCs/>
          <w:kern w:val="2"/>
          <w:sz w:val="28"/>
          <w:szCs w:val="28"/>
          <w:lang w:eastAsia="en-US"/>
        </w:rPr>
        <w:t>РАСХОДЫ</w:t>
      </w:r>
    </w:p>
    <w:p w14:paraId="3E19A806" w14:textId="77777777" w:rsidR="002025DB" w:rsidRPr="002025DB" w:rsidRDefault="002025DB" w:rsidP="002025DB">
      <w:pPr>
        <w:jc w:val="center"/>
        <w:rPr>
          <w:bCs/>
          <w:kern w:val="2"/>
          <w:sz w:val="28"/>
          <w:szCs w:val="28"/>
          <w:lang w:eastAsia="en-US"/>
        </w:rPr>
      </w:pPr>
      <w:r w:rsidRPr="002025DB">
        <w:rPr>
          <w:bCs/>
          <w:kern w:val="2"/>
          <w:sz w:val="28"/>
          <w:szCs w:val="28"/>
          <w:lang w:eastAsia="en-US"/>
        </w:rPr>
        <w:t xml:space="preserve">местного бюджета на реализацию муниципальной </w:t>
      </w:r>
    </w:p>
    <w:p w14:paraId="794FCF22" w14:textId="77777777" w:rsidR="002025DB" w:rsidRPr="002025DB" w:rsidRDefault="002025DB" w:rsidP="002025DB">
      <w:pPr>
        <w:jc w:val="center"/>
        <w:rPr>
          <w:bCs/>
          <w:kern w:val="2"/>
          <w:sz w:val="28"/>
          <w:szCs w:val="28"/>
          <w:lang w:eastAsia="en-US"/>
        </w:rPr>
      </w:pPr>
      <w:r w:rsidRPr="002025DB">
        <w:rPr>
          <w:bCs/>
          <w:kern w:val="2"/>
          <w:sz w:val="28"/>
          <w:szCs w:val="28"/>
          <w:lang w:eastAsia="en-US"/>
        </w:rPr>
        <w:t>программы Истоминского сельского поселения «Развитие физической культуры и спорта»</w:t>
      </w:r>
    </w:p>
    <w:p w14:paraId="05CA4D35" w14:textId="77777777" w:rsidR="002025DB" w:rsidRPr="002025DB" w:rsidRDefault="002025DB" w:rsidP="002025DB">
      <w:pPr>
        <w:jc w:val="center"/>
        <w:rPr>
          <w:bCs/>
          <w:kern w:val="2"/>
          <w:sz w:val="28"/>
          <w:szCs w:val="28"/>
          <w:lang w:eastAsia="en-US"/>
        </w:rPr>
      </w:pPr>
    </w:p>
    <w:p w14:paraId="3D00957D" w14:textId="77777777" w:rsidR="002025DB" w:rsidRPr="002025DB" w:rsidRDefault="002025DB" w:rsidP="002025DB">
      <w:pPr>
        <w:rPr>
          <w:sz w:val="2"/>
          <w:szCs w:val="2"/>
        </w:rPr>
      </w:pPr>
    </w:p>
    <w:p w14:paraId="5A73AED4" w14:textId="77777777" w:rsidR="002025DB" w:rsidRPr="002025DB" w:rsidRDefault="002025DB" w:rsidP="002025D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1661"/>
        <w:gridCol w:w="1856"/>
        <w:gridCol w:w="502"/>
        <w:gridCol w:w="479"/>
        <w:gridCol w:w="840"/>
        <w:gridCol w:w="417"/>
        <w:gridCol w:w="866"/>
        <w:gridCol w:w="611"/>
        <w:gridCol w:w="664"/>
        <w:gridCol w:w="678"/>
        <w:gridCol w:w="640"/>
        <w:gridCol w:w="617"/>
        <w:gridCol w:w="620"/>
        <w:gridCol w:w="617"/>
        <w:gridCol w:w="620"/>
        <w:gridCol w:w="611"/>
        <w:gridCol w:w="623"/>
        <w:gridCol w:w="620"/>
        <w:gridCol w:w="658"/>
      </w:tblGrid>
      <w:tr w:rsidR="002025DB" w:rsidRPr="002025DB" w14:paraId="73943EDB" w14:textId="77777777" w:rsidTr="001E07D0">
        <w:trPr>
          <w:tblHeader/>
        </w:trPr>
        <w:tc>
          <w:tcPr>
            <w:tcW w:w="165" w:type="pct"/>
            <w:vMerge w:val="restart"/>
            <w:tcBorders>
              <w:top w:val="single" w:sz="4" w:space="0" w:color="auto"/>
              <w:left w:val="single" w:sz="4" w:space="0" w:color="auto"/>
              <w:right w:val="single" w:sz="4" w:space="0" w:color="auto"/>
            </w:tcBorders>
          </w:tcPr>
          <w:p w14:paraId="2306F3BA" w14:textId="77777777" w:rsidR="002025DB" w:rsidRPr="002025DB" w:rsidRDefault="002025DB" w:rsidP="002025DB">
            <w:pPr>
              <w:autoSpaceDE w:val="0"/>
              <w:autoSpaceDN w:val="0"/>
              <w:adjustRightInd w:val="0"/>
              <w:jc w:val="center"/>
              <w:rPr>
                <w:spacing w:val="-6"/>
                <w:kern w:val="2"/>
                <w:lang w:eastAsia="en-US"/>
              </w:rPr>
            </w:pPr>
            <w:r w:rsidRPr="002025DB">
              <w:rPr>
                <w:kern w:val="2"/>
                <w:lang w:eastAsia="en-US"/>
              </w:rPr>
              <w:t>№ п/п</w:t>
            </w:r>
          </w:p>
        </w:tc>
        <w:tc>
          <w:tcPr>
            <w:tcW w:w="566" w:type="pct"/>
            <w:vMerge w:val="restart"/>
            <w:tcBorders>
              <w:top w:val="single" w:sz="4" w:space="0" w:color="auto"/>
              <w:left w:val="single" w:sz="4" w:space="0" w:color="auto"/>
              <w:right w:val="single" w:sz="4" w:space="0" w:color="auto"/>
            </w:tcBorders>
          </w:tcPr>
          <w:p w14:paraId="5CC0F1F2" w14:textId="77777777" w:rsidR="002025DB" w:rsidRPr="002025DB" w:rsidRDefault="002025DB" w:rsidP="002025DB">
            <w:pPr>
              <w:autoSpaceDE w:val="0"/>
              <w:autoSpaceDN w:val="0"/>
              <w:adjustRightInd w:val="0"/>
              <w:jc w:val="center"/>
              <w:rPr>
                <w:spacing w:val="-6"/>
                <w:kern w:val="2"/>
              </w:rPr>
            </w:pPr>
            <w:r w:rsidRPr="002025DB">
              <w:rPr>
                <w:spacing w:val="-6"/>
                <w:kern w:val="2"/>
              </w:rPr>
              <w:t xml:space="preserve">Наименование муниципальной программы, подпрограммы, номер </w:t>
            </w:r>
          </w:p>
          <w:p w14:paraId="710EC6C6" w14:textId="77777777" w:rsidR="002025DB" w:rsidRPr="002025DB" w:rsidRDefault="002025DB" w:rsidP="002025DB">
            <w:pPr>
              <w:autoSpaceDE w:val="0"/>
              <w:autoSpaceDN w:val="0"/>
              <w:adjustRightInd w:val="0"/>
              <w:jc w:val="center"/>
              <w:rPr>
                <w:spacing w:val="-6"/>
                <w:kern w:val="2"/>
                <w:lang w:eastAsia="en-US"/>
              </w:rPr>
            </w:pPr>
            <w:r w:rsidRPr="002025DB">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5EEC8F6A" w14:textId="77777777" w:rsidR="002025DB" w:rsidRPr="002025DB" w:rsidRDefault="002025DB" w:rsidP="002025DB">
            <w:pPr>
              <w:autoSpaceDE w:val="0"/>
              <w:autoSpaceDN w:val="0"/>
              <w:adjustRightInd w:val="0"/>
              <w:jc w:val="center"/>
              <w:rPr>
                <w:kern w:val="2"/>
                <w:lang w:eastAsia="en-US"/>
              </w:rPr>
            </w:pPr>
            <w:r w:rsidRPr="002025DB">
              <w:rPr>
                <w:spacing w:val="-6"/>
                <w:kern w:val="2"/>
                <w:lang w:eastAsia="en-US"/>
              </w:rPr>
              <w:t>Ответственный исполнитель, соисполнитель,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3446CE85" w14:textId="77777777" w:rsidR="002025DB" w:rsidRPr="002025DB" w:rsidRDefault="002025DB" w:rsidP="002025DB">
            <w:pPr>
              <w:autoSpaceDE w:val="0"/>
              <w:autoSpaceDN w:val="0"/>
              <w:adjustRightInd w:val="0"/>
              <w:jc w:val="center"/>
              <w:rPr>
                <w:kern w:val="2"/>
                <w:lang w:eastAsia="en-US"/>
              </w:rPr>
            </w:pPr>
            <w:r w:rsidRPr="002025DB">
              <w:rPr>
                <w:kern w:val="2"/>
                <w:lang w:eastAsia="en-US"/>
              </w:rPr>
              <w:t xml:space="preserve">Код бюджетной </w:t>
            </w:r>
          </w:p>
          <w:p w14:paraId="1B6D8535" w14:textId="77777777" w:rsidR="002025DB" w:rsidRPr="002025DB" w:rsidRDefault="002025DB" w:rsidP="002025DB">
            <w:pPr>
              <w:autoSpaceDE w:val="0"/>
              <w:autoSpaceDN w:val="0"/>
              <w:adjustRightInd w:val="0"/>
              <w:jc w:val="center"/>
              <w:rPr>
                <w:kern w:val="2"/>
                <w:lang w:eastAsia="en-US"/>
              </w:rPr>
            </w:pPr>
            <w:r w:rsidRPr="002025DB">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539C0145" w14:textId="77777777" w:rsidR="002025DB" w:rsidRPr="002025DB" w:rsidRDefault="002025DB" w:rsidP="002025DB">
            <w:pPr>
              <w:autoSpaceDE w:val="0"/>
              <w:autoSpaceDN w:val="0"/>
              <w:adjustRightInd w:val="0"/>
              <w:ind w:left="-57" w:right="-57"/>
              <w:jc w:val="center"/>
              <w:rPr>
                <w:kern w:val="2"/>
                <w:lang w:eastAsia="en-US"/>
              </w:rPr>
            </w:pPr>
            <w:r w:rsidRPr="002025DB">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22E984B1" w14:textId="77777777" w:rsidR="002025DB" w:rsidRPr="002025DB" w:rsidRDefault="002025DB" w:rsidP="002025DB">
            <w:pPr>
              <w:autoSpaceDE w:val="0"/>
              <w:autoSpaceDN w:val="0"/>
              <w:adjustRightInd w:val="0"/>
              <w:jc w:val="center"/>
              <w:rPr>
                <w:kern w:val="2"/>
                <w:lang w:eastAsia="en-US"/>
              </w:rPr>
            </w:pPr>
            <w:r w:rsidRPr="002025DB">
              <w:rPr>
                <w:kern w:val="2"/>
              </w:rPr>
              <w:t xml:space="preserve">В том числе по годам реализации </w:t>
            </w:r>
            <w:r w:rsidRPr="002025DB">
              <w:rPr>
                <w:kern w:val="2"/>
              </w:rPr>
              <w:br/>
              <w:t>муниципальной программы (тыс. рублей)</w:t>
            </w:r>
          </w:p>
        </w:tc>
      </w:tr>
      <w:tr w:rsidR="002025DB" w:rsidRPr="002025DB" w14:paraId="5A09A53F" w14:textId="77777777" w:rsidTr="001E07D0">
        <w:trPr>
          <w:tblHeader/>
        </w:trPr>
        <w:tc>
          <w:tcPr>
            <w:tcW w:w="165" w:type="pct"/>
            <w:vMerge/>
            <w:tcBorders>
              <w:left w:val="single" w:sz="4" w:space="0" w:color="auto"/>
              <w:bottom w:val="single" w:sz="4" w:space="0" w:color="auto"/>
              <w:right w:val="single" w:sz="4" w:space="0" w:color="auto"/>
            </w:tcBorders>
          </w:tcPr>
          <w:p w14:paraId="193C5F7B" w14:textId="77777777" w:rsidR="002025DB" w:rsidRPr="002025DB" w:rsidRDefault="002025DB" w:rsidP="002025DB">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14:paraId="3C27B857" w14:textId="77777777" w:rsidR="002025DB" w:rsidRPr="002025DB" w:rsidRDefault="002025DB" w:rsidP="002025DB">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14:paraId="5AD7C675" w14:textId="77777777" w:rsidR="002025DB" w:rsidRPr="002025DB" w:rsidRDefault="002025DB" w:rsidP="002025DB">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14:paraId="22E56314" w14:textId="77777777" w:rsidR="002025DB" w:rsidRPr="002025DB" w:rsidRDefault="002025DB" w:rsidP="002025DB">
            <w:pPr>
              <w:autoSpaceDE w:val="0"/>
              <w:autoSpaceDN w:val="0"/>
              <w:adjustRightInd w:val="0"/>
              <w:ind w:left="-57" w:right="-57"/>
              <w:jc w:val="center"/>
              <w:rPr>
                <w:kern w:val="2"/>
                <w:lang w:eastAsia="en-US"/>
              </w:rPr>
            </w:pPr>
            <w:r w:rsidRPr="002025DB">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5516B14F" w14:textId="77777777" w:rsidR="002025DB" w:rsidRPr="002025DB" w:rsidRDefault="002025DB" w:rsidP="002025DB">
            <w:pPr>
              <w:autoSpaceDE w:val="0"/>
              <w:autoSpaceDN w:val="0"/>
              <w:adjustRightInd w:val="0"/>
              <w:ind w:left="-57" w:right="-57"/>
              <w:jc w:val="center"/>
              <w:rPr>
                <w:kern w:val="2"/>
                <w:lang w:eastAsia="en-US"/>
              </w:rPr>
            </w:pPr>
            <w:proofErr w:type="spellStart"/>
            <w:r w:rsidRPr="002025DB">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14:paraId="629D02A2" w14:textId="77777777" w:rsidR="002025DB" w:rsidRPr="002025DB" w:rsidRDefault="002025DB" w:rsidP="002025DB">
            <w:pPr>
              <w:autoSpaceDE w:val="0"/>
              <w:autoSpaceDN w:val="0"/>
              <w:adjustRightInd w:val="0"/>
              <w:jc w:val="center"/>
              <w:rPr>
                <w:kern w:val="2"/>
                <w:lang w:eastAsia="en-US"/>
              </w:rPr>
            </w:pPr>
            <w:r w:rsidRPr="002025DB">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3C7AE003" w14:textId="77777777" w:rsidR="002025DB" w:rsidRPr="002025DB" w:rsidRDefault="002025DB" w:rsidP="002025DB">
            <w:pPr>
              <w:autoSpaceDE w:val="0"/>
              <w:autoSpaceDN w:val="0"/>
              <w:adjustRightInd w:val="0"/>
              <w:jc w:val="center"/>
              <w:rPr>
                <w:kern w:val="2"/>
                <w:lang w:eastAsia="en-US"/>
              </w:rPr>
            </w:pPr>
            <w:r w:rsidRPr="002025DB">
              <w:rPr>
                <w:kern w:val="2"/>
                <w:lang w:eastAsia="en-US"/>
              </w:rPr>
              <w:t>ВР</w:t>
            </w:r>
          </w:p>
        </w:tc>
        <w:tc>
          <w:tcPr>
            <w:tcW w:w="295" w:type="pct"/>
            <w:vMerge/>
            <w:tcBorders>
              <w:left w:val="single" w:sz="4" w:space="0" w:color="auto"/>
              <w:bottom w:val="single" w:sz="4" w:space="0" w:color="auto"/>
              <w:right w:val="single" w:sz="4" w:space="0" w:color="auto"/>
            </w:tcBorders>
          </w:tcPr>
          <w:p w14:paraId="50F0A0CA" w14:textId="77777777" w:rsidR="002025DB" w:rsidRPr="002025DB" w:rsidRDefault="002025DB" w:rsidP="002025DB">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14:paraId="3A554D16"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757B0773"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0BD9CB67"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3D5CF560"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323E3E3D"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18E68640"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5EB901CA"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7A869997"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18BF35B0"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7A7B4FEA"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67B5BFF0"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429144D0"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2030</w:t>
            </w:r>
          </w:p>
        </w:tc>
      </w:tr>
    </w:tbl>
    <w:p w14:paraId="3F1538E1" w14:textId="77777777" w:rsidR="002025DB" w:rsidRPr="002025DB" w:rsidRDefault="002025DB" w:rsidP="002025DB">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1661"/>
        <w:gridCol w:w="1856"/>
        <w:gridCol w:w="502"/>
        <w:gridCol w:w="479"/>
        <w:gridCol w:w="840"/>
        <w:gridCol w:w="417"/>
        <w:gridCol w:w="866"/>
        <w:gridCol w:w="611"/>
        <w:gridCol w:w="664"/>
        <w:gridCol w:w="678"/>
        <w:gridCol w:w="549"/>
        <w:gridCol w:w="708"/>
        <w:gridCol w:w="620"/>
        <w:gridCol w:w="617"/>
        <w:gridCol w:w="620"/>
        <w:gridCol w:w="611"/>
        <w:gridCol w:w="623"/>
        <w:gridCol w:w="620"/>
        <w:gridCol w:w="658"/>
      </w:tblGrid>
      <w:tr w:rsidR="002025DB" w:rsidRPr="002025DB" w14:paraId="1290B368" w14:textId="77777777" w:rsidTr="001E07D0">
        <w:trPr>
          <w:tblHeader/>
          <w:jc w:val="center"/>
        </w:trPr>
        <w:tc>
          <w:tcPr>
            <w:tcW w:w="165" w:type="pct"/>
            <w:tcBorders>
              <w:top w:val="single" w:sz="4" w:space="0" w:color="auto"/>
              <w:left w:val="single" w:sz="4" w:space="0" w:color="auto"/>
              <w:bottom w:val="single" w:sz="4" w:space="0" w:color="auto"/>
              <w:right w:val="single" w:sz="4" w:space="0" w:color="auto"/>
            </w:tcBorders>
          </w:tcPr>
          <w:p w14:paraId="2C33E528" w14:textId="77777777" w:rsidR="002025DB" w:rsidRPr="002025DB" w:rsidRDefault="002025DB" w:rsidP="002025DB">
            <w:pPr>
              <w:autoSpaceDE w:val="0"/>
              <w:autoSpaceDN w:val="0"/>
              <w:adjustRightInd w:val="0"/>
              <w:jc w:val="center"/>
              <w:rPr>
                <w:spacing w:val="-6"/>
                <w:kern w:val="2"/>
                <w:lang w:eastAsia="en-US"/>
              </w:rPr>
            </w:pPr>
            <w:r w:rsidRPr="002025DB">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14:paraId="5DEB0C11" w14:textId="77777777" w:rsidR="002025DB" w:rsidRPr="002025DB" w:rsidRDefault="002025DB" w:rsidP="002025DB">
            <w:pPr>
              <w:autoSpaceDE w:val="0"/>
              <w:autoSpaceDN w:val="0"/>
              <w:adjustRightInd w:val="0"/>
              <w:jc w:val="center"/>
              <w:rPr>
                <w:spacing w:val="-6"/>
                <w:kern w:val="2"/>
                <w:lang w:eastAsia="en-US"/>
              </w:rPr>
            </w:pPr>
            <w:r w:rsidRPr="002025DB">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14:paraId="1D3ACE88" w14:textId="77777777" w:rsidR="002025DB" w:rsidRPr="002025DB" w:rsidRDefault="002025DB" w:rsidP="002025DB">
            <w:pPr>
              <w:autoSpaceDE w:val="0"/>
              <w:autoSpaceDN w:val="0"/>
              <w:adjustRightInd w:val="0"/>
              <w:jc w:val="center"/>
              <w:rPr>
                <w:kern w:val="2"/>
                <w:lang w:eastAsia="en-US"/>
              </w:rPr>
            </w:pPr>
            <w:r w:rsidRPr="002025DB">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14:paraId="7411EF86" w14:textId="77777777" w:rsidR="002025DB" w:rsidRPr="002025DB" w:rsidRDefault="002025DB" w:rsidP="002025DB">
            <w:pPr>
              <w:autoSpaceDE w:val="0"/>
              <w:autoSpaceDN w:val="0"/>
              <w:adjustRightInd w:val="0"/>
              <w:jc w:val="center"/>
              <w:rPr>
                <w:kern w:val="2"/>
                <w:lang w:eastAsia="en-US"/>
              </w:rPr>
            </w:pPr>
            <w:r w:rsidRPr="002025DB">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14:paraId="6F1EE9C1" w14:textId="77777777" w:rsidR="002025DB" w:rsidRPr="002025DB" w:rsidRDefault="002025DB" w:rsidP="002025DB">
            <w:pPr>
              <w:autoSpaceDE w:val="0"/>
              <w:autoSpaceDN w:val="0"/>
              <w:adjustRightInd w:val="0"/>
              <w:jc w:val="center"/>
              <w:rPr>
                <w:kern w:val="2"/>
                <w:lang w:eastAsia="en-US"/>
              </w:rPr>
            </w:pPr>
            <w:r w:rsidRPr="002025DB">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14:paraId="0FFA778B" w14:textId="77777777" w:rsidR="002025DB" w:rsidRPr="002025DB" w:rsidRDefault="002025DB" w:rsidP="002025DB">
            <w:pPr>
              <w:autoSpaceDE w:val="0"/>
              <w:autoSpaceDN w:val="0"/>
              <w:adjustRightInd w:val="0"/>
              <w:jc w:val="center"/>
              <w:rPr>
                <w:kern w:val="2"/>
                <w:lang w:eastAsia="en-US"/>
              </w:rPr>
            </w:pPr>
            <w:r w:rsidRPr="002025DB">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14:paraId="16C8CEAA" w14:textId="77777777" w:rsidR="002025DB" w:rsidRPr="002025DB" w:rsidRDefault="002025DB" w:rsidP="002025DB">
            <w:pPr>
              <w:autoSpaceDE w:val="0"/>
              <w:autoSpaceDN w:val="0"/>
              <w:adjustRightInd w:val="0"/>
              <w:jc w:val="center"/>
              <w:rPr>
                <w:kern w:val="2"/>
                <w:lang w:eastAsia="en-US"/>
              </w:rPr>
            </w:pPr>
            <w:r w:rsidRPr="002025DB">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14:paraId="30AD07F5" w14:textId="77777777" w:rsidR="002025DB" w:rsidRPr="002025DB" w:rsidRDefault="002025DB" w:rsidP="002025DB">
            <w:pPr>
              <w:autoSpaceDE w:val="0"/>
              <w:autoSpaceDN w:val="0"/>
              <w:adjustRightInd w:val="0"/>
              <w:jc w:val="center"/>
              <w:rPr>
                <w:kern w:val="2"/>
                <w:lang w:eastAsia="en-US"/>
              </w:rPr>
            </w:pPr>
            <w:r w:rsidRPr="002025DB">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14:paraId="7916FE51" w14:textId="77777777" w:rsidR="002025DB" w:rsidRPr="002025DB" w:rsidRDefault="002025DB" w:rsidP="002025DB">
            <w:pPr>
              <w:autoSpaceDE w:val="0"/>
              <w:autoSpaceDN w:val="0"/>
              <w:adjustRightInd w:val="0"/>
              <w:jc w:val="center"/>
              <w:rPr>
                <w:kern w:val="2"/>
                <w:lang w:eastAsia="en-US"/>
              </w:rPr>
            </w:pPr>
            <w:r w:rsidRPr="002025DB">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14:paraId="02277219" w14:textId="77777777" w:rsidR="002025DB" w:rsidRPr="002025DB" w:rsidRDefault="002025DB" w:rsidP="002025DB">
            <w:pPr>
              <w:autoSpaceDE w:val="0"/>
              <w:autoSpaceDN w:val="0"/>
              <w:adjustRightInd w:val="0"/>
              <w:jc w:val="center"/>
              <w:rPr>
                <w:kern w:val="2"/>
                <w:lang w:eastAsia="en-US"/>
              </w:rPr>
            </w:pPr>
            <w:r w:rsidRPr="002025DB">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14:paraId="3E50E88C" w14:textId="77777777" w:rsidR="002025DB" w:rsidRPr="002025DB" w:rsidRDefault="002025DB" w:rsidP="002025DB">
            <w:pPr>
              <w:autoSpaceDE w:val="0"/>
              <w:autoSpaceDN w:val="0"/>
              <w:adjustRightInd w:val="0"/>
              <w:jc w:val="center"/>
              <w:rPr>
                <w:kern w:val="2"/>
                <w:lang w:eastAsia="en-US"/>
              </w:rPr>
            </w:pPr>
            <w:r w:rsidRPr="002025DB">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14:paraId="40F616EE" w14:textId="77777777" w:rsidR="002025DB" w:rsidRPr="002025DB" w:rsidRDefault="002025DB" w:rsidP="002025DB">
            <w:pPr>
              <w:autoSpaceDE w:val="0"/>
              <w:autoSpaceDN w:val="0"/>
              <w:adjustRightInd w:val="0"/>
              <w:jc w:val="center"/>
              <w:rPr>
                <w:kern w:val="2"/>
                <w:lang w:eastAsia="en-US"/>
              </w:rPr>
            </w:pPr>
            <w:r w:rsidRPr="002025DB">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14:paraId="3BDA91A9" w14:textId="77777777" w:rsidR="002025DB" w:rsidRPr="002025DB" w:rsidRDefault="002025DB" w:rsidP="002025DB">
            <w:pPr>
              <w:autoSpaceDE w:val="0"/>
              <w:autoSpaceDN w:val="0"/>
              <w:adjustRightInd w:val="0"/>
              <w:jc w:val="center"/>
              <w:rPr>
                <w:kern w:val="2"/>
                <w:lang w:eastAsia="en-US"/>
              </w:rPr>
            </w:pPr>
            <w:r w:rsidRPr="002025DB">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14:paraId="4B12DB22" w14:textId="77777777" w:rsidR="002025DB" w:rsidRPr="002025DB" w:rsidRDefault="002025DB" w:rsidP="002025DB">
            <w:pPr>
              <w:autoSpaceDE w:val="0"/>
              <w:autoSpaceDN w:val="0"/>
              <w:adjustRightInd w:val="0"/>
              <w:jc w:val="center"/>
              <w:rPr>
                <w:kern w:val="2"/>
                <w:lang w:eastAsia="en-US"/>
              </w:rPr>
            </w:pPr>
            <w:r w:rsidRPr="002025DB">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14:paraId="2D6D7FEB" w14:textId="77777777" w:rsidR="002025DB" w:rsidRPr="002025DB" w:rsidRDefault="002025DB" w:rsidP="002025DB">
            <w:pPr>
              <w:autoSpaceDE w:val="0"/>
              <w:autoSpaceDN w:val="0"/>
              <w:adjustRightInd w:val="0"/>
              <w:jc w:val="center"/>
              <w:rPr>
                <w:kern w:val="2"/>
                <w:lang w:eastAsia="en-US"/>
              </w:rPr>
            </w:pPr>
            <w:r w:rsidRPr="002025DB">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14:paraId="5CD128AB" w14:textId="77777777" w:rsidR="002025DB" w:rsidRPr="002025DB" w:rsidRDefault="002025DB" w:rsidP="002025DB">
            <w:pPr>
              <w:autoSpaceDE w:val="0"/>
              <w:autoSpaceDN w:val="0"/>
              <w:adjustRightInd w:val="0"/>
              <w:jc w:val="center"/>
              <w:rPr>
                <w:kern w:val="2"/>
                <w:lang w:eastAsia="en-US"/>
              </w:rPr>
            </w:pPr>
            <w:r w:rsidRPr="002025DB">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14:paraId="5F122134" w14:textId="77777777" w:rsidR="002025DB" w:rsidRPr="002025DB" w:rsidRDefault="002025DB" w:rsidP="002025DB">
            <w:pPr>
              <w:autoSpaceDE w:val="0"/>
              <w:autoSpaceDN w:val="0"/>
              <w:adjustRightInd w:val="0"/>
              <w:jc w:val="center"/>
              <w:rPr>
                <w:kern w:val="2"/>
                <w:lang w:eastAsia="en-US"/>
              </w:rPr>
            </w:pPr>
            <w:r w:rsidRPr="002025DB">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14:paraId="5590B61C" w14:textId="77777777" w:rsidR="002025DB" w:rsidRPr="002025DB" w:rsidRDefault="002025DB" w:rsidP="002025DB">
            <w:pPr>
              <w:autoSpaceDE w:val="0"/>
              <w:autoSpaceDN w:val="0"/>
              <w:adjustRightInd w:val="0"/>
              <w:jc w:val="center"/>
              <w:rPr>
                <w:kern w:val="2"/>
                <w:lang w:eastAsia="en-US"/>
              </w:rPr>
            </w:pPr>
            <w:r w:rsidRPr="002025DB">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14:paraId="2BA7316E" w14:textId="77777777" w:rsidR="002025DB" w:rsidRPr="002025DB" w:rsidRDefault="002025DB" w:rsidP="002025DB">
            <w:pPr>
              <w:autoSpaceDE w:val="0"/>
              <w:autoSpaceDN w:val="0"/>
              <w:adjustRightInd w:val="0"/>
              <w:jc w:val="center"/>
              <w:rPr>
                <w:kern w:val="2"/>
                <w:lang w:eastAsia="en-US"/>
              </w:rPr>
            </w:pPr>
            <w:r w:rsidRPr="002025DB">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14:paraId="482019F5" w14:textId="77777777" w:rsidR="002025DB" w:rsidRPr="002025DB" w:rsidRDefault="002025DB" w:rsidP="002025DB">
            <w:pPr>
              <w:autoSpaceDE w:val="0"/>
              <w:autoSpaceDN w:val="0"/>
              <w:adjustRightInd w:val="0"/>
              <w:jc w:val="center"/>
              <w:rPr>
                <w:kern w:val="2"/>
                <w:lang w:eastAsia="en-US"/>
              </w:rPr>
            </w:pPr>
            <w:r w:rsidRPr="002025DB">
              <w:rPr>
                <w:kern w:val="2"/>
                <w:lang w:eastAsia="en-US"/>
              </w:rPr>
              <w:t>20</w:t>
            </w:r>
          </w:p>
        </w:tc>
      </w:tr>
      <w:tr w:rsidR="002025DB" w:rsidRPr="002025DB" w14:paraId="652E823A" w14:textId="77777777" w:rsidTr="001E07D0">
        <w:trPr>
          <w:trHeight w:val="665"/>
          <w:jc w:val="center"/>
        </w:trPr>
        <w:tc>
          <w:tcPr>
            <w:tcW w:w="165" w:type="pct"/>
            <w:vMerge w:val="restart"/>
            <w:tcBorders>
              <w:top w:val="single" w:sz="4" w:space="0" w:color="auto"/>
              <w:left w:val="single" w:sz="4" w:space="0" w:color="auto"/>
              <w:right w:val="single" w:sz="4" w:space="0" w:color="auto"/>
            </w:tcBorders>
          </w:tcPr>
          <w:p w14:paraId="543F69BB" w14:textId="77777777" w:rsidR="002025DB" w:rsidRPr="002025DB" w:rsidRDefault="002025DB" w:rsidP="002025DB">
            <w:pPr>
              <w:autoSpaceDE w:val="0"/>
              <w:autoSpaceDN w:val="0"/>
              <w:adjustRightInd w:val="0"/>
              <w:jc w:val="center"/>
              <w:rPr>
                <w:spacing w:val="-6"/>
                <w:kern w:val="2"/>
                <w:lang w:eastAsia="en-US"/>
              </w:rPr>
            </w:pPr>
            <w:r w:rsidRPr="002025DB">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14:paraId="1FC819AE" w14:textId="77777777" w:rsidR="002025DB" w:rsidRPr="002025DB" w:rsidRDefault="002025DB" w:rsidP="002025DB">
            <w:pPr>
              <w:autoSpaceDE w:val="0"/>
              <w:autoSpaceDN w:val="0"/>
              <w:adjustRightInd w:val="0"/>
              <w:rPr>
                <w:spacing w:val="-6"/>
                <w:kern w:val="2"/>
                <w:lang w:eastAsia="en-US"/>
              </w:rPr>
            </w:pPr>
            <w:r w:rsidRPr="002025DB">
              <w:rPr>
                <w:spacing w:val="-6"/>
                <w:kern w:val="2"/>
                <w:lang w:eastAsia="en-US"/>
              </w:rPr>
              <w:t>Муниципальная программа Истоминского сельского поселения «Развитие физической культуры и спорта»</w:t>
            </w:r>
          </w:p>
        </w:tc>
        <w:tc>
          <w:tcPr>
            <w:tcW w:w="632" w:type="pct"/>
            <w:tcBorders>
              <w:top w:val="single" w:sz="4" w:space="0" w:color="auto"/>
              <w:left w:val="single" w:sz="4" w:space="0" w:color="auto"/>
              <w:bottom w:val="single" w:sz="4" w:space="0" w:color="auto"/>
              <w:right w:val="single" w:sz="4" w:space="0" w:color="auto"/>
            </w:tcBorders>
            <w:hideMark/>
          </w:tcPr>
          <w:p w14:paraId="5A8DED85" w14:textId="77777777" w:rsidR="002025DB" w:rsidRPr="002025DB" w:rsidRDefault="002025DB" w:rsidP="002025DB">
            <w:pPr>
              <w:autoSpaceDE w:val="0"/>
              <w:autoSpaceDN w:val="0"/>
              <w:adjustRightInd w:val="0"/>
              <w:rPr>
                <w:spacing w:val="-6"/>
                <w:kern w:val="2"/>
                <w:lang w:eastAsia="en-US"/>
              </w:rPr>
            </w:pPr>
            <w:r w:rsidRPr="002025DB">
              <w:rPr>
                <w:spacing w:val="-6"/>
                <w:kern w:val="2"/>
                <w:lang w:eastAsia="en-US"/>
              </w:rPr>
              <w:t>всего</w:t>
            </w:r>
          </w:p>
          <w:p w14:paraId="11DDE1D5" w14:textId="77777777" w:rsidR="002025DB" w:rsidRPr="002025DB" w:rsidRDefault="002025DB" w:rsidP="002025DB">
            <w:pPr>
              <w:autoSpaceDE w:val="0"/>
              <w:autoSpaceDN w:val="0"/>
              <w:adjustRightInd w:val="0"/>
              <w:rPr>
                <w:spacing w:val="-6"/>
                <w:kern w:val="2"/>
                <w:lang w:eastAsia="en-US"/>
              </w:rPr>
            </w:pPr>
            <w:r w:rsidRPr="002025DB">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082D6C0B" w14:textId="77777777" w:rsidR="002025DB" w:rsidRPr="002025DB" w:rsidRDefault="002025DB" w:rsidP="002025DB">
            <w:pPr>
              <w:autoSpaceDE w:val="0"/>
              <w:autoSpaceDN w:val="0"/>
              <w:adjustRightInd w:val="0"/>
              <w:jc w:val="center"/>
              <w:rPr>
                <w:spacing w:val="-22"/>
                <w:kern w:val="2"/>
                <w:lang w:eastAsia="en-US"/>
              </w:rPr>
            </w:pPr>
            <w:r w:rsidRPr="002025DB">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5196964C" w14:textId="77777777" w:rsidR="002025DB" w:rsidRPr="002025DB" w:rsidRDefault="002025DB" w:rsidP="002025DB">
            <w:pPr>
              <w:autoSpaceDE w:val="0"/>
              <w:autoSpaceDN w:val="0"/>
              <w:adjustRightInd w:val="0"/>
              <w:jc w:val="center"/>
              <w:rPr>
                <w:spacing w:val="-22"/>
                <w:kern w:val="2"/>
                <w:lang w:eastAsia="en-US"/>
              </w:rPr>
            </w:pPr>
            <w:r w:rsidRPr="002025DB">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1910B336" w14:textId="77777777" w:rsidR="002025DB" w:rsidRPr="002025DB" w:rsidRDefault="002025DB" w:rsidP="002025DB">
            <w:pPr>
              <w:autoSpaceDE w:val="0"/>
              <w:autoSpaceDN w:val="0"/>
              <w:adjustRightInd w:val="0"/>
              <w:jc w:val="center"/>
              <w:rPr>
                <w:spacing w:val="-22"/>
                <w:kern w:val="2"/>
                <w:lang w:eastAsia="en-US"/>
              </w:rPr>
            </w:pPr>
            <w:r w:rsidRPr="002025DB">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30B7CAAD" w14:textId="77777777" w:rsidR="002025DB" w:rsidRPr="002025DB" w:rsidRDefault="002025DB" w:rsidP="002025DB">
            <w:pPr>
              <w:autoSpaceDE w:val="0"/>
              <w:autoSpaceDN w:val="0"/>
              <w:adjustRightInd w:val="0"/>
              <w:jc w:val="center"/>
              <w:rPr>
                <w:spacing w:val="-22"/>
                <w:kern w:val="2"/>
                <w:lang w:eastAsia="en-US"/>
              </w:rPr>
            </w:pPr>
            <w:r w:rsidRPr="002025DB">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15E72132" w14:textId="77777777" w:rsidR="002025DB" w:rsidRPr="002025DB" w:rsidRDefault="002025DB" w:rsidP="002025DB">
            <w:pPr>
              <w:jc w:val="center"/>
              <w:rPr>
                <w:spacing w:val="-22"/>
                <w:kern w:val="2"/>
                <w:lang w:eastAsia="en-US"/>
              </w:rPr>
            </w:pPr>
            <w:r w:rsidRPr="002025DB">
              <w:rPr>
                <w:spacing w:val="-22"/>
                <w:kern w:val="2"/>
                <w:lang w:eastAsia="en-US"/>
              </w:rPr>
              <w:t>3260,3</w:t>
            </w:r>
          </w:p>
        </w:tc>
        <w:tc>
          <w:tcPr>
            <w:tcW w:w="208" w:type="pct"/>
            <w:tcBorders>
              <w:top w:val="single" w:sz="4" w:space="0" w:color="auto"/>
              <w:left w:val="single" w:sz="4" w:space="0" w:color="auto"/>
              <w:bottom w:val="single" w:sz="4" w:space="0" w:color="auto"/>
              <w:right w:val="single" w:sz="4" w:space="0" w:color="auto"/>
            </w:tcBorders>
          </w:tcPr>
          <w:p w14:paraId="5EF1468A"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692C11FE"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5ABB32C2"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2729,7</w:t>
            </w:r>
          </w:p>
        </w:tc>
        <w:tc>
          <w:tcPr>
            <w:tcW w:w="187" w:type="pct"/>
            <w:tcBorders>
              <w:top w:val="single" w:sz="4" w:space="0" w:color="auto"/>
              <w:left w:val="single" w:sz="4" w:space="0" w:color="auto"/>
              <w:bottom w:val="single" w:sz="4" w:space="0" w:color="auto"/>
              <w:right w:val="single" w:sz="4" w:space="0" w:color="auto"/>
            </w:tcBorders>
          </w:tcPr>
          <w:p w14:paraId="5A97357C" w14:textId="77777777" w:rsidR="002025DB" w:rsidRPr="002025DB" w:rsidRDefault="002025DB" w:rsidP="002025DB">
            <w:pPr>
              <w:jc w:val="center"/>
            </w:pPr>
            <w:r w:rsidRPr="002025DB">
              <w:t>35,0</w:t>
            </w:r>
          </w:p>
        </w:tc>
        <w:tc>
          <w:tcPr>
            <w:tcW w:w="241" w:type="pct"/>
            <w:tcBorders>
              <w:top w:val="single" w:sz="4" w:space="0" w:color="auto"/>
              <w:left w:val="single" w:sz="4" w:space="0" w:color="auto"/>
              <w:bottom w:val="single" w:sz="4" w:space="0" w:color="auto"/>
              <w:right w:val="single" w:sz="4" w:space="0" w:color="auto"/>
            </w:tcBorders>
          </w:tcPr>
          <w:p w14:paraId="75EBBD4C" w14:textId="77777777" w:rsidR="002025DB" w:rsidRPr="002025DB" w:rsidRDefault="002025DB" w:rsidP="002025DB">
            <w:pPr>
              <w:jc w:val="center"/>
            </w:pPr>
            <w:r w:rsidRPr="002025DB">
              <w:t>35,0</w:t>
            </w:r>
          </w:p>
        </w:tc>
        <w:tc>
          <w:tcPr>
            <w:tcW w:w="211" w:type="pct"/>
            <w:tcBorders>
              <w:top w:val="single" w:sz="4" w:space="0" w:color="auto"/>
              <w:left w:val="single" w:sz="4" w:space="0" w:color="auto"/>
              <w:bottom w:val="single" w:sz="4" w:space="0" w:color="auto"/>
              <w:right w:val="single" w:sz="4" w:space="0" w:color="auto"/>
            </w:tcBorders>
          </w:tcPr>
          <w:p w14:paraId="6FC9F1FC" w14:textId="77777777" w:rsidR="002025DB" w:rsidRPr="002025DB" w:rsidRDefault="002025DB" w:rsidP="002025DB">
            <w:pPr>
              <w:jc w:val="center"/>
            </w:pPr>
            <w:r w:rsidRPr="002025DB">
              <w:t>35,0</w:t>
            </w:r>
          </w:p>
        </w:tc>
        <w:tc>
          <w:tcPr>
            <w:tcW w:w="210" w:type="pct"/>
            <w:tcBorders>
              <w:top w:val="single" w:sz="4" w:space="0" w:color="auto"/>
              <w:left w:val="single" w:sz="4" w:space="0" w:color="auto"/>
              <w:bottom w:val="single" w:sz="4" w:space="0" w:color="auto"/>
              <w:right w:val="single" w:sz="4" w:space="0" w:color="auto"/>
            </w:tcBorders>
          </w:tcPr>
          <w:p w14:paraId="3155479C" w14:textId="77777777" w:rsidR="002025DB" w:rsidRPr="002025DB" w:rsidRDefault="002025DB" w:rsidP="002025DB">
            <w:pPr>
              <w:jc w:val="center"/>
            </w:pPr>
            <w:r w:rsidRPr="002025DB">
              <w:t>20,0</w:t>
            </w:r>
          </w:p>
        </w:tc>
        <w:tc>
          <w:tcPr>
            <w:tcW w:w="211" w:type="pct"/>
            <w:tcBorders>
              <w:top w:val="single" w:sz="4" w:space="0" w:color="auto"/>
              <w:left w:val="single" w:sz="4" w:space="0" w:color="auto"/>
              <w:bottom w:val="single" w:sz="4" w:space="0" w:color="auto"/>
              <w:right w:val="single" w:sz="4" w:space="0" w:color="auto"/>
            </w:tcBorders>
          </w:tcPr>
          <w:p w14:paraId="2FA8F747" w14:textId="77777777" w:rsidR="002025DB" w:rsidRPr="002025DB" w:rsidRDefault="002025DB" w:rsidP="002025DB">
            <w:pPr>
              <w:jc w:val="center"/>
            </w:pPr>
            <w:r w:rsidRPr="002025DB">
              <w:t>20,0</w:t>
            </w:r>
          </w:p>
        </w:tc>
        <w:tc>
          <w:tcPr>
            <w:tcW w:w="208" w:type="pct"/>
            <w:tcBorders>
              <w:top w:val="single" w:sz="4" w:space="0" w:color="auto"/>
              <w:left w:val="single" w:sz="4" w:space="0" w:color="auto"/>
              <w:bottom w:val="single" w:sz="4" w:space="0" w:color="auto"/>
              <w:right w:val="single" w:sz="4" w:space="0" w:color="auto"/>
            </w:tcBorders>
          </w:tcPr>
          <w:p w14:paraId="00231CD6" w14:textId="77777777" w:rsidR="002025DB" w:rsidRPr="002025DB" w:rsidRDefault="002025DB" w:rsidP="002025DB">
            <w:pPr>
              <w:jc w:val="center"/>
            </w:pPr>
            <w:r w:rsidRPr="002025DB">
              <w:t>20,0</w:t>
            </w:r>
          </w:p>
        </w:tc>
        <w:tc>
          <w:tcPr>
            <w:tcW w:w="212" w:type="pct"/>
            <w:tcBorders>
              <w:top w:val="single" w:sz="4" w:space="0" w:color="auto"/>
              <w:left w:val="single" w:sz="4" w:space="0" w:color="auto"/>
              <w:bottom w:val="single" w:sz="4" w:space="0" w:color="auto"/>
              <w:right w:val="single" w:sz="4" w:space="0" w:color="auto"/>
            </w:tcBorders>
          </w:tcPr>
          <w:p w14:paraId="5E160080" w14:textId="77777777" w:rsidR="002025DB" w:rsidRPr="002025DB" w:rsidRDefault="002025DB" w:rsidP="002025DB">
            <w:pPr>
              <w:jc w:val="center"/>
            </w:pPr>
            <w:r w:rsidRPr="002025DB">
              <w:t>20,0</w:t>
            </w:r>
          </w:p>
        </w:tc>
        <w:tc>
          <w:tcPr>
            <w:tcW w:w="211" w:type="pct"/>
            <w:tcBorders>
              <w:top w:val="single" w:sz="4" w:space="0" w:color="auto"/>
              <w:left w:val="single" w:sz="4" w:space="0" w:color="auto"/>
              <w:bottom w:val="single" w:sz="4" w:space="0" w:color="auto"/>
              <w:right w:val="single" w:sz="4" w:space="0" w:color="auto"/>
            </w:tcBorders>
          </w:tcPr>
          <w:p w14:paraId="0D1E28A3" w14:textId="77777777" w:rsidR="002025DB" w:rsidRPr="002025DB" w:rsidRDefault="002025DB" w:rsidP="002025DB">
            <w:pPr>
              <w:jc w:val="center"/>
            </w:pPr>
            <w:r w:rsidRPr="002025DB">
              <w:t>20,0</w:t>
            </w:r>
          </w:p>
        </w:tc>
        <w:tc>
          <w:tcPr>
            <w:tcW w:w="224" w:type="pct"/>
            <w:tcBorders>
              <w:top w:val="single" w:sz="4" w:space="0" w:color="auto"/>
              <w:left w:val="single" w:sz="4" w:space="0" w:color="auto"/>
              <w:bottom w:val="single" w:sz="4" w:space="0" w:color="auto"/>
              <w:right w:val="single" w:sz="4" w:space="0" w:color="auto"/>
            </w:tcBorders>
          </w:tcPr>
          <w:p w14:paraId="5909B9EC" w14:textId="77777777" w:rsidR="002025DB" w:rsidRPr="002025DB" w:rsidRDefault="002025DB" w:rsidP="002025DB">
            <w:pPr>
              <w:jc w:val="center"/>
            </w:pPr>
            <w:r w:rsidRPr="002025DB">
              <w:t>20,0</w:t>
            </w:r>
          </w:p>
        </w:tc>
      </w:tr>
      <w:tr w:rsidR="002025DB" w:rsidRPr="002025DB" w14:paraId="599B26A7" w14:textId="77777777" w:rsidTr="001E07D0">
        <w:trPr>
          <w:trHeight w:val="1964"/>
          <w:jc w:val="center"/>
        </w:trPr>
        <w:tc>
          <w:tcPr>
            <w:tcW w:w="165" w:type="pct"/>
            <w:vMerge/>
            <w:tcBorders>
              <w:left w:val="single" w:sz="4" w:space="0" w:color="auto"/>
              <w:right w:val="single" w:sz="4" w:space="0" w:color="auto"/>
            </w:tcBorders>
          </w:tcPr>
          <w:p w14:paraId="4446CFB3" w14:textId="77777777" w:rsidR="002025DB" w:rsidRPr="002025DB" w:rsidRDefault="002025DB" w:rsidP="002025DB">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14:paraId="6B9ADDB1" w14:textId="77777777" w:rsidR="002025DB" w:rsidRPr="002025DB" w:rsidRDefault="002025DB" w:rsidP="002025DB">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14:paraId="2F37BD12" w14:textId="77777777" w:rsidR="002025DB" w:rsidRPr="002025DB" w:rsidRDefault="002025DB" w:rsidP="002025DB">
            <w:pPr>
              <w:autoSpaceDE w:val="0"/>
              <w:autoSpaceDN w:val="0"/>
              <w:adjustRightInd w:val="0"/>
              <w:rPr>
                <w:spacing w:val="-6"/>
                <w:kern w:val="2"/>
                <w:lang w:eastAsia="en-US"/>
              </w:rPr>
            </w:pPr>
            <w:r w:rsidRPr="002025DB">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085D396E" w14:textId="77777777" w:rsidR="002025DB" w:rsidRPr="002025DB" w:rsidRDefault="002025DB" w:rsidP="002025DB">
            <w:pPr>
              <w:autoSpaceDE w:val="0"/>
              <w:autoSpaceDN w:val="0"/>
              <w:adjustRightInd w:val="0"/>
              <w:jc w:val="center"/>
              <w:rPr>
                <w:spacing w:val="-22"/>
                <w:kern w:val="2"/>
                <w:lang w:eastAsia="en-US"/>
              </w:rPr>
            </w:pPr>
            <w:r w:rsidRPr="002025DB">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7B70D4EC" w14:textId="77777777" w:rsidR="002025DB" w:rsidRPr="002025DB" w:rsidRDefault="002025DB" w:rsidP="002025DB">
            <w:pPr>
              <w:jc w:val="center"/>
              <w:rPr>
                <w:spacing w:val="-22"/>
                <w:kern w:val="2"/>
                <w:lang w:eastAsia="en-US"/>
              </w:rPr>
            </w:pPr>
            <w:r w:rsidRPr="002025DB">
              <w:rPr>
                <w:spacing w:val="-22"/>
                <w:kern w:val="2"/>
              </w:rPr>
              <w:t>1100</w:t>
            </w:r>
          </w:p>
        </w:tc>
        <w:tc>
          <w:tcPr>
            <w:tcW w:w="286" w:type="pct"/>
            <w:tcBorders>
              <w:top w:val="single" w:sz="4" w:space="0" w:color="auto"/>
              <w:left w:val="single" w:sz="4" w:space="0" w:color="auto"/>
              <w:bottom w:val="single" w:sz="4" w:space="0" w:color="auto"/>
              <w:right w:val="single" w:sz="4" w:space="0" w:color="auto"/>
            </w:tcBorders>
          </w:tcPr>
          <w:p w14:paraId="32A56922" w14:textId="77777777" w:rsidR="002025DB" w:rsidRPr="002025DB" w:rsidRDefault="002025DB" w:rsidP="002025DB">
            <w:pPr>
              <w:jc w:val="center"/>
              <w:rPr>
                <w:spacing w:val="-22"/>
                <w:kern w:val="2"/>
                <w:lang w:eastAsia="en-US"/>
              </w:rPr>
            </w:pPr>
            <w:r w:rsidRPr="002025DB">
              <w:rPr>
                <w:spacing w:val="-22"/>
                <w:kern w:val="2"/>
              </w:rPr>
              <w:t>0500000000</w:t>
            </w:r>
          </w:p>
        </w:tc>
        <w:tc>
          <w:tcPr>
            <w:tcW w:w="142" w:type="pct"/>
            <w:tcBorders>
              <w:top w:val="single" w:sz="4" w:space="0" w:color="auto"/>
              <w:left w:val="single" w:sz="4" w:space="0" w:color="auto"/>
              <w:bottom w:val="single" w:sz="4" w:space="0" w:color="auto"/>
              <w:right w:val="single" w:sz="4" w:space="0" w:color="auto"/>
            </w:tcBorders>
          </w:tcPr>
          <w:p w14:paraId="0EBEF986" w14:textId="77777777" w:rsidR="002025DB" w:rsidRPr="002025DB" w:rsidRDefault="002025DB" w:rsidP="002025DB">
            <w:pPr>
              <w:jc w:val="center"/>
              <w:rPr>
                <w:spacing w:val="-22"/>
                <w:kern w:val="2"/>
                <w:lang w:eastAsia="en-US"/>
              </w:rPr>
            </w:pPr>
            <w:r w:rsidRPr="002025DB">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4F7737AF" w14:textId="77777777" w:rsidR="002025DB" w:rsidRPr="002025DB" w:rsidRDefault="002025DB" w:rsidP="002025DB">
            <w:pPr>
              <w:jc w:val="center"/>
              <w:rPr>
                <w:spacing w:val="-22"/>
                <w:kern w:val="2"/>
                <w:lang w:eastAsia="en-US"/>
              </w:rPr>
            </w:pPr>
            <w:r w:rsidRPr="002025DB">
              <w:rPr>
                <w:spacing w:val="-22"/>
                <w:kern w:val="2"/>
                <w:lang w:eastAsia="en-US"/>
              </w:rPr>
              <w:t>3260,3</w:t>
            </w:r>
          </w:p>
        </w:tc>
        <w:tc>
          <w:tcPr>
            <w:tcW w:w="208" w:type="pct"/>
            <w:tcBorders>
              <w:top w:val="single" w:sz="4" w:space="0" w:color="auto"/>
              <w:left w:val="single" w:sz="4" w:space="0" w:color="auto"/>
              <w:bottom w:val="single" w:sz="4" w:space="0" w:color="auto"/>
              <w:right w:val="single" w:sz="4" w:space="0" w:color="auto"/>
            </w:tcBorders>
          </w:tcPr>
          <w:p w14:paraId="2BA022A5"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395DE743"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627DCE94"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2729,7</w:t>
            </w:r>
          </w:p>
        </w:tc>
        <w:tc>
          <w:tcPr>
            <w:tcW w:w="187" w:type="pct"/>
            <w:tcBorders>
              <w:top w:val="single" w:sz="4" w:space="0" w:color="auto"/>
              <w:left w:val="single" w:sz="4" w:space="0" w:color="auto"/>
              <w:bottom w:val="single" w:sz="4" w:space="0" w:color="auto"/>
              <w:right w:val="single" w:sz="4" w:space="0" w:color="auto"/>
            </w:tcBorders>
          </w:tcPr>
          <w:p w14:paraId="0F6AEA6C" w14:textId="77777777" w:rsidR="002025DB" w:rsidRPr="002025DB" w:rsidRDefault="002025DB" w:rsidP="002025DB">
            <w:pPr>
              <w:jc w:val="center"/>
            </w:pPr>
            <w:r w:rsidRPr="002025DB">
              <w:t>35,0</w:t>
            </w:r>
          </w:p>
        </w:tc>
        <w:tc>
          <w:tcPr>
            <w:tcW w:w="241" w:type="pct"/>
            <w:tcBorders>
              <w:top w:val="single" w:sz="4" w:space="0" w:color="auto"/>
              <w:left w:val="single" w:sz="4" w:space="0" w:color="auto"/>
              <w:bottom w:val="single" w:sz="4" w:space="0" w:color="auto"/>
              <w:right w:val="single" w:sz="4" w:space="0" w:color="auto"/>
            </w:tcBorders>
          </w:tcPr>
          <w:p w14:paraId="13AFDEDE" w14:textId="77777777" w:rsidR="002025DB" w:rsidRPr="002025DB" w:rsidRDefault="002025DB" w:rsidP="002025DB">
            <w:pPr>
              <w:jc w:val="center"/>
            </w:pPr>
            <w:r w:rsidRPr="002025DB">
              <w:t>35,0</w:t>
            </w:r>
          </w:p>
        </w:tc>
        <w:tc>
          <w:tcPr>
            <w:tcW w:w="211" w:type="pct"/>
            <w:tcBorders>
              <w:top w:val="single" w:sz="4" w:space="0" w:color="auto"/>
              <w:left w:val="single" w:sz="4" w:space="0" w:color="auto"/>
              <w:bottom w:val="single" w:sz="4" w:space="0" w:color="auto"/>
              <w:right w:val="single" w:sz="4" w:space="0" w:color="auto"/>
            </w:tcBorders>
          </w:tcPr>
          <w:p w14:paraId="5D05B5E0" w14:textId="77777777" w:rsidR="002025DB" w:rsidRPr="002025DB" w:rsidRDefault="002025DB" w:rsidP="002025DB">
            <w:pPr>
              <w:jc w:val="center"/>
            </w:pPr>
            <w:r w:rsidRPr="002025DB">
              <w:t>35,0</w:t>
            </w:r>
          </w:p>
        </w:tc>
        <w:tc>
          <w:tcPr>
            <w:tcW w:w="210" w:type="pct"/>
            <w:tcBorders>
              <w:top w:val="single" w:sz="4" w:space="0" w:color="auto"/>
              <w:left w:val="single" w:sz="4" w:space="0" w:color="auto"/>
              <w:bottom w:val="single" w:sz="4" w:space="0" w:color="auto"/>
              <w:right w:val="single" w:sz="4" w:space="0" w:color="auto"/>
            </w:tcBorders>
          </w:tcPr>
          <w:p w14:paraId="3F1F3A4D" w14:textId="77777777" w:rsidR="002025DB" w:rsidRPr="002025DB" w:rsidRDefault="002025DB" w:rsidP="002025DB">
            <w:pPr>
              <w:jc w:val="center"/>
            </w:pPr>
            <w:r w:rsidRPr="002025DB">
              <w:t>20,0</w:t>
            </w:r>
          </w:p>
        </w:tc>
        <w:tc>
          <w:tcPr>
            <w:tcW w:w="211" w:type="pct"/>
            <w:tcBorders>
              <w:top w:val="single" w:sz="4" w:space="0" w:color="auto"/>
              <w:left w:val="single" w:sz="4" w:space="0" w:color="auto"/>
              <w:bottom w:val="single" w:sz="4" w:space="0" w:color="auto"/>
              <w:right w:val="single" w:sz="4" w:space="0" w:color="auto"/>
            </w:tcBorders>
          </w:tcPr>
          <w:p w14:paraId="2C0C7357" w14:textId="77777777" w:rsidR="002025DB" w:rsidRPr="002025DB" w:rsidRDefault="002025DB" w:rsidP="002025DB">
            <w:pPr>
              <w:jc w:val="center"/>
            </w:pPr>
            <w:r w:rsidRPr="002025DB">
              <w:t>20,0</w:t>
            </w:r>
          </w:p>
        </w:tc>
        <w:tc>
          <w:tcPr>
            <w:tcW w:w="208" w:type="pct"/>
            <w:tcBorders>
              <w:top w:val="single" w:sz="4" w:space="0" w:color="auto"/>
              <w:left w:val="single" w:sz="4" w:space="0" w:color="auto"/>
              <w:bottom w:val="single" w:sz="4" w:space="0" w:color="auto"/>
              <w:right w:val="single" w:sz="4" w:space="0" w:color="auto"/>
            </w:tcBorders>
          </w:tcPr>
          <w:p w14:paraId="74B1A280" w14:textId="77777777" w:rsidR="002025DB" w:rsidRPr="002025DB" w:rsidRDefault="002025DB" w:rsidP="002025DB">
            <w:pPr>
              <w:jc w:val="center"/>
            </w:pPr>
            <w:r w:rsidRPr="002025DB">
              <w:t>20,0</w:t>
            </w:r>
          </w:p>
        </w:tc>
        <w:tc>
          <w:tcPr>
            <w:tcW w:w="212" w:type="pct"/>
            <w:tcBorders>
              <w:top w:val="single" w:sz="4" w:space="0" w:color="auto"/>
              <w:left w:val="single" w:sz="4" w:space="0" w:color="auto"/>
              <w:bottom w:val="single" w:sz="4" w:space="0" w:color="auto"/>
              <w:right w:val="single" w:sz="4" w:space="0" w:color="auto"/>
            </w:tcBorders>
          </w:tcPr>
          <w:p w14:paraId="5DB3F6CB" w14:textId="77777777" w:rsidR="002025DB" w:rsidRPr="002025DB" w:rsidRDefault="002025DB" w:rsidP="002025DB">
            <w:pPr>
              <w:jc w:val="center"/>
            </w:pPr>
            <w:r w:rsidRPr="002025DB">
              <w:t>20,0</w:t>
            </w:r>
          </w:p>
        </w:tc>
        <w:tc>
          <w:tcPr>
            <w:tcW w:w="211" w:type="pct"/>
            <w:tcBorders>
              <w:top w:val="single" w:sz="4" w:space="0" w:color="auto"/>
              <w:left w:val="single" w:sz="4" w:space="0" w:color="auto"/>
              <w:bottom w:val="single" w:sz="4" w:space="0" w:color="auto"/>
              <w:right w:val="single" w:sz="4" w:space="0" w:color="auto"/>
            </w:tcBorders>
          </w:tcPr>
          <w:p w14:paraId="5C0FB1F8" w14:textId="77777777" w:rsidR="002025DB" w:rsidRPr="002025DB" w:rsidRDefault="002025DB" w:rsidP="002025DB">
            <w:pPr>
              <w:jc w:val="center"/>
            </w:pPr>
            <w:r w:rsidRPr="002025DB">
              <w:t>20,0</w:t>
            </w:r>
          </w:p>
        </w:tc>
        <w:tc>
          <w:tcPr>
            <w:tcW w:w="224" w:type="pct"/>
            <w:tcBorders>
              <w:top w:val="single" w:sz="4" w:space="0" w:color="auto"/>
              <w:left w:val="single" w:sz="4" w:space="0" w:color="auto"/>
              <w:bottom w:val="single" w:sz="4" w:space="0" w:color="auto"/>
              <w:right w:val="single" w:sz="4" w:space="0" w:color="auto"/>
            </w:tcBorders>
          </w:tcPr>
          <w:p w14:paraId="612B6A55" w14:textId="77777777" w:rsidR="002025DB" w:rsidRPr="002025DB" w:rsidRDefault="002025DB" w:rsidP="002025DB">
            <w:pPr>
              <w:jc w:val="center"/>
            </w:pPr>
            <w:r w:rsidRPr="002025DB">
              <w:t>20,0</w:t>
            </w:r>
          </w:p>
        </w:tc>
      </w:tr>
      <w:tr w:rsidR="002025DB" w:rsidRPr="002025DB" w14:paraId="3E6814EC" w14:textId="77777777" w:rsidTr="001E07D0">
        <w:trPr>
          <w:jc w:val="center"/>
        </w:trPr>
        <w:tc>
          <w:tcPr>
            <w:tcW w:w="165" w:type="pct"/>
            <w:vMerge w:val="restart"/>
            <w:tcBorders>
              <w:top w:val="single" w:sz="4" w:space="0" w:color="auto"/>
              <w:left w:val="single" w:sz="4" w:space="0" w:color="auto"/>
              <w:right w:val="single" w:sz="4" w:space="0" w:color="auto"/>
            </w:tcBorders>
          </w:tcPr>
          <w:p w14:paraId="3026C476" w14:textId="77777777" w:rsidR="002025DB" w:rsidRPr="002025DB" w:rsidRDefault="002025DB" w:rsidP="002025DB">
            <w:pPr>
              <w:autoSpaceDE w:val="0"/>
              <w:autoSpaceDN w:val="0"/>
              <w:adjustRightInd w:val="0"/>
              <w:jc w:val="center"/>
              <w:rPr>
                <w:spacing w:val="-6"/>
                <w:kern w:val="2"/>
                <w:lang w:eastAsia="en-US"/>
              </w:rPr>
            </w:pPr>
            <w:r w:rsidRPr="002025DB">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5A4BBD01" w14:textId="77777777" w:rsidR="002025DB" w:rsidRPr="002025DB" w:rsidRDefault="002025DB" w:rsidP="002025DB">
            <w:pPr>
              <w:autoSpaceDE w:val="0"/>
              <w:autoSpaceDN w:val="0"/>
              <w:adjustRightInd w:val="0"/>
              <w:rPr>
                <w:spacing w:val="-6"/>
                <w:kern w:val="2"/>
                <w:lang w:eastAsia="en-US"/>
              </w:rPr>
            </w:pPr>
            <w:r w:rsidRPr="002025DB">
              <w:rPr>
                <w:spacing w:val="-6"/>
                <w:kern w:val="2"/>
                <w:lang w:eastAsia="en-US"/>
              </w:rPr>
              <w:t xml:space="preserve">Подпрограмма 1 «Развитие физической культуры и </w:t>
            </w:r>
            <w:r w:rsidRPr="002025DB">
              <w:rPr>
                <w:spacing w:val="-6"/>
                <w:kern w:val="2"/>
                <w:lang w:eastAsia="en-US"/>
              </w:rPr>
              <w:lastRenderedPageBreak/>
              <w:t>массового спорта»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269EBCE9" w14:textId="77777777" w:rsidR="002025DB" w:rsidRPr="002025DB" w:rsidRDefault="002025DB" w:rsidP="002025DB">
            <w:pPr>
              <w:autoSpaceDE w:val="0"/>
              <w:autoSpaceDN w:val="0"/>
              <w:adjustRightInd w:val="0"/>
              <w:rPr>
                <w:spacing w:val="-6"/>
                <w:kern w:val="2"/>
              </w:rPr>
            </w:pPr>
            <w:r w:rsidRPr="002025DB">
              <w:rPr>
                <w:spacing w:val="-6"/>
                <w:kern w:val="2"/>
              </w:rPr>
              <w:lastRenderedPageBreak/>
              <w:t xml:space="preserve">всего </w:t>
            </w:r>
          </w:p>
          <w:p w14:paraId="32C1FF8D" w14:textId="77777777" w:rsidR="002025DB" w:rsidRPr="002025DB" w:rsidRDefault="002025DB" w:rsidP="002025DB">
            <w:pPr>
              <w:autoSpaceDE w:val="0"/>
              <w:autoSpaceDN w:val="0"/>
              <w:adjustRightInd w:val="0"/>
              <w:rPr>
                <w:spacing w:val="-6"/>
                <w:kern w:val="2"/>
              </w:rPr>
            </w:pPr>
            <w:r w:rsidRPr="002025DB">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577593F2" w14:textId="77777777" w:rsidR="002025DB" w:rsidRPr="002025DB" w:rsidRDefault="002025DB" w:rsidP="002025DB">
            <w:pPr>
              <w:autoSpaceDE w:val="0"/>
              <w:autoSpaceDN w:val="0"/>
              <w:adjustRightInd w:val="0"/>
              <w:jc w:val="center"/>
              <w:rPr>
                <w:spacing w:val="-22"/>
                <w:kern w:val="2"/>
              </w:rPr>
            </w:pPr>
            <w:r w:rsidRPr="002025DB">
              <w:rPr>
                <w:spacing w:val="-22"/>
                <w:kern w:val="2"/>
              </w:rPr>
              <w:t>951</w:t>
            </w:r>
          </w:p>
        </w:tc>
        <w:tc>
          <w:tcPr>
            <w:tcW w:w="163" w:type="pct"/>
            <w:tcBorders>
              <w:top w:val="single" w:sz="4" w:space="0" w:color="auto"/>
              <w:left w:val="single" w:sz="4" w:space="0" w:color="auto"/>
              <w:bottom w:val="single" w:sz="4" w:space="0" w:color="auto"/>
              <w:right w:val="single" w:sz="4" w:space="0" w:color="auto"/>
            </w:tcBorders>
            <w:hideMark/>
          </w:tcPr>
          <w:p w14:paraId="54B98EF1" w14:textId="77777777" w:rsidR="002025DB" w:rsidRPr="002025DB" w:rsidRDefault="002025DB" w:rsidP="002025DB">
            <w:pPr>
              <w:autoSpaceDE w:val="0"/>
              <w:autoSpaceDN w:val="0"/>
              <w:adjustRightInd w:val="0"/>
              <w:jc w:val="center"/>
              <w:rPr>
                <w:spacing w:val="-22"/>
                <w:kern w:val="2"/>
              </w:rPr>
            </w:pPr>
            <w:r w:rsidRPr="002025DB">
              <w:rPr>
                <w:spacing w:val="-22"/>
                <w:kern w:val="2"/>
              </w:rPr>
              <w:t>1100</w:t>
            </w:r>
          </w:p>
        </w:tc>
        <w:tc>
          <w:tcPr>
            <w:tcW w:w="286" w:type="pct"/>
            <w:tcBorders>
              <w:top w:val="single" w:sz="4" w:space="0" w:color="auto"/>
              <w:left w:val="single" w:sz="4" w:space="0" w:color="auto"/>
              <w:bottom w:val="single" w:sz="4" w:space="0" w:color="auto"/>
              <w:right w:val="single" w:sz="4" w:space="0" w:color="auto"/>
            </w:tcBorders>
            <w:hideMark/>
          </w:tcPr>
          <w:p w14:paraId="6DADA032" w14:textId="77777777" w:rsidR="002025DB" w:rsidRPr="002025DB" w:rsidRDefault="002025DB" w:rsidP="002025DB">
            <w:pPr>
              <w:autoSpaceDE w:val="0"/>
              <w:autoSpaceDN w:val="0"/>
              <w:adjustRightInd w:val="0"/>
              <w:jc w:val="center"/>
              <w:rPr>
                <w:spacing w:val="-22"/>
                <w:kern w:val="2"/>
              </w:rPr>
            </w:pPr>
            <w:r w:rsidRPr="002025DB">
              <w:rPr>
                <w:spacing w:val="-22"/>
                <w:kern w:val="2"/>
              </w:rPr>
              <w:t>0510000000</w:t>
            </w:r>
          </w:p>
        </w:tc>
        <w:tc>
          <w:tcPr>
            <w:tcW w:w="142" w:type="pct"/>
            <w:tcBorders>
              <w:top w:val="single" w:sz="4" w:space="0" w:color="auto"/>
              <w:left w:val="single" w:sz="4" w:space="0" w:color="auto"/>
              <w:bottom w:val="single" w:sz="4" w:space="0" w:color="auto"/>
              <w:right w:val="single" w:sz="4" w:space="0" w:color="auto"/>
            </w:tcBorders>
            <w:hideMark/>
          </w:tcPr>
          <w:p w14:paraId="38E7868A" w14:textId="77777777" w:rsidR="002025DB" w:rsidRPr="002025DB" w:rsidRDefault="002025DB" w:rsidP="002025DB">
            <w:pPr>
              <w:autoSpaceDE w:val="0"/>
              <w:autoSpaceDN w:val="0"/>
              <w:adjustRightInd w:val="0"/>
              <w:jc w:val="center"/>
              <w:rPr>
                <w:spacing w:val="-22"/>
                <w:kern w:val="2"/>
              </w:rPr>
            </w:pPr>
            <w:r w:rsidRPr="002025DB">
              <w:rPr>
                <w:spacing w:val="-22"/>
                <w:kern w:val="2"/>
              </w:rPr>
              <w:t>0</w:t>
            </w:r>
          </w:p>
        </w:tc>
        <w:tc>
          <w:tcPr>
            <w:tcW w:w="295" w:type="pct"/>
            <w:tcBorders>
              <w:top w:val="single" w:sz="4" w:space="0" w:color="auto"/>
              <w:left w:val="single" w:sz="4" w:space="0" w:color="auto"/>
              <w:bottom w:val="single" w:sz="4" w:space="0" w:color="auto"/>
              <w:right w:val="single" w:sz="4" w:space="0" w:color="auto"/>
            </w:tcBorders>
            <w:hideMark/>
          </w:tcPr>
          <w:p w14:paraId="25213706" w14:textId="77777777" w:rsidR="002025DB" w:rsidRPr="002025DB" w:rsidRDefault="002025DB" w:rsidP="002025DB">
            <w:pPr>
              <w:jc w:val="center"/>
              <w:rPr>
                <w:spacing w:val="-22"/>
                <w:kern w:val="2"/>
                <w:lang w:eastAsia="en-US"/>
              </w:rPr>
            </w:pPr>
            <w:r w:rsidRPr="002025DB">
              <w:rPr>
                <w:spacing w:val="-22"/>
                <w:kern w:val="2"/>
                <w:lang w:eastAsia="en-US"/>
              </w:rPr>
              <w:t>3260,3</w:t>
            </w:r>
          </w:p>
        </w:tc>
        <w:tc>
          <w:tcPr>
            <w:tcW w:w="208" w:type="pct"/>
            <w:tcBorders>
              <w:top w:val="single" w:sz="4" w:space="0" w:color="auto"/>
              <w:left w:val="single" w:sz="4" w:space="0" w:color="auto"/>
              <w:bottom w:val="single" w:sz="4" w:space="0" w:color="auto"/>
              <w:right w:val="single" w:sz="4" w:space="0" w:color="auto"/>
            </w:tcBorders>
          </w:tcPr>
          <w:p w14:paraId="0648A152"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2B618CD9"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5865344D"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2729,7</w:t>
            </w:r>
          </w:p>
        </w:tc>
        <w:tc>
          <w:tcPr>
            <w:tcW w:w="187" w:type="pct"/>
            <w:tcBorders>
              <w:top w:val="single" w:sz="4" w:space="0" w:color="auto"/>
              <w:left w:val="single" w:sz="4" w:space="0" w:color="auto"/>
              <w:bottom w:val="single" w:sz="4" w:space="0" w:color="auto"/>
              <w:right w:val="single" w:sz="4" w:space="0" w:color="auto"/>
            </w:tcBorders>
          </w:tcPr>
          <w:p w14:paraId="3D945526" w14:textId="77777777" w:rsidR="002025DB" w:rsidRPr="002025DB" w:rsidRDefault="002025DB" w:rsidP="002025DB">
            <w:pPr>
              <w:jc w:val="center"/>
            </w:pPr>
            <w:r w:rsidRPr="002025DB">
              <w:t>35,0</w:t>
            </w:r>
          </w:p>
        </w:tc>
        <w:tc>
          <w:tcPr>
            <w:tcW w:w="241" w:type="pct"/>
            <w:tcBorders>
              <w:top w:val="single" w:sz="4" w:space="0" w:color="auto"/>
              <w:left w:val="single" w:sz="4" w:space="0" w:color="auto"/>
              <w:bottom w:val="single" w:sz="4" w:space="0" w:color="auto"/>
              <w:right w:val="single" w:sz="4" w:space="0" w:color="auto"/>
            </w:tcBorders>
          </w:tcPr>
          <w:p w14:paraId="7E937136" w14:textId="77777777" w:rsidR="002025DB" w:rsidRPr="002025DB" w:rsidRDefault="002025DB" w:rsidP="002025DB">
            <w:pPr>
              <w:jc w:val="center"/>
            </w:pPr>
            <w:r w:rsidRPr="002025DB">
              <w:t>35,0</w:t>
            </w:r>
          </w:p>
        </w:tc>
        <w:tc>
          <w:tcPr>
            <w:tcW w:w="211" w:type="pct"/>
            <w:tcBorders>
              <w:top w:val="single" w:sz="4" w:space="0" w:color="auto"/>
              <w:left w:val="single" w:sz="4" w:space="0" w:color="auto"/>
              <w:bottom w:val="single" w:sz="4" w:space="0" w:color="auto"/>
              <w:right w:val="single" w:sz="4" w:space="0" w:color="auto"/>
            </w:tcBorders>
            <w:hideMark/>
          </w:tcPr>
          <w:p w14:paraId="796B1FB9" w14:textId="77777777" w:rsidR="002025DB" w:rsidRPr="002025DB" w:rsidRDefault="002025DB" w:rsidP="002025DB">
            <w:pPr>
              <w:jc w:val="center"/>
            </w:pPr>
            <w:r w:rsidRPr="002025DB">
              <w:t>35,0</w:t>
            </w:r>
          </w:p>
        </w:tc>
        <w:tc>
          <w:tcPr>
            <w:tcW w:w="210" w:type="pct"/>
            <w:tcBorders>
              <w:top w:val="single" w:sz="4" w:space="0" w:color="auto"/>
              <w:left w:val="single" w:sz="4" w:space="0" w:color="auto"/>
              <w:bottom w:val="single" w:sz="4" w:space="0" w:color="auto"/>
              <w:right w:val="single" w:sz="4" w:space="0" w:color="auto"/>
            </w:tcBorders>
            <w:hideMark/>
          </w:tcPr>
          <w:p w14:paraId="1DACE6D5" w14:textId="77777777" w:rsidR="002025DB" w:rsidRPr="002025DB" w:rsidRDefault="002025DB" w:rsidP="002025DB">
            <w:pPr>
              <w:jc w:val="center"/>
            </w:pPr>
            <w:r w:rsidRPr="002025DB">
              <w:t>20,0</w:t>
            </w:r>
          </w:p>
        </w:tc>
        <w:tc>
          <w:tcPr>
            <w:tcW w:w="211" w:type="pct"/>
            <w:tcBorders>
              <w:top w:val="single" w:sz="4" w:space="0" w:color="auto"/>
              <w:left w:val="single" w:sz="4" w:space="0" w:color="auto"/>
              <w:bottom w:val="single" w:sz="4" w:space="0" w:color="auto"/>
              <w:right w:val="single" w:sz="4" w:space="0" w:color="auto"/>
            </w:tcBorders>
          </w:tcPr>
          <w:p w14:paraId="0D203F24" w14:textId="77777777" w:rsidR="002025DB" w:rsidRPr="002025DB" w:rsidRDefault="002025DB" w:rsidP="002025DB">
            <w:pPr>
              <w:jc w:val="center"/>
            </w:pPr>
            <w:r w:rsidRPr="002025DB">
              <w:t>20,0</w:t>
            </w:r>
          </w:p>
        </w:tc>
        <w:tc>
          <w:tcPr>
            <w:tcW w:w="208" w:type="pct"/>
            <w:tcBorders>
              <w:top w:val="single" w:sz="4" w:space="0" w:color="auto"/>
              <w:left w:val="single" w:sz="4" w:space="0" w:color="auto"/>
              <w:bottom w:val="single" w:sz="4" w:space="0" w:color="auto"/>
              <w:right w:val="single" w:sz="4" w:space="0" w:color="auto"/>
            </w:tcBorders>
          </w:tcPr>
          <w:p w14:paraId="2922FFAD" w14:textId="77777777" w:rsidR="002025DB" w:rsidRPr="002025DB" w:rsidRDefault="002025DB" w:rsidP="002025DB">
            <w:pPr>
              <w:jc w:val="center"/>
            </w:pPr>
            <w:r w:rsidRPr="002025DB">
              <w:t>20,0</w:t>
            </w:r>
          </w:p>
        </w:tc>
        <w:tc>
          <w:tcPr>
            <w:tcW w:w="212" w:type="pct"/>
            <w:tcBorders>
              <w:top w:val="single" w:sz="4" w:space="0" w:color="auto"/>
              <w:left w:val="single" w:sz="4" w:space="0" w:color="auto"/>
              <w:bottom w:val="single" w:sz="4" w:space="0" w:color="auto"/>
              <w:right w:val="single" w:sz="4" w:space="0" w:color="auto"/>
            </w:tcBorders>
          </w:tcPr>
          <w:p w14:paraId="3EB76125" w14:textId="77777777" w:rsidR="002025DB" w:rsidRPr="002025DB" w:rsidRDefault="002025DB" w:rsidP="002025DB">
            <w:pPr>
              <w:jc w:val="center"/>
            </w:pPr>
            <w:r w:rsidRPr="002025DB">
              <w:t>20,0</w:t>
            </w:r>
          </w:p>
        </w:tc>
        <w:tc>
          <w:tcPr>
            <w:tcW w:w="211" w:type="pct"/>
            <w:tcBorders>
              <w:top w:val="single" w:sz="4" w:space="0" w:color="auto"/>
              <w:left w:val="single" w:sz="4" w:space="0" w:color="auto"/>
              <w:bottom w:val="single" w:sz="4" w:space="0" w:color="auto"/>
              <w:right w:val="single" w:sz="4" w:space="0" w:color="auto"/>
            </w:tcBorders>
          </w:tcPr>
          <w:p w14:paraId="1C16A55B" w14:textId="77777777" w:rsidR="002025DB" w:rsidRPr="002025DB" w:rsidRDefault="002025DB" w:rsidP="002025DB">
            <w:pPr>
              <w:jc w:val="center"/>
            </w:pPr>
            <w:r w:rsidRPr="002025DB">
              <w:t>20,0</w:t>
            </w:r>
          </w:p>
        </w:tc>
        <w:tc>
          <w:tcPr>
            <w:tcW w:w="224" w:type="pct"/>
            <w:tcBorders>
              <w:top w:val="single" w:sz="4" w:space="0" w:color="auto"/>
              <w:left w:val="single" w:sz="4" w:space="0" w:color="auto"/>
              <w:bottom w:val="single" w:sz="4" w:space="0" w:color="auto"/>
              <w:right w:val="single" w:sz="4" w:space="0" w:color="auto"/>
            </w:tcBorders>
          </w:tcPr>
          <w:p w14:paraId="2BD25087" w14:textId="77777777" w:rsidR="002025DB" w:rsidRPr="002025DB" w:rsidRDefault="002025DB" w:rsidP="002025DB">
            <w:pPr>
              <w:jc w:val="center"/>
            </w:pPr>
            <w:r w:rsidRPr="002025DB">
              <w:t>20,0</w:t>
            </w:r>
          </w:p>
        </w:tc>
      </w:tr>
      <w:tr w:rsidR="002025DB" w:rsidRPr="002025DB" w14:paraId="0F9AB164" w14:textId="77777777" w:rsidTr="001E07D0">
        <w:trPr>
          <w:jc w:val="center"/>
        </w:trPr>
        <w:tc>
          <w:tcPr>
            <w:tcW w:w="165" w:type="pct"/>
            <w:vMerge/>
            <w:tcBorders>
              <w:left w:val="single" w:sz="4" w:space="0" w:color="auto"/>
              <w:right w:val="single" w:sz="4" w:space="0" w:color="auto"/>
            </w:tcBorders>
          </w:tcPr>
          <w:p w14:paraId="39F77F52" w14:textId="77777777" w:rsidR="002025DB" w:rsidRPr="002025DB" w:rsidRDefault="002025DB" w:rsidP="002025DB">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66DC419B" w14:textId="77777777" w:rsidR="002025DB" w:rsidRPr="002025DB" w:rsidRDefault="002025DB" w:rsidP="002025DB">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2ACDC8D4" w14:textId="77777777" w:rsidR="002025DB" w:rsidRPr="002025DB" w:rsidRDefault="002025DB" w:rsidP="002025DB">
            <w:pPr>
              <w:autoSpaceDE w:val="0"/>
              <w:autoSpaceDN w:val="0"/>
              <w:adjustRightInd w:val="0"/>
              <w:rPr>
                <w:spacing w:val="-6"/>
                <w:kern w:val="2"/>
                <w:lang w:eastAsia="en-US"/>
              </w:rPr>
            </w:pPr>
            <w:r w:rsidRPr="002025DB">
              <w:rPr>
                <w:spacing w:val="-6"/>
                <w:kern w:val="2"/>
                <w:lang w:eastAsia="en-US"/>
              </w:rPr>
              <w:t xml:space="preserve">Заместитель главы </w:t>
            </w:r>
            <w:r w:rsidRPr="002025DB">
              <w:rPr>
                <w:spacing w:val="-6"/>
                <w:kern w:val="2"/>
                <w:lang w:eastAsia="en-US"/>
              </w:rPr>
              <w:lastRenderedPageBreak/>
              <w:t>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339E279C" w14:textId="77777777" w:rsidR="002025DB" w:rsidRPr="002025DB" w:rsidRDefault="002025DB" w:rsidP="002025DB">
            <w:pPr>
              <w:jc w:val="center"/>
              <w:rPr>
                <w:spacing w:val="-22"/>
                <w:kern w:val="2"/>
              </w:rPr>
            </w:pPr>
            <w:r w:rsidRPr="002025DB">
              <w:rPr>
                <w:spacing w:val="-22"/>
                <w:kern w:val="2"/>
              </w:rPr>
              <w:lastRenderedPageBreak/>
              <w:t>951</w:t>
            </w:r>
          </w:p>
        </w:tc>
        <w:tc>
          <w:tcPr>
            <w:tcW w:w="163" w:type="pct"/>
            <w:tcBorders>
              <w:top w:val="single" w:sz="4" w:space="0" w:color="auto"/>
              <w:left w:val="single" w:sz="4" w:space="0" w:color="auto"/>
              <w:bottom w:val="single" w:sz="4" w:space="0" w:color="auto"/>
              <w:right w:val="single" w:sz="4" w:space="0" w:color="auto"/>
            </w:tcBorders>
            <w:hideMark/>
          </w:tcPr>
          <w:p w14:paraId="55626729" w14:textId="77777777" w:rsidR="002025DB" w:rsidRPr="002025DB" w:rsidRDefault="002025DB" w:rsidP="002025DB">
            <w:pPr>
              <w:jc w:val="center"/>
              <w:rPr>
                <w:spacing w:val="-22"/>
                <w:kern w:val="2"/>
              </w:rPr>
            </w:pPr>
            <w:r w:rsidRPr="002025DB">
              <w:rPr>
                <w:spacing w:val="-22"/>
                <w:kern w:val="2"/>
              </w:rPr>
              <w:t>1100</w:t>
            </w:r>
          </w:p>
        </w:tc>
        <w:tc>
          <w:tcPr>
            <w:tcW w:w="286" w:type="pct"/>
            <w:tcBorders>
              <w:top w:val="single" w:sz="4" w:space="0" w:color="auto"/>
              <w:left w:val="single" w:sz="4" w:space="0" w:color="auto"/>
              <w:bottom w:val="single" w:sz="4" w:space="0" w:color="auto"/>
              <w:right w:val="single" w:sz="4" w:space="0" w:color="auto"/>
            </w:tcBorders>
            <w:hideMark/>
          </w:tcPr>
          <w:p w14:paraId="3B1C616B" w14:textId="77777777" w:rsidR="002025DB" w:rsidRPr="002025DB" w:rsidRDefault="002025DB" w:rsidP="002025DB">
            <w:pPr>
              <w:jc w:val="center"/>
              <w:rPr>
                <w:spacing w:val="-22"/>
                <w:kern w:val="2"/>
              </w:rPr>
            </w:pPr>
            <w:r w:rsidRPr="002025DB">
              <w:rPr>
                <w:spacing w:val="-22"/>
                <w:kern w:val="2"/>
              </w:rPr>
              <w:t>0510000000</w:t>
            </w:r>
          </w:p>
        </w:tc>
        <w:tc>
          <w:tcPr>
            <w:tcW w:w="142" w:type="pct"/>
            <w:tcBorders>
              <w:top w:val="single" w:sz="4" w:space="0" w:color="auto"/>
              <w:left w:val="single" w:sz="4" w:space="0" w:color="auto"/>
              <w:bottom w:val="single" w:sz="4" w:space="0" w:color="auto"/>
              <w:right w:val="single" w:sz="4" w:space="0" w:color="auto"/>
            </w:tcBorders>
            <w:hideMark/>
          </w:tcPr>
          <w:p w14:paraId="4AD21153" w14:textId="77777777" w:rsidR="002025DB" w:rsidRPr="002025DB" w:rsidRDefault="002025DB" w:rsidP="002025DB">
            <w:pPr>
              <w:jc w:val="center"/>
              <w:rPr>
                <w:spacing w:val="-22"/>
                <w:kern w:val="2"/>
              </w:rPr>
            </w:pPr>
            <w:r w:rsidRPr="002025DB">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77EF739E" w14:textId="77777777" w:rsidR="002025DB" w:rsidRPr="002025DB" w:rsidRDefault="002025DB" w:rsidP="002025DB">
            <w:pPr>
              <w:jc w:val="center"/>
              <w:rPr>
                <w:spacing w:val="-22"/>
                <w:kern w:val="2"/>
                <w:lang w:eastAsia="en-US"/>
              </w:rPr>
            </w:pPr>
            <w:r w:rsidRPr="002025DB">
              <w:rPr>
                <w:spacing w:val="-22"/>
                <w:kern w:val="2"/>
                <w:lang w:eastAsia="en-US"/>
              </w:rPr>
              <w:t>3260,3</w:t>
            </w:r>
          </w:p>
        </w:tc>
        <w:tc>
          <w:tcPr>
            <w:tcW w:w="208" w:type="pct"/>
            <w:tcBorders>
              <w:top w:val="single" w:sz="4" w:space="0" w:color="auto"/>
              <w:left w:val="single" w:sz="4" w:space="0" w:color="auto"/>
              <w:bottom w:val="single" w:sz="4" w:space="0" w:color="auto"/>
              <w:right w:val="single" w:sz="4" w:space="0" w:color="auto"/>
            </w:tcBorders>
          </w:tcPr>
          <w:p w14:paraId="383365C4"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26D3E34D"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29C3C54F" w14:textId="77777777" w:rsidR="002025DB" w:rsidRPr="002025DB" w:rsidRDefault="002025DB" w:rsidP="002025DB">
            <w:pPr>
              <w:autoSpaceDE w:val="0"/>
              <w:autoSpaceDN w:val="0"/>
              <w:adjustRightInd w:val="0"/>
              <w:rPr>
                <w:spacing w:val="-24"/>
                <w:kern w:val="2"/>
                <w:lang w:eastAsia="en-US"/>
              </w:rPr>
            </w:pPr>
            <w:r w:rsidRPr="002025DB">
              <w:rPr>
                <w:spacing w:val="-24"/>
                <w:kern w:val="2"/>
                <w:lang w:eastAsia="en-US"/>
              </w:rPr>
              <w:t>2729,7</w:t>
            </w:r>
          </w:p>
        </w:tc>
        <w:tc>
          <w:tcPr>
            <w:tcW w:w="187" w:type="pct"/>
            <w:tcBorders>
              <w:top w:val="single" w:sz="4" w:space="0" w:color="auto"/>
              <w:left w:val="single" w:sz="4" w:space="0" w:color="auto"/>
              <w:bottom w:val="single" w:sz="4" w:space="0" w:color="auto"/>
              <w:right w:val="single" w:sz="4" w:space="0" w:color="auto"/>
            </w:tcBorders>
          </w:tcPr>
          <w:p w14:paraId="5675345A" w14:textId="77777777" w:rsidR="002025DB" w:rsidRPr="002025DB" w:rsidRDefault="002025DB" w:rsidP="002025DB">
            <w:pPr>
              <w:jc w:val="center"/>
            </w:pPr>
            <w:r w:rsidRPr="002025DB">
              <w:t>35,0</w:t>
            </w:r>
          </w:p>
        </w:tc>
        <w:tc>
          <w:tcPr>
            <w:tcW w:w="241" w:type="pct"/>
            <w:tcBorders>
              <w:top w:val="single" w:sz="4" w:space="0" w:color="auto"/>
              <w:left w:val="single" w:sz="4" w:space="0" w:color="auto"/>
              <w:bottom w:val="single" w:sz="4" w:space="0" w:color="auto"/>
              <w:right w:val="single" w:sz="4" w:space="0" w:color="auto"/>
            </w:tcBorders>
          </w:tcPr>
          <w:p w14:paraId="69663390" w14:textId="77777777" w:rsidR="002025DB" w:rsidRPr="002025DB" w:rsidRDefault="002025DB" w:rsidP="002025DB">
            <w:pPr>
              <w:jc w:val="center"/>
            </w:pPr>
            <w:r w:rsidRPr="002025DB">
              <w:t>35,0</w:t>
            </w:r>
          </w:p>
        </w:tc>
        <w:tc>
          <w:tcPr>
            <w:tcW w:w="211" w:type="pct"/>
            <w:tcBorders>
              <w:top w:val="single" w:sz="4" w:space="0" w:color="auto"/>
              <w:left w:val="single" w:sz="4" w:space="0" w:color="auto"/>
              <w:bottom w:val="single" w:sz="4" w:space="0" w:color="auto"/>
              <w:right w:val="single" w:sz="4" w:space="0" w:color="auto"/>
            </w:tcBorders>
          </w:tcPr>
          <w:p w14:paraId="10D51779" w14:textId="77777777" w:rsidR="002025DB" w:rsidRPr="002025DB" w:rsidRDefault="002025DB" w:rsidP="002025DB">
            <w:pPr>
              <w:jc w:val="center"/>
            </w:pPr>
            <w:r w:rsidRPr="002025DB">
              <w:t>35,0</w:t>
            </w:r>
          </w:p>
        </w:tc>
        <w:tc>
          <w:tcPr>
            <w:tcW w:w="210" w:type="pct"/>
            <w:tcBorders>
              <w:top w:val="single" w:sz="4" w:space="0" w:color="auto"/>
              <w:left w:val="single" w:sz="4" w:space="0" w:color="auto"/>
              <w:bottom w:val="single" w:sz="4" w:space="0" w:color="auto"/>
              <w:right w:val="single" w:sz="4" w:space="0" w:color="auto"/>
            </w:tcBorders>
          </w:tcPr>
          <w:p w14:paraId="59F22F9B" w14:textId="77777777" w:rsidR="002025DB" w:rsidRPr="002025DB" w:rsidRDefault="002025DB" w:rsidP="002025DB">
            <w:pPr>
              <w:jc w:val="center"/>
            </w:pPr>
            <w:r w:rsidRPr="002025DB">
              <w:t>20,0</w:t>
            </w:r>
          </w:p>
        </w:tc>
        <w:tc>
          <w:tcPr>
            <w:tcW w:w="211" w:type="pct"/>
            <w:tcBorders>
              <w:top w:val="single" w:sz="4" w:space="0" w:color="auto"/>
              <w:left w:val="single" w:sz="4" w:space="0" w:color="auto"/>
              <w:bottom w:val="single" w:sz="4" w:space="0" w:color="auto"/>
              <w:right w:val="single" w:sz="4" w:space="0" w:color="auto"/>
            </w:tcBorders>
          </w:tcPr>
          <w:p w14:paraId="3B19456B" w14:textId="77777777" w:rsidR="002025DB" w:rsidRPr="002025DB" w:rsidRDefault="002025DB" w:rsidP="002025DB">
            <w:pPr>
              <w:jc w:val="center"/>
            </w:pPr>
            <w:r w:rsidRPr="002025DB">
              <w:t>20,0</w:t>
            </w:r>
          </w:p>
        </w:tc>
        <w:tc>
          <w:tcPr>
            <w:tcW w:w="208" w:type="pct"/>
            <w:tcBorders>
              <w:top w:val="single" w:sz="4" w:space="0" w:color="auto"/>
              <w:left w:val="single" w:sz="4" w:space="0" w:color="auto"/>
              <w:bottom w:val="single" w:sz="4" w:space="0" w:color="auto"/>
              <w:right w:val="single" w:sz="4" w:space="0" w:color="auto"/>
            </w:tcBorders>
          </w:tcPr>
          <w:p w14:paraId="5388FA3A" w14:textId="77777777" w:rsidR="002025DB" w:rsidRPr="002025DB" w:rsidRDefault="002025DB" w:rsidP="002025DB">
            <w:pPr>
              <w:jc w:val="center"/>
            </w:pPr>
            <w:r w:rsidRPr="002025DB">
              <w:t>20,0</w:t>
            </w:r>
          </w:p>
        </w:tc>
        <w:tc>
          <w:tcPr>
            <w:tcW w:w="212" w:type="pct"/>
            <w:tcBorders>
              <w:top w:val="single" w:sz="4" w:space="0" w:color="auto"/>
              <w:left w:val="single" w:sz="4" w:space="0" w:color="auto"/>
              <w:bottom w:val="single" w:sz="4" w:space="0" w:color="auto"/>
              <w:right w:val="single" w:sz="4" w:space="0" w:color="auto"/>
            </w:tcBorders>
          </w:tcPr>
          <w:p w14:paraId="48F4738A" w14:textId="77777777" w:rsidR="002025DB" w:rsidRPr="002025DB" w:rsidRDefault="002025DB" w:rsidP="002025DB">
            <w:pPr>
              <w:jc w:val="center"/>
            </w:pPr>
            <w:r w:rsidRPr="002025DB">
              <w:t>20,0</w:t>
            </w:r>
          </w:p>
        </w:tc>
        <w:tc>
          <w:tcPr>
            <w:tcW w:w="211" w:type="pct"/>
            <w:tcBorders>
              <w:top w:val="single" w:sz="4" w:space="0" w:color="auto"/>
              <w:left w:val="single" w:sz="4" w:space="0" w:color="auto"/>
              <w:bottom w:val="single" w:sz="4" w:space="0" w:color="auto"/>
              <w:right w:val="single" w:sz="4" w:space="0" w:color="auto"/>
            </w:tcBorders>
          </w:tcPr>
          <w:p w14:paraId="65014142" w14:textId="77777777" w:rsidR="002025DB" w:rsidRPr="002025DB" w:rsidRDefault="002025DB" w:rsidP="002025DB">
            <w:pPr>
              <w:jc w:val="center"/>
            </w:pPr>
            <w:r w:rsidRPr="002025DB">
              <w:t>20,0</w:t>
            </w:r>
          </w:p>
        </w:tc>
        <w:tc>
          <w:tcPr>
            <w:tcW w:w="224" w:type="pct"/>
            <w:tcBorders>
              <w:top w:val="single" w:sz="4" w:space="0" w:color="auto"/>
              <w:left w:val="single" w:sz="4" w:space="0" w:color="auto"/>
              <w:bottom w:val="single" w:sz="4" w:space="0" w:color="auto"/>
              <w:right w:val="single" w:sz="4" w:space="0" w:color="auto"/>
            </w:tcBorders>
          </w:tcPr>
          <w:p w14:paraId="7C316FCB" w14:textId="77777777" w:rsidR="002025DB" w:rsidRPr="002025DB" w:rsidRDefault="002025DB" w:rsidP="002025DB">
            <w:pPr>
              <w:jc w:val="center"/>
            </w:pPr>
            <w:r w:rsidRPr="002025DB">
              <w:t>20,0</w:t>
            </w:r>
          </w:p>
        </w:tc>
      </w:tr>
      <w:tr w:rsidR="002025DB" w:rsidRPr="002025DB" w14:paraId="5A3894FE" w14:textId="77777777" w:rsidTr="001E07D0">
        <w:trPr>
          <w:jc w:val="center"/>
        </w:trPr>
        <w:tc>
          <w:tcPr>
            <w:tcW w:w="165" w:type="pct"/>
            <w:tcBorders>
              <w:left w:val="single" w:sz="4" w:space="0" w:color="auto"/>
              <w:right w:val="single" w:sz="4" w:space="0" w:color="auto"/>
            </w:tcBorders>
          </w:tcPr>
          <w:p w14:paraId="3C93F982" w14:textId="77777777" w:rsidR="002025DB" w:rsidRPr="002025DB" w:rsidRDefault="002025DB" w:rsidP="002025DB">
            <w:pPr>
              <w:autoSpaceDE w:val="0"/>
              <w:autoSpaceDN w:val="0"/>
              <w:adjustRightInd w:val="0"/>
              <w:jc w:val="center"/>
              <w:rPr>
                <w:spacing w:val="-6"/>
                <w:kern w:val="2"/>
                <w:lang w:eastAsia="en-US"/>
              </w:rPr>
            </w:pPr>
            <w:r w:rsidRPr="002025DB">
              <w:rPr>
                <w:spacing w:val="-6"/>
                <w:kern w:val="2"/>
                <w:lang w:eastAsia="en-US"/>
              </w:rPr>
              <w:t>3.</w:t>
            </w:r>
          </w:p>
        </w:tc>
        <w:tc>
          <w:tcPr>
            <w:tcW w:w="566" w:type="pct"/>
            <w:tcBorders>
              <w:top w:val="single" w:sz="4" w:space="0" w:color="auto"/>
              <w:left w:val="single" w:sz="4" w:space="0" w:color="auto"/>
              <w:bottom w:val="single" w:sz="4" w:space="0" w:color="auto"/>
              <w:right w:val="single" w:sz="4" w:space="0" w:color="auto"/>
            </w:tcBorders>
          </w:tcPr>
          <w:p w14:paraId="13D7C233" w14:textId="77777777" w:rsidR="002025DB" w:rsidRPr="002025DB" w:rsidRDefault="002025DB" w:rsidP="002025DB">
            <w:pPr>
              <w:autoSpaceDE w:val="0"/>
              <w:autoSpaceDN w:val="0"/>
              <w:adjustRightInd w:val="0"/>
              <w:spacing w:line="230" w:lineRule="auto"/>
              <w:rPr>
                <w:spacing w:val="-6"/>
                <w:kern w:val="2"/>
                <w:lang w:eastAsia="en-US"/>
              </w:rPr>
            </w:pPr>
            <w:r w:rsidRPr="002025DB">
              <w:rPr>
                <w:spacing w:val="-6"/>
                <w:kern w:val="2"/>
                <w:lang w:eastAsia="en-US"/>
              </w:rPr>
              <w:t>Основное мероприятие 1.1. Мероприятия по обеспечению содержанию имущества</w:t>
            </w:r>
          </w:p>
        </w:tc>
        <w:tc>
          <w:tcPr>
            <w:tcW w:w="632" w:type="pct"/>
            <w:tcBorders>
              <w:top w:val="single" w:sz="4" w:space="0" w:color="auto"/>
              <w:left w:val="single" w:sz="4" w:space="0" w:color="auto"/>
              <w:bottom w:val="single" w:sz="4" w:space="0" w:color="auto"/>
              <w:right w:val="single" w:sz="4" w:space="0" w:color="auto"/>
            </w:tcBorders>
          </w:tcPr>
          <w:p w14:paraId="5741ED6D" w14:textId="77777777" w:rsidR="002025DB" w:rsidRPr="002025DB" w:rsidRDefault="002025DB" w:rsidP="002025DB">
            <w:pPr>
              <w:autoSpaceDE w:val="0"/>
              <w:autoSpaceDN w:val="0"/>
              <w:adjustRightInd w:val="0"/>
              <w:spacing w:line="230" w:lineRule="auto"/>
              <w:rPr>
                <w:spacing w:val="-6"/>
                <w:kern w:val="2"/>
                <w:lang w:eastAsia="en-US"/>
              </w:rPr>
            </w:pPr>
            <w:r w:rsidRPr="002025DB">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173E52B4" w14:textId="77777777" w:rsidR="002025DB" w:rsidRPr="002025DB" w:rsidRDefault="002025DB" w:rsidP="002025DB">
            <w:pPr>
              <w:autoSpaceDE w:val="0"/>
              <w:autoSpaceDN w:val="0"/>
              <w:adjustRightInd w:val="0"/>
              <w:spacing w:line="230" w:lineRule="auto"/>
              <w:rPr>
                <w:spacing w:val="-22"/>
                <w:kern w:val="2"/>
                <w:lang w:eastAsia="en-US"/>
              </w:rPr>
            </w:pPr>
            <w:r w:rsidRPr="002025DB">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4CF790A4" w14:textId="77777777" w:rsidR="002025DB" w:rsidRPr="002025DB" w:rsidRDefault="002025DB" w:rsidP="002025DB">
            <w:pPr>
              <w:autoSpaceDE w:val="0"/>
              <w:autoSpaceDN w:val="0"/>
              <w:adjustRightInd w:val="0"/>
              <w:spacing w:line="230" w:lineRule="auto"/>
              <w:jc w:val="center"/>
              <w:rPr>
                <w:spacing w:val="-22"/>
                <w:kern w:val="2"/>
                <w:lang w:eastAsia="en-US"/>
              </w:rPr>
            </w:pPr>
            <w:r w:rsidRPr="002025DB">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5074C7D5" w14:textId="77777777" w:rsidR="002025DB" w:rsidRPr="002025DB" w:rsidRDefault="002025DB" w:rsidP="002025DB">
            <w:pPr>
              <w:autoSpaceDE w:val="0"/>
              <w:autoSpaceDN w:val="0"/>
              <w:adjustRightInd w:val="0"/>
              <w:spacing w:line="230" w:lineRule="auto"/>
              <w:jc w:val="center"/>
              <w:rPr>
                <w:spacing w:val="-22"/>
                <w:kern w:val="2"/>
                <w:lang w:eastAsia="en-US"/>
              </w:rPr>
            </w:pPr>
            <w:r w:rsidRPr="002025DB">
              <w:rPr>
                <w:spacing w:val="-22"/>
                <w:kern w:val="2"/>
              </w:rPr>
              <w:t>05100</w:t>
            </w:r>
            <w:r w:rsidRPr="002025DB">
              <w:rPr>
                <w:snapToGrid w:val="0"/>
                <w:color w:val="000000"/>
                <w:szCs w:val="28"/>
              </w:rPr>
              <w:t>24140</w:t>
            </w:r>
          </w:p>
        </w:tc>
        <w:tc>
          <w:tcPr>
            <w:tcW w:w="142" w:type="pct"/>
            <w:tcBorders>
              <w:top w:val="single" w:sz="4" w:space="0" w:color="auto"/>
              <w:left w:val="single" w:sz="4" w:space="0" w:color="auto"/>
              <w:bottom w:val="single" w:sz="4" w:space="0" w:color="auto"/>
              <w:right w:val="single" w:sz="4" w:space="0" w:color="auto"/>
            </w:tcBorders>
          </w:tcPr>
          <w:p w14:paraId="2B231191" w14:textId="77777777" w:rsidR="002025DB" w:rsidRPr="002025DB" w:rsidRDefault="002025DB" w:rsidP="002025DB">
            <w:pPr>
              <w:autoSpaceDE w:val="0"/>
              <w:autoSpaceDN w:val="0"/>
              <w:adjustRightInd w:val="0"/>
              <w:spacing w:line="230" w:lineRule="auto"/>
              <w:jc w:val="center"/>
              <w:rPr>
                <w:spacing w:val="-22"/>
                <w:kern w:val="2"/>
                <w:lang w:eastAsia="en-US"/>
              </w:rPr>
            </w:pPr>
            <w:r w:rsidRPr="002025DB">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7B65C3AF"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345,6</w:t>
            </w:r>
          </w:p>
        </w:tc>
        <w:tc>
          <w:tcPr>
            <w:tcW w:w="208" w:type="pct"/>
            <w:tcBorders>
              <w:top w:val="single" w:sz="4" w:space="0" w:color="auto"/>
              <w:left w:val="single" w:sz="4" w:space="0" w:color="auto"/>
              <w:bottom w:val="single" w:sz="4" w:space="0" w:color="auto"/>
              <w:right w:val="single" w:sz="4" w:space="0" w:color="auto"/>
            </w:tcBorders>
          </w:tcPr>
          <w:p w14:paraId="0A1112E1"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238,8</w:t>
            </w:r>
          </w:p>
        </w:tc>
        <w:tc>
          <w:tcPr>
            <w:tcW w:w="226" w:type="pct"/>
            <w:tcBorders>
              <w:top w:val="single" w:sz="4" w:space="0" w:color="auto"/>
              <w:left w:val="single" w:sz="4" w:space="0" w:color="auto"/>
              <w:bottom w:val="single" w:sz="4" w:space="0" w:color="auto"/>
              <w:right w:val="single" w:sz="4" w:space="0" w:color="auto"/>
            </w:tcBorders>
          </w:tcPr>
          <w:p w14:paraId="4C0DF06B"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6,8</w:t>
            </w:r>
          </w:p>
        </w:tc>
        <w:tc>
          <w:tcPr>
            <w:tcW w:w="231" w:type="pct"/>
            <w:tcBorders>
              <w:top w:val="single" w:sz="4" w:space="0" w:color="auto"/>
              <w:left w:val="single" w:sz="4" w:space="0" w:color="auto"/>
              <w:bottom w:val="single" w:sz="4" w:space="0" w:color="auto"/>
              <w:right w:val="single" w:sz="4" w:space="0" w:color="auto"/>
            </w:tcBorders>
          </w:tcPr>
          <w:p w14:paraId="4DCD18EE"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10,0</w:t>
            </w:r>
          </w:p>
        </w:tc>
        <w:tc>
          <w:tcPr>
            <w:tcW w:w="187" w:type="pct"/>
            <w:tcBorders>
              <w:top w:val="single" w:sz="4" w:space="0" w:color="auto"/>
              <w:left w:val="single" w:sz="4" w:space="0" w:color="auto"/>
              <w:bottom w:val="single" w:sz="4" w:space="0" w:color="auto"/>
              <w:right w:val="single" w:sz="4" w:space="0" w:color="auto"/>
            </w:tcBorders>
          </w:tcPr>
          <w:p w14:paraId="5042370E"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10,0</w:t>
            </w:r>
          </w:p>
        </w:tc>
        <w:tc>
          <w:tcPr>
            <w:tcW w:w="241" w:type="pct"/>
            <w:tcBorders>
              <w:top w:val="single" w:sz="4" w:space="0" w:color="auto"/>
              <w:left w:val="single" w:sz="4" w:space="0" w:color="auto"/>
              <w:bottom w:val="single" w:sz="4" w:space="0" w:color="auto"/>
              <w:right w:val="single" w:sz="4" w:space="0" w:color="auto"/>
            </w:tcBorders>
          </w:tcPr>
          <w:p w14:paraId="1746F0B3"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178CC9FD"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14:paraId="0F2DA2EA"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64CFA0BB"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0C5608D8"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5B9DF0F4"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55319A1B"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6AF1D300"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10,0</w:t>
            </w:r>
          </w:p>
        </w:tc>
      </w:tr>
      <w:tr w:rsidR="002025DB" w:rsidRPr="002025DB" w14:paraId="67CF608F" w14:textId="77777777" w:rsidTr="001E07D0">
        <w:trPr>
          <w:jc w:val="center"/>
        </w:trPr>
        <w:tc>
          <w:tcPr>
            <w:tcW w:w="165" w:type="pct"/>
            <w:tcBorders>
              <w:left w:val="single" w:sz="4" w:space="0" w:color="auto"/>
              <w:right w:val="single" w:sz="4" w:space="0" w:color="auto"/>
            </w:tcBorders>
          </w:tcPr>
          <w:p w14:paraId="47B8C6FD" w14:textId="77777777" w:rsidR="002025DB" w:rsidRPr="002025DB" w:rsidRDefault="002025DB" w:rsidP="002025DB">
            <w:pPr>
              <w:autoSpaceDE w:val="0"/>
              <w:autoSpaceDN w:val="0"/>
              <w:adjustRightInd w:val="0"/>
              <w:jc w:val="center"/>
              <w:rPr>
                <w:spacing w:val="-6"/>
                <w:kern w:val="2"/>
                <w:lang w:eastAsia="en-US"/>
              </w:rPr>
            </w:pPr>
            <w:r w:rsidRPr="002025DB">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14:paraId="16B6B546" w14:textId="77777777" w:rsidR="002025DB" w:rsidRPr="002025DB" w:rsidRDefault="002025DB" w:rsidP="002025DB">
            <w:pPr>
              <w:autoSpaceDE w:val="0"/>
              <w:autoSpaceDN w:val="0"/>
              <w:adjustRightInd w:val="0"/>
              <w:spacing w:line="230" w:lineRule="auto"/>
              <w:rPr>
                <w:spacing w:val="-6"/>
                <w:kern w:val="2"/>
                <w:lang w:eastAsia="en-US"/>
              </w:rPr>
            </w:pPr>
            <w:r w:rsidRPr="002025DB">
              <w:rPr>
                <w:spacing w:val="-6"/>
                <w:kern w:val="2"/>
                <w:lang w:eastAsia="en-US"/>
              </w:rPr>
              <w:t xml:space="preserve">Основное мероприятие 1.2. </w:t>
            </w:r>
          </w:p>
          <w:p w14:paraId="7A54FE57" w14:textId="77777777" w:rsidR="002025DB" w:rsidRPr="002025DB" w:rsidRDefault="002025DB" w:rsidP="002025DB">
            <w:pPr>
              <w:autoSpaceDE w:val="0"/>
              <w:autoSpaceDN w:val="0"/>
              <w:adjustRightInd w:val="0"/>
              <w:spacing w:line="230" w:lineRule="auto"/>
              <w:rPr>
                <w:spacing w:val="-6"/>
                <w:kern w:val="2"/>
                <w:lang w:eastAsia="en-US"/>
              </w:rPr>
            </w:pPr>
            <w:r w:rsidRPr="002025DB">
              <w:rPr>
                <w:spacing w:val="-6"/>
                <w:kern w:val="2"/>
                <w:lang w:eastAsia="en-US"/>
              </w:rPr>
              <w:t>Физкультурные и массовые спортивные мероприятия</w:t>
            </w:r>
          </w:p>
        </w:tc>
        <w:tc>
          <w:tcPr>
            <w:tcW w:w="632" w:type="pct"/>
            <w:tcBorders>
              <w:top w:val="single" w:sz="4" w:space="0" w:color="auto"/>
              <w:left w:val="single" w:sz="4" w:space="0" w:color="auto"/>
              <w:bottom w:val="single" w:sz="4" w:space="0" w:color="auto"/>
              <w:right w:val="single" w:sz="4" w:space="0" w:color="auto"/>
            </w:tcBorders>
          </w:tcPr>
          <w:p w14:paraId="29AE4D7D" w14:textId="77777777" w:rsidR="002025DB" w:rsidRPr="002025DB" w:rsidRDefault="002025DB" w:rsidP="002025DB">
            <w:pPr>
              <w:spacing w:line="230" w:lineRule="auto"/>
              <w:rPr>
                <w:spacing w:val="-6"/>
                <w:kern w:val="2"/>
                <w:lang w:eastAsia="en-US"/>
              </w:rPr>
            </w:pPr>
            <w:r w:rsidRPr="002025DB">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1EDF6DE2" w14:textId="77777777" w:rsidR="002025DB" w:rsidRPr="002025DB" w:rsidRDefault="002025DB" w:rsidP="002025DB">
            <w:pPr>
              <w:autoSpaceDE w:val="0"/>
              <w:autoSpaceDN w:val="0"/>
              <w:adjustRightInd w:val="0"/>
              <w:spacing w:line="230" w:lineRule="auto"/>
              <w:jc w:val="center"/>
              <w:rPr>
                <w:spacing w:val="-22"/>
                <w:kern w:val="2"/>
                <w:lang w:eastAsia="en-US"/>
              </w:rPr>
            </w:pPr>
            <w:r w:rsidRPr="002025DB">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7C8736CA" w14:textId="77777777" w:rsidR="002025DB" w:rsidRPr="002025DB" w:rsidRDefault="002025DB" w:rsidP="002025DB">
            <w:r w:rsidRPr="002025DB">
              <w:rPr>
                <w:spacing w:val="-22"/>
                <w:kern w:val="2"/>
              </w:rPr>
              <w:t>1102</w:t>
            </w:r>
          </w:p>
        </w:tc>
        <w:tc>
          <w:tcPr>
            <w:tcW w:w="286" w:type="pct"/>
            <w:tcBorders>
              <w:top w:val="single" w:sz="4" w:space="0" w:color="auto"/>
              <w:left w:val="single" w:sz="4" w:space="0" w:color="auto"/>
              <w:bottom w:val="single" w:sz="4" w:space="0" w:color="auto"/>
              <w:right w:val="single" w:sz="4" w:space="0" w:color="auto"/>
            </w:tcBorders>
          </w:tcPr>
          <w:p w14:paraId="6A4DCC5B" w14:textId="77777777" w:rsidR="002025DB" w:rsidRPr="002025DB" w:rsidRDefault="002025DB" w:rsidP="002025DB">
            <w:r w:rsidRPr="002025DB">
              <w:rPr>
                <w:spacing w:val="-22"/>
                <w:kern w:val="2"/>
              </w:rPr>
              <w:t>05100</w:t>
            </w:r>
            <w:r w:rsidRPr="002025DB">
              <w:rPr>
                <w:snapToGrid w:val="0"/>
                <w:color w:val="000000"/>
                <w:szCs w:val="28"/>
              </w:rPr>
              <w:t>24130</w:t>
            </w:r>
          </w:p>
        </w:tc>
        <w:tc>
          <w:tcPr>
            <w:tcW w:w="142" w:type="pct"/>
            <w:tcBorders>
              <w:top w:val="single" w:sz="4" w:space="0" w:color="auto"/>
              <w:left w:val="single" w:sz="4" w:space="0" w:color="auto"/>
              <w:bottom w:val="single" w:sz="4" w:space="0" w:color="auto"/>
              <w:right w:val="single" w:sz="4" w:space="0" w:color="auto"/>
            </w:tcBorders>
          </w:tcPr>
          <w:p w14:paraId="45A5AB54" w14:textId="77777777" w:rsidR="002025DB" w:rsidRPr="002025DB" w:rsidRDefault="002025DB" w:rsidP="002025DB">
            <w:r w:rsidRPr="002025DB">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7FAAA169"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179,5</w:t>
            </w:r>
          </w:p>
        </w:tc>
        <w:tc>
          <w:tcPr>
            <w:tcW w:w="208" w:type="pct"/>
            <w:tcBorders>
              <w:top w:val="single" w:sz="4" w:space="0" w:color="auto"/>
              <w:left w:val="single" w:sz="4" w:space="0" w:color="auto"/>
              <w:bottom w:val="single" w:sz="4" w:space="0" w:color="auto"/>
              <w:right w:val="single" w:sz="4" w:space="0" w:color="auto"/>
            </w:tcBorders>
          </w:tcPr>
          <w:p w14:paraId="4FFF2890" w14:textId="77777777" w:rsidR="002025DB" w:rsidRPr="002025DB" w:rsidRDefault="002025DB" w:rsidP="002025DB">
            <w:pPr>
              <w:autoSpaceDE w:val="0"/>
              <w:autoSpaceDN w:val="0"/>
              <w:adjustRightInd w:val="0"/>
              <w:spacing w:line="230" w:lineRule="auto"/>
              <w:jc w:val="center"/>
              <w:rPr>
                <w:kern w:val="2"/>
                <w:lang w:eastAsia="en-US"/>
              </w:rPr>
            </w:pPr>
            <w:r w:rsidRPr="002025DB">
              <w:rPr>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0AC3FA0D" w14:textId="77777777" w:rsidR="002025DB" w:rsidRPr="002025DB" w:rsidRDefault="002025DB" w:rsidP="002025DB">
            <w:pPr>
              <w:jc w:val="center"/>
            </w:pPr>
            <w:r w:rsidRPr="002025DB">
              <w:rPr>
                <w:kern w:val="2"/>
                <w:lang w:eastAsia="en-US"/>
              </w:rPr>
              <w:t>20,0</w:t>
            </w:r>
          </w:p>
        </w:tc>
        <w:tc>
          <w:tcPr>
            <w:tcW w:w="231" w:type="pct"/>
            <w:tcBorders>
              <w:top w:val="single" w:sz="4" w:space="0" w:color="auto"/>
              <w:left w:val="single" w:sz="4" w:space="0" w:color="auto"/>
              <w:bottom w:val="single" w:sz="4" w:space="0" w:color="auto"/>
              <w:right w:val="single" w:sz="4" w:space="0" w:color="auto"/>
            </w:tcBorders>
          </w:tcPr>
          <w:p w14:paraId="1B5C811E" w14:textId="77777777" w:rsidR="002025DB" w:rsidRPr="002025DB" w:rsidRDefault="002025DB" w:rsidP="002025DB">
            <w:r w:rsidRPr="002025DB">
              <w:t>24,5</w:t>
            </w:r>
          </w:p>
        </w:tc>
        <w:tc>
          <w:tcPr>
            <w:tcW w:w="187" w:type="pct"/>
            <w:tcBorders>
              <w:top w:val="single" w:sz="4" w:space="0" w:color="auto"/>
              <w:left w:val="single" w:sz="4" w:space="0" w:color="auto"/>
              <w:bottom w:val="single" w:sz="4" w:space="0" w:color="auto"/>
              <w:right w:val="single" w:sz="4" w:space="0" w:color="auto"/>
            </w:tcBorders>
          </w:tcPr>
          <w:p w14:paraId="46D21ECF" w14:textId="77777777" w:rsidR="002025DB" w:rsidRPr="002025DB" w:rsidRDefault="002025DB" w:rsidP="002025DB">
            <w:pPr>
              <w:jc w:val="center"/>
            </w:pPr>
            <w:r w:rsidRPr="002025DB">
              <w:rPr>
                <w:kern w:val="2"/>
                <w:lang w:eastAsia="en-US"/>
              </w:rPr>
              <w:t>25,0</w:t>
            </w:r>
          </w:p>
        </w:tc>
        <w:tc>
          <w:tcPr>
            <w:tcW w:w="241" w:type="pct"/>
            <w:tcBorders>
              <w:top w:val="single" w:sz="4" w:space="0" w:color="auto"/>
              <w:left w:val="single" w:sz="4" w:space="0" w:color="auto"/>
              <w:bottom w:val="single" w:sz="4" w:space="0" w:color="auto"/>
              <w:right w:val="single" w:sz="4" w:space="0" w:color="auto"/>
            </w:tcBorders>
          </w:tcPr>
          <w:p w14:paraId="05F4CCE9" w14:textId="77777777" w:rsidR="002025DB" w:rsidRPr="002025DB" w:rsidRDefault="002025DB" w:rsidP="002025DB">
            <w:pPr>
              <w:jc w:val="center"/>
            </w:pPr>
            <w:r w:rsidRPr="002025DB">
              <w:rPr>
                <w:kern w:val="2"/>
                <w:lang w:eastAsia="en-US"/>
              </w:rPr>
              <w:t>25,0</w:t>
            </w:r>
          </w:p>
        </w:tc>
        <w:tc>
          <w:tcPr>
            <w:tcW w:w="211" w:type="pct"/>
            <w:tcBorders>
              <w:top w:val="single" w:sz="4" w:space="0" w:color="auto"/>
              <w:left w:val="single" w:sz="4" w:space="0" w:color="auto"/>
              <w:bottom w:val="single" w:sz="4" w:space="0" w:color="auto"/>
              <w:right w:val="single" w:sz="4" w:space="0" w:color="auto"/>
            </w:tcBorders>
          </w:tcPr>
          <w:p w14:paraId="1B65B4BA" w14:textId="77777777" w:rsidR="002025DB" w:rsidRPr="002025DB" w:rsidRDefault="002025DB" w:rsidP="002025DB">
            <w:pPr>
              <w:jc w:val="center"/>
            </w:pPr>
            <w:r w:rsidRPr="002025DB">
              <w:rPr>
                <w:kern w:val="2"/>
                <w:lang w:eastAsia="en-US"/>
              </w:rPr>
              <w:t>25,0</w:t>
            </w:r>
          </w:p>
        </w:tc>
        <w:tc>
          <w:tcPr>
            <w:tcW w:w="210" w:type="pct"/>
            <w:tcBorders>
              <w:top w:val="single" w:sz="4" w:space="0" w:color="auto"/>
              <w:left w:val="single" w:sz="4" w:space="0" w:color="auto"/>
              <w:bottom w:val="single" w:sz="4" w:space="0" w:color="auto"/>
              <w:right w:val="single" w:sz="4" w:space="0" w:color="auto"/>
            </w:tcBorders>
          </w:tcPr>
          <w:p w14:paraId="27D3123F" w14:textId="77777777" w:rsidR="002025DB" w:rsidRPr="002025DB" w:rsidRDefault="002025DB" w:rsidP="002025DB">
            <w:pPr>
              <w:jc w:val="center"/>
            </w:pPr>
            <w:r w:rsidRPr="002025DB">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676FCA15" w14:textId="77777777" w:rsidR="002025DB" w:rsidRPr="002025DB" w:rsidRDefault="002025DB" w:rsidP="002025DB">
            <w:pPr>
              <w:jc w:val="center"/>
            </w:pPr>
            <w:r w:rsidRPr="002025DB">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46A8879B" w14:textId="77777777" w:rsidR="002025DB" w:rsidRPr="002025DB" w:rsidRDefault="002025DB" w:rsidP="002025DB">
            <w:pPr>
              <w:jc w:val="center"/>
            </w:pPr>
            <w:r w:rsidRPr="002025DB">
              <w:rPr>
                <w:kern w:val="2"/>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4A672870" w14:textId="77777777" w:rsidR="002025DB" w:rsidRPr="002025DB" w:rsidRDefault="002025DB" w:rsidP="002025DB">
            <w:pPr>
              <w:jc w:val="center"/>
            </w:pPr>
            <w:r w:rsidRPr="002025DB">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72873670" w14:textId="77777777" w:rsidR="002025DB" w:rsidRPr="002025DB" w:rsidRDefault="002025DB" w:rsidP="002025DB">
            <w:pPr>
              <w:jc w:val="center"/>
            </w:pPr>
            <w:r w:rsidRPr="002025DB">
              <w:rPr>
                <w:kern w:val="2"/>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48405A27" w14:textId="77777777" w:rsidR="002025DB" w:rsidRPr="002025DB" w:rsidRDefault="002025DB" w:rsidP="002025DB">
            <w:pPr>
              <w:jc w:val="center"/>
            </w:pPr>
            <w:r w:rsidRPr="002025DB">
              <w:rPr>
                <w:kern w:val="2"/>
                <w:lang w:eastAsia="en-US"/>
              </w:rPr>
              <w:t>10,0</w:t>
            </w:r>
          </w:p>
        </w:tc>
      </w:tr>
      <w:tr w:rsidR="002025DB" w:rsidRPr="002025DB" w14:paraId="7BBEE858" w14:textId="77777777" w:rsidTr="001E07D0">
        <w:trPr>
          <w:jc w:val="center"/>
        </w:trPr>
        <w:tc>
          <w:tcPr>
            <w:tcW w:w="165" w:type="pct"/>
            <w:tcBorders>
              <w:left w:val="single" w:sz="4" w:space="0" w:color="auto"/>
              <w:right w:val="single" w:sz="4" w:space="0" w:color="auto"/>
            </w:tcBorders>
          </w:tcPr>
          <w:p w14:paraId="19B8385A" w14:textId="77777777" w:rsidR="002025DB" w:rsidRPr="002025DB" w:rsidRDefault="002025DB" w:rsidP="002025DB">
            <w:pPr>
              <w:autoSpaceDE w:val="0"/>
              <w:autoSpaceDN w:val="0"/>
              <w:adjustRightInd w:val="0"/>
              <w:jc w:val="center"/>
              <w:rPr>
                <w:spacing w:val="-6"/>
                <w:kern w:val="2"/>
                <w:lang w:eastAsia="en-US"/>
              </w:rPr>
            </w:pPr>
            <w:r w:rsidRPr="002025DB">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4B568579" w14:textId="77777777" w:rsidR="002025DB" w:rsidRPr="002025DB" w:rsidRDefault="002025DB" w:rsidP="002025DB">
            <w:pPr>
              <w:autoSpaceDE w:val="0"/>
              <w:autoSpaceDN w:val="0"/>
              <w:adjustRightInd w:val="0"/>
              <w:spacing w:line="230" w:lineRule="auto"/>
              <w:rPr>
                <w:spacing w:val="-6"/>
                <w:kern w:val="2"/>
                <w:lang w:eastAsia="en-US"/>
              </w:rPr>
            </w:pPr>
            <w:r w:rsidRPr="002025DB">
              <w:rPr>
                <w:spacing w:val="-6"/>
                <w:kern w:val="2"/>
                <w:lang w:eastAsia="en-US"/>
              </w:rPr>
              <w:t>Основное мероприятие 1.3. Мероприятия по созданию условий для развития физической культуры и массового спорта</w:t>
            </w:r>
          </w:p>
        </w:tc>
        <w:tc>
          <w:tcPr>
            <w:tcW w:w="632" w:type="pct"/>
            <w:tcBorders>
              <w:top w:val="single" w:sz="4" w:space="0" w:color="auto"/>
              <w:left w:val="single" w:sz="4" w:space="0" w:color="auto"/>
              <w:bottom w:val="single" w:sz="4" w:space="0" w:color="auto"/>
              <w:right w:val="single" w:sz="4" w:space="0" w:color="auto"/>
            </w:tcBorders>
            <w:hideMark/>
          </w:tcPr>
          <w:p w14:paraId="514B5650" w14:textId="77777777" w:rsidR="002025DB" w:rsidRPr="002025DB" w:rsidRDefault="002025DB" w:rsidP="002025DB">
            <w:pPr>
              <w:autoSpaceDE w:val="0"/>
              <w:autoSpaceDN w:val="0"/>
              <w:adjustRightInd w:val="0"/>
              <w:spacing w:line="230" w:lineRule="auto"/>
              <w:rPr>
                <w:spacing w:val="-6"/>
                <w:kern w:val="2"/>
                <w:lang w:eastAsia="en-US"/>
              </w:rPr>
            </w:pPr>
            <w:r w:rsidRPr="002025DB">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523B0F5B" w14:textId="77777777" w:rsidR="002025DB" w:rsidRPr="002025DB" w:rsidRDefault="002025DB" w:rsidP="002025DB">
            <w:pPr>
              <w:spacing w:line="230" w:lineRule="auto"/>
              <w:jc w:val="center"/>
              <w:rPr>
                <w:spacing w:val="-22"/>
                <w:kern w:val="2"/>
              </w:rPr>
            </w:pPr>
            <w:r w:rsidRPr="002025DB">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3EC8FD29" w14:textId="77777777" w:rsidR="002025DB" w:rsidRPr="002025DB" w:rsidRDefault="002025DB" w:rsidP="002025DB">
            <w:pPr>
              <w:spacing w:line="230" w:lineRule="auto"/>
              <w:jc w:val="center"/>
              <w:rPr>
                <w:spacing w:val="-22"/>
                <w:kern w:val="2"/>
              </w:rPr>
            </w:pPr>
            <w:r w:rsidRPr="002025DB">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3FA4E556" w14:textId="77777777" w:rsidR="002025DB" w:rsidRPr="002025DB" w:rsidRDefault="002025DB" w:rsidP="002025DB">
            <w:pPr>
              <w:spacing w:line="230" w:lineRule="auto"/>
              <w:jc w:val="center"/>
              <w:rPr>
                <w:spacing w:val="-22"/>
                <w:kern w:val="2"/>
              </w:rPr>
            </w:pPr>
            <w:r w:rsidRPr="002025DB">
              <w:rPr>
                <w:spacing w:val="-22"/>
                <w:kern w:val="2"/>
              </w:rPr>
              <w:t>05100</w:t>
            </w:r>
            <w:r w:rsidRPr="002025DB">
              <w:rPr>
                <w:snapToGrid w:val="0"/>
                <w:color w:val="000000"/>
                <w:szCs w:val="28"/>
              </w:rPr>
              <w:t>24450</w:t>
            </w:r>
          </w:p>
        </w:tc>
        <w:tc>
          <w:tcPr>
            <w:tcW w:w="142" w:type="pct"/>
            <w:tcBorders>
              <w:top w:val="single" w:sz="4" w:space="0" w:color="auto"/>
              <w:left w:val="single" w:sz="4" w:space="0" w:color="auto"/>
              <w:bottom w:val="single" w:sz="4" w:space="0" w:color="auto"/>
              <w:right w:val="single" w:sz="4" w:space="0" w:color="auto"/>
            </w:tcBorders>
          </w:tcPr>
          <w:p w14:paraId="33FEED1C" w14:textId="77777777" w:rsidR="002025DB" w:rsidRPr="002025DB" w:rsidRDefault="002025DB" w:rsidP="002025DB">
            <w:pPr>
              <w:spacing w:line="230" w:lineRule="auto"/>
              <w:jc w:val="center"/>
              <w:rPr>
                <w:spacing w:val="-22"/>
                <w:kern w:val="2"/>
              </w:rPr>
            </w:pPr>
            <w:r w:rsidRPr="002025DB">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55DB0EFB" w14:textId="77777777" w:rsidR="002025DB" w:rsidRPr="002025DB" w:rsidRDefault="002025DB" w:rsidP="002025DB">
            <w:pPr>
              <w:jc w:val="center"/>
              <w:rPr>
                <w:spacing w:val="-22"/>
                <w:kern w:val="2"/>
                <w:lang w:eastAsia="en-US"/>
              </w:rPr>
            </w:pPr>
            <w:r w:rsidRPr="002025DB">
              <w:rPr>
                <w:spacing w:val="-22"/>
                <w:kern w:val="2"/>
                <w:lang w:eastAsia="en-US"/>
              </w:rPr>
              <w:t>40,0</w:t>
            </w:r>
          </w:p>
        </w:tc>
        <w:tc>
          <w:tcPr>
            <w:tcW w:w="208" w:type="pct"/>
            <w:tcBorders>
              <w:top w:val="single" w:sz="4" w:space="0" w:color="auto"/>
              <w:left w:val="single" w:sz="4" w:space="0" w:color="auto"/>
              <w:bottom w:val="single" w:sz="4" w:space="0" w:color="auto"/>
              <w:right w:val="single" w:sz="4" w:space="0" w:color="auto"/>
            </w:tcBorders>
          </w:tcPr>
          <w:p w14:paraId="4FDA9BC8" w14:textId="77777777" w:rsidR="002025DB" w:rsidRPr="002025DB" w:rsidRDefault="002025DB" w:rsidP="002025DB">
            <w:pPr>
              <w:jc w:val="center"/>
            </w:pPr>
            <w:r w:rsidRPr="002025DB">
              <w:rPr>
                <w:spacing w:val="-22"/>
                <w:kern w:val="2"/>
                <w:lang w:eastAsia="en-US"/>
              </w:rPr>
              <w:t>40,0</w:t>
            </w:r>
          </w:p>
        </w:tc>
        <w:tc>
          <w:tcPr>
            <w:tcW w:w="226" w:type="pct"/>
            <w:tcBorders>
              <w:top w:val="single" w:sz="4" w:space="0" w:color="auto"/>
              <w:left w:val="single" w:sz="4" w:space="0" w:color="auto"/>
              <w:bottom w:val="single" w:sz="4" w:space="0" w:color="auto"/>
              <w:right w:val="single" w:sz="4" w:space="0" w:color="auto"/>
            </w:tcBorders>
          </w:tcPr>
          <w:p w14:paraId="10973761" w14:textId="77777777" w:rsidR="002025DB" w:rsidRPr="002025DB" w:rsidRDefault="002025DB" w:rsidP="002025DB">
            <w:pPr>
              <w:jc w:val="center"/>
            </w:pPr>
            <w:r w:rsidRPr="002025DB">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14:paraId="1434310C" w14:textId="77777777" w:rsidR="002025DB" w:rsidRPr="002025DB" w:rsidRDefault="002025DB" w:rsidP="002025DB">
            <w:pPr>
              <w:jc w:val="center"/>
            </w:pPr>
            <w:r w:rsidRPr="002025DB">
              <w:rPr>
                <w:spacing w:val="-22"/>
                <w:kern w:val="2"/>
                <w:lang w:eastAsia="en-US"/>
              </w:rPr>
              <w:t>0,0</w:t>
            </w:r>
          </w:p>
        </w:tc>
        <w:tc>
          <w:tcPr>
            <w:tcW w:w="187" w:type="pct"/>
            <w:tcBorders>
              <w:top w:val="single" w:sz="4" w:space="0" w:color="auto"/>
              <w:left w:val="single" w:sz="4" w:space="0" w:color="auto"/>
              <w:bottom w:val="single" w:sz="4" w:space="0" w:color="auto"/>
              <w:right w:val="single" w:sz="4" w:space="0" w:color="auto"/>
            </w:tcBorders>
            <w:hideMark/>
          </w:tcPr>
          <w:p w14:paraId="314A64AA" w14:textId="77777777" w:rsidR="002025DB" w:rsidRPr="002025DB" w:rsidRDefault="002025DB" w:rsidP="002025DB">
            <w:pPr>
              <w:jc w:val="center"/>
            </w:pPr>
            <w:r w:rsidRPr="002025DB">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hideMark/>
          </w:tcPr>
          <w:p w14:paraId="0E04964B" w14:textId="77777777" w:rsidR="002025DB" w:rsidRPr="002025DB" w:rsidRDefault="002025DB" w:rsidP="002025DB">
            <w:pPr>
              <w:jc w:val="center"/>
            </w:pPr>
            <w:r w:rsidRPr="002025DB">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14:paraId="61066820" w14:textId="77777777" w:rsidR="002025DB" w:rsidRPr="002025DB" w:rsidRDefault="002025DB" w:rsidP="002025DB">
            <w:pPr>
              <w:jc w:val="center"/>
            </w:pPr>
            <w:r w:rsidRPr="002025DB">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14:paraId="4DD58C42" w14:textId="77777777" w:rsidR="002025DB" w:rsidRPr="002025DB" w:rsidRDefault="002025DB" w:rsidP="002025DB">
            <w:pPr>
              <w:jc w:val="center"/>
            </w:pPr>
            <w:r w:rsidRPr="002025DB">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472AAC1" w14:textId="77777777" w:rsidR="002025DB" w:rsidRPr="002025DB" w:rsidRDefault="002025DB" w:rsidP="002025DB">
            <w:pPr>
              <w:jc w:val="center"/>
            </w:pPr>
            <w:r w:rsidRPr="002025DB">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0E0D5B60" w14:textId="77777777" w:rsidR="002025DB" w:rsidRPr="002025DB" w:rsidRDefault="002025DB" w:rsidP="002025DB">
            <w:pPr>
              <w:jc w:val="center"/>
            </w:pPr>
            <w:r w:rsidRPr="002025DB">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31771A43" w14:textId="77777777" w:rsidR="002025DB" w:rsidRPr="002025DB" w:rsidRDefault="002025DB" w:rsidP="002025DB">
            <w:pPr>
              <w:jc w:val="center"/>
            </w:pPr>
            <w:r w:rsidRPr="002025DB">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41375282" w14:textId="77777777" w:rsidR="002025DB" w:rsidRPr="002025DB" w:rsidRDefault="002025DB" w:rsidP="002025DB">
            <w:pPr>
              <w:jc w:val="center"/>
            </w:pPr>
            <w:r w:rsidRPr="002025DB">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02651AB9" w14:textId="77777777" w:rsidR="002025DB" w:rsidRPr="002025DB" w:rsidRDefault="002025DB" w:rsidP="002025DB">
            <w:pPr>
              <w:jc w:val="center"/>
            </w:pPr>
            <w:r w:rsidRPr="002025DB">
              <w:rPr>
                <w:spacing w:val="-22"/>
                <w:kern w:val="2"/>
                <w:lang w:eastAsia="en-US"/>
              </w:rPr>
              <w:t>0,0</w:t>
            </w:r>
          </w:p>
        </w:tc>
      </w:tr>
      <w:tr w:rsidR="002025DB" w:rsidRPr="002025DB" w14:paraId="7E024EAC" w14:textId="77777777" w:rsidTr="001E07D0">
        <w:trPr>
          <w:jc w:val="center"/>
        </w:trPr>
        <w:tc>
          <w:tcPr>
            <w:tcW w:w="165" w:type="pct"/>
            <w:tcBorders>
              <w:left w:val="single" w:sz="4" w:space="0" w:color="auto"/>
              <w:right w:val="single" w:sz="4" w:space="0" w:color="auto"/>
            </w:tcBorders>
          </w:tcPr>
          <w:p w14:paraId="65E48090" w14:textId="77777777" w:rsidR="002025DB" w:rsidRPr="002025DB" w:rsidRDefault="002025DB" w:rsidP="002025DB">
            <w:pPr>
              <w:autoSpaceDE w:val="0"/>
              <w:autoSpaceDN w:val="0"/>
              <w:adjustRightInd w:val="0"/>
              <w:jc w:val="center"/>
              <w:rPr>
                <w:spacing w:val="-6"/>
                <w:kern w:val="2"/>
                <w:lang w:eastAsia="en-US"/>
              </w:rPr>
            </w:pPr>
            <w:r w:rsidRPr="002025DB">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14:paraId="0A250A2E" w14:textId="77777777" w:rsidR="002025DB" w:rsidRPr="002025DB" w:rsidRDefault="002025DB" w:rsidP="002025DB">
            <w:pPr>
              <w:widowControl w:val="0"/>
              <w:autoSpaceDE w:val="0"/>
              <w:autoSpaceDN w:val="0"/>
              <w:adjustRightInd w:val="0"/>
              <w:rPr>
                <w:rFonts w:eastAsia="Calibri"/>
                <w:kern w:val="2"/>
                <w:sz w:val="20"/>
                <w:szCs w:val="20"/>
                <w:lang w:eastAsia="en-US"/>
              </w:rPr>
            </w:pPr>
            <w:r w:rsidRPr="002025DB">
              <w:rPr>
                <w:rFonts w:eastAsia="Calibri"/>
                <w:kern w:val="2"/>
                <w:sz w:val="20"/>
                <w:szCs w:val="20"/>
                <w:lang w:eastAsia="en-US"/>
              </w:rPr>
              <w:t xml:space="preserve">Основное мероприятие 1.4. </w:t>
            </w:r>
          </w:p>
          <w:p w14:paraId="4A042F79" w14:textId="77777777" w:rsidR="002025DB" w:rsidRPr="002025DB" w:rsidRDefault="002025DB" w:rsidP="002025DB">
            <w:pPr>
              <w:autoSpaceDE w:val="0"/>
              <w:autoSpaceDN w:val="0"/>
              <w:adjustRightInd w:val="0"/>
              <w:spacing w:line="230" w:lineRule="auto"/>
              <w:rPr>
                <w:spacing w:val="-6"/>
                <w:kern w:val="2"/>
                <w:lang w:eastAsia="en-US"/>
              </w:rPr>
            </w:pPr>
            <w:r w:rsidRPr="002025DB">
              <w:rPr>
                <w:kern w:val="2"/>
                <w:lang w:eastAsia="en-US"/>
              </w:rPr>
              <w:t xml:space="preserve">Расходы на реализацию </w:t>
            </w:r>
            <w:r w:rsidRPr="002025DB">
              <w:rPr>
                <w:kern w:val="2"/>
                <w:lang w:eastAsia="en-US"/>
              </w:rPr>
              <w:lastRenderedPageBreak/>
              <w:t>проектов инициативного бюджетирования</w:t>
            </w:r>
          </w:p>
        </w:tc>
        <w:tc>
          <w:tcPr>
            <w:tcW w:w="632" w:type="pct"/>
            <w:tcBorders>
              <w:top w:val="single" w:sz="4" w:space="0" w:color="auto"/>
              <w:left w:val="single" w:sz="4" w:space="0" w:color="auto"/>
              <w:bottom w:val="single" w:sz="4" w:space="0" w:color="auto"/>
              <w:right w:val="single" w:sz="4" w:space="0" w:color="auto"/>
            </w:tcBorders>
          </w:tcPr>
          <w:p w14:paraId="1D9E079B" w14:textId="77777777" w:rsidR="002025DB" w:rsidRPr="002025DB" w:rsidRDefault="002025DB" w:rsidP="002025DB">
            <w:pPr>
              <w:autoSpaceDE w:val="0"/>
              <w:autoSpaceDN w:val="0"/>
              <w:adjustRightInd w:val="0"/>
              <w:spacing w:line="230" w:lineRule="auto"/>
              <w:rPr>
                <w:spacing w:val="-6"/>
                <w:kern w:val="2"/>
                <w:lang w:eastAsia="en-US"/>
              </w:rPr>
            </w:pPr>
            <w:r w:rsidRPr="002025DB">
              <w:rPr>
                <w:spacing w:val="-6"/>
                <w:kern w:val="2"/>
                <w:lang w:eastAsia="en-US"/>
              </w:rPr>
              <w:lastRenderedPageBreak/>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52968632" w14:textId="77777777" w:rsidR="002025DB" w:rsidRPr="002025DB" w:rsidRDefault="002025DB" w:rsidP="002025DB">
            <w:pPr>
              <w:spacing w:line="230" w:lineRule="auto"/>
              <w:jc w:val="center"/>
              <w:rPr>
                <w:spacing w:val="-22"/>
                <w:kern w:val="2"/>
              </w:rPr>
            </w:pPr>
            <w:r w:rsidRPr="002025DB">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73A7118A" w14:textId="77777777" w:rsidR="002025DB" w:rsidRPr="002025DB" w:rsidRDefault="002025DB" w:rsidP="002025DB">
            <w:pPr>
              <w:spacing w:line="230" w:lineRule="auto"/>
              <w:jc w:val="center"/>
              <w:rPr>
                <w:spacing w:val="-22"/>
                <w:kern w:val="2"/>
              </w:rPr>
            </w:pPr>
            <w:r w:rsidRPr="002025DB">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6B58D21E" w14:textId="77777777" w:rsidR="002025DB" w:rsidRPr="002025DB" w:rsidRDefault="002025DB" w:rsidP="002025DB">
            <w:pPr>
              <w:spacing w:line="230" w:lineRule="auto"/>
              <w:jc w:val="center"/>
              <w:rPr>
                <w:spacing w:val="-22"/>
                <w:kern w:val="2"/>
              </w:rPr>
            </w:pPr>
            <w:r w:rsidRPr="002025DB">
              <w:rPr>
                <w:spacing w:val="-22"/>
                <w:kern w:val="2"/>
              </w:rPr>
              <w:t>05100</w:t>
            </w:r>
            <w:r w:rsidRPr="002025DB">
              <w:rPr>
                <w:snapToGrid w:val="0"/>
                <w:color w:val="000000"/>
                <w:szCs w:val="28"/>
              </w:rPr>
              <w:t>24620</w:t>
            </w:r>
          </w:p>
        </w:tc>
        <w:tc>
          <w:tcPr>
            <w:tcW w:w="142" w:type="pct"/>
            <w:tcBorders>
              <w:top w:val="single" w:sz="4" w:space="0" w:color="auto"/>
              <w:left w:val="single" w:sz="4" w:space="0" w:color="auto"/>
              <w:bottom w:val="single" w:sz="4" w:space="0" w:color="auto"/>
              <w:right w:val="single" w:sz="4" w:space="0" w:color="auto"/>
            </w:tcBorders>
          </w:tcPr>
          <w:p w14:paraId="4981B3D2" w14:textId="77777777" w:rsidR="002025DB" w:rsidRPr="002025DB" w:rsidRDefault="002025DB" w:rsidP="002025DB">
            <w:pPr>
              <w:spacing w:line="230" w:lineRule="auto"/>
              <w:jc w:val="center"/>
              <w:rPr>
                <w:spacing w:val="-22"/>
                <w:kern w:val="2"/>
              </w:rPr>
            </w:pPr>
            <w:r w:rsidRPr="002025DB">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0FDC60ED" w14:textId="77777777" w:rsidR="002025DB" w:rsidRPr="002025DB" w:rsidRDefault="002025DB" w:rsidP="002025DB">
            <w:pPr>
              <w:jc w:val="center"/>
              <w:rPr>
                <w:spacing w:val="-22"/>
                <w:kern w:val="2"/>
                <w:lang w:eastAsia="en-US"/>
              </w:rPr>
            </w:pPr>
            <w:r w:rsidRPr="002025DB">
              <w:rPr>
                <w:spacing w:val="-22"/>
                <w:kern w:val="2"/>
                <w:lang w:eastAsia="en-US"/>
              </w:rPr>
              <w:t>26,3</w:t>
            </w:r>
          </w:p>
        </w:tc>
        <w:tc>
          <w:tcPr>
            <w:tcW w:w="208" w:type="pct"/>
            <w:tcBorders>
              <w:top w:val="single" w:sz="4" w:space="0" w:color="auto"/>
              <w:left w:val="single" w:sz="4" w:space="0" w:color="auto"/>
              <w:bottom w:val="single" w:sz="4" w:space="0" w:color="auto"/>
              <w:right w:val="single" w:sz="4" w:space="0" w:color="auto"/>
            </w:tcBorders>
          </w:tcPr>
          <w:p w14:paraId="147F0B37"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68DDE969"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14:paraId="24505656" w14:textId="77777777" w:rsidR="002025DB" w:rsidRPr="002025DB" w:rsidRDefault="002025DB" w:rsidP="002025DB">
            <w:pPr>
              <w:jc w:val="center"/>
              <w:rPr>
                <w:spacing w:val="-22"/>
                <w:kern w:val="2"/>
                <w:lang w:eastAsia="en-US"/>
              </w:rPr>
            </w:pPr>
            <w:r w:rsidRPr="002025DB">
              <w:rPr>
                <w:spacing w:val="-22"/>
                <w:kern w:val="2"/>
                <w:lang w:eastAsia="en-US"/>
              </w:rPr>
              <w:t>26,3</w:t>
            </w:r>
          </w:p>
        </w:tc>
        <w:tc>
          <w:tcPr>
            <w:tcW w:w="187" w:type="pct"/>
            <w:tcBorders>
              <w:top w:val="single" w:sz="4" w:space="0" w:color="auto"/>
              <w:left w:val="single" w:sz="4" w:space="0" w:color="auto"/>
              <w:bottom w:val="single" w:sz="4" w:space="0" w:color="auto"/>
              <w:right w:val="single" w:sz="4" w:space="0" w:color="auto"/>
            </w:tcBorders>
          </w:tcPr>
          <w:p w14:paraId="390CD804"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tcPr>
          <w:p w14:paraId="3CC7E2D3"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B559C88"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14:paraId="7E62EC1D"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34090527"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5917834E"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761534E1"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69A8B02"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11D39B87" w14:textId="77777777" w:rsidR="002025DB" w:rsidRPr="002025DB" w:rsidRDefault="002025DB" w:rsidP="002025DB">
            <w:pPr>
              <w:jc w:val="center"/>
              <w:rPr>
                <w:spacing w:val="-22"/>
                <w:kern w:val="2"/>
                <w:lang w:eastAsia="en-US"/>
              </w:rPr>
            </w:pPr>
            <w:r w:rsidRPr="002025DB">
              <w:rPr>
                <w:spacing w:val="-22"/>
                <w:kern w:val="2"/>
                <w:lang w:eastAsia="en-US"/>
              </w:rPr>
              <w:t>0,0</w:t>
            </w:r>
          </w:p>
        </w:tc>
      </w:tr>
      <w:tr w:rsidR="002025DB" w:rsidRPr="002025DB" w14:paraId="47D40240" w14:textId="77777777" w:rsidTr="001E07D0">
        <w:trPr>
          <w:jc w:val="center"/>
        </w:trPr>
        <w:tc>
          <w:tcPr>
            <w:tcW w:w="165" w:type="pct"/>
            <w:tcBorders>
              <w:left w:val="single" w:sz="4" w:space="0" w:color="auto"/>
              <w:right w:val="single" w:sz="4" w:space="0" w:color="auto"/>
            </w:tcBorders>
          </w:tcPr>
          <w:p w14:paraId="39912B60" w14:textId="77777777" w:rsidR="002025DB" w:rsidRPr="002025DB" w:rsidRDefault="002025DB" w:rsidP="002025DB">
            <w:pPr>
              <w:autoSpaceDE w:val="0"/>
              <w:autoSpaceDN w:val="0"/>
              <w:adjustRightInd w:val="0"/>
              <w:jc w:val="center"/>
              <w:rPr>
                <w:spacing w:val="-6"/>
                <w:kern w:val="2"/>
                <w:lang w:eastAsia="en-US"/>
              </w:rPr>
            </w:pPr>
          </w:p>
        </w:tc>
        <w:tc>
          <w:tcPr>
            <w:tcW w:w="566" w:type="pct"/>
            <w:tcBorders>
              <w:top w:val="single" w:sz="4" w:space="0" w:color="auto"/>
              <w:left w:val="single" w:sz="4" w:space="0" w:color="auto"/>
              <w:bottom w:val="single" w:sz="4" w:space="0" w:color="auto"/>
              <w:right w:val="single" w:sz="4" w:space="0" w:color="auto"/>
            </w:tcBorders>
          </w:tcPr>
          <w:p w14:paraId="1139C457" w14:textId="77777777" w:rsidR="002025DB" w:rsidRPr="002025DB" w:rsidRDefault="002025DB" w:rsidP="002025DB">
            <w:pPr>
              <w:widowControl w:val="0"/>
              <w:autoSpaceDE w:val="0"/>
              <w:autoSpaceDN w:val="0"/>
              <w:adjustRightInd w:val="0"/>
              <w:rPr>
                <w:rFonts w:eastAsia="Calibri"/>
                <w:kern w:val="2"/>
                <w:sz w:val="20"/>
                <w:szCs w:val="20"/>
                <w:lang w:eastAsia="en-US"/>
              </w:rPr>
            </w:pPr>
            <w:r w:rsidRPr="002025DB">
              <w:rPr>
                <w:rFonts w:eastAsia="Calibri"/>
                <w:kern w:val="2"/>
                <w:sz w:val="20"/>
                <w:szCs w:val="20"/>
                <w:lang w:eastAsia="en-US"/>
              </w:rPr>
              <w:t>Основное мероприятие 1.5</w:t>
            </w:r>
          </w:p>
          <w:p w14:paraId="702DF580" w14:textId="77777777" w:rsidR="002025DB" w:rsidRPr="002025DB" w:rsidRDefault="002025DB" w:rsidP="002025DB">
            <w:pPr>
              <w:widowControl w:val="0"/>
              <w:autoSpaceDE w:val="0"/>
              <w:autoSpaceDN w:val="0"/>
              <w:adjustRightInd w:val="0"/>
              <w:rPr>
                <w:rFonts w:eastAsia="Calibri"/>
                <w:kern w:val="2"/>
                <w:lang w:eastAsia="en-US"/>
              </w:rPr>
            </w:pPr>
            <w:r w:rsidRPr="002025DB">
              <w:rPr>
                <w:rFonts w:eastAsia="Calibri"/>
                <w:kern w:val="2"/>
                <w:lang w:eastAsia="en-US"/>
              </w:rPr>
              <w:t xml:space="preserve">Расходы на реализацию инициативных проектов </w:t>
            </w:r>
          </w:p>
        </w:tc>
        <w:tc>
          <w:tcPr>
            <w:tcW w:w="632" w:type="pct"/>
            <w:tcBorders>
              <w:top w:val="single" w:sz="4" w:space="0" w:color="auto"/>
              <w:left w:val="single" w:sz="4" w:space="0" w:color="auto"/>
              <w:bottom w:val="single" w:sz="4" w:space="0" w:color="auto"/>
              <w:right w:val="single" w:sz="4" w:space="0" w:color="auto"/>
            </w:tcBorders>
          </w:tcPr>
          <w:p w14:paraId="2E301CAC" w14:textId="77777777" w:rsidR="002025DB" w:rsidRPr="002025DB" w:rsidRDefault="002025DB" w:rsidP="002025DB">
            <w:pPr>
              <w:autoSpaceDE w:val="0"/>
              <w:autoSpaceDN w:val="0"/>
              <w:adjustRightInd w:val="0"/>
              <w:spacing w:line="230" w:lineRule="auto"/>
              <w:rPr>
                <w:spacing w:val="-6"/>
                <w:kern w:val="2"/>
                <w:lang w:eastAsia="en-US"/>
              </w:rPr>
            </w:pPr>
          </w:p>
        </w:tc>
        <w:tc>
          <w:tcPr>
            <w:tcW w:w="171" w:type="pct"/>
            <w:tcBorders>
              <w:top w:val="single" w:sz="4" w:space="0" w:color="auto"/>
              <w:left w:val="single" w:sz="4" w:space="0" w:color="auto"/>
              <w:bottom w:val="single" w:sz="4" w:space="0" w:color="auto"/>
              <w:right w:val="single" w:sz="4" w:space="0" w:color="auto"/>
            </w:tcBorders>
          </w:tcPr>
          <w:p w14:paraId="06C8BEFD" w14:textId="77777777" w:rsidR="002025DB" w:rsidRPr="002025DB" w:rsidRDefault="002025DB" w:rsidP="002025DB">
            <w:pPr>
              <w:spacing w:line="230" w:lineRule="auto"/>
              <w:jc w:val="center"/>
              <w:rPr>
                <w:spacing w:val="-22"/>
                <w:kern w:val="2"/>
              </w:rPr>
            </w:pPr>
            <w:r w:rsidRPr="002025DB">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5E53B4D8" w14:textId="77777777" w:rsidR="002025DB" w:rsidRPr="002025DB" w:rsidRDefault="002025DB" w:rsidP="002025DB">
            <w:pPr>
              <w:spacing w:line="230" w:lineRule="auto"/>
              <w:jc w:val="center"/>
              <w:rPr>
                <w:spacing w:val="-22"/>
                <w:kern w:val="2"/>
              </w:rPr>
            </w:pPr>
            <w:r w:rsidRPr="002025DB">
              <w:rPr>
                <w:spacing w:val="-22"/>
                <w:kern w:val="2"/>
              </w:rPr>
              <w:t>1102</w:t>
            </w:r>
          </w:p>
        </w:tc>
        <w:tc>
          <w:tcPr>
            <w:tcW w:w="286" w:type="pct"/>
            <w:tcBorders>
              <w:top w:val="single" w:sz="4" w:space="0" w:color="auto"/>
              <w:left w:val="single" w:sz="4" w:space="0" w:color="auto"/>
              <w:bottom w:val="single" w:sz="4" w:space="0" w:color="auto"/>
              <w:right w:val="single" w:sz="4" w:space="0" w:color="auto"/>
            </w:tcBorders>
          </w:tcPr>
          <w:p w14:paraId="4C4DA081" w14:textId="77777777" w:rsidR="002025DB" w:rsidRPr="002025DB" w:rsidRDefault="002025DB" w:rsidP="002025DB">
            <w:pPr>
              <w:spacing w:line="230" w:lineRule="auto"/>
              <w:jc w:val="center"/>
              <w:rPr>
                <w:spacing w:val="-22"/>
                <w:kern w:val="2"/>
              </w:rPr>
            </w:pPr>
            <w:r w:rsidRPr="002025DB">
              <w:rPr>
                <w:spacing w:val="-22"/>
                <w:kern w:val="2"/>
              </w:rPr>
              <w:t>0510074640</w:t>
            </w:r>
          </w:p>
        </w:tc>
        <w:tc>
          <w:tcPr>
            <w:tcW w:w="142" w:type="pct"/>
            <w:tcBorders>
              <w:top w:val="single" w:sz="4" w:space="0" w:color="auto"/>
              <w:left w:val="single" w:sz="4" w:space="0" w:color="auto"/>
              <w:bottom w:val="single" w:sz="4" w:space="0" w:color="auto"/>
              <w:right w:val="single" w:sz="4" w:space="0" w:color="auto"/>
            </w:tcBorders>
          </w:tcPr>
          <w:p w14:paraId="59134D21" w14:textId="77777777" w:rsidR="002025DB" w:rsidRPr="002025DB" w:rsidRDefault="002025DB" w:rsidP="002025DB">
            <w:pPr>
              <w:spacing w:line="230" w:lineRule="auto"/>
              <w:jc w:val="center"/>
              <w:rPr>
                <w:spacing w:val="-22"/>
                <w:kern w:val="2"/>
              </w:rPr>
            </w:pPr>
            <w:r w:rsidRPr="002025DB">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5482C3C7" w14:textId="77777777" w:rsidR="002025DB" w:rsidRPr="002025DB" w:rsidRDefault="002025DB" w:rsidP="002025DB">
            <w:pPr>
              <w:jc w:val="center"/>
              <w:rPr>
                <w:spacing w:val="-22"/>
                <w:kern w:val="2"/>
                <w:lang w:eastAsia="en-US"/>
              </w:rPr>
            </w:pPr>
            <w:r w:rsidRPr="002025DB">
              <w:rPr>
                <w:spacing w:val="-22"/>
                <w:kern w:val="2"/>
                <w:lang w:eastAsia="en-US"/>
              </w:rPr>
              <w:t>2668,9</w:t>
            </w:r>
          </w:p>
        </w:tc>
        <w:tc>
          <w:tcPr>
            <w:tcW w:w="208" w:type="pct"/>
            <w:tcBorders>
              <w:top w:val="single" w:sz="4" w:space="0" w:color="auto"/>
              <w:left w:val="single" w:sz="4" w:space="0" w:color="auto"/>
              <w:bottom w:val="single" w:sz="4" w:space="0" w:color="auto"/>
              <w:right w:val="single" w:sz="4" w:space="0" w:color="auto"/>
            </w:tcBorders>
          </w:tcPr>
          <w:p w14:paraId="379D8C80"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3223D0DC"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14:paraId="231050E7" w14:textId="77777777" w:rsidR="002025DB" w:rsidRPr="002025DB" w:rsidRDefault="002025DB" w:rsidP="002025DB">
            <w:pPr>
              <w:jc w:val="center"/>
              <w:rPr>
                <w:spacing w:val="-22"/>
                <w:kern w:val="2"/>
                <w:lang w:eastAsia="en-US"/>
              </w:rPr>
            </w:pPr>
            <w:r w:rsidRPr="002025DB">
              <w:rPr>
                <w:spacing w:val="-22"/>
                <w:kern w:val="2"/>
                <w:lang w:eastAsia="en-US"/>
              </w:rPr>
              <w:t>2668,9</w:t>
            </w:r>
          </w:p>
        </w:tc>
        <w:tc>
          <w:tcPr>
            <w:tcW w:w="187" w:type="pct"/>
            <w:tcBorders>
              <w:top w:val="single" w:sz="4" w:space="0" w:color="auto"/>
              <w:left w:val="single" w:sz="4" w:space="0" w:color="auto"/>
              <w:bottom w:val="single" w:sz="4" w:space="0" w:color="auto"/>
              <w:right w:val="single" w:sz="4" w:space="0" w:color="auto"/>
            </w:tcBorders>
          </w:tcPr>
          <w:p w14:paraId="43FC849C"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tcPr>
          <w:p w14:paraId="49783494"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385FECA"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14:paraId="668C49DF"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EFADC96"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68ED2189"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6C2C63B4"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7DF9CF8C" w14:textId="77777777" w:rsidR="002025DB" w:rsidRPr="002025DB" w:rsidRDefault="002025DB" w:rsidP="002025DB">
            <w:pPr>
              <w:jc w:val="center"/>
              <w:rPr>
                <w:spacing w:val="-22"/>
                <w:kern w:val="2"/>
                <w:lang w:eastAsia="en-US"/>
              </w:rPr>
            </w:pPr>
            <w:r w:rsidRPr="002025DB">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739C2212" w14:textId="77777777" w:rsidR="002025DB" w:rsidRPr="002025DB" w:rsidRDefault="002025DB" w:rsidP="002025DB">
            <w:pPr>
              <w:jc w:val="center"/>
              <w:rPr>
                <w:spacing w:val="-22"/>
                <w:kern w:val="2"/>
                <w:lang w:eastAsia="en-US"/>
              </w:rPr>
            </w:pPr>
            <w:r w:rsidRPr="002025DB">
              <w:rPr>
                <w:spacing w:val="-22"/>
                <w:kern w:val="2"/>
                <w:lang w:eastAsia="en-US"/>
              </w:rPr>
              <w:t>0,0</w:t>
            </w:r>
          </w:p>
        </w:tc>
      </w:tr>
    </w:tbl>
    <w:p w14:paraId="2B6738E1" w14:textId="77777777" w:rsidR="002025DB" w:rsidRPr="002025DB" w:rsidRDefault="002025DB" w:rsidP="002025DB">
      <w:pPr>
        <w:autoSpaceDE w:val="0"/>
        <w:autoSpaceDN w:val="0"/>
        <w:adjustRightInd w:val="0"/>
        <w:spacing w:line="230" w:lineRule="auto"/>
        <w:jc w:val="both"/>
        <w:rPr>
          <w:kern w:val="2"/>
          <w:sz w:val="28"/>
          <w:szCs w:val="28"/>
          <w:lang w:eastAsia="en-US"/>
        </w:rPr>
      </w:pPr>
    </w:p>
    <w:p w14:paraId="31FDCB3C" w14:textId="77777777" w:rsidR="002025DB" w:rsidRPr="002025DB" w:rsidRDefault="002025DB" w:rsidP="002025DB">
      <w:pPr>
        <w:autoSpaceDE w:val="0"/>
        <w:autoSpaceDN w:val="0"/>
        <w:adjustRightInd w:val="0"/>
        <w:jc w:val="right"/>
        <w:rPr>
          <w:bCs/>
          <w:kern w:val="2"/>
          <w:sz w:val="26"/>
          <w:szCs w:val="26"/>
        </w:rPr>
      </w:pPr>
    </w:p>
    <w:p w14:paraId="706A78D0" w14:textId="77777777" w:rsidR="002025DB" w:rsidRPr="002025DB" w:rsidRDefault="002025DB" w:rsidP="002025DB">
      <w:pPr>
        <w:autoSpaceDE w:val="0"/>
        <w:autoSpaceDN w:val="0"/>
        <w:adjustRightInd w:val="0"/>
        <w:jc w:val="right"/>
        <w:rPr>
          <w:bCs/>
          <w:kern w:val="2"/>
          <w:sz w:val="26"/>
          <w:szCs w:val="26"/>
        </w:rPr>
      </w:pPr>
    </w:p>
    <w:p w14:paraId="3FA9B05C" w14:textId="77777777" w:rsidR="002025DB" w:rsidRPr="002025DB" w:rsidRDefault="002025DB" w:rsidP="002025DB">
      <w:pPr>
        <w:autoSpaceDE w:val="0"/>
        <w:autoSpaceDN w:val="0"/>
        <w:adjustRightInd w:val="0"/>
        <w:jc w:val="right"/>
        <w:rPr>
          <w:bCs/>
          <w:kern w:val="2"/>
          <w:sz w:val="26"/>
          <w:szCs w:val="26"/>
        </w:rPr>
      </w:pPr>
    </w:p>
    <w:p w14:paraId="6BDF895E" w14:textId="77777777" w:rsidR="002025DB" w:rsidRPr="002025DB" w:rsidRDefault="002025DB" w:rsidP="002025DB">
      <w:pPr>
        <w:autoSpaceDE w:val="0"/>
        <w:autoSpaceDN w:val="0"/>
        <w:adjustRightInd w:val="0"/>
        <w:jc w:val="right"/>
        <w:rPr>
          <w:bCs/>
          <w:kern w:val="2"/>
          <w:sz w:val="26"/>
          <w:szCs w:val="26"/>
        </w:rPr>
      </w:pPr>
    </w:p>
    <w:p w14:paraId="79A5D414" w14:textId="77777777" w:rsidR="002025DB" w:rsidRPr="002025DB" w:rsidRDefault="002025DB" w:rsidP="002025DB">
      <w:pPr>
        <w:autoSpaceDE w:val="0"/>
        <w:autoSpaceDN w:val="0"/>
        <w:adjustRightInd w:val="0"/>
        <w:jc w:val="right"/>
        <w:rPr>
          <w:bCs/>
          <w:kern w:val="2"/>
          <w:sz w:val="26"/>
          <w:szCs w:val="26"/>
        </w:rPr>
      </w:pPr>
    </w:p>
    <w:p w14:paraId="69C60A0F" w14:textId="77777777" w:rsidR="002025DB" w:rsidRPr="002025DB" w:rsidRDefault="002025DB" w:rsidP="002025DB">
      <w:pPr>
        <w:autoSpaceDE w:val="0"/>
        <w:autoSpaceDN w:val="0"/>
        <w:adjustRightInd w:val="0"/>
        <w:jc w:val="right"/>
        <w:rPr>
          <w:bCs/>
          <w:kern w:val="2"/>
          <w:sz w:val="26"/>
          <w:szCs w:val="26"/>
        </w:rPr>
      </w:pPr>
    </w:p>
    <w:p w14:paraId="6D7CD8F5" w14:textId="77777777" w:rsidR="002025DB" w:rsidRPr="002025DB" w:rsidRDefault="002025DB" w:rsidP="002025DB">
      <w:pPr>
        <w:autoSpaceDE w:val="0"/>
        <w:autoSpaceDN w:val="0"/>
        <w:adjustRightInd w:val="0"/>
        <w:jc w:val="right"/>
        <w:rPr>
          <w:bCs/>
          <w:kern w:val="2"/>
          <w:sz w:val="26"/>
          <w:szCs w:val="26"/>
        </w:rPr>
      </w:pPr>
    </w:p>
    <w:p w14:paraId="699C2457" w14:textId="77777777" w:rsidR="002025DB" w:rsidRPr="002025DB" w:rsidRDefault="002025DB" w:rsidP="002025DB">
      <w:pPr>
        <w:autoSpaceDE w:val="0"/>
        <w:autoSpaceDN w:val="0"/>
        <w:adjustRightInd w:val="0"/>
        <w:jc w:val="right"/>
        <w:rPr>
          <w:bCs/>
          <w:kern w:val="2"/>
          <w:sz w:val="26"/>
          <w:szCs w:val="26"/>
        </w:rPr>
      </w:pPr>
    </w:p>
    <w:p w14:paraId="262B08D4" w14:textId="77777777" w:rsidR="002025DB" w:rsidRPr="002025DB" w:rsidRDefault="002025DB" w:rsidP="002025DB">
      <w:pPr>
        <w:autoSpaceDE w:val="0"/>
        <w:autoSpaceDN w:val="0"/>
        <w:adjustRightInd w:val="0"/>
        <w:jc w:val="right"/>
        <w:rPr>
          <w:bCs/>
          <w:kern w:val="2"/>
          <w:sz w:val="26"/>
          <w:szCs w:val="26"/>
        </w:rPr>
      </w:pPr>
    </w:p>
    <w:p w14:paraId="5BFE8415" w14:textId="77777777" w:rsidR="002025DB" w:rsidRPr="002025DB" w:rsidRDefault="002025DB" w:rsidP="002025DB">
      <w:pPr>
        <w:autoSpaceDE w:val="0"/>
        <w:autoSpaceDN w:val="0"/>
        <w:adjustRightInd w:val="0"/>
        <w:jc w:val="right"/>
        <w:rPr>
          <w:bCs/>
          <w:kern w:val="2"/>
          <w:sz w:val="26"/>
          <w:szCs w:val="26"/>
        </w:rPr>
      </w:pPr>
    </w:p>
    <w:p w14:paraId="4E1DF604" w14:textId="77777777" w:rsidR="002025DB" w:rsidRPr="002025DB" w:rsidRDefault="002025DB" w:rsidP="002025DB">
      <w:pPr>
        <w:autoSpaceDE w:val="0"/>
        <w:autoSpaceDN w:val="0"/>
        <w:adjustRightInd w:val="0"/>
        <w:jc w:val="right"/>
        <w:rPr>
          <w:bCs/>
          <w:kern w:val="2"/>
          <w:sz w:val="26"/>
          <w:szCs w:val="26"/>
        </w:rPr>
      </w:pPr>
    </w:p>
    <w:p w14:paraId="6E73CFDE" w14:textId="77777777" w:rsidR="002025DB" w:rsidRPr="002025DB" w:rsidRDefault="002025DB" w:rsidP="002025DB">
      <w:pPr>
        <w:autoSpaceDE w:val="0"/>
        <w:autoSpaceDN w:val="0"/>
        <w:adjustRightInd w:val="0"/>
        <w:jc w:val="right"/>
        <w:rPr>
          <w:bCs/>
          <w:kern w:val="2"/>
          <w:sz w:val="26"/>
          <w:szCs w:val="26"/>
        </w:rPr>
      </w:pPr>
    </w:p>
    <w:p w14:paraId="6BFA5E5F" w14:textId="77777777" w:rsidR="002025DB" w:rsidRPr="002025DB" w:rsidRDefault="002025DB" w:rsidP="002025DB">
      <w:pPr>
        <w:autoSpaceDE w:val="0"/>
        <w:autoSpaceDN w:val="0"/>
        <w:adjustRightInd w:val="0"/>
        <w:jc w:val="right"/>
        <w:rPr>
          <w:bCs/>
          <w:kern w:val="2"/>
          <w:sz w:val="26"/>
          <w:szCs w:val="26"/>
        </w:rPr>
      </w:pPr>
    </w:p>
    <w:p w14:paraId="7F0363E9" w14:textId="77777777" w:rsidR="002025DB" w:rsidRPr="002025DB" w:rsidRDefault="002025DB" w:rsidP="002025DB">
      <w:pPr>
        <w:autoSpaceDE w:val="0"/>
        <w:autoSpaceDN w:val="0"/>
        <w:adjustRightInd w:val="0"/>
        <w:jc w:val="right"/>
        <w:rPr>
          <w:bCs/>
          <w:kern w:val="2"/>
          <w:sz w:val="26"/>
          <w:szCs w:val="26"/>
        </w:rPr>
      </w:pPr>
    </w:p>
    <w:p w14:paraId="401CD629" w14:textId="77777777" w:rsidR="002025DB" w:rsidRPr="002025DB" w:rsidRDefault="002025DB" w:rsidP="002025DB">
      <w:pPr>
        <w:autoSpaceDE w:val="0"/>
        <w:autoSpaceDN w:val="0"/>
        <w:adjustRightInd w:val="0"/>
        <w:jc w:val="right"/>
        <w:rPr>
          <w:bCs/>
          <w:kern w:val="2"/>
          <w:sz w:val="26"/>
          <w:szCs w:val="26"/>
        </w:rPr>
      </w:pPr>
    </w:p>
    <w:p w14:paraId="2D50A7C1" w14:textId="77777777" w:rsidR="002025DB" w:rsidRPr="002025DB" w:rsidRDefault="002025DB" w:rsidP="002025DB">
      <w:pPr>
        <w:autoSpaceDE w:val="0"/>
        <w:autoSpaceDN w:val="0"/>
        <w:adjustRightInd w:val="0"/>
        <w:jc w:val="right"/>
        <w:rPr>
          <w:bCs/>
          <w:kern w:val="2"/>
          <w:sz w:val="26"/>
          <w:szCs w:val="26"/>
        </w:rPr>
      </w:pPr>
    </w:p>
    <w:p w14:paraId="0A406E2F" w14:textId="77777777" w:rsidR="002025DB" w:rsidRPr="002025DB" w:rsidRDefault="002025DB" w:rsidP="002025DB">
      <w:pPr>
        <w:autoSpaceDE w:val="0"/>
        <w:autoSpaceDN w:val="0"/>
        <w:adjustRightInd w:val="0"/>
        <w:jc w:val="right"/>
        <w:rPr>
          <w:bCs/>
          <w:kern w:val="2"/>
          <w:sz w:val="26"/>
          <w:szCs w:val="26"/>
        </w:rPr>
      </w:pPr>
    </w:p>
    <w:p w14:paraId="64CFB718" w14:textId="77777777" w:rsidR="002025DB" w:rsidRPr="002025DB" w:rsidRDefault="002025DB" w:rsidP="002025DB">
      <w:pPr>
        <w:autoSpaceDE w:val="0"/>
        <w:autoSpaceDN w:val="0"/>
        <w:adjustRightInd w:val="0"/>
        <w:jc w:val="right"/>
        <w:rPr>
          <w:bCs/>
          <w:kern w:val="2"/>
          <w:sz w:val="26"/>
          <w:szCs w:val="26"/>
        </w:rPr>
      </w:pPr>
    </w:p>
    <w:p w14:paraId="0FB01280" w14:textId="77777777" w:rsidR="002025DB" w:rsidRPr="002025DB" w:rsidRDefault="002025DB" w:rsidP="002025DB">
      <w:pPr>
        <w:autoSpaceDE w:val="0"/>
        <w:autoSpaceDN w:val="0"/>
        <w:adjustRightInd w:val="0"/>
        <w:jc w:val="right"/>
        <w:rPr>
          <w:bCs/>
          <w:kern w:val="2"/>
          <w:sz w:val="26"/>
          <w:szCs w:val="26"/>
        </w:rPr>
      </w:pPr>
    </w:p>
    <w:p w14:paraId="70C278DC" w14:textId="77777777" w:rsidR="002025DB" w:rsidRPr="002025DB" w:rsidRDefault="002025DB" w:rsidP="002025DB">
      <w:pPr>
        <w:autoSpaceDE w:val="0"/>
        <w:autoSpaceDN w:val="0"/>
        <w:adjustRightInd w:val="0"/>
        <w:jc w:val="right"/>
        <w:rPr>
          <w:bCs/>
          <w:kern w:val="2"/>
          <w:sz w:val="26"/>
          <w:szCs w:val="26"/>
        </w:rPr>
      </w:pPr>
    </w:p>
    <w:p w14:paraId="6FA3913F" w14:textId="77777777" w:rsidR="002025DB" w:rsidRPr="002025DB" w:rsidRDefault="002025DB" w:rsidP="002025DB">
      <w:pPr>
        <w:autoSpaceDE w:val="0"/>
        <w:autoSpaceDN w:val="0"/>
        <w:adjustRightInd w:val="0"/>
        <w:jc w:val="right"/>
        <w:rPr>
          <w:bCs/>
          <w:kern w:val="2"/>
          <w:sz w:val="26"/>
          <w:szCs w:val="26"/>
        </w:rPr>
      </w:pPr>
    </w:p>
    <w:p w14:paraId="71080B81" w14:textId="77777777" w:rsidR="002025DB" w:rsidRPr="002025DB" w:rsidRDefault="002025DB" w:rsidP="002025DB">
      <w:pPr>
        <w:autoSpaceDE w:val="0"/>
        <w:autoSpaceDN w:val="0"/>
        <w:adjustRightInd w:val="0"/>
        <w:jc w:val="right"/>
        <w:rPr>
          <w:bCs/>
          <w:kern w:val="2"/>
          <w:sz w:val="26"/>
          <w:szCs w:val="26"/>
        </w:rPr>
      </w:pPr>
    </w:p>
    <w:p w14:paraId="5CAE4A2C" w14:textId="77777777" w:rsidR="002025DB" w:rsidRPr="002025DB" w:rsidRDefault="002025DB" w:rsidP="002025DB">
      <w:pPr>
        <w:autoSpaceDE w:val="0"/>
        <w:autoSpaceDN w:val="0"/>
        <w:adjustRightInd w:val="0"/>
        <w:jc w:val="right"/>
        <w:rPr>
          <w:bCs/>
          <w:kern w:val="2"/>
          <w:sz w:val="26"/>
          <w:szCs w:val="26"/>
        </w:rPr>
      </w:pPr>
    </w:p>
    <w:p w14:paraId="256072FF" w14:textId="77777777" w:rsidR="002025DB" w:rsidRPr="002025DB" w:rsidRDefault="002025DB" w:rsidP="002025DB">
      <w:pPr>
        <w:autoSpaceDE w:val="0"/>
        <w:autoSpaceDN w:val="0"/>
        <w:adjustRightInd w:val="0"/>
        <w:jc w:val="right"/>
        <w:rPr>
          <w:bCs/>
          <w:kern w:val="2"/>
          <w:sz w:val="28"/>
          <w:szCs w:val="26"/>
        </w:rPr>
      </w:pPr>
      <w:r w:rsidRPr="002025DB">
        <w:rPr>
          <w:bCs/>
          <w:kern w:val="2"/>
          <w:sz w:val="28"/>
          <w:szCs w:val="26"/>
        </w:rPr>
        <w:t xml:space="preserve">Приложение № 5 </w:t>
      </w:r>
    </w:p>
    <w:p w14:paraId="00286187" w14:textId="77777777" w:rsidR="002025DB" w:rsidRPr="002025DB" w:rsidRDefault="002025DB" w:rsidP="002025DB">
      <w:pPr>
        <w:autoSpaceDE w:val="0"/>
        <w:autoSpaceDN w:val="0"/>
        <w:adjustRightInd w:val="0"/>
        <w:jc w:val="right"/>
        <w:rPr>
          <w:bCs/>
          <w:kern w:val="2"/>
          <w:sz w:val="28"/>
          <w:szCs w:val="26"/>
        </w:rPr>
      </w:pPr>
      <w:r w:rsidRPr="002025DB">
        <w:rPr>
          <w:bCs/>
          <w:kern w:val="2"/>
          <w:sz w:val="28"/>
          <w:szCs w:val="26"/>
        </w:rPr>
        <w:t xml:space="preserve">к постановлению </w:t>
      </w:r>
    </w:p>
    <w:p w14:paraId="2832370F" w14:textId="77777777" w:rsidR="002025DB" w:rsidRPr="002025DB" w:rsidRDefault="002025DB" w:rsidP="002025DB">
      <w:pPr>
        <w:autoSpaceDE w:val="0"/>
        <w:autoSpaceDN w:val="0"/>
        <w:adjustRightInd w:val="0"/>
        <w:jc w:val="right"/>
        <w:rPr>
          <w:bCs/>
          <w:kern w:val="2"/>
          <w:sz w:val="28"/>
          <w:szCs w:val="26"/>
        </w:rPr>
      </w:pPr>
      <w:r w:rsidRPr="002025DB">
        <w:rPr>
          <w:bCs/>
          <w:kern w:val="2"/>
          <w:sz w:val="28"/>
          <w:szCs w:val="26"/>
        </w:rPr>
        <w:t xml:space="preserve">Администрации </w:t>
      </w:r>
    </w:p>
    <w:p w14:paraId="29770B13" w14:textId="77777777" w:rsidR="002025DB" w:rsidRPr="002025DB" w:rsidRDefault="002025DB" w:rsidP="002025DB">
      <w:pPr>
        <w:autoSpaceDE w:val="0"/>
        <w:autoSpaceDN w:val="0"/>
        <w:adjustRightInd w:val="0"/>
        <w:jc w:val="right"/>
        <w:rPr>
          <w:bCs/>
          <w:kern w:val="2"/>
          <w:sz w:val="28"/>
          <w:szCs w:val="26"/>
        </w:rPr>
      </w:pPr>
      <w:r w:rsidRPr="002025DB">
        <w:rPr>
          <w:bCs/>
          <w:kern w:val="2"/>
          <w:sz w:val="28"/>
          <w:szCs w:val="26"/>
        </w:rPr>
        <w:t xml:space="preserve">Истоминского сельского поселения </w:t>
      </w:r>
    </w:p>
    <w:p w14:paraId="56F0AAD9" w14:textId="77777777" w:rsidR="002025DB" w:rsidRPr="002025DB" w:rsidRDefault="002025DB" w:rsidP="002025DB">
      <w:pPr>
        <w:tabs>
          <w:tab w:val="left" w:pos="7371"/>
        </w:tabs>
        <w:spacing w:line="216" w:lineRule="auto"/>
        <w:ind w:left="10773"/>
        <w:jc w:val="right"/>
        <w:rPr>
          <w:kern w:val="2"/>
          <w:sz w:val="28"/>
          <w:szCs w:val="26"/>
        </w:rPr>
      </w:pPr>
      <w:r w:rsidRPr="002025DB">
        <w:rPr>
          <w:bCs/>
          <w:kern w:val="2"/>
          <w:sz w:val="28"/>
          <w:szCs w:val="26"/>
        </w:rPr>
        <w:t>от 08.11.2021 года№ 161</w:t>
      </w:r>
    </w:p>
    <w:p w14:paraId="69D72397" w14:textId="77777777" w:rsidR="002025DB" w:rsidRPr="002025DB" w:rsidRDefault="002025DB" w:rsidP="002025DB">
      <w:pPr>
        <w:tabs>
          <w:tab w:val="left" w:pos="9610"/>
          <w:tab w:val="left" w:pos="10773"/>
        </w:tabs>
        <w:autoSpaceDE w:val="0"/>
        <w:autoSpaceDN w:val="0"/>
        <w:adjustRightInd w:val="0"/>
        <w:ind w:left="11057"/>
        <w:jc w:val="center"/>
        <w:rPr>
          <w:kern w:val="2"/>
          <w:sz w:val="28"/>
          <w:szCs w:val="28"/>
          <w:lang w:eastAsia="en-US"/>
        </w:rPr>
      </w:pPr>
    </w:p>
    <w:p w14:paraId="7D7D531C" w14:textId="77777777" w:rsidR="002025DB" w:rsidRPr="002025DB" w:rsidRDefault="002025DB" w:rsidP="002025DB">
      <w:pPr>
        <w:jc w:val="center"/>
        <w:rPr>
          <w:kern w:val="2"/>
          <w:sz w:val="28"/>
          <w:szCs w:val="28"/>
          <w:lang w:eastAsia="en-US"/>
        </w:rPr>
      </w:pPr>
      <w:r w:rsidRPr="002025DB">
        <w:rPr>
          <w:kern w:val="2"/>
          <w:sz w:val="28"/>
          <w:szCs w:val="28"/>
          <w:lang w:eastAsia="en-US"/>
        </w:rPr>
        <w:t>РАСХОДЫ</w:t>
      </w:r>
    </w:p>
    <w:p w14:paraId="4BEA51A8" w14:textId="77777777" w:rsidR="002025DB" w:rsidRPr="002025DB" w:rsidRDefault="002025DB" w:rsidP="002025DB">
      <w:pPr>
        <w:spacing w:after="120"/>
        <w:ind w:left="283"/>
        <w:jc w:val="center"/>
        <w:rPr>
          <w:sz w:val="26"/>
          <w:szCs w:val="26"/>
          <w:lang w:eastAsia="en-US"/>
        </w:rPr>
      </w:pPr>
      <w:r w:rsidRPr="002025DB">
        <w:rPr>
          <w:kern w:val="2"/>
          <w:sz w:val="26"/>
          <w:szCs w:val="26"/>
          <w:lang w:eastAsia="en-US"/>
        </w:rPr>
        <w:t>на реализацию муниципальной программы Истоминского сельского поселения «</w:t>
      </w:r>
      <w:r w:rsidRPr="002025DB">
        <w:rPr>
          <w:spacing w:val="-6"/>
          <w:kern w:val="2"/>
          <w:sz w:val="26"/>
          <w:szCs w:val="26"/>
          <w:lang w:eastAsia="en-US"/>
        </w:rPr>
        <w:t>Развитие физической культуры и спорта</w:t>
      </w:r>
      <w:r w:rsidRPr="002025DB">
        <w:rPr>
          <w:kern w:val="2"/>
          <w:sz w:val="26"/>
          <w:szCs w:val="26"/>
          <w:lang w:eastAsia="en-US"/>
        </w:rPr>
        <w:t>»</w:t>
      </w:r>
    </w:p>
    <w:p w14:paraId="774B76DD" w14:textId="77777777" w:rsidR="002025DB" w:rsidRPr="002025DB" w:rsidRDefault="002025DB" w:rsidP="002025DB">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503"/>
        <w:gridCol w:w="1947"/>
        <w:gridCol w:w="913"/>
        <w:gridCol w:w="740"/>
        <w:gridCol w:w="699"/>
        <w:gridCol w:w="699"/>
        <w:gridCol w:w="711"/>
        <w:gridCol w:w="711"/>
        <w:gridCol w:w="734"/>
        <w:gridCol w:w="696"/>
        <w:gridCol w:w="711"/>
        <w:gridCol w:w="711"/>
        <w:gridCol w:w="711"/>
        <w:gridCol w:w="711"/>
        <w:gridCol w:w="737"/>
      </w:tblGrid>
      <w:tr w:rsidR="002025DB" w:rsidRPr="002025DB" w14:paraId="62550750" w14:textId="77777777" w:rsidTr="001E07D0">
        <w:trPr>
          <w:cantSplit/>
        </w:trPr>
        <w:tc>
          <w:tcPr>
            <w:tcW w:w="255" w:type="pct"/>
            <w:vMerge w:val="restart"/>
            <w:tcBorders>
              <w:top w:val="single" w:sz="4" w:space="0" w:color="auto"/>
              <w:left w:val="single" w:sz="4" w:space="0" w:color="auto"/>
              <w:right w:val="single" w:sz="4" w:space="0" w:color="auto"/>
            </w:tcBorders>
          </w:tcPr>
          <w:p w14:paraId="251BFE83" w14:textId="77777777" w:rsidR="002025DB" w:rsidRPr="002025DB" w:rsidRDefault="002025DB" w:rsidP="002025DB">
            <w:pPr>
              <w:autoSpaceDE w:val="0"/>
              <w:autoSpaceDN w:val="0"/>
              <w:adjustRightInd w:val="0"/>
              <w:jc w:val="center"/>
              <w:rPr>
                <w:kern w:val="2"/>
                <w:lang w:eastAsia="en-US"/>
              </w:rPr>
            </w:pPr>
            <w:r w:rsidRPr="002025DB">
              <w:rPr>
                <w:kern w:val="2"/>
                <w:lang w:eastAsia="en-US"/>
              </w:rPr>
              <w:t xml:space="preserve">№ </w:t>
            </w:r>
          </w:p>
          <w:p w14:paraId="3DFFB5BE" w14:textId="77777777" w:rsidR="002025DB" w:rsidRPr="002025DB" w:rsidRDefault="002025DB" w:rsidP="002025DB">
            <w:pPr>
              <w:autoSpaceDE w:val="0"/>
              <w:autoSpaceDN w:val="0"/>
              <w:adjustRightInd w:val="0"/>
              <w:jc w:val="center"/>
              <w:rPr>
                <w:kern w:val="2"/>
                <w:lang w:eastAsia="en-US"/>
              </w:rPr>
            </w:pPr>
            <w:r w:rsidRPr="002025DB">
              <w:rPr>
                <w:kern w:val="2"/>
                <w:lang w:eastAsia="en-US"/>
              </w:rPr>
              <w:t>п/п</w:t>
            </w:r>
          </w:p>
        </w:tc>
        <w:tc>
          <w:tcPr>
            <w:tcW w:w="852" w:type="pct"/>
            <w:vMerge w:val="restart"/>
            <w:tcBorders>
              <w:top w:val="single" w:sz="4" w:space="0" w:color="auto"/>
              <w:left w:val="single" w:sz="4" w:space="0" w:color="auto"/>
              <w:right w:val="single" w:sz="4" w:space="0" w:color="auto"/>
            </w:tcBorders>
          </w:tcPr>
          <w:p w14:paraId="15EBFECF"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 xml:space="preserve">Наименование </w:t>
            </w:r>
            <w:r w:rsidRPr="002025DB">
              <w:rPr>
                <w:kern w:val="2"/>
                <w:sz w:val="22"/>
                <w:szCs w:val="22"/>
                <w:lang w:eastAsia="en-US"/>
              </w:rPr>
              <w:br/>
              <w:t xml:space="preserve">муниципальной программы, номер </w:t>
            </w:r>
          </w:p>
          <w:p w14:paraId="199B1B4D"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6E73131D" w14:textId="77777777" w:rsidR="002025DB" w:rsidRPr="002025DB" w:rsidRDefault="002025DB" w:rsidP="002025DB">
            <w:pPr>
              <w:jc w:val="center"/>
              <w:rPr>
                <w:bCs/>
                <w:kern w:val="2"/>
              </w:rPr>
            </w:pPr>
            <w:r w:rsidRPr="002025DB">
              <w:rPr>
                <w:bCs/>
                <w:kern w:val="2"/>
                <w:sz w:val="22"/>
                <w:szCs w:val="22"/>
              </w:rPr>
              <w:t>Источник</w:t>
            </w:r>
          </w:p>
          <w:p w14:paraId="4FB13DF0" w14:textId="77777777" w:rsidR="002025DB" w:rsidRPr="002025DB" w:rsidRDefault="002025DB" w:rsidP="002025DB">
            <w:pPr>
              <w:autoSpaceDE w:val="0"/>
              <w:autoSpaceDN w:val="0"/>
              <w:adjustRightInd w:val="0"/>
              <w:jc w:val="center"/>
              <w:rPr>
                <w:kern w:val="2"/>
                <w:lang w:eastAsia="en-US"/>
              </w:rPr>
            </w:pPr>
            <w:r w:rsidRPr="002025DB">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5DA20A82" w14:textId="77777777" w:rsidR="002025DB" w:rsidRPr="002025DB" w:rsidRDefault="002025DB" w:rsidP="002025DB">
            <w:pPr>
              <w:autoSpaceDE w:val="0"/>
              <w:autoSpaceDN w:val="0"/>
              <w:adjustRightInd w:val="0"/>
              <w:jc w:val="center"/>
              <w:rPr>
                <w:kern w:val="2"/>
                <w:lang w:eastAsia="en-US"/>
              </w:rPr>
            </w:pPr>
            <w:r w:rsidRPr="002025DB">
              <w:rPr>
                <w:kern w:val="2"/>
                <w:sz w:val="22"/>
                <w:szCs w:val="22"/>
              </w:rPr>
              <w:t xml:space="preserve">Объем </w:t>
            </w:r>
            <w:r w:rsidRPr="002025DB">
              <w:rPr>
                <w:spacing w:val="-10"/>
                <w:kern w:val="2"/>
                <w:sz w:val="22"/>
                <w:szCs w:val="22"/>
              </w:rPr>
              <w:t>расходов,</w:t>
            </w:r>
            <w:r w:rsidRPr="002025DB">
              <w:rPr>
                <w:kern w:val="2"/>
                <w:sz w:val="22"/>
                <w:szCs w:val="22"/>
              </w:rPr>
              <w:t xml:space="preserve"> всего</w:t>
            </w:r>
            <w:r w:rsidRPr="002025DB">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2C7A13C4" w14:textId="77777777" w:rsidR="002025DB" w:rsidRPr="002025DB" w:rsidRDefault="002025DB" w:rsidP="002025DB">
            <w:pPr>
              <w:autoSpaceDE w:val="0"/>
              <w:autoSpaceDN w:val="0"/>
              <w:adjustRightInd w:val="0"/>
              <w:jc w:val="center"/>
              <w:rPr>
                <w:kern w:val="2"/>
                <w:lang w:eastAsia="en-US"/>
              </w:rPr>
            </w:pPr>
            <w:r w:rsidRPr="002025DB">
              <w:rPr>
                <w:kern w:val="2"/>
                <w:sz w:val="22"/>
                <w:szCs w:val="22"/>
              </w:rPr>
              <w:t>В том числе по годам реализации муниципальной программы</w:t>
            </w:r>
          </w:p>
        </w:tc>
      </w:tr>
      <w:tr w:rsidR="002025DB" w:rsidRPr="002025DB" w14:paraId="1AEBD9D9" w14:textId="77777777" w:rsidTr="001E07D0">
        <w:trPr>
          <w:cantSplit/>
        </w:trPr>
        <w:tc>
          <w:tcPr>
            <w:tcW w:w="255" w:type="pct"/>
            <w:vMerge/>
            <w:tcBorders>
              <w:left w:val="single" w:sz="4" w:space="0" w:color="auto"/>
              <w:bottom w:val="single" w:sz="4" w:space="0" w:color="auto"/>
              <w:right w:val="single" w:sz="4" w:space="0" w:color="auto"/>
            </w:tcBorders>
          </w:tcPr>
          <w:p w14:paraId="73068258" w14:textId="77777777" w:rsidR="002025DB" w:rsidRPr="002025DB" w:rsidRDefault="002025DB" w:rsidP="002025DB">
            <w:pPr>
              <w:autoSpaceDE w:val="0"/>
              <w:autoSpaceDN w:val="0"/>
              <w:adjustRightInd w:val="0"/>
              <w:jc w:val="center"/>
              <w:rPr>
                <w:kern w:val="2"/>
                <w:lang w:eastAsia="en-US"/>
              </w:rPr>
            </w:pPr>
          </w:p>
        </w:tc>
        <w:tc>
          <w:tcPr>
            <w:tcW w:w="852" w:type="pct"/>
            <w:vMerge/>
            <w:tcBorders>
              <w:left w:val="single" w:sz="4" w:space="0" w:color="auto"/>
              <w:bottom w:val="single" w:sz="4" w:space="0" w:color="auto"/>
              <w:right w:val="single" w:sz="4" w:space="0" w:color="auto"/>
            </w:tcBorders>
          </w:tcPr>
          <w:p w14:paraId="5BC35497" w14:textId="77777777" w:rsidR="002025DB" w:rsidRPr="002025DB" w:rsidRDefault="002025DB" w:rsidP="002025DB">
            <w:pPr>
              <w:autoSpaceDE w:val="0"/>
              <w:autoSpaceDN w:val="0"/>
              <w:adjustRightInd w:val="0"/>
              <w:jc w:val="center"/>
              <w:rPr>
                <w:kern w:val="2"/>
                <w:lang w:eastAsia="en-US"/>
              </w:rPr>
            </w:pPr>
          </w:p>
        </w:tc>
        <w:tc>
          <w:tcPr>
            <w:tcW w:w="663" w:type="pct"/>
            <w:vMerge/>
            <w:tcBorders>
              <w:left w:val="single" w:sz="4" w:space="0" w:color="auto"/>
              <w:bottom w:val="single" w:sz="4" w:space="0" w:color="auto"/>
              <w:right w:val="single" w:sz="4" w:space="0" w:color="auto"/>
            </w:tcBorders>
          </w:tcPr>
          <w:p w14:paraId="6F9110F9" w14:textId="77777777" w:rsidR="002025DB" w:rsidRPr="002025DB" w:rsidRDefault="002025DB" w:rsidP="002025DB">
            <w:pPr>
              <w:autoSpaceDE w:val="0"/>
              <w:autoSpaceDN w:val="0"/>
              <w:adjustRightInd w:val="0"/>
              <w:jc w:val="center"/>
              <w:rPr>
                <w:kern w:val="2"/>
                <w:lang w:eastAsia="en-US"/>
              </w:rPr>
            </w:pPr>
          </w:p>
        </w:tc>
        <w:tc>
          <w:tcPr>
            <w:tcW w:w="311" w:type="pct"/>
            <w:vMerge/>
            <w:tcBorders>
              <w:left w:val="single" w:sz="4" w:space="0" w:color="auto"/>
              <w:bottom w:val="single" w:sz="4" w:space="0" w:color="auto"/>
              <w:right w:val="single" w:sz="4" w:space="0" w:color="auto"/>
            </w:tcBorders>
          </w:tcPr>
          <w:p w14:paraId="2B4524C8" w14:textId="77777777" w:rsidR="002025DB" w:rsidRPr="002025DB" w:rsidRDefault="002025DB" w:rsidP="002025DB">
            <w:pPr>
              <w:autoSpaceDE w:val="0"/>
              <w:autoSpaceDN w:val="0"/>
              <w:adjustRightInd w:val="0"/>
              <w:jc w:val="center"/>
              <w:rPr>
                <w:kern w:val="2"/>
                <w:lang w:eastAsia="en-US"/>
              </w:rPr>
            </w:pPr>
          </w:p>
        </w:tc>
        <w:tc>
          <w:tcPr>
            <w:tcW w:w="252" w:type="pct"/>
            <w:tcBorders>
              <w:top w:val="single" w:sz="4" w:space="0" w:color="auto"/>
              <w:left w:val="single" w:sz="4" w:space="0" w:color="auto"/>
              <w:bottom w:val="single" w:sz="4" w:space="0" w:color="auto"/>
              <w:right w:val="single" w:sz="4" w:space="0" w:color="auto"/>
            </w:tcBorders>
          </w:tcPr>
          <w:p w14:paraId="16A0DE1B"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3475764B"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1947F5D6"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78AEDD5E"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676F5C0D"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362B5722"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37BA8938"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0A2F0955"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4985A924"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27B6AAD0"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25C3B426"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5FE2CD53"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2030</w:t>
            </w:r>
          </w:p>
        </w:tc>
      </w:tr>
    </w:tbl>
    <w:p w14:paraId="65111480" w14:textId="77777777" w:rsidR="002025DB" w:rsidRPr="002025DB" w:rsidRDefault="002025DB" w:rsidP="002025D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503"/>
        <w:gridCol w:w="1947"/>
        <w:gridCol w:w="913"/>
        <w:gridCol w:w="740"/>
        <w:gridCol w:w="699"/>
        <w:gridCol w:w="699"/>
        <w:gridCol w:w="711"/>
        <w:gridCol w:w="711"/>
        <w:gridCol w:w="734"/>
        <w:gridCol w:w="696"/>
        <w:gridCol w:w="711"/>
        <w:gridCol w:w="711"/>
        <w:gridCol w:w="711"/>
        <w:gridCol w:w="711"/>
        <w:gridCol w:w="737"/>
      </w:tblGrid>
      <w:tr w:rsidR="002025DB" w:rsidRPr="002025DB" w14:paraId="0693A396" w14:textId="77777777" w:rsidTr="001E07D0">
        <w:trPr>
          <w:cantSplit/>
          <w:tblHeader/>
        </w:trPr>
        <w:tc>
          <w:tcPr>
            <w:tcW w:w="255" w:type="pct"/>
            <w:tcBorders>
              <w:top w:val="single" w:sz="4" w:space="0" w:color="auto"/>
              <w:left w:val="single" w:sz="4" w:space="0" w:color="auto"/>
              <w:bottom w:val="single" w:sz="4" w:space="0" w:color="auto"/>
              <w:right w:val="single" w:sz="4" w:space="0" w:color="auto"/>
            </w:tcBorders>
          </w:tcPr>
          <w:p w14:paraId="5B4C54F4"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1A640868"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0AA3499D"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354BB89E"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34F66229"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6B2093C9"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5BD27E81"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354BF7B3"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3E6A69E4"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136D1DD5"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5C1E2B3A"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0C6D286A"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52B423E7"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63D23400"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1221D119"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365F718B"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16</w:t>
            </w:r>
          </w:p>
        </w:tc>
      </w:tr>
      <w:tr w:rsidR="002025DB" w:rsidRPr="002025DB" w14:paraId="2A5B1C16" w14:textId="77777777" w:rsidTr="001E07D0">
        <w:trPr>
          <w:cantSplit/>
        </w:trPr>
        <w:tc>
          <w:tcPr>
            <w:tcW w:w="255" w:type="pct"/>
            <w:vMerge w:val="restart"/>
            <w:tcBorders>
              <w:top w:val="single" w:sz="4" w:space="0" w:color="auto"/>
              <w:left w:val="single" w:sz="4" w:space="0" w:color="auto"/>
              <w:right w:val="single" w:sz="4" w:space="0" w:color="auto"/>
            </w:tcBorders>
          </w:tcPr>
          <w:p w14:paraId="68F76CE8"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771A020E" w14:textId="77777777" w:rsidR="002025DB" w:rsidRPr="002025DB" w:rsidRDefault="002025DB" w:rsidP="002025DB">
            <w:pPr>
              <w:autoSpaceDE w:val="0"/>
              <w:autoSpaceDN w:val="0"/>
              <w:adjustRightInd w:val="0"/>
              <w:rPr>
                <w:kern w:val="2"/>
                <w:lang w:eastAsia="en-US"/>
              </w:rPr>
            </w:pPr>
            <w:r w:rsidRPr="002025DB">
              <w:rPr>
                <w:kern w:val="2"/>
                <w:sz w:val="22"/>
                <w:szCs w:val="22"/>
                <w:lang w:eastAsia="en-US"/>
              </w:rPr>
              <w:t>Муниципальная программа Истоминского сельского поселения «Развитие физической культуры и спорта»</w:t>
            </w:r>
          </w:p>
        </w:tc>
        <w:tc>
          <w:tcPr>
            <w:tcW w:w="663" w:type="pct"/>
            <w:tcBorders>
              <w:top w:val="single" w:sz="4" w:space="0" w:color="auto"/>
              <w:left w:val="single" w:sz="4" w:space="0" w:color="auto"/>
              <w:bottom w:val="single" w:sz="4" w:space="0" w:color="auto"/>
              <w:right w:val="single" w:sz="4" w:space="0" w:color="auto"/>
            </w:tcBorders>
          </w:tcPr>
          <w:p w14:paraId="3BCDC401" w14:textId="77777777" w:rsidR="002025DB" w:rsidRPr="002025DB" w:rsidRDefault="002025DB" w:rsidP="002025DB">
            <w:pPr>
              <w:autoSpaceDE w:val="0"/>
              <w:autoSpaceDN w:val="0"/>
              <w:adjustRightInd w:val="0"/>
              <w:rPr>
                <w:kern w:val="2"/>
                <w:lang w:eastAsia="en-US"/>
              </w:rPr>
            </w:pPr>
            <w:r w:rsidRPr="002025DB">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5FE52A03" w14:textId="77777777" w:rsidR="002025DB" w:rsidRPr="002025DB" w:rsidRDefault="002025DB" w:rsidP="002025DB">
            <w:pPr>
              <w:jc w:val="center"/>
              <w:rPr>
                <w:spacing w:val="-22"/>
                <w:kern w:val="2"/>
                <w:lang w:eastAsia="en-US"/>
              </w:rPr>
            </w:pPr>
            <w:r w:rsidRPr="002025DB">
              <w:rPr>
                <w:spacing w:val="-22"/>
                <w:kern w:val="2"/>
                <w:lang w:eastAsia="en-US"/>
              </w:rPr>
              <w:t>3260,3</w:t>
            </w:r>
          </w:p>
        </w:tc>
        <w:tc>
          <w:tcPr>
            <w:tcW w:w="252" w:type="pct"/>
            <w:tcBorders>
              <w:top w:val="single" w:sz="4" w:space="0" w:color="auto"/>
              <w:left w:val="single" w:sz="4" w:space="0" w:color="auto"/>
              <w:bottom w:val="single" w:sz="4" w:space="0" w:color="auto"/>
              <w:right w:val="single" w:sz="4" w:space="0" w:color="auto"/>
            </w:tcBorders>
          </w:tcPr>
          <w:p w14:paraId="75899226"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tcPr>
          <w:p w14:paraId="39B8AC93"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7CC1451C"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2729,7</w:t>
            </w:r>
          </w:p>
        </w:tc>
        <w:tc>
          <w:tcPr>
            <w:tcW w:w="242" w:type="pct"/>
            <w:tcBorders>
              <w:top w:val="single" w:sz="4" w:space="0" w:color="auto"/>
              <w:left w:val="single" w:sz="4" w:space="0" w:color="auto"/>
              <w:bottom w:val="single" w:sz="4" w:space="0" w:color="auto"/>
              <w:right w:val="single" w:sz="4" w:space="0" w:color="auto"/>
            </w:tcBorders>
          </w:tcPr>
          <w:p w14:paraId="1D854ED7" w14:textId="77777777" w:rsidR="002025DB" w:rsidRPr="002025DB" w:rsidRDefault="002025DB" w:rsidP="002025DB">
            <w:pPr>
              <w:jc w:val="center"/>
            </w:pPr>
            <w:r w:rsidRPr="002025DB">
              <w:t>35,0</w:t>
            </w:r>
          </w:p>
        </w:tc>
        <w:tc>
          <w:tcPr>
            <w:tcW w:w="242" w:type="pct"/>
            <w:tcBorders>
              <w:top w:val="single" w:sz="4" w:space="0" w:color="auto"/>
              <w:left w:val="single" w:sz="4" w:space="0" w:color="auto"/>
              <w:bottom w:val="single" w:sz="4" w:space="0" w:color="auto"/>
              <w:right w:val="single" w:sz="4" w:space="0" w:color="auto"/>
            </w:tcBorders>
          </w:tcPr>
          <w:p w14:paraId="1E2E57C3" w14:textId="77777777" w:rsidR="002025DB" w:rsidRPr="002025DB" w:rsidRDefault="002025DB" w:rsidP="002025DB">
            <w:pPr>
              <w:jc w:val="center"/>
            </w:pPr>
            <w:r w:rsidRPr="002025DB">
              <w:t>35,0</w:t>
            </w:r>
          </w:p>
        </w:tc>
        <w:tc>
          <w:tcPr>
            <w:tcW w:w="250" w:type="pct"/>
            <w:tcBorders>
              <w:top w:val="single" w:sz="4" w:space="0" w:color="auto"/>
              <w:left w:val="single" w:sz="4" w:space="0" w:color="auto"/>
              <w:bottom w:val="single" w:sz="4" w:space="0" w:color="auto"/>
              <w:right w:val="single" w:sz="4" w:space="0" w:color="auto"/>
            </w:tcBorders>
          </w:tcPr>
          <w:p w14:paraId="72E99C84" w14:textId="77777777" w:rsidR="002025DB" w:rsidRPr="002025DB" w:rsidRDefault="002025DB" w:rsidP="002025DB">
            <w:pPr>
              <w:jc w:val="center"/>
            </w:pPr>
            <w:r w:rsidRPr="002025DB">
              <w:t>35,0</w:t>
            </w:r>
          </w:p>
        </w:tc>
        <w:tc>
          <w:tcPr>
            <w:tcW w:w="237" w:type="pct"/>
            <w:tcBorders>
              <w:top w:val="single" w:sz="4" w:space="0" w:color="auto"/>
              <w:left w:val="single" w:sz="4" w:space="0" w:color="auto"/>
              <w:bottom w:val="single" w:sz="4" w:space="0" w:color="auto"/>
              <w:right w:val="single" w:sz="4" w:space="0" w:color="auto"/>
            </w:tcBorders>
          </w:tcPr>
          <w:p w14:paraId="07267B81"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6A5CA79A"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7F96B16F"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5321DE24"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5553FDCB" w14:textId="77777777" w:rsidR="002025DB" w:rsidRPr="002025DB" w:rsidRDefault="002025DB" w:rsidP="002025DB">
            <w:pPr>
              <w:jc w:val="center"/>
            </w:pPr>
            <w:r w:rsidRPr="002025DB">
              <w:t>20,0</w:t>
            </w:r>
          </w:p>
        </w:tc>
        <w:tc>
          <w:tcPr>
            <w:tcW w:w="251" w:type="pct"/>
            <w:tcBorders>
              <w:top w:val="single" w:sz="4" w:space="0" w:color="auto"/>
              <w:left w:val="single" w:sz="4" w:space="0" w:color="auto"/>
              <w:bottom w:val="single" w:sz="4" w:space="0" w:color="auto"/>
              <w:right w:val="single" w:sz="4" w:space="0" w:color="auto"/>
            </w:tcBorders>
          </w:tcPr>
          <w:p w14:paraId="123C321C" w14:textId="77777777" w:rsidR="002025DB" w:rsidRPr="002025DB" w:rsidRDefault="002025DB" w:rsidP="002025DB">
            <w:pPr>
              <w:jc w:val="center"/>
            </w:pPr>
            <w:r w:rsidRPr="002025DB">
              <w:t>20,0</w:t>
            </w:r>
          </w:p>
        </w:tc>
      </w:tr>
      <w:tr w:rsidR="002025DB" w:rsidRPr="002025DB" w14:paraId="1884D1DD" w14:textId="77777777" w:rsidTr="001E07D0">
        <w:trPr>
          <w:cantSplit/>
        </w:trPr>
        <w:tc>
          <w:tcPr>
            <w:tcW w:w="255" w:type="pct"/>
            <w:vMerge/>
            <w:tcBorders>
              <w:left w:val="single" w:sz="4" w:space="0" w:color="auto"/>
              <w:right w:val="single" w:sz="4" w:space="0" w:color="auto"/>
            </w:tcBorders>
          </w:tcPr>
          <w:p w14:paraId="04514F83" w14:textId="77777777" w:rsidR="002025DB" w:rsidRPr="002025DB" w:rsidRDefault="002025DB" w:rsidP="002025DB">
            <w:pPr>
              <w:jc w:val="center"/>
              <w:rPr>
                <w:kern w:val="2"/>
                <w:lang w:eastAsia="en-US"/>
              </w:rPr>
            </w:pPr>
          </w:p>
        </w:tc>
        <w:tc>
          <w:tcPr>
            <w:tcW w:w="852" w:type="pct"/>
            <w:vMerge/>
            <w:tcBorders>
              <w:left w:val="single" w:sz="4" w:space="0" w:color="auto"/>
              <w:right w:val="single" w:sz="4" w:space="0" w:color="auto"/>
            </w:tcBorders>
          </w:tcPr>
          <w:p w14:paraId="3E640E0F" w14:textId="77777777" w:rsidR="002025DB" w:rsidRPr="002025DB" w:rsidRDefault="002025DB" w:rsidP="002025DB">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1F7C3B81" w14:textId="77777777" w:rsidR="002025DB" w:rsidRPr="002025DB" w:rsidRDefault="002025DB" w:rsidP="002025DB">
            <w:pPr>
              <w:autoSpaceDE w:val="0"/>
              <w:autoSpaceDN w:val="0"/>
              <w:adjustRightInd w:val="0"/>
              <w:rPr>
                <w:kern w:val="2"/>
                <w:lang w:eastAsia="en-US"/>
              </w:rPr>
            </w:pPr>
            <w:r w:rsidRPr="002025DB">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7C038679" w14:textId="77777777" w:rsidR="002025DB" w:rsidRPr="002025DB" w:rsidRDefault="002025DB" w:rsidP="002025DB">
            <w:pPr>
              <w:jc w:val="center"/>
              <w:rPr>
                <w:kern w:val="2"/>
              </w:rPr>
            </w:pPr>
            <w:r w:rsidRPr="002025DB">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2E4ABC28" w14:textId="77777777" w:rsidR="002025DB" w:rsidRPr="002025DB" w:rsidRDefault="002025DB" w:rsidP="002025DB">
            <w:pPr>
              <w:jc w:val="center"/>
              <w:rPr>
                <w:kern w:val="2"/>
                <w:lang w:eastAsia="en-US"/>
              </w:rPr>
            </w:pPr>
            <w:r w:rsidRPr="002025DB">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421091A" w14:textId="77777777" w:rsidR="002025DB" w:rsidRPr="002025DB" w:rsidRDefault="002025DB" w:rsidP="002025DB">
            <w:pPr>
              <w:jc w:val="center"/>
              <w:rPr>
                <w:kern w:val="2"/>
                <w:lang w:eastAsia="en-US"/>
              </w:rPr>
            </w:pPr>
            <w:r w:rsidRPr="002025DB">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266D143" w14:textId="77777777" w:rsidR="002025DB" w:rsidRPr="002025DB" w:rsidRDefault="002025DB" w:rsidP="002025DB">
            <w:pPr>
              <w:rPr>
                <w:kern w:val="2"/>
                <w:lang w:eastAsia="en-US"/>
              </w:rPr>
            </w:pPr>
            <w:r w:rsidRPr="002025DB">
              <w:rPr>
                <w:kern w:val="2"/>
                <w:sz w:val="22"/>
                <w:szCs w:val="22"/>
                <w:lang w:eastAsia="en-US"/>
              </w:rPr>
              <w:t>1927,8</w:t>
            </w:r>
          </w:p>
        </w:tc>
        <w:tc>
          <w:tcPr>
            <w:tcW w:w="242" w:type="pct"/>
            <w:tcBorders>
              <w:top w:val="single" w:sz="4" w:space="0" w:color="auto"/>
              <w:left w:val="single" w:sz="4" w:space="0" w:color="auto"/>
              <w:bottom w:val="single" w:sz="4" w:space="0" w:color="auto"/>
              <w:right w:val="single" w:sz="4" w:space="0" w:color="auto"/>
            </w:tcBorders>
          </w:tcPr>
          <w:p w14:paraId="3D76AE43" w14:textId="77777777" w:rsidR="002025DB" w:rsidRPr="002025DB" w:rsidRDefault="002025DB" w:rsidP="002025DB">
            <w:pPr>
              <w:jc w:val="center"/>
              <w:rPr>
                <w:kern w:val="2"/>
                <w:lang w:eastAsia="en-US"/>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D081FA8" w14:textId="77777777" w:rsidR="002025DB" w:rsidRPr="002025DB" w:rsidRDefault="002025DB" w:rsidP="002025DB">
            <w:pPr>
              <w:jc w:val="center"/>
              <w:rPr>
                <w:kern w:val="2"/>
              </w:rPr>
            </w:pPr>
            <w:r w:rsidRPr="002025DB">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0BB315F3" w14:textId="77777777" w:rsidR="002025DB" w:rsidRPr="002025DB" w:rsidRDefault="002025DB" w:rsidP="002025DB">
            <w:pPr>
              <w:jc w:val="center"/>
              <w:rPr>
                <w:kern w:val="2"/>
              </w:rPr>
            </w:pPr>
            <w:r w:rsidRPr="002025DB">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705DBB4E"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6E789BC" w14:textId="77777777" w:rsidR="002025DB" w:rsidRPr="002025DB" w:rsidRDefault="002025DB" w:rsidP="002025DB">
            <w:pPr>
              <w:jc w:val="center"/>
              <w:rPr>
                <w:kern w:val="2"/>
                <w:lang w:eastAsia="en-US"/>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B9BC871"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265540A"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455FE4B" w14:textId="77777777" w:rsidR="002025DB" w:rsidRPr="002025DB" w:rsidRDefault="002025DB" w:rsidP="002025DB">
            <w:pPr>
              <w:jc w:val="center"/>
              <w:rPr>
                <w:kern w:val="2"/>
              </w:rPr>
            </w:pPr>
            <w:r w:rsidRPr="002025DB">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6209440F" w14:textId="77777777" w:rsidR="002025DB" w:rsidRPr="002025DB" w:rsidRDefault="002025DB" w:rsidP="002025DB">
            <w:pPr>
              <w:jc w:val="center"/>
              <w:rPr>
                <w:kern w:val="2"/>
                <w:lang w:eastAsia="en-US"/>
              </w:rPr>
            </w:pPr>
            <w:r w:rsidRPr="002025DB">
              <w:rPr>
                <w:kern w:val="2"/>
                <w:sz w:val="22"/>
                <w:szCs w:val="22"/>
                <w:lang w:eastAsia="en-US"/>
              </w:rPr>
              <w:t>–</w:t>
            </w:r>
          </w:p>
        </w:tc>
      </w:tr>
      <w:tr w:rsidR="002025DB" w:rsidRPr="002025DB" w14:paraId="5490B7BC" w14:textId="77777777" w:rsidTr="001E07D0">
        <w:trPr>
          <w:cantSplit/>
        </w:trPr>
        <w:tc>
          <w:tcPr>
            <w:tcW w:w="255" w:type="pct"/>
            <w:vMerge/>
            <w:tcBorders>
              <w:left w:val="single" w:sz="4" w:space="0" w:color="auto"/>
              <w:right w:val="single" w:sz="4" w:space="0" w:color="auto"/>
            </w:tcBorders>
          </w:tcPr>
          <w:p w14:paraId="3A73B9AB" w14:textId="77777777" w:rsidR="002025DB" w:rsidRPr="002025DB" w:rsidRDefault="002025DB" w:rsidP="002025DB">
            <w:pPr>
              <w:jc w:val="center"/>
              <w:rPr>
                <w:kern w:val="2"/>
                <w:lang w:eastAsia="en-US"/>
              </w:rPr>
            </w:pPr>
          </w:p>
        </w:tc>
        <w:tc>
          <w:tcPr>
            <w:tcW w:w="852" w:type="pct"/>
            <w:vMerge/>
            <w:tcBorders>
              <w:left w:val="single" w:sz="4" w:space="0" w:color="auto"/>
              <w:right w:val="single" w:sz="4" w:space="0" w:color="auto"/>
            </w:tcBorders>
          </w:tcPr>
          <w:p w14:paraId="04A6994F" w14:textId="77777777" w:rsidR="002025DB" w:rsidRPr="002025DB" w:rsidRDefault="002025DB" w:rsidP="002025DB">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06542A6B" w14:textId="77777777" w:rsidR="002025DB" w:rsidRPr="002025DB" w:rsidRDefault="002025DB" w:rsidP="002025DB">
            <w:pPr>
              <w:rPr>
                <w:kern w:val="2"/>
                <w:lang w:eastAsia="en-US"/>
              </w:rPr>
            </w:pPr>
            <w:r w:rsidRPr="002025DB">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14:paraId="65EBFF9E" w14:textId="77777777" w:rsidR="002025DB" w:rsidRPr="002025DB" w:rsidRDefault="002025DB" w:rsidP="002025DB">
            <w:pPr>
              <w:jc w:val="center"/>
              <w:rPr>
                <w:kern w:val="2"/>
              </w:rPr>
            </w:pPr>
            <w:r w:rsidRPr="002025DB">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29BA4BCF" w14:textId="77777777" w:rsidR="002025DB" w:rsidRPr="002025DB" w:rsidRDefault="002025DB" w:rsidP="002025DB">
            <w:pPr>
              <w:jc w:val="center"/>
              <w:rPr>
                <w:kern w:val="2"/>
                <w:lang w:eastAsia="en-US"/>
              </w:rPr>
            </w:pPr>
            <w:r w:rsidRPr="002025DB">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AFAFDE4" w14:textId="77777777" w:rsidR="002025DB" w:rsidRPr="002025DB" w:rsidRDefault="002025DB" w:rsidP="002025DB">
            <w:pPr>
              <w:jc w:val="center"/>
              <w:rPr>
                <w:kern w:val="2"/>
                <w:lang w:eastAsia="en-US"/>
              </w:rPr>
            </w:pPr>
            <w:r w:rsidRPr="002025DB">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39EB0EC9" w14:textId="77777777" w:rsidR="002025DB" w:rsidRPr="002025DB" w:rsidRDefault="002025DB" w:rsidP="002025DB">
            <w:pPr>
              <w:jc w:val="center"/>
              <w:rPr>
                <w:kern w:val="2"/>
                <w:lang w:eastAsia="en-US"/>
              </w:rPr>
            </w:pPr>
            <w:r w:rsidRPr="002025DB">
              <w:rPr>
                <w:kern w:val="2"/>
                <w:sz w:val="22"/>
                <w:szCs w:val="22"/>
                <w:lang w:eastAsia="en-US"/>
              </w:rPr>
              <w:t>551,9</w:t>
            </w:r>
          </w:p>
        </w:tc>
        <w:tc>
          <w:tcPr>
            <w:tcW w:w="242" w:type="pct"/>
            <w:tcBorders>
              <w:top w:val="single" w:sz="4" w:space="0" w:color="auto"/>
              <w:left w:val="single" w:sz="4" w:space="0" w:color="auto"/>
              <w:bottom w:val="single" w:sz="4" w:space="0" w:color="auto"/>
              <w:right w:val="single" w:sz="4" w:space="0" w:color="auto"/>
            </w:tcBorders>
          </w:tcPr>
          <w:p w14:paraId="09A311B6" w14:textId="77777777" w:rsidR="002025DB" w:rsidRPr="002025DB" w:rsidRDefault="002025DB" w:rsidP="002025DB">
            <w:pPr>
              <w:jc w:val="center"/>
              <w:rPr>
                <w:kern w:val="2"/>
                <w:lang w:eastAsia="en-US"/>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FEB1AAE" w14:textId="77777777" w:rsidR="002025DB" w:rsidRPr="002025DB" w:rsidRDefault="002025DB" w:rsidP="002025DB">
            <w:pPr>
              <w:jc w:val="center"/>
              <w:rPr>
                <w:kern w:val="2"/>
              </w:rPr>
            </w:pPr>
            <w:r w:rsidRPr="002025DB">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096B5B75" w14:textId="77777777" w:rsidR="002025DB" w:rsidRPr="002025DB" w:rsidRDefault="002025DB" w:rsidP="002025DB">
            <w:pPr>
              <w:jc w:val="center"/>
              <w:rPr>
                <w:kern w:val="2"/>
              </w:rPr>
            </w:pPr>
            <w:r w:rsidRPr="002025DB">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76A04D99"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ECDEC53" w14:textId="77777777" w:rsidR="002025DB" w:rsidRPr="002025DB" w:rsidRDefault="002025DB" w:rsidP="002025DB">
            <w:pPr>
              <w:jc w:val="center"/>
              <w:rPr>
                <w:kern w:val="2"/>
                <w:lang w:eastAsia="en-US"/>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CF03532"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635A18B"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2833E4B" w14:textId="77777777" w:rsidR="002025DB" w:rsidRPr="002025DB" w:rsidRDefault="002025DB" w:rsidP="002025DB">
            <w:pPr>
              <w:jc w:val="center"/>
              <w:rPr>
                <w:kern w:val="2"/>
              </w:rPr>
            </w:pPr>
            <w:r w:rsidRPr="002025DB">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6FF99331" w14:textId="77777777" w:rsidR="002025DB" w:rsidRPr="002025DB" w:rsidRDefault="002025DB" w:rsidP="002025DB">
            <w:pPr>
              <w:jc w:val="center"/>
              <w:rPr>
                <w:kern w:val="2"/>
                <w:lang w:eastAsia="en-US"/>
              </w:rPr>
            </w:pPr>
            <w:r w:rsidRPr="002025DB">
              <w:rPr>
                <w:kern w:val="2"/>
                <w:sz w:val="22"/>
                <w:szCs w:val="22"/>
                <w:lang w:eastAsia="en-US"/>
              </w:rPr>
              <w:t>–</w:t>
            </w:r>
          </w:p>
        </w:tc>
      </w:tr>
      <w:tr w:rsidR="002025DB" w:rsidRPr="002025DB" w14:paraId="6100EB2D" w14:textId="77777777" w:rsidTr="001E07D0">
        <w:trPr>
          <w:cantSplit/>
        </w:trPr>
        <w:tc>
          <w:tcPr>
            <w:tcW w:w="255" w:type="pct"/>
            <w:vMerge/>
            <w:tcBorders>
              <w:left w:val="single" w:sz="4" w:space="0" w:color="auto"/>
              <w:right w:val="single" w:sz="4" w:space="0" w:color="auto"/>
            </w:tcBorders>
          </w:tcPr>
          <w:p w14:paraId="4EE587BB" w14:textId="77777777" w:rsidR="002025DB" w:rsidRPr="002025DB" w:rsidRDefault="002025DB" w:rsidP="002025DB">
            <w:pPr>
              <w:jc w:val="center"/>
              <w:rPr>
                <w:kern w:val="2"/>
                <w:lang w:eastAsia="en-US"/>
              </w:rPr>
            </w:pPr>
          </w:p>
        </w:tc>
        <w:tc>
          <w:tcPr>
            <w:tcW w:w="852" w:type="pct"/>
            <w:vMerge/>
            <w:tcBorders>
              <w:left w:val="single" w:sz="4" w:space="0" w:color="auto"/>
              <w:right w:val="single" w:sz="4" w:space="0" w:color="auto"/>
            </w:tcBorders>
          </w:tcPr>
          <w:p w14:paraId="5694E201" w14:textId="77777777" w:rsidR="002025DB" w:rsidRPr="002025DB" w:rsidRDefault="002025DB" w:rsidP="002025DB">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28AF2EBC" w14:textId="77777777" w:rsidR="002025DB" w:rsidRPr="002025DB" w:rsidRDefault="002025DB" w:rsidP="002025DB">
            <w:pPr>
              <w:rPr>
                <w:kern w:val="2"/>
                <w:lang w:eastAsia="en-US"/>
              </w:rPr>
            </w:pPr>
            <w:r w:rsidRPr="002025DB">
              <w:rPr>
                <w:kern w:val="2"/>
                <w:sz w:val="22"/>
                <w:szCs w:val="22"/>
                <w:lang w:eastAsia="en-US"/>
              </w:rPr>
              <w:t>безвозмездные поступления в местный бюджет</w:t>
            </w:r>
          </w:p>
        </w:tc>
        <w:tc>
          <w:tcPr>
            <w:tcW w:w="311" w:type="pct"/>
            <w:tcBorders>
              <w:top w:val="single" w:sz="4" w:space="0" w:color="auto"/>
              <w:left w:val="single" w:sz="4" w:space="0" w:color="auto"/>
              <w:bottom w:val="single" w:sz="4" w:space="0" w:color="auto"/>
              <w:right w:val="single" w:sz="4" w:space="0" w:color="auto"/>
            </w:tcBorders>
          </w:tcPr>
          <w:p w14:paraId="63A0AB20" w14:textId="77777777" w:rsidR="002025DB" w:rsidRPr="002025DB" w:rsidRDefault="002025DB" w:rsidP="002025DB">
            <w:pPr>
              <w:jc w:val="center"/>
              <w:rPr>
                <w:kern w:val="2"/>
              </w:rPr>
            </w:pPr>
            <w:r w:rsidRPr="002025DB">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25D1D9BF" w14:textId="77777777" w:rsidR="002025DB" w:rsidRPr="002025DB" w:rsidRDefault="002025DB" w:rsidP="002025DB">
            <w:pPr>
              <w:jc w:val="center"/>
              <w:rPr>
                <w:kern w:val="2"/>
                <w:lang w:eastAsia="en-US"/>
              </w:rPr>
            </w:pPr>
            <w:r w:rsidRPr="002025DB">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7E9B362C" w14:textId="77777777" w:rsidR="002025DB" w:rsidRPr="002025DB" w:rsidRDefault="002025DB" w:rsidP="002025DB">
            <w:pPr>
              <w:jc w:val="center"/>
              <w:rPr>
                <w:kern w:val="2"/>
                <w:lang w:eastAsia="en-US"/>
              </w:rPr>
            </w:pPr>
            <w:r w:rsidRPr="002025DB">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237A2242" w14:textId="77777777" w:rsidR="002025DB" w:rsidRPr="002025DB" w:rsidRDefault="002025DB" w:rsidP="002025DB">
            <w:pPr>
              <w:jc w:val="center"/>
              <w:rPr>
                <w:kern w:val="2"/>
                <w:lang w:eastAsia="en-US"/>
              </w:rPr>
            </w:pPr>
            <w:r w:rsidRPr="002025DB">
              <w:rPr>
                <w:kern w:val="2"/>
                <w:sz w:val="22"/>
                <w:szCs w:val="22"/>
                <w:lang w:eastAsia="en-US"/>
              </w:rPr>
              <w:t>250,0</w:t>
            </w:r>
          </w:p>
        </w:tc>
        <w:tc>
          <w:tcPr>
            <w:tcW w:w="242" w:type="pct"/>
            <w:tcBorders>
              <w:top w:val="single" w:sz="4" w:space="0" w:color="auto"/>
              <w:left w:val="single" w:sz="4" w:space="0" w:color="auto"/>
              <w:bottom w:val="single" w:sz="4" w:space="0" w:color="auto"/>
              <w:right w:val="single" w:sz="4" w:space="0" w:color="auto"/>
            </w:tcBorders>
          </w:tcPr>
          <w:p w14:paraId="1F810396" w14:textId="77777777" w:rsidR="002025DB" w:rsidRPr="002025DB" w:rsidRDefault="002025DB" w:rsidP="002025DB">
            <w:pPr>
              <w:jc w:val="center"/>
              <w:rPr>
                <w:kern w:val="2"/>
                <w:lang w:eastAsia="en-US"/>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3736184" w14:textId="77777777" w:rsidR="002025DB" w:rsidRPr="002025DB" w:rsidRDefault="002025DB" w:rsidP="002025DB">
            <w:pPr>
              <w:jc w:val="center"/>
              <w:rPr>
                <w:kern w:val="2"/>
              </w:rPr>
            </w:pPr>
            <w:r w:rsidRPr="002025DB">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6C70DE7D" w14:textId="77777777" w:rsidR="002025DB" w:rsidRPr="002025DB" w:rsidRDefault="002025DB" w:rsidP="002025DB">
            <w:pPr>
              <w:jc w:val="center"/>
              <w:rPr>
                <w:kern w:val="2"/>
              </w:rPr>
            </w:pPr>
            <w:r w:rsidRPr="002025DB">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411463EF"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64AB1D9" w14:textId="77777777" w:rsidR="002025DB" w:rsidRPr="002025DB" w:rsidRDefault="002025DB" w:rsidP="002025DB">
            <w:pPr>
              <w:jc w:val="center"/>
              <w:rPr>
                <w:kern w:val="2"/>
                <w:lang w:eastAsia="en-US"/>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A95AC7F"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B0755BC"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370DFB9" w14:textId="77777777" w:rsidR="002025DB" w:rsidRPr="002025DB" w:rsidRDefault="002025DB" w:rsidP="002025DB">
            <w:pPr>
              <w:jc w:val="center"/>
              <w:rPr>
                <w:kern w:val="2"/>
              </w:rPr>
            </w:pPr>
            <w:r w:rsidRPr="002025DB">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1C436831" w14:textId="77777777" w:rsidR="002025DB" w:rsidRPr="002025DB" w:rsidRDefault="002025DB" w:rsidP="002025DB">
            <w:pPr>
              <w:jc w:val="center"/>
              <w:rPr>
                <w:kern w:val="2"/>
                <w:lang w:eastAsia="en-US"/>
              </w:rPr>
            </w:pPr>
            <w:r w:rsidRPr="002025DB">
              <w:rPr>
                <w:kern w:val="2"/>
                <w:sz w:val="22"/>
                <w:szCs w:val="22"/>
                <w:lang w:eastAsia="en-US"/>
              </w:rPr>
              <w:t>–</w:t>
            </w:r>
          </w:p>
        </w:tc>
      </w:tr>
      <w:tr w:rsidR="002025DB" w:rsidRPr="002025DB" w14:paraId="11A62B13" w14:textId="77777777" w:rsidTr="001E07D0">
        <w:trPr>
          <w:cantSplit/>
        </w:trPr>
        <w:tc>
          <w:tcPr>
            <w:tcW w:w="255" w:type="pct"/>
            <w:vMerge w:val="restart"/>
            <w:tcBorders>
              <w:top w:val="single" w:sz="4" w:space="0" w:color="auto"/>
              <w:left w:val="single" w:sz="4" w:space="0" w:color="auto"/>
              <w:right w:val="single" w:sz="4" w:space="0" w:color="auto"/>
            </w:tcBorders>
          </w:tcPr>
          <w:p w14:paraId="7B4B1335" w14:textId="77777777" w:rsidR="002025DB" w:rsidRPr="002025DB" w:rsidRDefault="002025DB" w:rsidP="002025DB">
            <w:pPr>
              <w:autoSpaceDE w:val="0"/>
              <w:autoSpaceDN w:val="0"/>
              <w:adjustRightInd w:val="0"/>
              <w:jc w:val="center"/>
              <w:rPr>
                <w:kern w:val="2"/>
                <w:lang w:eastAsia="en-US"/>
              </w:rPr>
            </w:pPr>
            <w:r w:rsidRPr="002025DB">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0A2CCDBF" w14:textId="77777777" w:rsidR="002025DB" w:rsidRPr="002025DB" w:rsidRDefault="002025DB" w:rsidP="002025DB">
            <w:pPr>
              <w:autoSpaceDE w:val="0"/>
              <w:autoSpaceDN w:val="0"/>
              <w:adjustRightInd w:val="0"/>
              <w:rPr>
                <w:kern w:val="2"/>
                <w:lang w:eastAsia="en-US"/>
              </w:rPr>
            </w:pPr>
            <w:r w:rsidRPr="002025DB">
              <w:rPr>
                <w:kern w:val="2"/>
                <w:sz w:val="22"/>
                <w:szCs w:val="22"/>
                <w:lang w:eastAsia="en-US"/>
              </w:rPr>
              <w:t>Подпрограмма 1 «Развитие физической культуры и массового спорта»</w:t>
            </w:r>
          </w:p>
        </w:tc>
        <w:tc>
          <w:tcPr>
            <w:tcW w:w="663" w:type="pct"/>
            <w:tcBorders>
              <w:top w:val="single" w:sz="4" w:space="0" w:color="auto"/>
              <w:left w:val="single" w:sz="4" w:space="0" w:color="auto"/>
              <w:bottom w:val="single" w:sz="4" w:space="0" w:color="auto"/>
              <w:right w:val="single" w:sz="4" w:space="0" w:color="auto"/>
            </w:tcBorders>
            <w:hideMark/>
          </w:tcPr>
          <w:p w14:paraId="73DDC4AB" w14:textId="77777777" w:rsidR="002025DB" w:rsidRPr="002025DB" w:rsidRDefault="002025DB" w:rsidP="002025DB">
            <w:pPr>
              <w:rPr>
                <w:kern w:val="2"/>
                <w:lang w:eastAsia="en-US"/>
              </w:rPr>
            </w:pPr>
            <w:r w:rsidRPr="002025DB">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1DCEBB60" w14:textId="77777777" w:rsidR="002025DB" w:rsidRPr="002025DB" w:rsidRDefault="002025DB" w:rsidP="002025DB">
            <w:pPr>
              <w:jc w:val="center"/>
              <w:rPr>
                <w:spacing w:val="-22"/>
                <w:kern w:val="2"/>
                <w:lang w:eastAsia="en-US"/>
              </w:rPr>
            </w:pPr>
            <w:r w:rsidRPr="002025DB">
              <w:rPr>
                <w:spacing w:val="-22"/>
                <w:kern w:val="2"/>
                <w:lang w:eastAsia="en-US"/>
              </w:rPr>
              <w:t>3260,3</w:t>
            </w:r>
          </w:p>
        </w:tc>
        <w:tc>
          <w:tcPr>
            <w:tcW w:w="252" w:type="pct"/>
            <w:tcBorders>
              <w:top w:val="single" w:sz="4" w:space="0" w:color="auto"/>
              <w:left w:val="single" w:sz="4" w:space="0" w:color="auto"/>
              <w:bottom w:val="single" w:sz="4" w:space="0" w:color="auto"/>
              <w:right w:val="single" w:sz="4" w:space="0" w:color="auto"/>
            </w:tcBorders>
            <w:hideMark/>
          </w:tcPr>
          <w:p w14:paraId="1EF7110B"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07558B32"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77C9B97A"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2729,7</w:t>
            </w:r>
          </w:p>
        </w:tc>
        <w:tc>
          <w:tcPr>
            <w:tcW w:w="242" w:type="pct"/>
            <w:tcBorders>
              <w:top w:val="single" w:sz="4" w:space="0" w:color="auto"/>
              <w:left w:val="single" w:sz="4" w:space="0" w:color="auto"/>
              <w:bottom w:val="single" w:sz="4" w:space="0" w:color="auto"/>
              <w:right w:val="single" w:sz="4" w:space="0" w:color="auto"/>
            </w:tcBorders>
            <w:hideMark/>
          </w:tcPr>
          <w:p w14:paraId="10DD85FE"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hideMark/>
          </w:tcPr>
          <w:p w14:paraId="1D6A20BD" w14:textId="77777777" w:rsidR="002025DB" w:rsidRPr="002025DB" w:rsidRDefault="002025DB" w:rsidP="002025DB">
            <w:pPr>
              <w:jc w:val="center"/>
            </w:pPr>
            <w:r w:rsidRPr="002025DB">
              <w:t>20,0</w:t>
            </w:r>
          </w:p>
        </w:tc>
        <w:tc>
          <w:tcPr>
            <w:tcW w:w="250" w:type="pct"/>
            <w:tcBorders>
              <w:top w:val="single" w:sz="4" w:space="0" w:color="auto"/>
              <w:left w:val="single" w:sz="4" w:space="0" w:color="auto"/>
              <w:bottom w:val="single" w:sz="4" w:space="0" w:color="auto"/>
              <w:right w:val="single" w:sz="4" w:space="0" w:color="auto"/>
            </w:tcBorders>
            <w:hideMark/>
          </w:tcPr>
          <w:p w14:paraId="0B76C6BC" w14:textId="77777777" w:rsidR="002025DB" w:rsidRPr="002025DB" w:rsidRDefault="002025DB" w:rsidP="002025DB">
            <w:pPr>
              <w:jc w:val="center"/>
            </w:pPr>
            <w:r w:rsidRPr="002025DB">
              <w:t>20,0</w:t>
            </w:r>
          </w:p>
        </w:tc>
        <w:tc>
          <w:tcPr>
            <w:tcW w:w="237" w:type="pct"/>
            <w:tcBorders>
              <w:top w:val="single" w:sz="4" w:space="0" w:color="auto"/>
              <w:left w:val="single" w:sz="4" w:space="0" w:color="auto"/>
              <w:bottom w:val="single" w:sz="4" w:space="0" w:color="auto"/>
              <w:right w:val="single" w:sz="4" w:space="0" w:color="auto"/>
            </w:tcBorders>
            <w:hideMark/>
          </w:tcPr>
          <w:p w14:paraId="66B2C621"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7367C3CA"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6ECF1A7C"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1A37FBDD"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70C607A7" w14:textId="77777777" w:rsidR="002025DB" w:rsidRPr="002025DB" w:rsidRDefault="002025DB" w:rsidP="002025DB">
            <w:pPr>
              <w:jc w:val="center"/>
            </w:pPr>
            <w:r w:rsidRPr="002025DB">
              <w:t>20,0</w:t>
            </w:r>
          </w:p>
        </w:tc>
        <w:tc>
          <w:tcPr>
            <w:tcW w:w="251" w:type="pct"/>
            <w:tcBorders>
              <w:top w:val="single" w:sz="4" w:space="0" w:color="auto"/>
              <w:left w:val="single" w:sz="4" w:space="0" w:color="auto"/>
              <w:bottom w:val="single" w:sz="4" w:space="0" w:color="auto"/>
              <w:right w:val="single" w:sz="4" w:space="0" w:color="auto"/>
            </w:tcBorders>
          </w:tcPr>
          <w:p w14:paraId="78207E9C" w14:textId="77777777" w:rsidR="002025DB" w:rsidRPr="002025DB" w:rsidRDefault="002025DB" w:rsidP="002025DB">
            <w:pPr>
              <w:jc w:val="center"/>
            </w:pPr>
            <w:r w:rsidRPr="002025DB">
              <w:t>20,0</w:t>
            </w:r>
          </w:p>
        </w:tc>
      </w:tr>
      <w:tr w:rsidR="002025DB" w:rsidRPr="002025DB" w14:paraId="30D3699B" w14:textId="77777777" w:rsidTr="001E07D0">
        <w:trPr>
          <w:cantSplit/>
        </w:trPr>
        <w:tc>
          <w:tcPr>
            <w:tcW w:w="255" w:type="pct"/>
            <w:vMerge/>
            <w:tcBorders>
              <w:left w:val="single" w:sz="4" w:space="0" w:color="auto"/>
              <w:right w:val="single" w:sz="4" w:space="0" w:color="auto"/>
            </w:tcBorders>
          </w:tcPr>
          <w:p w14:paraId="2ECF29E2" w14:textId="77777777" w:rsidR="002025DB" w:rsidRPr="002025DB" w:rsidRDefault="002025DB" w:rsidP="002025DB">
            <w:pPr>
              <w:jc w:val="center"/>
              <w:rPr>
                <w:kern w:val="2"/>
                <w:lang w:eastAsia="en-US"/>
              </w:rPr>
            </w:pPr>
          </w:p>
        </w:tc>
        <w:tc>
          <w:tcPr>
            <w:tcW w:w="852" w:type="pct"/>
            <w:vMerge/>
            <w:tcBorders>
              <w:left w:val="single" w:sz="4" w:space="0" w:color="auto"/>
              <w:right w:val="single" w:sz="4" w:space="0" w:color="auto"/>
            </w:tcBorders>
            <w:hideMark/>
          </w:tcPr>
          <w:p w14:paraId="5C867C7F" w14:textId="77777777" w:rsidR="002025DB" w:rsidRPr="002025DB" w:rsidRDefault="002025DB" w:rsidP="002025DB">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E62F339" w14:textId="77777777" w:rsidR="002025DB" w:rsidRPr="002025DB" w:rsidRDefault="002025DB" w:rsidP="002025DB">
            <w:pPr>
              <w:autoSpaceDE w:val="0"/>
              <w:autoSpaceDN w:val="0"/>
              <w:adjustRightInd w:val="0"/>
              <w:rPr>
                <w:kern w:val="2"/>
                <w:lang w:eastAsia="en-US"/>
              </w:rPr>
            </w:pPr>
            <w:r w:rsidRPr="002025DB">
              <w:rPr>
                <w:kern w:val="2"/>
                <w:sz w:val="22"/>
                <w:szCs w:val="22"/>
                <w:lang w:eastAsia="en-US"/>
              </w:rPr>
              <w:t>областной</w:t>
            </w:r>
          </w:p>
          <w:p w14:paraId="25199871" w14:textId="77777777" w:rsidR="002025DB" w:rsidRPr="002025DB" w:rsidRDefault="002025DB" w:rsidP="002025DB">
            <w:pPr>
              <w:rPr>
                <w:kern w:val="2"/>
                <w:lang w:eastAsia="en-US"/>
              </w:rPr>
            </w:pPr>
            <w:r w:rsidRPr="002025DB">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61F9EC82" w14:textId="77777777" w:rsidR="002025DB" w:rsidRPr="002025DB" w:rsidRDefault="002025DB" w:rsidP="002025DB">
            <w:pPr>
              <w:jc w:val="center"/>
              <w:rPr>
                <w:kern w:val="2"/>
              </w:rPr>
            </w:pPr>
            <w:r w:rsidRPr="002025DB">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4BF31FAD" w14:textId="77777777" w:rsidR="002025DB" w:rsidRPr="002025DB" w:rsidRDefault="002025DB" w:rsidP="002025DB">
            <w:pPr>
              <w:jc w:val="center"/>
              <w:rPr>
                <w:kern w:val="2"/>
                <w:lang w:eastAsia="en-US"/>
              </w:rPr>
            </w:pPr>
            <w:r w:rsidRPr="002025DB">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491311A1" w14:textId="77777777" w:rsidR="002025DB" w:rsidRPr="002025DB" w:rsidRDefault="002025DB" w:rsidP="002025DB">
            <w:pPr>
              <w:jc w:val="center"/>
              <w:rPr>
                <w:kern w:val="2"/>
                <w:lang w:eastAsia="en-US"/>
              </w:rPr>
            </w:pPr>
            <w:r w:rsidRPr="002025DB">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7B9828E6" w14:textId="77777777" w:rsidR="002025DB" w:rsidRPr="002025DB" w:rsidRDefault="002025DB" w:rsidP="002025DB">
            <w:pPr>
              <w:jc w:val="center"/>
              <w:rPr>
                <w:kern w:val="2"/>
                <w:lang w:eastAsia="en-US"/>
              </w:rPr>
            </w:pPr>
            <w:r w:rsidRPr="002025DB">
              <w:rPr>
                <w:kern w:val="2"/>
                <w:sz w:val="22"/>
                <w:szCs w:val="22"/>
                <w:lang w:eastAsia="en-US"/>
              </w:rPr>
              <w:t>1927,8</w:t>
            </w:r>
          </w:p>
        </w:tc>
        <w:tc>
          <w:tcPr>
            <w:tcW w:w="242" w:type="pct"/>
            <w:tcBorders>
              <w:top w:val="single" w:sz="4" w:space="0" w:color="auto"/>
              <w:left w:val="single" w:sz="4" w:space="0" w:color="auto"/>
              <w:bottom w:val="single" w:sz="4" w:space="0" w:color="auto"/>
              <w:right w:val="single" w:sz="4" w:space="0" w:color="auto"/>
            </w:tcBorders>
          </w:tcPr>
          <w:p w14:paraId="1765F079" w14:textId="77777777" w:rsidR="002025DB" w:rsidRPr="002025DB" w:rsidRDefault="002025DB" w:rsidP="002025DB">
            <w:pPr>
              <w:jc w:val="center"/>
              <w:rPr>
                <w:kern w:val="2"/>
                <w:lang w:eastAsia="en-US"/>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CC7219B" w14:textId="77777777" w:rsidR="002025DB" w:rsidRPr="002025DB" w:rsidRDefault="002025DB" w:rsidP="002025DB">
            <w:pPr>
              <w:jc w:val="center"/>
              <w:rPr>
                <w:kern w:val="2"/>
              </w:rPr>
            </w:pPr>
            <w:r w:rsidRPr="002025DB">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3E61145F" w14:textId="77777777" w:rsidR="002025DB" w:rsidRPr="002025DB" w:rsidRDefault="002025DB" w:rsidP="002025DB">
            <w:pPr>
              <w:jc w:val="center"/>
              <w:rPr>
                <w:kern w:val="2"/>
              </w:rPr>
            </w:pPr>
            <w:r w:rsidRPr="002025DB">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2D574AEB"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8E1DB03" w14:textId="77777777" w:rsidR="002025DB" w:rsidRPr="002025DB" w:rsidRDefault="002025DB" w:rsidP="002025DB">
            <w:pPr>
              <w:jc w:val="center"/>
              <w:rPr>
                <w:kern w:val="2"/>
                <w:lang w:eastAsia="en-US"/>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B9BBA0F"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03DC598"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CD1FA29" w14:textId="77777777" w:rsidR="002025DB" w:rsidRPr="002025DB" w:rsidRDefault="002025DB" w:rsidP="002025DB">
            <w:pPr>
              <w:jc w:val="center"/>
              <w:rPr>
                <w:kern w:val="2"/>
                <w:lang w:eastAsia="en-US"/>
              </w:rPr>
            </w:pPr>
            <w:r w:rsidRPr="002025DB">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7E76DB99" w14:textId="77777777" w:rsidR="002025DB" w:rsidRPr="002025DB" w:rsidRDefault="002025DB" w:rsidP="002025DB">
            <w:pPr>
              <w:jc w:val="center"/>
              <w:rPr>
                <w:kern w:val="2"/>
              </w:rPr>
            </w:pPr>
            <w:r w:rsidRPr="002025DB">
              <w:rPr>
                <w:kern w:val="2"/>
                <w:sz w:val="22"/>
                <w:szCs w:val="22"/>
                <w:lang w:eastAsia="en-US"/>
              </w:rPr>
              <w:t>–</w:t>
            </w:r>
          </w:p>
        </w:tc>
      </w:tr>
      <w:tr w:rsidR="002025DB" w:rsidRPr="002025DB" w14:paraId="3C6DD79A" w14:textId="77777777" w:rsidTr="001E07D0">
        <w:trPr>
          <w:cantSplit/>
        </w:trPr>
        <w:tc>
          <w:tcPr>
            <w:tcW w:w="255" w:type="pct"/>
            <w:vMerge/>
            <w:tcBorders>
              <w:left w:val="single" w:sz="4" w:space="0" w:color="auto"/>
              <w:right w:val="single" w:sz="4" w:space="0" w:color="auto"/>
            </w:tcBorders>
          </w:tcPr>
          <w:p w14:paraId="39871DE0" w14:textId="77777777" w:rsidR="002025DB" w:rsidRPr="002025DB" w:rsidRDefault="002025DB" w:rsidP="002025DB">
            <w:pPr>
              <w:jc w:val="center"/>
              <w:rPr>
                <w:kern w:val="2"/>
                <w:lang w:eastAsia="en-US"/>
              </w:rPr>
            </w:pPr>
          </w:p>
        </w:tc>
        <w:tc>
          <w:tcPr>
            <w:tcW w:w="852" w:type="pct"/>
            <w:vMerge/>
            <w:tcBorders>
              <w:left w:val="single" w:sz="4" w:space="0" w:color="auto"/>
              <w:right w:val="single" w:sz="4" w:space="0" w:color="auto"/>
            </w:tcBorders>
            <w:hideMark/>
          </w:tcPr>
          <w:p w14:paraId="0F91E78E" w14:textId="77777777" w:rsidR="002025DB" w:rsidRPr="002025DB" w:rsidRDefault="002025DB" w:rsidP="002025DB">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B6CE982" w14:textId="77777777" w:rsidR="002025DB" w:rsidRPr="002025DB" w:rsidRDefault="002025DB" w:rsidP="002025DB">
            <w:pPr>
              <w:autoSpaceDE w:val="0"/>
              <w:autoSpaceDN w:val="0"/>
              <w:adjustRightInd w:val="0"/>
              <w:rPr>
                <w:kern w:val="2"/>
                <w:lang w:eastAsia="en-US"/>
              </w:rPr>
            </w:pPr>
            <w:r w:rsidRPr="002025DB">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4C46FF89" w14:textId="77777777" w:rsidR="002025DB" w:rsidRPr="002025DB" w:rsidRDefault="002025DB" w:rsidP="002025DB">
            <w:pPr>
              <w:jc w:val="center"/>
              <w:rPr>
                <w:kern w:val="2"/>
              </w:rPr>
            </w:pPr>
            <w:r w:rsidRPr="002025DB">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5AC60668" w14:textId="77777777" w:rsidR="002025DB" w:rsidRPr="002025DB" w:rsidRDefault="002025DB" w:rsidP="002025DB">
            <w:pPr>
              <w:jc w:val="center"/>
              <w:rPr>
                <w:kern w:val="2"/>
                <w:lang w:eastAsia="en-US"/>
              </w:rPr>
            </w:pPr>
            <w:r w:rsidRPr="002025DB">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9F0A33D" w14:textId="77777777" w:rsidR="002025DB" w:rsidRPr="002025DB" w:rsidRDefault="002025DB" w:rsidP="002025DB">
            <w:pPr>
              <w:jc w:val="center"/>
              <w:rPr>
                <w:kern w:val="2"/>
                <w:lang w:eastAsia="en-US"/>
              </w:rPr>
            </w:pPr>
            <w:r w:rsidRPr="002025DB">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1FB344BD" w14:textId="77777777" w:rsidR="002025DB" w:rsidRPr="002025DB" w:rsidRDefault="002025DB" w:rsidP="002025DB">
            <w:pPr>
              <w:rPr>
                <w:kern w:val="2"/>
                <w:lang w:eastAsia="en-US"/>
              </w:rPr>
            </w:pPr>
            <w:r w:rsidRPr="002025DB">
              <w:rPr>
                <w:kern w:val="2"/>
                <w:sz w:val="22"/>
                <w:szCs w:val="22"/>
                <w:lang w:eastAsia="en-US"/>
              </w:rPr>
              <w:t>551,9</w:t>
            </w:r>
          </w:p>
        </w:tc>
        <w:tc>
          <w:tcPr>
            <w:tcW w:w="242" w:type="pct"/>
            <w:tcBorders>
              <w:top w:val="single" w:sz="4" w:space="0" w:color="auto"/>
              <w:left w:val="single" w:sz="4" w:space="0" w:color="auto"/>
              <w:bottom w:val="single" w:sz="4" w:space="0" w:color="auto"/>
              <w:right w:val="single" w:sz="4" w:space="0" w:color="auto"/>
            </w:tcBorders>
            <w:hideMark/>
          </w:tcPr>
          <w:p w14:paraId="3B60B797" w14:textId="77777777" w:rsidR="002025DB" w:rsidRPr="002025DB" w:rsidRDefault="002025DB" w:rsidP="002025DB">
            <w:pPr>
              <w:jc w:val="center"/>
              <w:rPr>
                <w:kern w:val="2"/>
                <w:lang w:eastAsia="en-US"/>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86FE6CA" w14:textId="77777777" w:rsidR="002025DB" w:rsidRPr="002025DB" w:rsidRDefault="002025DB" w:rsidP="002025DB">
            <w:pPr>
              <w:jc w:val="center"/>
              <w:rPr>
                <w:kern w:val="2"/>
              </w:rPr>
            </w:pPr>
            <w:r w:rsidRPr="002025DB">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47F57912" w14:textId="77777777" w:rsidR="002025DB" w:rsidRPr="002025DB" w:rsidRDefault="002025DB" w:rsidP="002025DB">
            <w:pPr>
              <w:jc w:val="center"/>
              <w:rPr>
                <w:kern w:val="2"/>
              </w:rPr>
            </w:pPr>
            <w:r w:rsidRPr="002025DB">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2F328F64"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1B3BFBA" w14:textId="77777777" w:rsidR="002025DB" w:rsidRPr="002025DB" w:rsidRDefault="002025DB" w:rsidP="002025DB">
            <w:pPr>
              <w:jc w:val="center"/>
              <w:rPr>
                <w:kern w:val="2"/>
                <w:lang w:eastAsia="en-US"/>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7CF1897"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EEF2069" w14:textId="77777777" w:rsidR="002025DB" w:rsidRPr="002025DB" w:rsidRDefault="002025DB" w:rsidP="002025DB">
            <w:pPr>
              <w:jc w:val="center"/>
              <w:rPr>
                <w:kern w:val="2"/>
              </w:rPr>
            </w:pPr>
            <w:r w:rsidRPr="002025DB">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6BB47E4" w14:textId="77777777" w:rsidR="002025DB" w:rsidRPr="002025DB" w:rsidRDefault="002025DB" w:rsidP="002025DB">
            <w:pPr>
              <w:jc w:val="center"/>
              <w:rPr>
                <w:kern w:val="2"/>
                <w:lang w:eastAsia="en-US"/>
              </w:rPr>
            </w:pPr>
            <w:r w:rsidRPr="002025DB">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19C1D750" w14:textId="77777777" w:rsidR="002025DB" w:rsidRPr="002025DB" w:rsidRDefault="002025DB" w:rsidP="002025DB">
            <w:pPr>
              <w:jc w:val="center"/>
              <w:rPr>
                <w:kern w:val="2"/>
              </w:rPr>
            </w:pPr>
            <w:r w:rsidRPr="002025DB">
              <w:rPr>
                <w:kern w:val="2"/>
                <w:sz w:val="22"/>
                <w:szCs w:val="22"/>
                <w:lang w:eastAsia="en-US"/>
              </w:rPr>
              <w:t>–</w:t>
            </w:r>
          </w:p>
        </w:tc>
      </w:tr>
      <w:tr w:rsidR="002025DB" w:rsidRPr="002025DB" w14:paraId="27EE680E" w14:textId="77777777" w:rsidTr="001E07D0">
        <w:trPr>
          <w:cantSplit/>
        </w:trPr>
        <w:tc>
          <w:tcPr>
            <w:tcW w:w="255" w:type="pct"/>
            <w:vMerge/>
            <w:tcBorders>
              <w:left w:val="single" w:sz="4" w:space="0" w:color="auto"/>
              <w:right w:val="single" w:sz="4" w:space="0" w:color="auto"/>
            </w:tcBorders>
          </w:tcPr>
          <w:p w14:paraId="5CF509FB" w14:textId="77777777" w:rsidR="002025DB" w:rsidRPr="002025DB" w:rsidRDefault="002025DB" w:rsidP="002025DB">
            <w:pPr>
              <w:jc w:val="center"/>
              <w:rPr>
                <w:kern w:val="2"/>
                <w:lang w:eastAsia="en-US"/>
              </w:rPr>
            </w:pPr>
          </w:p>
        </w:tc>
        <w:tc>
          <w:tcPr>
            <w:tcW w:w="852" w:type="pct"/>
            <w:vMerge/>
            <w:tcBorders>
              <w:left w:val="single" w:sz="4" w:space="0" w:color="auto"/>
              <w:bottom w:val="single" w:sz="4" w:space="0" w:color="auto"/>
              <w:right w:val="single" w:sz="4" w:space="0" w:color="auto"/>
            </w:tcBorders>
            <w:hideMark/>
          </w:tcPr>
          <w:p w14:paraId="3F8CD69F" w14:textId="77777777" w:rsidR="002025DB" w:rsidRPr="002025DB" w:rsidRDefault="002025DB" w:rsidP="002025DB">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191275F2" w14:textId="77777777" w:rsidR="002025DB" w:rsidRPr="002025DB" w:rsidRDefault="002025DB" w:rsidP="002025DB">
            <w:pPr>
              <w:rPr>
                <w:kern w:val="2"/>
                <w:lang w:eastAsia="en-US"/>
              </w:rPr>
            </w:pPr>
            <w:r w:rsidRPr="002025DB">
              <w:rPr>
                <w:kern w:val="2"/>
                <w:sz w:val="22"/>
                <w:szCs w:val="22"/>
                <w:lang w:eastAsia="en-US"/>
              </w:rPr>
              <w:t>безвозмездные поступления в 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744372C4" w14:textId="77777777" w:rsidR="002025DB" w:rsidRPr="002025DB" w:rsidRDefault="002025DB" w:rsidP="002025DB">
            <w:pPr>
              <w:jc w:val="center"/>
              <w:rPr>
                <w:spacing w:val="-22"/>
                <w:kern w:val="2"/>
                <w:lang w:eastAsia="en-US"/>
              </w:rPr>
            </w:pPr>
            <w:r w:rsidRPr="002025DB">
              <w:rPr>
                <w:spacing w:val="-22"/>
                <w:kern w:val="2"/>
                <w:lang w:eastAsia="en-US"/>
              </w:rPr>
              <w:t>3260,3</w:t>
            </w:r>
          </w:p>
        </w:tc>
        <w:tc>
          <w:tcPr>
            <w:tcW w:w="252" w:type="pct"/>
            <w:tcBorders>
              <w:top w:val="single" w:sz="4" w:space="0" w:color="auto"/>
              <w:left w:val="single" w:sz="4" w:space="0" w:color="auto"/>
              <w:bottom w:val="single" w:sz="4" w:space="0" w:color="auto"/>
              <w:right w:val="single" w:sz="4" w:space="0" w:color="auto"/>
            </w:tcBorders>
            <w:hideMark/>
          </w:tcPr>
          <w:p w14:paraId="5A96CFB3"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66AAE1AA"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44A01637" w14:textId="77777777" w:rsidR="002025DB" w:rsidRPr="002025DB" w:rsidRDefault="002025DB" w:rsidP="002025DB">
            <w:pPr>
              <w:autoSpaceDE w:val="0"/>
              <w:autoSpaceDN w:val="0"/>
              <w:adjustRightInd w:val="0"/>
              <w:jc w:val="center"/>
              <w:rPr>
                <w:spacing w:val="-24"/>
                <w:kern w:val="2"/>
                <w:lang w:eastAsia="en-US"/>
              </w:rPr>
            </w:pPr>
            <w:r w:rsidRPr="002025DB">
              <w:rPr>
                <w:spacing w:val="-24"/>
                <w:kern w:val="2"/>
                <w:sz w:val="22"/>
                <w:szCs w:val="22"/>
                <w:lang w:eastAsia="en-US"/>
              </w:rPr>
              <w:t>250,0</w:t>
            </w:r>
          </w:p>
        </w:tc>
        <w:tc>
          <w:tcPr>
            <w:tcW w:w="242" w:type="pct"/>
            <w:tcBorders>
              <w:top w:val="single" w:sz="4" w:space="0" w:color="auto"/>
              <w:left w:val="single" w:sz="4" w:space="0" w:color="auto"/>
              <w:bottom w:val="single" w:sz="4" w:space="0" w:color="auto"/>
              <w:right w:val="single" w:sz="4" w:space="0" w:color="auto"/>
            </w:tcBorders>
            <w:hideMark/>
          </w:tcPr>
          <w:p w14:paraId="4C81258E"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hideMark/>
          </w:tcPr>
          <w:p w14:paraId="118A8FCE" w14:textId="77777777" w:rsidR="002025DB" w:rsidRPr="002025DB" w:rsidRDefault="002025DB" w:rsidP="002025DB">
            <w:pPr>
              <w:jc w:val="center"/>
            </w:pPr>
            <w:r w:rsidRPr="002025DB">
              <w:t>20,0</w:t>
            </w:r>
          </w:p>
        </w:tc>
        <w:tc>
          <w:tcPr>
            <w:tcW w:w="250" w:type="pct"/>
            <w:tcBorders>
              <w:top w:val="single" w:sz="4" w:space="0" w:color="auto"/>
              <w:left w:val="single" w:sz="4" w:space="0" w:color="auto"/>
              <w:bottom w:val="single" w:sz="4" w:space="0" w:color="auto"/>
              <w:right w:val="single" w:sz="4" w:space="0" w:color="auto"/>
            </w:tcBorders>
            <w:hideMark/>
          </w:tcPr>
          <w:p w14:paraId="0BBB95CD" w14:textId="77777777" w:rsidR="002025DB" w:rsidRPr="002025DB" w:rsidRDefault="002025DB" w:rsidP="002025DB">
            <w:pPr>
              <w:jc w:val="center"/>
            </w:pPr>
            <w:r w:rsidRPr="002025DB">
              <w:t>20,0</w:t>
            </w:r>
          </w:p>
        </w:tc>
        <w:tc>
          <w:tcPr>
            <w:tcW w:w="237" w:type="pct"/>
            <w:tcBorders>
              <w:top w:val="single" w:sz="4" w:space="0" w:color="auto"/>
              <w:left w:val="single" w:sz="4" w:space="0" w:color="auto"/>
              <w:bottom w:val="single" w:sz="4" w:space="0" w:color="auto"/>
              <w:right w:val="single" w:sz="4" w:space="0" w:color="auto"/>
            </w:tcBorders>
            <w:hideMark/>
          </w:tcPr>
          <w:p w14:paraId="366E8349"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48AF48A2"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078242C6"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2B486A31" w14:textId="77777777" w:rsidR="002025DB" w:rsidRPr="002025DB" w:rsidRDefault="002025DB" w:rsidP="002025DB">
            <w:pPr>
              <w:jc w:val="center"/>
            </w:pPr>
            <w:r w:rsidRPr="002025DB">
              <w:t>20,0</w:t>
            </w:r>
          </w:p>
        </w:tc>
        <w:tc>
          <w:tcPr>
            <w:tcW w:w="242" w:type="pct"/>
            <w:tcBorders>
              <w:top w:val="single" w:sz="4" w:space="0" w:color="auto"/>
              <w:left w:val="single" w:sz="4" w:space="0" w:color="auto"/>
              <w:bottom w:val="single" w:sz="4" w:space="0" w:color="auto"/>
              <w:right w:val="single" w:sz="4" w:space="0" w:color="auto"/>
            </w:tcBorders>
          </w:tcPr>
          <w:p w14:paraId="141E9F7D" w14:textId="77777777" w:rsidR="002025DB" w:rsidRPr="002025DB" w:rsidRDefault="002025DB" w:rsidP="002025DB">
            <w:pPr>
              <w:jc w:val="center"/>
            </w:pPr>
            <w:r w:rsidRPr="002025DB">
              <w:t>20,0</w:t>
            </w:r>
          </w:p>
        </w:tc>
        <w:tc>
          <w:tcPr>
            <w:tcW w:w="251" w:type="pct"/>
            <w:tcBorders>
              <w:top w:val="single" w:sz="4" w:space="0" w:color="auto"/>
              <w:left w:val="single" w:sz="4" w:space="0" w:color="auto"/>
              <w:bottom w:val="single" w:sz="4" w:space="0" w:color="auto"/>
              <w:right w:val="single" w:sz="4" w:space="0" w:color="auto"/>
            </w:tcBorders>
          </w:tcPr>
          <w:p w14:paraId="75D92F09" w14:textId="77777777" w:rsidR="002025DB" w:rsidRPr="002025DB" w:rsidRDefault="002025DB" w:rsidP="002025DB">
            <w:pPr>
              <w:jc w:val="center"/>
            </w:pPr>
            <w:r w:rsidRPr="002025DB">
              <w:t>20,0</w:t>
            </w:r>
          </w:p>
        </w:tc>
      </w:tr>
    </w:tbl>
    <w:p w14:paraId="001A9743" w14:textId="77777777" w:rsidR="002025DB" w:rsidRPr="002025DB" w:rsidRDefault="002025DB" w:rsidP="002025DB">
      <w:pPr>
        <w:autoSpaceDE w:val="0"/>
        <w:autoSpaceDN w:val="0"/>
        <w:adjustRightInd w:val="0"/>
        <w:rPr>
          <w:kern w:val="2"/>
          <w:sz w:val="22"/>
          <w:szCs w:val="22"/>
          <w:lang w:eastAsia="en-US"/>
        </w:rPr>
      </w:pPr>
    </w:p>
    <w:p w14:paraId="1729A555" w14:textId="77777777" w:rsidR="002025DB" w:rsidRPr="002025DB" w:rsidRDefault="002025DB" w:rsidP="002025DB">
      <w:pPr>
        <w:tabs>
          <w:tab w:val="left" w:pos="10915"/>
        </w:tabs>
        <w:spacing w:line="223" w:lineRule="auto"/>
        <w:jc w:val="center"/>
        <w:rPr>
          <w:sz w:val="28"/>
          <w:szCs w:val="28"/>
        </w:rPr>
        <w:sectPr w:rsidR="002025DB" w:rsidRPr="002025DB" w:rsidSect="000A0750">
          <w:pgSz w:w="16838" w:h="11906" w:orient="landscape"/>
          <w:pgMar w:top="1134" w:right="1134" w:bottom="851" w:left="1134" w:header="709" w:footer="709" w:gutter="0"/>
          <w:cols w:space="720"/>
          <w:docGrid w:linePitch="326"/>
        </w:sectPr>
      </w:pPr>
    </w:p>
    <w:p w14:paraId="33B86601" w14:textId="77777777" w:rsidR="002025DB" w:rsidRPr="002025DB" w:rsidRDefault="002025DB" w:rsidP="002025DB">
      <w:pPr>
        <w:ind w:firstLine="567"/>
        <w:jc w:val="both"/>
        <w:rPr>
          <w:rFonts w:eastAsia="Calibri"/>
          <w:sz w:val="28"/>
          <w:szCs w:val="28"/>
        </w:rPr>
      </w:pPr>
      <w:r w:rsidRPr="002025DB">
        <w:rPr>
          <w:rFonts w:eastAsia="Calibri"/>
          <w:sz w:val="28"/>
          <w:szCs w:val="28"/>
        </w:rPr>
        <w:lastRenderedPageBreak/>
        <w:t xml:space="preserve">2. </w:t>
      </w:r>
      <w:r w:rsidRPr="002025DB">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442DF814" w14:textId="77777777" w:rsidR="002025DB" w:rsidRPr="002025DB" w:rsidRDefault="002025DB" w:rsidP="002025DB">
      <w:pPr>
        <w:ind w:firstLine="567"/>
        <w:jc w:val="both"/>
        <w:rPr>
          <w:rFonts w:eastAsia="Calibri"/>
          <w:sz w:val="28"/>
          <w:szCs w:val="28"/>
        </w:rPr>
      </w:pPr>
      <w:r w:rsidRPr="002025DB">
        <w:rPr>
          <w:rFonts w:eastAsia="Calibri"/>
          <w:sz w:val="28"/>
          <w:szCs w:val="28"/>
        </w:rPr>
        <w:t>3.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329300C4" w14:textId="77777777" w:rsidR="002025DB" w:rsidRPr="002025DB" w:rsidRDefault="002025DB" w:rsidP="002025DB">
      <w:pPr>
        <w:widowControl w:val="0"/>
        <w:autoSpaceDE w:val="0"/>
        <w:autoSpaceDN w:val="0"/>
        <w:adjustRightInd w:val="0"/>
        <w:rPr>
          <w:bCs/>
          <w:sz w:val="28"/>
          <w:szCs w:val="28"/>
        </w:rPr>
      </w:pPr>
    </w:p>
    <w:p w14:paraId="4C912F73" w14:textId="77777777" w:rsidR="002025DB" w:rsidRPr="002025DB" w:rsidRDefault="002025DB" w:rsidP="002025DB">
      <w:pPr>
        <w:jc w:val="both"/>
        <w:rPr>
          <w:sz w:val="28"/>
          <w:szCs w:val="28"/>
        </w:rPr>
      </w:pPr>
      <w:r w:rsidRPr="002025DB">
        <w:rPr>
          <w:sz w:val="28"/>
          <w:szCs w:val="28"/>
        </w:rPr>
        <w:t xml:space="preserve">Глава Администрации </w:t>
      </w:r>
    </w:p>
    <w:p w14:paraId="78D63D38" w14:textId="77777777" w:rsidR="002025DB" w:rsidRPr="002025DB" w:rsidRDefault="002025DB" w:rsidP="002025DB">
      <w:pPr>
        <w:jc w:val="both"/>
        <w:rPr>
          <w:sz w:val="28"/>
          <w:szCs w:val="28"/>
        </w:rPr>
      </w:pPr>
      <w:r w:rsidRPr="002025DB">
        <w:rPr>
          <w:sz w:val="28"/>
          <w:szCs w:val="28"/>
        </w:rPr>
        <w:t xml:space="preserve">Истоминского сельского поселения                                      </w:t>
      </w:r>
      <w:r w:rsidRPr="002025DB">
        <w:rPr>
          <w:sz w:val="28"/>
          <w:szCs w:val="28"/>
        </w:rPr>
        <w:tab/>
        <w:t xml:space="preserve">     Д.А. Кудовба</w:t>
      </w:r>
    </w:p>
    <w:p w14:paraId="4DF78381" w14:textId="77777777" w:rsidR="002025DB" w:rsidRPr="002025DB" w:rsidRDefault="002025DB" w:rsidP="002025DB">
      <w:pPr>
        <w:widowControl w:val="0"/>
        <w:autoSpaceDE w:val="0"/>
        <w:autoSpaceDN w:val="0"/>
        <w:adjustRightInd w:val="0"/>
        <w:rPr>
          <w:bCs/>
          <w:sz w:val="28"/>
          <w:szCs w:val="28"/>
        </w:rPr>
      </w:pPr>
    </w:p>
    <w:p w14:paraId="2B7CD6F0" w14:textId="77777777" w:rsidR="002025DB" w:rsidRPr="002025DB" w:rsidRDefault="002025DB" w:rsidP="002025DB">
      <w:pPr>
        <w:widowControl w:val="0"/>
        <w:autoSpaceDE w:val="0"/>
        <w:autoSpaceDN w:val="0"/>
        <w:adjustRightInd w:val="0"/>
        <w:rPr>
          <w:bCs/>
          <w:sz w:val="20"/>
          <w:szCs w:val="20"/>
        </w:rPr>
      </w:pPr>
    </w:p>
    <w:p w14:paraId="6F4E7E51" w14:textId="77777777" w:rsidR="002025DB" w:rsidRPr="002025DB" w:rsidRDefault="002025DB" w:rsidP="002025DB">
      <w:pPr>
        <w:widowControl w:val="0"/>
        <w:autoSpaceDE w:val="0"/>
        <w:autoSpaceDN w:val="0"/>
        <w:adjustRightInd w:val="0"/>
        <w:rPr>
          <w:bCs/>
          <w:sz w:val="20"/>
          <w:szCs w:val="20"/>
        </w:rPr>
      </w:pPr>
    </w:p>
    <w:p w14:paraId="3150CE0E" w14:textId="77777777" w:rsidR="002025DB" w:rsidRPr="002025DB" w:rsidRDefault="002025DB" w:rsidP="002025DB">
      <w:pPr>
        <w:widowControl w:val="0"/>
        <w:autoSpaceDE w:val="0"/>
        <w:autoSpaceDN w:val="0"/>
        <w:adjustRightInd w:val="0"/>
        <w:rPr>
          <w:bCs/>
          <w:sz w:val="20"/>
          <w:szCs w:val="20"/>
        </w:rPr>
      </w:pPr>
    </w:p>
    <w:p w14:paraId="03FDC6D5" w14:textId="77777777" w:rsidR="002025DB" w:rsidRPr="002025DB" w:rsidRDefault="002025DB" w:rsidP="002025DB">
      <w:pPr>
        <w:widowControl w:val="0"/>
        <w:autoSpaceDE w:val="0"/>
        <w:autoSpaceDN w:val="0"/>
        <w:adjustRightInd w:val="0"/>
        <w:rPr>
          <w:bCs/>
          <w:sz w:val="20"/>
          <w:szCs w:val="20"/>
        </w:rPr>
      </w:pPr>
    </w:p>
    <w:p w14:paraId="39C18164" w14:textId="77777777" w:rsidR="002025DB" w:rsidRPr="002025DB" w:rsidRDefault="002025DB" w:rsidP="002025DB">
      <w:pPr>
        <w:widowControl w:val="0"/>
        <w:autoSpaceDE w:val="0"/>
        <w:autoSpaceDN w:val="0"/>
        <w:adjustRightInd w:val="0"/>
        <w:rPr>
          <w:bCs/>
          <w:sz w:val="20"/>
          <w:szCs w:val="20"/>
        </w:rPr>
      </w:pPr>
    </w:p>
    <w:p w14:paraId="4F8DB304" w14:textId="77777777" w:rsidR="002025DB" w:rsidRPr="002025DB" w:rsidRDefault="002025DB" w:rsidP="002025DB">
      <w:pPr>
        <w:widowControl w:val="0"/>
        <w:autoSpaceDE w:val="0"/>
        <w:autoSpaceDN w:val="0"/>
        <w:adjustRightInd w:val="0"/>
        <w:rPr>
          <w:bCs/>
          <w:sz w:val="20"/>
          <w:szCs w:val="20"/>
        </w:rPr>
      </w:pPr>
    </w:p>
    <w:p w14:paraId="0A198A8E" w14:textId="77777777" w:rsidR="002025DB" w:rsidRPr="002025DB" w:rsidRDefault="002025DB" w:rsidP="002025DB">
      <w:pPr>
        <w:widowControl w:val="0"/>
        <w:autoSpaceDE w:val="0"/>
        <w:autoSpaceDN w:val="0"/>
        <w:adjustRightInd w:val="0"/>
        <w:rPr>
          <w:bCs/>
          <w:sz w:val="20"/>
          <w:szCs w:val="20"/>
        </w:rPr>
      </w:pPr>
    </w:p>
    <w:p w14:paraId="10E524DB" w14:textId="77777777" w:rsidR="002025DB" w:rsidRPr="002025DB" w:rsidRDefault="002025DB" w:rsidP="002025DB">
      <w:pPr>
        <w:widowControl w:val="0"/>
        <w:autoSpaceDE w:val="0"/>
        <w:autoSpaceDN w:val="0"/>
        <w:adjustRightInd w:val="0"/>
        <w:rPr>
          <w:bCs/>
          <w:sz w:val="20"/>
          <w:szCs w:val="20"/>
        </w:rPr>
      </w:pPr>
    </w:p>
    <w:p w14:paraId="41C3B309" w14:textId="77777777" w:rsidR="002025DB" w:rsidRPr="002025DB" w:rsidRDefault="002025DB" w:rsidP="002025DB">
      <w:pPr>
        <w:widowControl w:val="0"/>
        <w:autoSpaceDE w:val="0"/>
        <w:autoSpaceDN w:val="0"/>
        <w:adjustRightInd w:val="0"/>
        <w:rPr>
          <w:bCs/>
          <w:sz w:val="20"/>
          <w:szCs w:val="20"/>
        </w:rPr>
      </w:pPr>
    </w:p>
    <w:p w14:paraId="0BB83312" w14:textId="77777777" w:rsidR="002025DB" w:rsidRPr="002025DB" w:rsidRDefault="002025DB" w:rsidP="002025DB">
      <w:pPr>
        <w:widowControl w:val="0"/>
        <w:autoSpaceDE w:val="0"/>
        <w:autoSpaceDN w:val="0"/>
        <w:adjustRightInd w:val="0"/>
        <w:rPr>
          <w:bCs/>
          <w:sz w:val="20"/>
          <w:szCs w:val="20"/>
        </w:rPr>
      </w:pPr>
    </w:p>
    <w:p w14:paraId="348BE200" w14:textId="77777777" w:rsidR="002025DB" w:rsidRPr="002025DB" w:rsidRDefault="002025DB" w:rsidP="002025DB">
      <w:pPr>
        <w:widowControl w:val="0"/>
        <w:autoSpaceDE w:val="0"/>
        <w:autoSpaceDN w:val="0"/>
        <w:adjustRightInd w:val="0"/>
        <w:rPr>
          <w:bCs/>
          <w:sz w:val="20"/>
          <w:szCs w:val="20"/>
        </w:rPr>
      </w:pPr>
    </w:p>
    <w:p w14:paraId="7569F722" w14:textId="77777777" w:rsidR="002025DB" w:rsidRPr="002025DB" w:rsidRDefault="002025DB" w:rsidP="002025DB">
      <w:pPr>
        <w:widowControl w:val="0"/>
        <w:autoSpaceDE w:val="0"/>
        <w:autoSpaceDN w:val="0"/>
        <w:adjustRightInd w:val="0"/>
        <w:rPr>
          <w:bCs/>
          <w:sz w:val="20"/>
          <w:szCs w:val="20"/>
        </w:rPr>
      </w:pPr>
    </w:p>
    <w:p w14:paraId="7D3ACB15" w14:textId="77777777" w:rsidR="002025DB" w:rsidRPr="002025DB" w:rsidRDefault="002025DB" w:rsidP="002025DB">
      <w:pPr>
        <w:widowControl w:val="0"/>
        <w:autoSpaceDE w:val="0"/>
        <w:autoSpaceDN w:val="0"/>
        <w:adjustRightInd w:val="0"/>
        <w:rPr>
          <w:bCs/>
          <w:sz w:val="20"/>
          <w:szCs w:val="20"/>
        </w:rPr>
      </w:pPr>
    </w:p>
    <w:p w14:paraId="538DEF05" w14:textId="77777777" w:rsidR="002025DB" w:rsidRPr="002025DB" w:rsidRDefault="002025DB" w:rsidP="002025DB">
      <w:pPr>
        <w:widowControl w:val="0"/>
        <w:autoSpaceDE w:val="0"/>
        <w:autoSpaceDN w:val="0"/>
        <w:adjustRightInd w:val="0"/>
        <w:rPr>
          <w:bCs/>
          <w:sz w:val="20"/>
          <w:szCs w:val="20"/>
        </w:rPr>
      </w:pPr>
    </w:p>
    <w:p w14:paraId="07177F8B" w14:textId="77777777" w:rsidR="002025DB" w:rsidRPr="002025DB" w:rsidRDefault="002025DB" w:rsidP="002025DB">
      <w:pPr>
        <w:widowControl w:val="0"/>
        <w:autoSpaceDE w:val="0"/>
        <w:autoSpaceDN w:val="0"/>
        <w:adjustRightInd w:val="0"/>
        <w:rPr>
          <w:bCs/>
          <w:sz w:val="20"/>
          <w:szCs w:val="20"/>
        </w:rPr>
      </w:pPr>
    </w:p>
    <w:p w14:paraId="2B849A1D" w14:textId="77777777" w:rsidR="002025DB" w:rsidRPr="002025DB" w:rsidRDefault="002025DB" w:rsidP="002025DB">
      <w:pPr>
        <w:widowControl w:val="0"/>
        <w:autoSpaceDE w:val="0"/>
        <w:autoSpaceDN w:val="0"/>
        <w:adjustRightInd w:val="0"/>
        <w:rPr>
          <w:bCs/>
          <w:sz w:val="20"/>
          <w:szCs w:val="20"/>
        </w:rPr>
      </w:pPr>
    </w:p>
    <w:p w14:paraId="1919213B" w14:textId="77777777" w:rsidR="002025DB" w:rsidRPr="002025DB" w:rsidRDefault="002025DB" w:rsidP="002025DB">
      <w:pPr>
        <w:widowControl w:val="0"/>
        <w:autoSpaceDE w:val="0"/>
        <w:autoSpaceDN w:val="0"/>
        <w:adjustRightInd w:val="0"/>
        <w:rPr>
          <w:bCs/>
          <w:sz w:val="20"/>
          <w:szCs w:val="20"/>
        </w:rPr>
      </w:pPr>
    </w:p>
    <w:p w14:paraId="741C8DFA" w14:textId="77777777" w:rsidR="002025DB" w:rsidRPr="002025DB" w:rsidRDefault="002025DB" w:rsidP="002025DB">
      <w:pPr>
        <w:widowControl w:val="0"/>
        <w:autoSpaceDE w:val="0"/>
        <w:autoSpaceDN w:val="0"/>
        <w:adjustRightInd w:val="0"/>
        <w:rPr>
          <w:bCs/>
          <w:sz w:val="20"/>
          <w:szCs w:val="20"/>
        </w:rPr>
      </w:pPr>
    </w:p>
    <w:p w14:paraId="067F9CD8" w14:textId="77777777" w:rsidR="002025DB" w:rsidRPr="002025DB" w:rsidRDefault="002025DB" w:rsidP="002025DB">
      <w:pPr>
        <w:widowControl w:val="0"/>
        <w:autoSpaceDE w:val="0"/>
        <w:autoSpaceDN w:val="0"/>
        <w:adjustRightInd w:val="0"/>
        <w:rPr>
          <w:bCs/>
          <w:sz w:val="20"/>
          <w:szCs w:val="20"/>
        </w:rPr>
      </w:pPr>
    </w:p>
    <w:p w14:paraId="68B0C908" w14:textId="77777777" w:rsidR="002025DB" w:rsidRPr="002025DB" w:rsidRDefault="002025DB" w:rsidP="002025DB">
      <w:pPr>
        <w:widowControl w:val="0"/>
        <w:autoSpaceDE w:val="0"/>
        <w:autoSpaceDN w:val="0"/>
        <w:adjustRightInd w:val="0"/>
        <w:rPr>
          <w:bCs/>
          <w:sz w:val="20"/>
          <w:szCs w:val="20"/>
        </w:rPr>
      </w:pPr>
    </w:p>
    <w:p w14:paraId="611D2B72" w14:textId="77777777" w:rsidR="002025DB" w:rsidRPr="002025DB" w:rsidRDefault="002025DB" w:rsidP="002025DB">
      <w:pPr>
        <w:widowControl w:val="0"/>
        <w:autoSpaceDE w:val="0"/>
        <w:autoSpaceDN w:val="0"/>
        <w:adjustRightInd w:val="0"/>
        <w:rPr>
          <w:bCs/>
          <w:sz w:val="20"/>
          <w:szCs w:val="20"/>
        </w:rPr>
      </w:pPr>
    </w:p>
    <w:p w14:paraId="371891B3" w14:textId="77777777" w:rsidR="002025DB" w:rsidRPr="002025DB" w:rsidRDefault="002025DB" w:rsidP="002025DB">
      <w:pPr>
        <w:widowControl w:val="0"/>
        <w:autoSpaceDE w:val="0"/>
        <w:autoSpaceDN w:val="0"/>
        <w:adjustRightInd w:val="0"/>
        <w:rPr>
          <w:bCs/>
          <w:sz w:val="20"/>
          <w:szCs w:val="20"/>
        </w:rPr>
      </w:pPr>
    </w:p>
    <w:p w14:paraId="449A5F56" w14:textId="77777777" w:rsidR="002025DB" w:rsidRPr="002025DB" w:rsidRDefault="002025DB" w:rsidP="002025DB">
      <w:pPr>
        <w:widowControl w:val="0"/>
        <w:autoSpaceDE w:val="0"/>
        <w:autoSpaceDN w:val="0"/>
        <w:adjustRightInd w:val="0"/>
        <w:rPr>
          <w:bCs/>
          <w:sz w:val="20"/>
          <w:szCs w:val="20"/>
        </w:rPr>
      </w:pPr>
    </w:p>
    <w:p w14:paraId="714841E0" w14:textId="77777777" w:rsidR="002025DB" w:rsidRPr="002025DB" w:rsidRDefault="002025DB" w:rsidP="002025DB">
      <w:pPr>
        <w:widowControl w:val="0"/>
        <w:autoSpaceDE w:val="0"/>
        <w:autoSpaceDN w:val="0"/>
        <w:adjustRightInd w:val="0"/>
        <w:rPr>
          <w:bCs/>
          <w:sz w:val="20"/>
          <w:szCs w:val="20"/>
        </w:rPr>
      </w:pPr>
    </w:p>
    <w:p w14:paraId="7C143432" w14:textId="77777777" w:rsidR="002025DB" w:rsidRPr="002025DB" w:rsidRDefault="002025DB" w:rsidP="002025DB">
      <w:pPr>
        <w:widowControl w:val="0"/>
        <w:autoSpaceDE w:val="0"/>
        <w:autoSpaceDN w:val="0"/>
        <w:adjustRightInd w:val="0"/>
        <w:rPr>
          <w:bCs/>
          <w:sz w:val="20"/>
          <w:szCs w:val="20"/>
        </w:rPr>
      </w:pPr>
    </w:p>
    <w:p w14:paraId="2E234BE4" w14:textId="77777777" w:rsidR="002025DB" w:rsidRPr="002025DB" w:rsidRDefault="002025DB" w:rsidP="002025DB">
      <w:pPr>
        <w:widowControl w:val="0"/>
        <w:autoSpaceDE w:val="0"/>
        <w:autoSpaceDN w:val="0"/>
        <w:adjustRightInd w:val="0"/>
        <w:rPr>
          <w:bCs/>
          <w:sz w:val="20"/>
          <w:szCs w:val="20"/>
        </w:rPr>
      </w:pPr>
    </w:p>
    <w:p w14:paraId="1B2328B2" w14:textId="77777777" w:rsidR="002025DB" w:rsidRPr="002025DB" w:rsidRDefault="002025DB" w:rsidP="002025DB">
      <w:pPr>
        <w:widowControl w:val="0"/>
        <w:autoSpaceDE w:val="0"/>
        <w:autoSpaceDN w:val="0"/>
        <w:adjustRightInd w:val="0"/>
        <w:rPr>
          <w:bCs/>
          <w:sz w:val="20"/>
          <w:szCs w:val="20"/>
        </w:rPr>
      </w:pPr>
    </w:p>
    <w:p w14:paraId="2EDCF75A" w14:textId="77777777" w:rsidR="002025DB" w:rsidRPr="002025DB" w:rsidRDefault="002025DB" w:rsidP="002025DB">
      <w:pPr>
        <w:widowControl w:val="0"/>
        <w:autoSpaceDE w:val="0"/>
        <w:autoSpaceDN w:val="0"/>
        <w:adjustRightInd w:val="0"/>
        <w:rPr>
          <w:bCs/>
          <w:sz w:val="20"/>
          <w:szCs w:val="20"/>
        </w:rPr>
      </w:pPr>
    </w:p>
    <w:p w14:paraId="6E0A047F" w14:textId="77777777" w:rsidR="002025DB" w:rsidRPr="002025DB" w:rsidRDefault="002025DB" w:rsidP="002025DB">
      <w:pPr>
        <w:widowControl w:val="0"/>
        <w:autoSpaceDE w:val="0"/>
        <w:autoSpaceDN w:val="0"/>
        <w:adjustRightInd w:val="0"/>
        <w:rPr>
          <w:bCs/>
          <w:sz w:val="20"/>
          <w:szCs w:val="20"/>
        </w:rPr>
      </w:pPr>
    </w:p>
    <w:p w14:paraId="115B5CF2" w14:textId="77777777" w:rsidR="002025DB" w:rsidRPr="002025DB" w:rsidRDefault="002025DB" w:rsidP="002025DB">
      <w:pPr>
        <w:widowControl w:val="0"/>
        <w:autoSpaceDE w:val="0"/>
        <w:autoSpaceDN w:val="0"/>
        <w:adjustRightInd w:val="0"/>
        <w:rPr>
          <w:bCs/>
          <w:sz w:val="20"/>
          <w:szCs w:val="20"/>
        </w:rPr>
      </w:pPr>
    </w:p>
    <w:p w14:paraId="79097D76" w14:textId="77777777" w:rsidR="002025DB" w:rsidRPr="002025DB" w:rsidRDefault="002025DB" w:rsidP="002025DB">
      <w:pPr>
        <w:widowControl w:val="0"/>
        <w:autoSpaceDE w:val="0"/>
        <w:autoSpaceDN w:val="0"/>
        <w:adjustRightInd w:val="0"/>
        <w:rPr>
          <w:bCs/>
          <w:sz w:val="20"/>
          <w:szCs w:val="20"/>
        </w:rPr>
      </w:pPr>
    </w:p>
    <w:p w14:paraId="7C1F17FE" w14:textId="77777777" w:rsidR="002025DB" w:rsidRPr="002025DB" w:rsidRDefault="002025DB" w:rsidP="002025DB">
      <w:pPr>
        <w:widowControl w:val="0"/>
        <w:autoSpaceDE w:val="0"/>
        <w:autoSpaceDN w:val="0"/>
        <w:adjustRightInd w:val="0"/>
        <w:rPr>
          <w:bCs/>
          <w:sz w:val="20"/>
          <w:szCs w:val="20"/>
        </w:rPr>
      </w:pPr>
    </w:p>
    <w:p w14:paraId="4FE85C7D" w14:textId="77777777" w:rsidR="002025DB" w:rsidRPr="002025DB" w:rsidRDefault="002025DB" w:rsidP="002025DB">
      <w:pPr>
        <w:widowControl w:val="0"/>
        <w:autoSpaceDE w:val="0"/>
        <w:autoSpaceDN w:val="0"/>
        <w:adjustRightInd w:val="0"/>
        <w:rPr>
          <w:bCs/>
          <w:sz w:val="20"/>
          <w:szCs w:val="20"/>
        </w:rPr>
      </w:pPr>
    </w:p>
    <w:p w14:paraId="203112EF" w14:textId="77777777" w:rsidR="002025DB" w:rsidRPr="002025DB" w:rsidRDefault="002025DB" w:rsidP="002025DB">
      <w:pPr>
        <w:widowControl w:val="0"/>
        <w:autoSpaceDE w:val="0"/>
        <w:autoSpaceDN w:val="0"/>
        <w:adjustRightInd w:val="0"/>
        <w:rPr>
          <w:bCs/>
          <w:sz w:val="20"/>
          <w:szCs w:val="20"/>
        </w:rPr>
      </w:pPr>
    </w:p>
    <w:p w14:paraId="15B02767" w14:textId="77777777" w:rsidR="002025DB" w:rsidRPr="002025DB" w:rsidRDefault="002025DB" w:rsidP="002025DB">
      <w:pPr>
        <w:widowControl w:val="0"/>
        <w:autoSpaceDE w:val="0"/>
        <w:autoSpaceDN w:val="0"/>
        <w:adjustRightInd w:val="0"/>
        <w:rPr>
          <w:bCs/>
          <w:sz w:val="20"/>
          <w:szCs w:val="20"/>
        </w:rPr>
      </w:pPr>
    </w:p>
    <w:p w14:paraId="21E46653" w14:textId="77777777" w:rsidR="002025DB" w:rsidRPr="002025DB" w:rsidRDefault="002025DB" w:rsidP="002025DB">
      <w:pPr>
        <w:widowControl w:val="0"/>
        <w:autoSpaceDE w:val="0"/>
        <w:autoSpaceDN w:val="0"/>
        <w:adjustRightInd w:val="0"/>
        <w:rPr>
          <w:bCs/>
          <w:sz w:val="20"/>
          <w:szCs w:val="20"/>
        </w:rPr>
      </w:pPr>
    </w:p>
    <w:p w14:paraId="523631B4" w14:textId="77777777" w:rsidR="002025DB" w:rsidRPr="002025DB" w:rsidRDefault="002025DB" w:rsidP="002025DB">
      <w:pPr>
        <w:widowControl w:val="0"/>
        <w:autoSpaceDE w:val="0"/>
        <w:autoSpaceDN w:val="0"/>
        <w:adjustRightInd w:val="0"/>
        <w:rPr>
          <w:bCs/>
          <w:sz w:val="20"/>
          <w:szCs w:val="20"/>
        </w:rPr>
      </w:pPr>
    </w:p>
    <w:p w14:paraId="041D9F09" w14:textId="77777777" w:rsidR="002025DB" w:rsidRPr="002025DB" w:rsidRDefault="002025DB" w:rsidP="002025DB">
      <w:pPr>
        <w:widowControl w:val="0"/>
        <w:autoSpaceDE w:val="0"/>
        <w:autoSpaceDN w:val="0"/>
        <w:adjustRightInd w:val="0"/>
        <w:rPr>
          <w:bCs/>
          <w:sz w:val="20"/>
          <w:szCs w:val="20"/>
        </w:rPr>
      </w:pPr>
    </w:p>
    <w:p w14:paraId="7F6ACB2C" w14:textId="77777777" w:rsidR="002025DB" w:rsidRPr="002025DB" w:rsidRDefault="002025DB" w:rsidP="002025DB">
      <w:pPr>
        <w:widowControl w:val="0"/>
        <w:autoSpaceDE w:val="0"/>
        <w:autoSpaceDN w:val="0"/>
        <w:adjustRightInd w:val="0"/>
        <w:rPr>
          <w:bCs/>
          <w:sz w:val="20"/>
          <w:szCs w:val="20"/>
        </w:rPr>
      </w:pPr>
    </w:p>
    <w:p w14:paraId="3F014BF3" w14:textId="77777777" w:rsidR="002025DB" w:rsidRPr="002025DB" w:rsidRDefault="002025DB" w:rsidP="002025DB">
      <w:pPr>
        <w:widowControl w:val="0"/>
        <w:autoSpaceDE w:val="0"/>
        <w:autoSpaceDN w:val="0"/>
        <w:adjustRightInd w:val="0"/>
        <w:rPr>
          <w:bCs/>
          <w:sz w:val="20"/>
          <w:szCs w:val="20"/>
        </w:rPr>
      </w:pPr>
    </w:p>
    <w:p w14:paraId="2FCB7196" w14:textId="77777777" w:rsidR="002025DB" w:rsidRPr="002025DB" w:rsidRDefault="002025DB" w:rsidP="002025DB">
      <w:pPr>
        <w:widowControl w:val="0"/>
        <w:autoSpaceDE w:val="0"/>
        <w:autoSpaceDN w:val="0"/>
        <w:adjustRightInd w:val="0"/>
        <w:rPr>
          <w:bCs/>
          <w:sz w:val="20"/>
          <w:szCs w:val="20"/>
        </w:rPr>
      </w:pPr>
      <w:r w:rsidRPr="002025DB">
        <w:rPr>
          <w:bCs/>
          <w:sz w:val="20"/>
          <w:szCs w:val="20"/>
        </w:rPr>
        <w:t xml:space="preserve">Постановление вносит                                                                                                                             </w:t>
      </w:r>
    </w:p>
    <w:p w14:paraId="2AD145D6" w14:textId="77777777" w:rsidR="002025DB" w:rsidRPr="002025DB" w:rsidRDefault="002025DB" w:rsidP="002025DB">
      <w:pPr>
        <w:widowControl w:val="0"/>
        <w:autoSpaceDE w:val="0"/>
        <w:autoSpaceDN w:val="0"/>
        <w:adjustRightInd w:val="0"/>
        <w:rPr>
          <w:bCs/>
          <w:sz w:val="20"/>
          <w:szCs w:val="20"/>
        </w:rPr>
      </w:pPr>
      <w:r w:rsidRPr="002025DB">
        <w:rPr>
          <w:bCs/>
          <w:sz w:val="20"/>
          <w:szCs w:val="20"/>
        </w:rPr>
        <w:t>Заместитель главы Администрации .</w:t>
      </w:r>
      <w:r w:rsidRPr="002025DB">
        <w:rPr>
          <w:bCs/>
          <w:sz w:val="20"/>
          <w:szCs w:val="20"/>
        </w:rPr>
        <w:tab/>
      </w:r>
      <w:r w:rsidRPr="002025DB">
        <w:rPr>
          <w:bCs/>
          <w:sz w:val="20"/>
          <w:szCs w:val="20"/>
        </w:rPr>
        <w:tab/>
      </w:r>
      <w:r w:rsidRPr="002025DB">
        <w:rPr>
          <w:bCs/>
          <w:sz w:val="20"/>
          <w:szCs w:val="20"/>
        </w:rPr>
        <w:tab/>
      </w:r>
      <w:r w:rsidRPr="002025DB">
        <w:rPr>
          <w:bCs/>
          <w:sz w:val="20"/>
          <w:szCs w:val="20"/>
        </w:rPr>
        <w:tab/>
      </w:r>
      <w:r w:rsidRPr="002025DB">
        <w:rPr>
          <w:bCs/>
          <w:sz w:val="20"/>
          <w:szCs w:val="20"/>
        </w:rPr>
        <w:tab/>
      </w:r>
      <w:r w:rsidRPr="002025DB">
        <w:rPr>
          <w:bCs/>
          <w:sz w:val="20"/>
          <w:szCs w:val="20"/>
        </w:rPr>
        <w:tab/>
      </w:r>
      <w:r w:rsidRPr="002025DB">
        <w:rPr>
          <w:bCs/>
          <w:sz w:val="20"/>
          <w:szCs w:val="20"/>
        </w:rPr>
        <w:tab/>
      </w:r>
    </w:p>
    <w:p w14:paraId="3970DB04" w14:textId="77777777" w:rsidR="002025DB" w:rsidRPr="002025DB" w:rsidRDefault="002025DB" w:rsidP="002025DB">
      <w:pPr>
        <w:widowControl w:val="0"/>
        <w:autoSpaceDE w:val="0"/>
        <w:autoSpaceDN w:val="0"/>
        <w:adjustRightInd w:val="0"/>
        <w:rPr>
          <w:bCs/>
          <w:sz w:val="20"/>
          <w:szCs w:val="20"/>
        </w:rPr>
      </w:pPr>
    </w:p>
    <w:p w14:paraId="398EEBBD" w14:textId="77777777" w:rsidR="002025DB" w:rsidRPr="002025DB" w:rsidRDefault="002025DB" w:rsidP="002025DB">
      <w:pPr>
        <w:widowControl w:val="0"/>
        <w:autoSpaceDE w:val="0"/>
        <w:autoSpaceDN w:val="0"/>
        <w:adjustRightInd w:val="0"/>
        <w:rPr>
          <w:bCs/>
          <w:sz w:val="20"/>
          <w:szCs w:val="20"/>
        </w:rPr>
      </w:pPr>
      <w:r w:rsidRPr="002025DB">
        <w:rPr>
          <w:bCs/>
          <w:sz w:val="20"/>
          <w:szCs w:val="20"/>
        </w:rPr>
        <w:tab/>
      </w:r>
      <w:r w:rsidRPr="002025DB">
        <w:rPr>
          <w:bCs/>
          <w:sz w:val="20"/>
          <w:szCs w:val="20"/>
        </w:rPr>
        <w:tab/>
      </w:r>
      <w:r w:rsidRPr="002025DB">
        <w:rPr>
          <w:bCs/>
          <w:sz w:val="20"/>
          <w:szCs w:val="20"/>
        </w:rPr>
        <w:tab/>
      </w:r>
      <w:r w:rsidRPr="002025DB">
        <w:rPr>
          <w:bCs/>
          <w:sz w:val="20"/>
          <w:szCs w:val="20"/>
        </w:rPr>
        <w:tab/>
      </w:r>
      <w:r w:rsidRPr="002025DB">
        <w:rPr>
          <w:bCs/>
          <w:sz w:val="20"/>
          <w:szCs w:val="20"/>
        </w:rPr>
        <w:tab/>
      </w:r>
      <w:r w:rsidRPr="002025DB">
        <w:rPr>
          <w:bCs/>
          <w:sz w:val="20"/>
          <w:szCs w:val="20"/>
        </w:rPr>
        <w:tab/>
      </w:r>
      <w:r w:rsidRPr="002025DB">
        <w:rPr>
          <w:bCs/>
          <w:sz w:val="20"/>
          <w:szCs w:val="20"/>
        </w:rPr>
        <w:tab/>
      </w:r>
      <w:r w:rsidRPr="002025DB">
        <w:rPr>
          <w:bCs/>
          <w:sz w:val="20"/>
          <w:szCs w:val="20"/>
        </w:rPr>
        <w:tab/>
      </w:r>
      <w:r w:rsidRPr="002025DB">
        <w:rPr>
          <w:bCs/>
          <w:sz w:val="20"/>
          <w:szCs w:val="20"/>
        </w:rPr>
        <w:tab/>
      </w:r>
      <w:r w:rsidRPr="002025DB">
        <w:rPr>
          <w:bCs/>
          <w:sz w:val="20"/>
          <w:szCs w:val="20"/>
        </w:rPr>
        <w:tab/>
      </w:r>
      <w:r w:rsidRPr="002025DB">
        <w:rPr>
          <w:bCs/>
          <w:sz w:val="20"/>
          <w:szCs w:val="20"/>
        </w:rPr>
        <w:tab/>
      </w:r>
    </w:p>
    <w:p w14:paraId="3AF68FD8" w14:textId="77777777" w:rsidR="002025DB" w:rsidRPr="002025DB" w:rsidRDefault="002025DB" w:rsidP="002025DB">
      <w:pPr>
        <w:widowControl w:val="0"/>
        <w:autoSpaceDE w:val="0"/>
        <w:autoSpaceDN w:val="0"/>
        <w:adjustRightInd w:val="0"/>
        <w:rPr>
          <w:bCs/>
          <w:sz w:val="20"/>
          <w:szCs w:val="20"/>
        </w:rPr>
      </w:pPr>
    </w:p>
    <w:p w14:paraId="1FF937AC" w14:textId="77777777" w:rsidR="002025DB" w:rsidRPr="002025DB" w:rsidRDefault="002025DB" w:rsidP="002025DB">
      <w:pPr>
        <w:widowControl w:val="0"/>
        <w:autoSpaceDE w:val="0"/>
        <w:autoSpaceDN w:val="0"/>
        <w:adjustRightInd w:val="0"/>
        <w:rPr>
          <w:bCs/>
          <w:sz w:val="20"/>
          <w:szCs w:val="20"/>
        </w:rPr>
      </w:pPr>
    </w:p>
    <w:p w14:paraId="5D8C56C3" w14:textId="3623C5E6" w:rsidR="002025DB" w:rsidRDefault="002025DB" w:rsidP="00E01513">
      <w:pPr>
        <w:pStyle w:val="af9"/>
        <w:rPr>
          <w:sz w:val="24"/>
          <w:szCs w:val="24"/>
        </w:rPr>
      </w:pPr>
    </w:p>
    <w:p w14:paraId="156BC660" w14:textId="62A5FEBB" w:rsidR="001E45F5" w:rsidRDefault="001E45F5" w:rsidP="00E01513">
      <w:pPr>
        <w:pStyle w:val="af9"/>
        <w:rPr>
          <w:sz w:val="24"/>
          <w:szCs w:val="24"/>
        </w:rPr>
      </w:pPr>
    </w:p>
    <w:p w14:paraId="4FF9B49D" w14:textId="77777777" w:rsidR="001E45F5" w:rsidRPr="001E45F5" w:rsidRDefault="001E45F5" w:rsidP="001E45F5">
      <w:pPr>
        <w:jc w:val="center"/>
        <w:rPr>
          <w:b/>
          <w:spacing w:val="30"/>
          <w:sz w:val="26"/>
          <w:szCs w:val="26"/>
        </w:rPr>
      </w:pPr>
    </w:p>
    <w:p w14:paraId="3992D25D" w14:textId="77777777" w:rsidR="001E45F5" w:rsidRPr="001E45F5" w:rsidRDefault="001E45F5" w:rsidP="001E45F5">
      <w:pPr>
        <w:jc w:val="center"/>
        <w:rPr>
          <w:sz w:val="28"/>
          <w:szCs w:val="28"/>
        </w:rPr>
      </w:pPr>
      <w:r w:rsidRPr="001E45F5">
        <w:rPr>
          <w:sz w:val="28"/>
          <w:szCs w:val="28"/>
        </w:rPr>
        <w:t xml:space="preserve">АДМИНИСТРАЦИЯ </w:t>
      </w:r>
    </w:p>
    <w:p w14:paraId="509CFFC4" w14:textId="77777777" w:rsidR="001E45F5" w:rsidRPr="001E45F5" w:rsidRDefault="001E45F5" w:rsidP="001E45F5">
      <w:pPr>
        <w:jc w:val="center"/>
        <w:rPr>
          <w:sz w:val="28"/>
          <w:szCs w:val="28"/>
        </w:rPr>
      </w:pPr>
      <w:r w:rsidRPr="001E45F5">
        <w:rPr>
          <w:sz w:val="28"/>
          <w:szCs w:val="28"/>
        </w:rPr>
        <w:t xml:space="preserve">ИСТОМИНСКОЕ СЕЛЬСКОЕ ПОСЕЛЕНИЕ </w:t>
      </w:r>
    </w:p>
    <w:p w14:paraId="320CF512" w14:textId="77777777" w:rsidR="001E45F5" w:rsidRPr="001E45F5" w:rsidRDefault="001E45F5" w:rsidP="001E45F5">
      <w:pPr>
        <w:jc w:val="center"/>
        <w:rPr>
          <w:sz w:val="28"/>
          <w:szCs w:val="28"/>
        </w:rPr>
      </w:pPr>
      <w:r w:rsidRPr="001E45F5">
        <w:rPr>
          <w:sz w:val="28"/>
          <w:szCs w:val="28"/>
        </w:rPr>
        <w:t>АКСАЙСКОГО РАЙОНА РОСТОВСКОЙ ОБЛАСТИ</w:t>
      </w:r>
    </w:p>
    <w:p w14:paraId="36227879" w14:textId="77777777" w:rsidR="001E45F5" w:rsidRPr="001E45F5" w:rsidRDefault="001E45F5" w:rsidP="001E45F5">
      <w:pPr>
        <w:jc w:val="center"/>
        <w:rPr>
          <w:sz w:val="28"/>
          <w:szCs w:val="28"/>
        </w:rPr>
      </w:pPr>
    </w:p>
    <w:p w14:paraId="637497FD" w14:textId="77777777" w:rsidR="001E45F5" w:rsidRPr="001E45F5" w:rsidRDefault="001E45F5" w:rsidP="001E45F5">
      <w:pPr>
        <w:widowControl w:val="0"/>
        <w:jc w:val="center"/>
        <w:outlineLvl w:val="0"/>
        <w:rPr>
          <w:b/>
          <w:sz w:val="28"/>
          <w:szCs w:val="28"/>
        </w:rPr>
      </w:pPr>
      <w:r w:rsidRPr="001E45F5">
        <w:rPr>
          <w:b/>
          <w:sz w:val="28"/>
          <w:szCs w:val="28"/>
        </w:rPr>
        <w:t xml:space="preserve">ПОСТАНОВЛЕНИЕ </w:t>
      </w:r>
    </w:p>
    <w:p w14:paraId="0AF7C38B" w14:textId="77777777" w:rsidR="001E45F5" w:rsidRPr="001E45F5" w:rsidRDefault="001E45F5" w:rsidP="001E45F5">
      <w:pPr>
        <w:jc w:val="center"/>
        <w:rPr>
          <w:b/>
          <w:sz w:val="28"/>
          <w:szCs w:val="28"/>
        </w:rPr>
      </w:pPr>
    </w:p>
    <w:p w14:paraId="5E155DEC" w14:textId="77777777" w:rsidR="001E45F5" w:rsidRPr="001E45F5" w:rsidRDefault="001E45F5" w:rsidP="001E45F5">
      <w:pPr>
        <w:rPr>
          <w:kern w:val="2"/>
          <w:sz w:val="28"/>
          <w:szCs w:val="28"/>
        </w:rPr>
      </w:pPr>
      <w:r w:rsidRPr="001E45F5">
        <w:rPr>
          <w:sz w:val="28"/>
          <w:szCs w:val="28"/>
        </w:rPr>
        <w:t>08.11.2020                                   х. Островского                                               № 162</w:t>
      </w:r>
    </w:p>
    <w:p w14:paraId="74C109F0" w14:textId="77777777" w:rsidR="001E45F5" w:rsidRPr="001E45F5" w:rsidRDefault="001E45F5" w:rsidP="001E45F5">
      <w:pPr>
        <w:jc w:val="center"/>
        <w:rPr>
          <w:kern w:val="2"/>
          <w:sz w:val="28"/>
          <w:szCs w:val="28"/>
        </w:rPr>
      </w:pPr>
    </w:p>
    <w:p w14:paraId="2CA728E9" w14:textId="77777777" w:rsidR="001E45F5" w:rsidRPr="001E45F5" w:rsidRDefault="001E45F5" w:rsidP="001E45F5">
      <w:pPr>
        <w:jc w:val="both"/>
        <w:rPr>
          <w:sz w:val="28"/>
          <w:szCs w:val="28"/>
        </w:rPr>
      </w:pPr>
      <w:r w:rsidRPr="001E45F5">
        <w:rPr>
          <w:sz w:val="28"/>
          <w:szCs w:val="28"/>
        </w:rPr>
        <w:t xml:space="preserve">О внесении изменений в Постановление </w:t>
      </w:r>
    </w:p>
    <w:p w14:paraId="23D93BB4" w14:textId="77777777" w:rsidR="001E45F5" w:rsidRPr="001E45F5" w:rsidRDefault="001E45F5" w:rsidP="001E45F5">
      <w:pPr>
        <w:jc w:val="both"/>
        <w:rPr>
          <w:sz w:val="28"/>
          <w:szCs w:val="28"/>
        </w:rPr>
      </w:pPr>
      <w:r w:rsidRPr="001E45F5">
        <w:rPr>
          <w:sz w:val="28"/>
          <w:szCs w:val="28"/>
        </w:rPr>
        <w:t>Администрации Истоминского сельского поселения</w:t>
      </w:r>
    </w:p>
    <w:p w14:paraId="5FD41FB0" w14:textId="77777777" w:rsidR="001E45F5" w:rsidRPr="001E45F5" w:rsidRDefault="001E45F5" w:rsidP="001E45F5">
      <w:pPr>
        <w:shd w:val="clear" w:color="auto" w:fill="FFFFFF" w:themeFill="background1"/>
        <w:rPr>
          <w:kern w:val="2"/>
          <w:sz w:val="28"/>
          <w:szCs w:val="28"/>
        </w:rPr>
      </w:pPr>
      <w:r w:rsidRPr="001E45F5">
        <w:rPr>
          <w:sz w:val="28"/>
          <w:szCs w:val="28"/>
        </w:rPr>
        <w:t>от 12.11.2018 года № 243</w:t>
      </w:r>
      <w:r w:rsidRPr="001E45F5">
        <w:rPr>
          <w:kern w:val="2"/>
          <w:sz w:val="28"/>
          <w:szCs w:val="28"/>
        </w:rPr>
        <w:t xml:space="preserve"> Об утверждении </w:t>
      </w:r>
    </w:p>
    <w:p w14:paraId="67D07EB9" w14:textId="77777777" w:rsidR="001E45F5" w:rsidRPr="001E45F5" w:rsidRDefault="001E45F5" w:rsidP="001E45F5">
      <w:pPr>
        <w:shd w:val="clear" w:color="auto" w:fill="FFFFFF" w:themeFill="background1"/>
        <w:rPr>
          <w:kern w:val="2"/>
          <w:sz w:val="28"/>
          <w:szCs w:val="28"/>
        </w:rPr>
      </w:pPr>
      <w:r w:rsidRPr="001E45F5">
        <w:rPr>
          <w:kern w:val="2"/>
          <w:sz w:val="28"/>
          <w:szCs w:val="28"/>
        </w:rPr>
        <w:t xml:space="preserve">муниципальной программы </w:t>
      </w:r>
      <w:r w:rsidRPr="001E45F5">
        <w:rPr>
          <w:kern w:val="2"/>
          <w:sz w:val="28"/>
          <w:szCs w:val="28"/>
        </w:rPr>
        <w:br/>
        <w:t xml:space="preserve">Истоминского сельского поселения </w:t>
      </w:r>
    </w:p>
    <w:p w14:paraId="449A6C9A" w14:textId="77777777" w:rsidR="001E45F5" w:rsidRPr="001E45F5" w:rsidRDefault="001E45F5" w:rsidP="001E45F5">
      <w:pPr>
        <w:shd w:val="clear" w:color="auto" w:fill="FFFFFF" w:themeFill="background1"/>
        <w:rPr>
          <w:kern w:val="2"/>
          <w:sz w:val="28"/>
          <w:szCs w:val="28"/>
        </w:rPr>
      </w:pPr>
      <w:r w:rsidRPr="001E45F5">
        <w:rPr>
          <w:kern w:val="2"/>
          <w:sz w:val="28"/>
          <w:szCs w:val="28"/>
        </w:rPr>
        <w:t>«Социальная поддержка граждан»</w:t>
      </w:r>
    </w:p>
    <w:p w14:paraId="73453146" w14:textId="77777777" w:rsidR="001E45F5" w:rsidRPr="001E45F5" w:rsidRDefault="001E45F5" w:rsidP="001E45F5">
      <w:pPr>
        <w:shd w:val="clear" w:color="auto" w:fill="FFFFFF" w:themeFill="background1"/>
        <w:jc w:val="center"/>
        <w:rPr>
          <w:kern w:val="2"/>
          <w:sz w:val="28"/>
          <w:szCs w:val="28"/>
        </w:rPr>
      </w:pPr>
    </w:p>
    <w:p w14:paraId="408048C2" w14:textId="77777777" w:rsidR="001E45F5" w:rsidRPr="001E45F5" w:rsidRDefault="001E45F5" w:rsidP="001E45F5">
      <w:pPr>
        <w:shd w:val="clear" w:color="auto" w:fill="FFFFFF" w:themeFill="background1"/>
        <w:ind w:firstLine="709"/>
        <w:jc w:val="both"/>
        <w:rPr>
          <w:kern w:val="2"/>
          <w:sz w:val="28"/>
          <w:szCs w:val="28"/>
        </w:rPr>
      </w:pPr>
      <w:r w:rsidRPr="001E45F5">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14741DE9" w14:textId="77777777" w:rsidR="001E45F5" w:rsidRPr="001E45F5" w:rsidRDefault="001E45F5" w:rsidP="001E45F5">
      <w:pPr>
        <w:shd w:val="clear" w:color="auto" w:fill="FFFFFF" w:themeFill="background1"/>
        <w:ind w:firstLine="709"/>
        <w:jc w:val="both"/>
        <w:rPr>
          <w:kern w:val="2"/>
          <w:sz w:val="28"/>
          <w:szCs w:val="28"/>
        </w:rPr>
      </w:pPr>
    </w:p>
    <w:p w14:paraId="45AC288B" w14:textId="77777777" w:rsidR="001E45F5" w:rsidRPr="001E45F5" w:rsidRDefault="001E45F5" w:rsidP="001E45F5">
      <w:pPr>
        <w:shd w:val="clear" w:color="auto" w:fill="FFFFFF" w:themeFill="background1"/>
        <w:ind w:firstLine="709"/>
        <w:jc w:val="center"/>
        <w:rPr>
          <w:b/>
          <w:kern w:val="2"/>
          <w:sz w:val="28"/>
          <w:szCs w:val="28"/>
        </w:rPr>
      </w:pPr>
      <w:r w:rsidRPr="001E45F5">
        <w:rPr>
          <w:b/>
          <w:spacing w:val="60"/>
          <w:kern w:val="2"/>
          <w:sz w:val="28"/>
          <w:szCs w:val="28"/>
        </w:rPr>
        <w:t>ПОСТАНОВЛЯЕТ:</w:t>
      </w:r>
    </w:p>
    <w:p w14:paraId="789C3F79" w14:textId="77777777" w:rsidR="001E45F5" w:rsidRPr="001E45F5" w:rsidRDefault="001E45F5" w:rsidP="001E45F5">
      <w:pPr>
        <w:shd w:val="clear" w:color="auto" w:fill="FFFFFF" w:themeFill="background1"/>
        <w:ind w:firstLine="709"/>
        <w:jc w:val="center"/>
        <w:rPr>
          <w:b/>
          <w:kern w:val="2"/>
          <w:sz w:val="28"/>
          <w:szCs w:val="28"/>
        </w:rPr>
      </w:pPr>
    </w:p>
    <w:p w14:paraId="1D3C0324" w14:textId="77777777" w:rsidR="001E45F5" w:rsidRPr="001E45F5" w:rsidRDefault="001E45F5" w:rsidP="001E45F5">
      <w:pPr>
        <w:shd w:val="clear" w:color="auto" w:fill="FFFFFF" w:themeFill="background1"/>
        <w:autoSpaceDE w:val="0"/>
        <w:autoSpaceDN w:val="0"/>
        <w:adjustRightInd w:val="0"/>
        <w:ind w:firstLine="709"/>
        <w:jc w:val="both"/>
        <w:rPr>
          <w:kern w:val="2"/>
          <w:sz w:val="28"/>
          <w:szCs w:val="28"/>
        </w:rPr>
      </w:pPr>
      <w:r w:rsidRPr="001E45F5">
        <w:rPr>
          <w:kern w:val="2"/>
          <w:sz w:val="28"/>
          <w:szCs w:val="28"/>
        </w:rPr>
        <w:t>1. Внести в муниципальную программу Истоминского сельского поселения «Социальная поддержка граждан» следующие изменения:</w:t>
      </w:r>
    </w:p>
    <w:p w14:paraId="22512B0F" w14:textId="77777777" w:rsidR="001E45F5" w:rsidRPr="001E45F5" w:rsidRDefault="001E45F5" w:rsidP="001E45F5">
      <w:pPr>
        <w:shd w:val="clear" w:color="auto" w:fill="FFFFFF" w:themeFill="background1"/>
        <w:jc w:val="both"/>
        <w:rPr>
          <w:kern w:val="2"/>
          <w:sz w:val="28"/>
          <w:szCs w:val="28"/>
        </w:rPr>
      </w:pPr>
    </w:p>
    <w:p w14:paraId="1EEDB405" w14:textId="77777777" w:rsidR="001E45F5" w:rsidRPr="001E45F5" w:rsidRDefault="001E45F5" w:rsidP="001E45F5">
      <w:pPr>
        <w:shd w:val="clear" w:color="auto" w:fill="FFFFFF" w:themeFill="background1"/>
        <w:jc w:val="both"/>
        <w:rPr>
          <w:kern w:val="2"/>
          <w:sz w:val="28"/>
          <w:szCs w:val="28"/>
        </w:rPr>
      </w:pPr>
      <w:r w:rsidRPr="001E45F5">
        <w:rPr>
          <w:kern w:val="2"/>
          <w:sz w:val="28"/>
          <w:szCs w:val="28"/>
        </w:rPr>
        <w:t>В приложении:</w:t>
      </w:r>
    </w:p>
    <w:p w14:paraId="201FE7EE" w14:textId="77777777" w:rsidR="001E45F5" w:rsidRPr="001E45F5" w:rsidRDefault="001E45F5" w:rsidP="001E45F5">
      <w:pPr>
        <w:shd w:val="clear" w:color="auto" w:fill="FFFFFF" w:themeFill="background1"/>
        <w:jc w:val="both"/>
        <w:rPr>
          <w:kern w:val="2"/>
          <w:sz w:val="28"/>
          <w:szCs w:val="28"/>
        </w:rPr>
      </w:pPr>
    </w:p>
    <w:p w14:paraId="03114D36" w14:textId="77777777" w:rsidR="001E45F5" w:rsidRPr="001E45F5" w:rsidRDefault="001E45F5" w:rsidP="001E45F5">
      <w:pPr>
        <w:tabs>
          <w:tab w:val="left" w:pos="900"/>
        </w:tabs>
        <w:ind w:firstLine="709"/>
        <w:contextualSpacing/>
        <w:jc w:val="both"/>
        <w:rPr>
          <w:sz w:val="28"/>
          <w:szCs w:val="28"/>
        </w:rPr>
      </w:pPr>
      <w:r w:rsidRPr="001E45F5">
        <w:rPr>
          <w:kern w:val="2"/>
          <w:sz w:val="28"/>
          <w:szCs w:val="28"/>
        </w:rPr>
        <w:t>1)</w:t>
      </w:r>
      <w:r w:rsidRPr="001E45F5">
        <w:rPr>
          <w:b/>
          <w:sz w:val="28"/>
          <w:szCs w:val="28"/>
        </w:rPr>
        <w:t xml:space="preserve"> </w:t>
      </w:r>
      <w:r w:rsidRPr="001E45F5">
        <w:rPr>
          <w:sz w:val="28"/>
          <w:szCs w:val="28"/>
        </w:rPr>
        <w:t>в разделе «Паспорт муниципальной программы Истоминского сельского поселения «Социальная поддержка граждан»:</w:t>
      </w:r>
    </w:p>
    <w:p w14:paraId="49CBC97D" w14:textId="77777777" w:rsidR="001E45F5" w:rsidRPr="001E45F5" w:rsidRDefault="001E45F5" w:rsidP="001E45F5">
      <w:pPr>
        <w:tabs>
          <w:tab w:val="left" w:pos="900"/>
        </w:tabs>
        <w:ind w:left="900"/>
        <w:jc w:val="both"/>
        <w:rPr>
          <w:sz w:val="28"/>
          <w:szCs w:val="28"/>
        </w:rPr>
      </w:pPr>
      <w:r w:rsidRPr="001E45F5">
        <w:rPr>
          <w:sz w:val="28"/>
          <w:szCs w:val="28"/>
        </w:rPr>
        <w:t>- подраздел «Ресурсное обеспечение Муниципальной программы»</w:t>
      </w:r>
    </w:p>
    <w:p w14:paraId="29FD9515" w14:textId="77777777" w:rsidR="001E45F5" w:rsidRPr="001E45F5" w:rsidRDefault="001E45F5" w:rsidP="001E45F5">
      <w:pPr>
        <w:shd w:val="clear" w:color="auto" w:fill="FFFFFF" w:themeFill="background1"/>
        <w:autoSpaceDE w:val="0"/>
        <w:autoSpaceDN w:val="0"/>
        <w:adjustRightInd w:val="0"/>
        <w:ind w:firstLine="851"/>
        <w:jc w:val="both"/>
        <w:rPr>
          <w:rFonts w:eastAsia="Calibri"/>
          <w:kern w:val="2"/>
          <w:sz w:val="28"/>
          <w:szCs w:val="28"/>
          <w:lang w:eastAsia="en-US"/>
        </w:rPr>
      </w:pPr>
      <w:r w:rsidRPr="001E45F5">
        <w:rPr>
          <w:sz w:val="28"/>
          <w:szCs w:val="28"/>
        </w:rPr>
        <w:t xml:space="preserve">Общий </w:t>
      </w:r>
      <w:r w:rsidRPr="001E45F5">
        <w:rPr>
          <w:rFonts w:eastAsia="Calibri"/>
          <w:kern w:val="2"/>
          <w:sz w:val="28"/>
          <w:szCs w:val="28"/>
          <w:lang w:eastAsia="en-US"/>
        </w:rPr>
        <w:t>объем финансового обеспечения реализации муниципальной программы из местного бюджета за 2019 – 2030 годы составляет 1773,3 тыс. рублей, в том числе:</w:t>
      </w:r>
    </w:p>
    <w:p w14:paraId="004D1ADA" w14:textId="77777777" w:rsidR="001E45F5" w:rsidRPr="001E45F5" w:rsidRDefault="001E45F5" w:rsidP="001E45F5">
      <w:pPr>
        <w:shd w:val="clear" w:color="auto" w:fill="FFFFFF" w:themeFill="background1"/>
        <w:autoSpaceDE w:val="0"/>
        <w:autoSpaceDN w:val="0"/>
        <w:adjustRightInd w:val="0"/>
        <w:ind w:firstLine="567"/>
        <w:jc w:val="both"/>
        <w:rPr>
          <w:rFonts w:eastAsia="Calibri"/>
          <w:kern w:val="2"/>
          <w:sz w:val="28"/>
          <w:szCs w:val="28"/>
          <w:lang w:eastAsia="en-US"/>
        </w:rPr>
      </w:pPr>
      <w:r w:rsidRPr="001E45F5">
        <w:rPr>
          <w:rFonts w:eastAsia="Calibri"/>
          <w:kern w:val="2"/>
          <w:sz w:val="28"/>
          <w:szCs w:val="28"/>
          <w:lang w:eastAsia="en-US"/>
        </w:rPr>
        <w:t>в 2019 году – 445,7 тыс.  рублей;</w:t>
      </w:r>
    </w:p>
    <w:p w14:paraId="290BD6F7" w14:textId="77777777" w:rsidR="001E45F5" w:rsidRPr="001E45F5" w:rsidRDefault="001E45F5" w:rsidP="001E45F5">
      <w:pPr>
        <w:shd w:val="clear" w:color="auto" w:fill="FFFFFF" w:themeFill="background1"/>
        <w:autoSpaceDE w:val="0"/>
        <w:autoSpaceDN w:val="0"/>
        <w:adjustRightInd w:val="0"/>
        <w:ind w:firstLine="567"/>
        <w:jc w:val="both"/>
        <w:rPr>
          <w:rFonts w:eastAsia="Calibri"/>
          <w:kern w:val="2"/>
          <w:sz w:val="28"/>
          <w:szCs w:val="28"/>
          <w:lang w:eastAsia="en-US"/>
        </w:rPr>
      </w:pPr>
      <w:r w:rsidRPr="001E45F5">
        <w:rPr>
          <w:rFonts w:eastAsia="Calibri"/>
          <w:kern w:val="2"/>
          <w:sz w:val="28"/>
          <w:szCs w:val="28"/>
          <w:lang w:eastAsia="en-US"/>
        </w:rPr>
        <w:t>в 2020 году – 172,6 тыс.  рублей;</w:t>
      </w:r>
    </w:p>
    <w:p w14:paraId="46429D4B" w14:textId="77777777" w:rsidR="001E45F5" w:rsidRPr="001E45F5" w:rsidRDefault="001E45F5" w:rsidP="001E45F5">
      <w:pPr>
        <w:shd w:val="clear" w:color="auto" w:fill="FFFFFF" w:themeFill="background1"/>
        <w:autoSpaceDE w:val="0"/>
        <w:autoSpaceDN w:val="0"/>
        <w:adjustRightInd w:val="0"/>
        <w:ind w:firstLine="567"/>
        <w:jc w:val="both"/>
        <w:rPr>
          <w:rFonts w:eastAsia="Calibri"/>
          <w:kern w:val="2"/>
          <w:sz w:val="28"/>
          <w:szCs w:val="28"/>
          <w:lang w:eastAsia="en-US"/>
        </w:rPr>
      </w:pPr>
      <w:r w:rsidRPr="001E45F5">
        <w:rPr>
          <w:rFonts w:eastAsia="Calibri"/>
          <w:kern w:val="2"/>
          <w:sz w:val="28"/>
          <w:szCs w:val="28"/>
          <w:lang w:eastAsia="en-US"/>
        </w:rPr>
        <w:t>в 2021 году – 177,5 тыс. рублей;</w:t>
      </w:r>
    </w:p>
    <w:p w14:paraId="04992D20" w14:textId="77777777" w:rsidR="001E45F5" w:rsidRPr="001E45F5" w:rsidRDefault="001E45F5" w:rsidP="001E45F5">
      <w:pPr>
        <w:shd w:val="clear" w:color="auto" w:fill="FFFFFF" w:themeFill="background1"/>
        <w:autoSpaceDE w:val="0"/>
        <w:autoSpaceDN w:val="0"/>
        <w:adjustRightInd w:val="0"/>
        <w:ind w:firstLine="567"/>
        <w:jc w:val="both"/>
        <w:rPr>
          <w:rFonts w:eastAsia="Calibri"/>
          <w:kern w:val="2"/>
          <w:sz w:val="28"/>
          <w:szCs w:val="28"/>
          <w:lang w:eastAsia="en-US"/>
        </w:rPr>
      </w:pPr>
      <w:r w:rsidRPr="001E45F5">
        <w:rPr>
          <w:rFonts w:eastAsia="Calibri"/>
          <w:kern w:val="2"/>
          <w:sz w:val="28"/>
          <w:szCs w:val="28"/>
          <w:lang w:eastAsia="en-US"/>
        </w:rPr>
        <w:t>в 2022 году – 177,5 тыс.  рублей;</w:t>
      </w:r>
    </w:p>
    <w:p w14:paraId="0364E72A" w14:textId="77777777" w:rsidR="001E45F5" w:rsidRPr="001E45F5" w:rsidRDefault="001E45F5" w:rsidP="001E45F5">
      <w:pPr>
        <w:shd w:val="clear" w:color="auto" w:fill="FFFFFF" w:themeFill="background1"/>
        <w:autoSpaceDE w:val="0"/>
        <w:autoSpaceDN w:val="0"/>
        <w:adjustRightInd w:val="0"/>
        <w:ind w:firstLine="567"/>
        <w:jc w:val="both"/>
        <w:rPr>
          <w:rFonts w:eastAsia="Calibri"/>
          <w:kern w:val="2"/>
          <w:sz w:val="28"/>
          <w:szCs w:val="28"/>
          <w:lang w:eastAsia="en-US"/>
        </w:rPr>
      </w:pPr>
      <w:r w:rsidRPr="001E45F5">
        <w:rPr>
          <w:rFonts w:eastAsia="Calibri"/>
          <w:kern w:val="2"/>
          <w:sz w:val="28"/>
          <w:szCs w:val="28"/>
          <w:lang w:eastAsia="en-US"/>
        </w:rPr>
        <w:t>в 2023 году – 100,00 тыс.  рублей;</w:t>
      </w:r>
    </w:p>
    <w:p w14:paraId="5104F51F" w14:textId="77777777" w:rsidR="001E45F5" w:rsidRPr="001E45F5" w:rsidRDefault="001E45F5" w:rsidP="001E45F5">
      <w:pPr>
        <w:shd w:val="clear" w:color="auto" w:fill="FFFFFF" w:themeFill="background1"/>
        <w:autoSpaceDE w:val="0"/>
        <w:autoSpaceDN w:val="0"/>
        <w:adjustRightInd w:val="0"/>
        <w:ind w:firstLine="567"/>
        <w:jc w:val="both"/>
        <w:rPr>
          <w:rFonts w:eastAsia="Calibri"/>
          <w:kern w:val="2"/>
          <w:sz w:val="28"/>
          <w:szCs w:val="28"/>
          <w:lang w:eastAsia="en-US"/>
        </w:rPr>
      </w:pPr>
      <w:r w:rsidRPr="001E45F5">
        <w:rPr>
          <w:rFonts w:eastAsia="Calibri"/>
          <w:kern w:val="2"/>
          <w:sz w:val="28"/>
          <w:szCs w:val="28"/>
          <w:lang w:eastAsia="en-US"/>
        </w:rPr>
        <w:t>в 2024 году – 100,00 тыс.  рублей;</w:t>
      </w:r>
    </w:p>
    <w:p w14:paraId="463C8F50" w14:textId="77777777" w:rsidR="001E45F5" w:rsidRPr="001E45F5" w:rsidRDefault="001E45F5" w:rsidP="001E45F5">
      <w:pPr>
        <w:shd w:val="clear" w:color="auto" w:fill="FFFFFF" w:themeFill="background1"/>
        <w:autoSpaceDE w:val="0"/>
        <w:autoSpaceDN w:val="0"/>
        <w:adjustRightInd w:val="0"/>
        <w:ind w:firstLine="567"/>
        <w:jc w:val="both"/>
        <w:rPr>
          <w:rFonts w:eastAsia="Calibri"/>
          <w:kern w:val="2"/>
          <w:sz w:val="28"/>
          <w:szCs w:val="28"/>
          <w:lang w:eastAsia="en-US"/>
        </w:rPr>
      </w:pPr>
      <w:r w:rsidRPr="001E45F5">
        <w:rPr>
          <w:rFonts w:eastAsia="Calibri"/>
          <w:kern w:val="2"/>
          <w:sz w:val="28"/>
          <w:szCs w:val="28"/>
          <w:lang w:eastAsia="en-US"/>
        </w:rPr>
        <w:t>в 2025 году – 100,00 тыс. рублей;</w:t>
      </w:r>
    </w:p>
    <w:p w14:paraId="1C52BCDE" w14:textId="77777777" w:rsidR="001E45F5" w:rsidRPr="001E45F5" w:rsidRDefault="001E45F5" w:rsidP="001E45F5">
      <w:pPr>
        <w:shd w:val="clear" w:color="auto" w:fill="FFFFFF" w:themeFill="background1"/>
        <w:autoSpaceDE w:val="0"/>
        <w:autoSpaceDN w:val="0"/>
        <w:adjustRightInd w:val="0"/>
        <w:ind w:firstLine="567"/>
        <w:jc w:val="both"/>
        <w:rPr>
          <w:rFonts w:eastAsia="Calibri"/>
          <w:kern w:val="2"/>
          <w:sz w:val="28"/>
          <w:szCs w:val="28"/>
          <w:lang w:eastAsia="en-US"/>
        </w:rPr>
      </w:pPr>
      <w:r w:rsidRPr="001E45F5">
        <w:rPr>
          <w:rFonts w:eastAsia="Calibri"/>
          <w:kern w:val="2"/>
          <w:sz w:val="28"/>
          <w:szCs w:val="28"/>
          <w:lang w:eastAsia="en-US"/>
        </w:rPr>
        <w:t>в 2026 году – 100,00 тыс.  рублей;</w:t>
      </w:r>
    </w:p>
    <w:p w14:paraId="2D244B18" w14:textId="77777777" w:rsidR="001E45F5" w:rsidRPr="001E45F5" w:rsidRDefault="001E45F5" w:rsidP="001E45F5">
      <w:pPr>
        <w:shd w:val="clear" w:color="auto" w:fill="FFFFFF" w:themeFill="background1"/>
        <w:autoSpaceDE w:val="0"/>
        <w:autoSpaceDN w:val="0"/>
        <w:adjustRightInd w:val="0"/>
        <w:ind w:firstLine="567"/>
        <w:jc w:val="both"/>
        <w:rPr>
          <w:rFonts w:eastAsia="Calibri"/>
          <w:kern w:val="2"/>
          <w:sz w:val="28"/>
          <w:szCs w:val="28"/>
          <w:lang w:eastAsia="en-US"/>
        </w:rPr>
      </w:pPr>
      <w:r w:rsidRPr="001E45F5">
        <w:rPr>
          <w:rFonts w:eastAsia="Calibri"/>
          <w:kern w:val="2"/>
          <w:sz w:val="28"/>
          <w:szCs w:val="28"/>
          <w:lang w:eastAsia="en-US"/>
        </w:rPr>
        <w:lastRenderedPageBreak/>
        <w:t>в 2027 году – 100,00 тыс. рублей;</w:t>
      </w:r>
    </w:p>
    <w:p w14:paraId="6461A545" w14:textId="77777777" w:rsidR="001E45F5" w:rsidRPr="001E45F5" w:rsidRDefault="001E45F5" w:rsidP="001E45F5">
      <w:pPr>
        <w:shd w:val="clear" w:color="auto" w:fill="FFFFFF" w:themeFill="background1"/>
        <w:autoSpaceDE w:val="0"/>
        <w:autoSpaceDN w:val="0"/>
        <w:adjustRightInd w:val="0"/>
        <w:ind w:firstLine="567"/>
        <w:jc w:val="both"/>
        <w:rPr>
          <w:rFonts w:eastAsia="Calibri"/>
          <w:kern w:val="2"/>
          <w:sz w:val="28"/>
          <w:szCs w:val="28"/>
          <w:lang w:eastAsia="en-US"/>
        </w:rPr>
      </w:pPr>
      <w:r w:rsidRPr="001E45F5">
        <w:rPr>
          <w:rFonts w:eastAsia="Calibri"/>
          <w:kern w:val="2"/>
          <w:sz w:val="28"/>
          <w:szCs w:val="28"/>
          <w:lang w:eastAsia="en-US"/>
        </w:rPr>
        <w:t>в 2028 году – 100,00 тыс.  рублей;</w:t>
      </w:r>
    </w:p>
    <w:p w14:paraId="110E21D5" w14:textId="77777777" w:rsidR="001E45F5" w:rsidRPr="001E45F5" w:rsidRDefault="001E45F5" w:rsidP="001E45F5">
      <w:pPr>
        <w:shd w:val="clear" w:color="auto" w:fill="FFFFFF" w:themeFill="background1"/>
        <w:autoSpaceDE w:val="0"/>
        <w:autoSpaceDN w:val="0"/>
        <w:adjustRightInd w:val="0"/>
        <w:ind w:firstLine="567"/>
        <w:jc w:val="both"/>
        <w:rPr>
          <w:rFonts w:eastAsia="Calibri"/>
          <w:kern w:val="2"/>
          <w:sz w:val="28"/>
          <w:szCs w:val="28"/>
          <w:lang w:eastAsia="en-US"/>
        </w:rPr>
      </w:pPr>
      <w:r w:rsidRPr="001E45F5">
        <w:rPr>
          <w:rFonts w:eastAsia="Calibri"/>
          <w:kern w:val="2"/>
          <w:sz w:val="28"/>
          <w:szCs w:val="28"/>
          <w:lang w:eastAsia="en-US"/>
        </w:rPr>
        <w:t>в 2029 году – 100,00 тыс. рублей;</w:t>
      </w:r>
    </w:p>
    <w:p w14:paraId="6634B315" w14:textId="77777777" w:rsidR="001E45F5" w:rsidRPr="001E45F5" w:rsidRDefault="001E45F5" w:rsidP="001E45F5">
      <w:pPr>
        <w:ind w:firstLine="567"/>
        <w:jc w:val="both"/>
        <w:rPr>
          <w:rFonts w:eastAsia="Calibri"/>
          <w:kern w:val="2"/>
          <w:sz w:val="28"/>
          <w:szCs w:val="28"/>
          <w:lang w:eastAsia="en-US"/>
        </w:rPr>
      </w:pPr>
      <w:r w:rsidRPr="001E45F5">
        <w:rPr>
          <w:rFonts w:eastAsia="Calibri"/>
          <w:kern w:val="2"/>
          <w:sz w:val="28"/>
          <w:szCs w:val="28"/>
          <w:lang w:eastAsia="en-US"/>
        </w:rPr>
        <w:t>в 2030 году – 100,00 тыс. рублей.</w:t>
      </w:r>
    </w:p>
    <w:p w14:paraId="0EC70A25" w14:textId="77777777" w:rsidR="001E45F5" w:rsidRPr="001E45F5" w:rsidRDefault="001E45F5" w:rsidP="001E45F5">
      <w:pPr>
        <w:jc w:val="both"/>
        <w:rPr>
          <w:sz w:val="28"/>
          <w:szCs w:val="28"/>
        </w:rPr>
      </w:pPr>
    </w:p>
    <w:p w14:paraId="04DCD4EF" w14:textId="77777777" w:rsidR="001E45F5" w:rsidRPr="001E45F5" w:rsidRDefault="001E45F5" w:rsidP="001E45F5">
      <w:pPr>
        <w:tabs>
          <w:tab w:val="left" w:pos="900"/>
        </w:tabs>
        <w:ind w:firstLine="709"/>
        <w:contextualSpacing/>
        <w:jc w:val="both"/>
        <w:rPr>
          <w:sz w:val="28"/>
          <w:szCs w:val="28"/>
        </w:rPr>
      </w:pPr>
      <w:r w:rsidRPr="001E45F5">
        <w:rPr>
          <w:sz w:val="28"/>
          <w:szCs w:val="28"/>
        </w:rPr>
        <w:t>2) в разделе «Паспорт Подпрограммы 1 Истоминского сельского поселения «Социальная поддержка</w:t>
      </w:r>
      <w:r w:rsidRPr="001E45F5">
        <w:rPr>
          <w:kern w:val="2"/>
          <w:sz w:val="28"/>
          <w:szCs w:val="28"/>
          <w:lang w:eastAsia="en-US"/>
        </w:rPr>
        <w:t xml:space="preserve"> отдельных категорий</w:t>
      </w:r>
      <w:r w:rsidRPr="001E45F5">
        <w:rPr>
          <w:sz w:val="28"/>
          <w:szCs w:val="28"/>
        </w:rPr>
        <w:t xml:space="preserve"> граждан»:</w:t>
      </w:r>
    </w:p>
    <w:p w14:paraId="26E17DBD" w14:textId="77777777" w:rsidR="001E45F5" w:rsidRPr="001E45F5" w:rsidRDefault="001E45F5" w:rsidP="001E45F5">
      <w:pPr>
        <w:tabs>
          <w:tab w:val="left" w:pos="900"/>
        </w:tabs>
        <w:ind w:left="900"/>
        <w:jc w:val="both"/>
        <w:rPr>
          <w:sz w:val="28"/>
          <w:szCs w:val="28"/>
        </w:rPr>
      </w:pPr>
      <w:r w:rsidRPr="001E45F5">
        <w:rPr>
          <w:sz w:val="28"/>
          <w:szCs w:val="28"/>
        </w:rPr>
        <w:t>- подраздел «Ресурсное обеспечение Подпрограммы 1»</w:t>
      </w:r>
    </w:p>
    <w:p w14:paraId="33A175E1" w14:textId="77777777" w:rsidR="001E45F5" w:rsidRPr="001E45F5" w:rsidRDefault="001E45F5" w:rsidP="001E45F5">
      <w:pPr>
        <w:shd w:val="clear" w:color="auto" w:fill="FFFFFF" w:themeFill="background1"/>
        <w:autoSpaceDE w:val="0"/>
        <w:autoSpaceDN w:val="0"/>
        <w:adjustRightInd w:val="0"/>
        <w:ind w:firstLine="851"/>
        <w:jc w:val="both"/>
        <w:rPr>
          <w:rFonts w:eastAsia="Calibri"/>
          <w:kern w:val="2"/>
          <w:sz w:val="28"/>
          <w:szCs w:val="28"/>
          <w:lang w:eastAsia="en-US"/>
        </w:rPr>
      </w:pPr>
      <w:r w:rsidRPr="001E45F5">
        <w:rPr>
          <w:rFonts w:eastAsia="Calibri"/>
          <w:kern w:val="2"/>
          <w:sz w:val="28"/>
          <w:szCs w:val="28"/>
          <w:lang w:eastAsia="en-US"/>
        </w:rPr>
        <w:t>Объем финансового обеспечения реализации подпрограммы из местного бюджета за 2019 – 2030 годы составляет 1773,3 тыс. рублей, в том числе:</w:t>
      </w:r>
    </w:p>
    <w:p w14:paraId="543417BF" w14:textId="77777777" w:rsidR="001E45F5" w:rsidRPr="001E45F5" w:rsidRDefault="001E45F5" w:rsidP="001E45F5">
      <w:pPr>
        <w:shd w:val="clear" w:color="auto" w:fill="FFFFFF" w:themeFill="background1"/>
        <w:autoSpaceDE w:val="0"/>
        <w:autoSpaceDN w:val="0"/>
        <w:adjustRightInd w:val="0"/>
        <w:ind w:firstLine="709"/>
        <w:jc w:val="both"/>
        <w:rPr>
          <w:rFonts w:eastAsia="Calibri"/>
          <w:kern w:val="2"/>
          <w:sz w:val="28"/>
          <w:szCs w:val="28"/>
          <w:lang w:eastAsia="en-US"/>
        </w:rPr>
      </w:pPr>
      <w:r w:rsidRPr="001E45F5">
        <w:rPr>
          <w:rFonts w:eastAsia="Calibri"/>
          <w:kern w:val="2"/>
          <w:sz w:val="28"/>
          <w:szCs w:val="28"/>
          <w:lang w:eastAsia="en-US"/>
        </w:rPr>
        <w:t>в 2019 году – 445,7 тыс.  рублей;</w:t>
      </w:r>
    </w:p>
    <w:p w14:paraId="6D7FE083" w14:textId="77777777" w:rsidR="001E45F5" w:rsidRPr="001E45F5" w:rsidRDefault="001E45F5" w:rsidP="001E45F5">
      <w:pPr>
        <w:shd w:val="clear" w:color="auto" w:fill="FFFFFF" w:themeFill="background1"/>
        <w:autoSpaceDE w:val="0"/>
        <w:autoSpaceDN w:val="0"/>
        <w:adjustRightInd w:val="0"/>
        <w:ind w:firstLine="709"/>
        <w:jc w:val="both"/>
        <w:rPr>
          <w:rFonts w:eastAsia="Calibri"/>
          <w:kern w:val="2"/>
          <w:sz w:val="28"/>
          <w:szCs w:val="28"/>
          <w:lang w:eastAsia="en-US"/>
        </w:rPr>
      </w:pPr>
      <w:r w:rsidRPr="001E45F5">
        <w:rPr>
          <w:rFonts w:eastAsia="Calibri"/>
          <w:kern w:val="2"/>
          <w:sz w:val="28"/>
          <w:szCs w:val="28"/>
          <w:lang w:eastAsia="en-US"/>
        </w:rPr>
        <w:t>в 2020 году – 172,6 тыс.  рублей;</w:t>
      </w:r>
    </w:p>
    <w:p w14:paraId="5DD4F188" w14:textId="77777777" w:rsidR="001E45F5" w:rsidRPr="001E45F5" w:rsidRDefault="001E45F5" w:rsidP="001E45F5">
      <w:pPr>
        <w:shd w:val="clear" w:color="auto" w:fill="FFFFFF" w:themeFill="background1"/>
        <w:autoSpaceDE w:val="0"/>
        <w:autoSpaceDN w:val="0"/>
        <w:adjustRightInd w:val="0"/>
        <w:ind w:firstLine="709"/>
        <w:jc w:val="both"/>
        <w:rPr>
          <w:rFonts w:eastAsia="Calibri"/>
          <w:kern w:val="2"/>
          <w:sz w:val="28"/>
          <w:szCs w:val="28"/>
          <w:lang w:eastAsia="en-US"/>
        </w:rPr>
      </w:pPr>
      <w:r w:rsidRPr="001E45F5">
        <w:rPr>
          <w:rFonts w:eastAsia="Calibri"/>
          <w:kern w:val="2"/>
          <w:sz w:val="28"/>
          <w:szCs w:val="28"/>
          <w:lang w:eastAsia="en-US"/>
        </w:rPr>
        <w:t>в 2021 году – 177,5 тыс. рублей;</w:t>
      </w:r>
    </w:p>
    <w:p w14:paraId="4D42D6A2" w14:textId="77777777" w:rsidR="001E45F5" w:rsidRPr="001E45F5" w:rsidRDefault="001E45F5" w:rsidP="001E45F5">
      <w:pPr>
        <w:shd w:val="clear" w:color="auto" w:fill="FFFFFF" w:themeFill="background1"/>
        <w:autoSpaceDE w:val="0"/>
        <w:autoSpaceDN w:val="0"/>
        <w:adjustRightInd w:val="0"/>
        <w:ind w:firstLine="709"/>
        <w:jc w:val="both"/>
        <w:rPr>
          <w:rFonts w:eastAsia="Calibri"/>
          <w:kern w:val="2"/>
          <w:sz w:val="28"/>
          <w:szCs w:val="28"/>
          <w:lang w:eastAsia="en-US"/>
        </w:rPr>
      </w:pPr>
      <w:r w:rsidRPr="001E45F5">
        <w:rPr>
          <w:rFonts w:eastAsia="Calibri"/>
          <w:kern w:val="2"/>
          <w:sz w:val="28"/>
          <w:szCs w:val="28"/>
          <w:lang w:eastAsia="en-US"/>
        </w:rPr>
        <w:t>в 2022 году – 177,5 тыс.  рублей;</w:t>
      </w:r>
    </w:p>
    <w:p w14:paraId="1830D1BB" w14:textId="77777777" w:rsidR="001E45F5" w:rsidRPr="001E45F5" w:rsidRDefault="001E45F5" w:rsidP="001E45F5">
      <w:pPr>
        <w:shd w:val="clear" w:color="auto" w:fill="FFFFFF" w:themeFill="background1"/>
        <w:autoSpaceDE w:val="0"/>
        <w:autoSpaceDN w:val="0"/>
        <w:adjustRightInd w:val="0"/>
        <w:ind w:firstLine="709"/>
        <w:jc w:val="both"/>
        <w:rPr>
          <w:rFonts w:eastAsia="Calibri"/>
          <w:kern w:val="2"/>
          <w:sz w:val="28"/>
          <w:szCs w:val="28"/>
          <w:lang w:eastAsia="en-US"/>
        </w:rPr>
      </w:pPr>
      <w:r w:rsidRPr="001E45F5">
        <w:rPr>
          <w:rFonts w:eastAsia="Calibri"/>
          <w:kern w:val="2"/>
          <w:sz w:val="28"/>
          <w:szCs w:val="28"/>
          <w:lang w:eastAsia="en-US"/>
        </w:rPr>
        <w:t>в 2023 году – 100,00 тыс.  рублей;</w:t>
      </w:r>
    </w:p>
    <w:p w14:paraId="23EAB459" w14:textId="77777777" w:rsidR="001E45F5" w:rsidRPr="001E45F5" w:rsidRDefault="001E45F5" w:rsidP="001E45F5">
      <w:pPr>
        <w:shd w:val="clear" w:color="auto" w:fill="FFFFFF" w:themeFill="background1"/>
        <w:autoSpaceDE w:val="0"/>
        <w:autoSpaceDN w:val="0"/>
        <w:adjustRightInd w:val="0"/>
        <w:ind w:firstLine="709"/>
        <w:jc w:val="both"/>
        <w:rPr>
          <w:rFonts w:eastAsia="Calibri"/>
          <w:kern w:val="2"/>
          <w:sz w:val="28"/>
          <w:szCs w:val="28"/>
          <w:lang w:eastAsia="en-US"/>
        </w:rPr>
      </w:pPr>
      <w:r w:rsidRPr="001E45F5">
        <w:rPr>
          <w:rFonts w:eastAsia="Calibri"/>
          <w:kern w:val="2"/>
          <w:sz w:val="28"/>
          <w:szCs w:val="28"/>
          <w:lang w:eastAsia="en-US"/>
        </w:rPr>
        <w:t>в 2024 году – 100,00 тыс.  рублей;</w:t>
      </w:r>
    </w:p>
    <w:p w14:paraId="7E1583C2" w14:textId="77777777" w:rsidR="001E45F5" w:rsidRPr="001E45F5" w:rsidRDefault="001E45F5" w:rsidP="001E45F5">
      <w:pPr>
        <w:shd w:val="clear" w:color="auto" w:fill="FFFFFF" w:themeFill="background1"/>
        <w:autoSpaceDE w:val="0"/>
        <w:autoSpaceDN w:val="0"/>
        <w:adjustRightInd w:val="0"/>
        <w:ind w:firstLine="709"/>
        <w:jc w:val="both"/>
        <w:rPr>
          <w:rFonts w:eastAsia="Calibri"/>
          <w:kern w:val="2"/>
          <w:sz w:val="28"/>
          <w:szCs w:val="28"/>
          <w:lang w:eastAsia="en-US"/>
        </w:rPr>
      </w:pPr>
      <w:r w:rsidRPr="001E45F5">
        <w:rPr>
          <w:rFonts w:eastAsia="Calibri"/>
          <w:kern w:val="2"/>
          <w:sz w:val="28"/>
          <w:szCs w:val="28"/>
          <w:lang w:eastAsia="en-US"/>
        </w:rPr>
        <w:t>в 2025 году – 100,00 тыс. рублей;</w:t>
      </w:r>
    </w:p>
    <w:p w14:paraId="1A6CA9FB" w14:textId="77777777" w:rsidR="001E45F5" w:rsidRPr="001E45F5" w:rsidRDefault="001E45F5" w:rsidP="001E45F5">
      <w:pPr>
        <w:shd w:val="clear" w:color="auto" w:fill="FFFFFF" w:themeFill="background1"/>
        <w:autoSpaceDE w:val="0"/>
        <w:autoSpaceDN w:val="0"/>
        <w:adjustRightInd w:val="0"/>
        <w:ind w:firstLine="709"/>
        <w:jc w:val="both"/>
        <w:rPr>
          <w:rFonts w:eastAsia="Calibri"/>
          <w:kern w:val="2"/>
          <w:sz w:val="28"/>
          <w:szCs w:val="28"/>
          <w:lang w:eastAsia="en-US"/>
        </w:rPr>
      </w:pPr>
      <w:r w:rsidRPr="001E45F5">
        <w:rPr>
          <w:rFonts w:eastAsia="Calibri"/>
          <w:kern w:val="2"/>
          <w:sz w:val="28"/>
          <w:szCs w:val="28"/>
          <w:lang w:eastAsia="en-US"/>
        </w:rPr>
        <w:t>в 2026 году – 100,00 тыс.  рублей;</w:t>
      </w:r>
    </w:p>
    <w:p w14:paraId="55C1C970" w14:textId="77777777" w:rsidR="001E45F5" w:rsidRPr="001E45F5" w:rsidRDefault="001E45F5" w:rsidP="001E45F5">
      <w:pPr>
        <w:shd w:val="clear" w:color="auto" w:fill="FFFFFF" w:themeFill="background1"/>
        <w:autoSpaceDE w:val="0"/>
        <w:autoSpaceDN w:val="0"/>
        <w:adjustRightInd w:val="0"/>
        <w:ind w:firstLine="709"/>
        <w:jc w:val="both"/>
        <w:rPr>
          <w:rFonts w:eastAsia="Calibri"/>
          <w:kern w:val="2"/>
          <w:sz w:val="28"/>
          <w:szCs w:val="28"/>
          <w:lang w:eastAsia="en-US"/>
        </w:rPr>
      </w:pPr>
      <w:r w:rsidRPr="001E45F5">
        <w:rPr>
          <w:rFonts w:eastAsia="Calibri"/>
          <w:kern w:val="2"/>
          <w:sz w:val="28"/>
          <w:szCs w:val="28"/>
          <w:lang w:eastAsia="en-US"/>
        </w:rPr>
        <w:t>в 2027 году – 100,00 тыс. рублей;</w:t>
      </w:r>
    </w:p>
    <w:p w14:paraId="0659C3EE" w14:textId="77777777" w:rsidR="001E45F5" w:rsidRPr="001E45F5" w:rsidRDefault="001E45F5" w:rsidP="001E45F5">
      <w:pPr>
        <w:shd w:val="clear" w:color="auto" w:fill="FFFFFF" w:themeFill="background1"/>
        <w:autoSpaceDE w:val="0"/>
        <w:autoSpaceDN w:val="0"/>
        <w:adjustRightInd w:val="0"/>
        <w:ind w:firstLine="709"/>
        <w:jc w:val="both"/>
        <w:rPr>
          <w:rFonts w:eastAsia="Calibri"/>
          <w:kern w:val="2"/>
          <w:sz w:val="28"/>
          <w:szCs w:val="28"/>
          <w:lang w:eastAsia="en-US"/>
        </w:rPr>
      </w:pPr>
      <w:r w:rsidRPr="001E45F5">
        <w:rPr>
          <w:rFonts w:eastAsia="Calibri"/>
          <w:kern w:val="2"/>
          <w:sz w:val="28"/>
          <w:szCs w:val="28"/>
          <w:lang w:eastAsia="en-US"/>
        </w:rPr>
        <w:t>в 2028 году – 100,00 тыс.  рублей;</w:t>
      </w:r>
    </w:p>
    <w:p w14:paraId="3CBE26B3" w14:textId="77777777" w:rsidR="001E45F5" w:rsidRPr="001E45F5" w:rsidRDefault="001E45F5" w:rsidP="001E45F5">
      <w:pPr>
        <w:shd w:val="clear" w:color="auto" w:fill="FFFFFF" w:themeFill="background1"/>
        <w:autoSpaceDE w:val="0"/>
        <w:autoSpaceDN w:val="0"/>
        <w:adjustRightInd w:val="0"/>
        <w:ind w:firstLine="709"/>
        <w:jc w:val="both"/>
        <w:rPr>
          <w:rFonts w:eastAsia="Calibri"/>
          <w:kern w:val="2"/>
          <w:sz w:val="28"/>
          <w:szCs w:val="28"/>
          <w:lang w:eastAsia="en-US"/>
        </w:rPr>
      </w:pPr>
      <w:r w:rsidRPr="001E45F5">
        <w:rPr>
          <w:rFonts w:eastAsia="Calibri"/>
          <w:kern w:val="2"/>
          <w:sz w:val="28"/>
          <w:szCs w:val="28"/>
          <w:lang w:eastAsia="en-US"/>
        </w:rPr>
        <w:t>в 2029 году – 100,00 тыс. рублей;</w:t>
      </w:r>
    </w:p>
    <w:p w14:paraId="65DF856E" w14:textId="77777777" w:rsidR="001E45F5" w:rsidRPr="001E45F5" w:rsidRDefault="001E45F5" w:rsidP="001E45F5">
      <w:pPr>
        <w:tabs>
          <w:tab w:val="left" w:pos="900"/>
        </w:tabs>
        <w:ind w:left="720"/>
        <w:jc w:val="both"/>
        <w:rPr>
          <w:sz w:val="28"/>
          <w:szCs w:val="28"/>
        </w:rPr>
      </w:pPr>
      <w:r w:rsidRPr="001E45F5">
        <w:rPr>
          <w:rFonts w:eastAsia="Calibri"/>
          <w:kern w:val="2"/>
          <w:sz w:val="28"/>
          <w:szCs w:val="28"/>
          <w:lang w:eastAsia="en-US"/>
        </w:rPr>
        <w:t>в 2030 году – 100,00 тыс. рублей.</w:t>
      </w:r>
    </w:p>
    <w:p w14:paraId="4B0EB616" w14:textId="77777777" w:rsidR="001E45F5" w:rsidRPr="001E45F5" w:rsidRDefault="001E45F5" w:rsidP="001E45F5">
      <w:pPr>
        <w:tabs>
          <w:tab w:val="left" w:pos="900"/>
        </w:tabs>
        <w:ind w:firstLine="720"/>
        <w:jc w:val="both"/>
        <w:rPr>
          <w:sz w:val="28"/>
          <w:szCs w:val="28"/>
        </w:rPr>
      </w:pPr>
      <w:r w:rsidRPr="001E45F5">
        <w:rPr>
          <w:b/>
          <w:sz w:val="28"/>
          <w:szCs w:val="28"/>
        </w:rPr>
        <w:t xml:space="preserve">Приложение № 4,5 к </w:t>
      </w:r>
      <w:r w:rsidRPr="001E45F5">
        <w:rPr>
          <w:sz w:val="28"/>
          <w:szCs w:val="28"/>
        </w:rPr>
        <w:t>постановлению от 12.11.2019 г. № 243 «Об утверждении муниципальной программы Истоминского сельского поселения «Управление имуществом» изложить в следующей редакции:</w:t>
      </w:r>
    </w:p>
    <w:p w14:paraId="0E6C3DC4" w14:textId="77777777" w:rsidR="001E45F5" w:rsidRPr="001E45F5" w:rsidRDefault="001E45F5" w:rsidP="001E45F5">
      <w:pPr>
        <w:tabs>
          <w:tab w:val="left" w:pos="900"/>
        </w:tabs>
        <w:ind w:left="720"/>
        <w:jc w:val="both"/>
        <w:rPr>
          <w:sz w:val="28"/>
          <w:szCs w:val="28"/>
        </w:rPr>
      </w:pPr>
    </w:p>
    <w:p w14:paraId="698A3E86" w14:textId="77777777" w:rsidR="001E45F5" w:rsidRPr="001E45F5" w:rsidRDefault="001E45F5" w:rsidP="001E45F5">
      <w:pPr>
        <w:tabs>
          <w:tab w:val="left" w:pos="900"/>
        </w:tabs>
        <w:ind w:left="720"/>
        <w:jc w:val="both"/>
        <w:rPr>
          <w:sz w:val="26"/>
          <w:szCs w:val="26"/>
        </w:rPr>
      </w:pPr>
    </w:p>
    <w:p w14:paraId="778D8EF7" w14:textId="77777777" w:rsidR="001E45F5" w:rsidRPr="001E45F5" w:rsidRDefault="001E45F5" w:rsidP="001E45F5">
      <w:pPr>
        <w:rPr>
          <w:kern w:val="2"/>
          <w:sz w:val="22"/>
          <w:szCs w:val="22"/>
        </w:rPr>
      </w:pPr>
    </w:p>
    <w:p w14:paraId="0CB29657" w14:textId="77777777" w:rsidR="001E45F5" w:rsidRPr="001E45F5" w:rsidRDefault="001E45F5" w:rsidP="001E45F5">
      <w:pPr>
        <w:rPr>
          <w:kern w:val="2"/>
          <w:sz w:val="22"/>
          <w:szCs w:val="22"/>
        </w:rPr>
      </w:pPr>
    </w:p>
    <w:p w14:paraId="3A3E3DC8" w14:textId="77777777" w:rsidR="001E45F5" w:rsidRPr="001E45F5" w:rsidRDefault="001E45F5" w:rsidP="001E45F5">
      <w:pPr>
        <w:rPr>
          <w:kern w:val="2"/>
          <w:sz w:val="22"/>
          <w:szCs w:val="22"/>
        </w:rPr>
      </w:pPr>
    </w:p>
    <w:p w14:paraId="00D4E1A6" w14:textId="77777777" w:rsidR="001E45F5" w:rsidRPr="001E45F5" w:rsidRDefault="001E45F5" w:rsidP="001E45F5">
      <w:pPr>
        <w:rPr>
          <w:kern w:val="2"/>
          <w:sz w:val="22"/>
          <w:szCs w:val="22"/>
        </w:rPr>
      </w:pPr>
    </w:p>
    <w:p w14:paraId="01E1556E" w14:textId="77777777" w:rsidR="001E45F5" w:rsidRPr="001E45F5" w:rsidRDefault="001E45F5" w:rsidP="001E45F5">
      <w:pPr>
        <w:rPr>
          <w:kern w:val="2"/>
          <w:sz w:val="22"/>
          <w:szCs w:val="22"/>
        </w:rPr>
        <w:sectPr w:rsidR="001E45F5" w:rsidRPr="001E45F5" w:rsidSect="00F118ED">
          <w:footerReference w:type="even" r:id="rId28"/>
          <w:footerReference w:type="default" r:id="rId29"/>
          <w:pgSz w:w="11907" w:h="16840" w:code="9"/>
          <w:pgMar w:top="851" w:right="851" w:bottom="1134" w:left="1304" w:header="720" w:footer="720" w:gutter="0"/>
          <w:cols w:space="720"/>
          <w:docGrid w:linePitch="272"/>
        </w:sectPr>
      </w:pPr>
    </w:p>
    <w:p w14:paraId="3C971250" w14:textId="77777777" w:rsidR="001E45F5" w:rsidRPr="001E45F5" w:rsidRDefault="001E45F5" w:rsidP="001E45F5">
      <w:pPr>
        <w:autoSpaceDE w:val="0"/>
        <w:autoSpaceDN w:val="0"/>
        <w:adjustRightInd w:val="0"/>
        <w:ind w:left="10206"/>
        <w:jc w:val="right"/>
        <w:rPr>
          <w:rFonts w:eastAsia="Calibri"/>
          <w:kern w:val="2"/>
          <w:sz w:val="28"/>
          <w:szCs w:val="28"/>
          <w:lang w:eastAsia="en-US"/>
        </w:rPr>
      </w:pPr>
      <w:r w:rsidRPr="001E45F5">
        <w:rPr>
          <w:rFonts w:eastAsia="Calibri"/>
          <w:kern w:val="2"/>
          <w:sz w:val="28"/>
          <w:szCs w:val="28"/>
          <w:lang w:eastAsia="en-US"/>
        </w:rPr>
        <w:lastRenderedPageBreak/>
        <w:t>Приложение № 4</w:t>
      </w:r>
    </w:p>
    <w:p w14:paraId="0AA652A1" w14:textId="77777777" w:rsidR="001E45F5" w:rsidRPr="001E45F5" w:rsidRDefault="001E45F5" w:rsidP="001E45F5">
      <w:pPr>
        <w:autoSpaceDE w:val="0"/>
        <w:autoSpaceDN w:val="0"/>
        <w:adjustRightInd w:val="0"/>
        <w:ind w:left="10773"/>
        <w:jc w:val="right"/>
        <w:rPr>
          <w:rFonts w:eastAsia="Calibri"/>
          <w:kern w:val="2"/>
          <w:sz w:val="28"/>
          <w:szCs w:val="28"/>
          <w:lang w:eastAsia="en-US"/>
        </w:rPr>
      </w:pPr>
      <w:r w:rsidRPr="001E45F5">
        <w:rPr>
          <w:rFonts w:eastAsia="Calibri"/>
          <w:kern w:val="2"/>
          <w:sz w:val="28"/>
          <w:szCs w:val="28"/>
          <w:lang w:eastAsia="en-US"/>
        </w:rPr>
        <w:t>к муниципальной программе</w:t>
      </w:r>
    </w:p>
    <w:p w14:paraId="29BCA143" w14:textId="77777777" w:rsidR="001E45F5" w:rsidRPr="001E45F5" w:rsidRDefault="001E45F5" w:rsidP="001E45F5">
      <w:pPr>
        <w:jc w:val="right"/>
        <w:rPr>
          <w:sz w:val="28"/>
          <w:szCs w:val="28"/>
        </w:rPr>
      </w:pPr>
      <w:r w:rsidRPr="001E45F5">
        <w:rPr>
          <w:rFonts w:eastAsia="Calibri"/>
          <w:kern w:val="2"/>
          <w:sz w:val="28"/>
          <w:szCs w:val="28"/>
          <w:lang w:eastAsia="en-US"/>
        </w:rPr>
        <w:t>«Социальная поддержка граждан»</w:t>
      </w:r>
    </w:p>
    <w:p w14:paraId="448358B6" w14:textId="77777777" w:rsidR="001E45F5" w:rsidRPr="001E45F5" w:rsidRDefault="001E45F5" w:rsidP="001E45F5">
      <w:pPr>
        <w:shd w:val="clear" w:color="auto" w:fill="FFFFFF" w:themeFill="background1"/>
        <w:jc w:val="center"/>
        <w:rPr>
          <w:rFonts w:eastAsia="Calibri"/>
          <w:kern w:val="2"/>
          <w:sz w:val="28"/>
          <w:szCs w:val="28"/>
          <w:lang w:eastAsia="en-US"/>
        </w:rPr>
      </w:pPr>
      <w:r w:rsidRPr="001E45F5">
        <w:rPr>
          <w:rFonts w:eastAsia="Calibri"/>
          <w:kern w:val="2"/>
          <w:sz w:val="28"/>
          <w:szCs w:val="28"/>
          <w:lang w:eastAsia="en-US"/>
        </w:rPr>
        <w:t>РАСХОДЫ</w:t>
      </w:r>
    </w:p>
    <w:p w14:paraId="7DEF21FE" w14:textId="77777777" w:rsidR="001E45F5" w:rsidRPr="001E45F5" w:rsidRDefault="001E45F5" w:rsidP="001E45F5">
      <w:pPr>
        <w:shd w:val="clear" w:color="auto" w:fill="FFFFFF" w:themeFill="background1"/>
        <w:jc w:val="center"/>
        <w:rPr>
          <w:rFonts w:eastAsia="Calibri"/>
          <w:kern w:val="2"/>
          <w:sz w:val="28"/>
          <w:szCs w:val="28"/>
          <w:lang w:eastAsia="en-US"/>
        </w:rPr>
      </w:pPr>
      <w:r w:rsidRPr="001E45F5">
        <w:rPr>
          <w:rFonts w:eastAsia="Calibri"/>
          <w:kern w:val="2"/>
          <w:sz w:val="28"/>
          <w:szCs w:val="28"/>
          <w:lang w:eastAsia="en-US"/>
        </w:rPr>
        <w:t>на реализацию муниципальной программы Истоминского сельского поселения «Социальная поддержка граждан»</w:t>
      </w:r>
    </w:p>
    <w:p w14:paraId="59F81258" w14:textId="77777777" w:rsidR="001E45F5" w:rsidRPr="001E45F5" w:rsidRDefault="001E45F5" w:rsidP="001E45F5">
      <w:pPr>
        <w:shd w:val="clear" w:color="auto" w:fill="FFFFFF" w:themeFill="background1"/>
        <w:jc w:val="center"/>
        <w:rPr>
          <w:rFonts w:eastAsia="Calibri"/>
          <w:kern w:val="2"/>
          <w:sz w:val="20"/>
          <w:szCs w:val="28"/>
          <w:lang w:eastAsia="en-US"/>
        </w:rPr>
      </w:pPr>
    </w:p>
    <w:p w14:paraId="1CE4AA97" w14:textId="77777777" w:rsidR="001E45F5" w:rsidRPr="001E45F5" w:rsidRDefault="001E45F5" w:rsidP="001E45F5">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4"/>
        <w:gridCol w:w="1289"/>
        <w:gridCol w:w="957"/>
        <w:gridCol w:w="884"/>
        <w:gridCol w:w="885"/>
        <w:gridCol w:w="884"/>
        <w:gridCol w:w="884"/>
        <w:gridCol w:w="884"/>
        <w:gridCol w:w="885"/>
        <w:gridCol w:w="884"/>
        <w:gridCol w:w="884"/>
        <w:gridCol w:w="884"/>
        <w:gridCol w:w="885"/>
        <w:gridCol w:w="884"/>
        <w:gridCol w:w="884"/>
      </w:tblGrid>
      <w:tr w:rsidR="001E45F5" w:rsidRPr="001E45F5" w14:paraId="45D2E46D" w14:textId="77777777" w:rsidTr="001E07D0">
        <w:trPr>
          <w:tblHeader/>
        </w:trPr>
        <w:tc>
          <w:tcPr>
            <w:tcW w:w="482" w:type="dxa"/>
            <w:vMerge w:val="restart"/>
            <w:tcBorders>
              <w:top w:val="single" w:sz="4" w:space="0" w:color="auto"/>
              <w:left w:val="single" w:sz="4" w:space="0" w:color="auto"/>
              <w:bottom w:val="single" w:sz="4" w:space="0" w:color="auto"/>
              <w:right w:val="single" w:sz="4" w:space="0" w:color="auto"/>
            </w:tcBorders>
            <w:hideMark/>
          </w:tcPr>
          <w:p w14:paraId="0B71168F"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w:t>
            </w:r>
          </w:p>
          <w:p w14:paraId="0C7B2C2B"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C5A1448"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Наименование Муниципальной программы, подпрограммы</w:t>
            </w:r>
          </w:p>
        </w:tc>
        <w:tc>
          <w:tcPr>
            <w:tcW w:w="1332" w:type="dxa"/>
            <w:vMerge w:val="restart"/>
            <w:tcBorders>
              <w:top w:val="single" w:sz="4" w:space="0" w:color="auto"/>
              <w:left w:val="single" w:sz="4" w:space="0" w:color="auto"/>
              <w:bottom w:val="single" w:sz="4" w:space="0" w:color="auto"/>
              <w:right w:val="single" w:sz="4" w:space="0" w:color="auto"/>
            </w:tcBorders>
            <w:hideMark/>
          </w:tcPr>
          <w:p w14:paraId="56C903DE"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Источники</w:t>
            </w:r>
          </w:p>
          <w:p w14:paraId="78A64345" w14:textId="77777777" w:rsidR="001E45F5" w:rsidRPr="001E45F5" w:rsidRDefault="001E45F5" w:rsidP="001E45F5">
            <w:pPr>
              <w:shd w:val="clear" w:color="auto" w:fill="FFFFFF" w:themeFill="background1"/>
              <w:spacing w:line="225" w:lineRule="auto"/>
              <w:ind w:right="-57"/>
              <w:jc w:val="center"/>
              <w:rPr>
                <w:kern w:val="2"/>
                <w:sz w:val="20"/>
                <w:szCs w:val="20"/>
                <w:lang w:eastAsia="en-US"/>
              </w:rPr>
            </w:pPr>
            <w:r w:rsidRPr="001E45F5">
              <w:rPr>
                <w:kern w:val="2"/>
                <w:sz w:val="20"/>
                <w:szCs w:val="20"/>
                <w:lang w:eastAsia="en-US"/>
              </w:rPr>
              <w:t>финансиро</w:t>
            </w:r>
            <w:r w:rsidRPr="001E45F5">
              <w:rPr>
                <w:kern w:val="2"/>
                <w:sz w:val="20"/>
                <w:szCs w:val="20"/>
                <w:lang w:eastAsia="en-US"/>
              </w:rPr>
              <w:softHyphen/>
              <w:t>вания</w:t>
            </w:r>
          </w:p>
        </w:tc>
        <w:tc>
          <w:tcPr>
            <w:tcW w:w="988" w:type="dxa"/>
            <w:vMerge w:val="restart"/>
            <w:tcBorders>
              <w:top w:val="single" w:sz="4" w:space="0" w:color="auto"/>
              <w:left w:val="single" w:sz="4" w:space="0" w:color="auto"/>
              <w:bottom w:val="single" w:sz="4" w:space="0" w:color="auto"/>
              <w:right w:val="single" w:sz="4" w:space="0" w:color="auto"/>
            </w:tcBorders>
            <w:hideMark/>
          </w:tcPr>
          <w:p w14:paraId="1D6FB64A"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 xml:space="preserve">Объем расходов, всего </w:t>
            </w:r>
          </w:p>
          <w:p w14:paraId="61B0F10C"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(тыс. рублей)</w:t>
            </w:r>
          </w:p>
        </w:tc>
        <w:tc>
          <w:tcPr>
            <w:tcW w:w="10947" w:type="dxa"/>
            <w:gridSpan w:val="12"/>
            <w:tcBorders>
              <w:top w:val="single" w:sz="4" w:space="0" w:color="auto"/>
              <w:left w:val="single" w:sz="4" w:space="0" w:color="auto"/>
              <w:bottom w:val="single" w:sz="4" w:space="0" w:color="auto"/>
              <w:right w:val="single" w:sz="4" w:space="0" w:color="auto"/>
            </w:tcBorders>
            <w:hideMark/>
          </w:tcPr>
          <w:p w14:paraId="5C1C5417"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В том числе по годам реализации Муниципальной программы (тыс. рублей)</w:t>
            </w:r>
          </w:p>
        </w:tc>
      </w:tr>
      <w:tr w:rsidR="001E45F5" w:rsidRPr="001E45F5" w14:paraId="519267F8" w14:textId="77777777" w:rsidTr="001E07D0">
        <w:trPr>
          <w:tblHead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4691FCEB" w14:textId="77777777" w:rsidR="001E45F5" w:rsidRPr="001E45F5" w:rsidRDefault="001E45F5" w:rsidP="001E45F5">
            <w:pPr>
              <w:rPr>
                <w:kern w:val="2"/>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9A09C9C" w14:textId="77777777" w:rsidR="001E45F5" w:rsidRPr="001E45F5" w:rsidRDefault="001E45F5" w:rsidP="001E45F5">
            <w:pPr>
              <w:rPr>
                <w:kern w:val="2"/>
                <w:sz w:val="20"/>
                <w:szCs w:val="20"/>
                <w:lang w:eastAsia="en-US"/>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51A4F353" w14:textId="77777777" w:rsidR="001E45F5" w:rsidRPr="001E45F5" w:rsidRDefault="001E45F5" w:rsidP="001E45F5">
            <w:pPr>
              <w:rPr>
                <w:kern w:val="2"/>
                <w:sz w:val="20"/>
                <w:szCs w:val="20"/>
                <w:lang w:eastAsia="en-US"/>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40178B26" w14:textId="77777777" w:rsidR="001E45F5" w:rsidRPr="001E45F5" w:rsidRDefault="001E45F5" w:rsidP="001E45F5">
            <w:pPr>
              <w:rPr>
                <w:kern w:val="2"/>
                <w:sz w:val="20"/>
                <w:szCs w:val="20"/>
                <w:lang w:eastAsia="en-US"/>
              </w:rPr>
            </w:pPr>
          </w:p>
        </w:tc>
        <w:tc>
          <w:tcPr>
            <w:tcW w:w="912" w:type="dxa"/>
            <w:tcBorders>
              <w:top w:val="single" w:sz="4" w:space="0" w:color="auto"/>
              <w:left w:val="single" w:sz="4" w:space="0" w:color="auto"/>
              <w:bottom w:val="single" w:sz="4" w:space="0" w:color="auto"/>
              <w:right w:val="single" w:sz="4" w:space="0" w:color="auto"/>
            </w:tcBorders>
            <w:hideMark/>
          </w:tcPr>
          <w:p w14:paraId="6241FC08"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 xml:space="preserve">2019 </w:t>
            </w:r>
          </w:p>
        </w:tc>
        <w:tc>
          <w:tcPr>
            <w:tcW w:w="913" w:type="dxa"/>
            <w:tcBorders>
              <w:top w:val="single" w:sz="4" w:space="0" w:color="auto"/>
              <w:left w:val="single" w:sz="4" w:space="0" w:color="auto"/>
              <w:bottom w:val="single" w:sz="4" w:space="0" w:color="auto"/>
              <w:right w:val="single" w:sz="4" w:space="0" w:color="auto"/>
            </w:tcBorders>
            <w:hideMark/>
          </w:tcPr>
          <w:p w14:paraId="186EA6D6"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2020</w:t>
            </w:r>
          </w:p>
        </w:tc>
        <w:tc>
          <w:tcPr>
            <w:tcW w:w="912" w:type="dxa"/>
            <w:tcBorders>
              <w:top w:val="single" w:sz="4" w:space="0" w:color="auto"/>
              <w:left w:val="single" w:sz="4" w:space="0" w:color="auto"/>
              <w:bottom w:val="single" w:sz="4" w:space="0" w:color="auto"/>
              <w:right w:val="single" w:sz="4" w:space="0" w:color="auto"/>
            </w:tcBorders>
            <w:hideMark/>
          </w:tcPr>
          <w:p w14:paraId="680310BE"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 xml:space="preserve">2021 </w:t>
            </w:r>
          </w:p>
        </w:tc>
        <w:tc>
          <w:tcPr>
            <w:tcW w:w="912" w:type="dxa"/>
            <w:tcBorders>
              <w:top w:val="single" w:sz="4" w:space="0" w:color="auto"/>
              <w:left w:val="single" w:sz="4" w:space="0" w:color="auto"/>
              <w:bottom w:val="single" w:sz="4" w:space="0" w:color="auto"/>
              <w:right w:val="single" w:sz="4" w:space="0" w:color="auto"/>
            </w:tcBorders>
            <w:hideMark/>
          </w:tcPr>
          <w:p w14:paraId="58A64148"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 xml:space="preserve"> 2022 </w:t>
            </w:r>
          </w:p>
        </w:tc>
        <w:tc>
          <w:tcPr>
            <w:tcW w:w="912" w:type="dxa"/>
            <w:tcBorders>
              <w:top w:val="single" w:sz="4" w:space="0" w:color="auto"/>
              <w:left w:val="single" w:sz="4" w:space="0" w:color="auto"/>
              <w:bottom w:val="single" w:sz="4" w:space="0" w:color="auto"/>
              <w:right w:val="single" w:sz="4" w:space="0" w:color="auto"/>
            </w:tcBorders>
            <w:hideMark/>
          </w:tcPr>
          <w:p w14:paraId="7D235573"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2023</w:t>
            </w:r>
          </w:p>
        </w:tc>
        <w:tc>
          <w:tcPr>
            <w:tcW w:w="913" w:type="dxa"/>
            <w:tcBorders>
              <w:top w:val="single" w:sz="4" w:space="0" w:color="auto"/>
              <w:left w:val="single" w:sz="4" w:space="0" w:color="auto"/>
              <w:bottom w:val="single" w:sz="4" w:space="0" w:color="auto"/>
              <w:right w:val="single" w:sz="4" w:space="0" w:color="auto"/>
            </w:tcBorders>
            <w:hideMark/>
          </w:tcPr>
          <w:p w14:paraId="4F920501"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 xml:space="preserve"> 2024 </w:t>
            </w:r>
          </w:p>
        </w:tc>
        <w:tc>
          <w:tcPr>
            <w:tcW w:w="912" w:type="dxa"/>
            <w:tcBorders>
              <w:top w:val="single" w:sz="4" w:space="0" w:color="auto"/>
              <w:left w:val="single" w:sz="4" w:space="0" w:color="auto"/>
              <w:bottom w:val="single" w:sz="4" w:space="0" w:color="auto"/>
              <w:right w:val="single" w:sz="4" w:space="0" w:color="auto"/>
            </w:tcBorders>
            <w:hideMark/>
          </w:tcPr>
          <w:p w14:paraId="2FD6C451"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2025</w:t>
            </w:r>
          </w:p>
        </w:tc>
        <w:tc>
          <w:tcPr>
            <w:tcW w:w="912" w:type="dxa"/>
            <w:tcBorders>
              <w:top w:val="single" w:sz="4" w:space="0" w:color="auto"/>
              <w:left w:val="single" w:sz="4" w:space="0" w:color="auto"/>
              <w:bottom w:val="single" w:sz="4" w:space="0" w:color="auto"/>
              <w:right w:val="single" w:sz="4" w:space="0" w:color="auto"/>
            </w:tcBorders>
            <w:hideMark/>
          </w:tcPr>
          <w:p w14:paraId="5D361FCE"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2026</w:t>
            </w:r>
          </w:p>
        </w:tc>
        <w:tc>
          <w:tcPr>
            <w:tcW w:w="912" w:type="dxa"/>
            <w:tcBorders>
              <w:top w:val="single" w:sz="4" w:space="0" w:color="auto"/>
              <w:left w:val="single" w:sz="4" w:space="0" w:color="auto"/>
              <w:bottom w:val="single" w:sz="4" w:space="0" w:color="auto"/>
              <w:right w:val="single" w:sz="4" w:space="0" w:color="auto"/>
            </w:tcBorders>
            <w:hideMark/>
          </w:tcPr>
          <w:p w14:paraId="006F0D83"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2027</w:t>
            </w:r>
          </w:p>
        </w:tc>
        <w:tc>
          <w:tcPr>
            <w:tcW w:w="913" w:type="dxa"/>
            <w:tcBorders>
              <w:top w:val="single" w:sz="4" w:space="0" w:color="auto"/>
              <w:left w:val="single" w:sz="4" w:space="0" w:color="auto"/>
              <w:bottom w:val="single" w:sz="4" w:space="0" w:color="auto"/>
              <w:right w:val="single" w:sz="4" w:space="0" w:color="auto"/>
            </w:tcBorders>
            <w:hideMark/>
          </w:tcPr>
          <w:p w14:paraId="3F660EBE"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2028</w:t>
            </w:r>
          </w:p>
        </w:tc>
        <w:tc>
          <w:tcPr>
            <w:tcW w:w="912" w:type="dxa"/>
            <w:tcBorders>
              <w:top w:val="single" w:sz="4" w:space="0" w:color="auto"/>
              <w:left w:val="single" w:sz="4" w:space="0" w:color="auto"/>
              <w:bottom w:val="single" w:sz="4" w:space="0" w:color="auto"/>
              <w:right w:val="single" w:sz="4" w:space="0" w:color="auto"/>
            </w:tcBorders>
            <w:hideMark/>
          </w:tcPr>
          <w:p w14:paraId="495052AF"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2029</w:t>
            </w:r>
          </w:p>
        </w:tc>
        <w:tc>
          <w:tcPr>
            <w:tcW w:w="912" w:type="dxa"/>
            <w:tcBorders>
              <w:top w:val="single" w:sz="4" w:space="0" w:color="auto"/>
              <w:left w:val="single" w:sz="4" w:space="0" w:color="auto"/>
              <w:bottom w:val="single" w:sz="4" w:space="0" w:color="auto"/>
              <w:right w:val="single" w:sz="4" w:space="0" w:color="auto"/>
            </w:tcBorders>
            <w:hideMark/>
          </w:tcPr>
          <w:p w14:paraId="2980E9B4"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2030</w:t>
            </w:r>
          </w:p>
        </w:tc>
      </w:tr>
    </w:tbl>
    <w:p w14:paraId="78AB7D2A" w14:textId="77777777" w:rsidR="001E45F5" w:rsidRPr="001E45F5" w:rsidRDefault="001E45F5" w:rsidP="001E45F5">
      <w:pPr>
        <w:spacing w:line="225"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3"/>
        <w:gridCol w:w="1288"/>
        <w:gridCol w:w="958"/>
        <w:gridCol w:w="885"/>
        <w:gridCol w:w="885"/>
        <w:gridCol w:w="884"/>
        <w:gridCol w:w="884"/>
        <w:gridCol w:w="884"/>
        <w:gridCol w:w="885"/>
        <w:gridCol w:w="884"/>
        <w:gridCol w:w="884"/>
        <w:gridCol w:w="884"/>
        <w:gridCol w:w="885"/>
        <w:gridCol w:w="884"/>
        <w:gridCol w:w="884"/>
      </w:tblGrid>
      <w:tr w:rsidR="001E45F5" w:rsidRPr="001E45F5" w14:paraId="27DA1E72" w14:textId="77777777" w:rsidTr="001E07D0">
        <w:trPr>
          <w:tblHeader/>
          <w:jc w:val="center"/>
        </w:trPr>
        <w:tc>
          <w:tcPr>
            <w:tcW w:w="473" w:type="dxa"/>
            <w:tcBorders>
              <w:top w:val="single" w:sz="4" w:space="0" w:color="auto"/>
              <w:left w:val="single" w:sz="4" w:space="0" w:color="auto"/>
              <w:bottom w:val="single" w:sz="4" w:space="0" w:color="auto"/>
              <w:right w:val="single" w:sz="4" w:space="0" w:color="auto"/>
            </w:tcBorders>
            <w:hideMark/>
          </w:tcPr>
          <w:p w14:paraId="65EDBFEC"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1</w:t>
            </w:r>
          </w:p>
        </w:tc>
        <w:tc>
          <w:tcPr>
            <w:tcW w:w="1661" w:type="dxa"/>
            <w:tcBorders>
              <w:top w:val="single" w:sz="4" w:space="0" w:color="auto"/>
              <w:left w:val="single" w:sz="4" w:space="0" w:color="auto"/>
              <w:bottom w:val="single" w:sz="4" w:space="0" w:color="auto"/>
              <w:right w:val="single" w:sz="4" w:space="0" w:color="auto"/>
            </w:tcBorders>
            <w:hideMark/>
          </w:tcPr>
          <w:p w14:paraId="6CE8B0C0"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2</w:t>
            </w:r>
          </w:p>
        </w:tc>
        <w:tc>
          <w:tcPr>
            <w:tcW w:w="1302" w:type="dxa"/>
            <w:tcBorders>
              <w:top w:val="single" w:sz="4" w:space="0" w:color="auto"/>
              <w:left w:val="single" w:sz="4" w:space="0" w:color="auto"/>
              <w:bottom w:val="single" w:sz="4" w:space="0" w:color="auto"/>
              <w:right w:val="single" w:sz="4" w:space="0" w:color="auto"/>
            </w:tcBorders>
            <w:hideMark/>
          </w:tcPr>
          <w:p w14:paraId="35D1A4CB" w14:textId="77777777" w:rsidR="001E45F5" w:rsidRPr="001E45F5" w:rsidRDefault="001E45F5" w:rsidP="001E45F5">
            <w:pPr>
              <w:shd w:val="clear" w:color="auto" w:fill="FFFFFF" w:themeFill="background1"/>
              <w:spacing w:line="225" w:lineRule="auto"/>
              <w:ind w:left="-57" w:right="-57"/>
              <w:jc w:val="center"/>
              <w:rPr>
                <w:kern w:val="2"/>
                <w:sz w:val="20"/>
                <w:szCs w:val="20"/>
                <w:lang w:eastAsia="en-US"/>
              </w:rPr>
            </w:pPr>
            <w:r w:rsidRPr="001E45F5">
              <w:rPr>
                <w:kern w:val="2"/>
                <w:sz w:val="20"/>
                <w:szCs w:val="20"/>
                <w:lang w:eastAsia="en-US"/>
              </w:rPr>
              <w:t>3</w:t>
            </w:r>
          </w:p>
        </w:tc>
        <w:tc>
          <w:tcPr>
            <w:tcW w:w="967" w:type="dxa"/>
            <w:tcBorders>
              <w:top w:val="single" w:sz="4" w:space="0" w:color="auto"/>
              <w:left w:val="single" w:sz="4" w:space="0" w:color="auto"/>
              <w:bottom w:val="single" w:sz="4" w:space="0" w:color="auto"/>
              <w:right w:val="single" w:sz="4" w:space="0" w:color="auto"/>
            </w:tcBorders>
            <w:hideMark/>
          </w:tcPr>
          <w:p w14:paraId="46ABE114"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4</w:t>
            </w:r>
          </w:p>
        </w:tc>
        <w:tc>
          <w:tcPr>
            <w:tcW w:w="893" w:type="dxa"/>
            <w:tcBorders>
              <w:top w:val="single" w:sz="4" w:space="0" w:color="auto"/>
              <w:left w:val="single" w:sz="4" w:space="0" w:color="auto"/>
              <w:bottom w:val="single" w:sz="4" w:space="0" w:color="auto"/>
              <w:right w:val="single" w:sz="4" w:space="0" w:color="auto"/>
            </w:tcBorders>
            <w:hideMark/>
          </w:tcPr>
          <w:p w14:paraId="4AE6943B"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5</w:t>
            </w:r>
          </w:p>
        </w:tc>
        <w:tc>
          <w:tcPr>
            <w:tcW w:w="893" w:type="dxa"/>
            <w:tcBorders>
              <w:top w:val="single" w:sz="4" w:space="0" w:color="auto"/>
              <w:left w:val="single" w:sz="4" w:space="0" w:color="auto"/>
              <w:bottom w:val="single" w:sz="4" w:space="0" w:color="auto"/>
              <w:right w:val="single" w:sz="4" w:space="0" w:color="auto"/>
            </w:tcBorders>
            <w:hideMark/>
          </w:tcPr>
          <w:p w14:paraId="0AD17EB8"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6</w:t>
            </w:r>
          </w:p>
        </w:tc>
        <w:tc>
          <w:tcPr>
            <w:tcW w:w="892" w:type="dxa"/>
            <w:tcBorders>
              <w:top w:val="single" w:sz="4" w:space="0" w:color="auto"/>
              <w:left w:val="single" w:sz="4" w:space="0" w:color="auto"/>
              <w:bottom w:val="single" w:sz="4" w:space="0" w:color="auto"/>
              <w:right w:val="single" w:sz="4" w:space="0" w:color="auto"/>
            </w:tcBorders>
            <w:hideMark/>
          </w:tcPr>
          <w:p w14:paraId="21F6FFCF"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7</w:t>
            </w:r>
          </w:p>
        </w:tc>
        <w:tc>
          <w:tcPr>
            <w:tcW w:w="892" w:type="dxa"/>
            <w:tcBorders>
              <w:top w:val="single" w:sz="4" w:space="0" w:color="auto"/>
              <w:left w:val="single" w:sz="4" w:space="0" w:color="auto"/>
              <w:bottom w:val="single" w:sz="4" w:space="0" w:color="auto"/>
              <w:right w:val="single" w:sz="4" w:space="0" w:color="auto"/>
            </w:tcBorders>
            <w:hideMark/>
          </w:tcPr>
          <w:p w14:paraId="1BC06D10"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8</w:t>
            </w:r>
          </w:p>
        </w:tc>
        <w:tc>
          <w:tcPr>
            <w:tcW w:w="892" w:type="dxa"/>
            <w:tcBorders>
              <w:top w:val="single" w:sz="4" w:space="0" w:color="auto"/>
              <w:left w:val="single" w:sz="4" w:space="0" w:color="auto"/>
              <w:bottom w:val="single" w:sz="4" w:space="0" w:color="auto"/>
              <w:right w:val="single" w:sz="4" w:space="0" w:color="auto"/>
            </w:tcBorders>
            <w:hideMark/>
          </w:tcPr>
          <w:p w14:paraId="4024AF84"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9</w:t>
            </w:r>
          </w:p>
        </w:tc>
        <w:tc>
          <w:tcPr>
            <w:tcW w:w="893" w:type="dxa"/>
            <w:tcBorders>
              <w:top w:val="single" w:sz="4" w:space="0" w:color="auto"/>
              <w:left w:val="single" w:sz="4" w:space="0" w:color="auto"/>
              <w:bottom w:val="single" w:sz="4" w:space="0" w:color="auto"/>
              <w:right w:val="single" w:sz="4" w:space="0" w:color="auto"/>
            </w:tcBorders>
            <w:hideMark/>
          </w:tcPr>
          <w:p w14:paraId="5A6E3757"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10</w:t>
            </w:r>
          </w:p>
        </w:tc>
        <w:tc>
          <w:tcPr>
            <w:tcW w:w="892" w:type="dxa"/>
            <w:tcBorders>
              <w:top w:val="single" w:sz="4" w:space="0" w:color="auto"/>
              <w:left w:val="single" w:sz="4" w:space="0" w:color="auto"/>
              <w:bottom w:val="single" w:sz="4" w:space="0" w:color="auto"/>
              <w:right w:val="single" w:sz="4" w:space="0" w:color="auto"/>
            </w:tcBorders>
            <w:hideMark/>
          </w:tcPr>
          <w:p w14:paraId="514DDD05"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11</w:t>
            </w:r>
          </w:p>
        </w:tc>
        <w:tc>
          <w:tcPr>
            <w:tcW w:w="892" w:type="dxa"/>
            <w:tcBorders>
              <w:top w:val="single" w:sz="4" w:space="0" w:color="auto"/>
              <w:left w:val="single" w:sz="4" w:space="0" w:color="auto"/>
              <w:bottom w:val="single" w:sz="4" w:space="0" w:color="auto"/>
              <w:right w:val="single" w:sz="4" w:space="0" w:color="auto"/>
            </w:tcBorders>
            <w:hideMark/>
          </w:tcPr>
          <w:p w14:paraId="3324EF8B"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12</w:t>
            </w:r>
          </w:p>
        </w:tc>
        <w:tc>
          <w:tcPr>
            <w:tcW w:w="892" w:type="dxa"/>
            <w:tcBorders>
              <w:top w:val="single" w:sz="4" w:space="0" w:color="auto"/>
              <w:left w:val="single" w:sz="4" w:space="0" w:color="auto"/>
              <w:bottom w:val="single" w:sz="4" w:space="0" w:color="auto"/>
              <w:right w:val="single" w:sz="4" w:space="0" w:color="auto"/>
            </w:tcBorders>
            <w:hideMark/>
          </w:tcPr>
          <w:p w14:paraId="2B068276"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13</w:t>
            </w:r>
          </w:p>
        </w:tc>
        <w:tc>
          <w:tcPr>
            <w:tcW w:w="893" w:type="dxa"/>
            <w:tcBorders>
              <w:top w:val="single" w:sz="4" w:space="0" w:color="auto"/>
              <w:left w:val="single" w:sz="4" w:space="0" w:color="auto"/>
              <w:bottom w:val="single" w:sz="4" w:space="0" w:color="auto"/>
              <w:right w:val="single" w:sz="4" w:space="0" w:color="auto"/>
            </w:tcBorders>
            <w:hideMark/>
          </w:tcPr>
          <w:p w14:paraId="33C7AFFA"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14</w:t>
            </w:r>
          </w:p>
        </w:tc>
        <w:tc>
          <w:tcPr>
            <w:tcW w:w="892" w:type="dxa"/>
            <w:tcBorders>
              <w:top w:val="single" w:sz="4" w:space="0" w:color="auto"/>
              <w:left w:val="single" w:sz="4" w:space="0" w:color="auto"/>
              <w:bottom w:val="single" w:sz="4" w:space="0" w:color="auto"/>
              <w:right w:val="single" w:sz="4" w:space="0" w:color="auto"/>
            </w:tcBorders>
            <w:hideMark/>
          </w:tcPr>
          <w:p w14:paraId="0EB6CBC3"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15</w:t>
            </w:r>
          </w:p>
        </w:tc>
        <w:tc>
          <w:tcPr>
            <w:tcW w:w="892" w:type="dxa"/>
            <w:tcBorders>
              <w:top w:val="single" w:sz="4" w:space="0" w:color="auto"/>
              <w:left w:val="single" w:sz="4" w:space="0" w:color="auto"/>
              <w:bottom w:val="single" w:sz="4" w:space="0" w:color="auto"/>
              <w:right w:val="single" w:sz="4" w:space="0" w:color="auto"/>
            </w:tcBorders>
            <w:hideMark/>
          </w:tcPr>
          <w:p w14:paraId="15B3A553"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16</w:t>
            </w:r>
          </w:p>
        </w:tc>
      </w:tr>
      <w:tr w:rsidR="001E45F5" w:rsidRPr="001E45F5" w14:paraId="5E37692E" w14:textId="77777777" w:rsidTr="001E07D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75CEC537"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1.</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1870CBF7" w14:textId="77777777" w:rsidR="001E45F5" w:rsidRPr="001E45F5" w:rsidRDefault="001E45F5" w:rsidP="001E45F5">
            <w:pPr>
              <w:shd w:val="clear" w:color="auto" w:fill="FFFFFF" w:themeFill="background1"/>
              <w:spacing w:line="225" w:lineRule="auto"/>
              <w:rPr>
                <w:kern w:val="2"/>
                <w:sz w:val="20"/>
                <w:szCs w:val="20"/>
                <w:lang w:eastAsia="en-US"/>
              </w:rPr>
            </w:pPr>
            <w:r w:rsidRPr="001E45F5">
              <w:rPr>
                <w:kern w:val="2"/>
                <w:sz w:val="20"/>
                <w:szCs w:val="20"/>
                <w:lang w:eastAsia="en-US"/>
              </w:rPr>
              <w:t>Муниципальная программа Истоминского сельского поселения</w:t>
            </w:r>
          </w:p>
          <w:p w14:paraId="3A4D754F" w14:textId="77777777" w:rsidR="001E45F5" w:rsidRPr="001E45F5" w:rsidRDefault="001E45F5" w:rsidP="001E45F5">
            <w:pPr>
              <w:shd w:val="clear" w:color="auto" w:fill="FFFFFF" w:themeFill="background1"/>
              <w:spacing w:line="225" w:lineRule="auto"/>
              <w:rPr>
                <w:kern w:val="2"/>
                <w:sz w:val="20"/>
                <w:szCs w:val="20"/>
                <w:lang w:eastAsia="en-US"/>
              </w:rPr>
            </w:pPr>
            <w:r w:rsidRPr="001E45F5">
              <w:rPr>
                <w:kern w:val="2"/>
                <w:sz w:val="20"/>
                <w:szCs w:val="20"/>
                <w:lang w:eastAsia="en-US"/>
              </w:rPr>
              <w:t xml:space="preserve">«Социальная поддержка граждан»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89A227A"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5C2986CC"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1773,3</w:t>
            </w:r>
          </w:p>
        </w:tc>
        <w:tc>
          <w:tcPr>
            <w:tcW w:w="893" w:type="dxa"/>
            <w:tcBorders>
              <w:top w:val="single" w:sz="4" w:space="0" w:color="auto"/>
              <w:left w:val="single" w:sz="4" w:space="0" w:color="auto"/>
              <w:bottom w:val="single" w:sz="4" w:space="0" w:color="auto"/>
              <w:right w:val="single" w:sz="4" w:space="0" w:color="auto"/>
            </w:tcBorders>
            <w:vAlign w:val="center"/>
            <w:hideMark/>
          </w:tcPr>
          <w:p w14:paraId="40253034"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6DB70A89" w14:textId="77777777" w:rsidR="001E45F5" w:rsidRPr="001E45F5" w:rsidRDefault="001E45F5" w:rsidP="001E45F5">
            <w:pPr>
              <w:jc w:val="center"/>
              <w:rPr>
                <w:sz w:val="20"/>
                <w:szCs w:val="20"/>
              </w:rPr>
            </w:pPr>
            <w:r w:rsidRPr="001E45F5">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221C2D32" w14:textId="77777777" w:rsidR="001E45F5" w:rsidRPr="001E45F5" w:rsidRDefault="001E45F5" w:rsidP="001E45F5">
            <w:pPr>
              <w:jc w:val="center"/>
              <w:rPr>
                <w:sz w:val="20"/>
                <w:szCs w:val="20"/>
              </w:rPr>
            </w:pPr>
            <w:r w:rsidRPr="001E45F5">
              <w:rPr>
                <w:color w:val="000000"/>
                <w:spacing w:val="-20"/>
                <w:sz w:val="20"/>
                <w:szCs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DFEA1B8" w14:textId="77777777" w:rsidR="001E45F5" w:rsidRPr="001E45F5" w:rsidRDefault="001E45F5" w:rsidP="001E45F5">
            <w:pPr>
              <w:jc w:val="center"/>
              <w:rPr>
                <w:sz w:val="20"/>
                <w:szCs w:val="20"/>
              </w:rPr>
            </w:pPr>
            <w:r w:rsidRPr="001E45F5">
              <w:rPr>
                <w:color w:val="000000"/>
                <w:spacing w:val="-20"/>
                <w:sz w:val="20"/>
                <w:szCs w:val="20"/>
              </w:rPr>
              <w:t>177,5</w:t>
            </w:r>
          </w:p>
        </w:tc>
        <w:tc>
          <w:tcPr>
            <w:tcW w:w="892" w:type="dxa"/>
            <w:tcBorders>
              <w:top w:val="single" w:sz="4" w:space="0" w:color="auto"/>
              <w:left w:val="single" w:sz="4" w:space="0" w:color="auto"/>
              <w:bottom w:val="single" w:sz="4" w:space="0" w:color="auto"/>
              <w:right w:val="single" w:sz="4" w:space="0" w:color="auto"/>
            </w:tcBorders>
            <w:hideMark/>
          </w:tcPr>
          <w:p w14:paraId="1C8EDF6C" w14:textId="77777777" w:rsidR="001E45F5" w:rsidRPr="001E45F5" w:rsidRDefault="001E45F5" w:rsidP="001E45F5">
            <w:pPr>
              <w:jc w:val="center"/>
              <w:rPr>
                <w:sz w:val="20"/>
                <w:szCs w:val="20"/>
              </w:rPr>
            </w:pPr>
            <w:r w:rsidRPr="001E45F5">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hideMark/>
          </w:tcPr>
          <w:p w14:paraId="301DE1F7"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hideMark/>
          </w:tcPr>
          <w:p w14:paraId="05728F42"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hideMark/>
          </w:tcPr>
          <w:p w14:paraId="16EE983E"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hideMark/>
          </w:tcPr>
          <w:p w14:paraId="5A533E04" w14:textId="77777777" w:rsidR="001E45F5" w:rsidRPr="001E45F5" w:rsidRDefault="001E45F5" w:rsidP="001E45F5">
            <w:pPr>
              <w:jc w:val="center"/>
              <w:rPr>
                <w:sz w:val="20"/>
                <w:szCs w:val="20"/>
              </w:rPr>
            </w:pPr>
            <w:r w:rsidRPr="001E45F5">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hideMark/>
          </w:tcPr>
          <w:p w14:paraId="467F01D5"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hideMark/>
          </w:tcPr>
          <w:p w14:paraId="1176352E"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hideMark/>
          </w:tcPr>
          <w:p w14:paraId="7EE2CF4B" w14:textId="77777777" w:rsidR="001E45F5" w:rsidRPr="001E45F5" w:rsidRDefault="001E45F5" w:rsidP="001E45F5">
            <w:pPr>
              <w:jc w:val="center"/>
              <w:rPr>
                <w:sz w:val="20"/>
                <w:szCs w:val="20"/>
              </w:rPr>
            </w:pPr>
            <w:r w:rsidRPr="001E45F5">
              <w:rPr>
                <w:color w:val="000000"/>
                <w:spacing w:val="-20"/>
                <w:sz w:val="20"/>
                <w:szCs w:val="20"/>
              </w:rPr>
              <w:t>100,0</w:t>
            </w:r>
          </w:p>
        </w:tc>
      </w:tr>
      <w:tr w:rsidR="001E45F5" w:rsidRPr="001E45F5" w14:paraId="45D806B8"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ECAEA26"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9855E84"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2C87B5F6"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Областной</w:t>
            </w:r>
          </w:p>
          <w:p w14:paraId="6D5C6732"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0CEFD849"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8492A6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9EBBE7A"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3F73619"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DE32682"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4949BB"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C9E523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C3F1AC"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81B4574"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944312F"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81F9AD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F83D784"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FEF9947"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r>
      <w:tr w:rsidR="001E45F5" w:rsidRPr="001E45F5" w14:paraId="5148742D"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B869717"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55F0374"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9145886"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безвозмездные поступления в 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4C94EF49"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8AC9EDC"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157218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AD4BEB"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1467274"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6A19E30"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13E6D4F"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F4295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BE1FC6B"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9D4F3D"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F5C41A"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7711DB3"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98D0012"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r>
      <w:tr w:rsidR="001E45F5" w:rsidRPr="001E45F5" w14:paraId="4198174A"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39DC0AE"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5F5C75A"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30ED9001" w14:textId="77777777" w:rsidR="001E45F5" w:rsidRPr="001E45F5" w:rsidRDefault="001E45F5" w:rsidP="001E45F5">
            <w:pPr>
              <w:shd w:val="clear" w:color="auto" w:fill="FFFFFF" w:themeFill="background1"/>
              <w:spacing w:line="225" w:lineRule="auto"/>
              <w:ind w:left="-57" w:right="-57"/>
              <w:rPr>
                <w:iCs/>
                <w:kern w:val="2"/>
                <w:sz w:val="20"/>
                <w:szCs w:val="20"/>
                <w:lang w:eastAsia="en-US"/>
              </w:rPr>
            </w:pPr>
            <w:r w:rsidRPr="001E45F5">
              <w:rPr>
                <w:iCs/>
                <w:kern w:val="2"/>
                <w:sz w:val="20"/>
                <w:szCs w:val="20"/>
                <w:lang w:eastAsia="en-US"/>
              </w:rPr>
              <w:t>в том числе за счет средств</w:t>
            </w:r>
          </w:p>
        </w:tc>
        <w:tc>
          <w:tcPr>
            <w:tcW w:w="967" w:type="dxa"/>
            <w:tcBorders>
              <w:top w:val="single" w:sz="4" w:space="0" w:color="auto"/>
              <w:left w:val="single" w:sz="4" w:space="0" w:color="auto"/>
              <w:bottom w:val="single" w:sz="4" w:space="0" w:color="auto"/>
              <w:right w:val="single" w:sz="4" w:space="0" w:color="auto"/>
            </w:tcBorders>
            <w:vAlign w:val="center"/>
          </w:tcPr>
          <w:p w14:paraId="24BA34B5" w14:textId="77777777" w:rsidR="001E45F5" w:rsidRPr="001E45F5" w:rsidRDefault="001E45F5" w:rsidP="001E45F5">
            <w:pPr>
              <w:spacing w:line="225" w:lineRule="auto"/>
              <w:jc w:val="center"/>
              <w:rPr>
                <w:color w:val="000000"/>
                <w:spacing w:val="-20"/>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1684BC07" w14:textId="77777777" w:rsidR="001E45F5" w:rsidRPr="001E45F5" w:rsidRDefault="001E45F5" w:rsidP="001E45F5">
            <w:pPr>
              <w:spacing w:line="225" w:lineRule="auto"/>
              <w:jc w:val="center"/>
              <w:rPr>
                <w:color w:val="000000"/>
                <w:spacing w:val="-20"/>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7D2E1BD3" w14:textId="77777777" w:rsidR="001E45F5" w:rsidRPr="001E45F5" w:rsidRDefault="001E45F5" w:rsidP="001E45F5">
            <w:pPr>
              <w:spacing w:line="225" w:lineRule="auto"/>
              <w:jc w:val="center"/>
              <w:rPr>
                <w:color w:val="000000"/>
                <w:spacing w:val="-20"/>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6CEE7233" w14:textId="77777777" w:rsidR="001E45F5" w:rsidRPr="001E45F5" w:rsidRDefault="001E45F5" w:rsidP="001E45F5">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129FF4CF" w14:textId="77777777" w:rsidR="001E45F5" w:rsidRPr="001E45F5" w:rsidRDefault="001E45F5" w:rsidP="001E45F5">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1D7F5A6E" w14:textId="77777777" w:rsidR="001E45F5" w:rsidRPr="001E45F5" w:rsidRDefault="001E45F5" w:rsidP="001E45F5">
            <w:pPr>
              <w:spacing w:line="225" w:lineRule="auto"/>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39BCEE66" w14:textId="77777777" w:rsidR="001E45F5" w:rsidRPr="001E45F5" w:rsidRDefault="001E45F5" w:rsidP="001E45F5">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2012A0FD" w14:textId="77777777" w:rsidR="001E45F5" w:rsidRPr="001E45F5" w:rsidRDefault="001E45F5" w:rsidP="001E45F5">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05B6CCE6" w14:textId="77777777" w:rsidR="001E45F5" w:rsidRPr="001E45F5" w:rsidRDefault="001E45F5" w:rsidP="001E45F5">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50DF55DE" w14:textId="77777777" w:rsidR="001E45F5" w:rsidRPr="001E45F5" w:rsidRDefault="001E45F5" w:rsidP="001E45F5">
            <w:pPr>
              <w:spacing w:line="225" w:lineRule="auto"/>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22EDF5F9" w14:textId="77777777" w:rsidR="001E45F5" w:rsidRPr="001E45F5" w:rsidRDefault="001E45F5" w:rsidP="001E45F5">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1E022082" w14:textId="77777777" w:rsidR="001E45F5" w:rsidRPr="001E45F5" w:rsidRDefault="001E45F5" w:rsidP="001E45F5">
            <w:pPr>
              <w:spacing w:line="225" w:lineRule="auto"/>
              <w:jc w:val="cente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52A5E6E7" w14:textId="77777777" w:rsidR="001E45F5" w:rsidRPr="001E45F5" w:rsidRDefault="001E45F5" w:rsidP="001E45F5">
            <w:pPr>
              <w:spacing w:line="225" w:lineRule="auto"/>
              <w:jc w:val="center"/>
              <w:rPr>
                <w:sz w:val="20"/>
                <w:szCs w:val="20"/>
              </w:rPr>
            </w:pPr>
          </w:p>
        </w:tc>
      </w:tr>
      <w:tr w:rsidR="001E45F5" w:rsidRPr="001E45F5" w14:paraId="4E436BC5"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2C256E4"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748C169B"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3D4C37D7"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3007038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81E41E2"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BD242A8"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C5412C8"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0613DC7"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D8BBAD6"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48B586B"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0CBCEF2"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5CEFE17"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F6B2F0"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33B8153"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DD025A"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5B00F3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r>
      <w:tr w:rsidR="001E45F5" w:rsidRPr="001E45F5" w14:paraId="0F1FA5B5"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B8A3B69"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115F2A0"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5209C8E7"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5C6D2B8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32B72D8"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4E1A708"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D19A3A"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7165F04"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47DBEB"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FCC9A70"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74DB340"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AE25BC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8E74CE9"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C7E7743"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AB21F7A"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6E78DE"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r>
      <w:tr w:rsidR="001E45F5" w:rsidRPr="001E45F5" w14:paraId="3D3006BD"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C24C80D"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A1B7683"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A9E469F"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5082318"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1733,3</w:t>
            </w:r>
          </w:p>
        </w:tc>
        <w:tc>
          <w:tcPr>
            <w:tcW w:w="893" w:type="dxa"/>
            <w:tcBorders>
              <w:top w:val="single" w:sz="4" w:space="0" w:color="auto"/>
              <w:left w:val="single" w:sz="4" w:space="0" w:color="auto"/>
              <w:bottom w:val="single" w:sz="4" w:space="0" w:color="auto"/>
              <w:right w:val="single" w:sz="4" w:space="0" w:color="auto"/>
            </w:tcBorders>
            <w:vAlign w:val="center"/>
            <w:hideMark/>
          </w:tcPr>
          <w:p w14:paraId="143727B0"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22FA47DB" w14:textId="77777777" w:rsidR="001E45F5" w:rsidRPr="001E45F5" w:rsidRDefault="001E45F5" w:rsidP="001E45F5">
            <w:pPr>
              <w:jc w:val="center"/>
              <w:rPr>
                <w:sz w:val="20"/>
                <w:szCs w:val="20"/>
              </w:rPr>
            </w:pPr>
            <w:r w:rsidRPr="001E45F5">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76A369E2" w14:textId="77777777" w:rsidR="001E45F5" w:rsidRPr="001E45F5" w:rsidRDefault="001E45F5" w:rsidP="001E45F5">
            <w:pPr>
              <w:jc w:val="center"/>
              <w:rPr>
                <w:sz w:val="20"/>
                <w:szCs w:val="20"/>
              </w:rPr>
            </w:pPr>
            <w:r w:rsidRPr="001E45F5">
              <w:rPr>
                <w:color w:val="000000"/>
                <w:spacing w:val="-20"/>
                <w:sz w:val="20"/>
                <w:szCs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7621EE52" w14:textId="77777777" w:rsidR="001E45F5" w:rsidRPr="001E45F5" w:rsidRDefault="001E45F5" w:rsidP="001E45F5">
            <w:pPr>
              <w:jc w:val="center"/>
              <w:rPr>
                <w:sz w:val="20"/>
                <w:szCs w:val="20"/>
              </w:rPr>
            </w:pPr>
            <w:r w:rsidRPr="001E45F5">
              <w:rPr>
                <w:color w:val="000000"/>
                <w:spacing w:val="-20"/>
                <w:sz w:val="20"/>
                <w:szCs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C0BD4C" w14:textId="77777777" w:rsidR="001E45F5" w:rsidRPr="001E45F5" w:rsidRDefault="001E45F5" w:rsidP="001E45F5">
            <w:pPr>
              <w:jc w:val="center"/>
              <w:rPr>
                <w:sz w:val="20"/>
                <w:szCs w:val="20"/>
              </w:rPr>
            </w:pPr>
            <w:r w:rsidRPr="001E45F5">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32AC9AE"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87CD1C"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3D48E27"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C5E4610" w14:textId="77777777" w:rsidR="001E45F5" w:rsidRPr="001E45F5" w:rsidRDefault="001E45F5" w:rsidP="001E45F5">
            <w:pPr>
              <w:jc w:val="center"/>
              <w:rPr>
                <w:sz w:val="20"/>
                <w:szCs w:val="20"/>
              </w:rPr>
            </w:pPr>
            <w:r w:rsidRPr="001E45F5">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67B289C2"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5BCF49"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82C0E5E" w14:textId="77777777" w:rsidR="001E45F5" w:rsidRPr="001E45F5" w:rsidRDefault="001E45F5" w:rsidP="001E45F5">
            <w:pPr>
              <w:jc w:val="center"/>
              <w:rPr>
                <w:sz w:val="20"/>
                <w:szCs w:val="20"/>
              </w:rPr>
            </w:pPr>
            <w:r w:rsidRPr="001E45F5">
              <w:rPr>
                <w:color w:val="000000"/>
                <w:spacing w:val="-20"/>
                <w:sz w:val="20"/>
                <w:szCs w:val="20"/>
              </w:rPr>
              <w:t>100,0</w:t>
            </w:r>
          </w:p>
        </w:tc>
      </w:tr>
      <w:tr w:rsidR="001E45F5" w:rsidRPr="001E45F5" w14:paraId="70534905" w14:textId="77777777" w:rsidTr="001E07D0">
        <w:trPr>
          <w:trHeight w:val="391"/>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67F4B49"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0C782C6E"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94D23A4"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1F5D46D0"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872535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4F3BF7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6042A8C"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8E0DDD3"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5AAE4DC"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81A9367"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95BB33"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13B52C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BE30EBA"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0B8FA7E"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6E969A"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494823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r>
      <w:tr w:rsidR="001E45F5" w:rsidRPr="001E45F5" w14:paraId="6E7866A0" w14:textId="77777777" w:rsidTr="001E07D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46254000" w14:textId="77777777" w:rsidR="001E45F5" w:rsidRPr="001E45F5" w:rsidRDefault="001E45F5" w:rsidP="001E45F5">
            <w:pPr>
              <w:shd w:val="clear" w:color="auto" w:fill="FFFFFF" w:themeFill="background1"/>
              <w:spacing w:line="225" w:lineRule="auto"/>
              <w:jc w:val="center"/>
              <w:rPr>
                <w:kern w:val="2"/>
                <w:sz w:val="20"/>
                <w:szCs w:val="20"/>
                <w:lang w:eastAsia="en-US"/>
              </w:rPr>
            </w:pPr>
            <w:bookmarkStart w:id="7" w:name="_Hlk11397330"/>
            <w:r w:rsidRPr="001E45F5">
              <w:rPr>
                <w:kern w:val="2"/>
                <w:sz w:val="20"/>
                <w:szCs w:val="20"/>
                <w:lang w:eastAsia="en-US"/>
              </w:rPr>
              <w:t>2.</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1E150B28" w14:textId="77777777" w:rsidR="001E45F5" w:rsidRPr="001E45F5" w:rsidRDefault="001E45F5" w:rsidP="001E45F5">
            <w:pPr>
              <w:shd w:val="clear" w:color="auto" w:fill="FFFFFF" w:themeFill="background1"/>
              <w:spacing w:line="225" w:lineRule="auto"/>
              <w:rPr>
                <w:kern w:val="2"/>
                <w:sz w:val="20"/>
                <w:szCs w:val="20"/>
                <w:lang w:eastAsia="en-US"/>
              </w:rPr>
            </w:pPr>
            <w:r w:rsidRPr="001E45F5">
              <w:rPr>
                <w:kern w:val="2"/>
                <w:sz w:val="20"/>
                <w:szCs w:val="20"/>
                <w:lang w:eastAsia="en-US"/>
              </w:rPr>
              <w:t xml:space="preserve">Подпрограмма </w:t>
            </w:r>
          </w:p>
          <w:p w14:paraId="2859B820" w14:textId="77777777" w:rsidR="001E45F5" w:rsidRPr="001E45F5" w:rsidRDefault="001E45F5" w:rsidP="001E45F5">
            <w:pPr>
              <w:shd w:val="clear" w:color="auto" w:fill="FFFFFF" w:themeFill="background1"/>
              <w:spacing w:line="225" w:lineRule="auto"/>
              <w:rPr>
                <w:kern w:val="2"/>
                <w:sz w:val="20"/>
                <w:szCs w:val="20"/>
                <w:lang w:eastAsia="en-US"/>
              </w:rPr>
            </w:pPr>
            <w:r w:rsidRPr="001E45F5">
              <w:rPr>
                <w:kern w:val="2"/>
                <w:sz w:val="20"/>
                <w:szCs w:val="20"/>
                <w:lang w:eastAsia="en-US"/>
              </w:rPr>
              <w:t>«Социальная поддержка отдельных категорий граждан»</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4F97F1E"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428E4D0F"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1733,3</w:t>
            </w:r>
          </w:p>
        </w:tc>
        <w:tc>
          <w:tcPr>
            <w:tcW w:w="893" w:type="dxa"/>
            <w:tcBorders>
              <w:top w:val="single" w:sz="4" w:space="0" w:color="auto"/>
              <w:left w:val="single" w:sz="4" w:space="0" w:color="auto"/>
              <w:bottom w:val="single" w:sz="4" w:space="0" w:color="auto"/>
              <w:right w:val="single" w:sz="4" w:space="0" w:color="auto"/>
            </w:tcBorders>
            <w:vAlign w:val="center"/>
            <w:hideMark/>
          </w:tcPr>
          <w:p w14:paraId="682F03E6"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6EB58B62" w14:textId="77777777" w:rsidR="001E45F5" w:rsidRPr="001E45F5" w:rsidRDefault="001E45F5" w:rsidP="001E45F5">
            <w:pPr>
              <w:jc w:val="center"/>
              <w:rPr>
                <w:sz w:val="20"/>
                <w:szCs w:val="20"/>
              </w:rPr>
            </w:pPr>
            <w:r w:rsidRPr="001E45F5">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45B11FF8" w14:textId="77777777" w:rsidR="001E45F5" w:rsidRPr="001E45F5" w:rsidRDefault="001E45F5" w:rsidP="001E45F5">
            <w:pPr>
              <w:jc w:val="center"/>
              <w:rPr>
                <w:sz w:val="20"/>
                <w:szCs w:val="20"/>
              </w:rPr>
            </w:pPr>
            <w:r w:rsidRPr="001E45F5">
              <w:rPr>
                <w:color w:val="000000"/>
                <w:spacing w:val="-20"/>
                <w:sz w:val="20"/>
                <w:szCs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37244031" w14:textId="77777777" w:rsidR="001E45F5" w:rsidRPr="001E45F5" w:rsidRDefault="001E45F5" w:rsidP="001E45F5">
            <w:pPr>
              <w:jc w:val="center"/>
              <w:rPr>
                <w:sz w:val="20"/>
                <w:szCs w:val="20"/>
              </w:rPr>
            </w:pPr>
            <w:r w:rsidRPr="001E45F5">
              <w:rPr>
                <w:color w:val="000000"/>
                <w:spacing w:val="-20"/>
                <w:sz w:val="20"/>
                <w:szCs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04BF5C24" w14:textId="77777777" w:rsidR="001E45F5" w:rsidRPr="001E45F5" w:rsidRDefault="001E45F5" w:rsidP="001E45F5">
            <w:pPr>
              <w:jc w:val="center"/>
              <w:rPr>
                <w:sz w:val="20"/>
                <w:szCs w:val="20"/>
              </w:rPr>
            </w:pPr>
            <w:r w:rsidRPr="001E45F5">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3C3E775E"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3762405"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650A99C"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F879EAF" w14:textId="77777777" w:rsidR="001E45F5" w:rsidRPr="001E45F5" w:rsidRDefault="001E45F5" w:rsidP="001E45F5">
            <w:pPr>
              <w:jc w:val="center"/>
              <w:rPr>
                <w:sz w:val="20"/>
                <w:szCs w:val="20"/>
              </w:rPr>
            </w:pPr>
            <w:r w:rsidRPr="001E45F5">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0DF97B0"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CCAF501"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1261ECD" w14:textId="77777777" w:rsidR="001E45F5" w:rsidRPr="001E45F5" w:rsidRDefault="001E45F5" w:rsidP="001E45F5">
            <w:pPr>
              <w:jc w:val="center"/>
              <w:rPr>
                <w:sz w:val="20"/>
                <w:szCs w:val="20"/>
              </w:rPr>
            </w:pPr>
            <w:r w:rsidRPr="001E45F5">
              <w:rPr>
                <w:color w:val="000000"/>
                <w:spacing w:val="-20"/>
                <w:sz w:val="20"/>
                <w:szCs w:val="20"/>
              </w:rPr>
              <w:t>100,0</w:t>
            </w:r>
          </w:p>
        </w:tc>
      </w:tr>
      <w:tr w:rsidR="001E45F5" w:rsidRPr="001E45F5" w14:paraId="297A2CA4"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C060542"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E0475A4"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C21E50C"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B5D00B6"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9F109A0"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F0B3237"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B9241D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F3E6F7"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F044C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B8A94B3"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778926"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AD51C7F"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CB2F59F"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85CB8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FDDA9C6"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5C6DF88"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r>
      <w:tr w:rsidR="001E45F5" w:rsidRPr="001E45F5" w14:paraId="3FEDF71F"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F0F46F3"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821BB09"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1110B2E"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безвозмездные поступления в 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65E6C56A"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1306E50"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A04E81A"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948FCA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0111F8F"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BF46DB6"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B21EB3B"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F4A2A0D"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B3BF2B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5DA2C18"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DDA6C9D"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F8578FD"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7F2CFF"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r>
      <w:tr w:rsidR="001E45F5" w:rsidRPr="001E45F5" w14:paraId="2B8E6D94"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272E3ADA"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39487D3"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42B8031" w14:textId="77777777" w:rsidR="001E45F5" w:rsidRPr="001E45F5" w:rsidRDefault="001E45F5" w:rsidP="001E45F5">
            <w:pPr>
              <w:shd w:val="clear" w:color="auto" w:fill="FFFFFF" w:themeFill="background1"/>
              <w:ind w:left="-57" w:right="-57"/>
              <w:rPr>
                <w:iCs/>
                <w:kern w:val="2"/>
                <w:sz w:val="20"/>
                <w:szCs w:val="20"/>
                <w:lang w:eastAsia="en-US"/>
              </w:rPr>
            </w:pPr>
            <w:r w:rsidRPr="001E45F5">
              <w:rPr>
                <w:iCs/>
                <w:kern w:val="2"/>
                <w:sz w:val="20"/>
                <w:szCs w:val="20"/>
                <w:lang w:eastAsia="en-US"/>
              </w:rPr>
              <w:t>в том числе за счет средств</w:t>
            </w:r>
          </w:p>
        </w:tc>
        <w:tc>
          <w:tcPr>
            <w:tcW w:w="967" w:type="dxa"/>
            <w:tcBorders>
              <w:top w:val="single" w:sz="4" w:space="0" w:color="auto"/>
              <w:left w:val="single" w:sz="4" w:space="0" w:color="auto"/>
              <w:bottom w:val="single" w:sz="4" w:space="0" w:color="auto"/>
              <w:right w:val="single" w:sz="4" w:space="0" w:color="auto"/>
            </w:tcBorders>
            <w:vAlign w:val="center"/>
          </w:tcPr>
          <w:p w14:paraId="73E1D022" w14:textId="77777777" w:rsidR="001E45F5" w:rsidRPr="001E45F5" w:rsidRDefault="001E45F5" w:rsidP="001E45F5">
            <w:pPr>
              <w:jc w:val="center"/>
              <w:rPr>
                <w:color w:val="000000"/>
                <w:spacing w:val="-20"/>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38FA9D9D" w14:textId="77777777" w:rsidR="001E45F5" w:rsidRPr="001E45F5" w:rsidRDefault="001E45F5" w:rsidP="001E45F5">
            <w:pPr>
              <w:jc w:val="center"/>
              <w:rPr>
                <w:color w:val="000000"/>
                <w:spacing w:val="-20"/>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hideMark/>
          </w:tcPr>
          <w:p w14:paraId="017D7438" w14:textId="77777777" w:rsidR="001E45F5" w:rsidRPr="001E45F5" w:rsidRDefault="001E45F5" w:rsidP="001E45F5">
            <w:pP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44E03633" w14:textId="77777777" w:rsidR="001E45F5" w:rsidRPr="001E45F5" w:rsidRDefault="001E45F5" w:rsidP="001E45F5">
            <w:pP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688C22A9" w14:textId="77777777" w:rsidR="001E45F5" w:rsidRPr="001E45F5" w:rsidRDefault="001E45F5" w:rsidP="001E45F5">
            <w:pP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631A946B" w14:textId="77777777" w:rsidR="001E45F5" w:rsidRPr="001E45F5" w:rsidRDefault="001E45F5" w:rsidP="001E45F5">
            <w:pPr>
              <w:rPr>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hideMark/>
          </w:tcPr>
          <w:p w14:paraId="0DBCC3B6" w14:textId="77777777" w:rsidR="001E45F5" w:rsidRPr="001E45F5" w:rsidRDefault="001E45F5" w:rsidP="001E45F5">
            <w:pP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1DACD3BE" w14:textId="77777777" w:rsidR="001E45F5" w:rsidRPr="001E45F5" w:rsidRDefault="001E45F5" w:rsidP="001E45F5">
            <w:pPr>
              <w:jc w:val="center"/>
              <w:rPr>
                <w:color w:val="000000"/>
                <w:spacing w:val="-20"/>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0A43E376" w14:textId="77777777" w:rsidR="001E45F5" w:rsidRPr="001E45F5" w:rsidRDefault="001E45F5" w:rsidP="001E45F5">
            <w:pPr>
              <w:rPr>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6979EBA0" w14:textId="77777777" w:rsidR="001E45F5" w:rsidRPr="001E45F5" w:rsidRDefault="001E45F5" w:rsidP="001E45F5">
            <w:pPr>
              <w:jc w:val="center"/>
              <w:rPr>
                <w:color w:val="000000"/>
                <w:spacing w:val="-20"/>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05513717" w14:textId="77777777" w:rsidR="001E45F5" w:rsidRPr="001E45F5" w:rsidRDefault="001E45F5" w:rsidP="001E45F5">
            <w:pPr>
              <w:jc w:val="center"/>
              <w:rPr>
                <w:color w:val="000000"/>
                <w:spacing w:val="-20"/>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17BB184B" w14:textId="77777777" w:rsidR="001E45F5" w:rsidRPr="001E45F5" w:rsidRDefault="001E45F5" w:rsidP="001E45F5">
            <w:pPr>
              <w:jc w:val="center"/>
              <w:rPr>
                <w:color w:val="000000"/>
                <w:spacing w:val="-20"/>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7F9FABCA" w14:textId="77777777" w:rsidR="001E45F5" w:rsidRPr="001E45F5" w:rsidRDefault="001E45F5" w:rsidP="001E45F5">
            <w:pPr>
              <w:jc w:val="center"/>
              <w:rPr>
                <w:color w:val="000000"/>
                <w:spacing w:val="-20"/>
                <w:sz w:val="20"/>
                <w:szCs w:val="20"/>
              </w:rPr>
            </w:pPr>
          </w:p>
        </w:tc>
      </w:tr>
      <w:tr w:rsidR="001E45F5" w:rsidRPr="001E45F5" w14:paraId="6B0630EB"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20E90B9"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3D2C766"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583864C0"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067E0BA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C917004"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283105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91686A3"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37FB6C"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B540C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A827392"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998961C"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DC3837E"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985203"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8F23BE"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45B0404"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2B5FF0C"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r>
      <w:tr w:rsidR="001E45F5" w:rsidRPr="001E45F5" w14:paraId="3AC6BC83"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78FA519"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0CBDA87F"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2F5BFA4"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08C5D691"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8C51FF1"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D671AEC"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7809651"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B137F50"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607EA64"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8B7DF5C"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100AEE2"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241BB24"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EB51FE7"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595E5BB"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29AFC17"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EC5F14B" w14:textId="77777777" w:rsidR="001E45F5" w:rsidRPr="001E45F5" w:rsidRDefault="001E45F5" w:rsidP="001E45F5">
            <w:pPr>
              <w:jc w:val="center"/>
              <w:rPr>
                <w:spacing w:val="-20"/>
                <w:sz w:val="20"/>
                <w:szCs w:val="20"/>
              </w:rPr>
            </w:pPr>
            <w:r w:rsidRPr="001E45F5">
              <w:rPr>
                <w:color w:val="000000"/>
                <w:spacing w:val="-20"/>
                <w:sz w:val="20"/>
                <w:szCs w:val="20"/>
              </w:rPr>
              <w:t>–</w:t>
            </w:r>
          </w:p>
        </w:tc>
      </w:tr>
      <w:tr w:rsidR="001E45F5" w:rsidRPr="001E45F5" w14:paraId="7BA1B607"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53AC793"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B07585F"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3D62C06"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1A63B13B"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1733,3</w:t>
            </w:r>
          </w:p>
        </w:tc>
        <w:tc>
          <w:tcPr>
            <w:tcW w:w="893" w:type="dxa"/>
            <w:tcBorders>
              <w:top w:val="single" w:sz="4" w:space="0" w:color="auto"/>
              <w:left w:val="single" w:sz="4" w:space="0" w:color="auto"/>
              <w:bottom w:val="single" w:sz="4" w:space="0" w:color="auto"/>
              <w:right w:val="single" w:sz="4" w:space="0" w:color="auto"/>
            </w:tcBorders>
            <w:vAlign w:val="center"/>
            <w:hideMark/>
          </w:tcPr>
          <w:p w14:paraId="7D92F01C"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09124D8C" w14:textId="77777777" w:rsidR="001E45F5" w:rsidRPr="001E45F5" w:rsidRDefault="001E45F5" w:rsidP="001E45F5">
            <w:pPr>
              <w:jc w:val="center"/>
              <w:rPr>
                <w:sz w:val="20"/>
                <w:szCs w:val="20"/>
              </w:rPr>
            </w:pPr>
            <w:r w:rsidRPr="001E45F5">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35B294" w14:textId="77777777" w:rsidR="001E45F5" w:rsidRPr="001E45F5" w:rsidRDefault="001E45F5" w:rsidP="001E45F5">
            <w:pPr>
              <w:jc w:val="center"/>
              <w:rPr>
                <w:sz w:val="20"/>
                <w:szCs w:val="20"/>
              </w:rPr>
            </w:pPr>
            <w:r w:rsidRPr="001E45F5">
              <w:rPr>
                <w:color w:val="000000"/>
                <w:spacing w:val="-20"/>
                <w:sz w:val="20"/>
                <w:szCs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108C85"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EB78FF" w14:textId="77777777" w:rsidR="001E45F5" w:rsidRPr="001E45F5" w:rsidRDefault="001E45F5" w:rsidP="001E45F5">
            <w:pPr>
              <w:jc w:val="center"/>
              <w:rPr>
                <w:sz w:val="20"/>
                <w:szCs w:val="20"/>
              </w:rPr>
            </w:pPr>
            <w:r w:rsidRPr="001E45F5">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3A8DAEB2"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873B742"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A4A3B97"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CDCD6D0" w14:textId="77777777" w:rsidR="001E45F5" w:rsidRPr="001E45F5" w:rsidRDefault="001E45F5" w:rsidP="001E45F5">
            <w:pPr>
              <w:jc w:val="center"/>
              <w:rPr>
                <w:sz w:val="20"/>
                <w:szCs w:val="20"/>
              </w:rPr>
            </w:pPr>
            <w:r w:rsidRPr="001E45F5">
              <w:rPr>
                <w:color w:val="000000"/>
                <w:spacing w:val="-20"/>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F29C3ED"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04E3730" w14:textId="77777777" w:rsidR="001E45F5" w:rsidRPr="001E45F5" w:rsidRDefault="001E45F5" w:rsidP="001E45F5">
            <w:pPr>
              <w:jc w:val="center"/>
              <w:rPr>
                <w:sz w:val="20"/>
                <w:szCs w:val="20"/>
              </w:rPr>
            </w:pPr>
            <w:r w:rsidRPr="001E45F5">
              <w:rPr>
                <w:color w:val="000000"/>
                <w:spacing w:val="-20"/>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3A7E8FB" w14:textId="77777777" w:rsidR="001E45F5" w:rsidRPr="001E45F5" w:rsidRDefault="001E45F5" w:rsidP="001E45F5">
            <w:pPr>
              <w:jc w:val="center"/>
              <w:rPr>
                <w:sz w:val="20"/>
                <w:szCs w:val="20"/>
              </w:rPr>
            </w:pPr>
            <w:r w:rsidRPr="001E45F5">
              <w:rPr>
                <w:color w:val="000000"/>
                <w:spacing w:val="-20"/>
                <w:sz w:val="20"/>
                <w:szCs w:val="20"/>
              </w:rPr>
              <w:t>100,0</w:t>
            </w:r>
          </w:p>
        </w:tc>
      </w:tr>
      <w:tr w:rsidR="001E45F5" w:rsidRPr="001E45F5" w14:paraId="67CA4AE6"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5D12A60"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45353DB"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BC4CE20"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58248C19"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D1F7932"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B792C0A"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29B29F0"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5A4BFC4"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C5DAB67"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0856929"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91FFC19"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B171962"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359752"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2FB1303"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51514FB"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4D2D88C" w14:textId="77777777" w:rsidR="001E45F5" w:rsidRPr="001E45F5" w:rsidRDefault="001E45F5" w:rsidP="001E45F5">
            <w:pPr>
              <w:jc w:val="center"/>
              <w:rPr>
                <w:spacing w:val="-20"/>
                <w:sz w:val="20"/>
                <w:szCs w:val="20"/>
              </w:rPr>
            </w:pPr>
            <w:r w:rsidRPr="001E45F5">
              <w:rPr>
                <w:color w:val="000000"/>
                <w:spacing w:val="-20"/>
                <w:sz w:val="20"/>
                <w:szCs w:val="20"/>
              </w:rPr>
              <w:t>–</w:t>
            </w:r>
          </w:p>
        </w:tc>
      </w:tr>
      <w:bookmarkEnd w:id="7"/>
    </w:tbl>
    <w:p w14:paraId="56A843CD" w14:textId="77777777" w:rsidR="001E45F5" w:rsidRPr="001E45F5" w:rsidRDefault="001E45F5" w:rsidP="001E45F5">
      <w:pP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3"/>
        <w:gridCol w:w="1288"/>
        <w:gridCol w:w="958"/>
        <w:gridCol w:w="885"/>
        <w:gridCol w:w="885"/>
        <w:gridCol w:w="884"/>
        <w:gridCol w:w="884"/>
        <w:gridCol w:w="884"/>
        <w:gridCol w:w="885"/>
        <w:gridCol w:w="884"/>
        <w:gridCol w:w="884"/>
        <w:gridCol w:w="884"/>
        <w:gridCol w:w="885"/>
        <w:gridCol w:w="884"/>
        <w:gridCol w:w="884"/>
      </w:tblGrid>
      <w:tr w:rsidR="001E45F5" w:rsidRPr="001E45F5" w14:paraId="29A5BB1D" w14:textId="77777777" w:rsidTr="001E07D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103DFF0B" w14:textId="77777777" w:rsidR="001E45F5" w:rsidRPr="001E45F5" w:rsidRDefault="001E45F5" w:rsidP="001E45F5">
            <w:pPr>
              <w:shd w:val="clear" w:color="auto" w:fill="FFFFFF" w:themeFill="background1"/>
              <w:spacing w:line="225" w:lineRule="auto"/>
              <w:jc w:val="center"/>
              <w:rPr>
                <w:kern w:val="2"/>
                <w:sz w:val="20"/>
                <w:szCs w:val="20"/>
                <w:lang w:eastAsia="en-US"/>
              </w:rPr>
            </w:pPr>
            <w:r w:rsidRPr="001E45F5">
              <w:rPr>
                <w:kern w:val="2"/>
                <w:sz w:val="20"/>
                <w:szCs w:val="20"/>
                <w:lang w:eastAsia="en-US"/>
              </w:rPr>
              <w:t>3.</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356E0E3B" w14:textId="77777777" w:rsidR="001E45F5" w:rsidRPr="001E45F5" w:rsidRDefault="001E45F5" w:rsidP="001E45F5">
            <w:pPr>
              <w:shd w:val="clear" w:color="auto" w:fill="FFFFFF" w:themeFill="background1"/>
              <w:spacing w:line="225" w:lineRule="auto"/>
              <w:rPr>
                <w:kern w:val="2"/>
                <w:sz w:val="20"/>
                <w:szCs w:val="20"/>
                <w:lang w:eastAsia="en-US"/>
              </w:rPr>
            </w:pPr>
            <w:r w:rsidRPr="001E45F5">
              <w:rPr>
                <w:kern w:val="2"/>
                <w:sz w:val="20"/>
                <w:szCs w:val="20"/>
                <w:lang w:eastAsia="en-US"/>
              </w:rPr>
              <w:t>ОМ</w:t>
            </w:r>
            <w:r w:rsidRPr="001E45F5">
              <w:rPr>
                <w:kern w:val="2"/>
                <w:sz w:val="20"/>
                <w:szCs w:val="20"/>
              </w:rPr>
              <w:t xml:space="preserve"> Выплаты государственной пенсии за выслугу лет</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A24C0FA"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4F0C24F7"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1497,6</w:t>
            </w:r>
          </w:p>
        </w:tc>
        <w:tc>
          <w:tcPr>
            <w:tcW w:w="893" w:type="dxa"/>
            <w:tcBorders>
              <w:top w:val="single" w:sz="4" w:space="0" w:color="auto"/>
              <w:left w:val="single" w:sz="4" w:space="0" w:color="auto"/>
              <w:bottom w:val="single" w:sz="4" w:space="0" w:color="auto"/>
              <w:right w:val="single" w:sz="4" w:space="0" w:color="auto"/>
            </w:tcBorders>
            <w:vAlign w:val="center"/>
            <w:hideMark/>
          </w:tcPr>
          <w:p w14:paraId="1FF2F205"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170,0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63B7EEF" w14:textId="77777777" w:rsidR="001E45F5" w:rsidRPr="001E45F5" w:rsidRDefault="001E45F5" w:rsidP="001E45F5">
            <w:pPr>
              <w:jc w:val="center"/>
              <w:rPr>
                <w:sz w:val="20"/>
                <w:szCs w:val="20"/>
              </w:rPr>
            </w:pPr>
            <w:r w:rsidRPr="001E45F5">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817DD9" w14:textId="77777777" w:rsidR="001E45F5" w:rsidRPr="001E45F5" w:rsidRDefault="001E45F5" w:rsidP="001E45F5">
            <w:pPr>
              <w:jc w:val="center"/>
              <w:rPr>
                <w:sz w:val="20"/>
                <w:szCs w:val="20"/>
              </w:rPr>
            </w:pPr>
            <w:r w:rsidRPr="001E45F5">
              <w:rPr>
                <w:color w:val="000000"/>
                <w:spacing w:val="-20"/>
                <w:sz w:val="20"/>
                <w:szCs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49C5E4AB" w14:textId="77777777" w:rsidR="001E45F5" w:rsidRPr="001E45F5" w:rsidRDefault="001E45F5" w:rsidP="001E45F5">
            <w:pPr>
              <w:jc w:val="center"/>
              <w:rPr>
                <w:sz w:val="20"/>
                <w:szCs w:val="20"/>
              </w:rPr>
            </w:pPr>
            <w:r w:rsidRPr="001E45F5">
              <w:rPr>
                <w:sz w:val="20"/>
                <w:szCs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E25142" w14:textId="77777777" w:rsidR="001E45F5" w:rsidRPr="001E45F5" w:rsidRDefault="001E45F5" w:rsidP="001E45F5">
            <w:pPr>
              <w:jc w:val="center"/>
              <w:rPr>
                <w:sz w:val="20"/>
                <w:szCs w:val="20"/>
              </w:rPr>
            </w:pPr>
            <w:r w:rsidRPr="001E45F5">
              <w:rPr>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50542259" w14:textId="77777777" w:rsidR="001E45F5" w:rsidRPr="001E45F5" w:rsidRDefault="001E45F5" w:rsidP="001E45F5">
            <w:pPr>
              <w:jc w:val="center"/>
              <w:rPr>
                <w:sz w:val="20"/>
                <w:szCs w:val="20"/>
              </w:rPr>
            </w:pPr>
            <w:r w:rsidRPr="001E45F5">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6B69436" w14:textId="77777777" w:rsidR="001E45F5" w:rsidRPr="001E45F5" w:rsidRDefault="001E45F5" w:rsidP="001E45F5">
            <w:pPr>
              <w:jc w:val="center"/>
              <w:rPr>
                <w:sz w:val="20"/>
                <w:szCs w:val="20"/>
              </w:rPr>
            </w:pPr>
            <w:r w:rsidRPr="001E45F5">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560BA53" w14:textId="77777777" w:rsidR="001E45F5" w:rsidRPr="001E45F5" w:rsidRDefault="001E45F5" w:rsidP="001E45F5">
            <w:pPr>
              <w:jc w:val="center"/>
              <w:rPr>
                <w:sz w:val="20"/>
                <w:szCs w:val="20"/>
              </w:rPr>
            </w:pPr>
            <w:r w:rsidRPr="001E45F5">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AD8F2C5" w14:textId="77777777" w:rsidR="001E45F5" w:rsidRPr="001E45F5" w:rsidRDefault="001E45F5" w:rsidP="001E45F5">
            <w:pPr>
              <w:jc w:val="center"/>
              <w:rPr>
                <w:sz w:val="20"/>
                <w:szCs w:val="20"/>
              </w:rPr>
            </w:pPr>
            <w:r w:rsidRPr="001E45F5">
              <w:rPr>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7FE649A0" w14:textId="77777777" w:rsidR="001E45F5" w:rsidRPr="001E45F5" w:rsidRDefault="001E45F5" w:rsidP="001E45F5">
            <w:pPr>
              <w:jc w:val="center"/>
              <w:rPr>
                <w:sz w:val="20"/>
                <w:szCs w:val="20"/>
              </w:rPr>
            </w:pPr>
            <w:r w:rsidRPr="001E45F5">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0A38C11" w14:textId="77777777" w:rsidR="001E45F5" w:rsidRPr="001E45F5" w:rsidRDefault="001E45F5" w:rsidP="001E45F5">
            <w:pPr>
              <w:jc w:val="center"/>
              <w:rPr>
                <w:sz w:val="20"/>
                <w:szCs w:val="20"/>
              </w:rPr>
            </w:pPr>
            <w:r w:rsidRPr="001E45F5">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D413547" w14:textId="77777777" w:rsidR="001E45F5" w:rsidRPr="001E45F5" w:rsidRDefault="001E45F5" w:rsidP="001E45F5">
            <w:pPr>
              <w:jc w:val="center"/>
              <w:rPr>
                <w:sz w:val="20"/>
                <w:szCs w:val="20"/>
              </w:rPr>
            </w:pPr>
            <w:r w:rsidRPr="001E45F5">
              <w:rPr>
                <w:sz w:val="20"/>
                <w:szCs w:val="20"/>
              </w:rPr>
              <w:t>100,0</w:t>
            </w:r>
          </w:p>
        </w:tc>
      </w:tr>
      <w:tr w:rsidR="001E45F5" w:rsidRPr="001E45F5" w14:paraId="3411506D" w14:textId="77777777" w:rsidTr="001E07D0">
        <w:trPr>
          <w:trHeight w:val="399"/>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608049A"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0CA56336"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3FDBCB3C"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6E10949C"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D222062"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140FEE1"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57EEF2E"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1AA91D9"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7AA1F61"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4829524"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A07C2A"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7C83B4A"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7974C2B"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251CFA3"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79754AA"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397DD4B" w14:textId="77777777" w:rsidR="001E45F5" w:rsidRPr="001E45F5" w:rsidRDefault="001E45F5" w:rsidP="001E45F5">
            <w:pPr>
              <w:jc w:val="center"/>
              <w:rPr>
                <w:sz w:val="20"/>
                <w:szCs w:val="20"/>
              </w:rPr>
            </w:pPr>
            <w:r w:rsidRPr="001E45F5">
              <w:rPr>
                <w:color w:val="000000"/>
                <w:spacing w:val="-14"/>
                <w:sz w:val="20"/>
                <w:szCs w:val="20"/>
              </w:rPr>
              <w:t>–</w:t>
            </w:r>
          </w:p>
        </w:tc>
      </w:tr>
      <w:tr w:rsidR="001E45F5" w:rsidRPr="001E45F5" w14:paraId="10298B56"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74738B2"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256C900"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669D1A6"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549CC68A"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D797214"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71A29DA"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1C48011"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A71C6EC"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9E90ECB"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CE9716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AFD587"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E9F91D4"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AAA6089"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5463E89"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2D9F4A5"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8B46D8" w14:textId="77777777" w:rsidR="001E45F5" w:rsidRPr="001E45F5" w:rsidRDefault="001E45F5" w:rsidP="001E45F5">
            <w:pPr>
              <w:spacing w:line="225" w:lineRule="auto"/>
              <w:jc w:val="center"/>
              <w:rPr>
                <w:sz w:val="20"/>
                <w:szCs w:val="20"/>
              </w:rPr>
            </w:pPr>
            <w:r w:rsidRPr="001E45F5">
              <w:rPr>
                <w:color w:val="000000"/>
                <w:spacing w:val="-14"/>
                <w:sz w:val="20"/>
                <w:szCs w:val="20"/>
              </w:rPr>
              <w:t>–</w:t>
            </w:r>
          </w:p>
        </w:tc>
      </w:tr>
      <w:tr w:rsidR="001E45F5" w:rsidRPr="001E45F5" w14:paraId="5EBAD679"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24D324EE"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33C8B43"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54B76A25"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1B70015C"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2F0D9D3"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CE13E5B"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220692"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C62DCE3"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7C0E61A"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E485408"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7CC6F8D"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8E05A59"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1F6F847"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A9F7D81"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39EA32C"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7E67246" w14:textId="77777777" w:rsidR="001E45F5" w:rsidRPr="001E45F5" w:rsidRDefault="001E45F5" w:rsidP="001E45F5">
            <w:pPr>
              <w:jc w:val="center"/>
              <w:rPr>
                <w:spacing w:val="-20"/>
                <w:sz w:val="20"/>
                <w:szCs w:val="20"/>
              </w:rPr>
            </w:pPr>
            <w:r w:rsidRPr="001E45F5">
              <w:rPr>
                <w:color w:val="000000"/>
                <w:spacing w:val="-20"/>
                <w:sz w:val="20"/>
                <w:szCs w:val="20"/>
              </w:rPr>
              <w:t>–</w:t>
            </w:r>
          </w:p>
        </w:tc>
      </w:tr>
      <w:tr w:rsidR="001E45F5" w:rsidRPr="001E45F5" w14:paraId="566CD104"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0C2C14A"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0A7E0BDA"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2099671D"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81590DD"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1497,6</w:t>
            </w:r>
          </w:p>
        </w:tc>
        <w:tc>
          <w:tcPr>
            <w:tcW w:w="893" w:type="dxa"/>
            <w:tcBorders>
              <w:top w:val="single" w:sz="4" w:space="0" w:color="auto"/>
              <w:left w:val="single" w:sz="4" w:space="0" w:color="auto"/>
              <w:bottom w:val="single" w:sz="4" w:space="0" w:color="auto"/>
              <w:right w:val="single" w:sz="4" w:space="0" w:color="auto"/>
            </w:tcBorders>
            <w:vAlign w:val="center"/>
            <w:hideMark/>
          </w:tcPr>
          <w:p w14:paraId="2E633325"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170,0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EADE982" w14:textId="77777777" w:rsidR="001E45F5" w:rsidRPr="001E45F5" w:rsidRDefault="001E45F5" w:rsidP="001E45F5">
            <w:pPr>
              <w:jc w:val="center"/>
              <w:rPr>
                <w:sz w:val="20"/>
                <w:szCs w:val="20"/>
              </w:rPr>
            </w:pPr>
            <w:r w:rsidRPr="001E45F5">
              <w:rPr>
                <w:color w:val="000000"/>
                <w:spacing w:val="-20"/>
                <w:sz w:val="20"/>
                <w:szCs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E3FC9D" w14:textId="77777777" w:rsidR="001E45F5" w:rsidRPr="001E45F5" w:rsidRDefault="001E45F5" w:rsidP="001E45F5">
            <w:pPr>
              <w:jc w:val="center"/>
              <w:rPr>
                <w:sz w:val="20"/>
                <w:szCs w:val="20"/>
              </w:rPr>
            </w:pPr>
            <w:r w:rsidRPr="001E45F5">
              <w:rPr>
                <w:color w:val="000000"/>
                <w:spacing w:val="-20"/>
                <w:sz w:val="20"/>
                <w:szCs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55EEB74" w14:textId="77777777" w:rsidR="001E45F5" w:rsidRPr="001E45F5" w:rsidRDefault="001E45F5" w:rsidP="001E45F5">
            <w:pPr>
              <w:jc w:val="center"/>
              <w:rPr>
                <w:sz w:val="20"/>
                <w:szCs w:val="20"/>
              </w:rPr>
            </w:pPr>
            <w:r w:rsidRPr="001E45F5">
              <w:rPr>
                <w:sz w:val="20"/>
                <w:szCs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457B8181" w14:textId="77777777" w:rsidR="001E45F5" w:rsidRPr="001E45F5" w:rsidRDefault="001E45F5" w:rsidP="001E45F5">
            <w:pPr>
              <w:jc w:val="center"/>
              <w:rPr>
                <w:sz w:val="20"/>
                <w:szCs w:val="20"/>
              </w:rPr>
            </w:pPr>
            <w:r w:rsidRPr="001E45F5">
              <w:rPr>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E240CD4" w14:textId="77777777" w:rsidR="001E45F5" w:rsidRPr="001E45F5" w:rsidRDefault="001E45F5" w:rsidP="001E45F5">
            <w:pPr>
              <w:jc w:val="center"/>
              <w:rPr>
                <w:sz w:val="20"/>
                <w:szCs w:val="20"/>
              </w:rPr>
            </w:pPr>
            <w:r w:rsidRPr="001E45F5">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80CE820" w14:textId="77777777" w:rsidR="001E45F5" w:rsidRPr="001E45F5" w:rsidRDefault="001E45F5" w:rsidP="001E45F5">
            <w:pPr>
              <w:jc w:val="center"/>
              <w:rPr>
                <w:sz w:val="20"/>
                <w:szCs w:val="20"/>
              </w:rPr>
            </w:pPr>
            <w:r w:rsidRPr="001E45F5">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231D58F" w14:textId="77777777" w:rsidR="001E45F5" w:rsidRPr="001E45F5" w:rsidRDefault="001E45F5" w:rsidP="001E45F5">
            <w:pPr>
              <w:jc w:val="center"/>
              <w:rPr>
                <w:sz w:val="20"/>
                <w:szCs w:val="20"/>
              </w:rPr>
            </w:pPr>
            <w:r w:rsidRPr="001E45F5">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CDAC929" w14:textId="77777777" w:rsidR="001E45F5" w:rsidRPr="001E45F5" w:rsidRDefault="001E45F5" w:rsidP="001E45F5">
            <w:pPr>
              <w:jc w:val="center"/>
              <w:rPr>
                <w:sz w:val="20"/>
                <w:szCs w:val="20"/>
              </w:rPr>
            </w:pPr>
            <w:r w:rsidRPr="001E45F5">
              <w:rPr>
                <w:sz w:val="20"/>
                <w:szCs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6063E72F" w14:textId="77777777" w:rsidR="001E45F5" w:rsidRPr="001E45F5" w:rsidRDefault="001E45F5" w:rsidP="001E45F5">
            <w:pPr>
              <w:jc w:val="center"/>
              <w:rPr>
                <w:sz w:val="20"/>
                <w:szCs w:val="20"/>
              </w:rPr>
            </w:pPr>
            <w:r w:rsidRPr="001E45F5">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A8E63D" w14:textId="77777777" w:rsidR="001E45F5" w:rsidRPr="001E45F5" w:rsidRDefault="001E45F5" w:rsidP="001E45F5">
            <w:pPr>
              <w:jc w:val="center"/>
              <w:rPr>
                <w:sz w:val="20"/>
                <w:szCs w:val="20"/>
              </w:rPr>
            </w:pPr>
            <w:r w:rsidRPr="001E45F5">
              <w:rPr>
                <w:sz w:val="20"/>
                <w:szCs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195AF24" w14:textId="77777777" w:rsidR="001E45F5" w:rsidRPr="001E45F5" w:rsidRDefault="001E45F5" w:rsidP="001E45F5">
            <w:pPr>
              <w:jc w:val="center"/>
              <w:rPr>
                <w:sz w:val="20"/>
                <w:szCs w:val="20"/>
              </w:rPr>
            </w:pPr>
            <w:r w:rsidRPr="001E45F5">
              <w:rPr>
                <w:sz w:val="20"/>
                <w:szCs w:val="20"/>
              </w:rPr>
              <w:t>100,0</w:t>
            </w:r>
          </w:p>
        </w:tc>
      </w:tr>
      <w:tr w:rsidR="001E45F5" w:rsidRPr="001E45F5" w14:paraId="262EB7ED"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279B7799"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247E6B3"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B6A2AC1"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62F72420"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E31BCC3"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5235637"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7AF3980"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83D9BD8"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909E17"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D0D8C0F"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BC2DBA9"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D71D5C8"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3234F5F"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CA8B0C6"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E927DC8" w14:textId="77777777" w:rsidR="001E45F5" w:rsidRPr="001E45F5" w:rsidRDefault="001E45F5" w:rsidP="001E45F5">
            <w:pPr>
              <w:jc w:val="center"/>
              <w:rPr>
                <w:spacing w:val="-20"/>
                <w:sz w:val="20"/>
                <w:szCs w:val="20"/>
              </w:rPr>
            </w:pPr>
            <w:r w:rsidRPr="001E45F5">
              <w:rPr>
                <w:color w:val="000000"/>
                <w:spacing w:val="-20"/>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4F06A66" w14:textId="77777777" w:rsidR="001E45F5" w:rsidRPr="001E45F5" w:rsidRDefault="001E45F5" w:rsidP="001E45F5">
            <w:pPr>
              <w:jc w:val="center"/>
              <w:rPr>
                <w:spacing w:val="-20"/>
                <w:sz w:val="20"/>
                <w:szCs w:val="20"/>
              </w:rPr>
            </w:pPr>
            <w:r w:rsidRPr="001E45F5">
              <w:rPr>
                <w:color w:val="000000"/>
                <w:spacing w:val="-20"/>
                <w:sz w:val="20"/>
                <w:szCs w:val="20"/>
              </w:rPr>
              <w:t>–</w:t>
            </w:r>
          </w:p>
        </w:tc>
      </w:tr>
      <w:tr w:rsidR="001E45F5" w:rsidRPr="001E45F5" w14:paraId="2F134ADE" w14:textId="77777777" w:rsidTr="001E07D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6952D603" w14:textId="77777777" w:rsidR="001E45F5" w:rsidRPr="001E45F5" w:rsidRDefault="001E45F5" w:rsidP="001E45F5">
            <w:pPr>
              <w:jc w:val="center"/>
              <w:rPr>
                <w:kern w:val="2"/>
                <w:sz w:val="20"/>
                <w:szCs w:val="20"/>
                <w:lang w:eastAsia="en-US"/>
              </w:rPr>
            </w:pPr>
            <w:r w:rsidRPr="001E45F5">
              <w:rPr>
                <w:kern w:val="2"/>
                <w:sz w:val="20"/>
                <w:szCs w:val="20"/>
                <w:lang w:eastAsia="en-US"/>
              </w:rPr>
              <w:t>4.</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29E925E8" w14:textId="77777777" w:rsidR="001E45F5" w:rsidRPr="001E45F5" w:rsidRDefault="001E45F5" w:rsidP="001E45F5">
            <w:pPr>
              <w:rPr>
                <w:kern w:val="2"/>
                <w:sz w:val="20"/>
                <w:szCs w:val="20"/>
                <w:lang w:eastAsia="en-US"/>
              </w:rPr>
            </w:pPr>
            <w:r w:rsidRPr="001E45F5">
              <w:rPr>
                <w:kern w:val="2"/>
                <w:sz w:val="20"/>
                <w:szCs w:val="20"/>
                <w:lang w:eastAsia="en-US"/>
              </w:rPr>
              <w:t>ОМ Выплата единовременного пособия за полные годы стажа при увольнении на пенсию</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05FEF93"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2B76C062" w14:textId="77777777" w:rsidR="001E45F5" w:rsidRPr="001E45F5" w:rsidRDefault="001E45F5" w:rsidP="001E45F5">
            <w:pPr>
              <w:spacing w:line="223" w:lineRule="auto"/>
              <w:jc w:val="center"/>
              <w:rPr>
                <w:color w:val="000000"/>
                <w:spacing w:val="-20"/>
                <w:sz w:val="20"/>
                <w:szCs w:val="20"/>
              </w:rPr>
            </w:pPr>
            <w:r w:rsidRPr="001E45F5">
              <w:rPr>
                <w:color w:val="000000"/>
                <w:spacing w:val="-20"/>
                <w:sz w:val="20"/>
                <w:szCs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05BF2B53" w14:textId="77777777" w:rsidR="001E45F5" w:rsidRPr="001E45F5" w:rsidRDefault="001E45F5" w:rsidP="001E45F5">
            <w:pPr>
              <w:spacing w:line="223" w:lineRule="auto"/>
              <w:jc w:val="center"/>
              <w:rPr>
                <w:color w:val="000000"/>
                <w:spacing w:val="-20"/>
                <w:sz w:val="20"/>
                <w:szCs w:val="20"/>
              </w:rPr>
            </w:pPr>
            <w:r w:rsidRPr="001E45F5">
              <w:rPr>
                <w:color w:val="000000"/>
                <w:spacing w:val="-20"/>
                <w:sz w:val="20"/>
                <w:szCs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11EDB9B7"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7FA5B8C"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A97014C"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E19889D" w14:textId="77777777" w:rsidR="001E45F5" w:rsidRPr="001E45F5" w:rsidRDefault="001E45F5" w:rsidP="001E45F5">
            <w:pPr>
              <w:jc w:val="center"/>
              <w:rPr>
                <w:sz w:val="20"/>
                <w:szCs w:val="20"/>
              </w:rPr>
            </w:pPr>
            <w:r w:rsidRPr="001E45F5">
              <w:rPr>
                <w:color w:val="000000"/>
                <w:spacing w:val="-20"/>
                <w:sz w:val="20"/>
                <w:szCs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49ADE3B"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4C4631"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D2D8796"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B771C3" w14:textId="77777777" w:rsidR="001E45F5" w:rsidRPr="001E45F5" w:rsidRDefault="001E45F5" w:rsidP="001E45F5">
            <w:pPr>
              <w:jc w:val="center"/>
              <w:rPr>
                <w:sz w:val="20"/>
                <w:szCs w:val="20"/>
              </w:rPr>
            </w:pPr>
            <w:r w:rsidRPr="001E45F5">
              <w:rPr>
                <w:color w:val="000000"/>
                <w:spacing w:val="-20"/>
                <w:sz w:val="20"/>
                <w:szCs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69431BD"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44E8B8"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4A09224" w14:textId="77777777" w:rsidR="001E45F5" w:rsidRPr="001E45F5" w:rsidRDefault="001E45F5" w:rsidP="001E45F5">
            <w:pPr>
              <w:jc w:val="center"/>
              <w:rPr>
                <w:sz w:val="20"/>
                <w:szCs w:val="20"/>
              </w:rPr>
            </w:pPr>
            <w:r w:rsidRPr="001E45F5">
              <w:rPr>
                <w:color w:val="000000"/>
                <w:spacing w:val="-20"/>
                <w:sz w:val="20"/>
                <w:szCs w:val="20"/>
              </w:rPr>
              <w:t>0,0</w:t>
            </w:r>
          </w:p>
        </w:tc>
      </w:tr>
      <w:tr w:rsidR="001E45F5" w:rsidRPr="001E45F5" w14:paraId="0B24567E" w14:textId="77777777" w:rsidTr="001E07D0">
        <w:trPr>
          <w:trHeight w:val="499"/>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22BEDAF"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A4A0D8B"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5F66576" w14:textId="77777777" w:rsidR="001E45F5" w:rsidRPr="001E45F5" w:rsidRDefault="001E45F5" w:rsidP="001E45F5">
            <w:pPr>
              <w:shd w:val="clear" w:color="auto" w:fill="FFFFFF" w:themeFill="background1"/>
              <w:spacing w:line="225" w:lineRule="auto"/>
              <w:ind w:left="-57" w:right="-57"/>
              <w:rPr>
                <w:kern w:val="2"/>
                <w:sz w:val="20"/>
                <w:szCs w:val="20"/>
                <w:lang w:eastAsia="en-US"/>
              </w:rPr>
            </w:pPr>
            <w:r w:rsidRPr="001E45F5">
              <w:rPr>
                <w:kern w:val="2"/>
                <w:sz w:val="20"/>
                <w:szCs w:val="20"/>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189F4326"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0DFD622"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6269B37"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21D3DAF"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D43EF7"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7803BC8"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D824E62"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B05E090"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B84E1C9"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D69DF4"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B7693DA"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F12CF8F"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FB19815" w14:textId="77777777" w:rsidR="001E45F5" w:rsidRPr="001E45F5" w:rsidRDefault="001E45F5" w:rsidP="001E45F5">
            <w:pPr>
              <w:jc w:val="center"/>
              <w:rPr>
                <w:sz w:val="20"/>
                <w:szCs w:val="20"/>
              </w:rPr>
            </w:pPr>
            <w:r w:rsidRPr="001E45F5">
              <w:rPr>
                <w:color w:val="000000"/>
                <w:spacing w:val="-14"/>
                <w:sz w:val="20"/>
                <w:szCs w:val="20"/>
              </w:rPr>
              <w:t>–</w:t>
            </w:r>
          </w:p>
        </w:tc>
      </w:tr>
      <w:tr w:rsidR="001E45F5" w:rsidRPr="001E45F5" w14:paraId="6DD91B44"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C16D2CE"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2A1D0B2"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4D02EC7"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719F7AA1"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E3079E3"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4C0B5A1"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004DC39"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5813E8F"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A49FB91"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344E131"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47FBD7E"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3953017"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D62BE5B"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02D9C1C"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CAC7C0"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E5DC19A" w14:textId="77777777" w:rsidR="001E45F5" w:rsidRPr="001E45F5" w:rsidRDefault="001E45F5" w:rsidP="001E45F5">
            <w:pPr>
              <w:jc w:val="center"/>
              <w:rPr>
                <w:sz w:val="20"/>
                <w:szCs w:val="20"/>
              </w:rPr>
            </w:pPr>
            <w:r w:rsidRPr="001E45F5">
              <w:rPr>
                <w:color w:val="000000"/>
                <w:spacing w:val="-14"/>
                <w:sz w:val="20"/>
                <w:szCs w:val="20"/>
              </w:rPr>
              <w:t>–</w:t>
            </w:r>
          </w:p>
        </w:tc>
      </w:tr>
      <w:tr w:rsidR="001E45F5" w:rsidRPr="001E45F5" w14:paraId="6104B997"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CF801DB"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16BF5AB"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5BC630E"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57310A4B"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F64C2FB"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798C198"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A47B6B7"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C3963CC"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B6505D"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D35F606"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A2C0FC9"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766500F"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B1A3893"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7F93340"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2FDB8B"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D062D4D" w14:textId="77777777" w:rsidR="001E45F5" w:rsidRPr="001E45F5" w:rsidRDefault="001E45F5" w:rsidP="001E45F5">
            <w:pPr>
              <w:jc w:val="center"/>
              <w:rPr>
                <w:sz w:val="20"/>
                <w:szCs w:val="20"/>
              </w:rPr>
            </w:pPr>
            <w:r w:rsidRPr="001E45F5">
              <w:rPr>
                <w:color w:val="000000"/>
                <w:spacing w:val="-14"/>
                <w:sz w:val="20"/>
                <w:szCs w:val="20"/>
              </w:rPr>
              <w:t>–</w:t>
            </w:r>
          </w:p>
        </w:tc>
      </w:tr>
      <w:tr w:rsidR="001E45F5" w:rsidRPr="001E45F5" w14:paraId="71BBA038"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D50AECC"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B4E92E3"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065F2F2"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2225F7B8" w14:textId="77777777" w:rsidR="001E45F5" w:rsidRPr="001E45F5" w:rsidRDefault="001E45F5" w:rsidP="001E45F5">
            <w:pPr>
              <w:spacing w:line="223" w:lineRule="auto"/>
              <w:jc w:val="center"/>
              <w:rPr>
                <w:color w:val="000000"/>
                <w:spacing w:val="-20"/>
                <w:sz w:val="20"/>
                <w:szCs w:val="20"/>
              </w:rPr>
            </w:pPr>
            <w:r w:rsidRPr="001E45F5">
              <w:rPr>
                <w:color w:val="000000"/>
                <w:spacing w:val="-20"/>
                <w:sz w:val="20"/>
                <w:szCs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259D2476" w14:textId="77777777" w:rsidR="001E45F5" w:rsidRPr="001E45F5" w:rsidRDefault="001E45F5" w:rsidP="001E45F5">
            <w:pPr>
              <w:spacing w:line="223" w:lineRule="auto"/>
              <w:jc w:val="center"/>
              <w:rPr>
                <w:color w:val="000000"/>
                <w:spacing w:val="-20"/>
                <w:sz w:val="20"/>
                <w:szCs w:val="20"/>
              </w:rPr>
            </w:pPr>
            <w:r w:rsidRPr="001E45F5">
              <w:rPr>
                <w:color w:val="000000"/>
                <w:spacing w:val="-20"/>
                <w:sz w:val="20"/>
                <w:szCs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188C9BCF"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5421EFA"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4AB414D"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8F4F0B4" w14:textId="77777777" w:rsidR="001E45F5" w:rsidRPr="001E45F5" w:rsidRDefault="001E45F5" w:rsidP="001E45F5">
            <w:pPr>
              <w:jc w:val="center"/>
              <w:rPr>
                <w:sz w:val="20"/>
                <w:szCs w:val="20"/>
              </w:rPr>
            </w:pPr>
            <w:r w:rsidRPr="001E45F5">
              <w:rPr>
                <w:color w:val="000000"/>
                <w:spacing w:val="-20"/>
                <w:sz w:val="20"/>
                <w:szCs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57C2F90A"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DD8D1B1"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1F16412"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98C841" w14:textId="77777777" w:rsidR="001E45F5" w:rsidRPr="001E45F5" w:rsidRDefault="001E45F5" w:rsidP="001E45F5">
            <w:pPr>
              <w:jc w:val="center"/>
              <w:rPr>
                <w:sz w:val="20"/>
                <w:szCs w:val="20"/>
              </w:rPr>
            </w:pPr>
            <w:r w:rsidRPr="001E45F5">
              <w:rPr>
                <w:color w:val="000000"/>
                <w:spacing w:val="-20"/>
                <w:sz w:val="20"/>
                <w:szCs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447248E"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852253D" w14:textId="77777777" w:rsidR="001E45F5" w:rsidRPr="001E45F5" w:rsidRDefault="001E45F5" w:rsidP="001E45F5">
            <w:pPr>
              <w:jc w:val="center"/>
              <w:rPr>
                <w:sz w:val="20"/>
                <w:szCs w:val="20"/>
              </w:rPr>
            </w:pPr>
            <w:r w:rsidRPr="001E45F5">
              <w:rPr>
                <w:color w:val="000000"/>
                <w:spacing w:val="-20"/>
                <w:sz w:val="20"/>
                <w:szCs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26B8435" w14:textId="77777777" w:rsidR="001E45F5" w:rsidRPr="001E45F5" w:rsidRDefault="001E45F5" w:rsidP="001E45F5">
            <w:pPr>
              <w:jc w:val="center"/>
              <w:rPr>
                <w:sz w:val="20"/>
                <w:szCs w:val="20"/>
              </w:rPr>
            </w:pPr>
            <w:r w:rsidRPr="001E45F5">
              <w:rPr>
                <w:color w:val="000000"/>
                <w:spacing w:val="-20"/>
                <w:sz w:val="20"/>
                <w:szCs w:val="20"/>
              </w:rPr>
              <w:t>0,0</w:t>
            </w:r>
          </w:p>
        </w:tc>
      </w:tr>
      <w:tr w:rsidR="001E45F5" w:rsidRPr="001E45F5" w14:paraId="36DC0BF6" w14:textId="77777777" w:rsidTr="001E07D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5FE82AD" w14:textId="77777777" w:rsidR="001E45F5" w:rsidRPr="001E45F5" w:rsidRDefault="001E45F5" w:rsidP="001E45F5">
            <w:pPr>
              <w:rPr>
                <w:kern w:val="2"/>
                <w:sz w:val="20"/>
                <w:szCs w:val="20"/>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FE7FAD7" w14:textId="77777777" w:rsidR="001E45F5" w:rsidRPr="001E45F5" w:rsidRDefault="001E45F5" w:rsidP="001E45F5">
            <w:pPr>
              <w:rPr>
                <w:kern w:val="2"/>
                <w:sz w:val="20"/>
                <w:szCs w:val="20"/>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18EFBB3" w14:textId="77777777" w:rsidR="001E45F5" w:rsidRPr="001E45F5" w:rsidRDefault="001E45F5" w:rsidP="001E45F5">
            <w:pPr>
              <w:shd w:val="clear" w:color="auto" w:fill="FFFFFF" w:themeFill="background1"/>
              <w:ind w:left="-57" w:right="-57"/>
              <w:rPr>
                <w:kern w:val="2"/>
                <w:sz w:val="20"/>
                <w:szCs w:val="20"/>
                <w:lang w:eastAsia="en-US"/>
              </w:rPr>
            </w:pPr>
            <w:r w:rsidRPr="001E45F5">
              <w:rPr>
                <w:kern w:val="2"/>
                <w:sz w:val="20"/>
                <w:szCs w:val="20"/>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355AC397"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60E4F38"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E020F9B"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1D7550"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52A6D42"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7AE45BC"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3B5FF16"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07B4E6"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AB3C773"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F77633" w14:textId="77777777" w:rsidR="001E45F5" w:rsidRPr="001E45F5" w:rsidRDefault="001E45F5" w:rsidP="001E45F5">
            <w:pPr>
              <w:jc w:val="center"/>
              <w:rPr>
                <w:sz w:val="20"/>
                <w:szCs w:val="20"/>
              </w:rPr>
            </w:pPr>
            <w:r w:rsidRPr="001E45F5">
              <w:rPr>
                <w:color w:val="000000"/>
                <w:spacing w:val="-14"/>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97E39D2"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A7D2F71" w14:textId="77777777" w:rsidR="001E45F5" w:rsidRPr="001E45F5" w:rsidRDefault="001E45F5" w:rsidP="001E45F5">
            <w:pPr>
              <w:jc w:val="center"/>
              <w:rPr>
                <w:sz w:val="20"/>
                <w:szCs w:val="20"/>
              </w:rPr>
            </w:pPr>
            <w:r w:rsidRPr="001E45F5">
              <w:rPr>
                <w:color w:val="000000"/>
                <w:spacing w:val="-14"/>
                <w:sz w:val="20"/>
                <w:szCs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F91C916" w14:textId="77777777" w:rsidR="001E45F5" w:rsidRPr="001E45F5" w:rsidRDefault="001E45F5" w:rsidP="001E45F5">
            <w:pPr>
              <w:jc w:val="center"/>
              <w:rPr>
                <w:sz w:val="20"/>
                <w:szCs w:val="20"/>
              </w:rPr>
            </w:pPr>
            <w:r w:rsidRPr="001E45F5">
              <w:rPr>
                <w:color w:val="000000"/>
                <w:spacing w:val="-14"/>
                <w:sz w:val="20"/>
                <w:szCs w:val="20"/>
              </w:rPr>
              <w:t>–</w:t>
            </w:r>
          </w:p>
        </w:tc>
      </w:tr>
    </w:tbl>
    <w:p w14:paraId="32C3B456" w14:textId="77777777" w:rsidR="001E45F5" w:rsidRPr="001E45F5" w:rsidRDefault="001E45F5" w:rsidP="001E45F5">
      <w:pPr>
        <w:autoSpaceDE w:val="0"/>
        <w:autoSpaceDN w:val="0"/>
        <w:adjustRightInd w:val="0"/>
        <w:rPr>
          <w:rFonts w:eastAsia="Calibri"/>
          <w:kern w:val="2"/>
          <w:sz w:val="28"/>
          <w:szCs w:val="28"/>
          <w:lang w:eastAsia="en-US"/>
        </w:rPr>
      </w:pPr>
    </w:p>
    <w:p w14:paraId="18EA0429" w14:textId="77777777" w:rsidR="001E45F5" w:rsidRPr="001E45F5" w:rsidRDefault="001E45F5" w:rsidP="001E45F5">
      <w:pPr>
        <w:pageBreakBefore/>
        <w:ind w:left="10773"/>
        <w:jc w:val="right"/>
        <w:rPr>
          <w:sz w:val="28"/>
          <w:szCs w:val="28"/>
        </w:rPr>
      </w:pPr>
      <w:r w:rsidRPr="001E45F5">
        <w:rPr>
          <w:rFonts w:eastAsia="Calibri"/>
          <w:kern w:val="2"/>
          <w:sz w:val="28"/>
          <w:szCs w:val="28"/>
          <w:lang w:eastAsia="en-US"/>
        </w:rPr>
        <w:lastRenderedPageBreak/>
        <w:tab/>
      </w:r>
      <w:r w:rsidRPr="001E45F5">
        <w:rPr>
          <w:sz w:val="28"/>
          <w:szCs w:val="28"/>
        </w:rPr>
        <w:t>Приложение № 5</w:t>
      </w:r>
    </w:p>
    <w:p w14:paraId="64AE6638" w14:textId="77777777" w:rsidR="001E45F5" w:rsidRPr="001E45F5" w:rsidRDefault="001E45F5" w:rsidP="001E45F5">
      <w:pPr>
        <w:autoSpaceDE w:val="0"/>
        <w:autoSpaceDN w:val="0"/>
        <w:adjustRightInd w:val="0"/>
        <w:ind w:left="10773"/>
        <w:jc w:val="right"/>
        <w:rPr>
          <w:rFonts w:eastAsia="Calibri"/>
          <w:kern w:val="2"/>
          <w:sz w:val="28"/>
          <w:szCs w:val="28"/>
          <w:lang w:eastAsia="en-US"/>
        </w:rPr>
      </w:pPr>
      <w:r w:rsidRPr="001E45F5">
        <w:rPr>
          <w:rFonts w:eastAsia="Calibri"/>
          <w:kern w:val="2"/>
          <w:sz w:val="28"/>
          <w:szCs w:val="28"/>
          <w:lang w:eastAsia="en-US"/>
        </w:rPr>
        <w:t>к муниципальной программе</w:t>
      </w:r>
    </w:p>
    <w:p w14:paraId="11945D92" w14:textId="77777777" w:rsidR="001E45F5" w:rsidRPr="001E45F5" w:rsidRDefault="001E45F5" w:rsidP="001E45F5">
      <w:pPr>
        <w:jc w:val="right"/>
        <w:rPr>
          <w:sz w:val="28"/>
          <w:szCs w:val="28"/>
        </w:rPr>
      </w:pPr>
      <w:r w:rsidRPr="001E45F5">
        <w:rPr>
          <w:rFonts w:eastAsia="Calibri"/>
          <w:kern w:val="2"/>
          <w:sz w:val="28"/>
          <w:szCs w:val="28"/>
          <w:lang w:eastAsia="en-US"/>
        </w:rPr>
        <w:t>«Социальная поддержка граждан»</w:t>
      </w:r>
    </w:p>
    <w:p w14:paraId="03D65ABF" w14:textId="77777777" w:rsidR="001E45F5" w:rsidRPr="001E45F5" w:rsidRDefault="001E45F5" w:rsidP="001E45F5">
      <w:pPr>
        <w:tabs>
          <w:tab w:val="left" w:pos="9610"/>
          <w:tab w:val="left" w:pos="10773"/>
        </w:tabs>
        <w:autoSpaceDE w:val="0"/>
        <w:autoSpaceDN w:val="0"/>
        <w:adjustRightInd w:val="0"/>
        <w:ind w:left="11057"/>
        <w:jc w:val="center"/>
        <w:rPr>
          <w:kern w:val="2"/>
          <w:sz w:val="28"/>
          <w:szCs w:val="28"/>
          <w:lang w:eastAsia="en-US"/>
        </w:rPr>
      </w:pPr>
    </w:p>
    <w:p w14:paraId="51640769" w14:textId="77777777" w:rsidR="001E45F5" w:rsidRPr="001E45F5" w:rsidRDefault="001E45F5" w:rsidP="001E45F5">
      <w:pPr>
        <w:jc w:val="center"/>
        <w:rPr>
          <w:kern w:val="2"/>
          <w:sz w:val="28"/>
          <w:szCs w:val="28"/>
          <w:lang w:eastAsia="en-US"/>
        </w:rPr>
      </w:pPr>
      <w:r w:rsidRPr="001E45F5">
        <w:rPr>
          <w:kern w:val="2"/>
          <w:sz w:val="28"/>
          <w:szCs w:val="28"/>
          <w:lang w:eastAsia="en-US"/>
        </w:rPr>
        <w:t>РАСХОДЫ</w:t>
      </w:r>
    </w:p>
    <w:p w14:paraId="057D1F90" w14:textId="77777777" w:rsidR="001E45F5" w:rsidRPr="001E45F5" w:rsidRDefault="001E45F5" w:rsidP="001E45F5">
      <w:pPr>
        <w:jc w:val="center"/>
        <w:rPr>
          <w:kern w:val="2"/>
          <w:sz w:val="28"/>
          <w:szCs w:val="28"/>
          <w:lang w:eastAsia="en-US"/>
        </w:rPr>
      </w:pPr>
      <w:r w:rsidRPr="001E45F5">
        <w:rPr>
          <w:kern w:val="2"/>
          <w:sz w:val="28"/>
          <w:szCs w:val="28"/>
        </w:rPr>
        <w:t>на реализацию муниципальной программы Истоминского сельского поселения</w:t>
      </w:r>
      <w:r w:rsidRPr="001E45F5">
        <w:rPr>
          <w:kern w:val="2"/>
          <w:sz w:val="28"/>
          <w:szCs w:val="28"/>
          <w:lang w:eastAsia="en-US"/>
        </w:rPr>
        <w:t xml:space="preserve"> «Социальная поддержка граждан»</w:t>
      </w:r>
    </w:p>
    <w:p w14:paraId="2C3097AD" w14:textId="77777777" w:rsidR="001E45F5" w:rsidRPr="001E45F5" w:rsidRDefault="001E45F5" w:rsidP="001E45F5">
      <w:pPr>
        <w:jc w:val="center"/>
        <w:rPr>
          <w:kern w:val="2"/>
          <w:sz w:val="28"/>
          <w:szCs w:val="28"/>
        </w:rPr>
      </w:pPr>
    </w:p>
    <w:p w14:paraId="5F37A2CF" w14:textId="77777777" w:rsidR="001E45F5" w:rsidRPr="001E45F5" w:rsidRDefault="001E45F5" w:rsidP="001E45F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4"/>
        <w:gridCol w:w="2552"/>
        <w:gridCol w:w="1986"/>
        <w:gridCol w:w="932"/>
        <w:gridCol w:w="755"/>
        <w:gridCol w:w="714"/>
        <w:gridCol w:w="713"/>
        <w:gridCol w:w="724"/>
        <w:gridCol w:w="724"/>
        <w:gridCol w:w="748"/>
        <w:gridCol w:w="710"/>
        <w:gridCol w:w="724"/>
        <w:gridCol w:w="724"/>
        <w:gridCol w:w="724"/>
        <w:gridCol w:w="724"/>
        <w:gridCol w:w="751"/>
      </w:tblGrid>
      <w:tr w:rsidR="001E45F5" w:rsidRPr="001E45F5" w14:paraId="34B9C2BF" w14:textId="77777777" w:rsidTr="001E07D0">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746DCCAB" w14:textId="77777777" w:rsidR="001E45F5" w:rsidRPr="001E45F5" w:rsidRDefault="001E45F5" w:rsidP="001E45F5">
            <w:pPr>
              <w:autoSpaceDE w:val="0"/>
              <w:autoSpaceDN w:val="0"/>
              <w:adjustRightInd w:val="0"/>
              <w:jc w:val="center"/>
              <w:rPr>
                <w:kern w:val="2"/>
                <w:sz w:val="20"/>
                <w:szCs w:val="20"/>
                <w:lang w:eastAsia="en-US"/>
              </w:rPr>
            </w:pPr>
            <w:r w:rsidRPr="001E45F5">
              <w:rPr>
                <w:kern w:val="2"/>
                <w:sz w:val="20"/>
                <w:szCs w:val="20"/>
                <w:lang w:eastAsia="en-US"/>
              </w:rPr>
              <w:t xml:space="preserve">№ </w:t>
            </w:r>
          </w:p>
          <w:p w14:paraId="3351A46C"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0"/>
                <w:szCs w:val="20"/>
                <w:lang w:eastAsia="en-US"/>
              </w:rPr>
              <w:t>п/п</w:t>
            </w:r>
          </w:p>
        </w:tc>
        <w:tc>
          <w:tcPr>
            <w:tcW w:w="852" w:type="pct"/>
            <w:vMerge w:val="restart"/>
            <w:tcBorders>
              <w:top w:val="single" w:sz="4" w:space="0" w:color="auto"/>
              <w:left w:val="single" w:sz="4" w:space="0" w:color="auto"/>
              <w:bottom w:val="single" w:sz="4" w:space="0" w:color="auto"/>
              <w:right w:val="single" w:sz="4" w:space="0" w:color="auto"/>
            </w:tcBorders>
            <w:hideMark/>
          </w:tcPr>
          <w:p w14:paraId="5E1D9714"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 xml:space="preserve">Наименование </w:t>
            </w:r>
            <w:r w:rsidRPr="001E45F5">
              <w:rPr>
                <w:kern w:val="2"/>
                <w:sz w:val="22"/>
                <w:szCs w:val="22"/>
                <w:lang w:eastAsia="en-US"/>
              </w:rPr>
              <w:br/>
              <w:t xml:space="preserve">муниципальной программы, номер </w:t>
            </w:r>
          </w:p>
          <w:p w14:paraId="3039BDEC"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и наименование подпрограммы</w:t>
            </w:r>
          </w:p>
        </w:tc>
        <w:tc>
          <w:tcPr>
            <w:tcW w:w="663" w:type="pct"/>
            <w:vMerge w:val="restart"/>
            <w:tcBorders>
              <w:top w:val="single" w:sz="4" w:space="0" w:color="auto"/>
              <w:left w:val="single" w:sz="4" w:space="0" w:color="auto"/>
              <w:bottom w:val="single" w:sz="4" w:space="0" w:color="auto"/>
              <w:right w:val="single" w:sz="4" w:space="0" w:color="auto"/>
            </w:tcBorders>
            <w:hideMark/>
          </w:tcPr>
          <w:p w14:paraId="3237D08A" w14:textId="77777777" w:rsidR="001E45F5" w:rsidRPr="001E45F5" w:rsidRDefault="001E45F5" w:rsidP="001E45F5">
            <w:pPr>
              <w:jc w:val="center"/>
              <w:rPr>
                <w:bCs/>
                <w:kern w:val="2"/>
                <w:sz w:val="22"/>
                <w:szCs w:val="22"/>
              </w:rPr>
            </w:pPr>
            <w:r w:rsidRPr="001E45F5">
              <w:rPr>
                <w:bCs/>
                <w:kern w:val="2"/>
                <w:sz w:val="22"/>
                <w:szCs w:val="22"/>
              </w:rPr>
              <w:t>Источник</w:t>
            </w:r>
          </w:p>
          <w:p w14:paraId="224814C1" w14:textId="77777777" w:rsidR="001E45F5" w:rsidRPr="001E45F5" w:rsidRDefault="001E45F5" w:rsidP="001E45F5">
            <w:pPr>
              <w:autoSpaceDE w:val="0"/>
              <w:autoSpaceDN w:val="0"/>
              <w:adjustRightInd w:val="0"/>
              <w:jc w:val="center"/>
              <w:rPr>
                <w:kern w:val="2"/>
                <w:sz w:val="22"/>
                <w:szCs w:val="22"/>
                <w:lang w:eastAsia="en-US"/>
              </w:rPr>
            </w:pPr>
            <w:r w:rsidRPr="001E45F5">
              <w:rPr>
                <w:bCs/>
                <w:kern w:val="2"/>
                <w:sz w:val="22"/>
                <w:szCs w:val="22"/>
              </w:rPr>
              <w:t>финансирования</w:t>
            </w:r>
          </w:p>
        </w:tc>
        <w:tc>
          <w:tcPr>
            <w:tcW w:w="311" w:type="pct"/>
            <w:vMerge w:val="restart"/>
            <w:tcBorders>
              <w:top w:val="single" w:sz="4" w:space="0" w:color="auto"/>
              <w:left w:val="single" w:sz="4" w:space="0" w:color="auto"/>
              <w:bottom w:val="single" w:sz="4" w:space="0" w:color="auto"/>
              <w:right w:val="single" w:sz="4" w:space="0" w:color="auto"/>
            </w:tcBorders>
            <w:hideMark/>
          </w:tcPr>
          <w:p w14:paraId="4250E2B1"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rPr>
              <w:t xml:space="preserve">Объем </w:t>
            </w:r>
            <w:r w:rsidRPr="001E45F5">
              <w:rPr>
                <w:spacing w:val="-10"/>
                <w:kern w:val="2"/>
                <w:sz w:val="22"/>
                <w:szCs w:val="22"/>
              </w:rPr>
              <w:t>расходов,</w:t>
            </w:r>
            <w:r w:rsidRPr="001E45F5">
              <w:rPr>
                <w:kern w:val="2"/>
                <w:sz w:val="22"/>
                <w:szCs w:val="22"/>
              </w:rPr>
              <w:t xml:space="preserve"> всего</w:t>
            </w:r>
            <w:r w:rsidRPr="001E45F5">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hideMark/>
          </w:tcPr>
          <w:p w14:paraId="34156B15"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rPr>
              <w:t>В том числе по годам реализации муниципальной программы</w:t>
            </w:r>
          </w:p>
        </w:tc>
      </w:tr>
      <w:tr w:rsidR="001E45F5" w:rsidRPr="001E45F5" w14:paraId="46CF6C06" w14:textId="77777777" w:rsidTr="001E07D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0E31D" w14:textId="77777777" w:rsidR="001E45F5" w:rsidRPr="001E45F5" w:rsidRDefault="001E45F5" w:rsidP="001E45F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5C58C" w14:textId="77777777" w:rsidR="001E45F5" w:rsidRPr="001E45F5" w:rsidRDefault="001E45F5" w:rsidP="001E45F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868EB" w14:textId="77777777" w:rsidR="001E45F5" w:rsidRPr="001E45F5" w:rsidRDefault="001E45F5" w:rsidP="001E45F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DF024" w14:textId="77777777" w:rsidR="001E45F5" w:rsidRPr="001E45F5" w:rsidRDefault="001E45F5" w:rsidP="001E45F5">
            <w:pP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hideMark/>
          </w:tcPr>
          <w:p w14:paraId="369256B7"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hideMark/>
          </w:tcPr>
          <w:p w14:paraId="271588D1"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hideMark/>
          </w:tcPr>
          <w:p w14:paraId="002E87B5"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hideMark/>
          </w:tcPr>
          <w:p w14:paraId="1418CCB3"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hideMark/>
          </w:tcPr>
          <w:p w14:paraId="1671AD5F"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hideMark/>
          </w:tcPr>
          <w:p w14:paraId="2214DC27"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hideMark/>
          </w:tcPr>
          <w:p w14:paraId="154E8A83"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hideMark/>
          </w:tcPr>
          <w:p w14:paraId="01246E14"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hideMark/>
          </w:tcPr>
          <w:p w14:paraId="6D9FA85D"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hideMark/>
          </w:tcPr>
          <w:p w14:paraId="210AF358"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hideMark/>
          </w:tcPr>
          <w:p w14:paraId="3C264A37"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hideMark/>
          </w:tcPr>
          <w:p w14:paraId="23F9F241"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2030</w:t>
            </w:r>
          </w:p>
        </w:tc>
      </w:tr>
    </w:tbl>
    <w:p w14:paraId="1E6FF5CD" w14:textId="77777777" w:rsidR="001E45F5" w:rsidRPr="001E45F5" w:rsidRDefault="001E45F5" w:rsidP="001E45F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4"/>
        <w:gridCol w:w="2552"/>
        <w:gridCol w:w="1986"/>
        <w:gridCol w:w="932"/>
        <w:gridCol w:w="755"/>
        <w:gridCol w:w="714"/>
        <w:gridCol w:w="713"/>
        <w:gridCol w:w="724"/>
        <w:gridCol w:w="724"/>
        <w:gridCol w:w="748"/>
        <w:gridCol w:w="710"/>
        <w:gridCol w:w="724"/>
        <w:gridCol w:w="724"/>
        <w:gridCol w:w="724"/>
        <w:gridCol w:w="724"/>
        <w:gridCol w:w="751"/>
      </w:tblGrid>
      <w:tr w:rsidR="001E45F5" w:rsidRPr="001E45F5" w14:paraId="4181D5B5" w14:textId="77777777" w:rsidTr="001E07D0">
        <w:trPr>
          <w:cantSplit/>
          <w:tblHeader/>
        </w:trPr>
        <w:tc>
          <w:tcPr>
            <w:tcW w:w="255" w:type="pct"/>
            <w:tcBorders>
              <w:top w:val="single" w:sz="4" w:space="0" w:color="auto"/>
              <w:left w:val="single" w:sz="4" w:space="0" w:color="auto"/>
              <w:bottom w:val="single" w:sz="4" w:space="0" w:color="auto"/>
              <w:right w:val="single" w:sz="4" w:space="0" w:color="auto"/>
            </w:tcBorders>
            <w:hideMark/>
          </w:tcPr>
          <w:p w14:paraId="48358839"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hideMark/>
          </w:tcPr>
          <w:p w14:paraId="48B7C8E0"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hideMark/>
          </w:tcPr>
          <w:p w14:paraId="4DA20EDE"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hideMark/>
          </w:tcPr>
          <w:p w14:paraId="5D213E27"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hideMark/>
          </w:tcPr>
          <w:p w14:paraId="5F5A4066"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hideMark/>
          </w:tcPr>
          <w:p w14:paraId="246567EA"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hideMark/>
          </w:tcPr>
          <w:p w14:paraId="61505432"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hideMark/>
          </w:tcPr>
          <w:p w14:paraId="61BAFA59"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hideMark/>
          </w:tcPr>
          <w:p w14:paraId="5D230FA8"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hideMark/>
          </w:tcPr>
          <w:p w14:paraId="251C8C61"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hideMark/>
          </w:tcPr>
          <w:p w14:paraId="534231BD"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hideMark/>
          </w:tcPr>
          <w:p w14:paraId="2D7B0AF5"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hideMark/>
          </w:tcPr>
          <w:p w14:paraId="64603709"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hideMark/>
          </w:tcPr>
          <w:p w14:paraId="5A2C52E6"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hideMark/>
          </w:tcPr>
          <w:p w14:paraId="71751A58"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hideMark/>
          </w:tcPr>
          <w:p w14:paraId="3480852D"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16</w:t>
            </w:r>
          </w:p>
        </w:tc>
      </w:tr>
      <w:tr w:rsidR="001E45F5" w:rsidRPr="001E45F5" w14:paraId="2B58F8D7" w14:textId="77777777" w:rsidTr="001E07D0">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2CF049BC"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1.</w:t>
            </w:r>
          </w:p>
        </w:tc>
        <w:tc>
          <w:tcPr>
            <w:tcW w:w="852" w:type="pct"/>
            <w:vMerge w:val="restart"/>
            <w:tcBorders>
              <w:top w:val="single" w:sz="4" w:space="0" w:color="auto"/>
              <w:left w:val="single" w:sz="4" w:space="0" w:color="auto"/>
              <w:bottom w:val="single" w:sz="4" w:space="0" w:color="auto"/>
              <w:right w:val="single" w:sz="4" w:space="0" w:color="auto"/>
            </w:tcBorders>
            <w:hideMark/>
          </w:tcPr>
          <w:p w14:paraId="194987FE" w14:textId="77777777" w:rsidR="001E45F5" w:rsidRPr="001E45F5" w:rsidRDefault="001E45F5" w:rsidP="001E45F5">
            <w:pPr>
              <w:autoSpaceDE w:val="0"/>
              <w:autoSpaceDN w:val="0"/>
              <w:adjustRightInd w:val="0"/>
              <w:rPr>
                <w:kern w:val="2"/>
                <w:sz w:val="22"/>
                <w:szCs w:val="22"/>
                <w:lang w:eastAsia="en-US"/>
              </w:rPr>
            </w:pPr>
            <w:r w:rsidRPr="001E45F5">
              <w:rPr>
                <w:kern w:val="2"/>
                <w:sz w:val="22"/>
                <w:szCs w:val="22"/>
                <w:lang w:eastAsia="en-US"/>
              </w:rPr>
              <w:t>Муниципальная программа Истоминского сельского поселения «Социальная поддержка граждан»</w:t>
            </w:r>
          </w:p>
        </w:tc>
        <w:tc>
          <w:tcPr>
            <w:tcW w:w="663" w:type="pct"/>
            <w:tcBorders>
              <w:top w:val="single" w:sz="4" w:space="0" w:color="auto"/>
              <w:left w:val="single" w:sz="4" w:space="0" w:color="auto"/>
              <w:bottom w:val="single" w:sz="4" w:space="0" w:color="auto"/>
              <w:right w:val="single" w:sz="4" w:space="0" w:color="auto"/>
            </w:tcBorders>
            <w:hideMark/>
          </w:tcPr>
          <w:p w14:paraId="34F2D4D2" w14:textId="77777777" w:rsidR="001E45F5" w:rsidRPr="001E45F5" w:rsidRDefault="001E45F5" w:rsidP="001E45F5">
            <w:pPr>
              <w:autoSpaceDE w:val="0"/>
              <w:autoSpaceDN w:val="0"/>
              <w:adjustRightInd w:val="0"/>
              <w:rPr>
                <w:kern w:val="2"/>
                <w:sz w:val="22"/>
                <w:szCs w:val="22"/>
                <w:lang w:eastAsia="en-US"/>
              </w:rPr>
            </w:pPr>
            <w:r w:rsidRPr="001E45F5">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14:paraId="62DB42F2"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1733,3</w:t>
            </w:r>
          </w:p>
        </w:tc>
        <w:tc>
          <w:tcPr>
            <w:tcW w:w="252" w:type="pct"/>
            <w:tcBorders>
              <w:top w:val="single" w:sz="4" w:space="0" w:color="auto"/>
              <w:left w:val="single" w:sz="4" w:space="0" w:color="auto"/>
              <w:bottom w:val="single" w:sz="4" w:space="0" w:color="auto"/>
              <w:right w:val="single" w:sz="4" w:space="0" w:color="auto"/>
            </w:tcBorders>
            <w:vAlign w:val="center"/>
            <w:hideMark/>
          </w:tcPr>
          <w:p w14:paraId="10A422C5"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03D6A5C7" w14:textId="77777777" w:rsidR="001E45F5" w:rsidRPr="001E45F5" w:rsidRDefault="001E45F5" w:rsidP="001E45F5">
            <w:pPr>
              <w:jc w:val="center"/>
              <w:rPr>
                <w:sz w:val="20"/>
                <w:szCs w:val="20"/>
              </w:rPr>
            </w:pPr>
            <w:r w:rsidRPr="001E45F5">
              <w:rPr>
                <w:color w:val="000000"/>
                <w:spacing w:val="-20"/>
                <w:sz w:val="20"/>
                <w:szCs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5CA27E56" w14:textId="77777777" w:rsidR="001E45F5" w:rsidRPr="001E45F5" w:rsidRDefault="001E45F5" w:rsidP="001E45F5">
            <w:pPr>
              <w:jc w:val="center"/>
              <w:rPr>
                <w:sz w:val="20"/>
                <w:szCs w:val="20"/>
              </w:rPr>
            </w:pPr>
            <w:r w:rsidRPr="001E45F5">
              <w:rPr>
                <w:color w:val="000000"/>
                <w:spacing w:val="-20"/>
                <w:sz w:val="20"/>
                <w:szCs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60D5882D" w14:textId="77777777" w:rsidR="001E45F5" w:rsidRPr="001E45F5" w:rsidRDefault="001E45F5" w:rsidP="001E45F5">
            <w:pPr>
              <w:jc w:val="center"/>
              <w:rPr>
                <w:sz w:val="20"/>
                <w:szCs w:val="20"/>
              </w:rPr>
            </w:pPr>
            <w:r w:rsidRPr="001E45F5">
              <w:rPr>
                <w:color w:val="000000"/>
                <w:spacing w:val="-20"/>
                <w:sz w:val="20"/>
                <w:szCs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7AD60581" w14:textId="77777777" w:rsidR="001E45F5" w:rsidRPr="001E45F5" w:rsidRDefault="001E45F5" w:rsidP="001E45F5">
            <w:pPr>
              <w:jc w:val="center"/>
              <w:rPr>
                <w:sz w:val="20"/>
                <w:szCs w:val="20"/>
              </w:rPr>
            </w:pPr>
            <w:r w:rsidRPr="001E45F5">
              <w:rPr>
                <w:color w:val="000000"/>
                <w:spacing w:val="-20"/>
                <w:sz w:val="20"/>
                <w:szCs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7F9E19EC" w14:textId="77777777" w:rsidR="001E45F5" w:rsidRPr="001E45F5" w:rsidRDefault="001E45F5" w:rsidP="001E45F5">
            <w:pPr>
              <w:jc w:val="center"/>
              <w:rPr>
                <w:sz w:val="20"/>
                <w:szCs w:val="20"/>
              </w:rPr>
            </w:pPr>
            <w:r w:rsidRPr="001E45F5">
              <w:rPr>
                <w:color w:val="000000"/>
                <w:spacing w:val="-20"/>
                <w:sz w:val="20"/>
                <w:szCs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6F5580DF"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3E3DDAE1"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6602CAEB"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42F89C4"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EC4E95C" w14:textId="77777777" w:rsidR="001E45F5" w:rsidRPr="001E45F5" w:rsidRDefault="001E45F5" w:rsidP="001E45F5">
            <w:pPr>
              <w:jc w:val="center"/>
              <w:rPr>
                <w:sz w:val="20"/>
                <w:szCs w:val="20"/>
              </w:rPr>
            </w:pPr>
            <w:r w:rsidRPr="001E45F5">
              <w:rPr>
                <w:color w:val="000000"/>
                <w:spacing w:val="-20"/>
                <w:sz w:val="20"/>
                <w:szCs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6339615C" w14:textId="77777777" w:rsidR="001E45F5" w:rsidRPr="001E45F5" w:rsidRDefault="001E45F5" w:rsidP="001E45F5">
            <w:pPr>
              <w:jc w:val="center"/>
              <w:rPr>
                <w:sz w:val="20"/>
                <w:szCs w:val="20"/>
              </w:rPr>
            </w:pPr>
            <w:r w:rsidRPr="001E45F5">
              <w:rPr>
                <w:color w:val="000000"/>
                <w:spacing w:val="-20"/>
                <w:sz w:val="20"/>
                <w:szCs w:val="20"/>
              </w:rPr>
              <w:t>100,0</w:t>
            </w:r>
          </w:p>
        </w:tc>
      </w:tr>
      <w:tr w:rsidR="001E45F5" w:rsidRPr="001E45F5" w14:paraId="1151EF15" w14:textId="77777777" w:rsidTr="001E07D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F1199" w14:textId="77777777" w:rsidR="001E45F5" w:rsidRPr="001E45F5" w:rsidRDefault="001E45F5" w:rsidP="001E45F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2C49D" w14:textId="77777777" w:rsidR="001E45F5" w:rsidRPr="001E45F5" w:rsidRDefault="001E45F5" w:rsidP="001E45F5">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31DB76A" w14:textId="77777777" w:rsidR="001E45F5" w:rsidRPr="001E45F5" w:rsidRDefault="001E45F5" w:rsidP="001E45F5">
            <w:pPr>
              <w:autoSpaceDE w:val="0"/>
              <w:autoSpaceDN w:val="0"/>
              <w:adjustRightInd w:val="0"/>
              <w:rPr>
                <w:kern w:val="2"/>
                <w:sz w:val="22"/>
                <w:szCs w:val="22"/>
                <w:lang w:eastAsia="en-US"/>
              </w:rPr>
            </w:pPr>
            <w:r w:rsidRPr="001E45F5">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36124B6E" w14:textId="77777777" w:rsidR="001E45F5" w:rsidRPr="001E45F5" w:rsidRDefault="001E45F5" w:rsidP="001E45F5">
            <w:pPr>
              <w:jc w:val="center"/>
              <w:rPr>
                <w:kern w:val="2"/>
                <w:sz w:val="22"/>
                <w:szCs w:val="22"/>
              </w:rPr>
            </w:pPr>
            <w:r w:rsidRPr="001E45F5">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76E48057"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71C9174"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E04CEC1"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97CA41E"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DB10337" w14:textId="77777777" w:rsidR="001E45F5" w:rsidRPr="001E45F5" w:rsidRDefault="001E45F5" w:rsidP="001E45F5">
            <w:pPr>
              <w:jc w:val="center"/>
              <w:rPr>
                <w:kern w:val="2"/>
                <w:sz w:val="22"/>
                <w:szCs w:val="22"/>
              </w:rPr>
            </w:pPr>
            <w:r w:rsidRPr="001E45F5">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4AD5399C" w14:textId="77777777" w:rsidR="001E45F5" w:rsidRPr="001E45F5" w:rsidRDefault="001E45F5" w:rsidP="001E45F5">
            <w:pPr>
              <w:jc w:val="center"/>
              <w:rPr>
                <w:kern w:val="2"/>
                <w:sz w:val="22"/>
                <w:szCs w:val="22"/>
              </w:rPr>
            </w:pPr>
            <w:r w:rsidRPr="001E45F5">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710FED56"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B10EA04"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2EE52FA"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BF20B27"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FA291D5" w14:textId="77777777" w:rsidR="001E45F5" w:rsidRPr="001E45F5" w:rsidRDefault="001E45F5" w:rsidP="001E45F5">
            <w:pPr>
              <w:jc w:val="center"/>
              <w:rPr>
                <w:kern w:val="2"/>
                <w:sz w:val="22"/>
                <w:szCs w:val="22"/>
              </w:rPr>
            </w:pPr>
            <w:r w:rsidRPr="001E45F5">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1AC1A133"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r>
      <w:tr w:rsidR="001E45F5" w:rsidRPr="001E45F5" w14:paraId="713174C1" w14:textId="77777777" w:rsidTr="001E07D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DAC08" w14:textId="77777777" w:rsidR="001E45F5" w:rsidRPr="001E45F5" w:rsidRDefault="001E45F5" w:rsidP="001E45F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D799C" w14:textId="77777777" w:rsidR="001E45F5" w:rsidRPr="001E45F5" w:rsidRDefault="001E45F5" w:rsidP="001E45F5">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32BF332F" w14:textId="77777777" w:rsidR="001E45F5" w:rsidRPr="001E45F5" w:rsidRDefault="001E45F5" w:rsidP="001E45F5">
            <w:pPr>
              <w:rPr>
                <w:kern w:val="2"/>
                <w:sz w:val="22"/>
                <w:szCs w:val="22"/>
                <w:lang w:eastAsia="en-US"/>
              </w:rPr>
            </w:pPr>
            <w:r w:rsidRPr="001E45F5">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14:paraId="6C1B5FEC" w14:textId="77777777" w:rsidR="001E45F5" w:rsidRPr="001E45F5" w:rsidRDefault="001E45F5" w:rsidP="001E45F5">
            <w:pPr>
              <w:jc w:val="center"/>
              <w:rPr>
                <w:kern w:val="2"/>
                <w:sz w:val="22"/>
                <w:szCs w:val="22"/>
              </w:rPr>
            </w:pPr>
            <w:r w:rsidRPr="001E45F5">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713BD65E"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1F9BDB3F"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936C68B"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56BA75A"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DFFEDE8" w14:textId="77777777" w:rsidR="001E45F5" w:rsidRPr="001E45F5" w:rsidRDefault="001E45F5" w:rsidP="001E45F5">
            <w:pPr>
              <w:jc w:val="center"/>
              <w:rPr>
                <w:kern w:val="2"/>
                <w:sz w:val="22"/>
                <w:szCs w:val="22"/>
              </w:rPr>
            </w:pPr>
            <w:r w:rsidRPr="001E45F5">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E569853" w14:textId="77777777" w:rsidR="001E45F5" w:rsidRPr="001E45F5" w:rsidRDefault="001E45F5" w:rsidP="001E45F5">
            <w:pPr>
              <w:jc w:val="center"/>
              <w:rPr>
                <w:kern w:val="2"/>
                <w:sz w:val="22"/>
                <w:szCs w:val="22"/>
              </w:rPr>
            </w:pPr>
            <w:r w:rsidRPr="001E45F5">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4B1E8716"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D313626"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3F743DF"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FF3836D"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C05B608" w14:textId="77777777" w:rsidR="001E45F5" w:rsidRPr="001E45F5" w:rsidRDefault="001E45F5" w:rsidP="001E45F5">
            <w:pPr>
              <w:jc w:val="center"/>
              <w:rPr>
                <w:kern w:val="2"/>
                <w:sz w:val="22"/>
                <w:szCs w:val="22"/>
              </w:rPr>
            </w:pPr>
            <w:r w:rsidRPr="001E45F5">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522504AE"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r>
      <w:tr w:rsidR="001E45F5" w:rsidRPr="001E45F5" w14:paraId="2033FB97" w14:textId="77777777" w:rsidTr="001E07D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8FF63" w14:textId="77777777" w:rsidR="001E45F5" w:rsidRPr="001E45F5" w:rsidRDefault="001E45F5" w:rsidP="001E45F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A2267" w14:textId="77777777" w:rsidR="001E45F5" w:rsidRPr="001E45F5" w:rsidRDefault="001E45F5" w:rsidP="001E45F5">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1D168E0E" w14:textId="77777777" w:rsidR="001E45F5" w:rsidRPr="001E45F5" w:rsidRDefault="001E45F5" w:rsidP="001E45F5">
            <w:pPr>
              <w:rPr>
                <w:kern w:val="2"/>
                <w:sz w:val="22"/>
                <w:szCs w:val="22"/>
                <w:lang w:eastAsia="en-US"/>
              </w:rPr>
            </w:pPr>
            <w:r w:rsidRPr="001E45F5">
              <w:rPr>
                <w:kern w:val="2"/>
                <w:sz w:val="22"/>
                <w:szCs w:val="22"/>
                <w:lang w:eastAsia="en-US"/>
              </w:rPr>
              <w:t>пенсионного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14:paraId="05547140" w14:textId="77777777" w:rsidR="001E45F5" w:rsidRPr="001E45F5" w:rsidRDefault="001E45F5" w:rsidP="001E45F5">
            <w:pPr>
              <w:jc w:val="center"/>
              <w:rPr>
                <w:kern w:val="2"/>
                <w:sz w:val="22"/>
                <w:szCs w:val="22"/>
              </w:rPr>
            </w:pPr>
            <w:r w:rsidRPr="001E45F5">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38966A4"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19335282"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0F11027"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B059A96"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1082DFB" w14:textId="77777777" w:rsidR="001E45F5" w:rsidRPr="001E45F5" w:rsidRDefault="001E45F5" w:rsidP="001E45F5">
            <w:pPr>
              <w:jc w:val="center"/>
              <w:rPr>
                <w:kern w:val="2"/>
                <w:sz w:val="22"/>
                <w:szCs w:val="22"/>
              </w:rPr>
            </w:pPr>
            <w:r w:rsidRPr="001E45F5">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71D8C694" w14:textId="77777777" w:rsidR="001E45F5" w:rsidRPr="001E45F5" w:rsidRDefault="001E45F5" w:rsidP="001E45F5">
            <w:pPr>
              <w:jc w:val="center"/>
              <w:rPr>
                <w:kern w:val="2"/>
                <w:sz w:val="22"/>
                <w:szCs w:val="22"/>
              </w:rPr>
            </w:pPr>
            <w:r w:rsidRPr="001E45F5">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24471826"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676315C"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F50822C"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E9E8D1B"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3980459" w14:textId="77777777" w:rsidR="001E45F5" w:rsidRPr="001E45F5" w:rsidRDefault="001E45F5" w:rsidP="001E45F5">
            <w:pPr>
              <w:jc w:val="center"/>
              <w:rPr>
                <w:kern w:val="2"/>
                <w:sz w:val="22"/>
                <w:szCs w:val="22"/>
              </w:rPr>
            </w:pPr>
            <w:r w:rsidRPr="001E45F5">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39EBA55F"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r>
      <w:tr w:rsidR="001E45F5" w:rsidRPr="001E45F5" w14:paraId="20D94BD4" w14:textId="77777777" w:rsidTr="001E07D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78DAD" w14:textId="77777777" w:rsidR="001E45F5" w:rsidRPr="001E45F5" w:rsidRDefault="001E45F5" w:rsidP="001E45F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2D3B5" w14:textId="77777777" w:rsidR="001E45F5" w:rsidRPr="001E45F5" w:rsidRDefault="001E45F5" w:rsidP="001E45F5">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E508086" w14:textId="77777777" w:rsidR="001E45F5" w:rsidRPr="001E45F5" w:rsidRDefault="001E45F5" w:rsidP="001E45F5">
            <w:pPr>
              <w:rPr>
                <w:kern w:val="2"/>
                <w:sz w:val="22"/>
                <w:szCs w:val="22"/>
                <w:lang w:eastAsia="en-US"/>
              </w:rPr>
            </w:pPr>
            <w:r w:rsidRPr="001E45F5">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14:paraId="515F703E"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1733,3</w:t>
            </w:r>
          </w:p>
        </w:tc>
        <w:tc>
          <w:tcPr>
            <w:tcW w:w="252" w:type="pct"/>
            <w:tcBorders>
              <w:top w:val="single" w:sz="4" w:space="0" w:color="auto"/>
              <w:left w:val="single" w:sz="4" w:space="0" w:color="auto"/>
              <w:bottom w:val="single" w:sz="4" w:space="0" w:color="auto"/>
              <w:right w:val="single" w:sz="4" w:space="0" w:color="auto"/>
            </w:tcBorders>
            <w:vAlign w:val="center"/>
            <w:hideMark/>
          </w:tcPr>
          <w:p w14:paraId="5561D303"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24E907C9" w14:textId="77777777" w:rsidR="001E45F5" w:rsidRPr="001E45F5" w:rsidRDefault="001E45F5" w:rsidP="001E45F5">
            <w:pPr>
              <w:jc w:val="center"/>
              <w:rPr>
                <w:sz w:val="20"/>
                <w:szCs w:val="20"/>
              </w:rPr>
            </w:pPr>
            <w:r w:rsidRPr="001E45F5">
              <w:rPr>
                <w:color w:val="000000"/>
                <w:spacing w:val="-20"/>
                <w:sz w:val="20"/>
                <w:szCs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1ADC80DD" w14:textId="77777777" w:rsidR="001E45F5" w:rsidRPr="001E45F5" w:rsidRDefault="001E45F5" w:rsidP="001E45F5">
            <w:pPr>
              <w:jc w:val="center"/>
              <w:rPr>
                <w:sz w:val="20"/>
                <w:szCs w:val="20"/>
              </w:rPr>
            </w:pPr>
            <w:r w:rsidRPr="001E45F5">
              <w:rPr>
                <w:color w:val="000000"/>
                <w:spacing w:val="-20"/>
                <w:sz w:val="20"/>
                <w:szCs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184865C5" w14:textId="77777777" w:rsidR="001E45F5" w:rsidRPr="001E45F5" w:rsidRDefault="001E45F5" w:rsidP="001E45F5">
            <w:pPr>
              <w:jc w:val="center"/>
              <w:rPr>
                <w:sz w:val="20"/>
                <w:szCs w:val="20"/>
              </w:rPr>
            </w:pPr>
            <w:r w:rsidRPr="001E45F5">
              <w:rPr>
                <w:color w:val="000000"/>
                <w:spacing w:val="-20"/>
                <w:sz w:val="20"/>
                <w:szCs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2C74F4FC" w14:textId="77777777" w:rsidR="001E45F5" w:rsidRPr="001E45F5" w:rsidRDefault="001E45F5" w:rsidP="001E45F5">
            <w:pPr>
              <w:jc w:val="center"/>
              <w:rPr>
                <w:sz w:val="20"/>
                <w:szCs w:val="20"/>
              </w:rPr>
            </w:pPr>
            <w:r w:rsidRPr="001E45F5">
              <w:rPr>
                <w:color w:val="000000"/>
                <w:spacing w:val="-20"/>
                <w:sz w:val="20"/>
                <w:szCs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1DE726CA" w14:textId="77777777" w:rsidR="001E45F5" w:rsidRPr="001E45F5" w:rsidRDefault="001E45F5" w:rsidP="001E45F5">
            <w:pPr>
              <w:jc w:val="center"/>
              <w:rPr>
                <w:sz w:val="20"/>
                <w:szCs w:val="20"/>
              </w:rPr>
            </w:pPr>
            <w:r w:rsidRPr="001E45F5">
              <w:rPr>
                <w:color w:val="000000"/>
                <w:spacing w:val="-20"/>
                <w:sz w:val="20"/>
                <w:szCs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47C7D28C"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7E5236B"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C8CA28E"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A44DD88"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EF369E0" w14:textId="77777777" w:rsidR="001E45F5" w:rsidRPr="001E45F5" w:rsidRDefault="001E45F5" w:rsidP="001E45F5">
            <w:pPr>
              <w:jc w:val="center"/>
              <w:rPr>
                <w:sz w:val="20"/>
                <w:szCs w:val="20"/>
              </w:rPr>
            </w:pPr>
            <w:r w:rsidRPr="001E45F5">
              <w:rPr>
                <w:color w:val="000000"/>
                <w:spacing w:val="-20"/>
                <w:sz w:val="20"/>
                <w:szCs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2B316415" w14:textId="77777777" w:rsidR="001E45F5" w:rsidRPr="001E45F5" w:rsidRDefault="001E45F5" w:rsidP="001E45F5">
            <w:pPr>
              <w:jc w:val="center"/>
              <w:rPr>
                <w:sz w:val="20"/>
                <w:szCs w:val="20"/>
              </w:rPr>
            </w:pPr>
            <w:r w:rsidRPr="001E45F5">
              <w:rPr>
                <w:color w:val="000000"/>
                <w:spacing w:val="-20"/>
                <w:sz w:val="20"/>
                <w:szCs w:val="20"/>
              </w:rPr>
              <w:t>100,0</w:t>
            </w:r>
          </w:p>
        </w:tc>
      </w:tr>
      <w:tr w:rsidR="001E45F5" w:rsidRPr="001E45F5" w14:paraId="63EE1DE9" w14:textId="77777777" w:rsidTr="001E07D0">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4B3EC175" w14:textId="77777777" w:rsidR="001E45F5" w:rsidRPr="001E45F5" w:rsidRDefault="001E45F5" w:rsidP="001E45F5">
            <w:pPr>
              <w:autoSpaceDE w:val="0"/>
              <w:autoSpaceDN w:val="0"/>
              <w:adjustRightInd w:val="0"/>
              <w:jc w:val="center"/>
              <w:rPr>
                <w:kern w:val="2"/>
                <w:sz w:val="22"/>
                <w:szCs w:val="22"/>
                <w:lang w:eastAsia="en-US"/>
              </w:rPr>
            </w:pPr>
            <w:r w:rsidRPr="001E45F5">
              <w:rPr>
                <w:kern w:val="2"/>
                <w:sz w:val="22"/>
                <w:szCs w:val="22"/>
                <w:lang w:eastAsia="en-US"/>
              </w:rPr>
              <w:t>2.</w:t>
            </w:r>
          </w:p>
        </w:tc>
        <w:tc>
          <w:tcPr>
            <w:tcW w:w="852" w:type="pct"/>
            <w:vMerge w:val="restart"/>
            <w:tcBorders>
              <w:top w:val="single" w:sz="4" w:space="0" w:color="auto"/>
              <w:left w:val="single" w:sz="4" w:space="0" w:color="auto"/>
              <w:bottom w:val="single" w:sz="4" w:space="0" w:color="auto"/>
              <w:right w:val="single" w:sz="4" w:space="0" w:color="auto"/>
            </w:tcBorders>
            <w:hideMark/>
          </w:tcPr>
          <w:p w14:paraId="41907D3F" w14:textId="77777777" w:rsidR="001E45F5" w:rsidRPr="001E45F5" w:rsidRDefault="001E45F5" w:rsidP="001E45F5">
            <w:pPr>
              <w:autoSpaceDE w:val="0"/>
              <w:autoSpaceDN w:val="0"/>
              <w:adjustRightInd w:val="0"/>
              <w:rPr>
                <w:kern w:val="2"/>
                <w:sz w:val="22"/>
                <w:szCs w:val="22"/>
                <w:lang w:eastAsia="en-US"/>
              </w:rPr>
            </w:pPr>
            <w:r w:rsidRPr="001E45F5">
              <w:rPr>
                <w:kern w:val="2"/>
                <w:sz w:val="22"/>
                <w:szCs w:val="22"/>
                <w:lang w:eastAsia="en-US"/>
              </w:rPr>
              <w:t xml:space="preserve">Подпрограмма 1 </w:t>
            </w:r>
          </w:p>
          <w:p w14:paraId="5F21A843" w14:textId="77777777" w:rsidR="001E45F5" w:rsidRPr="001E45F5" w:rsidRDefault="001E45F5" w:rsidP="001E45F5">
            <w:pPr>
              <w:autoSpaceDE w:val="0"/>
              <w:autoSpaceDN w:val="0"/>
              <w:adjustRightInd w:val="0"/>
              <w:rPr>
                <w:kern w:val="2"/>
                <w:sz w:val="22"/>
                <w:szCs w:val="22"/>
                <w:lang w:eastAsia="en-US"/>
              </w:rPr>
            </w:pPr>
            <w:r w:rsidRPr="001E45F5">
              <w:rPr>
                <w:kern w:val="2"/>
                <w:sz w:val="22"/>
                <w:szCs w:val="22"/>
                <w:lang w:eastAsia="en-US"/>
              </w:rPr>
              <w:t>«Социальная поддержка отдельных категорий граждан»</w:t>
            </w:r>
          </w:p>
        </w:tc>
        <w:tc>
          <w:tcPr>
            <w:tcW w:w="663" w:type="pct"/>
            <w:tcBorders>
              <w:top w:val="single" w:sz="4" w:space="0" w:color="auto"/>
              <w:left w:val="single" w:sz="4" w:space="0" w:color="auto"/>
              <w:bottom w:val="single" w:sz="4" w:space="0" w:color="auto"/>
              <w:right w:val="single" w:sz="4" w:space="0" w:color="auto"/>
            </w:tcBorders>
            <w:hideMark/>
          </w:tcPr>
          <w:p w14:paraId="2940EC08" w14:textId="77777777" w:rsidR="001E45F5" w:rsidRPr="001E45F5" w:rsidRDefault="001E45F5" w:rsidP="001E45F5">
            <w:pPr>
              <w:rPr>
                <w:kern w:val="2"/>
                <w:sz w:val="22"/>
                <w:szCs w:val="22"/>
                <w:lang w:eastAsia="en-US"/>
              </w:rPr>
            </w:pPr>
            <w:r w:rsidRPr="001E45F5">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14:paraId="3AABB2A4"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1733,3</w:t>
            </w:r>
          </w:p>
        </w:tc>
        <w:tc>
          <w:tcPr>
            <w:tcW w:w="252" w:type="pct"/>
            <w:tcBorders>
              <w:top w:val="single" w:sz="4" w:space="0" w:color="auto"/>
              <w:left w:val="single" w:sz="4" w:space="0" w:color="auto"/>
              <w:bottom w:val="single" w:sz="4" w:space="0" w:color="auto"/>
              <w:right w:val="single" w:sz="4" w:space="0" w:color="auto"/>
            </w:tcBorders>
            <w:vAlign w:val="center"/>
            <w:hideMark/>
          </w:tcPr>
          <w:p w14:paraId="67F11F35"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28472818" w14:textId="77777777" w:rsidR="001E45F5" w:rsidRPr="001E45F5" w:rsidRDefault="001E45F5" w:rsidP="001E45F5">
            <w:pPr>
              <w:jc w:val="center"/>
              <w:rPr>
                <w:sz w:val="20"/>
                <w:szCs w:val="20"/>
              </w:rPr>
            </w:pPr>
            <w:r w:rsidRPr="001E45F5">
              <w:rPr>
                <w:color w:val="000000"/>
                <w:spacing w:val="-20"/>
                <w:sz w:val="20"/>
                <w:szCs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4CD9F384" w14:textId="77777777" w:rsidR="001E45F5" w:rsidRPr="001E45F5" w:rsidRDefault="001E45F5" w:rsidP="001E45F5">
            <w:pPr>
              <w:jc w:val="center"/>
              <w:rPr>
                <w:sz w:val="20"/>
                <w:szCs w:val="20"/>
              </w:rPr>
            </w:pPr>
            <w:r w:rsidRPr="001E45F5">
              <w:rPr>
                <w:color w:val="000000"/>
                <w:spacing w:val="-20"/>
                <w:sz w:val="20"/>
                <w:szCs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605FDDC7" w14:textId="77777777" w:rsidR="001E45F5" w:rsidRPr="001E45F5" w:rsidRDefault="001E45F5" w:rsidP="001E45F5">
            <w:pPr>
              <w:jc w:val="center"/>
              <w:rPr>
                <w:sz w:val="20"/>
                <w:szCs w:val="20"/>
              </w:rPr>
            </w:pPr>
            <w:r w:rsidRPr="001E45F5">
              <w:rPr>
                <w:color w:val="000000"/>
                <w:spacing w:val="-20"/>
                <w:sz w:val="20"/>
                <w:szCs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58CBF86D" w14:textId="77777777" w:rsidR="001E45F5" w:rsidRPr="001E45F5" w:rsidRDefault="001E45F5" w:rsidP="001E45F5">
            <w:pPr>
              <w:jc w:val="center"/>
              <w:rPr>
                <w:sz w:val="20"/>
                <w:szCs w:val="20"/>
              </w:rPr>
            </w:pPr>
            <w:r w:rsidRPr="001E45F5">
              <w:rPr>
                <w:color w:val="000000"/>
                <w:spacing w:val="-20"/>
                <w:sz w:val="20"/>
                <w:szCs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24066556" w14:textId="77777777" w:rsidR="001E45F5" w:rsidRPr="001E45F5" w:rsidRDefault="001E45F5" w:rsidP="001E45F5">
            <w:pPr>
              <w:jc w:val="center"/>
              <w:rPr>
                <w:sz w:val="20"/>
                <w:szCs w:val="20"/>
              </w:rPr>
            </w:pPr>
            <w:r w:rsidRPr="001E45F5">
              <w:rPr>
                <w:color w:val="000000"/>
                <w:spacing w:val="-20"/>
                <w:sz w:val="20"/>
                <w:szCs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246A51C3"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DCF5E30"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375D21B1"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AE25D5E"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9249F5D" w14:textId="77777777" w:rsidR="001E45F5" w:rsidRPr="001E45F5" w:rsidRDefault="001E45F5" w:rsidP="001E45F5">
            <w:pPr>
              <w:jc w:val="center"/>
              <w:rPr>
                <w:sz w:val="20"/>
                <w:szCs w:val="20"/>
              </w:rPr>
            </w:pPr>
            <w:r w:rsidRPr="001E45F5">
              <w:rPr>
                <w:color w:val="000000"/>
                <w:spacing w:val="-20"/>
                <w:sz w:val="20"/>
                <w:szCs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D027FCF" w14:textId="77777777" w:rsidR="001E45F5" w:rsidRPr="001E45F5" w:rsidRDefault="001E45F5" w:rsidP="001E45F5">
            <w:pPr>
              <w:jc w:val="center"/>
              <w:rPr>
                <w:sz w:val="20"/>
                <w:szCs w:val="20"/>
              </w:rPr>
            </w:pPr>
            <w:r w:rsidRPr="001E45F5">
              <w:rPr>
                <w:color w:val="000000"/>
                <w:spacing w:val="-20"/>
                <w:sz w:val="20"/>
                <w:szCs w:val="20"/>
              </w:rPr>
              <w:t>100,0</w:t>
            </w:r>
          </w:p>
        </w:tc>
      </w:tr>
      <w:tr w:rsidR="001E45F5" w:rsidRPr="001E45F5" w14:paraId="56339726" w14:textId="77777777" w:rsidTr="001E07D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E5B45" w14:textId="77777777" w:rsidR="001E45F5" w:rsidRPr="001E45F5" w:rsidRDefault="001E45F5" w:rsidP="001E45F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047EB" w14:textId="77777777" w:rsidR="001E45F5" w:rsidRPr="001E45F5" w:rsidRDefault="001E45F5" w:rsidP="001E45F5">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1AD40B1E" w14:textId="77777777" w:rsidR="001E45F5" w:rsidRPr="001E45F5" w:rsidRDefault="001E45F5" w:rsidP="001E45F5">
            <w:pPr>
              <w:autoSpaceDE w:val="0"/>
              <w:autoSpaceDN w:val="0"/>
              <w:adjustRightInd w:val="0"/>
              <w:rPr>
                <w:kern w:val="2"/>
                <w:sz w:val="22"/>
                <w:szCs w:val="22"/>
                <w:lang w:eastAsia="en-US"/>
              </w:rPr>
            </w:pPr>
            <w:r w:rsidRPr="001E45F5">
              <w:rPr>
                <w:kern w:val="2"/>
                <w:sz w:val="22"/>
                <w:szCs w:val="22"/>
                <w:lang w:eastAsia="en-US"/>
              </w:rPr>
              <w:t>областной</w:t>
            </w:r>
          </w:p>
          <w:p w14:paraId="53BB4468" w14:textId="77777777" w:rsidR="001E45F5" w:rsidRPr="001E45F5" w:rsidRDefault="001E45F5" w:rsidP="001E45F5">
            <w:pPr>
              <w:rPr>
                <w:kern w:val="2"/>
                <w:sz w:val="22"/>
                <w:szCs w:val="22"/>
                <w:lang w:eastAsia="en-US"/>
              </w:rPr>
            </w:pPr>
            <w:r w:rsidRPr="001E45F5">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523C20B3" w14:textId="77777777" w:rsidR="001E45F5" w:rsidRPr="001E45F5" w:rsidRDefault="001E45F5" w:rsidP="001E45F5">
            <w:pPr>
              <w:jc w:val="center"/>
              <w:rPr>
                <w:kern w:val="2"/>
                <w:sz w:val="22"/>
                <w:szCs w:val="22"/>
              </w:rPr>
            </w:pPr>
            <w:r w:rsidRPr="001E45F5">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67BF417A"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2F3FC5FB"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C9AEDCC"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EA18D1E"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6AF81DB" w14:textId="77777777" w:rsidR="001E45F5" w:rsidRPr="001E45F5" w:rsidRDefault="001E45F5" w:rsidP="001E45F5">
            <w:pPr>
              <w:jc w:val="center"/>
              <w:rPr>
                <w:kern w:val="2"/>
                <w:sz w:val="22"/>
                <w:szCs w:val="22"/>
              </w:rPr>
            </w:pPr>
            <w:r w:rsidRPr="001E45F5">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06156CC1" w14:textId="77777777" w:rsidR="001E45F5" w:rsidRPr="001E45F5" w:rsidRDefault="001E45F5" w:rsidP="001E45F5">
            <w:pPr>
              <w:jc w:val="center"/>
              <w:rPr>
                <w:kern w:val="2"/>
                <w:sz w:val="22"/>
                <w:szCs w:val="22"/>
              </w:rPr>
            </w:pPr>
            <w:r w:rsidRPr="001E45F5">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7EF9D272"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10B514E"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A3AFAC6"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3B344D1"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F63B2F6"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7ED54135" w14:textId="77777777" w:rsidR="001E45F5" w:rsidRPr="001E45F5" w:rsidRDefault="001E45F5" w:rsidP="001E45F5">
            <w:pPr>
              <w:jc w:val="center"/>
              <w:rPr>
                <w:kern w:val="2"/>
                <w:sz w:val="22"/>
                <w:szCs w:val="22"/>
              </w:rPr>
            </w:pPr>
            <w:r w:rsidRPr="001E45F5">
              <w:rPr>
                <w:kern w:val="2"/>
                <w:sz w:val="22"/>
                <w:szCs w:val="22"/>
                <w:lang w:eastAsia="en-US"/>
              </w:rPr>
              <w:t>–</w:t>
            </w:r>
          </w:p>
        </w:tc>
      </w:tr>
      <w:tr w:rsidR="001E45F5" w:rsidRPr="001E45F5" w14:paraId="44B19B55" w14:textId="77777777" w:rsidTr="001E07D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A6140" w14:textId="77777777" w:rsidR="001E45F5" w:rsidRPr="001E45F5" w:rsidRDefault="001E45F5" w:rsidP="001E45F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1A2ED" w14:textId="77777777" w:rsidR="001E45F5" w:rsidRPr="001E45F5" w:rsidRDefault="001E45F5" w:rsidP="001E45F5">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1FC42D4D" w14:textId="77777777" w:rsidR="001E45F5" w:rsidRPr="001E45F5" w:rsidRDefault="001E45F5" w:rsidP="001E45F5">
            <w:pPr>
              <w:autoSpaceDE w:val="0"/>
              <w:autoSpaceDN w:val="0"/>
              <w:adjustRightInd w:val="0"/>
              <w:rPr>
                <w:kern w:val="2"/>
                <w:sz w:val="22"/>
                <w:szCs w:val="22"/>
                <w:lang w:eastAsia="en-US"/>
              </w:rPr>
            </w:pPr>
            <w:r w:rsidRPr="001E45F5">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14:paraId="440A9639" w14:textId="77777777" w:rsidR="001E45F5" w:rsidRPr="001E45F5" w:rsidRDefault="001E45F5" w:rsidP="001E45F5">
            <w:pPr>
              <w:jc w:val="center"/>
              <w:rPr>
                <w:kern w:val="2"/>
                <w:sz w:val="22"/>
                <w:szCs w:val="22"/>
              </w:rPr>
            </w:pPr>
            <w:r w:rsidRPr="001E45F5">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6531EBD6"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4731567F"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4AD0133D"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B7EE17B"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D9CE8C0" w14:textId="77777777" w:rsidR="001E45F5" w:rsidRPr="001E45F5" w:rsidRDefault="001E45F5" w:rsidP="001E45F5">
            <w:pPr>
              <w:jc w:val="center"/>
              <w:rPr>
                <w:kern w:val="2"/>
                <w:sz w:val="22"/>
                <w:szCs w:val="22"/>
              </w:rPr>
            </w:pPr>
            <w:r w:rsidRPr="001E45F5">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4799E903" w14:textId="77777777" w:rsidR="001E45F5" w:rsidRPr="001E45F5" w:rsidRDefault="001E45F5" w:rsidP="001E45F5">
            <w:pPr>
              <w:jc w:val="center"/>
              <w:rPr>
                <w:kern w:val="2"/>
                <w:sz w:val="22"/>
                <w:szCs w:val="22"/>
              </w:rPr>
            </w:pPr>
            <w:r w:rsidRPr="001E45F5">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768CFB11"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988B95C"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D3BAD67"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5781DFC"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C233705"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7E0298EC" w14:textId="77777777" w:rsidR="001E45F5" w:rsidRPr="001E45F5" w:rsidRDefault="001E45F5" w:rsidP="001E45F5">
            <w:pPr>
              <w:jc w:val="center"/>
              <w:rPr>
                <w:kern w:val="2"/>
                <w:sz w:val="22"/>
                <w:szCs w:val="22"/>
              </w:rPr>
            </w:pPr>
            <w:r w:rsidRPr="001E45F5">
              <w:rPr>
                <w:kern w:val="2"/>
                <w:sz w:val="22"/>
                <w:szCs w:val="22"/>
                <w:lang w:eastAsia="en-US"/>
              </w:rPr>
              <w:t>–</w:t>
            </w:r>
          </w:p>
        </w:tc>
      </w:tr>
      <w:tr w:rsidR="001E45F5" w:rsidRPr="001E45F5" w14:paraId="3D8DCC3F" w14:textId="77777777" w:rsidTr="001E07D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0E09F" w14:textId="77777777" w:rsidR="001E45F5" w:rsidRPr="001E45F5" w:rsidRDefault="001E45F5" w:rsidP="001E45F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61E4F" w14:textId="77777777" w:rsidR="001E45F5" w:rsidRPr="001E45F5" w:rsidRDefault="001E45F5" w:rsidP="001E45F5">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1B55A1EE" w14:textId="77777777" w:rsidR="001E45F5" w:rsidRPr="001E45F5" w:rsidRDefault="001E45F5" w:rsidP="001E45F5">
            <w:pPr>
              <w:autoSpaceDE w:val="0"/>
              <w:autoSpaceDN w:val="0"/>
              <w:adjustRightInd w:val="0"/>
              <w:rPr>
                <w:kern w:val="2"/>
                <w:sz w:val="22"/>
                <w:szCs w:val="22"/>
                <w:lang w:eastAsia="en-US"/>
              </w:rPr>
            </w:pPr>
            <w:r w:rsidRPr="001E45F5">
              <w:rPr>
                <w:kern w:val="2"/>
                <w:sz w:val="22"/>
                <w:szCs w:val="22"/>
                <w:lang w:eastAsia="en-US"/>
              </w:rPr>
              <w:t>пенсионного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14:paraId="3F31EA39" w14:textId="77777777" w:rsidR="001E45F5" w:rsidRPr="001E45F5" w:rsidRDefault="001E45F5" w:rsidP="001E45F5">
            <w:pPr>
              <w:jc w:val="center"/>
              <w:rPr>
                <w:kern w:val="2"/>
                <w:sz w:val="22"/>
                <w:szCs w:val="22"/>
              </w:rPr>
            </w:pPr>
            <w:r w:rsidRPr="001E45F5">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78F36079"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2BC90502"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9D1EBBA"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54D1BC7"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A2F9FFF" w14:textId="77777777" w:rsidR="001E45F5" w:rsidRPr="001E45F5" w:rsidRDefault="001E45F5" w:rsidP="001E45F5">
            <w:pPr>
              <w:jc w:val="center"/>
              <w:rPr>
                <w:kern w:val="2"/>
                <w:sz w:val="22"/>
                <w:szCs w:val="22"/>
              </w:rPr>
            </w:pPr>
            <w:r w:rsidRPr="001E45F5">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7019D964" w14:textId="77777777" w:rsidR="001E45F5" w:rsidRPr="001E45F5" w:rsidRDefault="001E45F5" w:rsidP="001E45F5">
            <w:pPr>
              <w:jc w:val="center"/>
              <w:rPr>
                <w:kern w:val="2"/>
                <w:sz w:val="22"/>
                <w:szCs w:val="22"/>
              </w:rPr>
            </w:pPr>
            <w:r w:rsidRPr="001E45F5">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2AB5D6C7"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CFD571A"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E034CDF"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FA8EB58" w14:textId="77777777" w:rsidR="001E45F5" w:rsidRPr="001E45F5" w:rsidRDefault="001E45F5" w:rsidP="001E45F5">
            <w:pPr>
              <w:jc w:val="center"/>
              <w:rPr>
                <w:kern w:val="2"/>
                <w:sz w:val="22"/>
                <w:szCs w:val="22"/>
              </w:rPr>
            </w:pPr>
            <w:r w:rsidRPr="001E4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E594AC3" w14:textId="77777777" w:rsidR="001E45F5" w:rsidRPr="001E45F5" w:rsidRDefault="001E45F5" w:rsidP="001E45F5">
            <w:pPr>
              <w:jc w:val="center"/>
              <w:rPr>
                <w:kern w:val="2"/>
                <w:sz w:val="22"/>
                <w:szCs w:val="22"/>
                <w:lang w:eastAsia="en-US"/>
              </w:rPr>
            </w:pPr>
            <w:r w:rsidRPr="001E45F5">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3295F2BB" w14:textId="77777777" w:rsidR="001E45F5" w:rsidRPr="001E45F5" w:rsidRDefault="001E45F5" w:rsidP="001E45F5">
            <w:pPr>
              <w:jc w:val="center"/>
              <w:rPr>
                <w:kern w:val="2"/>
                <w:sz w:val="22"/>
                <w:szCs w:val="22"/>
              </w:rPr>
            </w:pPr>
            <w:r w:rsidRPr="001E45F5">
              <w:rPr>
                <w:kern w:val="2"/>
                <w:sz w:val="22"/>
                <w:szCs w:val="22"/>
                <w:lang w:eastAsia="en-US"/>
              </w:rPr>
              <w:t>–</w:t>
            </w:r>
          </w:p>
        </w:tc>
      </w:tr>
      <w:tr w:rsidR="001E45F5" w:rsidRPr="001E45F5" w14:paraId="017369CC" w14:textId="77777777" w:rsidTr="001E07D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15E56" w14:textId="77777777" w:rsidR="001E45F5" w:rsidRPr="001E45F5" w:rsidRDefault="001E45F5" w:rsidP="001E45F5">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CCDB9" w14:textId="77777777" w:rsidR="001E45F5" w:rsidRPr="001E45F5" w:rsidRDefault="001E45F5" w:rsidP="001E45F5">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29D3328" w14:textId="77777777" w:rsidR="001E45F5" w:rsidRPr="001E45F5" w:rsidRDefault="001E45F5" w:rsidP="001E45F5">
            <w:pPr>
              <w:rPr>
                <w:kern w:val="2"/>
                <w:sz w:val="22"/>
                <w:szCs w:val="22"/>
                <w:lang w:eastAsia="en-US"/>
              </w:rPr>
            </w:pPr>
            <w:r w:rsidRPr="001E45F5">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14:paraId="73C07698"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1733,3</w:t>
            </w:r>
          </w:p>
        </w:tc>
        <w:tc>
          <w:tcPr>
            <w:tcW w:w="252" w:type="pct"/>
            <w:tcBorders>
              <w:top w:val="single" w:sz="4" w:space="0" w:color="auto"/>
              <w:left w:val="single" w:sz="4" w:space="0" w:color="auto"/>
              <w:bottom w:val="single" w:sz="4" w:space="0" w:color="auto"/>
              <w:right w:val="single" w:sz="4" w:space="0" w:color="auto"/>
            </w:tcBorders>
            <w:vAlign w:val="center"/>
            <w:hideMark/>
          </w:tcPr>
          <w:p w14:paraId="3992A918" w14:textId="77777777" w:rsidR="001E45F5" w:rsidRPr="001E45F5" w:rsidRDefault="001E45F5" w:rsidP="001E45F5">
            <w:pPr>
              <w:spacing w:line="225" w:lineRule="auto"/>
              <w:jc w:val="center"/>
              <w:rPr>
                <w:color w:val="000000"/>
                <w:spacing w:val="-20"/>
                <w:sz w:val="20"/>
                <w:szCs w:val="20"/>
              </w:rPr>
            </w:pPr>
            <w:r w:rsidRPr="001E45F5">
              <w:rPr>
                <w:color w:val="000000"/>
                <w:spacing w:val="-20"/>
                <w:sz w:val="20"/>
                <w:szCs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4A6DCB92" w14:textId="77777777" w:rsidR="001E45F5" w:rsidRPr="001E45F5" w:rsidRDefault="001E45F5" w:rsidP="001E45F5">
            <w:pPr>
              <w:jc w:val="center"/>
              <w:rPr>
                <w:sz w:val="20"/>
                <w:szCs w:val="20"/>
              </w:rPr>
            </w:pPr>
            <w:r w:rsidRPr="001E45F5">
              <w:rPr>
                <w:color w:val="000000"/>
                <w:spacing w:val="-20"/>
                <w:sz w:val="20"/>
                <w:szCs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71276F4F" w14:textId="77777777" w:rsidR="001E45F5" w:rsidRPr="001E45F5" w:rsidRDefault="001E45F5" w:rsidP="001E45F5">
            <w:pPr>
              <w:jc w:val="center"/>
              <w:rPr>
                <w:sz w:val="20"/>
                <w:szCs w:val="20"/>
              </w:rPr>
            </w:pPr>
            <w:r w:rsidRPr="001E45F5">
              <w:rPr>
                <w:color w:val="000000"/>
                <w:spacing w:val="-20"/>
                <w:sz w:val="20"/>
                <w:szCs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10E630A6" w14:textId="77777777" w:rsidR="001E45F5" w:rsidRPr="001E45F5" w:rsidRDefault="001E45F5" w:rsidP="001E45F5">
            <w:pPr>
              <w:jc w:val="center"/>
              <w:rPr>
                <w:sz w:val="20"/>
                <w:szCs w:val="20"/>
              </w:rPr>
            </w:pPr>
            <w:r w:rsidRPr="001E45F5">
              <w:rPr>
                <w:color w:val="000000"/>
                <w:spacing w:val="-20"/>
                <w:sz w:val="20"/>
                <w:szCs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69E50906" w14:textId="77777777" w:rsidR="001E45F5" w:rsidRPr="001E45F5" w:rsidRDefault="001E45F5" w:rsidP="001E45F5">
            <w:pPr>
              <w:jc w:val="center"/>
              <w:rPr>
                <w:sz w:val="20"/>
                <w:szCs w:val="20"/>
              </w:rPr>
            </w:pPr>
            <w:r w:rsidRPr="001E45F5">
              <w:rPr>
                <w:color w:val="000000"/>
                <w:spacing w:val="-20"/>
                <w:sz w:val="20"/>
                <w:szCs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12981847" w14:textId="77777777" w:rsidR="001E45F5" w:rsidRPr="001E45F5" w:rsidRDefault="001E45F5" w:rsidP="001E45F5">
            <w:pPr>
              <w:jc w:val="center"/>
              <w:rPr>
                <w:sz w:val="20"/>
                <w:szCs w:val="20"/>
              </w:rPr>
            </w:pPr>
            <w:r w:rsidRPr="001E45F5">
              <w:rPr>
                <w:color w:val="000000"/>
                <w:spacing w:val="-20"/>
                <w:sz w:val="20"/>
                <w:szCs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6FE82140"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37507CB3"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5CCC0F6"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3B13605B" w14:textId="77777777" w:rsidR="001E45F5" w:rsidRPr="001E45F5" w:rsidRDefault="001E45F5" w:rsidP="001E45F5">
            <w:pPr>
              <w:jc w:val="center"/>
              <w:rPr>
                <w:sz w:val="20"/>
                <w:szCs w:val="20"/>
              </w:rPr>
            </w:pPr>
            <w:r w:rsidRPr="001E45F5">
              <w:rPr>
                <w:color w:val="000000"/>
                <w:spacing w:val="-20"/>
                <w:sz w:val="20"/>
                <w:szCs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164455E" w14:textId="77777777" w:rsidR="001E45F5" w:rsidRPr="001E45F5" w:rsidRDefault="001E45F5" w:rsidP="001E45F5">
            <w:pPr>
              <w:jc w:val="center"/>
              <w:rPr>
                <w:sz w:val="20"/>
                <w:szCs w:val="20"/>
              </w:rPr>
            </w:pPr>
            <w:r w:rsidRPr="001E45F5">
              <w:rPr>
                <w:color w:val="000000"/>
                <w:spacing w:val="-20"/>
                <w:sz w:val="20"/>
                <w:szCs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2EC61DD6" w14:textId="77777777" w:rsidR="001E45F5" w:rsidRPr="001E45F5" w:rsidRDefault="001E45F5" w:rsidP="001E45F5">
            <w:pPr>
              <w:jc w:val="center"/>
              <w:rPr>
                <w:sz w:val="20"/>
                <w:szCs w:val="20"/>
              </w:rPr>
            </w:pPr>
            <w:r w:rsidRPr="001E45F5">
              <w:rPr>
                <w:color w:val="000000"/>
                <w:spacing w:val="-20"/>
                <w:sz w:val="20"/>
                <w:szCs w:val="20"/>
              </w:rPr>
              <w:t>100,0</w:t>
            </w:r>
          </w:p>
        </w:tc>
      </w:tr>
    </w:tbl>
    <w:p w14:paraId="43AE5C6C" w14:textId="77777777" w:rsidR="001E45F5" w:rsidRPr="001E45F5" w:rsidRDefault="001E45F5" w:rsidP="001E45F5">
      <w:pPr>
        <w:rPr>
          <w:kern w:val="2"/>
          <w:sz w:val="28"/>
          <w:szCs w:val="28"/>
        </w:rPr>
      </w:pPr>
    </w:p>
    <w:p w14:paraId="131C869C" w14:textId="77777777" w:rsidR="001E45F5" w:rsidRPr="001E45F5" w:rsidRDefault="001E45F5" w:rsidP="001E45F5">
      <w:pPr>
        <w:rPr>
          <w:kern w:val="2"/>
          <w:sz w:val="28"/>
          <w:szCs w:val="28"/>
        </w:rPr>
        <w:sectPr w:rsidR="001E45F5" w:rsidRPr="001E45F5" w:rsidSect="007037B3">
          <w:pgSz w:w="16840" w:h="11907" w:orient="landscape" w:code="9"/>
          <w:pgMar w:top="1304" w:right="851" w:bottom="851" w:left="1134" w:header="720" w:footer="720" w:gutter="0"/>
          <w:cols w:space="720"/>
        </w:sectPr>
      </w:pPr>
    </w:p>
    <w:p w14:paraId="4864D8C7" w14:textId="77777777" w:rsidR="001E45F5" w:rsidRPr="001E45F5" w:rsidRDefault="001E45F5" w:rsidP="001E45F5">
      <w:pPr>
        <w:widowControl w:val="0"/>
        <w:ind w:firstLine="567"/>
        <w:contextualSpacing/>
        <w:jc w:val="both"/>
        <w:rPr>
          <w:sz w:val="28"/>
          <w:szCs w:val="28"/>
        </w:rPr>
      </w:pPr>
      <w:r w:rsidRPr="001E45F5">
        <w:rPr>
          <w:sz w:val="28"/>
          <w:szCs w:val="28"/>
        </w:rPr>
        <w:lastRenderedPageBreak/>
        <w:t>2.</w:t>
      </w:r>
      <w:r w:rsidRPr="001E45F5">
        <w:rPr>
          <w:rFonts w:eastAsia="Calibri"/>
          <w:sz w:val="28"/>
          <w:szCs w:val="28"/>
        </w:rPr>
        <w:t xml:space="preserve"> </w:t>
      </w:r>
      <w:r w:rsidRPr="001E45F5">
        <w:rPr>
          <w:sz w:val="28"/>
          <w:szCs w:val="28"/>
        </w:rPr>
        <w:t>Настоящее постановление вступает в силу со дня его официального опубликования</w:t>
      </w:r>
    </w:p>
    <w:p w14:paraId="5FDD166B" w14:textId="77777777" w:rsidR="001E45F5" w:rsidRPr="001E45F5" w:rsidRDefault="001E45F5" w:rsidP="001E45F5">
      <w:pPr>
        <w:ind w:firstLine="567"/>
        <w:jc w:val="both"/>
        <w:rPr>
          <w:rFonts w:eastAsia="Calibri"/>
          <w:sz w:val="28"/>
          <w:szCs w:val="28"/>
        </w:rPr>
      </w:pPr>
      <w:r w:rsidRPr="001E45F5">
        <w:rPr>
          <w:rFonts w:eastAsia="Calibri"/>
          <w:sz w:val="28"/>
          <w:szCs w:val="28"/>
        </w:rPr>
        <w:t xml:space="preserve">3. </w:t>
      </w:r>
      <w:r w:rsidRPr="001E45F5">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3FB1F5B1" w14:textId="77777777" w:rsidR="001E45F5" w:rsidRPr="001E45F5" w:rsidRDefault="001E45F5" w:rsidP="001E45F5">
      <w:pPr>
        <w:ind w:firstLine="567"/>
        <w:jc w:val="both"/>
        <w:rPr>
          <w:rFonts w:eastAsia="Calibri"/>
          <w:sz w:val="28"/>
          <w:szCs w:val="28"/>
        </w:rPr>
      </w:pPr>
      <w:r w:rsidRPr="001E45F5">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292B5394" w14:textId="77777777" w:rsidR="001E45F5" w:rsidRPr="001E45F5" w:rsidRDefault="001E45F5" w:rsidP="001E45F5">
      <w:pPr>
        <w:widowControl w:val="0"/>
        <w:autoSpaceDE w:val="0"/>
        <w:autoSpaceDN w:val="0"/>
        <w:adjustRightInd w:val="0"/>
        <w:rPr>
          <w:bCs/>
          <w:sz w:val="28"/>
          <w:szCs w:val="28"/>
        </w:rPr>
      </w:pPr>
    </w:p>
    <w:p w14:paraId="7E322B28" w14:textId="77777777" w:rsidR="001E45F5" w:rsidRPr="001E45F5" w:rsidRDefault="001E45F5" w:rsidP="001E45F5">
      <w:pPr>
        <w:jc w:val="both"/>
        <w:rPr>
          <w:sz w:val="28"/>
          <w:szCs w:val="28"/>
        </w:rPr>
      </w:pPr>
      <w:r w:rsidRPr="001E45F5">
        <w:rPr>
          <w:sz w:val="28"/>
          <w:szCs w:val="28"/>
        </w:rPr>
        <w:t xml:space="preserve">Глава Администрации </w:t>
      </w:r>
    </w:p>
    <w:p w14:paraId="65AE87ED" w14:textId="77777777" w:rsidR="001E45F5" w:rsidRPr="001E45F5" w:rsidRDefault="001E45F5" w:rsidP="001E45F5">
      <w:pPr>
        <w:jc w:val="both"/>
        <w:rPr>
          <w:sz w:val="28"/>
          <w:szCs w:val="28"/>
        </w:rPr>
      </w:pPr>
      <w:r w:rsidRPr="001E45F5">
        <w:rPr>
          <w:sz w:val="28"/>
          <w:szCs w:val="28"/>
        </w:rPr>
        <w:t xml:space="preserve">Истоминского сельского поселения                                      </w:t>
      </w:r>
      <w:r w:rsidRPr="001E45F5">
        <w:rPr>
          <w:sz w:val="28"/>
          <w:szCs w:val="28"/>
        </w:rPr>
        <w:tab/>
        <w:t xml:space="preserve">     Д.А. Кудовба</w:t>
      </w:r>
    </w:p>
    <w:p w14:paraId="73A18C9A" w14:textId="77777777" w:rsidR="001E45F5" w:rsidRPr="001E45F5" w:rsidRDefault="001E45F5" w:rsidP="001E45F5">
      <w:pPr>
        <w:widowControl w:val="0"/>
        <w:autoSpaceDE w:val="0"/>
        <w:autoSpaceDN w:val="0"/>
        <w:adjustRightInd w:val="0"/>
        <w:rPr>
          <w:bCs/>
          <w:sz w:val="28"/>
          <w:szCs w:val="28"/>
        </w:rPr>
      </w:pPr>
    </w:p>
    <w:p w14:paraId="179BD34E" w14:textId="77777777" w:rsidR="001E45F5" w:rsidRPr="001E45F5" w:rsidRDefault="001E45F5" w:rsidP="001E45F5">
      <w:pPr>
        <w:widowControl w:val="0"/>
        <w:autoSpaceDE w:val="0"/>
        <w:autoSpaceDN w:val="0"/>
        <w:adjustRightInd w:val="0"/>
        <w:rPr>
          <w:bCs/>
          <w:sz w:val="20"/>
          <w:szCs w:val="20"/>
        </w:rPr>
      </w:pPr>
    </w:p>
    <w:p w14:paraId="5006056B" w14:textId="77777777" w:rsidR="001E45F5" w:rsidRPr="001E45F5" w:rsidRDefault="001E45F5" w:rsidP="001E45F5">
      <w:pPr>
        <w:widowControl w:val="0"/>
        <w:autoSpaceDE w:val="0"/>
        <w:autoSpaceDN w:val="0"/>
        <w:adjustRightInd w:val="0"/>
        <w:rPr>
          <w:bCs/>
          <w:sz w:val="20"/>
          <w:szCs w:val="20"/>
        </w:rPr>
      </w:pPr>
    </w:p>
    <w:p w14:paraId="120AA88D" w14:textId="77777777" w:rsidR="001E45F5" w:rsidRPr="001E45F5" w:rsidRDefault="001E45F5" w:rsidP="001E45F5">
      <w:pPr>
        <w:widowControl w:val="0"/>
        <w:autoSpaceDE w:val="0"/>
        <w:autoSpaceDN w:val="0"/>
        <w:adjustRightInd w:val="0"/>
        <w:rPr>
          <w:bCs/>
          <w:sz w:val="20"/>
          <w:szCs w:val="20"/>
        </w:rPr>
      </w:pPr>
    </w:p>
    <w:p w14:paraId="3DF0D20F" w14:textId="77777777" w:rsidR="001E45F5" w:rsidRPr="001E45F5" w:rsidRDefault="001E45F5" w:rsidP="001E45F5">
      <w:pPr>
        <w:widowControl w:val="0"/>
        <w:autoSpaceDE w:val="0"/>
        <w:autoSpaceDN w:val="0"/>
        <w:adjustRightInd w:val="0"/>
        <w:rPr>
          <w:bCs/>
          <w:sz w:val="20"/>
          <w:szCs w:val="20"/>
        </w:rPr>
      </w:pPr>
    </w:p>
    <w:p w14:paraId="5AB76310" w14:textId="77777777" w:rsidR="001E45F5" w:rsidRPr="001E45F5" w:rsidRDefault="001E45F5" w:rsidP="001E45F5">
      <w:pPr>
        <w:widowControl w:val="0"/>
        <w:autoSpaceDE w:val="0"/>
        <w:autoSpaceDN w:val="0"/>
        <w:adjustRightInd w:val="0"/>
        <w:rPr>
          <w:bCs/>
          <w:sz w:val="20"/>
          <w:szCs w:val="20"/>
        </w:rPr>
      </w:pPr>
    </w:p>
    <w:p w14:paraId="48603FF1" w14:textId="77777777" w:rsidR="001E45F5" w:rsidRPr="001E45F5" w:rsidRDefault="001E45F5" w:rsidP="001E45F5">
      <w:pPr>
        <w:widowControl w:val="0"/>
        <w:autoSpaceDE w:val="0"/>
        <w:autoSpaceDN w:val="0"/>
        <w:adjustRightInd w:val="0"/>
        <w:rPr>
          <w:bCs/>
          <w:sz w:val="20"/>
          <w:szCs w:val="20"/>
        </w:rPr>
      </w:pPr>
    </w:p>
    <w:p w14:paraId="2F81E64E" w14:textId="77777777" w:rsidR="001E45F5" w:rsidRPr="001E45F5" w:rsidRDefault="001E45F5" w:rsidP="001E45F5">
      <w:pPr>
        <w:widowControl w:val="0"/>
        <w:autoSpaceDE w:val="0"/>
        <w:autoSpaceDN w:val="0"/>
        <w:adjustRightInd w:val="0"/>
        <w:rPr>
          <w:bCs/>
          <w:sz w:val="20"/>
          <w:szCs w:val="20"/>
        </w:rPr>
      </w:pPr>
    </w:p>
    <w:p w14:paraId="256D0B70" w14:textId="77777777" w:rsidR="001E45F5" w:rsidRPr="001E45F5" w:rsidRDefault="001E45F5" w:rsidP="001E45F5">
      <w:pPr>
        <w:widowControl w:val="0"/>
        <w:autoSpaceDE w:val="0"/>
        <w:autoSpaceDN w:val="0"/>
        <w:adjustRightInd w:val="0"/>
        <w:rPr>
          <w:bCs/>
          <w:sz w:val="20"/>
          <w:szCs w:val="20"/>
        </w:rPr>
      </w:pPr>
    </w:p>
    <w:p w14:paraId="635C9E01" w14:textId="77777777" w:rsidR="001E45F5" w:rsidRPr="001E45F5" w:rsidRDefault="001E45F5" w:rsidP="001E45F5">
      <w:pPr>
        <w:widowControl w:val="0"/>
        <w:autoSpaceDE w:val="0"/>
        <w:autoSpaceDN w:val="0"/>
        <w:adjustRightInd w:val="0"/>
        <w:rPr>
          <w:bCs/>
          <w:sz w:val="20"/>
          <w:szCs w:val="20"/>
        </w:rPr>
      </w:pPr>
    </w:p>
    <w:p w14:paraId="73266FCA" w14:textId="77777777" w:rsidR="001E45F5" w:rsidRPr="001E45F5" w:rsidRDefault="001E45F5" w:rsidP="001E45F5">
      <w:pPr>
        <w:widowControl w:val="0"/>
        <w:autoSpaceDE w:val="0"/>
        <w:autoSpaceDN w:val="0"/>
        <w:adjustRightInd w:val="0"/>
        <w:rPr>
          <w:bCs/>
          <w:sz w:val="20"/>
          <w:szCs w:val="20"/>
        </w:rPr>
      </w:pPr>
    </w:p>
    <w:p w14:paraId="249B9A03" w14:textId="77777777" w:rsidR="001E45F5" w:rsidRPr="001E45F5" w:rsidRDefault="001E45F5" w:rsidP="001E45F5">
      <w:pPr>
        <w:widowControl w:val="0"/>
        <w:autoSpaceDE w:val="0"/>
        <w:autoSpaceDN w:val="0"/>
        <w:adjustRightInd w:val="0"/>
        <w:rPr>
          <w:bCs/>
          <w:sz w:val="20"/>
          <w:szCs w:val="20"/>
        </w:rPr>
      </w:pPr>
    </w:p>
    <w:p w14:paraId="007021DC" w14:textId="77777777" w:rsidR="001E45F5" w:rsidRPr="001E45F5" w:rsidRDefault="001E45F5" w:rsidP="001E45F5">
      <w:pPr>
        <w:widowControl w:val="0"/>
        <w:autoSpaceDE w:val="0"/>
        <w:autoSpaceDN w:val="0"/>
        <w:adjustRightInd w:val="0"/>
        <w:rPr>
          <w:bCs/>
          <w:sz w:val="20"/>
          <w:szCs w:val="20"/>
        </w:rPr>
      </w:pPr>
    </w:p>
    <w:p w14:paraId="68CFB44F" w14:textId="77777777" w:rsidR="001E45F5" w:rsidRPr="001E45F5" w:rsidRDefault="001E45F5" w:rsidP="001E45F5">
      <w:pPr>
        <w:widowControl w:val="0"/>
        <w:autoSpaceDE w:val="0"/>
        <w:autoSpaceDN w:val="0"/>
        <w:adjustRightInd w:val="0"/>
        <w:rPr>
          <w:bCs/>
          <w:sz w:val="20"/>
          <w:szCs w:val="20"/>
        </w:rPr>
      </w:pPr>
    </w:p>
    <w:p w14:paraId="03452E2B" w14:textId="77777777" w:rsidR="001E45F5" w:rsidRPr="001E45F5" w:rsidRDefault="001E45F5" w:rsidP="001E45F5">
      <w:pPr>
        <w:widowControl w:val="0"/>
        <w:autoSpaceDE w:val="0"/>
        <w:autoSpaceDN w:val="0"/>
        <w:adjustRightInd w:val="0"/>
        <w:rPr>
          <w:bCs/>
          <w:sz w:val="20"/>
          <w:szCs w:val="20"/>
        </w:rPr>
      </w:pPr>
    </w:p>
    <w:p w14:paraId="1008E30B" w14:textId="77777777" w:rsidR="001E45F5" w:rsidRPr="001E45F5" w:rsidRDefault="001E45F5" w:rsidP="001E45F5">
      <w:pPr>
        <w:widowControl w:val="0"/>
        <w:autoSpaceDE w:val="0"/>
        <w:autoSpaceDN w:val="0"/>
        <w:adjustRightInd w:val="0"/>
        <w:rPr>
          <w:bCs/>
          <w:sz w:val="20"/>
          <w:szCs w:val="20"/>
        </w:rPr>
      </w:pPr>
    </w:p>
    <w:p w14:paraId="3FFAD20C" w14:textId="77777777" w:rsidR="001E45F5" w:rsidRPr="001E45F5" w:rsidRDefault="001E45F5" w:rsidP="001E45F5">
      <w:pPr>
        <w:widowControl w:val="0"/>
        <w:autoSpaceDE w:val="0"/>
        <w:autoSpaceDN w:val="0"/>
        <w:adjustRightInd w:val="0"/>
        <w:rPr>
          <w:bCs/>
          <w:sz w:val="20"/>
          <w:szCs w:val="20"/>
        </w:rPr>
      </w:pPr>
    </w:p>
    <w:p w14:paraId="1458F7EB" w14:textId="77777777" w:rsidR="001E45F5" w:rsidRPr="001E45F5" w:rsidRDefault="001E45F5" w:rsidP="001E45F5">
      <w:pPr>
        <w:widowControl w:val="0"/>
        <w:autoSpaceDE w:val="0"/>
        <w:autoSpaceDN w:val="0"/>
        <w:adjustRightInd w:val="0"/>
        <w:rPr>
          <w:bCs/>
          <w:sz w:val="20"/>
          <w:szCs w:val="20"/>
        </w:rPr>
      </w:pPr>
    </w:p>
    <w:p w14:paraId="342BB8E1" w14:textId="77777777" w:rsidR="001E45F5" w:rsidRPr="001E45F5" w:rsidRDefault="001E45F5" w:rsidP="001E45F5">
      <w:pPr>
        <w:widowControl w:val="0"/>
        <w:autoSpaceDE w:val="0"/>
        <w:autoSpaceDN w:val="0"/>
        <w:adjustRightInd w:val="0"/>
        <w:rPr>
          <w:bCs/>
          <w:sz w:val="20"/>
          <w:szCs w:val="20"/>
        </w:rPr>
      </w:pPr>
    </w:p>
    <w:p w14:paraId="0C6066A9" w14:textId="77777777" w:rsidR="001E45F5" w:rsidRPr="001E45F5" w:rsidRDefault="001E45F5" w:rsidP="001E45F5">
      <w:pPr>
        <w:widowControl w:val="0"/>
        <w:autoSpaceDE w:val="0"/>
        <w:autoSpaceDN w:val="0"/>
        <w:adjustRightInd w:val="0"/>
        <w:rPr>
          <w:bCs/>
          <w:sz w:val="20"/>
          <w:szCs w:val="20"/>
        </w:rPr>
      </w:pPr>
    </w:p>
    <w:p w14:paraId="694F097B" w14:textId="77777777" w:rsidR="001E45F5" w:rsidRPr="001E45F5" w:rsidRDefault="001E45F5" w:rsidP="001E45F5">
      <w:pPr>
        <w:widowControl w:val="0"/>
        <w:autoSpaceDE w:val="0"/>
        <w:autoSpaceDN w:val="0"/>
        <w:adjustRightInd w:val="0"/>
        <w:rPr>
          <w:bCs/>
          <w:sz w:val="20"/>
          <w:szCs w:val="20"/>
        </w:rPr>
      </w:pPr>
    </w:p>
    <w:p w14:paraId="182B9458" w14:textId="77777777" w:rsidR="001E45F5" w:rsidRPr="001E45F5" w:rsidRDefault="001E45F5" w:rsidP="001E45F5">
      <w:pPr>
        <w:widowControl w:val="0"/>
        <w:autoSpaceDE w:val="0"/>
        <w:autoSpaceDN w:val="0"/>
        <w:adjustRightInd w:val="0"/>
        <w:rPr>
          <w:bCs/>
          <w:sz w:val="20"/>
          <w:szCs w:val="20"/>
        </w:rPr>
      </w:pPr>
    </w:p>
    <w:p w14:paraId="5AE6B395" w14:textId="77777777" w:rsidR="001E45F5" w:rsidRPr="001E45F5" w:rsidRDefault="001E45F5" w:rsidP="001E45F5">
      <w:pPr>
        <w:widowControl w:val="0"/>
        <w:autoSpaceDE w:val="0"/>
        <w:autoSpaceDN w:val="0"/>
        <w:adjustRightInd w:val="0"/>
        <w:rPr>
          <w:bCs/>
          <w:sz w:val="20"/>
          <w:szCs w:val="20"/>
        </w:rPr>
      </w:pPr>
    </w:p>
    <w:p w14:paraId="5F843D22" w14:textId="77777777" w:rsidR="001E45F5" w:rsidRPr="001E45F5" w:rsidRDefault="001E45F5" w:rsidP="001E45F5">
      <w:pPr>
        <w:widowControl w:val="0"/>
        <w:autoSpaceDE w:val="0"/>
        <w:autoSpaceDN w:val="0"/>
        <w:adjustRightInd w:val="0"/>
        <w:rPr>
          <w:bCs/>
          <w:sz w:val="20"/>
          <w:szCs w:val="20"/>
        </w:rPr>
      </w:pPr>
    </w:p>
    <w:p w14:paraId="6F2A31AB" w14:textId="77777777" w:rsidR="001E45F5" w:rsidRPr="001E45F5" w:rsidRDefault="001E45F5" w:rsidP="001E45F5">
      <w:pPr>
        <w:widowControl w:val="0"/>
        <w:autoSpaceDE w:val="0"/>
        <w:autoSpaceDN w:val="0"/>
        <w:adjustRightInd w:val="0"/>
        <w:rPr>
          <w:bCs/>
          <w:sz w:val="20"/>
          <w:szCs w:val="20"/>
        </w:rPr>
      </w:pPr>
    </w:p>
    <w:p w14:paraId="40C051AD" w14:textId="77777777" w:rsidR="001E45F5" w:rsidRPr="001E45F5" w:rsidRDefault="001E45F5" w:rsidP="001E45F5">
      <w:pPr>
        <w:widowControl w:val="0"/>
        <w:autoSpaceDE w:val="0"/>
        <w:autoSpaceDN w:val="0"/>
        <w:adjustRightInd w:val="0"/>
        <w:rPr>
          <w:bCs/>
          <w:sz w:val="20"/>
          <w:szCs w:val="20"/>
        </w:rPr>
      </w:pPr>
    </w:p>
    <w:p w14:paraId="2D0A2AB2" w14:textId="77777777" w:rsidR="001E45F5" w:rsidRPr="001E45F5" w:rsidRDefault="001E45F5" w:rsidP="001E45F5">
      <w:pPr>
        <w:widowControl w:val="0"/>
        <w:autoSpaceDE w:val="0"/>
        <w:autoSpaceDN w:val="0"/>
        <w:adjustRightInd w:val="0"/>
        <w:rPr>
          <w:bCs/>
          <w:sz w:val="20"/>
          <w:szCs w:val="20"/>
        </w:rPr>
      </w:pPr>
    </w:p>
    <w:p w14:paraId="7A14C820" w14:textId="77777777" w:rsidR="001E45F5" w:rsidRPr="001E45F5" w:rsidRDefault="001E45F5" w:rsidP="001E45F5">
      <w:pPr>
        <w:widowControl w:val="0"/>
        <w:autoSpaceDE w:val="0"/>
        <w:autoSpaceDN w:val="0"/>
        <w:adjustRightInd w:val="0"/>
        <w:rPr>
          <w:bCs/>
          <w:sz w:val="20"/>
          <w:szCs w:val="20"/>
        </w:rPr>
      </w:pPr>
    </w:p>
    <w:p w14:paraId="0A4E6F2F" w14:textId="77777777" w:rsidR="001E45F5" w:rsidRPr="001E45F5" w:rsidRDefault="001E45F5" w:rsidP="001E45F5">
      <w:pPr>
        <w:widowControl w:val="0"/>
        <w:autoSpaceDE w:val="0"/>
        <w:autoSpaceDN w:val="0"/>
        <w:adjustRightInd w:val="0"/>
        <w:rPr>
          <w:bCs/>
          <w:sz w:val="20"/>
          <w:szCs w:val="20"/>
        </w:rPr>
      </w:pPr>
    </w:p>
    <w:p w14:paraId="7E0C25C7" w14:textId="77777777" w:rsidR="001E45F5" w:rsidRPr="001E45F5" w:rsidRDefault="001E45F5" w:rsidP="001E45F5">
      <w:pPr>
        <w:widowControl w:val="0"/>
        <w:autoSpaceDE w:val="0"/>
        <w:autoSpaceDN w:val="0"/>
        <w:adjustRightInd w:val="0"/>
        <w:rPr>
          <w:bCs/>
          <w:sz w:val="20"/>
          <w:szCs w:val="20"/>
        </w:rPr>
      </w:pPr>
    </w:p>
    <w:p w14:paraId="33123CFA" w14:textId="77777777" w:rsidR="001E45F5" w:rsidRPr="001E45F5" w:rsidRDefault="001E45F5" w:rsidP="001E45F5">
      <w:pPr>
        <w:widowControl w:val="0"/>
        <w:autoSpaceDE w:val="0"/>
        <w:autoSpaceDN w:val="0"/>
        <w:adjustRightInd w:val="0"/>
        <w:rPr>
          <w:bCs/>
          <w:sz w:val="20"/>
          <w:szCs w:val="20"/>
        </w:rPr>
      </w:pPr>
    </w:p>
    <w:p w14:paraId="5DBA1C0F" w14:textId="77777777" w:rsidR="001E45F5" w:rsidRPr="001E45F5" w:rsidRDefault="001E45F5" w:rsidP="001E45F5">
      <w:pPr>
        <w:widowControl w:val="0"/>
        <w:autoSpaceDE w:val="0"/>
        <w:autoSpaceDN w:val="0"/>
        <w:adjustRightInd w:val="0"/>
        <w:rPr>
          <w:bCs/>
          <w:sz w:val="20"/>
          <w:szCs w:val="20"/>
        </w:rPr>
      </w:pPr>
    </w:p>
    <w:p w14:paraId="47D3521A" w14:textId="77777777" w:rsidR="001E45F5" w:rsidRPr="001E45F5" w:rsidRDefault="001E45F5" w:rsidP="001E45F5">
      <w:pPr>
        <w:widowControl w:val="0"/>
        <w:autoSpaceDE w:val="0"/>
        <w:autoSpaceDN w:val="0"/>
        <w:adjustRightInd w:val="0"/>
        <w:rPr>
          <w:bCs/>
          <w:sz w:val="20"/>
          <w:szCs w:val="20"/>
        </w:rPr>
      </w:pPr>
    </w:p>
    <w:p w14:paraId="11018371" w14:textId="77777777" w:rsidR="001E45F5" w:rsidRPr="001E45F5" w:rsidRDefault="001E45F5" w:rsidP="001E45F5">
      <w:pPr>
        <w:widowControl w:val="0"/>
        <w:autoSpaceDE w:val="0"/>
        <w:autoSpaceDN w:val="0"/>
        <w:adjustRightInd w:val="0"/>
        <w:rPr>
          <w:bCs/>
          <w:sz w:val="20"/>
          <w:szCs w:val="20"/>
        </w:rPr>
      </w:pPr>
    </w:p>
    <w:p w14:paraId="021C5148" w14:textId="77777777" w:rsidR="001E45F5" w:rsidRPr="001E45F5" w:rsidRDefault="001E45F5" w:rsidP="001E45F5">
      <w:pPr>
        <w:widowControl w:val="0"/>
        <w:autoSpaceDE w:val="0"/>
        <w:autoSpaceDN w:val="0"/>
        <w:adjustRightInd w:val="0"/>
        <w:rPr>
          <w:bCs/>
          <w:sz w:val="20"/>
          <w:szCs w:val="20"/>
        </w:rPr>
      </w:pPr>
    </w:p>
    <w:p w14:paraId="1366F8B9" w14:textId="77777777" w:rsidR="001E45F5" w:rsidRPr="001E45F5" w:rsidRDefault="001E45F5" w:rsidP="001E45F5">
      <w:pPr>
        <w:widowControl w:val="0"/>
        <w:autoSpaceDE w:val="0"/>
        <w:autoSpaceDN w:val="0"/>
        <w:adjustRightInd w:val="0"/>
        <w:rPr>
          <w:bCs/>
          <w:sz w:val="20"/>
          <w:szCs w:val="20"/>
        </w:rPr>
      </w:pPr>
    </w:p>
    <w:p w14:paraId="70608236" w14:textId="77777777" w:rsidR="001E45F5" w:rsidRPr="001E45F5" w:rsidRDefault="001E45F5" w:rsidP="001E45F5">
      <w:pPr>
        <w:widowControl w:val="0"/>
        <w:autoSpaceDE w:val="0"/>
        <w:autoSpaceDN w:val="0"/>
        <w:adjustRightInd w:val="0"/>
        <w:rPr>
          <w:bCs/>
          <w:sz w:val="20"/>
          <w:szCs w:val="20"/>
        </w:rPr>
      </w:pPr>
    </w:p>
    <w:p w14:paraId="41703A84" w14:textId="77777777" w:rsidR="001E45F5" w:rsidRPr="001E45F5" w:rsidRDefault="001E45F5" w:rsidP="001E45F5">
      <w:pPr>
        <w:widowControl w:val="0"/>
        <w:autoSpaceDE w:val="0"/>
        <w:autoSpaceDN w:val="0"/>
        <w:adjustRightInd w:val="0"/>
        <w:rPr>
          <w:bCs/>
          <w:sz w:val="20"/>
          <w:szCs w:val="20"/>
        </w:rPr>
      </w:pPr>
    </w:p>
    <w:p w14:paraId="0981BF2F" w14:textId="77777777" w:rsidR="001E45F5" w:rsidRPr="001E45F5" w:rsidRDefault="001E45F5" w:rsidP="001E45F5">
      <w:pPr>
        <w:widowControl w:val="0"/>
        <w:autoSpaceDE w:val="0"/>
        <w:autoSpaceDN w:val="0"/>
        <w:adjustRightInd w:val="0"/>
        <w:rPr>
          <w:bCs/>
          <w:sz w:val="20"/>
          <w:szCs w:val="20"/>
        </w:rPr>
      </w:pPr>
    </w:p>
    <w:p w14:paraId="519030C2" w14:textId="77777777" w:rsidR="001E45F5" w:rsidRPr="001E45F5" w:rsidRDefault="001E45F5" w:rsidP="001E45F5">
      <w:pPr>
        <w:widowControl w:val="0"/>
        <w:autoSpaceDE w:val="0"/>
        <w:autoSpaceDN w:val="0"/>
        <w:adjustRightInd w:val="0"/>
        <w:rPr>
          <w:bCs/>
          <w:sz w:val="20"/>
          <w:szCs w:val="20"/>
        </w:rPr>
      </w:pPr>
    </w:p>
    <w:p w14:paraId="23AB75A5" w14:textId="77777777" w:rsidR="001E45F5" w:rsidRPr="001E45F5" w:rsidRDefault="001E45F5" w:rsidP="001E45F5">
      <w:pPr>
        <w:widowControl w:val="0"/>
        <w:autoSpaceDE w:val="0"/>
        <w:autoSpaceDN w:val="0"/>
        <w:adjustRightInd w:val="0"/>
        <w:rPr>
          <w:bCs/>
          <w:sz w:val="20"/>
          <w:szCs w:val="20"/>
        </w:rPr>
      </w:pPr>
    </w:p>
    <w:p w14:paraId="03CCF564" w14:textId="77777777" w:rsidR="001E45F5" w:rsidRPr="001E45F5" w:rsidRDefault="001E45F5" w:rsidP="001E45F5">
      <w:pPr>
        <w:widowControl w:val="0"/>
        <w:autoSpaceDE w:val="0"/>
        <w:autoSpaceDN w:val="0"/>
        <w:adjustRightInd w:val="0"/>
        <w:rPr>
          <w:bCs/>
          <w:sz w:val="20"/>
          <w:szCs w:val="20"/>
        </w:rPr>
      </w:pPr>
    </w:p>
    <w:p w14:paraId="68EEA483" w14:textId="77777777" w:rsidR="001E45F5" w:rsidRPr="001E45F5" w:rsidRDefault="001E45F5" w:rsidP="001E45F5">
      <w:pPr>
        <w:widowControl w:val="0"/>
        <w:autoSpaceDE w:val="0"/>
        <w:autoSpaceDN w:val="0"/>
        <w:adjustRightInd w:val="0"/>
        <w:rPr>
          <w:bCs/>
          <w:sz w:val="20"/>
          <w:szCs w:val="20"/>
        </w:rPr>
      </w:pPr>
    </w:p>
    <w:p w14:paraId="262A35B8" w14:textId="77777777" w:rsidR="001E45F5" w:rsidRPr="001E45F5" w:rsidRDefault="001E45F5" w:rsidP="001E45F5">
      <w:pPr>
        <w:widowControl w:val="0"/>
        <w:autoSpaceDE w:val="0"/>
        <w:autoSpaceDN w:val="0"/>
        <w:adjustRightInd w:val="0"/>
        <w:rPr>
          <w:bCs/>
          <w:sz w:val="20"/>
          <w:szCs w:val="20"/>
        </w:rPr>
      </w:pPr>
    </w:p>
    <w:p w14:paraId="3C5B9E8C" w14:textId="77777777" w:rsidR="001E45F5" w:rsidRPr="001E45F5" w:rsidRDefault="001E45F5" w:rsidP="001E45F5">
      <w:pPr>
        <w:widowControl w:val="0"/>
        <w:autoSpaceDE w:val="0"/>
        <w:autoSpaceDN w:val="0"/>
        <w:adjustRightInd w:val="0"/>
        <w:rPr>
          <w:bCs/>
          <w:sz w:val="20"/>
          <w:szCs w:val="20"/>
        </w:rPr>
      </w:pPr>
    </w:p>
    <w:p w14:paraId="21DE3E5F" w14:textId="77777777" w:rsidR="001E45F5" w:rsidRPr="001E45F5" w:rsidRDefault="001E45F5" w:rsidP="001E45F5">
      <w:pPr>
        <w:widowControl w:val="0"/>
        <w:autoSpaceDE w:val="0"/>
        <w:autoSpaceDN w:val="0"/>
        <w:adjustRightInd w:val="0"/>
        <w:rPr>
          <w:bCs/>
          <w:sz w:val="20"/>
          <w:szCs w:val="20"/>
        </w:rPr>
      </w:pPr>
      <w:r w:rsidRPr="001E45F5">
        <w:rPr>
          <w:bCs/>
          <w:sz w:val="20"/>
          <w:szCs w:val="20"/>
        </w:rPr>
        <w:t xml:space="preserve">Постановление вносит                                                                                                                             </w:t>
      </w:r>
    </w:p>
    <w:p w14:paraId="480CF9DF" w14:textId="619C2966" w:rsidR="005051F4" w:rsidRPr="00C85F8D" w:rsidRDefault="001E45F5" w:rsidP="00C85F8D">
      <w:pPr>
        <w:widowControl w:val="0"/>
        <w:autoSpaceDE w:val="0"/>
        <w:autoSpaceDN w:val="0"/>
        <w:adjustRightInd w:val="0"/>
        <w:rPr>
          <w:bCs/>
          <w:sz w:val="20"/>
          <w:szCs w:val="20"/>
        </w:rPr>
      </w:pPr>
      <w:r w:rsidRPr="001E45F5">
        <w:rPr>
          <w:bCs/>
          <w:sz w:val="20"/>
          <w:szCs w:val="20"/>
        </w:rPr>
        <w:lastRenderedPageBreak/>
        <w:t xml:space="preserve">Заместитель главы Администрации </w:t>
      </w:r>
    </w:p>
    <w:p w14:paraId="34DACA90" w14:textId="77777777" w:rsidR="005051F4" w:rsidRPr="005051F4" w:rsidRDefault="005051F4" w:rsidP="005051F4">
      <w:pPr>
        <w:shd w:val="clear" w:color="auto" w:fill="FFFFFF"/>
        <w:spacing w:line="317" w:lineRule="atLeast"/>
        <w:jc w:val="center"/>
        <w:rPr>
          <w:b/>
          <w:color w:val="000000"/>
          <w:sz w:val="26"/>
          <w:szCs w:val="26"/>
        </w:rPr>
      </w:pPr>
      <w:r w:rsidRPr="005051F4">
        <w:rPr>
          <w:b/>
          <w:color w:val="000000"/>
          <w:sz w:val="26"/>
          <w:szCs w:val="26"/>
        </w:rPr>
        <w:t>АДМИНИСТРАЦИЯ</w:t>
      </w:r>
    </w:p>
    <w:p w14:paraId="4899B507" w14:textId="77777777" w:rsidR="005051F4" w:rsidRPr="005051F4" w:rsidRDefault="005051F4" w:rsidP="005051F4">
      <w:pPr>
        <w:shd w:val="clear" w:color="auto" w:fill="FFFFFF"/>
        <w:spacing w:line="317" w:lineRule="atLeast"/>
        <w:jc w:val="center"/>
        <w:rPr>
          <w:b/>
          <w:color w:val="000000"/>
          <w:sz w:val="26"/>
          <w:szCs w:val="26"/>
        </w:rPr>
      </w:pPr>
      <w:r w:rsidRPr="005051F4">
        <w:rPr>
          <w:b/>
          <w:color w:val="000000"/>
          <w:sz w:val="26"/>
          <w:szCs w:val="26"/>
        </w:rPr>
        <w:t>ИСТОМИНСКОГО СЕЛЬСКОГО ПОСЕЛЕНИЯ</w:t>
      </w:r>
    </w:p>
    <w:p w14:paraId="4BC2A8A8" w14:textId="77777777" w:rsidR="005051F4" w:rsidRPr="005051F4" w:rsidRDefault="005051F4" w:rsidP="005051F4">
      <w:pPr>
        <w:shd w:val="clear" w:color="auto" w:fill="FFFFFF"/>
        <w:spacing w:line="317" w:lineRule="atLeast"/>
        <w:jc w:val="center"/>
        <w:rPr>
          <w:b/>
          <w:color w:val="000000"/>
          <w:sz w:val="26"/>
          <w:szCs w:val="26"/>
        </w:rPr>
      </w:pPr>
      <w:r w:rsidRPr="005051F4">
        <w:rPr>
          <w:b/>
          <w:color w:val="000000"/>
          <w:sz w:val="26"/>
          <w:szCs w:val="26"/>
        </w:rPr>
        <w:t>АКСАЙСКОГО РАЙОНА РОСТОВСКОЙ ОБЛАСТИ</w:t>
      </w:r>
    </w:p>
    <w:p w14:paraId="05CD0A14" w14:textId="77777777" w:rsidR="005051F4" w:rsidRPr="005051F4" w:rsidRDefault="005051F4" w:rsidP="005051F4">
      <w:pPr>
        <w:shd w:val="clear" w:color="auto" w:fill="FFFFFF"/>
        <w:spacing w:line="317" w:lineRule="atLeast"/>
        <w:jc w:val="center"/>
        <w:rPr>
          <w:color w:val="000000"/>
          <w:sz w:val="26"/>
          <w:szCs w:val="26"/>
        </w:rPr>
      </w:pPr>
      <w:r w:rsidRPr="005051F4">
        <w:rPr>
          <w:sz w:val="26"/>
          <w:szCs w:val="26"/>
        </w:rPr>
        <w:t> </w:t>
      </w:r>
    </w:p>
    <w:p w14:paraId="26085AF6" w14:textId="77777777" w:rsidR="005051F4" w:rsidRPr="005051F4" w:rsidRDefault="005051F4" w:rsidP="005051F4">
      <w:pPr>
        <w:jc w:val="center"/>
        <w:rPr>
          <w:b/>
          <w:bCs/>
          <w:sz w:val="26"/>
          <w:szCs w:val="26"/>
        </w:rPr>
      </w:pPr>
      <w:r w:rsidRPr="005051F4">
        <w:rPr>
          <w:b/>
          <w:bCs/>
          <w:sz w:val="26"/>
          <w:szCs w:val="26"/>
        </w:rPr>
        <w:t>ПОСТАНОВЛЕНИЕ</w:t>
      </w:r>
    </w:p>
    <w:p w14:paraId="299663F7" w14:textId="77777777" w:rsidR="005051F4" w:rsidRPr="005051F4" w:rsidRDefault="005051F4" w:rsidP="005051F4">
      <w:pPr>
        <w:jc w:val="center"/>
        <w:rPr>
          <w:b/>
          <w:bCs/>
          <w:sz w:val="28"/>
          <w:szCs w:val="28"/>
        </w:rPr>
      </w:pPr>
    </w:p>
    <w:p w14:paraId="0985B0FB" w14:textId="77777777" w:rsidR="005051F4" w:rsidRPr="005051F4" w:rsidRDefault="005051F4" w:rsidP="005051F4">
      <w:pPr>
        <w:rPr>
          <w:sz w:val="28"/>
          <w:szCs w:val="28"/>
        </w:rPr>
      </w:pPr>
      <w:r w:rsidRPr="005051F4">
        <w:rPr>
          <w:sz w:val="28"/>
          <w:szCs w:val="28"/>
        </w:rPr>
        <w:t xml:space="preserve">08.11.2021    </w:t>
      </w:r>
      <w:r w:rsidRPr="005051F4">
        <w:rPr>
          <w:sz w:val="28"/>
          <w:szCs w:val="28"/>
        </w:rPr>
        <w:tab/>
      </w:r>
      <w:r w:rsidRPr="005051F4">
        <w:rPr>
          <w:sz w:val="28"/>
          <w:szCs w:val="28"/>
        </w:rPr>
        <w:tab/>
        <w:t xml:space="preserve">                 х. Островского                                            № 166</w:t>
      </w:r>
    </w:p>
    <w:p w14:paraId="68E35423" w14:textId="77777777" w:rsidR="005051F4" w:rsidRPr="005051F4" w:rsidRDefault="005051F4" w:rsidP="005051F4">
      <w:pPr>
        <w:rPr>
          <w:sz w:val="28"/>
          <w:szCs w:val="28"/>
        </w:rPr>
      </w:pPr>
    </w:p>
    <w:p w14:paraId="741FC370" w14:textId="77777777" w:rsidR="005051F4" w:rsidRPr="005051F4" w:rsidRDefault="005051F4" w:rsidP="005051F4">
      <w:pPr>
        <w:rPr>
          <w:sz w:val="28"/>
          <w:szCs w:val="28"/>
        </w:rPr>
      </w:pPr>
      <w:r w:rsidRPr="005051F4">
        <w:rPr>
          <w:sz w:val="28"/>
          <w:szCs w:val="28"/>
        </w:rPr>
        <w:t xml:space="preserve">О внесении изменений в постановление Администрации  </w:t>
      </w:r>
    </w:p>
    <w:p w14:paraId="0199A224" w14:textId="77777777" w:rsidR="005051F4" w:rsidRPr="005051F4" w:rsidRDefault="005051F4" w:rsidP="005051F4">
      <w:pPr>
        <w:rPr>
          <w:sz w:val="28"/>
          <w:szCs w:val="28"/>
        </w:rPr>
      </w:pPr>
      <w:r w:rsidRPr="005051F4">
        <w:rPr>
          <w:sz w:val="28"/>
          <w:szCs w:val="28"/>
        </w:rPr>
        <w:t>Истоминского сельского поселения от 12.11.2018 года № 265</w:t>
      </w:r>
    </w:p>
    <w:p w14:paraId="7DEDFBB1" w14:textId="77777777" w:rsidR="005051F4" w:rsidRPr="005051F4" w:rsidRDefault="005051F4" w:rsidP="005051F4">
      <w:pPr>
        <w:rPr>
          <w:sz w:val="28"/>
          <w:szCs w:val="28"/>
        </w:rPr>
      </w:pPr>
      <w:r w:rsidRPr="005051F4">
        <w:rPr>
          <w:sz w:val="28"/>
          <w:szCs w:val="28"/>
        </w:rPr>
        <w:t>Об утверждении муниципальной программы Истоминского</w:t>
      </w:r>
    </w:p>
    <w:p w14:paraId="2DDDB37C" w14:textId="77777777" w:rsidR="005051F4" w:rsidRPr="005051F4" w:rsidRDefault="005051F4" w:rsidP="005051F4">
      <w:pPr>
        <w:jc w:val="both"/>
        <w:rPr>
          <w:sz w:val="28"/>
          <w:szCs w:val="28"/>
        </w:rPr>
      </w:pPr>
      <w:r w:rsidRPr="005051F4">
        <w:rPr>
          <w:sz w:val="28"/>
          <w:szCs w:val="28"/>
        </w:rPr>
        <w:t>сельского поселения «Комплексное благоустройство территории</w:t>
      </w:r>
    </w:p>
    <w:p w14:paraId="2D3B5691" w14:textId="77777777" w:rsidR="005051F4" w:rsidRPr="005051F4" w:rsidRDefault="005051F4" w:rsidP="005051F4">
      <w:pPr>
        <w:jc w:val="both"/>
        <w:rPr>
          <w:bCs/>
          <w:sz w:val="28"/>
          <w:szCs w:val="28"/>
        </w:rPr>
      </w:pPr>
      <w:r w:rsidRPr="005051F4">
        <w:rPr>
          <w:sz w:val="28"/>
          <w:szCs w:val="28"/>
        </w:rPr>
        <w:t>поселения»</w:t>
      </w:r>
    </w:p>
    <w:p w14:paraId="5874CD32" w14:textId="77777777" w:rsidR="005051F4" w:rsidRPr="005051F4" w:rsidRDefault="005051F4" w:rsidP="005051F4">
      <w:pPr>
        <w:jc w:val="both"/>
        <w:rPr>
          <w:spacing w:val="-6"/>
          <w:sz w:val="28"/>
          <w:szCs w:val="28"/>
        </w:rPr>
      </w:pPr>
    </w:p>
    <w:p w14:paraId="13F0CCCF" w14:textId="77777777" w:rsidR="005051F4" w:rsidRPr="005051F4" w:rsidRDefault="005051F4" w:rsidP="005051F4">
      <w:pPr>
        <w:ind w:firstLine="709"/>
        <w:jc w:val="both"/>
        <w:rPr>
          <w:sz w:val="28"/>
          <w:szCs w:val="28"/>
        </w:rPr>
      </w:pPr>
      <w:r w:rsidRPr="005051F4">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17EDEC48" w14:textId="77777777" w:rsidR="005051F4" w:rsidRPr="005051F4" w:rsidRDefault="005051F4" w:rsidP="005051F4">
      <w:pPr>
        <w:ind w:firstLine="709"/>
        <w:jc w:val="both"/>
        <w:rPr>
          <w:sz w:val="28"/>
          <w:szCs w:val="28"/>
        </w:rPr>
      </w:pPr>
    </w:p>
    <w:p w14:paraId="1D8E39C9" w14:textId="77777777" w:rsidR="005051F4" w:rsidRPr="005051F4" w:rsidRDefault="005051F4" w:rsidP="005051F4">
      <w:pPr>
        <w:ind w:firstLine="709"/>
        <w:jc w:val="center"/>
        <w:rPr>
          <w:sz w:val="28"/>
          <w:szCs w:val="28"/>
        </w:rPr>
      </w:pPr>
      <w:r w:rsidRPr="005051F4">
        <w:rPr>
          <w:sz w:val="28"/>
          <w:szCs w:val="28"/>
        </w:rPr>
        <w:t>ПОСТАНОВЛЯЮ:</w:t>
      </w:r>
    </w:p>
    <w:p w14:paraId="744B8D43" w14:textId="77777777" w:rsidR="005051F4" w:rsidRPr="005051F4" w:rsidRDefault="005051F4" w:rsidP="005051F4">
      <w:pPr>
        <w:ind w:firstLine="709"/>
        <w:jc w:val="center"/>
        <w:rPr>
          <w:sz w:val="28"/>
          <w:szCs w:val="28"/>
        </w:rPr>
      </w:pPr>
    </w:p>
    <w:p w14:paraId="11773ADB" w14:textId="77777777" w:rsidR="005051F4" w:rsidRPr="005051F4" w:rsidRDefault="005051F4" w:rsidP="005051F4">
      <w:pPr>
        <w:ind w:firstLine="709"/>
        <w:jc w:val="both"/>
        <w:rPr>
          <w:sz w:val="28"/>
          <w:szCs w:val="28"/>
        </w:rPr>
      </w:pPr>
      <w:r w:rsidRPr="005051F4">
        <w:rPr>
          <w:sz w:val="28"/>
          <w:szCs w:val="28"/>
        </w:rPr>
        <w:t>1.</w:t>
      </w:r>
      <w:r w:rsidRPr="005051F4">
        <w:rPr>
          <w:sz w:val="28"/>
          <w:szCs w:val="28"/>
        </w:rPr>
        <w:tab/>
        <w:t xml:space="preserve">Внести в муниципальную программу Истоминского сельского поселения «Комплексное благоустройство территории поселения» следующие изменения: </w:t>
      </w:r>
    </w:p>
    <w:p w14:paraId="26198C3F" w14:textId="77777777" w:rsidR="005051F4" w:rsidRPr="005051F4" w:rsidRDefault="005051F4" w:rsidP="005051F4">
      <w:pPr>
        <w:ind w:firstLine="709"/>
        <w:jc w:val="both"/>
        <w:rPr>
          <w:sz w:val="28"/>
          <w:szCs w:val="28"/>
        </w:rPr>
      </w:pPr>
      <w:r w:rsidRPr="005051F4">
        <w:rPr>
          <w:sz w:val="28"/>
          <w:szCs w:val="28"/>
        </w:rPr>
        <w:t>1) в приложении: в разделе «Паспорт программы»:</w:t>
      </w:r>
    </w:p>
    <w:p w14:paraId="3D261891" w14:textId="77777777" w:rsidR="005051F4" w:rsidRPr="005051F4" w:rsidRDefault="005051F4" w:rsidP="005051F4">
      <w:pPr>
        <w:ind w:firstLine="709"/>
        <w:jc w:val="both"/>
        <w:rPr>
          <w:sz w:val="28"/>
          <w:szCs w:val="28"/>
        </w:rPr>
      </w:pPr>
      <w:r w:rsidRPr="005051F4">
        <w:rPr>
          <w:sz w:val="28"/>
          <w:szCs w:val="28"/>
        </w:rPr>
        <w:t>- подраздел «ресурсное обеспечение муниципальной программы» изложить в следующей редакции:</w:t>
      </w:r>
    </w:p>
    <w:p w14:paraId="798937AE" w14:textId="77777777" w:rsidR="005051F4" w:rsidRPr="005051F4" w:rsidRDefault="005051F4" w:rsidP="005051F4">
      <w:pPr>
        <w:ind w:firstLine="709"/>
        <w:jc w:val="both"/>
        <w:rPr>
          <w:sz w:val="28"/>
          <w:szCs w:val="28"/>
        </w:rPr>
      </w:pPr>
      <w:r w:rsidRPr="005051F4">
        <w:rPr>
          <w:sz w:val="28"/>
          <w:szCs w:val="28"/>
        </w:rPr>
        <w:t xml:space="preserve">Общий объем бюджетных ассигнований в 2019-2030 годах составляет – </w:t>
      </w:r>
      <w:r w:rsidRPr="005051F4">
        <w:rPr>
          <w:spacing w:val="-10"/>
          <w:sz w:val="28"/>
          <w:szCs w:val="28"/>
        </w:rPr>
        <w:t xml:space="preserve">23935,0 </w:t>
      </w:r>
      <w:r w:rsidRPr="005051F4">
        <w:rPr>
          <w:sz w:val="28"/>
          <w:szCs w:val="28"/>
        </w:rPr>
        <w:t>тыс. рублей, в том числе:</w:t>
      </w:r>
    </w:p>
    <w:p w14:paraId="202A1994" w14:textId="77777777" w:rsidR="005051F4" w:rsidRPr="005051F4" w:rsidRDefault="005051F4" w:rsidP="005051F4">
      <w:pPr>
        <w:ind w:firstLine="709"/>
        <w:jc w:val="both"/>
        <w:rPr>
          <w:sz w:val="28"/>
          <w:szCs w:val="28"/>
        </w:rPr>
      </w:pPr>
      <w:r w:rsidRPr="005051F4">
        <w:rPr>
          <w:sz w:val="28"/>
          <w:szCs w:val="28"/>
        </w:rPr>
        <w:t>2019 год – 4741,6 тыс. рублей;</w:t>
      </w:r>
    </w:p>
    <w:p w14:paraId="0A2416EA" w14:textId="77777777" w:rsidR="005051F4" w:rsidRPr="005051F4" w:rsidRDefault="005051F4" w:rsidP="005051F4">
      <w:pPr>
        <w:ind w:firstLine="709"/>
        <w:jc w:val="both"/>
        <w:rPr>
          <w:sz w:val="28"/>
          <w:szCs w:val="28"/>
        </w:rPr>
      </w:pPr>
      <w:r w:rsidRPr="005051F4">
        <w:rPr>
          <w:sz w:val="28"/>
          <w:szCs w:val="28"/>
        </w:rPr>
        <w:t>2020 год – 4569,0</w:t>
      </w:r>
      <w:r w:rsidRPr="005051F4">
        <w:rPr>
          <w:b/>
          <w:sz w:val="28"/>
          <w:szCs w:val="28"/>
        </w:rPr>
        <w:t xml:space="preserve"> </w:t>
      </w:r>
      <w:r w:rsidRPr="005051F4">
        <w:rPr>
          <w:sz w:val="28"/>
          <w:szCs w:val="28"/>
        </w:rPr>
        <w:t>тыс. рублей;</w:t>
      </w:r>
    </w:p>
    <w:p w14:paraId="258FC1D0" w14:textId="77777777" w:rsidR="005051F4" w:rsidRPr="005051F4" w:rsidRDefault="005051F4" w:rsidP="005051F4">
      <w:pPr>
        <w:ind w:firstLine="709"/>
        <w:jc w:val="both"/>
        <w:rPr>
          <w:sz w:val="28"/>
          <w:szCs w:val="28"/>
        </w:rPr>
      </w:pPr>
      <w:r w:rsidRPr="005051F4">
        <w:rPr>
          <w:sz w:val="28"/>
          <w:szCs w:val="28"/>
        </w:rPr>
        <w:t>2021 год – 2290,3 тыс. рублей;</w:t>
      </w:r>
    </w:p>
    <w:p w14:paraId="170B01E3" w14:textId="77777777" w:rsidR="005051F4" w:rsidRPr="005051F4" w:rsidRDefault="005051F4" w:rsidP="005051F4">
      <w:pPr>
        <w:ind w:firstLine="709"/>
        <w:jc w:val="both"/>
        <w:rPr>
          <w:sz w:val="28"/>
          <w:szCs w:val="28"/>
        </w:rPr>
      </w:pPr>
      <w:r w:rsidRPr="005051F4">
        <w:rPr>
          <w:sz w:val="28"/>
          <w:szCs w:val="28"/>
        </w:rPr>
        <w:t>2022 год – 2535,4 тыс. рублей;</w:t>
      </w:r>
    </w:p>
    <w:p w14:paraId="1C541338" w14:textId="77777777" w:rsidR="005051F4" w:rsidRPr="005051F4" w:rsidRDefault="005051F4" w:rsidP="005051F4">
      <w:pPr>
        <w:ind w:firstLine="709"/>
        <w:jc w:val="both"/>
        <w:rPr>
          <w:sz w:val="28"/>
          <w:szCs w:val="28"/>
        </w:rPr>
      </w:pPr>
      <w:r w:rsidRPr="005051F4">
        <w:rPr>
          <w:sz w:val="28"/>
          <w:szCs w:val="28"/>
        </w:rPr>
        <w:t>2023 год – 1735,6 тыс. рублей;</w:t>
      </w:r>
    </w:p>
    <w:p w14:paraId="60721632" w14:textId="77777777" w:rsidR="005051F4" w:rsidRPr="005051F4" w:rsidRDefault="005051F4" w:rsidP="005051F4">
      <w:pPr>
        <w:ind w:firstLine="709"/>
        <w:jc w:val="both"/>
        <w:rPr>
          <w:sz w:val="28"/>
          <w:szCs w:val="28"/>
        </w:rPr>
      </w:pPr>
      <w:r w:rsidRPr="005051F4">
        <w:rPr>
          <w:sz w:val="28"/>
          <w:szCs w:val="28"/>
        </w:rPr>
        <w:t>2024 год – 1745,7 тыс. рублей;</w:t>
      </w:r>
    </w:p>
    <w:p w14:paraId="13CA679D" w14:textId="77777777" w:rsidR="005051F4" w:rsidRPr="005051F4" w:rsidRDefault="005051F4" w:rsidP="005051F4">
      <w:pPr>
        <w:ind w:firstLine="709"/>
        <w:jc w:val="both"/>
        <w:rPr>
          <w:sz w:val="28"/>
          <w:szCs w:val="28"/>
        </w:rPr>
      </w:pPr>
      <w:r w:rsidRPr="005051F4">
        <w:rPr>
          <w:sz w:val="28"/>
          <w:szCs w:val="28"/>
        </w:rPr>
        <w:t>2025 год – 1052,9 тыс. рублей.</w:t>
      </w:r>
    </w:p>
    <w:p w14:paraId="56F5B7A4" w14:textId="77777777" w:rsidR="005051F4" w:rsidRPr="005051F4" w:rsidRDefault="005051F4" w:rsidP="005051F4">
      <w:pPr>
        <w:ind w:firstLine="709"/>
        <w:jc w:val="both"/>
        <w:rPr>
          <w:sz w:val="28"/>
          <w:szCs w:val="28"/>
        </w:rPr>
      </w:pPr>
      <w:r w:rsidRPr="005051F4">
        <w:rPr>
          <w:sz w:val="28"/>
          <w:szCs w:val="28"/>
        </w:rPr>
        <w:t>2026 год – 1052,9 тыс. рублей;</w:t>
      </w:r>
    </w:p>
    <w:p w14:paraId="2B9304F7" w14:textId="77777777" w:rsidR="005051F4" w:rsidRPr="005051F4" w:rsidRDefault="005051F4" w:rsidP="005051F4">
      <w:pPr>
        <w:ind w:firstLine="709"/>
        <w:jc w:val="both"/>
        <w:rPr>
          <w:sz w:val="28"/>
          <w:szCs w:val="28"/>
        </w:rPr>
      </w:pPr>
      <w:r w:rsidRPr="005051F4">
        <w:rPr>
          <w:sz w:val="28"/>
          <w:szCs w:val="28"/>
        </w:rPr>
        <w:t>2027 год – 1052,9 тыс. рублей;</w:t>
      </w:r>
    </w:p>
    <w:p w14:paraId="42325145" w14:textId="77777777" w:rsidR="005051F4" w:rsidRPr="005051F4" w:rsidRDefault="005051F4" w:rsidP="005051F4">
      <w:pPr>
        <w:ind w:firstLine="709"/>
        <w:jc w:val="both"/>
        <w:rPr>
          <w:sz w:val="28"/>
          <w:szCs w:val="28"/>
        </w:rPr>
      </w:pPr>
      <w:r w:rsidRPr="005051F4">
        <w:rPr>
          <w:sz w:val="28"/>
          <w:szCs w:val="28"/>
        </w:rPr>
        <w:t>2028 год – 1052,9 тыс. рублей;</w:t>
      </w:r>
    </w:p>
    <w:p w14:paraId="1F64A03B" w14:textId="77777777" w:rsidR="005051F4" w:rsidRPr="005051F4" w:rsidRDefault="005051F4" w:rsidP="005051F4">
      <w:pPr>
        <w:ind w:firstLine="709"/>
        <w:jc w:val="both"/>
        <w:rPr>
          <w:sz w:val="28"/>
          <w:szCs w:val="28"/>
        </w:rPr>
      </w:pPr>
      <w:r w:rsidRPr="005051F4">
        <w:rPr>
          <w:sz w:val="28"/>
          <w:szCs w:val="28"/>
        </w:rPr>
        <w:t>2029 год – 1052,9 тыс. рублей;</w:t>
      </w:r>
    </w:p>
    <w:p w14:paraId="7263BAF1" w14:textId="77777777" w:rsidR="005051F4" w:rsidRPr="005051F4" w:rsidRDefault="005051F4" w:rsidP="005051F4">
      <w:pPr>
        <w:ind w:firstLine="709"/>
        <w:jc w:val="both"/>
        <w:rPr>
          <w:sz w:val="28"/>
          <w:szCs w:val="28"/>
        </w:rPr>
      </w:pPr>
      <w:r w:rsidRPr="005051F4">
        <w:rPr>
          <w:sz w:val="28"/>
          <w:szCs w:val="28"/>
        </w:rPr>
        <w:t>2030 год –1052,9 тыс. рублей;</w:t>
      </w:r>
    </w:p>
    <w:p w14:paraId="7707A2A3" w14:textId="77777777" w:rsidR="005051F4" w:rsidRPr="005051F4" w:rsidRDefault="005051F4" w:rsidP="005051F4">
      <w:pPr>
        <w:ind w:firstLine="709"/>
        <w:jc w:val="both"/>
        <w:rPr>
          <w:sz w:val="28"/>
          <w:szCs w:val="28"/>
        </w:rPr>
      </w:pPr>
    </w:p>
    <w:p w14:paraId="7AF7476A" w14:textId="77777777" w:rsidR="005051F4" w:rsidRPr="005051F4" w:rsidRDefault="005051F4" w:rsidP="005051F4">
      <w:pPr>
        <w:ind w:firstLine="709"/>
        <w:jc w:val="both"/>
        <w:rPr>
          <w:sz w:val="28"/>
          <w:szCs w:val="28"/>
        </w:rPr>
      </w:pPr>
      <w:r w:rsidRPr="005051F4">
        <w:rPr>
          <w:sz w:val="28"/>
          <w:szCs w:val="28"/>
        </w:rPr>
        <w:t>2) в разделе «Паспорт подпрограммы 1 «Развитие и содержание уличного освещения поселения»</w:t>
      </w:r>
    </w:p>
    <w:p w14:paraId="7B7BA59D" w14:textId="77777777" w:rsidR="005051F4" w:rsidRPr="005051F4" w:rsidRDefault="005051F4" w:rsidP="005051F4">
      <w:pPr>
        <w:ind w:firstLine="709"/>
        <w:jc w:val="both"/>
        <w:rPr>
          <w:sz w:val="28"/>
          <w:szCs w:val="28"/>
        </w:rPr>
      </w:pPr>
      <w:r w:rsidRPr="005051F4">
        <w:rPr>
          <w:sz w:val="28"/>
          <w:szCs w:val="28"/>
        </w:rPr>
        <w:t>-подраздел ресурсное обеспечение подпрограммы изложить в следующей редакции:</w:t>
      </w:r>
    </w:p>
    <w:p w14:paraId="518D7ED5" w14:textId="77777777" w:rsidR="005051F4" w:rsidRPr="005051F4" w:rsidRDefault="005051F4" w:rsidP="005051F4">
      <w:pPr>
        <w:ind w:firstLine="709"/>
        <w:jc w:val="both"/>
        <w:rPr>
          <w:sz w:val="28"/>
          <w:szCs w:val="28"/>
          <w:highlight w:val="yellow"/>
        </w:rPr>
      </w:pPr>
      <w:r w:rsidRPr="005051F4">
        <w:rPr>
          <w:sz w:val="28"/>
          <w:szCs w:val="28"/>
        </w:rPr>
        <w:t xml:space="preserve">Общий объем бюджетных ассигнований в 2019-2030 годах составляет – </w:t>
      </w:r>
      <w:r w:rsidRPr="005051F4">
        <w:rPr>
          <w:spacing w:val="-10"/>
          <w:sz w:val="28"/>
          <w:szCs w:val="28"/>
        </w:rPr>
        <w:t xml:space="preserve">16359,9 </w:t>
      </w:r>
      <w:r w:rsidRPr="005051F4">
        <w:rPr>
          <w:sz w:val="28"/>
          <w:szCs w:val="28"/>
        </w:rPr>
        <w:t>тыс. рублей, в том числе:</w:t>
      </w:r>
    </w:p>
    <w:p w14:paraId="3C478287" w14:textId="77777777" w:rsidR="005051F4" w:rsidRPr="005051F4" w:rsidRDefault="005051F4" w:rsidP="005051F4">
      <w:pPr>
        <w:ind w:firstLine="709"/>
        <w:jc w:val="both"/>
        <w:rPr>
          <w:sz w:val="28"/>
          <w:szCs w:val="28"/>
        </w:rPr>
      </w:pPr>
      <w:r w:rsidRPr="005051F4">
        <w:rPr>
          <w:sz w:val="28"/>
          <w:szCs w:val="28"/>
        </w:rPr>
        <w:t>2019 год – 2434,7 тыс. рублей;</w:t>
      </w:r>
    </w:p>
    <w:p w14:paraId="1E674405" w14:textId="77777777" w:rsidR="005051F4" w:rsidRPr="005051F4" w:rsidRDefault="005051F4" w:rsidP="005051F4">
      <w:pPr>
        <w:ind w:firstLine="709"/>
        <w:jc w:val="both"/>
        <w:rPr>
          <w:sz w:val="28"/>
          <w:szCs w:val="28"/>
        </w:rPr>
      </w:pPr>
      <w:r w:rsidRPr="005051F4">
        <w:rPr>
          <w:sz w:val="28"/>
          <w:szCs w:val="28"/>
        </w:rPr>
        <w:t>2020 год – 1754,5 тыс. рублей;</w:t>
      </w:r>
    </w:p>
    <w:p w14:paraId="7AA93886" w14:textId="77777777" w:rsidR="005051F4" w:rsidRPr="005051F4" w:rsidRDefault="005051F4" w:rsidP="005051F4">
      <w:pPr>
        <w:ind w:firstLine="709"/>
        <w:jc w:val="both"/>
        <w:rPr>
          <w:sz w:val="28"/>
          <w:szCs w:val="28"/>
        </w:rPr>
      </w:pPr>
      <w:r w:rsidRPr="005051F4">
        <w:rPr>
          <w:sz w:val="28"/>
          <w:szCs w:val="28"/>
        </w:rPr>
        <w:t>2021 год – 1489,5 тыс. рублей;</w:t>
      </w:r>
    </w:p>
    <w:p w14:paraId="48EA5C2C" w14:textId="77777777" w:rsidR="005051F4" w:rsidRPr="005051F4" w:rsidRDefault="005051F4" w:rsidP="005051F4">
      <w:pPr>
        <w:ind w:firstLine="709"/>
        <w:jc w:val="both"/>
        <w:rPr>
          <w:sz w:val="28"/>
          <w:szCs w:val="28"/>
        </w:rPr>
      </w:pPr>
      <w:r w:rsidRPr="005051F4">
        <w:rPr>
          <w:sz w:val="28"/>
          <w:szCs w:val="28"/>
        </w:rPr>
        <w:t>2022 год – 1987,1 тыс. рублей;</w:t>
      </w:r>
    </w:p>
    <w:p w14:paraId="61DEE89D" w14:textId="77777777" w:rsidR="005051F4" w:rsidRPr="005051F4" w:rsidRDefault="005051F4" w:rsidP="005051F4">
      <w:pPr>
        <w:ind w:firstLine="709"/>
        <w:jc w:val="both"/>
        <w:rPr>
          <w:sz w:val="28"/>
          <w:szCs w:val="28"/>
        </w:rPr>
      </w:pPr>
      <w:r w:rsidRPr="005051F4">
        <w:rPr>
          <w:sz w:val="28"/>
          <w:szCs w:val="28"/>
        </w:rPr>
        <w:t>2023 год – 1687,3 тыс. рублей;</w:t>
      </w:r>
    </w:p>
    <w:p w14:paraId="3F8EA6B4" w14:textId="77777777" w:rsidR="005051F4" w:rsidRPr="005051F4" w:rsidRDefault="005051F4" w:rsidP="005051F4">
      <w:pPr>
        <w:ind w:firstLine="709"/>
        <w:jc w:val="both"/>
        <w:rPr>
          <w:sz w:val="28"/>
          <w:szCs w:val="28"/>
        </w:rPr>
      </w:pPr>
      <w:r w:rsidRPr="005051F4">
        <w:rPr>
          <w:sz w:val="28"/>
          <w:szCs w:val="28"/>
        </w:rPr>
        <w:t>2024 год – 1697,4 тыс. рублей;</w:t>
      </w:r>
    </w:p>
    <w:p w14:paraId="5E9E0ECC" w14:textId="77777777" w:rsidR="005051F4" w:rsidRPr="005051F4" w:rsidRDefault="005051F4" w:rsidP="005051F4">
      <w:pPr>
        <w:ind w:firstLine="709"/>
        <w:jc w:val="both"/>
        <w:rPr>
          <w:sz w:val="28"/>
          <w:szCs w:val="28"/>
        </w:rPr>
      </w:pPr>
      <w:r w:rsidRPr="005051F4">
        <w:rPr>
          <w:sz w:val="28"/>
          <w:szCs w:val="28"/>
        </w:rPr>
        <w:t>2025 год – 884,9 тыс. рублей.</w:t>
      </w:r>
    </w:p>
    <w:p w14:paraId="70AA85EB" w14:textId="77777777" w:rsidR="005051F4" w:rsidRPr="005051F4" w:rsidRDefault="005051F4" w:rsidP="005051F4">
      <w:pPr>
        <w:ind w:firstLine="709"/>
        <w:jc w:val="both"/>
        <w:rPr>
          <w:sz w:val="28"/>
          <w:szCs w:val="28"/>
        </w:rPr>
      </w:pPr>
      <w:r w:rsidRPr="005051F4">
        <w:rPr>
          <w:sz w:val="28"/>
          <w:szCs w:val="28"/>
        </w:rPr>
        <w:t>2026 год – 884,9 тыс. рублей.</w:t>
      </w:r>
    </w:p>
    <w:p w14:paraId="58E07218" w14:textId="77777777" w:rsidR="005051F4" w:rsidRPr="005051F4" w:rsidRDefault="005051F4" w:rsidP="005051F4">
      <w:pPr>
        <w:ind w:firstLine="709"/>
        <w:jc w:val="both"/>
        <w:rPr>
          <w:sz w:val="28"/>
          <w:szCs w:val="28"/>
        </w:rPr>
      </w:pPr>
      <w:r w:rsidRPr="005051F4">
        <w:rPr>
          <w:sz w:val="28"/>
          <w:szCs w:val="28"/>
        </w:rPr>
        <w:t>2027 год – 884,9 тыс. рублей.</w:t>
      </w:r>
    </w:p>
    <w:p w14:paraId="3585E7F3" w14:textId="77777777" w:rsidR="005051F4" w:rsidRPr="005051F4" w:rsidRDefault="005051F4" w:rsidP="005051F4">
      <w:pPr>
        <w:ind w:firstLine="709"/>
        <w:jc w:val="both"/>
        <w:rPr>
          <w:sz w:val="28"/>
          <w:szCs w:val="28"/>
        </w:rPr>
      </w:pPr>
      <w:r w:rsidRPr="005051F4">
        <w:rPr>
          <w:sz w:val="28"/>
          <w:szCs w:val="28"/>
        </w:rPr>
        <w:t>2028 год – 884,9 тыс. рублей.</w:t>
      </w:r>
    </w:p>
    <w:p w14:paraId="6D2017F6" w14:textId="77777777" w:rsidR="005051F4" w:rsidRPr="005051F4" w:rsidRDefault="005051F4" w:rsidP="005051F4">
      <w:pPr>
        <w:ind w:firstLine="709"/>
        <w:jc w:val="both"/>
        <w:rPr>
          <w:sz w:val="28"/>
          <w:szCs w:val="28"/>
        </w:rPr>
      </w:pPr>
      <w:r w:rsidRPr="005051F4">
        <w:rPr>
          <w:sz w:val="28"/>
          <w:szCs w:val="28"/>
        </w:rPr>
        <w:t>2029 год – 884,9 тыс. рублей.</w:t>
      </w:r>
    </w:p>
    <w:p w14:paraId="03442B89" w14:textId="77777777" w:rsidR="005051F4" w:rsidRPr="005051F4" w:rsidRDefault="005051F4" w:rsidP="005051F4">
      <w:pPr>
        <w:ind w:firstLine="709"/>
        <w:jc w:val="both"/>
        <w:rPr>
          <w:sz w:val="28"/>
          <w:szCs w:val="28"/>
        </w:rPr>
      </w:pPr>
      <w:r w:rsidRPr="005051F4">
        <w:rPr>
          <w:sz w:val="28"/>
          <w:szCs w:val="28"/>
        </w:rPr>
        <w:t>2030 год – 884,9 тыс. рублей.</w:t>
      </w:r>
    </w:p>
    <w:p w14:paraId="6946E149" w14:textId="77777777" w:rsidR="005051F4" w:rsidRPr="005051F4" w:rsidRDefault="005051F4" w:rsidP="005051F4">
      <w:pPr>
        <w:ind w:firstLine="709"/>
        <w:jc w:val="both"/>
        <w:rPr>
          <w:sz w:val="28"/>
          <w:szCs w:val="28"/>
        </w:rPr>
      </w:pPr>
    </w:p>
    <w:p w14:paraId="5F3DA867" w14:textId="77777777" w:rsidR="005051F4" w:rsidRPr="005051F4" w:rsidRDefault="005051F4" w:rsidP="005051F4">
      <w:pPr>
        <w:ind w:firstLine="709"/>
        <w:jc w:val="both"/>
        <w:rPr>
          <w:sz w:val="28"/>
          <w:szCs w:val="28"/>
        </w:rPr>
      </w:pPr>
      <w:r w:rsidRPr="005051F4">
        <w:rPr>
          <w:sz w:val="28"/>
          <w:szCs w:val="28"/>
        </w:rPr>
        <w:t>2) в разделе «Паспорт подпрограммы 2 «Озеленение и благоустройство территории поселения»</w:t>
      </w:r>
    </w:p>
    <w:p w14:paraId="5B726410" w14:textId="77777777" w:rsidR="005051F4" w:rsidRPr="005051F4" w:rsidRDefault="005051F4" w:rsidP="005051F4">
      <w:pPr>
        <w:ind w:firstLine="709"/>
        <w:jc w:val="both"/>
        <w:rPr>
          <w:sz w:val="28"/>
          <w:szCs w:val="28"/>
        </w:rPr>
      </w:pPr>
      <w:r w:rsidRPr="005051F4">
        <w:rPr>
          <w:sz w:val="28"/>
          <w:szCs w:val="28"/>
        </w:rPr>
        <w:t>-подраздел ресурсное обеспечение подпрограммы изложить в следующей редакции:</w:t>
      </w:r>
    </w:p>
    <w:p w14:paraId="4E75A230" w14:textId="77777777" w:rsidR="005051F4" w:rsidRPr="005051F4" w:rsidRDefault="005051F4" w:rsidP="005051F4">
      <w:pPr>
        <w:rPr>
          <w:b/>
          <w:sz w:val="28"/>
          <w:szCs w:val="28"/>
        </w:rPr>
      </w:pPr>
      <w:r w:rsidRPr="005051F4">
        <w:rPr>
          <w:sz w:val="28"/>
          <w:szCs w:val="28"/>
        </w:rPr>
        <w:t>Общий объем бюджетных ассигнований в 2019-2030 годах составляет – 7080,7</w:t>
      </w:r>
      <w:r w:rsidRPr="005051F4">
        <w:rPr>
          <w:b/>
          <w:sz w:val="28"/>
          <w:szCs w:val="28"/>
        </w:rPr>
        <w:t xml:space="preserve"> </w:t>
      </w:r>
      <w:r w:rsidRPr="005051F4">
        <w:rPr>
          <w:sz w:val="28"/>
          <w:szCs w:val="28"/>
        </w:rPr>
        <w:t>тыс. рублей, в том числе:</w:t>
      </w:r>
    </w:p>
    <w:p w14:paraId="11DBE641" w14:textId="77777777" w:rsidR="005051F4" w:rsidRPr="005051F4" w:rsidRDefault="005051F4" w:rsidP="005051F4">
      <w:pPr>
        <w:ind w:firstLine="709"/>
        <w:jc w:val="both"/>
        <w:rPr>
          <w:sz w:val="28"/>
          <w:szCs w:val="28"/>
        </w:rPr>
      </w:pPr>
      <w:r w:rsidRPr="005051F4">
        <w:rPr>
          <w:sz w:val="28"/>
          <w:szCs w:val="28"/>
        </w:rPr>
        <w:t>2019 год – 2261,0 тыс. рублей;</w:t>
      </w:r>
    </w:p>
    <w:p w14:paraId="3C1D04C9" w14:textId="77777777" w:rsidR="005051F4" w:rsidRPr="005051F4" w:rsidRDefault="005051F4" w:rsidP="005051F4">
      <w:pPr>
        <w:ind w:firstLine="709"/>
        <w:jc w:val="both"/>
        <w:rPr>
          <w:sz w:val="28"/>
          <w:szCs w:val="28"/>
        </w:rPr>
      </w:pPr>
      <w:r w:rsidRPr="005051F4">
        <w:rPr>
          <w:sz w:val="28"/>
          <w:szCs w:val="28"/>
        </w:rPr>
        <w:t>2020 год – 2734,5 тыс. рублей;</w:t>
      </w:r>
    </w:p>
    <w:p w14:paraId="404D5D33" w14:textId="77777777" w:rsidR="005051F4" w:rsidRPr="005051F4" w:rsidRDefault="005051F4" w:rsidP="005051F4">
      <w:pPr>
        <w:ind w:firstLine="709"/>
        <w:jc w:val="both"/>
        <w:rPr>
          <w:sz w:val="28"/>
          <w:szCs w:val="28"/>
        </w:rPr>
      </w:pPr>
      <w:r w:rsidRPr="005051F4">
        <w:rPr>
          <w:sz w:val="28"/>
          <w:szCs w:val="28"/>
        </w:rPr>
        <w:t>2021 год – 622,3 тыс. рублей;</w:t>
      </w:r>
    </w:p>
    <w:p w14:paraId="72FD409F" w14:textId="77777777" w:rsidR="005051F4" w:rsidRPr="005051F4" w:rsidRDefault="005051F4" w:rsidP="005051F4">
      <w:pPr>
        <w:ind w:firstLine="709"/>
        <w:jc w:val="both"/>
        <w:rPr>
          <w:sz w:val="28"/>
          <w:szCs w:val="28"/>
        </w:rPr>
      </w:pPr>
      <w:r w:rsidRPr="005051F4">
        <w:rPr>
          <w:sz w:val="28"/>
          <w:szCs w:val="28"/>
        </w:rPr>
        <w:t>2022 год – 438,3 тыс. рублей;</w:t>
      </w:r>
    </w:p>
    <w:p w14:paraId="78A4FE75" w14:textId="77777777" w:rsidR="005051F4" w:rsidRPr="005051F4" w:rsidRDefault="005051F4" w:rsidP="005051F4">
      <w:pPr>
        <w:ind w:firstLine="709"/>
        <w:jc w:val="both"/>
        <w:rPr>
          <w:sz w:val="28"/>
          <w:szCs w:val="28"/>
        </w:rPr>
      </w:pPr>
      <w:r w:rsidRPr="005051F4">
        <w:rPr>
          <w:sz w:val="28"/>
          <w:szCs w:val="28"/>
        </w:rPr>
        <w:t>2023 год – 38,3 тыс. рублей;</w:t>
      </w:r>
    </w:p>
    <w:p w14:paraId="6CC2C184" w14:textId="77777777" w:rsidR="005051F4" w:rsidRPr="005051F4" w:rsidRDefault="005051F4" w:rsidP="005051F4">
      <w:pPr>
        <w:ind w:firstLine="709"/>
        <w:jc w:val="both"/>
        <w:rPr>
          <w:sz w:val="28"/>
          <w:szCs w:val="28"/>
        </w:rPr>
      </w:pPr>
      <w:r w:rsidRPr="005051F4">
        <w:rPr>
          <w:sz w:val="28"/>
          <w:szCs w:val="28"/>
        </w:rPr>
        <w:t>2024 год – 38,3 тыс. рублей;</w:t>
      </w:r>
    </w:p>
    <w:p w14:paraId="0686DE44" w14:textId="77777777" w:rsidR="005051F4" w:rsidRPr="005051F4" w:rsidRDefault="005051F4" w:rsidP="005051F4">
      <w:pPr>
        <w:ind w:firstLine="709"/>
        <w:jc w:val="both"/>
        <w:rPr>
          <w:sz w:val="28"/>
          <w:szCs w:val="28"/>
        </w:rPr>
      </w:pPr>
      <w:r w:rsidRPr="005051F4">
        <w:rPr>
          <w:sz w:val="28"/>
          <w:szCs w:val="28"/>
        </w:rPr>
        <w:t>2025 год – 158,0 тыс. рублей.</w:t>
      </w:r>
    </w:p>
    <w:p w14:paraId="7F098D2C" w14:textId="77777777" w:rsidR="005051F4" w:rsidRPr="005051F4" w:rsidRDefault="005051F4" w:rsidP="005051F4">
      <w:pPr>
        <w:ind w:firstLine="709"/>
        <w:jc w:val="both"/>
        <w:rPr>
          <w:sz w:val="28"/>
          <w:szCs w:val="28"/>
        </w:rPr>
      </w:pPr>
      <w:r w:rsidRPr="005051F4">
        <w:rPr>
          <w:sz w:val="28"/>
          <w:szCs w:val="28"/>
        </w:rPr>
        <w:t>2026 год – 158,0 тыс. рублей.</w:t>
      </w:r>
    </w:p>
    <w:p w14:paraId="2C79D336" w14:textId="77777777" w:rsidR="005051F4" w:rsidRPr="005051F4" w:rsidRDefault="005051F4" w:rsidP="005051F4">
      <w:pPr>
        <w:ind w:firstLine="709"/>
        <w:jc w:val="both"/>
        <w:rPr>
          <w:sz w:val="28"/>
          <w:szCs w:val="28"/>
        </w:rPr>
      </w:pPr>
      <w:r w:rsidRPr="005051F4">
        <w:rPr>
          <w:sz w:val="28"/>
          <w:szCs w:val="28"/>
        </w:rPr>
        <w:t>2027 год – 158,0 тыс. рублей.</w:t>
      </w:r>
    </w:p>
    <w:p w14:paraId="58A88CC4" w14:textId="77777777" w:rsidR="005051F4" w:rsidRPr="005051F4" w:rsidRDefault="005051F4" w:rsidP="005051F4">
      <w:pPr>
        <w:ind w:firstLine="709"/>
        <w:jc w:val="both"/>
        <w:rPr>
          <w:sz w:val="28"/>
          <w:szCs w:val="28"/>
        </w:rPr>
      </w:pPr>
      <w:r w:rsidRPr="005051F4">
        <w:rPr>
          <w:sz w:val="28"/>
          <w:szCs w:val="28"/>
        </w:rPr>
        <w:t>2028 год – 158,0 тыс. рублей.</w:t>
      </w:r>
    </w:p>
    <w:p w14:paraId="552D265A" w14:textId="77777777" w:rsidR="005051F4" w:rsidRPr="005051F4" w:rsidRDefault="005051F4" w:rsidP="005051F4">
      <w:pPr>
        <w:ind w:firstLine="709"/>
        <w:jc w:val="both"/>
        <w:rPr>
          <w:sz w:val="28"/>
          <w:szCs w:val="28"/>
        </w:rPr>
      </w:pPr>
      <w:r w:rsidRPr="005051F4">
        <w:rPr>
          <w:sz w:val="28"/>
          <w:szCs w:val="28"/>
        </w:rPr>
        <w:t>2029 год – 158,0 тыс. рублей.</w:t>
      </w:r>
    </w:p>
    <w:p w14:paraId="40251ACB" w14:textId="77777777" w:rsidR="005051F4" w:rsidRPr="005051F4" w:rsidRDefault="005051F4" w:rsidP="005051F4">
      <w:pPr>
        <w:ind w:firstLine="709"/>
        <w:jc w:val="both"/>
        <w:rPr>
          <w:sz w:val="28"/>
          <w:szCs w:val="28"/>
        </w:rPr>
      </w:pPr>
      <w:r w:rsidRPr="005051F4">
        <w:rPr>
          <w:sz w:val="28"/>
          <w:szCs w:val="28"/>
        </w:rPr>
        <w:t>2030 год – 158,0 тыс. рублей.</w:t>
      </w:r>
    </w:p>
    <w:p w14:paraId="6A81BE40" w14:textId="77777777" w:rsidR="005051F4" w:rsidRPr="005051F4" w:rsidRDefault="005051F4" w:rsidP="005051F4">
      <w:pPr>
        <w:ind w:firstLine="709"/>
        <w:jc w:val="both"/>
        <w:rPr>
          <w:sz w:val="28"/>
          <w:szCs w:val="28"/>
        </w:rPr>
      </w:pPr>
    </w:p>
    <w:p w14:paraId="0E6C9BA8" w14:textId="77777777" w:rsidR="005051F4" w:rsidRPr="005051F4" w:rsidRDefault="005051F4" w:rsidP="005051F4">
      <w:pPr>
        <w:ind w:firstLine="709"/>
        <w:jc w:val="both"/>
        <w:rPr>
          <w:sz w:val="28"/>
          <w:szCs w:val="28"/>
        </w:rPr>
      </w:pPr>
      <w:r w:rsidRPr="005051F4">
        <w:rPr>
          <w:sz w:val="28"/>
          <w:szCs w:val="28"/>
        </w:rPr>
        <w:t>3) в разделе «Паспорт подпрограммы 3 «Благоустройство муниципальных кладбищ»</w:t>
      </w:r>
    </w:p>
    <w:p w14:paraId="779C3FEA" w14:textId="77777777" w:rsidR="005051F4" w:rsidRPr="005051F4" w:rsidRDefault="005051F4" w:rsidP="005051F4">
      <w:pPr>
        <w:ind w:firstLine="709"/>
        <w:jc w:val="both"/>
        <w:rPr>
          <w:sz w:val="28"/>
          <w:szCs w:val="28"/>
        </w:rPr>
      </w:pPr>
      <w:r w:rsidRPr="005051F4">
        <w:rPr>
          <w:sz w:val="28"/>
          <w:szCs w:val="28"/>
        </w:rPr>
        <w:t>-подраздел ресурсное обеспечение подпрограммы изложить в следующей редакции:</w:t>
      </w:r>
    </w:p>
    <w:p w14:paraId="404CE394" w14:textId="77777777" w:rsidR="005051F4" w:rsidRPr="005051F4" w:rsidRDefault="005051F4" w:rsidP="005051F4">
      <w:pPr>
        <w:rPr>
          <w:b/>
          <w:sz w:val="28"/>
          <w:szCs w:val="28"/>
        </w:rPr>
      </w:pPr>
      <w:r w:rsidRPr="005051F4">
        <w:rPr>
          <w:sz w:val="28"/>
          <w:szCs w:val="28"/>
        </w:rPr>
        <w:lastRenderedPageBreak/>
        <w:t>Общий объем бюджетных ассигнований в 2019-2030 годах составляет – 494,4 тыс. рублей, в том числе:</w:t>
      </w:r>
    </w:p>
    <w:p w14:paraId="60C36A13" w14:textId="77777777" w:rsidR="005051F4" w:rsidRPr="005051F4" w:rsidRDefault="005051F4" w:rsidP="005051F4">
      <w:pPr>
        <w:ind w:firstLine="709"/>
        <w:jc w:val="both"/>
        <w:rPr>
          <w:sz w:val="28"/>
          <w:szCs w:val="28"/>
        </w:rPr>
      </w:pPr>
      <w:r w:rsidRPr="005051F4">
        <w:rPr>
          <w:sz w:val="28"/>
          <w:szCs w:val="28"/>
        </w:rPr>
        <w:t>2019 год – 45,9 тыс. рублей;</w:t>
      </w:r>
    </w:p>
    <w:p w14:paraId="43C9356A" w14:textId="77777777" w:rsidR="005051F4" w:rsidRPr="005051F4" w:rsidRDefault="005051F4" w:rsidP="005051F4">
      <w:pPr>
        <w:ind w:firstLine="709"/>
        <w:jc w:val="both"/>
        <w:rPr>
          <w:sz w:val="28"/>
          <w:szCs w:val="28"/>
        </w:rPr>
      </w:pPr>
      <w:r w:rsidRPr="005051F4">
        <w:rPr>
          <w:sz w:val="28"/>
          <w:szCs w:val="28"/>
        </w:rPr>
        <w:t>2020 год – 80,0 тыс. рублей;</w:t>
      </w:r>
    </w:p>
    <w:p w14:paraId="19130D89" w14:textId="77777777" w:rsidR="005051F4" w:rsidRPr="005051F4" w:rsidRDefault="005051F4" w:rsidP="005051F4">
      <w:pPr>
        <w:ind w:firstLine="709"/>
        <w:jc w:val="both"/>
        <w:rPr>
          <w:sz w:val="28"/>
          <w:szCs w:val="28"/>
        </w:rPr>
      </w:pPr>
      <w:r w:rsidRPr="005051F4">
        <w:rPr>
          <w:sz w:val="28"/>
          <w:szCs w:val="28"/>
        </w:rPr>
        <w:t>2021 год – 178,5 тыс. рублей;</w:t>
      </w:r>
    </w:p>
    <w:p w14:paraId="0AFAF513" w14:textId="77777777" w:rsidR="005051F4" w:rsidRPr="005051F4" w:rsidRDefault="005051F4" w:rsidP="005051F4">
      <w:pPr>
        <w:ind w:firstLine="709"/>
        <w:jc w:val="both"/>
        <w:rPr>
          <w:sz w:val="28"/>
          <w:szCs w:val="28"/>
        </w:rPr>
      </w:pPr>
      <w:r w:rsidRPr="005051F4">
        <w:rPr>
          <w:sz w:val="28"/>
          <w:szCs w:val="28"/>
        </w:rPr>
        <w:t>2022 год – 110,0 тыс. рублей;</w:t>
      </w:r>
    </w:p>
    <w:p w14:paraId="58988523" w14:textId="77777777" w:rsidR="005051F4" w:rsidRPr="005051F4" w:rsidRDefault="005051F4" w:rsidP="005051F4">
      <w:pPr>
        <w:ind w:firstLine="709"/>
        <w:jc w:val="both"/>
        <w:rPr>
          <w:sz w:val="28"/>
          <w:szCs w:val="28"/>
        </w:rPr>
      </w:pPr>
      <w:r w:rsidRPr="005051F4">
        <w:rPr>
          <w:sz w:val="28"/>
          <w:szCs w:val="28"/>
        </w:rPr>
        <w:t>2023 год – 10,0 тыс. рублей;</w:t>
      </w:r>
    </w:p>
    <w:p w14:paraId="6E386222" w14:textId="77777777" w:rsidR="005051F4" w:rsidRPr="005051F4" w:rsidRDefault="005051F4" w:rsidP="005051F4">
      <w:pPr>
        <w:ind w:firstLine="709"/>
        <w:jc w:val="both"/>
        <w:rPr>
          <w:sz w:val="28"/>
          <w:szCs w:val="28"/>
        </w:rPr>
      </w:pPr>
      <w:r w:rsidRPr="005051F4">
        <w:rPr>
          <w:sz w:val="28"/>
          <w:szCs w:val="28"/>
        </w:rPr>
        <w:t>2024 год – 10,0 тыс. рублей;</w:t>
      </w:r>
    </w:p>
    <w:p w14:paraId="0419AB11" w14:textId="77777777" w:rsidR="005051F4" w:rsidRPr="005051F4" w:rsidRDefault="005051F4" w:rsidP="005051F4">
      <w:pPr>
        <w:ind w:firstLine="709"/>
        <w:jc w:val="both"/>
        <w:rPr>
          <w:sz w:val="28"/>
          <w:szCs w:val="28"/>
        </w:rPr>
      </w:pPr>
      <w:r w:rsidRPr="005051F4">
        <w:rPr>
          <w:sz w:val="28"/>
          <w:szCs w:val="28"/>
        </w:rPr>
        <w:t>2025 год – 10,0 тыс. рублей.</w:t>
      </w:r>
    </w:p>
    <w:p w14:paraId="67C45043" w14:textId="77777777" w:rsidR="005051F4" w:rsidRPr="005051F4" w:rsidRDefault="005051F4" w:rsidP="005051F4">
      <w:pPr>
        <w:ind w:firstLine="709"/>
        <w:jc w:val="both"/>
        <w:rPr>
          <w:sz w:val="28"/>
          <w:szCs w:val="28"/>
        </w:rPr>
      </w:pPr>
      <w:r w:rsidRPr="005051F4">
        <w:rPr>
          <w:sz w:val="28"/>
          <w:szCs w:val="28"/>
        </w:rPr>
        <w:t>2026 год – 10,0 тыс. рублей.</w:t>
      </w:r>
    </w:p>
    <w:p w14:paraId="7148172B" w14:textId="77777777" w:rsidR="005051F4" w:rsidRPr="005051F4" w:rsidRDefault="005051F4" w:rsidP="005051F4">
      <w:pPr>
        <w:ind w:firstLine="709"/>
        <w:jc w:val="both"/>
        <w:rPr>
          <w:sz w:val="28"/>
          <w:szCs w:val="28"/>
        </w:rPr>
      </w:pPr>
      <w:r w:rsidRPr="005051F4">
        <w:rPr>
          <w:sz w:val="28"/>
          <w:szCs w:val="28"/>
        </w:rPr>
        <w:t>2027 год – 10,0 тыс. рублей.</w:t>
      </w:r>
    </w:p>
    <w:p w14:paraId="75ADBDFC" w14:textId="77777777" w:rsidR="005051F4" w:rsidRPr="005051F4" w:rsidRDefault="005051F4" w:rsidP="005051F4">
      <w:pPr>
        <w:ind w:firstLine="709"/>
        <w:jc w:val="both"/>
        <w:rPr>
          <w:sz w:val="28"/>
          <w:szCs w:val="28"/>
        </w:rPr>
      </w:pPr>
      <w:r w:rsidRPr="005051F4">
        <w:rPr>
          <w:sz w:val="28"/>
          <w:szCs w:val="28"/>
        </w:rPr>
        <w:t>2028 год – 10,0 тыс. рублей.</w:t>
      </w:r>
    </w:p>
    <w:p w14:paraId="255E6602" w14:textId="77777777" w:rsidR="005051F4" w:rsidRPr="005051F4" w:rsidRDefault="005051F4" w:rsidP="005051F4">
      <w:pPr>
        <w:ind w:firstLine="709"/>
        <w:jc w:val="both"/>
        <w:rPr>
          <w:sz w:val="28"/>
          <w:szCs w:val="28"/>
        </w:rPr>
      </w:pPr>
      <w:r w:rsidRPr="005051F4">
        <w:rPr>
          <w:sz w:val="28"/>
          <w:szCs w:val="28"/>
        </w:rPr>
        <w:t>2029 год – 10,0 тыс. рублей.</w:t>
      </w:r>
    </w:p>
    <w:p w14:paraId="317C1F23" w14:textId="77777777" w:rsidR="005051F4" w:rsidRPr="005051F4" w:rsidRDefault="005051F4" w:rsidP="005051F4">
      <w:pPr>
        <w:ind w:firstLine="709"/>
        <w:jc w:val="both"/>
        <w:rPr>
          <w:sz w:val="28"/>
          <w:szCs w:val="28"/>
        </w:rPr>
      </w:pPr>
      <w:r w:rsidRPr="005051F4">
        <w:rPr>
          <w:sz w:val="28"/>
          <w:szCs w:val="28"/>
        </w:rPr>
        <w:t>2030 год – 10,0 тыс. рублей.</w:t>
      </w:r>
    </w:p>
    <w:p w14:paraId="01C35557" w14:textId="77777777" w:rsidR="005051F4" w:rsidRPr="005051F4" w:rsidRDefault="005051F4" w:rsidP="005051F4">
      <w:pPr>
        <w:ind w:firstLine="709"/>
        <w:jc w:val="both"/>
        <w:rPr>
          <w:sz w:val="28"/>
          <w:szCs w:val="28"/>
        </w:rPr>
      </w:pPr>
    </w:p>
    <w:p w14:paraId="3DAD92FE" w14:textId="77777777" w:rsidR="005051F4" w:rsidRPr="005051F4" w:rsidRDefault="005051F4" w:rsidP="005051F4">
      <w:pPr>
        <w:ind w:firstLine="709"/>
        <w:jc w:val="both"/>
        <w:rPr>
          <w:sz w:val="28"/>
          <w:szCs w:val="28"/>
        </w:rPr>
      </w:pPr>
      <w:r w:rsidRPr="005051F4">
        <w:rPr>
          <w:sz w:val="28"/>
          <w:szCs w:val="28"/>
        </w:rPr>
        <w:t>Приложение № 2,5 к муниципальной программе Истоминского сельского поселения «Комплексное благоустройство территории поселения» изложить в следующей редакции:</w:t>
      </w:r>
    </w:p>
    <w:p w14:paraId="46ECF071" w14:textId="77777777" w:rsidR="005051F4" w:rsidRPr="005051F4" w:rsidRDefault="005051F4" w:rsidP="005051F4">
      <w:pPr>
        <w:pageBreakBefore/>
        <w:tabs>
          <w:tab w:val="left" w:pos="9781"/>
        </w:tabs>
        <w:rPr>
          <w:spacing w:val="-8"/>
          <w:sz w:val="28"/>
          <w:szCs w:val="28"/>
        </w:rPr>
        <w:sectPr w:rsidR="005051F4" w:rsidRPr="005051F4" w:rsidSect="00541519">
          <w:footerReference w:type="even" r:id="rId30"/>
          <w:footerReference w:type="default" r:id="rId31"/>
          <w:pgSz w:w="11907" w:h="16840" w:code="9"/>
          <w:pgMar w:top="1134" w:right="851" w:bottom="1134" w:left="1134" w:header="709" w:footer="709" w:gutter="0"/>
          <w:cols w:space="720"/>
        </w:sectPr>
      </w:pPr>
    </w:p>
    <w:p w14:paraId="0AD10B8D" w14:textId="77777777" w:rsidR="005051F4" w:rsidRPr="005051F4" w:rsidRDefault="005051F4" w:rsidP="005051F4">
      <w:pPr>
        <w:jc w:val="right"/>
        <w:rPr>
          <w:kern w:val="2"/>
          <w:sz w:val="28"/>
          <w:szCs w:val="28"/>
        </w:rPr>
      </w:pPr>
      <w:r w:rsidRPr="005051F4">
        <w:rPr>
          <w:kern w:val="2"/>
          <w:sz w:val="28"/>
          <w:szCs w:val="28"/>
        </w:rPr>
        <w:lastRenderedPageBreak/>
        <w:t xml:space="preserve">                                                                                                                                 Приложение № 2</w:t>
      </w:r>
    </w:p>
    <w:p w14:paraId="10B4D44D" w14:textId="77777777" w:rsidR="005051F4" w:rsidRPr="005051F4" w:rsidRDefault="005051F4" w:rsidP="005051F4">
      <w:pPr>
        <w:jc w:val="right"/>
        <w:rPr>
          <w:kern w:val="2"/>
          <w:sz w:val="28"/>
          <w:szCs w:val="28"/>
        </w:rPr>
      </w:pPr>
      <w:r w:rsidRPr="005051F4">
        <w:rPr>
          <w:kern w:val="2"/>
          <w:sz w:val="28"/>
          <w:szCs w:val="28"/>
        </w:rPr>
        <w:t xml:space="preserve"> к муниципальной программе</w:t>
      </w:r>
    </w:p>
    <w:p w14:paraId="04414AAB" w14:textId="77777777" w:rsidR="005051F4" w:rsidRPr="005051F4" w:rsidRDefault="005051F4" w:rsidP="005051F4">
      <w:pPr>
        <w:contextualSpacing/>
        <w:jc w:val="right"/>
        <w:rPr>
          <w:kern w:val="2"/>
          <w:sz w:val="28"/>
          <w:szCs w:val="28"/>
        </w:rPr>
      </w:pPr>
      <w:r w:rsidRPr="005051F4">
        <w:rPr>
          <w:kern w:val="2"/>
          <w:sz w:val="28"/>
          <w:szCs w:val="28"/>
        </w:rPr>
        <w:t xml:space="preserve">                                                                                                                                 Истоминского сельского поселения</w:t>
      </w:r>
    </w:p>
    <w:p w14:paraId="57DA3A8A" w14:textId="77777777" w:rsidR="005051F4" w:rsidRPr="005051F4" w:rsidRDefault="005051F4" w:rsidP="005051F4">
      <w:pPr>
        <w:tabs>
          <w:tab w:val="left" w:pos="9610"/>
        </w:tabs>
        <w:autoSpaceDE w:val="0"/>
        <w:autoSpaceDN w:val="0"/>
        <w:adjustRightInd w:val="0"/>
        <w:jc w:val="right"/>
        <w:rPr>
          <w:kern w:val="2"/>
          <w:sz w:val="28"/>
          <w:szCs w:val="28"/>
        </w:rPr>
      </w:pPr>
      <w:r w:rsidRPr="005051F4">
        <w:rPr>
          <w:kern w:val="2"/>
          <w:sz w:val="28"/>
          <w:szCs w:val="28"/>
        </w:rPr>
        <w:t xml:space="preserve">                                                                                                                                «Комплексное благоустройство </w:t>
      </w:r>
    </w:p>
    <w:p w14:paraId="6A04B7B7" w14:textId="77777777" w:rsidR="005051F4" w:rsidRPr="005051F4" w:rsidRDefault="005051F4" w:rsidP="005051F4">
      <w:pPr>
        <w:tabs>
          <w:tab w:val="left" w:pos="9610"/>
        </w:tabs>
        <w:autoSpaceDE w:val="0"/>
        <w:autoSpaceDN w:val="0"/>
        <w:adjustRightInd w:val="0"/>
        <w:jc w:val="right"/>
        <w:rPr>
          <w:kern w:val="2"/>
          <w:sz w:val="28"/>
          <w:szCs w:val="28"/>
        </w:rPr>
      </w:pPr>
      <w:r w:rsidRPr="005051F4">
        <w:rPr>
          <w:kern w:val="2"/>
          <w:sz w:val="28"/>
          <w:szCs w:val="28"/>
        </w:rPr>
        <w:t>территории поселения»</w:t>
      </w:r>
    </w:p>
    <w:p w14:paraId="5208E3C9" w14:textId="77777777" w:rsidR="005051F4" w:rsidRPr="005051F4" w:rsidRDefault="005051F4" w:rsidP="005051F4">
      <w:pPr>
        <w:spacing w:line="235" w:lineRule="auto"/>
        <w:jc w:val="center"/>
        <w:rPr>
          <w:sz w:val="28"/>
          <w:szCs w:val="28"/>
        </w:rPr>
      </w:pPr>
      <w:r w:rsidRPr="005051F4">
        <w:rPr>
          <w:sz w:val="28"/>
          <w:szCs w:val="28"/>
        </w:rPr>
        <w:t>РАСХОДЫ</w:t>
      </w:r>
    </w:p>
    <w:p w14:paraId="3A177CF9" w14:textId="77777777" w:rsidR="005051F4" w:rsidRPr="005051F4" w:rsidRDefault="005051F4" w:rsidP="005051F4">
      <w:pPr>
        <w:spacing w:line="235" w:lineRule="auto"/>
        <w:jc w:val="center"/>
        <w:rPr>
          <w:sz w:val="28"/>
          <w:szCs w:val="28"/>
        </w:rPr>
      </w:pPr>
      <w:r w:rsidRPr="005051F4">
        <w:rPr>
          <w:sz w:val="28"/>
          <w:szCs w:val="28"/>
        </w:rPr>
        <w:t xml:space="preserve"> бюджета на реализацию муниципальной программы Истоминского сельского поселения «Комплексное благоустройство территории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6"/>
        <w:gridCol w:w="3460"/>
        <w:gridCol w:w="3323"/>
        <w:gridCol w:w="834"/>
        <w:gridCol w:w="695"/>
        <w:gridCol w:w="818"/>
        <w:gridCol w:w="709"/>
        <w:gridCol w:w="1276"/>
        <w:gridCol w:w="992"/>
        <w:gridCol w:w="924"/>
        <w:gridCol w:w="834"/>
        <w:gridCol w:w="833"/>
        <w:gridCol w:w="834"/>
        <w:gridCol w:w="833"/>
        <w:gridCol w:w="834"/>
        <w:gridCol w:w="833"/>
        <w:gridCol w:w="834"/>
        <w:gridCol w:w="833"/>
        <w:gridCol w:w="844"/>
        <w:gridCol w:w="834"/>
      </w:tblGrid>
      <w:tr w:rsidR="005051F4" w:rsidRPr="005051F4" w14:paraId="586E422F" w14:textId="77777777" w:rsidTr="001E07D0">
        <w:trPr>
          <w:tblHeader/>
        </w:trPr>
        <w:tc>
          <w:tcPr>
            <w:tcW w:w="566" w:type="dxa"/>
            <w:vMerge w:val="restart"/>
          </w:tcPr>
          <w:p w14:paraId="322225F6" w14:textId="77777777" w:rsidR="005051F4" w:rsidRPr="005051F4" w:rsidRDefault="005051F4" w:rsidP="005051F4">
            <w:pPr>
              <w:tabs>
                <w:tab w:val="left" w:pos="9781"/>
              </w:tabs>
              <w:spacing w:line="228" w:lineRule="auto"/>
              <w:jc w:val="center"/>
              <w:rPr>
                <w:sz w:val="28"/>
                <w:szCs w:val="28"/>
              </w:rPr>
            </w:pPr>
            <w:r w:rsidRPr="005051F4">
              <w:rPr>
                <w:sz w:val="28"/>
                <w:szCs w:val="28"/>
              </w:rPr>
              <w:t>№ п/п</w:t>
            </w:r>
          </w:p>
        </w:tc>
        <w:tc>
          <w:tcPr>
            <w:tcW w:w="3460" w:type="dxa"/>
            <w:vMerge w:val="restart"/>
          </w:tcPr>
          <w:p w14:paraId="63172F79" w14:textId="77777777" w:rsidR="005051F4" w:rsidRPr="005051F4" w:rsidRDefault="005051F4" w:rsidP="005051F4">
            <w:pPr>
              <w:tabs>
                <w:tab w:val="left" w:pos="9781"/>
              </w:tabs>
              <w:spacing w:line="228" w:lineRule="auto"/>
              <w:jc w:val="center"/>
              <w:rPr>
                <w:sz w:val="28"/>
                <w:szCs w:val="28"/>
              </w:rPr>
            </w:pPr>
            <w:r w:rsidRPr="005051F4">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0B851E62" w14:textId="77777777" w:rsidR="005051F4" w:rsidRPr="005051F4" w:rsidRDefault="005051F4" w:rsidP="005051F4">
            <w:pPr>
              <w:spacing w:line="228" w:lineRule="auto"/>
              <w:jc w:val="center"/>
              <w:rPr>
                <w:sz w:val="28"/>
                <w:szCs w:val="28"/>
              </w:rPr>
            </w:pPr>
            <w:r w:rsidRPr="005051F4">
              <w:rPr>
                <w:sz w:val="28"/>
                <w:szCs w:val="28"/>
              </w:rPr>
              <w:t>Ответственный исполнитель, соисполнители, участники</w:t>
            </w:r>
          </w:p>
        </w:tc>
        <w:tc>
          <w:tcPr>
            <w:tcW w:w="3056" w:type="dxa"/>
            <w:gridSpan w:val="4"/>
          </w:tcPr>
          <w:p w14:paraId="0CEB5EE3" w14:textId="77777777" w:rsidR="005051F4" w:rsidRPr="005051F4" w:rsidRDefault="005051F4" w:rsidP="005051F4">
            <w:pPr>
              <w:spacing w:line="228" w:lineRule="auto"/>
              <w:jc w:val="center"/>
              <w:rPr>
                <w:sz w:val="28"/>
                <w:szCs w:val="28"/>
              </w:rPr>
            </w:pPr>
            <w:r w:rsidRPr="005051F4">
              <w:rPr>
                <w:sz w:val="28"/>
                <w:szCs w:val="28"/>
              </w:rPr>
              <w:t xml:space="preserve">Код бюджетной </w:t>
            </w:r>
          </w:p>
          <w:p w14:paraId="3CA3D04E" w14:textId="77777777" w:rsidR="005051F4" w:rsidRPr="005051F4" w:rsidRDefault="005051F4" w:rsidP="005051F4">
            <w:pPr>
              <w:spacing w:line="228" w:lineRule="auto"/>
              <w:jc w:val="center"/>
              <w:rPr>
                <w:spacing w:val="-10"/>
                <w:sz w:val="28"/>
                <w:szCs w:val="28"/>
              </w:rPr>
            </w:pPr>
            <w:r w:rsidRPr="005051F4">
              <w:rPr>
                <w:sz w:val="28"/>
                <w:szCs w:val="28"/>
              </w:rPr>
              <w:t>классификации расходов</w:t>
            </w:r>
          </w:p>
        </w:tc>
        <w:tc>
          <w:tcPr>
            <w:tcW w:w="1276" w:type="dxa"/>
            <w:vMerge w:val="restart"/>
          </w:tcPr>
          <w:p w14:paraId="737B0FC2" w14:textId="77777777" w:rsidR="005051F4" w:rsidRPr="005051F4" w:rsidRDefault="005051F4" w:rsidP="005051F4">
            <w:pPr>
              <w:autoSpaceDE w:val="0"/>
              <w:autoSpaceDN w:val="0"/>
              <w:adjustRightInd w:val="0"/>
              <w:spacing w:line="228" w:lineRule="auto"/>
              <w:jc w:val="center"/>
              <w:rPr>
                <w:sz w:val="28"/>
                <w:szCs w:val="28"/>
              </w:rPr>
            </w:pPr>
            <w:r w:rsidRPr="005051F4">
              <w:rPr>
                <w:sz w:val="28"/>
                <w:szCs w:val="28"/>
              </w:rPr>
              <w:t xml:space="preserve">Объем расходов, всего </w:t>
            </w:r>
          </w:p>
          <w:p w14:paraId="531873FF" w14:textId="77777777" w:rsidR="005051F4" w:rsidRPr="005051F4" w:rsidRDefault="005051F4" w:rsidP="005051F4">
            <w:pPr>
              <w:autoSpaceDE w:val="0"/>
              <w:autoSpaceDN w:val="0"/>
              <w:adjustRightInd w:val="0"/>
              <w:spacing w:line="228" w:lineRule="auto"/>
              <w:ind w:left="-57" w:right="-57"/>
              <w:jc w:val="center"/>
              <w:rPr>
                <w:spacing w:val="-8"/>
                <w:sz w:val="28"/>
                <w:szCs w:val="28"/>
              </w:rPr>
            </w:pPr>
            <w:r w:rsidRPr="005051F4">
              <w:rPr>
                <w:spacing w:val="-8"/>
                <w:sz w:val="28"/>
                <w:szCs w:val="28"/>
              </w:rPr>
              <w:t>(тыс. рублей)</w:t>
            </w:r>
          </w:p>
        </w:tc>
        <w:tc>
          <w:tcPr>
            <w:tcW w:w="10262" w:type="dxa"/>
            <w:gridSpan w:val="12"/>
          </w:tcPr>
          <w:p w14:paraId="6C26D47A" w14:textId="77777777" w:rsidR="005051F4" w:rsidRPr="005051F4" w:rsidRDefault="005051F4" w:rsidP="005051F4">
            <w:pPr>
              <w:autoSpaceDE w:val="0"/>
              <w:autoSpaceDN w:val="0"/>
              <w:adjustRightInd w:val="0"/>
              <w:spacing w:line="228" w:lineRule="auto"/>
              <w:jc w:val="center"/>
              <w:rPr>
                <w:sz w:val="28"/>
                <w:szCs w:val="28"/>
              </w:rPr>
            </w:pPr>
            <w:r w:rsidRPr="005051F4">
              <w:rPr>
                <w:sz w:val="28"/>
                <w:szCs w:val="28"/>
              </w:rPr>
              <w:t xml:space="preserve">В том числе по годам реализации </w:t>
            </w:r>
          </w:p>
          <w:p w14:paraId="28B23A2B" w14:textId="77777777" w:rsidR="005051F4" w:rsidRPr="005051F4" w:rsidRDefault="005051F4" w:rsidP="005051F4">
            <w:pPr>
              <w:autoSpaceDE w:val="0"/>
              <w:autoSpaceDN w:val="0"/>
              <w:adjustRightInd w:val="0"/>
              <w:spacing w:line="228" w:lineRule="auto"/>
              <w:jc w:val="center"/>
              <w:rPr>
                <w:sz w:val="28"/>
                <w:szCs w:val="28"/>
              </w:rPr>
            </w:pPr>
            <w:r w:rsidRPr="005051F4">
              <w:rPr>
                <w:sz w:val="28"/>
                <w:szCs w:val="28"/>
              </w:rPr>
              <w:t>муниципальной программы</w:t>
            </w:r>
          </w:p>
        </w:tc>
      </w:tr>
      <w:tr w:rsidR="005051F4" w:rsidRPr="005051F4" w14:paraId="7F7735DC" w14:textId="77777777" w:rsidTr="001E07D0">
        <w:trPr>
          <w:tblHeader/>
        </w:trPr>
        <w:tc>
          <w:tcPr>
            <w:tcW w:w="566" w:type="dxa"/>
            <w:vMerge/>
          </w:tcPr>
          <w:p w14:paraId="18EDF89E" w14:textId="77777777" w:rsidR="005051F4" w:rsidRPr="005051F4" w:rsidRDefault="005051F4" w:rsidP="005051F4">
            <w:pPr>
              <w:spacing w:line="228" w:lineRule="auto"/>
              <w:jc w:val="center"/>
              <w:rPr>
                <w:sz w:val="28"/>
                <w:szCs w:val="28"/>
              </w:rPr>
            </w:pPr>
          </w:p>
        </w:tc>
        <w:tc>
          <w:tcPr>
            <w:tcW w:w="3460" w:type="dxa"/>
            <w:vMerge/>
          </w:tcPr>
          <w:p w14:paraId="7C677C51" w14:textId="77777777" w:rsidR="005051F4" w:rsidRPr="005051F4" w:rsidRDefault="005051F4" w:rsidP="005051F4">
            <w:pPr>
              <w:spacing w:line="228" w:lineRule="auto"/>
              <w:jc w:val="center"/>
              <w:rPr>
                <w:sz w:val="28"/>
                <w:szCs w:val="28"/>
              </w:rPr>
            </w:pPr>
          </w:p>
        </w:tc>
        <w:tc>
          <w:tcPr>
            <w:tcW w:w="3323" w:type="dxa"/>
            <w:vMerge/>
          </w:tcPr>
          <w:p w14:paraId="29193519" w14:textId="77777777" w:rsidR="005051F4" w:rsidRPr="005051F4" w:rsidRDefault="005051F4" w:rsidP="005051F4">
            <w:pPr>
              <w:spacing w:line="228" w:lineRule="auto"/>
              <w:jc w:val="center"/>
              <w:rPr>
                <w:sz w:val="28"/>
                <w:szCs w:val="28"/>
              </w:rPr>
            </w:pPr>
          </w:p>
        </w:tc>
        <w:tc>
          <w:tcPr>
            <w:tcW w:w="834" w:type="dxa"/>
          </w:tcPr>
          <w:p w14:paraId="4716DBB8" w14:textId="77777777" w:rsidR="005051F4" w:rsidRPr="005051F4" w:rsidRDefault="005051F4" w:rsidP="005051F4">
            <w:pPr>
              <w:tabs>
                <w:tab w:val="left" w:pos="9781"/>
              </w:tabs>
              <w:spacing w:line="228" w:lineRule="auto"/>
              <w:jc w:val="center"/>
              <w:rPr>
                <w:spacing w:val="-10"/>
                <w:kern w:val="20"/>
                <w:sz w:val="28"/>
                <w:szCs w:val="28"/>
              </w:rPr>
            </w:pPr>
            <w:r w:rsidRPr="005051F4">
              <w:rPr>
                <w:spacing w:val="-10"/>
                <w:kern w:val="20"/>
                <w:sz w:val="28"/>
                <w:szCs w:val="28"/>
              </w:rPr>
              <w:t>ГРБС</w:t>
            </w:r>
          </w:p>
        </w:tc>
        <w:tc>
          <w:tcPr>
            <w:tcW w:w="695" w:type="dxa"/>
          </w:tcPr>
          <w:p w14:paraId="52F8014D" w14:textId="77777777" w:rsidR="005051F4" w:rsidRPr="005051F4" w:rsidRDefault="005051F4" w:rsidP="005051F4">
            <w:pPr>
              <w:tabs>
                <w:tab w:val="left" w:pos="9781"/>
              </w:tabs>
              <w:spacing w:line="228" w:lineRule="auto"/>
              <w:jc w:val="center"/>
              <w:rPr>
                <w:sz w:val="28"/>
                <w:szCs w:val="28"/>
              </w:rPr>
            </w:pPr>
            <w:proofErr w:type="spellStart"/>
            <w:r w:rsidRPr="005051F4">
              <w:rPr>
                <w:sz w:val="28"/>
                <w:szCs w:val="28"/>
              </w:rPr>
              <w:t>РзПр</w:t>
            </w:r>
            <w:proofErr w:type="spellEnd"/>
          </w:p>
        </w:tc>
        <w:tc>
          <w:tcPr>
            <w:tcW w:w="818" w:type="dxa"/>
          </w:tcPr>
          <w:p w14:paraId="0F56D08D" w14:textId="77777777" w:rsidR="005051F4" w:rsidRPr="005051F4" w:rsidRDefault="005051F4" w:rsidP="005051F4">
            <w:pPr>
              <w:tabs>
                <w:tab w:val="left" w:pos="9781"/>
              </w:tabs>
              <w:spacing w:line="228" w:lineRule="auto"/>
              <w:jc w:val="center"/>
              <w:rPr>
                <w:sz w:val="28"/>
                <w:szCs w:val="28"/>
              </w:rPr>
            </w:pPr>
            <w:r w:rsidRPr="005051F4">
              <w:rPr>
                <w:sz w:val="28"/>
                <w:szCs w:val="28"/>
              </w:rPr>
              <w:t>ЦСР</w:t>
            </w:r>
          </w:p>
        </w:tc>
        <w:tc>
          <w:tcPr>
            <w:tcW w:w="709" w:type="dxa"/>
          </w:tcPr>
          <w:p w14:paraId="108B6214" w14:textId="77777777" w:rsidR="005051F4" w:rsidRPr="005051F4" w:rsidRDefault="005051F4" w:rsidP="005051F4">
            <w:pPr>
              <w:tabs>
                <w:tab w:val="left" w:pos="9781"/>
              </w:tabs>
              <w:spacing w:line="228" w:lineRule="auto"/>
              <w:jc w:val="center"/>
              <w:rPr>
                <w:sz w:val="28"/>
                <w:szCs w:val="28"/>
              </w:rPr>
            </w:pPr>
            <w:r w:rsidRPr="005051F4">
              <w:rPr>
                <w:sz w:val="28"/>
                <w:szCs w:val="28"/>
              </w:rPr>
              <w:t>ВР</w:t>
            </w:r>
          </w:p>
        </w:tc>
        <w:tc>
          <w:tcPr>
            <w:tcW w:w="1276" w:type="dxa"/>
            <w:vMerge/>
          </w:tcPr>
          <w:p w14:paraId="4E3E5D3A" w14:textId="77777777" w:rsidR="005051F4" w:rsidRPr="005051F4" w:rsidRDefault="005051F4" w:rsidP="005051F4">
            <w:pPr>
              <w:spacing w:line="228" w:lineRule="auto"/>
              <w:jc w:val="center"/>
              <w:rPr>
                <w:spacing w:val="-10"/>
                <w:sz w:val="28"/>
                <w:szCs w:val="28"/>
              </w:rPr>
            </w:pPr>
          </w:p>
        </w:tc>
        <w:tc>
          <w:tcPr>
            <w:tcW w:w="992" w:type="dxa"/>
          </w:tcPr>
          <w:p w14:paraId="498B4A3E" w14:textId="77777777" w:rsidR="005051F4" w:rsidRPr="005051F4" w:rsidRDefault="005051F4" w:rsidP="005051F4">
            <w:pPr>
              <w:tabs>
                <w:tab w:val="left" w:pos="9781"/>
              </w:tabs>
              <w:spacing w:line="228" w:lineRule="auto"/>
              <w:jc w:val="center"/>
              <w:rPr>
                <w:sz w:val="28"/>
                <w:szCs w:val="28"/>
              </w:rPr>
            </w:pPr>
            <w:r w:rsidRPr="005051F4">
              <w:rPr>
                <w:sz w:val="28"/>
                <w:szCs w:val="28"/>
              </w:rPr>
              <w:t>2019</w:t>
            </w:r>
          </w:p>
          <w:p w14:paraId="7FAC13FF" w14:textId="77777777" w:rsidR="005051F4" w:rsidRPr="005051F4" w:rsidRDefault="005051F4" w:rsidP="005051F4">
            <w:pPr>
              <w:tabs>
                <w:tab w:val="left" w:pos="9781"/>
              </w:tabs>
              <w:spacing w:line="228" w:lineRule="auto"/>
              <w:jc w:val="center"/>
              <w:rPr>
                <w:sz w:val="28"/>
                <w:szCs w:val="28"/>
              </w:rPr>
            </w:pPr>
          </w:p>
        </w:tc>
        <w:tc>
          <w:tcPr>
            <w:tcW w:w="924" w:type="dxa"/>
          </w:tcPr>
          <w:p w14:paraId="078817EC" w14:textId="77777777" w:rsidR="005051F4" w:rsidRPr="005051F4" w:rsidRDefault="005051F4" w:rsidP="005051F4">
            <w:pPr>
              <w:tabs>
                <w:tab w:val="left" w:pos="9781"/>
              </w:tabs>
              <w:spacing w:line="228" w:lineRule="auto"/>
              <w:jc w:val="center"/>
              <w:rPr>
                <w:sz w:val="28"/>
                <w:szCs w:val="28"/>
              </w:rPr>
            </w:pPr>
            <w:r w:rsidRPr="005051F4">
              <w:rPr>
                <w:sz w:val="28"/>
                <w:szCs w:val="28"/>
              </w:rPr>
              <w:t>2020</w:t>
            </w:r>
          </w:p>
          <w:p w14:paraId="0B0A7CFF" w14:textId="77777777" w:rsidR="005051F4" w:rsidRPr="005051F4" w:rsidRDefault="005051F4" w:rsidP="005051F4">
            <w:pPr>
              <w:tabs>
                <w:tab w:val="left" w:pos="9781"/>
              </w:tabs>
              <w:spacing w:line="228" w:lineRule="auto"/>
              <w:jc w:val="center"/>
              <w:rPr>
                <w:sz w:val="28"/>
                <w:szCs w:val="28"/>
              </w:rPr>
            </w:pPr>
          </w:p>
        </w:tc>
        <w:tc>
          <w:tcPr>
            <w:tcW w:w="834" w:type="dxa"/>
          </w:tcPr>
          <w:p w14:paraId="2C6A0852" w14:textId="77777777" w:rsidR="005051F4" w:rsidRPr="005051F4" w:rsidRDefault="005051F4" w:rsidP="005051F4">
            <w:pPr>
              <w:tabs>
                <w:tab w:val="left" w:pos="9781"/>
              </w:tabs>
              <w:spacing w:line="228" w:lineRule="auto"/>
              <w:jc w:val="center"/>
              <w:rPr>
                <w:sz w:val="28"/>
                <w:szCs w:val="28"/>
              </w:rPr>
            </w:pPr>
            <w:r w:rsidRPr="005051F4">
              <w:rPr>
                <w:sz w:val="28"/>
                <w:szCs w:val="28"/>
              </w:rPr>
              <w:t>2021</w:t>
            </w:r>
          </w:p>
          <w:p w14:paraId="7ACE08C7" w14:textId="77777777" w:rsidR="005051F4" w:rsidRPr="005051F4" w:rsidRDefault="005051F4" w:rsidP="005051F4">
            <w:pPr>
              <w:tabs>
                <w:tab w:val="left" w:pos="9781"/>
              </w:tabs>
              <w:spacing w:line="228" w:lineRule="auto"/>
              <w:jc w:val="center"/>
              <w:rPr>
                <w:sz w:val="28"/>
                <w:szCs w:val="28"/>
              </w:rPr>
            </w:pPr>
          </w:p>
        </w:tc>
        <w:tc>
          <w:tcPr>
            <w:tcW w:w="833" w:type="dxa"/>
          </w:tcPr>
          <w:p w14:paraId="4D33B613" w14:textId="77777777" w:rsidR="005051F4" w:rsidRPr="005051F4" w:rsidRDefault="005051F4" w:rsidP="005051F4">
            <w:pPr>
              <w:tabs>
                <w:tab w:val="left" w:pos="9781"/>
              </w:tabs>
              <w:spacing w:line="228" w:lineRule="auto"/>
              <w:jc w:val="center"/>
              <w:rPr>
                <w:sz w:val="28"/>
                <w:szCs w:val="28"/>
              </w:rPr>
            </w:pPr>
            <w:r w:rsidRPr="005051F4">
              <w:rPr>
                <w:sz w:val="28"/>
                <w:szCs w:val="28"/>
              </w:rPr>
              <w:t>2022</w:t>
            </w:r>
          </w:p>
          <w:p w14:paraId="53DCD370" w14:textId="77777777" w:rsidR="005051F4" w:rsidRPr="005051F4" w:rsidRDefault="005051F4" w:rsidP="005051F4">
            <w:pPr>
              <w:tabs>
                <w:tab w:val="left" w:pos="9781"/>
              </w:tabs>
              <w:spacing w:line="228" w:lineRule="auto"/>
              <w:jc w:val="center"/>
              <w:rPr>
                <w:sz w:val="28"/>
                <w:szCs w:val="28"/>
              </w:rPr>
            </w:pPr>
          </w:p>
        </w:tc>
        <w:tc>
          <w:tcPr>
            <w:tcW w:w="834" w:type="dxa"/>
          </w:tcPr>
          <w:p w14:paraId="59A8560A" w14:textId="77777777" w:rsidR="005051F4" w:rsidRPr="005051F4" w:rsidRDefault="005051F4" w:rsidP="005051F4">
            <w:pPr>
              <w:tabs>
                <w:tab w:val="left" w:pos="9781"/>
              </w:tabs>
              <w:spacing w:line="228" w:lineRule="auto"/>
              <w:jc w:val="center"/>
              <w:rPr>
                <w:sz w:val="28"/>
                <w:szCs w:val="28"/>
              </w:rPr>
            </w:pPr>
            <w:r w:rsidRPr="005051F4">
              <w:rPr>
                <w:sz w:val="28"/>
                <w:szCs w:val="28"/>
              </w:rPr>
              <w:t>2023</w:t>
            </w:r>
          </w:p>
          <w:p w14:paraId="29F99C1E" w14:textId="77777777" w:rsidR="005051F4" w:rsidRPr="005051F4" w:rsidRDefault="005051F4" w:rsidP="005051F4">
            <w:pPr>
              <w:tabs>
                <w:tab w:val="left" w:pos="9781"/>
              </w:tabs>
              <w:spacing w:line="228" w:lineRule="auto"/>
              <w:jc w:val="center"/>
              <w:rPr>
                <w:sz w:val="28"/>
                <w:szCs w:val="28"/>
              </w:rPr>
            </w:pPr>
          </w:p>
        </w:tc>
        <w:tc>
          <w:tcPr>
            <w:tcW w:w="833" w:type="dxa"/>
          </w:tcPr>
          <w:p w14:paraId="67E7069C" w14:textId="77777777" w:rsidR="005051F4" w:rsidRPr="005051F4" w:rsidRDefault="005051F4" w:rsidP="005051F4">
            <w:pPr>
              <w:tabs>
                <w:tab w:val="left" w:pos="9781"/>
              </w:tabs>
              <w:spacing w:line="228" w:lineRule="auto"/>
              <w:jc w:val="center"/>
              <w:rPr>
                <w:sz w:val="28"/>
                <w:szCs w:val="28"/>
              </w:rPr>
            </w:pPr>
            <w:r w:rsidRPr="005051F4">
              <w:rPr>
                <w:sz w:val="28"/>
                <w:szCs w:val="28"/>
              </w:rPr>
              <w:t>2024</w:t>
            </w:r>
          </w:p>
          <w:p w14:paraId="24F5751A" w14:textId="77777777" w:rsidR="005051F4" w:rsidRPr="005051F4" w:rsidRDefault="005051F4" w:rsidP="005051F4">
            <w:pPr>
              <w:tabs>
                <w:tab w:val="left" w:pos="9781"/>
              </w:tabs>
              <w:spacing w:line="228" w:lineRule="auto"/>
              <w:jc w:val="center"/>
              <w:rPr>
                <w:sz w:val="28"/>
                <w:szCs w:val="28"/>
              </w:rPr>
            </w:pPr>
          </w:p>
        </w:tc>
        <w:tc>
          <w:tcPr>
            <w:tcW w:w="834" w:type="dxa"/>
          </w:tcPr>
          <w:p w14:paraId="779A2588" w14:textId="77777777" w:rsidR="005051F4" w:rsidRPr="005051F4" w:rsidRDefault="005051F4" w:rsidP="005051F4">
            <w:pPr>
              <w:tabs>
                <w:tab w:val="left" w:pos="9781"/>
              </w:tabs>
              <w:spacing w:line="228" w:lineRule="auto"/>
              <w:jc w:val="center"/>
              <w:rPr>
                <w:sz w:val="28"/>
                <w:szCs w:val="28"/>
              </w:rPr>
            </w:pPr>
            <w:r w:rsidRPr="005051F4">
              <w:rPr>
                <w:sz w:val="28"/>
                <w:szCs w:val="28"/>
              </w:rPr>
              <w:t>2025</w:t>
            </w:r>
          </w:p>
          <w:p w14:paraId="6F9ED05C" w14:textId="77777777" w:rsidR="005051F4" w:rsidRPr="005051F4" w:rsidRDefault="005051F4" w:rsidP="005051F4">
            <w:pPr>
              <w:tabs>
                <w:tab w:val="left" w:pos="9781"/>
              </w:tabs>
              <w:spacing w:line="228" w:lineRule="auto"/>
              <w:jc w:val="center"/>
              <w:rPr>
                <w:sz w:val="28"/>
                <w:szCs w:val="28"/>
              </w:rPr>
            </w:pPr>
          </w:p>
        </w:tc>
        <w:tc>
          <w:tcPr>
            <w:tcW w:w="833" w:type="dxa"/>
          </w:tcPr>
          <w:p w14:paraId="3AAC404D" w14:textId="77777777" w:rsidR="005051F4" w:rsidRPr="005051F4" w:rsidRDefault="005051F4" w:rsidP="005051F4">
            <w:pPr>
              <w:tabs>
                <w:tab w:val="left" w:pos="9781"/>
              </w:tabs>
              <w:spacing w:line="228" w:lineRule="auto"/>
              <w:jc w:val="center"/>
              <w:rPr>
                <w:sz w:val="28"/>
                <w:szCs w:val="28"/>
              </w:rPr>
            </w:pPr>
            <w:r w:rsidRPr="005051F4">
              <w:rPr>
                <w:sz w:val="28"/>
                <w:szCs w:val="28"/>
              </w:rPr>
              <w:t>2026</w:t>
            </w:r>
          </w:p>
          <w:p w14:paraId="7D2B8C95" w14:textId="77777777" w:rsidR="005051F4" w:rsidRPr="005051F4" w:rsidRDefault="005051F4" w:rsidP="005051F4">
            <w:pPr>
              <w:tabs>
                <w:tab w:val="left" w:pos="9781"/>
              </w:tabs>
              <w:spacing w:line="228" w:lineRule="auto"/>
              <w:jc w:val="center"/>
              <w:rPr>
                <w:sz w:val="28"/>
                <w:szCs w:val="28"/>
              </w:rPr>
            </w:pPr>
          </w:p>
        </w:tc>
        <w:tc>
          <w:tcPr>
            <w:tcW w:w="834" w:type="dxa"/>
          </w:tcPr>
          <w:p w14:paraId="0ABD1C54" w14:textId="77777777" w:rsidR="005051F4" w:rsidRPr="005051F4" w:rsidRDefault="005051F4" w:rsidP="005051F4">
            <w:pPr>
              <w:tabs>
                <w:tab w:val="left" w:pos="9781"/>
              </w:tabs>
              <w:spacing w:line="228" w:lineRule="auto"/>
              <w:jc w:val="center"/>
              <w:rPr>
                <w:sz w:val="28"/>
                <w:szCs w:val="28"/>
              </w:rPr>
            </w:pPr>
            <w:r w:rsidRPr="005051F4">
              <w:rPr>
                <w:sz w:val="28"/>
                <w:szCs w:val="28"/>
              </w:rPr>
              <w:t>2027</w:t>
            </w:r>
          </w:p>
          <w:p w14:paraId="13F48115" w14:textId="77777777" w:rsidR="005051F4" w:rsidRPr="005051F4" w:rsidRDefault="005051F4" w:rsidP="005051F4">
            <w:pPr>
              <w:tabs>
                <w:tab w:val="left" w:pos="9781"/>
              </w:tabs>
              <w:spacing w:line="228" w:lineRule="auto"/>
              <w:rPr>
                <w:sz w:val="28"/>
                <w:szCs w:val="28"/>
              </w:rPr>
            </w:pPr>
          </w:p>
        </w:tc>
        <w:tc>
          <w:tcPr>
            <w:tcW w:w="833" w:type="dxa"/>
          </w:tcPr>
          <w:p w14:paraId="2608CFCF" w14:textId="77777777" w:rsidR="005051F4" w:rsidRPr="005051F4" w:rsidRDefault="005051F4" w:rsidP="005051F4">
            <w:pPr>
              <w:tabs>
                <w:tab w:val="left" w:pos="9781"/>
              </w:tabs>
              <w:spacing w:line="228" w:lineRule="auto"/>
              <w:jc w:val="center"/>
              <w:rPr>
                <w:sz w:val="28"/>
                <w:szCs w:val="28"/>
              </w:rPr>
            </w:pPr>
            <w:r w:rsidRPr="005051F4">
              <w:rPr>
                <w:sz w:val="28"/>
                <w:szCs w:val="28"/>
              </w:rPr>
              <w:t>2028</w:t>
            </w:r>
          </w:p>
          <w:p w14:paraId="3B18EF1F" w14:textId="77777777" w:rsidR="005051F4" w:rsidRPr="005051F4" w:rsidRDefault="005051F4" w:rsidP="005051F4">
            <w:pPr>
              <w:tabs>
                <w:tab w:val="left" w:pos="9781"/>
              </w:tabs>
              <w:spacing w:line="228" w:lineRule="auto"/>
              <w:jc w:val="center"/>
              <w:rPr>
                <w:sz w:val="28"/>
                <w:szCs w:val="28"/>
              </w:rPr>
            </w:pPr>
          </w:p>
        </w:tc>
        <w:tc>
          <w:tcPr>
            <w:tcW w:w="844" w:type="dxa"/>
          </w:tcPr>
          <w:p w14:paraId="469A5792" w14:textId="77777777" w:rsidR="005051F4" w:rsidRPr="005051F4" w:rsidRDefault="005051F4" w:rsidP="005051F4">
            <w:pPr>
              <w:tabs>
                <w:tab w:val="left" w:pos="9781"/>
              </w:tabs>
              <w:spacing w:line="228" w:lineRule="auto"/>
              <w:jc w:val="center"/>
              <w:rPr>
                <w:sz w:val="28"/>
                <w:szCs w:val="28"/>
              </w:rPr>
            </w:pPr>
            <w:r w:rsidRPr="005051F4">
              <w:rPr>
                <w:sz w:val="28"/>
                <w:szCs w:val="28"/>
              </w:rPr>
              <w:t>2029</w:t>
            </w:r>
          </w:p>
          <w:p w14:paraId="2A1E57AE" w14:textId="77777777" w:rsidR="005051F4" w:rsidRPr="005051F4" w:rsidRDefault="005051F4" w:rsidP="005051F4">
            <w:pPr>
              <w:tabs>
                <w:tab w:val="left" w:pos="9781"/>
              </w:tabs>
              <w:spacing w:line="228" w:lineRule="auto"/>
              <w:jc w:val="center"/>
              <w:rPr>
                <w:sz w:val="28"/>
                <w:szCs w:val="28"/>
              </w:rPr>
            </w:pPr>
          </w:p>
        </w:tc>
        <w:tc>
          <w:tcPr>
            <w:tcW w:w="834" w:type="dxa"/>
          </w:tcPr>
          <w:p w14:paraId="6916674E" w14:textId="77777777" w:rsidR="005051F4" w:rsidRPr="005051F4" w:rsidRDefault="005051F4" w:rsidP="005051F4">
            <w:pPr>
              <w:tabs>
                <w:tab w:val="left" w:pos="9781"/>
              </w:tabs>
              <w:spacing w:line="228" w:lineRule="auto"/>
              <w:jc w:val="center"/>
              <w:rPr>
                <w:sz w:val="28"/>
                <w:szCs w:val="28"/>
              </w:rPr>
            </w:pPr>
            <w:r w:rsidRPr="005051F4">
              <w:rPr>
                <w:sz w:val="28"/>
                <w:szCs w:val="28"/>
              </w:rPr>
              <w:t>2030</w:t>
            </w:r>
          </w:p>
          <w:p w14:paraId="1B8604EA" w14:textId="77777777" w:rsidR="005051F4" w:rsidRPr="005051F4" w:rsidRDefault="005051F4" w:rsidP="005051F4">
            <w:pPr>
              <w:tabs>
                <w:tab w:val="left" w:pos="9781"/>
              </w:tabs>
              <w:spacing w:line="228" w:lineRule="auto"/>
              <w:jc w:val="center"/>
              <w:rPr>
                <w:sz w:val="28"/>
                <w:szCs w:val="28"/>
              </w:rPr>
            </w:pPr>
          </w:p>
        </w:tc>
      </w:tr>
    </w:tbl>
    <w:p w14:paraId="1B5A233F" w14:textId="77777777" w:rsidR="005051F4" w:rsidRPr="005051F4" w:rsidRDefault="005051F4" w:rsidP="005051F4">
      <w:pPr>
        <w:tabs>
          <w:tab w:val="left" w:pos="9781"/>
        </w:tabs>
        <w:spacing w:line="235" w:lineRule="auto"/>
        <w:jc w:val="center"/>
        <w:rPr>
          <w:spacing w:val="-8"/>
          <w:sz w:val="28"/>
          <w:szCs w:val="28"/>
        </w:rPr>
      </w:pPr>
    </w:p>
    <w:tbl>
      <w:tblPr>
        <w:tblW w:w="50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0"/>
        <w:gridCol w:w="3464"/>
        <w:gridCol w:w="3319"/>
        <w:gridCol w:w="836"/>
        <w:gridCol w:w="697"/>
        <w:gridCol w:w="822"/>
        <w:gridCol w:w="709"/>
        <w:gridCol w:w="1276"/>
        <w:gridCol w:w="992"/>
        <w:gridCol w:w="930"/>
        <w:gridCol w:w="834"/>
        <w:gridCol w:w="834"/>
        <w:gridCol w:w="834"/>
        <w:gridCol w:w="959"/>
        <w:gridCol w:w="834"/>
        <w:gridCol w:w="834"/>
        <w:gridCol w:w="834"/>
        <w:gridCol w:w="834"/>
        <w:gridCol w:w="834"/>
        <w:gridCol w:w="834"/>
      </w:tblGrid>
      <w:tr w:rsidR="005051F4" w:rsidRPr="005051F4" w14:paraId="386A86E6" w14:textId="77777777" w:rsidTr="001E07D0">
        <w:trPr>
          <w:tblHeader/>
        </w:trPr>
        <w:tc>
          <w:tcPr>
            <w:tcW w:w="558" w:type="dxa"/>
            <w:tcBorders>
              <w:top w:val="single" w:sz="4" w:space="0" w:color="auto"/>
              <w:left w:val="single" w:sz="4" w:space="0" w:color="auto"/>
              <w:bottom w:val="single" w:sz="4" w:space="0" w:color="auto"/>
              <w:right w:val="single" w:sz="4" w:space="0" w:color="auto"/>
            </w:tcBorders>
          </w:tcPr>
          <w:p w14:paraId="6C06F822" w14:textId="77777777" w:rsidR="005051F4" w:rsidRPr="005051F4" w:rsidRDefault="005051F4" w:rsidP="005051F4">
            <w:pPr>
              <w:widowControl w:val="0"/>
              <w:spacing w:line="235" w:lineRule="auto"/>
              <w:jc w:val="center"/>
              <w:rPr>
                <w:sz w:val="28"/>
                <w:szCs w:val="28"/>
              </w:rPr>
            </w:pPr>
            <w:r w:rsidRPr="005051F4">
              <w:rPr>
                <w:sz w:val="28"/>
                <w:szCs w:val="28"/>
              </w:rPr>
              <w:t>1</w:t>
            </w:r>
          </w:p>
        </w:tc>
        <w:tc>
          <w:tcPr>
            <w:tcW w:w="3446" w:type="dxa"/>
            <w:tcBorders>
              <w:top w:val="single" w:sz="4" w:space="0" w:color="auto"/>
              <w:left w:val="single" w:sz="4" w:space="0" w:color="auto"/>
              <w:bottom w:val="single" w:sz="4" w:space="0" w:color="auto"/>
              <w:right w:val="single" w:sz="4" w:space="0" w:color="auto"/>
            </w:tcBorders>
            <w:hideMark/>
          </w:tcPr>
          <w:p w14:paraId="626A1ECB" w14:textId="77777777" w:rsidR="005051F4" w:rsidRPr="005051F4" w:rsidRDefault="005051F4" w:rsidP="005051F4">
            <w:pPr>
              <w:widowControl w:val="0"/>
              <w:spacing w:line="235" w:lineRule="auto"/>
              <w:jc w:val="center"/>
              <w:rPr>
                <w:sz w:val="28"/>
                <w:szCs w:val="28"/>
              </w:rPr>
            </w:pPr>
            <w:r w:rsidRPr="005051F4">
              <w:rPr>
                <w:sz w:val="28"/>
                <w:szCs w:val="28"/>
              </w:rPr>
              <w:t>2</w:t>
            </w:r>
          </w:p>
        </w:tc>
        <w:tc>
          <w:tcPr>
            <w:tcW w:w="3301" w:type="dxa"/>
            <w:tcBorders>
              <w:top w:val="single" w:sz="4" w:space="0" w:color="auto"/>
              <w:left w:val="single" w:sz="4" w:space="0" w:color="auto"/>
              <w:bottom w:val="single" w:sz="4" w:space="0" w:color="auto"/>
              <w:right w:val="single" w:sz="4" w:space="0" w:color="auto"/>
            </w:tcBorders>
            <w:hideMark/>
          </w:tcPr>
          <w:p w14:paraId="1C2C480F" w14:textId="77777777" w:rsidR="005051F4" w:rsidRPr="005051F4" w:rsidRDefault="005051F4" w:rsidP="005051F4">
            <w:pPr>
              <w:widowControl w:val="0"/>
              <w:spacing w:line="235" w:lineRule="auto"/>
              <w:jc w:val="center"/>
              <w:rPr>
                <w:sz w:val="28"/>
                <w:szCs w:val="28"/>
              </w:rPr>
            </w:pPr>
            <w:r w:rsidRPr="005051F4">
              <w:rPr>
                <w:sz w:val="28"/>
                <w:szCs w:val="28"/>
              </w:rPr>
              <w:t>3</w:t>
            </w:r>
          </w:p>
        </w:tc>
        <w:tc>
          <w:tcPr>
            <w:tcW w:w="831" w:type="dxa"/>
            <w:tcBorders>
              <w:top w:val="single" w:sz="4" w:space="0" w:color="auto"/>
              <w:left w:val="single" w:sz="4" w:space="0" w:color="auto"/>
              <w:bottom w:val="single" w:sz="4" w:space="0" w:color="auto"/>
              <w:right w:val="single" w:sz="4" w:space="0" w:color="auto"/>
            </w:tcBorders>
            <w:hideMark/>
          </w:tcPr>
          <w:p w14:paraId="69D53A05"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4</w:t>
            </w:r>
          </w:p>
        </w:tc>
        <w:tc>
          <w:tcPr>
            <w:tcW w:w="693" w:type="dxa"/>
            <w:tcBorders>
              <w:top w:val="single" w:sz="4" w:space="0" w:color="auto"/>
              <w:left w:val="single" w:sz="4" w:space="0" w:color="auto"/>
              <w:bottom w:val="single" w:sz="4" w:space="0" w:color="auto"/>
              <w:right w:val="single" w:sz="4" w:space="0" w:color="auto"/>
            </w:tcBorders>
            <w:hideMark/>
          </w:tcPr>
          <w:p w14:paraId="341FB21A" w14:textId="77777777" w:rsidR="005051F4" w:rsidRPr="005051F4" w:rsidRDefault="005051F4" w:rsidP="005051F4">
            <w:pPr>
              <w:widowControl w:val="0"/>
              <w:spacing w:line="235" w:lineRule="auto"/>
              <w:jc w:val="center"/>
              <w:rPr>
                <w:spacing w:val="-14"/>
                <w:sz w:val="28"/>
                <w:szCs w:val="28"/>
              </w:rPr>
            </w:pPr>
            <w:r w:rsidRPr="005051F4">
              <w:rPr>
                <w:spacing w:val="-14"/>
                <w:sz w:val="28"/>
                <w:szCs w:val="28"/>
              </w:rPr>
              <w:t>5</w:t>
            </w:r>
          </w:p>
        </w:tc>
        <w:tc>
          <w:tcPr>
            <w:tcW w:w="817" w:type="dxa"/>
            <w:tcBorders>
              <w:top w:val="single" w:sz="4" w:space="0" w:color="auto"/>
              <w:left w:val="single" w:sz="4" w:space="0" w:color="auto"/>
              <w:bottom w:val="single" w:sz="4" w:space="0" w:color="auto"/>
              <w:right w:val="single" w:sz="4" w:space="0" w:color="auto"/>
            </w:tcBorders>
          </w:tcPr>
          <w:p w14:paraId="3F005295"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6</w:t>
            </w:r>
          </w:p>
        </w:tc>
        <w:tc>
          <w:tcPr>
            <w:tcW w:w="705" w:type="dxa"/>
            <w:tcBorders>
              <w:top w:val="single" w:sz="4" w:space="0" w:color="auto"/>
              <w:left w:val="single" w:sz="4" w:space="0" w:color="auto"/>
              <w:bottom w:val="single" w:sz="4" w:space="0" w:color="auto"/>
              <w:right w:val="single" w:sz="4" w:space="0" w:color="auto"/>
            </w:tcBorders>
          </w:tcPr>
          <w:p w14:paraId="0A6CEE61"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7</w:t>
            </w:r>
          </w:p>
        </w:tc>
        <w:tc>
          <w:tcPr>
            <w:tcW w:w="1269" w:type="dxa"/>
            <w:tcBorders>
              <w:top w:val="single" w:sz="4" w:space="0" w:color="auto"/>
              <w:left w:val="single" w:sz="4" w:space="0" w:color="auto"/>
              <w:bottom w:val="single" w:sz="4" w:space="0" w:color="auto"/>
              <w:right w:val="single" w:sz="4" w:space="0" w:color="auto"/>
            </w:tcBorders>
          </w:tcPr>
          <w:p w14:paraId="1001C753"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8</w:t>
            </w:r>
          </w:p>
        </w:tc>
        <w:tc>
          <w:tcPr>
            <w:tcW w:w="986" w:type="dxa"/>
            <w:tcBorders>
              <w:top w:val="single" w:sz="4" w:space="0" w:color="auto"/>
              <w:left w:val="single" w:sz="4" w:space="0" w:color="auto"/>
              <w:bottom w:val="single" w:sz="4" w:space="0" w:color="auto"/>
              <w:right w:val="single" w:sz="4" w:space="0" w:color="auto"/>
            </w:tcBorders>
          </w:tcPr>
          <w:p w14:paraId="2F486497"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9</w:t>
            </w:r>
          </w:p>
        </w:tc>
        <w:tc>
          <w:tcPr>
            <w:tcW w:w="925" w:type="dxa"/>
            <w:tcBorders>
              <w:top w:val="single" w:sz="4" w:space="0" w:color="auto"/>
              <w:left w:val="single" w:sz="4" w:space="0" w:color="auto"/>
              <w:bottom w:val="single" w:sz="4" w:space="0" w:color="auto"/>
              <w:right w:val="single" w:sz="4" w:space="0" w:color="auto"/>
            </w:tcBorders>
          </w:tcPr>
          <w:p w14:paraId="0747B97E"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10</w:t>
            </w:r>
          </w:p>
        </w:tc>
        <w:tc>
          <w:tcPr>
            <w:tcW w:w="829" w:type="dxa"/>
            <w:tcBorders>
              <w:top w:val="single" w:sz="4" w:space="0" w:color="auto"/>
              <w:left w:val="single" w:sz="4" w:space="0" w:color="auto"/>
              <w:bottom w:val="single" w:sz="4" w:space="0" w:color="auto"/>
              <w:right w:val="single" w:sz="4" w:space="0" w:color="auto"/>
            </w:tcBorders>
          </w:tcPr>
          <w:p w14:paraId="65A3D8EF"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11</w:t>
            </w:r>
          </w:p>
        </w:tc>
        <w:tc>
          <w:tcPr>
            <w:tcW w:w="829" w:type="dxa"/>
            <w:tcBorders>
              <w:top w:val="single" w:sz="4" w:space="0" w:color="auto"/>
              <w:left w:val="single" w:sz="4" w:space="0" w:color="auto"/>
              <w:bottom w:val="single" w:sz="4" w:space="0" w:color="auto"/>
              <w:right w:val="single" w:sz="4" w:space="0" w:color="auto"/>
            </w:tcBorders>
          </w:tcPr>
          <w:p w14:paraId="59C63193"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12</w:t>
            </w:r>
          </w:p>
        </w:tc>
        <w:tc>
          <w:tcPr>
            <w:tcW w:w="829" w:type="dxa"/>
            <w:tcBorders>
              <w:top w:val="single" w:sz="4" w:space="0" w:color="auto"/>
              <w:left w:val="single" w:sz="4" w:space="0" w:color="auto"/>
              <w:bottom w:val="single" w:sz="4" w:space="0" w:color="auto"/>
              <w:right w:val="single" w:sz="4" w:space="0" w:color="auto"/>
            </w:tcBorders>
          </w:tcPr>
          <w:p w14:paraId="2368ABB2"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13</w:t>
            </w:r>
          </w:p>
        </w:tc>
        <w:tc>
          <w:tcPr>
            <w:tcW w:w="954" w:type="dxa"/>
            <w:tcBorders>
              <w:top w:val="single" w:sz="4" w:space="0" w:color="auto"/>
              <w:left w:val="single" w:sz="4" w:space="0" w:color="auto"/>
              <w:bottom w:val="single" w:sz="4" w:space="0" w:color="auto"/>
              <w:right w:val="single" w:sz="4" w:space="0" w:color="auto"/>
            </w:tcBorders>
          </w:tcPr>
          <w:p w14:paraId="018F9699"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14</w:t>
            </w:r>
          </w:p>
        </w:tc>
        <w:tc>
          <w:tcPr>
            <w:tcW w:w="829" w:type="dxa"/>
            <w:tcBorders>
              <w:top w:val="single" w:sz="4" w:space="0" w:color="auto"/>
              <w:left w:val="single" w:sz="4" w:space="0" w:color="auto"/>
              <w:bottom w:val="single" w:sz="4" w:space="0" w:color="auto"/>
              <w:right w:val="single" w:sz="4" w:space="0" w:color="auto"/>
            </w:tcBorders>
          </w:tcPr>
          <w:p w14:paraId="7C911145"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15</w:t>
            </w:r>
          </w:p>
        </w:tc>
        <w:tc>
          <w:tcPr>
            <w:tcW w:w="829" w:type="dxa"/>
            <w:tcBorders>
              <w:top w:val="single" w:sz="4" w:space="0" w:color="auto"/>
              <w:left w:val="single" w:sz="4" w:space="0" w:color="auto"/>
              <w:bottom w:val="single" w:sz="4" w:space="0" w:color="auto"/>
              <w:right w:val="single" w:sz="4" w:space="0" w:color="auto"/>
            </w:tcBorders>
          </w:tcPr>
          <w:p w14:paraId="64506BEB"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16</w:t>
            </w:r>
          </w:p>
        </w:tc>
        <w:tc>
          <w:tcPr>
            <w:tcW w:w="829" w:type="dxa"/>
            <w:tcBorders>
              <w:top w:val="single" w:sz="4" w:space="0" w:color="auto"/>
              <w:left w:val="single" w:sz="4" w:space="0" w:color="auto"/>
              <w:bottom w:val="single" w:sz="4" w:space="0" w:color="auto"/>
              <w:right w:val="single" w:sz="4" w:space="0" w:color="auto"/>
            </w:tcBorders>
          </w:tcPr>
          <w:p w14:paraId="7C48F24E"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17</w:t>
            </w:r>
          </w:p>
        </w:tc>
        <w:tc>
          <w:tcPr>
            <w:tcW w:w="829" w:type="dxa"/>
            <w:tcBorders>
              <w:top w:val="single" w:sz="4" w:space="0" w:color="auto"/>
              <w:left w:val="single" w:sz="4" w:space="0" w:color="auto"/>
              <w:bottom w:val="single" w:sz="4" w:space="0" w:color="auto"/>
              <w:right w:val="single" w:sz="4" w:space="0" w:color="auto"/>
            </w:tcBorders>
          </w:tcPr>
          <w:p w14:paraId="158495AC"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18</w:t>
            </w:r>
          </w:p>
        </w:tc>
        <w:tc>
          <w:tcPr>
            <w:tcW w:w="829" w:type="dxa"/>
            <w:tcBorders>
              <w:top w:val="single" w:sz="4" w:space="0" w:color="auto"/>
              <w:left w:val="single" w:sz="4" w:space="0" w:color="auto"/>
              <w:bottom w:val="single" w:sz="4" w:space="0" w:color="auto"/>
              <w:right w:val="single" w:sz="4" w:space="0" w:color="auto"/>
            </w:tcBorders>
          </w:tcPr>
          <w:p w14:paraId="1A6E9A5D"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19</w:t>
            </w:r>
          </w:p>
        </w:tc>
        <w:tc>
          <w:tcPr>
            <w:tcW w:w="829" w:type="dxa"/>
            <w:tcBorders>
              <w:top w:val="single" w:sz="4" w:space="0" w:color="auto"/>
              <w:left w:val="single" w:sz="4" w:space="0" w:color="auto"/>
              <w:bottom w:val="single" w:sz="4" w:space="0" w:color="auto"/>
              <w:right w:val="single" w:sz="4" w:space="0" w:color="auto"/>
            </w:tcBorders>
          </w:tcPr>
          <w:p w14:paraId="2024A213" w14:textId="77777777" w:rsidR="005051F4" w:rsidRPr="005051F4" w:rsidRDefault="005051F4" w:rsidP="005051F4">
            <w:pPr>
              <w:widowControl w:val="0"/>
              <w:spacing w:line="235" w:lineRule="auto"/>
              <w:jc w:val="center"/>
              <w:rPr>
                <w:spacing w:val="-10"/>
                <w:sz w:val="28"/>
                <w:szCs w:val="28"/>
              </w:rPr>
            </w:pPr>
            <w:r w:rsidRPr="005051F4">
              <w:rPr>
                <w:spacing w:val="-10"/>
                <w:sz w:val="28"/>
                <w:szCs w:val="28"/>
              </w:rPr>
              <w:t>20</w:t>
            </w:r>
          </w:p>
        </w:tc>
      </w:tr>
      <w:tr w:rsidR="005051F4" w:rsidRPr="005051F4" w14:paraId="702047D8" w14:textId="77777777" w:rsidTr="001E07D0">
        <w:tc>
          <w:tcPr>
            <w:tcW w:w="558" w:type="dxa"/>
            <w:tcBorders>
              <w:top w:val="single" w:sz="4" w:space="0" w:color="auto"/>
              <w:left w:val="single" w:sz="4" w:space="0" w:color="auto"/>
              <w:right w:val="single" w:sz="4" w:space="0" w:color="auto"/>
            </w:tcBorders>
          </w:tcPr>
          <w:p w14:paraId="69C5F0C8" w14:textId="77777777" w:rsidR="005051F4" w:rsidRPr="005051F4" w:rsidRDefault="005051F4" w:rsidP="005051F4">
            <w:pPr>
              <w:widowControl w:val="0"/>
              <w:spacing w:line="235" w:lineRule="auto"/>
              <w:jc w:val="center"/>
              <w:rPr>
                <w:sz w:val="28"/>
                <w:szCs w:val="28"/>
              </w:rPr>
            </w:pPr>
            <w:r w:rsidRPr="005051F4">
              <w:rPr>
                <w:sz w:val="28"/>
                <w:szCs w:val="28"/>
              </w:rPr>
              <w:t>1.</w:t>
            </w:r>
          </w:p>
        </w:tc>
        <w:tc>
          <w:tcPr>
            <w:tcW w:w="3446" w:type="dxa"/>
            <w:tcBorders>
              <w:top w:val="single" w:sz="4" w:space="0" w:color="auto"/>
              <w:left w:val="single" w:sz="4" w:space="0" w:color="auto"/>
              <w:bottom w:val="single" w:sz="4" w:space="0" w:color="auto"/>
              <w:right w:val="single" w:sz="4" w:space="0" w:color="auto"/>
            </w:tcBorders>
            <w:hideMark/>
          </w:tcPr>
          <w:p w14:paraId="69B31094" w14:textId="77777777" w:rsidR="005051F4" w:rsidRPr="005051F4" w:rsidRDefault="005051F4" w:rsidP="005051F4">
            <w:pPr>
              <w:widowControl w:val="0"/>
              <w:spacing w:line="235" w:lineRule="auto"/>
              <w:rPr>
                <w:sz w:val="28"/>
                <w:szCs w:val="28"/>
              </w:rPr>
            </w:pPr>
            <w:r w:rsidRPr="005051F4">
              <w:rPr>
                <w:sz w:val="28"/>
                <w:szCs w:val="28"/>
              </w:rPr>
              <w:t>Муниципальная программа «Комплексное благоустройство территории поселения»</w:t>
            </w:r>
          </w:p>
        </w:tc>
        <w:tc>
          <w:tcPr>
            <w:tcW w:w="3301" w:type="dxa"/>
            <w:tcBorders>
              <w:top w:val="single" w:sz="4" w:space="0" w:color="auto"/>
              <w:left w:val="single" w:sz="4" w:space="0" w:color="auto"/>
              <w:bottom w:val="single" w:sz="4" w:space="0" w:color="auto"/>
              <w:right w:val="single" w:sz="4" w:space="0" w:color="auto"/>
            </w:tcBorders>
          </w:tcPr>
          <w:p w14:paraId="158FFB80" w14:textId="77777777" w:rsidR="005051F4" w:rsidRPr="005051F4" w:rsidRDefault="005051F4" w:rsidP="005051F4">
            <w:pPr>
              <w:widowControl w:val="0"/>
              <w:spacing w:line="235" w:lineRule="auto"/>
              <w:rPr>
                <w:sz w:val="28"/>
                <w:szCs w:val="28"/>
              </w:rPr>
            </w:pPr>
            <w:r w:rsidRPr="005051F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4FB00908" w14:textId="77777777" w:rsidR="005051F4" w:rsidRPr="005051F4" w:rsidRDefault="005051F4" w:rsidP="005051F4">
            <w:pPr>
              <w:widowControl w:val="0"/>
              <w:spacing w:line="235" w:lineRule="auto"/>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2F576634" w14:textId="77777777" w:rsidR="005051F4" w:rsidRPr="005051F4" w:rsidRDefault="005051F4" w:rsidP="005051F4">
            <w:pPr>
              <w:widowControl w:val="0"/>
              <w:spacing w:line="235" w:lineRule="auto"/>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46F89AC1" w14:textId="77777777" w:rsidR="005051F4" w:rsidRPr="005051F4" w:rsidRDefault="005051F4" w:rsidP="005051F4">
            <w:pPr>
              <w:widowControl w:val="0"/>
              <w:spacing w:line="235" w:lineRule="auto"/>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4A55AAFD" w14:textId="77777777" w:rsidR="005051F4" w:rsidRPr="005051F4" w:rsidRDefault="005051F4" w:rsidP="005051F4">
            <w:pPr>
              <w:widowControl w:val="0"/>
              <w:spacing w:line="235" w:lineRule="auto"/>
              <w:jc w:val="center"/>
              <w:rPr>
                <w:spacing w:val="-10"/>
                <w:sz w:val="22"/>
                <w:szCs w:val="22"/>
              </w:rPr>
            </w:pPr>
          </w:p>
        </w:tc>
        <w:tc>
          <w:tcPr>
            <w:tcW w:w="1269" w:type="dxa"/>
            <w:tcBorders>
              <w:top w:val="single" w:sz="4" w:space="0" w:color="auto"/>
              <w:left w:val="single" w:sz="4" w:space="0" w:color="auto"/>
              <w:bottom w:val="single" w:sz="4" w:space="0" w:color="auto"/>
              <w:right w:val="single" w:sz="4" w:space="0" w:color="auto"/>
            </w:tcBorders>
          </w:tcPr>
          <w:p w14:paraId="538D93AF" w14:textId="77777777" w:rsidR="005051F4" w:rsidRPr="005051F4" w:rsidRDefault="005051F4" w:rsidP="005051F4">
            <w:pPr>
              <w:rPr>
                <w:sz w:val="26"/>
                <w:szCs w:val="26"/>
              </w:rPr>
            </w:pPr>
            <w:r w:rsidRPr="005051F4">
              <w:rPr>
                <w:b/>
                <w:spacing w:val="-10"/>
                <w:sz w:val="26"/>
                <w:szCs w:val="26"/>
              </w:rPr>
              <w:t>23935,0</w:t>
            </w:r>
          </w:p>
        </w:tc>
        <w:tc>
          <w:tcPr>
            <w:tcW w:w="986" w:type="dxa"/>
            <w:tcBorders>
              <w:top w:val="single" w:sz="4" w:space="0" w:color="auto"/>
              <w:left w:val="single" w:sz="4" w:space="0" w:color="auto"/>
              <w:bottom w:val="single" w:sz="4" w:space="0" w:color="auto"/>
              <w:right w:val="single" w:sz="4" w:space="0" w:color="auto"/>
            </w:tcBorders>
          </w:tcPr>
          <w:p w14:paraId="7967905D" w14:textId="77777777" w:rsidR="005051F4" w:rsidRPr="005051F4" w:rsidRDefault="005051F4" w:rsidP="005051F4">
            <w:pPr>
              <w:widowControl w:val="0"/>
              <w:spacing w:line="235" w:lineRule="auto"/>
              <w:jc w:val="center"/>
              <w:rPr>
                <w:b/>
                <w:spacing w:val="-10"/>
                <w:sz w:val="26"/>
                <w:szCs w:val="26"/>
              </w:rPr>
            </w:pPr>
            <w:r w:rsidRPr="005051F4">
              <w:rPr>
                <w:b/>
                <w:spacing w:val="-10"/>
                <w:sz w:val="26"/>
                <w:szCs w:val="26"/>
              </w:rPr>
              <w:t>4741,6</w:t>
            </w:r>
          </w:p>
          <w:p w14:paraId="151A404A" w14:textId="77777777" w:rsidR="005051F4" w:rsidRPr="005051F4" w:rsidRDefault="005051F4" w:rsidP="005051F4">
            <w:pPr>
              <w:rPr>
                <w:sz w:val="26"/>
                <w:szCs w:val="26"/>
              </w:rPr>
            </w:pPr>
          </w:p>
          <w:p w14:paraId="2B211E24" w14:textId="77777777" w:rsidR="005051F4" w:rsidRPr="005051F4" w:rsidRDefault="005051F4" w:rsidP="005051F4">
            <w:pPr>
              <w:rPr>
                <w:sz w:val="26"/>
                <w:szCs w:val="26"/>
              </w:rPr>
            </w:pPr>
          </w:p>
          <w:p w14:paraId="308E1AF4" w14:textId="77777777" w:rsidR="005051F4" w:rsidRPr="005051F4" w:rsidRDefault="005051F4" w:rsidP="005051F4">
            <w:pPr>
              <w:rPr>
                <w:sz w:val="26"/>
                <w:szCs w:val="26"/>
              </w:rPr>
            </w:pPr>
          </w:p>
        </w:tc>
        <w:tc>
          <w:tcPr>
            <w:tcW w:w="925" w:type="dxa"/>
            <w:tcBorders>
              <w:top w:val="single" w:sz="4" w:space="0" w:color="auto"/>
              <w:left w:val="single" w:sz="4" w:space="0" w:color="auto"/>
              <w:bottom w:val="single" w:sz="4" w:space="0" w:color="auto"/>
              <w:right w:val="single" w:sz="4" w:space="0" w:color="auto"/>
            </w:tcBorders>
          </w:tcPr>
          <w:p w14:paraId="56ACCE3E" w14:textId="77777777" w:rsidR="005051F4" w:rsidRPr="005051F4" w:rsidRDefault="005051F4" w:rsidP="005051F4">
            <w:pPr>
              <w:jc w:val="center"/>
              <w:rPr>
                <w:b/>
                <w:sz w:val="26"/>
                <w:szCs w:val="26"/>
              </w:rPr>
            </w:pPr>
            <w:r w:rsidRPr="005051F4">
              <w:rPr>
                <w:b/>
                <w:sz w:val="26"/>
                <w:szCs w:val="26"/>
              </w:rPr>
              <w:t>4569,0</w:t>
            </w:r>
          </w:p>
        </w:tc>
        <w:tc>
          <w:tcPr>
            <w:tcW w:w="829" w:type="dxa"/>
            <w:tcBorders>
              <w:top w:val="single" w:sz="4" w:space="0" w:color="auto"/>
              <w:left w:val="single" w:sz="4" w:space="0" w:color="auto"/>
              <w:bottom w:val="single" w:sz="4" w:space="0" w:color="auto"/>
              <w:right w:val="single" w:sz="4" w:space="0" w:color="auto"/>
            </w:tcBorders>
          </w:tcPr>
          <w:p w14:paraId="3E7104EE" w14:textId="77777777" w:rsidR="005051F4" w:rsidRPr="005051F4" w:rsidRDefault="005051F4" w:rsidP="005051F4">
            <w:pPr>
              <w:rPr>
                <w:b/>
                <w:sz w:val="26"/>
                <w:szCs w:val="26"/>
                <w:highlight w:val="yellow"/>
              </w:rPr>
            </w:pPr>
            <w:r w:rsidRPr="005051F4">
              <w:rPr>
                <w:b/>
                <w:sz w:val="26"/>
                <w:szCs w:val="26"/>
              </w:rPr>
              <w:t>2290,3</w:t>
            </w:r>
          </w:p>
        </w:tc>
        <w:tc>
          <w:tcPr>
            <w:tcW w:w="829" w:type="dxa"/>
            <w:tcBorders>
              <w:top w:val="single" w:sz="4" w:space="0" w:color="auto"/>
              <w:left w:val="single" w:sz="4" w:space="0" w:color="auto"/>
              <w:bottom w:val="single" w:sz="4" w:space="0" w:color="auto"/>
              <w:right w:val="single" w:sz="4" w:space="0" w:color="auto"/>
            </w:tcBorders>
          </w:tcPr>
          <w:p w14:paraId="10D6E13A" w14:textId="77777777" w:rsidR="005051F4" w:rsidRPr="005051F4" w:rsidRDefault="005051F4" w:rsidP="005051F4">
            <w:pPr>
              <w:rPr>
                <w:b/>
                <w:sz w:val="26"/>
                <w:szCs w:val="26"/>
                <w:highlight w:val="yellow"/>
              </w:rPr>
            </w:pPr>
            <w:r w:rsidRPr="005051F4">
              <w:rPr>
                <w:b/>
                <w:sz w:val="26"/>
                <w:szCs w:val="26"/>
              </w:rPr>
              <w:t>2535,4</w:t>
            </w:r>
          </w:p>
        </w:tc>
        <w:tc>
          <w:tcPr>
            <w:tcW w:w="829" w:type="dxa"/>
            <w:tcBorders>
              <w:top w:val="single" w:sz="4" w:space="0" w:color="auto"/>
              <w:left w:val="single" w:sz="4" w:space="0" w:color="auto"/>
              <w:bottom w:val="single" w:sz="4" w:space="0" w:color="auto"/>
              <w:right w:val="single" w:sz="4" w:space="0" w:color="auto"/>
            </w:tcBorders>
          </w:tcPr>
          <w:p w14:paraId="1E8B1B7B" w14:textId="77777777" w:rsidR="005051F4" w:rsidRPr="005051F4" w:rsidRDefault="005051F4" w:rsidP="005051F4">
            <w:pPr>
              <w:jc w:val="right"/>
              <w:rPr>
                <w:sz w:val="26"/>
                <w:szCs w:val="26"/>
                <w:highlight w:val="yellow"/>
              </w:rPr>
            </w:pPr>
            <w:r w:rsidRPr="005051F4">
              <w:rPr>
                <w:b/>
                <w:sz w:val="26"/>
                <w:szCs w:val="26"/>
              </w:rPr>
              <w:t>1735,6</w:t>
            </w:r>
          </w:p>
        </w:tc>
        <w:tc>
          <w:tcPr>
            <w:tcW w:w="954" w:type="dxa"/>
            <w:tcBorders>
              <w:top w:val="single" w:sz="4" w:space="0" w:color="auto"/>
              <w:left w:val="single" w:sz="4" w:space="0" w:color="auto"/>
              <w:bottom w:val="single" w:sz="4" w:space="0" w:color="auto"/>
              <w:right w:val="single" w:sz="4" w:space="0" w:color="auto"/>
            </w:tcBorders>
          </w:tcPr>
          <w:p w14:paraId="59A9F401" w14:textId="77777777" w:rsidR="005051F4" w:rsidRPr="005051F4" w:rsidRDefault="005051F4" w:rsidP="005051F4">
            <w:pPr>
              <w:jc w:val="right"/>
              <w:rPr>
                <w:sz w:val="26"/>
                <w:szCs w:val="26"/>
              </w:rPr>
            </w:pPr>
            <w:r w:rsidRPr="005051F4">
              <w:rPr>
                <w:b/>
                <w:sz w:val="26"/>
                <w:szCs w:val="26"/>
              </w:rPr>
              <w:t>1745,7</w:t>
            </w:r>
          </w:p>
        </w:tc>
        <w:tc>
          <w:tcPr>
            <w:tcW w:w="829" w:type="dxa"/>
            <w:tcBorders>
              <w:top w:val="single" w:sz="4" w:space="0" w:color="auto"/>
              <w:left w:val="single" w:sz="4" w:space="0" w:color="auto"/>
              <w:bottom w:val="single" w:sz="4" w:space="0" w:color="auto"/>
              <w:right w:val="single" w:sz="4" w:space="0" w:color="auto"/>
            </w:tcBorders>
          </w:tcPr>
          <w:p w14:paraId="6802BEA6" w14:textId="77777777" w:rsidR="005051F4" w:rsidRPr="005051F4" w:rsidRDefault="005051F4" w:rsidP="005051F4">
            <w:pPr>
              <w:jc w:val="right"/>
              <w:rPr>
                <w:sz w:val="26"/>
                <w:szCs w:val="26"/>
              </w:rPr>
            </w:pPr>
            <w:r w:rsidRPr="005051F4">
              <w:rPr>
                <w:b/>
                <w:sz w:val="26"/>
                <w:szCs w:val="26"/>
              </w:rPr>
              <w:t>1052,9</w:t>
            </w:r>
          </w:p>
        </w:tc>
        <w:tc>
          <w:tcPr>
            <w:tcW w:w="829" w:type="dxa"/>
            <w:tcBorders>
              <w:top w:val="single" w:sz="4" w:space="0" w:color="auto"/>
              <w:left w:val="single" w:sz="4" w:space="0" w:color="auto"/>
              <w:bottom w:val="single" w:sz="4" w:space="0" w:color="auto"/>
              <w:right w:val="single" w:sz="4" w:space="0" w:color="auto"/>
            </w:tcBorders>
          </w:tcPr>
          <w:p w14:paraId="4C58E2E9" w14:textId="77777777" w:rsidR="005051F4" w:rsidRPr="005051F4" w:rsidRDefault="005051F4" w:rsidP="005051F4">
            <w:pPr>
              <w:jc w:val="right"/>
              <w:rPr>
                <w:sz w:val="26"/>
                <w:szCs w:val="26"/>
              </w:rPr>
            </w:pPr>
            <w:r w:rsidRPr="005051F4">
              <w:rPr>
                <w:b/>
                <w:sz w:val="26"/>
                <w:szCs w:val="26"/>
              </w:rPr>
              <w:t>1052,9</w:t>
            </w:r>
          </w:p>
        </w:tc>
        <w:tc>
          <w:tcPr>
            <w:tcW w:w="829" w:type="dxa"/>
            <w:tcBorders>
              <w:top w:val="single" w:sz="4" w:space="0" w:color="auto"/>
              <w:left w:val="single" w:sz="4" w:space="0" w:color="auto"/>
              <w:bottom w:val="single" w:sz="4" w:space="0" w:color="auto"/>
              <w:right w:val="single" w:sz="4" w:space="0" w:color="auto"/>
            </w:tcBorders>
          </w:tcPr>
          <w:p w14:paraId="0905E11C" w14:textId="77777777" w:rsidR="005051F4" w:rsidRPr="005051F4" w:rsidRDefault="005051F4" w:rsidP="005051F4">
            <w:pPr>
              <w:jc w:val="right"/>
              <w:rPr>
                <w:sz w:val="26"/>
                <w:szCs w:val="26"/>
              </w:rPr>
            </w:pPr>
            <w:r w:rsidRPr="005051F4">
              <w:rPr>
                <w:b/>
                <w:sz w:val="26"/>
                <w:szCs w:val="26"/>
              </w:rPr>
              <w:t>1052,9</w:t>
            </w:r>
          </w:p>
        </w:tc>
        <w:tc>
          <w:tcPr>
            <w:tcW w:w="829" w:type="dxa"/>
            <w:tcBorders>
              <w:top w:val="single" w:sz="4" w:space="0" w:color="auto"/>
              <w:left w:val="single" w:sz="4" w:space="0" w:color="auto"/>
              <w:bottom w:val="single" w:sz="4" w:space="0" w:color="auto"/>
              <w:right w:val="single" w:sz="4" w:space="0" w:color="auto"/>
            </w:tcBorders>
          </w:tcPr>
          <w:p w14:paraId="4199A831" w14:textId="77777777" w:rsidR="005051F4" w:rsidRPr="005051F4" w:rsidRDefault="005051F4" w:rsidP="005051F4">
            <w:pPr>
              <w:jc w:val="right"/>
              <w:rPr>
                <w:sz w:val="26"/>
                <w:szCs w:val="26"/>
              </w:rPr>
            </w:pPr>
            <w:r w:rsidRPr="005051F4">
              <w:rPr>
                <w:b/>
                <w:sz w:val="26"/>
                <w:szCs w:val="26"/>
              </w:rPr>
              <w:t>1052,9</w:t>
            </w:r>
          </w:p>
        </w:tc>
        <w:tc>
          <w:tcPr>
            <w:tcW w:w="829" w:type="dxa"/>
            <w:tcBorders>
              <w:top w:val="single" w:sz="4" w:space="0" w:color="auto"/>
              <w:left w:val="single" w:sz="4" w:space="0" w:color="auto"/>
              <w:bottom w:val="single" w:sz="4" w:space="0" w:color="auto"/>
              <w:right w:val="single" w:sz="4" w:space="0" w:color="auto"/>
            </w:tcBorders>
          </w:tcPr>
          <w:p w14:paraId="3ED64268" w14:textId="77777777" w:rsidR="005051F4" w:rsidRPr="005051F4" w:rsidRDefault="005051F4" w:rsidP="005051F4">
            <w:pPr>
              <w:jc w:val="right"/>
              <w:rPr>
                <w:sz w:val="26"/>
                <w:szCs w:val="26"/>
              </w:rPr>
            </w:pPr>
            <w:r w:rsidRPr="005051F4">
              <w:rPr>
                <w:b/>
                <w:sz w:val="26"/>
                <w:szCs w:val="26"/>
              </w:rPr>
              <w:t>1052,9</w:t>
            </w:r>
          </w:p>
        </w:tc>
        <w:tc>
          <w:tcPr>
            <w:tcW w:w="829" w:type="dxa"/>
            <w:tcBorders>
              <w:top w:val="single" w:sz="4" w:space="0" w:color="auto"/>
              <w:left w:val="single" w:sz="4" w:space="0" w:color="auto"/>
              <w:bottom w:val="single" w:sz="4" w:space="0" w:color="auto"/>
              <w:right w:val="single" w:sz="4" w:space="0" w:color="auto"/>
            </w:tcBorders>
          </w:tcPr>
          <w:p w14:paraId="3CBE6B1F" w14:textId="77777777" w:rsidR="005051F4" w:rsidRPr="005051F4" w:rsidRDefault="005051F4" w:rsidP="005051F4">
            <w:pPr>
              <w:jc w:val="right"/>
              <w:rPr>
                <w:sz w:val="26"/>
                <w:szCs w:val="26"/>
              </w:rPr>
            </w:pPr>
            <w:r w:rsidRPr="005051F4">
              <w:rPr>
                <w:b/>
                <w:sz w:val="26"/>
                <w:szCs w:val="26"/>
              </w:rPr>
              <w:t>1052,9</w:t>
            </w:r>
          </w:p>
        </w:tc>
      </w:tr>
      <w:tr w:rsidR="005051F4" w:rsidRPr="005051F4" w14:paraId="4EB848A1" w14:textId="77777777" w:rsidTr="001E07D0">
        <w:tc>
          <w:tcPr>
            <w:tcW w:w="558" w:type="dxa"/>
            <w:tcBorders>
              <w:top w:val="single" w:sz="4" w:space="0" w:color="auto"/>
              <w:left w:val="single" w:sz="4" w:space="0" w:color="auto"/>
              <w:right w:val="single" w:sz="4" w:space="0" w:color="auto"/>
            </w:tcBorders>
          </w:tcPr>
          <w:p w14:paraId="21712387" w14:textId="77777777" w:rsidR="005051F4" w:rsidRPr="005051F4" w:rsidRDefault="005051F4" w:rsidP="005051F4">
            <w:pPr>
              <w:widowControl w:val="0"/>
              <w:jc w:val="center"/>
              <w:rPr>
                <w:sz w:val="28"/>
                <w:szCs w:val="28"/>
              </w:rPr>
            </w:pPr>
            <w:r w:rsidRPr="005051F4">
              <w:rPr>
                <w:sz w:val="28"/>
                <w:szCs w:val="28"/>
              </w:rPr>
              <w:t>1.1</w:t>
            </w:r>
          </w:p>
        </w:tc>
        <w:tc>
          <w:tcPr>
            <w:tcW w:w="3446" w:type="dxa"/>
            <w:tcBorders>
              <w:top w:val="single" w:sz="4" w:space="0" w:color="auto"/>
              <w:left w:val="single" w:sz="4" w:space="0" w:color="auto"/>
              <w:bottom w:val="single" w:sz="4" w:space="0" w:color="auto"/>
              <w:right w:val="single" w:sz="4" w:space="0" w:color="auto"/>
            </w:tcBorders>
            <w:hideMark/>
          </w:tcPr>
          <w:p w14:paraId="0C6CC7D7" w14:textId="77777777" w:rsidR="005051F4" w:rsidRPr="005051F4" w:rsidRDefault="005051F4" w:rsidP="005051F4">
            <w:pPr>
              <w:widowControl w:val="0"/>
              <w:rPr>
                <w:b/>
                <w:sz w:val="28"/>
                <w:szCs w:val="28"/>
              </w:rPr>
            </w:pPr>
            <w:r w:rsidRPr="005051F4">
              <w:rPr>
                <w:b/>
                <w:sz w:val="28"/>
                <w:szCs w:val="28"/>
              </w:rPr>
              <w:t>Подпрограмма 1 «Развитие и содержание уличного освещения поселения»</w:t>
            </w:r>
          </w:p>
        </w:tc>
        <w:tc>
          <w:tcPr>
            <w:tcW w:w="3301" w:type="dxa"/>
            <w:tcBorders>
              <w:top w:val="single" w:sz="4" w:space="0" w:color="auto"/>
              <w:left w:val="single" w:sz="4" w:space="0" w:color="auto"/>
              <w:bottom w:val="single" w:sz="4" w:space="0" w:color="auto"/>
              <w:right w:val="single" w:sz="4" w:space="0" w:color="auto"/>
            </w:tcBorders>
            <w:hideMark/>
          </w:tcPr>
          <w:p w14:paraId="443B35C2" w14:textId="77777777" w:rsidR="005051F4" w:rsidRPr="005051F4" w:rsidRDefault="005051F4" w:rsidP="005051F4">
            <w:pPr>
              <w:widowControl w:val="0"/>
              <w:spacing w:line="235" w:lineRule="auto"/>
              <w:rPr>
                <w:sz w:val="28"/>
                <w:szCs w:val="28"/>
              </w:rPr>
            </w:pPr>
            <w:r w:rsidRPr="005051F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2E8A253A" w14:textId="77777777" w:rsidR="005051F4" w:rsidRPr="005051F4" w:rsidRDefault="005051F4" w:rsidP="005051F4">
            <w:pPr>
              <w:widowControl w:val="0"/>
              <w:jc w:val="center"/>
              <w:rPr>
                <w:spacing w:val="-10"/>
                <w:sz w:val="28"/>
                <w:szCs w:val="28"/>
              </w:rPr>
            </w:pPr>
            <w:r w:rsidRPr="005051F4">
              <w:rPr>
                <w:spacing w:val="-10"/>
                <w:sz w:val="28"/>
                <w:szCs w:val="28"/>
              </w:rPr>
              <w:t>Х</w:t>
            </w:r>
          </w:p>
        </w:tc>
        <w:tc>
          <w:tcPr>
            <w:tcW w:w="693" w:type="dxa"/>
            <w:tcBorders>
              <w:top w:val="single" w:sz="4" w:space="0" w:color="auto"/>
              <w:left w:val="single" w:sz="4" w:space="0" w:color="auto"/>
              <w:bottom w:val="single" w:sz="4" w:space="0" w:color="auto"/>
              <w:right w:val="single" w:sz="4" w:space="0" w:color="auto"/>
            </w:tcBorders>
            <w:hideMark/>
          </w:tcPr>
          <w:p w14:paraId="04C2DC12" w14:textId="77777777" w:rsidR="005051F4" w:rsidRPr="005051F4" w:rsidRDefault="005051F4" w:rsidP="005051F4">
            <w:pPr>
              <w:widowControl w:val="0"/>
              <w:jc w:val="center"/>
              <w:rPr>
                <w:spacing w:val="-10"/>
                <w:sz w:val="28"/>
                <w:szCs w:val="28"/>
              </w:rPr>
            </w:pPr>
            <w:r w:rsidRPr="005051F4">
              <w:rPr>
                <w:spacing w:val="-10"/>
                <w:sz w:val="28"/>
                <w:szCs w:val="28"/>
              </w:rPr>
              <w:t>Х</w:t>
            </w:r>
          </w:p>
        </w:tc>
        <w:tc>
          <w:tcPr>
            <w:tcW w:w="817" w:type="dxa"/>
            <w:tcBorders>
              <w:top w:val="single" w:sz="4" w:space="0" w:color="auto"/>
              <w:left w:val="single" w:sz="4" w:space="0" w:color="auto"/>
              <w:bottom w:val="single" w:sz="4" w:space="0" w:color="auto"/>
              <w:right w:val="single" w:sz="4" w:space="0" w:color="auto"/>
            </w:tcBorders>
            <w:hideMark/>
          </w:tcPr>
          <w:p w14:paraId="42814248" w14:textId="77777777" w:rsidR="005051F4" w:rsidRPr="005051F4" w:rsidRDefault="005051F4" w:rsidP="005051F4">
            <w:pPr>
              <w:widowControl w:val="0"/>
              <w:jc w:val="center"/>
              <w:rPr>
                <w:spacing w:val="-14"/>
                <w:sz w:val="28"/>
                <w:szCs w:val="28"/>
              </w:rPr>
            </w:pPr>
            <w:r w:rsidRPr="005051F4">
              <w:rPr>
                <w:spacing w:val="-14"/>
                <w:sz w:val="28"/>
                <w:szCs w:val="28"/>
              </w:rPr>
              <w:t>Х</w:t>
            </w:r>
          </w:p>
        </w:tc>
        <w:tc>
          <w:tcPr>
            <w:tcW w:w="705" w:type="dxa"/>
            <w:tcBorders>
              <w:top w:val="single" w:sz="4" w:space="0" w:color="auto"/>
              <w:left w:val="single" w:sz="4" w:space="0" w:color="auto"/>
              <w:bottom w:val="single" w:sz="4" w:space="0" w:color="auto"/>
              <w:right w:val="single" w:sz="4" w:space="0" w:color="auto"/>
            </w:tcBorders>
            <w:hideMark/>
          </w:tcPr>
          <w:p w14:paraId="73D89048" w14:textId="77777777" w:rsidR="005051F4" w:rsidRPr="005051F4" w:rsidRDefault="005051F4" w:rsidP="005051F4">
            <w:pPr>
              <w:widowControl w:val="0"/>
              <w:jc w:val="center"/>
              <w:rPr>
                <w:spacing w:val="-10"/>
                <w:sz w:val="28"/>
                <w:szCs w:val="28"/>
              </w:rPr>
            </w:pPr>
            <w:r w:rsidRPr="005051F4">
              <w:rPr>
                <w:spacing w:val="-10"/>
                <w:sz w:val="28"/>
                <w:szCs w:val="28"/>
              </w:rPr>
              <w:t>Х</w:t>
            </w:r>
          </w:p>
        </w:tc>
        <w:tc>
          <w:tcPr>
            <w:tcW w:w="1269" w:type="dxa"/>
            <w:tcBorders>
              <w:top w:val="single" w:sz="4" w:space="0" w:color="auto"/>
              <w:left w:val="single" w:sz="4" w:space="0" w:color="auto"/>
              <w:bottom w:val="single" w:sz="4" w:space="0" w:color="auto"/>
              <w:right w:val="single" w:sz="4" w:space="0" w:color="auto"/>
            </w:tcBorders>
          </w:tcPr>
          <w:p w14:paraId="562408F9" w14:textId="77777777" w:rsidR="005051F4" w:rsidRPr="005051F4" w:rsidRDefault="005051F4" w:rsidP="005051F4">
            <w:pPr>
              <w:widowControl w:val="0"/>
              <w:spacing w:line="230" w:lineRule="auto"/>
              <w:jc w:val="center"/>
              <w:rPr>
                <w:b/>
                <w:spacing w:val="-10"/>
                <w:sz w:val="28"/>
                <w:szCs w:val="28"/>
              </w:rPr>
            </w:pPr>
            <w:r w:rsidRPr="005051F4">
              <w:rPr>
                <w:b/>
                <w:spacing w:val="-10"/>
                <w:sz w:val="28"/>
                <w:szCs w:val="28"/>
              </w:rPr>
              <w:t>16359,9</w:t>
            </w:r>
          </w:p>
        </w:tc>
        <w:tc>
          <w:tcPr>
            <w:tcW w:w="986" w:type="dxa"/>
            <w:tcBorders>
              <w:top w:val="single" w:sz="4" w:space="0" w:color="auto"/>
              <w:left w:val="single" w:sz="4" w:space="0" w:color="auto"/>
              <w:bottom w:val="single" w:sz="4" w:space="0" w:color="auto"/>
              <w:right w:val="single" w:sz="4" w:space="0" w:color="auto"/>
            </w:tcBorders>
          </w:tcPr>
          <w:p w14:paraId="3F792B2C" w14:textId="77777777" w:rsidR="005051F4" w:rsidRPr="005051F4" w:rsidRDefault="005051F4" w:rsidP="005051F4">
            <w:pPr>
              <w:widowControl w:val="0"/>
              <w:spacing w:line="230" w:lineRule="auto"/>
              <w:jc w:val="center"/>
              <w:rPr>
                <w:b/>
                <w:spacing w:val="-10"/>
                <w:sz w:val="28"/>
                <w:szCs w:val="28"/>
              </w:rPr>
            </w:pPr>
            <w:r w:rsidRPr="005051F4">
              <w:rPr>
                <w:b/>
                <w:spacing w:val="-10"/>
                <w:sz w:val="28"/>
                <w:szCs w:val="28"/>
              </w:rPr>
              <w:t>2434,7</w:t>
            </w:r>
          </w:p>
        </w:tc>
        <w:tc>
          <w:tcPr>
            <w:tcW w:w="925" w:type="dxa"/>
            <w:tcBorders>
              <w:top w:val="single" w:sz="4" w:space="0" w:color="auto"/>
              <w:left w:val="single" w:sz="4" w:space="0" w:color="auto"/>
              <w:bottom w:val="single" w:sz="4" w:space="0" w:color="auto"/>
              <w:right w:val="single" w:sz="4" w:space="0" w:color="auto"/>
            </w:tcBorders>
          </w:tcPr>
          <w:p w14:paraId="267A1459" w14:textId="77777777" w:rsidR="005051F4" w:rsidRPr="005051F4" w:rsidRDefault="005051F4" w:rsidP="005051F4">
            <w:pPr>
              <w:jc w:val="center"/>
              <w:rPr>
                <w:b/>
                <w:sz w:val="28"/>
                <w:szCs w:val="28"/>
              </w:rPr>
            </w:pPr>
            <w:r w:rsidRPr="005051F4">
              <w:rPr>
                <w:b/>
                <w:spacing w:val="-10"/>
                <w:sz w:val="28"/>
                <w:szCs w:val="28"/>
              </w:rPr>
              <w:t>1754,5</w:t>
            </w:r>
          </w:p>
        </w:tc>
        <w:tc>
          <w:tcPr>
            <w:tcW w:w="829" w:type="dxa"/>
            <w:tcBorders>
              <w:top w:val="single" w:sz="4" w:space="0" w:color="auto"/>
              <w:left w:val="single" w:sz="4" w:space="0" w:color="auto"/>
              <w:bottom w:val="single" w:sz="4" w:space="0" w:color="auto"/>
              <w:right w:val="single" w:sz="4" w:space="0" w:color="auto"/>
            </w:tcBorders>
          </w:tcPr>
          <w:p w14:paraId="346B5A3F" w14:textId="77777777" w:rsidR="005051F4" w:rsidRPr="005051F4" w:rsidRDefault="005051F4" w:rsidP="005051F4">
            <w:pPr>
              <w:jc w:val="center"/>
              <w:rPr>
                <w:b/>
                <w:sz w:val="28"/>
                <w:szCs w:val="28"/>
              </w:rPr>
            </w:pPr>
            <w:r w:rsidRPr="005051F4">
              <w:rPr>
                <w:b/>
                <w:spacing w:val="-10"/>
                <w:sz w:val="28"/>
                <w:szCs w:val="28"/>
              </w:rPr>
              <w:t>1489,5</w:t>
            </w:r>
          </w:p>
        </w:tc>
        <w:tc>
          <w:tcPr>
            <w:tcW w:w="829" w:type="dxa"/>
            <w:tcBorders>
              <w:top w:val="single" w:sz="4" w:space="0" w:color="auto"/>
              <w:left w:val="single" w:sz="4" w:space="0" w:color="auto"/>
              <w:bottom w:val="single" w:sz="4" w:space="0" w:color="auto"/>
              <w:right w:val="single" w:sz="4" w:space="0" w:color="auto"/>
            </w:tcBorders>
          </w:tcPr>
          <w:p w14:paraId="1571FA68" w14:textId="77777777" w:rsidR="005051F4" w:rsidRPr="005051F4" w:rsidRDefault="005051F4" w:rsidP="005051F4">
            <w:pPr>
              <w:rPr>
                <w:sz w:val="20"/>
                <w:szCs w:val="20"/>
              </w:rPr>
            </w:pPr>
            <w:r w:rsidRPr="005051F4">
              <w:rPr>
                <w:b/>
                <w:spacing w:val="-10"/>
                <w:sz w:val="28"/>
                <w:szCs w:val="28"/>
              </w:rPr>
              <w:t>1987,1</w:t>
            </w:r>
          </w:p>
        </w:tc>
        <w:tc>
          <w:tcPr>
            <w:tcW w:w="829" w:type="dxa"/>
            <w:tcBorders>
              <w:top w:val="single" w:sz="4" w:space="0" w:color="auto"/>
              <w:left w:val="single" w:sz="4" w:space="0" w:color="auto"/>
              <w:bottom w:val="single" w:sz="4" w:space="0" w:color="auto"/>
              <w:right w:val="single" w:sz="4" w:space="0" w:color="auto"/>
            </w:tcBorders>
          </w:tcPr>
          <w:p w14:paraId="50A02140" w14:textId="77777777" w:rsidR="005051F4" w:rsidRPr="005051F4" w:rsidRDefault="005051F4" w:rsidP="005051F4">
            <w:pPr>
              <w:jc w:val="right"/>
              <w:rPr>
                <w:sz w:val="20"/>
                <w:szCs w:val="20"/>
              </w:rPr>
            </w:pPr>
            <w:r w:rsidRPr="005051F4">
              <w:rPr>
                <w:b/>
                <w:spacing w:val="-10"/>
                <w:sz w:val="28"/>
                <w:szCs w:val="28"/>
              </w:rPr>
              <w:t>1687,3</w:t>
            </w:r>
          </w:p>
        </w:tc>
        <w:tc>
          <w:tcPr>
            <w:tcW w:w="954" w:type="dxa"/>
            <w:tcBorders>
              <w:top w:val="single" w:sz="4" w:space="0" w:color="auto"/>
              <w:left w:val="single" w:sz="4" w:space="0" w:color="auto"/>
              <w:bottom w:val="single" w:sz="4" w:space="0" w:color="auto"/>
              <w:right w:val="single" w:sz="4" w:space="0" w:color="auto"/>
            </w:tcBorders>
          </w:tcPr>
          <w:p w14:paraId="2A287A4E" w14:textId="77777777" w:rsidR="005051F4" w:rsidRPr="005051F4" w:rsidRDefault="005051F4" w:rsidP="005051F4">
            <w:pPr>
              <w:jc w:val="right"/>
              <w:rPr>
                <w:sz w:val="20"/>
                <w:szCs w:val="20"/>
              </w:rPr>
            </w:pPr>
            <w:r w:rsidRPr="005051F4">
              <w:rPr>
                <w:b/>
                <w:spacing w:val="-10"/>
                <w:sz w:val="28"/>
                <w:szCs w:val="28"/>
              </w:rPr>
              <w:t>1697,4</w:t>
            </w:r>
          </w:p>
        </w:tc>
        <w:tc>
          <w:tcPr>
            <w:tcW w:w="829" w:type="dxa"/>
            <w:tcBorders>
              <w:top w:val="single" w:sz="4" w:space="0" w:color="auto"/>
              <w:left w:val="single" w:sz="4" w:space="0" w:color="auto"/>
              <w:bottom w:val="single" w:sz="4" w:space="0" w:color="auto"/>
              <w:right w:val="single" w:sz="4" w:space="0" w:color="auto"/>
            </w:tcBorders>
          </w:tcPr>
          <w:p w14:paraId="6DE8C4F2" w14:textId="77777777" w:rsidR="005051F4" w:rsidRPr="005051F4" w:rsidRDefault="005051F4" w:rsidP="005051F4">
            <w:pPr>
              <w:jc w:val="right"/>
              <w:rPr>
                <w:sz w:val="20"/>
                <w:szCs w:val="20"/>
              </w:rPr>
            </w:pPr>
            <w:r w:rsidRPr="005051F4">
              <w:rPr>
                <w:b/>
                <w:spacing w:val="-10"/>
                <w:sz w:val="28"/>
                <w:szCs w:val="28"/>
              </w:rPr>
              <w:t>884,9</w:t>
            </w:r>
          </w:p>
        </w:tc>
        <w:tc>
          <w:tcPr>
            <w:tcW w:w="829" w:type="dxa"/>
            <w:tcBorders>
              <w:top w:val="single" w:sz="4" w:space="0" w:color="auto"/>
              <w:left w:val="single" w:sz="4" w:space="0" w:color="auto"/>
              <w:bottom w:val="single" w:sz="4" w:space="0" w:color="auto"/>
              <w:right w:val="single" w:sz="4" w:space="0" w:color="auto"/>
            </w:tcBorders>
          </w:tcPr>
          <w:p w14:paraId="15D8641D" w14:textId="77777777" w:rsidR="005051F4" w:rsidRPr="005051F4" w:rsidRDefault="005051F4" w:rsidP="005051F4">
            <w:pPr>
              <w:jc w:val="right"/>
              <w:rPr>
                <w:sz w:val="20"/>
                <w:szCs w:val="20"/>
              </w:rPr>
            </w:pPr>
            <w:r w:rsidRPr="005051F4">
              <w:rPr>
                <w:b/>
                <w:spacing w:val="-10"/>
                <w:sz w:val="28"/>
                <w:szCs w:val="28"/>
              </w:rPr>
              <w:t>884,9</w:t>
            </w:r>
          </w:p>
        </w:tc>
        <w:tc>
          <w:tcPr>
            <w:tcW w:w="829" w:type="dxa"/>
            <w:tcBorders>
              <w:top w:val="single" w:sz="4" w:space="0" w:color="auto"/>
              <w:left w:val="single" w:sz="4" w:space="0" w:color="auto"/>
              <w:bottom w:val="single" w:sz="4" w:space="0" w:color="auto"/>
              <w:right w:val="single" w:sz="4" w:space="0" w:color="auto"/>
            </w:tcBorders>
          </w:tcPr>
          <w:p w14:paraId="29856B1A" w14:textId="77777777" w:rsidR="005051F4" w:rsidRPr="005051F4" w:rsidRDefault="005051F4" w:rsidP="005051F4">
            <w:pPr>
              <w:jc w:val="right"/>
              <w:rPr>
                <w:sz w:val="20"/>
                <w:szCs w:val="20"/>
              </w:rPr>
            </w:pPr>
            <w:r w:rsidRPr="005051F4">
              <w:rPr>
                <w:b/>
                <w:spacing w:val="-10"/>
                <w:sz w:val="28"/>
                <w:szCs w:val="28"/>
              </w:rPr>
              <w:t>884,9</w:t>
            </w:r>
          </w:p>
        </w:tc>
        <w:tc>
          <w:tcPr>
            <w:tcW w:w="829" w:type="dxa"/>
            <w:tcBorders>
              <w:top w:val="single" w:sz="4" w:space="0" w:color="auto"/>
              <w:left w:val="single" w:sz="4" w:space="0" w:color="auto"/>
              <w:bottom w:val="single" w:sz="4" w:space="0" w:color="auto"/>
              <w:right w:val="single" w:sz="4" w:space="0" w:color="auto"/>
            </w:tcBorders>
          </w:tcPr>
          <w:p w14:paraId="7E6A919E" w14:textId="77777777" w:rsidR="005051F4" w:rsidRPr="005051F4" w:rsidRDefault="005051F4" w:rsidP="005051F4">
            <w:pPr>
              <w:jc w:val="right"/>
              <w:rPr>
                <w:sz w:val="20"/>
                <w:szCs w:val="20"/>
              </w:rPr>
            </w:pPr>
            <w:r w:rsidRPr="005051F4">
              <w:rPr>
                <w:b/>
                <w:spacing w:val="-10"/>
                <w:sz w:val="28"/>
                <w:szCs w:val="28"/>
              </w:rPr>
              <w:t>884,9</w:t>
            </w:r>
          </w:p>
        </w:tc>
        <w:tc>
          <w:tcPr>
            <w:tcW w:w="829" w:type="dxa"/>
            <w:tcBorders>
              <w:top w:val="single" w:sz="4" w:space="0" w:color="auto"/>
              <w:left w:val="single" w:sz="4" w:space="0" w:color="auto"/>
              <w:bottom w:val="single" w:sz="4" w:space="0" w:color="auto"/>
              <w:right w:val="single" w:sz="4" w:space="0" w:color="auto"/>
            </w:tcBorders>
          </w:tcPr>
          <w:p w14:paraId="59615E0C" w14:textId="77777777" w:rsidR="005051F4" w:rsidRPr="005051F4" w:rsidRDefault="005051F4" w:rsidP="005051F4">
            <w:pPr>
              <w:jc w:val="right"/>
              <w:rPr>
                <w:sz w:val="20"/>
                <w:szCs w:val="20"/>
              </w:rPr>
            </w:pPr>
            <w:r w:rsidRPr="005051F4">
              <w:rPr>
                <w:b/>
                <w:spacing w:val="-10"/>
                <w:sz w:val="28"/>
                <w:szCs w:val="28"/>
              </w:rPr>
              <w:t>884,9</w:t>
            </w:r>
          </w:p>
        </w:tc>
        <w:tc>
          <w:tcPr>
            <w:tcW w:w="829" w:type="dxa"/>
            <w:tcBorders>
              <w:top w:val="single" w:sz="4" w:space="0" w:color="auto"/>
              <w:left w:val="single" w:sz="4" w:space="0" w:color="auto"/>
              <w:bottom w:val="single" w:sz="4" w:space="0" w:color="auto"/>
              <w:right w:val="single" w:sz="4" w:space="0" w:color="auto"/>
            </w:tcBorders>
          </w:tcPr>
          <w:p w14:paraId="0761D1BF" w14:textId="77777777" w:rsidR="005051F4" w:rsidRPr="005051F4" w:rsidRDefault="005051F4" w:rsidP="005051F4">
            <w:pPr>
              <w:jc w:val="right"/>
              <w:rPr>
                <w:sz w:val="20"/>
                <w:szCs w:val="20"/>
              </w:rPr>
            </w:pPr>
            <w:r w:rsidRPr="005051F4">
              <w:rPr>
                <w:b/>
                <w:spacing w:val="-10"/>
                <w:sz w:val="28"/>
                <w:szCs w:val="28"/>
              </w:rPr>
              <w:t>884,9</w:t>
            </w:r>
          </w:p>
        </w:tc>
      </w:tr>
      <w:tr w:rsidR="005051F4" w:rsidRPr="005051F4" w14:paraId="757AA31F" w14:textId="77777777" w:rsidTr="001E07D0">
        <w:trPr>
          <w:trHeight w:val="91"/>
        </w:trPr>
        <w:tc>
          <w:tcPr>
            <w:tcW w:w="558" w:type="dxa"/>
            <w:tcBorders>
              <w:top w:val="single" w:sz="4" w:space="0" w:color="auto"/>
              <w:left w:val="single" w:sz="4" w:space="0" w:color="auto"/>
              <w:right w:val="single" w:sz="4" w:space="0" w:color="auto"/>
            </w:tcBorders>
          </w:tcPr>
          <w:p w14:paraId="0EC723D4" w14:textId="77777777" w:rsidR="005051F4" w:rsidRPr="005051F4" w:rsidRDefault="005051F4" w:rsidP="005051F4">
            <w:pPr>
              <w:widowControl w:val="0"/>
              <w:jc w:val="center"/>
              <w:rPr>
                <w:sz w:val="28"/>
                <w:szCs w:val="28"/>
              </w:rPr>
            </w:pPr>
            <w:r w:rsidRPr="005051F4">
              <w:rPr>
                <w:sz w:val="28"/>
                <w:szCs w:val="28"/>
              </w:rPr>
              <w:t>1.1.1</w:t>
            </w:r>
          </w:p>
          <w:p w14:paraId="08B63F9B" w14:textId="77777777" w:rsidR="005051F4" w:rsidRPr="005051F4" w:rsidRDefault="005051F4" w:rsidP="005051F4">
            <w:pPr>
              <w:rPr>
                <w:sz w:val="28"/>
                <w:szCs w:val="28"/>
              </w:rPr>
            </w:pPr>
          </w:p>
          <w:p w14:paraId="52B2CAA4" w14:textId="77777777" w:rsidR="005051F4" w:rsidRPr="005051F4" w:rsidRDefault="005051F4" w:rsidP="005051F4">
            <w:pPr>
              <w:rPr>
                <w:sz w:val="28"/>
                <w:szCs w:val="28"/>
              </w:rPr>
            </w:pPr>
          </w:p>
          <w:p w14:paraId="3014CB4C" w14:textId="77777777" w:rsidR="005051F4" w:rsidRPr="005051F4" w:rsidRDefault="005051F4" w:rsidP="005051F4">
            <w:pPr>
              <w:rPr>
                <w:sz w:val="28"/>
                <w:szCs w:val="28"/>
              </w:rPr>
            </w:pPr>
          </w:p>
          <w:p w14:paraId="28C7F4A8" w14:textId="77777777" w:rsidR="005051F4" w:rsidRPr="005051F4" w:rsidRDefault="005051F4" w:rsidP="005051F4">
            <w:pPr>
              <w:rPr>
                <w:sz w:val="28"/>
                <w:szCs w:val="28"/>
              </w:rPr>
            </w:pPr>
          </w:p>
          <w:p w14:paraId="1A01A6E7" w14:textId="77777777" w:rsidR="005051F4" w:rsidRPr="005051F4" w:rsidRDefault="005051F4" w:rsidP="005051F4">
            <w:pPr>
              <w:rPr>
                <w:sz w:val="28"/>
                <w:szCs w:val="28"/>
              </w:rPr>
            </w:pPr>
          </w:p>
          <w:p w14:paraId="4C6CA58A" w14:textId="77777777" w:rsidR="005051F4" w:rsidRPr="005051F4" w:rsidRDefault="005051F4" w:rsidP="005051F4">
            <w:pPr>
              <w:rPr>
                <w:sz w:val="28"/>
                <w:szCs w:val="28"/>
              </w:rPr>
            </w:pPr>
          </w:p>
        </w:tc>
        <w:tc>
          <w:tcPr>
            <w:tcW w:w="3446" w:type="dxa"/>
            <w:tcBorders>
              <w:top w:val="single" w:sz="4" w:space="0" w:color="auto"/>
              <w:left w:val="single" w:sz="4" w:space="0" w:color="auto"/>
              <w:bottom w:val="single" w:sz="4" w:space="0" w:color="auto"/>
              <w:right w:val="single" w:sz="4" w:space="0" w:color="auto"/>
            </w:tcBorders>
            <w:hideMark/>
          </w:tcPr>
          <w:p w14:paraId="7F176CC1" w14:textId="77777777" w:rsidR="005051F4" w:rsidRPr="005051F4" w:rsidRDefault="005051F4" w:rsidP="005051F4">
            <w:pPr>
              <w:widowControl w:val="0"/>
              <w:jc w:val="both"/>
              <w:rPr>
                <w:sz w:val="28"/>
                <w:szCs w:val="28"/>
              </w:rPr>
            </w:pPr>
            <w:r w:rsidRPr="005051F4">
              <w:rPr>
                <w:sz w:val="28"/>
                <w:szCs w:val="28"/>
              </w:rPr>
              <w:t xml:space="preserve">Расходы на содержание сетей уличного освещения в рамках подпрограммы» Развитие и содержание уличного освещения поселения» </w:t>
            </w:r>
          </w:p>
          <w:p w14:paraId="40B42F36" w14:textId="77777777" w:rsidR="005051F4" w:rsidRPr="005051F4" w:rsidRDefault="005051F4" w:rsidP="005051F4">
            <w:pPr>
              <w:rPr>
                <w:sz w:val="28"/>
                <w:szCs w:val="28"/>
              </w:rPr>
            </w:pPr>
          </w:p>
          <w:p w14:paraId="5B83F146" w14:textId="77777777" w:rsidR="005051F4" w:rsidRPr="005051F4" w:rsidRDefault="005051F4" w:rsidP="005051F4">
            <w:pPr>
              <w:rPr>
                <w:sz w:val="28"/>
                <w:szCs w:val="28"/>
              </w:rPr>
            </w:pPr>
          </w:p>
        </w:tc>
        <w:tc>
          <w:tcPr>
            <w:tcW w:w="3301" w:type="dxa"/>
            <w:tcBorders>
              <w:top w:val="single" w:sz="4" w:space="0" w:color="auto"/>
              <w:left w:val="single" w:sz="4" w:space="0" w:color="auto"/>
              <w:bottom w:val="single" w:sz="4" w:space="0" w:color="auto"/>
              <w:right w:val="single" w:sz="4" w:space="0" w:color="auto"/>
            </w:tcBorders>
          </w:tcPr>
          <w:p w14:paraId="6FCBEF48" w14:textId="77777777" w:rsidR="005051F4" w:rsidRPr="005051F4" w:rsidRDefault="005051F4" w:rsidP="005051F4">
            <w:pPr>
              <w:widowControl w:val="0"/>
              <w:spacing w:line="230" w:lineRule="auto"/>
              <w:rPr>
                <w:sz w:val="28"/>
                <w:szCs w:val="28"/>
              </w:rPr>
            </w:pPr>
            <w:r w:rsidRPr="005051F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7DA789B9" w14:textId="77777777" w:rsidR="005051F4" w:rsidRPr="005051F4" w:rsidRDefault="005051F4" w:rsidP="005051F4">
            <w:pPr>
              <w:widowControl w:val="0"/>
              <w:spacing w:line="230" w:lineRule="auto"/>
              <w:jc w:val="center"/>
              <w:rPr>
                <w:spacing w:val="-10"/>
                <w:sz w:val="28"/>
                <w:szCs w:val="28"/>
              </w:rPr>
            </w:pPr>
            <w:r w:rsidRPr="005051F4">
              <w:rPr>
                <w:spacing w:val="-10"/>
                <w:sz w:val="28"/>
                <w:szCs w:val="28"/>
              </w:rPr>
              <w:t>Х</w:t>
            </w:r>
          </w:p>
          <w:p w14:paraId="1F5B860E" w14:textId="77777777" w:rsidR="005051F4" w:rsidRPr="005051F4" w:rsidRDefault="005051F4" w:rsidP="005051F4">
            <w:pPr>
              <w:rPr>
                <w:sz w:val="28"/>
                <w:szCs w:val="28"/>
              </w:rPr>
            </w:pPr>
          </w:p>
          <w:p w14:paraId="153286B4" w14:textId="77777777" w:rsidR="005051F4" w:rsidRPr="005051F4" w:rsidRDefault="005051F4" w:rsidP="005051F4">
            <w:pPr>
              <w:rPr>
                <w:sz w:val="28"/>
                <w:szCs w:val="28"/>
              </w:rPr>
            </w:pPr>
          </w:p>
          <w:p w14:paraId="4E666308" w14:textId="77777777" w:rsidR="005051F4" w:rsidRPr="005051F4" w:rsidRDefault="005051F4" w:rsidP="005051F4">
            <w:pPr>
              <w:rPr>
                <w:sz w:val="28"/>
                <w:szCs w:val="28"/>
              </w:rPr>
            </w:pPr>
          </w:p>
          <w:p w14:paraId="48F21A39" w14:textId="77777777" w:rsidR="005051F4" w:rsidRPr="005051F4" w:rsidRDefault="005051F4" w:rsidP="005051F4">
            <w:pPr>
              <w:rPr>
                <w:sz w:val="28"/>
                <w:szCs w:val="28"/>
              </w:rPr>
            </w:pPr>
          </w:p>
          <w:p w14:paraId="0AE4E144" w14:textId="77777777" w:rsidR="005051F4" w:rsidRPr="005051F4" w:rsidRDefault="005051F4" w:rsidP="005051F4">
            <w:pPr>
              <w:rPr>
                <w:sz w:val="28"/>
                <w:szCs w:val="28"/>
              </w:rPr>
            </w:pPr>
          </w:p>
          <w:p w14:paraId="09A2980B" w14:textId="77777777" w:rsidR="005051F4" w:rsidRPr="005051F4" w:rsidRDefault="005051F4" w:rsidP="005051F4">
            <w:pPr>
              <w:rPr>
                <w:sz w:val="28"/>
                <w:szCs w:val="28"/>
              </w:rPr>
            </w:pPr>
          </w:p>
          <w:p w14:paraId="3DAF8329" w14:textId="77777777" w:rsidR="005051F4" w:rsidRPr="005051F4" w:rsidRDefault="005051F4" w:rsidP="005051F4">
            <w:pPr>
              <w:rPr>
                <w:sz w:val="28"/>
                <w:szCs w:val="28"/>
              </w:rPr>
            </w:pPr>
          </w:p>
          <w:p w14:paraId="11479955" w14:textId="77777777" w:rsidR="005051F4" w:rsidRPr="005051F4" w:rsidRDefault="005051F4" w:rsidP="005051F4">
            <w:pPr>
              <w:rPr>
                <w:sz w:val="28"/>
                <w:szCs w:val="28"/>
              </w:rPr>
            </w:pPr>
          </w:p>
          <w:p w14:paraId="02D218C4" w14:textId="77777777" w:rsidR="005051F4" w:rsidRPr="005051F4" w:rsidRDefault="005051F4" w:rsidP="005051F4">
            <w:pPr>
              <w:rPr>
                <w:sz w:val="28"/>
                <w:szCs w:val="28"/>
              </w:rPr>
            </w:pPr>
          </w:p>
          <w:p w14:paraId="510CC43C" w14:textId="77777777" w:rsidR="005051F4" w:rsidRPr="005051F4" w:rsidRDefault="005051F4" w:rsidP="005051F4">
            <w:pPr>
              <w:rPr>
                <w:sz w:val="28"/>
                <w:szCs w:val="28"/>
              </w:rPr>
            </w:pPr>
          </w:p>
          <w:p w14:paraId="71D11201" w14:textId="77777777" w:rsidR="005051F4" w:rsidRPr="005051F4" w:rsidRDefault="005051F4" w:rsidP="005051F4">
            <w:pPr>
              <w:rPr>
                <w:sz w:val="28"/>
                <w:szCs w:val="28"/>
              </w:rPr>
            </w:pPr>
          </w:p>
          <w:p w14:paraId="7CACA9E5" w14:textId="77777777" w:rsidR="005051F4" w:rsidRPr="005051F4" w:rsidRDefault="005051F4" w:rsidP="005051F4">
            <w:pPr>
              <w:rPr>
                <w:sz w:val="28"/>
                <w:szCs w:val="28"/>
              </w:rPr>
            </w:pPr>
          </w:p>
          <w:p w14:paraId="06FEA803" w14:textId="77777777" w:rsidR="005051F4" w:rsidRPr="005051F4" w:rsidRDefault="005051F4" w:rsidP="005051F4">
            <w:pPr>
              <w:rPr>
                <w:sz w:val="28"/>
                <w:szCs w:val="28"/>
              </w:rPr>
            </w:pPr>
            <w:r w:rsidRPr="005051F4">
              <w:rPr>
                <w:sz w:val="28"/>
                <w:szCs w:val="28"/>
              </w:rPr>
              <w:t xml:space="preserve">  </w:t>
            </w:r>
          </w:p>
        </w:tc>
        <w:tc>
          <w:tcPr>
            <w:tcW w:w="693" w:type="dxa"/>
            <w:tcBorders>
              <w:top w:val="single" w:sz="4" w:space="0" w:color="auto"/>
              <w:left w:val="single" w:sz="4" w:space="0" w:color="auto"/>
              <w:bottom w:val="single" w:sz="4" w:space="0" w:color="auto"/>
              <w:right w:val="single" w:sz="4" w:space="0" w:color="auto"/>
            </w:tcBorders>
          </w:tcPr>
          <w:p w14:paraId="72802B44" w14:textId="77777777" w:rsidR="005051F4" w:rsidRPr="005051F4" w:rsidRDefault="005051F4" w:rsidP="005051F4">
            <w:pPr>
              <w:widowControl w:val="0"/>
              <w:spacing w:line="230" w:lineRule="auto"/>
              <w:jc w:val="center"/>
              <w:rPr>
                <w:spacing w:val="-10"/>
                <w:sz w:val="28"/>
                <w:szCs w:val="28"/>
              </w:rPr>
            </w:pPr>
          </w:p>
        </w:tc>
        <w:tc>
          <w:tcPr>
            <w:tcW w:w="817" w:type="dxa"/>
            <w:tcBorders>
              <w:top w:val="single" w:sz="4" w:space="0" w:color="auto"/>
              <w:left w:val="single" w:sz="4" w:space="0" w:color="auto"/>
              <w:bottom w:val="single" w:sz="4" w:space="0" w:color="auto"/>
              <w:right w:val="single" w:sz="4" w:space="0" w:color="auto"/>
            </w:tcBorders>
          </w:tcPr>
          <w:p w14:paraId="3A08C80A" w14:textId="77777777" w:rsidR="005051F4" w:rsidRPr="005051F4" w:rsidRDefault="005051F4" w:rsidP="005051F4">
            <w:pPr>
              <w:widowControl w:val="0"/>
              <w:spacing w:line="230" w:lineRule="auto"/>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7DEEF6AE" w14:textId="77777777" w:rsidR="005051F4" w:rsidRPr="005051F4" w:rsidRDefault="005051F4" w:rsidP="005051F4">
            <w:pPr>
              <w:widowControl w:val="0"/>
              <w:spacing w:line="230" w:lineRule="auto"/>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537A6340" w14:textId="77777777" w:rsidR="005051F4" w:rsidRPr="005051F4" w:rsidRDefault="005051F4" w:rsidP="005051F4">
            <w:pPr>
              <w:widowControl w:val="0"/>
              <w:spacing w:line="230" w:lineRule="auto"/>
              <w:jc w:val="center"/>
              <w:rPr>
                <w:spacing w:val="-10"/>
                <w:sz w:val="28"/>
                <w:szCs w:val="28"/>
              </w:rPr>
            </w:pPr>
            <w:r w:rsidRPr="005051F4">
              <w:rPr>
                <w:spacing w:val="-10"/>
                <w:sz w:val="28"/>
                <w:szCs w:val="28"/>
              </w:rPr>
              <w:t>15559,9</w:t>
            </w:r>
          </w:p>
          <w:p w14:paraId="193E79C6" w14:textId="77777777" w:rsidR="005051F4" w:rsidRPr="005051F4" w:rsidRDefault="005051F4" w:rsidP="005051F4">
            <w:pPr>
              <w:rPr>
                <w:sz w:val="28"/>
                <w:szCs w:val="28"/>
              </w:rPr>
            </w:pPr>
          </w:p>
          <w:p w14:paraId="0CD26D83" w14:textId="77777777" w:rsidR="005051F4" w:rsidRPr="005051F4" w:rsidRDefault="005051F4" w:rsidP="005051F4">
            <w:pPr>
              <w:rPr>
                <w:sz w:val="28"/>
                <w:szCs w:val="28"/>
              </w:rPr>
            </w:pPr>
          </w:p>
          <w:p w14:paraId="7FBFE020" w14:textId="77777777" w:rsidR="005051F4" w:rsidRPr="005051F4" w:rsidRDefault="005051F4" w:rsidP="005051F4">
            <w:pPr>
              <w:rPr>
                <w:sz w:val="28"/>
                <w:szCs w:val="28"/>
              </w:rPr>
            </w:pPr>
          </w:p>
          <w:p w14:paraId="7F062BE6" w14:textId="77777777" w:rsidR="005051F4" w:rsidRPr="005051F4" w:rsidRDefault="005051F4" w:rsidP="005051F4">
            <w:pPr>
              <w:rPr>
                <w:sz w:val="28"/>
                <w:szCs w:val="28"/>
              </w:rPr>
            </w:pPr>
          </w:p>
          <w:p w14:paraId="2ACF158F" w14:textId="77777777" w:rsidR="005051F4" w:rsidRPr="005051F4" w:rsidRDefault="005051F4" w:rsidP="005051F4">
            <w:pPr>
              <w:rPr>
                <w:sz w:val="28"/>
                <w:szCs w:val="28"/>
              </w:rPr>
            </w:pPr>
          </w:p>
          <w:p w14:paraId="657AE44A" w14:textId="77777777" w:rsidR="005051F4" w:rsidRPr="005051F4" w:rsidRDefault="005051F4" w:rsidP="005051F4">
            <w:pPr>
              <w:rPr>
                <w:sz w:val="28"/>
                <w:szCs w:val="28"/>
              </w:rPr>
            </w:pPr>
          </w:p>
          <w:p w14:paraId="3694E6D1" w14:textId="77777777" w:rsidR="005051F4" w:rsidRPr="005051F4" w:rsidRDefault="005051F4" w:rsidP="005051F4">
            <w:pPr>
              <w:rPr>
                <w:sz w:val="28"/>
                <w:szCs w:val="28"/>
              </w:rPr>
            </w:pPr>
          </w:p>
          <w:p w14:paraId="0967A40A" w14:textId="77777777" w:rsidR="005051F4" w:rsidRPr="005051F4" w:rsidRDefault="005051F4" w:rsidP="005051F4">
            <w:pPr>
              <w:rPr>
                <w:sz w:val="28"/>
                <w:szCs w:val="28"/>
              </w:rPr>
            </w:pPr>
          </w:p>
          <w:p w14:paraId="680CCB61" w14:textId="77777777" w:rsidR="005051F4" w:rsidRPr="005051F4" w:rsidRDefault="005051F4" w:rsidP="005051F4">
            <w:pPr>
              <w:rPr>
                <w:sz w:val="28"/>
                <w:szCs w:val="28"/>
              </w:rPr>
            </w:pPr>
          </w:p>
          <w:p w14:paraId="4DE32779" w14:textId="77777777" w:rsidR="005051F4" w:rsidRPr="005051F4" w:rsidRDefault="005051F4" w:rsidP="005051F4">
            <w:pPr>
              <w:rPr>
                <w:sz w:val="28"/>
                <w:szCs w:val="28"/>
              </w:rPr>
            </w:pPr>
          </w:p>
          <w:p w14:paraId="1E6E21A1" w14:textId="77777777" w:rsidR="005051F4" w:rsidRPr="005051F4" w:rsidRDefault="005051F4" w:rsidP="005051F4">
            <w:pPr>
              <w:rPr>
                <w:sz w:val="28"/>
                <w:szCs w:val="28"/>
              </w:rPr>
            </w:pPr>
          </w:p>
          <w:p w14:paraId="020CDAB5" w14:textId="77777777" w:rsidR="005051F4" w:rsidRPr="005051F4" w:rsidRDefault="005051F4" w:rsidP="005051F4">
            <w:pPr>
              <w:rPr>
                <w:sz w:val="28"/>
                <w:szCs w:val="28"/>
              </w:rPr>
            </w:pPr>
          </w:p>
          <w:p w14:paraId="422F1497" w14:textId="77777777" w:rsidR="005051F4" w:rsidRPr="005051F4" w:rsidRDefault="005051F4" w:rsidP="005051F4">
            <w:pPr>
              <w:rPr>
                <w:sz w:val="28"/>
                <w:szCs w:val="28"/>
              </w:rPr>
            </w:pPr>
          </w:p>
          <w:p w14:paraId="2335BF99" w14:textId="77777777" w:rsidR="005051F4" w:rsidRPr="005051F4" w:rsidRDefault="005051F4" w:rsidP="005051F4">
            <w:pPr>
              <w:rPr>
                <w:sz w:val="28"/>
                <w:szCs w:val="28"/>
              </w:rPr>
            </w:pPr>
          </w:p>
        </w:tc>
        <w:tc>
          <w:tcPr>
            <w:tcW w:w="986" w:type="dxa"/>
            <w:tcBorders>
              <w:top w:val="single" w:sz="4" w:space="0" w:color="auto"/>
              <w:left w:val="single" w:sz="4" w:space="0" w:color="auto"/>
              <w:bottom w:val="single" w:sz="4" w:space="0" w:color="auto"/>
              <w:right w:val="single" w:sz="4" w:space="0" w:color="auto"/>
            </w:tcBorders>
          </w:tcPr>
          <w:p w14:paraId="600419C9" w14:textId="77777777" w:rsidR="005051F4" w:rsidRPr="005051F4" w:rsidRDefault="005051F4" w:rsidP="005051F4">
            <w:pPr>
              <w:widowControl w:val="0"/>
              <w:spacing w:line="230" w:lineRule="auto"/>
              <w:jc w:val="center"/>
              <w:rPr>
                <w:spacing w:val="-10"/>
                <w:sz w:val="28"/>
                <w:szCs w:val="28"/>
              </w:rPr>
            </w:pPr>
            <w:r w:rsidRPr="005051F4">
              <w:rPr>
                <w:spacing w:val="-10"/>
                <w:sz w:val="28"/>
                <w:szCs w:val="28"/>
              </w:rPr>
              <w:lastRenderedPageBreak/>
              <w:t>1634,7</w:t>
            </w:r>
          </w:p>
          <w:p w14:paraId="185E1F9F" w14:textId="77777777" w:rsidR="005051F4" w:rsidRPr="005051F4" w:rsidRDefault="005051F4" w:rsidP="005051F4">
            <w:pPr>
              <w:rPr>
                <w:sz w:val="28"/>
                <w:szCs w:val="28"/>
              </w:rPr>
            </w:pPr>
          </w:p>
          <w:p w14:paraId="6DEFC3F1" w14:textId="77777777" w:rsidR="005051F4" w:rsidRPr="005051F4" w:rsidRDefault="005051F4" w:rsidP="005051F4">
            <w:pPr>
              <w:rPr>
                <w:sz w:val="28"/>
                <w:szCs w:val="28"/>
              </w:rPr>
            </w:pPr>
          </w:p>
          <w:p w14:paraId="223CE2B3" w14:textId="77777777" w:rsidR="005051F4" w:rsidRPr="005051F4" w:rsidRDefault="005051F4" w:rsidP="005051F4">
            <w:pPr>
              <w:rPr>
                <w:sz w:val="28"/>
                <w:szCs w:val="28"/>
              </w:rPr>
            </w:pPr>
          </w:p>
          <w:p w14:paraId="14D1A11B" w14:textId="77777777" w:rsidR="005051F4" w:rsidRPr="005051F4" w:rsidRDefault="005051F4" w:rsidP="005051F4">
            <w:pPr>
              <w:rPr>
                <w:sz w:val="28"/>
                <w:szCs w:val="28"/>
              </w:rPr>
            </w:pPr>
          </w:p>
          <w:p w14:paraId="491E4580" w14:textId="77777777" w:rsidR="005051F4" w:rsidRPr="005051F4" w:rsidRDefault="005051F4" w:rsidP="005051F4">
            <w:pPr>
              <w:rPr>
                <w:sz w:val="28"/>
                <w:szCs w:val="28"/>
              </w:rPr>
            </w:pPr>
          </w:p>
          <w:p w14:paraId="295D1E49" w14:textId="77777777" w:rsidR="005051F4" w:rsidRPr="005051F4" w:rsidRDefault="005051F4" w:rsidP="005051F4">
            <w:pPr>
              <w:rPr>
                <w:sz w:val="28"/>
                <w:szCs w:val="28"/>
              </w:rPr>
            </w:pPr>
          </w:p>
          <w:p w14:paraId="745FA7BD" w14:textId="77777777" w:rsidR="005051F4" w:rsidRPr="005051F4" w:rsidRDefault="005051F4" w:rsidP="005051F4">
            <w:pPr>
              <w:rPr>
                <w:sz w:val="28"/>
                <w:szCs w:val="28"/>
              </w:rPr>
            </w:pPr>
          </w:p>
          <w:p w14:paraId="14B2F9F8" w14:textId="77777777" w:rsidR="005051F4" w:rsidRPr="005051F4" w:rsidRDefault="005051F4" w:rsidP="005051F4">
            <w:pPr>
              <w:rPr>
                <w:sz w:val="28"/>
                <w:szCs w:val="28"/>
              </w:rPr>
            </w:pPr>
          </w:p>
          <w:p w14:paraId="312C5FC2" w14:textId="77777777" w:rsidR="005051F4" w:rsidRPr="005051F4" w:rsidRDefault="005051F4" w:rsidP="005051F4">
            <w:pPr>
              <w:rPr>
                <w:sz w:val="28"/>
                <w:szCs w:val="28"/>
              </w:rPr>
            </w:pPr>
          </w:p>
          <w:p w14:paraId="0E6265F4" w14:textId="77777777" w:rsidR="005051F4" w:rsidRPr="005051F4" w:rsidRDefault="005051F4" w:rsidP="005051F4">
            <w:pPr>
              <w:rPr>
                <w:sz w:val="28"/>
                <w:szCs w:val="28"/>
              </w:rPr>
            </w:pPr>
          </w:p>
          <w:p w14:paraId="6FEDF843" w14:textId="77777777" w:rsidR="005051F4" w:rsidRPr="005051F4" w:rsidRDefault="005051F4" w:rsidP="005051F4">
            <w:pPr>
              <w:rPr>
                <w:sz w:val="28"/>
                <w:szCs w:val="28"/>
              </w:rPr>
            </w:pPr>
          </w:p>
          <w:p w14:paraId="175A0C24" w14:textId="77777777" w:rsidR="005051F4" w:rsidRPr="005051F4" w:rsidRDefault="005051F4" w:rsidP="005051F4">
            <w:pPr>
              <w:rPr>
                <w:sz w:val="28"/>
                <w:szCs w:val="28"/>
              </w:rPr>
            </w:pPr>
          </w:p>
          <w:p w14:paraId="749086D5" w14:textId="77777777" w:rsidR="005051F4" w:rsidRPr="005051F4" w:rsidRDefault="005051F4" w:rsidP="005051F4">
            <w:pPr>
              <w:rPr>
                <w:sz w:val="28"/>
                <w:szCs w:val="28"/>
              </w:rPr>
            </w:pPr>
          </w:p>
        </w:tc>
        <w:tc>
          <w:tcPr>
            <w:tcW w:w="925" w:type="dxa"/>
            <w:tcBorders>
              <w:top w:val="single" w:sz="4" w:space="0" w:color="auto"/>
              <w:left w:val="single" w:sz="4" w:space="0" w:color="auto"/>
              <w:bottom w:val="single" w:sz="4" w:space="0" w:color="auto"/>
              <w:right w:val="single" w:sz="4" w:space="0" w:color="auto"/>
            </w:tcBorders>
          </w:tcPr>
          <w:p w14:paraId="67919DB3" w14:textId="77777777" w:rsidR="005051F4" w:rsidRPr="005051F4" w:rsidRDefault="005051F4" w:rsidP="005051F4">
            <w:pPr>
              <w:jc w:val="center"/>
              <w:rPr>
                <w:sz w:val="28"/>
                <w:szCs w:val="28"/>
              </w:rPr>
            </w:pPr>
            <w:r w:rsidRPr="005051F4">
              <w:rPr>
                <w:spacing w:val="-10"/>
                <w:sz w:val="28"/>
                <w:szCs w:val="28"/>
              </w:rPr>
              <w:lastRenderedPageBreak/>
              <w:t>1754,5</w:t>
            </w:r>
          </w:p>
          <w:p w14:paraId="585BD3D6" w14:textId="77777777" w:rsidR="005051F4" w:rsidRPr="005051F4" w:rsidRDefault="005051F4" w:rsidP="005051F4">
            <w:pPr>
              <w:rPr>
                <w:sz w:val="28"/>
                <w:szCs w:val="28"/>
              </w:rPr>
            </w:pPr>
          </w:p>
          <w:p w14:paraId="55DAA397" w14:textId="77777777" w:rsidR="005051F4" w:rsidRPr="005051F4" w:rsidRDefault="005051F4" w:rsidP="005051F4">
            <w:pPr>
              <w:rPr>
                <w:sz w:val="28"/>
                <w:szCs w:val="28"/>
              </w:rPr>
            </w:pPr>
          </w:p>
          <w:p w14:paraId="3FC2B272" w14:textId="77777777" w:rsidR="005051F4" w:rsidRPr="005051F4" w:rsidRDefault="005051F4" w:rsidP="005051F4">
            <w:pPr>
              <w:rPr>
                <w:sz w:val="28"/>
                <w:szCs w:val="28"/>
              </w:rPr>
            </w:pPr>
          </w:p>
          <w:p w14:paraId="2B448A0B" w14:textId="77777777" w:rsidR="005051F4" w:rsidRPr="005051F4" w:rsidRDefault="005051F4" w:rsidP="005051F4">
            <w:pPr>
              <w:rPr>
                <w:sz w:val="28"/>
                <w:szCs w:val="28"/>
              </w:rPr>
            </w:pPr>
          </w:p>
          <w:p w14:paraId="7F709E89" w14:textId="77777777" w:rsidR="005051F4" w:rsidRPr="005051F4" w:rsidRDefault="005051F4" w:rsidP="005051F4">
            <w:pPr>
              <w:rPr>
                <w:sz w:val="28"/>
                <w:szCs w:val="28"/>
              </w:rPr>
            </w:pPr>
          </w:p>
          <w:p w14:paraId="1E7EE61B" w14:textId="77777777" w:rsidR="005051F4" w:rsidRPr="005051F4" w:rsidRDefault="005051F4" w:rsidP="005051F4">
            <w:pPr>
              <w:rPr>
                <w:sz w:val="28"/>
                <w:szCs w:val="28"/>
              </w:rPr>
            </w:pPr>
          </w:p>
          <w:p w14:paraId="054E68DD" w14:textId="77777777" w:rsidR="005051F4" w:rsidRPr="005051F4" w:rsidRDefault="005051F4" w:rsidP="005051F4">
            <w:pPr>
              <w:rPr>
                <w:sz w:val="28"/>
                <w:szCs w:val="28"/>
              </w:rPr>
            </w:pPr>
          </w:p>
          <w:p w14:paraId="2C198B9A" w14:textId="77777777" w:rsidR="005051F4" w:rsidRPr="005051F4" w:rsidRDefault="005051F4" w:rsidP="005051F4">
            <w:pPr>
              <w:rPr>
                <w:sz w:val="28"/>
                <w:szCs w:val="28"/>
              </w:rPr>
            </w:pPr>
          </w:p>
          <w:p w14:paraId="6B0D57F4" w14:textId="77777777" w:rsidR="005051F4" w:rsidRPr="005051F4" w:rsidRDefault="005051F4" w:rsidP="005051F4">
            <w:pPr>
              <w:rPr>
                <w:sz w:val="28"/>
                <w:szCs w:val="28"/>
              </w:rPr>
            </w:pPr>
          </w:p>
          <w:p w14:paraId="79F410A4" w14:textId="77777777" w:rsidR="005051F4" w:rsidRPr="005051F4" w:rsidRDefault="005051F4" w:rsidP="005051F4">
            <w:pPr>
              <w:rPr>
                <w:sz w:val="28"/>
                <w:szCs w:val="28"/>
              </w:rPr>
            </w:pPr>
          </w:p>
          <w:p w14:paraId="232F5E17" w14:textId="77777777" w:rsidR="005051F4" w:rsidRPr="005051F4" w:rsidRDefault="005051F4" w:rsidP="005051F4">
            <w:pPr>
              <w:rPr>
                <w:sz w:val="28"/>
                <w:szCs w:val="28"/>
              </w:rPr>
            </w:pPr>
          </w:p>
          <w:p w14:paraId="6B394B3B" w14:textId="77777777" w:rsidR="005051F4" w:rsidRPr="005051F4" w:rsidRDefault="005051F4" w:rsidP="005051F4">
            <w:pPr>
              <w:rPr>
                <w:sz w:val="28"/>
                <w:szCs w:val="28"/>
              </w:rPr>
            </w:pPr>
          </w:p>
          <w:p w14:paraId="1007FD17" w14:textId="77777777" w:rsidR="005051F4" w:rsidRPr="005051F4" w:rsidRDefault="005051F4" w:rsidP="005051F4">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1D850924" w14:textId="77777777" w:rsidR="005051F4" w:rsidRPr="005051F4" w:rsidRDefault="005051F4" w:rsidP="005051F4">
            <w:pPr>
              <w:rPr>
                <w:sz w:val="28"/>
                <w:szCs w:val="28"/>
              </w:rPr>
            </w:pPr>
            <w:r w:rsidRPr="005051F4">
              <w:rPr>
                <w:spacing w:val="-10"/>
                <w:sz w:val="28"/>
                <w:szCs w:val="28"/>
              </w:rPr>
              <w:lastRenderedPageBreak/>
              <w:t>1489,5</w:t>
            </w:r>
          </w:p>
          <w:p w14:paraId="13BC5CE2" w14:textId="77777777" w:rsidR="005051F4" w:rsidRPr="005051F4" w:rsidRDefault="005051F4" w:rsidP="005051F4">
            <w:pPr>
              <w:rPr>
                <w:sz w:val="28"/>
                <w:szCs w:val="28"/>
              </w:rPr>
            </w:pPr>
          </w:p>
          <w:p w14:paraId="3C44036C" w14:textId="77777777" w:rsidR="005051F4" w:rsidRPr="005051F4" w:rsidRDefault="005051F4" w:rsidP="005051F4">
            <w:pPr>
              <w:rPr>
                <w:sz w:val="28"/>
                <w:szCs w:val="28"/>
              </w:rPr>
            </w:pPr>
          </w:p>
          <w:p w14:paraId="18441E5A" w14:textId="77777777" w:rsidR="005051F4" w:rsidRPr="005051F4" w:rsidRDefault="005051F4" w:rsidP="005051F4">
            <w:pPr>
              <w:rPr>
                <w:sz w:val="28"/>
                <w:szCs w:val="28"/>
              </w:rPr>
            </w:pPr>
          </w:p>
          <w:p w14:paraId="084D2D8D" w14:textId="77777777" w:rsidR="005051F4" w:rsidRPr="005051F4" w:rsidRDefault="005051F4" w:rsidP="005051F4">
            <w:pPr>
              <w:rPr>
                <w:sz w:val="28"/>
                <w:szCs w:val="28"/>
              </w:rPr>
            </w:pPr>
          </w:p>
          <w:p w14:paraId="13D93F4F" w14:textId="77777777" w:rsidR="005051F4" w:rsidRPr="005051F4" w:rsidRDefault="005051F4" w:rsidP="005051F4">
            <w:pPr>
              <w:rPr>
                <w:sz w:val="28"/>
                <w:szCs w:val="28"/>
              </w:rPr>
            </w:pPr>
          </w:p>
          <w:p w14:paraId="105E7F50" w14:textId="77777777" w:rsidR="005051F4" w:rsidRPr="005051F4" w:rsidRDefault="005051F4" w:rsidP="005051F4">
            <w:pPr>
              <w:rPr>
                <w:sz w:val="28"/>
                <w:szCs w:val="28"/>
              </w:rPr>
            </w:pPr>
          </w:p>
          <w:p w14:paraId="1446C9BA" w14:textId="77777777" w:rsidR="005051F4" w:rsidRPr="005051F4" w:rsidRDefault="005051F4" w:rsidP="005051F4">
            <w:pPr>
              <w:rPr>
                <w:sz w:val="28"/>
                <w:szCs w:val="28"/>
              </w:rPr>
            </w:pPr>
          </w:p>
          <w:p w14:paraId="7AB597BE" w14:textId="77777777" w:rsidR="005051F4" w:rsidRPr="005051F4" w:rsidRDefault="005051F4" w:rsidP="005051F4">
            <w:pPr>
              <w:rPr>
                <w:sz w:val="28"/>
                <w:szCs w:val="28"/>
              </w:rPr>
            </w:pPr>
          </w:p>
          <w:p w14:paraId="238B568D" w14:textId="77777777" w:rsidR="005051F4" w:rsidRPr="005051F4" w:rsidRDefault="005051F4" w:rsidP="005051F4">
            <w:pPr>
              <w:rPr>
                <w:sz w:val="28"/>
                <w:szCs w:val="28"/>
              </w:rPr>
            </w:pPr>
          </w:p>
          <w:p w14:paraId="338422E2" w14:textId="77777777" w:rsidR="005051F4" w:rsidRPr="005051F4" w:rsidRDefault="005051F4" w:rsidP="005051F4">
            <w:pPr>
              <w:rPr>
                <w:sz w:val="28"/>
                <w:szCs w:val="28"/>
              </w:rPr>
            </w:pPr>
          </w:p>
          <w:p w14:paraId="6F3B12C3" w14:textId="77777777" w:rsidR="005051F4" w:rsidRPr="005051F4" w:rsidRDefault="005051F4" w:rsidP="005051F4">
            <w:pPr>
              <w:rPr>
                <w:sz w:val="28"/>
                <w:szCs w:val="28"/>
              </w:rPr>
            </w:pPr>
          </w:p>
          <w:p w14:paraId="484BBACD" w14:textId="77777777" w:rsidR="005051F4" w:rsidRPr="005051F4" w:rsidRDefault="005051F4" w:rsidP="005051F4">
            <w:pPr>
              <w:rPr>
                <w:sz w:val="28"/>
                <w:szCs w:val="28"/>
              </w:rPr>
            </w:pPr>
          </w:p>
          <w:p w14:paraId="1C4A1CF9" w14:textId="77777777" w:rsidR="005051F4" w:rsidRPr="005051F4" w:rsidRDefault="005051F4" w:rsidP="005051F4">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62462F68" w14:textId="77777777" w:rsidR="005051F4" w:rsidRPr="005051F4" w:rsidRDefault="005051F4" w:rsidP="005051F4">
            <w:pPr>
              <w:rPr>
                <w:sz w:val="28"/>
                <w:szCs w:val="28"/>
              </w:rPr>
            </w:pPr>
            <w:r w:rsidRPr="005051F4">
              <w:rPr>
                <w:sz w:val="28"/>
                <w:szCs w:val="28"/>
              </w:rPr>
              <w:lastRenderedPageBreak/>
              <w:t>1987,1</w:t>
            </w:r>
          </w:p>
          <w:p w14:paraId="39959667" w14:textId="77777777" w:rsidR="005051F4" w:rsidRPr="005051F4" w:rsidRDefault="005051F4" w:rsidP="005051F4">
            <w:pPr>
              <w:rPr>
                <w:sz w:val="28"/>
                <w:szCs w:val="28"/>
              </w:rPr>
            </w:pPr>
          </w:p>
          <w:p w14:paraId="3AB7BD4B" w14:textId="77777777" w:rsidR="005051F4" w:rsidRPr="005051F4" w:rsidRDefault="005051F4" w:rsidP="005051F4">
            <w:pPr>
              <w:rPr>
                <w:sz w:val="28"/>
                <w:szCs w:val="28"/>
              </w:rPr>
            </w:pPr>
          </w:p>
          <w:p w14:paraId="35E5B1DA" w14:textId="77777777" w:rsidR="005051F4" w:rsidRPr="005051F4" w:rsidRDefault="005051F4" w:rsidP="005051F4">
            <w:pPr>
              <w:rPr>
                <w:sz w:val="28"/>
                <w:szCs w:val="28"/>
              </w:rPr>
            </w:pPr>
          </w:p>
          <w:p w14:paraId="47E4B63C" w14:textId="77777777" w:rsidR="005051F4" w:rsidRPr="005051F4" w:rsidRDefault="005051F4" w:rsidP="005051F4">
            <w:pPr>
              <w:rPr>
                <w:sz w:val="28"/>
                <w:szCs w:val="28"/>
              </w:rPr>
            </w:pPr>
          </w:p>
          <w:p w14:paraId="2C3004EC" w14:textId="77777777" w:rsidR="005051F4" w:rsidRPr="005051F4" w:rsidRDefault="005051F4" w:rsidP="005051F4">
            <w:pPr>
              <w:rPr>
                <w:sz w:val="28"/>
                <w:szCs w:val="28"/>
              </w:rPr>
            </w:pPr>
          </w:p>
          <w:p w14:paraId="4939A581" w14:textId="77777777" w:rsidR="005051F4" w:rsidRPr="005051F4" w:rsidRDefault="005051F4" w:rsidP="005051F4">
            <w:pPr>
              <w:rPr>
                <w:sz w:val="28"/>
                <w:szCs w:val="28"/>
              </w:rPr>
            </w:pPr>
          </w:p>
          <w:p w14:paraId="438F228D" w14:textId="77777777" w:rsidR="005051F4" w:rsidRPr="005051F4" w:rsidRDefault="005051F4" w:rsidP="005051F4">
            <w:pPr>
              <w:rPr>
                <w:sz w:val="28"/>
                <w:szCs w:val="28"/>
              </w:rPr>
            </w:pPr>
          </w:p>
          <w:p w14:paraId="652D4925" w14:textId="77777777" w:rsidR="005051F4" w:rsidRPr="005051F4" w:rsidRDefault="005051F4" w:rsidP="005051F4">
            <w:pPr>
              <w:rPr>
                <w:sz w:val="28"/>
                <w:szCs w:val="28"/>
              </w:rPr>
            </w:pPr>
          </w:p>
          <w:p w14:paraId="155C0D0D" w14:textId="77777777" w:rsidR="005051F4" w:rsidRPr="005051F4" w:rsidRDefault="005051F4" w:rsidP="005051F4">
            <w:pPr>
              <w:rPr>
                <w:sz w:val="28"/>
                <w:szCs w:val="28"/>
              </w:rPr>
            </w:pPr>
          </w:p>
          <w:p w14:paraId="076D61D3" w14:textId="77777777" w:rsidR="005051F4" w:rsidRPr="005051F4" w:rsidRDefault="005051F4" w:rsidP="005051F4">
            <w:pPr>
              <w:rPr>
                <w:sz w:val="28"/>
                <w:szCs w:val="28"/>
              </w:rPr>
            </w:pPr>
          </w:p>
          <w:p w14:paraId="0A4E94AD" w14:textId="77777777" w:rsidR="005051F4" w:rsidRPr="005051F4" w:rsidRDefault="005051F4" w:rsidP="005051F4">
            <w:pPr>
              <w:rPr>
                <w:sz w:val="28"/>
                <w:szCs w:val="28"/>
              </w:rPr>
            </w:pPr>
          </w:p>
          <w:p w14:paraId="03AA6D18" w14:textId="77777777" w:rsidR="005051F4" w:rsidRPr="005051F4" w:rsidRDefault="005051F4" w:rsidP="005051F4">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3C27E6B2" w14:textId="77777777" w:rsidR="005051F4" w:rsidRPr="005051F4" w:rsidRDefault="005051F4" w:rsidP="005051F4">
            <w:pPr>
              <w:jc w:val="right"/>
              <w:rPr>
                <w:sz w:val="20"/>
                <w:szCs w:val="20"/>
              </w:rPr>
            </w:pPr>
            <w:r w:rsidRPr="005051F4">
              <w:rPr>
                <w:spacing w:val="-10"/>
                <w:sz w:val="28"/>
                <w:szCs w:val="28"/>
              </w:rPr>
              <w:lastRenderedPageBreak/>
              <w:t>1687,3</w:t>
            </w:r>
          </w:p>
          <w:p w14:paraId="61C9FE3F" w14:textId="77777777" w:rsidR="005051F4" w:rsidRPr="005051F4" w:rsidRDefault="005051F4" w:rsidP="005051F4">
            <w:pPr>
              <w:rPr>
                <w:sz w:val="20"/>
                <w:szCs w:val="20"/>
              </w:rPr>
            </w:pPr>
          </w:p>
          <w:p w14:paraId="1D2BB0F3" w14:textId="77777777" w:rsidR="005051F4" w:rsidRPr="005051F4" w:rsidRDefault="005051F4" w:rsidP="005051F4">
            <w:pPr>
              <w:rPr>
                <w:sz w:val="20"/>
                <w:szCs w:val="20"/>
              </w:rPr>
            </w:pPr>
          </w:p>
          <w:p w14:paraId="303009A2" w14:textId="77777777" w:rsidR="005051F4" w:rsidRPr="005051F4" w:rsidRDefault="005051F4" w:rsidP="005051F4">
            <w:pPr>
              <w:rPr>
                <w:sz w:val="20"/>
                <w:szCs w:val="20"/>
              </w:rPr>
            </w:pPr>
          </w:p>
          <w:p w14:paraId="3DEE5DE6" w14:textId="77777777" w:rsidR="005051F4" w:rsidRPr="005051F4" w:rsidRDefault="005051F4" w:rsidP="005051F4">
            <w:pPr>
              <w:rPr>
                <w:sz w:val="20"/>
                <w:szCs w:val="20"/>
              </w:rPr>
            </w:pPr>
          </w:p>
          <w:p w14:paraId="7C95166B" w14:textId="77777777" w:rsidR="005051F4" w:rsidRPr="005051F4" w:rsidRDefault="005051F4" w:rsidP="005051F4">
            <w:pPr>
              <w:rPr>
                <w:sz w:val="20"/>
                <w:szCs w:val="20"/>
              </w:rPr>
            </w:pPr>
          </w:p>
          <w:p w14:paraId="7E8A0D37" w14:textId="77777777" w:rsidR="005051F4" w:rsidRPr="005051F4" w:rsidRDefault="005051F4" w:rsidP="005051F4">
            <w:pPr>
              <w:rPr>
                <w:sz w:val="20"/>
                <w:szCs w:val="20"/>
              </w:rPr>
            </w:pPr>
          </w:p>
          <w:p w14:paraId="1129EB0C" w14:textId="77777777" w:rsidR="005051F4" w:rsidRPr="005051F4" w:rsidRDefault="005051F4" w:rsidP="005051F4">
            <w:pPr>
              <w:rPr>
                <w:sz w:val="20"/>
                <w:szCs w:val="20"/>
              </w:rPr>
            </w:pPr>
          </w:p>
          <w:p w14:paraId="102AECC6" w14:textId="77777777" w:rsidR="005051F4" w:rsidRPr="005051F4" w:rsidRDefault="005051F4" w:rsidP="005051F4">
            <w:pPr>
              <w:rPr>
                <w:sz w:val="20"/>
                <w:szCs w:val="20"/>
              </w:rPr>
            </w:pPr>
          </w:p>
          <w:p w14:paraId="59CA315C" w14:textId="77777777" w:rsidR="005051F4" w:rsidRPr="005051F4" w:rsidRDefault="005051F4" w:rsidP="005051F4">
            <w:pPr>
              <w:rPr>
                <w:sz w:val="20"/>
                <w:szCs w:val="20"/>
              </w:rPr>
            </w:pPr>
          </w:p>
          <w:p w14:paraId="3CD47090" w14:textId="77777777" w:rsidR="005051F4" w:rsidRPr="005051F4" w:rsidRDefault="005051F4" w:rsidP="005051F4">
            <w:pPr>
              <w:rPr>
                <w:sz w:val="20"/>
                <w:szCs w:val="20"/>
              </w:rPr>
            </w:pPr>
          </w:p>
          <w:p w14:paraId="3CEF0B7F" w14:textId="77777777" w:rsidR="005051F4" w:rsidRPr="005051F4" w:rsidRDefault="005051F4" w:rsidP="005051F4">
            <w:pPr>
              <w:rPr>
                <w:sz w:val="20"/>
                <w:szCs w:val="20"/>
              </w:rPr>
            </w:pPr>
          </w:p>
          <w:p w14:paraId="3998D00B" w14:textId="77777777" w:rsidR="005051F4" w:rsidRPr="005051F4" w:rsidRDefault="005051F4" w:rsidP="005051F4">
            <w:pPr>
              <w:rPr>
                <w:sz w:val="20"/>
                <w:szCs w:val="20"/>
              </w:rPr>
            </w:pPr>
          </w:p>
          <w:p w14:paraId="367205B9" w14:textId="77777777" w:rsidR="005051F4" w:rsidRPr="005051F4" w:rsidRDefault="005051F4" w:rsidP="005051F4">
            <w:pPr>
              <w:rPr>
                <w:sz w:val="20"/>
                <w:szCs w:val="20"/>
              </w:rPr>
            </w:pPr>
          </w:p>
          <w:p w14:paraId="4F5247DF" w14:textId="77777777" w:rsidR="005051F4" w:rsidRPr="005051F4" w:rsidRDefault="005051F4" w:rsidP="005051F4">
            <w:pPr>
              <w:rPr>
                <w:sz w:val="20"/>
                <w:szCs w:val="20"/>
              </w:rPr>
            </w:pPr>
          </w:p>
          <w:p w14:paraId="229C22A9" w14:textId="77777777" w:rsidR="005051F4" w:rsidRPr="005051F4" w:rsidRDefault="005051F4" w:rsidP="005051F4">
            <w:pPr>
              <w:rPr>
                <w:sz w:val="20"/>
                <w:szCs w:val="20"/>
              </w:rPr>
            </w:pPr>
          </w:p>
          <w:p w14:paraId="5AEA6F68" w14:textId="77777777" w:rsidR="005051F4" w:rsidRPr="005051F4" w:rsidRDefault="005051F4" w:rsidP="005051F4">
            <w:pPr>
              <w:rPr>
                <w:sz w:val="28"/>
                <w:szCs w:val="28"/>
              </w:rPr>
            </w:pPr>
          </w:p>
        </w:tc>
        <w:tc>
          <w:tcPr>
            <w:tcW w:w="954" w:type="dxa"/>
            <w:tcBorders>
              <w:top w:val="single" w:sz="4" w:space="0" w:color="auto"/>
              <w:left w:val="single" w:sz="4" w:space="0" w:color="auto"/>
              <w:bottom w:val="single" w:sz="4" w:space="0" w:color="auto"/>
              <w:right w:val="single" w:sz="4" w:space="0" w:color="auto"/>
            </w:tcBorders>
          </w:tcPr>
          <w:p w14:paraId="6EC0C398" w14:textId="77777777" w:rsidR="005051F4" w:rsidRPr="005051F4" w:rsidRDefault="005051F4" w:rsidP="005051F4">
            <w:pPr>
              <w:jc w:val="right"/>
              <w:rPr>
                <w:sz w:val="20"/>
                <w:szCs w:val="20"/>
              </w:rPr>
            </w:pPr>
            <w:r w:rsidRPr="005051F4">
              <w:rPr>
                <w:spacing w:val="-10"/>
                <w:sz w:val="28"/>
                <w:szCs w:val="28"/>
              </w:rPr>
              <w:lastRenderedPageBreak/>
              <w:t>1697,4</w:t>
            </w:r>
          </w:p>
          <w:p w14:paraId="741C7DC0" w14:textId="77777777" w:rsidR="005051F4" w:rsidRPr="005051F4" w:rsidRDefault="005051F4" w:rsidP="005051F4">
            <w:pPr>
              <w:rPr>
                <w:sz w:val="20"/>
                <w:szCs w:val="20"/>
              </w:rPr>
            </w:pPr>
          </w:p>
          <w:p w14:paraId="04111F5F" w14:textId="77777777" w:rsidR="005051F4" w:rsidRPr="005051F4" w:rsidRDefault="005051F4" w:rsidP="005051F4">
            <w:pPr>
              <w:rPr>
                <w:sz w:val="20"/>
                <w:szCs w:val="20"/>
              </w:rPr>
            </w:pPr>
          </w:p>
          <w:p w14:paraId="1FED334A" w14:textId="77777777" w:rsidR="005051F4" w:rsidRPr="005051F4" w:rsidRDefault="005051F4" w:rsidP="005051F4">
            <w:pPr>
              <w:rPr>
                <w:sz w:val="20"/>
                <w:szCs w:val="20"/>
              </w:rPr>
            </w:pPr>
          </w:p>
          <w:p w14:paraId="69D56510" w14:textId="77777777" w:rsidR="005051F4" w:rsidRPr="005051F4" w:rsidRDefault="005051F4" w:rsidP="005051F4">
            <w:pPr>
              <w:rPr>
                <w:sz w:val="20"/>
                <w:szCs w:val="20"/>
              </w:rPr>
            </w:pPr>
          </w:p>
          <w:p w14:paraId="3A930615" w14:textId="77777777" w:rsidR="005051F4" w:rsidRPr="005051F4" w:rsidRDefault="005051F4" w:rsidP="005051F4">
            <w:pPr>
              <w:rPr>
                <w:sz w:val="20"/>
                <w:szCs w:val="20"/>
              </w:rPr>
            </w:pPr>
          </w:p>
          <w:p w14:paraId="355D235B" w14:textId="77777777" w:rsidR="005051F4" w:rsidRPr="005051F4" w:rsidRDefault="005051F4" w:rsidP="005051F4">
            <w:pPr>
              <w:rPr>
                <w:sz w:val="20"/>
                <w:szCs w:val="20"/>
              </w:rPr>
            </w:pPr>
          </w:p>
          <w:p w14:paraId="512217B9" w14:textId="77777777" w:rsidR="005051F4" w:rsidRPr="005051F4" w:rsidRDefault="005051F4" w:rsidP="005051F4">
            <w:pPr>
              <w:rPr>
                <w:sz w:val="20"/>
                <w:szCs w:val="20"/>
              </w:rPr>
            </w:pPr>
          </w:p>
          <w:p w14:paraId="23F500DB" w14:textId="77777777" w:rsidR="005051F4" w:rsidRPr="005051F4" w:rsidRDefault="005051F4" w:rsidP="005051F4">
            <w:pPr>
              <w:rPr>
                <w:sz w:val="20"/>
                <w:szCs w:val="20"/>
              </w:rPr>
            </w:pPr>
          </w:p>
          <w:p w14:paraId="092E9393" w14:textId="77777777" w:rsidR="005051F4" w:rsidRPr="005051F4" w:rsidRDefault="005051F4" w:rsidP="005051F4">
            <w:pPr>
              <w:rPr>
                <w:sz w:val="20"/>
                <w:szCs w:val="20"/>
              </w:rPr>
            </w:pPr>
          </w:p>
          <w:p w14:paraId="5AE022DA" w14:textId="77777777" w:rsidR="005051F4" w:rsidRPr="005051F4" w:rsidRDefault="005051F4" w:rsidP="005051F4">
            <w:pPr>
              <w:rPr>
                <w:sz w:val="20"/>
                <w:szCs w:val="20"/>
              </w:rPr>
            </w:pPr>
          </w:p>
          <w:p w14:paraId="63A5E4BA" w14:textId="77777777" w:rsidR="005051F4" w:rsidRPr="005051F4" w:rsidRDefault="005051F4" w:rsidP="005051F4">
            <w:pPr>
              <w:rPr>
                <w:sz w:val="20"/>
                <w:szCs w:val="20"/>
              </w:rPr>
            </w:pPr>
          </w:p>
          <w:p w14:paraId="6E44A41C" w14:textId="77777777" w:rsidR="005051F4" w:rsidRPr="005051F4" w:rsidRDefault="005051F4" w:rsidP="005051F4">
            <w:pPr>
              <w:rPr>
                <w:sz w:val="20"/>
                <w:szCs w:val="20"/>
              </w:rPr>
            </w:pPr>
          </w:p>
          <w:p w14:paraId="5A58BFA1" w14:textId="77777777" w:rsidR="005051F4" w:rsidRPr="005051F4" w:rsidRDefault="005051F4" w:rsidP="005051F4">
            <w:pPr>
              <w:rPr>
                <w:sz w:val="20"/>
                <w:szCs w:val="20"/>
              </w:rPr>
            </w:pPr>
          </w:p>
          <w:p w14:paraId="19BC6E44" w14:textId="77777777" w:rsidR="005051F4" w:rsidRPr="005051F4" w:rsidRDefault="005051F4" w:rsidP="005051F4">
            <w:pPr>
              <w:rPr>
                <w:sz w:val="20"/>
                <w:szCs w:val="20"/>
              </w:rPr>
            </w:pPr>
          </w:p>
          <w:p w14:paraId="6CDED3F5" w14:textId="77777777" w:rsidR="005051F4" w:rsidRPr="005051F4" w:rsidRDefault="005051F4" w:rsidP="005051F4">
            <w:pPr>
              <w:rPr>
                <w:sz w:val="20"/>
                <w:szCs w:val="20"/>
              </w:rPr>
            </w:pPr>
          </w:p>
          <w:p w14:paraId="3B76531E" w14:textId="77777777" w:rsidR="005051F4" w:rsidRPr="005051F4" w:rsidRDefault="005051F4" w:rsidP="005051F4">
            <w:pPr>
              <w:rPr>
                <w:sz w:val="28"/>
                <w:szCs w:val="28"/>
              </w:rPr>
            </w:pPr>
          </w:p>
          <w:p w14:paraId="455F7C24" w14:textId="77777777" w:rsidR="005051F4" w:rsidRPr="005051F4" w:rsidRDefault="005051F4" w:rsidP="005051F4">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14:paraId="7B2A4D89" w14:textId="77777777" w:rsidR="005051F4" w:rsidRPr="005051F4" w:rsidRDefault="005051F4" w:rsidP="005051F4">
            <w:pPr>
              <w:jc w:val="right"/>
              <w:rPr>
                <w:sz w:val="20"/>
                <w:szCs w:val="20"/>
              </w:rPr>
            </w:pPr>
            <w:r w:rsidRPr="005051F4">
              <w:rPr>
                <w:spacing w:val="-10"/>
                <w:sz w:val="28"/>
                <w:szCs w:val="28"/>
              </w:rPr>
              <w:lastRenderedPageBreak/>
              <w:t>884,9</w:t>
            </w:r>
          </w:p>
          <w:p w14:paraId="20ED8685" w14:textId="77777777" w:rsidR="005051F4" w:rsidRPr="005051F4" w:rsidRDefault="005051F4" w:rsidP="005051F4">
            <w:pPr>
              <w:rPr>
                <w:sz w:val="20"/>
                <w:szCs w:val="20"/>
              </w:rPr>
            </w:pPr>
          </w:p>
          <w:p w14:paraId="534E58A2" w14:textId="77777777" w:rsidR="005051F4" w:rsidRPr="005051F4" w:rsidRDefault="005051F4" w:rsidP="005051F4">
            <w:pPr>
              <w:rPr>
                <w:sz w:val="20"/>
                <w:szCs w:val="20"/>
              </w:rPr>
            </w:pPr>
          </w:p>
          <w:p w14:paraId="7FAB2127" w14:textId="77777777" w:rsidR="005051F4" w:rsidRPr="005051F4" w:rsidRDefault="005051F4" w:rsidP="005051F4">
            <w:pPr>
              <w:rPr>
                <w:sz w:val="20"/>
                <w:szCs w:val="20"/>
              </w:rPr>
            </w:pPr>
          </w:p>
          <w:p w14:paraId="6323E15B" w14:textId="77777777" w:rsidR="005051F4" w:rsidRPr="005051F4" w:rsidRDefault="005051F4" w:rsidP="005051F4">
            <w:pPr>
              <w:rPr>
                <w:sz w:val="20"/>
                <w:szCs w:val="20"/>
              </w:rPr>
            </w:pPr>
          </w:p>
          <w:p w14:paraId="72895A90" w14:textId="77777777" w:rsidR="005051F4" w:rsidRPr="005051F4" w:rsidRDefault="005051F4" w:rsidP="005051F4">
            <w:pPr>
              <w:rPr>
                <w:sz w:val="20"/>
                <w:szCs w:val="20"/>
              </w:rPr>
            </w:pPr>
          </w:p>
          <w:p w14:paraId="1A6445D8" w14:textId="77777777" w:rsidR="005051F4" w:rsidRPr="005051F4" w:rsidRDefault="005051F4" w:rsidP="005051F4">
            <w:pPr>
              <w:rPr>
                <w:sz w:val="20"/>
                <w:szCs w:val="20"/>
              </w:rPr>
            </w:pPr>
          </w:p>
          <w:p w14:paraId="13D828F1" w14:textId="77777777" w:rsidR="005051F4" w:rsidRPr="005051F4" w:rsidRDefault="005051F4" w:rsidP="005051F4">
            <w:pPr>
              <w:rPr>
                <w:sz w:val="20"/>
                <w:szCs w:val="20"/>
              </w:rPr>
            </w:pPr>
          </w:p>
          <w:p w14:paraId="66A7653D" w14:textId="77777777" w:rsidR="005051F4" w:rsidRPr="005051F4" w:rsidRDefault="005051F4" w:rsidP="005051F4">
            <w:pPr>
              <w:rPr>
                <w:sz w:val="20"/>
                <w:szCs w:val="20"/>
              </w:rPr>
            </w:pPr>
          </w:p>
          <w:p w14:paraId="3EE3BE23" w14:textId="77777777" w:rsidR="005051F4" w:rsidRPr="005051F4" w:rsidRDefault="005051F4" w:rsidP="005051F4">
            <w:pPr>
              <w:rPr>
                <w:sz w:val="20"/>
                <w:szCs w:val="20"/>
              </w:rPr>
            </w:pPr>
          </w:p>
          <w:p w14:paraId="42020A8C" w14:textId="77777777" w:rsidR="005051F4" w:rsidRPr="005051F4" w:rsidRDefault="005051F4" w:rsidP="005051F4">
            <w:pPr>
              <w:rPr>
                <w:sz w:val="20"/>
                <w:szCs w:val="20"/>
              </w:rPr>
            </w:pPr>
          </w:p>
          <w:p w14:paraId="635B81C9" w14:textId="77777777" w:rsidR="005051F4" w:rsidRPr="005051F4" w:rsidRDefault="005051F4" w:rsidP="005051F4">
            <w:pPr>
              <w:rPr>
                <w:sz w:val="20"/>
                <w:szCs w:val="20"/>
              </w:rPr>
            </w:pPr>
          </w:p>
          <w:p w14:paraId="488EEF8F" w14:textId="77777777" w:rsidR="005051F4" w:rsidRPr="005051F4" w:rsidRDefault="005051F4" w:rsidP="005051F4">
            <w:pPr>
              <w:rPr>
                <w:sz w:val="20"/>
                <w:szCs w:val="20"/>
              </w:rPr>
            </w:pPr>
          </w:p>
          <w:p w14:paraId="2E891E3D" w14:textId="77777777" w:rsidR="005051F4" w:rsidRPr="005051F4" w:rsidRDefault="005051F4" w:rsidP="005051F4">
            <w:pPr>
              <w:rPr>
                <w:sz w:val="20"/>
                <w:szCs w:val="20"/>
              </w:rPr>
            </w:pPr>
          </w:p>
          <w:p w14:paraId="5D59C31B" w14:textId="77777777" w:rsidR="005051F4" w:rsidRPr="005051F4" w:rsidRDefault="005051F4" w:rsidP="005051F4">
            <w:pPr>
              <w:rPr>
                <w:sz w:val="20"/>
                <w:szCs w:val="20"/>
              </w:rPr>
            </w:pPr>
          </w:p>
          <w:p w14:paraId="579EBE72" w14:textId="77777777" w:rsidR="005051F4" w:rsidRPr="005051F4" w:rsidRDefault="005051F4" w:rsidP="005051F4">
            <w:pPr>
              <w:rPr>
                <w:sz w:val="20"/>
                <w:szCs w:val="20"/>
              </w:rPr>
            </w:pPr>
          </w:p>
          <w:p w14:paraId="7FFCFADE" w14:textId="77777777" w:rsidR="005051F4" w:rsidRPr="005051F4" w:rsidRDefault="005051F4" w:rsidP="005051F4">
            <w:pPr>
              <w:rPr>
                <w:sz w:val="20"/>
                <w:szCs w:val="20"/>
              </w:rPr>
            </w:pPr>
          </w:p>
          <w:p w14:paraId="27312696" w14:textId="77777777" w:rsidR="005051F4" w:rsidRPr="005051F4" w:rsidRDefault="005051F4" w:rsidP="005051F4">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23A21FC9" w14:textId="77777777" w:rsidR="005051F4" w:rsidRPr="005051F4" w:rsidRDefault="005051F4" w:rsidP="005051F4">
            <w:pPr>
              <w:jc w:val="right"/>
              <w:rPr>
                <w:sz w:val="20"/>
                <w:szCs w:val="20"/>
              </w:rPr>
            </w:pPr>
            <w:r w:rsidRPr="005051F4">
              <w:rPr>
                <w:spacing w:val="-10"/>
                <w:sz w:val="28"/>
                <w:szCs w:val="28"/>
              </w:rPr>
              <w:lastRenderedPageBreak/>
              <w:t>884,9</w:t>
            </w:r>
          </w:p>
          <w:p w14:paraId="1DAA2CF3" w14:textId="77777777" w:rsidR="005051F4" w:rsidRPr="005051F4" w:rsidRDefault="005051F4" w:rsidP="005051F4">
            <w:pPr>
              <w:rPr>
                <w:sz w:val="20"/>
                <w:szCs w:val="20"/>
              </w:rPr>
            </w:pPr>
          </w:p>
          <w:p w14:paraId="248B3255" w14:textId="77777777" w:rsidR="005051F4" w:rsidRPr="005051F4" w:rsidRDefault="005051F4" w:rsidP="005051F4">
            <w:pPr>
              <w:rPr>
                <w:sz w:val="20"/>
                <w:szCs w:val="20"/>
              </w:rPr>
            </w:pPr>
          </w:p>
          <w:p w14:paraId="0B16A85F" w14:textId="77777777" w:rsidR="005051F4" w:rsidRPr="005051F4" w:rsidRDefault="005051F4" w:rsidP="005051F4">
            <w:pPr>
              <w:rPr>
                <w:sz w:val="20"/>
                <w:szCs w:val="20"/>
              </w:rPr>
            </w:pPr>
          </w:p>
          <w:p w14:paraId="7F45EE8B" w14:textId="77777777" w:rsidR="005051F4" w:rsidRPr="005051F4" w:rsidRDefault="005051F4" w:rsidP="005051F4">
            <w:pPr>
              <w:rPr>
                <w:sz w:val="20"/>
                <w:szCs w:val="20"/>
              </w:rPr>
            </w:pPr>
          </w:p>
          <w:p w14:paraId="38DD46E1" w14:textId="77777777" w:rsidR="005051F4" w:rsidRPr="005051F4" w:rsidRDefault="005051F4" w:rsidP="005051F4">
            <w:pPr>
              <w:rPr>
                <w:sz w:val="20"/>
                <w:szCs w:val="20"/>
              </w:rPr>
            </w:pPr>
          </w:p>
          <w:p w14:paraId="1BF4ED4C" w14:textId="77777777" w:rsidR="005051F4" w:rsidRPr="005051F4" w:rsidRDefault="005051F4" w:rsidP="005051F4">
            <w:pPr>
              <w:rPr>
                <w:sz w:val="20"/>
                <w:szCs w:val="20"/>
              </w:rPr>
            </w:pPr>
          </w:p>
          <w:p w14:paraId="1E4041FF" w14:textId="77777777" w:rsidR="005051F4" w:rsidRPr="005051F4" w:rsidRDefault="005051F4" w:rsidP="005051F4">
            <w:pPr>
              <w:rPr>
                <w:sz w:val="20"/>
                <w:szCs w:val="20"/>
              </w:rPr>
            </w:pPr>
          </w:p>
          <w:p w14:paraId="22308EC2" w14:textId="77777777" w:rsidR="005051F4" w:rsidRPr="005051F4" w:rsidRDefault="005051F4" w:rsidP="005051F4">
            <w:pPr>
              <w:rPr>
                <w:sz w:val="20"/>
                <w:szCs w:val="20"/>
              </w:rPr>
            </w:pPr>
          </w:p>
          <w:p w14:paraId="3BE16804" w14:textId="77777777" w:rsidR="005051F4" w:rsidRPr="005051F4" w:rsidRDefault="005051F4" w:rsidP="005051F4">
            <w:pPr>
              <w:rPr>
                <w:sz w:val="20"/>
                <w:szCs w:val="20"/>
              </w:rPr>
            </w:pPr>
          </w:p>
          <w:p w14:paraId="51603C7E" w14:textId="77777777" w:rsidR="005051F4" w:rsidRPr="005051F4" w:rsidRDefault="005051F4" w:rsidP="005051F4">
            <w:pPr>
              <w:rPr>
                <w:sz w:val="20"/>
                <w:szCs w:val="20"/>
              </w:rPr>
            </w:pPr>
          </w:p>
          <w:p w14:paraId="73FD7BD9" w14:textId="77777777" w:rsidR="005051F4" w:rsidRPr="005051F4" w:rsidRDefault="005051F4" w:rsidP="005051F4">
            <w:pPr>
              <w:rPr>
                <w:sz w:val="20"/>
                <w:szCs w:val="20"/>
              </w:rPr>
            </w:pPr>
          </w:p>
          <w:p w14:paraId="5E851802" w14:textId="77777777" w:rsidR="005051F4" w:rsidRPr="005051F4" w:rsidRDefault="005051F4" w:rsidP="005051F4">
            <w:pPr>
              <w:rPr>
                <w:sz w:val="20"/>
                <w:szCs w:val="20"/>
              </w:rPr>
            </w:pPr>
          </w:p>
          <w:p w14:paraId="32F6FF63" w14:textId="77777777" w:rsidR="005051F4" w:rsidRPr="005051F4" w:rsidRDefault="005051F4" w:rsidP="005051F4">
            <w:pPr>
              <w:rPr>
                <w:sz w:val="20"/>
                <w:szCs w:val="20"/>
              </w:rPr>
            </w:pPr>
          </w:p>
          <w:p w14:paraId="48B039B4" w14:textId="77777777" w:rsidR="005051F4" w:rsidRPr="005051F4" w:rsidRDefault="005051F4" w:rsidP="005051F4">
            <w:pPr>
              <w:rPr>
                <w:sz w:val="20"/>
                <w:szCs w:val="20"/>
              </w:rPr>
            </w:pPr>
          </w:p>
          <w:p w14:paraId="2BA285D5" w14:textId="77777777" w:rsidR="005051F4" w:rsidRPr="005051F4" w:rsidRDefault="005051F4" w:rsidP="005051F4">
            <w:pPr>
              <w:rPr>
                <w:sz w:val="20"/>
                <w:szCs w:val="20"/>
              </w:rPr>
            </w:pPr>
          </w:p>
          <w:p w14:paraId="14F5153F" w14:textId="77777777" w:rsidR="005051F4" w:rsidRPr="005051F4" w:rsidRDefault="005051F4" w:rsidP="005051F4">
            <w:pPr>
              <w:rPr>
                <w:sz w:val="28"/>
                <w:szCs w:val="28"/>
              </w:rPr>
            </w:pPr>
          </w:p>
          <w:p w14:paraId="193CD5B3" w14:textId="77777777" w:rsidR="005051F4" w:rsidRPr="005051F4" w:rsidRDefault="005051F4" w:rsidP="005051F4">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4DDEF643" w14:textId="77777777" w:rsidR="005051F4" w:rsidRPr="005051F4" w:rsidRDefault="005051F4" w:rsidP="005051F4">
            <w:pPr>
              <w:jc w:val="right"/>
              <w:rPr>
                <w:sz w:val="20"/>
                <w:szCs w:val="20"/>
              </w:rPr>
            </w:pPr>
            <w:r w:rsidRPr="005051F4">
              <w:rPr>
                <w:spacing w:val="-10"/>
                <w:sz w:val="28"/>
                <w:szCs w:val="28"/>
              </w:rPr>
              <w:lastRenderedPageBreak/>
              <w:t>884,9</w:t>
            </w:r>
          </w:p>
          <w:p w14:paraId="7D9A580E" w14:textId="77777777" w:rsidR="005051F4" w:rsidRPr="005051F4" w:rsidRDefault="005051F4" w:rsidP="005051F4">
            <w:pPr>
              <w:rPr>
                <w:sz w:val="20"/>
                <w:szCs w:val="20"/>
              </w:rPr>
            </w:pPr>
          </w:p>
          <w:p w14:paraId="25310A9F" w14:textId="77777777" w:rsidR="005051F4" w:rsidRPr="005051F4" w:rsidRDefault="005051F4" w:rsidP="005051F4">
            <w:pPr>
              <w:rPr>
                <w:sz w:val="20"/>
                <w:szCs w:val="20"/>
              </w:rPr>
            </w:pPr>
          </w:p>
          <w:p w14:paraId="65714136" w14:textId="77777777" w:rsidR="005051F4" w:rsidRPr="005051F4" w:rsidRDefault="005051F4" w:rsidP="005051F4">
            <w:pPr>
              <w:rPr>
                <w:sz w:val="20"/>
                <w:szCs w:val="20"/>
              </w:rPr>
            </w:pPr>
          </w:p>
          <w:p w14:paraId="44DFB173" w14:textId="77777777" w:rsidR="005051F4" w:rsidRPr="005051F4" w:rsidRDefault="005051F4" w:rsidP="005051F4">
            <w:pPr>
              <w:rPr>
                <w:sz w:val="20"/>
                <w:szCs w:val="20"/>
              </w:rPr>
            </w:pPr>
          </w:p>
          <w:p w14:paraId="54A753C8" w14:textId="77777777" w:rsidR="005051F4" w:rsidRPr="005051F4" w:rsidRDefault="005051F4" w:rsidP="005051F4">
            <w:pPr>
              <w:rPr>
                <w:sz w:val="20"/>
                <w:szCs w:val="20"/>
              </w:rPr>
            </w:pPr>
          </w:p>
          <w:p w14:paraId="3245F2AE" w14:textId="77777777" w:rsidR="005051F4" w:rsidRPr="005051F4" w:rsidRDefault="005051F4" w:rsidP="005051F4">
            <w:pPr>
              <w:rPr>
                <w:sz w:val="20"/>
                <w:szCs w:val="20"/>
              </w:rPr>
            </w:pPr>
          </w:p>
          <w:p w14:paraId="407BBA94" w14:textId="77777777" w:rsidR="005051F4" w:rsidRPr="005051F4" w:rsidRDefault="005051F4" w:rsidP="005051F4">
            <w:pPr>
              <w:rPr>
                <w:sz w:val="20"/>
                <w:szCs w:val="20"/>
              </w:rPr>
            </w:pPr>
          </w:p>
          <w:p w14:paraId="65B19089" w14:textId="77777777" w:rsidR="005051F4" w:rsidRPr="005051F4" w:rsidRDefault="005051F4" w:rsidP="005051F4">
            <w:pPr>
              <w:rPr>
                <w:sz w:val="20"/>
                <w:szCs w:val="20"/>
              </w:rPr>
            </w:pPr>
          </w:p>
          <w:p w14:paraId="6802D0A0" w14:textId="77777777" w:rsidR="005051F4" w:rsidRPr="005051F4" w:rsidRDefault="005051F4" w:rsidP="005051F4">
            <w:pPr>
              <w:rPr>
                <w:sz w:val="20"/>
                <w:szCs w:val="20"/>
              </w:rPr>
            </w:pPr>
          </w:p>
          <w:p w14:paraId="4F0A89CD" w14:textId="77777777" w:rsidR="005051F4" w:rsidRPr="005051F4" w:rsidRDefault="005051F4" w:rsidP="005051F4">
            <w:pPr>
              <w:rPr>
                <w:sz w:val="20"/>
                <w:szCs w:val="20"/>
              </w:rPr>
            </w:pPr>
          </w:p>
          <w:p w14:paraId="62556B17" w14:textId="77777777" w:rsidR="005051F4" w:rsidRPr="005051F4" w:rsidRDefault="005051F4" w:rsidP="005051F4">
            <w:pPr>
              <w:rPr>
                <w:sz w:val="20"/>
                <w:szCs w:val="20"/>
              </w:rPr>
            </w:pPr>
          </w:p>
          <w:p w14:paraId="01FA4799" w14:textId="77777777" w:rsidR="005051F4" w:rsidRPr="005051F4" w:rsidRDefault="005051F4" w:rsidP="005051F4">
            <w:pPr>
              <w:rPr>
                <w:sz w:val="20"/>
                <w:szCs w:val="20"/>
              </w:rPr>
            </w:pPr>
          </w:p>
          <w:p w14:paraId="79995DD1" w14:textId="77777777" w:rsidR="005051F4" w:rsidRPr="005051F4" w:rsidRDefault="005051F4" w:rsidP="005051F4">
            <w:pPr>
              <w:rPr>
                <w:sz w:val="20"/>
                <w:szCs w:val="20"/>
              </w:rPr>
            </w:pPr>
          </w:p>
          <w:p w14:paraId="0BB125B3" w14:textId="77777777" w:rsidR="005051F4" w:rsidRPr="005051F4" w:rsidRDefault="005051F4" w:rsidP="005051F4">
            <w:pPr>
              <w:rPr>
                <w:sz w:val="20"/>
                <w:szCs w:val="20"/>
              </w:rPr>
            </w:pPr>
          </w:p>
          <w:p w14:paraId="25FFF781" w14:textId="77777777" w:rsidR="005051F4" w:rsidRPr="005051F4" w:rsidRDefault="005051F4" w:rsidP="005051F4">
            <w:pPr>
              <w:rPr>
                <w:sz w:val="20"/>
                <w:szCs w:val="20"/>
              </w:rPr>
            </w:pPr>
          </w:p>
          <w:p w14:paraId="67C6E188" w14:textId="77777777" w:rsidR="005051F4" w:rsidRPr="005051F4" w:rsidRDefault="005051F4" w:rsidP="005051F4">
            <w:pPr>
              <w:rPr>
                <w:sz w:val="20"/>
                <w:szCs w:val="20"/>
              </w:rPr>
            </w:pPr>
          </w:p>
          <w:p w14:paraId="53C71E28" w14:textId="77777777" w:rsidR="005051F4" w:rsidRPr="005051F4" w:rsidRDefault="005051F4" w:rsidP="005051F4">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18DCD91F" w14:textId="77777777" w:rsidR="005051F4" w:rsidRPr="005051F4" w:rsidRDefault="005051F4" w:rsidP="005051F4">
            <w:pPr>
              <w:jc w:val="right"/>
              <w:rPr>
                <w:sz w:val="20"/>
                <w:szCs w:val="20"/>
              </w:rPr>
            </w:pPr>
            <w:r w:rsidRPr="005051F4">
              <w:rPr>
                <w:spacing w:val="-10"/>
                <w:sz w:val="28"/>
                <w:szCs w:val="28"/>
              </w:rPr>
              <w:lastRenderedPageBreak/>
              <w:t>884,9</w:t>
            </w:r>
          </w:p>
          <w:p w14:paraId="6B824603" w14:textId="77777777" w:rsidR="005051F4" w:rsidRPr="005051F4" w:rsidRDefault="005051F4" w:rsidP="005051F4">
            <w:pPr>
              <w:rPr>
                <w:sz w:val="20"/>
                <w:szCs w:val="20"/>
              </w:rPr>
            </w:pPr>
          </w:p>
          <w:p w14:paraId="7FC4D36D" w14:textId="77777777" w:rsidR="005051F4" w:rsidRPr="005051F4" w:rsidRDefault="005051F4" w:rsidP="005051F4">
            <w:pPr>
              <w:rPr>
                <w:sz w:val="20"/>
                <w:szCs w:val="20"/>
              </w:rPr>
            </w:pPr>
          </w:p>
          <w:p w14:paraId="3CF003FE" w14:textId="77777777" w:rsidR="005051F4" w:rsidRPr="005051F4" w:rsidRDefault="005051F4" w:rsidP="005051F4">
            <w:pPr>
              <w:rPr>
                <w:sz w:val="20"/>
                <w:szCs w:val="20"/>
              </w:rPr>
            </w:pPr>
          </w:p>
          <w:p w14:paraId="5ED609CD" w14:textId="77777777" w:rsidR="005051F4" w:rsidRPr="005051F4" w:rsidRDefault="005051F4" w:rsidP="005051F4">
            <w:pPr>
              <w:rPr>
                <w:sz w:val="20"/>
                <w:szCs w:val="20"/>
              </w:rPr>
            </w:pPr>
          </w:p>
          <w:p w14:paraId="5442F834" w14:textId="77777777" w:rsidR="005051F4" w:rsidRPr="005051F4" w:rsidRDefault="005051F4" w:rsidP="005051F4">
            <w:pPr>
              <w:rPr>
                <w:sz w:val="20"/>
                <w:szCs w:val="20"/>
              </w:rPr>
            </w:pPr>
          </w:p>
          <w:p w14:paraId="2838D0F6" w14:textId="77777777" w:rsidR="005051F4" w:rsidRPr="005051F4" w:rsidRDefault="005051F4" w:rsidP="005051F4">
            <w:pPr>
              <w:rPr>
                <w:sz w:val="20"/>
                <w:szCs w:val="20"/>
              </w:rPr>
            </w:pPr>
          </w:p>
          <w:p w14:paraId="26B540B0" w14:textId="77777777" w:rsidR="005051F4" w:rsidRPr="005051F4" w:rsidRDefault="005051F4" w:rsidP="005051F4">
            <w:pPr>
              <w:rPr>
                <w:sz w:val="20"/>
                <w:szCs w:val="20"/>
              </w:rPr>
            </w:pPr>
          </w:p>
          <w:p w14:paraId="127F792E" w14:textId="77777777" w:rsidR="005051F4" w:rsidRPr="005051F4" w:rsidRDefault="005051F4" w:rsidP="005051F4">
            <w:pPr>
              <w:rPr>
                <w:sz w:val="20"/>
                <w:szCs w:val="20"/>
              </w:rPr>
            </w:pPr>
          </w:p>
          <w:p w14:paraId="3F589A00" w14:textId="77777777" w:rsidR="005051F4" w:rsidRPr="005051F4" w:rsidRDefault="005051F4" w:rsidP="005051F4">
            <w:pPr>
              <w:rPr>
                <w:sz w:val="20"/>
                <w:szCs w:val="20"/>
              </w:rPr>
            </w:pPr>
          </w:p>
          <w:p w14:paraId="4518C5FF" w14:textId="77777777" w:rsidR="005051F4" w:rsidRPr="005051F4" w:rsidRDefault="005051F4" w:rsidP="005051F4">
            <w:pPr>
              <w:rPr>
                <w:sz w:val="20"/>
                <w:szCs w:val="20"/>
              </w:rPr>
            </w:pPr>
          </w:p>
          <w:p w14:paraId="627092DD" w14:textId="77777777" w:rsidR="005051F4" w:rsidRPr="005051F4" w:rsidRDefault="005051F4" w:rsidP="005051F4">
            <w:pPr>
              <w:rPr>
                <w:sz w:val="20"/>
                <w:szCs w:val="20"/>
              </w:rPr>
            </w:pPr>
          </w:p>
          <w:p w14:paraId="13BF1037" w14:textId="77777777" w:rsidR="005051F4" w:rsidRPr="005051F4" w:rsidRDefault="005051F4" w:rsidP="005051F4">
            <w:pPr>
              <w:rPr>
                <w:sz w:val="20"/>
                <w:szCs w:val="20"/>
              </w:rPr>
            </w:pPr>
          </w:p>
          <w:p w14:paraId="23DDBEFC" w14:textId="77777777" w:rsidR="005051F4" w:rsidRPr="005051F4" w:rsidRDefault="005051F4" w:rsidP="005051F4">
            <w:pPr>
              <w:rPr>
                <w:sz w:val="20"/>
                <w:szCs w:val="20"/>
              </w:rPr>
            </w:pPr>
          </w:p>
          <w:p w14:paraId="0CF49B72" w14:textId="77777777" w:rsidR="005051F4" w:rsidRPr="005051F4" w:rsidRDefault="005051F4" w:rsidP="005051F4">
            <w:pPr>
              <w:rPr>
                <w:sz w:val="20"/>
                <w:szCs w:val="20"/>
              </w:rPr>
            </w:pPr>
          </w:p>
          <w:p w14:paraId="1EFC2C59" w14:textId="77777777" w:rsidR="005051F4" w:rsidRPr="005051F4" w:rsidRDefault="005051F4" w:rsidP="005051F4">
            <w:pPr>
              <w:rPr>
                <w:sz w:val="20"/>
                <w:szCs w:val="20"/>
              </w:rPr>
            </w:pPr>
          </w:p>
          <w:p w14:paraId="4B3E1432" w14:textId="77777777" w:rsidR="005051F4" w:rsidRPr="005051F4" w:rsidRDefault="005051F4" w:rsidP="005051F4">
            <w:pPr>
              <w:rPr>
                <w:sz w:val="20"/>
                <w:szCs w:val="20"/>
              </w:rPr>
            </w:pPr>
          </w:p>
          <w:p w14:paraId="27998F0B" w14:textId="77777777" w:rsidR="005051F4" w:rsidRPr="005051F4" w:rsidRDefault="005051F4" w:rsidP="005051F4">
            <w:pPr>
              <w:rPr>
                <w:sz w:val="28"/>
                <w:szCs w:val="28"/>
              </w:rPr>
            </w:pPr>
          </w:p>
        </w:tc>
        <w:tc>
          <w:tcPr>
            <w:tcW w:w="829" w:type="dxa"/>
            <w:tcBorders>
              <w:top w:val="single" w:sz="4" w:space="0" w:color="auto"/>
              <w:left w:val="single" w:sz="4" w:space="0" w:color="auto"/>
              <w:bottom w:val="single" w:sz="4" w:space="0" w:color="auto"/>
              <w:right w:val="single" w:sz="4" w:space="0" w:color="auto"/>
            </w:tcBorders>
          </w:tcPr>
          <w:p w14:paraId="49115A69" w14:textId="77777777" w:rsidR="005051F4" w:rsidRPr="005051F4" w:rsidRDefault="005051F4" w:rsidP="005051F4">
            <w:pPr>
              <w:jc w:val="right"/>
              <w:rPr>
                <w:sz w:val="20"/>
                <w:szCs w:val="20"/>
              </w:rPr>
            </w:pPr>
            <w:r w:rsidRPr="005051F4">
              <w:rPr>
                <w:spacing w:val="-10"/>
                <w:sz w:val="28"/>
                <w:szCs w:val="28"/>
              </w:rPr>
              <w:lastRenderedPageBreak/>
              <w:t>884,9</w:t>
            </w:r>
          </w:p>
          <w:p w14:paraId="39C63793" w14:textId="77777777" w:rsidR="005051F4" w:rsidRPr="005051F4" w:rsidRDefault="005051F4" w:rsidP="005051F4">
            <w:pPr>
              <w:rPr>
                <w:sz w:val="20"/>
                <w:szCs w:val="20"/>
              </w:rPr>
            </w:pPr>
          </w:p>
          <w:p w14:paraId="044EDC8C" w14:textId="77777777" w:rsidR="005051F4" w:rsidRPr="005051F4" w:rsidRDefault="005051F4" w:rsidP="005051F4">
            <w:pPr>
              <w:rPr>
                <w:sz w:val="20"/>
                <w:szCs w:val="20"/>
              </w:rPr>
            </w:pPr>
          </w:p>
          <w:p w14:paraId="606F87AD" w14:textId="77777777" w:rsidR="005051F4" w:rsidRPr="005051F4" w:rsidRDefault="005051F4" w:rsidP="005051F4">
            <w:pPr>
              <w:rPr>
                <w:sz w:val="20"/>
                <w:szCs w:val="20"/>
              </w:rPr>
            </w:pPr>
          </w:p>
          <w:p w14:paraId="31B4E71E" w14:textId="77777777" w:rsidR="005051F4" w:rsidRPr="005051F4" w:rsidRDefault="005051F4" w:rsidP="005051F4">
            <w:pPr>
              <w:rPr>
                <w:sz w:val="20"/>
                <w:szCs w:val="20"/>
              </w:rPr>
            </w:pPr>
          </w:p>
          <w:p w14:paraId="041339A0" w14:textId="77777777" w:rsidR="005051F4" w:rsidRPr="005051F4" w:rsidRDefault="005051F4" w:rsidP="005051F4">
            <w:pPr>
              <w:rPr>
                <w:sz w:val="20"/>
                <w:szCs w:val="20"/>
              </w:rPr>
            </w:pPr>
          </w:p>
          <w:p w14:paraId="70966CCA" w14:textId="77777777" w:rsidR="005051F4" w:rsidRPr="005051F4" w:rsidRDefault="005051F4" w:rsidP="005051F4">
            <w:pPr>
              <w:rPr>
                <w:sz w:val="20"/>
                <w:szCs w:val="20"/>
              </w:rPr>
            </w:pPr>
          </w:p>
          <w:p w14:paraId="55D86E07" w14:textId="77777777" w:rsidR="005051F4" w:rsidRPr="005051F4" w:rsidRDefault="005051F4" w:rsidP="005051F4">
            <w:pPr>
              <w:rPr>
                <w:sz w:val="20"/>
                <w:szCs w:val="20"/>
              </w:rPr>
            </w:pPr>
          </w:p>
          <w:p w14:paraId="6B01EB11" w14:textId="77777777" w:rsidR="005051F4" w:rsidRPr="005051F4" w:rsidRDefault="005051F4" w:rsidP="005051F4">
            <w:pPr>
              <w:rPr>
                <w:sz w:val="20"/>
                <w:szCs w:val="20"/>
              </w:rPr>
            </w:pPr>
          </w:p>
          <w:p w14:paraId="43A3D3ED" w14:textId="77777777" w:rsidR="005051F4" w:rsidRPr="005051F4" w:rsidRDefault="005051F4" w:rsidP="005051F4">
            <w:pPr>
              <w:rPr>
                <w:sz w:val="20"/>
                <w:szCs w:val="20"/>
              </w:rPr>
            </w:pPr>
          </w:p>
          <w:p w14:paraId="7F060289" w14:textId="77777777" w:rsidR="005051F4" w:rsidRPr="005051F4" w:rsidRDefault="005051F4" w:rsidP="005051F4">
            <w:pPr>
              <w:rPr>
                <w:sz w:val="20"/>
                <w:szCs w:val="20"/>
              </w:rPr>
            </w:pPr>
          </w:p>
          <w:p w14:paraId="249C4100" w14:textId="77777777" w:rsidR="005051F4" w:rsidRPr="005051F4" w:rsidRDefault="005051F4" w:rsidP="005051F4">
            <w:pPr>
              <w:rPr>
                <w:sz w:val="20"/>
                <w:szCs w:val="20"/>
              </w:rPr>
            </w:pPr>
          </w:p>
          <w:p w14:paraId="197660F6" w14:textId="77777777" w:rsidR="005051F4" w:rsidRPr="005051F4" w:rsidRDefault="005051F4" w:rsidP="005051F4">
            <w:pPr>
              <w:rPr>
                <w:sz w:val="20"/>
                <w:szCs w:val="20"/>
              </w:rPr>
            </w:pPr>
          </w:p>
          <w:p w14:paraId="6D728D8A" w14:textId="77777777" w:rsidR="005051F4" w:rsidRPr="005051F4" w:rsidRDefault="005051F4" w:rsidP="005051F4">
            <w:pPr>
              <w:rPr>
                <w:sz w:val="20"/>
                <w:szCs w:val="20"/>
              </w:rPr>
            </w:pPr>
          </w:p>
          <w:p w14:paraId="5EACCE9B" w14:textId="77777777" w:rsidR="005051F4" w:rsidRPr="005051F4" w:rsidRDefault="005051F4" w:rsidP="005051F4">
            <w:pPr>
              <w:rPr>
                <w:sz w:val="20"/>
                <w:szCs w:val="20"/>
              </w:rPr>
            </w:pPr>
          </w:p>
          <w:p w14:paraId="267F0AAB" w14:textId="77777777" w:rsidR="005051F4" w:rsidRPr="005051F4" w:rsidRDefault="005051F4" w:rsidP="005051F4">
            <w:pPr>
              <w:rPr>
                <w:sz w:val="20"/>
                <w:szCs w:val="20"/>
              </w:rPr>
            </w:pPr>
          </w:p>
          <w:p w14:paraId="72C90D59" w14:textId="77777777" w:rsidR="005051F4" w:rsidRPr="005051F4" w:rsidRDefault="005051F4" w:rsidP="005051F4">
            <w:pPr>
              <w:rPr>
                <w:sz w:val="20"/>
                <w:szCs w:val="20"/>
              </w:rPr>
            </w:pPr>
          </w:p>
          <w:p w14:paraId="2611F742" w14:textId="77777777" w:rsidR="005051F4" w:rsidRPr="005051F4" w:rsidRDefault="005051F4" w:rsidP="005051F4">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14:paraId="1A47766C" w14:textId="77777777" w:rsidR="005051F4" w:rsidRPr="005051F4" w:rsidRDefault="005051F4" w:rsidP="005051F4">
            <w:pPr>
              <w:jc w:val="right"/>
              <w:rPr>
                <w:sz w:val="20"/>
                <w:szCs w:val="20"/>
              </w:rPr>
            </w:pPr>
            <w:r w:rsidRPr="005051F4">
              <w:rPr>
                <w:spacing w:val="-10"/>
                <w:sz w:val="28"/>
                <w:szCs w:val="28"/>
              </w:rPr>
              <w:lastRenderedPageBreak/>
              <w:t>884,9</w:t>
            </w:r>
          </w:p>
          <w:p w14:paraId="4296BFBC" w14:textId="77777777" w:rsidR="005051F4" w:rsidRPr="005051F4" w:rsidRDefault="005051F4" w:rsidP="005051F4">
            <w:pPr>
              <w:rPr>
                <w:sz w:val="20"/>
                <w:szCs w:val="20"/>
              </w:rPr>
            </w:pPr>
          </w:p>
          <w:p w14:paraId="2C467979" w14:textId="77777777" w:rsidR="005051F4" w:rsidRPr="005051F4" w:rsidRDefault="005051F4" w:rsidP="005051F4">
            <w:pPr>
              <w:rPr>
                <w:sz w:val="20"/>
                <w:szCs w:val="20"/>
              </w:rPr>
            </w:pPr>
          </w:p>
          <w:p w14:paraId="26AED932" w14:textId="77777777" w:rsidR="005051F4" w:rsidRPr="005051F4" w:rsidRDefault="005051F4" w:rsidP="005051F4">
            <w:pPr>
              <w:rPr>
                <w:sz w:val="20"/>
                <w:szCs w:val="20"/>
              </w:rPr>
            </w:pPr>
          </w:p>
          <w:p w14:paraId="1CCF1C85" w14:textId="77777777" w:rsidR="005051F4" w:rsidRPr="005051F4" w:rsidRDefault="005051F4" w:rsidP="005051F4">
            <w:pPr>
              <w:rPr>
                <w:sz w:val="20"/>
                <w:szCs w:val="20"/>
              </w:rPr>
            </w:pPr>
          </w:p>
          <w:p w14:paraId="5085ED7C" w14:textId="77777777" w:rsidR="005051F4" w:rsidRPr="005051F4" w:rsidRDefault="005051F4" w:rsidP="005051F4">
            <w:pPr>
              <w:rPr>
                <w:sz w:val="20"/>
                <w:szCs w:val="20"/>
              </w:rPr>
            </w:pPr>
          </w:p>
          <w:p w14:paraId="3CF49FB7" w14:textId="77777777" w:rsidR="005051F4" w:rsidRPr="005051F4" w:rsidRDefault="005051F4" w:rsidP="005051F4">
            <w:pPr>
              <w:rPr>
                <w:sz w:val="20"/>
                <w:szCs w:val="20"/>
              </w:rPr>
            </w:pPr>
          </w:p>
          <w:p w14:paraId="0F9FF804" w14:textId="77777777" w:rsidR="005051F4" w:rsidRPr="005051F4" w:rsidRDefault="005051F4" w:rsidP="005051F4">
            <w:pPr>
              <w:rPr>
                <w:sz w:val="20"/>
                <w:szCs w:val="20"/>
              </w:rPr>
            </w:pPr>
          </w:p>
          <w:p w14:paraId="06FA5E57" w14:textId="77777777" w:rsidR="005051F4" w:rsidRPr="005051F4" w:rsidRDefault="005051F4" w:rsidP="005051F4">
            <w:pPr>
              <w:rPr>
                <w:sz w:val="20"/>
                <w:szCs w:val="20"/>
              </w:rPr>
            </w:pPr>
          </w:p>
          <w:p w14:paraId="4E01DB83" w14:textId="77777777" w:rsidR="005051F4" w:rsidRPr="005051F4" w:rsidRDefault="005051F4" w:rsidP="005051F4">
            <w:pPr>
              <w:rPr>
                <w:sz w:val="20"/>
                <w:szCs w:val="20"/>
              </w:rPr>
            </w:pPr>
          </w:p>
          <w:p w14:paraId="384F1B5D" w14:textId="77777777" w:rsidR="005051F4" w:rsidRPr="005051F4" w:rsidRDefault="005051F4" w:rsidP="005051F4">
            <w:pPr>
              <w:rPr>
                <w:sz w:val="20"/>
                <w:szCs w:val="20"/>
              </w:rPr>
            </w:pPr>
          </w:p>
          <w:p w14:paraId="4DD99268" w14:textId="77777777" w:rsidR="005051F4" w:rsidRPr="005051F4" w:rsidRDefault="005051F4" w:rsidP="005051F4">
            <w:pPr>
              <w:rPr>
                <w:sz w:val="20"/>
                <w:szCs w:val="20"/>
              </w:rPr>
            </w:pPr>
          </w:p>
          <w:p w14:paraId="2ED26E88" w14:textId="77777777" w:rsidR="005051F4" w:rsidRPr="005051F4" w:rsidRDefault="005051F4" w:rsidP="005051F4">
            <w:pPr>
              <w:rPr>
                <w:sz w:val="20"/>
                <w:szCs w:val="20"/>
              </w:rPr>
            </w:pPr>
          </w:p>
          <w:p w14:paraId="59E72D93" w14:textId="77777777" w:rsidR="005051F4" w:rsidRPr="005051F4" w:rsidRDefault="005051F4" w:rsidP="005051F4">
            <w:pPr>
              <w:rPr>
                <w:sz w:val="20"/>
                <w:szCs w:val="20"/>
              </w:rPr>
            </w:pPr>
          </w:p>
          <w:p w14:paraId="14CC35E6" w14:textId="77777777" w:rsidR="005051F4" w:rsidRPr="005051F4" w:rsidRDefault="005051F4" w:rsidP="005051F4">
            <w:pPr>
              <w:rPr>
                <w:sz w:val="20"/>
                <w:szCs w:val="20"/>
              </w:rPr>
            </w:pPr>
          </w:p>
          <w:p w14:paraId="793C75B1" w14:textId="77777777" w:rsidR="005051F4" w:rsidRPr="005051F4" w:rsidRDefault="005051F4" w:rsidP="005051F4">
            <w:pPr>
              <w:rPr>
                <w:sz w:val="28"/>
                <w:szCs w:val="28"/>
              </w:rPr>
            </w:pPr>
          </w:p>
          <w:p w14:paraId="1F7C0FE6" w14:textId="77777777" w:rsidR="005051F4" w:rsidRPr="005051F4" w:rsidRDefault="005051F4" w:rsidP="005051F4">
            <w:pPr>
              <w:rPr>
                <w:sz w:val="20"/>
                <w:szCs w:val="20"/>
              </w:rPr>
            </w:pPr>
          </w:p>
        </w:tc>
      </w:tr>
      <w:tr w:rsidR="005051F4" w:rsidRPr="005051F4" w14:paraId="719993FC" w14:textId="77777777" w:rsidTr="001E07D0">
        <w:tc>
          <w:tcPr>
            <w:tcW w:w="558" w:type="dxa"/>
            <w:tcBorders>
              <w:top w:val="single" w:sz="4" w:space="0" w:color="auto"/>
              <w:left w:val="single" w:sz="4" w:space="0" w:color="auto"/>
              <w:right w:val="single" w:sz="4" w:space="0" w:color="auto"/>
            </w:tcBorders>
          </w:tcPr>
          <w:p w14:paraId="7CD0E1C8" w14:textId="77777777" w:rsidR="005051F4" w:rsidRPr="005051F4" w:rsidRDefault="005051F4" w:rsidP="005051F4">
            <w:pPr>
              <w:widowControl w:val="0"/>
              <w:rPr>
                <w:sz w:val="28"/>
                <w:szCs w:val="28"/>
              </w:rPr>
            </w:pPr>
            <w:r w:rsidRPr="005051F4">
              <w:rPr>
                <w:sz w:val="28"/>
                <w:szCs w:val="28"/>
              </w:rPr>
              <w:lastRenderedPageBreak/>
              <w:t>1.1.2</w:t>
            </w:r>
          </w:p>
        </w:tc>
        <w:tc>
          <w:tcPr>
            <w:tcW w:w="3446" w:type="dxa"/>
            <w:tcBorders>
              <w:top w:val="single" w:sz="4" w:space="0" w:color="auto"/>
              <w:left w:val="single" w:sz="4" w:space="0" w:color="auto"/>
              <w:bottom w:val="single" w:sz="4" w:space="0" w:color="auto"/>
              <w:right w:val="single" w:sz="4" w:space="0" w:color="auto"/>
            </w:tcBorders>
          </w:tcPr>
          <w:p w14:paraId="7472A9DE" w14:textId="77777777" w:rsidR="005051F4" w:rsidRPr="005051F4" w:rsidRDefault="005051F4" w:rsidP="005051F4">
            <w:pPr>
              <w:widowControl w:val="0"/>
              <w:tabs>
                <w:tab w:val="left" w:pos="2325"/>
              </w:tabs>
              <w:jc w:val="both"/>
              <w:rPr>
                <w:sz w:val="28"/>
                <w:szCs w:val="28"/>
              </w:rPr>
            </w:pPr>
            <w:r w:rsidRPr="005051F4">
              <w:rPr>
                <w:sz w:val="28"/>
                <w:szCs w:val="28"/>
              </w:rPr>
              <w:tab/>
            </w:r>
          </w:p>
          <w:p w14:paraId="6DEB9F5C" w14:textId="77777777" w:rsidR="005051F4" w:rsidRPr="005051F4" w:rsidRDefault="005051F4" w:rsidP="005051F4">
            <w:pPr>
              <w:widowControl w:val="0"/>
              <w:tabs>
                <w:tab w:val="left" w:pos="2325"/>
              </w:tabs>
              <w:jc w:val="both"/>
              <w:rPr>
                <w:sz w:val="28"/>
                <w:szCs w:val="28"/>
              </w:rPr>
            </w:pPr>
            <w:r w:rsidRPr="005051F4">
              <w:rPr>
                <w:sz w:val="28"/>
                <w:szCs w:val="28"/>
              </w:rPr>
              <w:t>Расходы на ремонт сетей уличного освещения в рамках подпрограммы «Развитие и содержание уличного освещения поселения»</w:t>
            </w:r>
          </w:p>
        </w:tc>
        <w:tc>
          <w:tcPr>
            <w:tcW w:w="3301" w:type="dxa"/>
            <w:tcBorders>
              <w:top w:val="single" w:sz="4" w:space="0" w:color="auto"/>
              <w:left w:val="single" w:sz="4" w:space="0" w:color="auto"/>
              <w:bottom w:val="single" w:sz="4" w:space="0" w:color="auto"/>
              <w:right w:val="single" w:sz="4" w:space="0" w:color="auto"/>
            </w:tcBorders>
          </w:tcPr>
          <w:p w14:paraId="034D740D" w14:textId="77777777" w:rsidR="005051F4" w:rsidRPr="005051F4" w:rsidRDefault="005051F4" w:rsidP="005051F4">
            <w:pPr>
              <w:widowControl w:val="0"/>
              <w:spacing w:line="230" w:lineRule="auto"/>
              <w:rPr>
                <w:sz w:val="28"/>
                <w:szCs w:val="28"/>
              </w:rPr>
            </w:pPr>
            <w:r w:rsidRPr="005051F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4D69D24A" w14:textId="77777777" w:rsidR="005051F4" w:rsidRPr="005051F4" w:rsidRDefault="005051F4" w:rsidP="005051F4">
            <w:pPr>
              <w:widowControl w:val="0"/>
              <w:spacing w:line="230" w:lineRule="auto"/>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6FB54A3B" w14:textId="77777777" w:rsidR="005051F4" w:rsidRPr="005051F4" w:rsidRDefault="005051F4" w:rsidP="005051F4">
            <w:pPr>
              <w:widowControl w:val="0"/>
              <w:spacing w:line="230" w:lineRule="auto"/>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18EDB91D" w14:textId="77777777" w:rsidR="005051F4" w:rsidRPr="005051F4" w:rsidRDefault="005051F4" w:rsidP="005051F4">
            <w:pPr>
              <w:widowControl w:val="0"/>
              <w:spacing w:line="230" w:lineRule="auto"/>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72E354CA" w14:textId="77777777" w:rsidR="005051F4" w:rsidRPr="005051F4" w:rsidRDefault="005051F4" w:rsidP="005051F4">
            <w:pPr>
              <w:widowControl w:val="0"/>
              <w:spacing w:line="230" w:lineRule="auto"/>
              <w:jc w:val="center"/>
              <w:rPr>
                <w:spacing w:val="-10"/>
                <w:sz w:val="22"/>
                <w:szCs w:val="22"/>
              </w:rPr>
            </w:pPr>
          </w:p>
          <w:p w14:paraId="1638BF9F" w14:textId="77777777" w:rsidR="005051F4" w:rsidRPr="005051F4" w:rsidRDefault="005051F4" w:rsidP="005051F4">
            <w:pPr>
              <w:widowControl w:val="0"/>
              <w:spacing w:line="230" w:lineRule="auto"/>
              <w:jc w:val="center"/>
              <w:rPr>
                <w:spacing w:val="-10"/>
                <w:sz w:val="22"/>
                <w:szCs w:val="22"/>
              </w:rPr>
            </w:pPr>
          </w:p>
          <w:p w14:paraId="1A1C0284" w14:textId="77777777" w:rsidR="005051F4" w:rsidRPr="005051F4" w:rsidRDefault="005051F4" w:rsidP="005051F4">
            <w:pPr>
              <w:widowControl w:val="0"/>
              <w:spacing w:line="230" w:lineRule="auto"/>
              <w:jc w:val="center"/>
              <w:rPr>
                <w:spacing w:val="-10"/>
                <w:sz w:val="22"/>
                <w:szCs w:val="22"/>
              </w:rPr>
            </w:pPr>
          </w:p>
          <w:p w14:paraId="3F994DEE" w14:textId="77777777" w:rsidR="005051F4" w:rsidRPr="005051F4" w:rsidRDefault="005051F4" w:rsidP="005051F4">
            <w:pPr>
              <w:widowControl w:val="0"/>
              <w:spacing w:line="230" w:lineRule="auto"/>
              <w:jc w:val="center"/>
              <w:rPr>
                <w:spacing w:val="-10"/>
                <w:sz w:val="22"/>
                <w:szCs w:val="22"/>
              </w:rPr>
            </w:pPr>
          </w:p>
        </w:tc>
        <w:tc>
          <w:tcPr>
            <w:tcW w:w="1269" w:type="dxa"/>
            <w:tcBorders>
              <w:top w:val="single" w:sz="4" w:space="0" w:color="auto"/>
              <w:left w:val="single" w:sz="4" w:space="0" w:color="auto"/>
              <w:bottom w:val="single" w:sz="4" w:space="0" w:color="auto"/>
              <w:right w:val="single" w:sz="4" w:space="0" w:color="auto"/>
            </w:tcBorders>
          </w:tcPr>
          <w:p w14:paraId="774F8457" w14:textId="77777777" w:rsidR="005051F4" w:rsidRPr="005051F4" w:rsidRDefault="005051F4" w:rsidP="005051F4">
            <w:pPr>
              <w:widowControl w:val="0"/>
              <w:spacing w:line="230" w:lineRule="auto"/>
              <w:jc w:val="center"/>
              <w:rPr>
                <w:spacing w:val="-10"/>
                <w:sz w:val="28"/>
                <w:szCs w:val="28"/>
              </w:rPr>
            </w:pPr>
            <w:r w:rsidRPr="005051F4">
              <w:rPr>
                <w:spacing w:val="-10"/>
                <w:sz w:val="28"/>
                <w:szCs w:val="28"/>
              </w:rPr>
              <w:t>800,0</w:t>
            </w:r>
          </w:p>
        </w:tc>
        <w:tc>
          <w:tcPr>
            <w:tcW w:w="986" w:type="dxa"/>
            <w:tcBorders>
              <w:top w:val="single" w:sz="4" w:space="0" w:color="auto"/>
              <w:left w:val="single" w:sz="4" w:space="0" w:color="auto"/>
              <w:bottom w:val="single" w:sz="4" w:space="0" w:color="auto"/>
              <w:right w:val="single" w:sz="4" w:space="0" w:color="auto"/>
            </w:tcBorders>
          </w:tcPr>
          <w:p w14:paraId="4094F87D" w14:textId="77777777" w:rsidR="005051F4" w:rsidRPr="005051F4" w:rsidRDefault="005051F4" w:rsidP="005051F4">
            <w:pPr>
              <w:widowControl w:val="0"/>
              <w:spacing w:line="230" w:lineRule="auto"/>
              <w:jc w:val="center"/>
              <w:rPr>
                <w:spacing w:val="-10"/>
                <w:sz w:val="28"/>
                <w:szCs w:val="28"/>
              </w:rPr>
            </w:pPr>
            <w:r w:rsidRPr="005051F4">
              <w:rPr>
                <w:spacing w:val="-10"/>
                <w:sz w:val="28"/>
                <w:szCs w:val="28"/>
              </w:rPr>
              <w:t>800,0</w:t>
            </w:r>
          </w:p>
        </w:tc>
        <w:tc>
          <w:tcPr>
            <w:tcW w:w="925" w:type="dxa"/>
            <w:tcBorders>
              <w:top w:val="single" w:sz="4" w:space="0" w:color="auto"/>
              <w:left w:val="single" w:sz="4" w:space="0" w:color="auto"/>
              <w:bottom w:val="single" w:sz="4" w:space="0" w:color="auto"/>
              <w:right w:val="single" w:sz="4" w:space="0" w:color="auto"/>
            </w:tcBorders>
          </w:tcPr>
          <w:p w14:paraId="2E0DA90E" w14:textId="77777777" w:rsidR="005051F4" w:rsidRPr="005051F4" w:rsidRDefault="005051F4" w:rsidP="005051F4">
            <w:pPr>
              <w:jc w:val="center"/>
              <w:rPr>
                <w:spacing w:val="-10"/>
                <w:sz w:val="28"/>
                <w:szCs w:val="28"/>
              </w:rPr>
            </w:pPr>
            <w:r w:rsidRPr="005051F4">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D1B492A" w14:textId="77777777" w:rsidR="005051F4" w:rsidRPr="005051F4" w:rsidRDefault="005051F4" w:rsidP="005051F4">
            <w:pPr>
              <w:rPr>
                <w:sz w:val="20"/>
                <w:szCs w:val="20"/>
              </w:rPr>
            </w:pPr>
            <w:r w:rsidRPr="005051F4">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AD2AA3E" w14:textId="77777777" w:rsidR="005051F4" w:rsidRPr="005051F4" w:rsidRDefault="005051F4" w:rsidP="005051F4">
            <w:pPr>
              <w:rPr>
                <w:sz w:val="20"/>
                <w:szCs w:val="20"/>
              </w:rPr>
            </w:pPr>
            <w:r w:rsidRPr="005051F4">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EDA127E" w14:textId="77777777" w:rsidR="005051F4" w:rsidRPr="005051F4" w:rsidRDefault="005051F4" w:rsidP="005051F4">
            <w:pPr>
              <w:rPr>
                <w:sz w:val="20"/>
                <w:szCs w:val="20"/>
              </w:rPr>
            </w:pPr>
            <w:r w:rsidRPr="005051F4">
              <w:rPr>
                <w:spacing w:val="-10"/>
                <w:sz w:val="28"/>
                <w:szCs w:val="28"/>
              </w:rPr>
              <w:t>0,0</w:t>
            </w:r>
          </w:p>
        </w:tc>
        <w:tc>
          <w:tcPr>
            <w:tcW w:w="954" w:type="dxa"/>
            <w:tcBorders>
              <w:top w:val="single" w:sz="4" w:space="0" w:color="auto"/>
              <w:left w:val="single" w:sz="4" w:space="0" w:color="auto"/>
              <w:bottom w:val="single" w:sz="4" w:space="0" w:color="auto"/>
              <w:right w:val="single" w:sz="4" w:space="0" w:color="auto"/>
            </w:tcBorders>
          </w:tcPr>
          <w:p w14:paraId="0F04634A" w14:textId="77777777" w:rsidR="005051F4" w:rsidRPr="005051F4" w:rsidRDefault="005051F4" w:rsidP="005051F4">
            <w:pPr>
              <w:rPr>
                <w:sz w:val="20"/>
                <w:szCs w:val="20"/>
              </w:rPr>
            </w:pPr>
            <w:r w:rsidRPr="005051F4">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661B692" w14:textId="77777777" w:rsidR="005051F4" w:rsidRPr="005051F4" w:rsidRDefault="005051F4" w:rsidP="005051F4">
            <w:pPr>
              <w:rPr>
                <w:sz w:val="20"/>
                <w:szCs w:val="20"/>
              </w:rPr>
            </w:pPr>
            <w:r w:rsidRPr="005051F4">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DA5CAB7" w14:textId="77777777" w:rsidR="005051F4" w:rsidRPr="005051F4" w:rsidRDefault="005051F4" w:rsidP="005051F4">
            <w:pPr>
              <w:rPr>
                <w:sz w:val="20"/>
                <w:szCs w:val="20"/>
              </w:rPr>
            </w:pPr>
            <w:r w:rsidRPr="005051F4">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C5EB9DA" w14:textId="77777777" w:rsidR="005051F4" w:rsidRPr="005051F4" w:rsidRDefault="005051F4" w:rsidP="005051F4">
            <w:pPr>
              <w:rPr>
                <w:sz w:val="20"/>
                <w:szCs w:val="20"/>
              </w:rPr>
            </w:pPr>
            <w:r w:rsidRPr="005051F4">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90CC534" w14:textId="77777777" w:rsidR="005051F4" w:rsidRPr="005051F4" w:rsidRDefault="005051F4" w:rsidP="005051F4">
            <w:pPr>
              <w:rPr>
                <w:sz w:val="20"/>
                <w:szCs w:val="20"/>
              </w:rPr>
            </w:pPr>
            <w:r w:rsidRPr="005051F4">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9F609AD" w14:textId="77777777" w:rsidR="005051F4" w:rsidRPr="005051F4" w:rsidRDefault="005051F4" w:rsidP="005051F4">
            <w:pPr>
              <w:rPr>
                <w:sz w:val="20"/>
                <w:szCs w:val="20"/>
              </w:rPr>
            </w:pPr>
            <w:r w:rsidRPr="005051F4">
              <w:rPr>
                <w:spacing w:val="-10"/>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EDDE4A7" w14:textId="77777777" w:rsidR="005051F4" w:rsidRPr="005051F4" w:rsidRDefault="005051F4" w:rsidP="005051F4">
            <w:pPr>
              <w:rPr>
                <w:sz w:val="20"/>
                <w:szCs w:val="20"/>
              </w:rPr>
            </w:pPr>
            <w:r w:rsidRPr="005051F4">
              <w:rPr>
                <w:spacing w:val="-10"/>
                <w:sz w:val="28"/>
                <w:szCs w:val="28"/>
              </w:rPr>
              <w:t>0,0</w:t>
            </w:r>
          </w:p>
        </w:tc>
      </w:tr>
      <w:tr w:rsidR="005051F4" w:rsidRPr="005051F4" w14:paraId="7304DBC2" w14:textId="77777777" w:rsidTr="001E07D0">
        <w:tc>
          <w:tcPr>
            <w:tcW w:w="558" w:type="dxa"/>
            <w:tcBorders>
              <w:top w:val="single" w:sz="4" w:space="0" w:color="auto"/>
              <w:left w:val="single" w:sz="4" w:space="0" w:color="auto"/>
              <w:right w:val="single" w:sz="4" w:space="0" w:color="auto"/>
            </w:tcBorders>
          </w:tcPr>
          <w:p w14:paraId="2BCF2907" w14:textId="77777777" w:rsidR="005051F4" w:rsidRPr="005051F4" w:rsidRDefault="005051F4" w:rsidP="005051F4">
            <w:pPr>
              <w:widowControl w:val="0"/>
              <w:jc w:val="center"/>
              <w:rPr>
                <w:sz w:val="28"/>
                <w:szCs w:val="28"/>
              </w:rPr>
            </w:pPr>
            <w:r w:rsidRPr="005051F4">
              <w:rPr>
                <w:sz w:val="28"/>
                <w:szCs w:val="28"/>
              </w:rPr>
              <w:t>1.2.</w:t>
            </w:r>
          </w:p>
        </w:tc>
        <w:tc>
          <w:tcPr>
            <w:tcW w:w="3446" w:type="dxa"/>
            <w:tcBorders>
              <w:top w:val="single" w:sz="4" w:space="0" w:color="auto"/>
              <w:left w:val="single" w:sz="4" w:space="0" w:color="auto"/>
              <w:bottom w:val="single" w:sz="4" w:space="0" w:color="auto"/>
              <w:right w:val="single" w:sz="4" w:space="0" w:color="auto"/>
            </w:tcBorders>
            <w:hideMark/>
          </w:tcPr>
          <w:p w14:paraId="4565BC65" w14:textId="77777777" w:rsidR="005051F4" w:rsidRPr="005051F4" w:rsidRDefault="005051F4" w:rsidP="005051F4">
            <w:pPr>
              <w:widowControl w:val="0"/>
              <w:jc w:val="both"/>
              <w:rPr>
                <w:b/>
                <w:sz w:val="28"/>
                <w:szCs w:val="28"/>
              </w:rPr>
            </w:pPr>
            <w:r w:rsidRPr="005051F4">
              <w:rPr>
                <w:b/>
                <w:sz w:val="28"/>
                <w:szCs w:val="28"/>
              </w:rPr>
              <w:t>Подпрограмма 2 «Озеленение и благоустройство территории поселения»</w:t>
            </w:r>
          </w:p>
        </w:tc>
        <w:tc>
          <w:tcPr>
            <w:tcW w:w="3301" w:type="dxa"/>
            <w:tcBorders>
              <w:top w:val="single" w:sz="4" w:space="0" w:color="auto"/>
              <w:left w:val="single" w:sz="4" w:space="0" w:color="auto"/>
              <w:right w:val="single" w:sz="4" w:space="0" w:color="auto"/>
            </w:tcBorders>
            <w:hideMark/>
          </w:tcPr>
          <w:p w14:paraId="6AF95A23" w14:textId="77777777" w:rsidR="005051F4" w:rsidRPr="005051F4" w:rsidRDefault="005051F4" w:rsidP="005051F4">
            <w:pPr>
              <w:widowControl w:val="0"/>
              <w:spacing w:line="230" w:lineRule="auto"/>
              <w:rPr>
                <w:sz w:val="28"/>
                <w:szCs w:val="28"/>
              </w:rPr>
            </w:pPr>
            <w:r w:rsidRPr="005051F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7B03DCAF" w14:textId="77777777" w:rsidR="005051F4" w:rsidRPr="005051F4" w:rsidRDefault="005051F4" w:rsidP="005051F4">
            <w:pPr>
              <w:widowControl w:val="0"/>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5E361C09" w14:textId="77777777" w:rsidR="005051F4" w:rsidRPr="005051F4" w:rsidRDefault="005051F4" w:rsidP="005051F4">
            <w:pPr>
              <w:widowControl w:val="0"/>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5CDE65DA" w14:textId="77777777" w:rsidR="005051F4" w:rsidRPr="005051F4" w:rsidRDefault="005051F4" w:rsidP="005051F4">
            <w:pPr>
              <w:widowControl w:val="0"/>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5AF63B34" w14:textId="77777777" w:rsidR="005051F4" w:rsidRPr="005051F4" w:rsidRDefault="005051F4" w:rsidP="005051F4">
            <w:pPr>
              <w:widowControl w:val="0"/>
              <w:jc w:val="center"/>
              <w:rPr>
                <w:spacing w:val="-10"/>
                <w:sz w:val="22"/>
                <w:szCs w:val="22"/>
              </w:rPr>
            </w:pPr>
          </w:p>
        </w:tc>
        <w:tc>
          <w:tcPr>
            <w:tcW w:w="1269" w:type="dxa"/>
            <w:tcBorders>
              <w:top w:val="single" w:sz="4" w:space="0" w:color="auto"/>
              <w:left w:val="single" w:sz="4" w:space="0" w:color="auto"/>
              <w:bottom w:val="single" w:sz="4" w:space="0" w:color="auto"/>
              <w:right w:val="single" w:sz="4" w:space="0" w:color="auto"/>
            </w:tcBorders>
          </w:tcPr>
          <w:p w14:paraId="334A2005" w14:textId="77777777" w:rsidR="005051F4" w:rsidRPr="005051F4" w:rsidRDefault="005051F4" w:rsidP="005051F4">
            <w:pPr>
              <w:rPr>
                <w:b/>
                <w:sz w:val="28"/>
                <w:szCs w:val="28"/>
              </w:rPr>
            </w:pPr>
            <w:r w:rsidRPr="005051F4">
              <w:rPr>
                <w:b/>
                <w:sz w:val="28"/>
                <w:szCs w:val="28"/>
              </w:rPr>
              <w:t>7080,7</w:t>
            </w:r>
          </w:p>
          <w:p w14:paraId="3DBB2965" w14:textId="77777777" w:rsidR="005051F4" w:rsidRPr="005051F4" w:rsidRDefault="005051F4" w:rsidP="005051F4">
            <w:pPr>
              <w:jc w:val="center"/>
              <w:rPr>
                <w:b/>
                <w:sz w:val="28"/>
                <w:szCs w:val="28"/>
              </w:rPr>
            </w:pPr>
          </w:p>
        </w:tc>
        <w:tc>
          <w:tcPr>
            <w:tcW w:w="986" w:type="dxa"/>
            <w:tcBorders>
              <w:top w:val="single" w:sz="4" w:space="0" w:color="auto"/>
              <w:left w:val="single" w:sz="4" w:space="0" w:color="auto"/>
              <w:bottom w:val="single" w:sz="4" w:space="0" w:color="auto"/>
              <w:right w:val="single" w:sz="4" w:space="0" w:color="auto"/>
            </w:tcBorders>
          </w:tcPr>
          <w:p w14:paraId="502FEFC4" w14:textId="77777777" w:rsidR="005051F4" w:rsidRPr="005051F4" w:rsidRDefault="005051F4" w:rsidP="005051F4">
            <w:pPr>
              <w:jc w:val="center"/>
              <w:rPr>
                <w:b/>
                <w:sz w:val="28"/>
                <w:szCs w:val="28"/>
              </w:rPr>
            </w:pPr>
            <w:r w:rsidRPr="005051F4">
              <w:rPr>
                <w:b/>
                <w:sz w:val="28"/>
                <w:szCs w:val="28"/>
              </w:rPr>
              <w:t>2261,0</w:t>
            </w:r>
          </w:p>
        </w:tc>
        <w:tc>
          <w:tcPr>
            <w:tcW w:w="925" w:type="dxa"/>
            <w:tcBorders>
              <w:top w:val="single" w:sz="4" w:space="0" w:color="auto"/>
              <w:left w:val="single" w:sz="4" w:space="0" w:color="auto"/>
              <w:bottom w:val="single" w:sz="4" w:space="0" w:color="auto"/>
              <w:right w:val="single" w:sz="4" w:space="0" w:color="auto"/>
            </w:tcBorders>
          </w:tcPr>
          <w:p w14:paraId="5A0E1781" w14:textId="77777777" w:rsidR="005051F4" w:rsidRPr="005051F4" w:rsidRDefault="005051F4" w:rsidP="005051F4">
            <w:pPr>
              <w:rPr>
                <w:b/>
                <w:sz w:val="28"/>
                <w:szCs w:val="28"/>
              </w:rPr>
            </w:pPr>
            <w:r w:rsidRPr="005051F4">
              <w:rPr>
                <w:b/>
                <w:sz w:val="28"/>
                <w:szCs w:val="28"/>
              </w:rPr>
              <w:t>2734,5</w:t>
            </w:r>
          </w:p>
        </w:tc>
        <w:tc>
          <w:tcPr>
            <w:tcW w:w="829" w:type="dxa"/>
            <w:tcBorders>
              <w:top w:val="single" w:sz="4" w:space="0" w:color="auto"/>
              <w:left w:val="single" w:sz="4" w:space="0" w:color="auto"/>
              <w:bottom w:val="single" w:sz="4" w:space="0" w:color="auto"/>
              <w:right w:val="single" w:sz="4" w:space="0" w:color="auto"/>
            </w:tcBorders>
          </w:tcPr>
          <w:p w14:paraId="69A89FE1" w14:textId="77777777" w:rsidR="005051F4" w:rsidRPr="005051F4" w:rsidRDefault="005051F4" w:rsidP="005051F4">
            <w:pPr>
              <w:rPr>
                <w:sz w:val="20"/>
                <w:szCs w:val="20"/>
              </w:rPr>
            </w:pPr>
            <w:r w:rsidRPr="005051F4">
              <w:rPr>
                <w:b/>
                <w:sz w:val="28"/>
                <w:szCs w:val="28"/>
              </w:rPr>
              <w:t>622,3</w:t>
            </w:r>
          </w:p>
        </w:tc>
        <w:tc>
          <w:tcPr>
            <w:tcW w:w="829" w:type="dxa"/>
            <w:tcBorders>
              <w:top w:val="single" w:sz="4" w:space="0" w:color="auto"/>
              <w:left w:val="single" w:sz="4" w:space="0" w:color="auto"/>
              <w:bottom w:val="single" w:sz="4" w:space="0" w:color="auto"/>
              <w:right w:val="single" w:sz="4" w:space="0" w:color="auto"/>
            </w:tcBorders>
          </w:tcPr>
          <w:p w14:paraId="050A69C9" w14:textId="77777777" w:rsidR="005051F4" w:rsidRPr="005051F4" w:rsidRDefault="005051F4" w:rsidP="005051F4">
            <w:pPr>
              <w:rPr>
                <w:sz w:val="20"/>
                <w:szCs w:val="20"/>
              </w:rPr>
            </w:pPr>
            <w:r w:rsidRPr="005051F4">
              <w:rPr>
                <w:b/>
                <w:sz w:val="28"/>
                <w:szCs w:val="28"/>
              </w:rPr>
              <w:t>438,3</w:t>
            </w:r>
          </w:p>
        </w:tc>
        <w:tc>
          <w:tcPr>
            <w:tcW w:w="829" w:type="dxa"/>
            <w:tcBorders>
              <w:top w:val="single" w:sz="4" w:space="0" w:color="auto"/>
              <w:left w:val="single" w:sz="4" w:space="0" w:color="auto"/>
              <w:bottom w:val="single" w:sz="4" w:space="0" w:color="auto"/>
              <w:right w:val="single" w:sz="4" w:space="0" w:color="auto"/>
            </w:tcBorders>
          </w:tcPr>
          <w:p w14:paraId="7B88FED6" w14:textId="77777777" w:rsidR="005051F4" w:rsidRPr="005051F4" w:rsidRDefault="005051F4" w:rsidP="005051F4">
            <w:pPr>
              <w:rPr>
                <w:sz w:val="20"/>
                <w:szCs w:val="20"/>
              </w:rPr>
            </w:pPr>
            <w:r w:rsidRPr="005051F4">
              <w:rPr>
                <w:b/>
                <w:sz w:val="28"/>
                <w:szCs w:val="28"/>
              </w:rPr>
              <w:t>38,3</w:t>
            </w:r>
          </w:p>
        </w:tc>
        <w:tc>
          <w:tcPr>
            <w:tcW w:w="954" w:type="dxa"/>
            <w:tcBorders>
              <w:top w:val="single" w:sz="4" w:space="0" w:color="auto"/>
              <w:left w:val="single" w:sz="4" w:space="0" w:color="auto"/>
              <w:bottom w:val="single" w:sz="4" w:space="0" w:color="auto"/>
              <w:right w:val="single" w:sz="4" w:space="0" w:color="auto"/>
            </w:tcBorders>
          </w:tcPr>
          <w:p w14:paraId="51A54822" w14:textId="77777777" w:rsidR="005051F4" w:rsidRPr="005051F4" w:rsidRDefault="005051F4" w:rsidP="005051F4">
            <w:pPr>
              <w:rPr>
                <w:sz w:val="20"/>
                <w:szCs w:val="20"/>
              </w:rPr>
            </w:pPr>
            <w:r w:rsidRPr="005051F4">
              <w:rPr>
                <w:b/>
                <w:sz w:val="28"/>
                <w:szCs w:val="28"/>
              </w:rPr>
              <w:t>38,3</w:t>
            </w:r>
          </w:p>
        </w:tc>
        <w:tc>
          <w:tcPr>
            <w:tcW w:w="829" w:type="dxa"/>
            <w:tcBorders>
              <w:top w:val="single" w:sz="4" w:space="0" w:color="auto"/>
              <w:left w:val="single" w:sz="4" w:space="0" w:color="auto"/>
              <w:bottom w:val="single" w:sz="4" w:space="0" w:color="auto"/>
              <w:right w:val="single" w:sz="4" w:space="0" w:color="auto"/>
            </w:tcBorders>
          </w:tcPr>
          <w:p w14:paraId="4CCD2BE0" w14:textId="77777777" w:rsidR="005051F4" w:rsidRPr="005051F4" w:rsidRDefault="005051F4" w:rsidP="005051F4">
            <w:pPr>
              <w:rPr>
                <w:sz w:val="20"/>
                <w:szCs w:val="20"/>
              </w:rPr>
            </w:pPr>
            <w:r w:rsidRPr="005051F4">
              <w:rPr>
                <w:b/>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7618FCF3" w14:textId="77777777" w:rsidR="005051F4" w:rsidRPr="005051F4" w:rsidRDefault="005051F4" w:rsidP="005051F4">
            <w:pPr>
              <w:rPr>
                <w:sz w:val="20"/>
                <w:szCs w:val="20"/>
              </w:rPr>
            </w:pPr>
            <w:r w:rsidRPr="005051F4">
              <w:rPr>
                <w:b/>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37ACE88B" w14:textId="77777777" w:rsidR="005051F4" w:rsidRPr="005051F4" w:rsidRDefault="005051F4" w:rsidP="005051F4">
            <w:pPr>
              <w:rPr>
                <w:sz w:val="20"/>
                <w:szCs w:val="20"/>
              </w:rPr>
            </w:pPr>
            <w:r w:rsidRPr="005051F4">
              <w:rPr>
                <w:b/>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7F61F67B" w14:textId="77777777" w:rsidR="005051F4" w:rsidRPr="005051F4" w:rsidRDefault="005051F4" w:rsidP="005051F4">
            <w:pPr>
              <w:rPr>
                <w:sz w:val="20"/>
                <w:szCs w:val="20"/>
              </w:rPr>
            </w:pPr>
            <w:r w:rsidRPr="005051F4">
              <w:rPr>
                <w:b/>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6C39D2A7" w14:textId="77777777" w:rsidR="005051F4" w:rsidRPr="005051F4" w:rsidRDefault="005051F4" w:rsidP="005051F4">
            <w:pPr>
              <w:rPr>
                <w:sz w:val="20"/>
                <w:szCs w:val="20"/>
              </w:rPr>
            </w:pPr>
            <w:r w:rsidRPr="005051F4">
              <w:rPr>
                <w:b/>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0153482F" w14:textId="77777777" w:rsidR="005051F4" w:rsidRPr="005051F4" w:rsidRDefault="005051F4" w:rsidP="005051F4">
            <w:pPr>
              <w:rPr>
                <w:sz w:val="20"/>
                <w:szCs w:val="20"/>
              </w:rPr>
            </w:pPr>
            <w:r w:rsidRPr="005051F4">
              <w:rPr>
                <w:b/>
                <w:sz w:val="28"/>
                <w:szCs w:val="28"/>
              </w:rPr>
              <w:t>158,0</w:t>
            </w:r>
          </w:p>
        </w:tc>
      </w:tr>
      <w:tr w:rsidR="005051F4" w:rsidRPr="005051F4" w14:paraId="5A3A5C9D" w14:textId="77777777" w:rsidTr="001E07D0">
        <w:tc>
          <w:tcPr>
            <w:tcW w:w="558" w:type="dxa"/>
            <w:tcBorders>
              <w:top w:val="single" w:sz="4" w:space="0" w:color="auto"/>
              <w:left w:val="single" w:sz="4" w:space="0" w:color="auto"/>
              <w:bottom w:val="single" w:sz="4" w:space="0" w:color="auto"/>
              <w:right w:val="single" w:sz="4" w:space="0" w:color="auto"/>
            </w:tcBorders>
          </w:tcPr>
          <w:p w14:paraId="1C6F9385" w14:textId="77777777" w:rsidR="005051F4" w:rsidRPr="005051F4" w:rsidRDefault="005051F4" w:rsidP="005051F4">
            <w:pPr>
              <w:widowControl w:val="0"/>
              <w:jc w:val="center"/>
              <w:rPr>
                <w:sz w:val="28"/>
                <w:szCs w:val="28"/>
              </w:rPr>
            </w:pPr>
            <w:r w:rsidRPr="005051F4">
              <w:rPr>
                <w:sz w:val="28"/>
                <w:szCs w:val="28"/>
              </w:rPr>
              <w:t>1.2.1.</w:t>
            </w:r>
          </w:p>
        </w:tc>
        <w:tc>
          <w:tcPr>
            <w:tcW w:w="3446" w:type="dxa"/>
            <w:tcBorders>
              <w:top w:val="single" w:sz="4" w:space="0" w:color="auto"/>
              <w:left w:val="single" w:sz="4" w:space="0" w:color="auto"/>
              <w:bottom w:val="single" w:sz="4" w:space="0" w:color="auto"/>
              <w:right w:val="single" w:sz="4" w:space="0" w:color="auto"/>
            </w:tcBorders>
            <w:hideMark/>
          </w:tcPr>
          <w:p w14:paraId="7F7B25DC" w14:textId="77777777" w:rsidR="005051F4" w:rsidRPr="005051F4" w:rsidRDefault="005051F4" w:rsidP="005051F4">
            <w:pPr>
              <w:widowControl w:val="0"/>
              <w:jc w:val="both"/>
              <w:rPr>
                <w:sz w:val="28"/>
                <w:szCs w:val="28"/>
              </w:rPr>
            </w:pPr>
            <w:r w:rsidRPr="005051F4">
              <w:rPr>
                <w:sz w:val="28"/>
                <w:szCs w:val="28"/>
              </w:rPr>
              <w:t xml:space="preserve">Основное мероприятие 2.1. Мероприятия по благоустройству территории поселения </w:t>
            </w:r>
          </w:p>
        </w:tc>
        <w:tc>
          <w:tcPr>
            <w:tcW w:w="3301" w:type="dxa"/>
            <w:tcBorders>
              <w:top w:val="single" w:sz="4" w:space="0" w:color="auto"/>
              <w:left w:val="single" w:sz="4" w:space="0" w:color="auto"/>
              <w:bottom w:val="single" w:sz="4" w:space="0" w:color="auto"/>
              <w:right w:val="single" w:sz="4" w:space="0" w:color="auto"/>
            </w:tcBorders>
            <w:hideMark/>
          </w:tcPr>
          <w:p w14:paraId="3268733E" w14:textId="77777777" w:rsidR="005051F4" w:rsidRPr="005051F4" w:rsidRDefault="005051F4" w:rsidP="005051F4">
            <w:pPr>
              <w:widowControl w:val="0"/>
              <w:spacing w:line="230" w:lineRule="auto"/>
              <w:rPr>
                <w:sz w:val="28"/>
                <w:szCs w:val="28"/>
              </w:rPr>
            </w:pPr>
            <w:r w:rsidRPr="005051F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6C19D0FC" w14:textId="77777777" w:rsidR="005051F4" w:rsidRPr="005051F4" w:rsidRDefault="005051F4" w:rsidP="005051F4">
            <w:pPr>
              <w:widowControl w:val="0"/>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35734DFB" w14:textId="77777777" w:rsidR="005051F4" w:rsidRPr="005051F4" w:rsidRDefault="005051F4" w:rsidP="005051F4">
            <w:pPr>
              <w:widowControl w:val="0"/>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23836888" w14:textId="77777777" w:rsidR="005051F4" w:rsidRPr="005051F4" w:rsidRDefault="005051F4" w:rsidP="005051F4">
            <w:pPr>
              <w:widowControl w:val="0"/>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034DF4CA" w14:textId="77777777" w:rsidR="005051F4" w:rsidRPr="005051F4" w:rsidRDefault="005051F4" w:rsidP="005051F4">
            <w:pPr>
              <w:widowControl w:val="0"/>
              <w:jc w:val="center"/>
              <w:rPr>
                <w:spacing w:val="-10"/>
                <w:sz w:val="22"/>
                <w:szCs w:val="22"/>
              </w:rPr>
            </w:pPr>
          </w:p>
        </w:tc>
        <w:tc>
          <w:tcPr>
            <w:tcW w:w="1269" w:type="dxa"/>
            <w:tcBorders>
              <w:top w:val="single" w:sz="4" w:space="0" w:color="auto"/>
              <w:left w:val="single" w:sz="4" w:space="0" w:color="auto"/>
              <w:bottom w:val="single" w:sz="4" w:space="0" w:color="auto"/>
              <w:right w:val="single" w:sz="4" w:space="0" w:color="auto"/>
            </w:tcBorders>
          </w:tcPr>
          <w:p w14:paraId="60B49284" w14:textId="77777777" w:rsidR="005051F4" w:rsidRPr="005051F4" w:rsidRDefault="005051F4" w:rsidP="005051F4">
            <w:pPr>
              <w:rPr>
                <w:sz w:val="28"/>
                <w:szCs w:val="28"/>
              </w:rPr>
            </w:pPr>
            <w:r w:rsidRPr="005051F4">
              <w:rPr>
                <w:sz w:val="28"/>
                <w:szCs w:val="28"/>
              </w:rPr>
              <w:t>5390,3</w:t>
            </w:r>
          </w:p>
          <w:p w14:paraId="0A65C772" w14:textId="77777777" w:rsidR="005051F4" w:rsidRPr="005051F4" w:rsidRDefault="005051F4" w:rsidP="005051F4">
            <w:pPr>
              <w:rPr>
                <w:sz w:val="28"/>
                <w:szCs w:val="28"/>
              </w:rPr>
            </w:pPr>
          </w:p>
          <w:p w14:paraId="7DA123B2" w14:textId="77777777" w:rsidR="005051F4" w:rsidRPr="005051F4" w:rsidRDefault="005051F4" w:rsidP="005051F4">
            <w:pPr>
              <w:rPr>
                <w:sz w:val="28"/>
                <w:szCs w:val="28"/>
              </w:rPr>
            </w:pPr>
          </w:p>
          <w:p w14:paraId="29E36837" w14:textId="77777777" w:rsidR="005051F4" w:rsidRPr="005051F4" w:rsidRDefault="005051F4" w:rsidP="005051F4">
            <w:pPr>
              <w:rPr>
                <w:sz w:val="28"/>
                <w:szCs w:val="28"/>
              </w:rPr>
            </w:pPr>
          </w:p>
          <w:p w14:paraId="1421C5E6" w14:textId="77777777" w:rsidR="005051F4" w:rsidRPr="005051F4" w:rsidRDefault="005051F4" w:rsidP="005051F4">
            <w:pPr>
              <w:tabs>
                <w:tab w:val="left" w:pos="840"/>
              </w:tabs>
              <w:rPr>
                <w:sz w:val="28"/>
                <w:szCs w:val="28"/>
              </w:rPr>
            </w:pPr>
            <w:r w:rsidRPr="005051F4">
              <w:rPr>
                <w:sz w:val="28"/>
                <w:szCs w:val="28"/>
              </w:rPr>
              <w:tab/>
            </w:r>
          </w:p>
        </w:tc>
        <w:tc>
          <w:tcPr>
            <w:tcW w:w="986" w:type="dxa"/>
            <w:tcBorders>
              <w:top w:val="single" w:sz="4" w:space="0" w:color="auto"/>
              <w:left w:val="single" w:sz="4" w:space="0" w:color="auto"/>
              <w:bottom w:val="single" w:sz="4" w:space="0" w:color="auto"/>
              <w:right w:val="single" w:sz="4" w:space="0" w:color="auto"/>
            </w:tcBorders>
          </w:tcPr>
          <w:p w14:paraId="6EB1B9B5" w14:textId="77777777" w:rsidR="005051F4" w:rsidRPr="005051F4" w:rsidRDefault="005051F4" w:rsidP="005051F4">
            <w:pPr>
              <w:jc w:val="center"/>
              <w:rPr>
                <w:sz w:val="28"/>
                <w:szCs w:val="28"/>
              </w:rPr>
            </w:pPr>
            <w:r w:rsidRPr="005051F4">
              <w:rPr>
                <w:sz w:val="28"/>
                <w:szCs w:val="28"/>
              </w:rPr>
              <w:t>2261,0</w:t>
            </w:r>
          </w:p>
        </w:tc>
        <w:tc>
          <w:tcPr>
            <w:tcW w:w="925" w:type="dxa"/>
            <w:tcBorders>
              <w:top w:val="single" w:sz="4" w:space="0" w:color="auto"/>
              <w:left w:val="single" w:sz="4" w:space="0" w:color="auto"/>
              <w:bottom w:val="single" w:sz="4" w:space="0" w:color="auto"/>
              <w:right w:val="single" w:sz="4" w:space="0" w:color="auto"/>
            </w:tcBorders>
          </w:tcPr>
          <w:p w14:paraId="332E3497" w14:textId="77777777" w:rsidR="005051F4" w:rsidRPr="005051F4" w:rsidRDefault="005051F4" w:rsidP="005051F4">
            <w:pPr>
              <w:rPr>
                <w:sz w:val="28"/>
                <w:szCs w:val="28"/>
              </w:rPr>
            </w:pPr>
            <w:r w:rsidRPr="005051F4">
              <w:rPr>
                <w:sz w:val="28"/>
                <w:szCs w:val="28"/>
              </w:rPr>
              <w:t>1044,1</w:t>
            </w:r>
          </w:p>
        </w:tc>
        <w:tc>
          <w:tcPr>
            <w:tcW w:w="829" w:type="dxa"/>
            <w:tcBorders>
              <w:top w:val="single" w:sz="4" w:space="0" w:color="auto"/>
              <w:left w:val="single" w:sz="4" w:space="0" w:color="auto"/>
              <w:bottom w:val="single" w:sz="4" w:space="0" w:color="auto"/>
              <w:right w:val="single" w:sz="4" w:space="0" w:color="auto"/>
            </w:tcBorders>
          </w:tcPr>
          <w:p w14:paraId="0EA4449F" w14:textId="77777777" w:rsidR="005051F4" w:rsidRPr="005051F4" w:rsidRDefault="005051F4" w:rsidP="005051F4">
            <w:pPr>
              <w:rPr>
                <w:sz w:val="28"/>
                <w:szCs w:val="28"/>
              </w:rPr>
            </w:pPr>
            <w:r w:rsidRPr="005051F4">
              <w:rPr>
                <w:sz w:val="28"/>
                <w:szCs w:val="28"/>
              </w:rPr>
              <w:t>622,3</w:t>
            </w:r>
          </w:p>
        </w:tc>
        <w:tc>
          <w:tcPr>
            <w:tcW w:w="829" w:type="dxa"/>
            <w:tcBorders>
              <w:top w:val="single" w:sz="4" w:space="0" w:color="auto"/>
              <w:left w:val="single" w:sz="4" w:space="0" w:color="auto"/>
              <w:bottom w:val="single" w:sz="4" w:space="0" w:color="auto"/>
              <w:right w:val="single" w:sz="4" w:space="0" w:color="auto"/>
            </w:tcBorders>
          </w:tcPr>
          <w:p w14:paraId="4EE95157" w14:textId="77777777" w:rsidR="005051F4" w:rsidRPr="005051F4" w:rsidRDefault="005051F4" w:rsidP="005051F4">
            <w:pPr>
              <w:rPr>
                <w:sz w:val="20"/>
                <w:szCs w:val="20"/>
              </w:rPr>
            </w:pPr>
            <w:r w:rsidRPr="005051F4">
              <w:rPr>
                <w:sz w:val="28"/>
                <w:szCs w:val="28"/>
              </w:rPr>
              <w:t>438,3</w:t>
            </w:r>
          </w:p>
        </w:tc>
        <w:tc>
          <w:tcPr>
            <w:tcW w:w="829" w:type="dxa"/>
            <w:tcBorders>
              <w:top w:val="single" w:sz="4" w:space="0" w:color="auto"/>
              <w:left w:val="single" w:sz="4" w:space="0" w:color="auto"/>
              <w:bottom w:val="single" w:sz="4" w:space="0" w:color="auto"/>
              <w:right w:val="single" w:sz="4" w:space="0" w:color="auto"/>
            </w:tcBorders>
          </w:tcPr>
          <w:p w14:paraId="67E25EAE" w14:textId="77777777" w:rsidR="005051F4" w:rsidRPr="005051F4" w:rsidRDefault="005051F4" w:rsidP="005051F4">
            <w:pPr>
              <w:rPr>
                <w:sz w:val="20"/>
                <w:szCs w:val="20"/>
              </w:rPr>
            </w:pPr>
            <w:r w:rsidRPr="005051F4">
              <w:rPr>
                <w:sz w:val="28"/>
                <w:szCs w:val="28"/>
              </w:rPr>
              <w:t>38,3</w:t>
            </w:r>
          </w:p>
        </w:tc>
        <w:tc>
          <w:tcPr>
            <w:tcW w:w="954" w:type="dxa"/>
            <w:tcBorders>
              <w:top w:val="single" w:sz="4" w:space="0" w:color="auto"/>
              <w:left w:val="single" w:sz="4" w:space="0" w:color="auto"/>
              <w:bottom w:val="single" w:sz="4" w:space="0" w:color="auto"/>
              <w:right w:val="single" w:sz="4" w:space="0" w:color="auto"/>
            </w:tcBorders>
          </w:tcPr>
          <w:p w14:paraId="72571E83" w14:textId="77777777" w:rsidR="005051F4" w:rsidRPr="005051F4" w:rsidRDefault="005051F4" w:rsidP="005051F4">
            <w:pPr>
              <w:rPr>
                <w:sz w:val="20"/>
                <w:szCs w:val="20"/>
              </w:rPr>
            </w:pPr>
            <w:r w:rsidRPr="005051F4">
              <w:rPr>
                <w:sz w:val="28"/>
                <w:szCs w:val="28"/>
              </w:rPr>
              <w:t>38,3</w:t>
            </w:r>
          </w:p>
        </w:tc>
        <w:tc>
          <w:tcPr>
            <w:tcW w:w="829" w:type="dxa"/>
            <w:tcBorders>
              <w:top w:val="single" w:sz="4" w:space="0" w:color="auto"/>
              <w:left w:val="single" w:sz="4" w:space="0" w:color="auto"/>
              <w:bottom w:val="single" w:sz="4" w:space="0" w:color="auto"/>
              <w:right w:val="single" w:sz="4" w:space="0" w:color="auto"/>
            </w:tcBorders>
          </w:tcPr>
          <w:p w14:paraId="133A779C" w14:textId="77777777" w:rsidR="005051F4" w:rsidRPr="005051F4" w:rsidRDefault="005051F4" w:rsidP="005051F4">
            <w:pPr>
              <w:rPr>
                <w:sz w:val="20"/>
                <w:szCs w:val="20"/>
              </w:rPr>
            </w:pPr>
            <w:r w:rsidRPr="005051F4">
              <w:rPr>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450B646D" w14:textId="77777777" w:rsidR="005051F4" w:rsidRPr="005051F4" w:rsidRDefault="005051F4" w:rsidP="005051F4">
            <w:pPr>
              <w:rPr>
                <w:sz w:val="20"/>
                <w:szCs w:val="20"/>
              </w:rPr>
            </w:pPr>
            <w:r w:rsidRPr="005051F4">
              <w:rPr>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611891BF" w14:textId="77777777" w:rsidR="005051F4" w:rsidRPr="005051F4" w:rsidRDefault="005051F4" w:rsidP="005051F4">
            <w:pPr>
              <w:rPr>
                <w:sz w:val="20"/>
                <w:szCs w:val="20"/>
              </w:rPr>
            </w:pPr>
            <w:r w:rsidRPr="005051F4">
              <w:rPr>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069C38A9" w14:textId="77777777" w:rsidR="005051F4" w:rsidRPr="005051F4" w:rsidRDefault="005051F4" w:rsidP="005051F4">
            <w:pPr>
              <w:rPr>
                <w:sz w:val="20"/>
                <w:szCs w:val="20"/>
              </w:rPr>
            </w:pPr>
            <w:r w:rsidRPr="005051F4">
              <w:rPr>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323670EE" w14:textId="77777777" w:rsidR="005051F4" w:rsidRPr="005051F4" w:rsidRDefault="005051F4" w:rsidP="005051F4">
            <w:pPr>
              <w:rPr>
                <w:sz w:val="20"/>
                <w:szCs w:val="20"/>
              </w:rPr>
            </w:pPr>
            <w:r w:rsidRPr="005051F4">
              <w:rPr>
                <w:sz w:val="28"/>
                <w:szCs w:val="28"/>
              </w:rPr>
              <w:t>158,0</w:t>
            </w:r>
          </w:p>
        </w:tc>
        <w:tc>
          <w:tcPr>
            <w:tcW w:w="829" w:type="dxa"/>
            <w:tcBorders>
              <w:top w:val="single" w:sz="4" w:space="0" w:color="auto"/>
              <w:left w:val="single" w:sz="4" w:space="0" w:color="auto"/>
              <w:bottom w:val="single" w:sz="4" w:space="0" w:color="auto"/>
              <w:right w:val="single" w:sz="4" w:space="0" w:color="auto"/>
            </w:tcBorders>
          </w:tcPr>
          <w:p w14:paraId="6D972383" w14:textId="77777777" w:rsidR="005051F4" w:rsidRPr="005051F4" w:rsidRDefault="005051F4" w:rsidP="005051F4">
            <w:pPr>
              <w:rPr>
                <w:sz w:val="20"/>
                <w:szCs w:val="20"/>
              </w:rPr>
            </w:pPr>
            <w:r w:rsidRPr="005051F4">
              <w:rPr>
                <w:sz w:val="28"/>
                <w:szCs w:val="28"/>
              </w:rPr>
              <w:t>158,0</w:t>
            </w:r>
          </w:p>
        </w:tc>
      </w:tr>
      <w:tr w:rsidR="005051F4" w:rsidRPr="005051F4" w14:paraId="211063B5" w14:textId="77777777" w:rsidTr="001E07D0">
        <w:tc>
          <w:tcPr>
            <w:tcW w:w="558" w:type="dxa"/>
            <w:tcBorders>
              <w:top w:val="single" w:sz="4" w:space="0" w:color="auto"/>
              <w:left w:val="single" w:sz="4" w:space="0" w:color="auto"/>
              <w:bottom w:val="single" w:sz="4" w:space="0" w:color="auto"/>
              <w:right w:val="single" w:sz="4" w:space="0" w:color="auto"/>
            </w:tcBorders>
          </w:tcPr>
          <w:p w14:paraId="0BFFCEFA" w14:textId="77777777" w:rsidR="005051F4" w:rsidRPr="005051F4" w:rsidRDefault="005051F4" w:rsidP="005051F4">
            <w:pPr>
              <w:widowControl w:val="0"/>
              <w:jc w:val="center"/>
              <w:rPr>
                <w:sz w:val="28"/>
                <w:szCs w:val="28"/>
              </w:rPr>
            </w:pPr>
            <w:r w:rsidRPr="005051F4">
              <w:rPr>
                <w:sz w:val="28"/>
                <w:szCs w:val="28"/>
              </w:rPr>
              <w:t>1.2.2.</w:t>
            </w:r>
          </w:p>
        </w:tc>
        <w:tc>
          <w:tcPr>
            <w:tcW w:w="3446" w:type="dxa"/>
            <w:tcBorders>
              <w:top w:val="single" w:sz="4" w:space="0" w:color="auto"/>
              <w:left w:val="single" w:sz="4" w:space="0" w:color="auto"/>
              <w:bottom w:val="single" w:sz="4" w:space="0" w:color="auto"/>
              <w:right w:val="single" w:sz="4" w:space="0" w:color="auto"/>
            </w:tcBorders>
          </w:tcPr>
          <w:p w14:paraId="6FB3FB6C" w14:textId="77777777" w:rsidR="005051F4" w:rsidRPr="005051F4" w:rsidRDefault="005051F4" w:rsidP="005051F4">
            <w:pPr>
              <w:widowControl w:val="0"/>
              <w:jc w:val="both"/>
              <w:rPr>
                <w:sz w:val="28"/>
                <w:szCs w:val="28"/>
              </w:rPr>
            </w:pPr>
            <w:r w:rsidRPr="005051F4">
              <w:rPr>
                <w:sz w:val="28"/>
                <w:szCs w:val="28"/>
              </w:rPr>
              <w:t xml:space="preserve">Основное мероприятие 2.2. 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w:t>
            </w:r>
            <w:r w:rsidRPr="005051F4">
              <w:rPr>
                <w:sz w:val="28"/>
                <w:szCs w:val="28"/>
              </w:rPr>
              <w:lastRenderedPageBreak/>
              <w:t>Истоминского сельского поселения "Комплексное благоустройство территории поселения"</w:t>
            </w:r>
          </w:p>
        </w:tc>
        <w:tc>
          <w:tcPr>
            <w:tcW w:w="3301" w:type="dxa"/>
            <w:tcBorders>
              <w:top w:val="single" w:sz="4" w:space="0" w:color="auto"/>
              <w:left w:val="single" w:sz="4" w:space="0" w:color="auto"/>
              <w:bottom w:val="single" w:sz="4" w:space="0" w:color="auto"/>
              <w:right w:val="single" w:sz="4" w:space="0" w:color="auto"/>
            </w:tcBorders>
          </w:tcPr>
          <w:p w14:paraId="66C15DAF" w14:textId="77777777" w:rsidR="005051F4" w:rsidRPr="005051F4" w:rsidRDefault="005051F4" w:rsidP="005051F4">
            <w:pPr>
              <w:widowControl w:val="0"/>
              <w:spacing w:line="230" w:lineRule="auto"/>
              <w:rPr>
                <w:sz w:val="28"/>
                <w:szCs w:val="28"/>
              </w:rPr>
            </w:pPr>
            <w:r w:rsidRPr="005051F4">
              <w:rPr>
                <w:sz w:val="28"/>
                <w:szCs w:val="28"/>
              </w:rPr>
              <w:lastRenderedPageBreak/>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233401BB" w14:textId="77777777" w:rsidR="005051F4" w:rsidRPr="005051F4" w:rsidRDefault="005051F4" w:rsidP="005051F4">
            <w:pPr>
              <w:widowControl w:val="0"/>
              <w:jc w:val="center"/>
              <w:rPr>
                <w:spacing w:val="-10"/>
                <w:sz w:val="22"/>
                <w:szCs w:val="22"/>
              </w:rPr>
            </w:pPr>
            <w:r w:rsidRPr="005051F4">
              <w:rPr>
                <w:spacing w:val="-10"/>
                <w:sz w:val="22"/>
                <w:szCs w:val="22"/>
              </w:rPr>
              <w:t>05</w:t>
            </w:r>
          </w:p>
        </w:tc>
        <w:tc>
          <w:tcPr>
            <w:tcW w:w="693" w:type="dxa"/>
            <w:tcBorders>
              <w:top w:val="single" w:sz="4" w:space="0" w:color="auto"/>
              <w:left w:val="single" w:sz="4" w:space="0" w:color="auto"/>
              <w:bottom w:val="single" w:sz="4" w:space="0" w:color="auto"/>
              <w:right w:val="single" w:sz="4" w:space="0" w:color="auto"/>
            </w:tcBorders>
          </w:tcPr>
          <w:p w14:paraId="1D331FC7" w14:textId="77777777" w:rsidR="005051F4" w:rsidRPr="005051F4" w:rsidRDefault="005051F4" w:rsidP="005051F4">
            <w:pPr>
              <w:widowControl w:val="0"/>
              <w:jc w:val="center"/>
              <w:rPr>
                <w:spacing w:val="-10"/>
                <w:sz w:val="22"/>
                <w:szCs w:val="22"/>
              </w:rPr>
            </w:pPr>
            <w:r w:rsidRPr="005051F4">
              <w:rPr>
                <w:spacing w:val="-10"/>
                <w:sz w:val="22"/>
                <w:szCs w:val="22"/>
              </w:rPr>
              <w:t>03</w:t>
            </w:r>
          </w:p>
        </w:tc>
        <w:tc>
          <w:tcPr>
            <w:tcW w:w="817" w:type="dxa"/>
            <w:tcBorders>
              <w:top w:val="single" w:sz="4" w:space="0" w:color="auto"/>
              <w:left w:val="single" w:sz="4" w:space="0" w:color="auto"/>
              <w:bottom w:val="single" w:sz="4" w:space="0" w:color="auto"/>
              <w:right w:val="single" w:sz="4" w:space="0" w:color="auto"/>
            </w:tcBorders>
          </w:tcPr>
          <w:p w14:paraId="4D56DBA6" w14:textId="77777777" w:rsidR="005051F4" w:rsidRPr="005051F4" w:rsidRDefault="005051F4" w:rsidP="005051F4">
            <w:pPr>
              <w:widowControl w:val="0"/>
              <w:jc w:val="center"/>
              <w:rPr>
                <w:spacing w:val="-14"/>
                <w:sz w:val="22"/>
                <w:szCs w:val="22"/>
              </w:rPr>
            </w:pPr>
            <w:r w:rsidRPr="005051F4">
              <w:rPr>
                <w:spacing w:val="-14"/>
                <w:sz w:val="22"/>
                <w:szCs w:val="22"/>
              </w:rPr>
              <w:t>1420074640</w:t>
            </w:r>
          </w:p>
        </w:tc>
        <w:tc>
          <w:tcPr>
            <w:tcW w:w="705" w:type="dxa"/>
            <w:tcBorders>
              <w:top w:val="single" w:sz="4" w:space="0" w:color="auto"/>
              <w:left w:val="single" w:sz="4" w:space="0" w:color="auto"/>
              <w:bottom w:val="single" w:sz="4" w:space="0" w:color="auto"/>
              <w:right w:val="single" w:sz="4" w:space="0" w:color="auto"/>
            </w:tcBorders>
          </w:tcPr>
          <w:p w14:paraId="18355EA7" w14:textId="77777777" w:rsidR="005051F4" w:rsidRPr="005051F4" w:rsidRDefault="005051F4" w:rsidP="005051F4">
            <w:pPr>
              <w:widowControl w:val="0"/>
              <w:jc w:val="center"/>
              <w:rPr>
                <w:spacing w:val="-10"/>
                <w:sz w:val="22"/>
                <w:szCs w:val="22"/>
              </w:rPr>
            </w:pPr>
            <w:r w:rsidRPr="005051F4">
              <w:rPr>
                <w:spacing w:val="-10"/>
                <w:sz w:val="22"/>
                <w:szCs w:val="22"/>
              </w:rPr>
              <w:t>240</w:t>
            </w:r>
          </w:p>
        </w:tc>
        <w:tc>
          <w:tcPr>
            <w:tcW w:w="1269" w:type="dxa"/>
            <w:tcBorders>
              <w:top w:val="single" w:sz="4" w:space="0" w:color="auto"/>
              <w:left w:val="single" w:sz="4" w:space="0" w:color="auto"/>
              <w:bottom w:val="single" w:sz="4" w:space="0" w:color="auto"/>
              <w:right w:val="single" w:sz="4" w:space="0" w:color="auto"/>
            </w:tcBorders>
          </w:tcPr>
          <w:p w14:paraId="527CDCFF" w14:textId="77777777" w:rsidR="005051F4" w:rsidRPr="005051F4" w:rsidRDefault="005051F4" w:rsidP="005051F4">
            <w:pPr>
              <w:jc w:val="center"/>
              <w:rPr>
                <w:sz w:val="28"/>
                <w:szCs w:val="28"/>
              </w:rPr>
            </w:pPr>
            <w:r w:rsidRPr="005051F4">
              <w:rPr>
                <w:sz w:val="28"/>
                <w:szCs w:val="28"/>
              </w:rPr>
              <w:t>1381,2</w:t>
            </w:r>
          </w:p>
        </w:tc>
        <w:tc>
          <w:tcPr>
            <w:tcW w:w="986" w:type="dxa"/>
            <w:tcBorders>
              <w:top w:val="single" w:sz="4" w:space="0" w:color="auto"/>
              <w:left w:val="single" w:sz="4" w:space="0" w:color="auto"/>
              <w:bottom w:val="single" w:sz="4" w:space="0" w:color="auto"/>
              <w:right w:val="single" w:sz="4" w:space="0" w:color="auto"/>
            </w:tcBorders>
          </w:tcPr>
          <w:p w14:paraId="1B37028C" w14:textId="77777777" w:rsidR="005051F4" w:rsidRPr="005051F4" w:rsidRDefault="005051F4" w:rsidP="005051F4">
            <w:pPr>
              <w:jc w:val="center"/>
              <w:rPr>
                <w:sz w:val="28"/>
                <w:szCs w:val="28"/>
              </w:rPr>
            </w:pPr>
            <w:r w:rsidRPr="005051F4">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28697B85" w14:textId="77777777" w:rsidR="005051F4" w:rsidRPr="005051F4" w:rsidRDefault="005051F4" w:rsidP="005051F4">
            <w:pPr>
              <w:rPr>
                <w:sz w:val="20"/>
                <w:szCs w:val="20"/>
              </w:rPr>
            </w:pPr>
            <w:r w:rsidRPr="005051F4">
              <w:rPr>
                <w:sz w:val="28"/>
                <w:szCs w:val="28"/>
              </w:rPr>
              <w:t>1381,2</w:t>
            </w:r>
          </w:p>
        </w:tc>
        <w:tc>
          <w:tcPr>
            <w:tcW w:w="829" w:type="dxa"/>
            <w:tcBorders>
              <w:top w:val="single" w:sz="4" w:space="0" w:color="auto"/>
              <w:left w:val="single" w:sz="4" w:space="0" w:color="auto"/>
              <w:bottom w:val="single" w:sz="4" w:space="0" w:color="auto"/>
              <w:right w:val="single" w:sz="4" w:space="0" w:color="auto"/>
            </w:tcBorders>
          </w:tcPr>
          <w:p w14:paraId="71B45BCE" w14:textId="77777777" w:rsidR="005051F4" w:rsidRPr="005051F4" w:rsidRDefault="005051F4" w:rsidP="005051F4">
            <w:pPr>
              <w:rPr>
                <w:sz w:val="20"/>
                <w:szCs w:val="20"/>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F32DA69" w14:textId="77777777" w:rsidR="005051F4" w:rsidRPr="005051F4" w:rsidRDefault="005051F4" w:rsidP="005051F4">
            <w:pPr>
              <w:rPr>
                <w:sz w:val="20"/>
                <w:szCs w:val="20"/>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CF1A943" w14:textId="77777777" w:rsidR="005051F4" w:rsidRPr="005051F4" w:rsidRDefault="005051F4" w:rsidP="005051F4">
            <w:pPr>
              <w:rPr>
                <w:sz w:val="20"/>
                <w:szCs w:val="20"/>
              </w:rPr>
            </w:pPr>
            <w:r w:rsidRPr="005051F4">
              <w:rPr>
                <w:sz w:val="28"/>
                <w:szCs w:val="28"/>
              </w:rPr>
              <w:t>0,0</w:t>
            </w:r>
          </w:p>
        </w:tc>
        <w:tc>
          <w:tcPr>
            <w:tcW w:w="954" w:type="dxa"/>
            <w:tcBorders>
              <w:top w:val="single" w:sz="4" w:space="0" w:color="auto"/>
              <w:left w:val="single" w:sz="4" w:space="0" w:color="auto"/>
              <w:bottom w:val="single" w:sz="4" w:space="0" w:color="auto"/>
              <w:right w:val="single" w:sz="4" w:space="0" w:color="auto"/>
            </w:tcBorders>
          </w:tcPr>
          <w:p w14:paraId="6DF7553D" w14:textId="77777777" w:rsidR="005051F4" w:rsidRPr="005051F4" w:rsidRDefault="005051F4" w:rsidP="005051F4">
            <w:pPr>
              <w:rPr>
                <w:sz w:val="20"/>
                <w:szCs w:val="20"/>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48E0690" w14:textId="77777777" w:rsidR="005051F4" w:rsidRPr="005051F4" w:rsidRDefault="005051F4" w:rsidP="005051F4">
            <w:pPr>
              <w:rPr>
                <w:sz w:val="20"/>
                <w:szCs w:val="20"/>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79E9077" w14:textId="77777777" w:rsidR="005051F4" w:rsidRPr="005051F4" w:rsidRDefault="005051F4" w:rsidP="005051F4">
            <w:pPr>
              <w:rPr>
                <w:sz w:val="20"/>
                <w:szCs w:val="20"/>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918EA04" w14:textId="77777777" w:rsidR="005051F4" w:rsidRPr="005051F4" w:rsidRDefault="005051F4" w:rsidP="005051F4">
            <w:pPr>
              <w:rPr>
                <w:sz w:val="20"/>
                <w:szCs w:val="20"/>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BD66B8E" w14:textId="77777777" w:rsidR="005051F4" w:rsidRPr="005051F4" w:rsidRDefault="005051F4" w:rsidP="005051F4">
            <w:pPr>
              <w:rPr>
                <w:sz w:val="20"/>
                <w:szCs w:val="20"/>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BE8E0BB" w14:textId="77777777" w:rsidR="005051F4" w:rsidRPr="005051F4" w:rsidRDefault="005051F4" w:rsidP="005051F4">
            <w:pPr>
              <w:rPr>
                <w:sz w:val="20"/>
                <w:szCs w:val="20"/>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0023DF9" w14:textId="77777777" w:rsidR="005051F4" w:rsidRPr="005051F4" w:rsidRDefault="005051F4" w:rsidP="005051F4">
            <w:pPr>
              <w:rPr>
                <w:sz w:val="20"/>
                <w:szCs w:val="20"/>
              </w:rPr>
            </w:pPr>
            <w:r w:rsidRPr="005051F4">
              <w:rPr>
                <w:sz w:val="28"/>
                <w:szCs w:val="28"/>
              </w:rPr>
              <w:t>0,0</w:t>
            </w:r>
          </w:p>
        </w:tc>
      </w:tr>
      <w:tr w:rsidR="005051F4" w:rsidRPr="005051F4" w14:paraId="2637F1F0" w14:textId="77777777" w:rsidTr="001E07D0">
        <w:tc>
          <w:tcPr>
            <w:tcW w:w="558" w:type="dxa"/>
            <w:tcBorders>
              <w:top w:val="single" w:sz="4" w:space="0" w:color="auto"/>
              <w:left w:val="single" w:sz="4" w:space="0" w:color="auto"/>
              <w:bottom w:val="single" w:sz="4" w:space="0" w:color="auto"/>
              <w:right w:val="single" w:sz="4" w:space="0" w:color="auto"/>
            </w:tcBorders>
          </w:tcPr>
          <w:p w14:paraId="0CCDE01D" w14:textId="77777777" w:rsidR="005051F4" w:rsidRPr="005051F4" w:rsidRDefault="005051F4" w:rsidP="005051F4">
            <w:pPr>
              <w:widowControl w:val="0"/>
              <w:jc w:val="center"/>
              <w:rPr>
                <w:sz w:val="28"/>
                <w:szCs w:val="28"/>
              </w:rPr>
            </w:pPr>
            <w:r w:rsidRPr="005051F4">
              <w:rPr>
                <w:sz w:val="28"/>
                <w:szCs w:val="28"/>
              </w:rPr>
              <w:t>1.2.3</w:t>
            </w:r>
          </w:p>
        </w:tc>
        <w:tc>
          <w:tcPr>
            <w:tcW w:w="3446" w:type="dxa"/>
            <w:tcBorders>
              <w:top w:val="single" w:sz="4" w:space="0" w:color="auto"/>
              <w:left w:val="single" w:sz="4" w:space="0" w:color="auto"/>
              <w:bottom w:val="single" w:sz="4" w:space="0" w:color="auto"/>
              <w:right w:val="single" w:sz="4" w:space="0" w:color="auto"/>
            </w:tcBorders>
          </w:tcPr>
          <w:p w14:paraId="511B6557" w14:textId="77777777" w:rsidR="005051F4" w:rsidRPr="005051F4" w:rsidRDefault="005051F4" w:rsidP="005051F4">
            <w:pPr>
              <w:widowControl w:val="0"/>
              <w:jc w:val="both"/>
              <w:rPr>
                <w:sz w:val="28"/>
                <w:szCs w:val="28"/>
              </w:rPr>
            </w:pPr>
            <w:r w:rsidRPr="005051F4">
              <w:rPr>
                <w:sz w:val="28"/>
                <w:szCs w:val="28"/>
              </w:rPr>
              <w:t xml:space="preserve">Мероприятия по благоустройству Центральной площади в п. Дивный Аксайского района в рамках подпрограммы "Озеленение и благоустройство территории поселения" муниципальной программы Истоминского </w:t>
            </w:r>
            <w:proofErr w:type="spellStart"/>
            <w:r w:rsidRPr="005051F4">
              <w:rPr>
                <w:sz w:val="28"/>
                <w:szCs w:val="28"/>
              </w:rPr>
              <w:t>селького</w:t>
            </w:r>
            <w:proofErr w:type="spellEnd"/>
            <w:r w:rsidRPr="005051F4">
              <w:rPr>
                <w:sz w:val="28"/>
                <w:szCs w:val="28"/>
              </w:rPr>
              <w:t xml:space="preserve"> поселения "Комплексное благоустройство территории поселения"</w:t>
            </w:r>
          </w:p>
        </w:tc>
        <w:tc>
          <w:tcPr>
            <w:tcW w:w="3301" w:type="dxa"/>
            <w:tcBorders>
              <w:top w:val="single" w:sz="4" w:space="0" w:color="auto"/>
              <w:left w:val="single" w:sz="4" w:space="0" w:color="auto"/>
              <w:bottom w:val="single" w:sz="4" w:space="0" w:color="auto"/>
              <w:right w:val="single" w:sz="4" w:space="0" w:color="auto"/>
            </w:tcBorders>
          </w:tcPr>
          <w:p w14:paraId="230BAC46" w14:textId="77777777" w:rsidR="005051F4" w:rsidRPr="005051F4" w:rsidRDefault="005051F4" w:rsidP="005051F4">
            <w:pPr>
              <w:widowControl w:val="0"/>
              <w:spacing w:line="230" w:lineRule="auto"/>
              <w:rPr>
                <w:sz w:val="28"/>
                <w:szCs w:val="28"/>
              </w:rPr>
            </w:pPr>
            <w:r w:rsidRPr="005051F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11DCC1F7" w14:textId="77777777" w:rsidR="005051F4" w:rsidRPr="005051F4" w:rsidRDefault="005051F4" w:rsidP="005051F4">
            <w:pPr>
              <w:widowControl w:val="0"/>
              <w:jc w:val="center"/>
              <w:rPr>
                <w:spacing w:val="-10"/>
                <w:sz w:val="22"/>
                <w:szCs w:val="22"/>
              </w:rPr>
            </w:pPr>
            <w:r w:rsidRPr="005051F4">
              <w:rPr>
                <w:spacing w:val="-10"/>
                <w:sz w:val="22"/>
                <w:szCs w:val="22"/>
              </w:rPr>
              <w:t>05</w:t>
            </w:r>
          </w:p>
        </w:tc>
        <w:tc>
          <w:tcPr>
            <w:tcW w:w="693" w:type="dxa"/>
            <w:tcBorders>
              <w:top w:val="single" w:sz="4" w:space="0" w:color="auto"/>
              <w:left w:val="single" w:sz="4" w:space="0" w:color="auto"/>
              <w:bottom w:val="single" w:sz="4" w:space="0" w:color="auto"/>
              <w:right w:val="single" w:sz="4" w:space="0" w:color="auto"/>
            </w:tcBorders>
          </w:tcPr>
          <w:p w14:paraId="5D09CD9C" w14:textId="77777777" w:rsidR="005051F4" w:rsidRPr="005051F4" w:rsidRDefault="005051F4" w:rsidP="005051F4">
            <w:pPr>
              <w:widowControl w:val="0"/>
              <w:jc w:val="center"/>
              <w:rPr>
                <w:spacing w:val="-10"/>
                <w:sz w:val="22"/>
                <w:szCs w:val="22"/>
              </w:rPr>
            </w:pPr>
            <w:r w:rsidRPr="005051F4">
              <w:rPr>
                <w:spacing w:val="-10"/>
                <w:sz w:val="22"/>
                <w:szCs w:val="22"/>
              </w:rPr>
              <w:t>03</w:t>
            </w:r>
          </w:p>
        </w:tc>
        <w:tc>
          <w:tcPr>
            <w:tcW w:w="817" w:type="dxa"/>
            <w:tcBorders>
              <w:top w:val="single" w:sz="4" w:space="0" w:color="auto"/>
              <w:left w:val="single" w:sz="4" w:space="0" w:color="auto"/>
              <w:bottom w:val="single" w:sz="4" w:space="0" w:color="auto"/>
              <w:right w:val="single" w:sz="4" w:space="0" w:color="auto"/>
            </w:tcBorders>
          </w:tcPr>
          <w:p w14:paraId="5C21D24E" w14:textId="77777777" w:rsidR="005051F4" w:rsidRPr="005051F4" w:rsidRDefault="005051F4" w:rsidP="005051F4">
            <w:pPr>
              <w:widowControl w:val="0"/>
              <w:jc w:val="center"/>
              <w:rPr>
                <w:spacing w:val="-14"/>
                <w:sz w:val="22"/>
                <w:szCs w:val="22"/>
              </w:rPr>
            </w:pPr>
            <w:r w:rsidRPr="005051F4">
              <w:rPr>
                <w:spacing w:val="-14"/>
                <w:sz w:val="22"/>
                <w:szCs w:val="22"/>
              </w:rPr>
              <w:t>1420024550</w:t>
            </w:r>
          </w:p>
        </w:tc>
        <w:tc>
          <w:tcPr>
            <w:tcW w:w="705" w:type="dxa"/>
            <w:tcBorders>
              <w:top w:val="single" w:sz="4" w:space="0" w:color="auto"/>
              <w:left w:val="single" w:sz="4" w:space="0" w:color="auto"/>
              <w:bottom w:val="single" w:sz="4" w:space="0" w:color="auto"/>
              <w:right w:val="single" w:sz="4" w:space="0" w:color="auto"/>
            </w:tcBorders>
          </w:tcPr>
          <w:p w14:paraId="188DE51D" w14:textId="77777777" w:rsidR="005051F4" w:rsidRPr="005051F4" w:rsidRDefault="005051F4" w:rsidP="005051F4">
            <w:pPr>
              <w:widowControl w:val="0"/>
              <w:jc w:val="center"/>
              <w:rPr>
                <w:spacing w:val="-10"/>
                <w:sz w:val="22"/>
                <w:szCs w:val="22"/>
              </w:rPr>
            </w:pPr>
            <w:r w:rsidRPr="005051F4">
              <w:rPr>
                <w:spacing w:val="-10"/>
                <w:sz w:val="22"/>
                <w:szCs w:val="22"/>
              </w:rPr>
              <w:t>244</w:t>
            </w:r>
          </w:p>
        </w:tc>
        <w:tc>
          <w:tcPr>
            <w:tcW w:w="1269" w:type="dxa"/>
            <w:tcBorders>
              <w:top w:val="single" w:sz="4" w:space="0" w:color="auto"/>
              <w:left w:val="single" w:sz="4" w:space="0" w:color="auto"/>
              <w:bottom w:val="single" w:sz="4" w:space="0" w:color="auto"/>
              <w:right w:val="single" w:sz="4" w:space="0" w:color="auto"/>
            </w:tcBorders>
          </w:tcPr>
          <w:p w14:paraId="169B36CB" w14:textId="77777777" w:rsidR="005051F4" w:rsidRPr="005051F4" w:rsidRDefault="005051F4" w:rsidP="005051F4">
            <w:pPr>
              <w:jc w:val="center"/>
              <w:rPr>
                <w:sz w:val="28"/>
                <w:szCs w:val="28"/>
              </w:rPr>
            </w:pPr>
            <w:r w:rsidRPr="005051F4">
              <w:rPr>
                <w:sz w:val="28"/>
                <w:szCs w:val="28"/>
              </w:rPr>
              <w:t>309,2</w:t>
            </w:r>
          </w:p>
        </w:tc>
        <w:tc>
          <w:tcPr>
            <w:tcW w:w="986" w:type="dxa"/>
            <w:tcBorders>
              <w:top w:val="single" w:sz="4" w:space="0" w:color="auto"/>
              <w:left w:val="single" w:sz="4" w:space="0" w:color="auto"/>
              <w:bottom w:val="single" w:sz="4" w:space="0" w:color="auto"/>
              <w:right w:val="single" w:sz="4" w:space="0" w:color="auto"/>
            </w:tcBorders>
          </w:tcPr>
          <w:p w14:paraId="5B91D87F" w14:textId="77777777" w:rsidR="005051F4" w:rsidRPr="005051F4" w:rsidRDefault="005051F4" w:rsidP="005051F4">
            <w:pPr>
              <w:jc w:val="center"/>
              <w:rPr>
                <w:sz w:val="28"/>
                <w:szCs w:val="28"/>
              </w:rPr>
            </w:pPr>
            <w:r w:rsidRPr="005051F4">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052B564F" w14:textId="77777777" w:rsidR="005051F4" w:rsidRPr="005051F4" w:rsidRDefault="005051F4" w:rsidP="005051F4">
            <w:pPr>
              <w:rPr>
                <w:sz w:val="28"/>
                <w:szCs w:val="28"/>
              </w:rPr>
            </w:pPr>
            <w:r w:rsidRPr="005051F4">
              <w:rPr>
                <w:sz w:val="28"/>
                <w:szCs w:val="28"/>
              </w:rPr>
              <w:t>309,2</w:t>
            </w:r>
          </w:p>
        </w:tc>
        <w:tc>
          <w:tcPr>
            <w:tcW w:w="829" w:type="dxa"/>
            <w:tcBorders>
              <w:top w:val="single" w:sz="4" w:space="0" w:color="auto"/>
              <w:left w:val="single" w:sz="4" w:space="0" w:color="auto"/>
              <w:bottom w:val="single" w:sz="4" w:space="0" w:color="auto"/>
              <w:right w:val="single" w:sz="4" w:space="0" w:color="auto"/>
            </w:tcBorders>
          </w:tcPr>
          <w:p w14:paraId="6A9AC3D4" w14:textId="77777777" w:rsidR="005051F4" w:rsidRPr="005051F4" w:rsidRDefault="005051F4" w:rsidP="005051F4">
            <w:pPr>
              <w:rPr>
                <w:sz w:val="28"/>
                <w:szCs w:val="28"/>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E577F85" w14:textId="77777777" w:rsidR="005051F4" w:rsidRPr="005051F4" w:rsidRDefault="005051F4" w:rsidP="005051F4">
            <w:pPr>
              <w:rPr>
                <w:sz w:val="28"/>
                <w:szCs w:val="28"/>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DC3F38D" w14:textId="77777777" w:rsidR="005051F4" w:rsidRPr="005051F4" w:rsidRDefault="005051F4" w:rsidP="005051F4">
            <w:pPr>
              <w:rPr>
                <w:sz w:val="28"/>
                <w:szCs w:val="28"/>
              </w:rPr>
            </w:pPr>
            <w:r w:rsidRPr="005051F4">
              <w:rPr>
                <w:sz w:val="28"/>
                <w:szCs w:val="28"/>
              </w:rPr>
              <w:t>0,0</w:t>
            </w:r>
          </w:p>
        </w:tc>
        <w:tc>
          <w:tcPr>
            <w:tcW w:w="954" w:type="dxa"/>
            <w:tcBorders>
              <w:top w:val="single" w:sz="4" w:space="0" w:color="auto"/>
              <w:left w:val="single" w:sz="4" w:space="0" w:color="auto"/>
              <w:bottom w:val="single" w:sz="4" w:space="0" w:color="auto"/>
              <w:right w:val="single" w:sz="4" w:space="0" w:color="auto"/>
            </w:tcBorders>
          </w:tcPr>
          <w:p w14:paraId="316320B8" w14:textId="77777777" w:rsidR="005051F4" w:rsidRPr="005051F4" w:rsidRDefault="005051F4" w:rsidP="005051F4">
            <w:pPr>
              <w:rPr>
                <w:sz w:val="28"/>
                <w:szCs w:val="28"/>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2EB0B09" w14:textId="77777777" w:rsidR="005051F4" w:rsidRPr="005051F4" w:rsidRDefault="005051F4" w:rsidP="005051F4">
            <w:pPr>
              <w:rPr>
                <w:sz w:val="28"/>
                <w:szCs w:val="28"/>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E132A17" w14:textId="77777777" w:rsidR="005051F4" w:rsidRPr="005051F4" w:rsidRDefault="005051F4" w:rsidP="005051F4">
            <w:pPr>
              <w:rPr>
                <w:sz w:val="28"/>
                <w:szCs w:val="28"/>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0429BAE" w14:textId="77777777" w:rsidR="005051F4" w:rsidRPr="005051F4" w:rsidRDefault="005051F4" w:rsidP="005051F4">
            <w:pPr>
              <w:rPr>
                <w:sz w:val="28"/>
                <w:szCs w:val="28"/>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65B4E8F" w14:textId="77777777" w:rsidR="005051F4" w:rsidRPr="005051F4" w:rsidRDefault="005051F4" w:rsidP="005051F4">
            <w:pPr>
              <w:rPr>
                <w:sz w:val="28"/>
                <w:szCs w:val="28"/>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7E19074" w14:textId="77777777" w:rsidR="005051F4" w:rsidRPr="005051F4" w:rsidRDefault="005051F4" w:rsidP="005051F4">
            <w:pPr>
              <w:rPr>
                <w:sz w:val="28"/>
                <w:szCs w:val="28"/>
              </w:rPr>
            </w:pPr>
            <w:r w:rsidRPr="005051F4">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36F7713" w14:textId="77777777" w:rsidR="005051F4" w:rsidRPr="005051F4" w:rsidRDefault="005051F4" w:rsidP="005051F4">
            <w:pPr>
              <w:rPr>
                <w:sz w:val="28"/>
                <w:szCs w:val="28"/>
              </w:rPr>
            </w:pPr>
            <w:r w:rsidRPr="005051F4">
              <w:rPr>
                <w:sz w:val="28"/>
                <w:szCs w:val="28"/>
              </w:rPr>
              <w:t>0,0</w:t>
            </w:r>
          </w:p>
        </w:tc>
      </w:tr>
      <w:tr w:rsidR="005051F4" w:rsidRPr="005051F4" w14:paraId="5C710AC9" w14:textId="77777777" w:rsidTr="001E07D0">
        <w:tc>
          <w:tcPr>
            <w:tcW w:w="558" w:type="dxa"/>
            <w:tcBorders>
              <w:top w:val="single" w:sz="4" w:space="0" w:color="auto"/>
              <w:left w:val="single" w:sz="4" w:space="0" w:color="auto"/>
              <w:bottom w:val="single" w:sz="4" w:space="0" w:color="auto"/>
              <w:right w:val="single" w:sz="4" w:space="0" w:color="auto"/>
            </w:tcBorders>
          </w:tcPr>
          <w:p w14:paraId="4B495C74" w14:textId="77777777" w:rsidR="005051F4" w:rsidRPr="005051F4" w:rsidRDefault="005051F4" w:rsidP="005051F4">
            <w:pPr>
              <w:widowControl w:val="0"/>
              <w:jc w:val="center"/>
              <w:rPr>
                <w:sz w:val="28"/>
                <w:szCs w:val="28"/>
              </w:rPr>
            </w:pPr>
            <w:r w:rsidRPr="005051F4">
              <w:rPr>
                <w:sz w:val="28"/>
                <w:szCs w:val="28"/>
              </w:rPr>
              <w:t>1.3.</w:t>
            </w:r>
          </w:p>
        </w:tc>
        <w:tc>
          <w:tcPr>
            <w:tcW w:w="3446" w:type="dxa"/>
            <w:tcBorders>
              <w:top w:val="single" w:sz="4" w:space="0" w:color="auto"/>
              <w:left w:val="single" w:sz="4" w:space="0" w:color="auto"/>
              <w:bottom w:val="single" w:sz="4" w:space="0" w:color="auto"/>
              <w:right w:val="single" w:sz="4" w:space="0" w:color="auto"/>
            </w:tcBorders>
          </w:tcPr>
          <w:p w14:paraId="586CA6EE" w14:textId="77777777" w:rsidR="005051F4" w:rsidRPr="005051F4" w:rsidRDefault="005051F4" w:rsidP="005051F4">
            <w:pPr>
              <w:widowControl w:val="0"/>
              <w:jc w:val="both"/>
              <w:rPr>
                <w:sz w:val="28"/>
                <w:szCs w:val="28"/>
              </w:rPr>
            </w:pPr>
            <w:r w:rsidRPr="005051F4">
              <w:rPr>
                <w:b/>
                <w:sz w:val="28"/>
                <w:szCs w:val="28"/>
              </w:rPr>
              <w:t>Подпрограмма 3 «Благоустройство муниципальных кладбищ поселения»</w:t>
            </w:r>
          </w:p>
        </w:tc>
        <w:tc>
          <w:tcPr>
            <w:tcW w:w="3301" w:type="dxa"/>
            <w:tcBorders>
              <w:top w:val="single" w:sz="4" w:space="0" w:color="auto"/>
              <w:left w:val="single" w:sz="4" w:space="0" w:color="auto"/>
              <w:bottom w:val="single" w:sz="4" w:space="0" w:color="auto"/>
              <w:right w:val="single" w:sz="4" w:space="0" w:color="auto"/>
            </w:tcBorders>
          </w:tcPr>
          <w:p w14:paraId="5B4CDBAA" w14:textId="77777777" w:rsidR="005051F4" w:rsidRPr="005051F4" w:rsidRDefault="005051F4" w:rsidP="005051F4">
            <w:pPr>
              <w:widowControl w:val="0"/>
              <w:spacing w:line="230" w:lineRule="auto"/>
              <w:rPr>
                <w:sz w:val="28"/>
                <w:szCs w:val="28"/>
              </w:rPr>
            </w:pPr>
            <w:r w:rsidRPr="005051F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2E93F57B" w14:textId="77777777" w:rsidR="005051F4" w:rsidRPr="005051F4" w:rsidRDefault="005051F4" w:rsidP="005051F4">
            <w:pPr>
              <w:widowControl w:val="0"/>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7D3D38A9" w14:textId="77777777" w:rsidR="005051F4" w:rsidRPr="005051F4" w:rsidRDefault="005051F4" w:rsidP="005051F4">
            <w:pPr>
              <w:widowControl w:val="0"/>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30B3A873" w14:textId="77777777" w:rsidR="005051F4" w:rsidRPr="005051F4" w:rsidRDefault="005051F4" w:rsidP="005051F4">
            <w:pPr>
              <w:widowControl w:val="0"/>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775223C2" w14:textId="77777777" w:rsidR="005051F4" w:rsidRPr="005051F4" w:rsidRDefault="005051F4" w:rsidP="005051F4">
            <w:pPr>
              <w:widowControl w:val="0"/>
              <w:jc w:val="center"/>
              <w:rPr>
                <w:spacing w:val="-10"/>
                <w:sz w:val="22"/>
                <w:szCs w:val="22"/>
              </w:rPr>
            </w:pPr>
          </w:p>
        </w:tc>
        <w:tc>
          <w:tcPr>
            <w:tcW w:w="1269" w:type="dxa"/>
            <w:tcBorders>
              <w:top w:val="single" w:sz="4" w:space="0" w:color="auto"/>
              <w:left w:val="single" w:sz="4" w:space="0" w:color="auto"/>
              <w:bottom w:val="single" w:sz="4" w:space="0" w:color="auto"/>
              <w:right w:val="single" w:sz="4" w:space="0" w:color="auto"/>
            </w:tcBorders>
          </w:tcPr>
          <w:p w14:paraId="2532BD78" w14:textId="77777777" w:rsidR="005051F4" w:rsidRPr="005051F4" w:rsidRDefault="005051F4" w:rsidP="005051F4">
            <w:pPr>
              <w:jc w:val="center"/>
              <w:rPr>
                <w:b/>
                <w:sz w:val="28"/>
                <w:szCs w:val="28"/>
              </w:rPr>
            </w:pPr>
            <w:r w:rsidRPr="005051F4">
              <w:rPr>
                <w:b/>
                <w:sz w:val="28"/>
                <w:szCs w:val="28"/>
              </w:rPr>
              <w:t>494,4</w:t>
            </w:r>
          </w:p>
        </w:tc>
        <w:tc>
          <w:tcPr>
            <w:tcW w:w="986" w:type="dxa"/>
            <w:tcBorders>
              <w:top w:val="single" w:sz="4" w:space="0" w:color="auto"/>
              <w:left w:val="single" w:sz="4" w:space="0" w:color="auto"/>
              <w:bottom w:val="single" w:sz="4" w:space="0" w:color="auto"/>
              <w:right w:val="single" w:sz="4" w:space="0" w:color="auto"/>
            </w:tcBorders>
          </w:tcPr>
          <w:p w14:paraId="269B5EF7" w14:textId="77777777" w:rsidR="005051F4" w:rsidRPr="005051F4" w:rsidRDefault="005051F4" w:rsidP="005051F4">
            <w:pPr>
              <w:jc w:val="center"/>
              <w:rPr>
                <w:b/>
                <w:sz w:val="28"/>
                <w:szCs w:val="28"/>
              </w:rPr>
            </w:pPr>
            <w:r w:rsidRPr="005051F4">
              <w:rPr>
                <w:b/>
                <w:sz w:val="28"/>
                <w:szCs w:val="28"/>
              </w:rPr>
              <w:t>45,9</w:t>
            </w:r>
          </w:p>
        </w:tc>
        <w:tc>
          <w:tcPr>
            <w:tcW w:w="925" w:type="dxa"/>
            <w:tcBorders>
              <w:top w:val="single" w:sz="4" w:space="0" w:color="auto"/>
              <w:left w:val="single" w:sz="4" w:space="0" w:color="auto"/>
              <w:bottom w:val="single" w:sz="4" w:space="0" w:color="auto"/>
              <w:right w:val="single" w:sz="4" w:space="0" w:color="auto"/>
            </w:tcBorders>
          </w:tcPr>
          <w:p w14:paraId="3196F050" w14:textId="77777777" w:rsidR="005051F4" w:rsidRPr="005051F4" w:rsidRDefault="005051F4" w:rsidP="005051F4">
            <w:pPr>
              <w:rPr>
                <w:b/>
                <w:sz w:val="20"/>
                <w:szCs w:val="20"/>
              </w:rPr>
            </w:pPr>
            <w:r w:rsidRPr="005051F4">
              <w:rPr>
                <w:b/>
                <w:sz w:val="28"/>
                <w:szCs w:val="28"/>
              </w:rPr>
              <w:t>80,0</w:t>
            </w:r>
          </w:p>
        </w:tc>
        <w:tc>
          <w:tcPr>
            <w:tcW w:w="829" w:type="dxa"/>
            <w:tcBorders>
              <w:top w:val="single" w:sz="4" w:space="0" w:color="auto"/>
              <w:left w:val="single" w:sz="4" w:space="0" w:color="auto"/>
              <w:bottom w:val="single" w:sz="4" w:space="0" w:color="auto"/>
              <w:right w:val="single" w:sz="4" w:space="0" w:color="auto"/>
            </w:tcBorders>
          </w:tcPr>
          <w:p w14:paraId="068E0AF4" w14:textId="77777777" w:rsidR="005051F4" w:rsidRPr="005051F4" w:rsidRDefault="005051F4" w:rsidP="005051F4">
            <w:pPr>
              <w:rPr>
                <w:b/>
                <w:sz w:val="20"/>
                <w:szCs w:val="20"/>
              </w:rPr>
            </w:pPr>
            <w:r w:rsidRPr="005051F4">
              <w:rPr>
                <w:b/>
                <w:sz w:val="28"/>
                <w:szCs w:val="28"/>
              </w:rPr>
              <w:t>178,5</w:t>
            </w:r>
          </w:p>
        </w:tc>
        <w:tc>
          <w:tcPr>
            <w:tcW w:w="829" w:type="dxa"/>
            <w:tcBorders>
              <w:top w:val="single" w:sz="4" w:space="0" w:color="auto"/>
              <w:left w:val="single" w:sz="4" w:space="0" w:color="auto"/>
              <w:bottom w:val="single" w:sz="4" w:space="0" w:color="auto"/>
              <w:right w:val="single" w:sz="4" w:space="0" w:color="auto"/>
            </w:tcBorders>
          </w:tcPr>
          <w:p w14:paraId="1246D69C" w14:textId="77777777" w:rsidR="005051F4" w:rsidRPr="005051F4" w:rsidRDefault="005051F4" w:rsidP="005051F4">
            <w:pPr>
              <w:rPr>
                <w:b/>
                <w:sz w:val="20"/>
                <w:szCs w:val="20"/>
              </w:rPr>
            </w:pPr>
            <w:r w:rsidRPr="005051F4">
              <w:rPr>
                <w:b/>
                <w:sz w:val="28"/>
                <w:szCs w:val="28"/>
              </w:rPr>
              <w:t>110,0</w:t>
            </w:r>
          </w:p>
        </w:tc>
        <w:tc>
          <w:tcPr>
            <w:tcW w:w="829" w:type="dxa"/>
            <w:tcBorders>
              <w:top w:val="single" w:sz="4" w:space="0" w:color="auto"/>
              <w:left w:val="single" w:sz="4" w:space="0" w:color="auto"/>
              <w:bottom w:val="single" w:sz="4" w:space="0" w:color="auto"/>
              <w:right w:val="single" w:sz="4" w:space="0" w:color="auto"/>
            </w:tcBorders>
          </w:tcPr>
          <w:p w14:paraId="42A3D957" w14:textId="77777777" w:rsidR="005051F4" w:rsidRPr="005051F4" w:rsidRDefault="005051F4" w:rsidP="005051F4">
            <w:pPr>
              <w:rPr>
                <w:sz w:val="20"/>
                <w:szCs w:val="20"/>
              </w:rPr>
            </w:pPr>
            <w:r w:rsidRPr="005051F4">
              <w:rPr>
                <w:b/>
                <w:sz w:val="28"/>
                <w:szCs w:val="28"/>
              </w:rPr>
              <w:t>10,0</w:t>
            </w:r>
          </w:p>
        </w:tc>
        <w:tc>
          <w:tcPr>
            <w:tcW w:w="954" w:type="dxa"/>
            <w:tcBorders>
              <w:top w:val="single" w:sz="4" w:space="0" w:color="auto"/>
              <w:left w:val="single" w:sz="4" w:space="0" w:color="auto"/>
              <w:bottom w:val="single" w:sz="4" w:space="0" w:color="auto"/>
              <w:right w:val="single" w:sz="4" w:space="0" w:color="auto"/>
            </w:tcBorders>
          </w:tcPr>
          <w:p w14:paraId="22D5C110" w14:textId="77777777" w:rsidR="005051F4" w:rsidRPr="005051F4" w:rsidRDefault="005051F4" w:rsidP="005051F4">
            <w:pPr>
              <w:rPr>
                <w:sz w:val="20"/>
                <w:szCs w:val="20"/>
              </w:rPr>
            </w:pPr>
            <w:r w:rsidRPr="005051F4">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7D5C5036" w14:textId="77777777" w:rsidR="005051F4" w:rsidRPr="005051F4" w:rsidRDefault="005051F4" w:rsidP="005051F4">
            <w:pPr>
              <w:rPr>
                <w:sz w:val="20"/>
                <w:szCs w:val="20"/>
              </w:rPr>
            </w:pPr>
            <w:r w:rsidRPr="005051F4">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597E19CF" w14:textId="77777777" w:rsidR="005051F4" w:rsidRPr="005051F4" w:rsidRDefault="005051F4" w:rsidP="005051F4">
            <w:pPr>
              <w:rPr>
                <w:sz w:val="20"/>
                <w:szCs w:val="20"/>
              </w:rPr>
            </w:pPr>
            <w:r w:rsidRPr="005051F4">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55B0ED25" w14:textId="77777777" w:rsidR="005051F4" w:rsidRPr="005051F4" w:rsidRDefault="005051F4" w:rsidP="005051F4">
            <w:pPr>
              <w:rPr>
                <w:sz w:val="20"/>
                <w:szCs w:val="20"/>
              </w:rPr>
            </w:pPr>
            <w:r w:rsidRPr="005051F4">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7F868133" w14:textId="77777777" w:rsidR="005051F4" w:rsidRPr="005051F4" w:rsidRDefault="005051F4" w:rsidP="005051F4">
            <w:pPr>
              <w:rPr>
                <w:sz w:val="20"/>
                <w:szCs w:val="20"/>
              </w:rPr>
            </w:pPr>
            <w:r w:rsidRPr="005051F4">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66177CC8" w14:textId="77777777" w:rsidR="005051F4" w:rsidRPr="005051F4" w:rsidRDefault="005051F4" w:rsidP="005051F4">
            <w:pPr>
              <w:rPr>
                <w:sz w:val="20"/>
                <w:szCs w:val="20"/>
              </w:rPr>
            </w:pPr>
            <w:r w:rsidRPr="005051F4">
              <w:rPr>
                <w:b/>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2E1AFD38" w14:textId="77777777" w:rsidR="005051F4" w:rsidRPr="005051F4" w:rsidRDefault="005051F4" w:rsidP="005051F4">
            <w:pPr>
              <w:rPr>
                <w:sz w:val="20"/>
                <w:szCs w:val="20"/>
              </w:rPr>
            </w:pPr>
            <w:r w:rsidRPr="005051F4">
              <w:rPr>
                <w:b/>
                <w:sz w:val="28"/>
                <w:szCs w:val="28"/>
              </w:rPr>
              <w:t>10,0</w:t>
            </w:r>
          </w:p>
        </w:tc>
      </w:tr>
      <w:tr w:rsidR="005051F4" w:rsidRPr="005051F4" w14:paraId="272F842B" w14:textId="77777777" w:rsidTr="001E07D0">
        <w:tc>
          <w:tcPr>
            <w:tcW w:w="558" w:type="dxa"/>
            <w:tcBorders>
              <w:top w:val="single" w:sz="4" w:space="0" w:color="auto"/>
              <w:left w:val="single" w:sz="4" w:space="0" w:color="auto"/>
              <w:bottom w:val="single" w:sz="4" w:space="0" w:color="auto"/>
              <w:right w:val="single" w:sz="4" w:space="0" w:color="auto"/>
            </w:tcBorders>
          </w:tcPr>
          <w:p w14:paraId="77B798C2" w14:textId="77777777" w:rsidR="005051F4" w:rsidRPr="005051F4" w:rsidRDefault="005051F4" w:rsidP="005051F4">
            <w:pPr>
              <w:widowControl w:val="0"/>
              <w:jc w:val="center"/>
              <w:rPr>
                <w:sz w:val="28"/>
                <w:szCs w:val="28"/>
              </w:rPr>
            </w:pPr>
            <w:r w:rsidRPr="005051F4">
              <w:rPr>
                <w:sz w:val="28"/>
                <w:szCs w:val="28"/>
              </w:rPr>
              <w:t>1.3.1</w:t>
            </w:r>
          </w:p>
        </w:tc>
        <w:tc>
          <w:tcPr>
            <w:tcW w:w="3446" w:type="dxa"/>
            <w:tcBorders>
              <w:top w:val="single" w:sz="4" w:space="0" w:color="auto"/>
              <w:left w:val="single" w:sz="4" w:space="0" w:color="auto"/>
              <w:bottom w:val="single" w:sz="4" w:space="0" w:color="auto"/>
              <w:right w:val="single" w:sz="4" w:space="0" w:color="auto"/>
            </w:tcBorders>
          </w:tcPr>
          <w:p w14:paraId="596C3F37" w14:textId="77777777" w:rsidR="005051F4" w:rsidRPr="005051F4" w:rsidRDefault="005051F4" w:rsidP="005051F4">
            <w:pPr>
              <w:widowControl w:val="0"/>
              <w:jc w:val="both"/>
              <w:rPr>
                <w:sz w:val="28"/>
                <w:szCs w:val="28"/>
              </w:rPr>
            </w:pPr>
            <w:r w:rsidRPr="005051F4">
              <w:rPr>
                <w:sz w:val="28"/>
                <w:szCs w:val="28"/>
              </w:rPr>
              <w:t xml:space="preserve">Мероприятия по содержанию муниципальных кладбищ в рамках подпрограммы «Благоустройство муниципальных кладбищ поселения» </w:t>
            </w:r>
          </w:p>
        </w:tc>
        <w:tc>
          <w:tcPr>
            <w:tcW w:w="3301" w:type="dxa"/>
            <w:tcBorders>
              <w:top w:val="single" w:sz="4" w:space="0" w:color="auto"/>
              <w:left w:val="single" w:sz="4" w:space="0" w:color="auto"/>
              <w:bottom w:val="single" w:sz="4" w:space="0" w:color="auto"/>
              <w:right w:val="single" w:sz="4" w:space="0" w:color="auto"/>
            </w:tcBorders>
          </w:tcPr>
          <w:p w14:paraId="28C1FAD2" w14:textId="77777777" w:rsidR="005051F4" w:rsidRPr="005051F4" w:rsidRDefault="005051F4" w:rsidP="005051F4">
            <w:pPr>
              <w:widowControl w:val="0"/>
              <w:spacing w:line="230" w:lineRule="auto"/>
              <w:rPr>
                <w:sz w:val="28"/>
                <w:szCs w:val="28"/>
              </w:rPr>
            </w:pPr>
            <w:r w:rsidRPr="005051F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34C01BF6" w14:textId="77777777" w:rsidR="005051F4" w:rsidRPr="005051F4" w:rsidRDefault="005051F4" w:rsidP="005051F4">
            <w:pPr>
              <w:widowControl w:val="0"/>
              <w:jc w:val="center"/>
              <w:rPr>
                <w:spacing w:val="-10"/>
                <w:sz w:val="22"/>
                <w:szCs w:val="22"/>
              </w:rPr>
            </w:pPr>
          </w:p>
        </w:tc>
        <w:tc>
          <w:tcPr>
            <w:tcW w:w="693" w:type="dxa"/>
            <w:tcBorders>
              <w:top w:val="single" w:sz="4" w:space="0" w:color="auto"/>
              <w:left w:val="single" w:sz="4" w:space="0" w:color="auto"/>
              <w:bottom w:val="single" w:sz="4" w:space="0" w:color="auto"/>
              <w:right w:val="single" w:sz="4" w:space="0" w:color="auto"/>
            </w:tcBorders>
          </w:tcPr>
          <w:p w14:paraId="48FD85C2" w14:textId="77777777" w:rsidR="005051F4" w:rsidRPr="005051F4" w:rsidRDefault="005051F4" w:rsidP="005051F4">
            <w:pPr>
              <w:widowControl w:val="0"/>
              <w:jc w:val="center"/>
              <w:rPr>
                <w:spacing w:val="-10"/>
                <w:sz w:val="22"/>
                <w:szCs w:val="22"/>
              </w:rPr>
            </w:pPr>
          </w:p>
        </w:tc>
        <w:tc>
          <w:tcPr>
            <w:tcW w:w="817" w:type="dxa"/>
            <w:tcBorders>
              <w:top w:val="single" w:sz="4" w:space="0" w:color="auto"/>
              <w:left w:val="single" w:sz="4" w:space="0" w:color="auto"/>
              <w:bottom w:val="single" w:sz="4" w:space="0" w:color="auto"/>
              <w:right w:val="single" w:sz="4" w:space="0" w:color="auto"/>
            </w:tcBorders>
          </w:tcPr>
          <w:p w14:paraId="410131B4" w14:textId="77777777" w:rsidR="005051F4" w:rsidRPr="005051F4" w:rsidRDefault="005051F4" w:rsidP="005051F4">
            <w:pPr>
              <w:widowControl w:val="0"/>
              <w:jc w:val="center"/>
              <w:rPr>
                <w:spacing w:val="-14"/>
                <w:sz w:val="22"/>
                <w:szCs w:val="22"/>
              </w:rPr>
            </w:pPr>
          </w:p>
        </w:tc>
        <w:tc>
          <w:tcPr>
            <w:tcW w:w="705" w:type="dxa"/>
            <w:tcBorders>
              <w:top w:val="single" w:sz="4" w:space="0" w:color="auto"/>
              <w:left w:val="single" w:sz="4" w:space="0" w:color="auto"/>
              <w:bottom w:val="single" w:sz="4" w:space="0" w:color="auto"/>
              <w:right w:val="single" w:sz="4" w:space="0" w:color="auto"/>
            </w:tcBorders>
          </w:tcPr>
          <w:p w14:paraId="65DC9224" w14:textId="77777777" w:rsidR="005051F4" w:rsidRPr="005051F4" w:rsidRDefault="005051F4" w:rsidP="005051F4">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59DF616B" w14:textId="77777777" w:rsidR="005051F4" w:rsidRPr="005051F4" w:rsidRDefault="005051F4" w:rsidP="005051F4">
            <w:pPr>
              <w:jc w:val="center"/>
              <w:rPr>
                <w:sz w:val="28"/>
                <w:szCs w:val="28"/>
              </w:rPr>
            </w:pPr>
            <w:r w:rsidRPr="005051F4">
              <w:rPr>
                <w:sz w:val="28"/>
                <w:szCs w:val="28"/>
              </w:rPr>
              <w:t>494,4</w:t>
            </w:r>
          </w:p>
          <w:p w14:paraId="69A926C0" w14:textId="77777777" w:rsidR="005051F4" w:rsidRPr="005051F4" w:rsidRDefault="005051F4" w:rsidP="005051F4">
            <w:pPr>
              <w:jc w:val="center"/>
              <w:rPr>
                <w:sz w:val="28"/>
                <w:szCs w:val="28"/>
              </w:rPr>
            </w:pPr>
          </w:p>
        </w:tc>
        <w:tc>
          <w:tcPr>
            <w:tcW w:w="986" w:type="dxa"/>
            <w:tcBorders>
              <w:top w:val="single" w:sz="4" w:space="0" w:color="auto"/>
              <w:left w:val="single" w:sz="4" w:space="0" w:color="auto"/>
              <w:bottom w:val="single" w:sz="4" w:space="0" w:color="auto"/>
              <w:right w:val="single" w:sz="4" w:space="0" w:color="auto"/>
            </w:tcBorders>
          </w:tcPr>
          <w:p w14:paraId="19408EA3" w14:textId="77777777" w:rsidR="005051F4" w:rsidRPr="005051F4" w:rsidRDefault="005051F4" w:rsidP="005051F4">
            <w:pPr>
              <w:jc w:val="center"/>
              <w:rPr>
                <w:sz w:val="28"/>
                <w:szCs w:val="28"/>
              </w:rPr>
            </w:pPr>
            <w:r w:rsidRPr="005051F4">
              <w:rPr>
                <w:sz w:val="28"/>
                <w:szCs w:val="28"/>
              </w:rPr>
              <w:t>45,9</w:t>
            </w:r>
          </w:p>
        </w:tc>
        <w:tc>
          <w:tcPr>
            <w:tcW w:w="925" w:type="dxa"/>
            <w:tcBorders>
              <w:top w:val="single" w:sz="4" w:space="0" w:color="auto"/>
              <w:left w:val="single" w:sz="4" w:space="0" w:color="auto"/>
              <w:bottom w:val="single" w:sz="4" w:space="0" w:color="auto"/>
              <w:right w:val="single" w:sz="4" w:space="0" w:color="auto"/>
            </w:tcBorders>
          </w:tcPr>
          <w:p w14:paraId="5CACB27E" w14:textId="77777777" w:rsidR="005051F4" w:rsidRPr="005051F4" w:rsidRDefault="005051F4" w:rsidP="005051F4">
            <w:pPr>
              <w:rPr>
                <w:sz w:val="20"/>
                <w:szCs w:val="20"/>
              </w:rPr>
            </w:pPr>
            <w:r w:rsidRPr="005051F4">
              <w:rPr>
                <w:sz w:val="28"/>
                <w:szCs w:val="28"/>
              </w:rPr>
              <w:t>80,0</w:t>
            </w:r>
          </w:p>
        </w:tc>
        <w:tc>
          <w:tcPr>
            <w:tcW w:w="829" w:type="dxa"/>
            <w:tcBorders>
              <w:top w:val="single" w:sz="4" w:space="0" w:color="auto"/>
              <w:left w:val="single" w:sz="4" w:space="0" w:color="auto"/>
              <w:bottom w:val="single" w:sz="4" w:space="0" w:color="auto"/>
              <w:right w:val="single" w:sz="4" w:space="0" w:color="auto"/>
            </w:tcBorders>
          </w:tcPr>
          <w:p w14:paraId="68487D36" w14:textId="77777777" w:rsidR="005051F4" w:rsidRPr="005051F4" w:rsidRDefault="005051F4" w:rsidP="005051F4">
            <w:pPr>
              <w:rPr>
                <w:sz w:val="20"/>
                <w:szCs w:val="20"/>
              </w:rPr>
            </w:pPr>
            <w:r w:rsidRPr="005051F4">
              <w:rPr>
                <w:sz w:val="28"/>
                <w:szCs w:val="28"/>
              </w:rPr>
              <w:t>178,5</w:t>
            </w:r>
          </w:p>
        </w:tc>
        <w:tc>
          <w:tcPr>
            <w:tcW w:w="829" w:type="dxa"/>
            <w:tcBorders>
              <w:top w:val="single" w:sz="4" w:space="0" w:color="auto"/>
              <w:left w:val="single" w:sz="4" w:space="0" w:color="auto"/>
              <w:bottom w:val="single" w:sz="4" w:space="0" w:color="auto"/>
              <w:right w:val="single" w:sz="4" w:space="0" w:color="auto"/>
            </w:tcBorders>
          </w:tcPr>
          <w:p w14:paraId="3FF880F8" w14:textId="77777777" w:rsidR="005051F4" w:rsidRPr="005051F4" w:rsidRDefault="005051F4" w:rsidP="005051F4">
            <w:pPr>
              <w:rPr>
                <w:sz w:val="20"/>
                <w:szCs w:val="20"/>
              </w:rPr>
            </w:pPr>
            <w:r w:rsidRPr="005051F4">
              <w:rPr>
                <w:sz w:val="28"/>
                <w:szCs w:val="28"/>
              </w:rPr>
              <w:t>110,0</w:t>
            </w:r>
          </w:p>
        </w:tc>
        <w:tc>
          <w:tcPr>
            <w:tcW w:w="829" w:type="dxa"/>
            <w:tcBorders>
              <w:top w:val="single" w:sz="4" w:space="0" w:color="auto"/>
              <w:left w:val="single" w:sz="4" w:space="0" w:color="auto"/>
              <w:bottom w:val="single" w:sz="4" w:space="0" w:color="auto"/>
              <w:right w:val="single" w:sz="4" w:space="0" w:color="auto"/>
            </w:tcBorders>
          </w:tcPr>
          <w:p w14:paraId="3B7889B4" w14:textId="77777777" w:rsidR="005051F4" w:rsidRPr="005051F4" w:rsidRDefault="005051F4" w:rsidP="005051F4">
            <w:pPr>
              <w:rPr>
                <w:sz w:val="20"/>
                <w:szCs w:val="20"/>
              </w:rPr>
            </w:pPr>
            <w:r w:rsidRPr="005051F4">
              <w:rPr>
                <w:sz w:val="28"/>
                <w:szCs w:val="28"/>
              </w:rPr>
              <w:t>10,0</w:t>
            </w:r>
          </w:p>
        </w:tc>
        <w:tc>
          <w:tcPr>
            <w:tcW w:w="954" w:type="dxa"/>
            <w:tcBorders>
              <w:top w:val="single" w:sz="4" w:space="0" w:color="auto"/>
              <w:left w:val="single" w:sz="4" w:space="0" w:color="auto"/>
              <w:bottom w:val="single" w:sz="4" w:space="0" w:color="auto"/>
              <w:right w:val="single" w:sz="4" w:space="0" w:color="auto"/>
            </w:tcBorders>
          </w:tcPr>
          <w:p w14:paraId="1A478F8A" w14:textId="77777777" w:rsidR="005051F4" w:rsidRPr="005051F4" w:rsidRDefault="005051F4" w:rsidP="005051F4">
            <w:pPr>
              <w:rPr>
                <w:sz w:val="20"/>
                <w:szCs w:val="20"/>
              </w:rPr>
            </w:pPr>
            <w:r w:rsidRPr="005051F4">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465A701B" w14:textId="77777777" w:rsidR="005051F4" w:rsidRPr="005051F4" w:rsidRDefault="005051F4" w:rsidP="005051F4">
            <w:pPr>
              <w:rPr>
                <w:sz w:val="20"/>
                <w:szCs w:val="20"/>
              </w:rPr>
            </w:pPr>
            <w:r w:rsidRPr="005051F4">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168BA6E2" w14:textId="77777777" w:rsidR="005051F4" w:rsidRPr="005051F4" w:rsidRDefault="005051F4" w:rsidP="005051F4">
            <w:pPr>
              <w:rPr>
                <w:sz w:val="20"/>
                <w:szCs w:val="20"/>
              </w:rPr>
            </w:pPr>
            <w:r w:rsidRPr="005051F4">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068DF53C" w14:textId="77777777" w:rsidR="005051F4" w:rsidRPr="005051F4" w:rsidRDefault="005051F4" w:rsidP="005051F4">
            <w:pPr>
              <w:rPr>
                <w:sz w:val="20"/>
                <w:szCs w:val="20"/>
              </w:rPr>
            </w:pPr>
            <w:r w:rsidRPr="005051F4">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0F05BD11" w14:textId="77777777" w:rsidR="005051F4" w:rsidRPr="005051F4" w:rsidRDefault="005051F4" w:rsidP="005051F4">
            <w:pPr>
              <w:rPr>
                <w:sz w:val="20"/>
                <w:szCs w:val="20"/>
              </w:rPr>
            </w:pPr>
            <w:r w:rsidRPr="005051F4">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6A32E67A" w14:textId="77777777" w:rsidR="005051F4" w:rsidRPr="005051F4" w:rsidRDefault="005051F4" w:rsidP="005051F4">
            <w:pPr>
              <w:rPr>
                <w:sz w:val="20"/>
                <w:szCs w:val="20"/>
              </w:rPr>
            </w:pPr>
            <w:r w:rsidRPr="005051F4">
              <w:rPr>
                <w:sz w:val="28"/>
                <w:szCs w:val="28"/>
              </w:rPr>
              <w:t>10,0</w:t>
            </w:r>
          </w:p>
        </w:tc>
        <w:tc>
          <w:tcPr>
            <w:tcW w:w="829" w:type="dxa"/>
            <w:tcBorders>
              <w:top w:val="single" w:sz="4" w:space="0" w:color="auto"/>
              <w:left w:val="single" w:sz="4" w:space="0" w:color="auto"/>
              <w:bottom w:val="single" w:sz="4" w:space="0" w:color="auto"/>
              <w:right w:val="single" w:sz="4" w:space="0" w:color="auto"/>
            </w:tcBorders>
          </w:tcPr>
          <w:p w14:paraId="3DC0C417" w14:textId="77777777" w:rsidR="005051F4" w:rsidRPr="005051F4" w:rsidRDefault="005051F4" w:rsidP="005051F4">
            <w:pPr>
              <w:rPr>
                <w:sz w:val="20"/>
                <w:szCs w:val="20"/>
              </w:rPr>
            </w:pPr>
            <w:r w:rsidRPr="005051F4">
              <w:rPr>
                <w:sz w:val="28"/>
                <w:szCs w:val="28"/>
              </w:rPr>
              <w:t>10,0</w:t>
            </w:r>
          </w:p>
        </w:tc>
      </w:tr>
    </w:tbl>
    <w:p w14:paraId="64EE28FB" w14:textId="77777777" w:rsidR="005051F4" w:rsidRPr="005051F4" w:rsidRDefault="005051F4" w:rsidP="005051F4">
      <w:pPr>
        <w:spacing w:line="220" w:lineRule="auto"/>
        <w:jc w:val="right"/>
        <w:rPr>
          <w:kern w:val="2"/>
          <w:sz w:val="28"/>
          <w:szCs w:val="28"/>
        </w:rPr>
      </w:pPr>
    </w:p>
    <w:p w14:paraId="1FA70A57" w14:textId="77777777" w:rsidR="005051F4" w:rsidRPr="005051F4" w:rsidRDefault="005051F4" w:rsidP="005051F4">
      <w:pPr>
        <w:spacing w:line="220" w:lineRule="auto"/>
        <w:rPr>
          <w:kern w:val="2"/>
          <w:sz w:val="28"/>
          <w:szCs w:val="28"/>
        </w:rPr>
      </w:pPr>
    </w:p>
    <w:p w14:paraId="66446752" w14:textId="77777777" w:rsidR="005051F4" w:rsidRPr="005051F4" w:rsidRDefault="005051F4" w:rsidP="005051F4">
      <w:pPr>
        <w:spacing w:line="220" w:lineRule="auto"/>
        <w:jc w:val="right"/>
        <w:rPr>
          <w:kern w:val="2"/>
          <w:sz w:val="28"/>
          <w:szCs w:val="28"/>
        </w:rPr>
      </w:pPr>
    </w:p>
    <w:p w14:paraId="693CAC13" w14:textId="77777777" w:rsidR="005051F4" w:rsidRPr="005051F4" w:rsidRDefault="005051F4" w:rsidP="005051F4">
      <w:pPr>
        <w:tabs>
          <w:tab w:val="left" w:pos="7655"/>
        </w:tabs>
        <w:jc w:val="both"/>
      </w:pPr>
      <w:r w:rsidRPr="005051F4">
        <w:t xml:space="preserve">                                                                    </w:t>
      </w:r>
    </w:p>
    <w:p w14:paraId="57A23555" w14:textId="77777777" w:rsidR="005051F4" w:rsidRPr="005051F4" w:rsidRDefault="005051F4" w:rsidP="005051F4">
      <w:pPr>
        <w:spacing w:line="220" w:lineRule="auto"/>
        <w:rPr>
          <w:kern w:val="2"/>
          <w:sz w:val="28"/>
          <w:szCs w:val="28"/>
        </w:rPr>
      </w:pPr>
    </w:p>
    <w:p w14:paraId="04E4F552" w14:textId="77777777" w:rsidR="005051F4" w:rsidRPr="005051F4" w:rsidRDefault="005051F4" w:rsidP="005051F4">
      <w:pPr>
        <w:spacing w:line="220" w:lineRule="auto"/>
        <w:rPr>
          <w:kern w:val="2"/>
          <w:sz w:val="28"/>
          <w:szCs w:val="28"/>
        </w:rPr>
      </w:pPr>
    </w:p>
    <w:p w14:paraId="5EA3EC6E" w14:textId="77777777" w:rsidR="005051F4" w:rsidRPr="005051F4" w:rsidRDefault="005051F4" w:rsidP="005051F4">
      <w:pPr>
        <w:spacing w:line="220" w:lineRule="auto"/>
        <w:rPr>
          <w:kern w:val="2"/>
          <w:sz w:val="28"/>
          <w:szCs w:val="28"/>
        </w:rPr>
      </w:pPr>
    </w:p>
    <w:p w14:paraId="51B22727" w14:textId="77777777" w:rsidR="005051F4" w:rsidRPr="005051F4" w:rsidRDefault="005051F4" w:rsidP="005051F4">
      <w:pPr>
        <w:spacing w:line="220" w:lineRule="auto"/>
        <w:rPr>
          <w:kern w:val="2"/>
          <w:sz w:val="28"/>
          <w:szCs w:val="28"/>
        </w:rPr>
      </w:pPr>
    </w:p>
    <w:p w14:paraId="3A94F24A" w14:textId="77777777" w:rsidR="005051F4" w:rsidRPr="005051F4" w:rsidRDefault="005051F4" w:rsidP="005051F4">
      <w:pPr>
        <w:spacing w:line="220" w:lineRule="auto"/>
        <w:rPr>
          <w:kern w:val="2"/>
          <w:sz w:val="28"/>
          <w:szCs w:val="28"/>
        </w:rPr>
      </w:pPr>
    </w:p>
    <w:p w14:paraId="7F1FC2AB" w14:textId="77777777" w:rsidR="005051F4" w:rsidRPr="005051F4" w:rsidRDefault="005051F4" w:rsidP="005051F4">
      <w:pPr>
        <w:spacing w:line="220" w:lineRule="auto"/>
        <w:rPr>
          <w:kern w:val="2"/>
          <w:sz w:val="28"/>
          <w:szCs w:val="28"/>
        </w:rPr>
      </w:pPr>
    </w:p>
    <w:p w14:paraId="007C0666" w14:textId="77777777" w:rsidR="005051F4" w:rsidRPr="005051F4" w:rsidRDefault="005051F4" w:rsidP="005051F4">
      <w:pPr>
        <w:spacing w:line="220" w:lineRule="auto"/>
        <w:rPr>
          <w:kern w:val="2"/>
          <w:sz w:val="28"/>
          <w:szCs w:val="28"/>
        </w:rPr>
      </w:pPr>
    </w:p>
    <w:p w14:paraId="310E164D" w14:textId="77777777" w:rsidR="005051F4" w:rsidRPr="005051F4" w:rsidRDefault="005051F4" w:rsidP="005051F4">
      <w:pPr>
        <w:spacing w:line="220" w:lineRule="auto"/>
        <w:rPr>
          <w:kern w:val="2"/>
          <w:sz w:val="28"/>
          <w:szCs w:val="28"/>
        </w:rPr>
      </w:pPr>
    </w:p>
    <w:p w14:paraId="047A5800" w14:textId="77777777" w:rsidR="005051F4" w:rsidRPr="005051F4" w:rsidRDefault="005051F4" w:rsidP="005051F4">
      <w:pPr>
        <w:spacing w:line="220" w:lineRule="auto"/>
        <w:jc w:val="right"/>
        <w:rPr>
          <w:kern w:val="2"/>
          <w:sz w:val="28"/>
          <w:szCs w:val="28"/>
        </w:rPr>
      </w:pPr>
      <w:r w:rsidRPr="005051F4">
        <w:rPr>
          <w:kern w:val="2"/>
          <w:sz w:val="28"/>
          <w:szCs w:val="28"/>
        </w:rPr>
        <w:t xml:space="preserve">Приложение № 5 </w:t>
      </w:r>
    </w:p>
    <w:p w14:paraId="648EB6AD" w14:textId="77777777" w:rsidR="005051F4" w:rsidRPr="005051F4" w:rsidRDefault="005051F4" w:rsidP="005051F4">
      <w:pPr>
        <w:spacing w:line="220" w:lineRule="auto"/>
        <w:jc w:val="right"/>
        <w:rPr>
          <w:kern w:val="2"/>
          <w:sz w:val="28"/>
          <w:szCs w:val="28"/>
        </w:rPr>
      </w:pPr>
      <w:r w:rsidRPr="005051F4">
        <w:rPr>
          <w:kern w:val="2"/>
          <w:sz w:val="28"/>
          <w:szCs w:val="28"/>
        </w:rPr>
        <w:t>к муниципальной программе</w:t>
      </w:r>
    </w:p>
    <w:p w14:paraId="5202F5A8" w14:textId="77777777" w:rsidR="005051F4" w:rsidRPr="005051F4" w:rsidRDefault="005051F4" w:rsidP="005051F4">
      <w:pPr>
        <w:spacing w:line="220" w:lineRule="auto"/>
        <w:jc w:val="center"/>
        <w:rPr>
          <w:kern w:val="2"/>
          <w:sz w:val="28"/>
          <w:szCs w:val="28"/>
        </w:rPr>
      </w:pPr>
      <w:r w:rsidRPr="005051F4">
        <w:rPr>
          <w:kern w:val="2"/>
          <w:sz w:val="28"/>
          <w:szCs w:val="28"/>
        </w:rPr>
        <w:t xml:space="preserve">                                                                                                                                                                                                                                                         Истоминского сельского поселения</w:t>
      </w:r>
    </w:p>
    <w:p w14:paraId="56971847" w14:textId="77777777" w:rsidR="005051F4" w:rsidRPr="005051F4" w:rsidRDefault="005051F4" w:rsidP="005051F4">
      <w:pPr>
        <w:spacing w:line="220" w:lineRule="auto"/>
        <w:jc w:val="right"/>
        <w:rPr>
          <w:kern w:val="2"/>
          <w:sz w:val="28"/>
          <w:szCs w:val="28"/>
        </w:rPr>
      </w:pPr>
      <w:r w:rsidRPr="005051F4">
        <w:rPr>
          <w:kern w:val="2"/>
          <w:sz w:val="28"/>
          <w:szCs w:val="28"/>
        </w:rPr>
        <w:t xml:space="preserve">                                                                                                                                                                                                                                                              «Комплексное благоустройство территории поселения»</w:t>
      </w:r>
    </w:p>
    <w:p w14:paraId="7D8B4B5C" w14:textId="77777777" w:rsidR="005051F4" w:rsidRPr="005051F4" w:rsidRDefault="005051F4" w:rsidP="005051F4">
      <w:pPr>
        <w:spacing w:line="220" w:lineRule="auto"/>
        <w:jc w:val="center"/>
        <w:rPr>
          <w:sz w:val="28"/>
          <w:szCs w:val="28"/>
        </w:rPr>
      </w:pPr>
      <w:r w:rsidRPr="005051F4">
        <w:rPr>
          <w:sz w:val="28"/>
          <w:szCs w:val="28"/>
        </w:rPr>
        <w:t>РАСХОДЫ</w:t>
      </w:r>
    </w:p>
    <w:p w14:paraId="63D6F404" w14:textId="77777777" w:rsidR="005051F4" w:rsidRPr="005051F4" w:rsidRDefault="005051F4" w:rsidP="005051F4">
      <w:pPr>
        <w:spacing w:line="220" w:lineRule="auto"/>
        <w:jc w:val="center"/>
        <w:rPr>
          <w:sz w:val="28"/>
          <w:szCs w:val="28"/>
        </w:rPr>
      </w:pPr>
      <w:r w:rsidRPr="005051F4">
        <w:rPr>
          <w:sz w:val="28"/>
          <w:szCs w:val="28"/>
        </w:rPr>
        <w:t>на реализацию муниципальной программы Истоминского сельского поселения «Комплексное благоустройство территории поселения»</w:t>
      </w:r>
    </w:p>
    <w:p w14:paraId="485C375C" w14:textId="77777777" w:rsidR="005051F4" w:rsidRPr="005051F4" w:rsidRDefault="005051F4" w:rsidP="005051F4">
      <w:pPr>
        <w:spacing w:line="220" w:lineRule="auto"/>
        <w:jc w:val="right"/>
        <w:rPr>
          <w:sz w:val="28"/>
          <w:szCs w:val="28"/>
        </w:rPr>
      </w:pPr>
      <w:r w:rsidRPr="005051F4">
        <w:rPr>
          <w:spacing w:val="-4"/>
          <w:kern w:val="2"/>
          <w:sz w:val="28"/>
          <w:szCs w:val="28"/>
        </w:rPr>
        <w:t>тыс. рублей</w:t>
      </w:r>
    </w:p>
    <w:p w14:paraId="14C4B292" w14:textId="77777777" w:rsidR="005051F4" w:rsidRPr="005051F4" w:rsidRDefault="005051F4" w:rsidP="005051F4">
      <w:pPr>
        <w:spacing w:line="220" w:lineRule="auto"/>
        <w:rPr>
          <w:sz w:val="28"/>
          <w:szCs w:val="28"/>
        </w:rPr>
      </w:pPr>
    </w:p>
    <w:p w14:paraId="59033EF7" w14:textId="77777777" w:rsidR="005051F4" w:rsidRPr="005051F4" w:rsidRDefault="005051F4" w:rsidP="005051F4">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483"/>
        <w:gridCol w:w="3260"/>
        <w:gridCol w:w="1701"/>
        <w:gridCol w:w="1619"/>
        <w:gridCol w:w="1240"/>
        <w:gridCol w:w="1240"/>
        <w:gridCol w:w="1240"/>
        <w:gridCol w:w="1240"/>
        <w:gridCol w:w="1240"/>
        <w:gridCol w:w="1240"/>
        <w:gridCol w:w="1240"/>
        <w:gridCol w:w="1240"/>
        <w:gridCol w:w="1240"/>
        <w:gridCol w:w="1240"/>
        <w:gridCol w:w="1240"/>
        <w:gridCol w:w="1240"/>
      </w:tblGrid>
      <w:tr w:rsidR="005051F4" w:rsidRPr="005051F4" w14:paraId="59CA3F58" w14:textId="77777777" w:rsidTr="001E07D0">
        <w:trPr>
          <w:tblHeader/>
        </w:trPr>
        <w:tc>
          <w:tcPr>
            <w:tcW w:w="483" w:type="dxa"/>
            <w:vMerge w:val="restart"/>
            <w:tcBorders>
              <w:top w:val="single" w:sz="4" w:space="0" w:color="auto"/>
              <w:left w:val="single" w:sz="4" w:space="0" w:color="auto"/>
              <w:right w:val="single" w:sz="4" w:space="0" w:color="auto"/>
            </w:tcBorders>
          </w:tcPr>
          <w:p w14:paraId="6C935ED9" w14:textId="77777777" w:rsidR="005051F4" w:rsidRPr="005051F4" w:rsidRDefault="005051F4" w:rsidP="005051F4">
            <w:pPr>
              <w:spacing w:line="220" w:lineRule="auto"/>
              <w:jc w:val="center"/>
              <w:rPr>
                <w:kern w:val="2"/>
                <w:sz w:val="28"/>
                <w:szCs w:val="28"/>
              </w:rPr>
            </w:pPr>
            <w:r w:rsidRPr="005051F4">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6CAA91DB" w14:textId="77777777" w:rsidR="005051F4" w:rsidRPr="005051F4" w:rsidRDefault="005051F4" w:rsidP="005051F4">
            <w:pPr>
              <w:spacing w:line="220" w:lineRule="auto"/>
              <w:jc w:val="center"/>
              <w:rPr>
                <w:kern w:val="2"/>
                <w:sz w:val="28"/>
                <w:szCs w:val="28"/>
              </w:rPr>
            </w:pPr>
            <w:r w:rsidRPr="005051F4">
              <w:rPr>
                <w:kern w:val="2"/>
                <w:sz w:val="28"/>
                <w:szCs w:val="28"/>
              </w:rPr>
              <w:t xml:space="preserve">Наименование муниципальной программы, </w:t>
            </w:r>
          </w:p>
          <w:p w14:paraId="66AA7578" w14:textId="77777777" w:rsidR="005051F4" w:rsidRPr="005051F4" w:rsidRDefault="005051F4" w:rsidP="005051F4">
            <w:pPr>
              <w:spacing w:line="220" w:lineRule="auto"/>
              <w:jc w:val="center"/>
              <w:rPr>
                <w:kern w:val="2"/>
                <w:sz w:val="28"/>
                <w:szCs w:val="28"/>
              </w:rPr>
            </w:pPr>
            <w:r w:rsidRPr="005051F4">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346960A0" w14:textId="77777777" w:rsidR="005051F4" w:rsidRPr="005051F4" w:rsidRDefault="005051F4" w:rsidP="005051F4">
            <w:pPr>
              <w:spacing w:line="220" w:lineRule="auto"/>
              <w:jc w:val="center"/>
              <w:rPr>
                <w:spacing w:val="-10"/>
                <w:kern w:val="2"/>
                <w:sz w:val="28"/>
                <w:szCs w:val="28"/>
              </w:rPr>
            </w:pPr>
            <w:r w:rsidRPr="005051F4">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49ACA068" w14:textId="77777777" w:rsidR="005051F4" w:rsidRPr="005051F4" w:rsidRDefault="005051F4" w:rsidP="005051F4">
            <w:pPr>
              <w:spacing w:line="220" w:lineRule="auto"/>
              <w:jc w:val="center"/>
              <w:rPr>
                <w:spacing w:val="-10"/>
                <w:kern w:val="2"/>
                <w:sz w:val="28"/>
                <w:szCs w:val="28"/>
              </w:rPr>
            </w:pPr>
            <w:r w:rsidRPr="005051F4">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7E929E27" w14:textId="77777777" w:rsidR="005051F4" w:rsidRPr="005051F4" w:rsidRDefault="005051F4" w:rsidP="005051F4">
            <w:pPr>
              <w:spacing w:line="220" w:lineRule="auto"/>
              <w:jc w:val="center"/>
              <w:rPr>
                <w:spacing w:val="-10"/>
                <w:kern w:val="2"/>
                <w:sz w:val="28"/>
                <w:szCs w:val="28"/>
              </w:rPr>
            </w:pPr>
            <w:r w:rsidRPr="005051F4">
              <w:rPr>
                <w:kern w:val="2"/>
                <w:sz w:val="28"/>
                <w:szCs w:val="28"/>
              </w:rPr>
              <w:t>В том числе по годам реализации муниципальной программы</w:t>
            </w:r>
          </w:p>
        </w:tc>
      </w:tr>
      <w:tr w:rsidR="005051F4" w:rsidRPr="005051F4" w14:paraId="101A6052" w14:textId="77777777" w:rsidTr="001E07D0">
        <w:trPr>
          <w:tblHeader/>
        </w:trPr>
        <w:tc>
          <w:tcPr>
            <w:tcW w:w="483" w:type="dxa"/>
            <w:vMerge/>
            <w:tcBorders>
              <w:left w:val="single" w:sz="4" w:space="0" w:color="auto"/>
              <w:bottom w:val="single" w:sz="4" w:space="0" w:color="auto"/>
              <w:right w:val="single" w:sz="4" w:space="0" w:color="auto"/>
            </w:tcBorders>
          </w:tcPr>
          <w:p w14:paraId="3EECF281" w14:textId="77777777" w:rsidR="005051F4" w:rsidRPr="005051F4" w:rsidRDefault="005051F4" w:rsidP="005051F4">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2320090B" w14:textId="77777777" w:rsidR="005051F4" w:rsidRPr="005051F4" w:rsidRDefault="005051F4" w:rsidP="005051F4">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1F07BE18" w14:textId="77777777" w:rsidR="005051F4" w:rsidRPr="005051F4" w:rsidRDefault="005051F4" w:rsidP="005051F4">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0714630F" w14:textId="77777777" w:rsidR="005051F4" w:rsidRPr="005051F4" w:rsidRDefault="005051F4" w:rsidP="005051F4">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428DCBD" w14:textId="77777777" w:rsidR="005051F4" w:rsidRPr="005051F4" w:rsidRDefault="005051F4" w:rsidP="005051F4">
            <w:pPr>
              <w:spacing w:line="220" w:lineRule="auto"/>
              <w:jc w:val="center"/>
              <w:rPr>
                <w:kern w:val="2"/>
                <w:sz w:val="28"/>
                <w:szCs w:val="28"/>
              </w:rPr>
            </w:pPr>
            <w:r w:rsidRPr="005051F4">
              <w:rPr>
                <w:kern w:val="2"/>
                <w:sz w:val="28"/>
                <w:szCs w:val="28"/>
              </w:rPr>
              <w:t>2019</w:t>
            </w:r>
          </w:p>
          <w:p w14:paraId="1EA91189" w14:textId="77777777" w:rsidR="005051F4" w:rsidRPr="005051F4" w:rsidRDefault="005051F4" w:rsidP="005051F4">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7126433" w14:textId="77777777" w:rsidR="005051F4" w:rsidRPr="005051F4" w:rsidRDefault="005051F4" w:rsidP="005051F4">
            <w:pPr>
              <w:spacing w:line="220" w:lineRule="auto"/>
              <w:jc w:val="center"/>
              <w:rPr>
                <w:kern w:val="2"/>
                <w:sz w:val="28"/>
                <w:szCs w:val="28"/>
              </w:rPr>
            </w:pPr>
            <w:r w:rsidRPr="005051F4">
              <w:rPr>
                <w:kern w:val="2"/>
                <w:sz w:val="28"/>
                <w:szCs w:val="28"/>
              </w:rPr>
              <w:t>2020</w:t>
            </w:r>
          </w:p>
          <w:p w14:paraId="779AD18A" w14:textId="77777777" w:rsidR="005051F4" w:rsidRPr="005051F4" w:rsidRDefault="005051F4" w:rsidP="005051F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965933F" w14:textId="77777777" w:rsidR="005051F4" w:rsidRPr="005051F4" w:rsidRDefault="005051F4" w:rsidP="005051F4">
            <w:pPr>
              <w:spacing w:line="220" w:lineRule="auto"/>
              <w:jc w:val="center"/>
              <w:rPr>
                <w:kern w:val="2"/>
                <w:sz w:val="28"/>
                <w:szCs w:val="28"/>
              </w:rPr>
            </w:pPr>
            <w:r w:rsidRPr="005051F4">
              <w:rPr>
                <w:kern w:val="2"/>
                <w:sz w:val="28"/>
                <w:szCs w:val="28"/>
              </w:rPr>
              <w:t>2021</w:t>
            </w:r>
          </w:p>
          <w:p w14:paraId="18CE91F5" w14:textId="77777777" w:rsidR="005051F4" w:rsidRPr="005051F4" w:rsidRDefault="005051F4" w:rsidP="005051F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7C23513" w14:textId="77777777" w:rsidR="005051F4" w:rsidRPr="005051F4" w:rsidRDefault="005051F4" w:rsidP="005051F4">
            <w:pPr>
              <w:spacing w:line="220" w:lineRule="auto"/>
              <w:jc w:val="center"/>
              <w:rPr>
                <w:kern w:val="2"/>
                <w:sz w:val="28"/>
                <w:szCs w:val="28"/>
              </w:rPr>
            </w:pPr>
            <w:r w:rsidRPr="005051F4">
              <w:rPr>
                <w:kern w:val="2"/>
                <w:sz w:val="28"/>
                <w:szCs w:val="28"/>
              </w:rPr>
              <w:t>2022</w:t>
            </w:r>
          </w:p>
          <w:p w14:paraId="007B0847" w14:textId="77777777" w:rsidR="005051F4" w:rsidRPr="005051F4" w:rsidRDefault="005051F4" w:rsidP="005051F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AF92E43" w14:textId="77777777" w:rsidR="005051F4" w:rsidRPr="005051F4" w:rsidRDefault="005051F4" w:rsidP="005051F4">
            <w:pPr>
              <w:spacing w:line="220" w:lineRule="auto"/>
              <w:jc w:val="center"/>
              <w:rPr>
                <w:kern w:val="2"/>
                <w:sz w:val="28"/>
                <w:szCs w:val="28"/>
              </w:rPr>
            </w:pPr>
            <w:r w:rsidRPr="005051F4">
              <w:rPr>
                <w:kern w:val="2"/>
                <w:sz w:val="28"/>
                <w:szCs w:val="28"/>
              </w:rPr>
              <w:t>2023</w:t>
            </w:r>
          </w:p>
          <w:p w14:paraId="14708919" w14:textId="77777777" w:rsidR="005051F4" w:rsidRPr="005051F4" w:rsidRDefault="005051F4" w:rsidP="005051F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C48515F" w14:textId="77777777" w:rsidR="005051F4" w:rsidRPr="005051F4" w:rsidRDefault="005051F4" w:rsidP="005051F4">
            <w:pPr>
              <w:spacing w:line="220" w:lineRule="auto"/>
              <w:jc w:val="center"/>
              <w:rPr>
                <w:kern w:val="2"/>
                <w:sz w:val="28"/>
                <w:szCs w:val="28"/>
              </w:rPr>
            </w:pPr>
            <w:r w:rsidRPr="005051F4">
              <w:rPr>
                <w:kern w:val="2"/>
                <w:sz w:val="28"/>
                <w:szCs w:val="28"/>
              </w:rPr>
              <w:t>2024</w:t>
            </w:r>
          </w:p>
          <w:p w14:paraId="3D667E12" w14:textId="77777777" w:rsidR="005051F4" w:rsidRPr="005051F4" w:rsidRDefault="005051F4" w:rsidP="005051F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FFF3E86" w14:textId="77777777" w:rsidR="005051F4" w:rsidRPr="005051F4" w:rsidRDefault="005051F4" w:rsidP="005051F4">
            <w:pPr>
              <w:spacing w:line="220" w:lineRule="auto"/>
              <w:jc w:val="center"/>
              <w:rPr>
                <w:kern w:val="2"/>
                <w:sz w:val="28"/>
                <w:szCs w:val="28"/>
              </w:rPr>
            </w:pPr>
            <w:r w:rsidRPr="005051F4">
              <w:rPr>
                <w:kern w:val="2"/>
                <w:sz w:val="28"/>
                <w:szCs w:val="28"/>
              </w:rPr>
              <w:t>2025</w:t>
            </w:r>
          </w:p>
          <w:p w14:paraId="1E0E672F" w14:textId="77777777" w:rsidR="005051F4" w:rsidRPr="005051F4" w:rsidRDefault="005051F4" w:rsidP="005051F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9993B03" w14:textId="77777777" w:rsidR="005051F4" w:rsidRPr="005051F4" w:rsidRDefault="005051F4" w:rsidP="005051F4">
            <w:pPr>
              <w:spacing w:line="220" w:lineRule="auto"/>
              <w:jc w:val="center"/>
              <w:rPr>
                <w:kern w:val="2"/>
                <w:sz w:val="28"/>
                <w:szCs w:val="28"/>
              </w:rPr>
            </w:pPr>
            <w:r w:rsidRPr="005051F4">
              <w:rPr>
                <w:kern w:val="2"/>
                <w:sz w:val="28"/>
                <w:szCs w:val="28"/>
              </w:rPr>
              <w:t>2026</w:t>
            </w:r>
          </w:p>
          <w:p w14:paraId="767999C2" w14:textId="77777777" w:rsidR="005051F4" w:rsidRPr="005051F4" w:rsidRDefault="005051F4" w:rsidP="005051F4">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20CA61B" w14:textId="77777777" w:rsidR="005051F4" w:rsidRPr="005051F4" w:rsidRDefault="005051F4" w:rsidP="005051F4">
            <w:pPr>
              <w:spacing w:line="220" w:lineRule="auto"/>
              <w:jc w:val="center"/>
              <w:rPr>
                <w:kern w:val="2"/>
                <w:sz w:val="28"/>
                <w:szCs w:val="28"/>
              </w:rPr>
            </w:pPr>
            <w:r w:rsidRPr="005051F4">
              <w:rPr>
                <w:kern w:val="2"/>
                <w:sz w:val="28"/>
                <w:szCs w:val="28"/>
              </w:rPr>
              <w:t>2027</w:t>
            </w:r>
          </w:p>
          <w:p w14:paraId="2A4D32C0" w14:textId="77777777" w:rsidR="005051F4" w:rsidRPr="005051F4" w:rsidRDefault="005051F4" w:rsidP="005051F4">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EA0BA87" w14:textId="77777777" w:rsidR="005051F4" w:rsidRPr="005051F4" w:rsidRDefault="005051F4" w:rsidP="005051F4">
            <w:pPr>
              <w:spacing w:line="220" w:lineRule="auto"/>
              <w:jc w:val="center"/>
              <w:rPr>
                <w:kern w:val="2"/>
                <w:sz w:val="28"/>
                <w:szCs w:val="28"/>
              </w:rPr>
            </w:pPr>
            <w:r w:rsidRPr="005051F4">
              <w:rPr>
                <w:kern w:val="2"/>
                <w:sz w:val="28"/>
                <w:szCs w:val="28"/>
              </w:rPr>
              <w:t>2028</w:t>
            </w:r>
          </w:p>
          <w:p w14:paraId="2720B186" w14:textId="77777777" w:rsidR="005051F4" w:rsidRPr="005051F4" w:rsidRDefault="005051F4" w:rsidP="005051F4">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C472B7C" w14:textId="77777777" w:rsidR="005051F4" w:rsidRPr="005051F4" w:rsidRDefault="005051F4" w:rsidP="005051F4">
            <w:pPr>
              <w:spacing w:line="220" w:lineRule="auto"/>
              <w:jc w:val="center"/>
              <w:rPr>
                <w:kern w:val="2"/>
                <w:sz w:val="28"/>
                <w:szCs w:val="28"/>
              </w:rPr>
            </w:pPr>
            <w:r w:rsidRPr="005051F4">
              <w:rPr>
                <w:kern w:val="2"/>
                <w:sz w:val="28"/>
                <w:szCs w:val="28"/>
              </w:rPr>
              <w:t>2029</w:t>
            </w:r>
          </w:p>
          <w:p w14:paraId="415C0AAA" w14:textId="77777777" w:rsidR="005051F4" w:rsidRPr="005051F4" w:rsidRDefault="005051F4" w:rsidP="005051F4">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311F4B4" w14:textId="77777777" w:rsidR="005051F4" w:rsidRPr="005051F4" w:rsidRDefault="005051F4" w:rsidP="005051F4">
            <w:pPr>
              <w:spacing w:line="220" w:lineRule="auto"/>
              <w:jc w:val="center"/>
              <w:rPr>
                <w:kern w:val="2"/>
                <w:sz w:val="28"/>
                <w:szCs w:val="28"/>
              </w:rPr>
            </w:pPr>
            <w:r w:rsidRPr="005051F4">
              <w:rPr>
                <w:kern w:val="2"/>
                <w:sz w:val="28"/>
                <w:szCs w:val="28"/>
              </w:rPr>
              <w:t>2030</w:t>
            </w:r>
          </w:p>
          <w:p w14:paraId="62E541CE" w14:textId="77777777" w:rsidR="005051F4" w:rsidRPr="005051F4" w:rsidRDefault="005051F4" w:rsidP="005051F4">
            <w:pPr>
              <w:spacing w:line="220" w:lineRule="auto"/>
              <w:jc w:val="center"/>
              <w:rPr>
                <w:kern w:val="2"/>
                <w:sz w:val="28"/>
                <w:szCs w:val="28"/>
              </w:rPr>
            </w:pPr>
          </w:p>
        </w:tc>
      </w:tr>
    </w:tbl>
    <w:p w14:paraId="5EEDE428" w14:textId="77777777" w:rsidR="005051F4" w:rsidRPr="005051F4" w:rsidRDefault="005051F4" w:rsidP="005051F4">
      <w:pPr>
        <w:rPr>
          <w:sz w:val="28"/>
          <w:szCs w:val="28"/>
        </w:rPr>
      </w:pPr>
    </w:p>
    <w:tbl>
      <w:tblPr>
        <w:tblW w:w="4951" w:type="pct"/>
        <w:tblLayout w:type="fixed"/>
        <w:tblCellMar>
          <w:left w:w="57" w:type="dxa"/>
          <w:right w:w="57" w:type="dxa"/>
        </w:tblCellMar>
        <w:tblLook w:val="04A0" w:firstRow="1" w:lastRow="0" w:firstColumn="1" w:lastColumn="0" w:noHBand="0" w:noVBand="1"/>
      </w:tblPr>
      <w:tblGrid>
        <w:gridCol w:w="484"/>
        <w:gridCol w:w="3260"/>
        <w:gridCol w:w="1701"/>
        <w:gridCol w:w="1619"/>
        <w:gridCol w:w="1024"/>
        <w:gridCol w:w="1240"/>
        <w:gridCol w:w="1240"/>
        <w:gridCol w:w="1240"/>
        <w:gridCol w:w="1240"/>
        <w:gridCol w:w="1240"/>
        <w:gridCol w:w="1240"/>
        <w:gridCol w:w="1240"/>
        <w:gridCol w:w="1240"/>
        <w:gridCol w:w="1240"/>
        <w:gridCol w:w="1240"/>
        <w:gridCol w:w="1240"/>
      </w:tblGrid>
      <w:tr w:rsidR="005051F4" w:rsidRPr="005051F4" w14:paraId="2DE1FD7D" w14:textId="77777777" w:rsidTr="001E07D0">
        <w:trPr>
          <w:tblHeader/>
        </w:trPr>
        <w:tc>
          <w:tcPr>
            <w:tcW w:w="483" w:type="dxa"/>
            <w:tcBorders>
              <w:top w:val="single" w:sz="4" w:space="0" w:color="auto"/>
              <w:left w:val="single" w:sz="4" w:space="0" w:color="auto"/>
              <w:bottom w:val="single" w:sz="4" w:space="0" w:color="auto"/>
              <w:right w:val="single" w:sz="4" w:space="0" w:color="auto"/>
            </w:tcBorders>
          </w:tcPr>
          <w:p w14:paraId="6756BF7A" w14:textId="77777777" w:rsidR="005051F4" w:rsidRPr="005051F4" w:rsidRDefault="005051F4" w:rsidP="005051F4">
            <w:pPr>
              <w:spacing w:line="220" w:lineRule="auto"/>
              <w:jc w:val="center"/>
              <w:rPr>
                <w:kern w:val="2"/>
                <w:sz w:val="28"/>
                <w:szCs w:val="28"/>
              </w:rPr>
            </w:pPr>
            <w:r w:rsidRPr="005051F4">
              <w:rPr>
                <w:kern w:val="2"/>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05FC8936" w14:textId="77777777" w:rsidR="005051F4" w:rsidRPr="005051F4" w:rsidRDefault="005051F4" w:rsidP="005051F4">
            <w:pPr>
              <w:spacing w:line="220" w:lineRule="auto"/>
              <w:jc w:val="center"/>
              <w:rPr>
                <w:kern w:val="2"/>
                <w:sz w:val="28"/>
                <w:szCs w:val="28"/>
              </w:rPr>
            </w:pPr>
            <w:r w:rsidRPr="005051F4">
              <w:rPr>
                <w:kern w:val="2"/>
                <w:sz w:val="28"/>
                <w:szCs w:val="28"/>
              </w:rPr>
              <w:t>2</w:t>
            </w:r>
          </w:p>
        </w:tc>
        <w:tc>
          <w:tcPr>
            <w:tcW w:w="1701" w:type="dxa"/>
            <w:tcBorders>
              <w:top w:val="single" w:sz="4" w:space="0" w:color="auto"/>
              <w:left w:val="single" w:sz="4" w:space="0" w:color="auto"/>
              <w:bottom w:val="single" w:sz="4" w:space="0" w:color="auto"/>
              <w:right w:val="single" w:sz="4" w:space="0" w:color="auto"/>
            </w:tcBorders>
          </w:tcPr>
          <w:p w14:paraId="44288095"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3</w:t>
            </w:r>
          </w:p>
        </w:tc>
        <w:tc>
          <w:tcPr>
            <w:tcW w:w="1619" w:type="dxa"/>
            <w:tcBorders>
              <w:top w:val="single" w:sz="4" w:space="0" w:color="auto"/>
              <w:left w:val="single" w:sz="4" w:space="0" w:color="auto"/>
              <w:bottom w:val="single" w:sz="4" w:space="0" w:color="auto"/>
              <w:right w:val="single" w:sz="4" w:space="0" w:color="auto"/>
            </w:tcBorders>
          </w:tcPr>
          <w:p w14:paraId="60D9B529"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4</w:t>
            </w:r>
          </w:p>
        </w:tc>
        <w:tc>
          <w:tcPr>
            <w:tcW w:w="1024" w:type="dxa"/>
            <w:tcBorders>
              <w:top w:val="single" w:sz="4" w:space="0" w:color="auto"/>
              <w:left w:val="single" w:sz="4" w:space="0" w:color="auto"/>
              <w:bottom w:val="single" w:sz="4" w:space="0" w:color="auto"/>
              <w:right w:val="single" w:sz="4" w:space="0" w:color="auto"/>
            </w:tcBorders>
          </w:tcPr>
          <w:p w14:paraId="1B07C85A"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5</w:t>
            </w:r>
          </w:p>
        </w:tc>
        <w:tc>
          <w:tcPr>
            <w:tcW w:w="1240" w:type="dxa"/>
            <w:tcBorders>
              <w:top w:val="single" w:sz="4" w:space="0" w:color="auto"/>
              <w:left w:val="single" w:sz="4" w:space="0" w:color="auto"/>
              <w:bottom w:val="single" w:sz="4" w:space="0" w:color="auto"/>
              <w:right w:val="single" w:sz="4" w:space="0" w:color="auto"/>
            </w:tcBorders>
          </w:tcPr>
          <w:p w14:paraId="149DF219"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6</w:t>
            </w:r>
          </w:p>
        </w:tc>
        <w:tc>
          <w:tcPr>
            <w:tcW w:w="1240" w:type="dxa"/>
            <w:tcBorders>
              <w:top w:val="single" w:sz="4" w:space="0" w:color="auto"/>
              <w:left w:val="single" w:sz="4" w:space="0" w:color="auto"/>
              <w:bottom w:val="single" w:sz="4" w:space="0" w:color="auto"/>
              <w:right w:val="single" w:sz="4" w:space="0" w:color="auto"/>
            </w:tcBorders>
          </w:tcPr>
          <w:p w14:paraId="0A5D74EA"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7</w:t>
            </w:r>
          </w:p>
        </w:tc>
        <w:tc>
          <w:tcPr>
            <w:tcW w:w="1240" w:type="dxa"/>
            <w:tcBorders>
              <w:top w:val="single" w:sz="4" w:space="0" w:color="auto"/>
              <w:left w:val="single" w:sz="4" w:space="0" w:color="auto"/>
              <w:bottom w:val="single" w:sz="4" w:space="0" w:color="auto"/>
              <w:right w:val="single" w:sz="4" w:space="0" w:color="auto"/>
            </w:tcBorders>
          </w:tcPr>
          <w:p w14:paraId="3E5AE197"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8</w:t>
            </w:r>
          </w:p>
        </w:tc>
        <w:tc>
          <w:tcPr>
            <w:tcW w:w="1240" w:type="dxa"/>
            <w:tcBorders>
              <w:top w:val="single" w:sz="4" w:space="0" w:color="auto"/>
              <w:left w:val="single" w:sz="4" w:space="0" w:color="auto"/>
              <w:bottom w:val="single" w:sz="4" w:space="0" w:color="auto"/>
              <w:right w:val="single" w:sz="4" w:space="0" w:color="auto"/>
            </w:tcBorders>
          </w:tcPr>
          <w:p w14:paraId="3F8D3A9E"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9</w:t>
            </w:r>
          </w:p>
        </w:tc>
        <w:tc>
          <w:tcPr>
            <w:tcW w:w="1240" w:type="dxa"/>
            <w:tcBorders>
              <w:top w:val="single" w:sz="4" w:space="0" w:color="auto"/>
              <w:left w:val="single" w:sz="4" w:space="0" w:color="auto"/>
              <w:bottom w:val="single" w:sz="4" w:space="0" w:color="auto"/>
              <w:right w:val="single" w:sz="4" w:space="0" w:color="auto"/>
            </w:tcBorders>
          </w:tcPr>
          <w:p w14:paraId="280E944B"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10</w:t>
            </w:r>
          </w:p>
        </w:tc>
        <w:tc>
          <w:tcPr>
            <w:tcW w:w="1240" w:type="dxa"/>
            <w:tcBorders>
              <w:top w:val="single" w:sz="4" w:space="0" w:color="auto"/>
              <w:left w:val="single" w:sz="4" w:space="0" w:color="auto"/>
              <w:bottom w:val="single" w:sz="4" w:space="0" w:color="auto"/>
              <w:right w:val="single" w:sz="4" w:space="0" w:color="auto"/>
            </w:tcBorders>
          </w:tcPr>
          <w:p w14:paraId="525BD35E"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11</w:t>
            </w:r>
          </w:p>
        </w:tc>
        <w:tc>
          <w:tcPr>
            <w:tcW w:w="1240" w:type="dxa"/>
            <w:tcBorders>
              <w:top w:val="single" w:sz="4" w:space="0" w:color="auto"/>
              <w:left w:val="single" w:sz="4" w:space="0" w:color="auto"/>
              <w:bottom w:val="single" w:sz="4" w:space="0" w:color="auto"/>
              <w:right w:val="single" w:sz="4" w:space="0" w:color="auto"/>
            </w:tcBorders>
          </w:tcPr>
          <w:p w14:paraId="27C899FD"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12</w:t>
            </w:r>
          </w:p>
        </w:tc>
        <w:tc>
          <w:tcPr>
            <w:tcW w:w="1240" w:type="dxa"/>
            <w:tcBorders>
              <w:top w:val="single" w:sz="4" w:space="0" w:color="auto"/>
              <w:left w:val="single" w:sz="4" w:space="0" w:color="auto"/>
              <w:bottom w:val="single" w:sz="4" w:space="0" w:color="auto"/>
              <w:right w:val="single" w:sz="4" w:space="0" w:color="auto"/>
            </w:tcBorders>
          </w:tcPr>
          <w:p w14:paraId="55C83468"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13</w:t>
            </w:r>
          </w:p>
        </w:tc>
        <w:tc>
          <w:tcPr>
            <w:tcW w:w="1240" w:type="dxa"/>
            <w:tcBorders>
              <w:top w:val="single" w:sz="4" w:space="0" w:color="auto"/>
              <w:left w:val="single" w:sz="4" w:space="0" w:color="auto"/>
              <w:bottom w:val="single" w:sz="4" w:space="0" w:color="auto"/>
              <w:right w:val="single" w:sz="4" w:space="0" w:color="auto"/>
            </w:tcBorders>
          </w:tcPr>
          <w:p w14:paraId="7C8F6E24"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14</w:t>
            </w:r>
          </w:p>
        </w:tc>
        <w:tc>
          <w:tcPr>
            <w:tcW w:w="1240" w:type="dxa"/>
            <w:tcBorders>
              <w:top w:val="single" w:sz="4" w:space="0" w:color="auto"/>
              <w:left w:val="single" w:sz="4" w:space="0" w:color="auto"/>
              <w:bottom w:val="single" w:sz="4" w:space="0" w:color="auto"/>
              <w:right w:val="single" w:sz="4" w:space="0" w:color="auto"/>
            </w:tcBorders>
          </w:tcPr>
          <w:p w14:paraId="25815EA7"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15</w:t>
            </w:r>
          </w:p>
        </w:tc>
        <w:tc>
          <w:tcPr>
            <w:tcW w:w="1240" w:type="dxa"/>
            <w:tcBorders>
              <w:top w:val="single" w:sz="4" w:space="0" w:color="auto"/>
              <w:left w:val="single" w:sz="4" w:space="0" w:color="auto"/>
              <w:bottom w:val="single" w:sz="4" w:space="0" w:color="auto"/>
              <w:right w:val="single" w:sz="4" w:space="0" w:color="auto"/>
            </w:tcBorders>
          </w:tcPr>
          <w:p w14:paraId="6F190502" w14:textId="77777777" w:rsidR="005051F4" w:rsidRPr="005051F4" w:rsidRDefault="005051F4" w:rsidP="005051F4">
            <w:pPr>
              <w:spacing w:line="220" w:lineRule="auto"/>
              <w:jc w:val="center"/>
              <w:rPr>
                <w:spacing w:val="-10"/>
                <w:kern w:val="2"/>
                <w:sz w:val="28"/>
                <w:szCs w:val="28"/>
              </w:rPr>
            </w:pPr>
            <w:r w:rsidRPr="005051F4">
              <w:rPr>
                <w:spacing w:val="-10"/>
                <w:kern w:val="2"/>
                <w:sz w:val="28"/>
                <w:szCs w:val="28"/>
              </w:rPr>
              <w:t>16</w:t>
            </w:r>
          </w:p>
        </w:tc>
      </w:tr>
      <w:tr w:rsidR="005051F4" w:rsidRPr="005051F4" w14:paraId="048726D5" w14:textId="77777777" w:rsidTr="001E07D0">
        <w:tc>
          <w:tcPr>
            <w:tcW w:w="483" w:type="dxa"/>
            <w:vMerge w:val="restart"/>
            <w:tcBorders>
              <w:top w:val="single" w:sz="4" w:space="0" w:color="auto"/>
              <w:left w:val="single" w:sz="4" w:space="0" w:color="auto"/>
              <w:right w:val="single" w:sz="4" w:space="0" w:color="auto"/>
            </w:tcBorders>
          </w:tcPr>
          <w:p w14:paraId="51C65D48" w14:textId="77777777" w:rsidR="005051F4" w:rsidRPr="005051F4" w:rsidRDefault="005051F4" w:rsidP="005051F4">
            <w:pPr>
              <w:jc w:val="center"/>
              <w:rPr>
                <w:kern w:val="2"/>
                <w:sz w:val="28"/>
                <w:szCs w:val="28"/>
              </w:rPr>
            </w:pPr>
            <w:r w:rsidRPr="005051F4">
              <w:rPr>
                <w:kern w:val="2"/>
                <w:sz w:val="28"/>
                <w:szCs w:val="28"/>
              </w:rPr>
              <w:t>1.</w:t>
            </w:r>
          </w:p>
        </w:tc>
        <w:tc>
          <w:tcPr>
            <w:tcW w:w="3260" w:type="dxa"/>
            <w:vMerge w:val="restart"/>
            <w:tcBorders>
              <w:top w:val="single" w:sz="4" w:space="0" w:color="auto"/>
              <w:left w:val="single" w:sz="4" w:space="0" w:color="auto"/>
              <w:right w:val="single" w:sz="4" w:space="0" w:color="auto"/>
            </w:tcBorders>
            <w:hideMark/>
          </w:tcPr>
          <w:p w14:paraId="41F567D3" w14:textId="77777777" w:rsidR="005051F4" w:rsidRPr="005051F4" w:rsidRDefault="005051F4" w:rsidP="005051F4">
            <w:pPr>
              <w:widowControl w:val="0"/>
              <w:spacing w:line="235" w:lineRule="auto"/>
              <w:rPr>
                <w:sz w:val="28"/>
                <w:szCs w:val="28"/>
              </w:rPr>
            </w:pPr>
            <w:r w:rsidRPr="005051F4">
              <w:rPr>
                <w:sz w:val="28"/>
                <w:szCs w:val="28"/>
              </w:rPr>
              <w:t>Муниципальная программа «Комплексное благоустройство территории 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9CED3B" w14:textId="77777777" w:rsidR="005051F4" w:rsidRPr="005051F4" w:rsidRDefault="005051F4" w:rsidP="005051F4">
            <w:pPr>
              <w:jc w:val="center"/>
              <w:rPr>
                <w:kern w:val="2"/>
              </w:rPr>
            </w:pPr>
            <w:r w:rsidRPr="005051F4">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6545D9A2" w14:textId="77777777" w:rsidR="005051F4" w:rsidRPr="005051F4" w:rsidRDefault="005051F4" w:rsidP="005051F4">
            <w:pPr>
              <w:widowControl w:val="0"/>
              <w:spacing w:line="235" w:lineRule="auto"/>
              <w:jc w:val="right"/>
              <w:rPr>
                <w:b/>
                <w:spacing w:val="-10"/>
                <w:sz w:val="28"/>
                <w:szCs w:val="28"/>
              </w:rPr>
            </w:pPr>
            <w:r w:rsidRPr="005051F4">
              <w:rPr>
                <w:b/>
                <w:spacing w:val="-10"/>
                <w:sz w:val="26"/>
                <w:szCs w:val="26"/>
              </w:rPr>
              <w:t>23935,0</w:t>
            </w:r>
          </w:p>
        </w:tc>
        <w:tc>
          <w:tcPr>
            <w:tcW w:w="1024" w:type="dxa"/>
            <w:tcBorders>
              <w:top w:val="single" w:sz="4" w:space="0" w:color="auto"/>
              <w:left w:val="single" w:sz="4" w:space="0" w:color="auto"/>
              <w:bottom w:val="single" w:sz="4" w:space="0" w:color="auto"/>
              <w:right w:val="single" w:sz="4" w:space="0" w:color="auto"/>
            </w:tcBorders>
          </w:tcPr>
          <w:p w14:paraId="43BAF697" w14:textId="77777777" w:rsidR="005051F4" w:rsidRPr="005051F4" w:rsidRDefault="005051F4" w:rsidP="005051F4">
            <w:pPr>
              <w:widowControl w:val="0"/>
              <w:spacing w:line="235" w:lineRule="auto"/>
              <w:jc w:val="right"/>
              <w:rPr>
                <w:spacing w:val="-10"/>
                <w:sz w:val="28"/>
                <w:szCs w:val="28"/>
              </w:rPr>
            </w:pPr>
            <w:r w:rsidRPr="005051F4">
              <w:rPr>
                <w:spacing w:val="-10"/>
                <w:sz w:val="28"/>
                <w:szCs w:val="28"/>
              </w:rPr>
              <w:t>4741,6</w:t>
            </w:r>
          </w:p>
        </w:tc>
        <w:tc>
          <w:tcPr>
            <w:tcW w:w="1240" w:type="dxa"/>
            <w:tcBorders>
              <w:top w:val="single" w:sz="4" w:space="0" w:color="auto"/>
              <w:left w:val="single" w:sz="4" w:space="0" w:color="auto"/>
              <w:bottom w:val="single" w:sz="4" w:space="0" w:color="auto"/>
              <w:right w:val="single" w:sz="4" w:space="0" w:color="auto"/>
            </w:tcBorders>
          </w:tcPr>
          <w:p w14:paraId="7692D76B" w14:textId="77777777" w:rsidR="005051F4" w:rsidRPr="005051F4" w:rsidRDefault="005051F4" w:rsidP="005051F4">
            <w:pPr>
              <w:jc w:val="center"/>
              <w:rPr>
                <w:sz w:val="28"/>
                <w:szCs w:val="28"/>
              </w:rPr>
            </w:pPr>
            <w:r w:rsidRPr="005051F4">
              <w:rPr>
                <w:sz w:val="28"/>
                <w:szCs w:val="28"/>
              </w:rPr>
              <w:t>4569,0</w:t>
            </w:r>
          </w:p>
        </w:tc>
        <w:tc>
          <w:tcPr>
            <w:tcW w:w="1240" w:type="dxa"/>
            <w:tcBorders>
              <w:top w:val="single" w:sz="4" w:space="0" w:color="auto"/>
              <w:left w:val="single" w:sz="4" w:space="0" w:color="auto"/>
              <w:bottom w:val="single" w:sz="4" w:space="0" w:color="auto"/>
              <w:right w:val="single" w:sz="4" w:space="0" w:color="auto"/>
            </w:tcBorders>
          </w:tcPr>
          <w:p w14:paraId="7A5F1888" w14:textId="77777777" w:rsidR="005051F4" w:rsidRPr="005051F4" w:rsidRDefault="005051F4" w:rsidP="005051F4">
            <w:pPr>
              <w:jc w:val="right"/>
              <w:rPr>
                <w:sz w:val="28"/>
                <w:szCs w:val="28"/>
              </w:rPr>
            </w:pPr>
            <w:r w:rsidRPr="005051F4">
              <w:rPr>
                <w:b/>
                <w:sz w:val="26"/>
                <w:szCs w:val="26"/>
              </w:rPr>
              <w:t>2290,3</w:t>
            </w:r>
          </w:p>
        </w:tc>
        <w:tc>
          <w:tcPr>
            <w:tcW w:w="1240" w:type="dxa"/>
            <w:tcBorders>
              <w:top w:val="single" w:sz="4" w:space="0" w:color="auto"/>
              <w:left w:val="single" w:sz="4" w:space="0" w:color="auto"/>
              <w:bottom w:val="single" w:sz="4" w:space="0" w:color="auto"/>
              <w:right w:val="single" w:sz="4" w:space="0" w:color="auto"/>
            </w:tcBorders>
          </w:tcPr>
          <w:p w14:paraId="2D3D1291" w14:textId="77777777" w:rsidR="005051F4" w:rsidRPr="005051F4" w:rsidRDefault="005051F4" w:rsidP="005051F4">
            <w:pPr>
              <w:jc w:val="right"/>
              <w:rPr>
                <w:sz w:val="20"/>
                <w:szCs w:val="20"/>
              </w:rPr>
            </w:pPr>
            <w:r w:rsidRPr="005051F4">
              <w:rPr>
                <w:sz w:val="28"/>
                <w:szCs w:val="28"/>
              </w:rPr>
              <w:t>2535,4</w:t>
            </w:r>
          </w:p>
        </w:tc>
        <w:tc>
          <w:tcPr>
            <w:tcW w:w="1240" w:type="dxa"/>
            <w:tcBorders>
              <w:top w:val="single" w:sz="4" w:space="0" w:color="auto"/>
              <w:left w:val="single" w:sz="4" w:space="0" w:color="auto"/>
              <w:bottom w:val="single" w:sz="4" w:space="0" w:color="auto"/>
              <w:right w:val="single" w:sz="4" w:space="0" w:color="auto"/>
            </w:tcBorders>
          </w:tcPr>
          <w:p w14:paraId="1AFE1394" w14:textId="77777777" w:rsidR="005051F4" w:rsidRPr="005051F4" w:rsidRDefault="005051F4" w:rsidP="005051F4">
            <w:pPr>
              <w:jc w:val="right"/>
              <w:rPr>
                <w:sz w:val="20"/>
                <w:szCs w:val="20"/>
              </w:rPr>
            </w:pPr>
            <w:r w:rsidRPr="005051F4">
              <w:rPr>
                <w:sz w:val="28"/>
                <w:szCs w:val="28"/>
              </w:rPr>
              <w:t>1735,6</w:t>
            </w:r>
          </w:p>
        </w:tc>
        <w:tc>
          <w:tcPr>
            <w:tcW w:w="1240" w:type="dxa"/>
            <w:tcBorders>
              <w:top w:val="single" w:sz="4" w:space="0" w:color="auto"/>
              <w:left w:val="single" w:sz="4" w:space="0" w:color="auto"/>
              <w:bottom w:val="single" w:sz="4" w:space="0" w:color="auto"/>
              <w:right w:val="single" w:sz="4" w:space="0" w:color="auto"/>
            </w:tcBorders>
          </w:tcPr>
          <w:p w14:paraId="2041D282" w14:textId="77777777" w:rsidR="005051F4" w:rsidRPr="005051F4" w:rsidRDefault="005051F4" w:rsidP="005051F4">
            <w:pPr>
              <w:jc w:val="right"/>
              <w:rPr>
                <w:sz w:val="20"/>
                <w:szCs w:val="20"/>
              </w:rPr>
            </w:pPr>
            <w:r w:rsidRPr="005051F4">
              <w:rPr>
                <w:sz w:val="28"/>
                <w:szCs w:val="28"/>
              </w:rPr>
              <w:t>1745,7</w:t>
            </w:r>
          </w:p>
        </w:tc>
        <w:tc>
          <w:tcPr>
            <w:tcW w:w="1240" w:type="dxa"/>
            <w:tcBorders>
              <w:top w:val="single" w:sz="4" w:space="0" w:color="auto"/>
              <w:left w:val="single" w:sz="4" w:space="0" w:color="auto"/>
              <w:bottom w:val="single" w:sz="4" w:space="0" w:color="auto"/>
              <w:right w:val="single" w:sz="4" w:space="0" w:color="auto"/>
            </w:tcBorders>
          </w:tcPr>
          <w:p w14:paraId="1835927B" w14:textId="77777777" w:rsidR="005051F4" w:rsidRPr="005051F4" w:rsidRDefault="005051F4" w:rsidP="005051F4">
            <w:pPr>
              <w:jc w:val="right"/>
              <w:rPr>
                <w:sz w:val="20"/>
                <w:szCs w:val="20"/>
              </w:rPr>
            </w:pPr>
            <w:r w:rsidRPr="005051F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5A413693" w14:textId="77777777" w:rsidR="005051F4" w:rsidRPr="005051F4" w:rsidRDefault="005051F4" w:rsidP="005051F4">
            <w:pPr>
              <w:jc w:val="right"/>
              <w:rPr>
                <w:sz w:val="20"/>
                <w:szCs w:val="20"/>
              </w:rPr>
            </w:pPr>
            <w:r w:rsidRPr="005051F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12D78098" w14:textId="77777777" w:rsidR="005051F4" w:rsidRPr="005051F4" w:rsidRDefault="005051F4" w:rsidP="005051F4">
            <w:pPr>
              <w:jc w:val="right"/>
              <w:rPr>
                <w:sz w:val="20"/>
                <w:szCs w:val="20"/>
              </w:rPr>
            </w:pPr>
            <w:r w:rsidRPr="005051F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706CFCDD" w14:textId="77777777" w:rsidR="005051F4" w:rsidRPr="005051F4" w:rsidRDefault="005051F4" w:rsidP="005051F4">
            <w:pPr>
              <w:jc w:val="right"/>
              <w:rPr>
                <w:sz w:val="20"/>
                <w:szCs w:val="20"/>
              </w:rPr>
            </w:pPr>
            <w:r w:rsidRPr="005051F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202DAC96" w14:textId="77777777" w:rsidR="005051F4" w:rsidRPr="005051F4" w:rsidRDefault="005051F4" w:rsidP="005051F4">
            <w:pPr>
              <w:jc w:val="right"/>
              <w:rPr>
                <w:sz w:val="20"/>
                <w:szCs w:val="20"/>
              </w:rPr>
            </w:pPr>
            <w:r w:rsidRPr="005051F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1342CB8A" w14:textId="77777777" w:rsidR="005051F4" w:rsidRPr="005051F4" w:rsidRDefault="005051F4" w:rsidP="005051F4">
            <w:pPr>
              <w:jc w:val="right"/>
              <w:rPr>
                <w:sz w:val="20"/>
                <w:szCs w:val="20"/>
              </w:rPr>
            </w:pPr>
            <w:r w:rsidRPr="005051F4">
              <w:rPr>
                <w:sz w:val="28"/>
                <w:szCs w:val="28"/>
              </w:rPr>
              <w:t>1052,9</w:t>
            </w:r>
          </w:p>
        </w:tc>
      </w:tr>
      <w:tr w:rsidR="005051F4" w:rsidRPr="005051F4" w14:paraId="00687357" w14:textId="77777777" w:rsidTr="001E07D0">
        <w:tc>
          <w:tcPr>
            <w:tcW w:w="483" w:type="dxa"/>
            <w:vMerge/>
            <w:tcBorders>
              <w:left w:val="single" w:sz="4" w:space="0" w:color="auto"/>
              <w:right w:val="single" w:sz="4" w:space="0" w:color="auto"/>
            </w:tcBorders>
          </w:tcPr>
          <w:p w14:paraId="4FE9679C" w14:textId="77777777" w:rsidR="005051F4" w:rsidRPr="005051F4" w:rsidRDefault="005051F4" w:rsidP="005051F4">
            <w:pPr>
              <w:jc w:val="center"/>
              <w:rPr>
                <w:kern w:val="2"/>
                <w:sz w:val="28"/>
                <w:szCs w:val="28"/>
              </w:rPr>
            </w:pPr>
          </w:p>
        </w:tc>
        <w:tc>
          <w:tcPr>
            <w:tcW w:w="3260" w:type="dxa"/>
            <w:vMerge/>
            <w:tcBorders>
              <w:left w:val="single" w:sz="4" w:space="0" w:color="auto"/>
              <w:right w:val="single" w:sz="4" w:space="0" w:color="auto"/>
            </w:tcBorders>
          </w:tcPr>
          <w:p w14:paraId="4838A848" w14:textId="77777777" w:rsidR="005051F4" w:rsidRPr="005051F4" w:rsidRDefault="005051F4" w:rsidP="005051F4">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09CBF7A" w14:textId="77777777" w:rsidR="005051F4" w:rsidRPr="005051F4" w:rsidRDefault="005051F4" w:rsidP="005051F4">
            <w:pPr>
              <w:jc w:val="center"/>
              <w:rPr>
                <w:kern w:val="2"/>
              </w:rPr>
            </w:pPr>
            <w:r w:rsidRPr="005051F4">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586A85AF" w14:textId="77777777" w:rsidR="005051F4" w:rsidRPr="005051F4" w:rsidRDefault="005051F4" w:rsidP="005051F4">
            <w:pPr>
              <w:jc w:val="right"/>
              <w:rPr>
                <w:sz w:val="20"/>
                <w:szCs w:val="20"/>
              </w:rPr>
            </w:pPr>
            <w:r w:rsidRPr="005051F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099766A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04A444E"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C2B0ED3"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E467C0"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76D2C4E"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2499A6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CB55B1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474CDAF"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003993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51A1A1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566C967"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3495C59" w14:textId="77777777" w:rsidR="005051F4" w:rsidRPr="005051F4" w:rsidRDefault="005051F4" w:rsidP="005051F4">
            <w:pPr>
              <w:jc w:val="right"/>
              <w:rPr>
                <w:sz w:val="20"/>
                <w:szCs w:val="20"/>
              </w:rPr>
            </w:pPr>
            <w:r w:rsidRPr="005051F4">
              <w:rPr>
                <w:sz w:val="28"/>
                <w:szCs w:val="28"/>
              </w:rPr>
              <w:t>0,0</w:t>
            </w:r>
          </w:p>
        </w:tc>
      </w:tr>
      <w:tr w:rsidR="005051F4" w:rsidRPr="005051F4" w14:paraId="6E730961" w14:textId="77777777" w:rsidTr="001E07D0">
        <w:tc>
          <w:tcPr>
            <w:tcW w:w="483" w:type="dxa"/>
            <w:vMerge/>
            <w:tcBorders>
              <w:left w:val="single" w:sz="4" w:space="0" w:color="auto"/>
              <w:right w:val="single" w:sz="4" w:space="0" w:color="auto"/>
            </w:tcBorders>
          </w:tcPr>
          <w:p w14:paraId="421D7C24" w14:textId="77777777" w:rsidR="005051F4" w:rsidRPr="005051F4" w:rsidRDefault="005051F4" w:rsidP="005051F4">
            <w:pPr>
              <w:jc w:val="center"/>
              <w:rPr>
                <w:kern w:val="2"/>
                <w:sz w:val="28"/>
                <w:szCs w:val="28"/>
              </w:rPr>
            </w:pPr>
          </w:p>
        </w:tc>
        <w:tc>
          <w:tcPr>
            <w:tcW w:w="3260" w:type="dxa"/>
            <w:vMerge/>
            <w:tcBorders>
              <w:left w:val="single" w:sz="4" w:space="0" w:color="auto"/>
              <w:right w:val="single" w:sz="4" w:space="0" w:color="auto"/>
            </w:tcBorders>
          </w:tcPr>
          <w:p w14:paraId="00303904" w14:textId="77777777" w:rsidR="005051F4" w:rsidRPr="005051F4" w:rsidRDefault="005051F4" w:rsidP="005051F4">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507F856" w14:textId="77777777" w:rsidR="005051F4" w:rsidRPr="005051F4" w:rsidRDefault="005051F4" w:rsidP="005051F4">
            <w:pPr>
              <w:jc w:val="center"/>
              <w:rPr>
                <w:kern w:val="2"/>
              </w:rPr>
            </w:pPr>
            <w:r w:rsidRPr="005051F4">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2DCEE9B0" w14:textId="77777777" w:rsidR="005051F4" w:rsidRPr="005051F4" w:rsidRDefault="005051F4" w:rsidP="005051F4">
            <w:pPr>
              <w:jc w:val="right"/>
              <w:rPr>
                <w:sz w:val="20"/>
                <w:szCs w:val="20"/>
              </w:rPr>
            </w:pPr>
            <w:r w:rsidRPr="005051F4">
              <w:rPr>
                <w:sz w:val="28"/>
                <w:szCs w:val="28"/>
              </w:rPr>
              <w:t>1138,1</w:t>
            </w:r>
          </w:p>
        </w:tc>
        <w:tc>
          <w:tcPr>
            <w:tcW w:w="1024" w:type="dxa"/>
            <w:tcBorders>
              <w:top w:val="single" w:sz="4" w:space="0" w:color="auto"/>
              <w:left w:val="single" w:sz="4" w:space="0" w:color="auto"/>
              <w:bottom w:val="single" w:sz="4" w:space="0" w:color="auto"/>
              <w:right w:val="single" w:sz="4" w:space="0" w:color="auto"/>
            </w:tcBorders>
          </w:tcPr>
          <w:p w14:paraId="75E7E31F"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C010276" w14:textId="77777777" w:rsidR="005051F4" w:rsidRPr="005051F4" w:rsidRDefault="005051F4" w:rsidP="005051F4">
            <w:pPr>
              <w:jc w:val="right"/>
              <w:rPr>
                <w:sz w:val="20"/>
                <w:szCs w:val="20"/>
              </w:rPr>
            </w:pPr>
            <w:r w:rsidRPr="005051F4">
              <w:rPr>
                <w:sz w:val="28"/>
                <w:szCs w:val="28"/>
              </w:rPr>
              <w:t>1138,1</w:t>
            </w:r>
          </w:p>
        </w:tc>
        <w:tc>
          <w:tcPr>
            <w:tcW w:w="1240" w:type="dxa"/>
            <w:tcBorders>
              <w:top w:val="single" w:sz="4" w:space="0" w:color="auto"/>
              <w:left w:val="single" w:sz="4" w:space="0" w:color="auto"/>
              <w:bottom w:val="single" w:sz="4" w:space="0" w:color="auto"/>
              <w:right w:val="single" w:sz="4" w:space="0" w:color="auto"/>
            </w:tcBorders>
          </w:tcPr>
          <w:p w14:paraId="2DC85FC8"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B0F393E"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2140B9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60C7FE3"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892E282"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608742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D5D280E"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9D66EC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264FCB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74007AA" w14:textId="77777777" w:rsidR="005051F4" w:rsidRPr="005051F4" w:rsidRDefault="005051F4" w:rsidP="005051F4">
            <w:pPr>
              <w:jc w:val="right"/>
              <w:rPr>
                <w:sz w:val="20"/>
                <w:szCs w:val="20"/>
              </w:rPr>
            </w:pPr>
            <w:r w:rsidRPr="005051F4">
              <w:rPr>
                <w:sz w:val="28"/>
                <w:szCs w:val="28"/>
              </w:rPr>
              <w:t>0,0</w:t>
            </w:r>
          </w:p>
        </w:tc>
      </w:tr>
      <w:tr w:rsidR="005051F4" w:rsidRPr="005051F4" w14:paraId="0D53B3C7" w14:textId="77777777" w:rsidTr="001E07D0">
        <w:trPr>
          <w:trHeight w:val="683"/>
        </w:trPr>
        <w:tc>
          <w:tcPr>
            <w:tcW w:w="483" w:type="dxa"/>
            <w:vMerge/>
            <w:tcBorders>
              <w:left w:val="single" w:sz="4" w:space="0" w:color="auto"/>
              <w:right w:val="single" w:sz="4" w:space="0" w:color="auto"/>
            </w:tcBorders>
          </w:tcPr>
          <w:p w14:paraId="4E3BD27C" w14:textId="77777777" w:rsidR="005051F4" w:rsidRPr="005051F4" w:rsidRDefault="005051F4" w:rsidP="005051F4">
            <w:pPr>
              <w:jc w:val="center"/>
              <w:rPr>
                <w:kern w:val="2"/>
                <w:sz w:val="28"/>
                <w:szCs w:val="28"/>
              </w:rPr>
            </w:pPr>
          </w:p>
        </w:tc>
        <w:tc>
          <w:tcPr>
            <w:tcW w:w="3260" w:type="dxa"/>
            <w:vMerge/>
            <w:tcBorders>
              <w:left w:val="single" w:sz="4" w:space="0" w:color="auto"/>
              <w:right w:val="single" w:sz="4" w:space="0" w:color="auto"/>
            </w:tcBorders>
            <w:vAlign w:val="center"/>
            <w:hideMark/>
          </w:tcPr>
          <w:p w14:paraId="6806CFD0" w14:textId="77777777" w:rsidR="005051F4" w:rsidRPr="005051F4" w:rsidRDefault="005051F4" w:rsidP="005051F4">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685F4690" w14:textId="77777777" w:rsidR="005051F4" w:rsidRPr="005051F4" w:rsidRDefault="005051F4" w:rsidP="005051F4">
            <w:pPr>
              <w:jc w:val="center"/>
              <w:rPr>
                <w:kern w:val="2"/>
              </w:rPr>
            </w:pPr>
            <w:r w:rsidRPr="005051F4">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2A22E0A6" w14:textId="77777777" w:rsidR="005051F4" w:rsidRPr="005051F4" w:rsidRDefault="005051F4" w:rsidP="005051F4">
            <w:pPr>
              <w:widowControl w:val="0"/>
              <w:spacing w:line="235" w:lineRule="auto"/>
              <w:jc w:val="right"/>
              <w:rPr>
                <w:b/>
                <w:spacing w:val="-10"/>
                <w:sz w:val="28"/>
                <w:szCs w:val="28"/>
              </w:rPr>
            </w:pPr>
            <w:r w:rsidRPr="005051F4">
              <w:rPr>
                <w:b/>
                <w:spacing w:val="-10"/>
                <w:sz w:val="28"/>
                <w:szCs w:val="28"/>
              </w:rPr>
              <w:t>22722,9</w:t>
            </w:r>
          </w:p>
        </w:tc>
        <w:tc>
          <w:tcPr>
            <w:tcW w:w="1024" w:type="dxa"/>
            <w:tcBorders>
              <w:top w:val="single" w:sz="4" w:space="0" w:color="auto"/>
              <w:left w:val="single" w:sz="4" w:space="0" w:color="auto"/>
              <w:bottom w:val="single" w:sz="4" w:space="0" w:color="auto"/>
              <w:right w:val="single" w:sz="4" w:space="0" w:color="auto"/>
            </w:tcBorders>
          </w:tcPr>
          <w:p w14:paraId="17110E15" w14:textId="77777777" w:rsidR="005051F4" w:rsidRPr="005051F4" w:rsidRDefault="005051F4" w:rsidP="005051F4">
            <w:pPr>
              <w:widowControl w:val="0"/>
              <w:spacing w:line="235" w:lineRule="auto"/>
              <w:jc w:val="right"/>
              <w:rPr>
                <w:spacing w:val="-10"/>
                <w:sz w:val="28"/>
                <w:szCs w:val="28"/>
              </w:rPr>
            </w:pPr>
            <w:r w:rsidRPr="005051F4">
              <w:rPr>
                <w:spacing w:val="-10"/>
                <w:sz w:val="28"/>
                <w:szCs w:val="28"/>
              </w:rPr>
              <w:t>4741,6</w:t>
            </w:r>
          </w:p>
        </w:tc>
        <w:tc>
          <w:tcPr>
            <w:tcW w:w="1240" w:type="dxa"/>
            <w:tcBorders>
              <w:top w:val="single" w:sz="4" w:space="0" w:color="auto"/>
              <w:left w:val="single" w:sz="4" w:space="0" w:color="auto"/>
              <w:bottom w:val="single" w:sz="4" w:space="0" w:color="auto"/>
              <w:right w:val="single" w:sz="4" w:space="0" w:color="auto"/>
            </w:tcBorders>
          </w:tcPr>
          <w:p w14:paraId="045603F0" w14:textId="77777777" w:rsidR="005051F4" w:rsidRPr="005051F4" w:rsidRDefault="005051F4" w:rsidP="005051F4">
            <w:pPr>
              <w:jc w:val="center"/>
              <w:rPr>
                <w:sz w:val="28"/>
                <w:szCs w:val="28"/>
              </w:rPr>
            </w:pPr>
            <w:r w:rsidRPr="005051F4">
              <w:rPr>
                <w:sz w:val="28"/>
                <w:szCs w:val="28"/>
              </w:rPr>
              <w:t>3356,9</w:t>
            </w:r>
          </w:p>
        </w:tc>
        <w:tc>
          <w:tcPr>
            <w:tcW w:w="1240" w:type="dxa"/>
            <w:tcBorders>
              <w:top w:val="single" w:sz="4" w:space="0" w:color="auto"/>
              <w:left w:val="single" w:sz="4" w:space="0" w:color="auto"/>
              <w:bottom w:val="single" w:sz="4" w:space="0" w:color="auto"/>
              <w:right w:val="single" w:sz="4" w:space="0" w:color="auto"/>
            </w:tcBorders>
          </w:tcPr>
          <w:p w14:paraId="72E1CC86" w14:textId="77777777" w:rsidR="005051F4" w:rsidRPr="005051F4" w:rsidRDefault="005051F4" w:rsidP="005051F4">
            <w:pPr>
              <w:jc w:val="right"/>
              <w:rPr>
                <w:sz w:val="28"/>
                <w:szCs w:val="28"/>
              </w:rPr>
            </w:pPr>
            <w:r w:rsidRPr="005051F4">
              <w:rPr>
                <w:b/>
                <w:sz w:val="26"/>
                <w:szCs w:val="26"/>
              </w:rPr>
              <w:t>2290,3</w:t>
            </w:r>
          </w:p>
        </w:tc>
        <w:tc>
          <w:tcPr>
            <w:tcW w:w="1240" w:type="dxa"/>
            <w:tcBorders>
              <w:top w:val="single" w:sz="4" w:space="0" w:color="auto"/>
              <w:left w:val="single" w:sz="4" w:space="0" w:color="auto"/>
              <w:bottom w:val="single" w:sz="4" w:space="0" w:color="auto"/>
              <w:right w:val="single" w:sz="4" w:space="0" w:color="auto"/>
            </w:tcBorders>
          </w:tcPr>
          <w:p w14:paraId="5B7035AD" w14:textId="77777777" w:rsidR="005051F4" w:rsidRPr="005051F4" w:rsidRDefault="005051F4" w:rsidP="005051F4">
            <w:pPr>
              <w:jc w:val="right"/>
              <w:rPr>
                <w:sz w:val="20"/>
                <w:szCs w:val="20"/>
              </w:rPr>
            </w:pPr>
            <w:r w:rsidRPr="005051F4">
              <w:rPr>
                <w:sz w:val="28"/>
                <w:szCs w:val="28"/>
              </w:rPr>
              <w:t>2535,4</w:t>
            </w:r>
          </w:p>
        </w:tc>
        <w:tc>
          <w:tcPr>
            <w:tcW w:w="1240" w:type="dxa"/>
            <w:tcBorders>
              <w:top w:val="single" w:sz="4" w:space="0" w:color="auto"/>
              <w:left w:val="single" w:sz="4" w:space="0" w:color="auto"/>
              <w:bottom w:val="single" w:sz="4" w:space="0" w:color="auto"/>
              <w:right w:val="single" w:sz="4" w:space="0" w:color="auto"/>
            </w:tcBorders>
          </w:tcPr>
          <w:p w14:paraId="7AC81791" w14:textId="77777777" w:rsidR="005051F4" w:rsidRPr="005051F4" w:rsidRDefault="005051F4" w:rsidP="005051F4">
            <w:pPr>
              <w:jc w:val="right"/>
              <w:rPr>
                <w:sz w:val="20"/>
                <w:szCs w:val="20"/>
              </w:rPr>
            </w:pPr>
            <w:r w:rsidRPr="005051F4">
              <w:rPr>
                <w:sz w:val="28"/>
                <w:szCs w:val="28"/>
              </w:rPr>
              <w:t>1735,6</w:t>
            </w:r>
          </w:p>
        </w:tc>
        <w:tc>
          <w:tcPr>
            <w:tcW w:w="1240" w:type="dxa"/>
            <w:tcBorders>
              <w:top w:val="single" w:sz="4" w:space="0" w:color="auto"/>
              <w:left w:val="single" w:sz="4" w:space="0" w:color="auto"/>
              <w:bottom w:val="single" w:sz="4" w:space="0" w:color="auto"/>
              <w:right w:val="single" w:sz="4" w:space="0" w:color="auto"/>
            </w:tcBorders>
          </w:tcPr>
          <w:p w14:paraId="693D2131" w14:textId="77777777" w:rsidR="005051F4" w:rsidRPr="005051F4" w:rsidRDefault="005051F4" w:rsidP="005051F4">
            <w:pPr>
              <w:jc w:val="right"/>
              <w:rPr>
                <w:sz w:val="20"/>
                <w:szCs w:val="20"/>
              </w:rPr>
            </w:pPr>
            <w:r w:rsidRPr="005051F4">
              <w:rPr>
                <w:sz w:val="28"/>
                <w:szCs w:val="28"/>
              </w:rPr>
              <w:t>1745,7</w:t>
            </w:r>
          </w:p>
        </w:tc>
        <w:tc>
          <w:tcPr>
            <w:tcW w:w="1240" w:type="dxa"/>
            <w:tcBorders>
              <w:top w:val="single" w:sz="4" w:space="0" w:color="auto"/>
              <w:left w:val="single" w:sz="4" w:space="0" w:color="auto"/>
              <w:bottom w:val="single" w:sz="4" w:space="0" w:color="auto"/>
              <w:right w:val="single" w:sz="4" w:space="0" w:color="auto"/>
            </w:tcBorders>
          </w:tcPr>
          <w:p w14:paraId="692F3708" w14:textId="77777777" w:rsidR="005051F4" w:rsidRPr="005051F4" w:rsidRDefault="005051F4" w:rsidP="005051F4">
            <w:pPr>
              <w:jc w:val="right"/>
              <w:rPr>
                <w:sz w:val="20"/>
                <w:szCs w:val="20"/>
              </w:rPr>
            </w:pPr>
            <w:r w:rsidRPr="005051F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535F0CC4" w14:textId="77777777" w:rsidR="005051F4" w:rsidRPr="005051F4" w:rsidRDefault="005051F4" w:rsidP="005051F4">
            <w:pPr>
              <w:jc w:val="right"/>
              <w:rPr>
                <w:sz w:val="20"/>
                <w:szCs w:val="20"/>
              </w:rPr>
            </w:pPr>
            <w:r w:rsidRPr="005051F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00799366" w14:textId="77777777" w:rsidR="005051F4" w:rsidRPr="005051F4" w:rsidRDefault="005051F4" w:rsidP="005051F4">
            <w:pPr>
              <w:jc w:val="right"/>
              <w:rPr>
                <w:sz w:val="20"/>
                <w:szCs w:val="20"/>
              </w:rPr>
            </w:pPr>
            <w:r w:rsidRPr="005051F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53185B83" w14:textId="77777777" w:rsidR="005051F4" w:rsidRPr="005051F4" w:rsidRDefault="005051F4" w:rsidP="005051F4">
            <w:pPr>
              <w:jc w:val="right"/>
              <w:rPr>
                <w:sz w:val="20"/>
                <w:szCs w:val="20"/>
              </w:rPr>
            </w:pPr>
            <w:r w:rsidRPr="005051F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687B97EA" w14:textId="77777777" w:rsidR="005051F4" w:rsidRPr="005051F4" w:rsidRDefault="005051F4" w:rsidP="005051F4">
            <w:pPr>
              <w:jc w:val="right"/>
              <w:rPr>
                <w:sz w:val="20"/>
                <w:szCs w:val="20"/>
              </w:rPr>
            </w:pPr>
            <w:r w:rsidRPr="005051F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687FE3D1" w14:textId="77777777" w:rsidR="005051F4" w:rsidRPr="005051F4" w:rsidRDefault="005051F4" w:rsidP="005051F4">
            <w:pPr>
              <w:jc w:val="right"/>
              <w:rPr>
                <w:sz w:val="20"/>
                <w:szCs w:val="20"/>
              </w:rPr>
            </w:pPr>
            <w:r w:rsidRPr="005051F4">
              <w:rPr>
                <w:sz w:val="28"/>
                <w:szCs w:val="28"/>
              </w:rPr>
              <w:t>1052,9</w:t>
            </w:r>
          </w:p>
        </w:tc>
      </w:tr>
      <w:tr w:rsidR="005051F4" w:rsidRPr="005051F4" w14:paraId="409489C2" w14:textId="77777777" w:rsidTr="001E07D0">
        <w:trPr>
          <w:trHeight w:val="678"/>
        </w:trPr>
        <w:tc>
          <w:tcPr>
            <w:tcW w:w="483" w:type="dxa"/>
            <w:vMerge/>
            <w:tcBorders>
              <w:left w:val="single" w:sz="4" w:space="0" w:color="auto"/>
              <w:right w:val="single" w:sz="4" w:space="0" w:color="auto"/>
            </w:tcBorders>
          </w:tcPr>
          <w:p w14:paraId="5F248D84" w14:textId="77777777" w:rsidR="005051F4" w:rsidRPr="005051F4" w:rsidRDefault="005051F4" w:rsidP="005051F4">
            <w:pPr>
              <w:jc w:val="center"/>
              <w:rPr>
                <w:kern w:val="2"/>
                <w:sz w:val="28"/>
                <w:szCs w:val="28"/>
              </w:rPr>
            </w:pPr>
          </w:p>
        </w:tc>
        <w:tc>
          <w:tcPr>
            <w:tcW w:w="3260" w:type="dxa"/>
            <w:vMerge/>
            <w:tcBorders>
              <w:left w:val="single" w:sz="4" w:space="0" w:color="auto"/>
              <w:right w:val="single" w:sz="4" w:space="0" w:color="auto"/>
            </w:tcBorders>
            <w:vAlign w:val="center"/>
          </w:tcPr>
          <w:p w14:paraId="1855F1F3" w14:textId="77777777" w:rsidR="005051F4" w:rsidRPr="005051F4" w:rsidRDefault="005051F4" w:rsidP="005051F4">
            <w:pPr>
              <w:rPr>
                <w:kern w:val="2"/>
                <w:sz w:val="28"/>
                <w:szCs w:val="28"/>
              </w:rPr>
            </w:pPr>
          </w:p>
        </w:tc>
        <w:tc>
          <w:tcPr>
            <w:tcW w:w="1701" w:type="dxa"/>
            <w:tcBorders>
              <w:top w:val="single" w:sz="4" w:space="0" w:color="auto"/>
              <w:left w:val="single" w:sz="4" w:space="0" w:color="auto"/>
              <w:right w:val="single" w:sz="4" w:space="0" w:color="auto"/>
            </w:tcBorders>
            <w:vAlign w:val="center"/>
          </w:tcPr>
          <w:p w14:paraId="342FA775" w14:textId="77777777" w:rsidR="005051F4" w:rsidRPr="005051F4" w:rsidRDefault="005051F4" w:rsidP="005051F4">
            <w:pPr>
              <w:jc w:val="center"/>
              <w:rPr>
                <w:kern w:val="2"/>
              </w:rPr>
            </w:pPr>
            <w:r w:rsidRPr="005051F4">
              <w:rPr>
                <w:kern w:val="2"/>
              </w:rPr>
              <w:t>Внебюджетные источники</w:t>
            </w:r>
          </w:p>
        </w:tc>
        <w:tc>
          <w:tcPr>
            <w:tcW w:w="1619" w:type="dxa"/>
            <w:tcBorders>
              <w:top w:val="single" w:sz="4" w:space="0" w:color="auto"/>
              <w:left w:val="single" w:sz="4" w:space="0" w:color="auto"/>
              <w:right w:val="single" w:sz="4" w:space="0" w:color="auto"/>
            </w:tcBorders>
          </w:tcPr>
          <w:p w14:paraId="2338057A" w14:textId="77777777" w:rsidR="005051F4" w:rsidRPr="005051F4" w:rsidRDefault="005051F4" w:rsidP="005051F4">
            <w:pPr>
              <w:jc w:val="right"/>
              <w:rPr>
                <w:sz w:val="20"/>
                <w:szCs w:val="20"/>
              </w:rPr>
            </w:pPr>
            <w:r w:rsidRPr="005051F4">
              <w:rPr>
                <w:sz w:val="28"/>
                <w:szCs w:val="28"/>
              </w:rPr>
              <w:t>74,0</w:t>
            </w:r>
          </w:p>
        </w:tc>
        <w:tc>
          <w:tcPr>
            <w:tcW w:w="1024" w:type="dxa"/>
            <w:tcBorders>
              <w:top w:val="single" w:sz="4" w:space="0" w:color="auto"/>
              <w:left w:val="single" w:sz="4" w:space="0" w:color="auto"/>
              <w:right w:val="single" w:sz="4" w:space="0" w:color="auto"/>
            </w:tcBorders>
          </w:tcPr>
          <w:p w14:paraId="3736E838"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50779073" w14:textId="77777777" w:rsidR="005051F4" w:rsidRPr="005051F4" w:rsidRDefault="005051F4" w:rsidP="005051F4">
            <w:pPr>
              <w:jc w:val="right"/>
              <w:rPr>
                <w:sz w:val="20"/>
                <w:szCs w:val="20"/>
              </w:rPr>
            </w:pPr>
            <w:r w:rsidRPr="005051F4">
              <w:rPr>
                <w:sz w:val="28"/>
                <w:szCs w:val="28"/>
              </w:rPr>
              <w:t>74,0</w:t>
            </w:r>
          </w:p>
        </w:tc>
        <w:tc>
          <w:tcPr>
            <w:tcW w:w="1240" w:type="dxa"/>
            <w:tcBorders>
              <w:top w:val="single" w:sz="4" w:space="0" w:color="auto"/>
              <w:left w:val="single" w:sz="4" w:space="0" w:color="auto"/>
              <w:right w:val="single" w:sz="4" w:space="0" w:color="auto"/>
            </w:tcBorders>
          </w:tcPr>
          <w:p w14:paraId="15ED5908"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4D7D45CC"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59EB7E4C"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3A59059F"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043980B4"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2D0B27FF"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200A3ABB"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437BCA4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7F0C2EC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116A92F5" w14:textId="77777777" w:rsidR="005051F4" w:rsidRPr="005051F4" w:rsidRDefault="005051F4" w:rsidP="005051F4">
            <w:pPr>
              <w:jc w:val="right"/>
              <w:rPr>
                <w:sz w:val="20"/>
                <w:szCs w:val="20"/>
              </w:rPr>
            </w:pPr>
            <w:r w:rsidRPr="005051F4">
              <w:rPr>
                <w:sz w:val="28"/>
                <w:szCs w:val="28"/>
              </w:rPr>
              <w:t>0,0</w:t>
            </w:r>
          </w:p>
        </w:tc>
      </w:tr>
      <w:tr w:rsidR="005051F4" w:rsidRPr="005051F4" w14:paraId="074DDE6F" w14:textId="77777777" w:rsidTr="001E07D0">
        <w:tc>
          <w:tcPr>
            <w:tcW w:w="483" w:type="dxa"/>
            <w:vMerge w:val="restart"/>
            <w:tcBorders>
              <w:top w:val="single" w:sz="4" w:space="0" w:color="auto"/>
              <w:left w:val="single" w:sz="4" w:space="0" w:color="auto"/>
              <w:right w:val="single" w:sz="4" w:space="0" w:color="auto"/>
            </w:tcBorders>
          </w:tcPr>
          <w:p w14:paraId="1D75BFA1" w14:textId="77777777" w:rsidR="005051F4" w:rsidRPr="005051F4" w:rsidRDefault="005051F4" w:rsidP="005051F4">
            <w:pPr>
              <w:spacing w:line="220" w:lineRule="auto"/>
              <w:jc w:val="center"/>
              <w:rPr>
                <w:kern w:val="2"/>
                <w:sz w:val="28"/>
                <w:szCs w:val="28"/>
              </w:rPr>
            </w:pPr>
            <w:r w:rsidRPr="005051F4">
              <w:rPr>
                <w:kern w:val="2"/>
                <w:sz w:val="28"/>
                <w:szCs w:val="28"/>
              </w:rPr>
              <w:t>2.</w:t>
            </w:r>
          </w:p>
        </w:tc>
        <w:tc>
          <w:tcPr>
            <w:tcW w:w="3260" w:type="dxa"/>
            <w:vMerge w:val="restart"/>
            <w:tcBorders>
              <w:top w:val="single" w:sz="4" w:space="0" w:color="auto"/>
              <w:left w:val="single" w:sz="4" w:space="0" w:color="auto"/>
              <w:right w:val="single" w:sz="4" w:space="0" w:color="auto"/>
            </w:tcBorders>
            <w:hideMark/>
          </w:tcPr>
          <w:p w14:paraId="49454965" w14:textId="77777777" w:rsidR="005051F4" w:rsidRPr="005051F4" w:rsidRDefault="005051F4" w:rsidP="005051F4">
            <w:pPr>
              <w:widowControl w:val="0"/>
              <w:rPr>
                <w:b/>
                <w:sz w:val="28"/>
                <w:szCs w:val="28"/>
              </w:rPr>
            </w:pPr>
            <w:r w:rsidRPr="005051F4">
              <w:rPr>
                <w:b/>
                <w:sz w:val="28"/>
                <w:szCs w:val="28"/>
              </w:rPr>
              <w:t>Подпрограмма 1 «Развитие и содержание уличного освещения 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1D9398" w14:textId="77777777" w:rsidR="005051F4" w:rsidRPr="005051F4" w:rsidRDefault="005051F4" w:rsidP="005051F4">
            <w:pPr>
              <w:spacing w:line="220" w:lineRule="auto"/>
              <w:jc w:val="center"/>
              <w:rPr>
                <w:kern w:val="2"/>
              </w:rPr>
            </w:pPr>
            <w:r w:rsidRPr="005051F4">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43B3D0E9" w14:textId="77777777" w:rsidR="005051F4" w:rsidRPr="005051F4" w:rsidRDefault="005051F4" w:rsidP="005051F4">
            <w:pPr>
              <w:widowControl w:val="0"/>
              <w:spacing w:line="230" w:lineRule="auto"/>
              <w:jc w:val="right"/>
              <w:rPr>
                <w:b/>
                <w:spacing w:val="-10"/>
                <w:sz w:val="28"/>
                <w:szCs w:val="28"/>
              </w:rPr>
            </w:pPr>
            <w:r w:rsidRPr="005051F4">
              <w:rPr>
                <w:b/>
                <w:spacing w:val="-10"/>
                <w:sz w:val="28"/>
                <w:szCs w:val="28"/>
              </w:rPr>
              <w:t>16359,9</w:t>
            </w:r>
          </w:p>
        </w:tc>
        <w:tc>
          <w:tcPr>
            <w:tcW w:w="1024" w:type="dxa"/>
            <w:tcBorders>
              <w:top w:val="single" w:sz="4" w:space="0" w:color="auto"/>
              <w:left w:val="single" w:sz="4" w:space="0" w:color="auto"/>
              <w:bottom w:val="single" w:sz="4" w:space="0" w:color="auto"/>
              <w:right w:val="single" w:sz="4" w:space="0" w:color="auto"/>
            </w:tcBorders>
          </w:tcPr>
          <w:p w14:paraId="6462584E" w14:textId="77777777" w:rsidR="005051F4" w:rsidRPr="005051F4" w:rsidRDefault="005051F4" w:rsidP="005051F4">
            <w:pPr>
              <w:widowControl w:val="0"/>
              <w:spacing w:line="230" w:lineRule="auto"/>
              <w:jc w:val="right"/>
              <w:rPr>
                <w:spacing w:val="-10"/>
                <w:sz w:val="28"/>
                <w:szCs w:val="28"/>
              </w:rPr>
            </w:pPr>
            <w:r w:rsidRPr="005051F4">
              <w:rPr>
                <w:spacing w:val="-10"/>
                <w:sz w:val="28"/>
                <w:szCs w:val="28"/>
              </w:rPr>
              <w:t>2434,7</w:t>
            </w:r>
          </w:p>
        </w:tc>
        <w:tc>
          <w:tcPr>
            <w:tcW w:w="1240" w:type="dxa"/>
            <w:tcBorders>
              <w:top w:val="single" w:sz="4" w:space="0" w:color="auto"/>
              <w:left w:val="single" w:sz="4" w:space="0" w:color="auto"/>
              <w:bottom w:val="single" w:sz="4" w:space="0" w:color="auto"/>
              <w:right w:val="single" w:sz="4" w:space="0" w:color="auto"/>
            </w:tcBorders>
          </w:tcPr>
          <w:p w14:paraId="2BE29B21" w14:textId="77777777" w:rsidR="005051F4" w:rsidRPr="005051F4" w:rsidRDefault="005051F4" w:rsidP="005051F4">
            <w:pPr>
              <w:jc w:val="right"/>
              <w:rPr>
                <w:sz w:val="28"/>
                <w:szCs w:val="28"/>
              </w:rPr>
            </w:pPr>
            <w:r w:rsidRPr="005051F4">
              <w:rPr>
                <w:sz w:val="28"/>
                <w:szCs w:val="28"/>
              </w:rPr>
              <w:t>1754,5</w:t>
            </w:r>
          </w:p>
        </w:tc>
        <w:tc>
          <w:tcPr>
            <w:tcW w:w="1240" w:type="dxa"/>
            <w:tcBorders>
              <w:top w:val="single" w:sz="4" w:space="0" w:color="auto"/>
              <w:left w:val="single" w:sz="4" w:space="0" w:color="auto"/>
              <w:bottom w:val="single" w:sz="4" w:space="0" w:color="auto"/>
              <w:right w:val="single" w:sz="4" w:space="0" w:color="auto"/>
            </w:tcBorders>
          </w:tcPr>
          <w:p w14:paraId="2F65FEF5" w14:textId="77777777" w:rsidR="005051F4" w:rsidRPr="005051F4" w:rsidRDefault="005051F4" w:rsidP="005051F4">
            <w:pPr>
              <w:jc w:val="right"/>
              <w:rPr>
                <w:sz w:val="28"/>
                <w:szCs w:val="28"/>
              </w:rPr>
            </w:pPr>
            <w:r w:rsidRPr="005051F4">
              <w:rPr>
                <w:sz w:val="28"/>
                <w:szCs w:val="28"/>
              </w:rPr>
              <w:t>1489,5</w:t>
            </w:r>
          </w:p>
        </w:tc>
        <w:tc>
          <w:tcPr>
            <w:tcW w:w="1240" w:type="dxa"/>
            <w:tcBorders>
              <w:top w:val="single" w:sz="4" w:space="0" w:color="auto"/>
              <w:left w:val="single" w:sz="4" w:space="0" w:color="auto"/>
              <w:bottom w:val="single" w:sz="4" w:space="0" w:color="auto"/>
              <w:right w:val="single" w:sz="4" w:space="0" w:color="auto"/>
            </w:tcBorders>
          </w:tcPr>
          <w:p w14:paraId="76F2B8CB" w14:textId="77777777" w:rsidR="005051F4" w:rsidRPr="005051F4" w:rsidRDefault="005051F4" w:rsidP="005051F4">
            <w:pPr>
              <w:jc w:val="right"/>
              <w:rPr>
                <w:sz w:val="20"/>
                <w:szCs w:val="20"/>
              </w:rPr>
            </w:pPr>
            <w:r w:rsidRPr="005051F4">
              <w:rPr>
                <w:sz w:val="28"/>
                <w:szCs w:val="28"/>
              </w:rPr>
              <w:t>1987,1</w:t>
            </w:r>
          </w:p>
        </w:tc>
        <w:tc>
          <w:tcPr>
            <w:tcW w:w="1240" w:type="dxa"/>
            <w:tcBorders>
              <w:top w:val="single" w:sz="4" w:space="0" w:color="auto"/>
              <w:left w:val="single" w:sz="4" w:space="0" w:color="auto"/>
              <w:bottom w:val="single" w:sz="4" w:space="0" w:color="auto"/>
              <w:right w:val="single" w:sz="4" w:space="0" w:color="auto"/>
            </w:tcBorders>
          </w:tcPr>
          <w:p w14:paraId="58A84200" w14:textId="77777777" w:rsidR="005051F4" w:rsidRPr="005051F4" w:rsidRDefault="005051F4" w:rsidP="005051F4">
            <w:pPr>
              <w:jc w:val="right"/>
              <w:rPr>
                <w:sz w:val="20"/>
                <w:szCs w:val="20"/>
              </w:rPr>
            </w:pPr>
            <w:r w:rsidRPr="005051F4">
              <w:rPr>
                <w:sz w:val="28"/>
                <w:szCs w:val="28"/>
              </w:rPr>
              <w:t>1687,3</w:t>
            </w:r>
          </w:p>
        </w:tc>
        <w:tc>
          <w:tcPr>
            <w:tcW w:w="1240" w:type="dxa"/>
            <w:tcBorders>
              <w:top w:val="single" w:sz="4" w:space="0" w:color="auto"/>
              <w:left w:val="single" w:sz="4" w:space="0" w:color="auto"/>
              <w:bottom w:val="single" w:sz="4" w:space="0" w:color="auto"/>
              <w:right w:val="single" w:sz="4" w:space="0" w:color="auto"/>
            </w:tcBorders>
          </w:tcPr>
          <w:p w14:paraId="49F8D663" w14:textId="77777777" w:rsidR="005051F4" w:rsidRPr="005051F4" w:rsidRDefault="005051F4" w:rsidP="005051F4">
            <w:pPr>
              <w:jc w:val="right"/>
              <w:rPr>
                <w:sz w:val="20"/>
                <w:szCs w:val="20"/>
              </w:rPr>
            </w:pPr>
            <w:r w:rsidRPr="005051F4">
              <w:rPr>
                <w:sz w:val="28"/>
                <w:szCs w:val="28"/>
              </w:rPr>
              <w:t>1697,4</w:t>
            </w:r>
          </w:p>
        </w:tc>
        <w:tc>
          <w:tcPr>
            <w:tcW w:w="1240" w:type="dxa"/>
            <w:tcBorders>
              <w:top w:val="single" w:sz="4" w:space="0" w:color="auto"/>
              <w:left w:val="single" w:sz="4" w:space="0" w:color="auto"/>
              <w:bottom w:val="single" w:sz="4" w:space="0" w:color="auto"/>
              <w:right w:val="single" w:sz="4" w:space="0" w:color="auto"/>
            </w:tcBorders>
          </w:tcPr>
          <w:p w14:paraId="6A456C61" w14:textId="77777777" w:rsidR="005051F4" w:rsidRPr="005051F4" w:rsidRDefault="005051F4" w:rsidP="005051F4">
            <w:pPr>
              <w:jc w:val="right"/>
              <w:rPr>
                <w:sz w:val="20"/>
                <w:szCs w:val="20"/>
              </w:rPr>
            </w:pPr>
            <w:r w:rsidRPr="005051F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045BABF8" w14:textId="77777777" w:rsidR="005051F4" w:rsidRPr="005051F4" w:rsidRDefault="005051F4" w:rsidP="005051F4">
            <w:pPr>
              <w:jc w:val="right"/>
              <w:rPr>
                <w:sz w:val="20"/>
                <w:szCs w:val="20"/>
              </w:rPr>
            </w:pPr>
            <w:r w:rsidRPr="005051F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4BE0FDB1" w14:textId="77777777" w:rsidR="005051F4" w:rsidRPr="005051F4" w:rsidRDefault="005051F4" w:rsidP="005051F4">
            <w:pPr>
              <w:jc w:val="right"/>
              <w:rPr>
                <w:sz w:val="20"/>
                <w:szCs w:val="20"/>
              </w:rPr>
            </w:pPr>
            <w:r w:rsidRPr="005051F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11715CC6" w14:textId="77777777" w:rsidR="005051F4" w:rsidRPr="005051F4" w:rsidRDefault="005051F4" w:rsidP="005051F4">
            <w:pPr>
              <w:jc w:val="right"/>
              <w:rPr>
                <w:sz w:val="20"/>
                <w:szCs w:val="20"/>
              </w:rPr>
            </w:pPr>
            <w:r w:rsidRPr="005051F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4500D9DE" w14:textId="77777777" w:rsidR="005051F4" w:rsidRPr="005051F4" w:rsidRDefault="005051F4" w:rsidP="005051F4">
            <w:pPr>
              <w:jc w:val="right"/>
              <w:rPr>
                <w:sz w:val="20"/>
                <w:szCs w:val="20"/>
              </w:rPr>
            </w:pPr>
            <w:r w:rsidRPr="005051F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4CB2ED7E" w14:textId="77777777" w:rsidR="005051F4" w:rsidRPr="005051F4" w:rsidRDefault="005051F4" w:rsidP="005051F4">
            <w:pPr>
              <w:jc w:val="right"/>
              <w:rPr>
                <w:sz w:val="20"/>
                <w:szCs w:val="20"/>
              </w:rPr>
            </w:pPr>
            <w:r w:rsidRPr="005051F4">
              <w:rPr>
                <w:sz w:val="28"/>
                <w:szCs w:val="28"/>
              </w:rPr>
              <w:t>884,9</w:t>
            </w:r>
          </w:p>
        </w:tc>
      </w:tr>
      <w:tr w:rsidR="005051F4" w:rsidRPr="005051F4" w14:paraId="7B4C9986" w14:textId="77777777" w:rsidTr="001E07D0">
        <w:tc>
          <w:tcPr>
            <w:tcW w:w="483" w:type="dxa"/>
            <w:vMerge/>
            <w:tcBorders>
              <w:left w:val="single" w:sz="4" w:space="0" w:color="auto"/>
              <w:right w:val="single" w:sz="4" w:space="0" w:color="auto"/>
            </w:tcBorders>
          </w:tcPr>
          <w:p w14:paraId="515AEBC4" w14:textId="77777777" w:rsidR="005051F4" w:rsidRPr="005051F4" w:rsidRDefault="005051F4" w:rsidP="005051F4">
            <w:pPr>
              <w:spacing w:line="220" w:lineRule="auto"/>
              <w:jc w:val="center"/>
              <w:rPr>
                <w:kern w:val="2"/>
                <w:sz w:val="28"/>
                <w:szCs w:val="28"/>
              </w:rPr>
            </w:pPr>
          </w:p>
        </w:tc>
        <w:tc>
          <w:tcPr>
            <w:tcW w:w="3260" w:type="dxa"/>
            <w:vMerge/>
            <w:tcBorders>
              <w:left w:val="single" w:sz="4" w:space="0" w:color="auto"/>
              <w:right w:val="single" w:sz="4" w:space="0" w:color="auto"/>
            </w:tcBorders>
          </w:tcPr>
          <w:p w14:paraId="281394D2" w14:textId="77777777" w:rsidR="005051F4" w:rsidRPr="005051F4" w:rsidRDefault="005051F4" w:rsidP="005051F4">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241153B" w14:textId="77777777" w:rsidR="005051F4" w:rsidRPr="005051F4" w:rsidRDefault="005051F4" w:rsidP="005051F4">
            <w:pPr>
              <w:spacing w:line="220" w:lineRule="auto"/>
              <w:jc w:val="center"/>
              <w:rPr>
                <w:kern w:val="2"/>
              </w:rPr>
            </w:pPr>
            <w:r w:rsidRPr="005051F4">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65D84336" w14:textId="77777777" w:rsidR="005051F4" w:rsidRPr="005051F4" w:rsidRDefault="005051F4" w:rsidP="005051F4">
            <w:pPr>
              <w:jc w:val="right"/>
              <w:rPr>
                <w:sz w:val="20"/>
                <w:szCs w:val="20"/>
              </w:rPr>
            </w:pPr>
            <w:r w:rsidRPr="005051F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3497531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C5BAFD0"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4748E36"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6808AAE"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C54FF9D"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3DF120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FC3C19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3E72515"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586854D"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4B49964"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F6D509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FB8B034" w14:textId="77777777" w:rsidR="005051F4" w:rsidRPr="005051F4" w:rsidRDefault="005051F4" w:rsidP="005051F4">
            <w:pPr>
              <w:jc w:val="right"/>
              <w:rPr>
                <w:sz w:val="20"/>
                <w:szCs w:val="20"/>
              </w:rPr>
            </w:pPr>
            <w:r w:rsidRPr="005051F4">
              <w:rPr>
                <w:sz w:val="28"/>
                <w:szCs w:val="28"/>
              </w:rPr>
              <w:t>0,0</w:t>
            </w:r>
          </w:p>
        </w:tc>
      </w:tr>
      <w:tr w:rsidR="005051F4" w:rsidRPr="005051F4" w14:paraId="3BA0D62A" w14:textId="77777777" w:rsidTr="001E07D0">
        <w:tc>
          <w:tcPr>
            <w:tcW w:w="483" w:type="dxa"/>
            <w:vMerge/>
            <w:tcBorders>
              <w:left w:val="single" w:sz="4" w:space="0" w:color="auto"/>
              <w:right w:val="single" w:sz="4" w:space="0" w:color="auto"/>
            </w:tcBorders>
          </w:tcPr>
          <w:p w14:paraId="44AA9354" w14:textId="77777777" w:rsidR="005051F4" w:rsidRPr="005051F4" w:rsidRDefault="005051F4" w:rsidP="005051F4">
            <w:pPr>
              <w:spacing w:line="220" w:lineRule="auto"/>
              <w:jc w:val="center"/>
              <w:rPr>
                <w:kern w:val="2"/>
                <w:sz w:val="28"/>
                <w:szCs w:val="28"/>
              </w:rPr>
            </w:pPr>
          </w:p>
        </w:tc>
        <w:tc>
          <w:tcPr>
            <w:tcW w:w="3260" w:type="dxa"/>
            <w:vMerge/>
            <w:tcBorders>
              <w:left w:val="single" w:sz="4" w:space="0" w:color="auto"/>
              <w:right w:val="single" w:sz="4" w:space="0" w:color="auto"/>
            </w:tcBorders>
          </w:tcPr>
          <w:p w14:paraId="5EE2DBD9" w14:textId="77777777" w:rsidR="005051F4" w:rsidRPr="005051F4" w:rsidRDefault="005051F4" w:rsidP="005051F4">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01907F9" w14:textId="77777777" w:rsidR="005051F4" w:rsidRPr="005051F4" w:rsidRDefault="005051F4" w:rsidP="005051F4">
            <w:pPr>
              <w:spacing w:line="220" w:lineRule="auto"/>
              <w:jc w:val="center"/>
              <w:rPr>
                <w:kern w:val="2"/>
              </w:rPr>
            </w:pPr>
            <w:r w:rsidRPr="005051F4">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1B53A3C4" w14:textId="77777777" w:rsidR="005051F4" w:rsidRPr="005051F4" w:rsidRDefault="005051F4" w:rsidP="005051F4">
            <w:pPr>
              <w:jc w:val="right"/>
              <w:rPr>
                <w:sz w:val="20"/>
                <w:szCs w:val="20"/>
              </w:rPr>
            </w:pPr>
            <w:r w:rsidRPr="005051F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72BE548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ABE3722"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E55D6B6"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E1AE944"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973DE25"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D1E28CE"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91027E0"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BD68953"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05F23E6"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CF0F403"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2CDFF8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3D13310" w14:textId="77777777" w:rsidR="005051F4" w:rsidRPr="005051F4" w:rsidRDefault="005051F4" w:rsidP="005051F4">
            <w:pPr>
              <w:jc w:val="right"/>
              <w:rPr>
                <w:sz w:val="20"/>
                <w:szCs w:val="20"/>
              </w:rPr>
            </w:pPr>
            <w:r w:rsidRPr="005051F4">
              <w:rPr>
                <w:sz w:val="28"/>
                <w:szCs w:val="28"/>
              </w:rPr>
              <w:t>0,0</w:t>
            </w:r>
          </w:p>
        </w:tc>
      </w:tr>
      <w:tr w:rsidR="005051F4" w:rsidRPr="005051F4" w14:paraId="5A656486" w14:textId="77777777" w:rsidTr="001E07D0">
        <w:trPr>
          <w:trHeight w:val="782"/>
        </w:trPr>
        <w:tc>
          <w:tcPr>
            <w:tcW w:w="483" w:type="dxa"/>
            <w:vMerge/>
            <w:tcBorders>
              <w:left w:val="single" w:sz="4" w:space="0" w:color="auto"/>
              <w:right w:val="single" w:sz="4" w:space="0" w:color="auto"/>
            </w:tcBorders>
          </w:tcPr>
          <w:p w14:paraId="2444CBB9" w14:textId="77777777" w:rsidR="005051F4" w:rsidRPr="005051F4" w:rsidRDefault="005051F4" w:rsidP="005051F4">
            <w:pPr>
              <w:jc w:val="center"/>
              <w:rPr>
                <w:kern w:val="2"/>
                <w:sz w:val="28"/>
                <w:szCs w:val="28"/>
              </w:rPr>
            </w:pPr>
          </w:p>
        </w:tc>
        <w:tc>
          <w:tcPr>
            <w:tcW w:w="3260" w:type="dxa"/>
            <w:vMerge/>
            <w:tcBorders>
              <w:left w:val="single" w:sz="4" w:space="0" w:color="auto"/>
              <w:right w:val="single" w:sz="4" w:space="0" w:color="auto"/>
            </w:tcBorders>
            <w:vAlign w:val="center"/>
            <w:hideMark/>
          </w:tcPr>
          <w:p w14:paraId="7E48301A" w14:textId="77777777" w:rsidR="005051F4" w:rsidRPr="005051F4" w:rsidRDefault="005051F4" w:rsidP="005051F4">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26A429E" w14:textId="77777777" w:rsidR="005051F4" w:rsidRPr="005051F4" w:rsidRDefault="005051F4" w:rsidP="005051F4">
            <w:pPr>
              <w:jc w:val="center"/>
              <w:rPr>
                <w:kern w:val="2"/>
              </w:rPr>
            </w:pPr>
            <w:r w:rsidRPr="005051F4">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318A73E7" w14:textId="77777777" w:rsidR="005051F4" w:rsidRPr="005051F4" w:rsidRDefault="005051F4" w:rsidP="005051F4">
            <w:pPr>
              <w:widowControl w:val="0"/>
              <w:spacing w:line="230" w:lineRule="auto"/>
              <w:jc w:val="right"/>
              <w:rPr>
                <w:b/>
                <w:spacing w:val="-10"/>
                <w:sz w:val="28"/>
                <w:szCs w:val="28"/>
              </w:rPr>
            </w:pPr>
            <w:r w:rsidRPr="005051F4">
              <w:rPr>
                <w:b/>
                <w:spacing w:val="-10"/>
                <w:sz w:val="28"/>
                <w:szCs w:val="28"/>
              </w:rPr>
              <w:t>16359,9</w:t>
            </w:r>
          </w:p>
        </w:tc>
        <w:tc>
          <w:tcPr>
            <w:tcW w:w="1024" w:type="dxa"/>
            <w:tcBorders>
              <w:top w:val="single" w:sz="4" w:space="0" w:color="auto"/>
              <w:left w:val="single" w:sz="4" w:space="0" w:color="auto"/>
              <w:bottom w:val="single" w:sz="4" w:space="0" w:color="auto"/>
              <w:right w:val="single" w:sz="4" w:space="0" w:color="auto"/>
            </w:tcBorders>
          </w:tcPr>
          <w:p w14:paraId="278D29DB" w14:textId="77777777" w:rsidR="005051F4" w:rsidRPr="005051F4" w:rsidRDefault="005051F4" w:rsidP="005051F4">
            <w:pPr>
              <w:widowControl w:val="0"/>
              <w:spacing w:line="230" w:lineRule="auto"/>
              <w:jc w:val="right"/>
              <w:rPr>
                <w:spacing w:val="-10"/>
                <w:sz w:val="28"/>
                <w:szCs w:val="28"/>
              </w:rPr>
            </w:pPr>
            <w:r w:rsidRPr="005051F4">
              <w:rPr>
                <w:spacing w:val="-10"/>
                <w:sz w:val="28"/>
                <w:szCs w:val="28"/>
              </w:rPr>
              <w:t>2434,7</w:t>
            </w:r>
          </w:p>
        </w:tc>
        <w:tc>
          <w:tcPr>
            <w:tcW w:w="1240" w:type="dxa"/>
            <w:tcBorders>
              <w:top w:val="single" w:sz="4" w:space="0" w:color="auto"/>
              <w:left w:val="single" w:sz="4" w:space="0" w:color="auto"/>
              <w:bottom w:val="single" w:sz="4" w:space="0" w:color="auto"/>
              <w:right w:val="single" w:sz="4" w:space="0" w:color="auto"/>
            </w:tcBorders>
          </w:tcPr>
          <w:p w14:paraId="6D8B6E3A" w14:textId="77777777" w:rsidR="005051F4" w:rsidRPr="005051F4" w:rsidRDefault="005051F4" w:rsidP="005051F4">
            <w:pPr>
              <w:jc w:val="right"/>
              <w:rPr>
                <w:sz w:val="28"/>
                <w:szCs w:val="28"/>
              </w:rPr>
            </w:pPr>
            <w:r w:rsidRPr="005051F4">
              <w:rPr>
                <w:sz w:val="28"/>
                <w:szCs w:val="28"/>
              </w:rPr>
              <w:t>1754.5</w:t>
            </w:r>
          </w:p>
        </w:tc>
        <w:tc>
          <w:tcPr>
            <w:tcW w:w="1240" w:type="dxa"/>
            <w:tcBorders>
              <w:top w:val="single" w:sz="4" w:space="0" w:color="auto"/>
              <w:left w:val="single" w:sz="4" w:space="0" w:color="auto"/>
              <w:bottom w:val="single" w:sz="4" w:space="0" w:color="auto"/>
              <w:right w:val="single" w:sz="4" w:space="0" w:color="auto"/>
            </w:tcBorders>
          </w:tcPr>
          <w:p w14:paraId="1910A5B4" w14:textId="77777777" w:rsidR="005051F4" w:rsidRPr="005051F4" w:rsidRDefault="005051F4" w:rsidP="005051F4">
            <w:pPr>
              <w:jc w:val="right"/>
              <w:rPr>
                <w:sz w:val="28"/>
                <w:szCs w:val="28"/>
              </w:rPr>
            </w:pPr>
            <w:r w:rsidRPr="005051F4">
              <w:rPr>
                <w:sz w:val="28"/>
                <w:szCs w:val="28"/>
              </w:rPr>
              <w:t>1489,5</w:t>
            </w:r>
          </w:p>
        </w:tc>
        <w:tc>
          <w:tcPr>
            <w:tcW w:w="1240" w:type="dxa"/>
            <w:tcBorders>
              <w:top w:val="single" w:sz="4" w:space="0" w:color="auto"/>
              <w:left w:val="single" w:sz="4" w:space="0" w:color="auto"/>
              <w:bottom w:val="single" w:sz="4" w:space="0" w:color="auto"/>
              <w:right w:val="single" w:sz="4" w:space="0" w:color="auto"/>
            </w:tcBorders>
          </w:tcPr>
          <w:p w14:paraId="2EB19CF8" w14:textId="77777777" w:rsidR="005051F4" w:rsidRPr="005051F4" w:rsidRDefault="005051F4" w:rsidP="005051F4">
            <w:pPr>
              <w:jc w:val="right"/>
              <w:rPr>
                <w:sz w:val="20"/>
                <w:szCs w:val="20"/>
              </w:rPr>
            </w:pPr>
            <w:r w:rsidRPr="005051F4">
              <w:rPr>
                <w:sz w:val="28"/>
                <w:szCs w:val="28"/>
              </w:rPr>
              <w:t>1987,1</w:t>
            </w:r>
          </w:p>
        </w:tc>
        <w:tc>
          <w:tcPr>
            <w:tcW w:w="1240" w:type="dxa"/>
            <w:tcBorders>
              <w:top w:val="single" w:sz="4" w:space="0" w:color="auto"/>
              <w:left w:val="single" w:sz="4" w:space="0" w:color="auto"/>
              <w:bottom w:val="single" w:sz="4" w:space="0" w:color="auto"/>
              <w:right w:val="single" w:sz="4" w:space="0" w:color="auto"/>
            </w:tcBorders>
          </w:tcPr>
          <w:p w14:paraId="6EDFA0DF" w14:textId="77777777" w:rsidR="005051F4" w:rsidRPr="005051F4" w:rsidRDefault="005051F4" w:rsidP="005051F4">
            <w:pPr>
              <w:jc w:val="right"/>
              <w:rPr>
                <w:sz w:val="20"/>
                <w:szCs w:val="20"/>
              </w:rPr>
            </w:pPr>
            <w:r w:rsidRPr="005051F4">
              <w:rPr>
                <w:sz w:val="28"/>
                <w:szCs w:val="28"/>
              </w:rPr>
              <w:t>1687,3</w:t>
            </w:r>
          </w:p>
        </w:tc>
        <w:tc>
          <w:tcPr>
            <w:tcW w:w="1240" w:type="dxa"/>
            <w:tcBorders>
              <w:top w:val="single" w:sz="4" w:space="0" w:color="auto"/>
              <w:left w:val="single" w:sz="4" w:space="0" w:color="auto"/>
              <w:bottom w:val="single" w:sz="4" w:space="0" w:color="auto"/>
              <w:right w:val="single" w:sz="4" w:space="0" w:color="auto"/>
            </w:tcBorders>
          </w:tcPr>
          <w:p w14:paraId="142B6F7E" w14:textId="77777777" w:rsidR="005051F4" w:rsidRPr="005051F4" w:rsidRDefault="005051F4" w:rsidP="005051F4">
            <w:pPr>
              <w:jc w:val="right"/>
              <w:rPr>
                <w:sz w:val="20"/>
                <w:szCs w:val="20"/>
              </w:rPr>
            </w:pPr>
            <w:r w:rsidRPr="005051F4">
              <w:rPr>
                <w:sz w:val="28"/>
                <w:szCs w:val="28"/>
              </w:rPr>
              <w:t>1697,4</w:t>
            </w:r>
          </w:p>
        </w:tc>
        <w:tc>
          <w:tcPr>
            <w:tcW w:w="1240" w:type="dxa"/>
            <w:tcBorders>
              <w:top w:val="single" w:sz="4" w:space="0" w:color="auto"/>
              <w:left w:val="single" w:sz="4" w:space="0" w:color="auto"/>
              <w:bottom w:val="single" w:sz="4" w:space="0" w:color="auto"/>
              <w:right w:val="single" w:sz="4" w:space="0" w:color="auto"/>
            </w:tcBorders>
          </w:tcPr>
          <w:p w14:paraId="6160FE93" w14:textId="77777777" w:rsidR="005051F4" w:rsidRPr="005051F4" w:rsidRDefault="005051F4" w:rsidP="005051F4">
            <w:pPr>
              <w:jc w:val="right"/>
              <w:rPr>
                <w:sz w:val="20"/>
                <w:szCs w:val="20"/>
              </w:rPr>
            </w:pPr>
            <w:r w:rsidRPr="005051F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61134A62" w14:textId="77777777" w:rsidR="005051F4" w:rsidRPr="005051F4" w:rsidRDefault="005051F4" w:rsidP="005051F4">
            <w:pPr>
              <w:jc w:val="right"/>
              <w:rPr>
                <w:sz w:val="20"/>
                <w:szCs w:val="20"/>
              </w:rPr>
            </w:pPr>
            <w:r w:rsidRPr="005051F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3C196A8B" w14:textId="77777777" w:rsidR="005051F4" w:rsidRPr="005051F4" w:rsidRDefault="005051F4" w:rsidP="005051F4">
            <w:pPr>
              <w:jc w:val="right"/>
              <w:rPr>
                <w:sz w:val="20"/>
                <w:szCs w:val="20"/>
              </w:rPr>
            </w:pPr>
            <w:r w:rsidRPr="005051F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36192147" w14:textId="77777777" w:rsidR="005051F4" w:rsidRPr="005051F4" w:rsidRDefault="005051F4" w:rsidP="005051F4">
            <w:pPr>
              <w:jc w:val="right"/>
              <w:rPr>
                <w:sz w:val="20"/>
                <w:szCs w:val="20"/>
              </w:rPr>
            </w:pPr>
            <w:r w:rsidRPr="005051F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7D1E5EE8" w14:textId="77777777" w:rsidR="005051F4" w:rsidRPr="005051F4" w:rsidRDefault="005051F4" w:rsidP="005051F4">
            <w:pPr>
              <w:jc w:val="right"/>
              <w:rPr>
                <w:sz w:val="20"/>
                <w:szCs w:val="20"/>
              </w:rPr>
            </w:pPr>
            <w:r w:rsidRPr="005051F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112BDA61" w14:textId="77777777" w:rsidR="005051F4" w:rsidRPr="005051F4" w:rsidRDefault="005051F4" w:rsidP="005051F4">
            <w:pPr>
              <w:jc w:val="right"/>
              <w:rPr>
                <w:sz w:val="20"/>
                <w:szCs w:val="20"/>
              </w:rPr>
            </w:pPr>
            <w:r w:rsidRPr="005051F4">
              <w:rPr>
                <w:sz w:val="28"/>
                <w:szCs w:val="28"/>
              </w:rPr>
              <w:t>884,9</w:t>
            </w:r>
          </w:p>
        </w:tc>
      </w:tr>
      <w:tr w:rsidR="005051F4" w:rsidRPr="005051F4" w14:paraId="4A2DF62F" w14:textId="77777777" w:rsidTr="001E07D0">
        <w:trPr>
          <w:trHeight w:val="654"/>
        </w:trPr>
        <w:tc>
          <w:tcPr>
            <w:tcW w:w="483" w:type="dxa"/>
            <w:vMerge/>
            <w:tcBorders>
              <w:left w:val="single" w:sz="4" w:space="0" w:color="auto"/>
              <w:right w:val="single" w:sz="4" w:space="0" w:color="auto"/>
            </w:tcBorders>
          </w:tcPr>
          <w:p w14:paraId="7ECE45BD" w14:textId="77777777" w:rsidR="005051F4" w:rsidRPr="005051F4" w:rsidRDefault="005051F4" w:rsidP="005051F4">
            <w:pPr>
              <w:jc w:val="center"/>
              <w:rPr>
                <w:kern w:val="2"/>
                <w:sz w:val="28"/>
                <w:szCs w:val="28"/>
              </w:rPr>
            </w:pPr>
          </w:p>
        </w:tc>
        <w:tc>
          <w:tcPr>
            <w:tcW w:w="3260" w:type="dxa"/>
            <w:vMerge/>
            <w:tcBorders>
              <w:left w:val="single" w:sz="4" w:space="0" w:color="auto"/>
              <w:right w:val="single" w:sz="4" w:space="0" w:color="auto"/>
            </w:tcBorders>
            <w:vAlign w:val="center"/>
          </w:tcPr>
          <w:p w14:paraId="4A56546D" w14:textId="77777777" w:rsidR="005051F4" w:rsidRPr="005051F4" w:rsidRDefault="005051F4" w:rsidP="005051F4">
            <w:pPr>
              <w:rPr>
                <w:kern w:val="2"/>
                <w:sz w:val="28"/>
                <w:szCs w:val="28"/>
              </w:rPr>
            </w:pPr>
          </w:p>
        </w:tc>
        <w:tc>
          <w:tcPr>
            <w:tcW w:w="1701" w:type="dxa"/>
            <w:tcBorders>
              <w:top w:val="single" w:sz="4" w:space="0" w:color="auto"/>
              <w:left w:val="single" w:sz="4" w:space="0" w:color="auto"/>
              <w:right w:val="single" w:sz="4" w:space="0" w:color="auto"/>
            </w:tcBorders>
            <w:vAlign w:val="center"/>
          </w:tcPr>
          <w:p w14:paraId="6CF1C1AC" w14:textId="77777777" w:rsidR="005051F4" w:rsidRPr="005051F4" w:rsidRDefault="005051F4" w:rsidP="005051F4">
            <w:pPr>
              <w:jc w:val="center"/>
              <w:rPr>
                <w:kern w:val="2"/>
              </w:rPr>
            </w:pPr>
            <w:r w:rsidRPr="005051F4">
              <w:rPr>
                <w:kern w:val="2"/>
              </w:rPr>
              <w:t>Внебюджетные источники</w:t>
            </w:r>
          </w:p>
        </w:tc>
        <w:tc>
          <w:tcPr>
            <w:tcW w:w="1619" w:type="dxa"/>
            <w:tcBorders>
              <w:top w:val="single" w:sz="4" w:space="0" w:color="auto"/>
              <w:left w:val="single" w:sz="4" w:space="0" w:color="auto"/>
              <w:right w:val="single" w:sz="4" w:space="0" w:color="auto"/>
            </w:tcBorders>
          </w:tcPr>
          <w:p w14:paraId="119FC8CA" w14:textId="77777777" w:rsidR="005051F4" w:rsidRPr="005051F4" w:rsidRDefault="005051F4" w:rsidP="005051F4">
            <w:pPr>
              <w:jc w:val="right"/>
              <w:rPr>
                <w:sz w:val="20"/>
                <w:szCs w:val="20"/>
              </w:rPr>
            </w:pPr>
            <w:r w:rsidRPr="005051F4">
              <w:rPr>
                <w:sz w:val="28"/>
                <w:szCs w:val="28"/>
              </w:rPr>
              <w:t>0,0</w:t>
            </w:r>
          </w:p>
        </w:tc>
        <w:tc>
          <w:tcPr>
            <w:tcW w:w="1024" w:type="dxa"/>
            <w:tcBorders>
              <w:top w:val="single" w:sz="4" w:space="0" w:color="auto"/>
              <w:left w:val="single" w:sz="4" w:space="0" w:color="auto"/>
              <w:right w:val="single" w:sz="4" w:space="0" w:color="auto"/>
            </w:tcBorders>
          </w:tcPr>
          <w:p w14:paraId="39E6B70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6308C350"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6239B53E"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5AEAFBE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03CF2B8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3DC5CCFC"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6855AB72"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399F34B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2BB542F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63D5ECD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20EB02E4"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right w:val="single" w:sz="4" w:space="0" w:color="auto"/>
            </w:tcBorders>
          </w:tcPr>
          <w:p w14:paraId="72DAAD0E" w14:textId="77777777" w:rsidR="005051F4" w:rsidRPr="005051F4" w:rsidRDefault="005051F4" w:rsidP="005051F4">
            <w:pPr>
              <w:jc w:val="right"/>
              <w:rPr>
                <w:sz w:val="20"/>
                <w:szCs w:val="20"/>
              </w:rPr>
            </w:pPr>
            <w:r w:rsidRPr="005051F4">
              <w:rPr>
                <w:sz w:val="28"/>
                <w:szCs w:val="28"/>
              </w:rPr>
              <w:t>0,0</w:t>
            </w:r>
          </w:p>
        </w:tc>
      </w:tr>
      <w:tr w:rsidR="005051F4" w:rsidRPr="005051F4" w14:paraId="0E0A6759" w14:textId="77777777" w:rsidTr="001E07D0">
        <w:trPr>
          <w:trHeight w:val="536"/>
        </w:trPr>
        <w:tc>
          <w:tcPr>
            <w:tcW w:w="483" w:type="dxa"/>
            <w:vMerge w:val="restart"/>
            <w:tcBorders>
              <w:top w:val="single" w:sz="4" w:space="0" w:color="auto"/>
              <w:left w:val="single" w:sz="4" w:space="0" w:color="auto"/>
              <w:right w:val="single" w:sz="4" w:space="0" w:color="auto"/>
            </w:tcBorders>
          </w:tcPr>
          <w:p w14:paraId="604A4BE7" w14:textId="77777777" w:rsidR="005051F4" w:rsidRPr="005051F4" w:rsidRDefault="005051F4" w:rsidP="005051F4">
            <w:pPr>
              <w:rPr>
                <w:kern w:val="2"/>
                <w:sz w:val="28"/>
                <w:szCs w:val="28"/>
              </w:rPr>
            </w:pPr>
            <w:r w:rsidRPr="005051F4">
              <w:rPr>
                <w:kern w:val="2"/>
                <w:sz w:val="28"/>
                <w:szCs w:val="28"/>
              </w:rPr>
              <w:t>3.</w:t>
            </w:r>
          </w:p>
        </w:tc>
        <w:tc>
          <w:tcPr>
            <w:tcW w:w="3260" w:type="dxa"/>
            <w:vMerge w:val="restart"/>
            <w:tcBorders>
              <w:top w:val="single" w:sz="4" w:space="0" w:color="auto"/>
              <w:left w:val="single" w:sz="4" w:space="0" w:color="auto"/>
              <w:right w:val="single" w:sz="4" w:space="0" w:color="auto"/>
            </w:tcBorders>
          </w:tcPr>
          <w:p w14:paraId="1D4ECD2A" w14:textId="77777777" w:rsidR="005051F4" w:rsidRPr="005051F4" w:rsidRDefault="005051F4" w:rsidP="005051F4">
            <w:pPr>
              <w:widowControl w:val="0"/>
              <w:jc w:val="both"/>
              <w:rPr>
                <w:b/>
                <w:sz w:val="28"/>
                <w:szCs w:val="28"/>
              </w:rPr>
            </w:pPr>
            <w:r w:rsidRPr="005051F4">
              <w:rPr>
                <w:b/>
                <w:sz w:val="28"/>
                <w:szCs w:val="28"/>
              </w:rPr>
              <w:t>Подпрограмма 2 «Озеленение и благоустройство территории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73217B7A" w14:textId="77777777" w:rsidR="005051F4" w:rsidRPr="005051F4" w:rsidRDefault="005051F4" w:rsidP="005051F4">
            <w:pPr>
              <w:spacing w:line="220" w:lineRule="auto"/>
              <w:jc w:val="center"/>
              <w:rPr>
                <w:kern w:val="2"/>
              </w:rPr>
            </w:pPr>
            <w:r w:rsidRPr="005051F4">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668AF280" w14:textId="77777777" w:rsidR="005051F4" w:rsidRPr="005051F4" w:rsidRDefault="005051F4" w:rsidP="005051F4">
            <w:pPr>
              <w:jc w:val="right"/>
              <w:rPr>
                <w:b/>
                <w:sz w:val="28"/>
                <w:szCs w:val="28"/>
              </w:rPr>
            </w:pPr>
            <w:r w:rsidRPr="005051F4">
              <w:rPr>
                <w:b/>
                <w:sz w:val="28"/>
                <w:szCs w:val="28"/>
              </w:rPr>
              <w:t>7080,7</w:t>
            </w:r>
          </w:p>
        </w:tc>
        <w:tc>
          <w:tcPr>
            <w:tcW w:w="1024" w:type="dxa"/>
            <w:tcBorders>
              <w:top w:val="single" w:sz="4" w:space="0" w:color="auto"/>
              <w:left w:val="single" w:sz="4" w:space="0" w:color="auto"/>
              <w:bottom w:val="single" w:sz="4" w:space="0" w:color="auto"/>
              <w:right w:val="single" w:sz="4" w:space="0" w:color="auto"/>
            </w:tcBorders>
          </w:tcPr>
          <w:p w14:paraId="7B860A03" w14:textId="77777777" w:rsidR="005051F4" w:rsidRPr="005051F4" w:rsidRDefault="005051F4" w:rsidP="005051F4">
            <w:pPr>
              <w:jc w:val="right"/>
              <w:rPr>
                <w:sz w:val="28"/>
                <w:szCs w:val="28"/>
              </w:rPr>
            </w:pPr>
            <w:r w:rsidRPr="005051F4">
              <w:rPr>
                <w:sz w:val="28"/>
                <w:szCs w:val="28"/>
              </w:rPr>
              <w:t>2261,0</w:t>
            </w:r>
          </w:p>
        </w:tc>
        <w:tc>
          <w:tcPr>
            <w:tcW w:w="1240" w:type="dxa"/>
            <w:tcBorders>
              <w:top w:val="single" w:sz="4" w:space="0" w:color="auto"/>
              <w:left w:val="single" w:sz="4" w:space="0" w:color="auto"/>
              <w:bottom w:val="single" w:sz="4" w:space="0" w:color="auto"/>
              <w:right w:val="single" w:sz="4" w:space="0" w:color="auto"/>
            </w:tcBorders>
          </w:tcPr>
          <w:p w14:paraId="603B1C69" w14:textId="77777777" w:rsidR="005051F4" w:rsidRPr="005051F4" w:rsidRDefault="005051F4" w:rsidP="005051F4">
            <w:pPr>
              <w:jc w:val="right"/>
              <w:rPr>
                <w:sz w:val="28"/>
                <w:szCs w:val="28"/>
              </w:rPr>
            </w:pPr>
            <w:r w:rsidRPr="005051F4">
              <w:rPr>
                <w:sz w:val="28"/>
                <w:szCs w:val="28"/>
              </w:rPr>
              <w:t>2734,5</w:t>
            </w:r>
          </w:p>
        </w:tc>
        <w:tc>
          <w:tcPr>
            <w:tcW w:w="1240" w:type="dxa"/>
            <w:tcBorders>
              <w:top w:val="single" w:sz="4" w:space="0" w:color="auto"/>
              <w:left w:val="single" w:sz="4" w:space="0" w:color="auto"/>
              <w:bottom w:val="single" w:sz="4" w:space="0" w:color="auto"/>
              <w:right w:val="single" w:sz="4" w:space="0" w:color="auto"/>
            </w:tcBorders>
          </w:tcPr>
          <w:p w14:paraId="56BDC3C8" w14:textId="77777777" w:rsidR="005051F4" w:rsidRPr="005051F4" w:rsidRDefault="005051F4" w:rsidP="005051F4">
            <w:pPr>
              <w:jc w:val="right"/>
              <w:rPr>
                <w:sz w:val="28"/>
                <w:szCs w:val="28"/>
              </w:rPr>
            </w:pPr>
            <w:r w:rsidRPr="005051F4">
              <w:rPr>
                <w:sz w:val="28"/>
                <w:szCs w:val="28"/>
              </w:rPr>
              <w:t>622,3</w:t>
            </w:r>
          </w:p>
        </w:tc>
        <w:tc>
          <w:tcPr>
            <w:tcW w:w="1240" w:type="dxa"/>
            <w:tcBorders>
              <w:top w:val="single" w:sz="4" w:space="0" w:color="auto"/>
              <w:left w:val="single" w:sz="4" w:space="0" w:color="auto"/>
              <w:bottom w:val="single" w:sz="4" w:space="0" w:color="auto"/>
              <w:right w:val="single" w:sz="4" w:space="0" w:color="auto"/>
            </w:tcBorders>
          </w:tcPr>
          <w:p w14:paraId="490CAF1D" w14:textId="77777777" w:rsidR="005051F4" w:rsidRPr="005051F4" w:rsidRDefault="005051F4" w:rsidP="005051F4">
            <w:pPr>
              <w:tabs>
                <w:tab w:val="center" w:pos="563"/>
                <w:tab w:val="right" w:pos="1126"/>
              </w:tabs>
              <w:rPr>
                <w:sz w:val="20"/>
                <w:szCs w:val="20"/>
              </w:rPr>
            </w:pPr>
            <w:r w:rsidRPr="005051F4">
              <w:rPr>
                <w:sz w:val="28"/>
                <w:szCs w:val="28"/>
              </w:rPr>
              <w:tab/>
              <w:t>438,3</w:t>
            </w:r>
          </w:p>
        </w:tc>
        <w:tc>
          <w:tcPr>
            <w:tcW w:w="1240" w:type="dxa"/>
            <w:tcBorders>
              <w:top w:val="single" w:sz="4" w:space="0" w:color="auto"/>
              <w:left w:val="single" w:sz="4" w:space="0" w:color="auto"/>
              <w:bottom w:val="single" w:sz="4" w:space="0" w:color="auto"/>
              <w:right w:val="single" w:sz="4" w:space="0" w:color="auto"/>
            </w:tcBorders>
          </w:tcPr>
          <w:p w14:paraId="06A6D51D" w14:textId="77777777" w:rsidR="005051F4" w:rsidRPr="005051F4" w:rsidRDefault="005051F4" w:rsidP="005051F4">
            <w:pPr>
              <w:jc w:val="right"/>
              <w:rPr>
                <w:sz w:val="20"/>
                <w:szCs w:val="20"/>
              </w:rPr>
            </w:pPr>
            <w:r w:rsidRPr="005051F4">
              <w:rPr>
                <w:sz w:val="28"/>
                <w:szCs w:val="28"/>
              </w:rPr>
              <w:t>38,3</w:t>
            </w:r>
          </w:p>
        </w:tc>
        <w:tc>
          <w:tcPr>
            <w:tcW w:w="1240" w:type="dxa"/>
            <w:tcBorders>
              <w:top w:val="single" w:sz="4" w:space="0" w:color="auto"/>
              <w:left w:val="single" w:sz="4" w:space="0" w:color="auto"/>
              <w:bottom w:val="single" w:sz="4" w:space="0" w:color="auto"/>
              <w:right w:val="single" w:sz="4" w:space="0" w:color="auto"/>
            </w:tcBorders>
          </w:tcPr>
          <w:p w14:paraId="494A6A63" w14:textId="77777777" w:rsidR="005051F4" w:rsidRPr="005051F4" w:rsidRDefault="005051F4" w:rsidP="005051F4">
            <w:pPr>
              <w:jc w:val="right"/>
              <w:rPr>
                <w:sz w:val="20"/>
                <w:szCs w:val="20"/>
              </w:rPr>
            </w:pPr>
            <w:r w:rsidRPr="005051F4">
              <w:rPr>
                <w:sz w:val="28"/>
                <w:szCs w:val="28"/>
              </w:rPr>
              <w:t>38,3</w:t>
            </w:r>
          </w:p>
        </w:tc>
        <w:tc>
          <w:tcPr>
            <w:tcW w:w="1240" w:type="dxa"/>
            <w:tcBorders>
              <w:top w:val="single" w:sz="4" w:space="0" w:color="auto"/>
              <w:left w:val="single" w:sz="4" w:space="0" w:color="auto"/>
              <w:bottom w:val="single" w:sz="4" w:space="0" w:color="auto"/>
              <w:right w:val="single" w:sz="4" w:space="0" w:color="auto"/>
            </w:tcBorders>
          </w:tcPr>
          <w:p w14:paraId="46E0424A" w14:textId="77777777" w:rsidR="005051F4" w:rsidRPr="005051F4" w:rsidRDefault="005051F4" w:rsidP="005051F4">
            <w:pPr>
              <w:jc w:val="right"/>
              <w:rPr>
                <w:sz w:val="20"/>
                <w:szCs w:val="20"/>
              </w:rPr>
            </w:pPr>
            <w:r w:rsidRPr="005051F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245BE10F" w14:textId="77777777" w:rsidR="005051F4" w:rsidRPr="005051F4" w:rsidRDefault="005051F4" w:rsidP="005051F4">
            <w:pPr>
              <w:jc w:val="right"/>
              <w:rPr>
                <w:sz w:val="20"/>
                <w:szCs w:val="20"/>
              </w:rPr>
            </w:pPr>
            <w:r w:rsidRPr="005051F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73D5BD8F" w14:textId="77777777" w:rsidR="005051F4" w:rsidRPr="005051F4" w:rsidRDefault="005051F4" w:rsidP="005051F4">
            <w:pPr>
              <w:jc w:val="right"/>
              <w:rPr>
                <w:sz w:val="20"/>
                <w:szCs w:val="20"/>
              </w:rPr>
            </w:pPr>
            <w:r w:rsidRPr="005051F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69D6113B" w14:textId="77777777" w:rsidR="005051F4" w:rsidRPr="005051F4" w:rsidRDefault="005051F4" w:rsidP="005051F4">
            <w:pPr>
              <w:jc w:val="right"/>
              <w:rPr>
                <w:sz w:val="20"/>
                <w:szCs w:val="20"/>
              </w:rPr>
            </w:pPr>
            <w:r w:rsidRPr="005051F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545FEF0E" w14:textId="77777777" w:rsidR="005051F4" w:rsidRPr="005051F4" w:rsidRDefault="005051F4" w:rsidP="005051F4">
            <w:pPr>
              <w:jc w:val="right"/>
              <w:rPr>
                <w:sz w:val="20"/>
                <w:szCs w:val="20"/>
              </w:rPr>
            </w:pPr>
            <w:r w:rsidRPr="005051F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7F62D821" w14:textId="77777777" w:rsidR="005051F4" w:rsidRPr="005051F4" w:rsidRDefault="005051F4" w:rsidP="005051F4">
            <w:pPr>
              <w:jc w:val="right"/>
              <w:rPr>
                <w:sz w:val="20"/>
                <w:szCs w:val="20"/>
              </w:rPr>
            </w:pPr>
            <w:r w:rsidRPr="005051F4">
              <w:rPr>
                <w:sz w:val="28"/>
                <w:szCs w:val="28"/>
              </w:rPr>
              <w:t>158,0</w:t>
            </w:r>
          </w:p>
        </w:tc>
      </w:tr>
      <w:tr w:rsidR="005051F4" w:rsidRPr="005051F4" w14:paraId="75E14B3F" w14:textId="77777777" w:rsidTr="001E07D0">
        <w:trPr>
          <w:trHeight w:val="407"/>
        </w:trPr>
        <w:tc>
          <w:tcPr>
            <w:tcW w:w="483" w:type="dxa"/>
            <w:vMerge/>
            <w:tcBorders>
              <w:left w:val="single" w:sz="4" w:space="0" w:color="auto"/>
              <w:right w:val="single" w:sz="4" w:space="0" w:color="auto"/>
            </w:tcBorders>
          </w:tcPr>
          <w:p w14:paraId="402B7076" w14:textId="77777777" w:rsidR="005051F4" w:rsidRPr="005051F4" w:rsidRDefault="005051F4" w:rsidP="005051F4">
            <w:pPr>
              <w:rPr>
                <w:kern w:val="2"/>
                <w:sz w:val="28"/>
                <w:szCs w:val="28"/>
              </w:rPr>
            </w:pPr>
          </w:p>
        </w:tc>
        <w:tc>
          <w:tcPr>
            <w:tcW w:w="3260" w:type="dxa"/>
            <w:vMerge/>
            <w:tcBorders>
              <w:left w:val="single" w:sz="4" w:space="0" w:color="auto"/>
              <w:right w:val="single" w:sz="4" w:space="0" w:color="auto"/>
            </w:tcBorders>
          </w:tcPr>
          <w:p w14:paraId="5D86425F" w14:textId="77777777" w:rsidR="005051F4" w:rsidRPr="005051F4" w:rsidRDefault="005051F4" w:rsidP="005051F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2AD18BF" w14:textId="77777777" w:rsidR="005051F4" w:rsidRPr="005051F4" w:rsidRDefault="005051F4" w:rsidP="005051F4">
            <w:pPr>
              <w:spacing w:line="220" w:lineRule="auto"/>
              <w:jc w:val="center"/>
              <w:rPr>
                <w:kern w:val="2"/>
              </w:rPr>
            </w:pPr>
            <w:r w:rsidRPr="005051F4">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459B0FE2" w14:textId="77777777" w:rsidR="005051F4" w:rsidRPr="005051F4" w:rsidRDefault="005051F4" w:rsidP="005051F4">
            <w:pPr>
              <w:jc w:val="right"/>
              <w:rPr>
                <w:sz w:val="20"/>
                <w:szCs w:val="20"/>
              </w:rPr>
            </w:pPr>
            <w:r w:rsidRPr="005051F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68BD294B"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BE60B12"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3438FCE"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1F07247"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05D0097"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AEC4F76"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6B13AF5"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82FA1B8"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65BEC14"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F7CAC1B"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CE376C8"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D508A95" w14:textId="77777777" w:rsidR="005051F4" w:rsidRPr="005051F4" w:rsidRDefault="005051F4" w:rsidP="005051F4">
            <w:pPr>
              <w:jc w:val="right"/>
              <w:rPr>
                <w:sz w:val="20"/>
                <w:szCs w:val="20"/>
              </w:rPr>
            </w:pPr>
            <w:r w:rsidRPr="005051F4">
              <w:rPr>
                <w:sz w:val="28"/>
                <w:szCs w:val="28"/>
              </w:rPr>
              <w:t>0,0</w:t>
            </w:r>
          </w:p>
        </w:tc>
      </w:tr>
      <w:tr w:rsidR="005051F4" w:rsidRPr="005051F4" w14:paraId="6F3CED76" w14:textId="77777777" w:rsidTr="001E07D0">
        <w:trPr>
          <w:trHeight w:val="407"/>
        </w:trPr>
        <w:tc>
          <w:tcPr>
            <w:tcW w:w="483" w:type="dxa"/>
            <w:vMerge/>
            <w:tcBorders>
              <w:left w:val="single" w:sz="4" w:space="0" w:color="auto"/>
              <w:right w:val="single" w:sz="4" w:space="0" w:color="auto"/>
            </w:tcBorders>
          </w:tcPr>
          <w:p w14:paraId="5F1096E9" w14:textId="77777777" w:rsidR="005051F4" w:rsidRPr="005051F4" w:rsidRDefault="005051F4" w:rsidP="005051F4">
            <w:pPr>
              <w:rPr>
                <w:kern w:val="2"/>
                <w:sz w:val="28"/>
                <w:szCs w:val="28"/>
              </w:rPr>
            </w:pPr>
          </w:p>
        </w:tc>
        <w:tc>
          <w:tcPr>
            <w:tcW w:w="3260" w:type="dxa"/>
            <w:vMerge/>
            <w:tcBorders>
              <w:left w:val="single" w:sz="4" w:space="0" w:color="auto"/>
              <w:right w:val="single" w:sz="4" w:space="0" w:color="auto"/>
            </w:tcBorders>
          </w:tcPr>
          <w:p w14:paraId="1A7A5F8F" w14:textId="77777777" w:rsidR="005051F4" w:rsidRPr="005051F4" w:rsidRDefault="005051F4" w:rsidP="005051F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63B0AE8A" w14:textId="77777777" w:rsidR="005051F4" w:rsidRPr="005051F4" w:rsidRDefault="005051F4" w:rsidP="005051F4">
            <w:pPr>
              <w:spacing w:line="220" w:lineRule="auto"/>
              <w:jc w:val="center"/>
              <w:rPr>
                <w:kern w:val="2"/>
              </w:rPr>
            </w:pPr>
            <w:r w:rsidRPr="005051F4">
              <w:rPr>
                <w:kern w:val="2"/>
              </w:rPr>
              <w:t xml:space="preserve">Областной </w:t>
            </w:r>
            <w:r w:rsidRPr="005051F4">
              <w:rPr>
                <w:kern w:val="2"/>
              </w:rPr>
              <w:lastRenderedPageBreak/>
              <w:t>бюджет</w:t>
            </w:r>
          </w:p>
        </w:tc>
        <w:tc>
          <w:tcPr>
            <w:tcW w:w="1619" w:type="dxa"/>
            <w:tcBorders>
              <w:top w:val="single" w:sz="4" w:space="0" w:color="auto"/>
              <w:left w:val="single" w:sz="4" w:space="0" w:color="auto"/>
              <w:bottom w:val="single" w:sz="4" w:space="0" w:color="auto"/>
              <w:right w:val="single" w:sz="4" w:space="0" w:color="auto"/>
            </w:tcBorders>
          </w:tcPr>
          <w:p w14:paraId="0C24C9D0" w14:textId="77777777" w:rsidR="005051F4" w:rsidRPr="005051F4" w:rsidRDefault="005051F4" w:rsidP="005051F4">
            <w:pPr>
              <w:jc w:val="right"/>
              <w:rPr>
                <w:sz w:val="20"/>
                <w:szCs w:val="20"/>
              </w:rPr>
            </w:pPr>
            <w:r w:rsidRPr="005051F4">
              <w:rPr>
                <w:sz w:val="28"/>
                <w:szCs w:val="28"/>
              </w:rPr>
              <w:lastRenderedPageBreak/>
              <w:t>1138,1</w:t>
            </w:r>
          </w:p>
        </w:tc>
        <w:tc>
          <w:tcPr>
            <w:tcW w:w="1024" w:type="dxa"/>
            <w:tcBorders>
              <w:top w:val="single" w:sz="4" w:space="0" w:color="auto"/>
              <w:left w:val="single" w:sz="4" w:space="0" w:color="auto"/>
              <w:bottom w:val="single" w:sz="4" w:space="0" w:color="auto"/>
              <w:right w:val="single" w:sz="4" w:space="0" w:color="auto"/>
            </w:tcBorders>
          </w:tcPr>
          <w:p w14:paraId="7A5EF6B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82AE51B" w14:textId="77777777" w:rsidR="005051F4" w:rsidRPr="005051F4" w:rsidRDefault="005051F4" w:rsidP="005051F4">
            <w:pPr>
              <w:jc w:val="right"/>
              <w:rPr>
                <w:sz w:val="20"/>
                <w:szCs w:val="20"/>
              </w:rPr>
            </w:pPr>
            <w:r w:rsidRPr="005051F4">
              <w:rPr>
                <w:sz w:val="28"/>
                <w:szCs w:val="28"/>
              </w:rPr>
              <w:t>1138,1</w:t>
            </w:r>
          </w:p>
        </w:tc>
        <w:tc>
          <w:tcPr>
            <w:tcW w:w="1240" w:type="dxa"/>
            <w:tcBorders>
              <w:top w:val="single" w:sz="4" w:space="0" w:color="auto"/>
              <w:left w:val="single" w:sz="4" w:space="0" w:color="auto"/>
              <w:bottom w:val="single" w:sz="4" w:space="0" w:color="auto"/>
              <w:right w:val="single" w:sz="4" w:space="0" w:color="auto"/>
            </w:tcBorders>
          </w:tcPr>
          <w:p w14:paraId="10A3F994"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DAA6227"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C8465A3"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E3BCE3E"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7640AEB"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403D6E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25732BB"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642043B"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DA90C2C"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944CB6D" w14:textId="77777777" w:rsidR="005051F4" w:rsidRPr="005051F4" w:rsidRDefault="005051F4" w:rsidP="005051F4">
            <w:pPr>
              <w:jc w:val="right"/>
              <w:rPr>
                <w:sz w:val="20"/>
                <w:szCs w:val="20"/>
              </w:rPr>
            </w:pPr>
            <w:r w:rsidRPr="005051F4">
              <w:rPr>
                <w:sz w:val="28"/>
                <w:szCs w:val="28"/>
              </w:rPr>
              <w:t>0,0</w:t>
            </w:r>
          </w:p>
        </w:tc>
      </w:tr>
      <w:tr w:rsidR="005051F4" w:rsidRPr="005051F4" w14:paraId="0395C8A8" w14:textId="77777777" w:rsidTr="001E07D0">
        <w:trPr>
          <w:trHeight w:val="657"/>
        </w:trPr>
        <w:tc>
          <w:tcPr>
            <w:tcW w:w="483" w:type="dxa"/>
            <w:vMerge/>
            <w:tcBorders>
              <w:left w:val="single" w:sz="4" w:space="0" w:color="auto"/>
              <w:right w:val="single" w:sz="4" w:space="0" w:color="auto"/>
            </w:tcBorders>
          </w:tcPr>
          <w:p w14:paraId="0F6EB20B" w14:textId="77777777" w:rsidR="005051F4" w:rsidRPr="005051F4" w:rsidRDefault="005051F4" w:rsidP="005051F4">
            <w:pPr>
              <w:rPr>
                <w:kern w:val="2"/>
                <w:sz w:val="28"/>
                <w:szCs w:val="28"/>
              </w:rPr>
            </w:pPr>
          </w:p>
        </w:tc>
        <w:tc>
          <w:tcPr>
            <w:tcW w:w="3260" w:type="dxa"/>
            <w:vMerge/>
            <w:tcBorders>
              <w:left w:val="single" w:sz="4" w:space="0" w:color="auto"/>
              <w:right w:val="single" w:sz="4" w:space="0" w:color="auto"/>
            </w:tcBorders>
          </w:tcPr>
          <w:p w14:paraId="24B1124F" w14:textId="77777777" w:rsidR="005051F4" w:rsidRPr="005051F4" w:rsidRDefault="005051F4" w:rsidP="005051F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8183106" w14:textId="77777777" w:rsidR="005051F4" w:rsidRPr="005051F4" w:rsidRDefault="005051F4" w:rsidP="005051F4">
            <w:pPr>
              <w:jc w:val="center"/>
              <w:rPr>
                <w:kern w:val="2"/>
              </w:rPr>
            </w:pPr>
            <w:r w:rsidRPr="005051F4">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131D823B" w14:textId="77777777" w:rsidR="005051F4" w:rsidRPr="005051F4" w:rsidRDefault="005051F4" w:rsidP="005051F4">
            <w:pPr>
              <w:jc w:val="right"/>
              <w:rPr>
                <w:b/>
                <w:sz w:val="28"/>
                <w:szCs w:val="28"/>
              </w:rPr>
            </w:pPr>
            <w:r w:rsidRPr="005051F4">
              <w:rPr>
                <w:b/>
                <w:sz w:val="28"/>
                <w:szCs w:val="28"/>
              </w:rPr>
              <w:t>5868,6</w:t>
            </w:r>
          </w:p>
          <w:p w14:paraId="6E19DD1C" w14:textId="77777777" w:rsidR="005051F4" w:rsidRPr="005051F4" w:rsidRDefault="005051F4" w:rsidP="005051F4">
            <w:pPr>
              <w:jc w:val="both"/>
              <w:rPr>
                <w:b/>
                <w:sz w:val="28"/>
                <w:szCs w:val="28"/>
              </w:rPr>
            </w:pPr>
          </w:p>
        </w:tc>
        <w:tc>
          <w:tcPr>
            <w:tcW w:w="1024" w:type="dxa"/>
            <w:tcBorders>
              <w:top w:val="single" w:sz="4" w:space="0" w:color="auto"/>
              <w:left w:val="single" w:sz="4" w:space="0" w:color="auto"/>
              <w:bottom w:val="single" w:sz="4" w:space="0" w:color="auto"/>
              <w:right w:val="single" w:sz="4" w:space="0" w:color="auto"/>
            </w:tcBorders>
          </w:tcPr>
          <w:p w14:paraId="7144668B" w14:textId="77777777" w:rsidR="005051F4" w:rsidRPr="005051F4" w:rsidRDefault="005051F4" w:rsidP="005051F4">
            <w:pPr>
              <w:jc w:val="right"/>
              <w:rPr>
                <w:sz w:val="28"/>
                <w:szCs w:val="28"/>
              </w:rPr>
            </w:pPr>
            <w:r w:rsidRPr="005051F4">
              <w:rPr>
                <w:sz w:val="28"/>
                <w:szCs w:val="28"/>
              </w:rPr>
              <w:t>2261,0</w:t>
            </w:r>
          </w:p>
        </w:tc>
        <w:tc>
          <w:tcPr>
            <w:tcW w:w="1240" w:type="dxa"/>
            <w:tcBorders>
              <w:top w:val="single" w:sz="4" w:space="0" w:color="auto"/>
              <w:left w:val="single" w:sz="4" w:space="0" w:color="auto"/>
              <w:bottom w:val="single" w:sz="4" w:space="0" w:color="auto"/>
              <w:right w:val="single" w:sz="4" w:space="0" w:color="auto"/>
            </w:tcBorders>
          </w:tcPr>
          <w:p w14:paraId="681EC792" w14:textId="77777777" w:rsidR="005051F4" w:rsidRPr="005051F4" w:rsidRDefault="005051F4" w:rsidP="005051F4">
            <w:pPr>
              <w:jc w:val="right"/>
              <w:rPr>
                <w:sz w:val="28"/>
                <w:szCs w:val="28"/>
              </w:rPr>
            </w:pPr>
            <w:r w:rsidRPr="005051F4">
              <w:rPr>
                <w:sz w:val="28"/>
                <w:szCs w:val="28"/>
              </w:rPr>
              <w:t>1522,4</w:t>
            </w:r>
          </w:p>
        </w:tc>
        <w:tc>
          <w:tcPr>
            <w:tcW w:w="1240" w:type="dxa"/>
            <w:tcBorders>
              <w:top w:val="single" w:sz="4" w:space="0" w:color="auto"/>
              <w:left w:val="single" w:sz="4" w:space="0" w:color="auto"/>
              <w:bottom w:val="single" w:sz="4" w:space="0" w:color="auto"/>
              <w:right w:val="single" w:sz="4" w:space="0" w:color="auto"/>
            </w:tcBorders>
          </w:tcPr>
          <w:p w14:paraId="7FDB2D96" w14:textId="77777777" w:rsidR="005051F4" w:rsidRPr="005051F4" w:rsidRDefault="005051F4" w:rsidP="005051F4">
            <w:pPr>
              <w:jc w:val="right"/>
              <w:rPr>
                <w:sz w:val="28"/>
                <w:szCs w:val="28"/>
              </w:rPr>
            </w:pPr>
            <w:r w:rsidRPr="005051F4">
              <w:rPr>
                <w:sz w:val="28"/>
                <w:szCs w:val="28"/>
              </w:rPr>
              <w:t>622,3</w:t>
            </w:r>
          </w:p>
        </w:tc>
        <w:tc>
          <w:tcPr>
            <w:tcW w:w="1240" w:type="dxa"/>
            <w:tcBorders>
              <w:top w:val="single" w:sz="4" w:space="0" w:color="auto"/>
              <w:left w:val="single" w:sz="4" w:space="0" w:color="auto"/>
              <w:bottom w:val="single" w:sz="4" w:space="0" w:color="auto"/>
              <w:right w:val="single" w:sz="4" w:space="0" w:color="auto"/>
            </w:tcBorders>
          </w:tcPr>
          <w:p w14:paraId="1670D5DF" w14:textId="77777777" w:rsidR="005051F4" w:rsidRPr="005051F4" w:rsidRDefault="005051F4" w:rsidP="005051F4">
            <w:pPr>
              <w:jc w:val="right"/>
              <w:rPr>
                <w:sz w:val="20"/>
                <w:szCs w:val="20"/>
              </w:rPr>
            </w:pPr>
            <w:r w:rsidRPr="005051F4">
              <w:rPr>
                <w:sz w:val="28"/>
                <w:szCs w:val="28"/>
              </w:rPr>
              <w:t>438,3</w:t>
            </w:r>
          </w:p>
        </w:tc>
        <w:tc>
          <w:tcPr>
            <w:tcW w:w="1240" w:type="dxa"/>
            <w:tcBorders>
              <w:top w:val="single" w:sz="4" w:space="0" w:color="auto"/>
              <w:left w:val="single" w:sz="4" w:space="0" w:color="auto"/>
              <w:bottom w:val="single" w:sz="4" w:space="0" w:color="auto"/>
              <w:right w:val="single" w:sz="4" w:space="0" w:color="auto"/>
            </w:tcBorders>
          </w:tcPr>
          <w:p w14:paraId="01C98197" w14:textId="77777777" w:rsidR="005051F4" w:rsidRPr="005051F4" w:rsidRDefault="005051F4" w:rsidP="005051F4">
            <w:pPr>
              <w:jc w:val="right"/>
              <w:rPr>
                <w:sz w:val="20"/>
                <w:szCs w:val="20"/>
              </w:rPr>
            </w:pPr>
            <w:r w:rsidRPr="005051F4">
              <w:rPr>
                <w:sz w:val="28"/>
                <w:szCs w:val="28"/>
              </w:rPr>
              <w:t>38,3</w:t>
            </w:r>
          </w:p>
        </w:tc>
        <w:tc>
          <w:tcPr>
            <w:tcW w:w="1240" w:type="dxa"/>
            <w:tcBorders>
              <w:top w:val="single" w:sz="4" w:space="0" w:color="auto"/>
              <w:left w:val="single" w:sz="4" w:space="0" w:color="auto"/>
              <w:bottom w:val="single" w:sz="4" w:space="0" w:color="auto"/>
              <w:right w:val="single" w:sz="4" w:space="0" w:color="auto"/>
            </w:tcBorders>
          </w:tcPr>
          <w:p w14:paraId="2A7D2C76" w14:textId="77777777" w:rsidR="005051F4" w:rsidRPr="005051F4" w:rsidRDefault="005051F4" w:rsidP="005051F4">
            <w:pPr>
              <w:jc w:val="right"/>
              <w:rPr>
                <w:sz w:val="20"/>
                <w:szCs w:val="20"/>
              </w:rPr>
            </w:pPr>
            <w:r w:rsidRPr="005051F4">
              <w:rPr>
                <w:sz w:val="28"/>
                <w:szCs w:val="28"/>
              </w:rPr>
              <w:t>38,3</w:t>
            </w:r>
          </w:p>
        </w:tc>
        <w:tc>
          <w:tcPr>
            <w:tcW w:w="1240" w:type="dxa"/>
            <w:tcBorders>
              <w:top w:val="single" w:sz="4" w:space="0" w:color="auto"/>
              <w:left w:val="single" w:sz="4" w:space="0" w:color="auto"/>
              <w:bottom w:val="single" w:sz="4" w:space="0" w:color="auto"/>
              <w:right w:val="single" w:sz="4" w:space="0" w:color="auto"/>
            </w:tcBorders>
          </w:tcPr>
          <w:p w14:paraId="1F1F83F6" w14:textId="77777777" w:rsidR="005051F4" w:rsidRPr="005051F4" w:rsidRDefault="005051F4" w:rsidP="005051F4">
            <w:pPr>
              <w:jc w:val="right"/>
              <w:rPr>
                <w:sz w:val="20"/>
                <w:szCs w:val="20"/>
              </w:rPr>
            </w:pPr>
            <w:r w:rsidRPr="005051F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17163DBA" w14:textId="77777777" w:rsidR="005051F4" w:rsidRPr="005051F4" w:rsidRDefault="005051F4" w:rsidP="005051F4">
            <w:pPr>
              <w:jc w:val="right"/>
              <w:rPr>
                <w:sz w:val="20"/>
                <w:szCs w:val="20"/>
              </w:rPr>
            </w:pPr>
            <w:r w:rsidRPr="005051F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4B4AB561" w14:textId="77777777" w:rsidR="005051F4" w:rsidRPr="005051F4" w:rsidRDefault="005051F4" w:rsidP="005051F4">
            <w:pPr>
              <w:jc w:val="right"/>
              <w:rPr>
                <w:sz w:val="20"/>
                <w:szCs w:val="20"/>
              </w:rPr>
            </w:pPr>
            <w:r w:rsidRPr="005051F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0C1D158B" w14:textId="77777777" w:rsidR="005051F4" w:rsidRPr="005051F4" w:rsidRDefault="005051F4" w:rsidP="005051F4">
            <w:pPr>
              <w:jc w:val="right"/>
              <w:rPr>
                <w:sz w:val="20"/>
                <w:szCs w:val="20"/>
              </w:rPr>
            </w:pPr>
            <w:r w:rsidRPr="005051F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52D03E07" w14:textId="77777777" w:rsidR="005051F4" w:rsidRPr="005051F4" w:rsidRDefault="005051F4" w:rsidP="005051F4">
            <w:pPr>
              <w:jc w:val="right"/>
              <w:rPr>
                <w:sz w:val="20"/>
                <w:szCs w:val="20"/>
              </w:rPr>
            </w:pPr>
            <w:r w:rsidRPr="005051F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19E865CA" w14:textId="77777777" w:rsidR="005051F4" w:rsidRPr="005051F4" w:rsidRDefault="005051F4" w:rsidP="005051F4">
            <w:pPr>
              <w:jc w:val="right"/>
              <w:rPr>
                <w:sz w:val="20"/>
                <w:szCs w:val="20"/>
              </w:rPr>
            </w:pPr>
            <w:r w:rsidRPr="005051F4">
              <w:rPr>
                <w:sz w:val="28"/>
                <w:szCs w:val="28"/>
              </w:rPr>
              <w:t>158,0</w:t>
            </w:r>
          </w:p>
        </w:tc>
      </w:tr>
      <w:tr w:rsidR="005051F4" w:rsidRPr="005051F4" w14:paraId="37ECEF15" w14:textId="77777777" w:rsidTr="001E07D0">
        <w:trPr>
          <w:trHeight w:val="657"/>
        </w:trPr>
        <w:tc>
          <w:tcPr>
            <w:tcW w:w="483" w:type="dxa"/>
            <w:vMerge/>
            <w:tcBorders>
              <w:left w:val="single" w:sz="4" w:space="0" w:color="auto"/>
              <w:bottom w:val="single" w:sz="4" w:space="0" w:color="auto"/>
              <w:right w:val="single" w:sz="4" w:space="0" w:color="auto"/>
            </w:tcBorders>
          </w:tcPr>
          <w:p w14:paraId="243F9971" w14:textId="77777777" w:rsidR="005051F4" w:rsidRPr="005051F4" w:rsidRDefault="005051F4" w:rsidP="005051F4">
            <w:pPr>
              <w:rPr>
                <w:kern w:val="2"/>
                <w:sz w:val="28"/>
                <w:szCs w:val="28"/>
              </w:rPr>
            </w:pPr>
          </w:p>
        </w:tc>
        <w:tc>
          <w:tcPr>
            <w:tcW w:w="3260" w:type="dxa"/>
            <w:vMerge/>
            <w:tcBorders>
              <w:left w:val="single" w:sz="4" w:space="0" w:color="auto"/>
              <w:bottom w:val="single" w:sz="4" w:space="0" w:color="auto"/>
              <w:right w:val="single" w:sz="4" w:space="0" w:color="auto"/>
            </w:tcBorders>
          </w:tcPr>
          <w:p w14:paraId="36EE57AC" w14:textId="77777777" w:rsidR="005051F4" w:rsidRPr="005051F4" w:rsidRDefault="005051F4" w:rsidP="005051F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0A6303B" w14:textId="77777777" w:rsidR="005051F4" w:rsidRPr="005051F4" w:rsidRDefault="005051F4" w:rsidP="005051F4">
            <w:pPr>
              <w:jc w:val="center"/>
              <w:rPr>
                <w:kern w:val="2"/>
              </w:rPr>
            </w:pPr>
            <w:r w:rsidRPr="005051F4">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329543F7" w14:textId="77777777" w:rsidR="005051F4" w:rsidRPr="005051F4" w:rsidRDefault="005051F4" w:rsidP="005051F4">
            <w:pPr>
              <w:jc w:val="right"/>
              <w:rPr>
                <w:sz w:val="20"/>
                <w:szCs w:val="20"/>
              </w:rPr>
            </w:pPr>
            <w:r w:rsidRPr="005051F4">
              <w:rPr>
                <w:sz w:val="28"/>
                <w:szCs w:val="28"/>
              </w:rPr>
              <w:t>74,0</w:t>
            </w:r>
          </w:p>
        </w:tc>
        <w:tc>
          <w:tcPr>
            <w:tcW w:w="1024" w:type="dxa"/>
            <w:tcBorders>
              <w:top w:val="single" w:sz="4" w:space="0" w:color="auto"/>
              <w:left w:val="single" w:sz="4" w:space="0" w:color="auto"/>
              <w:bottom w:val="single" w:sz="4" w:space="0" w:color="auto"/>
              <w:right w:val="single" w:sz="4" w:space="0" w:color="auto"/>
            </w:tcBorders>
          </w:tcPr>
          <w:p w14:paraId="235D3060"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9159DF4" w14:textId="77777777" w:rsidR="005051F4" w:rsidRPr="005051F4" w:rsidRDefault="005051F4" w:rsidP="005051F4">
            <w:pPr>
              <w:jc w:val="center"/>
              <w:rPr>
                <w:sz w:val="20"/>
                <w:szCs w:val="20"/>
              </w:rPr>
            </w:pPr>
            <w:r w:rsidRPr="005051F4">
              <w:rPr>
                <w:sz w:val="28"/>
                <w:szCs w:val="28"/>
              </w:rPr>
              <w:t>74,0</w:t>
            </w:r>
          </w:p>
        </w:tc>
        <w:tc>
          <w:tcPr>
            <w:tcW w:w="1240" w:type="dxa"/>
            <w:tcBorders>
              <w:top w:val="single" w:sz="4" w:space="0" w:color="auto"/>
              <w:left w:val="single" w:sz="4" w:space="0" w:color="auto"/>
              <w:bottom w:val="single" w:sz="4" w:space="0" w:color="auto"/>
              <w:right w:val="single" w:sz="4" w:space="0" w:color="auto"/>
            </w:tcBorders>
          </w:tcPr>
          <w:p w14:paraId="5D5973A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BB5C71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7A3DB3B"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41E356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5F3C1DB"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360B7B0"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073BF90"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388F558"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838F886"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CA3186E" w14:textId="77777777" w:rsidR="005051F4" w:rsidRPr="005051F4" w:rsidRDefault="005051F4" w:rsidP="005051F4">
            <w:pPr>
              <w:jc w:val="right"/>
              <w:rPr>
                <w:sz w:val="20"/>
                <w:szCs w:val="20"/>
              </w:rPr>
            </w:pPr>
            <w:r w:rsidRPr="005051F4">
              <w:rPr>
                <w:sz w:val="28"/>
                <w:szCs w:val="28"/>
              </w:rPr>
              <w:t>0,0</w:t>
            </w:r>
          </w:p>
        </w:tc>
      </w:tr>
      <w:tr w:rsidR="005051F4" w:rsidRPr="005051F4" w14:paraId="0FA9C1E7" w14:textId="77777777" w:rsidTr="001E07D0">
        <w:trPr>
          <w:trHeight w:val="657"/>
        </w:trPr>
        <w:tc>
          <w:tcPr>
            <w:tcW w:w="483" w:type="dxa"/>
            <w:tcBorders>
              <w:top w:val="single" w:sz="4" w:space="0" w:color="auto"/>
              <w:left w:val="single" w:sz="4" w:space="0" w:color="auto"/>
              <w:right w:val="single" w:sz="4" w:space="0" w:color="auto"/>
            </w:tcBorders>
          </w:tcPr>
          <w:p w14:paraId="179CB82C" w14:textId="77777777" w:rsidR="005051F4" w:rsidRPr="005051F4" w:rsidRDefault="005051F4" w:rsidP="005051F4">
            <w:pPr>
              <w:rPr>
                <w:kern w:val="2"/>
                <w:sz w:val="28"/>
                <w:szCs w:val="28"/>
              </w:rPr>
            </w:pPr>
            <w:r w:rsidRPr="005051F4">
              <w:rPr>
                <w:kern w:val="2"/>
                <w:sz w:val="28"/>
                <w:szCs w:val="28"/>
              </w:rPr>
              <w:t>4.</w:t>
            </w:r>
          </w:p>
        </w:tc>
        <w:tc>
          <w:tcPr>
            <w:tcW w:w="3260" w:type="dxa"/>
            <w:tcBorders>
              <w:top w:val="single" w:sz="4" w:space="0" w:color="auto"/>
              <w:left w:val="single" w:sz="4" w:space="0" w:color="auto"/>
              <w:right w:val="single" w:sz="4" w:space="0" w:color="auto"/>
            </w:tcBorders>
          </w:tcPr>
          <w:p w14:paraId="725224A8" w14:textId="77777777" w:rsidR="005051F4" w:rsidRPr="005051F4" w:rsidRDefault="005051F4" w:rsidP="005051F4">
            <w:pPr>
              <w:widowControl w:val="0"/>
              <w:jc w:val="right"/>
              <w:rPr>
                <w:b/>
                <w:sz w:val="28"/>
                <w:szCs w:val="28"/>
              </w:rPr>
            </w:pPr>
            <w:r w:rsidRPr="005051F4">
              <w:rPr>
                <w:b/>
                <w:sz w:val="28"/>
                <w:szCs w:val="28"/>
              </w:rPr>
              <w:t>Подпрограмма 3 «Благоустройство муниципальных кладбищ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54553578" w14:textId="77777777" w:rsidR="005051F4" w:rsidRPr="005051F4" w:rsidRDefault="005051F4" w:rsidP="005051F4">
            <w:pPr>
              <w:jc w:val="center"/>
              <w:rPr>
                <w:kern w:val="2"/>
              </w:rPr>
            </w:pPr>
            <w:r w:rsidRPr="005051F4">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63F120EC" w14:textId="77777777" w:rsidR="005051F4" w:rsidRPr="005051F4" w:rsidRDefault="005051F4" w:rsidP="005051F4">
            <w:pPr>
              <w:jc w:val="right"/>
              <w:rPr>
                <w:b/>
                <w:sz w:val="28"/>
                <w:szCs w:val="28"/>
              </w:rPr>
            </w:pPr>
            <w:r w:rsidRPr="005051F4">
              <w:rPr>
                <w:b/>
                <w:sz w:val="28"/>
                <w:szCs w:val="28"/>
              </w:rPr>
              <w:t>494,4</w:t>
            </w:r>
          </w:p>
        </w:tc>
        <w:tc>
          <w:tcPr>
            <w:tcW w:w="1024" w:type="dxa"/>
            <w:tcBorders>
              <w:top w:val="single" w:sz="4" w:space="0" w:color="auto"/>
              <w:left w:val="single" w:sz="4" w:space="0" w:color="auto"/>
              <w:bottom w:val="single" w:sz="4" w:space="0" w:color="auto"/>
              <w:right w:val="single" w:sz="4" w:space="0" w:color="auto"/>
            </w:tcBorders>
          </w:tcPr>
          <w:p w14:paraId="3488DFE4" w14:textId="77777777" w:rsidR="005051F4" w:rsidRPr="005051F4" w:rsidRDefault="005051F4" w:rsidP="005051F4">
            <w:pPr>
              <w:jc w:val="right"/>
              <w:rPr>
                <w:sz w:val="28"/>
                <w:szCs w:val="28"/>
              </w:rPr>
            </w:pPr>
            <w:r w:rsidRPr="005051F4">
              <w:rPr>
                <w:sz w:val="28"/>
                <w:szCs w:val="28"/>
              </w:rPr>
              <w:t>45,9</w:t>
            </w:r>
          </w:p>
        </w:tc>
        <w:tc>
          <w:tcPr>
            <w:tcW w:w="1240" w:type="dxa"/>
            <w:tcBorders>
              <w:top w:val="single" w:sz="4" w:space="0" w:color="auto"/>
              <w:left w:val="single" w:sz="4" w:space="0" w:color="auto"/>
              <w:bottom w:val="single" w:sz="4" w:space="0" w:color="auto"/>
              <w:right w:val="single" w:sz="4" w:space="0" w:color="auto"/>
            </w:tcBorders>
          </w:tcPr>
          <w:p w14:paraId="020205B9" w14:textId="77777777" w:rsidR="005051F4" w:rsidRPr="005051F4" w:rsidRDefault="005051F4" w:rsidP="005051F4">
            <w:pPr>
              <w:jc w:val="right"/>
              <w:rPr>
                <w:sz w:val="28"/>
                <w:szCs w:val="28"/>
              </w:rPr>
            </w:pPr>
            <w:r w:rsidRPr="005051F4">
              <w:rPr>
                <w:sz w:val="28"/>
                <w:szCs w:val="28"/>
              </w:rPr>
              <w:t>80,0</w:t>
            </w:r>
          </w:p>
        </w:tc>
        <w:tc>
          <w:tcPr>
            <w:tcW w:w="1240" w:type="dxa"/>
            <w:tcBorders>
              <w:top w:val="single" w:sz="4" w:space="0" w:color="auto"/>
              <w:left w:val="single" w:sz="4" w:space="0" w:color="auto"/>
              <w:bottom w:val="single" w:sz="4" w:space="0" w:color="auto"/>
              <w:right w:val="single" w:sz="4" w:space="0" w:color="auto"/>
            </w:tcBorders>
          </w:tcPr>
          <w:p w14:paraId="22A24028" w14:textId="77777777" w:rsidR="005051F4" w:rsidRPr="005051F4" w:rsidRDefault="005051F4" w:rsidP="005051F4">
            <w:pPr>
              <w:jc w:val="right"/>
              <w:rPr>
                <w:sz w:val="20"/>
                <w:szCs w:val="20"/>
              </w:rPr>
            </w:pPr>
            <w:r w:rsidRPr="005051F4">
              <w:rPr>
                <w:sz w:val="28"/>
                <w:szCs w:val="28"/>
              </w:rPr>
              <w:t>178,5</w:t>
            </w:r>
          </w:p>
        </w:tc>
        <w:tc>
          <w:tcPr>
            <w:tcW w:w="1240" w:type="dxa"/>
            <w:tcBorders>
              <w:top w:val="single" w:sz="4" w:space="0" w:color="auto"/>
              <w:left w:val="single" w:sz="4" w:space="0" w:color="auto"/>
              <w:bottom w:val="single" w:sz="4" w:space="0" w:color="auto"/>
              <w:right w:val="single" w:sz="4" w:space="0" w:color="auto"/>
            </w:tcBorders>
          </w:tcPr>
          <w:p w14:paraId="45840FFB" w14:textId="77777777" w:rsidR="005051F4" w:rsidRPr="005051F4" w:rsidRDefault="005051F4" w:rsidP="005051F4">
            <w:pPr>
              <w:jc w:val="right"/>
              <w:rPr>
                <w:sz w:val="20"/>
                <w:szCs w:val="20"/>
              </w:rPr>
            </w:pPr>
            <w:r w:rsidRPr="005051F4">
              <w:rPr>
                <w:sz w:val="28"/>
                <w:szCs w:val="28"/>
              </w:rPr>
              <w:t>110,0</w:t>
            </w:r>
          </w:p>
        </w:tc>
        <w:tc>
          <w:tcPr>
            <w:tcW w:w="1240" w:type="dxa"/>
            <w:tcBorders>
              <w:top w:val="single" w:sz="4" w:space="0" w:color="auto"/>
              <w:left w:val="single" w:sz="4" w:space="0" w:color="auto"/>
              <w:bottom w:val="single" w:sz="4" w:space="0" w:color="auto"/>
              <w:right w:val="single" w:sz="4" w:space="0" w:color="auto"/>
            </w:tcBorders>
          </w:tcPr>
          <w:p w14:paraId="7665EBAB"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3F0EF702"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3C26D32E"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3880622E"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304349B7"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206FC481"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7AD2463A"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6FDD1634" w14:textId="77777777" w:rsidR="005051F4" w:rsidRPr="005051F4" w:rsidRDefault="005051F4" w:rsidP="005051F4">
            <w:pPr>
              <w:jc w:val="right"/>
              <w:rPr>
                <w:sz w:val="20"/>
                <w:szCs w:val="20"/>
              </w:rPr>
            </w:pPr>
            <w:r w:rsidRPr="005051F4">
              <w:rPr>
                <w:sz w:val="28"/>
                <w:szCs w:val="28"/>
              </w:rPr>
              <w:t>10,0</w:t>
            </w:r>
          </w:p>
        </w:tc>
      </w:tr>
      <w:tr w:rsidR="005051F4" w:rsidRPr="005051F4" w14:paraId="2886681B" w14:textId="77777777" w:rsidTr="001E07D0">
        <w:trPr>
          <w:trHeight w:val="657"/>
        </w:trPr>
        <w:tc>
          <w:tcPr>
            <w:tcW w:w="483" w:type="dxa"/>
            <w:tcBorders>
              <w:left w:val="single" w:sz="4" w:space="0" w:color="auto"/>
              <w:right w:val="single" w:sz="4" w:space="0" w:color="auto"/>
            </w:tcBorders>
          </w:tcPr>
          <w:p w14:paraId="7E807BE1" w14:textId="77777777" w:rsidR="005051F4" w:rsidRPr="005051F4" w:rsidRDefault="005051F4" w:rsidP="005051F4">
            <w:pPr>
              <w:rPr>
                <w:kern w:val="2"/>
                <w:sz w:val="28"/>
                <w:szCs w:val="28"/>
              </w:rPr>
            </w:pPr>
          </w:p>
        </w:tc>
        <w:tc>
          <w:tcPr>
            <w:tcW w:w="3260" w:type="dxa"/>
            <w:tcBorders>
              <w:left w:val="single" w:sz="4" w:space="0" w:color="auto"/>
              <w:right w:val="single" w:sz="4" w:space="0" w:color="auto"/>
            </w:tcBorders>
          </w:tcPr>
          <w:p w14:paraId="221D5316" w14:textId="77777777" w:rsidR="005051F4" w:rsidRPr="005051F4" w:rsidRDefault="005051F4" w:rsidP="005051F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A093FA4" w14:textId="77777777" w:rsidR="005051F4" w:rsidRPr="005051F4" w:rsidRDefault="005051F4" w:rsidP="005051F4">
            <w:pPr>
              <w:jc w:val="center"/>
              <w:rPr>
                <w:kern w:val="2"/>
                <w:sz w:val="28"/>
                <w:szCs w:val="28"/>
              </w:rPr>
            </w:pPr>
            <w:r w:rsidRPr="005051F4">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2FDB6FD0" w14:textId="77777777" w:rsidR="005051F4" w:rsidRPr="005051F4" w:rsidRDefault="005051F4" w:rsidP="005051F4">
            <w:pPr>
              <w:jc w:val="right"/>
              <w:rPr>
                <w:sz w:val="20"/>
                <w:szCs w:val="20"/>
              </w:rPr>
            </w:pPr>
            <w:r w:rsidRPr="005051F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105D545C"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77A0012"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E61AAA6"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3DC82A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D8D7DDE"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822536B"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7E6D1F7"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D11BD02"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C8CCC1F"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07F854D"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7298BC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FE3281A" w14:textId="77777777" w:rsidR="005051F4" w:rsidRPr="005051F4" w:rsidRDefault="005051F4" w:rsidP="005051F4">
            <w:pPr>
              <w:jc w:val="right"/>
              <w:rPr>
                <w:sz w:val="20"/>
                <w:szCs w:val="20"/>
              </w:rPr>
            </w:pPr>
            <w:r w:rsidRPr="005051F4">
              <w:rPr>
                <w:sz w:val="28"/>
                <w:szCs w:val="28"/>
              </w:rPr>
              <w:t>0,0</w:t>
            </w:r>
          </w:p>
        </w:tc>
      </w:tr>
      <w:tr w:rsidR="005051F4" w:rsidRPr="005051F4" w14:paraId="07C24EDC" w14:textId="77777777" w:rsidTr="001E07D0">
        <w:trPr>
          <w:trHeight w:val="657"/>
        </w:trPr>
        <w:tc>
          <w:tcPr>
            <w:tcW w:w="483" w:type="dxa"/>
            <w:tcBorders>
              <w:left w:val="single" w:sz="4" w:space="0" w:color="auto"/>
              <w:right w:val="single" w:sz="4" w:space="0" w:color="auto"/>
            </w:tcBorders>
          </w:tcPr>
          <w:p w14:paraId="4754948C" w14:textId="77777777" w:rsidR="005051F4" w:rsidRPr="005051F4" w:rsidRDefault="005051F4" w:rsidP="005051F4">
            <w:pPr>
              <w:rPr>
                <w:kern w:val="2"/>
                <w:sz w:val="28"/>
                <w:szCs w:val="28"/>
              </w:rPr>
            </w:pPr>
          </w:p>
        </w:tc>
        <w:tc>
          <w:tcPr>
            <w:tcW w:w="3260" w:type="dxa"/>
            <w:tcBorders>
              <w:left w:val="single" w:sz="4" w:space="0" w:color="auto"/>
              <w:right w:val="single" w:sz="4" w:space="0" w:color="auto"/>
            </w:tcBorders>
          </w:tcPr>
          <w:p w14:paraId="12D3964E" w14:textId="77777777" w:rsidR="005051F4" w:rsidRPr="005051F4" w:rsidRDefault="005051F4" w:rsidP="005051F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A39E0D6" w14:textId="77777777" w:rsidR="005051F4" w:rsidRPr="005051F4" w:rsidRDefault="005051F4" w:rsidP="005051F4">
            <w:pPr>
              <w:jc w:val="center"/>
              <w:rPr>
                <w:kern w:val="2"/>
                <w:sz w:val="28"/>
                <w:szCs w:val="28"/>
              </w:rPr>
            </w:pPr>
            <w:r w:rsidRPr="005051F4">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79735BEA" w14:textId="77777777" w:rsidR="005051F4" w:rsidRPr="005051F4" w:rsidRDefault="005051F4" w:rsidP="005051F4">
            <w:pPr>
              <w:jc w:val="right"/>
              <w:rPr>
                <w:sz w:val="20"/>
                <w:szCs w:val="20"/>
              </w:rPr>
            </w:pPr>
            <w:r w:rsidRPr="005051F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599A089B"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5491208"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F4569B6"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4F55CC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3F5538D"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5931B7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7919CDD"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83BB50F"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59DD426"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2E06528"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595A7F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9589E6B" w14:textId="77777777" w:rsidR="005051F4" w:rsidRPr="005051F4" w:rsidRDefault="005051F4" w:rsidP="005051F4">
            <w:pPr>
              <w:jc w:val="right"/>
              <w:rPr>
                <w:sz w:val="20"/>
                <w:szCs w:val="20"/>
              </w:rPr>
            </w:pPr>
            <w:r w:rsidRPr="005051F4">
              <w:rPr>
                <w:sz w:val="28"/>
                <w:szCs w:val="28"/>
              </w:rPr>
              <w:t>0,0</w:t>
            </w:r>
          </w:p>
        </w:tc>
      </w:tr>
      <w:tr w:rsidR="005051F4" w:rsidRPr="005051F4" w14:paraId="0D7DCF11" w14:textId="77777777" w:rsidTr="001E07D0">
        <w:trPr>
          <w:trHeight w:val="657"/>
        </w:trPr>
        <w:tc>
          <w:tcPr>
            <w:tcW w:w="483" w:type="dxa"/>
            <w:tcBorders>
              <w:left w:val="single" w:sz="4" w:space="0" w:color="auto"/>
              <w:right w:val="single" w:sz="4" w:space="0" w:color="auto"/>
            </w:tcBorders>
          </w:tcPr>
          <w:p w14:paraId="4457F52F" w14:textId="77777777" w:rsidR="005051F4" w:rsidRPr="005051F4" w:rsidRDefault="005051F4" w:rsidP="005051F4">
            <w:pPr>
              <w:rPr>
                <w:kern w:val="2"/>
                <w:sz w:val="28"/>
                <w:szCs w:val="28"/>
              </w:rPr>
            </w:pPr>
          </w:p>
        </w:tc>
        <w:tc>
          <w:tcPr>
            <w:tcW w:w="3260" w:type="dxa"/>
            <w:tcBorders>
              <w:left w:val="single" w:sz="4" w:space="0" w:color="auto"/>
              <w:right w:val="single" w:sz="4" w:space="0" w:color="auto"/>
            </w:tcBorders>
          </w:tcPr>
          <w:p w14:paraId="7D65ECCE" w14:textId="77777777" w:rsidR="005051F4" w:rsidRPr="005051F4" w:rsidRDefault="005051F4" w:rsidP="005051F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A3A87C8" w14:textId="77777777" w:rsidR="005051F4" w:rsidRPr="005051F4" w:rsidRDefault="005051F4" w:rsidP="005051F4">
            <w:pPr>
              <w:jc w:val="center"/>
              <w:rPr>
                <w:kern w:val="2"/>
              </w:rPr>
            </w:pPr>
            <w:r w:rsidRPr="005051F4">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4277E1B1" w14:textId="77777777" w:rsidR="005051F4" w:rsidRPr="005051F4" w:rsidRDefault="005051F4" w:rsidP="005051F4">
            <w:pPr>
              <w:jc w:val="right"/>
              <w:rPr>
                <w:sz w:val="28"/>
                <w:szCs w:val="28"/>
              </w:rPr>
            </w:pPr>
            <w:r w:rsidRPr="005051F4">
              <w:rPr>
                <w:sz w:val="28"/>
                <w:szCs w:val="28"/>
              </w:rPr>
              <w:t>494,4</w:t>
            </w:r>
          </w:p>
        </w:tc>
        <w:tc>
          <w:tcPr>
            <w:tcW w:w="1024" w:type="dxa"/>
            <w:tcBorders>
              <w:top w:val="single" w:sz="4" w:space="0" w:color="auto"/>
              <w:left w:val="single" w:sz="4" w:space="0" w:color="auto"/>
              <w:bottom w:val="single" w:sz="4" w:space="0" w:color="auto"/>
              <w:right w:val="single" w:sz="4" w:space="0" w:color="auto"/>
            </w:tcBorders>
          </w:tcPr>
          <w:p w14:paraId="0C1A1B92" w14:textId="77777777" w:rsidR="005051F4" w:rsidRPr="005051F4" w:rsidRDefault="005051F4" w:rsidP="005051F4">
            <w:pPr>
              <w:jc w:val="right"/>
              <w:rPr>
                <w:sz w:val="28"/>
                <w:szCs w:val="28"/>
              </w:rPr>
            </w:pPr>
            <w:r w:rsidRPr="005051F4">
              <w:rPr>
                <w:sz w:val="28"/>
                <w:szCs w:val="28"/>
              </w:rPr>
              <w:t>45,9</w:t>
            </w:r>
          </w:p>
        </w:tc>
        <w:tc>
          <w:tcPr>
            <w:tcW w:w="1240" w:type="dxa"/>
            <w:tcBorders>
              <w:top w:val="single" w:sz="4" w:space="0" w:color="auto"/>
              <w:left w:val="single" w:sz="4" w:space="0" w:color="auto"/>
              <w:bottom w:val="single" w:sz="4" w:space="0" w:color="auto"/>
              <w:right w:val="single" w:sz="4" w:space="0" w:color="auto"/>
            </w:tcBorders>
          </w:tcPr>
          <w:p w14:paraId="60A06277" w14:textId="77777777" w:rsidR="005051F4" w:rsidRPr="005051F4" w:rsidRDefault="005051F4" w:rsidP="005051F4">
            <w:pPr>
              <w:jc w:val="right"/>
              <w:rPr>
                <w:sz w:val="28"/>
                <w:szCs w:val="28"/>
              </w:rPr>
            </w:pPr>
            <w:r w:rsidRPr="005051F4">
              <w:rPr>
                <w:sz w:val="28"/>
                <w:szCs w:val="28"/>
              </w:rPr>
              <w:t>80,0</w:t>
            </w:r>
          </w:p>
        </w:tc>
        <w:tc>
          <w:tcPr>
            <w:tcW w:w="1240" w:type="dxa"/>
            <w:tcBorders>
              <w:top w:val="single" w:sz="4" w:space="0" w:color="auto"/>
              <w:left w:val="single" w:sz="4" w:space="0" w:color="auto"/>
              <w:bottom w:val="single" w:sz="4" w:space="0" w:color="auto"/>
              <w:right w:val="single" w:sz="4" w:space="0" w:color="auto"/>
            </w:tcBorders>
          </w:tcPr>
          <w:p w14:paraId="03EE5271" w14:textId="77777777" w:rsidR="005051F4" w:rsidRPr="005051F4" w:rsidRDefault="005051F4" w:rsidP="005051F4">
            <w:pPr>
              <w:jc w:val="center"/>
              <w:rPr>
                <w:sz w:val="28"/>
                <w:szCs w:val="28"/>
              </w:rPr>
            </w:pPr>
            <w:r w:rsidRPr="005051F4">
              <w:rPr>
                <w:sz w:val="28"/>
                <w:szCs w:val="28"/>
              </w:rPr>
              <w:t>178,5</w:t>
            </w:r>
          </w:p>
        </w:tc>
        <w:tc>
          <w:tcPr>
            <w:tcW w:w="1240" w:type="dxa"/>
            <w:tcBorders>
              <w:top w:val="single" w:sz="4" w:space="0" w:color="auto"/>
              <w:left w:val="single" w:sz="4" w:space="0" w:color="auto"/>
              <w:bottom w:val="single" w:sz="4" w:space="0" w:color="auto"/>
              <w:right w:val="single" w:sz="4" w:space="0" w:color="auto"/>
            </w:tcBorders>
          </w:tcPr>
          <w:p w14:paraId="68DD590B" w14:textId="77777777" w:rsidR="005051F4" w:rsidRPr="005051F4" w:rsidRDefault="005051F4" w:rsidP="005051F4">
            <w:pPr>
              <w:jc w:val="right"/>
              <w:rPr>
                <w:sz w:val="28"/>
                <w:szCs w:val="28"/>
              </w:rPr>
            </w:pPr>
            <w:r w:rsidRPr="005051F4">
              <w:rPr>
                <w:sz w:val="28"/>
                <w:szCs w:val="28"/>
              </w:rPr>
              <w:t>110,0</w:t>
            </w:r>
          </w:p>
        </w:tc>
        <w:tc>
          <w:tcPr>
            <w:tcW w:w="1240" w:type="dxa"/>
            <w:tcBorders>
              <w:top w:val="single" w:sz="4" w:space="0" w:color="auto"/>
              <w:left w:val="single" w:sz="4" w:space="0" w:color="auto"/>
              <w:bottom w:val="single" w:sz="4" w:space="0" w:color="auto"/>
              <w:right w:val="single" w:sz="4" w:space="0" w:color="auto"/>
            </w:tcBorders>
          </w:tcPr>
          <w:p w14:paraId="0EADEA58"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4103E24C"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4D0D5D84"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14C97DFA"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10F29E50"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46B02945"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6F2C1D78" w14:textId="77777777" w:rsidR="005051F4" w:rsidRPr="005051F4" w:rsidRDefault="005051F4" w:rsidP="005051F4">
            <w:pPr>
              <w:jc w:val="right"/>
              <w:rPr>
                <w:sz w:val="20"/>
                <w:szCs w:val="20"/>
              </w:rPr>
            </w:pPr>
            <w:r w:rsidRPr="005051F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0A7389E5" w14:textId="77777777" w:rsidR="005051F4" w:rsidRPr="005051F4" w:rsidRDefault="005051F4" w:rsidP="005051F4">
            <w:pPr>
              <w:jc w:val="right"/>
              <w:rPr>
                <w:sz w:val="20"/>
                <w:szCs w:val="20"/>
              </w:rPr>
            </w:pPr>
            <w:r w:rsidRPr="005051F4">
              <w:rPr>
                <w:sz w:val="28"/>
                <w:szCs w:val="28"/>
              </w:rPr>
              <w:t>10,0</w:t>
            </w:r>
          </w:p>
        </w:tc>
      </w:tr>
      <w:tr w:rsidR="005051F4" w:rsidRPr="005051F4" w14:paraId="0AE40FE6" w14:textId="77777777" w:rsidTr="001E07D0">
        <w:trPr>
          <w:trHeight w:val="657"/>
        </w:trPr>
        <w:tc>
          <w:tcPr>
            <w:tcW w:w="483" w:type="dxa"/>
            <w:tcBorders>
              <w:left w:val="single" w:sz="4" w:space="0" w:color="auto"/>
              <w:bottom w:val="single" w:sz="4" w:space="0" w:color="auto"/>
              <w:right w:val="single" w:sz="4" w:space="0" w:color="auto"/>
            </w:tcBorders>
          </w:tcPr>
          <w:p w14:paraId="2E7D6D7C" w14:textId="77777777" w:rsidR="005051F4" w:rsidRPr="005051F4" w:rsidRDefault="005051F4" w:rsidP="005051F4">
            <w:pPr>
              <w:rPr>
                <w:kern w:val="2"/>
                <w:sz w:val="28"/>
                <w:szCs w:val="28"/>
              </w:rPr>
            </w:pPr>
          </w:p>
        </w:tc>
        <w:tc>
          <w:tcPr>
            <w:tcW w:w="3260" w:type="dxa"/>
            <w:tcBorders>
              <w:left w:val="single" w:sz="4" w:space="0" w:color="auto"/>
              <w:bottom w:val="single" w:sz="4" w:space="0" w:color="auto"/>
              <w:right w:val="single" w:sz="4" w:space="0" w:color="auto"/>
            </w:tcBorders>
          </w:tcPr>
          <w:p w14:paraId="1CDDEB44" w14:textId="77777777" w:rsidR="005051F4" w:rsidRPr="005051F4" w:rsidRDefault="005051F4" w:rsidP="005051F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897528B" w14:textId="77777777" w:rsidR="005051F4" w:rsidRPr="005051F4" w:rsidRDefault="005051F4" w:rsidP="005051F4">
            <w:pPr>
              <w:jc w:val="center"/>
              <w:rPr>
                <w:kern w:val="2"/>
                <w:sz w:val="28"/>
                <w:szCs w:val="28"/>
              </w:rPr>
            </w:pPr>
            <w:r w:rsidRPr="005051F4">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304652DF" w14:textId="77777777" w:rsidR="005051F4" w:rsidRPr="005051F4" w:rsidRDefault="005051F4" w:rsidP="005051F4">
            <w:pPr>
              <w:jc w:val="right"/>
              <w:rPr>
                <w:sz w:val="20"/>
                <w:szCs w:val="20"/>
              </w:rPr>
            </w:pPr>
            <w:r w:rsidRPr="005051F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14E60D94"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8A3B511"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B661FE6"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7E2826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7B1D768"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CA15B6A"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53CD8E8"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5A2F98"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0E0C8F7"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8A7109"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C1F6725" w14:textId="77777777" w:rsidR="005051F4" w:rsidRPr="005051F4" w:rsidRDefault="005051F4" w:rsidP="005051F4">
            <w:pPr>
              <w:jc w:val="right"/>
              <w:rPr>
                <w:sz w:val="20"/>
                <w:szCs w:val="20"/>
              </w:rPr>
            </w:pPr>
            <w:r w:rsidRPr="005051F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BC4E077" w14:textId="77777777" w:rsidR="005051F4" w:rsidRPr="005051F4" w:rsidRDefault="005051F4" w:rsidP="005051F4">
            <w:pPr>
              <w:jc w:val="right"/>
              <w:rPr>
                <w:sz w:val="20"/>
                <w:szCs w:val="20"/>
              </w:rPr>
            </w:pPr>
            <w:r w:rsidRPr="005051F4">
              <w:rPr>
                <w:sz w:val="28"/>
                <w:szCs w:val="28"/>
              </w:rPr>
              <w:t>0,0</w:t>
            </w:r>
          </w:p>
        </w:tc>
      </w:tr>
    </w:tbl>
    <w:p w14:paraId="6A4295C9" w14:textId="77777777" w:rsidR="005051F4" w:rsidRPr="005051F4" w:rsidRDefault="005051F4" w:rsidP="005051F4">
      <w:pPr>
        <w:spacing w:line="220" w:lineRule="auto"/>
        <w:rPr>
          <w:kern w:val="2"/>
          <w:sz w:val="28"/>
          <w:szCs w:val="28"/>
        </w:rPr>
      </w:pPr>
    </w:p>
    <w:p w14:paraId="177938CF" w14:textId="77777777" w:rsidR="005051F4" w:rsidRPr="005051F4" w:rsidRDefault="005051F4" w:rsidP="005051F4">
      <w:pPr>
        <w:rPr>
          <w:sz w:val="28"/>
          <w:szCs w:val="28"/>
        </w:rPr>
      </w:pPr>
    </w:p>
    <w:p w14:paraId="2085092F" w14:textId="77777777" w:rsidR="005051F4" w:rsidRPr="005051F4" w:rsidRDefault="005051F4" w:rsidP="005051F4">
      <w:pPr>
        <w:rPr>
          <w:sz w:val="28"/>
          <w:szCs w:val="28"/>
        </w:rPr>
      </w:pPr>
    </w:p>
    <w:p w14:paraId="2ABE1B74" w14:textId="77777777" w:rsidR="005051F4" w:rsidRPr="005051F4" w:rsidRDefault="005051F4" w:rsidP="005051F4">
      <w:pPr>
        <w:rPr>
          <w:sz w:val="28"/>
          <w:szCs w:val="28"/>
        </w:rPr>
        <w:sectPr w:rsidR="005051F4" w:rsidRPr="005051F4" w:rsidSect="00550502">
          <w:footerReference w:type="even" r:id="rId32"/>
          <w:footerReference w:type="default" r:id="rId33"/>
          <w:pgSz w:w="23814" w:h="16840" w:orient="landscape" w:code="8"/>
          <w:pgMar w:top="1304" w:right="851" w:bottom="851" w:left="1134" w:header="720" w:footer="720" w:gutter="0"/>
          <w:cols w:space="720"/>
          <w:docGrid w:linePitch="272"/>
        </w:sectPr>
      </w:pPr>
      <w:r w:rsidRPr="005051F4">
        <w:rPr>
          <w:sz w:val="28"/>
          <w:szCs w:val="28"/>
        </w:rPr>
        <w:t xml:space="preserve">                                                                                                                                                                                                                  </w:t>
      </w:r>
    </w:p>
    <w:p w14:paraId="5A3000A3" w14:textId="77777777" w:rsidR="005051F4" w:rsidRPr="005051F4" w:rsidRDefault="005051F4" w:rsidP="005051F4">
      <w:pPr>
        <w:widowControl w:val="0"/>
        <w:autoSpaceDE w:val="0"/>
        <w:autoSpaceDN w:val="0"/>
        <w:adjustRightInd w:val="0"/>
        <w:ind w:firstLine="709"/>
        <w:jc w:val="both"/>
        <w:rPr>
          <w:rFonts w:eastAsia="Calibri"/>
          <w:sz w:val="28"/>
          <w:szCs w:val="28"/>
        </w:rPr>
      </w:pPr>
      <w:r w:rsidRPr="005051F4">
        <w:rPr>
          <w:rFonts w:eastAsia="Calibri"/>
          <w:sz w:val="28"/>
          <w:szCs w:val="28"/>
        </w:rPr>
        <w:lastRenderedPageBreak/>
        <w:t>2. Постановление от 04.08.2021 № 121 «О внесении изменений в постановление № 265 от 12.11.2018 «Об утверждении муниципальной программы Истоминского сельского поселения «Комплексное благоустройство территории поселения» считать утратившим силу.</w:t>
      </w:r>
    </w:p>
    <w:p w14:paraId="7E9562B3" w14:textId="77777777" w:rsidR="005051F4" w:rsidRPr="005051F4" w:rsidRDefault="005051F4" w:rsidP="005051F4">
      <w:pPr>
        <w:widowControl w:val="0"/>
        <w:autoSpaceDE w:val="0"/>
        <w:autoSpaceDN w:val="0"/>
        <w:adjustRightInd w:val="0"/>
        <w:ind w:firstLine="709"/>
        <w:jc w:val="both"/>
        <w:rPr>
          <w:rFonts w:eastAsia="Calibri"/>
          <w:sz w:val="28"/>
          <w:szCs w:val="28"/>
        </w:rPr>
      </w:pPr>
      <w:r w:rsidRPr="005051F4">
        <w:rPr>
          <w:rFonts w:eastAsia="Calibri"/>
          <w:sz w:val="28"/>
          <w:szCs w:val="28"/>
        </w:rPr>
        <w:t>2.</w:t>
      </w:r>
      <w:r w:rsidRPr="005051F4">
        <w:rPr>
          <w:sz w:val="28"/>
          <w:szCs w:val="28"/>
        </w:rPr>
        <w:t xml:space="preserve">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43F86609" w14:textId="77777777" w:rsidR="005051F4" w:rsidRPr="005051F4" w:rsidRDefault="005051F4" w:rsidP="005051F4">
      <w:pPr>
        <w:widowControl w:val="0"/>
        <w:autoSpaceDE w:val="0"/>
        <w:autoSpaceDN w:val="0"/>
        <w:adjustRightInd w:val="0"/>
        <w:ind w:firstLine="709"/>
        <w:jc w:val="both"/>
        <w:rPr>
          <w:rFonts w:eastAsia="Calibri"/>
          <w:sz w:val="28"/>
          <w:szCs w:val="28"/>
        </w:rPr>
      </w:pPr>
      <w:r w:rsidRPr="005051F4">
        <w:rPr>
          <w:rFonts w:eastAsia="Calibri"/>
          <w:sz w:val="28"/>
          <w:szCs w:val="28"/>
        </w:rPr>
        <w:t>3. 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2B6F4E99" w14:textId="77777777" w:rsidR="005051F4" w:rsidRPr="005051F4" w:rsidRDefault="005051F4" w:rsidP="005051F4">
      <w:pPr>
        <w:autoSpaceDE w:val="0"/>
        <w:autoSpaceDN w:val="0"/>
        <w:adjustRightInd w:val="0"/>
        <w:ind w:firstLine="708"/>
        <w:jc w:val="both"/>
        <w:rPr>
          <w:rFonts w:eastAsia="Calibri"/>
          <w:sz w:val="28"/>
          <w:szCs w:val="28"/>
        </w:rPr>
      </w:pPr>
    </w:p>
    <w:p w14:paraId="68270990" w14:textId="77777777" w:rsidR="005051F4" w:rsidRPr="005051F4" w:rsidRDefault="005051F4" w:rsidP="005051F4">
      <w:pPr>
        <w:autoSpaceDE w:val="0"/>
        <w:autoSpaceDN w:val="0"/>
        <w:adjustRightInd w:val="0"/>
        <w:ind w:firstLine="708"/>
        <w:jc w:val="both"/>
        <w:rPr>
          <w:rFonts w:eastAsia="Calibri"/>
          <w:sz w:val="28"/>
          <w:szCs w:val="28"/>
        </w:rPr>
      </w:pPr>
    </w:p>
    <w:p w14:paraId="3CA6CC2E" w14:textId="77777777" w:rsidR="005051F4" w:rsidRPr="005051F4" w:rsidRDefault="005051F4" w:rsidP="005051F4">
      <w:pPr>
        <w:autoSpaceDE w:val="0"/>
        <w:autoSpaceDN w:val="0"/>
        <w:adjustRightInd w:val="0"/>
        <w:ind w:firstLine="708"/>
        <w:jc w:val="both"/>
        <w:rPr>
          <w:rFonts w:eastAsia="Calibri"/>
          <w:sz w:val="28"/>
          <w:szCs w:val="28"/>
        </w:rPr>
      </w:pPr>
    </w:p>
    <w:p w14:paraId="65F3C5A5" w14:textId="77777777" w:rsidR="005051F4" w:rsidRPr="005051F4" w:rsidRDefault="005051F4" w:rsidP="005051F4">
      <w:pPr>
        <w:spacing w:after="160" w:line="259" w:lineRule="auto"/>
        <w:rPr>
          <w:rFonts w:eastAsia="Calibri"/>
          <w:sz w:val="28"/>
          <w:szCs w:val="28"/>
        </w:rPr>
      </w:pPr>
      <w:r w:rsidRPr="005051F4">
        <w:rPr>
          <w:rFonts w:eastAsia="Calibri"/>
          <w:sz w:val="28"/>
          <w:szCs w:val="28"/>
        </w:rPr>
        <w:t>Глава Администрации                                                                                                                 Истоминского сельского поселения                                                       Д.А. Кудовба</w:t>
      </w:r>
    </w:p>
    <w:p w14:paraId="53F228FA" w14:textId="77777777" w:rsidR="005051F4" w:rsidRPr="005051F4" w:rsidRDefault="005051F4" w:rsidP="005051F4">
      <w:pPr>
        <w:rPr>
          <w:rFonts w:eastAsia="Calibri"/>
          <w:sz w:val="22"/>
          <w:szCs w:val="22"/>
        </w:rPr>
      </w:pPr>
    </w:p>
    <w:p w14:paraId="0C1AD717" w14:textId="77777777" w:rsidR="005051F4" w:rsidRPr="005051F4" w:rsidRDefault="005051F4" w:rsidP="005051F4">
      <w:pPr>
        <w:rPr>
          <w:rFonts w:eastAsia="Calibri"/>
          <w:sz w:val="22"/>
          <w:szCs w:val="22"/>
        </w:rPr>
      </w:pPr>
    </w:p>
    <w:p w14:paraId="7CBA3FC7" w14:textId="77777777" w:rsidR="005051F4" w:rsidRPr="005051F4" w:rsidRDefault="005051F4" w:rsidP="005051F4">
      <w:pPr>
        <w:rPr>
          <w:rFonts w:eastAsia="Calibri"/>
          <w:sz w:val="22"/>
          <w:szCs w:val="22"/>
        </w:rPr>
      </w:pPr>
    </w:p>
    <w:p w14:paraId="102DBEDD" w14:textId="77777777" w:rsidR="005051F4" w:rsidRPr="005051F4" w:rsidRDefault="005051F4" w:rsidP="005051F4">
      <w:pPr>
        <w:rPr>
          <w:rFonts w:eastAsia="Calibri"/>
          <w:sz w:val="22"/>
          <w:szCs w:val="22"/>
        </w:rPr>
      </w:pPr>
    </w:p>
    <w:p w14:paraId="45FFEAA5" w14:textId="77777777" w:rsidR="005051F4" w:rsidRPr="005051F4" w:rsidRDefault="005051F4" w:rsidP="005051F4">
      <w:pPr>
        <w:rPr>
          <w:rFonts w:eastAsia="Calibri"/>
          <w:sz w:val="22"/>
          <w:szCs w:val="22"/>
        </w:rPr>
      </w:pPr>
    </w:p>
    <w:p w14:paraId="05D984ED" w14:textId="77777777" w:rsidR="005051F4" w:rsidRPr="005051F4" w:rsidRDefault="005051F4" w:rsidP="005051F4">
      <w:pPr>
        <w:rPr>
          <w:rFonts w:eastAsia="Calibri"/>
          <w:sz w:val="22"/>
          <w:szCs w:val="22"/>
        </w:rPr>
      </w:pPr>
    </w:p>
    <w:p w14:paraId="04CD286E" w14:textId="77777777" w:rsidR="005051F4" w:rsidRPr="005051F4" w:rsidRDefault="005051F4" w:rsidP="005051F4">
      <w:pPr>
        <w:rPr>
          <w:rFonts w:eastAsia="Calibri"/>
          <w:sz w:val="22"/>
          <w:szCs w:val="22"/>
        </w:rPr>
      </w:pPr>
    </w:p>
    <w:p w14:paraId="4D94BD81" w14:textId="77777777" w:rsidR="005051F4" w:rsidRPr="005051F4" w:rsidRDefault="005051F4" w:rsidP="005051F4">
      <w:pPr>
        <w:rPr>
          <w:rFonts w:eastAsia="Calibri"/>
          <w:sz w:val="22"/>
          <w:szCs w:val="22"/>
        </w:rPr>
      </w:pPr>
    </w:p>
    <w:p w14:paraId="5E36EAE2" w14:textId="77777777" w:rsidR="005051F4" w:rsidRPr="005051F4" w:rsidRDefault="005051F4" w:rsidP="005051F4">
      <w:pPr>
        <w:rPr>
          <w:rFonts w:eastAsia="Calibri"/>
          <w:sz w:val="22"/>
          <w:szCs w:val="22"/>
        </w:rPr>
      </w:pPr>
    </w:p>
    <w:p w14:paraId="7BDDC4F4" w14:textId="77777777" w:rsidR="005051F4" w:rsidRPr="005051F4" w:rsidRDefault="005051F4" w:rsidP="005051F4">
      <w:pPr>
        <w:rPr>
          <w:rFonts w:eastAsia="Calibri"/>
          <w:sz w:val="22"/>
          <w:szCs w:val="22"/>
        </w:rPr>
      </w:pPr>
    </w:p>
    <w:p w14:paraId="05D9B137" w14:textId="77777777" w:rsidR="005051F4" w:rsidRPr="005051F4" w:rsidRDefault="005051F4" w:rsidP="005051F4">
      <w:pPr>
        <w:rPr>
          <w:rFonts w:eastAsia="Calibri"/>
          <w:sz w:val="22"/>
          <w:szCs w:val="22"/>
        </w:rPr>
      </w:pPr>
    </w:p>
    <w:p w14:paraId="0B70461A" w14:textId="77777777" w:rsidR="005051F4" w:rsidRPr="005051F4" w:rsidRDefault="005051F4" w:rsidP="005051F4">
      <w:pPr>
        <w:rPr>
          <w:rFonts w:eastAsia="Calibri"/>
          <w:sz w:val="22"/>
          <w:szCs w:val="22"/>
        </w:rPr>
      </w:pPr>
    </w:p>
    <w:p w14:paraId="6D3E12FB" w14:textId="77777777" w:rsidR="005051F4" w:rsidRPr="005051F4" w:rsidRDefault="005051F4" w:rsidP="005051F4">
      <w:pPr>
        <w:rPr>
          <w:rFonts w:eastAsia="Calibri"/>
          <w:sz w:val="22"/>
          <w:szCs w:val="22"/>
        </w:rPr>
      </w:pPr>
    </w:p>
    <w:p w14:paraId="016B2897" w14:textId="77777777" w:rsidR="005051F4" w:rsidRPr="005051F4" w:rsidRDefault="005051F4" w:rsidP="005051F4">
      <w:pPr>
        <w:rPr>
          <w:rFonts w:eastAsia="Calibri"/>
          <w:sz w:val="22"/>
          <w:szCs w:val="22"/>
        </w:rPr>
      </w:pPr>
    </w:p>
    <w:p w14:paraId="0700D0A5" w14:textId="77777777" w:rsidR="005051F4" w:rsidRPr="005051F4" w:rsidRDefault="005051F4" w:rsidP="005051F4">
      <w:pPr>
        <w:rPr>
          <w:rFonts w:eastAsia="Calibri"/>
          <w:sz w:val="22"/>
          <w:szCs w:val="22"/>
        </w:rPr>
      </w:pPr>
    </w:p>
    <w:p w14:paraId="45510EBA" w14:textId="77777777" w:rsidR="005051F4" w:rsidRPr="005051F4" w:rsidRDefault="005051F4" w:rsidP="005051F4">
      <w:pPr>
        <w:rPr>
          <w:rFonts w:eastAsia="Calibri"/>
          <w:sz w:val="22"/>
          <w:szCs w:val="22"/>
        </w:rPr>
      </w:pPr>
    </w:p>
    <w:p w14:paraId="51AED12B" w14:textId="77777777" w:rsidR="005051F4" w:rsidRPr="005051F4" w:rsidRDefault="005051F4" w:rsidP="005051F4">
      <w:pPr>
        <w:rPr>
          <w:rFonts w:eastAsia="Calibri"/>
          <w:sz w:val="22"/>
          <w:szCs w:val="22"/>
        </w:rPr>
      </w:pPr>
    </w:p>
    <w:p w14:paraId="3A9B4DD1" w14:textId="77777777" w:rsidR="005051F4" w:rsidRPr="005051F4" w:rsidRDefault="005051F4" w:rsidP="005051F4">
      <w:pPr>
        <w:rPr>
          <w:rFonts w:eastAsia="Calibri"/>
          <w:sz w:val="22"/>
          <w:szCs w:val="22"/>
        </w:rPr>
      </w:pPr>
    </w:p>
    <w:p w14:paraId="730513AE" w14:textId="77777777" w:rsidR="005051F4" w:rsidRPr="005051F4" w:rsidRDefault="005051F4" w:rsidP="005051F4">
      <w:pPr>
        <w:rPr>
          <w:rFonts w:eastAsia="Calibri"/>
          <w:sz w:val="22"/>
          <w:szCs w:val="22"/>
        </w:rPr>
      </w:pPr>
    </w:p>
    <w:p w14:paraId="24D0E25D" w14:textId="77777777" w:rsidR="005051F4" w:rsidRPr="005051F4" w:rsidRDefault="005051F4" w:rsidP="005051F4">
      <w:pPr>
        <w:rPr>
          <w:rFonts w:eastAsia="Calibri"/>
          <w:sz w:val="22"/>
          <w:szCs w:val="22"/>
        </w:rPr>
      </w:pPr>
    </w:p>
    <w:p w14:paraId="7C88CFD7" w14:textId="77777777" w:rsidR="005051F4" w:rsidRPr="005051F4" w:rsidRDefault="005051F4" w:rsidP="005051F4">
      <w:pPr>
        <w:rPr>
          <w:rFonts w:eastAsia="Calibri"/>
          <w:sz w:val="22"/>
          <w:szCs w:val="22"/>
        </w:rPr>
      </w:pPr>
    </w:p>
    <w:p w14:paraId="279A64F1" w14:textId="77777777" w:rsidR="005051F4" w:rsidRPr="005051F4" w:rsidRDefault="005051F4" w:rsidP="005051F4">
      <w:pPr>
        <w:rPr>
          <w:rFonts w:eastAsia="Calibri"/>
          <w:sz w:val="22"/>
          <w:szCs w:val="22"/>
        </w:rPr>
      </w:pPr>
    </w:p>
    <w:p w14:paraId="691F3283" w14:textId="77777777" w:rsidR="005051F4" w:rsidRPr="005051F4" w:rsidRDefault="005051F4" w:rsidP="005051F4">
      <w:pPr>
        <w:rPr>
          <w:rFonts w:eastAsia="Calibri"/>
          <w:sz w:val="22"/>
          <w:szCs w:val="22"/>
        </w:rPr>
      </w:pPr>
    </w:p>
    <w:p w14:paraId="6CE1B7EF" w14:textId="77777777" w:rsidR="005051F4" w:rsidRPr="005051F4" w:rsidRDefault="005051F4" w:rsidP="005051F4">
      <w:pPr>
        <w:rPr>
          <w:rFonts w:eastAsia="Calibri"/>
          <w:sz w:val="22"/>
          <w:szCs w:val="22"/>
        </w:rPr>
      </w:pPr>
    </w:p>
    <w:p w14:paraId="2A5A3EB1" w14:textId="77777777" w:rsidR="005051F4" w:rsidRPr="005051F4" w:rsidRDefault="005051F4" w:rsidP="005051F4">
      <w:pPr>
        <w:rPr>
          <w:rFonts w:eastAsia="Calibri"/>
          <w:sz w:val="22"/>
          <w:szCs w:val="22"/>
        </w:rPr>
      </w:pPr>
    </w:p>
    <w:p w14:paraId="6323D14F" w14:textId="77777777" w:rsidR="005051F4" w:rsidRPr="005051F4" w:rsidRDefault="005051F4" w:rsidP="005051F4">
      <w:pPr>
        <w:rPr>
          <w:rFonts w:eastAsia="Calibri"/>
          <w:sz w:val="22"/>
          <w:szCs w:val="22"/>
        </w:rPr>
      </w:pPr>
    </w:p>
    <w:p w14:paraId="7021A8B3" w14:textId="77777777" w:rsidR="005051F4" w:rsidRPr="005051F4" w:rsidRDefault="005051F4" w:rsidP="005051F4">
      <w:pPr>
        <w:rPr>
          <w:rFonts w:eastAsia="Calibri"/>
          <w:sz w:val="22"/>
          <w:szCs w:val="22"/>
        </w:rPr>
      </w:pPr>
    </w:p>
    <w:p w14:paraId="5651D589" w14:textId="77777777" w:rsidR="005051F4" w:rsidRPr="005051F4" w:rsidRDefault="005051F4" w:rsidP="005051F4">
      <w:pPr>
        <w:rPr>
          <w:rFonts w:eastAsia="Calibri"/>
          <w:sz w:val="22"/>
          <w:szCs w:val="22"/>
        </w:rPr>
      </w:pPr>
    </w:p>
    <w:p w14:paraId="1C79C203" w14:textId="77777777" w:rsidR="005051F4" w:rsidRPr="005051F4" w:rsidRDefault="005051F4" w:rsidP="005051F4">
      <w:pPr>
        <w:rPr>
          <w:rFonts w:eastAsia="Calibri"/>
          <w:sz w:val="22"/>
          <w:szCs w:val="22"/>
        </w:rPr>
      </w:pPr>
    </w:p>
    <w:p w14:paraId="0614AD62" w14:textId="77777777" w:rsidR="005051F4" w:rsidRPr="005051F4" w:rsidRDefault="005051F4" w:rsidP="005051F4">
      <w:pPr>
        <w:rPr>
          <w:rFonts w:eastAsia="Calibri"/>
          <w:sz w:val="22"/>
          <w:szCs w:val="22"/>
        </w:rPr>
      </w:pPr>
    </w:p>
    <w:p w14:paraId="624C363B" w14:textId="77777777" w:rsidR="005051F4" w:rsidRPr="005051F4" w:rsidRDefault="005051F4" w:rsidP="005051F4">
      <w:pPr>
        <w:rPr>
          <w:rFonts w:eastAsia="Calibri"/>
          <w:sz w:val="22"/>
          <w:szCs w:val="22"/>
        </w:rPr>
      </w:pPr>
      <w:r w:rsidRPr="005051F4">
        <w:rPr>
          <w:rFonts w:eastAsia="Calibri"/>
          <w:sz w:val="22"/>
          <w:szCs w:val="22"/>
        </w:rPr>
        <w:t>Постановление вносит отдел по имущественным</w:t>
      </w:r>
    </w:p>
    <w:p w14:paraId="20C96707" w14:textId="77777777" w:rsidR="005051F4" w:rsidRPr="005051F4" w:rsidRDefault="005051F4" w:rsidP="005051F4">
      <w:pPr>
        <w:rPr>
          <w:rFonts w:eastAsia="Calibri"/>
          <w:sz w:val="22"/>
          <w:szCs w:val="22"/>
        </w:rPr>
      </w:pPr>
      <w:r w:rsidRPr="005051F4">
        <w:rPr>
          <w:rFonts w:eastAsia="Calibri"/>
          <w:sz w:val="22"/>
          <w:szCs w:val="22"/>
        </w:rPr>
        <w:t xml:space="preserve">и земельным отношениям, ЖКХ, благоустройству                                                  </w:t>
      </w:r>
    </w:p>
    <w:p w14:paraId="6982391A" w14:textId="77777777" w:rsidR="005051F4" w:rsidRPr="005051F4" w:rsidRDefault="005051F4" w:rsidP="005051F4">
      <w:pPr>
        <w:rPr>
          <w:rFonts w:eastAsia="Calibri"/>
          <w:sz w:val="22"/>
          <w:szCs w:val="22"/>
        </w:rPr>
      </w:pPr>
      <w:r w:rsidRPr="005051F4">
        <w:rPr>
          <w:rFonts w:eastAsia="Calibri"/>
          <w:sz w:val="22"/>
          <w:szCs w:val="22"/>
        </w:rPr>
        <w:t xml:space="preserve">архитектуре и предпринимательству                                                                          </w:t>
      </w:r>
    </w:p>
    <w:p w14:paraId="43D5982D" w14:textId="77777777" w:rsidR="005051F4" w:rsidRPr="005051F4" w:rsidRDefault="005051F4" w:rsidP="005051F4">
      <w:pPr>
        <w:rPr>
          <w:rFonts w:eastAsia="Calibri"/>
        </w:rPr>
        <w:sectPr w:rsidR="005051F4" w:rsidRPr="005051F4" w:rsidSect="000604E3">
          <w:footerReference w:type="default" r:id="rId34"/>
          <w:pgSz w:w="11906" w:h="16838"/>
          <w:pgMar w:top="1134" w:right="851" w:bottom="1134" w:left="1134" w:header="709" w:footer="709" w:gutter="0"/>
          <w:cols w:space="708"/>
          <w:docGrid w:linePitch="360"/>
        </w:sectPr>
      </w:pPr>
    </w:p>
    <w:p w14:paraId="743BC83E" w14:textId="77777777" w:rsidR="005051F4" w:rsidRPr="005051F4" w:rsidRDefault="005051F4" w:rsidP="005051F4">
      <w:pPr>
        <w:spacing w:line="220" w:lineRule="auto"/>
        <w:rPr>
          <w:sz w:val="28"/>
          <w:szCs w:val="28"/>
        </w:rPr>
      </w:pPr>
    </w:p>
    <w:p w14:paraId="250BBC4F" w14:textId="77777777" w:rsidR="006C028D" w:rsidRPr="006C028D" w:rsidRDefault="006C028D" w:rsidP="006C028D">
      <w:pPr>
        <w:shd w:val="clear" w:color="auto" w:fill="FFFFFF"/>
        <w:spacing w:line="317" w:lineRule="atLeast"/>
        <w:jc w:val="center"/>
        <w:rPr>
          <w:b/>
          <w:color w:val="000000"/>
          <w:sz w:val="26"/>
          <w:szCs w:val="26"/>
        </w:rPr>
      </w:pPr>
      <w:r w:rsidRPr="006C028D">
        <w:rPr>
          <w:b/>
          <w:color w:val="000000"/>
          <w:sz w:val="26"/>
          <w:szCs w:val="26"/>
        </w:rPr>
        <w:t xml:space="preserve">АДМИНИСТРАЦИЯ </w:t>
      </w:r>
    </w:p>
    <w:p w14:paraId="4E43E6A9" w14:textId="77777777" w:rsidR="006C028D" w:rsidRPr="006C028D" w:rsidRDefault="006C028D" w:rsidP="006C028D">
      <w:pPr>
        <w:shd w:val="clear" w:color="auto" w:fill="FFFFFF"/>
        <w:spacing w:line="317" w:lineRule="atLeast"/>
        <w:jc w:val="center"/>
        <w:rPr>
          <w:b/>
          <w:color w:val="000000"/>
          <w:sz w:val="26"/>
          <w:szCs w:val="26"/>
        </w:rPr>
      </w:pPr>
      <w:r w:rsidRPr="006C028D">
        <w:rPr>
          <w:b/>
          <w:color w:val="000000"/>
          <w:sz w:val="26"/>
          <w:szCs w:val="26"/>
        </w:rPr>
        <w:t>ИСТОМИНСКОГО СЕЛЬСКОГО ПОСЕЛЕНИЯ</w:t>
      </w:r>
    </w:p>
    <w:p w14:paraId="1DF4B192" w14:textId="77777777" w:rsidR="006C028D" w:rsidRPr="006C028D" w:rsidRDefault="006C028D" w:rsidP="006C028D">
      <w:pPr>
        <w:shd w:val="clear" w:color="auto" w:fill="FFFFFF"/>
        <w:spacing w:line="317" w:lineRule="atLeast"/>
        <w:jc w:val="center"/>
        <w:rPr>
          <w:b/>
          <w:color w:val="000000"/>
          <w:sz w:val="26"/>
          <w:szCs w:val="26"/>
        </w:rPr>
      </w:pPr>
      <w:r w:rsidRPr="006C028D">
        <w:rPr>
          <w:b/>
          <w:color w:val="000000"/>
          <w:sz w:val="26"/>
          <w:szCs w:val="26"/>
        </w:rPr>
        <w:t>АКСАЙСКОГО РАЙОНА РОСТОВСКОЙ ОБЛАСТИ</w:t>
      </w:r>
    </w:p>
    <w:p w14:paraId="4F4CEF27" w14:textId="77777777" w:rsidR="006C028D" w:rsidRPr="006C028D" w:rsidRDefault="006C028D" w:rsidP="006C028D">
      <w:pPr>
        <w:shd w:val="clear" w:color="auto" w:fill="FFFFFF"/>
        <w:spacing w:line="317" w:lineRule="atLeast"/>
        <w:jc w:val="center"/>
        <w:rPr>
          <w:color w:val="000000"/>
          <w:sz w:val="26"/>
          <w:szCs w:val="26"/>
        </w:rPr>
      </w:pPr>
      <w:r w:rsidRPr="006C028D">
        <w:rPr>
          <w:sz w:val="26"/>
          <w:szCs w:val="26"/>
        </w:rPr>
        <w:t> </w:t>
      </w:r>
    </w:p>
    <w:p w14:paraId="557F7F16" w14:textId="77777777" w:rsidR="006C028D" w:rsidRPr="006C028D" w:rsidRDefault="006C028D" w:rsidP="006C028D">
      <w:pPr>
        <w:jc w:val="center"/>
        <w:rPr>
          <w:b/>
          <w:bCs/>
          <w:sz w:val="26"/>
          <w:szCs w:val="26"/>
        </w:rPr>
      </w:pPr>
      <w:r w:rsidRPr="006C028D">
        <w:rPr>
          <w:b/>
          <w:bCs/>
          <w:sz w:val="26"/>
          <w:szCs w:val="26"/>
        </w:rPr>
        <w:t>ПОСТАНОВЛЕНИЕ</w:t>
      </w:r>
    </w:p>
    <w:p w14:paraId="173B599E" w14:textId="77777777" w:rsidR="006C028D" w:rsidRPr="006C028D" w:rsidRDefault="006C028D" w:rsidP="006C028D">
      <w:pPr>
        <w:jc w:val="center"/>
        <w:rPr>
          <w:b/>
          <w:bCs/>
          <w:sz w:val="28"/>
          <w:szCs w:val="28"/>
        </w:rPr>
      </w:pPr>
    </w:p>
    <w:p w14:paraId="5AE9C815" w14:textId="77777777" w:rsidR="006C028D" w:rsidRPr="006C028D" w:rsidRDefault="006C028D" w:rsidP="006C028D">
      <w:pPr>
        <w:rPr>
          <w:sz w:val="28"/>
          <w:szCs w:val="28"/>
        </w:rPr>
      </w:pPr>
      <w:r w:rsidRPr="006C028D">
        <w:rPr>
          <w:sz w:val="28"/>
          <w:szCs w:val="28"/>
        </w:rPr>
        <w:t xml:space="preserve">    08.11.2021 год                          х. Островского                                              № 167</w:t>
      </w:r>
    </w:p>
    <w:p w14:paraId="55ADA49F" w14:textId="77777777" w:rsidR="006C028D" w:rsidRPr="006C028D" w:rsidRDefault="006C028D" w:rsidP="006C028D">
      <w:pPr>
        <w:jc w:val="right"/>
        <w:rPr>
          <w:sz w:val="28"/>
          <w:szCs w:val="28"/>
        </w:rPr>
      </w:pPr>
    </w:p>
    <w:p w14:paraId="01913D2F" w14:textId="77777777" w:rsidR="006C028D" w:rsidRPr="006C028D" w:rsidRDefault="006C028D" w:rsidP="006C028D">
      <w:pPr>
        <w:rPr>
          <w:sz w:val="28"/>
          <w:szCs w:val="28"/>
        </w:rPr>
      </w:pPr>
      <w:r w:rsidRPr="006C028D">
        <w:rPr>
          <w:sz w:val="28"/>
          <w:szCs w:val="28"/>
        </w:rPr>
        <w:t xml:space="preserve">О внесении изменения в постановление Администрации  </w:t>
      </w:r>
    </w:p>
    <w:p w14:paraId="3BE4EA3F" w14:textId="77777777" w:rsidR="006C028D" w:rsidRPr="006C028D" w:rsidRDefault="006C028D" w:rsidP="006C028D">
      <w:pPr>
        <w:rPr>
          <w:sz w:val="28"/>
          <w:szCs w:val="28"/>
        </w:rPr>
      </w:pPr>
      <w:r w:rsidRPr="006C028D">
        <w:rPr>
          <w:sz w:val="28"/>
          <w:szCs w:val="28"/>
        </w:rPr>
        <w:t>Истоминского сельского поселения от 29.11.2018 года № 268</w:t>
      </w:r>
    </w:p>
    <w:p w14:paraId="57FB593D" w14:textId="77777777" w:rsidR="006C028D" w:rsidRPr="006C028D" w:rsidRDefault="006C028D" w:rsidP="006C028D">
      <w:pPr>
        <w:rPr>
          <w:sz w:val="28"/>
          <w:szCs w:val="28"/>
        </w:rPr>
      </w:pPr>
      <w:r w:rsidRPr="006C028D">
        <w:rPr>
          <w:sz w:val="28"/>
          <w:szCs w:val="28"/>
        </w:rPr>
        <w:t>Об утверждении муниципальной программы Истоминского</w:t>
      </w:r>
    </w:p>
    <w:p w14:paraId="609B631B" w14:textId="77777777" w:rsidR="006C028D" w:rsidRPr="006C028D" w:rsidRDefault="006C028D" w:rsidP="006C028D">
      <w:pPr>
        <w:jc w:val="both"/>
        <w:rPr>
          <w:sz w:val="28"/>
          <w:szCs w:val="28"/>
        </w:rPr>
      </w:pPr>
      <w:r w:rsidRPr="006C028D">
        <w:rPr>
          <w:sz w:val="28"/>
          <w:szCs w:val="28"/>
        </w:rPr>
        <w:t>сельского поселения «Обеспечение качественными жилищно-</w:t>
      </w:r>
    </w:p>
    <w:p w14:paraId="4435FCDE" w14:textId="77777777" w:rsidR="006C028D" w:rsidRPr="006C028D" w:rsidRDefault="006C028D" w:rsidP="006C028D">
      <w:pPr>
        <w:jc w:val="both"/>
        <w:rPr>
          <w:bCs/>
          <w:sz w:val="28"/>
          <w:szCs w:val="28"/>
        </w:rPr>
      </w:pPr>
      <w:r w:rsidRPr="006C028D">
        <w:rPr>
          <w:sz w:val="28"/>
          <w:szCs w:val="28"/>
        </w:rPr>
        <w:t>коммунальными услугами населения»</w:t>
      </w:r>
    </w:p>
    <w:p w14:paraId="6632A65D" w14:textId="77777777" w:rsidR="006C028D" w:rsidRPr="006C028D" w:rsidRDefault="006C028D" w:rsidP="006C028D">
      <w:pPr>
        <w:jc w:val="both"/>
        <w:rPr>
          <w:spacing w:val="-6"/>
          <w:sz w:val="28"/>
          <w:szCs w:val="28"/>
        </w:rPr>
      </w:pPr>
    </w:p>
    <w:p w14:paraId="40253632" w14:textId="77777777" w:rsidR="006C028D" w:rsidRPr="006C028D" w:rsidRDefault="006C028D" w:rsidP="006C028D">
      <w:pPr>
        <w:ind w:firstLine="709"/>
        <w:jc w:val="both"/>
        <w:rPr>
          <w:sz w:val="28"/>
          <w:szCs w:val="28"/>
        </w:rPr>
      </w:pPr>
      <w:r w:rsidRPr="006C028D">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6E9CF208" w14:textId="77777777" w:rsidR="006C028D" w:rsidRPr="006C028D" w:rsidRDefault="006C028D" w:rsidP="006C028D">
      <w:pPr>
        <w:ind w:firstLine="709"/>
        <w:jc w:val="center"/>
        <w:rPr>
          <w:sz w:val="28"/>
          <w:szCs w:val="28"/>
        </w:rPr>
      </w:pPr>
      <w:r w:rsidRPr="006C028D">
        <w:rPr>
          <w:sz w:val="28"/>
          <w:szCs w:val="28"/>
        </w:rPr>
        <w:t>ПОСТАНОВЛЯЮ:</w:t>
      </w:r>
    </w:p>
    <w:p w14:paraId="15FDFCE4" w14:textId="77777777" w:rsidR="006C028D" w:rsidRPr="006C028D" w:rsidRDefault="006C028D" w:rsidP="006C028D">
      <w:pPr>
        <w:ind w:firstLine="709"/>
        <w:jc w:val="center"/>
        <w:rPr>
          <w:sz w:val="28"/>
          <w:szCs w:val="28"/>
        </w:rPr>
      </w:pPr>
    </w:p>
    <w:p w14:paraId="4BDB8487" w14:textId="77777777" w:rsidR="006C028D" w:rsidRPr="006C028D" w:rsidRDefault="006C028D" w:rsidP="006C028D">
      <w:pPr>
        <w:jc w:val="both"/>
        <w:rPr>
          <w:sz w:val="28"/>
          <w:szCs w:val="28"/>
        </w:rPr>
      </w:pPr>
      <w:r w:rsidRPr="006C028D">
        <w:rPr>
          <w:sz w:val="28"/>
          <w:szCs w:val="28"/>
        </w:rPr>
        <w:t>1.</w:t>
      </w:r>
      <w:r w:rsidRPr="006C028D">
        <w:rPr>
          <w:sz w:val="28"/>
          <w:szCs w:val="28"/>
        </w:rPr>
        <w:tab/>
        <w:t>Внести в муниципальную программу Истоминского сельского поселения «Обеспечение качественными жилищно-коммунальными услугами населения»</w:t>
      </w:r>
    </w:p>
    <w:p w14:paraId="3F7816BE" w14:textId="77777777" w:rsidR="006C028D" w:rsidRPr="006C028D" w:rsidRDefault="006C028D" w:rsidP="006C028D">
      <w:pPr>
        <w:ind w:firstLine="709"/>
        <w:jc w:val="both"/>
        <w:rPr>
          <w:sz w:val="28"/>
          <w:szCs w:val="28"/>
        </w:rPr>
      </w:pPr>
      <w:r w:rsidRPr="006C028D">
        <w:rPr>
          <w:sz w:val="28"/>
          <w:szCs w:val="28"/>
        </w:rPr>
        <w:t xml:space="preserve">следующие изменения:     </w:t>
      </w:r>
    </w:p>
    <w:p w14:paraId="7D0D5FD8" w14:textId="77777777" w:rsidR="006C028D" w:rsidRPr="006C028D" w:rsidRDefault="006C028D" w:rsidP="006C028D">
      <w:pPr>
        <w:ind w:firstLine="709"/>
        <w:jc w:val="both"/>
        <w:rPr>
          <w:sz w:val="28"/>
          <w:szCs w:val="28"/>
        </w:rPr>
      </w:pPr>
      <w:r w:rsidRPr="006C028D">
        <w:rPr>
          <w:sz w:val="28"/>
          <w:szCs w:val="28"/>
        </w:rPr>
        <w:t>1) в приложении: в разделе «Паспорт программы»:</w:t>
      </w:r>
    </w:p>
    <w:p w14:paraId="0522E619" w14:textId="77777777" w:rsidR="006C028D" w:rsidRPr="006C028D" w:rsidRDefault="006C028D" w:rsidP="006C028D">
      <w:pPr>
        <w:ind w:firstLine="709"/>
        <w:jc w:val="both"/>
        <w:rPr>
          <w:sz w:val="28"/>
          <w:szCs w:val="28"/>
        </w:rPr>
      </w:pPr>
      <w:r w:rsidRPr="006C028D">
        <w:rPr>
          <w:sz w:val="28"/>
          <w:szCs w:val="28"/>
        </w:rPr>
        <w:t>- подраздел «ресурсное обеспечение муниципальной программы» изложить в следующей редакции:</w:t>
      </w:r>
    </w:p>
    <w:p w14:paraId="26E1EDAD" w14:textId="77777777" w:rsidR="006C028D" w:rsidRPr="006C028D" w:rsidRDefault="006C028D" w:rsidP="006C028D">
      <w:pPr>
        <w:ind w:firstLine="709"/>
        <w:jc w:val="both"/>
        <w:rPr>
          <w:sz w:val="28"/>
          <w:szCs w:val="28"/>
        </w:rPr>
      </w:pPr>
      <w:r w:rsidRPr="006C028D">
        <w:rPr>
          <w:sz w:val="28"/>
          <w:szCs w:val="28"/>
        </w:rPr>
        <w:t xml:space="preserve">Общий объем бюджетных ассигнований в 2019-2030 годах составляет – </w:t>
      </w:r>
      <w:r w:rsidRPr="006C028D">
        <w:rPr>
          <w:spacing w:val="-10"/>
          <w:sz w:val="28"/>
          <w:szCs w:val="28"/>
        </w:rPr>
        <w:t>1959,9</w:t>
      </w:r>
      <w:r w:rsidRPr="006C028D">
        <w:rPr>
          <w:sz w:val="28"/>
          <w:szCs w:val="28"/>
        </w:rPr>
        <w:t xml:space="preserve"> тыс. рублей, в том числе:</w:t>
      </w:r>
    </w:p>
    <w:p w14:paraId="4467E036" w14:textId="77777777" w:rsidR="006C028D" w:rsidRPr="006C028D" w:rsidRDefault="006C028D" w:rsidP="006C028D">
      <w:pPr>
        <w:ind w:firstLine="709"/>
        <w:jc w:val="both"/>
        <w:rPr>
          <w:sz w:val="28"/>
          <w:szCs w:val="28"/>
        </w:rPr>
      </w:pPr>
      <w:r w:rsidRPr="006C028D">
        <w:rPr>
          <w:sz w:val="28"/>
          <w:szCs w:val="28"/>
        </w:rPr>
        <w:t>2019 год – 180,6 тыс. рублей;</w:t>
      </w:r>
    </w:p>
    <w:p w14:paraId="601153B4" w14:textId="77777777" w:rsidR="006C028D" w:rsidRPr="006C028D" w:rsidRDefault="006C028D" w:rsidP="006C028D">
      <w:pPr>
        <w:ind w:firstLine="709"/>
        <w:jc w:val="both"/>
        <w:rPr>
          <w:sz w:val="28"/>
          <w:szCs w:val="28"/>
        </w:rPr>
      </w:pPr>
      <w:r w:rsidRPr="006C028D">
        <w:rPr>
          <w:sz w:val="28"/>
          <w:szCs w:val="28"/>
        </w:rPr>
        <w:t>2020 год – 162,2 тыс. рублей;</w:t>
      </w:r>
    </w:p>
    <w:p w14:paraId="13C5034D" w14:textId="77777777" w:rsidR="006C028D" w:rsidRPr="006C028D" w:rsidRDefault="006C028D" w:rsidP="006C028D">
      <w:pPr>
        <w:ind w:firstLine="709"/>
        <w:jc w:val="both"/>
        <w:rPr>
          <w:sz w:val="28"/>
          <w:szCs w:val="28"/>
        </w:rPr>
      </w:pPr>
      <w:r w:rsidRPr="006C028D">
        <w:rPr>
          <w:sz w:val="28"/>
          <w:szCs w:val="28"/>
        </w:rPr>
        <w:t>2021 год – 377,8 тыс. рублей;</w:t>
      </w:r>
    </w:p>
    <w:p w14:paraId="081C4B76" w14:textId="77777777" w:rsidR="006C028D" w:rsidRPr="006C028D" w:rsidRDefault="006C028D" w:rsidP="006C028D">
      <w:pPr>
        <w:ind w:firstLine="709"/>
        <w:jc w:val="both"/>
        <w:rPr>
          <w:sz w:val="28"/>
          <w:szCs w:val="28"/>
        </w:rPr>
      </w:pPr>
      <w:r w:rsidRPr="006C028D">
        <w:rPr>
          <w:sz w:val="28"/>
          <w:szCs w:val="28"/>
        </w:rPr>
        <w:t>2022 год – 625,3 тыс. рублей;</w:t>
      </w:r>
    </w:p>
    <w:p w14:paraId="4087A0F8" w14:textId="77777777" w:rsidR="006C028D" w:rsidRPr="006C028D" w:rsidRDefault="006C028D" w:rsidP="006C028D">
      <w:pPr>
        <w:ind w:firstLine="709"/>
        <w:jc w:val="both"/>
        <w:rPr>
          <w:sz w:val="28"/>
          <w:szCs w:val="28"/>
        </w:rPr>
      </w:pPr>
      <w:r w:rsidRPr="006C028D">
        <w:rPr>
          <w:sz w:val="28"/>
          <w:szCs w:val="28"/>
        </w:rPr>
        <w:t>2023 год – 189,3 тыс. рублей;</w:t>
      </w:r>
    </w:p>
    <w:p w14:paraId="2E371F4A" w14:textId="77777777" w:rsidR="006C028D" w:rsidRPr="006C028D" w:rsidRDefault="006C028D" w:rsidP="006C028D">
      <w:pPr>
        <w:ind w:firstLine="709"/>
        <w:jc w:val="both"/>
        <w:rPr>
          <w:sz w:val="28"/>
          <w:szCs w:val="28"/>
        </w:rPr>
      </w:pPr>
      <w:r w:rsidRPr="006C028D">
        <w:rPr>
          <w:sz w:val="28"/>
          <w:szCs w:val="28"/>
        </w:rPr>
        <w:t>2024 год – 206,3 тыс. рублей;</w:t>
      </w:r>
    </w:p>
    <w:p w14:paraId="13B82184" w14:textId="77777777" w:rsidR="006C028D" w:rsidRPr="006C028D" w:rsidRDefault="006C028D" w:rsidP="006C028D">
      <w:pPr>
        <w:ind w:firstLine="709"/>
        <w:jc w:val="both"/>
        <w:rPr>
          <w:sz w:val="28"/>
          <w:szCs w:val="28"/>
        </w:rPr>
      </w:pPr>
      <w:r w:rsidRPr="006C028D">
        <w:rPr>
          <w:sz w:val="28"/>
          <w:szCs w:val="28"/>
        </w:rPr>
        <w:t>2025 год  – 36,4 тыс. рублей.</w:t>
      </w:r>
    </w:p>
    <w:p w14:paraId="19EA914F" w14:textId="77777777" w:rsidR="006C028D" w:rsidRPr="006C028D" w:rsidRDefault="006C028D" w:rsidP="006C028D">
      <w:pPr>
        <w:tabs>
          <w:tab w:val="left" w:pos="5940"/>
        </w:tabs>
        <w:ind w:firstLine="709"/>
        <w:jc w:val="both"/>
        <w:rPr>
          <w:sz w:val="28"/>
          <w:szCs w:val="28"/>
        </w:rPr>
      </w:pPr>
      <w:r w:rsidRPr="006C028D">
        <w:rPr>
          <w:sz w:val="28"/>
          <w:szCs w:val="28"/>
        </w:rPr>
        <w:t>2026 год – 36,4 тыс. рублей;</w:t>
      </w:r>
      <w:r w:rsidRPr="006C028D">
        <w:rPr>
          <w:sz w:val="28"/>
          <w:szCs w:val="28"/>
        </w:rPr>
        <w:tab/>
      </w:r>
    </w:p>
    <w:p w14:paraId="56D53AB2" w14:textId="77777777" w:rsidR="006C028D" w:rsidRPr="006C028D" w:rsidRDefault="006C028D" w:rsidP="006C028D">
      <w:pPr>
        <w:ind w:firstLine="709"/>
        <w:jc w:val="both"/>
        <w:rPr>
          <w:sz w:val="28"/>
          <w:szCs w:val="28"/>
        </w:rPr>
      </w:pPr>
      <w:r w:rsidRPr="006C028D">
        <w:rPr>
          <w:sz w:val="28"/>
          <w:szCs w:val="28"/>
        </w:rPr>
        <w:t>2027 год – 36,4 тыс. рублей;</w:t>
      </w:r>
    </w:p>
    <w:p w14:paraId="4D39A4F1" w14:textId="77777777" w:rsidR="006C028D" w:rsidRPr="006C028D" w:rsidRDefault="006C028D" w:rsidP="006C028D">
      <w:pPr>
        <w:ind w:firstLine="709"/>
        <w:jc w:val="both"/>
        <w:rPr>
          <w:sz w:val="28"/>
          <w:szCs w:val="28"/>
        </w:rPr>
      </w:pPr>
      <w:r w:rsidRPr="006C028D">
        <w:rPr>
          <w:sz w:val="28"/>
          <w:szCs w:val="28"/>
        </w:rPr>
        <w:t>2028 год – 36,4 тыс. рублей;</w:t>
      </w:r>
    </w:p>
    <w:p w14:paraId="37798911" w14:textId="77777777" w:rsidR="006C028D" w:rsidRPr="006C028D" w:rsidRDefault="006C028D" w:rsidP="006C028D">
      <w:pPr>
        <w:ind w:firstLine="709"/>
        <w:jc w:val="both"/>
        <w:rPr>
          <w:sz w:val="28"/>
          <w:szCs w:val="28"/>
        </w:rPr>
      </w:pPr>
      <w:r w:rsidRPr="006C028D">
        <w:rPr>
          <w:sz w:val="28"/>
          <w:szCs w:val="28"/>
        </w:rPr>
        <w:t>2029 год – 36,4 тыс. рублей;</w:t>
      </w:r>
    </w:p>
    <w:p w14:paraId="4C8C3102" w14:textId="77777777" w:rsidR="006C028D" w:rsidRPr="006C028D" w:rsidRDefault="006C028D" w:rsidP="006C028D">
      <w:pPr>
        <w:ind w:firstLine="709"/>
        <w:jc w:val="both"/>
        <w:rPr>
          <w:sz w:val="28"/>
          <w:szCs w:val="28"/>
        </w:rPr>
      </w:pPr>
      <w:r w:rsidRPr="006C028D">
        <w:rPr>
          <w:sz w:val="28"/>
          <w:szCs w:val="28"/>
        </w:rPr>
        <w:t>2030 год –36,4 тыс. рублей;</w:t>
      </w:r>
    </w:p>
    <w:p w14:paraId="3940FFC8" w14:textId="77777777" w:rsidR="006C028D" w:rsidRPr="006C028D" w:rsidRDefault="006C028D" w:rsidP="006C028D">
      <w:pPr>
        <w:ind w:firstLine="709"/>
        <w:jc w:val="both"/>
        <w:rPr>
          <w:sz w:val="28"/>
          <w:szCs w:val="28"/>
        </w:rPr>
      </w:pPr>
    </w:p>
    <w:p w14:paraId="0DA15E45" w14:textId="77777777" w:rsidR="006C028D" w:rsidRPr="006C028D" w:rsidRDefault="006C028D" w:rsidP="006C028D">
      <w:pPr>
        <w:ind w:firstLine="709"/>
        <w:jc w:val="both"/>
        <w:rPr>
          <w:sz w:val="28"/>
          <w:szCs w:val="28"/>
        </w:rPr>
      </w:pPr>
      <w:r w:rsidRPr="006C028D">
        <w:rPr>
          <w:sz w:val="28"/>
          <w:szCs w:val="28"/>
        </w:rPr>
        <w:t>2) в разделе «Паспорт подпрограммы 1 «Развитие жилищного хозяйства в поселении»</w:t>
      </w:r>
    </w:p>
    <w:p w14:paraId="02AA42E7" w14:textId="77777777" w:rsidR="006C028D" w:rsidRPr="006C028D" w:rsidRDefault="006C028D" w:rsidP="006C028D">
      <w:pPr>
        <w:ind w:firstLine="709"/>
        <w:jc w:val="both"/>
        <w:rPr>
          <w:sz w:val="28"/>
          <w:szCs w:val="28"/>
        </w:rPr>
      </w:pPr>
      <w:r w:rsidRPr="006C028D">
        <w:rPr>
          <w:sz w:val="28"/>
          <w:szCs w:val="28"/>
        </w:rPr>
        <w:t>-подраздел ресурсное обеспечение подпрограммы изложить в следующей редакции:</w:t>
      </w:r>
    </w:p>
    <w:p w14:paraId="58D5567B" w14:textId="77777777" w:rsidR="006C028D" w:rsidRPr="006C028D" w:rsidRDefault="006C028D" w:rsidP="006C028D">
      <w:pPr>
        <w:ind w:firstLine="709"/>
        <w:jc w:val="both"/>
        <w:rPr>
          <w:sz w:val="28"/>
          <w:szCs w:val="28"/>
        </w:rPr>
      </w:pPr>
      <w:r w:rsidRPr="006C028D">
        <w:rPr>
          <w:sz w:val="28"/>
          <w:szCs w:val="28"/>
        </w:rPr>
        <w:t>Общий объем бюджетных ассигнований в 2019-2030 годах составляет –  417,5 тыс. рублей, в том числе:</w:t>
      </w:r>
    </w:p>
    <w:p w14:paraId="0B63A03B" w14:textId="77777777" w:rsidR="006C028D" w:rsidRPr="006C028D" w:rsidRDefault="006C028D" w:rsidP="006C028D">
      <w:pPr>
        <w:ind w:firstLine="709"/>
        <w:jc w:val="both"/>
        <w:rPr>
          <w:sz w:val="28"/>
          <w:szCs w:val="28"/>
        </w:rPr>
      </w:pPr>
      <w:r w:rsidRPr="006C028D">
        <w:rPr>
          <w:sz w:val="28"/>
          <w:szCs w:val="28"/>
        </w:rPr>
        <w:t>2019 год – 30,2 тыс. рублей;</w:t>
      </w:r>
    </w:p>
    <w:p w14:paraId="08069F00" w14:textId="77777777" w:rsidR="006C028D" w:rsidRPr="006C028D" w:rsidRDefault="006C028D" w:rsidP="006C028D">
      <w:pPr>
        <w:ind w:firstLine="709"/>
        <w:jc w:val="both"/>
        <w:rPr>
          <w:sz w:val="28"/>
          <w:szCs w:val="28"/>
        </w:rPr>
      </w:pPr>
      <w:r w:rsidRPr="006C028D">
        <w:rPr>
          <w:sz w:val="28"/>
          <w:szCs w:val="28"/>
        </w:rPr>
        <w:t>2020 год – 27,1 тыс. рублей;</w:t>
      </w:r>
    </w:p>
    <w:p w14:paraId="010E72E2" w14:textId="77777777" w:rsidR="006C028D" w:rsidRPr="006C028D" w:rsidRDefault="006C028D" w:rsidP="006C028D">
      <w:pPr>
        <w:ind w:firstLine="709"/>
        <w:jc w:val="both"/>
        <w:rPr>
          <w:sz w:val="28"/>
          <w:szCs w:val="28"/>
        </w:rPr>
      </w:pPr>
      <w:r w:rsidRPr="006C028D">
        <w:rPr>
          <w:sz w:val="28"/>
          <w:szCs w:val="28"/>
        </w:rPr>
        <w:t>2021 год – 32,6 тыс. рублей;</w:t>
      </w:r>
    </w:p>
    <w:p w14:paraId="2259FE34" w14:textId="77777777" w:rsidR="006C028D" w:rsidRPr="006C028D" w:rsidRDefault="006C028D" w:rsidP="006C028D">
      <w:pPr>
        <w:ind w:firstLine="709"/>
        <w:jc w:val="both"/>
        <w:rPr>
          <w:sz w:val="28"/>
          <w:szCs w:val="28"/>
        </w:rPr>
      </w:pPr>
      <w:r w:rsidRPr="006C028D">
        <w:rPr>
          <w:sz w:val="28"/>
          <w:szCs w:val="28"/>
        </w:rPr>
        <w:t>2022 год – 36,4 тыс. рублей;</w:t>
      </w:r>
    </w:p>
    <w:p w14:paraId="7179C9E9" w14:textId="77777777" w:rsidR="006C028D" w:rsidRPr="006C028D" w:rsidRDefault="006C028D" w:rsidP="006C028D">
      <w:pPr>
        <w:ind w:firstLine="709"/>
        <w:jc w:val="both"/>
        <w:rPr>
          <w:sz w:val="28"/>
          <w:szCs w:val="28"/>
        </w:rPr>
      </w:pPr>
      <w:r w:rsidRPr="006C028D">
        <w:rPr>
          <w:sz w:val="28"/>
          <w:szCs w:val="28"/>
        </w:rPr>
        <w:t>2023</w:t>
      </w:r>
      <w:r w:rsidRPr="006C028D">
        <w:rPr>
          <w:sz w:val="28"/>
          <w:szCs w:val="28"/>
        </w:rPr>
        <w:tab/>
        <w:t>год – 36,4 тыс. рублей;</w:t>
      </w:r>
    </w:p>
    <w:p w14:paraId="6843DDC0" w14:textId="77777777" w:rsidR="006C028D" w:rsidRPr="006C028D" w:rsidRDefault="006C028D" w:rsidP="006C028D">
      <w:pPr>
        <w:ind w:firstLine="709"/>
        <w:jc w:val="both"/>
        <w:rPr>
          <w:sz w:val="28"/>
          <w:szCs w:val="28"/>
        </w:rPr>
      </w:pPr>
      <w:r w:rsidRPr="006C028D">
        <w:rPr>
          <w:sz w:val="28"/>
          <w:szCs w:val="28"/>
        </w:rPr>
        <w:t>2024 год – 36,4 тыс. рублей;</w:t>
      </w:r>
    </w:p>
    <w:p w14:paraId="0E9EF8C7" w14:textId="77777777" w:rsidR="006C028D" w:rsidRPr="006C028D" w:rsidRDefault="006C028D" w:rsidP="006C028D">
      <w:pPr>
        <w:tabs>
          <w:tab w:val="left" w:pos="6795"/>
        </w:tabs>
        <w:ind w:firstLine="709"/>
        <w:jc w:val="both"/>
        <w:rPr>
          <w:sz w:val="28"/>
          <w:szCs w:val="28"/>
        </w:rPr>
      </w:pPr>
      <w:r w:rsidRPr="006C028D">
        <w:rPr>
          <w:sz w:val="28"/>
          <w:szCs w:val="28"/>
        </w:rPr>
        <w:t>2025 год  – 36,4 тыс. рублей.</w:t>
      </w:r>
      <w:r w:rsidRPr="006C028D">
        <w:rPr>
          <w:sz w:val="28"/>
          <w:szCs w:val="28"/>
        </w:rPr>
        <w:tab/>
      </w:r>
    </w:p>
    <w:p w14:paraId="03BA9E99" w14:textId="77777777" w:rsidR="006C028D" w:rsidRPr="006C028D" w:rsidRDefault="006C028D" w:rsidP="006C028D">
      <w:pPr>
        <w:ind w:firstLine="709"/>
        <w:jc w:val="both"/>
        <w:rPr>
          <w:sz w:val="28"/>
          <w:szCs w:val="28"/>
        </w:rPr>
      </w:pPr>
      <w:r w:rsidRPr="006C028D">
        <w:rPr>
          <w:sz w:val="28"/>
          <w:szCs w:val="28"/>
        </w:rPr>
        <w:t>2026 год  – 36,4 тыс. рублей.</w:t>
      </w:r>
    </w:p>
    <w:p w14:paraId="2962FED1" w14:textId="77777777" w:rsidR="006C028D" w:rsidRPr="006C028D" w:rsidRDefault="006C028D" w:rsidP="006C028D">
      <w:pPr>
        <w:ind w:firstLine="709"/>
        <w:jc w:val="both"/>
        <w:rPr>
          <w:sz w:val="28"/>
          <w:szCs w:val="28"/>
        </w:rPr>
      </w:pPr>
      <w:r w:rsidRPr="006C028D">
        <w:rPr>
          <w:sz w:val="28"/>
          <w:szCs w:val="28"/>
        </w:rPr>
        <w:t>2027 год  – 36,4 тыс. рублей.</w:t>
      </w:r>
    </w:p>
    <w:p w14:paraId="55D66A59" w14:textId="77777777" w:rsidR="006C028D" w:rsidRPr="006C028D" w:rsidRDefault="006C028D" w:rsidP="006C028D">
      <w:pPr>
        <w:ind w:firstLine="709"/>
        <w:jc w:val="both"/>
        <w:rPr>
          <w:sz w:val="28"/>
          <w:szCs w:val="28"/>
        </w:rPr>
      </w:pPr>
      <w:r w:rsidRPr="006C028D">
        <w:rPr>
          <w:sz w:val="28"/>
          <w:szCs w:val="28"/>
        </w:rPr>
        <w:t>2028 год  – 36,4 тыс. рублей.</w:t>
      </w:r>
    </w:p>
    <w:p w14:paraId="1DBAAAAE" w14:textId="77777777" w:rsidR="006C028D" w:rsidRPr="006C028D" w:rsidRDefault="006C028D" w:rsidP="006C028D">
      <w:pPr>
        <w:ind w:firstLine="709"/>
        <w:jc w:val="both"/>
        <w:rPr>
          <w:sz w:val="28"/>
          <w:szCs w:val="28"/>
        </w:rPr>
      </w:pPr>
      <w:r w:rsidRPr="006C028D">
        <w:rPr>
          <w:sz w:val="28"/>
          <w:szCs w:val="28"/>
        </w:rPr>
        <w:t>2029 год  – 36,4 тыс. рублей.</w:t>
      </w:r>
    </w:p>
    <w:p w14:paraId="1D32A097" w14:textId="77777777" w:rsidR="006C028D" w:rsidRPr="006C028D" w:rsidRDefault="006C028D" w:rsidP="006C028D">
      <w:pPr>
        <w:ind w:firstLine="709"/>
        <w:jc w:val="both"/>
        <w:rPr>
          <w:sz w:val="28"/>
          <w:szCs w:val="28"/>
        </w:rPr>
      </w:pPr>
      <w:r w:rsidRPr="006C028D">
        <w:rPr>
          <w:sz w:val="28"/>
          <w:szCs w:val="28"/>
        </w:rPr>
        <w:t>2030 год  – 36,4 тыс. рублей.</w:t>
      </w:r>
    </w:p>
    <w:p w14:paraId="3A47905B" w14:textId="77777777" w:rsidR="006C028D" w:rsidRPr="006C028D" w:rsidRDefault="006C028D" w:rsidP="006C028D">
      <w:pPr>
        <w:ind w:firstLine="709"/>
        <w:jc w:val="both"/>
        <w:rPr>
          <w:sz w:val="28"/>
          <w:szCs w:val="28"/>
        </w:rPr>
      </w:pPr>
      <w:r w:rsidRPr="006C028D">
        <w:rPr>
          <w:sz w:val="28"/>
          <w:szCs w:val="28"/>
        </w:rPr>
        <w:t>3) в разделе «Паспорт подпрограммы 2 «Создание условий для обеспечения бесперебойности и роста качества жилищно-коммунальных услуг на территории поселения»</w:t>
      </w:r>
    </w:p>
    <w:p w14:paraId="6679C22E" w14:textId="77777777" w:rsidR="006C028D" w:rsidRPr="006C028D" w:rsidRDefault="006C028D" w:rsidP="006C028D">
      <w:pPr>
        <w:ind w:firstLine="709"/>
        <w:jc w:val="both"/>
        <w:rPr>
          <w:sz w:val="28"/>
          <w:szCs w:val="28"/>
        </w:rPr>
      </w:pPr>
      <w:r w:rsidRPr="006C028D">
        <w:rPr>
          <w:sz w:val="28"/>
          <w:szCs w:val="28"/>
        </w:rPr>
        <w:t>-подраздел ресурсное обеспечение подпрограммы изложить в следующей редакции:</w:t>
      </w:r>
    </w:p>
    <w:p w14:paraId="681B57B8" w14:textId="77777777" w:rsidR="006C028D" w:rsidRPr="006C028D" w:rsidRDefault="006C028D" w:rsidP="006C028D">
      <w:pPr>
        <w:tabs>
          <w:tab w:val="left" w:pos="750"/>
        </w:tabs>
        <w:rPr>
          <w:sz w:val="28"/>
          <w:szCs w:val="28"/>
        </w:rPr>
      </w:pPr>
      <w:r w:rsidRPr="006C028D">
        <w:rPr>
          <w:sz w:val="28"/>
          <w:szCs w:val="28"/>
        </w:rPr>
        <w:t>Общий объем бюджетных ассигнований в 2019-2030 годах составляет – 1542,4</w:t>
      </w:r>
    </w:p>
    <w:p w14:paraId="7C011517" w14:textId="77777777" w:rsidR="006C028D" w:rsidRPr="006C028D" w:rsidRDefault="006C028D" w:rsidP="006C028D">
      <w:pPr>
        <w:jc w:val="both"/>
        <w:rPr>
          <w:sz w:val="28"/>
          <w:szCs w:val="28"/>
        </w:rPr>
      </w:pPr>
      <w:r w:rsidRPr="006C028D">
        <w:rPr>
          <w:sz w:val="28"/>
          <w:szCs w:val="28"/>
        </w:rPr>
        <w:t>тыс. рублей, в том числе:</w:t>
      </w:r>
    </w:p>
    <w:p w14:paraId="50931F19" w14:textId="77777777" w:rsidR="006C028D" w:rsidRPr="006C028D" w:rsidRDefault="006C028D" w:rsidP="006C028D">
      <w:pPr>
        <w:ind w:firstLine="709"/>
        <w:jc w:val="both"/>
        <w:rPr>
          <w:sz w:val="28"/>
          <w:szCs w:val="28"/>
        </w:rPr>
      </w:pPr>
      <w:r w:rsidRPr="006C028D">
        <w:rPr>
          <w:sz w:val="28"/>
          <w:szCs w:val="28"/>
        </w:rPr>
        <w:t>2019 год – 150,4 тыс. рублей;</w:t>
      </w:r>
    </w:p>
    <w:p w14:paraId="371CD2C8" w14:textId="77777777" w:rsidR="006C028D" w:rsidRPr="006C028D" w:rsidRDefault="006C028D" w:rsidP="006C028D">
      <w:pPr>
        <w:ind w:firstLine="709"/>
        <w:jc w:val="both"/>
        <w:rPr>
          <w:sz w:val="28"/>
          <w:szCs w:val="28"/>
        </w:rPr>
      </w:pPr>
      <w:r w:rsidRPr="006C028D">
        <w:rPr>
          <w:sz w:val="28"/>
          <w:szCs w:val="28"/>
        </w:rPr>
        <w:t>2020 год – 135,1 тыс. рублей;</w:t>
      </w:r>
    </w:p>
    <w:p w14:paraId="67CF0E2F" w14:textId="77777777" w:rsidR="006C028D" w:rsidRPr="006C028D" w:rsidRDefault="006C028D" w:rsidP="006C028D">
      <w:pPr>
        <w:ind w:firstLine="709"/>
        <w:jc w:val="both"/>
        <w:rPr>
          <w:sz w:val="28"/>
          <w:szCs w:val="28"/>
        </w:rPr>
      </w:pPr>
      <w:r w:rsidRPr="006C028D">
        <w:rPr>
          <w:sz w:val="28"/>
          <w:szCs w:val="28"/>
        </w:rPr>
        <w:t>2021 год – 345,2 тыс. рублей;</w:t>
      </w:r>
    </w:p>
    <w:p w14:paraId="0D5FFE83" w14:textId="77777777" w:rsidR="006C028D" w:rsidRPr="006C028D" w:rsidRDefault="006C028D" w:rsidP="006C028D">
      <w:pPr>
        <w:ind w:firstLine="709"/>
        <w:jc w:val="both"/>
        <w:rPr>
          <w:sz w:val="28"/>
          <w:szCs w:val="28"/>
        </w:rPr>
      </w:pPr>
      <w:r w:rsidRPr="006C028D">
        <w:rPr>
          <w:sz w:val="28"/>
          <w:szCs w:val="28"/>
        </w:rPr>
        <w:t>2022 год – 588,9 тыс. рублей;</w:t>
      </w:r>
    </w:p>
    <w:p w14:paraId="36B3AE79" w14:textId="77777777" w:rsidR="006C028D" w:rsidRPr="006C028D" w:rsidRDefault="006C028D" w:rsidP="006C028D">
      <w:pPr>
        <w:ind w:firstLine="709"/>
        <w:jc w:val="both"/>
        <w:rPr>
          <w:sz w:val="28"/>
          <w:szCs w:val="28"/>
        </w:rPr>
      </w:pPr>
      <w:r w:rsidRPr="006C028D">
        <w:rPr>
          <w:sz w:val="28"/>
          <w:szCs w:val="28"/>
        </w:rPr>
        <w:t>2023 год – 152,9 тыс. рублей;</w:t>
      </w:r>
    </w:p>
    <w:p w14:paraId="26392B5B" w14:textId="77777777" w:rsidR="006C028D" w:rsidRPr="006C028D" w:rsidRDefault="006C028D" w:rsidP="006C028D">
      <w:pPr>
        <w:ind w:firstLine="709"/>
        <w:jc w:val="both"/>
        <w:rPr>
          <w:sz w:val="28"/>
          <w:szCs w:val="28"/>
        </w:rPr>
      </w:pPr>
      <w:r w:rsidRPr="006C028D">
        <w:rPr>
          <w:sz w:val="28"/>
          <w:szCs w:val="28"/>
        </w:rPr>
        <w:t>2024 год – 169,9 тыс. рублей;</w:t>
      </w:r>
    </w:p>
    <w:p w14:paraId="7A40FBE6" w14:textId="77777777" w:rsidR="006C028D" w:rsidRPr="006C028D" w:rsidRDefault="006C028D" w:rsidP="006C028D">
      <w:pPr>
        <w:ind w:firstLine="709"/>
        <w:jc w:val="both"/>
        <w:rPr>
          <w:sz w:val="28"/>
          <w:szCs w:val="28"/>
        </w:rPr>
      </w:pPr>
      <w:r w:rsidRPr="006C028D">
        <w:rPr>
          <w:sz w:val="28"/>
          <w:szCs w:val="28"/>
        </w:rPr>
        <w:t>2025 год  – 0,0 тыс. рублей.</w:t>
      </w:r>
    </w:p>
    <w:p w14:paraId="2A0CAF73" w14:textId="77777777" w:rsidR="006C028D" w:rsidRPr="006C028D" w:rsidRDefault="006C028D" w:rsidP="006C028D">
      <w:pPr>
        <w:ind w:firstLine="709"/>
        <w:jc w:val="both"/>
        <w:rPr>
          <w:sz w:val="28"/>
          <w:szCs w:val="28"/>
        </w:rPr>
      </w:pPr>
      <w:r w:rsidRPr="006C028D">
        <w:rPr>
          <w:sz w:val="28"/>
          <w:szCs w:val="28"/>
        </w:rPr>
        <w:t>2026 год  – 0,0 тыс. рублей.</w:t>
      </w:r>
    </w:p>
    <w:p w14:paraId="43B3A339" w14:textId="77777777" w:rsidR="006C028D" w:rsidRPr="006C028D" w:rsidRDefault="006C028D" w:rsidP="006C028D">
      <w:pPr>
        <w:ind w:firstLine="709"/>
        <w:jc w:val="both"/>
        <w:rPr>
          <w:sz w:val="28"/>
          <w:szCs w:val="28"/>
        </w:rPr>
      </w:pPr>
      <w:r w:rsidRPr="006C028D">
        <w:rPr>
          <w:sz w:val="28"/>
          <w:szCs w:val="28"/>
        </w:rPr>
        <w:t>2027 год  – 0,0 тыс. рублей.</w:t>
      </w:r>
    </w:p>
    <w:p w14:paraId="5D899061" w14:textId="77777777" w:rsidR="006C028D" w:rsidRPr="006C028D" w:rsidRDefault="006C028D" w:rsidP="006C028D">
      <w:pPr>
        <w:ind w:firstLine="709"/>
        <w:jc w:val="both"/>
        <w:rPr>
          <w:sz w:val="28"/>
          <w:szCs w:val="28"/>
        </w:rPr>
      </w:pPr>
      <w:r w:rsidRPr="006C028D">
        <w:rPr>
          <w:sz w:val="28"/>
          <w:szCs w:val="28"/>
        </w:rPr>
        <w:t>2028 год  – 0,0 тыс. рублей.</w:t>
      </w:r>
    </w:p>
    <w:p w14:paraId="0174CECE" w14:textId="77777777" w:rsidR="006C028D" w:rsidRPr="006C028D" w:rsidRDefault="006C028D" w:rsidP="006C028D">
      <w:pPr>
        <w:ind w:firstLine="709"/>
        <w:jc w:val="both"/>
        <w:rPr>
          <w:sz w:val="28"/>
          <w:szCs w:val="28"/>
        </w:rPr>
      </w:pPr>
      <w:r w:rsidRPr="006C028D">
        <w:rPr>
          <w:sz w:val="28"/>
          <w:szCs w:val="28"/>
        </w:rPr>
        <w:t>2029 год  – 0,0 тыс. рублей.</w:t>
      </w:r>
    </w:p>
    <w:p w14:paraId="792E6815" w14:textId="77777777" w:rsidR="006C028D" w:rsidRPr="006C028D" w:rsidRDefault="006C028D" w:rsidP="006C028D">
      <w:pPr>
        <w:ind w:firstLine="709"/>
        <w:jc w:val="both"/>
        <w:rPr>
          <w:sz w:val="28"/>
          <w:szCs w:val="28"/>
        </w:rPr>
      </w:pPr>
      <w:r w:rsidRPr="006C028D">
        <w:rPr>
          <w:sz w:val="28"/>
          <w:szCs w:val="28"/>
        </w:rPr>
        <w:t>2030 год  – 0,0 тыс. рублей.</w:t>
      </w:r>
    </w:p>
    <w:p w14:paraId="045BF721" w14:textId="77777777" w:rsidR="006C028D" w:rsidRPr="006C028D" w:rsidRDefault="006C028D" w:rsidP="006C028D">
      <w:pPr>
        <w:ind w:firstLine="709"/>
        <w:jc w:val="both"/>
        <w:rPr>
          <w:sz w:val="28"/>
          <w:szCs w:val="28"/>
        </w:rPr>
      </w:pPr>
    </w:p>
    <w:p w14:paraId="572451A1" w14:textId="77777777" w:rsidR="006C028D" w:rsidRPr="006C028D" w:rsidRDefault="006C028D" w:rsidP="006C028D">
      <w:pPr>
        <w:jc w:val="both"/>
        <w:rPr>
          <w:spacing w:val="-6"/>
          <w:sz w:val="28"/>
          <w:szCs w:val="28"/>
        </w:rPr>
      </w:pPr>
      <w:r w:rsidRPr="006C028D">
        <w:rPr>
          <w:sz w:val="28"/>
          <w:szCs w:val="28"/>
        </w:rPr>
        <w:t>Приложение № 2,5 к постановлению от 29.11.2019 г. № 265 «Об утверждении муниципальной программы Истоминского сельского поселения «Обеспечение качественными жилищно-коммунальными услугами населения» изложить в следующей редакции:</w:t>
      </w:r>
    </w:p>
    <w:p w14:paraId="275C6083" w14:textId="77777777" w:rsidR="006C028D" w:rsidRPr="006C028D" w:rsidRDefault="006C028D" w:rsidP="006C028D">
      <w:pPr>
        <w:pageBreakBefore/>
        <w:tabs>
          <w:tab w:val="left" w:pos="9781"/>
        </w:tabs>
        <w:rPr>
          <w:spacing w:val="-8"/>
          <w:sz w:val="28"/>
          <w:szCs w:val="28"/>
        </w:rPr>
        <w:sectPr w:rsidR="006C028D" w:rsidRPr="006C028D" w:rsidSect="00541519">
          <w:footerReference w:type="even" r:id="rId35"/>
          <w:footerReference w:type="default" r:id="rId36"/>
          <w:pgSz w:w="11907" w:h="16840" w:code="9"/>
          <w:pgMar w:top="1134" w:right="851" w:bottom="1134" w:left="1134" w:header="709" w:footer="709" w:gutter="0"/>
          <w:cols w:space="720"/>
        </w:sectPr>
      </w:pPr>
    </w:p>
    <w:p w14:paraId="1DEF3EF5" w14:textId="77777777" w:rsidR="006C028D" w:rsidRPr="006C028D" w:rsidRDefault="006C028D" w:rsidP="006C028D">
      <w:pPr>
        <w:jc w:val="right"/>
        <w:rPr>
          <w:kern w:val="2"/>
          <w:sz w:val="28"/>
          <w:szCs w:val="28"/>
        </w:rPr>
      </w:pPr>
      <w:r w:rsidRPr="006C028D">
        <w:rPr>
          <w:kern w:val="2"/>
          <w:sz w:val="28"/>
          <w:szCs w:val="28"/>
        </w:rPr>
        <w:lastRenderedPageBreak/>
        <w:t xml:space="preserve">                                                                                                             </w:t>
      </w:r>
    </w:p>
    <w:p w14:paraId="7E4F0DC6" w14:textId="77777777" w:rsidR="006C028D" w:rsidRPr="006C028D" w:rsidRDefault="006C028D" w:rsidP="006C028D">
      <w:pPr>
        <w:jc w:val="right"/>
        <w:rPr>
          <w:kern w:val="2"/>
          <w:sz w:val="28"/>
          <w:szCs w:val="28"/>
        </w:rPr>
      </w:pPr>
      <w:r w:rsidRPr="006C028D">
        <w:rPr>
          <w:kern w:val="2"/>
          <w:sz w:val="28"/>
          <w:szCs w:val="28"/>
        </w:rPr>
        <w:t>Приложение № 2</w:t>
      </w:r>
    </w:p>
    <w:p w14:paraId="39D05DCA" w14:textId="77777777" w:rsidR="006C028D" w:rsidRPr="006C028D" w:rsidRDefault="006C028D" w:rsidP="006C028D">
      <w:pPr>
        <w:jc w:val="right"/>
        <w:rPr>
          <w:kern w:val="2"/>
          <w:sz w:val="28"/>
          <w:szCs w:val="28"/>
        </w:rPr>
      </w:pPr>
      <w:r w:rsidRPr="006C028D">
        <w:rPr>
          <w:kern w:val="2"/>
          <w:sz w:val="28"/>
          <w:szCs w:val="28"/>
        </w:rPr>
        <w:t xml:space="preserve"> к муниципальной программе</w:t>
      </w:r>
    </w:p>
    <w:p w14:paraId="09AAE7C7" w14:textId="77777777" w:rsidR="006C028D" w:rsidRPr="006C028D" w:rsidRDefault="006C028D" w:rsidP="006C028D">
      <w:pPr>
        <w:contextualSpacing/>
        <w:jc w:val="right"/>
        <w:rPr>
          <w:kern w:val="2"/>
          <w:sz w:val="28"/>
          <w:szCs w:val="28"/>
        </w:rPr>
      </w:pPr>
      <w:r w:rsidRPr="006C028D">
        <w:rPr>
          <w:kern w:val="2"/>
          <w:sz w:val="28"/>
          <w:szCs w:val="28"/>
        </w:rPr>
        <w:t xml:space="preserve">                                                                                                                                 Истоминского сельского поселения</w:t>
      </w:r>
    </w:p>
    <w:p w14:paraId="7C8A6527" w14:textId="77777777" w:rsidR="006C028D" w:rsidRPr="006C028D" w:rsidRDefault="006C028D" w:rsidP="006C028D">
      <w:pPr>
        <w:tabs>
          <w:tab w:val="left" w:pos="9610"/>
        </w:tabs>
        <w:autoSpaceDE w:val="0"/>
        <w:autoSpaceDN w:val="0"/>
        <w:adjustRightInd w:val="0"/>
        <w:jc w:val="right"/>
        <w:rPr>
          <w:kern w:val="2"/>
          <w:sz w:val="28"/>
          <w:szCs w:val="28"/>
        </w:rPr>
      </w:pPr>
      <w:r w:rsidRPr="006C028D">
        <w:rPr>
          <w:kern w:val="2"/>
          <w:sz w:val="28"/>
          <w:szCs w:val="28"/>
        </w:rPr>
        <w:t xml:space="preserve">                                                                                                                                «Обеспечение качественными жилищно-</w:t>
      </w:r>
    </w:p>
    <w:p w14:paraId="64577B48" w14:textId="77777777" w:rsidR="006C028D" w:rsidRPr="006C028D" w:rsidRDefault="006C028D" w:rsidP="006C028D">
      <w:pPr>
        <w:tabs>
          <w:tab w:val="left" w:pos="9610"/>
        </w:tabs>
        <w:autoSpaceDE w:val="0"/>
        <w:autoSpaceDN w:val="0"/>
        <w:adjustRightInd w:val="0"/>
        <w:jc w:val="right"/>
        <w:rPr>
          <w:kern w:val="2"/>
          <w:sz w:val="28"/>
          <w:szCs w:val="28"/>
        </w:rPr>
      </w:pPr>
      <w:r w:rsidRPr="006C028D">
        <w:rPr>
          <w:kern w:val="2"/>
          <w:sz w:val="28"/>
          <w:szCs w:val="28"/>
        </w:rPr>
        <w:t>коммунальными услугами населения»</w:t>
      </w:r>
    </w:p>
    <w:p w14:paraId="0B216B93" w14:textId="77777777" w:rsidR="006C028D" w:rsidRPr="006C028D" w:rsidRDefault="006C028D" w:rsidP="006C028D">
      <w:pPr>
        <w:spacing w:line="235" w:lineRule="auto"/>
        <w:jc w:val="center"/>
        <w:rPr>
          <w:sz w:val="28"/>
          <w:szCs w:val="28"/>
        </w:rPr>
      </w:pPr>
      <w:r w:rsidRPr="006C028D">
        <w:rPr>
          <w:sz w:val="28"/>
          <w:szCs w:val="28"/>
        </w:rPr>
        <w:t>РАСХОДЫ</w:t>
      </w:r>
    </w:p>
    <w:p w14:paraId="1C28A7E4" w14:textId="77777777" w:rsidR="006C028D" w:rsidRPr="006C028D" w:rsidRDefault="006C028D" w:rsidP="006C028D">
      <w:pPr>
        <w:spacing w:line="235" w:lineRule="auto"/>
        <w:jc w:val="center"/>
        <w:rPr>
          <w:sz w:val="28"/>
          <w:szCs w:val="28"/>
        </w:rPr>
      </w:pPr>
      <w:r w:rsidRPr="006C028D">
        <w:rPr>
          <w:sz w:val="28"/>
          <w:szCs w:val="28"/>
        </w:rPr>
        <w:t xml:space="preserve"> бюджета на реализацию муниципальной программы Истоминского сельского поселения «Обеспечение качественными жилищно-коммунальными услугами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1"/>
        <w:gridCol w:w="2257"/>
        <w:gridCol w:w="2168"/>
        <w:gridCol w:w="580"/>
        <w:gridCol w:w="492"/>
        <w:gridCol w:w="570"/>
        <w:gridCol w:w="501"/>
        <w:gridCol w:w="862"/>
        <w:gridCol w:w="681"/>
        <w:gridCol w:w="638"/>
        <w:gridCol w:w="580"/>
        <w:gridCol w:w="580"/>
        <w:gridCol w:w="580"/>
        <w:gridCol w:w="580"/>
        <w:gridCol w:w="580"/>
        <w:gridCol w:w="580"/>
        <w:gridCol w:w="580"/>
        <w:gridCol w:w="580"/>
        <w:gridCol w:w="587"/>
        <w:gridCol w:w="580"/>
      </w:tblGrid>
      <w:tr w:rsidR="006C028D" w:rsidRPr="006C028D" w14:paraId="4A7ABF16" w14:textId="77777777" w:rsidTr="001E07D0">
        <w:trPr>
          <w:tblHeader/>
        </w:trPr>
        <w:tc>
          <w:tcPr>
            <w:tcW w:w="566" w:type="dxa"/>
            <w:vMerge w:val="restart"/>
          </w:tcPr>
          <w:p w14:paraId="5EBDA63A" w14:textId="77777777" w:rsidR="006C028D" w:rsidRPr="006C028D" w:rsidRDefault="006C028D" w:rsidP="006C028D">
            <w:pPr>
              <w:tabs>
                <w:tab w:val="left" w:pos="9781"/>
              </w:tabs>
              <w:spacing w:line="228" w:lineRule="auto"/>
              <w:jc w:val="center"/>
              <w:rPr>
                <w:sz w:val="28"/>
                <w:szCs w:val="28"/>
              </w:rPr>
            </w:pPr>
            <w:r w:rsidRPr="006C028D">
              <w:rPr>
                <w:sz w:val="28"/>
                <w:szCs w:val="28"/>
              </w:rPr>
              <w:t>№ п/п</w:t>
            </w:r>
          </w:p>
        </w:tc>
        <w:tc>
          <w:tcPr>
            <w:tcW w:w="3460" w:type="dxa"/>
            <w:vMerge w:val="restart"/>
          </w:tcPr>
          <w:p w14:paraId="2C9ED517" w14:textId="77777777" w:rsidR="006C028D" w:rsidRPr="006C028D" w:rsidRDefault="006C028D" w:rsidP="006C028D">
            <w:pPr>
              <w:tabs>
                <w:tab w:val="left" w:pos="9781"/>
              </w:tabs>
              <w:spacing w:line="228" w:lineRule="auto"/>
              <w:jc w:val="center"/>
              <w:rPr>
                <w:sz w:val="28"/>
                <w:szCs w:val="28"/>
              </w:rPr>
            </w:pPr>
            <w:r w:rsidRPr="006C028D">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64619AE9" w14:textId="77777777" w:rsidR="006C028D" w:rsidRPr="006C028D" w:rsidRDefault="006C028D" w:rsidP="006C028D">
            <w:pPr>
              <w:spacing w:line="228" w:lineRule="auto"/>
              <w:jc w:val="center"/>
              <w:rPr>
                <w:sz w:val="28"/>
                <w:szCs w:val="28"/>
              </w:rPr>
            </w:pPr>
            <w:r w:rsidRPr="006C028D">
              <w:rPr>
                <w:sz w:val="28"/>
                <w:szCs w:val="28"/>
              </w:rPr>
              <w:t>Ответственный исполнитель, соисполнители, участники</w:t>
            </w:r>
          </w:p>
        </w:tc>
        <w:tc>
          <w:tcPr>
            <w:tcW w:w="3056" w:type="dxa"/>
            <w:gridSpan w:val="4"/>
          </w:tcPr>
          <w:p w14:paraId="0F80C865" w14:textId="77777777" w:rsidR="006C028D" w:rsidRPr="006C028D" w:rsidRDefault="006C028D" w:rsidP="006C028D">
            <w:pPr>
              <w:spacing w:line="228" w:lineRule="auto"/>
              <w:jc w:val="center"/>
              <w:rPr>
                <w:sz w:val="28"/>
                <w:szCs w:val="28"/>
              </w:rPr>
            </w:pPr>
            <w:r w:rsidRPr="006C028D">
              <w:rPr>
                <w:sz w:val="28"/>
                <w:szCs w:val="28"/>
              </w:rPr>
              <w:t xml:space="preserve">Код бюджетной </w:t>
            </w:r>
          </w:p>
          <w:p w14:paraId="5A9485CF" w14:textId="77777777" w:rsidR="006C028D" w:rsidRPr="006C028D" w:rsidRDefault="006C028D" w:rsidP="006C028D">
            <w:pPr>
              <w:spacing w:line="228" w:lineRule="auto"/>
              <w:jc w:val="center"/>
              <w:rPr>
                <w:spacing w:val="-10"/>
                <w:sz w:val="28"/>
                <w:szCs w:val="28"/>
              </w:rPr>
            </w:pPr>
            <w:r w:rsidRPr="006C028D">
              <w:rPr>
                <w:sz w:val="28"/>
                <w:szCs w:val="28"/>
              </w:rPr>
              <w:t>классификации расходов</w:t>
            </w:r>
          </w:p>
        </w:tc>
        <w:tc>
          <w:tcPr>
            <w:tcW w:w="1276" w:type="dxa"/>
            <w:vMerge w:val="restart"/>
          </w:tcPr>
          <w:p w14:paraId="0EDE3C1B" w14:textId="77777777" w:rsidR="006C028D" w:rsidRPr="006C028D" w:rsidRDefault="006C028D" w:rsidP="006C028D">
            <w:pPr>
              <w:autoSpaceDE w:val="0"/>
              <w:autoSpaceDN w:val="0"/>
              <w:adjustRightInd w:val="0"/>
              <w:spacing w:line="228" w:lineRule="auto"/>
              <w:jc w:val="center"/>
              <w:rPr>
                <w:sz w:val="28"/>
                <w:szCs w:val="28"/>
              </w:rPr>
            </w:pPr>
            <w:r w:rsidRPr="006C028D">
              <w:rPr>
                <w:sz w:val="28"/>
                <w:szCs w:val="28"/>
              </w:rPr>
              <w:t xml:space="preserve">Объем расходов, всего </w:t>
            </w:r>
          </w:p>
          <w:p w14:paraId="7EB48C7B" w14:textId="77777777" w:rsidR="006C028D" w:rsidRPr="006C028D" w:rsidRDefault="006C028D" w:rsidP="006C028D">
            <w:pPr>
              <w:autoSpaceDE w:val="0"/>
              <w:autoSpaceDN w:val="0"/>
              <w:adjustRightInd w:val="0"/>
              <w:spacing w:line="228" w:lineRule="auto"/>
              <w:ind w:left="-57" w:right="-57"/>
              <w:jc w:val="center"/>
              <w:rPr>
                <w:spacing w:val="-8"/>
                <w:sz w:val="28"/>
                <w:szCs w:val="28"/>
              </w:rPr>
            </w:pPr>
            <w:r w:rsidRPr="006C028D">
              <w:rPr>
                <w:spacing w:val="-8"/>
                <w:sz w:val="28"/>
                <w:szCs w:val="28"/>
              </w:rPr>
              <w:t>(тыс. рублей)</w:t>
            </w:r>
          </w:p>
        </w:tc>
        <w:tc>
          <w:tcPr>
            <w:tcW w:w="10262" w:type="dxa"/>
            <w:gridSpan w:val="12"/>
          </w:tcPr>
          <w:p w14:paraId="6F7E3F1F" w14:textId="77777777" w:rsidR="006C028D" w:rsidRPr="006C028D" w:rsidRDefault="006C028D" w:rsidP="006C028D">
            <w:pPr>
              <w:autoSpaceDE w:val="0"/>
              <w:autoSpaceDN w:val="0"/>
              <w:adjustRightInd w:val="0"/>
              <w:spacing w:line="228" w:lineRule="auto"/>
              <w:jc w:val="center"/>
              <w:rPr>
                <w:sz w:val="28"/>
                <w:szCs w:val="28"/>
              </w:rPr>
            </w:pPr>
            <w:r w:rsidRPr="006C028D">
              <w:rPr>
                <w:sz w:val="28"/>
                <w:szCs w:val="28"/>
              </w:rPr>
              <w:t xml:space="preserve">В том числе по годам реализации </w:t>
            </w:r>
          </w:p>
          <w:p w14:paraId="59486C97" w14:textId="77777777" w:rsidR="006C028D" w:rsidRPr="006C028D" w:rsidRDefault="006C028D" w:rsidP="006C028D">
            <w:pPr>
              <w:autoSpaceDE w:val="0"/>
              <w:autoSpaceDN w:val="0"/>
              <w:adjustRightInd w:val="0"/>
              <w:spacing w:line="228" w:lineRule="auto"/>
              <w:jc w:val="center"/>
              <w:rPr>
                <w:sz w:val="28"/>
                <w:szCs w:val="28"/>
              </w:rPr>
            </w:pPr>
            <w:r w:rsidRPr="006C028D">
              <w:rPr>
                <w:sz w:val="28"/>
                <w:szCs w:val="28"/>
              </w:rPr>
              <w:t>муниципальной программы</w:t>
            </w:r>
          </w:p>
        </w:tc>
      </w:tr>
      <w:tr w:rsidR="006C028D" w:rsidRPr="006C028D" w14:paraId="0DFC94E4" w14:textId="77777777" w:rsidTr="001E07D0">
        <w:trPr>
          <w:tblHeader/>
        </w:trPr>
        <w:tc>
          <w:tcPr>
            <w:tcW w:w="566" w:type="dxa"/>
            <w:vMerge/>
          </w:tcPr>
          <w:p w14:paraId="62018DDA" w14:textId="77777777" w:rsidR="006C028D" w:rsidRPr="006C028D" w:rsidRDefault="006C028D" w:rsidP="006C028D">
            <w:pPr>
              <w:spacing w:line="228" w:lineRule="auto"/>
              <w:jc w:val="center"/>
              <w:rPr>
                <w:sz w:val="28"/>
                <w:szCs w:val="28"/>
              </w:rPr>
            </w:pPr>
          </w:p>
        </w:tc>
        <w:tc>
          <w:tcPr>
            <w:tcW w:w="3460" w:type="dxa"/>
            <w:vMerge/>
          </w:tcPr>
          <w:p w14:paraId="70ABBC62" w14:textId="77777777" w:rsidR="006C028D" w:rsidRPr="006C028D" w:rsidRDefault="006C028D" w:rsidP="006C028D">
            <w:pPr>
              <w:spacing w:line="228" w:lineRule="auto"/>
              <w:jc w:val="center"/>
              <w:rPr>
                <w:sz w:val="28"/>
                <w:szCs w:val="28"/>
              </w:rPr>
            </w:pPr>
          </w:p>
        </w:tc>
        <w:tc>
          <w:tcPr>
            <w:tcW w:w="3323" w:type="dxa"/>
            <w:vMerge/>
          </w:tcPr>
          <w:p w14:paraId="0766F3CA" w14:textId="77777777" w:rsidR="006C028D" w:rsidRPr="006C028D" w:rsidRDefault="006C028D" w:rsidP="006C028D">
            <w:pPr>
              <w:spacing w:line="228" w:lineRule="auto"/>
              <w:jc w:val="center"/>
              <w:rPr>
                <w:sz w:val="28"/>
                <w:szCs w:val="28"/>
              </w:rPr>
            </w:pPr>
          </w:p>
        </w:tc>
        <w:tc>
          <w:tcPr>
            <w:tcW w:w="834" w:type="dxa"/>
          </w:tcPr>
          <w:p w14:paraId="13A34D59" w14:textId="77777777" w:rsidR="006C028D" w:rsidRPr="006C028D" w:rsidRDefault="006C028D" w:rsidP="006C028D">
            <w:pPr>
              <w:tabs>
                <w:tab w:val="left" w:pos="9781"/>
              </w:tabs>
              <w:spacing w:line="228" w:lineRule="auto"/>
              <w:jc w:val="center"/>
              <w:rPr>
                <w:spacing w:val="-10"/>
                <w:kern w:val="20"/>
                <w:sz w:val="28"/>
                <w:szCs w:val="28"/>
              </w:rPr>
            </w:pPr>
            <w:r w:rsidRPr="006C028D">
              <w:rPr>
                <w:spacing w:val="-10"/>
                <w:kern w:val="20"/>
                <w:sz w:val="28"/>
                <w:szCs w:val="28"/>
              </w:rPr>
              <w:t>ГРБС</w:t>
            </w:r>
          </w:p>
        </w:tc>
        <w:tc>
          <w:tcPr>
            <w:tcW w:w="695" w:type="dxa"/>
          </w:tcPr>
          <w:p w14:paraId="7ADB1550" w14:textId="77777777" w:rsidR="006C028D" w:rsidRPr="006C028D" w:rsidRDefault="006C028D" w:rsidP="006C028D">
            <w:pPr>
              <w:tabs>
                <w:tab w:val="left" w:pos="9781"/>
              </w:tabs>
              <w:spacing w:line="228" w:lineRule="auto"/>
              <w:jc w:val="center"/>
              <w:rPr>
                <w:sz w:val="28"/>
                <w:szCs w:val="28"/>
              </w:rPr>
            </w:pPr>
            <w:proofErr w:type="spellStart"/>
            <w:r w:rsidRPr="006C028D">
              <w:rPr>
                <w:sz w:val="28"/>
                <w:szCs w:val="28"/>
              </w:rPr>
              <w:t>РзПр</w:t>
            </w:r>
            <w:proofErr w:type="spellEnd"/>
          </w:p>
        </w:tc>
        <w:tc>
          <w:tcPr>
            <w:tcW w:w="818" w:type="dxa"/>
          </w:tcPr>
          <w:p w14:paraId="41CD90EE" w14:textId="77777777" w:rsidR="006C028D" w:rsidRPr="006C028D" w:rsidRDefault="006C028D" w:rsidP="006C028D">
            <w:pPr>
              <w:tabs>
                <w:tab w:val="left" w:pos="9781"/>
              </w:tabs>
              <w:spacing w:line="228" w:lineRule="auto"/>
              <w:jc w:val="center"/>
              <w:rPr>
                <w:sz w:val="28"/>
                <w:szCs w:val="28"/>
              </w:rPr>
            </w:pPr>
            <w:r w:rsidRPr="006C028D">
              <w:rPr>
                <w:sz w:val="28"/>
                <w:szCs w:val="28"/>
              </w:rPr>
              <w:t>ЦСР</w:t>
            </w:r>
          </w:p>
        </w:tc>
        <w:tc>
          <w:tcPr>
            <w:tcW w:w="709" w:type="dxa"/>
          </w:tcPr>
          <w:p w14:paraId="063DBF79" w14:textId="77777777" w:rsidR="006C028D" w:rsidRPr="006C028D" w:rsidRDefault="006C028D" w:rsidP="006C028D">
            <w:pPr>
              <w:tabs>
                <w:tab w:val="left" w:pos="9781"/>
              </w:tabs>
              <w:spacing w:line="228" w:lineRule="auto"/>
              <w:jc w:val="center"/>
              <w:rPr>
                <w:sz w:val="28"/>
                <w:szCs w:val="28"/>
              </w:rPr>
            </w:pPr>
            <w:r w:rsidRPr="006C028D">
              <w:rPr>
                <w:sz w:val="28"/>
                <w:szCs w:val="28"/>
              </w:rPr>
              <w:t>ВР</w:t>
            </w:r>
          </w:p>
        </w:tc>
        <w:tc>
          <w:tcPr>
            <w:tcW w:w="1276" w:type="dxa"/>
            <w:vMerge/>
          </w:tcPr>
          <w:p w14:paraId="09E7439A" w14:textId="77777777" w:rsidR="006C028D" w:rsidRPr="006C028D" w:rsidRDefault="006C028D" w:rsidP="006C028D">
            <w:pPr>
              <w:spacing w:line="228" w:lineRule="auto"/>
              <w:jc w:val="center"/>
              <w:rPr>
                <w:spacing w:val="-10"/>
                <w:sz w:val="28"/>
                <w:szCs w:val="28"/>
              </w:rPr>
            </w:pPr>
          </w:p>
        </w:tc>
        <w:tc>
          <w:tcPr>
            <w:tcW w:w="992" w:type="dxa"/>
          </w:tcPr>
          <w:p w14:paraId="081918BB" w14:textId="77777777" w:rsidR="006C028D" w:rsidRPr="006C028D" w:rsidRDefault="006C028D" w:rsidP="006C028D">
            <w:pPr>
              <w:tabs>
                <w:tab w:val="left" w:pos="9781"/>
              </w:tabs>
              <w:spacing w:line="228" w:lineRule="auto"/>
              <w:jc w:val="center"/>
              <w:rPr>
                <w:sz w:val="28"/>
                <w:szCs w:val="28"/>
              </w:rPr>
            </w:pPr>
            <w:r w:rsidRPr="006C028D">
              <w:rPr>
                <w:sz w:val="28"/>
                <w:szCs w:val="28"/>
              </w:rPr>
              <w:t>2019</w:t>
            </w:r>
          </w:p>
          <w:p w14:paraId="45D670BC" w14:textId="77777777" w:rsidR="006C028D" w:rsidRPr="006C028D" w:rsidRDefault="006C028D" w:rsidP="006C028D">
            <w:pPr>
              <w:tabs>
                <w:tab w:val="left" w:pos="9781"/>
              </w:tabs>
              <w:spacing w:line="228" w:lineRule="auto"/>
              <w:jc w:val="center"/>
              <w:rPr>
                <w:sz w:val="28"/>
                <w:szCs w:val="28"/>
              </w:rPr>
            </w:pPr>
          </w:p>
        </w:tc>
        <w:tc>
          <w:tcPr>
            <w:tcW w:w="924" w:type="dxa"/>
          </w:tcPr>
          <w:p w14:paraId="4EAFBBFB" w14:textId="77777777" w:rsidR="006C028D" w:rsidRPr="006C028D" w:rsidRDefault="006C028D" w:rsidP="006C028D">
            <w:pPr>
              <w:tabs>
                <w:tab w:val="left" w:pos="9781"/>
              </w:tabs>
              <w:spacing w:line="228" w:lineRule="auto"/>
              <w:jc w:val="center"/>
              <w:rPr>
                <w:sz w:val="28"/>
                <w:szCs w:val="28"/>
              </w:rPr>
            </w:pPr>
            <w:r w:rsidRPr="006C028D">
              <w:rPr>
                <w:sz w:val="28"/>
                <w:szCs w:val="28"/>
              </w:rPr>
              <w:t>2020</w:t>
            </w:r>
          </w:p>
          <w:p w14:paraId="46CB644D" w14:textId="77777777" w:rsidR="006C028D" w:rsidRPr="006C028D" w:rsidRDefault="006C028D" w:rsidP="006C028D">
            <w:pPr>
              <w:tabs>
                <w:tab w:val="left" w:pos="9781"/>
              </w:tabs>
              <w:spacing w:line="228" w:lineRule="auto"/>
              <w:jc w:val="center"/>
              <w:rPr>
                <w:sz w:val="28"/>
                <w:szCs w:val="28"/>
              </w:rPr>
            </w:pPr>
          </w:p>
        </w:tc>
        <w:tc>
          <w:tcPr>
            <w:tcW w:w="834" w:type="dxa"/>
          </w:tcPr>
          <w:p w14:paraId="03D3A8D4" w14:textId="77777777" w:rsidR="006C028D" w:rsidRPr="006C028D" w:rsidRDefault="006C028D" w:rsidP="006C028D">
            <w:pPr>
              <w:tabs>
                <w:tab w:val="left" w:pos="9781"/>
              </w:tabs>
              <w:spacing w:line="228" w:lineRule="auto"/>
              <w:jc w:val="center"/>
              <w:rPr>
                <w:sz w:val="28"/>
                <w:szCs w:val="28"/>
              </w:rPr>
            </w:pPr>
            <w:r w:rsidRPr="006C028D">
              <w:rPr>
                <w:sz w:val="28"/>
                <w:szCs w:val="28"/>
              </w:rPr>
              <w:t>2021</w:t>
            </w:r>
          </w:p>
          <w:p w14:paraId="6A009219" w14:textId="77777777" w:rsidR="006C028D" w:rsidRPr="006C028D" w:rsidRDefault="006C028D" w:rsidP="006C028D">
            <w:pPr>
              <w:tabs>
                <w:tab w:val="left" w:pos="9781"/>
              </w:tabs>
              <w:spacing w:line="228" w:lineRule="auto"/>
              <w:jc w:val="center"/>
              <w:rPr>
                <w:sz w:val="28"/>
                <w:szCs w:val="28"/>
              </w:rPr>
            </w:pPr>
          </w:p>
        </w:tc>
        <w:tc>
          <w:tcPr>
            <w:tcW w:w="833" w:type="dxa"/>
          </w:tcPr>
          <w:p w14:paraId="32F1B50E" w14:textId="77777777" w:rsidR="006C028D" w:rsidRPr="006C028D" w:rsidRDefault="006C028D" w:rsidP="006C028D">
            <w:pPr>
              <w:tabs>
                <w:tab w:val="left" w:pos="9781"/>
              </w:tabs>
              <w:spacing w:line="228" w:lineRule="auto"/>
              <w:jc w:val="center"/>
              <w:rPr>
                <w:sz w:val="28"/>
                <w:szCs w:val="28"/>
              </w:rPr>
            </w:pPr>
            <w:r w:rsidRPr="006C028D">
              <w:rPr>
                <w:sz w:val="28"/>
                <w:szCs w:val="28"/>
              </w:rPr>
              <w:t>2022</w:t>
            </w:r>
          </w:p>
          <w:p w14:paraId="7DBBAA1B" w14:textId="77777777" w:rsidR="006C028D" w:rsidRPr="006C028D" w:rsidRDefault="006C028D" w:rsidP="006C028D">
            <w:pPr>
              <w:tabs>
                <w:tab w:val="left" w:pos="9781"/>
              </w:tabs>
              <w:spacing w:line="228" w:lineRule="auto"/>
              <w:jc w:val="center"/>
              <w:rPr>
                <w:sz w:val="28"/>
                <w:szCs w:val="28"/>
              </w:rPr>
            </w:pPr>
          </w:p>
        </w:tc>
        <w:tc>
          <w:tcPr>
            <w:tcW w:w="834" w:type="dxa"/>
          </w:tcPr>
          <w:p w14:paraId="2379CDB7" w14:textId="77777777" w:rsidR="006C028D" w:rsidRPr="006C028D" w:rsidRDefault="006C028D" w:rsidP="006C028D">
            <w:pPr>
              <w:tabs>
                <w:tab w:val="left" w:pos="9781"/>
              </w:tabs>
              <w:spacing w:line="228" w:lineRule="auto"/>
              <w:jc w:val="center"/>
              <w:rPr>
                <w:sz w:val="28"/>
                <w:szCs w:val="28"/>
              </w:rPr>
            </w:pPr>
            <w:r w:rsidRPr="006C028D">
              <w:rPr>
                <w:sz w:val="28"/>
                <w:szCs w:val="28"/>
              </w:rPr>
              <w:t>2023</w:t>
            </w:r>
          </w:p>
          <w:p w14:paraId="12D59B5B" w14:textId="77777777" w:rsidR="006C028D" w:rsidRPr="006C028D" w:rsidRDefault="006C028D" w:rsidP="006C028D">
            <w:pPr>
              <w:tabs>
                <w:tab w:val="left" w:pos="9781"/>
              </w:tabs>
              <w:spacing w:line="228" w:lineRule="auto"/>
              <w:jc w:val="center"/>
              <w:rPr>
                <w:sz w:val="28"/>
                <w:szCs w:val="28"/>
              </w:rPr>
            </w:pPr>
          </w:p>
        </w:tc>
        <w:tc>
          <w:tcPr>
            <w:tcW w:w="833" w:type="dxa"/>
          </w:tcPr>
          <w:p w14:paraId="27B5BC8A" w14:textId="77777777" w:rsidR="006C028D" w:rsidRPr="006C028D" w:rsidRDefault="006C028D" w:rsidP="006C028D">
            <w:pPr>
              <w:tabs>
                <w:tab w:val="left" w:pos="9781"/>
              </w:tabs>
              <w:spacing w:line="228" w:lineRule="auto"/>
              <w:jc w:val="center"/>
              <w:rPr>
                <w:sz w:val="28"/>
                <w:szCs w:val="28"/>
              </w:rPr>
            </w:pPr>
            <w:r w:rsidRPr="006C028D">
              <w:rPr>
                <w:sz w:val="28"/>
                <w:szCs w:val="28"/>
              </w:rPr>
              <w:t>2024</w:t>
            </w:r>
          </w:p>
          <w:p w14:paraId="020EC2BE" w14:textId="77777777" w:rsidR="006C028D" w:rsidRPr="006C028D" w:rsidRDefault="006C028D" w:rsidP="006C028D">
            <w:pPr>
              <w:tabs>
                <w:tab w:val="left" w:pos="9781"/>
              </w:tabs>
              <w:spacing w:line="228" w:lineRule="auto"/>
              <w:jc w:val="center"/>
              <w:rPr>
                <w:sz w:val="28"/>
                <w:szCs w:val="28"/>
              </w:rPr>
            </w:pPr>
          </w:p>
        </w:tc>
        <w:tc>
          <w:tcPr>
            <w:tcW w:w="834" w:type="dxa"/>
          </w:tcPr>
          <w:p w14:paraId="0B51A6E1" w14:textId="77777777" w:rsidR="006C028D" w:rsidRPr="006C028D" w:rsidRDefault="006C028D" w:rsidP="006C028D">
            <w:pPr>
              <w:tabs>
                <w:tab w:val="left" w:pos="9781"/>
              </w:tabs>
              <w:spacing w:line="228" w:lineRule="auto"/>
              <w:jc w:val="center"/>
              <w:rPr>
                <w:sz w:val="28"/>
                <w:szCs w:val="28"/>
              </w:rPr>
            </w:pPr>
            <w:r w:rsidRPr="006C028D">
              <w:rPr>
                <w:sz w:val="28"/>
                <w:szCs w:val="28"/>
              </w:rPr>
              <w:t>2025</w:t>
            </w:r>
          </w:p>
          <w:p w14:paraId="567BAD87" w14:textId="77777777" w:rsidR="006C028D" w:rsidRPr="006C028D" w:rsidRDefault="006C028D" w:rsidP="006C028D">
            <w:pPr>
              <w:tabs>
                <w:tab w:val="left" w:pos="9781"/>
              </w:tabs>
              <w:spacing w:line="228" w:lineRule="auto"/>
              <w:jc w:val="center"/>
              <w:rPr>
                <w:sz w:val="28"/>
                <w:szCs w:val="28"/>
              </w:rPr>
            </w:pPr>
          </w:p>
        </w:tc>
        <w:tc>
          <w:tcPr>
            <w:tcW w:w="833" w:type="dxa"/>
          </w:tcPr>
          <w:p w14:paraId="61BCEFD2" w14:textId="77777777" w:rsidR="006C028D" w:rsidRPr="006C028D" w:rsidRDefault="006C028D" w:rsidP="006C028D">
            <w:pPr>
              <w:tabs>
                <w:tab w:val="left" w:pos="9781"/>
              </w:tabs>
              <w:spacing w:line="228" w:lineRule="auto"/>
              <w:jc w:val="center"/>
              <w:rPr>
                <w:sz w:val="28"/>
                <w:szCs w:val="28"/>
              </w:rPr>
            </w:pPr>
            <w:r w:rsidRPr="006C028D">
              <w:rPr>
                <w:sz w:val="28"/>
                <w:szCs w:val="28"/>
              </w:rPr>
              <w:t>2026</w:t>
            </w:r>
          </w:p>
          <w:p w14:paraId="28492967" w14:textId="77777777" w:rsidR="006C028D" w:rsidRPr="006C028D" w:rsidRDefault="006C028D" w:rsidP="006C028D">
            <w:pPr>
              <w:tabs>
                <w:tab w:val="left" w:pos="9781"/>
              </w:tabs>
              <w:spacing w:line="228" w:lineRule="auto"/>
              <w:jc w:val="center"/>
              <w:rPr>
                <w:sz w:val="28"/>
                <w:szCs w:val="28"/>
              </w:rPr>
            </w:pPr>
          </w:p>
        </w:tc>
        <w:tc>
          <w:tcPr>
            <w:tcW w:w="834" w:type="dxa"/>
          </w:tcPr>
          <w:p w14:paraId="19C60D4B" w14:textId="77777777" w:rsidR="006C028D" w:rsidRPr="006C028D" w:rsidRDefault="006C028D" w:rsidP="006C028D">
            <w:pPr>
              <w:tabs>
                <w:tab w:val="left" w:pos="9781"/>
              </w:tabs>
              <w:spacing w:line="228" w:lineRule="auto"/>
              <w:jc w:val="center"/>
              <w:rPr>
                <w:sz w:val="28"/>
                <w:szCs w:val="28"/>
              </w:rPr>
            </w:pPr>
            <w:r w:rsidRPr="006C028D">
              <w:rPr>
                <w:sz w:val="28"/>
                <w:szCs w:val="28"/>
              </w:rPr>
              <w:t>2027</w:t>
            </w:r>
          </w:p>
          <w:p w14:paraId="5DF8A48D" w14:textId="77777777" w:rsidR="006C028D" w:rsidRPr="006C028D" w:rsidRDefault="006C028D" w:rsidP="006C028D">
            <w:pPr>
              <w:tabs>
                <w:tab w:val="left" w:pos="9781"/>
              </w:tabs>
              <w:spacing w:line="228" w:lineRule="auto"/>
              <w:rPr>
                <w:sz w:val="28"/>
                <w:szCs w:val="28"/>
              </w:rPr>
            </w:pPr>
          </w:p>
        </w:tc>
        <w:tc>
          <w:tcPr>
            <w:tcW w:w="833" w:type="dxa"/>
          </w:tcPr>
          <w:p w14:paraId="26CD98CE" w14:textId="77777777" w:rsidR="006C028D" w:rsidRPr="006C028D" w:rsidRDefault="006C028D" w:rsidP="006C028D">
            <w:pPr>
              <w:tabs>
                <w:tab w:val="left" w:pos="9781"/>
              </w:tabs>
              <w:spacing w:line="228" w:lineRule="auto"/>
              <w:jc w:val="center"/>
              <w:rPr>
                <w:sz w:val="28"/>
                <w:szCs w:val="28"/>
              </w:rPr>
            </w:pPr>
            <w:r w:rsidRPr="006C028D">
              <w:rPr>
                <w:sz w:val="28"/>
                <w:szCs w:val="28"/>
              </w:rPr>
              <w:t>2028</w:t>
            </w:r>
          </w:p>
          <w:p w14:paraId="386BD9AC" w14:textId="77777777" w:rsidR="006C028D" w:rsidRPr="006C028D" w:rsidRDefault="006C028D" w:rsidP="006C028D">
            <w:pPr>
              <w:tabs>
                <w:tab w:val="left" w:pos="9781"/>
              </w:tabs>
              <w:spacing w:line="228" w:lineRule="auto"/>
              <w:jc w:val="center"/>
              <w:rPr>
                <w:sz w:val="28"/>
                <w:szCs w:val="28"/>
              </w:rPr>
            </w:pPr>
          </w:p>
        </w:tc>
        <w:tc>
          <w:tcPr>
            <w:tcW w:w="844" w:type="dxa"/>
          </w:tcPr>
          <w:p w14:paraId="1C8A763A" w14:textId="77777777" w:rsidR="006C028D" w:rsidRPr="006C028D" w:rsidRDefault="006C028D" w:rsidP="006C028D">
            <w:pPr>
              <w:tabs>
                <w:tab w:val="left" w:pos="9781"/>
              </w:tabs>
              <w:spacing w:line="228" w:lineRule="auto"/>
              <w:jc w:val="center"/>
              <w:rPr>
                <w:sz w:val="28"/>
                <w:szCs w:val="28"/>
              </w:rPr>
            </w:pPr>
            <w:r w:rsidRPr="006C028D">
              <w:rPr>
                <w:sz w:val="28"/>
                <w:szCs w:val="28"/>
              </w:rPr>
              <w:t>2029</w:t>
            </w:r>
          </w:p>
          <w:p w14:paraId="06E64147" w14:textId="77777777" w:rsidR="006C028D" w:rsidRPr="006C028D" w:rsidRDefault="006C028D" w:rsidP="006C028D">
            <w:pPr>
              <w:tabs>
                <w:tab w:val="left" w:pos="9781"/>
              </w:tabs>
              <w:spacing w:line="228" w:lineRule="auto"/>
              <w:jc w:val="center"/>
              <w:rPr>
                <w:sz w:val="28"/>
                <w:szCs w:val="28"/>
              </w:rPr>
            </w:pPr>
          </w:p>
        </w:tc>
        <w:tc>
          <w:tcPr>
            <w:tcW w:w="834" w:type="dxa"/>
          </w:tcPr>
          <w:p w14:paraId="4A62E8BB" w14:textId="77777777" w:rsidR="006C028D" w:rsidRPr="006C028D" w:rsidRDefault="006C028D" w:rsidP="006C028D">
            <w:pPr>
              <w:tabs>
                <w:tab w:val="left" w:pos="9781"/>
              </w:tabs>
              <w:spacing w:line="228" w:lineRule="auto"/>
              <w:jc w:val="center"/>
              <w:rPr>
                <w:sz w:val="28"/>
                <w:szCs w:val="28"/>
              </w:rPr>
            </w:pPr>
            <w:r w:rsidRPr="006C028D">
              <w:rPr>
                <w:sz w:val="28"/>
                <w:szCs w:val="28"/>
              </w:rPr>
              <w:t>2030</w:t>
            </w:r>
          </w:p>
          <w:p w14:paraId="4F8720A7" w14:textId="77777777" w:rsidR="006C028D" w:rsidRPr="006C028D" w:rsidRDefault="006C028D" w:rsidP="006C028D">
            <w:pPr>
              <w:tabs>
                <w:tab w:val="left" w:pos="9781"/>
              </w:tabs>
              <w:spacing w:line="228" w:lineRule="auto"/>
              <w:jc w:val="center"/>
              <w:rPr>
                <w:sz w:val="28"/>
                <w:szCs w:val="28"/>
              </w:rPr>
            </w:pPr>
          </w:p>
        </w:tc>
      </w:tr>
    </w:tbl>
    <w:p w14:paraId="2DE8A9B9" w14:textId="77777777" w:rsidR="006C028D" w:rsidRPr="006C028D" w:rsidRDefault="006C028D" w:rsidP="006C028D">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04"/>
        <w:gridCol w:w="2261"/>
        <w:gridCol w:w="2167"/>
        <w:gridCol w:w="581"/>
        <w:gridCol w:w="493"/>
        <w:gridCol w:w="574"/>
        <w:gridCol w:w="501"/>
        <w:gridCol w:w="863"/>
        <w:gridCol w:w="681"/>
        <w:gridCol w:w="642"/>
        <w:gridCol w:w="580"/>
        <w:gridCol w:w="580"/>
        <w:gridCol w:w="580"/>
        <w:gridCol w:w="580"/>
        <w:gridCol w:w="580"/>
        <w:gridCol w:w="580"/>
        <w:gridCol w:w="580"/>
        <w:gridCol w:w="580"/>
        <w:gridCol w:w="580"/>
        <w:gridCol w:w="580"/>
      </w:tblGrid>
      <w:tr w:rsidR="006C028D" w:rsidRPr="006C028D" w14:paraId="34B92E98" w14:textId="77777777" w:rsidTr="001E07D0">
        <w:trPr>
          <w:tblHeader/>
        </w:trPr>
        <w:tc>
          <w:tcPr>
            <w:tcW w:w="553" w:type="dxa"/>
            <w:tcBorders>
              <w:top w:val="single" w:sz="4" w:space="0" w:color="auto"/>
              <w:left w:val="single" w:sz="4" w:space="0" w:color="auto"/>
              <w:bottom w:val="single" w:sz="4" w:space="0" w:color="auto"/>
              <w:right w:val="single" w:sz="4" w:space="0" w:color="auto"/>
            </w:tcBorders>
          </w:tcPr>
          <w:p w14:paraId="51C3EF34" w14:textId="77777777" w:rsidR="006C028D" w:rsidRPr="006C028D" w:rsidRDefault="006C028D" w:rsidP="006C028D">
            <w:pPr>
              <w:widowControl w:val="0"/>
              <w:spacing w:line="235" w:lineRule="auto"/>
              <w:jc w:val="center"/>
              <w:rPr>
                <w:sz w:val="28"/>
                <w:szCs w:val="28"/>
              </w:rPr>
            </w:pPr>
            <w:r w:rsidRPr="006C028D">
              <w:rPr>
                <w:sz w:val="28"/>
                <w:szCs w:val="28"/>
              </w:rPr>
              <w:t>1</w:t>
            </w:r>
          </w:p>
        </w:tc>
        <w:tc>
          <w:tcPr>
            <w:tcW w:w="3447" w:type="dxa"/>
            <w:tcBorders>
              <w:top w:val="single" w:sz="4" w:space="0" w:color="auto"/>
              <w:left w:val="single" w:sz="4" w:space="0" w:color="auto"/>
              <w:bottom w:val="single" w:sz="4" w:space="0" w:color="auto"/>
              <w:right w:val="single" w:sz="4" w:space="0" w:color="auto"/>
            </w:tcBorders>
            <w:hideMark/>
          </w:tcPr>
          <w:p w14:paraId="64BC854A" w14:textId="77777777" w:rsidR="006C028D" w:rsidRPr="006C028D" w:rsidRDefault="006C028D" w:rsidP="006C028D">
            <w:pPr>
              <w:widowControl w:val="0"/>
              <w:spacing w:line="235" w:lineRule="auto"/>
              <w:jc w:val="center"/>
              <w:rPr>
                <w:sz w:val="28"/>
                <w:szCs w:val="28"/>
              </w:rPr>
            </w:pPr>
            <w:r w:rsidRPr="006C028D">
              <w:rPr>
                <w:sz w:val="28"/>
                <w:szCs w:val="28"/>
              </w:rPr>
              <w:t>2</w:t>
            </w:r>
          </w:p>
        </w:tc>
        <w:tc>
          <w:tcPr>
            <w:tcW w:w="3301" w:type="dxa"/>
            <w:tcBorders>
              <w:top w:val="single" w:sz="4" w:space="0" w:color="auto"/>
              <w:left w:val="single" w:sz="4" w:space="0" w:color="auto"/>
              <w:bottom w:val="single" w:sz="4" w:space="0" w:color="auto"/>
              <w:right w:val="single" w:sz="4" w:space="0" w:color="auto"/>
            </w:tcBorders>
            <w:hideMark/>
          </w:tcPr>
          <w:p w14:paraId="2F525B33" w14:textId="77777777" w:rsidR="006C028D" w:rsidRPr="006C028D" w:rsidRDefault="006C028D" w:rsidP="006C028D">
            <w:pPr>
              <w:widowControl w:val="0"/>
              <w:spacing w:line="235" w:lineRule="auto"/>
              <w:jc w:val="center"/>
              <w:rPr>
                <w:sz w:val="28"/>
                <w:szCs w:val="28"/>
              </w:rPr>
            </w:pPr>
            <w:r w:rsidRPr="006C028D">
              <w:rPr>
                <w:sz w:val="28"/>
                <w:szCs w:val="28"/>
              </w:rPr>
              <w:t>3</w:t>
            </w:r>
          </w:p>
        </w:tc>
        <w:tc>
          <w:tcPr>
            <w:tcW w:w="831" w:type="dxa"/>
            <w:tcBorders>
              <w:top w:val="single" w:sz="4" w:space="0" w:color="auto"/>
              <w:left w:val="single" w:sz="4" w:space="0" w:color="auto"/>
              <w:bottom w:val="single" w:sz="4" w:space="0" w:color="auto"/>
              <w:right w:val="single" w:sz="4" w:space="0" w:color="auto"/>
            </w:tcBorders>
            <w:hideMark/>
          </w:tcPr>
          <w:p w14:paraId="05817BE9"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4</w:t>
            </w:r>
          </w:p>
        </w:tc>
        <w:tc>
          <w:tcPr>
            <w:tcW w:w="693" w:type="dxa"/>
            <w:tcBorders>
              <w:top w:val="single" w:sz="4" w:space="0" w:color="auto"/>
              <w:left w:val="single" w:sz="4" w:space="0" w:color="auto"/>
              <w:bottom w:val="single" w:sz="4" w:space="0" w:color="auto"/>
              <w:right w:val="single" w:sz="4" w:space="0" w:color="auto"/>
            </w:tcBorders>
            <w:hideMark/>
          </w:tcPr>
          <w:p w14:paraId="537B5EF4" w14:textId="77777777" w:rsidR="006C028D" w:rsidRPr="006C028D" w:rsidRDefault="006C028D" w:rsidP="006C028D">
            <w:pPr>
              <w:widowControl w:val="0"/>
              <w:spacing w:line="235" w:lineRule="auto"/>
              <w:jc w:val="center"/>
              <w:rPr>
                <w:spacing w:val="-14"/>
                <w:sz w:val="28"/>
                <w:szCs w:val="28"/>
              </w:rPr>
            </w:pPr>
            <w:r w:rsidRPr="006C028D">
              <w:rPr>
                <w:spacing w:val="-14"/>
                <w:sz w:val="28"/>
                <w:szCs w:val="28"/>
              </w:rPr>
              <w:t>5</w:t>
            </w:r>
          </w:p>
        </w:tc>
        <w:tc>
          <w:tcPr>
            <w:tcW w:w="819" w:type="dxa"/>
            <w:tcBorders>
              <w:top w:val="single" w:sz="4" w:space="0" w:color="auto"/>
              <w:left w:val="single" w:sz="4" w:space="0" w:color="auto"/>
              <w:bottom w:val="single" w:sz="4" w:space="0" w:color="auto"/>
              <w:right w:val="single" w:sz="4" w:space="0" w:color="auto"/>
            </w:tcBorders>
          </w:tcPr>
          <w:p w14:paraId="3EF69128"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6</w:t>
            </w:r>
          </w:p>
        </w:tc>
        <w:tc>
          <w:tcPr>
            <w:tcW w:w="705" w:type="dxa"/>
            <w:tcBorders>
              <w:top w:val="single" w:sz="4" w:space="0" w:color="auto"/>
              <w:left w:val="single" w:sz="4" w:space="0" w:color="auto"/>
              <w:bottom w:val="single" w:sz="4" w:space="0" w:color="auto"/>
              <w:right w:val="single" w:sz="4" w:space="0" w:color="auto"/>
            </w:tcBorders>
          </w:tcPr>
          <w:p w14:paraId="142B6F32"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7</w:t>
            </w:r>
          </w:p>
        </w:tc>
        <w:tc>
          <w:tcPr>
            <w:tcW w:w="1269" w:type="dxa"/>
            <w:tcBorders>
              <w:top w:val="single" w:sz="4" w:space="0" w:color="auto"/>
              <w:left w:val="single" w:sz="4" w:space="0" w:color="auto"/>
              <w:bottom w:val="single" w:sz="4" w:space="0" w:color="auto"/>
              <w:right w:val="single" w:sz="4" w:space="0" w:color="auto"/>
            </w:tcBorders>
          </w:tcPr>
          <w:p w14:paraId="61558576"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8</w:t>
            </w:r>
          </w:p>
        </w:tc>
        <w:tc>
          <w:tcPr>
            <w:tcW w:w="986" w:type="dxa"/>
            <w:tcBorders>
              <w:top w:val="single" w:sz="4" w:space="0" w:color="auto"/>
              <w:left w:val="single" w:sz="4" w:space="0" w:color="auto"/>
              <w:bottom w:val="single" w:sz="4" w:space="0" w:color="auto"/>
              <w:right w:val="single" w:sz="4" w:space="0" w:color="auto"/>
            </w:tcBorders>
          </w:tcPr>
          <w:p w14:paraId="28EDF7D4"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9</w:t>
            </w:r>
          </w:p>
        </w:tc>
        <w:tc>
          <w:tcPr>
            <w:tcW w:w="925" w:type="dxa"/>
            <w:tcBorders>
              <w:top w:val="single" w:sz="4" w:space="0" w:color="auto"/>
              <w:left w:val="single" w:sz="4" w:space="0" w:color="auto"/>
              <w:bottom w:val="single" w:sz="4" w:space="0" w:color="auto"/>
              <w:right w:val="single" w:sz="4" w:space="0" w:color="auto"/>
            </w:tcBorders>
          </w:tcPr>
          <w:p w14:paraId="4C495270"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10</w:t>
            </w:r>
          </w:p>
        </w:tc>
        <w:tc>
          <w:tcPr>
            <w:tcW w:w="829" w:type="dxa"/>
            <w:tcBorders>
              <w:top w:val="single" w:sz="4" w:space="0" w:color="auto"/>
              <w:left w:val="single" w:sz="4" w:space="0" w:color="auto"/>
              <w:bottom w:val="single" w:sz="4" w:space="0" w:color="auto"/>
              <w:right w:val="single" w:sz="4" w:space="0" w:color="auto"/>
            </w:tcBorders>
          </w:tcPr>
          <w:p w14:paraId="33EC6509"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11</w:t>
            </w:r>
          </w:p>
        </w:tc>
        <w:tc>
          <w:tcPr>
            <w:tcW w:w="829" w:type="dxa"/>
            <w:tcBorders>
              <w:top w:val="single" w:sz="4" w:space="0" w:color="auto"/>
              <w:left w:val="single" w:sz="4" w:space="0" w:color="auto"/>
              <w:bottom w:val="single" w:sz="4" w:space="0" w:color="auto"/>
              <w:right w:val="single" w:sz="4" w:space="0" w:color="auto"/>
            </w:tcBorders>
          </w:tcPr>
          <w:p w14:paraId="0EECD5A7"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12</w:t>
            </w:r>
          </w:p>
        </w:tc>
        <w:tc>
          <w:tcPr>
            <w:tcW w:w="829" w:type="dxa"/>
            <w:tcBorders>
              <w:top w:val="single" w:sz="4" w:space="0" w:color="auto"/>
              <w:left w:val="single" w:sz="4" w:space="0" w:color="auto"/>
              <w:bottom w:val="single" w:sz="4" w:space="0" w:color="auto"/>
              <w:right w:val="single" w:sz="4" w:space="0" w:color="auto"/>
            </w:tcBorders>
          </w:tcPr>
          <w:p w14:paraId="2ECD10CE"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13</w:t>
            </w:r>
          </w:p>
        </w:tc>
        <w:tc>
          <w:tcPr>
            <w:tcW w:w="829" w:type="dxa"/>
            <w:tcBorders>
              <w:top w:val="single" w:sz="4" w:space="0" w:color="auto"/>
              <w:left w:val="single" w:sz="4" w:space="0" w:color="auto"/>
              <w:bottom w:val="single" w:sz="4" w:space="0" w:color="auto"/>
              <w:right w:val="single" w:sz="4" w:space="0" w:color="auto"/>
            </w:tcBorders>
          </w:tcPr>
          <w:p w14:paraId="0C0A7DF7"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14</w:t>
            </w:r>
          </w:p>
        </w:tc>
        <w:tc>
          <w:tcPr>
            <w:tcW w:w="829" w:type="dxa"/>
            <w:tcBorders>
              <w:top w:val="single" w:sz="4" w:space="0" w:color="auto"/>
              <w:left w:val="single" w:sz="4" w:space="0" w:color="auto"/>
              <w:bottom w:val="single" w:sz="4" w:space="0" w:color="auto"/>
              <w:right w:val="single" w:sz="4" w:space="0" w:color="auto"/>
            </w:tcBorders>
          </w:tcPr>
          <w:p w14:paraId="098F1904"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15</w:t>
            </w:r>
          </w:p>
        </w:tc>
        <w:tc>
          <w:tcPr>
            <w:tcW w:w="829" w:type="dxa"/>
            <w:tcBorders>
              <w:top w:val="single" w:sz="4" w:space="0" w:color="auto"/>
              <w:left w:val="single" w:sz="4" w:space="0" w:color="auto"/>
              <w:bottom w:val="single" w:sz="4" w:space="0" w:color="auto"/>
              <w:right w:val="single" w:sz="4" w:space="0" w:color="auto"/>
            </w:tcBorders>
          </w:tcPr>
          <w:p w14:paraId="51BF6F57"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16</w:t>
            </w:r>
          </w:p>
        </w:tc>
        <w:tc>
          <w:tcPr>
            <w:tcW w:w="829" w:type="dxa"/>
            <w:tcBorders>
              <w:top w:val="single" w:sz="4" w:space="0" w:color="auto"/>
              <w:left w:val="single" w:sz="4" w:space="0" w:color="auto"/>
              <w:bottom w:val="single" w:sz="4" w:space="0" w:color="auto"/>
              <w:right w:val="single" w:sz="4" w:space="0" w:color="auto"/>
            </w:tcBorders>
          </w:tcPr>
          <w:p w14:paraId="381F41FC"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17</w:t>
            </w:r>
          </w:p>
        </w:tc>
        <w:tc>
          <w:tcPr>
            <w:tcW w:w="829" w:type="dxa"/>
            <w:tcBorders>
              <w:top w:val="single" w:sz="4" w:space="0" w:color="auto"/>
              <w:left w:val="single" w:sz="4" w:space="0" w:color="auto"/>
              <w:bottom w:val="single" w:sz="4" w:space="0" w:color="auto"/>
              <w:right w:val="single" w:sz="4" w:space="0" w:color="auto"/>
            </w:tcBorders>
          </w:tcPr>
          <w:p w14:paraId="2233312C"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18</w:t>
            </w:r>
          </w:p>
        </w:tc>
        <w:tc>
          <w:tcPr>
            <w:tcW w:w="829" w:type="dxa"/>
            <w:tcBorders>
              <w:top w:val="single" w:sz="4" w:space="0" w:color="auto"/>
              <w:left w:val="single" w:sz="4" w:space="0" w:color="auto"/>
              <w:bottom w:val="single" w:sz="4" w:space="0" w:color="auto"/>
              <w:right w:val="single" w:sz="4" w:space="0" w:color="auto"/>
            </w:tcBorders>
          </w:tcPr>
          <w:p w14:paraId="20F2298C"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19</w:t>
            </w:r>
          </w:p>
        </w:tc>
        <w:tc>
          <w:tcPr>
            <w:tcW w:w="829" w:type="dxa"/>
            <w:tcBorders>
              <w:top w:val="single" w:sz="4" w:space="0" w:color="auto"/>
              <w:left w:val="single" w:sz="4" w:space="0" w:color="auto"/>
              <w:bottom w:val="single" w:sz="4" w:space="0" w:color="auto"/>
              <w:right w:val="single" w:sz="4" w:space="0" w:color="auto"/>
            </w:tcBorders>
          </w:tcPr>
          <w:p w14:paraId="05309B0F"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20</w:t>
            </w:r>
          </w:p>
        </w:tc>
      </w:tr>
      <w:tr w:rsidR="006C028D" w:rsidRPr="006C028D" w14:paraId="736DCC47" w14:textId="77777777" w:rsidTr="001E07D0">
        <w:tc>
          <w:tcPr>
            <w:tcW w:w="553" w:type="dxa"/>
            <w:tcBorders>
              <w:top w:val="single" w:sz="4" w:space="0" w:color="auto"/>
              <w:left w:val="single" w:sz="4" w:space="0" w:color="auto"/>
              <w:right w:val="single" w:sz="4" w:space="0" w:color="auto"/>
            </w:tcBorders>
          </w:tcPr>
          <w:p w14:paraId="3F3D5423" w14:textId="77777777" w:rsidR="006C028D" w:rsidRPr="006C028D" w:rsidRDefault="006C028D" w:rsidP="006C028D">
            <w:pPr>
              <w:widowControl w:val="0"/>
              <w:spacing w:line="235" w:lineRule="auto"/>
              <w:jc w:val="center"/>
              <w:rPr>
                <w:sz w:val="28"/>
                <w:szCs w:val="28"/>
              </w:rPr>
            </w:pPr>
            <w:r w:rsidRPr="006C028D">
              <w:rPr>
                <w:sz w:val="28"/>
                <w:szCs w:val="28"/>
              </w:rPr>
              <w:t>1.</w:t>
            </w:r>
          </w:p>
        </w:tc>
        <w:tc>
          <w:tcPr>
            <w:tcW w:w="3447" w:type="dxa"/>
            <w:tcBorders>
              <w:top w:val="single" w:sz="4" w:space="0" w:color="auto"/>
              <w:left w:val="single" w:sz="4" w:space="0" w:color="auto"/>
              <w:bottom w:val="single" w:sz="4" w:space="0" w:color="auto"/>
              <w:right w:val="single" w:sz="4" w:space="0" w:color="auto"/>
            </w:tcBorders>
            <w:hideMark/>
          </w:tcPr>
          <w:p w14:paraId="2ED1912B" w14:textId="77777777" w:rsidR="006C028D" w:rsidRPr="006C028D" w:rsidRDefault="006C028D" w:rsidP="006C028D">
            <w:pPr>
              <w:tabs>
                <w:tab w:val="left" w:pos="9610"/>
              </w:tabs>
              <w:autoSpaceDE w:val="0"/>
              <w:autoSpaceDN w:val="0"/>
              <w:adjustRightInd w:val="0"/>
              <w:rPr>
                <w:kern w:val="2"/>
                <w:sz w:val="28"/>
                <w:szCs w:val="28"/>
              </w:rPr>
            </w:pPr>
            <w:r w:rsidRPr="006C028D">
              <w:rPr>
                <w:sz w:val="28"/>
                <w:szCs w:val="28"/>
              </w:rPr>
              <w:t xml:space="preserve">Муниципальная программа </w:t>
            </w:r>
            <w:r w:rsidRPr="006C028D">
              <w:rPr>
                <w:kern w:val="2"/>
                <w:sz w:val="28"/>
                <w:szCs w:val="28"/>
              </w:rPr>
              <w:t>«Обеспечение качественными жилищно-</w:t>
            </w:r>
          </w:p>
          <w:p w14:paraId="38BAD8EB" w14:textId="77777777" w:rsidR="006C028D" w:rsidRPr="006C028D" w:rsidRDefault="006C028D" w:rsidP="006C028D">
            <w:pPr>
              <w:tabs>
                <w:tab w:val="left" w:pos="9610"/>
              </w:tabs>
              <w:autoSpaceDE w:val="0"/>
              <w:autoSpaceDN w:val="0"/>
              <w:adjustRightInd w:val="0"/>
              <w:rPr>
                <w:kern w:val="2"/>
                <w:sz w:val="28"/>
                <w:szCs w:val="28"/>
              </w:rPr>
            </w:pPr>
            <w:r w:rsidRPr="006C028D">
              <w:rPr>
                <w:kern w:val="2"/>
                <w:sz w:val="28"/>
                <w:szCs w:val="28"/>
              </w:rPr>
              <w:t>коммунальными услугами населения»</w:t>
            </w:r>
          </w:p>
          <w:p w14:paraId="73206EFB" w14:textId="77777777" w:rsidR="006C028D" w:rsidRPr="006C028D" w:rsidRDefault="006C028D" w:rsidP="006C028D">
            <w:pPr>
              <w:widowControl w:val="0"/>
              <w:spacing w:line="235" w:lineRule="auto"/>
              <w:rPr>
                <w:sz w:val="28"/>
                <w:szCs w:val="28"/>
              </w:rPr>
            </w:pPr>
          </w:p>
        </w:tc>
        <w:tc>
          <w:tcPr>
            <w:tcW w:w="3301" w:type="dxa"/>
            <w:tcBorders>
              <w:top w:val="single" w:sz="4" w:space="0" w:color="auto"/>
              <w:left w:val="single" w:sz="4" w:space="0" w:color="auto"/>
              <w:bottom w:val="single" w:sz="4" w:space="0" w:color="auto"/>
              <w:right w:val="single" w:sz="4" w:space="0" w:color="auto"/>
            </w:tcBorders>
          </w:tcPr>
          <w:p w14:paraId="3E4E9B8E" w14:textId="77777777" w:rsidR="006C028D" w:rsidRPr="006C028D" w:rsidRDefault="006C028D" w:rsidP="006C028D">
            <w:pPr>
              <w:widowControl w:val="0"/>
              <w:spacing w:line="235" w:lineRule="auto"/>
              <w:rPr>
                <w:sz w:val="28"/>
                <w:szCs w:val="28"/>
              </w:rPr>
            </w:pPr>
            <w:r w:rsidRPr="006C028D">
              <w:rPr>
                <w:sz w:val="28"/>
                <w:szCs w:val="28"/>
              </w:rPr>
              <w:t xml:space="preserve">Начальник отдела имущественных и земельных отношений, ЖКХ, благоустройству, архитектуре и предпринимательству </w:t>
            </w:r>
            <w:r w:rsidRPr="006C028D">
              <w:rPr>
                <w:sz w:val="28"/>
                <w:szCs w:val="28"/>
              </w:rPr>
              <w:lastRenderedPageBreak/>
              <w:t>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68B2608A" w14:textId="77777777" w:rsidR="006C028D" w:rsidRPr="006C028D" w:rsidRDefault="006C028D" w:rsidP="006C028D">
            <w:pPr>
              <w:widowControl w:val="0"/>
              <w:spacing w:line="235" w:lineRule="auto"/>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1E2E72B0" w14:textId="77777777" w:rsidR="006C028D" w:rsidRPr="006C028D" w:rsidRDefault="006C028D" w:rsidP="006C028D">
            <w:pPr>
              <w:widowControl w:val="0"/>
              <w:spacing w:line="235" w:lineRule="auto"/>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76F29AA2" w14:textId="77777777" w:rsidR="006C028D" w:rsidRPr="006C028D" w:rsidRDefault="006C028D" w:rsidP="006C028D">
            <w:pPr>
              <w:widowControl w:val="0"/>
              <w:spacing w:line="235" w:lineRule="auto"/>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54232ABE" w14:textId="77777777" w:rsidR="006C028D" w:rsidRPr="006C028D" w:rsidRDefault="006C028D" w:rsidP="006C028D">
            <w:pPr>
              <w:widowControl w:val="0"/>
              <w:spacing w:line="235" w:lineRule="auto"/>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642B9875" w14:textId="77777777" w:rsidR="006C028D" w:rsidRPr="006C028D" w:rsidRDefault="006C028D" w:rsidP="006C028D">
            <w:pPr>
              <w:widowControl w:val="0"/>
              <w:spacing w:line="235" w:lineRule="auto"/>
              <w:rPr>
                <w:spacing w:val="-10"/>
                <w:sz w:val="28"/>
                <w:szCs w:val="28"/>
              </w:rPr>
            </w:pPr>
            <w:r w:rsidRPr="006C028D">
              <w:rPr>
                <w:spacing w:val="-10"/>
                <w:sz w:val="28"/>
                <w:szCs w:val="28"/>
              </w:rPr>
              <w:t>1959,9</w:t>
            </w:r>
          </w:p>
        </w:tc>
        <w:tc>
          <w:tcPr>
            <w:tcW w:w="986" w:type="dxa"/>
            <w:tcBorders>
              <w:top w:val="single" w:sz="4" w:space="0" w:color="auto"/>
              <w:left w:val="single" w:sz="4" w:space="0" w:color="auto"/>
              <w:bottom w:val="single" w:sz="4" w:space="0" w:color="auto"/>
              <w:right w:val="single" w:sz="4" w:space="0" w:color="auto"/>
            </w:tcBorders>
          </w:tcPr>
          <w:p w14:paraId="7784ADBF" w14:textId="77777777" w:rsidR="006C028D" w:rsidRPr="006C028D" w:rsidRDefault="006C028D" w:rsidP="006C028D">
            <w:pPr>
              <w:widowControl w:val="0"/>
              <w:spacing w:line="235" w:lineRule="auto"/>
              <w:jc w:val="center"/>
              <w:rPr>
                <w:spacing w:val="-10"/>
                <w:sz w:val="28"/>
                <w:szCs w:val="28"/>
              </w:rPr>
            </w:pPr>
            <w:r w:rsidRPr="006C028D">
              <w:rPr>
                <w:spacing w:val="-10"/>
                <w:sz w:val="28"/>
                <w:szCs w:val="28"/>
              </w:rPr>
              <w:t>180,6</w:t>
            </w:r>
          </w:p>
        </w:tc>
        <w:tc>
          <w:tcPr>
            <w:tcW w:w="925" w:type="dxa"/>
            <w:tcBorders>
              <w:top w:val="single" w:sz="4" w:space="0" w:color="auto"/>
              <w:left w:val="single" w:sz="4" w:space="0" w:color="auto"/>
              <w:bottom w:val="single" w:sz="4" w:space="0" w:color="auto"/>
              <w:right w:val="single" w:sz="4" w:space="0" w:color="auto"/>
            </w:tcBorders>
          </w:tcPr>
          <w:p w14:paraId="380A7225" w14:textId="77777777" w:rsidR="006C028D" w:rsidRPr="006C028D" w:rsidRDefault="006C028D" w:rsidP="006C028D">
            <w:pPr>
              <w:jc w:val="center"/>
              <w:rPr>
                <w:sz w:val="28"/>
                <w:szCs w:val="28"/>
              </w:rPr>
            </w:pPr>
            <w:r w:rsidRPr="006C028D">
              <w:rPr>
                <w:sz w:val="28"/>
                <w:szCs w:val="28"/>
              </w:rPr>
              <w:t>162,2</w:t>
            </w:r>
          </w:p>
        </w:tc>
        <w:tc>
          <w:tcPr>
            <w:tcW w:w="829" w:type="dxa"/>
            <w:tcBorders>
              <w:top w:val="single" w:sz="4" w:space="0" w:color="auto"/>
              <w:left w:val="single" w:sz="4" w:space="0" w:color="auto"/>
              <w:bottom w:val="single" w:sz="4" w:space="0" w:color="auto"/>
              <w:right w:val="single" w:sz="4" w:space="0" w:color="auto"/>
            </w:tcBorders>
          </w:tcPr>
          <w:p w14:paraId="03C9D5BA" w14:textId="77777777" w:rsidR="006C028D" w:rsidRPr="006C028D" w:rsidRDefault="006C028D" w:rsidP="006C028D">
            <w:pPr>
              <w:rPr>
                <w:sz w:val="28"/>
                <w:szCs w:val="28"/>
              </w:rPr>
            </w:pPr>
            <w:r w:rsidRPr="006C028D">
              <w:rPr>
                <w:sz w:val="28"/>
                <w:szCs w:val="28"/>
              </w:rPr>
              <w:t>377,8</w:t>
            </w:r>
          </w:p>
        </w:tc>
        <w:tc>
          <w:tcPr>
            <w:tcW w:w="829" w:type="dxa"/>
            <w:tcBorders>
              <w:top w:val="single" w:sz="4" w:space="0" w:color="auto"/>
              <w:left w:val="single" w:sz="4" w:space="0" w:color="auto"/>
              <w:bottom w:val="single" w:sz="4" w:space="0" w:color="auto"/>
              <w:right w:val="single" w:sz="4" w:space="0" w:color="auto"/>
            </w:tcBorders>
          </w:tcPr>
          <w:p w14:paraId="711903B4" w14:textId="77777777" w:rsidR="006C028D" w:rsidRPr="006C028D" w:rsidRDefault="006C028D" w:rsidP="006C028D">
            <w:pPr>
              <w:rPr>
                <w:sz w:val="28"/>
                <w:szCs w:val="28"/>
              </w:rPr>
            </w:pPr>
            <w:r w:rsidRPr="006C028D">
              <w:rPr>
                <w:sz w:val="28"/>
                <w:szCs w:val="28"/>
              </w:rPr>
              <w:t>625,3</w:t>
            </w:r>
          </w:p>
        </w:tc>
        <w:tc>
          <w:tcPr>
            <w:tcW w:w="829" w:type="dxa"/>
            <w:tcBorders>
              <w:top w:val="single" w:sz="4" w:space="0" w:color="auto"/>
              <w:left w:val="single" w:sz="4" w:space="0" w:color="auto"/>
              <w:bottom w:val="single" w:sz="4" w:space="0" w:color="auto"/>
              <w:right w:val="single" w:sz="4" w:space="0" w:color="auto"/>
            </w:tcBorders>
          </w:tcPr>
          <w:p w14:paraId="67B00700" w14:textId="77777777" w:rsidR="006C028D" w:rsidRPr="006C028D" w:rsidRDefault="006C028D" w:rsidP="006C028D">
            <w:pPr>
              <w:jc w:val="right"/>
              <w:rPr>
                <w:sz w:val="28"/>
                <w:szCs w:val="28"/>
              </w:rPr>
            </w:pPr>
            <w:r w:rsidRPr="006C028D">
              <w:rPr>
                <w:sz w:val="28"/>
                <w:szCs w:val="28"/>
              </w:rPr>
              <w:t>189,3</w:t>
            </w:r>
          </w:p>
        </w:tc>
        <w:tc>
          <w:tcPr>
            <w:tcW w:w="829" w:type="dxa"/>
            <w:tcBorders>
              <w:top w:val="single" w:sz="4" w:space="0" w:color="auto"/>
              <w:left w:val="single" w:sz="4" w:space="0" w:color="auto"/>
              <w:bottom w:val="single" w:sz="4" w:space="0" w:color="auto"/>
              <w:right w:val="single" w:sz="4" w:space="0" w:color="auto"/>
            </w:tcBorders>
          </w:tcPr>
          <w:p w14:paraId="67097984" w14:textId="77777777" w:rsidR="006C028D" w:rsidRPr="006C028D" w:rsidRDefault="006C028D" w:rsidP="006C028D">
            <w:pPr>
              <w:jc w:val="right"/>
              <w:rPr>
                <w:sz w:val="20"/>
                <w:szCs w:val="20"/>
              </w:rPr>
            </w:pPr>
            <w:r w:rsidRPr="006C028D">
              <w:rPr>
                <w:sz w:val="28"/>
                <w:szCs w:val="28"/>
              </w:rPr>
              <w:t>206,3</w:t>
            </w:r>
          </w:p>
        </w:tc>
        <w:tc>
          <w:tcPr>
            <w:tcW w:w="829" w:type="dxa"/>
            <w:tcBorders>
              <w:top w:val="single" w:sz="4" w:space="0" w:color="auto"/>
              <w:left w:val="single" w:sz="4" w:space="0" w:color="auto"/>
              <w:bottom w:val="single" w:sz="4" w:space="0" w:color="auto"/>
              <w:right w:val="single" w:sz="4" w:space="0" w:color="auto"/>
            </w:tcBorders>
          </w:tcPr>
          <w:p w14:paraId="7187BA15" w14:textId="77777777" w:rsidR="006C028D" w:rsidRPr="006C028D" w:rsidRDefault="006C028D" w:rsidP="006C028D">
            <w:pPr>
              <w:jc w:val="right"/>
              <w:rPr>
                <w:sz w:val="20"/>
                <w:szCs w:val="20"/>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7EFA9E80" w14:textId="77777777" w:rsidR="006C028D" w:rsidRPr="006C028D" w:rsidRDefault="006C028D" w:rsidP="006C028D">
            <w:pPr>
              <w:jc w:val="right"/>
              <w:rPr>
                <w:sz w:val="20"/>
                <w:szCs w:val="20"/>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6F9FA3D6" w14:textId="77777777" w:rsidR="006C028D" w:rsidRPr="006C028D" w:rsidRDefault="006C028D" w:rsidP="006C028D">
            <w:pPr>
              <w:jc w:val="right"/>
              <w:rPr>
                <w:sz w:val="20"/>
                <w:szCs w:val="20"/>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5A5D3503" w14:textId="77777777" w:rsidR="006C028D" w:rsidRPr="006C028D" w:rsidRDefault="006C028D" w:rsidP="006C028D">
            <w:pPr>
              <w:jc w:val="right"/>
              <w:rPr>
                <w:sz w:val="20"/>
                <w:szCs w:val="20"/>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44C7A010" w14:textId="77777777" w:rsidR="006C028D" w:rsidRPr="006C028D" w:rsidRDefault="006C028D" w:rsidP="006C028D">
            <w:pPr>
              <w:jc w:val="right"/>
              <w:rPr>
                <w:sz w:val="20"/>
                <w:szCs w:val="20"/>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95455D6" w14:textId="77777777" w:rsidR="006C028D" w:rsidRPr="006C028D" w:rsidRDefault="006C028D" w:rsidP="006C028D">
            <w:pPr>
              <w:jc w:val="right"/>
              <w:rPr>
                <w:sz w:val="20"/>
                <w:szCs w:val="20"/>
              </w:rPr>
            </w:pPr>
            <w:r w:rsidRPr="006C028D">
              <w:rPr>
                <w:sz w:val="28"/>
                <w:szCs w:val="28"/>
              </w:rPr>
              <w:t>36,4</w:t>
            </w:r>
          </w:p>
        </w:tc>
      </w:tr>
      <w:tr w:rsidR="006C028D" w:rsidRPr="006C028D" w14:paraId="133A6F80" w14:textId="77777777" w:rsidTr="001E07D0">
        <w:tc>
          <w:tcPr>
            <w:tcW w:w="553" w:type="dxa"/>
            <w:tcBorders>
              <w:top w:val="single" w:sz="4" w:space="0" w:color="auto"/>
              <w:left w:val="single" w:sz="4" w:space="0" w:color="auto"/>
              <w:right w:val="single" w:sz="4" w:space="0" w:color="auto"/>
            </w:tcBorders>
          </w:tcPr>
          <w:p w14:paraId="5642C251" w14:textId="77777777" w:rsidR="006C028D" w:rsidRPr="006C028D" w:rsidRDefault="006C028D" w:rsidP="006C028D">
            <w:pPr>
              <w:widowControl w:val="0"/>
              <w:jc w:val="center"/>
              <w:rPr>
                <w:sz w:val="28"/>
                <w:szCs w:val="28"/>
              </w:rPr>
            </w:pPr>
            <w:r w:rsidRPr="006C028D">
              <w:rPr>
                <w:sz w:val="28"/>
                <w:szCs w:val="28"/>
              </w:rPr>
              <w:t>1.1.</w:t>
            </w:r>
          </w:p>
        </w:tc>
        <w:tc>
          <w:tcPr>
            <w:tcW w:w="3447" w:type="dxa"/>
            <w:tcBorders>
              <w:top w:val="single" w:sz="4" w:space="0" w:color="auto"/>
              <w:left w:val="single" w:sz="4" w:space="0" w:color="auto"/>
              <w:bottom w:val="single" w:sz="4" w:space="0" w:color="auto"/>
              <w:right w:val="single" w:sz="4" w:space="0" w:color="auto"/>
            </w:tcBorders>
            <w:hideMark/>
          </w:tcPr>
          <w:p w14:paraId="5A258773" w14:textId="77777777" w:rsidR="006C028D" w:rsidRPr="006C028D" w:rsidRDefault="006C028D" w:rsidP="006C028D">
            <w:pPr>
              <w:widowControl w:val="0"/>
              <w:rPr>
                <w:b/>
                <w:sz w:val="28"/>
                <w:szCs w:val="28"/>
              </w:rPr>
            </w:pPr>
            <w:r w:rsidRPr="006C028D">
              <w:rPr>
                <w:b/>
                <w:sz w:val="28"/>
                <w:szCs w:val="28"/>
              </w:rPr>
              <w:t>Подпрограмма 1 «Развитие жилищного хозяйства в поселении»</w:t>
            </w:r>
          </w:p>
        </w:tc>
        <w:tc>
          <w:tcPr>
            <w:tcW w:w="3301" w:type="dxa"/>
            <w:tcBorders>
              <w:top w:val="single" w:sz="4" w:space="0" w:color="auto"/>
              <w:left w:val="single" w:sz="4" w:space="0" w:color="auto"/>
              <w:bottom w:val="single" w:sz="4" w:space="0" w:color="auto"/>
              <w:right w:val="single" w:sz="4" w:space="0" w:color="auto"/>
            </w:tcBorders>
            <w:hideMark/>
          </w:tcPr>
          <w:p w14:paraId="6CCA2170" w14:textId="77777777" w:rsidR="006C028D" w:rsidRPr="006C028D" w:rsidRDefault="006C028D" w:rsidP="006C028D">
            <w:pPr>
              <w:widowControl w:val="0"/>
              <w:spacing w:line="235" w:lineRule="auto"/>
              <w:rPr>
                <w:sz w:val="28"/>
                <w:szCs w:val="28"/>
              </w:rPr>
            </w:pPr>
            <w:r w:rsidRPr="006C028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2171BDA6" w14:textId="77777777" w:rsidR="006C028D" w:rsidRPr="006C028D" w:rsidRDefault="006C028D" w:rsidP="006C028D">
            <w:pPr>
              <w:widowControl w:val="0"/>
              <w:jc w:val="center"/>
              <w:rPr>
                <w:spacing w:val="-10"/>
                <w:sz w:val="28"/>
                <w:szCs w:val="28"/>
              </w:rPr>
            </w:pPr>
            <w:r w:rsidRPr="006C028D">
              <w:rPr>
                <w:spacing w:val="-10"/>
                <w:sz w:val="28"/>
                <w:szCs w:val="28"/>
              </w:rPr>
              <w:t>Х</w:t>
            </w:r>
          </w:p>
        </w:tc>
        <w:tc>
          <w:tcPr>
            <w:tcW w:w="693" w:type="dxa"/>
            <w:tcBorders>
              <w:top w:val="single" w:sz="4" w:space="0" w:color="auto"/>
              <w:left w:val="single" w:sz="4" w:space="0" w:color="auto"/>
              <w:bottom w:val="single" w:sz="4" w:space="0" w:color="auto"/>
              <w:right w:val="single" w:sz="4" w:space="0" w:color="auto"/>
            </w:tcBorders>
            <w:hideMark/>
          </w:tcPr>
          <w:p w14:paraId="23855BCE" w14:textId="77777777" w:rsidR="006C028D" w:rsidRPr="006C028D" w:rsidRDefault="006C028D" w:rsidP="006C028D">
            <w:pPr>
              <w:widowControl w:val="0"/>
              <w:jc w:val="center"/>
              <w:rPr>
                <w:spacing w:val="-10"/>
                <w:sz w:val="28"/>
                <w:szCs w:val="28"/>
              </w:rPr>
            </w:pPr>
            <w:r w:rsidRPr="006C028D">
              <w:rPr>
                <w:spacing w:val="-10"/>
                <w:sz w:val="28"/>
                <w:szCs w:val="28"/>
              </w:rPr>
              <w:t>Х</w:t>
            </w:r>
          </w:p>
        </w:tc>
        <w:tc>
          <w:tcPr>
            <w:tcW w:w="819" w:type="dxa"/>
            <w:tcBorders>
              <w:top w:val="single" w:sz="4" w:space="0" w:color="auto"/>
              <w:left w:val="single" w:sz="4" w:space="0" w:color="auto"/>
              <w:bottom w:val="single" w:sz="4" w:space="0" w:color="auto"/>
              <w:right w:val="single" w:sz="4" w:space="0" w:color="auto"/>
            </w:tcBorders>
            <w:hideMark/>
          </w:tcPr>
          <w:p w14:paraId="4E1FA0C9" w14:textId="77777777" w:rsidR="006C028D" w:rsidRPr="006C028D" w:rsidRDefault="006C028D" w:rsidP="006C028D">
            <w:pPr>
              <w:widowControl w:val="0"/>
              <w:jc w:val="center"/>
              <w:rPr>
                <w:spacing w:val="-14"/>
                <w:sz w:val="28"/>
                <w:szCs w:val="28"/>
              </w:rPr>
            </w:pPr>
            <w:r w:rsidRPr="006C028D">
              <w:rPr>
                <w:spacing w:val="-14"/>
                <w:sz w:val="28"/>
                <w:szCs w:val="28"/>
              </w:rPr>
              <w:t>Х</w:t>
            </w:r>
          </w:p>
        </w:tc>
        <w:tc>
          <w:tcPr>
            <w:tcW w:w="705" w:type="dxa"/>
            <w:tcBorders>
              <w:top w:val="single" w:sz="4" w:space="0" w:color="auto"/>
              <w:left w:val="single" w:sz="4" w:space="0" w:color="auto"/>
              <w:bottom w:val="single" w:sz="4" w:space="0" w:color="auto"/>
              <w:right w:val="single" w:sz="4" w:space="0" w:color="auto"/>
            </w:tcBorders>
            <w:hideMark/>
          </w:tcPr>
          <w:p w14:paraId="2E682CA4" w14:textId="77777777" w:rsidR="006C028D" w:rsidRPr="006C028D" w:rsidRDefault="006C028D" w:rsidP="006C028D">
            <w:pPr>
              <w:widowControl w:val="0"/>
              <w:jc w:val="center"/>
              <w:rPr>
                <w:spacing w:val="-10"/>
                <w:sz w:val="28"/>
                <w:szCs w:val="28"/>
              </w:rPr>
            </w:pPr>
            <w:r w:rsidRPr="006C028D">
              <w:rPr>
                <w:spacing w:val="-10"/>
                <w:sz w:val="28"/>
                <w:szCs w:val="28"/>
              </w:rPr>
              <w:t>Х</w:t>
            </w:r>
          </w:p>
        </w:tc>
        <w:tc>
          <w:tcPr>
            <w:tcW w:w="1269" w:type="dxa"/>
            <w:tcBorders>
              <w:top w:val="single" w:sz="4" w:space="0" w:color="auto"/>
              <w:left w:val="single" w:sz="4" w:space="0" w:color="auto"/>
              <w:bottom w:val="single" w:sz="4" w:space="0" w:color="auto"/>
              <w:right w:val="single" w:sz="4" w:space="0" w:color="auto"/>
            </w:tcBorders>
          </w:tcPr>
          <w:p w14:paraId="6D855F73" w14:textId="77777777" w:rsidR="006C028D" w:rsidRPr="006C028D" w:rsidRDefault="006C028D" w:rsidP="006C028D">
            <w:pPr>
              <w:widowControl w:val="0"/>
              <w:spacing w:line="230" w:lineRule="auto"/>
              <w:jc w:val="center"/>
              <w:rPr>
                <w:spacing w:val="-10"/>
                <w:sz w:val="28"/>
                <w:szCs w:val="28"/>
              </w:rPr>
            </w:pPr>
            <w:r w:rsidRPr="006C028D">
              <w:rPr>
                <w:spacing w:val="-10"/>
                <w:sz w:val="28"/>
                <w:szCs w:val="28"/>
              </w:rPr>
              <w:t>417,5</w:t>
            </w:r>
          </w:p>
        </w:tc>
        <w:tc>
          <w:tcPr>
            <w:tcW w:w="986" w:type="dxa"/>
            <w:tcBorders>
              <w:top w:val="single" w:sz="4" w:space="0" w:color="auto"/>
              <w:left w:val="single" w:sz="4" w:space="0" w:color="auto"/>
              <w:bottom w:val="single" w:sz="4" w:space="0" w:color="auto"/>
              <w:right w:val="single" w:sz="4" w:space="0" w:color="auto"/>
            </w:tcBorders>
          </w:tcPr>
          <w:p w14:paraId="30ABB0BF" w14:textId="77777777" w:rsidR="006C028D" w:rsidRPr="006C028D" w:rsidRDefault="006C028D" w:rsidP="006C028D">
            <w:pPr>
              <w:widowControl w:val="0"/>
              <w:spacing w:line="230" w:lineRule="auto"/>
              <w:jc w:val="center"/>
              <w:rPr>
                <w:spacing w:val="-10"/>
                <w:sz w:val="28"/>
                <w:szCs w:val="28"/>
              </w:rPr>
            </w:pPr>
            <w:r w:rsidRPr="006C028D">
              <w:rPr>
                <w:spacing w:val="-10"/>
                <w:sz w:val="28"/>
                <w:szCs w:val="28"/>
              </w:rPr>
              <w:t>30,2</w:t>
            </w:r>
          </w:p>
        </w:tc>
        <w:tc>
          <w:tcPr>
            <w:tcW w:w="925" w:type="dxa"/>
            <w:tcBorders>
              <w:top w:val="single" w:sz="4" w:space="0" w:color="auto"/>
              <w:left w:val="single" w:sz="4" w:space="0" w:color="auto"/>
              <w:bottom w:val="single" w:sz="4" w:space="0" w:color="auto"/>
              <w:right w:val="single" w:sz="4" w:space="0" w:color="auto"/>
            </w:tcBorders>
          </w:tcPr>
          <w:p w14:paraId="45A84D81" w14:textId="77777777" w:rsidR="006C028D" w:rsidRPr="006C028D" w:rsidRDefault="006C028D" w:rsidP="006C028D">
            <w:pPr>
              <w:jc w:val="center"/>
              <w:rPr>
                <w:sz w:val="28"/>
                <w:szCs w:val="28"/>
              </w:rPr>
            </w:pPr>
            <w:r w:rsidRPr="006C028D">
              <w:rPr>
                <w:spacing w:val="-10"/>
                <w:sz w:val="28"/>
                <w:szCs w:val="28"/>
              </w:rPr>
              <w:t>27,1</w:t>
            </w:r>
          </w:p>
        </w:tc>
        <w:tc>
          <w:tcPr>
            <w:tcW w:w="829" w:type="dxa"/>
            <w:tcBorders>
              <w:top w:val="single" w:sz="4" w:space="0" w:color="auto"/>
              <w:left w:val="single" w:sz="4" w:space="0" w:color="auto"/>
              <w:bottom w:val="single" w:sz="4" w:space="0" w:color="auto"/>
              <w:right w:val="single" w:sz="4" w:space="0" w:color="auto"/>
            </w:tcBorders>
          </w:tcPr>
          <w:p w14:paraId="64B21797" w14:textId="77777777" w:rsidR="006C028D" w:rsidRPr="006C028D" w:rsidRDefault="006C028D" w:rsidP="006C028D">
            <w:pPr>
              <w:jc w:val="center"/>
              <w:rPr>
                <w:sz w:val="28"/>
                <w:szCs w:val="28"/>
              </w:rPr>
            </w:pPr>
            <w:r w:rsidRPr="006C028D">
              <w:rPr>
                <w:sz w:val="28"/>
                <w:szCs w:val="28"/>
              </w:rPr>
              <w:t>32,6</w:t>
            </w:r>
          </w:p>
        </w:tc>
        <w:tc>
          <w:tcPr>
            <w:tcW w:w="829" w:type="dxa"/>
            <w:tcBorders>
              <w:top w:val="single" w:sz="4" w:space="0" w:color="auto"/>
              <w:left w:val="single" w:sz="4" w:space="0" w:color="auto"/>
              <w:bottom w:val="single" w:sz="4" w:space="0" w:color="auto"/>
              <w:right w:val="single" w:sz="4" w:space="0" w:color="auto"/>
            </w:tcBorders>
          </w:tcPr>
          <w:p w14:paraId="1F3FF1DF" w14:textId="77777777" w:rsidR="006C028D" w:rsidRPr="006C028D" w:rsidRDefault="006C028D" w:rsidP="006C028D">
            <w:pPr>
              <w:jc w:val="right"/>
              <w:rPr>
                <w:sz w:val="28"/>
                <w:szCs w:val="28"/>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732EAEB5" w14:textId="77777777" w:rsidR="006C028D" w:rsidRPr="006C028D" w:rsidRDefault="006C028D" w:rsidP="006C028D">
            <w:pPr>
              <w:jc w:val="right"/>
              <w:rPr>
                <w:sz w:val="28"/>
                <w:szCs w:val="28"/>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60F14685" w14:textId="77777777" w:rsidR="006C028D" w:rsidRPr="006C028D" w:rsidRDefault="006C028D" w:rsidP="006C028D">
            <w:pPr>
              <w:jc w:val="right"/>
              <w:rPr>
                <w:sz w:val="20"/>
                <w:szCs w:val="20"/>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232B4465" w14:textId="77777777" w:rsidR="006C028D" w:rsidRPr="006C028D" w:rsidRDefault="006C028D" w:rsidP="006C028D">
            <w:pPr>
              <w:jc w:val="right"/>
              <w:rPr>
                <w:sz w:val="20"/>
                <w:szCs w:val="20"/>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4DEB95A1" w14:textId="77777777" w:rsidR="006C028D" w:rsidRPr="006C028D" w:rsidRDefault="006C028D" w:rsidP="006C028D">
            <w:pPr>
              <w:jc w:val="right"/>
              <w:rPr>
                <w:sz w:val="20"/>
                <w:szCs w:val="20"/>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61D83181" w14:textId="77777777" w:rsidR="006C028D" w:rsidRPr="006C028D" w:rsidRDefault="006C028D" w:rsidP="006C028D">
            <w:pPr>
              <w:jc w:val="right"/>
              <w:rPr>
                <w:sz w:val="20"/>
                <w:szCs w:val="20"/>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DF010E8" w14:textId="77777777" w:rsidR="006C028D" w:rsidRPr="006C028D" w:rsidRDefault="006C028D" w:rsidP="006C028D">
            <w:pPr>
              <w:jc w:val="right"/>
              <w:rPr>
                <w:sz w:val="20"/>
                <w:szCs w:val="20"/>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DC57577" w14:textId="77777777" w:rsidR="006C028D" w:rsidRPr="006C028D" w:rsidRDefault="006C028D" w:rsidP="006C028D">
            <w:pPr>
              <w:jc w:val="right"/>
              <w:rPr>
                <w:sz w:val="20"/>
                <w:szCs w:val="20"/>
              </w:rPr>
            </w:pPr>
            <w:r w:rsidRPr="006C028D">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5B382042" w14:textId="77777777" w:rsidR="006C028D" w:rsidRPr="006C028D" w:rsidRDefault="006C028D" w:rsidP="006C028D">
            <w:pPr>
              <w:jc w:val="right"/>
              <w:rPr>
                <w:sz w:val="20"/>
                <w:szCs w:val="20"/>
              </w:rPr>
            </w:pPr>
            <w:r w:rsidRPr="006C028D">
              <w:rPr>
                <w:sz w:val="28"/>
                <w:szCs w:val="28"/>
              </w:rPr>
              <w:t>36,4</w:t>
            </w:r>
          </w:p>
        </w:tc>
      </w:tr>
      <w:tr w:rsidR="006C028D" w:rsidRPr="006C028D" w14:paraId="58B8B311" w14:textId="77777777" w:rsidTr="001E07D0">
        <w:tc>
          <w:tcPr>
            <w:tcW w:w="553" w:type="dxa"/>
            <w:tcBorders>
              <w:top w:val="single" w:sz="4" w:space="0" w:color="auto"/>
              <w:left w:val="single" w:sz="4" w:space="0" w:color="auto"/>
              <w:right w:val="single" w:sz="4" w:space="0" w:color="auto"/>
            </w:tcBorders>
          </w:tcPr>
          <w:p w14:paraId="43D44E14" w14:textId="77777777" w:rsidR="006C028D" w:rsidRPr="006C028D" w:rsidRDefault="006C028D" w:rsidP="006C028D">
            <w:pPr>
              <w:widowControl w:val="0"/>
              <w:jc w:val="center"/>
              <w:rPr>
                <w:color w:val="FF0000"/>
                <w:sz w:val="28"/>
                <w:szCs w:val="28"/>
              </w:rPr>
            </w:pPr>
            <w:r w:rsidRPr="006C028D">
              <w:rPr>
                <w:sz w:val="28"/>
                <w:szCs w:val="28"/>
              </w:rPr>
              <w:t>1.1.1.</w:t>
            </w:r>
          </w:p>
        </w:tc>
        <w:tc>
          <w:tcPr>
            <w:tcW w:w="3447" w:type="dxa"/>
            <w:tcBorders>
              <w:top w:val="single" w:sz="4" w:space="0" w:color="auto"/>
              <w:left w:val="single" w:sz="4" w:space="0" w:color="auto"/>
              <w:bottom w:val="single" w:sz="4" w:space="0" w:color="auto"/>
              <w:right w:val="single" w:sz="4" w:space="0" w:color="auto"/>
            </w:tcBorders>
            <w:hideMark/>
          </w:tcPr>
          <w:p w14:paraId="42C4212B" w14:textId="77777777" w:rsidR="006C028D" w:rsidRPr="006C028D" w:rsidRDefault="006C028D" w:rsidP="006C028D">
            <w:pPr>
              <w:widowControl w:val="0"/>
              <w:jc w:val="both"/>
              <w:rPr>
                <w:color w:val="FF0000"/>
                <w:sz w:val="28"/>
                <w:szCs w:val="28"/>
              </w:rPr>
            </w:pPr>
            <w:r w:rsidRPr="006C028D">
              <w:rPr>
                <w:color w:val="000000"/>
                <w:sz w:val="28"/>
              </w:rPr>
              <w:t xml:space="preserve">Расходы на сопровождение программного обеспечения «Информационно-аналитическая база данных жилищно-коммунального хозяйства </w:t>
            </w:r>
            <w:r w:rsidRPr="006C028D">
              <w:rPr>
                <w:color w:val="000000"/>
                <w:sz w:val="28"/>
              </w:rPr>
              <w:lastRenderedPageBreak/>
              <w:t>Ростовской области»</w:t>
            </w:r>
          </w:p>
        </w:tc>
        <w:tc>
          <w:tcPr>
            <w:tcW w:w="3301" w:type="dxa"/>
            <w:tcBorders>
              <w:top w:val="single" w:sz="4" w:space="0" w:color="auto"/>
              <w:left w:val="single" w:sz="4" w:space="0" w:color="auto"/>
              <w:bottom w:val="single" w:sz="4" w:space="0" w:color="auto"/>
              <w:right w:val="single" w:sz="4" w:space="0" w:color="auto"/>
            </w:tcBorders>
          </w:tcPr>
          <w:p w14:paraId="79394888" w14:textId="77777777" w:rsidR="006C028D" w:rsidRPr="006C028D" w:rsidRDefault="006C028D" w:rsidP="006C028D">
            <w:pPr>
              <w:widowControl w:val="0"/>
              <w:spacing w:line="230" w:lineRule="auto"/>
              <w:rPr>
                <w:sz w:val="28"/>
                <w:szCs w:val="28"/>
              </w:rPr>
            </w:pPr>
            <w:r w:rsidRPr="006C028D">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w:t>
            </w:r>
            <w:r w:rsidRPr="006C028D">
              <w:rPr>
                <w:sz w:val="28"/>
                <w:szCs w:val="28"/>
              </w:rPr>
              <w:lastRenderedPageBreak/>
              <w:t>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25A08869" w14:textId="77777777" w:rsidR="006C028D" w:rsidRPr="006C028D" w:rsidRDefault="006C028D" w:rsidP="006C028D">
            <w:pPr>
              <w:widowControl w:val="0"/>
              <w:spacing w:line="230" w:lineRule="auto"/>
              <w:jc w:val="center"/>
              <w:rPr>
                <w:spacing w:val="-10"/>
                <w:sz w:val="28"/>
                <w:szCs w:val="28"/>
              </w:rPr>
            </w:pPr>
            <w:r w:rsidRPr="006C028D">
              <w:rPr>
                <w:spacing w:val="-10"/>
                <w:sz w:val="28"/>
                <w:szCs w:val="28"/>
              </w:rPr>
              <w:lastRenderedPageBreak/>
              <w:t>Х</w:t>
            </w:r>
          </w:p>
        </w:tc>
        <w:tc>
          <w:tcPr>
            <w:tcW w:w="693" w:type="dxa"/>
            <w:tcBorders>
              <w:top w:val="single" w:sz="4" w:space="0" w:color="auto"/>
              <w:left w:val="single" w:sz="4" w:space="0" w:color="auto"/>
              <w:bottom w:val="single" w:sz="4" w:space="0" w:color="auto"/>
              <w:right w:val="single" w:sz="4" w:space="0" w:color="auto"/>
            </w:tcBorders>
          </w:tcPr>
          <w:p w14:paraId="1A9DF97E" w14:textId="77777777" w:rsidR="006C028D" w:rsidRPr="006C028D" w:rsidRDefault="006C028D" w:rsidP="006C028D">
            <w:pPr>
              <w:widowControl w:val="0"/>
              <w:spacing w:line="230" w:lineRule="auto"/>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397905FB" w14:textId="77777777" w:rsidR="006C028D" w:rsidRPr="006C028D" w:rsidRDefault="006C028D" w:rsidP="006C028D">
            <w:pPr>
              <w:widowControl w:val="0"/>
              <w:spacing w:line="230" w:lineRule="auto"/>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72E7324A" w14:textId="77777777" w:rsidR="006C028D" w:rsidRPr="006C028D" w:rsidRDefault="006C028D" w:rsidP="006C028D">
            <w:pPr>
              <w:widowControl w:val="0"/>
              <w:spacing w:line="230" w:lineRule="auto"/>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2A81455C" w14:textId="77777777" w:rsidR="006C028D" w:rsidRPr="006C028D" w:rsidRDefault="006C028D" w:rsidP="006C028D">
            <w:pPr>
              <w:widowControl w:val="0"/>
              <w:tabs>
                <w:tab w:val="left" w:pos="1110"/>
              </w:tabs>
              <w:spacing w:line="230" w:lineRule="auto"/>
              <w:jc w:val="center"/>
              <w:rPr>
                <w:spacing w:val="-10"/>
                <w:sz w:val="28"/>
                <w:szCs w:val="28"/>
              </w:rPr>
            </w:pPr>
            <w:r w:rsidRPr="006C028D">
              <w:rPr>
                <w:spacing w:val="-10"/>
                <w:sz w:val="28"/>
                <w:szCs w:val="28"/>
              </w:rPr>
              <w:t>203,4</w:t>
            </w:r>
          </w:p>
        </w:tc>
        <w:tc>
          <w:tcPr>
            <w:tcW w:w="986" w:type="dxa"/>
            <w:tcBorders>
              <w:top w:val="single" w:sz="4" w:space="0" w:color="auto"/>
              <w:left w:val="single" w:sz="4" w:space="0" w:color="auto"/>
              <w:bottom w:val="single" w:sz="4" w:space="0" w:color="auto"/>
              <w:right w:val="single" w:sz="4" w:space="0" w:color="auto"/>
            </w:tcBorders>
          </w:tcPr>
          <w:p w14:paraId="3C4E934B" w14:textId="77777777" w:rsidR="006C028D" w:rsidRPr="006C028D" w:rsidRDefault="006C028D" w:rsidP="006C028D">
            <w:pPr>
              <w:widowControl w:val="0"/>
              <w:spacing w:line="230" w:lineRule="auto"/>
              <w:jc w:val="center"/>
              <w:rPr>
                <w:spacing w:val="-10"/>
                <w:sz w:val="28"/>
                <w:szCs w:val="28"/>
              </w:rPr>
            </w:pPr>
            <w:r w:rsidRPr="006C028D">
              <w:rPr>
                <w:spacing w:val="-10"/>
                <w:sz w:val="28"/>
                <w:szCs w:val="28"/>
              </w:rPr>
              <w:t>17,0</w:t>
            </w:r>
          </w:p>
        </w:tc>
        <w:tc>
          <w:tcPr>
            <w:tcW w:w="925" w:type="dxa"/>
            <w:tcBorders>
              <w:top w:val="single" w:sz="4" w:space="0" w:color="auto"/>
              <w:left w:val="single" w:sz="4" w:space="0" w:color="auto"/>
              <w:bottom w:val="single" w:sz="4" w:space="0" w:color="auto"/>
              <w:right w:val="single" w:sz="4" w:space="0" w:color="auto"/>
            </w:tcBorders>
          </w:tcPr>
          <w:p w14:paraId="2D7578EB" w14:textId="77777777" w:rsidR="006C028D" w:rsidRPr="006C028D" w:rsidRDefault="006C028D" w:rsidP="006C028D">
            <w:pPr>
              <w:jc w:val="center"/>
              <w:rPr>
                <w:sz w:val="28"/>
                <w:szCs w:val="28"/>
                <w:highlight w:val="yellow"/>
              </w:rPr>
            </w:pPr>
            <w:r w:rsidRPr="006C028D">
              <w:rPr>
                <w:sz w:val="28"/>
                <w:szCs w:val="28"/>
              </w:rPr>
              <w:t>16,4</w:t>
            </w:r>
          </w:p>
        </w:tc>
        <w:tc>
          <w:tcPr>
            <w:tcW w:w="829" w:type="dxa"/>
            <w:tcBorders>
              <w:top w:val="single" w:sz="4" w:space="0" w:color="auto"/>
              <w:left w:val="single" w:sz="4" w:space="0" w:color="auto"/>
              <w:bottom w:val="single" w:sz="4" w:space="0" w:color="auto"/>
              <w:right w:val="single" w:sz="4" w:space="0" w:color="auto"/>
            </w:tcBorders>
          </w:tcPr>
          <w:p w14:paraId="0EAC8C97" w14:textId="77777777" w:rsidR="006C028D" w:rsidRPr="006C028D" w:rsidRDefault="006C028D" w:rsidP="006C028D">
            <w:pPr>
              <w:rPr>
                <w:sz w:val="28"/>
                <w:szCs w:val="28"/>
              </w:rPr>
            </w:pPr>
            <w:r w:rsidRPr="006C028D">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0C9A3FB2" w14:textId="77777777" w:rsidR="006C028D" w:rsidRPr="006C028D" w:rsidRDefault="006C028D" w:rsidP="006C028D">
            <w:pPr>
              <w:rPr>
                <w:sz w:val="28"/>
                <w:szCs w:val="28"/>
              </w:rPr>
            </w:pPr>
            <w:r w:rsidRPr="006C028D">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148A440B" w14:textId="77777777" w:rsidR="006C028D" w:rsidRPr="006C028D" w:rsidRDefault="006C028D" w:rsidP="006C028D">
            <w:pPr>
              <w:rPr>
                <w:sz w:val="28"/>
                <w:szCs w:val="28"/>
              </w:rPr>
            </w:pPr>
            <w:r w:rsidRPr="006C028D">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17610C33" w14:textId="77777777" w:rsidR="006C028D" w:rsidRPr="006C028D" w:rsidRDefault="006C028D" w:rsidP="006C028D">
            <w:pPr>
              <w:jc w:val="right"/>
              <w:rPr>
                <w:sz w:val="20"/>
                <w:szCs w:val="20"/>
              </w:rPr>
            </w:pPr>
            <w:r w:rsidRPr="006C028D">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011DCED5" w14:textId="77777777" w:rsidR="006C028D" w:rsidRPr="006C028D" w:rsidRDefault="006C028D" w:rsidP="006C028D">
            <w:pPr>
              <w:jc w:val="right"/>
              <w:rPr>
                <w:sz w:val="20"/>
                <w:szCs w:val="20"/>
              </w:rPr>
            </w:pPr>
            <w:r w:rsidRPr="006C028D">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6F946DBC" w14:textId="77777777" w:rsidR="006C028D" w:rsidRPr="006C028D" w:rsidRDefault="006C028D" w:rsidP="006C028D">
            <w:pPr>
              <w:jc w:val="right"/>
              <w:rPr>
                <w:sz w:val="20"/>
                <w:szCs w:val="20"/>
              </w:rPr>
            </w:pPr>
            <w:r w:rsidRPr="006C028D">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2C42B385" w14:textId="77777777" w:rsidR="006C028D" w:rsidRPr="006C028D" w:rsidRDefault="006C028D" w:rsidP="006C028D">
            <w:pPr>
              <w:jc w:val="right"/>
              <w:rPr>
                <w:sz w:val="20"/>
                <w:szCs w:val="20"/>
              </w:rPr>
            </w:pPr>
            <w:r w:rsidRPr="006C028D">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15EDBBD4" w14:textId="77777777" w:rsidR="006C028D" w:rsidRPr="006C028D" w:rsidRDefault="006C028D" w:rsidP="006C028D">
            <w:pPr>
              <w:jc w:val="right"/>
              <w:rPr>
                <w:sz w:val="20"/>
                <w:szCs w:val="20"/>
              </w:rPr>
            </w:pPr>
            <w:r w:rsidRPr="006C028D">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5C4B6491" w14:textId="77777777" w:rsidR="006C028D" w:rsidRPr="006C028D" w:rsidRDefault="006C028D" w:rsidP="006C028D">
            <w:pPr>
              <w:jc w:val="right"/>
              <w:rPr>
                <w:sz w:val="20"/>
                <w:szCs w:val="20"/>
              </w:rPr>
            </w:pPr>
            <w:r w:rsidRPr="006C028D">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535E037D" w14:textId="77777777" w:rsidR="006C028D" w:rsidRPr="006C028D" w:rsidRDefault="006C028D" w:rsidP="006C028D">
            <w:pPr>
              <w:jc w:val="right"/>
              <w:rPr>
                <w:sz w:val="20"/>
                <w:szCs w:val="20"/>
              </w:rPr>
            </w:pPr>
            <w:r w:rsidRPr="006C028D">
              <w:rPr>
                <w:sz w:val="28"/>
                <w:szCs w:val="28"/>
              </w:rPr>
              <w:t>17,0</w:t>
            </w:r>
          </w:p>
        </w:tc>
      </w:tr>
      <w:tr w:rsidR="006C028D" w:rsidRPr="006C028D" w14:paraId="15B586BD" w14:textId="77777777" w:rsidTr="001E07D0">
        <w:tc>
          <w:tcPr>
            <w:tcW w:w="553" w:type="dxa"/>
            <w:tcBorders>
              <w:top w:val="single" w:sz="4" w:space="0" w:color="auto"/>
              <w:left w:val="single" w:sz="4" w:space="0" w:color="auto"/>
              <w:right w:val="single" w:sz="4" w:space="0" w:color="auto"/>
            </w:tcBorders>
          </w:tcPr>
          <w:p w14:paraId="40BA7927" w14:textId="77777777" w:rsidR="006C028D" w:rsidRPr="006C028D" w:rsidRDefault="006C028D" w:rsidP="006C028D">
            <w:pPr>
              <w:widowControl w:val="0"/>
              <w:jc w:val="center"/>
              <w:rPr>
                <w:color w:val="FF0000"/>
                <w:sz w:val="28"/>
                <w:szCs w:val="28"/>
              </w:rPr>
            </w:pPr>
            <w:r w:rsidRPr="006C028D">
              <w:rPr>
                <w:sz w:val="28"/>
                <w:szCs w:val="28"/>
              </w:rPr>
              <w:t>1.1.2</w:t>
            </w:r>
          </w:p>
        </w:tc>
        <w:tc>
          <w:tcPr>
            <w:tcW w:w="3447" w:type="dxa"/>
            <w:tcBorders>
              <w:top w:val="single" w:sz="4" w:space="0" w:color="auto"/>
              <w:left w:val="single" w:sz="4" w:space="0" w:color="auto"/>
              <w:bottom w:val="single" w:sz="4" w:space="0" w:color="auto"/>
              <w:right w:val="single" w:sz="4" w:space="0" w:color="auto"/>
            </w:tcBorders>
          </w:tcPr>
          <w:p w14:paraId="4CC6AF2C" w14:textId="77777777" w:rsidR="006C028D" w:rsidRPr="006C028D" w:rsidRDefault="006C028D" w:rsidP="006C028D">
            <w:pPr>
              <w:widowControl w:val="0"/>
              <w:tabs>
                <w:tab w:val="left" w:pos="2325"/>
              </w:tabs>
              <w:jc w:val="both"/>
              <w:rPr>
                <w:color w:val="FF0000"/>
                <w:sz w:val="28"/>
                <w:szCs w:val="28"/>
              </w:rPr>
            </w:pPr>
            <w:r w:rsidRPr="006C028D">
              <w:rPr>
                <w:color w:val="FF0000"/>
                <w:sz w:val="28"/>
                <w:szCs w:val="28"/>
              </w:rPr>
              <w:tab/>
            </w:r>
          </w:p>
          <w:p w14:paraId="7D3B1B4C" w14:textId="77777777" w:rsidR="006C028D" w:rsidRPr="006C028D" w:rsidRDefault="006C028D" w:rsidP="006C028D">
            <w:pPr>
              <w:widowControl w:val="0"/>
              <w:tabs>
                <w:tab w:val="left" w:pos="2325"/>
              </w:tabs>
              <w:jc w:val="both"/>
              <w:rPr>
                <w:color w:val="FF0000"/>
                <w:sz w:val="28"/>
                <w:szCs w:val="28"/>
              </w:rPr>
            </w:pPr>
            <w:r w:rsidRPr="006C028D">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w:t>
            </w:r>
          </w:p>
        </w:tc>
        <w:tc>
          <w:tcPr>
            <w:tcW w:w="3301" w:type="dxa"/>
            <w:tcBorders>
              <w:top w:val="single" w:sz="4" w:space="0" w:color="auto"/>
              <w:left w:val="single" w:sz="4" w:space="0" w:color="auto"/>
              <w:bottom w:val="single" w:sz="4" w:space="0" w:color="auto"/>
              <w:right w:val="single" w:sz="4" w:space="0" w:color="auto"/>
            </w:tcBorders>
          </w:tcPr>
          <w:p w14:paraId="5F933D86" w14:textId="77777777" w:rsidR="006C028D" w:rsidRPr="006C028D" w:rsidRDefault="006C028D" w:rsidP="006C028D">
            <w:pPr>
              <w:widowControl w:val="0"/>
              <w:spacing w:line="230" w:lineRule="auto"/>
              <w:rPr>
                <w:color w:val="FF0000"/>
                <w:sz w:val="28"/>
                <w:szCs w:val="28"/>
              </w:rPr>
            </w:pPr>
            <w:r w:rsidRPr="006C028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2EAC34E4" w14:textId="77777777" w:rsidR="006C028D" w:rsidRPr="006C028D" w:rsidRDefault="006C028D" w:rsidP="006C028D">
            <w:pPr>
              <w:widowControl w:val="0"/>
              <w:spacing w:line="230" w:lineRule="auto"/>
              <w:jc w:val="center"/>
              <w:rPr>
                <w:color w:val="FF0000"/>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1F75E84B" w14:textId="77777777" w:rsidR="006C028D" w:rsidRPr="006C028D" w:rsidRDefault="006C028D" w:rsidP="006C028D">
            <w:pPr>
              <w:widowControl w:val="0"/>
              <w:spacing w:line="230" w:lineRule="auto"/>
              <w:jc w:val="center"/>
              <w:rPr>
                <w:color w:val="FF0000"/>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095D5A71" w14:textId="77777777" w:rsidR="006C028D" w:rsidRPr="006C028D" w:rsidRDefault="006C028D" w:rsidP="006C028D">
            <w:pPr>
              <w:widowControl w:val="0"/>
              <w:spacing w:line="230" w:lineRule="auto"/>
              <w:jc w:val="center"/>
              <w:rPr>
                <w:color w:val="FF0000"/>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5D6368AE" w14:textId="77777777" w:rsidR="006C028D" w:rsidRPr="006C028D" w:rsidRDefault="006C028D" w:rsidP="006C028D">
            <w:pPr>
              <w:widowControl w:val="0"/>
              <w:spacing w:line="230" w:lineRule="auto"/>
              <w:jc w:val="center"/>
              <w:rPr>
                <w:color w:val="FF0000"/>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49B3CDED" w14:textId="77777777" w:rsidR="006C028D" w:rsidRPr="006C028D" w:rsidRDefault="006C028D" w:rsidP="006C028D">
            <w:pPr>
              <w:widowControl w:val="0"/>
              <w:spacing w:line="230" w:lineRule="auto"/>
              <w:jc w:val="center"/>
              <w:rPr>
                <w:spacing w:val="-10"/>
                <w:sz w:val="28"/>
                <w:szCs w:val="28"/>
              </w:rPr>
            </w:pPr>
            <w:r w:rsidRPr="006C028D">
              <w:rPr>
                <w:spacing w:val="-10"/>
                <w:sz w:val="28"/>
                <w:szCs w:val="28"/>
              </w:rPr>
              <w:t>214,1</w:t>
            </w:r>
          </w:p>
        </w:tc>
        <w:tc>
          <w:tcPr>
            <w:tcW w:w="986" w:type="dxa"/>
            <w:tcBorders>
              <w:top w:val="single" w:sz="4" w:space="0" w:color="auto"/>
              <w:left w:val="single" w:sz="4" w:space="0" w:color="auto"/>
              <w:bottom w:val="single" w:sz="4" w:space="0" w:color="auto"/>
              <w:right w:val="single" w:sz="4" w:space="0" w:color="auto"/>
            </w:tcBorders>
          </w:tcPr>
          <w:p w14:paraId="11EFDA76" w14:textId="77777777" w:rsidR="006C028D" w:rsidRPr="006C028D" w:rsidRDefault="006C028D" w:rsidP="006C028D">
            <w:pPr>
              <w:widowControl w:val="0"/>
              <w:spacing w:line="230" w:lineRule="auto"/>
              <w:jc w:val="center"/>
              <w:rPr>
                <w:spacing w:val="-10"/>
                <w:sz w:val="28"/>
                <w:szCs w:val="28"/>
              </w:rPr>
            </w:pPr>
            <w:r w:rsidRPr="006C028D">
              <w:rPr>
                <w:spacing w:val="-10"/>
                <w:sz w:val="28"/>
                <w:szCs w:val="28"/>
              </w:rPr>
              <w:t>13,2</w:t>
            </w:r>
          </w:p>
        </w:tc>
        <w:tc>
          <w:tcPr>
            <w:tcW w:w="925" w:type="dxa"/>
            <w:tcBorders>
              <w:top w:val="single" w:sz="4" w:space="0" w:color="auto"/>
              <w:left w:val="single" w:sz="4" w:space="0" w:color="auto"/>
              <w:bottom w:val="single" w:sz="4" w:space="0" w:color="auto"/>
              <w:right w:val="single" w:sz="4" w:space="0" w:color="auto"/>
            </w:tcBorders>
          </w:tcPr>
          <w:p w14:paraId="399CA0C8" w14:textId="77777777" w:rsidR="006C028D" w:rsidRPr="006C028D" w:rsidRDefault="006C028D" w:rsidP="006C028D">
            <w:pPr>
              <w:jc w:val="center"/>
              <w:rPr>
                <w:spacing w:val="-10"/>
                <w:sz w:val="28"/>
                <w:szCs w:val="28"/>
                <w:highlight w:val="yellow"/>
              </w:rPr>
            </w:pPr>
            <w:r w:rsidRPr="006C028D">
              <w:rPr>
                <w:spacing w:val="-10"/>
                <w:sz w:val="28"/>
                <w:szCs w:val="28"/>
              </w:rPr>
              <w:t>10,7</w:t>
            </w:r>
          </w:p>
        </w:tc>
        <w:tc>
          <w:tcPr>
            <w:tcW w:w="829" w:type="dxa"/>
            <w:tcBorders>
              <w:top w:val="single" w:sz="4" w:space="0" w:color="auto"/>
              <w:left w:val="single" w:sz="4" w:space="0" w:color="auto"/>
              <w:bottom w:val="single" w:sz="4" w:space="0" w:color="auto"/>
              <w:right w:val="single" w:sz="4" w:space="0" w:color="auto"/>
            </w:tcBorders>
          </w:tcPr>
          <w:p w14:paraId="48D0F02C" w14:textId="77777777" w:rsidR="006C028D" w:rsidRPr="006C028D" w:rsidRDefault="006C028D" w:rsidP="006C028D">
            <w:pPr>
              <w:rPr>
                <w:sz w:val="28"/>
                <w:szCs w:val="28"/>
              </w:rPr>
            </w:pPr>
            <w:r w:rsidRPr="006C028D">
              <w:rPr>
                <w:sz w:val="28"/>
                <w:szCs w:val="28"/>
              </w:rPr>
              <w:t>15,6</w:t>
            </w:r>
          </w:p>
        </w:tc>
        <w:tc>
          <w:tcPr>
            <w:tcW w:w="829" w:type="dxa"/>
            <w:tcBorders>
              <w:top w:val="single" w:sz="4" w:space="0" w:color="auto"/>
              <w:left w:val="single" w:sz="4" w:space="0" w:color="auto"/>
              <w:bottom w:val="single" w:sz="4" w:space="0" w:color="auto"/>
              <w:right w:val="single" w:sz="4" w:space="0" w:color="auto"/>
            </w:tcBorders>
          </w:tcPr>
          <w:p w14:paraId="129AA7D2" w14:textId="77777777" w:rsidR="006C028D" w:rsidRPr="006C028D" w:rsidRDefault="006C028D" w:rsidP="006C028D">
            <w:pPr>
              <w:rPr>
                <w:sz w:val="20"/>
                <w:szCs w:val="20"/>
              </w:rPr>
            </w:pPr>
            <w:r w:rsidRPr="006C028D">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5224E2FA" w14:textId="77777777" w:rsidR="006C028D" w:rsidRPr="006C028D" w:rsidRDefault="006C028D" w:rsidP="006C028D">
            <w:pPr>
              <w:jc w:val="right"/>
              <w:rPr>
                <w:sz w:val="20"/>
                <w:szCs w:val="20"/>
              </w:rPr>
            </w:pPr>
            <w:r w:rsidRPr="006C028D">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6C2479CB" w14:textId="77777777" w:rsidR="006C028D" w:rsidRPr="006C028D" w:rsidRDefault="006C028D" w:rsidP="006C028D">
            <w:pPr>
              <w:jc w:val="right"/>
              <w:rPr>
                <w:sz w:val="20"/>
                <w:szCs w:val="20"/>
              </w:rPr>
            </w:pPr>
            <w:r w:rsidRPr="006C028D">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4E614CF1" w14:textId="77777777" w:rsidR="006C028D" w:rsidRPr="006C028D" w:rsidRDefault="006C028D" w:rsidP="006C028D">
            <w:pPr>
              <w:jc w:val="right"/>
              <w:rPr>
                <w:sz w:val="20"/>
                <w:szCs w:val="20"/>
              </w:rPr>
            </w:pPr>
            <w:r w:rsidRPr="006C028D">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05D19E7C" w14:textId="77777777" w:rsidR="006C028D" w:rsidRPr="006C028D" w:rsidRDefault="006C028D" w:rsidP="006C028D">
            <w:pPr>
              <w:jc w:val="right"/>
              <w:rPr>
                <w:sz w:val="20"/>
                <w:szCs w:val="20"/>
              </w:rPr>
            </w:pPr>
            <w:r w:rsidRPr="006C028D">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55B9A1DC" w14:textId="77777777" w:rsidR="006C028D" w:rsidRPr="006C028D" w:rsidRDefault="006C028D" w:rsidP="006C028D">
            <w:pPr>
              <w:jc w:val="right"/>
              <w:rPr>
                <w:sz w:val="20"/>
                <w:szCs w:val="20"/>
              </w:rPr>
            </w:pPr>
            <w:r w:rsidRPr="006C028D">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4D835235" w14:textId="77777777" w:rsidR="006C028D" w:rsidRPr="006C028D" w:rsidRDefault="006C028D" w:rsidP="006C028D">
            <w:pPr>
              <w:jc w:val="right"/>
              <w:rPr>
                <w:sz w:val="20"/>
                <w:szCs w:val="20"/>
              </w:rPr>
            </w:pPr>
            <w:r w:rsidRPr="006C028D">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41F59A90" w14:textId="77777777" w:rsidR="006C028D" w:rsidRPr="006C028D" w:rsidRDefault="006C028D" w:rsidP="006C028D">
            <w:pPr>
              <w:jc w:val="right"/>
              <w:rPr>
                <w:sz w:val="20"/>
                <w:szCs w:val="20"/>
              </w:rPr>
            </w:pPr>
            <w:r w:rsidRPr="006C028D">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063761F4" w14:textId="77777777" w:rsidR="006C028D" w:rsidRPr="006C028D" w:rsidRDefault="006C028D" w:rsidP="006C028D">
            <w:pPr>
              <w:jc w:val="right"/>
              <w:rPr>
                <w:sz w:val="20"/>
                <w:szCs w:val="20"/>
              </w:rPr>
            </w:pPr>
            <w:r w:rsidRPr="006C028D">
              <w:rPr>
                <w:spacing w:val="-10"/>
                <w:sz w:val="28"/>
                <w:szCs w:val="28"/>
              </w:rPr>
              <w:t>19,4</w:t>
            </w:r>
          </w:p>
        </w:tc>
      </w:tr>
      <w:tr w:rsidR="006C028D" w:rsidRPr="006C028D" w14:paraId="3D9FD83A" w14:textId="77777777" w:rsidTr="001E07D0">
        <w:tc>
          <w:tcPr>
            <w:tcW w:w="553" w:type="dxa"/>
            <w:tcBorders>
              <w:top w:val="single" w:sz="4" w:space="0" w:color="auto"/>
              <w:left w:val="single" w:sz="4" w:space="0" w:color="auto"/>
              <w:right w:val="single" w:sz="4" w:space="0" w:color="auto"/>
            </w:tcBorders>
          </w:tcPr>
          <w:p w14:paraId="6FFEC3DE" w14:textId="77777777" w:rsidR="006C028D" w:rsidRPr="006C028D" w:rsidRDefault="006C028D" w:rsidP="006C028D">
            <w:pPr>
              <w:widowControl w:val="0"/>
              <w:jc w:val="center"/>
              <w:rPr>
                <w:sz w:val="28"/>
                <w:szCs w:val="28"/>
              </w:rPr>
            </w:pPr>
            <w:r w:rsidRPr="006C028D">
              <w:rPr>
                <w:sz w:val="28"/>
                <w:szCs w:val="28"/>
              </w:rPr>
              <w:t>1.2.</w:t>
            </w:r>
          </w:p>
        </w:tc>
        <w:tc>
          <w:tcPr>
            <w:tcW w:w="3447" w:type="dxa"/>
            <w:tcBorders>
              <w:top w:val="single" w:sz="4" w:space="0" w:color="auto"/>
              <w:left w:val="single" w:sz="4" w:space="0" w:color="auto"/>
              <w:bottom w:val="single" w:sz="4" w:space="0" w:color="auto"/>
              <w:right w:val="single" w:sz="4" w:space="0" w:color="auto"/>
            </w:tcBorders>
            <w:hideMark/>
          </w:tcPr>
          <w:p w14:paraId="1BAD193B" w14:textId="77777777" w:rsidR="006C028D" w:rsidRPr="006C028D" w:rsidRDefault="006C028D" w:rsidP="006C028D">
            <w:pPr>
              <w:widowControl w:val="0"/>
              <w:jc w:val="both"/>
              <w:rPr>
                <w:b/>
                <w:sz w:val="28"/>
                <w:szCs w:val="28"/>
              </w:rPr>
            </w:pPr>
            <w:r w:rsidRPr="006C028D">
              <w:rPr>
                <w:b/>
                <w:sz w:val="28"/>
                <w:szCs w:val="28"/>
              </w:rPr>
              <w:t xml:space="preserve">Подпрограмма 2 «Создание условий для обеспечения бесперебойности и роста качества жилищно-коммунальных услуг на территории </w:t>
            </w:r>
            <w:r w:rsidRPr="006C028D">
              <w:rPr>
                <w:b/>
                <w:sz w:val="28"/>
                <w:szCs w:val="28"/>
              </w:rPr>
              <w:lastRenderedPageBreak/>
              <w:t>поселения»</w:t>
            </w:r>
          </w:p>
        </w:tc>
        <w:tc>
          <w:tcPr>
            <w:tcW w:w="3301" w:type="dxa"/>
            <w:tcBorders>
              <w:top w:val="single" w:sz="4" w:space="0" w:color="auto"/>
              <w:left w:val="single" w:sz="4" w:space="0" w:color="auto"/>
              <w:right w:val="single" w:sz="4" w:space="0" w:color="auto"/>
            </w:tcBorders>
            <w:hideMark/>
          </w:tcPr>
          <w:p w14:paraId="5AADB064" w14:textId="77777777" w:rsidR="006C028D" w:rsidRPr="006C028D" w:rsidRDefault="006C028D" w:rsidP="006C028D">
            <w:pPr>
              <w:widowControl w:val="0"/>
              <w:spacing w:line="230" w:lineRule="auto"/>
              <w:rPr>
                <w:sz w:val="28"/>
                <w:szCs w:val="28"/>
              </w:rPr>
            </w:pPr>
            <w:r w:rsidRPr="006C028D">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w:t>
            </w:r>
            <w:r w:rsidRPr="006C028D">
              <w:rPr>
                <w:sz w:val="28"/>
                <w:szCs w:val="28"/>
              </w:rPr>
              <w:lastRenderedPageBreak/>
              <w:t>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5454E2DD" w14:textId="77777777" w:rsidR="006C028D" w:rsidRPr="006C028D" w:rsidRDefault="006C028D" w:rsidP="006C028D">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57901FC3" w14:textId="77777777" w:rsidR="006C028D" w:rsidRPr="006C028D" w:rsidRDefault="006C028D" w:rsidP="006C028D">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4F1F4FC2" w14:textId="77777777" w:rsidR="006C028D" w:rsidRPr="006C028D" w:rsidRDefault="006C028D" w:rsidP="006C028D">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7F43B019" w14:textId="77777777" w:rsidR="006C028D" w:rsidRPr="006C028D" w:rsidRDefault="006C028D" w:rsidP="006C028D">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62C79B20" w14:textId="77777777" w:rsidR="006C028D" w:rsidRPr="006C028D" w:rsidRDefault="006C028D" w:rsidP="006C028D">
            <w:pPr>
              <w:tabs>
                <w:tab w:val="left" w:pos="750"/>
              </w:tabs>
              <w:rPr>
                <w:sz w:val="28"/>
                <w:szCs w:val="28"/>
              </w:rPr>
            </w:pPr>
            <w:r w:rsidRPr="006C028D">
              <w:rPr>
                <w:sz w:val="28"/>
                <w:szCs w:val="28"/>
              </w:rPr>
              <w:t>1542,4</w:t>
            </w:r>
          </w:p>
          <w:p w14:paraId="1E971822" w14:textId="77777777" w:rsidR="006C028D" w:rsidRPr="006C028D" w:rsidRDefault="006C028D" w:rsidP="006C028D">
            <w:pPr>
              <w:jc w:val="center"/>
              <w:rPr>
                <w:sz w:val="28"/>
                <w:szCs w:val="28"/>
              </w:rPr>
            </w:pPr>
          </w:p>
          <w:p w14:paraId="25858D58" w14:textId="77777777" w:rsidR="006C028D" w:rsidRPr="006C028D" w:rsidRDefault="006C028D" w:rsidP="006C028D">
            <w:pPr>
              <w:jc w:val="center"/>
              <w:rPr>
                <w:sz w:val="28"/>
                <w:szCs w:val="28"/>
              </w:rPr>
            </w:pPr>
          </w:p>
          <w:p w14:paraId="0F8C3D44" w14:textId="77777777" w:rsidR="006C028D" w:rsidRPr="006C028D" w:rsidRDefault="006C028D" w:rsidP="006C028D">
            <w:pPr>
              <w:rPr>
                <w:sz w:val="28"/>
                <w:szCs w:val="28"/>
              </w:rPr>
            </w:pPr>
          </w:p>
        </w:tc>
        <w:tc>
          <w:tcPr>
            <w:tcW w:w="986" w:type="dxa"/>
            <w:tcBorders>
              <w:top w:val="single" w:sz="4" w:space="0" w:color="auto"/>
              <w:left w:val="single" w:sz="4" w:space="0" w:color="auto"/>
              <w:bottom w:val="single" w:sz="4" w:space="0" w:color="auto"/>
              <w:right w:val="single" w:sz="4" w:space="0" w:color="auto"/>
            </w:tcBorders>
          </w:tcPr>
          <w:p w14:paraId="12171A72" w14:textId="77777777" w:rsidR="006C028D" w:rsidRPr="006C028D" w:rsidRDefault="006C028D" w:rsidP="006C028D">
            <w:pPr>
              <w:rPr>
                <w:sz w:val="28"/>
                <w:szCs w:val="28"/>
              </w:rPr>
            </w:pPr>
            <w:r w:rsidRPr="006C028D">
              <w:rPr>
                <w:sz w:val="28"/>
                <w:szCs w:val="28"/>
              </w:rPr>
              <w:t>150,4</w:t>
            </w:r>
          </w:p>
        </w:tc>
        <w:tc>
          <w:tcPr>
            <w:tcW w:w="925" w:type="dxa"/>
            <w:tcBorders>
              <w:top w:val="single" w:sz="4" w:space="0" w:color="auto"/>
              <w:left w:val="single" w:sz="4" w:space="0" w:color="auto"/>
              <w:bottom w:val="single" w:sz="4" w:space="0" w:color="auto"/>
              <w:right w:val="single" w:sz="4" w:space="0" w:color="auto"/>
            </w:tcBorders>
          </w:tcPr>
          <w:p w14:paraId="1B5E387F" w14:textId="77777777" w:rsidR="006C028D" w:rsidRPr="006C028D" w:rsidRDefault="006C028D" w:rsidP="006C028D">
            <w:pPr>
              <w:jc w:val="center"/>
              <w:rPr>
                <w:sz w:val="28"/>
                <w:szCs w:val="28"/>
              </w:rPr>
            </w:pPr>
            <w:r w:rsidRPr="006C028D">
              <w:rPr>
                <w:sz w:val="28"/>
                <w:szCs w:val="28"/>
              </w:rPr>
              <w:t>135,1</w:t>
            </w:r>
          </w:p>
        </w:tc>
        <w:tc>
          <w:tcPr>
            <w:tcW w:w="829" w:type="dxa"/>
            <w:tcBorders>
              <w:top w:val="single" w:sz="4" w:space="0" w:color="auto"/>
              <w:left w:val="single" w:sz="4" w:space="0" w:color="auto"/>
              <w:bottom w:val="single" w:sz="4" w:space="0" w:color="auto"/>
              <w:right w:val="single" w:sz="4" w:space="0" w:color="auto"/>
            </w:tcBorders>
          </w:tcPr>
          <w:p w14:paraId="08AA12A4" w14:textId="77777777" w:rsidR="006C028D" w:rsidRPr="006C028D" w:rsidRDefault="006C028D" w:rsidP="006C028D">
            <w:pPr>
              <w:rPr>
                <w:sz w:val="20"/>
                <w:szCs w:val="20"/>
              </w:rPr>
            </w:pPr>
            <w:r w:rsidRPr="006C028D">
              <w:rPr>
                <w:sz w:val="28"/>
                <w:szCs w:val="28"/>
              </w:rPr>
              <w:t>345,2</w:t>
            </w:r>
          </w:p>
        </w:tc>
        <w:tc>
          <w:tcPr>
            <w:tcW w:w="829" w:type="dxa"/>
            <w:tcBorders>
              <w:top w:val="single" w:sz="4" w:space="0" w:color="auto"/>
              <w:left w:val="single" w:sz="4" w:space="0" w:color="auto"/>
              <w:bottom w:val="single" w:sz="4" w:space="0" w:color="auto"/>
              <w:right w:val="single" w:sz="4" w:space="0" w:color="auto"/>
            </w:tcBorders>
          </w:tcPr>
          <w:p w14:paraId="7F99E162" w14:textId="77777777" w:rsidR="006C028D" w:rsidRPr="006C028D" w:rsidRDefault="006C028D" w:rsidP="006C028D">
            <w:pPr>
              <w:rPr>
                <w:sz w:val="20"/>
                <w:szCs w:val="20"/>
              </w:rPr>
            </w:pPr>
            <w:r w:rsidRPr="006C028D">
              <w:rPr>
                <w:sz w:val="28"/>
                <w:szCs w:val="28"/>
              </w:rPr>
              <w:t>588,9</w:t>
            </w:r>
          </w:p>
        </w:tc>
        <w:tc>
          <w:tcPr>
            <w:tcW w:w="829" w:type="dxa"/>
            <w:tcBorders>
              <w:top w:val="single" w:sz="4" w:space="0" w:color="auto"/>
              <w:left w:val="single" w:sz="4" w:space="0" w:color="auto"/>
              <w:bottom w:val="single" w:sz="4" w:space="0" w:color="auto"/>
              <w:right w:val="single" w:sz="4" w:space="0" w:color="auto"/>
            </w:tcBorders>
          </w:tcPr>
          <w:p w14:paraId="4D687B90" w14:textId="77777777" w:rsidR="006C028D" w:rsidRPr="006C028D" w:rsidRDefault="006C028D" w:rsidP="006C028D">
            <w:pPr>
              <w:rPr>
                <w:sz w:val="20"/>
                <w:szCs w:val="20"/>
              </w:rPr>
            </w:pPr>
            <w:r w:rsidRPr="006C028D">
              <w:rPr>
                <w:sz w:val="28"/>
                <w:szCs w:val="28"/>
              </w:rPr>
              <w:t>152,9</w:t>
            </w:r>
          </w:p>
        </w:tc>
        <w:tc>
          <w:tcPr>
            <w:tcW w:w="829" w:type="dxa"/>
            <w:tcBorders>
              <w:top w:val="single" w:sz="4" w:space="0" w:color="auto"/>
              <w:left w:val="single" w:sz="4" w:space="0" w:color="auto"/>
              <w:bottom w:val="single" w:sz="4" w:space="0" w:color="auto"/>
              <w:right w:val="single" w:sz="4" w:space="0" w:color="auto"/>
            </w:tcBorders>
          </w:tcPr>
          <w:p w14:paraId="3C593308" w14:textId="77777777" w:rsidR="006C028D" w:rsidRPr="006C028D" w:rsidRDefault="006C028D" w:rsidP="006C028D">
            <w:pPr>
              <w:rPr>
                <w:sz w:val="20"/>
                <w:szCs w:val="20"/>
              </w:rPr>
            </w:pPr>
            <w:r w:rsidRPr="006C028D">
              <w:rPr>
                <w:sz w:val="28"/>
                <w:szCs w:val="28"/>
              </w:rPr>
              <w:t>169,9</w:t>
            </w:r>
          </w:p>
        </w:tc>
        <w:tc>
          <w:tcPr>
            <w:tcW w:w="829" w:type="dxa"/>
            <w:tcBorders>
              <w:top w:val="single" w:sz="4" w:space="0" w:color="auto"/>
              <w:left w:val="single" w:sz="4" w:space="0" w:color="auto"/>
              <w:bottom w:val="single" w:sz="4" w:space="0" w:color="auto"/>
              <w:right w:val="single" w:sz="4" w:space="0" w:color="auto"/>
            </w:tcBorders>
          </w:tcPr>
          <w:p w14:paraId="45078D14" w14:textId="77777777" w:rsidR="006C028D" w:rsidRPr="006C028D" w:rsidRDefault="006C028D" w:rsidP="006C028D">
            <w:pPr>
              <w:rPr>
                <w:sz w:val="20"/>
                <w:szCs w:val="20"/>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DBC0391" w14:textId="77777777" w:rsidR="006C028D" w:rsidRPr="006C028D" w:rsidRDefault="006C028D" w:rsidP="006C028D">
            <w:pPr>
              <w:rPr>
                <w:sz w:val="20"/>
                <w:szCs w:val="20"/>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0E1C092" w14:textId="77777777" w:rsidR="006C028D" w:rsidRPr="006C028D" w:rsidRDefault="006C028D" w:rsidP="006C028D">
            <w:pPr>
              <w:rPr>
                <w:sz w:val="20"/>
                <w:szCs w:val="20"/>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FA57449" w14:textId="77777777" w:rsidR="006C028D" w:rsidRPr="006C028D" w:rsidRDefault="006C028D" w:rsidP="006C028D">
            <w:pPr>
              <w:rPr>
                <w:sz w:val="20"/>
                <w:szCs w:val="20"/>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96AE6CA" w14:textId="77777777" w:rsidR="006C028D" w:rsidRPr="006C028D" w:rsidRDefault="006C028D" w:rsidP="006C028D">
            <w:pPr>
              <w:rPr>
                <w:sz w:val="20"/>
                <w:szCs w:val="20"/>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524BE29" w14:textId="77777777" w:rsidR="006C028D" w:rsidRPr="006C028D" w:rsidRDefault="006C028D" w:rsidP="006C028D">
            <w:pPr>
              <w:rPr>
                <w:sz w:val="20"/>
                <w:szCs w:val="20"/>
              </w:rPr>
            </w:pPr>
            <w:r w:rsidRPr="006C028D">
              <w:rPr>
                <w:sz w:val="28"/>
                <w:szCs w:val="28"/>
              </w:rPr>
              <w:t>0,0</w:t>
            </w:r>
          </w:p>
        </w:tc>
      </w:tr>
      <w:tr w:rsidR="006C028D" w:rsidRPr="006C028D" w14:paraId="2C03774E" w14:textId="77777777" w:rsidTr="001E07D0">
        <w:tc>
          <w:tcPr>
            <w:tcW w:w="553" w:type="dxa"/>
            <w:tcBorders>
              <w:top w:val="single" w:sz="4" w:space="0" w:color="auto"/>
              <w:left w:val="single" w:sz="4" w:space="0" w:color="auto"/>
              <w:bottom w:val="single" w:sz="4" w:space="0" w:color="auto"/>
              <w:right w:val="single" w:sz="4" w:space="0" w:color="auto"/>
            </w:tcBorders>
          </w:tcPr>
          <w:p w14:paraId="3836FECA" w14:textId="77777777" w:rsidR="006C028D" w:rsidRPr="006C028D" w:rsidRDefault="006C028D" w:rsidP="006C028D">
            <w:pPr>
              <w:widowControl w:val="0"/>
              <w:jc w:val="center"/>
              <w:rPr>
                <w:sz w:val="28"/>
                <w:szCs w:val="28"/>
              </w:rPr>
            </w:pPr>
            <w:r w:rsidRPr="006C028D">
              <w:rPr>
                <w:sz w:val="28"/>
                <w:szCs w:val="28"/>
              </w:rPr>
              <w:t>1.2.1.</w:t>
            </w:r>
          </w:p>
        </w:tc>
        <w:tc>
          <w:tcPr>
            <w:tcW w:w="3447" w:type="dxa"/>
            <w:tcBorders>
              <w:top w:val="single" w:sz="4" w:space="0" w:color="auto"/>
              <w:left w:val="single" w:sz="4" w:space="0" w:color="auto"/>
              <w:bottom w:val="single" w:sz="4" w:space="0" w:color="auto"/>
              <w:right w:val="single" w:sz="4" w:space="0" w:color="auto"/>
            </w:tcBorders>
            <w:hideMark/>
          </w:tcPr>
          <w:p w14:paraId="30D95D6E" w14:textId="77777777" w:rsidR="006C028D" w:rsidRPr="006C028D" w:rsidRDefault="006C028D" w:rsidP="006C028D">
            <w:pPr>
              <w:widowControl w:val="0"/>
              <w:jc w:val="both"/>
              <w:rPr>
                <w:sz w:val="28"/>
                <w:szCs w:val="28"/>
              </w:rPr>
            </w:pPr>
            <w:r w:rsidRPr="006C028D">
              <w:rPr>
                <w:sz w:val="28"/>
                <w:szCs w:val="28"/>
              </w:rPr>
              <w:t>Основное мероприятие 2.1. Мероприятия по содержанию и ремонту объектов жилищно-коммунального хозяйства на территории Истоминского сельского поселения</w:t>
            </w:r>
          </w:p>
        </w:tc>
        <w:tc>
          <w:tcPr>
            <w:tcW w:w="3301" w:type="dxa"/>
            <w:tcBorders>
              <w:top w:val="single" w:sz="4" w:space="0" w:color="auto"/>
              <w:left w:val="single" w:sz="4" w:space="0" w:color="auto"/>
              <w:bottom w:val="single" w:sz="4" w:space="0" w:color="auto"/>
              <w:right w:val="single" w:sz="4" w:space="0" w:color="auto"/>
            </w:tcBorders>
            <w:hideMark/>
          </w:tcPr>
          <w:p w14:paraId="1DE21AD5" w14:textId="77777777" w:rsidR="006C028D" w:rsidRPr="006C028D" w:rsidRDefault="006C028D" w:rsidP="006C028D">
            <w:pPr>
              <w:widowControl w:val="0"/>
              <w:spacing w:line="230" w:lineRule="auto"/>
              <w:rPr>
                <w:sz w:val="28"/>
                <w:szCs w:val="28"/>
              </w:rPr>
            </w:pPr>
            <w:r w:rsidRPr="006C028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062C1701" w14:textId="77777777" w:rsidR="006C028D" w:rsidRPr="006C028D" w:rsidRDefault="006C028D" w:rsidP="006C028D">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647B28A0" w14:textId="77777777" w:rsidR="006C028D" w:rsidRPr="006C028D" w:rsidRDefault="006C028D" w:rsidP="006C028D">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63D262DB" w14:textId="77777777" w:rsidR="006C028D" w:rsidRPr="006C028D" w:rsidRDefault="006C028D" w:rsidP="006C028D">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19275882" w14:textId="77777777" w:rsidR="006C028D" w:rsidRPr="006C028D" w:rsidRDefault="006C028D" w:rsidP="006C028D">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157B2AC0" w14:textId="77777777" w:rsidR="006C028D" w:rsidRPr="006C028D" w:rsidRDefault="006C028D" w:rsidP="006C028D">
            <w:pPr>
              <w:rPr>
                <w:sz w:val="28"/>
                <w:szCs w:val="28"/>
              </w:rPr>
            </w:pPr>
            <w:r w:rsidRPr="006C028D">
              <w:rPr>
                <w:sz w:val="28"/>
                <w:szCs w:val="28"/>
              </w:rPr>
              <w:t>1169,7</w:t>
            </w:r>
          </w:p>
        </w:tc>
        <w:tc>
          <w:tcPr>
            <w:tcW w:w="986" w:type="dxa"/>
            <w:tcBorders>
              <w:top w:val="single" w:sz="4" w:space="0" w:color="auto"/>
              <w:left w:val="single" w:sz="4" w:space="0" w:color="auto"/>
              <w:bottom w:val="single" w:sz="4" w:space="0" w:color="auto"/>
              <w:right w:val="single" w:sz="4" w:space="0" w:color="auto"/>
            </w:tcBorders>
          </w:tcPr>
          <w:p w14:paraId="3123D215" w14:textId="77777777" w:rsidR="006C028D" w:rsidRPr="006C028D" w:rsidRDefault="006C028D" w:rsidP="006C028D">
            <w:pPr>
              <w:jc w:val="center"/>
              <w:rPr>
                <w:sz w:val="28"/>
                <w:szCs w:val="28"/>
              </w:rPr>
            </w:pPr>
            <w:r w:rsidRPr="006C028D">
              <w:rPr>
                <w:sz w:val="28"/>
                <w:szCs w:val="28"/>
              </w:rPr>
              <w:t>150,4</w:t>
            </w:r>
          </w:p>
        </w:tc>
        <w:tc>
          <w:tcPr>
            <w:tcW w:w="925" w:type="dxa"/>
            <w:tcBorders>
              <w:top w:val="single" w:sz="4" w:space="0" w:color="auto"/>
              <w:left w:val="single" w:sz="4" w:space="0" w:color="auto"/>
              <w:bottom w:val="single" w:sz="4" w:space="0" w:color="auto"/>
              <w:right w:val="single" w:sz="4" w:space="0" w:color="auto"/>
            </w:tcBorders>
          </w:tcPr>
          <w:p w14:paraId="463F2A4C" w14:textId="77777777" w:rsidR="006C028D" w:rsidRPr="006C028D" w:rsidRDefault="006C028D" w:rsidP="006C028D">
            <w:pPr>
              <w:jc w:val="center"/>
              <w:rPr>
                <w:sz w:val="28"/>
                <w:szCs w:val="28"/>
              </w:rPr>
            </w:pPr>
            <w:r w:rsidRPr="006C028D">
              <w:rPr>
                <w:sz w:val="28"/>
                <w:szCs w:val="28"/>
              </w:rPr>
              <w:t>103,1</w:t>
            </w:r>
          </w:p>
        </w:tc>
        <w:tc>
          <w:tcPr>
            <w:tcW w:w="829" w:type="dxa"/>
            <w:tcBorders>
              <w:top w:val="single" w:sz="4" w:space="0" w:color="auto"/>
              <w:left w:val="single" w:sz="4" w:space="0" w:color="auto"/>
              <w:bottom w:val="single" w:sz="4" w:space="0" w:color="auto"/>
              <w:right w:val="single" w:sz="4" w:space="0" w:color="auto"/>
            </w:tcBorders>
          </w:tcPr>
          <w:p w14:paraId="00468812" w14:textId="77777777" w:rsidR="006C028D" w:rsidRPr="006C028D" w:rsidRDefault="006C028D" w:rsidP="006C028D">
            <w:pPr>
              <w:rPr>
                <w:sz w:val="20"/>
                <w:szCs w:val="20"/>
              </w:rPr>
            </w:pPr>
            <w:r w:rsidRPr="006C028D">
              <w:rPr>
                <w:sz w:val="28"/>
                <w:szCs w:val="28"/>
              </w:rPr>
              <w:t>330,0</w:t>
            </w:r>
          </w:p>
        </w:tc>
        <w:tc>
          <w:tcPr>
            <w:tcW w:w="829" w:type="dxa"/>
            <w:tcBorders>
              <w:top w:val="single" w:sz="4" w:space="0" w:color="auto"/>
              <w:left w:val="single" w:sz="4" w:space="0" w:color="auto"/>
              <w:bottom w:val="single" w:sz="4" w:space="0" w:color="auto"/>
              <w:right w:val="single" w:sz="4" w:space="0" w:color="auto"/>
            </w:tcBorders>
          </w:tcPr>
          <w:p w14:paraId="2CDEC194" w14:textId="77777777" w:rsidR="006C028D" w:rsidRPr="006C028D" w:rsidRDefault="006C028D" w:rsidP="006C028D">
            <w:pPr>
              <w:rPr>
                <w:sz w:val="20"/>
                <w:szCs w:val="20"/>
              </w:rPr>
            </w:pPr>
            <w:r w:rsidRPr="006C028D">
              <w:rPr>
                <w:sz w:val="28"/>
                <w:szCs w:val="28"/>
              </w:rPr>
              <w:t>480,4</w:t>
            </w:r>
          </w:p>
        </w:tc>
        <w:tc>
          <w:tcPr>
            <w:tcW w:w="829" w:type="dxa"/>
            <w:tcBorders>
              <w:top w:val="single" w:sz="4" w:space="0" w:color="auto"/>
              <w:left w:val="single" w:sz="4" w:space="0" w:color="auto"/>
              <w:bottom w:val="single" w:sz="4" w:space="0" w:color="auto"/>
              <w:right w:val="single" w:sz="4" w:space="0" w:color="auto"/>
            </w:tcBorders>
          </w:tcPr>
          <w:p w14:paraId="78B51697" w14:textId="77777777" w:rsidR="006C028D" w:rsidRPr="006C028D" w:rsidRDefault="006C028D" w:rsidP="006C028D">
            <w:pPr>
              <w:rPr>
                <w:sz w:val="20"/>
                <w:szCs w:val="20"/>
              </w:rPr>
            </w:pPr>
            <w:r w:rsidRPr="006C028D">
              <w:rPr>
                <w:sz w:val="28"/>
                <w:szCs w:val="28"/>
              </w:rPr>
              <w:t>44,4</w:t>
            </w:r>
          </w:p>
        </w:tc>
        <w:tc>
          <w:tcPr>
            <w:tcW w:w="829" w:type="dxa"/>
            <w:tcBorders>
              <w:top w:val="single" w:sz="4" w:space="0" w:color="auto"/>
              <w:left w:val="single" w:sz="4" w:space="0" w:color="auto"/>
              <w:bottom w:val="single" w:sz="4" w:space="0" w:color="auto"/>
              <w:right w:val="single" w:sz="4" w:space="0" w:color="auto"/>
            </w:tcBorders>
          </w:tcPr>
          <w:p w14:paraId="5630A68D" w14:textId="77777777" w:rsidR="006C028D" w:rsidRPr="006C028D" w:rsidRDefault="006C028D" w:rsidP="006C028D">
            <w:pPr>
              <w:rPr>
                <w:sz w:val="20"/>
                <w:szCs w:val="20"/>
              </w:rPr>
            </w:pPr>
            <w:r w:rsidRPr="006C028D">
              <w:rPr>
                <w:sz w:val="28"/>
                <w:szCs w:val="28"/>
              </w:rPr>
              <w:t>61,4</w:t>
            </w:r>
          </w:p>
        </w:tc>
        <w:tc>
          <w:tcPr>
            <w:tcW w:w="829" w:type="dxa"/>
            <w:tcBorders>
              <w:top w:val="single" w:sz="4" w:space="0" w:color="auto"/>
              <w:left w:val="single" w:sz="4" w:space="0" w:color="auto"/>
              <w:bottom w:val="single" w:sz="4" w:space="0" w:color="auto"/>
              <w:right w:val="single" w:sz="4" w:space="0" w:color="auto"/>
            </w:tcBorders>
          </w:tcPr>
          <w:p w14:paraId="23724744" w14:textId="77777777" w:rsidR="006C028D" w:rsidRPr="006C028D" w:rsidRDefault="006C028D" w:rsidP="006C028D">
            <w:pPr>
              <w:rPr>
                <w:sz w:val="20"/>
                <w:szCs w:val="20"/>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224BF96" w14:textId="77777777" w:rsidR="006C028D" w:rsidRPr="006C028D" w:rsidRDefault="006C028D" w:rsidP="006C028D">
            <w:pPr>
              <w:rPr>
                <w:sz w:val="20"/>
                <w:szCs w:val="20"/>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6D6CD10" w14:textId="77777777" w:rsidR="006C028D" w:rsidRPr="006C028D" w:rsidRDefault="006C028D" w:rsidP="006C028D">
            <w:pPr>
              <w:rPr>
                <w:sz w:val="20"/>
                <w:szCs w:val="20"/>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985A41E" w14:textId="77777777" w:rsidR="006C028D" w:rsidRPr="006C028D" w:rsidRDefault="006C028D" w:rsidP="006C028D">
            <w:pPr>
              <w:rPr>
                <w:sz w:val="20"/>
                <w:szCs w:val="20"/>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6F613C7" w14:textId="77777777" w:rsidR="006C028D" w:rsidRPr="006C028D" w:rsidRDefault="006C028D" w:rsidP="006C028D">
            <w:pPr>
              <w:rPr>
                <w:sz w:val="20"/>
                <w:szCs w:val="20"/>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9617CF3" w14:textId="77777777" w:rsidR="006C028D" w:rsidRPr="006C028D" w:rsidRDefault="006C028D" w:rsidP="006C028D">
            <w:pPr>
              <w:rPr>
                <w:sz w:val="20"/>
                <w:szCs w:val="20"/>
              </w:rPr>
            </w:pPr>
            <w:r w:rsidRPr="006C028D">
              <w:rPr>
                <w:sz w:val="28"/>
                <w:szCs w:val="28"/>
              </w:rPr>
              <w:t>0,0</w:t>
            </w:r>
          </w:p>
        </w:tc>
      </w:tr>
      <w:tr w:rsidR="006C028D" w:rsidRPr="006C028D" w14:paraId="0C02F234" w14:textId="77777777" w:rsidTr="001E07D0">
        <w:trPr>
          <w:trHeight w:val="799"/>
        </w:trPr>
        <w:tc>
          <w:tcPr>
            <w:tcW w:w="553" w:type="dxa"/>
            <w:tcBorders>
              <w:top w:val="single" w:sz="4" w:space="0" w:color="auto"/>
              <w:left w:val="single" w:sz="4" w:space="0" w:color="auto"/>
              <w:bottom w:val="single" w:sz="4" w:space="0" w:color="auto"/>
              <w:right w:val="single" w:sz="4" w:space="0" w:color="auto"/>
            </w:tcBorders>
          </w:tcPr>
          <w:p w14:paraId="1C04BD16" w14:textId="77777777" w:rsidR="006C028D" w:rsidRPr="006C028D" w:rsidRDefault="006C028D" w:rsidP="006C028D">
            <w:pPr>
              <w:widowControl w:val="0"/>
              <w:jc w:val="center"/>
              <w:rPr>
                <w:sz w:val="28"/>
                <w:szCs w:val="28"/>
              </w:rPr>
            </w:pPr>
            <w:r w:rsidRPr="006C028D">
              <w:rPr>
                <w:sz w:val="28"/>
                <w:szCs w:val="28"/>
              </w:rPr>
              <w:t>1.2.2</w:t>
            </w:r>
          </w:p>
          <w:p w14:paraId="7CD6AEFC" w14:textId="77777777" w:rsidR="006C028D" w:rsidRPr="006C028D" w:rsidRDefault="006C028D" w:rsidP="006C028D">
            <w:pPr>
              <w:rPr>
                <w:sz w:val="28"/>
                <w:szCs w:val="28"/>
              </w:rPr>
            </w:pPr>
          </w:p>
          <w:p w14:paraId="5303EA03" w14:textId="77777777" w:rsidR="006C028D" w:rsidRPr="006C028D" w:rsidRDefault="006C028D" w:rsidP="006C028D">
            <w:pPr>
              <w:rPr>
                <w:sz w:val="28"/>
                <w:szCs w:val="28"/>
              </w:rPr>
            </w:pPr>
          </w:p>
          <w:p w14:paraId="583567A7" w14:textId="77777777" w:rsidR="006C028D" w:rsidRPr="006C028D" w:rsidRDefault="006C028D" w:rsidP="006C028D">
            <w:pPr>
              <w:rPr>
                <w:sz w:val="28"/>
                <w:szCs w:val="28"/>
              </w:rPr>
            </w:pPr>
          </w:p>
          <w:p w14:paraId="13D66775" w14:textId="77777777" w:rsidR="006C028D" w:rsidRPr="006C028D" w:rsidRDefault="006C028D" w:rsidP="006C028D">
            <w:pPr>
              <w:rPr>
                <w:sz w:val="28"/>
                <w:szCs w:val="28"/>
              </w:rPr>
            </w:pPr>
          </w:p>
          <w:p w14:paraId="234BBBA9" w14:textId="77777777" w:rsidR="006C028D" w:rsidRPr="006C028D" w:rsidRDefault="006C028D" w:rsidP="006C028D">
            <w:pPr>
              <w:rPr>
                <w:sz w:val="28"/>
                <w:szCs w:val="28"/>
              </w:rPr>
            </w:pPr>
          </w:p>
          <w:p w14:paraId="2B6B192A" w14:textId="77777777" w:rsidR="006C028D" w:rsidRPr="006C028D" w:rsidRDefault="006C028D" w:rsidP="006C028D">
            <w:pPr>
              <w:rPr>
                <w:sz w:val="28"/>
                <w:szCs w:val="28"/>
              </w:rPr>
            </w:pPr>
          </w:p>
          <w:p w14:paraId="46B120C5" w14:textId="77777777" w:rsidR="006C028D" w:rsidRPr="006C028D" w:rsidRDefault="006C028D" w:rsidP="006C028D">
            <w:pPr>
              <w:rPr>
                <w:sz w:val="28"/>
                <w:szCs w:val="28"/>
              </w:rPr>
            </w:pPr>
          </w:p>
          <w:p w14:paraId="14430E78" w14:textId="77777777" w:rsidR="006C028D" w:rsidRPr="006C028D" w:rsidRDefault="006C028D" w:rsidP="006C028D">
            <w:pPr>
              <w:rPr>
                <w:sz w:val="28"/>
                <w:szCs w:val="28"/>
              </w:rPr>
            </w:pPr>
          </w:p>
          <w:p w14:paraId="6B8ED075" w14:textId="77777777" w:rsidR="006C028D" w:rsidRPr="006C028D" w:rsidRDefault="006C028D" w:rsidP="006C028D">
            <w:pPr>
              <w:rPr>
                <w:sz w:val="28"/>
                <w:szCs w:val="28"/>
              </w:rPr>
            </w:pPr>
          </w:p>
          <w:p w14:paraId="60E0018D" w14:textId="77777777" w:rsidR="006C028D" w:rsidRPr="006C028D" w:rsidRDefault="006C028D" w:rsidP="006C028D">
            <w:pPr>
              <w:rPr>
                <w:sz w:val="28"/>
                <w:szCs w:val="28"/>
              </w:rPr>
            </w:pPr>
          </w:p>
          <w:p w14:paraId="0CA8718A" w14:textId="77777777" w:rsidR="006C028D" w:rsidRPr="006C028D" w:rsidRDefault="006C028D" w:rsidP="006C028D">
            <w:pPr>
              <w:rPr>
                <w:sz w:val="28"/>
                <w:szCs w:val="28"/>
              </w:rPr>
            </w:pPr>
          </w:p>
          <w:p w14:paraId="35188384" w14:textId="77777777" w:rsidR="006C028D" w:rsidRPr="006C028D" w:rsidRDefault="006C028D" w:rsidP="006C028D">
            <w:pPr>
              <w:rPr>
                <w:sz w:val="28"/>
                <w:szCs w:val="28"/>
              </w:rPr>
            </w:pPr>
          </w:p>
          <w:p w14:paraId="087A2444" w14:textId="77777777" w:rsidR="006C028D" w:rsidRPr="006C028D" w:rsidRDefault="006C028D" w:rsidP="006C028D">
            <w:pPr>
              <w:rPr>
                <w:sz w:val="28"/>
                <w:szCs w:val="28"/>
              </w:rPr>
            </w:pPr>
          </w:p>
          <w:p w14:paraId="50CDF8DA" w14:textId="77777777" w:rsidR="006C028D" w:rsidRPr="006C028D" w:rsidRDefault="006C028D" w:rsidP="006C028D">
            <w:pPr>
              <w:rPr>
                <w:sz w:val="28"/>
                <w:szCs w:val="28"/>
              </w:rPr>
            </w:pPr>
          </w:p>
          <w:p w14:paraId="08D0AD39" w14:textId="77777777" w:rsidR="006C028D" w:rsidRPr="006C028D" w:rsidRDefault="006C028D" w:rsidP="006C028D">
            <w:pPr>
              <w:rPr>
                <w:sz w:val="28"/>
                <w:szCs w:val="28"/>
              </w:rPr>
            </w:pPr>
          </w:p>
          <w:p w14:paraId="48921802" w14:textId="77777777" w:rsidR="006C028D" w:rsidRPr="006C028D" w:rsidRDefault="006C028D" w:rsidP="006C028D">
            <w:pPr>
              <w:rPr>
                <w:sz w:val="28"/>
                <w:szCs w:val="28"/>
              </w:rPr>
            </w:pPr>
          </w:p>
          <w:p w14:paraId="27AFD653" w14:textId="77777777" w:rsidR="006C028D" w:rsidRPr="006C028D" w:rsidRDefault="006C028D" w:rsidP="006C028D">
            <w:pPr>
              <w:rPr>
                <w:sz w:val="28"/>
                <w:szCs w:val="28"/>
              </w:rPr>
            </w:pPr>
          </w:p>
          <w:p w14:paraId="1FBE0093" w14:textId="77777777" w:rsidR="006C028D" w:rsidRPr="006C028D" w:rsidRDefault="006C028D" w:rsidP="006C028D">
            <w:pPr>
              <w:rPr>
                <w:sz w:val="28"/>
                <w:szCs w:val="28"/>
              </w:rPr>
            </w:pPr>
          </w:p>
          <w:p w14:paraId="5728D9BF" w14:textId="77777777" w:rsidR="006C028D" w:rsidRPr="006C028D" w:rsidRDefault="006C028D" w:rsidP="006C028D">
            <w:pPr>
              <w:rPr>
                <w:sz w:val="28"/>
                <w:szCs w:val="28"/>
              </w:rPr>
            </w:pPr>
          </w:p>
          <w:p w14:paraId="55366620" w14:textId="77777777" w:rsidR="006C028D" w:rsidRPr="006C028D" w:rsidRDefault="006C028D" w:rsidP="006C028D">
            <w:pPr>
              <w:rPr>
                <w:sz w:val="28"/>
                <w:szCs w:val="28"/>
              </w:rPr>
            </w:pPr>
          </w:p>
          <w:p w14:paraId="22F8CF7D" w14:textId="77777777" w:rsidR="006C028D" w:rsidRPr="006C028D" w:rsidRDefault="006C028D" w:rsidP="006C028D">
            <w:pPr>
              <w:rPr>
                <w:sz w:val="28"/>
                <w:szCs w:val="28"/>
              </w:rPr>
            </w:pPr>
          </w:p>
        </w:tc>
        <w:tc>
          <w:tcPr>
            <w:tcW w:w="3447" w:type="dxa"/>
            <w:tcBorders>
              <w:top w:val="single" w:sz="4" w:space="0" w:color="auto"/>
              <w:left w:val="single" w:sz="4" w:space="0" w:color="auto"/>
              <w:bottom w:val="single" w:sz="4" w:space="0" w:color="auto"/>
              <w:right w:val="single" w:sz="4" w:space="0" w:color="auto"/>
            </w:tcBorders>
          </w:tcPr>
          <w:p w14:paraId="3E3CBD89" w14:textId="77777777" w:rsidR="006C028D" w:rsidRPr="006C028D" w:rsidRDefault="006C028D" w:rsidP="006C028D">
            <w:pPr>
              <w:jc w:val="both"/>
              <w:rPr>
                <w:color w:val="000000"/>
                <w:sz w:val="28"/>
                <w:szCs w:val="28"/>
              </w:rPr>
            </w:pPr>
            <w:r w:rsidRPr="006C028D">
              <w:rPr>
                <w:color w:val="000000"/>
                <w:sz w:val="28"/>
                <w:szCs w:val="28"/>
              </w:rPr>
              <w:lastRenderedPageBreak/>
              <w:t xml:space="preserve"> Мероприятия 2.2  возмещение предприятиям жилищно-коммунального хозяйства части платы граждан за коммунальные услуги в рамках подпрограммы </w:t>
            </w:r>
            <w:r w:rsidRPr="006C028D">
              <w:rPr>
                <w:color w:val="000000"/>
                <w:sz w:val="28"/>
                <w:szCs w:val="28"/>
              </w:rPr>
              <w:lastRenderedPageBreak/>
              <w:t>«Создание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межбюджетные трансферты)</w:t>
            </w:r>
          </w:p>
          <w:p w14:paraId="3B40036B" w14:textId="77777777" w:rsidR="006C028D" w:rsidRPr="006C028D" w:rsidRDefault="006C028D" w:rsidP="006C028D">
            <w:pPr>
              <w:jc w:val="both"/>
              <w:rPr>
                <w:color w:val="000000"/>
                <w:sz w:val="28"/>
                <w:szCs w:val="28"/>
              </w:rPr>
            </w:pPr>
            <w:r w:rsidRPr="006C028D">
              <w:rPr>
                <w:color w:val="000000"/>
                <w:sz w:val="28"/>
                <w:szCs w:val="28"/>
              </w:rPr>
              <w:tab/>
            </w:r>
          </w:p>
        </w:tc>
        <w:tc>
          <w:tcPr>
            <w:tcW w:w="3301" w:type="dxa"/>
            <w:tcBorders>
              <w:top w:val="single" w:sz="4" w:space="0" w:color="auto"/>
              <w:left w:val="single" w:sz="4" w:space="0" w:color="auto"/>
              <w:bottom w:val="single" w:sz="4" w:space="0" w:color="auto"/>
              <w:right w:val="single" w:sz="4" w:space="0" w:color="auto"/>
            </w:tcBorders>
          </w:tcPr>
          <w:p w14:paraId="21CFE0C3" w14:textId="77777777" w:rsidR="006C028D" w:rsidRPr="006C028D" w:rsidRDefault="006C028D" w:rsidP="006C028D">
            <w:pPr>
              <w:widowControl w:val="0"/>
              <w:spacing w:line="230" w:lineRule="auto"/>
              <w:rPr>
                <w:sz w:val="28"/>
                <w:szCs w:val="28"/>
              </w:rPr>
            </w:pPr>
            <w:r w:rsidRPr="006C028D">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Администрации </w:t>
            </w:r>
            <w:r w:rsidRPr="006C028D">
              <w:rPr>
                <w:sz w:val="28"/>
                <w:szCs w:val="28"/>
              </w:rPr>
              <w:lastRenderedPageBreak/>
              <w:t>Истоминского сельского поселения</w:t>
            </w:r>
          </w:p>
          <w:p w14:paraId="3EEE57DB" w14:textId="77777777" w:rsidR="006C028D" w:rsidRPr="006C028D" w:rsidRDefault="006C028D" w:rsidP="006C028D">
            <w:pPr>
              <w:rPr>
                <w:sz w:val="28"/>
                <w:szCs w:val="28"/>
              </w:rPr>
            </w:pPr>
          </w:p>
          <w:p w14:paraId="58AD3D2E" w14:textId="77777777" w:rsidR="006C028D" w:rsidRPr="006C028D" w:rsidRDefault="006C028D" w:rsidP="006C028D">
            <w:pPr>
              <w:rPr>
                <w:sz w:val="28"/>
                <w:szCs w:val="28"/>
              </w:rPr>
            </w:pPr>
          </w:p>
          <w:p w14:paraId="0910F8A3" w14:textId="77777777" w:rsidR="006C028D" w:rsidRPr="006C028D" w:rsidRDefault="006C028D" w:rsidP="006C028D">
            <w:pPr>
              <w:rPr>
                <w:sz w:val="28"/>
                <w:szCs w:val="28"/>
              </w:rPr>
            </w:pPr>
          </w:p>
          <w:p w14:paraId="6B1F4068" w14:textId="77777777" w:rsidR="006C028D" w:rsidRPr="006C028D" w:rsidRDefault="006C028D" w:rsidP="006C028D">
            <w:pPr>
              <w:rPr>
                <w:sz w:val="28"/>
                <w:szCs w:val="28"/>
              </w:rPr>
            </w:pPr>
          </w:p>
          <w:p w14:paraId="28F6C2A7" w14:textId="77777777" w:rsidR="006C028D" w:rsidRPr="006C028D" w:rsidRDefault="006C028D" w:rsidP="006C028D">
            <w:pPr>
              <w:rPr>
                <w:sz w:val="28"/>
                <w:szCs w:val="28"/>
              </w:rPr>
            </w:pPr>
          </w:p>
          <w:p w14:paraId="1D9657AA" w14:textId="77777777" w:rsidR="006C028D" w:rsidRPr="006C028D" w:rsidRDefault="006C028D" w:rsidP="006C028D">
            <w:pPr>
              <w:rPr>
                <w:sz w:val="28"/>
                <w:szCs w:val="28"/>
              </w:rPr>
            </w:pPr>
          </w:p>
          <w:p w14:paraId="2BADC3D0" w14:textId="77777777" w:rsidR="006C028D" w:rsidRPr="006C028D" w:rsidRDefault="006C028D" w:rsidP="006C028D">
            <w:pPr>
              <w:rPr>
                <w:sz w:val="28"/>
                <w:szCs w:val="28"/>
              </w:rPr>
            </w:pPr>
          </w:p>
          <w:p w14:paraId="443DDF19" w14:textId="77777777" w:rsidR="006C028D" w:rsidRPr="006C028D" w:rsidRDefault="006C028D" w:rsidP="006C028D">
            <w:pPr>
              <w:rPr>
                <w:sz w:val="28"/>
                <w:szCs w:val="28"/>
              </w:rPr>
            </w:pPr>
          </w:p>
          <w:p w14:paraId="14A4A870" w14:textId="77777777" w:rsidR="006C028D" w:rsidRPr="006C028D" w:rsidRDefault="006C028D" w:rsidP="006C028D">
            <w:pPr>
              <w:rPr>
                <w:sz w:val="28"/>
                <w:szCs w:val="28"/>
              </w:rPr>
            </w:pPr>
          </w:p>
          <w:p w14:paraId="0BDE88D0" w14:textId="77777777" w:rsidR="006C028D" w:rsidRPr="006C028D" w:rsidRDefault="006C028D" w:rsidP="006C028D">
            <w:pPr>
              <w:rPr>
                <w:sz w:val="28"/>
                <w:szCs w:val="28"/>
              </w:rPr>
            </w:pPr>
          </w:p>
          <w:p w14:paraId="733348E9" w14:textId="77777777" w:rsidR="006C028D" w:rsidRPr="006C028D" w:rsidRDefault="006C028D" w:rsidP="006C028D">
            <w:pPr>
              <w:rPr>
                <w:sz w:val="28"/>
                <w:szCs w:val="28"/>
              </w:rPr>
            </w:pPr>
          </w:p>
          <w:p w14:paraId="1180F913" w14:textId="77777777" w:rsidR="006C028D" w:rsidRPr="006C028D" w:rsidRDefault="006C028D" w:rsidP="006C028D">
            <w:pPr>
              <w:rPr>
                <w:sz w:val="28"/>
                <w:szCs w:val="28"/>
              </w:rPr>
            </w:pPr>
          </w:p>
          <w:p w14:paraId="1BE00D12" w14:textId="77777777" w:rsidR="006C028D" w:rsidRPr="006C028D" w:rsidRDefault="006C028D" w:rsidP="006C028D">
            <w:pPr>
              <w:rPr>
                <w:sz w:val="28"/>
                <w:szCs w:val="28"/>
              </w:rPr>
            </w:pPr>
          </w:p>
          <w:p w14:paraId="7D6223BB" w14:textId="77777777" w:rsidR="006C028D" w:rsidRPr="006C028D" w:rsidRDefault="006C028D" w:rsidP="006C028D">
            <w:pPr>
              <w:rPr>
                <w:sz w:val="28"/>
                <w:szCs w:val="28"/>
              </w:rPr>
            </w:pPr>
          </w:p>
        </w:tc>
        <w:tc>
          <w:tcPr>
            <w:tcW w:w="831" w:type="dxa"/>
            <w:tcBorders>
              <w:top w:val="single" w:sz="4" w:space="0" w:color="auto"/>
              <w:left w:val="single" w:sz="4" w:space="0" w:color="auto"/>
              <w:bottom w:val="single" w:sz="4" w:space="0" w:color="auto"/>
              <w:right w:val="single" w:sz="4" w:space="0" w:color="auto"/>
            </w:tcBorders>
          </w:tcPr>
          <w:p w14:paraId="3901C5FA" w14:textId="77777777" w:rsidR="006C028D" w:rsidRPr="006C028D" w:rsidRDefault="006C028D" w:rsidP="006C028D">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1414EA34" w14:textId="77777777" w:rsidR="006C028D" w:rsidRPr="006C028D" w:rsidRDefault="006C028D" w:rsidP="006C028D">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01699354" w14:textId="77777777" w:rsidR="006C028D" w:rsidRPr="006C028D" w:rsidRDefault="006C028D" w:rsidP="006C028D">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4A45A71A" w14:textId="77777777" w:rsidR="006C028D" w:rsidRPr="006C028D" w:rsidRDefault="006C028D" w:rsidP="006C028D">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6D286304" w14:textId="77777777" w:rsidR="006C028D" w:rsidRPr="006C028D" w:rsidRDefault="006C028D" w:rsidP="006C028D">
            <w:pPr>
              <w:rPr>
                <w:sz w:val="28"/>
                <w:szCs w:val="28"/>
              </w:rPr>
            </w:pPr>
            <w:r w:rsidRPr="006C028D">
              <w:rPr>
                <w:sz w:val="28"/>
                <w:szCs w:val="28"/>
              </w:rPr>
              <w:t>340,7</w:t>
            </w:r>
          </w:p>
        </w:tc>
        <w:tc>
          <w:tcPr>
            <w:tcW w:w="986" w:type="dxa"/>
            <w:tcBorders>
              <w:top w:val="single" w:sz="4" w:space="0" w:color="auto"/>
              <w:left w:val="single" w:sz="4" w:space="0" w:color="auto"/>
              <w:bottom w:val="single" w:sz="4" w:space="0" w:color="auto"/>
              <w:right w:val="single" w:sz="4" w:space="0" w:color="auto"/>
            </w:tcBorders>
          </w:tcPr>
          <w:p w14:paraId="416B7C33" w14:textId="77777777" w:rsidR="006C028D" w:rsidRPr="006C028D" w:rsidRDefault="006C028D" w:rsidP="006C028D">
            <w:pPr>
              <w:jc w:val="center"/>
              <w:rPr>
                <w:sz w:val="28"/>
                <w:szCs w:val="28"/>
              </w:rPr>
            </w:pPr>
            <w:r w:rsidRPr="006C028D">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53889228" w14:textId="77777777" w:rsidR="006C028D" w:rsidRPr="006C028D" w:rsidRDefault="006C028D" w:rsidP="006C028D">
            <w:pPr>
              <w:jc w:val="cente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95BFC5F" w14:textId="77777777" w:rsidR="006C028D" w:rsidRPr="006C028D" w:rsidRDefault="006C028D" w:rsidP="006C028D">
            <w:pPr>
              <w:rPr>
                <w:sz w:val="28"/>
                <w:szCs w:val="28"/>
              </w:rPr>
            </w:pPr>
            <w:r w:rsidRPr="006C028D">
              <w:rPr>
                <w:sz w:val="28"/>
                <w:szCs w:val="28"/>
              </w:rPr>
              <w:t>15,2</w:t>
            </w:r>
          </w:p>
        </w:tc>
        <w:tc>
          <w:tcPr>
            <w:tcW w:w="829" w:type="dxa"/>
            <w:tcBorders>
              <w:top w:val="single" w:sz="4" w:space="0" w:color="auto"/>
              <w:left w:val="single" w:sz="4" w:space="0" w:color="auto"/>
              <w:bottom w:val="single" w:sz="4" w:space="0" w:color="auto"/>
              <w:right w:val="single" w:sz="4" w:space="0" w:color="auto"/>
            </w:tcBorders>
          </w:tcPr>
          <w:p w14:paraId="18ED9B4F" w14:textId="77777777" w:rsidR="006C028D" w:rsidRPr="006C028D" w:rsidRDefault="006C028D" w:rsidP="006C028D">
            <w:pPr>
              <w:rPr>
                <w:sz w:val="28"/>
                <w:szCs w:val="28"/>
              </w:rPr>
            </w:pPr>
            <w:r w:rsidRPr="006C028D">
              <w:rPr>
                <w:sz w:val="28"/>
                <w:szCs w:val="28"/>
              </w:rPr>
              <w:t>108,5</w:t>
            </w:r>
          </w:p>
        </w:tc>
        <w:tc>
          <w:tcPr>
            <w:tcW w:w="829" w:type="dxa"/>
            <w:tcBorders>
              <w:top w:val="single" w:sz="4" w:space="0" w:color="auto"/>
              <w:left w:val="single" w:sz="4" w:space="0" w:color="auto"/>
              <w:bottom w:val="single" w:sz="4" w:space="0" w:color="auto"/>
              <w:right w:val="single" w:sz="4" w:space="0" w:color="auto"/>
            </w:tcBorders>
          </w:tcPr>
          <w:p w14:paraId="6E6BF485" w14:textId="77777777" w:rsidR="006C028D" w:rsidRPr="006C028D" w:rsidRDefault="006C028D" w:rsidP="006C028D">
            <w:pPr>
              <w:rPr>
                <w:sz w:val="28"/>
                <w:szCs w:val="28"/>
              </w:rPr>
            </w:pPr>
            <w:r w:rsidRPr="006C028D">
              <w:rPr>
                <w:sz w:val="28"/>
                <w:szCs w:val="28"/>
              </w:rPr>
              <w:t>108,5</w:t>
            </w:r>
          </w:p>
        </w:tc>
        <w:tc>
          <w:tcPr>
            <w:tcW w:w="829" w:type="dxa"/>
            <w:tcBorders>
              <w:top w:val="single" w:sz="4" w:space="0" w:color="auto"/>
              <w:left w:val="single" w:sz="4" w:space="0" w:color="auto"/>
              <w:bottom w:val="single" w:sz="4" w:space="0" w:color="auto"/>
              <w:right w:val="single" w:sz="4" w:space="0" w:color="auto"/>
            </w:tcBorders>
          </w:tcPr>
          <w:p w14:paraId="3E9095D1" w14:textId="77777777" w:rsidR="006C028D" w:rsidRPr="006C028D" w:rsidRDefault="006C028D" w:rsidP="006C028D">
            <w:pPr>
              <w:rPr>
                <w:sz w:val="28"/>
                <w:szCs w:val="28"/>
              </w:rPr>
            </w:pPr>
            <w:r w:rsidRPr="006C028D">
              <w:rPr>
                <w:sz w:val="28"/>
                <w:szCs w:val="28"/>
              </w:rPr>
              <w:t>108,5</w:t>
            </w:r>
          </w:p>
        </w:tc>
        <w:tc>
          <w:tcPr>
            <w:tcW w:w="829" w:type="dxa"/>
            <w:tcBorders>
              <w:top w:val="single" w:sz="4" w:space="0" w:color="auto"/>
              <w:left w:val="single" w:sz="4" w:space="0" w:color="auto"/>
              <w:bottom w:val="single" w:sz="4" w:space="0" w:color="auto"/>
              <w:right w:val="single" w:sz="4" w:space="0" w:color="auto"/>
            </w:tcBorders>
          </w:tcPr>
          <w:p w14:paraId="4BD0445F"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FDBDB5D"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07B3304"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160C4B9"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8679D63"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A0DBC70" w14:textId="77777777" w:rsidR="006C028D" w:rsidRPr="006C028D" w:rsidRDefault="006C028D" w:rsidP="006C028D">
            <w:pPr>
              <w:rPr>
                <w:sz w:val="28"/>
                <w:szCs w:val="28"/>
              </w:rPr>
            </w:pPr>
            <w:r w:rsidRPr="006C028D">
              <w:rPr>
                <w:sz w:val="28"/>
                <w:szCs w:val="28"/>
              </w:rPr>
              <w:t>0,0</w:t>
            </w:r>
          </w:p>
        </w:tc>
      </w:tr>
      <w:tr w:rsidR="006C028D" w:rsidRPr="006C028D" w14:paraId="2AFBF101" w14:textId="77777777" w:rsidTr="001E07D0">
        <w:trPr>
          <w:trHeight w:val="3454"/>
        </w:trPr>
        <w:tc>
          <w:tcPr>
            <w:tcW w:w="553" w:type="dxa"/>
            <w:tcBorders>
              <w:top w:val="single" w:sz="4" w:space="0" w:color="auto"/>
              <w:left w:val="single" w:sz="4" w:space="0" w:color="auto"/>
              <w:bottom w:val="single" w:sz="4" w:space="0" w:color="auto"/>
              <w:right w:val="single" w:sz="4" w:space="0" w:color="auto"/>
            </w:tcBorders>
          </w:tcPr>
          <w:p w14:paraId="68125C60" w14:textId="77777777" w:rsidR="006C028D" w:rsidRPr="006C028D" w:rsidRDefault="006C028D" w:rsidP="006C028D">
            <w:pPr>
              <w:widowControl w:val="0"/>
              <w:jc w:val="center"/>
              <w:rPr>
                <w:sz w:val="28"/>
                <w:szCs w:val="28"/>
              </w:rPr>
            </w:pPr>
            <w:r w:rsidRPr="006C028D">
              <w:rPr>
                <w:sz w:val="28"/>
                <w:szCs w:val="28"/>
              </w:rPr>
              <w:lastRenderedPageBreak/>
              <w:t>12.3</w:t>
            </w:r>
          </w:p>
        </w:tc>
        <w:tc>
          <w:tcPr>
            <w:tcW w:w="3447" w:type="dxa"/>
            <w:tcBorders>
              <w:top w:val="single" w:sz="4" w:space="0" w:color="auto"/>
              <w:left w:val="single" w:sz="4" w:space="0" w:color="auto"/>
              <w:bottom w:val="single" w:sz="4" w:space="0" w:color="auto"/>
              <w:right w:val="single" w:sz="4" w:space="0" w:color="auto"/>
            </w:tcBorders>
          </w:tcPr>
          <w:p w14:paraId="236EC484" w14:textId="77777777" w:rsidR="006C028D" w:rsidRPr="006C028D" w:rsidRDefault="006C028D" w:rsidP="006C028D">
            <w:pPr>
              <w:jc w:val="both"/>
              <w:rPr>
                <w:color w:val="000000"/>
                <w:sz w:val="28"/>
                <w:szCs w:val="28"/>
              </w:rPr>
            </w:pPr>
            <w:r w:rsidRPr="006C028D">
              <w:rPr>
                <w:color w:val="000000"/>
                <w:sz w:val="28"/>
                <w:szCs w:val="28"/>
              </w:rPr>
              <w:t xml:space="preserve">Расходы на составление сметной документации на проектно-изыскательские работы по газоснабжению улиц Новостроек и Южная в х. Островского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w:t>
            </w:r>
            <w:r w:rsidRPr="006C028D">
              <w:rPr>
                <w:color w:val="000000"/>
                <w:sz w:val="28"/>
                <w:szCs w:val="28"/>
              </w:rPr>
              <w:lastRenderedPageBreak/>
              <w:t>поселения «Обеспечение качественными жилищно-коммунальными услугами населения»(Прочая закупка товаров, работ и услуг для обеспечения государственных (муниципальных) нужд)</w:t>
            </w:r>
          </w:p>
        </w:tc>
        <w:tc>
          <w:tcPr>
            <w:tcW w:w="3301" w:type="dxa"/>
            <w:tcBorders>
              <w:top w:val="single" w:sz="4" w:space="0" w:color="auto"/>
              <w:left w:val="single" w:sz="4" w:space="0" w:color="auto"/>
              <w:bottom w:val="single" w:sz="4" w:space="0" w:color="auto"/>
              <w:right w:val="single" w:sz="4" w:space="0" w:color="auto"/>
            </w:tcBorders>
          </w:tcPr>
          <w:p w14:paraId="6B75B62C" w14:textId="77777777" w:rsidR="006C028D" w:rsidRPr="006C028D" w:rsidRDefault="006C028D" w:rsidP="006C028D">
            <w:pPr>
              <w:widowControl w:val="0"/>
              <w:spacing w:line="230" w:lineRule="auto"/>
              <w:rPr>
                <w:sz w:val="28"/>
                <w:szCs w:val="28"/>
              </w:rPr>
            </w:pPr>
            <w:r w:rsidRPr="006C028D">
              <w:rPr>
                <w:sz w:val="28"/>
                <w:szCs w:val="28"/>
              </w:rPr>
              <w:lastRenderedPageBreak/>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p w14:paraId="1DDA94FF" w14:textId="77777777" w:rsidR="006C028D" w:rsidRPr="006C028D" w:rsidRDefault="006C028D" w:rsidP="006C028D">
            <w:pPr>
              <w:widowControl w:val="0"/>
              <w:spacing w:line="230" w:lineRule="auto"/>
              <w:rPr>
                <w:sz w:val="28"/>
                <w:szCs w:val="28"/>
              </w:rPr>
            </w:pPr>
          </w:p>
          <w:p w14:paraId="6592BA66" w14:textId="77777777" w:rsidR="006C028D" w:rsidRPr="006C028D" w:rsidRDefault="006C028D" w:rsidP="006C028D">
            <w:pPr>
              <w:widowControl w:val="0"/>
              <w:spacing w:line="230" w:lineRule="auto"/>
              <w:rPr>
                <w:sz w:val="28"/>
                <w:szCs w:val="28"/>
              </w:rPr>
            </w:pPr>
          </w:p>
        </w:tc>
        <w:tc>
          <w:tcPr>
            <w:tcW w:w="831" w:type="dxa"/>
            <w:tcBorders>
              <w:top w:val="single" w:sz="4" w:space="0" w:color="auto"/>
              <w:left w:val="single" w:sz="4" w:space="0" w:color="auto"/>
              <w:bottom w:val="single" w:sz="4" w:space="0" w:color="auto"/>
              <w:right w:val="single" w:sz="4" w:space="0" w:color="auto"/>
            </w:tcBorders>
          </w:tcPr>
          <w:p w14:paraId="4905CAFF" w14:textId="77777777" w:rsidR="006C028D" w:rsidRPr="006C028D" w:rsidRDefault="006C028D" w:rsidP="006C028D">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7E4980B5" w14:textId="77777777" w:rsidR="006C028D" w:rsidRPr="006C028D" w:rsidRDefault="006C028D" w:rsidP="006C028D">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64DBAB6B" w14:textId="77777777" w:rsidR="006C028D" w:rsidRPr="006C028D" w:rsidRDefault="006C028D" w:rsidP="006C028D">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5A4C17E3" w14:textId="77777777" w:rsidR="006C028D" w:rsidRPr="006C028D" w:rsidRDefault="006C028D" w:rsidP="006C028D">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343D4E82" w14:textId="77777777" w:rsidR="006C028D" w:rsidRPr="006C028D" w:rsidRDefault="006C028D" w:rsidP="006C028D">
            <w:pPr>
              <w:rPr>
                <w:sz w:val="28"/>
                <w:szCs w:val="28"/>
              </w:rPr>
            </w:pPr>
            <w:r w:rsidRPr="006C028D">
              <w:rPr>
                <w:sz w:val="28"/>
                <w:szCs w:val="28"/>
              </w:rPr>
              <w:t>32,0</w:t>
            </w:r>
          </w:p>
        </w:tc>
        <w:tc>
          <w:tcPr>
            <w:tcW w:w="986" w:type="dxa"/>
            <w:tcBorders>
              <w:top w:val="single" w:sz="4" w:space="0" w:color="auto"/>
              <w:left w:val="single" w:sz="4" w:space="0" w:color="auto"/>
              <w:bottom w:val="single" w:sz="4" w:space="0" w:color="auto"/>
              <w:right w:val="single" w:sz="4" w:space="0" w:color="auto"/>
            </w:tcBorders>
          </w:tcPr>
          <w:p w14:paraId="2EF9B269" w14:textId="77777777" w:rsidR="006C028D" w:rsidRPr="006C028D" w:rsidRDefault="006C028D" w:rsidP="006C028D">
            <w:pPr>
              <w:jc w:val="center"/>
              <w:rPr>
                <w:sz w:val="28"/>
                <w:szCs w:val="28"/>
              </w:rPr>
            </w:pPr>
            <w:r w:rsidRPr="006C028D">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3C3E302D" w14:textId="77777777" w:rsidR="006C028D" w:rsidRPr="006C028D" w:rsidRDefault="006C028D" w:rsidP="006C028D">
            <w:pPr>
              <w:jc w:val="center"/>
              <w:rPr>
                <w:sz w:val="28"/>
                <w:szCs w:val="28"/>
              </w:rPr>
            </w:pPr>
            <w:r w:rsidRPr="006C028D">
              <w:rPr>
                <w:sz w:val="28"/>
                <w:szCs w:val="28"/>
              </w:rPr>
              <w:t>32,0</w:t>
            </w:r>
          </w:p>
        </w:tc>
        <w:tc>
          <w:tcPr>
            <w:tcW w:w="829" w:type="dxa"/>
            <w:tcBorders>
              <w:top w:val="single" w:sz="4" w:space="0" w:color="auto"/>
              <w:left w:val="single" w:sz="4" w:space="0" w:color="auto"/>
              <w:bottom w:val="single" w:sz="4" w:space="0" w:color="auto"/>
              <w:right w:val="single" w:sz="4" w:space="0" w:color="auto"/>
            </w:tcBorders>
          </w:tcPr>
          <w:p w14:paraId="38CAF382"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CEC8ECD"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A2F40BC"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1D36C94"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6F91C0B"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DB5A744"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CDEC14D"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8AAB2DE"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79CA6EC" w14:textId="77777777" w:rsidR="006C028D" w:rsidRPr="006C028D" w:rsidRDefault="006C028D" w:rsidP="006C028D">
            <w:pPr>
              <w:rPr>
                <w:sz w:val="28"/>
                <w:szCs w:val="28"/>
              </w:rPr>
            </w:pPr>
            <w:r w:rsidRPr="006C028D">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FBC6F04" w14:textId="77777777" w:rsidR="006C028D" w:rsidRPr="006C028D" w:rsidRDefault="006C028D" w:rsidP="006C028D">
            <w:pPr>
              <w:rPr>
                <w:sz w:val="28"/>
                <w:szCs w:val="28"/>
              </w:rPr>
            </w:pPr>
            <w:r w:rsidRPr="006C028D">
              <w:rPr>
                <w:sz w:val="28"/>
                <w:szCs w:val="28"/>
              </w:rPr>
              <w:t>0,0</w:t>
            </w:r>
          </w:p>
        </w:tc>
      </w:tr>
    </w:tbl>
    <w:p w14:paraId="1E597348" w14:textId="77777777" w:rsidR="006C028D" w:rsidRPr="006C028D" w:rsidRDefault="006C028D" w:rsidP="006C028D">
      <w:pPr>
        <w:spacing w:line="220" w:lineRule="auto"/>
        <w:jc w:val="right"/>
        <w:rPr>
          <w:kern w:val="2"/>
          <w:sz w:val="28"/>
          <w:szCs w:val="28"/>
        </w:rPr>
      </w:pPr>
    </w:p>
    <w:p w14:paraId="68A8424F" w14:textId="77777777" w:rsidR="006C028D" w:rsidRPr="006C028D" w:rsidRDefault="006C028D" w:rsidP="006C028D">
      <w:pPr>
        <w:spacing w:line="220" w:lineRule="auto"/>
        <w:rPr>
          <w:kern w:val="2"/>
          <w:sz w:val="28"/>
          <w:szCs w:val="28"/>
        </w:rPr>
      </w:pPr>
    </w:p>
    <w:p w14:paraId="1A04B089" w14:textId="77777777" w:rsidR="006C028D" w:rsidRPr="006C028D" w:rsidRDefault="006C028D" w:rsidP="006C028D">
      <w:pPr>
        <w:spacing w:line="220" w:lineRule="auto"/>
        <w:jc w:val="right"/>
        <w:rPr>
          <w:kern w:val="2"/>
          <w:sz w:val="28"/>
          <w:szCs w:val="28"/>
        </w:rPr>
      </w:pPr>
    </w:p>
    <w:p w14:paraId="40F53775" w14:textId="77777777" w:rsidR="006C028D" w:rsidRPr="006C028D" w:rsidRDefault="006C028D" w:rsidP="006C028D">
      <w:pPr>
        <w:spacing w:line="220" w:lineRule="auto"/>
        <w:rPr>
          <w:kern w:val="2"/>
          <w:sz w:val="28"/>
          <w:szCs w:val="28"/>
        </w:rPr>
      </w:pPr>
    </w:p>
    <w:p w14:paraId="1A5D6C7B" w14:textId="77777777" w:rsidR="006C028D" w:rsidRPr="006C028D" w:rsidRDefault="006C028D" w:rsidP="006C028D">
      <w:pPr>
        <w:spacing w:line="220" w:lineRule="auto"/>
        <w:rPr>
          <w:kern w:val="2"/>
          <w:sz w:val="28"/>
          <w:szCs w:val="28"/>
        </w:rPr>
      </w:pPr>
    </w:p>
    <w:p w14:paraId="0D177085" w14:textId="77777777" w:rsidR="006C028D" w:rsidRPr="006C028D" w:rsidRDefault="006C028D" w:rsidP="006C028D">
      <w:pPr>
        <w:spacing w:line="220" w:lineRule="auto"/>
        <w:jc w:val="right"/>
        <w:rPr>
          <w:kern w:val="2"/>
          <w:sz w:val="28"/>
          <w:szCs w:val="28"/>
        </w:rPr>
      </w:pPr>
    </w:p>
    <w:p w14:paraId="57445CE1" w14:textId="77777777" w:rsidR="006C028D" w:rsidRPr="006C028D" w:rsidRDefault="006C028D" w:rsidP="006C028D">
      <w:pPr>
        <w:spacing w:line="220" w:lineRule="auto"/>
        <w:jc w:val="right"/>
        <w:rPr>
          <w:kern w:val="2"/>
          <w:sz w:val="28"/>
          <w:szCs w:val="28"/>
        </w:rPr>
      </w:pPr>
    </w:p>
    <w:p w14:paraId="74AC1746" w14:textId="77777777" w:rsidR="006C028D" w:rsidRPr="006C028D" w:rsidRDefault="006C028D" w:rsidP="006C028D">
      <w:pPr>
        <w:spacing w:line="220" w:lineRule="auto"/>
        <w:jc w:val="right"/>
        <w:rPr>
          <w:kern w:val="2"/>
          <w:sz w:val="28"/>
          <w:szCs w:val="28"/>
        </w:rPr>
      </w:pPr>
    </w:p>
    <w:p w14:paraId="0905DC15" w14:textId="77777777" w:rsidR="006C028D" w:rsidRPr="006C028D" w:rsidRDefault="006C028D" w:rsidP="006C028D">
      <w:pPr>
        <w:spacing w:line="220" w:lineRule="auto"/>
        <w:jc w:val="right"/>
        <w:rPr>
          <w:kern w:val="2"/>
          <w:sz w:val="28"/>
          <w:szCs w:val="28"/>
        </w:rPr>
      </w:pPr>
    </w:p>
    <w:p w14:paraId="40D8CAA6" w14:textId="77777777" w:rsidR="006C028D" w:rsidRPr="006C028D" w:rsidRDefault="006C028D" w:rsidP="006C028D">
      <w:pPr>
        <w:spacing w:line="220" w:lineRule="auto"/>
        <w:jc w:val="right"/>
        <w:rPr>
          <w:kern w:val="2"/>
          <w:sz w:val="28"/>
          <w:szCs w:val="28"/>
        </w:rPr>
      </w:pPr>
    </w:p>
    <w:p w14:paraId="57E324E9" w14:textId="77777777" w:rsidR="006C028D" w:rsidRPr="006C028D" w:rsidRDefault="006C028D" w:rsidP="006C028D">
      <w:pPr>
        <w:spacing w:line="220" w:lineRule="auto"/>
        <w:jc w:val="right"/>
        <w:rPr>
          <w:kern w:val="2"/>
          <w:sz w:val="28"/>
          <w:szCs w:val="28"/>
        </w:rPr>
      </w:pPr>
    </w:p>
    <w:p w14:paraId="400BD9FC" w14:textId="77777777" w:rsidR="006C028D" w:rsidRPr="006C028D" w:rsidRDefault="006C028D" w:rsidP="006C028D">
      <w:pPr>
        <w:spacing w:line="220" w:lineRule="auto"/>
        <w:jc w:val="right"/>
        <w:rPr>
          <w:kern w:val="2"/>
          <w:sz w:val="28"/>
          <w:szCs w:val="28"/>
        </w:rPr>
      </w:pPr>
    </w:p>
    <w:p w14:paraId="21B65C22" w14:textId="77777777" w:rsidR="006C028D" w:rsidRPr="006C028D" w:rsidRDefault="006C028D" w:rsidP="006C028D">
      <w:pPr>
        <w:spacing w:line="220" w:lineRule="auto"/>
        <w:jc w:val="right"/>
        <w:rPr>
          <w:kern w:val="2"/>
          <w:sz w:val="28"/>
          <w:szCs w:val="28"/>
        </w:rPr>
      </w:pPr>
    </w:p>
    <w:p w14:paraId="6BF9580B" w14:textId="77777777" w:rsidR="006C028D" w:rsidRPr="006C028D" w:rsidRDefault="006C028D" w:rsidP="006C028D">
      <w:pPr>
        <w:spacing w:line="220" w:lineRule="auto"/>
        <w:jc w:val="right"/>
        <w:rPr>
          <w:kern w:val="2"/>
          <w:sz w:val="28"/>
          <w:szCs w:val="28"/>
        </w:rPr>
      </w:pPr>
    </w:p>
    <w:p w14:paraId="57B39A14" w14:textId="77777777" w:rsidR="006C028D" w:rsidRPr="006C028D" w:rsidRDefault="006C028D" w:rsidP="006C028D">
      <w:pPr>
        <w:spacing w:line="220" w:lineRule="auto"/>
        <w:jc w:val="right"/>
        <w:rPr>
          <w:kern w:val="2"/>
          <w:sz w:val="28"/>
          <w:szCs w:val="28"/>
        </w:rPr>
      </w:pPr>
    </w:p>
    <w:p w14:paraId="202AC350" w14:textId="77777777" w:rsidR="006C028D" w:rsidRPr="006C028D" w:rsidRDefault="006C028D" w:rsidP="006C028D">
      <w:pPr>
        <w:tabs>
          <w:tab w:val="left" w:pos="19950"/>
        </w:tabs>
        <w:spacing w:line="220" w:lineRule="auto"/>
        <w:rPr>
          <w:kern w:val="2"/>
          <w:sz w:val="28"/>
          <w:szCs w:val="28"/>
        </w:rPr>
      </w:pPr>
    </w:p>
    <w:p w14:paraId="2393A9EF" w14:textId="77777777" w:rsidR="006C028D" w:rsidRPr="006C028D" w:rsidRDefault="006C028D" w:rsidP="006C028D">
      <w:pPr>
        <w:tabs>
          <w:tab w:val="left" w:pos="19950"/>
        </w:tabs>
        <w:spacing w:line="220" w:lineRule="auto"/>
        <w:rPr>
          <w:kern w:val="2"/>
          <w:sz w:val="28"/>
          <w:szCs w:val="28"/>
        </w:rPr>
      </w:pPr>
    </w:p>
    <w:p w14:paraId="72EAEF71" w14:textId="77777777" w:rsidR="006C028D" w:rsidRPr="006C028D" w:rsidRDefault="006C028D" w:rsidP="006C028D">
      <w:pPr>
        <w:tabs>
          <w:tab w:val="left" w:pos="20040"/>
        </w:tabs>
        <w:spacing w:line="220" w:lineRule="auto"/>
        <w:rPr>
          <w:kern w:val="2"/>
          <w:sz w:val="28"/>
          <w:szCs w:val="28"/>
        </w:rPr>
      </w:pPr>
    </w:p>
    <w:p w14:paraId="39F0B60A" w14:textId="77777777" w:rsidR="006C028D" w:rsidRPr="006C028D" w:rsidRDefault="006C028D" w:rsidP="006C028D">
      <w:pPr>
        <w:spacing w:line="220" w:lineRule="auto"/>
        <w:jc w:val="right"/>
        <w:rPr>
          <w:kern w:val="2"/>
          <w:sz w:val="28"/>
          <w:szCs w:val="28"/>
        </w:rPr>
      </w:pPr>
    </w:p>
    <w:p w14:paraId="62847E5D" w14:textId="77777777" w:rsidR="006C028D" w:rsidRPr="006C028D" w:rsidRDefault="006C028D" w:rsidP="006C028D">
      <w:pPr>
        <w:spacing w:line="220" w:lineRule="auto"/>
        <w:jc w:val="right"/>
        <w:rPr>
          <w:kern w:val="2"/>
          <w:sz w:val="28"/>
          <w:szCs w:val="28"/>
        </w:rPr>
      </w:pPr>
      <w:r w:rsidRPr="006C028D">
        <w:rPr>
          <w:kern w:val="2"/>
          <w:sz w:val="28"/>
          <w:szCs w:val="28"/>
        </w:rPr>
        <w:t xml:space="preserve">Приложение № 5 </w:t>
      </w:r>
    </w:p>
    <w:p w14:paraId="0FF0A2BC" w14:textId="77777777" w:rsidR="006C028D" w:rsidRPr="006C028D" w:rsidRDefault="006C028D" w:rsidP="006C028D">
      <w:pPr>
        <w:spacing w:line="220" w:lineRule="auto"/>
        <w:jc w:val="right"/>
        <w:rPr>
          <w:kern w:val="2"/>
          <w:sz w:val="28"/>
          <w:szCs w:val="28"/>
        </w:rPr>
      </w:pPr>
      <w:r w:rsidRPr="006C028D">
        <w:rPr>
          <w:kern w:val="2"/>
          <w:sz w:val="28"/>
          <w:szCs w:val="28"/>
        </w:rPr>
        <w:t>к муниципальной программе</w:t>
      </w:r>
    </w:p>
    <w:p w14:paraId="1D9FBDD2" w14:textId="77777777" w:rsidR="006C028D" w:rsidRPr="006C028D" w:rsidRDefault="006C028D" w:rsidP="006C028D">
      <w:pPr>
        <w:spacing w:line="220" w:lineRule="auto"/>
        <w:jc w:val="center"/>
        <w:rPr>
          <w:kern w:val="2"/>
          <w:sz w:val="28"/>
          <w:szCs w:val="28"/>
        </w:rPr>
      </w:pPr>
      <w:r w:rsidRPr="006C028D">
        <w:rPr>
          <w:kern w:val="2"/>
          <w:sz w:val="28"/>
          <w:szCs w:val="28"/>
        </w:rPr>
        <w:t xml:space="preserve">                                                                                                                                                                                                                                                         Истоминского сельского поселения</w:t>
      </w:r>
    </w:p>
    <w:p w14:paraId="1441EB9F" w14:textId="77777777" w:rsidR="006C028D" w:rsidRPr="006C028D" w:rsidRDefault="006C028D" w:rsidP="006C028D">
      <w:pPr>
        <w:spacing w:line="220" w:lineRule="auto"/>
        <w:jc w:val="right"/>
        <w:rPr>
          <w:kern w:val="2"/>
          <w:sz w:val="28"/>
          <w:szCs w:val="28"/>
        </w:rPr>
      </w:pPr>
      <w:r w:rsidRPr="006C028D">
        <w:rPr>
          <w:kern w:val="2"/>
          <w:sz w:val="28"/>
          <w:szCs w:val="28"/>
        </w:rPr>
        <w:t xml:space="preserve">                                                                                                                                                                                                                                                                                                                                                                                              «Обеспечение качественными жилищно-</w:t>
      </w:r>
    </w:p>
    <w:p w14:paraId="3FF8ED6E" w14:textId="77777777" w:rsidR="006C028D" w:rsidRPr="006C028D" w:rsidRDefault="006C028D" w:rsidP="006C028D">
      <w:pPr>
        <w:spacing w:line="220" w:lineRule="auto"/>
        <w:jc w:val="right"/>
        <w:rPr>
          <w:kern w:val="2"/>
          <w:sz w:val="28"/>
          <w:szCs w:val="28"/>
        </w:rPr>
      </w:pPr>
      <w:r w:rsidRPr="006C028D">
        <w:rPr>
          <w:kern w:val="2"/>
          <w:sz w:val="28"/>
          <w:szCs w:val="28"/>
        </w:rPr>
        <w:t>коммунальными услугами населения»</w:t>
      </w:r>
    </w:p>
    <w:p w14:paraId="4BB9776B" w14:textId="77777777" w:rsidR="006C028D" w:rsidRPr="006C028D" w:rsidRDefault="006C028D" w:rsidP="006C028D">
      <w:pPr>
        <w:spacing w:line="220" w:lineRule="auto"/>
        <w:jc w:val="center"/>
        <w:rPr>
          <w:sz w:val="28"/>
          <w:szCs w:val="28"/>
        </w:rPr>
      </w:pPr>
      <w:r w:rsidRPr="006C028D">
        <w:rPr>
          <w:sz w:val="28"/>
          <w:szCs w:val="28"/>
        </w:rPr>
        <w:t>РАСХОДЫ</w:t>
      </w:r>
    </w:p>
    <w:p w14:paraId="25271146" w14:textId="77777777" w:rsidR="006C028D" w:rsidRPr="006C028D" w:rsidRDefault="006C028D" w:rsidP="006C028D">
      <w:pPr>
        <w:spacing w:line="220" w:lineRule="auto"/>
        <w:jc w:val="center"/>
        <w:rPr>
          <w:sz w:val="28"/>
          <w:szCs w:val="28"/>
        </w:rPr>
      </w:pPr>
      <w:r w:rsidRPr="006C028D">
        <w:rPr>
          <w:sz w:val="28"/>
          <w:szCs w:val="28"/>
        </w:rPr>
        <w:t xml:space="preserve">на реализацию муниципальной программы Истоминского сельского поселения «Обеспечение качественными жилищно-коммунальными услугами населения», </w:t>
      </w:r>
      <w:r w:rsidRPr="006C028D">
        <w:rPr>
          <w:spacing w:val="-4"/>
          <w:kern w:val="2"/>
          <w:sz w:val="28"/>
          <w:szCs w:val="28"/>
        </w:rPr>
        <w:t>тыс. рублей</w:t>
      </w:r>
    </w:p>
    <w:p w14:paraId="66CE7641" w14:textId="77777777" w:rsidR="006C028D" w:rsidRPr="006C028D" w:rsidRDefault="006C028D" w:rsidP="006C028D">
      <w:pPr>
        <w:spacing w:line="220" w:lineRule="auto"/>
        <w:rPr>
          <w:sz w:val="28"/>
          <w:szCs w:val="28"/>
        </w:rPr>
      </w:pPr>
    </w:p>
    <w:p w14:paraId="199B94ED" w14:textId="77777777" w:rsidR="006C028D" w:rsidRPr="006C028D" w:rsidRDefault="006C028D" w:rsidP="006C028D">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6C028D" w:rsidRPr="006C028D" w14:paraId="40530596" w14:textId="77777777" w:rsidTr="001E07D0">
        <w:trPr>
          <w:tblHeader/>
        </w:trPr>
        <w:tc>
          <w:tcPr>
            <w:tcW w:w="483" w:type="dxa"/>
            <w:vMerge w:val="restart"/>
            <w:tcBorders>
              <w:top w:val="single" w:sz="4" w:space="0" w:color="auto"/>
              <w:left w:val="single" w:sz="4" w:space="0" w:color="auto"/>
              <w:right w:val="single" w:sz="4" w:space="0" w:color="auto"/>
            </w:tcBorders>
          </w:tcPr>
          <w:p w14:paraId="00ACFE80" w14:textId="77777777" w:rsidR="006C028D" w:rsidRPr="006C028D" w:rsidRDefault="006C028D" w:rsidP="006C028D">
            <w:pPr>
              <w:spacing w:line="220" w:lineRule="auto"/>
              <w:jc w:val="center"/>
              <w:rPr>
                <w:kern w:val="2"/>
                <w:sz w:val="28"/>
                <w:szCs w:val="28"/>
              </w:rPr>
            </w:pPr>
            <w:r w:rsidRPr="006C028D">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07AC2309" w14:textId="77777777" w:rsidR="006C028D" w:rsidRPr="006C028D" w:rsidRDefault="006C028D" w:rsidP="006C028D">
            <w:pPr>
              <w:spacing w:line="220" w:lineRule="auto"/>
              <w:jc w:val="center"/>
              <w:rPr>
                <w:kern w:val="2"/>
                <w:sz w:val="28"/>
                <w:szCs w:val="28"/>
              </w:rPr>
            </w:pPr>
            <w:r w:rsidRPr="006C028D">
              <w:rPr>
                <w:kern w:val="2"/>
                <w:sz w:val="28"/>
                <w:szCs w:val="28"/>
              </w:rPr>
              <w:t xml:space="preserve">Наименование муниципальной программы, </w:t>
            </w:r>
          </w:p>
          <w:p w14:paraId="71C8BC07" w14:textId="77777777" w:rsidR="006C028D" w:rsidRPr="006C028D" w:rsidRDefault="006C028D" w:rsidP="006C028D">
            <w:pPr>
              <w:spacing w:line="220" w:lineRule="auto"/>
              <w:jc w:val="center"/>
              <w:rPr>
                <w:kern w:val="2"/>
                <w:sz w:val="28"/>
                <w:szCs w:val="28"/>
              </w:rPr>
            </w:pPr>
            <w:r w:rsidRPr="006C028D">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3CE240E2" w14:textId="77777777" w:rsidR="006C028D" w:rsidRPr="006C028D" w:rsidRDefault="006C028D" w:rsidP="006C028D">
            <w:pPr>
              <w:spacing w:line="220" w:lineRule="auto"/>
              <w:jc w:val="center"/>
              <w:rPr>
                <w:spacing w:val="-10"/>
                <w:kern w:val="2"/>
                <w:sz w:val="28"/>
                <w:szCs w:val="28"/>
              </w:rPr>
            </w:pPr>
            <w:r w:rsidRPr="006C028D">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4EDFE25C" w14:textId="77777777" w:rsidR="006C028D" w:rsidRPr="006C028D" w:rsidRDefault="006C028D" w:rsidP="006C028D">
            <w:pPr>
              <w:spacing w:line="220" w:lineRule="auto"/>
              <w:jc w:val="center"/>
              <w:rPr>
                <w:spacing w:val="-10"/>
                <w:kern w:val="2"/>
                <w:sz w:val="28"/>
                <w:szCs w:val="28"/>
              </w:rPr>
            </w:pPr>
            <w:r w:rsidRPr="006C028D">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7DFBCF77" w14:textId="77777777" w:rsidR="006C028D" w:rsidRPr="006C028D" w:rsidRDefault="006C028D" w:rsidP="006C028D">
            <w:pPr>
              <w:spacing w:line="220" w:lineRule="auto"/>
              <w:jc w:val="center"/>
              <w:rPr>
                <w:spacing w:val="-10"/>
                <w:kern w:val="2"/>
                <w:sz w:val="28"/>
                <w:szCs w:val="28"/>
              </w:rPr>
            </w:pPr>
            <w:r w:rsidRPr="006C028D">
              <w:rPr>
                <w:kern w:val="2"/>
                <w:sz w:val="28"/>
                <w:szCs w:val="28"/>
              </w:rPr>
              <w:t>В том числе по годам реализации муниципальной программы</w:t>
            </w:r>
          </w:p>
        </w:tc>
      </w:tr>
      <w:tr w:rsidR="006C028D" w:rsidRPr="006C028D" w14:paraId="680FBD05" w14:textId="77777777" w:rsidTr="001E07D0">
        <w:trPr>
          <w:tblHeader/>
        </w:trPr>
        <w:tc>
          <w:tcPr>
            <w:tcW w:w="483" w:type="dxa"/>
            <w:vMerge/>
            <w:tcBorders>
              <w:left w:val="single" w:sz="4" w:space="0" w:color="auto"/>
              <w:bottom w:val="single" w:sz="4" w:space="0" w:color="auto"/>
              <w:right w:val="single" w:sz="4" w:space="0" w:color="auto"/>
            </w:tcBorders>
          </w:tcPr>
          <w:p w14:paraId="4C0A20FC" w14:textId="77777777" w:rsidR="006C028D" w:rsidRPr="006C028D" w:rsidRDefault="006C028D" w:rsidP="006C028D">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3BA0470D" w14:textId="77777777" w:rsidR="006C028D" w:rsidRPr="006C028D" w:rsidRDefault="006C028D" w:rsidP="006C028D">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0ED29FF5" w14:textId="77777777" w:rsidR="006C028D" w:rsidRPr="006C028D" w:rsidRDefault="006C028D" w:rsidP="006C028D">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414F3280" w14:textId="77777777" w:rsidR="006C028D" w:rsidRPr="006C028D" w:rsidRDefault="006C028D" w:rsidP="006C028D">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65130B2" w14:textId="77777777" w:rsidR="006C028D" w:rsidRPr="006C028D" w:rsidRDefault="006C028D" w:rsidP="006C028D">
            <w:pPr>
              <w:spacing w:line="220" w:lineRule="auto"/>
              <w:jc w:val="center"/>
              <w:rPr>
                <w:kern w:val="2"/>
                <w:sz w:val="28"/>
                <w:szCs w:val="28"/>
              </w:rPr>
            </w:pPr>
            <w:r w:rsidRPr="006C028D">
              <w:rPr>
                <w:kern w:val="2"/>
                <w:sz w:val="28"/>
                <w:szCs w:val="28"/>
              </w:rPr>
              <w:t>2019</w:t>
            </w:r>
          </w:p>
          <w:p w14:paraId="43C5C81F" w14:textId="77777777" w:rsidR="006C028D" w:rsidRPr="006C028D" w:rsidRDefault="006C028D" w:rsidP="006C028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59B3497" w14:textId="77777777" w:rsidR="006C028D" w:rsidRPr="006C028D" w:rsidRDefault="006C028D" w:rsidP="006C028D">
            <w:pPr>
              <w:spacing w:line="220" w:lineRule="auto"/>
              <w:jc w:val="center"/>
              <w:rPr>
                <w:kern w:val="2"/>
                <w:sz w:val="28"/>
                <w:szCs w:val="28"/>
              </w:rPr>
            </w:pPr>
            <w:r w:rsidRPr="006C028D">
              <w:rPr>
                <w:kern w:val="2"/>
                <w:sz w:val="28"/>
                <w:szCs w:val="28"/>
              </w:rPr>
              <w:t>2020</w:t>
            </w:r>
          </w:p>
          <w:p w14:paraId="7E3D4AD6" w14:textId="77777777" w:rsidR="006C028D" w:rsidRPr="006C028D" w:rsidRDefault="006C028D" w:rsidP="006C028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06CE69C" w14:textId="77777777" w:rsidR="006C028D" w:rsidRPr="006C028D" w:rsidRDefault="006C028D" w:rsidP="006C028D">
            <w:pPr>
              <w:spacing w:line="220" w:lineRule="auto"/>
              <w:jc w:val="center"/>
              <w:rPr>
                <w:kern w:val="2"/>
                <w:sz w:val="28"/>
                <w:szCs w:val="28"/>
              </w:rPr>
            </w:pPr>
            <w:r w:rsidRPr="006C028D">
              <w:rPr>
                <w:kern w:val="2"/>
                <w:sz w:val="28"/>
                <w:szCs w:val="28"/>
              </w:rPr>
              <w:t>2021</w:t>
            </w:r>
          </w:p>
          <w:p w14:paraId="3CD7B3AE" w14:textId="77777777" w:rsidR="006C028D" w:rsidRPr="006C028D" w:rsidRDefault="006C028D" w:rsidP="006C028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A14FF37" w14:textId="77777777" w:rsidR="006C028D" w:rsidRPr="006C028D" w:rsidRDefault="006C028D" w:rsidP="006C028D">
            <w:pPr>
              <w:spacing w:line="220" w:lineRule="auto"/>
              <w:jc w:val="center"/>
              <w:rPr>
                <w:kern w:val="2"/>
                <w:sz w:val="28"/>
                <w:szCs w:val="28"/>
              </w:rPr>
            </w:pPr>
            <w:r w:rsidRPr="006C028D">
              <w:rPr>
                <w:kern w:val="2"/>
                <w:sz w:val="28"/>
                <w:szCs w:val="28"/>
              </w:rPr>
              <w:t>2022</w:t>
            </w:r>
          </w:p>
          <w:p w14:paraId="528FB520" w14:textId="77777777" w:rsidR="006C028D" w:rsidRPr="006C028D" w:rsidRDefault="006C028D" w:rsidP="006C028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E2465CA" w14:textId="77777777" w:rsidR="006C028D" w:rsidRPr="006C028D" w:rsidRDefault="006C028D" w:rsidP="006C028D">
            <w:pPr>
              <w:spacing w:line="220" w:lineRule="auto"/>
              <w:jc w:val="center"/>
              <w:rPr>
                <w:kern w:val="2"/>
                <w:sz w:val="28"/>
                <w:szCs w:val="28"/>
              </w:rPr>
            </w:pPr>
            <w:r w:rsidRPr="006C028D">
              <w:rPr>
                <w:kern w:val="2"/>
                <w:sz w:val="28"/>
                <w:szCs w:val="28"/>
              </w:rPr>
              <w:t>2023</w:t>
            </w:r>
          </w:p>
          <w:p w14:paraId="0561D612" w14:textId="77777777" w:rsidR="006C028D" w:rsidRPr="006C028D" w:rsidRDefault="006C028D" w:rsidP="006C028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55E225F" w14:textId="77777777" w:rsidR="006C028D" w:rsidRPr="006C028D" w:rsidRDefault="006C028D" w:rsidP="006C028D">
            <w:pPr>
              <w:spacing w:line="220" w:lineRule="auto"/>
              <w:jc w:val="center"/>
              <w:rPr>
                <w:kern w:val="2"/>
                <w:sz w:val="28"/>
                <w:szCs w:val="28"/>
              </w:rPr>
            </w:pPr>
            <w:r w:rsidRPr="006C028D">
              <w:rPr>
                <w:kern w:val="2"/>
                <w:sz w:val="28"/>
                <w:szCs w:val="28"/>
              </w:rPr>
              <w:t>2024</w:t>
            </w:r>
          </w:p>
          <w:p w14:paraId="575941F8" w14:textId="77777777" w:rsidR="006C028D" w:rsidRPr="006C028D" w:rsidRDefault="006C028D" w:rsidP="006C028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644AE6C" w14:textId="77777777" w:rsidR="006C028D" w:rsidRPr="006C028D" w:rsidRDefault="006C028D" w:rsidP="006C028D">
            <w:pPr>
              <w:spacing w:line="220" w:lineRule="auto"/>
              <w:jc w:val="center"/>
              <w:rPr>
                <w:kern w:val="2"/>
                <w:sz w:val="28"/>
                <w:szCs w:val="28"/>
              </w:rPr>
            </w:pPr>
            <w:r w:rsidRPr="006C028D">
              <w:rPr>
                <w:kern w:val="2"/>
                <w:sz w:val="28"/>
                <w:szCs w:val="28"/>
              </w:rPr>
              <w:t>2025</w:t>
            </w:r>
          </w:p>
          <w:p w14:paraId="63E42B37" w14:textId="77777777" w:rsidR="006C028D" w:rsidRPr="006C028D" w:rsidRDefault="006C028D" w:rsidP="006C028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35ACFD8" w14:textId="77777777" w:rsidR="006C028D" w:rsidRPr="006C028D" w:rsidRDefault="006C028D" w:rsidP="006C028D">
            <w:pPr>
              <w:spacing w:line="220" w:lineRule="auto"/>
              <w:jc w:val="center"/>
              <w:rPr>
                <w:kern w:val="2"/>
                <w:sz w:val="28"/>
                <w:szCs w:val="28"/>
              </w:rPr>
            </w:pPr>
            <w:r w:rsidRPr="006C028D">
              <w:rPr>
                <w:kern w:val="2"/>
                <w:sz w:val="28"/>
                <w:szCs w:val="28"/>
              </w:rPr>
              <w:t>2026</w:t>
            </w:r>
          </w:p>
          <w:p w14:paraId="0DE47CC5" w14:textId="77777777" w:rsidR="006C028D" w:rsidRPr="006C028D" w:rsidRDefault="006C028D" w:rsidP="006C028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193493E" w14:textId="77777777" w:rsidR="006C028D" w:rsidRPr="006C028D" w:rsidRDefault="006C028D" w:rsidP="006C028D">
            <w:pPr>
              <w:spacing w:line="220" w:lineRule="auto"/>
              <w:jc w:val="center"/>
              <w:rPr>
                <w:kern w:val="2"/>
                <w:sz w:val="28"/>
                <w:szCs w:val="28"/>
              </w:rPr>
            </w:pPr>
            <w:r w:rsidRPr="006C028D">
              <w:rPr>
                <w:kern w:val="2"/>
                <w:sz w:val="28"/>
                <w:szCs w:val="28"/>
              </w:rPr>
              <w:t>2027</w:t>
            </w:r>
          </w:p>
          <w:p w14:paraId="5A6D816D" w14:textId="77777777" w:rsidR="006C028D" w:rsidRPr="006C028D" w:rsidRDefault="006C028D" w:rsidP="006C028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60B0B63" w14:textId="77777777" w:rsidR="006C028D" w:rsidRPr="006C028D" w:rsidRDefault="006C028D" w:rsidP="006C028D">
            <w:pPr>
              <w:spacing w:line="220" w:lineRule="auto"/>
              <w:jc w:val="center"/>
              <w:rPr>
                <w:kern w:val="2"/>
                <w:sz w:val="28"/>
                <w:szCs w:val="28"/>
              </w:rPr>
            </w:pPr>
            <w:r w:rsidRPr="006C028D">
              <w:rPr>
                <w:kern w:val="2"/>
                <w:sz w:val="28"/>
                <w:szCs w:val="28"/>
              </w:rPr>
              <w:t>2028</w:t>
            </w:r>
          </w:p>
          <w:p w14:paraId="60C0B82B" w14:textId="77777777" w:rsidR="006C028D" w:rsidRPr="006C028D" w:rsidRDefault="006C028D" w:rsidP="006C028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C663657" w14:textId="77777777" w:rsidR="006C028D" w:rsidRPr="006C028D" w:rsidRDefault="006C028D" w:rsidP="006C028D">
            <w:pPr>
              <w:spacing w:line="220" w:lineRule="auto"/>
              <w:jc w:val="center"/>
              <w:rPr>
                <w:kern w:val="2"/>
                <w:sz w:val="28"/>
                <w:szCs w:val="28"/>
              </w:rPr>
            </w:pPr>
            <w:r w:rsidRPr="006C028D">
              <w:rPr>
                <w:kern w:val="2"/>
                <w:sz w:val="28"/>
                <w:szCs w:val="28"/>
              </w:rPr>
              <w:t>2029</w:t>
            </w:r>
          </w:p>
          <w:p w14:paraId="583F96F3" w14:textId="77777777" w:rsidR="006C028D" w:rsidRPr="006C028D" w:rsidRDefault="006C028D" w:rsidP="006C028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A8EBEF9" w14:textId="77777777" w:rsidR="006C028D" w:rsidRPr="006C028D" w:rsidRDefault="006C028D" w:rsidP="006C028D">
            <w:pPr>
              <w:spacing w:line="220" w:lineRule="auto"/>
              <w:jc w:val="center"/>
              <w:rPr>
                <w:kern w:val="2"/>
                <w:sz w:val="28"/>
                <w:szCs w:val="28"/>
              </w:rPr>
            </w:pPr>
            <w:r w:rsidRPr="006C028D">
              <w:rPr>
                <w:kern w:val="2"/>
                <w:sz w:val="28"/>
                <w:szCs w:val="28"/>
              </w:rPr>
              <w:t>2030</w:t>
            </w:r>
          </w:p>
          <w:p w14:paraId="71411000" w14:textId="77777777" w:rsidR="006C028D" w:rsidRPr="006C028D" w:rsidRDefault="006C028D" w:rsidP="006C028D">
            <w:pPr>
              <w:spacing w:line="220" w:lineRule="auto"/>
              <w:jc w:val="center"/>
              <w:rPr>
                <w:kern w:val="2"/>
                <w:sz w:val="28"/>
                <w:szCs w:val="28"/>
              </w:rPr>
            </w:pPr>
          </w:p>
        </w:tc>
      </w:tr>
    </w:tbl>
    <w:p w14:paraId="3ED34DBF" w14:textId="77777777" w:rsidR="006C028D" w:rsidRPr="006C028D" w:rsidRDefault="006C028D" w:rsidP="006C028D">
      <w:pPr>
        <w:rPr>
          <w:sz w:val="28"/>
          <w:szCs w:val="28"/>
        </w:rPr>
      </w:pPr>
    </w:p>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6C028D" w:rsidRPr="006C028D" w14:paraId="0EA9DF54" w14:textId="77777777" w:rsidTr="001E07D0">
        <w:trPr>
          <w:tblHeader/>
        </w:trPr>
        <w:tc>
          <w:tcPr>
            <w:tcW w:w="483" w:type="dxa"/>
            <w:tcBorders>
              <w:top w:val="single" w:sz="4" w:space="0" w:color="auto"/>
              <w:left w:val="single" w:sz="4" w:space="0" w:color="auto"/>
              <w:bottom w:val="single" w:sz="4" w:space="0" w:color="auto"/>
              <w:right w:val="single" w:sz="4" w:space="0" w:color="auto"/>
            </w:tcBorders>
          </w:tcPr>
          <w:p w14:paraId="4B5A6590" w14:textId="77777777" w:rsidR="006C028D" w:rsidRPr="006C028D" w:rsidRDefault="006C028D" w:rsidP="006C028D">
            <w:pPr>
              <w:spacing w:line="220" w:lineRule="auto"/>
              <w:jc w:val="center"/>
              <w:rPr>
                <w:kern w:val="2"/>
                <w:sz w:val="28"/>
                <w:szCs w:val="28"/>
              </w:rPr>
            </w:pPr>
            <w:r w:rsidRPr="006C028D">
              <w:rPr>
                <w:kern w:val="2"/>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65F72299" w14:textId="77777777" w:rsidR="006C028D" w:rsidRPr="006C028D" w:rsidRDefault="006C028D" w:rsidP="006C028D">
            <w:pPr>
              <w:spacing w:line="220" w:lineRule="auto"/>
              <w:jc w:val="center"/>
              <w:rPr>
                <w:kern w:val="2"/>
                <w:sz w:val="28"/>
                <w:szCs w:val="28"/>
              </w:rPr>
            </w:pPr>
            <w:r w:rsidRPr="006C028D">
              <w:rPr>
                <w:kern w:val="2"/>
                <w:sz w:val="28"/>
                <w:szCs w:val="28"/>
              </w:rPr>
              <w:t>2</w:t>
            </w:r>
          </w:p>
        </w:tc>
        <w:tc>
          <w:tcPr>
            <w:tcW w:w="1701" w:type="dxa"/>
            <w:tcBorders>
              <w:top w:val="single" w:sz="4" w:space="0" w:color="auto"/>
              <w:left w:val="single" w:sz="4" w:space="0" w:color="auto"/>
              <w:bottom w:val="single" w:sz="4" w:space="0" w:color="auto"/>
              <w:right w:val="single" w:sz="4" w:space="0" w:color="auto"/>
            </w:tcBorders>
          </w:tcPr>
          <w:p w14:paraId="54F726E4"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3</w:t>
            </w:r>
          </w:p>
        </w:tc>
        <w:tc>
          <w:tcPr>
            <w:tcW w:w="1619" w:type="dxa"/>
            <w:tcBorders>
              <w:top w:val="single" w:sz="4" w:space="0" w:color="auto"/>
              <w:left w:val="single" w:sz="4" w:space="0" w:color="auto"/>
              <w:bottom w:val="single" w:sz="4" w:space="0" w:color="auto"/>
              <w:right w:val="single" w:sz="4" w:space="0" w:color="auto"/>
            </w:tcBorders>
          </w:tcPr>
          <w:p w14:paraId="289BD478"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4</w:t>
            </w:r>
          </w:p>
        </w:tc>
        <w:tc>
          <w:tcPr>
            <w:tcW w:w="1240" w:type="dxa"/>
            <w:tcBorders>
              <w:top w:val="single" w:sz="4" w:space="0" w:color="auto"/>
              <w:left w:val="single" w:sz="4" w:space="0" w:color="auto"/>
              <w:bottom w:val="single" w:sz="4" w:space="0" w:color="auto"/>
              <w:right w:val="single" w:sz="4" w:space="0" w:color="auto"/>
            </w:tcBorders>
          </w:tcPr>
          <w:p w14:paraId="7D32B8B0"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5</w:t>
            </w:r>
          </w:p>
        </w:tc>
        <w:tc>
          <w:tcPr>
            <w:tcW w:w="1240" w:type="dxa"/>
            <w:tcBorders>
              <w:top w:val="single" w:sz="4" w:space="0" w:color="auto"/>
              <w:left w:val="single" w:sz="4" w:space="0" w:color="auto"/>
              <w:bottom w:val="single" w:sz="4" w:space="0" w:color="auto"/>
              <w:right w:val="single" w:sz="4" w:space="0" w:color="auto"/>
            </w:tcBorders>
          </w:tcPr>
          <w:p w14:paraId="1DE42184"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6</w:t>
            </w:r>
          </w:p>
        </w:tc>
        <w:tc>
          <w:tcPr>
            <w:tcW w:w="1240" w:type="dxa"/>
            <w:tcBorders>
              <w:top w:val="single" w:sz="4" w:space="0" w:color="auto"/>
              <w:left w:val="single" w:sz="4" w:space="0" w:color="auto"/>
              <w:bottom w:val="single" w:sz="4" w:space="0" w:color="auto"/>
              <w:right w:val="single" w:sz="4" w:space="0" w:color="auto"/>
            </w:tcBorders>
          </w:tcPr>
          <w:p w14:paraId="53E675E1"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7</w:t>
            </w:r>
          </w:p>
        </w:tc>
        <w:tc>
          <w:tcPr>
            <w:tcW w:w="1240" w:type="dxa"/>
            <w:tcBorders>
              <w:top w:val="single" w:sz="4" w:space="0" w:color="auto"/>
              <w:left w:val="single" w:sz="4" w:space="0" w:color="auto"/>
              <w:bottom w:val="single" w:sz="4" w:space="0" w:color="auto"/>
              <w:right w:val="single" w:sz="4" w:space="0" w:color="auto"/>
            </w:tcBorders>
          </w:tcPr>
          <w:p w14:paraId="4B452A08"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8</w:t>
            </w:r>
          </w:p>
        </w:tc>
        <w:tc>
          <w:tcPr>
            <w:tcW w:w="1240" w:type="dxa"/>
            <w:tcBorders>
              <w:top w:val="single" w:sz="4" w:space="0" w:color="auto"/>
              <w:left w:val="single" w:sz="4" w:space="0" w:color="auto"/>
              <w:bottom w:val="single" w:sz="4" w:space="0" w:color="auto"/>
              <w:right w:val="single" w:sz="4" w:space="0" w:color="auto"/>
            </w:tcBorders>
          </w:tcPr>
          <w:p w14:paraId="376A40F6"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9</w:t>
            </w:r>
          </w:p>
        </w:tc>
        <w:tc>
          <w:tcPr>
            <w:tcW w:w="1240" w:type="dxa"/>
            <w:tcBorders>
              <w:top w:val="single" w:sz="4" w:space="0" w:color="auto"/>
              <w:left w:val="single" w:sz="4" w:space="0" w:color="auto"/>
              <w:bottom w:val="single" w:sz="4" w:space="0" w:color="auto"/>
              <w:right w:val="single" w:sz="4" w:space="0" w:color="auto"/>
            </w:tcBorders>
          </w:tcPr>
          <w:p w14:paraId="024ADEDC"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10</w:t>
            </w:r>
          </w:p>
        </w:tc>
        <w:tc>
          <w:tcPr>
            <w:tcW w:w="1240" w:type="dxa"/>
            <w:tcBorders>
              <w:top w:val="single" w:sz="4" w:space="0" w:color="auto"/>
              <w:left w:val="single" w:sz="4" w:space="0" w:color="auto"/>
              <w:bottom w:val="single" w:sz="4" w:space="0" w:color="auto"/>
              <w:right w:val="single" w:sz="4" w:space="0" w:color="auto"/>
            </w:tcBorders>
          </w:tcPr>
          <w:p w14:paraId="0D5447F6"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11</w:t>
            </w:r>
          </w:p>
        </w:tc>
        <w:tc>
          <w:tcPr>
            <w:tcW w:w="1240" w:type="dxa"/>
            <w:tcBorders>
              <w:top w:val="single" w:sz="4" w:space="0" w:color="auto"/>
              <w:left w:val="single" w:sz="4" w:space="0" w:color="auto"/>
              <w:bottom w:val="single" w:sz="4" w:space="0" w:color="auto"/>
              <w:right w:val="single" w:sz="4" w:space="0" w:color="auto"/>
            </w:tcBorders>
          </w:tcPr>
          <w:p w14:paraId="75595805"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12</w:t>
            </w:r>
          </w:p>
        </w:tc>
        <w:tc>
          <w:tcPr>
            <w:tcW w:w="1240" w:type="dxa"/>
            <w:tcBorders>
              <w:top w:val="single" w:sz="4" w:space="0" w:color="auto"/>
              <w:left w:val="single" w:sz="4" w:space="0" w:color="auto"/>
              <w:bottom w:val="single" w:sz="4" w:space="0" w:color="auto"/>
              <w:right w:val="single" w:sz="4" w:space="0" w:color="auto"/>
            </w:tcBorders>
          </w:tcPr>
          <w:p w14:paraId="7F92BCBA"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13</w:t>
            </w:r>
          </w:p>
        </w:tc>
        <w:tc>
          <w:tcPr>
            <w:tcW w:w="1240" w:type="dxa"/>
            <w:tcBorders>
              <w:top w:val="single" w:sz="4" w:space="0" w:color="auto"/>
              <w:left w:val="single" w:sz="4" w:space="0" w:color="auto"/>
              <w:bottom w:val="single" w:sz="4" w:space="0" w:color="auto"/>
              <w:right w:val="single" w:sz="4" w:space="0" w:color="auto"/>
            </w:tcBorders>
          </w:tcPr>
          <w:p w14:paraId="3B5F257B"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14</w:t>
            </w:r>
          </w:p>
        </w:tc>
        <w:tc>
          <w:tcPr>
            <w:tcW w:w="1240" w:type="dxa"/>
            <w:tcBorders>
              <w:top w:val="single" w:sz="4" w:space="0" w:color="auto"/>
              <w:left w:val="single" w:sz="4" w:space="0" w:color="auto"/>
              <w:bottom w:val="single" w:sz="4" w:space="0" w:color="auto"/>
              <w:right w:val="single" w:sz="4" w:space="0" w:color="auto"/>
            </w:tcBorders>
          </w:tcPr>
          <w:p w14:paraId="4C2DA78A"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15</w:t>
            </w:r>
          </w:p>
        </w:tc>
        <w:tc>
          <w:tcPr>
            <w:tcW w:w="1240" w:type="dxa"/>
            <w:tcBorders>
              <w:top w:val="single" w:sz="4" w:space="0" w:color="auto"/>
              <w:left w:val="single" w:sz="4" w:space="0" w:color="auto"/>
              <w:bottom w:val="single" w:sz="4" w:space="0" w:color="auto"/>
              <w:right w:val="single" w:sz="4" w:space="0" w:color="auto"/>
            </w:tcBorders>
          </w:tcPr>
          <w:p w14:paraId="0E813A65" w14:textId="77777777" w:rsidR="006C028D" w:rsidRPr="006C028D" w:rsidRDefault="006C028D" w:rsidP="006C028D">
            <w:pPr>
              <w:spacing w:line="220" w:lineRule="auto"/>
              <w:jc w:val="center"/>
              <w:rPr>
                <w:spacing w:val="-10"/>
                <w:kern w:val="2"/>
                <w:sz w:val="28"/>
                <w:szCs w:val="28"/>
              </w:rPr>
            </w:pPr>
            <w:r w:rsidRPr="006C028D">
              <w:rPr>
                <w:spacing w:val="-10"/>
                <w:kern w:val="2"/>
                <w:sz w:val="28"/>
                <w:szCs w:val="28"/>
              </w:rPr>
              <w:t>16</w:t>
            </w:r>
          </w:p>
        </w:tc>
      </w:tr>
      <w:tr w:rsidR="006C028D" w:rsidRPr="006C028D" w14:paraId="4EC60C8F" w14:textId="77777777" w:rsidTr="001E07D0">
        <w:tc>
          <w:tcPr>
            <w:tcW w:w="483" w:type="dxa"/>
            <w:vMerge w:val="restart"/>
            <w:tcBorders>
              <w:top w:val="single" w:sz="4" w:space="0" w:color="auto"/>
              <w:left w:val="single" w:sz="4" w:space="0" w:color="auto"/>
              <w:right w:val="single" w:sz="4" w:space="0" w:color="auto"/>
            </w:tcBorders>
          </w:tcPr>
          <w:p w14:paraId="25E95A8E" w14:textId="77777777" w:rsidR="006C028D" w:rsidRPr="006C028D" w:rsidRDefault="006C028D" w:rsidP="006C028D">
            <w:pPr>
              <w:jc w:val="center"/>
              <w:rPr>
                <w:kern w:val="2"/>
                <w:sz w:val="28"/>
                <w:szCs w:val="28"/>
              </w:rPr>
            </w:pPr>
            <w:r w:rsidRPr="006C028D">
              <w:rPr>
                <w:kern w:val="2"/>
                <w:sz w:val="28"/>
                <w:szCs w:val="28"/>
              </w:rPr>
              <w:t>1.</w:t>
            </w:r>
          </w:p>
        </w:tc>
        <w:tc>
          <w:tcPr>
            <w:tcW w:w="3260" w:type="dxa"/>
            <w:vMerge w:val="restart"/>
            <w:tcBorders>
              <w:top w:val="single" w:sz="4" w:space="0" w:color="auto"/>
              <w:left w:val="single" w:sz="4" w:space="0" w:color="auto"/>
              <w:right w:val="single" w:sz="4" w:space="0" w:color="auto"/>
            </w:tcBorders>
            <w:hideMark/>
          </w:tcPr>
          <w:p w14:paraId="0443C68B" w14:textId="77777777" w:rsidR="006C028D" w:rsidRPr="006C028D" w:rsidRDefault="006C028D" w:rsidP="006C028D">
            <w:pPr>
              <w:tabs>
                <w:tab w:val="left" w:pos="9610"/>
              </w:tabs>
              <w:autoSpaceDE w:val="0"/>
              <w:autoSpaceDN w:val="0"/>
              <w:adjustRightInd w:val="0"/>
              <w:rPr>
                <w:kern w:val="2"/>
                <w:sz w:val="28"/>
                <w:szCs w:val="28"/>
              </w:rPr>
            </w:pPr>
            <w:r w:rsidRPr="006C028D">
              <w:rPr>
                <w:sz w:val="28"/>
                <w:szCs w:val="28"/>
              </w:rPr>
              <w:t xml:space="preserve">Муниципальная программа </w:t>
            </w:r>
            <w:r w:rsidRPr="006C028D">
              <w:rPr>
                <w:kern w:val="2"/>
                <w:sz w:val="28"/>
                <w:szCs w:val="28"/>
              </w:rPr>
              <w:t>«Обеспечение качественными жилищно-</w:t>
            </w:r>
          </w:p>
          <w:p w14:paraId="37246484" w14:textId="77777777" w:rsidR="006C028D" w:rsidRPr="006C028D" w:rsidRDefault="006C028D" w:rsidP="006C028D">
            <w:pPr>
              <w:tabs>
                <w:tab w:val="left" w:pos="9610"/>
              </w:tabs>
              <w:autoSpaceDE w:val="0"/>
              <w:autoSpaceDN w:val="0"/>
              <w:adjustRightInd w:val="0"/>
              <w:rPr>
                <w:kern w:val="2"/>
                <w:sz w:val="28"/>
                <w:szCs w:val="28"/>
              </w:rPr>
            </w:pPr>
            <w:r w:rsidRPr="006C028D">
              <w:rPr>
                <w:kern w:val="2"/>
                <w:sz w:val="28"/>
                <w:szCs w:val="28"/>
              </w:rPr>
              <w:t xml:space="preserve">коммунальными услугами </w:t>
            </w:r>
            <w:r w:rsidRPr="006C028D">
              <w:rPr>
                <w:kern w:val="2"/>
                <w:sz w:val="28"/>
                <w:szCs w:val="28"/>
              </w:rPr>
              <w:lastRenderedPageBreak/>
              <w:t>населения»</w:t>
            </w:r>
          </w:p>
          <w:p w14:paraId="0A30E144" w14:textId="77777777" w:rsidR="006C028D" w:rsidRPr="006C028D" w:rsidRDefault="006C028D" w:rsidP="006C028D">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03EA1DB" w14:textId="77777777" w:rsidR="006C028D" w:rsidRPr="006C028D" w:rsidRDefault="006C028D" w:rsidP="006C028D">
            <w:pPr>
              <w:jc w:val="center"/>
              <w:rPr>
                <w:kern w:val="2"/>
              </w:rPr>
            </w:pPr>
            <w:r w:rsidRPr="006C028D">
              <w:rPr>
                <w:kern w:val="2"/>
              </w:rPr>
              <w:lastRenderedPageBreak/>
              <w:t>всего</w:t>
            </w:r>
          </w:p>
        </w:tc>
        <w:tc>
          <w:tcPr>
            <w:tcW w:w="1619" w:type="dxa"/>
            <w:tcBorders>
              <w:top w:val="single" w:sz="4" w:space="0" w:color="auto"/>
              <w:left w:val="single" w:sz="4" w:space="0" w:color="auto"/>
              <w:bottom w:val="single" w:sz="4" w:space="0" w:color="auto"/>
              <w:right w:val="single" w:sz="4" w:space="0" w:color="auto"/>
            </w:tcBorders>
          </w:tcPr>
          <w:p w14:paraId="4DD41238" w14:textId="77777777" w:rsidR="006C028D" w:rsidRPr="006C028D" w:rsidRDefault="006C028D" w:rsidP="006C028D">
            <w:pPr>
              <w:widowControl w:val="0"/>
              <w:spacing w:line="235" w:lineRule="auto"/>
              <w:jc w:val="right"/>
              <w:rPr>
                <w:b/>
                <w:spacing w:val="-10"/>
                <w:sz w:val="28"/>
                <w:szCs w:val="28"/>
              </w:rPr>
            </w:pPr>
            <w:r w:rsidRPr="006C028D">
              <w:rPr>
                <w:b/>
                <w:spacing w:val="-10"/>
                <w:sz w:val="28"/>
                <w:szCs w:val="28"/>
              </w:rPr>
              <w:t>1959,9</w:t>
            </w:r>
          </w:p>
        </w:tc>
        <w:tc>
          <w:tcPr>
            <w:tcW w:w="1240" w:type="dxa"/>
            <w:tcBorders>
              <w:top w:val="single" w:sz="4" w:space="0" w:color="auto"/>
              <w:left w:val="single" w:sz="4" w:space="0" w:color="auto"/>
              <w:bottom w:val="single" w:sz="4" w:space="0" w:color="auto"/>
              <w:right w:val="single" w:sz="4" w:space="0" w:color="auto"/>
            </w:tcBorders>
          </w:tcPr>
          <w:p w14:paraId="5BCBC901" w14:textId="77777777" w:rsidR="006C028D" w:rsidRPr="006C028D" w:rsidRDefault="006C028D" w:rsidP="006C028D">
            <w:pPr>
              <w:widowControl w:val="0"/>
              <w:spacing w:line="235" w:lineRule="auto"/>
              <w:jc w:val="right"/>
              <w:rPr>
                <w:spacing w:val="-10"/>
                <w:sz w:val="28"/>
                <w:szCs w:val="28"/>
              </w:rPr>
            </w:pPr>
            <w:r w:rsidRPr="006C028D">
              <w:rPr>
                <w:spacing w:val="-10"/>
                <w:sz w:val="28"/>
                <w:szCs w:val="28"/>
              </w:rPr>
              <w:t>180,6</w:t>
            </w:r>
          </w:p>
        </w:tc>
        <w:tc>
          <w:tcPr>
            <w:tcW w:w="1240" w:type="dxa"/>
            <w:tcBorders>
              <w:top w:val="single" w:sz="4" w:space="0" w:color="auto"/>
              <w:left w:val="single" w:sz="4" w:space="0" w:color="auto"/>
              <w:bottom w:val="single" w:sz="4" w:space="0" w:color="auto"/>
              <w:right w:val="single" w:sz="4" w:space="0" w:color="auto"/>
            </w:tcBorders>
          </w:tcPr>
          <w:p w14:paraId="33EB2353" w14:textId="77777777" w:rsidR="006C028D" w:rsidRPr="006C028D" w:rsidRDefault="006C028D" w:rsidP="006C028D">
            <w:pPr>
              <w:jc w:val="center"/>
              <w:rPr>
                <w:sz w:val="28"/>
                <w:szCs w:val="28"/>
              </w:rPr>
            </w:pPr>
            <w:r w:rsidRPr="006C028D">
              <w:rPr>
                <w:sz w:val="28"/>
                <w:szCs w:val="28"/>
              </w:rPr>
              <w:t>162,2</w:t>
            </w:r>
          </w:p>
        </w:tc>
        <w:tc>
          <w:tcPr>
            <w:tcW w:w="1240" w:type="dxa"/>
            <w:tcBorders>
              <w:top w:val="single" w:sz="4" w:space="0" w:color="auto"/>
              <w:left w:val="single" w:sz="4" w:space="0" w:color="auto"/>
              <w:bottom w:val="single" w:sz="4" w:space="0" w:color="auto"/>
              <w:right w:val="single" w:sz="4" w:space="0" w:color="auto"/>
            </w:tcBorders>
          </w:tcPr>
          <w:p w14:paraId="5EB6F992" w14:textId="77777777" w:rsidR="006C028D" w:rsidRPr="006C028D" w:rsidRDefault="006C028D" w:rsidP="006C028D">
            <w:pPr>
              <w:jc w:val="center"/>
              <w:rPr>
                <w:sz w:val="28"/>
                <w:szCs w:val="28"/>
              </w:rPr>
            </w:pPr>
            <w:r w:rsidRPr="006C028D">
              <w:rPr>
                <w:sz w:val="28"/>
                <w:szCs w:val="28"/>
              </w:rPr>
              <w:t>377,8</w:t>
            </w:r>
          </w:p>
        </w:tc>
        <w:tc>
          <w:tcPr>
            <w:tcW w:w="1240" w:type="dxa"/>
            <w:tcBorders>
              <w:top w:val="single" w:sz="4" w:space="0" w:color="auto"/>
              <w:left w:val="single" w:sz="4" w:space="0" w:color="auto"/>
              <w:bottom w:val="single" w:sz="4" w:space="0" w:color="auto"/>
              <w:right w:val="single" w:sz="4" w:space="0" w:color="auto"/>
            </w:tcBorders>
          </w:tcPr>
          <w:p w14:paraId="2C914EC0" w14:textId="77777777" w:rsidR="006C028D" w:rsidRPr="006C028D" w:rsidRDefault="006C028D" w:rsidP="006C028D">
            <w:pPr>
              <w:jc w:val="right"/>
              <w:rPr>
                <w:sz w:val="28"/>
                <w:szCs w:val="28"/>
              </w:rPr>
            </w:pPr>
            <w:r w:rsidRPr="006C028D">
              <w:rPr>
                <w:sz w:val="28"/>
                <w:szCs w:val="28"/>
              </w:rPr>
              <w:t>625,3</w:t>
            </w:r>
          </w:p>
        </w:tc>
        <w:tc>
          <w:tcPr>
            <w:tcW w:w="1240" w:type="dxa"/>
            <w:tcBorders>
              <w:top w:val="single" w:sz="4" w:space="0" w:color="auto"/>
              <w:left w:val="single" w:sz="4" w:space="0" w:color="auto"/>
              <w:bottom w:val="single" w:sz="4" w:space="0" w:color="auto"/>
              <w:right w:val="single" w:sz="4" w:space="0" w:color="auto"/>
            </w:tcBorders>
          </w:tcPr>
          <w:p w14:paraId="5D86E720" w14:textId="77777777" w:rsidR="006C028D" w:rsidRPr="006C028D" w:rsidRDefault="006C028D" w:rsidP="006C028D">
            <w:pPr>
              <w:jc w:val="right"/>
              <w:rPr>
                <w:sz w:val="20"/>
                <w:szCs w:val="20"/>
              </w:rPr>
            </w:pPr>
            <w:r w:rsidRPr="006C028D">
              <w:rPr>
                <w:sz w:val="28"/>
                <w:szCs w:val="28"/>
              </w:rPr>
              <w:t>189,3</w:t>
            </w:r>
          </w:p>
        </w:tc>
        <w:tc>
          <w:tcPr>
            <w:tcW w:w="1240" w:type="dxa"/>
            <w:tcBorders>
              <w:top w:val="single" w:sz="4" w:space="0" w:color="auto"/>
              <w:left w:val="single" w:sz="4" w:space="0" w:color="auto"/>
              <w:bottom w:val="single" w:sz="4" w:space="0" w:color="auto"/>
              <w:right w:val="single" w:sz="4" w:space="0" w:color="auto"/>
            </w:tcBorders>
          </w:tcPr>
          <w:p w14:paraId="1B5DAC7D" w14:textId="77777777" w:rsidR="006C028D" w:rsidRPr="006C028D" w:rsidRDefault="006C028D" w:rsidP="006C028D">
            <w:pPr>
              <w:jc w:val="right"/>
              <w:rPr>
                <w:sz w:val="20"/>
                <w:szCs w:val="20"/>
              </w:rPr>
            </w:pPr>
            <w:r w:rsidRPr="006C028D">
              <w:rPr>
                <w:sz w:val="28"/>
                <w:szCs w:val="28"/>
              </w:rPr>
              <w:t>206,3</w:t>
            </w:r>
          </w:p>
        </w:tc>
        <w:tc>
          <w:tcPr>
            <w:tcW w:w="1240" w:type="dxa"/>
            <w:tcBorders>
              <w:top w:val="single" w:sz="4" w:space="0" w:color="auto"/>
              <w:left w:val="single" w:sz="4" w:space="0" w:color="auto"/>
              <w:bottom w:val="single" w:sz="4" w:space="0" w:color="auto"/>
              <w:right w:val="single" w:sz="4" w:space="0" w:color="auto"/>
            </w:tcBorders>
          </w:tcPr>
          <w:p w14:paraId="73AF0688"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C9A886B"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6F7031D5"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3E34A4BA"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4A0403A"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2CC9D95" w14:textId="77777777" w:rsidR="006C028D" w:rsidRPr="006C028D" w:rsidRDefault="006C028D" w:rsidP="006C028D">
            <w:pPr>
              <w:jc w:val="right"/>
              <w:rPr>
                <w:sz w:val="20"/>
                <w:szCs w:val="20"/>
              </w:rPr>
            </w:pPr>
            <w:r w:rsidRPr="006C028D">
              <w:rPr>
                <w:sz w:val="28"/>
                <w:szCs w:val="28"/>
              </w:rPr>
              <w:t>36,4</w:t>
            </w:r>
          </w:p>
        </w:tc>
      </w:tr>
      <w:tr w:rsidR="006C028D" w:rsidRPr="006C028D" w14:paraId="2911485A" w14:textId="77777777" w:rsidTr="001E07D0">
        <w:tc>
          <w:tcPr>
            <w:tcW w:w="483" w:type="dxa"/>
            <w:vMerge/>
            <w:tcBorders>
              <w:left w:val="single" w:sz="4" w:space="0" w:color="auto"/>
              <w:right w:val="single" w:sz="4" w:space="0" w:color="auto"/>
            </w:tcBorders>
          </w:tcPr>
          <w:p w14:paraId="1EDCA2F7" w14:textId="77777777" w:rsidR="006C028D" w:rsidRPr="006C028D" w:rsidRDefault="006C028D" w:rsidP="006C028D">
            <w:pPr>
              <w:jc w:val="center"/>
              <w:rPr>
                <w:kern w:val="2"/>
                <w:sz w:val="28"/>
                <w:szCs w:val="28"/>
              </w:rPr>
            </w:pPr>
          </w:p>
        </w:tc>
        <w:tc>
          <w:tcPr>
            <w:tcW w:w="3260" w:type="dxa"/>
            <w:vMerge/>
            <w:tcBorders>
              <w:left w:val="single" w:sz="4" w:space="0" w:color="auto"/>
              <w:right w:val="single" w:sz="4" w:space="0" w:color="auto"/>
            </w:tcBorders>
          </w:tcPr>
          <w:p w14:paraId="1164AF7B" w14:textId="77777777" w:rsidR="006C028D" w:rsidRPr="006C028D" w:rsidRDefault="006C028D" w:rsidP="006C028D">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EACBBAD" w14:textId="77777777" w:rsidR="006C028D" w:rsidRPr="006C028D" w:rsidRDefault="006C028D" w:rsidP="006C028D">
            <w:pPr>
              <w:jc w:val="center"/>
              <w:rPr>
                <w:kern w:val="2"/>
              </w:rPr>
            </w:pPr>
            <w:r w:rsidRPr="006C028D">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23A8CC51" w14:textId="77777777" w:rsidR="006C028D" w:rsidRPr="006C028D" w:rsidRDefault="006C028D" w:rsidP="006C028D">
            <w:pPr>
              <w:jc w:val="right"/>
              <w:rPr>
                <w:sz w:val="20"/>
                <w:szCs w:val="20"/>
                <w:highlight w:val="yellow"/>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DB30B8E" w14:textId="77777777" w:rsidR="006C028D" w:rsidRPr="006C028D" w:rsidRDefault="006C028D" w:rsidP="006C028D">
            <w:pPr>
              <w:jc w:val="right"/>
              <w:rPr>
                <w:sz w:val="20"/>
                <w:szCs w:val="20"/>
                <w:highlight w:val="yellow"/>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8CF0F0A"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A80E546"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DE884F8"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C42166D"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E634902"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1F4C3C4"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60721B9"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A5A938"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059C293"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E8A7D8F"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1FFB00A" w14:textId="77777777" w:rsidR="006C028D" w:rsidRPr="006C028D" w:rsidRDefault="006C028D" w:rsidP="006C028D">
            <w:pPr>
              <w:jc w:val="right"/>
              <w:rPr>
                <w:sz w:val="20"/>
                <w:szCs w:val="20"/>
              </w:rPr>
            </w:pPr>
            <w:r w:rsidRPr="006C028D">
              <w:rPr>
                <w:sz w:val="28"/>
                <w:szCs w:val="28"/>
              </w:rPr>
              <w:t>0,0</w:t>
            </w:r>
          </w:p>
        </w:tc>
      </w:tr>
      <w:tr w:rsidR="006C028D" w:rsidRPr="006C028D" w14:paraId="1E4BDFD2" w14:textId="77777777" w:rsidTr="001E07D0">
        <w:tc>
          <w:tcPr>
            <w:tcW w:w="483" w:type="dxa"/>
            <w:vMerge/>
            <w:tcBorders>
              <w:left w:val="single" w:sz="4" w:space="0" w:color="auto"/>
              <w:right w:val="single" w:sz="4" w:space="0" w:color="auto"/>
            </w:tcBorders>
          </w:tcPr>
          <w:p w14:paraId="17115A92" w14:textId="77777777" w:rsidR="006C028D" w:rsidRPr="006C028D" w:rsidRDefault="006C028D" w:rsidP="006C028D">
            <w:pPr>
              <w:jc w:val="center"/>
              <w:rPr>
                <w:kern w:val="2"/>
                <w:sz w:val="28"/>
                <w:szCs w:val="28"/>
              </w:rPr>
            </w:pPr>
          </w:p>
        </w:tc>
        <w:tc>
          <w:tcPr>
            <w:tcW w:w="3260" w:type="dxa"/>
            <w:vMerge/>
            <w:tcBorders>
              <w:left w:val="single" w:sz="4" w:space="0" w:color="auto"/>
              <w:right w:val="single" w:sz="4" w:space="0" w:color="auto"/>
            </w:tcBorders>
          </w:tcPr>
          <w:p w14:paraId="0FCC5D85" w14:textId="77777777" w:rsidR="006C028D" w:rsidRPr="006C028D" w:rsidRDefault="006C028D" w:rsidP="006C028D">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E2C7FEC" w14:textId="77777777" w:rsidR="006C028D" w:rsidRPr="006C028D" w:rsidRDefault="006C028D" w:rsidP="006C028D">
            <w:pPr>
              <w:jc w:val="center"/>
              <w:rPr>
                <w:kern w:val="2"/>
              </w:rPr>
            </w:pPr>
            <w:r w:rsidRPr="006C028D">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7C345AF2"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F91EA6D"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BDB42D3"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59F496E"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AD0E452"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AD3CBB9"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A3B38F1"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D04735B"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ECA4300"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07921C7"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211B3C5"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C2A7CBC"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5000EFC" w14:textId="77777777" w:rsidR="006C028D" w:rsidRPr="006C028D" w:rsidRDefault="006C028D" w:rsidP="006C028D">
            <w:pPr>
              <w:jc w:val="right"/>
              <w:rPr>
                <w:sz w:val="20"/>
                <w:szCs w:val="20"/>
              </w:rPr>
            </w:pPr>
            <w:r w:rsidRPr="006C028D">
              <w:rPr>
                <w:sz w:val="28"/>
                <w:szCs w:val="28"/>
              </w:rPr>
              <w:t>0,0</w:t>
            </w:r>
          </w:p>
        </w:tc>
      </w:tr>
      <w:tr w:rsidR="006C028D" w:rsidRPr="006C028D" w14:paraId="326F4A99" w14:textId="77777777" w:rsidTr="001E07D0">
        <w:trPr>
          <w:trHeight w:val="683"/>
        </w:trPr>
        <w:tc>
          <w:tcPr>
            <w:tcW w:w="483" w:type="dxa"/>
            <w:vMerge/>
            <w:tcBorders>
              <w:left w:val="single" w:sz="4" w:space="0" w:color="auto"/>
              <w:right w:val="single" w:sz="4" w:space="0" w:color="auto"/>
            </w:tcBorders>
          </w:tcPr>
          <w:p w14:paraId="5FD641F2" w14:textId="77777777" w:rsidR="006C028D" w:rsidRPr="006C028D" w:rsidRDefault="006C028D" w:rsidP="006C028D">
            <w:pPr>
              <w:jc w:val="center"/>
              <w:rPr>
                <w:kern w:val="2"/>
                <w:sz w:val="28"/>
                <w:szCs w:val="28"/>
              </w:rPr>
            </w:pPr>
          </w:p>
        </w:tc>
        <w:tc>
          <w:tcPr>
            <w:tcW w:w="3260" w:type="dxa"/>
            <w:vMerge/>
            <w:tcBorders>
              <w:left w:val="single" w:sz="4" w:space="0" w:color="auto"/>
              <w:right w:val="single" w:sz="4" w:space="0" w:color="auto"/>
            </w:tcBorders>
            <w:vAlign w:val="center"/>
            <w:hideMark/>
          </w:tcPr>
          <w:p w14:paraId="39ACC5C5" w14:textId="77777777" w:rsidR="006C028D" w:rsidRPr="006C028D" w:rsidRDefault="006C028D" w:rsidP="006C028D">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42BDCC6" w14:textId="77777777" w:rsidR="006C028D" w:rsidRPr="006C028D" w:rsidRDefault="006C028D" w:rsidP="006C028D">
            <w:pPr>
              <w:jc w:val="center"/>
              <w:rPr>
                <w:kern w:val="2"/>
              </w:rPr>
            </w:pPr>
            <w:r w:rsidRPr="006C028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11C17957" w14:textId="77777777" w:rsidR="006C028D" w:rsidRPr="006C028D" w:rsidRDefault="006C028D" w:rsidP="006C028D">
            <w:pPr>
              <w:widowControl w:val="0"/>
              <w:spacing w:line="235" w:lineRule="auto"/>
              <w:jc w:val="right"/>
              <w:rPr>
                <w:spacing w:val="-10"/>
                <w:sz w:val="28"/>
                <w:szCs w:val="28"/>
              </w:rPr>
            </w:pPr>
            <w:r w:rsidRPr="006C028D">
              <w:rPr>
                <w:spacing w:val="-10"/>
                <w:sz w:val="28"/>
                <w:szCs w:val="28"/>
              </w:rPr>
              <w:t>1959,9</w:t>
            </w:r>
          </w:p>
        </w:tc>
        <w:tc>
          <w:tcPr>
            <w:tcW w:w="1240" w:type="dxa"/>
            <w:tcBorders>
              <w:top w:val="single" w:sz="4" w:space="0" w:color="auto"/>
              <w:left w:val="single" w:sz="4" w:space="0" w:color="auto"/>
              <w:bottom w:val="single" w:sz="4" w:space="0" w:color="auto"/>
              <w:right w:val="single" w:sz="4" w:space="0" w:color="auto"/>
            </w:tcBorders>
          </w:tcPr>
          <w:p w14:paraId="4658B72D" w14:textId="77777777" w:rsidR="006C028D" w:rsidRPr="006C028D" w:rsidRDefault="006C028D" w:rsidP="006C028D">
            <w:pPr>
              <w:widowControl w:val="0"/>
              <w:spacing w:line="235" w:lineRule="auto"/>
              <w:jc w:val="right"/>
              <w:rPr>
                <w:spacing w:val="-10"/>
                <w:sz w:val="28"/>
                <w:szCs w:val="28"/>
              </w:rPr>
            </w:pPr>
            <w:r w:rsidRPr="006C028D">
              <w:rPr>
                <w:spacing w:val="-10"/>
                <w:sz w:val="28"/>
                <w:szCs w:val="28"/>
              </w:rPr>
              <w:t>180,6</w:t>
            </w:r>
          </w:p>
        </w:tc>
        <w:tc>
          <w:tcPr>
            <w:tcW w:w="1240" w:type="dxa"/>
            <w:tcBorders>
              <w:top w:val="single" w:sz="4" w:space="0" w:color="auto"/>
              <w:left w:val="single" w:sz="4" w:space="0" w:color="auto"/>
              <w:bottom w:val="single" w:sz="4" w:space="0" w:color="auto"/>
              <w:right w:val="single" w:sz="4" w:space="0" w:color="auto"/>
            </w:tcBorders>
          </w:tcPr>
          <w:p w14:paraId="54781881" w14:textId="77777777" w:rsidR="006C028D" w:rsidRPr="006C028D" w:rsidRDefault="006C028D" w:rsidP="006C028D">
            <w:pPr>
              <w:jc w:val="right"/>
              <w:rPr>
                <w:sz w:val="28"/>
                <w:szCs w:val="28"/>
              </w:rPr>
            </w:pPr>
            <w:r w:rsidRPr="006C028D">
              <w:rPr>
                <w:sz w:val="28"/>
                <w:szCs w:val="28"/>
              </w:rPr>
              <w:t>162,2</w:t>
            </w:r>
          </w:p>
        </w:tc>
        <w:tc>
          <w:tcPr>
            <w:tcW w:w="1240" w:type="dxa"/>
            <w:tcBorders>
              <w:top w:val="single" w:sz="4" w:space="0" w:color="auto"/>
              <w:left w:val="single" w:sz="4" w:space="0" w:color="auto"/>
              <w:bottom w:val="single" w:sz="4" w:space="0" w:color="auto"/>
              <w:right w:val="single" w:sz="4" w:space="0" w:color="auto"/>
            </w:tcBorders>
          </w:tcPr>
          <w:p w14:paraId="1E5100EE" w14:textId="77777777" w:rsidR="006C028D" w:rsidRPr="006C028D" w:rsidRDefault="006C028D" w:rsidP="006C028D">
            <w:pPr>
              <w:jc w:val="right"/>
              <w:rPr>
                <w:sz w:val="28"/>
                <w:szCs w:val="28"/>
              </w:rPr>
            </w:pPr>
            <w:r w:rsidRPr="006C028D">
              <w:rPr>
                <w:sz w:val="28"/>
                <w:szCs w:val="28"/>
              </w:rPr>
              <w:t>377,8</w:t>
            </w:r>
          </w:p>
        </w:tc>
        <w:tc>
          <w:tcPr>
            <w:tcW w:w="1240" w:type="dxa"/>
            <w:tcBorders>
              <w:top w:val="single" w:sz="4" w:space="0" w:color="auto"/>
              <w:left w:val="single" w:sz="4" w:space="0" w:color="auto"/>
              <w:bottom w:val="single" w:sz="4" w:space="0" w:color="auto"/>
              <w:right w:val="single" w:sz="4" w:space="0" w:color="auto"/>
            </w:tcBorders>
          </w:tcPr>
          <w:p w14:paraId="249D6BCD" w14:textId="77777777" w:rsidR="006C028D" w:rsidRPr="006C028D" w:rsidRDefault="006C028D" w:rsidP="006C028D">
            <w:pPr>
              <w:jc w:val="right"/>
              <w:rPr>
                <w:sz w:val="28"/>
                <w:szCs w:val="28"/>
              </w:rPr>
            </w:pPr>
            <w:r w:rsidRPr="006C028D">
              <w:rPr>
                <w:sz w:val="28"/>
                <w:szCs w:val="28"/>
              </w:rPr>
              <w:t>625,3</w:t>
            </w:r>
          </w:p>
        </w:tc>
        <w:tc>
          <w:tcPr>
            <w:tcW w:w="1240" w:type="dxa"/>
            <w:tcBorders>
              <w:top w:val="single" w:sz="4" w:space="0" w:color="auto"/>
              <w:left w:val="single" w:sz="4" w:space="0" w:color="auto"/>
              <w:bottom w:val="single" w:sz="4" w:space="0" w:color="auto"/>
              <w:right w:val="single" w:sz="4" w:space="0" w:color="auto"/>
            </w:tcBorders>
          </w:tcPr>
          <w:p w14:paraId="463D59EF" w14:textId="77777777" w:rsidR="006C028D" w:rsidRPr="006C028D" w:rsidRDefault="006C028D" w:rsidP="006C028D">
            <w:pPr>
              <w:jc w:val="right"/>
              <w:rPr>
                <w:sz w:val="20"/>
                <w:szCs w:val="20"/>
              </w:rPr>
            </w:pPr>
            <w:r w:rsidRPr="006C028D">
              <w:rPr>
                <w:sz w:val="28"/>
                <w:szCs w:val="28"/>
              </w:rPr>
              <w:t>189,3</w:t>
            </w:r>
          </w:p>
        </w:tc>
        <w:tc>
          <w:tcPr>
            <w:tcW w:w="1240" w:type="dxa"/>
            <w:tcBorders>
              <w:top w:val="single" w:sz="4" w:space="0" w:color="auto"/>
              <w:left w:val="single" w:sz="4" w:space="0" w:color="auto"/>
              <w:bottom w:val="single" w:sz="4" w:space="0" w:color="auto"/>
              <w:right w:val="single" w:sz="4" w:space="0" w:color="auto"/>
            </w:tcBorders>
          </w:tcPr>
          <w:p w14:paraId="3AB00416" w14:textId="77777777" w:rsidR="006C028D" w:rsidRPr="006C028D" w:rsidRDefault="006C028D" w:rsidP="006C028D">
            <w:pPr>
              <w:jc w:val="right"/>
              <w:rPr>
                <w:sz w:val="20"/>
                <w:szCs w:val="20"/>
              </w:rPr>
            </w:pPr>
            <w:r w:rsidRPr="006C028D">
              <w:rPr>
                <w:sz w:val="28"/>
                <w:szCs w:val="28"/>
              </w:rPr>
              <w:t>206,3</w:t>
            </w:r>
          </w:p>
        </w:tc>
        <w:tc>
          <w:tcPr>
            <w:tcW w:w="1240" w:type="dxa"/>
            <w:tcBorders>
              <w:top w:val="single" w:sz="4" w:space="0" w:color="auto"/>
              <w:left w:val="single" w:sz="4" w:space="0" w:color="auto"/>
              <w:bottom w:val="single" w:sz="4" w:space="0" w:color="auto"/>
              <w:right w:val="single" w:sz="4" w:space="0" w:color="auto"/>
            </w:tcBorders>
          </w:tcPr>
          <w:p w14:paraId="0D9986CE"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55D532E6"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6F0E85E2"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B331143"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129E905"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FDD28B4" w14:textId="77777777" w:rsidR="006C028D" w:rsidRPr="006C028D" w:rsidRDefault="006C028D" w:rsidP="006C028D">
            <w:pPr>
              <w:jc w:val="right"/>
              <w:rPr>
                <w:sz w:val="20"/>
                <w:szCs w:val="20"/>
              </w:rPr>
            </w:pPr>
            <w:r w:rsidRPr="006C028D">
              <w:rPr>
                <w:sz w:val="28"/>
                <w:szCs w:val="28"/>
              </w:rPr>
              <w:t>36,4</w:t>
            </w:r>
          </w:p>
        </w:tc>
      </w:tr>
      <w:tr w:rsidR="006C028D" w:rsidRPr="006C028D" w14:paraId="3B60FEC7" w14:textId="77777777" w:rsidTr="001E07D0">
        <w:trPr>
          <w:trHeight w:val="678"/>
        </w:trPr>
        <w:tc>
          <w:tcPr>
            <w:tcW w:w="483" w:type="dxa"/>
            <w:vMerge/>
            <w:tcBorders>
              <w:left w:val="single" w:sz="4" w:space="0" w:color="auto"/>
              <w:right w:val="single" w:sz="4" w:space="0" w:color="auto"/>
            </w:tcBorders>
          </w:tcPr>
          <w:p w14:paraId="728D94D0" w14:textId="77777777" w:rsidR="006C028D" w:rsidRPr="006C028D" w:rsidRDefault="006C028D" w:rsidP="006C028D">
            <w:pPr>
              <w:jc w:val="center"/>
              <w:rPr>
                <w:kern w:val="2"/>
                <w:sz w:val="28"/>
                <w:szCs w:val="28"/>
              </w:rPr>
            </w:pPr>
          </w:p>
        </w:tc>
        <w:tc>
          <w:tcPr>
            <w:tcW w:w="3260" w:type="dxa"/>
            <w:vMerge/>
            <w:tcBorders>
              <w:left w:val="single" w:sz="4" w:space="0" w:color="auto"/>
              <w:right w:val="single" w:sz="4" w:space="0" w:color="auto"/>
            </w:tcBorders>
            <w:vAlign w:val="center"/>
          </w:tcPr>
          <w:p w14:paraId="3C92E979" w14:textId="77777777" w:rsidR="006C028D" w:rsidRPr="006C028D" w:rsidRDefault="006C028D" w:rsidP="006C028D">
            <w:pPr>
              <w:rPr>
                <w:kern w:val="2"/>
                <w:sz w:val="28"/>
                <w:szCs w:val="28"/>
              </w:rPr>
            </w:pPr>
          </w:p>
        </w:tc>
        <w:tc>
          <w:tcPr>
            <w:tcW w:w="1701" w:type="dxa"/>
            <w:tcBorders>
              <w:top w:val="single" w:sz="4" w:space="0" w:color="auto"/>
              <w:left w:val="single" w:sz="4" w:space="0" w:color="auto"/>
              <w:right w:val="single" w:sz="4" w:space="0" w:color="auto"/>
            </w:tcBorders>
            <w:vAlign w:val="center"/>
          </w:tcPr>
          <w:p w14:paraId="6B138ED0" w14:textId="77777777" w:rsidR="006C028D" w:rsidRPr="006C028D" w:rsidRDefault="006C028D" w:rsidP="006C028D">
            <w:pPr>
              <w:jc w:val="center"/>
              <w:rPr>
                <w:kern w:val="2"/>
              </w:rPr>
            </w:pPr>
            <w:r w:rsidRPr="006C028D">
              <w:rPr>
                <w:kern w:val="2"/>
              </w:rPr>
              <w:t>Внебюджетные источники</w:t>
            </w:r>
          </w:p>
        </w:tc>
        <w:tc>
          <w:tcPr>
            <w:tcW w:w="1619" w:type="dxa"/>
            <w:tcBorders>
              <w:top w:val="single" w:sz="4" w:space="0" w:color="auto"/>
              <w:left w:val="single" w:sz="4" w:space="0" w:color="auto"/>
              <w:right w:val="single" w:sz="4" w:space="0" w:color="auto"/>
            </w:tcBorders>
          </w:tcPr>
          <w:p w14:paraId="685AA2D1"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7825236F"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43CD4EA9"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364F949E"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26054878"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33B9D99E"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7BDE5ACF"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1C4EC44B"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14CD25EC"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1D349CD0"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06709562"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281F7E76"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5B432EA3" w14:textId="77777777" w:rsidR="006C028D" w:rsidRPr="006C028D" w:rsidRDefault="006C028D" w:rsidP="006C028D">
            <w:pPr>
              <w:jc w:val="right"/>
              <w:rPr>
                <w:sz w:val="20"/>
                <w:szCs w:val="20"/>
              </w:rPr>
            </w:pPr>
            <w:r w:rsidRPr="006C028D">
              <w:rPr>
                <w:sz w:val="28"/>
                <w:szCs w:val="28"/>
              </w:rPr>
              <w:t>0,0</w:t>
            </w:r>
          </w:p>
        </w:tc>
      </w:tr>
      <w:tr w:rsidR="006C028D" w:rsidRPr="006C028D" w14:paraId="6544502E" w14:textId="77777777" w:rsidTr="001E07D0">
        <w:tc>
          <w:tcPr>
            <w:tcW w:w="483" w:type="dxa"/>
            <w:vMerge w:val="restart"/>
            <w:tcBorders>
              <w:top w:val="single" w:sz="4" w:space="0" w:color="auto"/>
              <w:left w:val="single" w:sz="4" w:space="0" w:color="auto"/>
              <w:right w:val="single" w:sz="4" w:space="0" w:color="auto"/>
            </w:tcBorders>
          </w:tcPr>
          <w:p w14:paraId="131AF0C9" w14:textId="77777777" w:rsidR="006C028D" w:rsidRPr="006C028D" w:rsidRDefault="006C028D" w:rsidP="006C028D">
            <w:pPr>
              <w:spacing w:line="220" w:lineRule="auto"/>
              <w:jc w:val="center"/>
              <w:rPr>
                <w:kern w:val="2"/>
                <w:sz w:val="28"/>
                <w:szCs w:val="28"/>
              </w:rPr>
            </w:pPr>
            <w:r w:rsidRPr="006C028D">
              <w:rPr>
                <w:kern w:val="2"/>
                <w:sz w:val="28"/>
                <w:szCs w:val="28"/>
              </w:rPr>
              <w:t>2.</w:t>
            </w:r>
          </w:p>
        </w:tc>
        <w:tc>
          <w:tcPr>
            <w:tcW w:w="3260" w:type="dxa"/>
            <w:vMerge w:val="restart"/>
            <w:tcBorders>
              <w:top w:val="single" w:sz="4" w:space="0" w:color="auto"/>
              <w:left w:val="single" w:sz="4" w:space="0" w:color="auto"/>
              <w:right w:val="single" w:sz="4" w:space="0" w:color="auto"/>
            </w:tcBorders>
            <w:hideMark/>
          </w:tcPr>
          <w:p w14:paraId="0B94165B" w14:textId="77777777" w:rsidR="006C028D" w:rsidRPr="006C028D" w:rsidRDefault="006C028D" w:rsidP="006C028D">
            <w:pPr>
              <w:widowControl w:val="0"/>
              <w:rPr>
                <w:b/>
                <w:sz w:val="28"/>
                <w:szCs w:val="28"/>
              </w:rPr>
            </w:pPr>
            <w:r w:rsidRPr="006C028D">
              <w:rPr>
                <w:b/>
                <w:sz w:val="28"/>
                <w:szCs w:val="28"/>
              </w:rPr>
              <w:t>Подпрограмма 1 «Развитие жилищного хозяйства в поселении»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2A5189" w14:textId="77777777" w:rsidR="006C028D" w:rsidRPr="006C028D" w:rsidRDefault="006C028D" w:rsidP="006C028D">
            <w:pPr>
              <w:spacing w:line="220" w:lineRule="auto"/>
              <w:jc w:val="center"/>
              <w:rPr>
                <w:kern w:val="2"/>
              </w:rPr>
            </w:pPr>
            <w:r w:rsidRPr="006C028D">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3186E29E" w14:textId="77777777" w:rsidR="006C028D" w:rsidRPr="006C028D" w:rsidRDefault="006C028D" w:rsidP="006C028D">
            <w:pPr>
              <w:widowControl w:val="0"/>
              <w:spacing w:line="230" w:lineRule="auto"/>
              <w:jc w:val="center"/>
              <w:rPr>
                <w:b/>
                <w:spacing w:val="-10"/>
                <w:sz w:val="28"/>
                <w:szCs w:val="28"/>
              </w:rPr>
            </w:pPr>
            <w:r w:rsidRPr="006C028D">
              <w:rPr>
                <w:b/>
                <w:spacing w:val="-10"/>
                <w:sz w:val="28"/>
                <w:szCs w:val="28"/>
              </w:rPr>
              <w:t xml:space="preserve">              417,5</w:t>
            </w:r>
          </w:p>
        </w:tc>
        <w:tc>
          <w:tcPr>
            <w:tcW w:w="1240" w:type="dxa"/>
            <w:tcBorders>
              <w:top w:val="single" w:sz="4" w:space="0" w:color="auto"/>
              <w:left w:val="single" w:sz="4" w:space="0" w:color="auto"/>
              <w:bottom w:val="single" w:sz="4" w:space="0" w:color="auto"/>
              <w:right w:val="single" w:sz="4" w:space="0" w:color="auto"/>
            </w:tcBorders>
          </w:tcPr>
          <w:p w14:paraId="1EB085D1" w14:textId="77777777" w:rsidR="006C028D" w:rsidRPr="006C028D" w:rsidRDefault="006C028D" w:rsidP="006C028D">
            <w:pPr>
              <w:widowControl w:val="0"/>
              <w:spacing w:line="230" w:lineRule="auto"/>
              <w:jc w:val="right"/>
              <w:rPr>
                <w:spacing w:val="-10"/>
                <w:sz w:val="28"/>
                <w:szCs w:val="28"/>
              </w:rPr>
            </w:pPr>
            <w:r w:rsidRPr="006C028D">
              <w:rPr>
                <w:spacing w:val="-10"/>
                <w:sz w:val="28"/>
                <w:szCs w:val="28"/>
              </w:rPr>
              <w:t>30,2</w:t>
            </w:r>
          </w:p>
        </w:tc>
        <w:tc>
          <w:tcPr>
            <w:tcW w:w="1240" w:type="dxa"/>
            <w:tcBorders>
              <w:top w:val="single" w:sz="4" w:space="0" w:color="auto"/>
              <w:left w:val="single" w:sz="4" w:space="0" w:color="auto"/>
              <w:bottom w:val="single" w:sz="4" w:space="0" w:color="auto"/>
              <w:right w:val="single" w:sz="4" w:space="0" w:color="auto"/>
            </w:tcBorders>
          </w:tcPr>
          <w:p w14:paraId="750A622A" w14:textId="77777777" w:rsidR="006C028D" w:rsidRPr="006C028D" w:rsidRDefault="006C028D" w:rsidP="006C028D">
            <w:pPr>
              <w:jc w:val="center"/>
              <w:rPr>
                <w:sz w:val="28"/>
                <w:szCs w:val="28"/>
              </w:rPr>
            </w:pPr>
            <w:r w:rsidRPr="006C028D">
              <w:rPr>
                <w:spacing w:val="-10"/>
                <w:sz w:val="28"/>
                <w:szCs w:val="28"/>
              </w:rPr>
              <w:t>27,1</w:t>
            </w:r>
          </w:p>
        </w:tc>
        <w:tc>
          <w:tcPr>
            <w:tcW w:w="1240" w:type="dxa"/>
            <w:tcBorders>
              <w:top w:val="single" w:sz="4" w:space="0" w:color="auto"/>
              <w:left w:val="single" w:sz="4" w:space="0" w:color="auto"/>
              <w:bottom w:val="single" w:sz="4" w:space="0" w:color="auto"/>
              <w:right w:val="single" w:sz="4" w:space="0" w:color="auto"/>
            </w:tcBorders>
          </w:tcPr>
          <w:p w14:paraId="2A64CACA" w14:textId="77777777" w:rsidR="006C028D" w:rsidRPr="006C028D" w:rsidRDefault="006C028D" w:rsidP="006C028D">
            <w:pPr>
              <w:jc w:val="right"/>
              <w:rPr>
                <w:sz w:val="28"/>
                <w:szCs w:val="28"/>
              </w:rPr>
            </w:pPr>
            <w:r w:rsidRPr="006C028D">
              <w:rPr>
                <w:sz w:val="28"/>
                <w:szCs w:val="28"/>
              </w:rPr>
              <w:t>32,6</w:t>
            </w:r>
          </w:p>
        </w:tc>
        <w:tc>
          <w:tcPr>
            <w:tcW w:w="1240" w:type="dxa"/>
            <w:tcBorders>
              <w:top w:val="single" w:sz="4" w:space="0" w:color="auto"/>
              <w:left w:val="single" w:sz="4" w:space="0" w:color="auto"/>
              <w:bottom w:val="single" w:sz="4" w:space="0" w:color="auto"/>
              <w:right w:val="single" w:sz="4" w:space="0" w:color="auto"/>
            </w:tcBorders>
          </w:tcPr>
          <w:p w14:paraId="77C45FA7" w14:textId="77777777" w:rsidR="006C028D" w:rsidRPr="006C028D" w:rsidRDefault="006C028D" w:rsidP="006C028D">
            <w:pPr>
              <w:jc w:val="right"/>
              <w:rPr>
                <w:sz w:val="28"/>
                <w:szCs w:val="28"/>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43967351"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7DD2C8C2"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A6CAE9E"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5673ABDA"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2E94BCD6"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B1D3423"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4A65E6C0"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42522AE4" w14:textId="77777777" w:rsidR="006C028D" w:rsidRPr="006C028D" w:rsidRDefault="006C028D" w:rsidP="006C028D">
            <w:pPr>
              <w:jc w:val="right"/>
              <w:rPr>
                <w:sz w:val="20"/>
                <w:szCs w:val="20"/>
              </w:rPr>
            </w:pPr>
            <w:r w:rsidRPr="006C028D">
              <w:rPr>
                <w:sz w:val="28"/>
                <w:szCs w:val="28"/>
              </w:rPr>
              <w:t>36,4</w:t>
            </w:r>
          </w:p>
        </w:tc>
      </w:tr>
      <w:tr w:rsidR="006C028D" w:rsidRPr="006C028D" w14:paraId="6A8D3A7B" w14:textId="77777777" w:rsidTr="001E07D0">
        <w:tc>
          <w:tcPr>
            <w:tcW w:w="483" w:type="dxa"/>
            <w:vMerge/>
            <w:tcBorders>
              <w:left w:val="single" w:sz="4" w:space="0" w:color="auto"/>
              <w:right w:val="single" w:sz="4" w:space="0" w:color="auto"/>
            </w:tcBorders>
          </w:tcPr>
          <w:p w14:paraId="08C4EF5F" w14:textId="77777777" w:rsidR="006C028D" w:rsidRPr="006C028D" w:rsidRDefault="006C028D" w:rsidP="006C028D">
            <w:pPr>
              <w:spacing w:line="220" w:lineRule="auto"/>
              <w:jc w:val="center"/>
              <w:rPr>
                <w:kern w:val="2"/>
                <w:sz w:val="28"/>
                <w:szCs w:val="28"/>
              </w:rPr>
            </w:pPr>
          </w:p>
        </w:tc>
        <w:tc>
          <w:tcPr>
            <w:tcW w:w="3260" w:type="dxa"/>
            <w:vMerge/>
            <w:tcBorders>
              <w:left w:val="single" w:sz="4" w:space="0" w:color="auto"/>
              <w:right w:val="single" w:sz="4" w:space="0" w:color="auto"/>
            </w:tcBorders>
          </w:tcPr>
          <w:p w14:paraId="061FD041" w14:textId="77777777" w:rsidR="006C028D" w:rsidRPr="006C028D" w:rsidRDefault="006C028D" w:rsidP="006C028D">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D84FEB2" w14:textId="77777777" w:rsidR="006C028D" w:rsidRPr="006C028D" w:rsidRDefault="006C028D" w:rsidP="006C028D">
            <w:pPr>
              <w:spacing w:line="220" w:lineRule="auto"/>
              <w:jc w:val="center"/>
              <w:rPr>
                <w:kern w:val="2"/>
              </w:rPr>
            </w:pPr>
            <w:r w:rsidRPr="006C028D">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422BA52A"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F6C266F"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30B3290"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F9F87AB"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6247E4B"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10DCE8D"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9B9BFC1"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5FE225C"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178F5B2"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8767213"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3031685"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883E16E"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66C0F21" w14:textId="77777777" w:rsidR="006C028D" w:rsidRPr="006C028D" w:rsidRDefault="006C028D" w:rsidP="006C028D">
            <w:pPr>
              <w:jc w:val="right"/>
              <w:rPr>
                <w:sz w:val="20"/>
                <w:szCs w:val="20"/>
              </w:rPr>
            </w:pPr>
            <w:r w:rsidRPr="006C028D">
              <w:rPr>
                <w:sz w:val="28"/>
                <w:szCs w:val="28"/>
              </w:rPr>
              <w:t>0,0</w:t>
            </w:r>
          </w:p>
        </w:tc>
      </w:tr>
      <w:tr w:rsidR="006C028D" w:rsidRPr="006C028D" w14:paraId="527F4387" w14:textId="77777777" w:rsidTr="001E07D0">
        <w:tc>
          <w:tcPr>
            <w:tcW w:w="483" w:type="dxa"/>
            <w:vMerge/>
            <w:tcBorders>
              <w:left w:val="single" w:sz="4" w:space="0" w:color="auto"/>
              <w:right w:val="single" w:sz="4" w:space="0" w:color="auto"/>
            </w:tcBorders>
          </w:tcPr>
          <w:p w14:paraId="47096430" w14:textId="77777777" w:rsidR="006C028D" w:rsidRPr="006C028D" w:rsidRDefault="006C028D" w:rsidP="006C028D">
            <w:pPr>
              <w:spacing w:line="220" w:lineRule="auto"/>
              <w:jc w:val="center"/>
              <w:rPr>
                <w:kern w:val="2"/>
                <w:sz w:val="28"/>
                <w:szCs w:val="28"/>
              </w:rPr>
            </w:pPr>
          </w:p>
        </w:tc>
        <w:tc>
          <w:tcPr>
            <w:tcW w:w="3260" w:type="dxa"/>
            <w:vMerge/>
            <w:tcBorders>
              <w:left w:val="single" w:sz="4" w:space="0" w:color="auto"/>
              <w:right w:val="single" w:sz="4" w:space="0" w:color="auto"/>
            </w:tcBorders>
          </w:tcPr>
          <w:p w14:paraId="4E5567AB" w14:textId="77777777" w:rsidR="006C028D" w:rsidRPr="006C028D" w:rsidRDefault="006C028D" w:rsidP="006C028D">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D76E9FB" w14:textId="77777777" w:rsidR="006C028D" w:rsidRPr="006C028D" w:rsidRDefault="006C028D" w:rsidP="006C028D">
            <w:pPr>
              <w:spacing w:line="220" w:lineRule="auto"/>
              <w:jc w:val="center"/>
              <w:rPr>
                <w:kern w:val="2"/>
              </w:rPr>
            </w:pPr>
            <w:r w:rsidRPr="006C028D">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15FB1A61"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D2FA6B2"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81AE1FE"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A5C9343"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C8A177B"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8B38E9D"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B732170"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AD677AB"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0B99485"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836B09"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EAE255E"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9DC5813"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52B8AF8" w14:textId="77777777" w:rsidR="006C028D" w:rsidRPr="006C028D" w:rsidRDefault="006C028D" w:rsidP="006C028D">
            <w:pPr>
              <w:jc w:val="right"/>
              <w:rPr>
                <w:sz w:val="20"/>
                <w:szCs w:val="20"/>
              </w:rPr>
            </w:pPr>
            <w:r w:rsidRPr="006C028D">
              <w:rPr>
                <w:sz w:val="28"/>
                <w:szCs w:val="28"/>
              </w:rPr>
              <w:t>0,0</w:t>
            </w:r>
          </w:p>
        </w:tc>
      </w:tr>
      <w:tr w:rsidR="006C028D" w:rsidRPr="006C028D" w14:paraId="45FD1086" w14:textId="77777777" w:rsidTr="001E07D0">
        <w:trPr>
          <w:trHeight w:val="782"/>
        </w:trPr>
        <w:tc>
          <w:tcPr>
            <w:tcW w:w="483" w:type="dxa"/>
            <w:vMerge/>
            <w:tcBorders>
              <w:left w:val="single" w:sz="4" w:space="0" w:color="auto"/>
              <w:right w:val="single" w:sz="4" w:space="0" w:color="auto"/>
            </w:tcBorders>
          </w:tcPr>
          <w:p w14:paraId="774E8069" w14:textId="77777777" w:rsidR="006C028D" w:rsidRPr="006C028D" w:rsidRDefault="006C028D" w:rsidP="006C028D">
            <w:pPr>
              <w:jc w:val="center"/>
              <w:rPr>
                <w:kern w:val="2"/>
                <w:sz w:val="28"/>
                <w:szCs w:val="28"/>
              </w:rPr>
            </w:pPr>
          </w:p>
        </w:tc>
        <w:tc>
          <w:tcPr>
            <w:tcW w:w="3260" w:type="dxa"/>
            <w:vMerge/>
            <w:tcBorders>
              <w:left w:val="single" w:sz="4" w:space="0" w:color="auto"/>
              <w:right w:val="single" w:sz="4" w:space="0" w:color="auto"/>
            </w:tcBorders>
            <w:vAlign w:val="center"/>
            <w:hideMark/>
          </w:tcPr>
          <w:p w14:paraId="19A12B57" w14:textId="77777777" w:rsidR="006C028D" w:rsidRPr="006C028D" w:rsidRDefault="006C028D" w:rsidP="006C028D">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708715C" w14:textId="77777777" w:rsidR="006C028D" w:rsidRPr="006C028D" w:rsidRDefault="006C028D" w:rsidP="006C028D">
            <w:pPr>
              <w:jc w:val="center"/>
              <w:rPr>
                <w:kern w:val="2"/>
              </w:rPr>
            </w:pPr>
            <w:r w:rsidRPr="006C028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79F1BE92" w14:textId="77777777" w:rsidR="006C028D" w:rsidRPr="006C028D" w:rsidRDefault="006C028D" w:rsidP="006C028D">
            <w:pPr>
              <w:widowControl w:val="0"/>
              <w:spacing w:line="230" w:lineRule="auto"/>
              <w:jc w:val="right"/>
              <w:rPr>
                <w:b/>
                <w:spacing w:val="-10"/>
                <w:sz w:val="28"/>
                <w:szCs w:val="28"/>
              </w:rPr>
            </w:pPr>
            <w:r w:rsidRPr="006C028D">
              <w:rPr>
                <w:b/>
                <w:spacing w:val="-10"/>
                <w:sz w:val="28"/>
                <w:szCs w:val="28"/>
              </w:rPr>
              <w:t>417,0</w:t>
            </w:r>
          </w:p>
        </w:tc>
        <w:tc>
          <w:tcPr>
            <w:tcW w:w="1240" w:type="dxa"/>
            <w:tcBorders>
              <w:top w:val="single" w:sz="4" w:space="0" w:color="auto"/>
              <w:left w:val="single" w:sz="4" w:space="0" w:color="auto"/>
              <w:bottom w:val="single" w:sz="4" w:space="0" w:color="auto"/>
              <w:right w:val="single" w:sz="4" w:space="0" w:color="auto"/>
            </w:tcBorders>
          </w:tcPr>
          <w:p w14:paraId="4A28D34F" w14:textId="77777777" w:rsidR="006C028D" w:rsidRPr="006C028D" w:rsidRDefault="006C028D" w:rsidP="006C028D">
            <w:pPr>
              <w:widowControl w:val="0"/>
              <w:spacing w:line="230" w:lineRule="auto"/>
              <w:jc w:val="right"/>
              <w:rPr>
                <w:spacing w:val="-10"/>
                <w:sz w:val="28"/>
                <w:szCs w:val="28"/>
              </w:rPr>
            </w:pPr>
            <w:r w:rsidRPr="006C028D">
              <w:rPr>
                <w:spacing w:val="-10"/>
                <w:sz w:val="28"/>
                <w:szCs w:val="28"/>
              </w:rPr>
              <w:t>30,2</w:t>
            </w:r>
          </w:p>
        </w:tc>
        <w:tc>
          <w:tcPr>
            <w:tcW w:w="1240" w:type="dxa"/>
            <w:tcBorders>
              <w:top w:val="single" w:sz="4" w:space="0" w:color="auto"/>
              <w:left w:val="single" w:sz="4" w:space="0" w:color="auto"/>
              <w:bottom w:val="single" w:sz="4" w:space="0" w:color="auto"/>
              <w:right w:val="single" w:sz="4" w:space="0" w:color="auto"/>
            </w:tcBorders>
          </w:tcPr>
          <w:p w14:paraId="1B3F69AC" w14:textId="77777777" w:rsidR="006C028D" w:rsidRPr="006C028D" w:rsidRDefault="006C028D" w:rsidP="006C028D">
            <w:pPr>
              <w:jc w:val="right"/>
              <w:rPr>
                <w:sz w:val="28"/>
                <w:szCs w:val="28"/>
              </w:rPr>
            </w:pPr>
            <w:r w:rsidRPr="006C028D">
              <w:rPr>
                <w:spacing w:val="-10"/>
                <w:sz w:val="28"/>
                <w:szCs w:val="28"/>
              </w:rPr>
              <w:t>27,1</w:t>
            </w:r>
          </w:p>
        </w:tc>
        <w:tc>
          <w:tcPr>
            <w:tcW w:w="1240" w:type="dxa"/>
            <w:tcBorders>
              <w:top w:val="single" w:sz="4" w:space="0" w:color="auto"/>
              <w:left w:val="single" w:sz="4" w:space="0" w:color="auto"/>
              <w:bottom w:val="single" w:sz="4" w:space="0" w:color="auto"/>
              <w:right w:val="single" w:sz="4" w:space="0" w:color="auto"/>
            </w:tcBorders>
          </w:tcPr>
          <w:p w14:paraId="6AC5BB81" w14:textId="77777777" w:rsidR="006C028D" w:rsidRPr="006C028D" w:rsidRDefault="006C028D" w:rsidP="006C028D">
            <w:pPr>
              <w:jc w:val="right"/>
              <w:rPr>
                <w:sz w:val="28"/>
                <w:szCs w:val="28"/>
              </w:rPr>
            </w:pPr>
            <w:r w:rsidRPr="006C028D">
              <w:rPr>
                <w:sz w:val="28"/>
                <w:szCs w:val="28"/>
              </w:rPr>
              <w:t>32,6</w:t>
            </w:r>
          </w:p>
        </w:tc>
        <w:tc>
          <w:tcPr>
            <w:tcW w:w="1240" w:type="dxa"/>
            <w:tcBorders>
              <w:top w:val="single" w:sz="4" w:space="0" w:color="auto"/>
              <w:left w:val="single" w:sz="4" w:space="0" w:color="auto"/>
              <w:bottom w:val="single" w:sz="4" w:space="0" w:color="auto"/>
              <w:right w:val="single" w:sz="4" w:space="0" w:color="auto"/>
            </w:tcBorders>
          </w:tcPr>
          <w:p w14:paraId="3EB743C4" w14:textId="77777777" w:rsidR="006C028D" w:rsidRPr="006C028D" w:rsidRDefault="006C028D" w:rsidP="006C028D">
            <w:pPr>
              <w:jc w:val="right"/>
              <w:rPr>
                <w:sz w:val="28"/>
                <w:szCs w:val="28"/>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7AF9271"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4591C388"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4070104"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BBEAA4E"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7C98407C"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77EEC031"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D500E6A" w14:textId="77777777" w:rsidR="006C028D" w:rsidRPr="006C028D" w:rsidRDefault="006C028D" w:rsidP="006C028D">
            <w:pPr>
              <w:jc w:val="right"/>
              <w:rPr>
                <w:sz w:val="20"/>
                <w:szCs w:val="20"/>
              </w:rPr>
            </w:pPr>
            <w:r w:rsidRPr="006C028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2345C0AA" w14:textId="77777777" w:rsidR="006C028D" w:rsidRPr="006C028D" w:rsidRDefault="006C028D" w:rsidP="006C028D">
            <w:pPr>
              <w:jc w:val="right"/>
              <w:rPr>
                <w:sz w:val="20"/>
                <w:szCs w:val="20"/>
              </w:rPr>
            </w:pPr>
            <w:r w:rsidRPr="006C028D">
              <w:rPr>
                <w:sz w:val="28"/>
                <w:szCs w:val="28"/>
              </w:rPr>
              <w:t>36,4</w:t>
            </w:r>
          </w:p>
        </w:tc>
      </w:tr>
      <w:tr w:rsidR="006C028D" w:rsidRPr="006C028D" w14:paraId="1C3F4436" w14:textId="77777777" w:rsidTr="001E07D0">
        <w:trPr>
          <w:trHeight w:val="521"/>
        </w:trPr>
        <w:tc>
          <w:tcPr>
            <w:tcW w:w="483" w:type="dxa"/>
            <w:vMerge/>
            <w:tcBorders>
              <w:left w:val="single" w:sz="4" w:space="0" w:color="auto"/>
              <w:right w:val="single" w:sz="4" w:space="0" w:color="auto"/>
            </w:tcBorders>
          </w:tcPr>
          <w:p w14:paraId="186FCB8F" w14:textId="77777777" w:rsidR="006C028D" w:rsidRPr="006C028D" w:rsidRDefault="006C028D" w:rsidP="006C028D">
            <w:pPr>
              <w:jc w:val="center"/>
              <w:rPr>
                <w:kern w:val="2"/>
                <w:sz w:val="28"/>
                <w:szCs w:val="28"/>
              </w:rPr>
            </w:pPr>
          </w:p>
        </w:tc>
        <w:tc>
          <w:tcPr>
            <w:tcW w:w="3260" w:type="dxa"/>
            <w:vMerge/>
            <w:tcBorders>
              <w:left w:val="single" w:sz="4" w:space="0" w:color="auto"/>
              <w:right w:val="single" w:sz="4" w:space="0" w:color="auto"/>
            </w:tcBorders>
            <w:vAlign w:val="center"/>
          </w:tcPr>
          <w:p w14:paraId="13E0EF7D" w14:textId="77777777" w:rsidR="006C028D" w:rsidRPr="006C028D" w:rsidRDefault="006C028D" w:rsidP="006C028D">
            <w:pPr>
              <w:rPr>
                <w:kern w:val="2"/>
                <w:sz w:val="28"/>
                <w:szCs w:val="28"/>
              </w:rPr>
            </w:pPr>
          </w:p>
        </w:tc>
        <w:tc>
          <w:tcPr>
            <w:tcW w:w="1701" w:type="dxa"/>
            <w:tcBorders>
              <w:top w:val="single" w:sz="4" w:space="0" w:color="auto"/>
              <w:left w:val="single" w:sz="4" w:space="0" w:color="auto"/>
              <w:right w:val="single" w:sz="4" w:space="0" w:color="auto"/>
            </w:tcBorders>
            <w:vAlign w:val="center"/>
          </w:tcPr>
          <w:p w14:paraId="37504D47" w14:textId="77777777" w:rsidR="006C028D" w:rsidRPr="006C028D" w:rsidRDefault="006C028D" w:rsidP="006C028D">
            <w:pPr>
              <w:jc w:val="center"/>
              <w:rPr>
                <w:kern w:val="2"/>
              </w:rPr>
            </w:pPr>
            <w:r w:rsidRPr="006C028D">
              <w:rPr>
                <w:kern w:val="2"/>
              </w:rPr>
              <w:t>Внебюджетные источники</w:t>
            </w:r>
          </w:p>
        </w:tc>
        <w:tc>
          <w:tcPr>
            <w:tcW w:w="1619" w:type="dxa"/>
            <w:tcBorders>
              <w:top w:val="single" w:sz="4" w:space="0" w:color="auto"/>
              <w:left w:val="single" w:sz="4" w:space="0" w:color="auto"/>
              <w:right w:val="single" w:sz="4" w:space="0" w:color="auto"/>
            </w:tcBorders>
          </w:tcPr>
          <w:p w14:paraId="1EB15F7B"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15A8BE7D"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05A07BDC"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78BC4E1B"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6B0D61EF"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7B72FF0A"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05AF0E29"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27BEE12F"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60D19AF1"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64320BB4"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6EF7F7C4"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39E91250"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right w:val="single" w:sz="4" w:space="0" w:color="auto"/>
            </w:tcBorders>
          </w:tcPr>
          <w:p w14:paraId="3D70677F" w14:textId="77777777" w:rsidR="006C028D" w:rsidRPr="006C028D" w:rsidRDefault="006C028D" w:rsidP="006C028D">
            <w:pPr>
              <w:jc w:val="right"/>
              <w:rPr>
                <w:sz w:val="20"/>
                <w:szCs w:val="20"/>
              </w:rPr>
            </w:pPr>
            <w:r w:rsidRPr="006C028D">
              <w:rPr>
                <w:sz w:val="28"/>
                <w:szCs w:val="28"/>
              </w:rPr>
              <w:t>0,0</w:t>
            </w:r>
          </w:p>
        </w:tc>
      </w:tr>
      <w:tr w:rsidR="006C028D" w:rsidRPr="006C028D" w14:paraId="4B8ADD01" w14:textId="77777777" w:rsidTr="001E07D0">
        <w:trPr>
          <w:trHeight w:val="536"/>
        </w:trPr>
        <w:tc>
          <w:tcPr>
            <w:tcW w:w="483" w:type="dxa"/>
            <w:vMerge w:val="restart"/>
            <w:tcBorders>
              <w:top w:val="single" w:sz="4" w:space="0" w:color="auto"/>
              <w:left w:val="single" w:sz="4" w:space="0" w:color="auto"/>
              <w:right w:val="single" w:sz="4" w:space="0" w:color="auto"/>
            </w:tcBorders>
          </w:tcPr>
          <w:p w14:paraId="422893A0" w14:textId="77777777" w:rsidR="006C028D" w:rsidRPr="006C028D" w:rsidRDefault="006C028D" w:rsidP="006C028D">
            <w:pPr>
              <w:rPr>
                <w:kern w:val="2"/>
                <w:sz w:val="28"/>
                <w:szCs w:val="28"/>
              </w:rPr>
            </w:pPr>
            <w:r w:rsidRPr="006C028D">
              <w:rPr>
                <w:kern w:val="2"/>
                <w:sz w:val="28"/>
                <w:szCs w:val="28"/>
              </w:rPr>
              <w:t>3.</w:t>
            </w:r>
          </w:p>
        </w:tc>
        <w:tc>
          <w:tcPr>
            <w:tcW w:w="3260" w:type="dxa"/>
            <w:vMerge w:val="restart"/>
            <w:tcBorders>
              <w:top w:val="single" w:sz="4" w:space="0" w:color="auto"/>
              <w:left w:val="single" w:sz="4" w:space="0" w:color="auto"/>
              <w:right w:val="single" w:sz="4" w:space="0" w:color="auto"/>
            </w:tcBorders>
          </w:tcPr>
          <w:p w14:paraId="29B429F5" w14:textId="77777777" w:rsidR="006C028D" w:rsidRPr="006C028D" w:rsidRDefault="006C028D" w:rsidP="006C028D">
            <w:pPr>
              <w:widowControl w:val="0"/>
              <w:jc w:val="both"/>
              <w:rPr>
                <w:b/>
                <w:sz w:val="28"/>
                <w:szCs w:val="28"/>
              </w:rPr>
            </w:pPr>
            <w:r w:rsidRPr="006C028D">
              <w:rPr>
                <w:b/>
                <w:sz w:val="28"/>
                <w:szCs w:val="28"/>
              </w:rPr>
              <w:t>Подпрограмма 2 «Создание условий для обеспечения бесперебойности и роста качества жилищно-коммунальных услуг на территории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7FBA64C1" w14:textId="77777777" w:rsidR="006C028D" w:rsidRPr="006C028D" w:rsidRDefault="006C028D" w:rsidP="006C028D">
            <w:pPr>
              <w:spacing w:line="220" w:lineRule="auto"/>
              <w:jc w:val="center"/>
              <w:rPr>
                <w:kern w:val="2"/>
              </w:rPr>
            </w:pPr>
            <w:r w:rsidRPr="006C028D">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2CB84EA1" w14:textId="77777777" w:rsidR="006C028D" w:rsidRPr="006C028D" w:rsidRDefault="006C028D" w:rsidP="006C028D">
            <w:pPr>
              <w:tabs>
                <w:tab w:val="left" w:pos="750"/>
              </w:tabs>
              <w:jc w:val="right"/>
              <w:rPr>
                <w:b/>
                <w:sz w:val="28"/>
                <w:szCs w:val="28"/>
              </w:rPr>
            </w:pPr>
            <w:r w:rsidRPr="006C028D">
              <w:rPr>
                <w:b/>
                <w:sz w:val="28"/>
                <w:szCs w:val="28"/>
              </w:rPr>
              <w:t xml:space="preserve">         1542,4</w:t>
            </w:r>
          </w:p>
          <w:p w14:paraId="35AD3C8C" w14:textId="77777777" w:rsidR="006C028D" w:rsidRPr="006C028D" w:rsidRDefault="006C028D" w:rsidP="006C028D">
            <w:pPr>
              <w:jc w:val="right"/>
              <w:rPr>
                <w:sz w:val="28"/>
                <w:szCs w:val="28"/>
                <w:highlight w:val="yellow"/>
              </w:rPr>
            </w:pPr>
          </w:p>
        </w:tc>
        <w:tc>
          <w:tcPr>
            <w:tcW w:w="1240" w:type="dxa"/>
            <w:tcBorders>
              <w:top w:val="single" w:sz="4" w:space="0" w:color="auto"/>
              <w:left w:val="single" w:sz="4" w:space="0" w:color="auto"/>
              <w:bottom w:val="single" w:sz="4" w:space="0" w:color="auto"/>
              <w:right w:val="single" w:sz="4" w:space="0" w:color="auto"/>
            </w:tcBorders>
          </w:tcPr>
          <w:p w14:paraId="51F89A54" w14:textId="77777777" w:rsidR="006C028D" w:rsidRPr="006C028D" w:rsidRDefault="006C028D" w:rsidP="006C028D">
            <w:pPr>
              <w:jc w:val="center"/>
              <w:rPr>
                <w:sz w:val="28"/>
                <w:szCs w:val="28"/>
                <w:highlight w:val="yellow"/>
              </w:rPr>
            </w:pPr>
            <w:r w:rsidRPr="006C028D">
              <w:rPr>
                <w:sz w:val="28"/>
                <w:szCs w:val="28"/>
              </w:rPr>
              <w:t>150,4</w:t>
            </w:r>
          </w:p>
        </w:tc>
        <w:tc>
          <w:tcPr>
            <w:tcW w:w="1240" w:type="dxa"/>
            <w:tcBorders>
              <w:top w:val="single" w:sz="4" w:space="0" w:color="auto"/>
              <w:left w:val="single" w:sz="4" w:space="0" w:color="auto"/>
              <w:bottom w:val="single" w:sz="4" w:space="0" w:color="auto"/>
              <w:right w:val="single" w:sz="4" w:space="0" w:color="auto"/>
            </w:tcBorders>
          </w:tcPr>
          <w:p w14:paraId="49456FB1" w14:textId="77777777" w:rsidR="006C028D" w:rsidRPr="006C028D" w:rsidRDefault="006C028D" w:rsidP="006C028D">
            <w:pPr>
              <w:jc w:val="right"/>
              <w:rPr>
                <w:sz w:val="28"/>
                <w:szCs w:val="28"/>
              </w:rPr>
            </w:pPr>
            <w:r w:rsidRPr="006C028D">
              <w:rPr>
                <w:sz w:val="28"/>
                <w:szCs w:val="28"/>
              </w:rPr>
              <w:t>135,1</w:t>
            </w:r>
          </w:p>
        </w:tc>
        <w:tc>
          <w:tcPr>
            <w:tcW w:w="1240" w:type="dxa"/>
            <w:tcBorders>
              <w:top w:val="single" w:sz="4" w:space="0" w:color="auto"/>
              <w:left w:val="single" w:sz="4" w:space="0" w:color="auto"/>
              <w:bottom w:val="single" w:sz="4" w:space="0" w:color="auto"/>
              <w:right w:val="single" w:sz="4" w:space="0" w:color="auto"/>
            </w:tcBorders>
          </w:tcPr>
          <w:p w14:paraId="07DAB7B7" w14:textId="77777777" w:rsidR="006C028D" w:rsidRPr="006C028D" w:rsidRDefault="006C028D" w:rsidP="006C028D">
            <w:pPr>
              <w:jc w:val="center"/>
              <w:rPr>
                <w:sz w:val="28"/>
                <w:szCs w:val="28"/>
              </w:rPr>
            </w:pPr>
            <w:r w:rsidRPr="006C028D">
              <w:rPr>
                <w:sz w:val="28"/>
                <w:szCs w:val="28"/>
              </w:rPr>
              <w:t>345,2</w:t>
            </w:r>
          </w:p>
        </w:tc>
        <w:tc>
          <w:tcPr>
            <w:tcW w:w="1240" w:type="dxa"/>
            <w:tcBorders>
              <w:top w:val="single" w:sz="4" w:space="0" w:color="auto"/>
              <w:left w:val="single" w:sz="4" w:space="0" w:color="auto"/>
              <w:bottom w:val="single" w:sz="4" w:space="0" w:color="auto"/>
              <w:right w:val="single" w:sz="4" w:space="0" w:color="auto"/>
            </w:tcBorders>
          </w:tcPr>
          <w:p w14:paraId="6CC695DC" w14:textId="77777777" w:rsidR="006C028D" w:rsidRPr="006C028D" w:rsidRDefault="006C028D" w:rsidP="006C028D">
            <w:pPr>
              <w:jc w:val="right"/>
              <w:rPr>
                <w:sz w:val="20"/>
                <w:szCs w:val="20"/>
              </w:rPr>
            </w:pPr>
            <w:r w:rsidRPr="006C028D">
              <w:rPr>
                <w:sz w:val="28"/>
                <w:szCs w:val="28"/>
              </w:rPr>
              <w:t>588,9</w:t>
            </w:r>
          </w:p>
        </w:tc>
        <w:tc>
          <w:tcPr>
            <w:tcW w:w="1240" w:type="dxa"/>
            <w:tcBorders>
              <w:top w:val="single" w:sz="4" w:space="0" w:color="auto"/>
              <w:left w:val="single" w:sz="4" w:space="0" w:color="auto"/>
              <w:bottom w:val="single" w:sz="4" w:space="0" w:color="auto"/>
              <w:right w:val="single" w:sz="4" w:space="0" w:color="auto"/>
            </w:tcBorders>
          </w:tcPr>
          <w:p w14:paraId="19700379" w14:textId="77777777" w:rsidR="006C028D" w:rsidRPr="006C028D" w:rsidRDefault="006C028D" w:rsidP="006C028D">
            <w:pPr>
              <w:jc w:val="right"/>
              <w:rPr>
                <w:sz w:val="20"/>
                <w:szCs w:val="20"/>
              </w:rPr>
            </w:pPr>
            <w:r w:rsidRPr="006C028D">
              <w:rPr>
                <w:sz w:val="28"/>
                <w:szCs w:val="28"/>
              </w:rPr>
              <w:t>152,9</w:t>
            </w:r>
          </w:p>
        </w:tc>
        <w:tc>
          <w:tcPr>
            <w:tcW w:w="1240" w:type="dxa"/>
            <w:tcBorders>
              <w:top w:val="single" w:sz="4" w:space="0" w:color="auto"/>
              <w:left w:val="single" w:sz="4" w:space="0" w:color="auto"/>
              <w:bottom w:val="single" w:sz="4" w:space="0" w:color="auto"/>
              <w:right w:val="single" w:sz="4" w:space="0" w:color="auto"/>
            </w:tcBorders>
          </w:tcPr>
          <w:p w14:paraId="7941F7D2" w14:textId="77777777" w:rsidR="006C028D" w:rsidRPr="006C028D" w:rsidRDefault="006C028D" w:rsidP="006C028D">
            <w:pPr>
              <w:jc w:val="right"/>
              <w:rPr>
                <w:sz w:val="20"/>
                <w:szCs w:val="20"/>
              </w:rPr>
            </w:pPr>
            <w:r w:rsidRPr="006C028D">
              <w:rPr>
                <w:sz w:val="28"/>
                <w:szCs w:val="28"/>
              </w:rPr>
              <w:t>169,9</w:t>
            </w:r>
          </w:p>
        </w:tc>
        <w:tc>
          <w:tcPr>
            <w:tcW w:w="1240" w:type="dxa"/>
            <w:tcBorders>
              <w:top w:val="single" w:sz="4" w:space="0" w:color="auto"/>
              <w:left w:val="single" w:sz="4" w:space="0" w:color="auto"/>
              <w:bottom w:val="single" w:sz="4" w:space="0" w:color="auto"/>
              <w:right w:val="single" w:sz="4" w:space="0" w:color="auto"/>
            </w:tcBorders>
          </w:tcPr>
          <w:p w14:paraId="72CD1C56"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1C5028F"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DFFF068"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EB69210"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D0E1FD7"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1E86582" w14:textId="77777777" w:rsidR="006C028D" w:rsidRPr="006C028D" w:rsidRDefault="006C028D" w:rsidP="006C028D">
            <w:pPr>
              <w:jc w:val="right"/>
              <w:rPr>
                <w:sz w:val="20"/>
                <w:szCs w:val="20"/>
              </w:rPr>
            </w:pPr>
            <w:r w:rsidRPr="006C028D">
              <w:rPr>
                <w:sz w:val="28"/>
                <w:szCs w:val="28"/>
              </w:rPr>
              <w:t>0,0</w:t>
            </w:r>
          </w:p>
        </w:tc>
      </w:tr>
      <w:tr w:rsidR="006C028D" w:rsidRPr="006C028D" w14:paraId="19DC10A9" w14:textId="77777777" w:rsidTr="001E07D0">
        <w:trPr>
          <w:trHeight w:val="407"/>
        </w:trPr>
        <w:tc>
          <w:tcPr>
            <w:tcW w:w="483" w:type="dxa"/>
            <w:vMerge/>
            <w:tcBorders>
              <w:left w:val="single" w:sz="4" w:space="0" w:color="auto"/>
              <w:right w:val="single" w:sz="4" w:space="0" w:color="auto"/>
            </w:tcBorders>
          </w:tcPr>
          <w:p w14:paraId="294D52B9" w14:textId="77777777" w:rsidR="006C028D" w:rsidRPr="006C028D" w:rsidRDefault="006C028D" w:rsidP="006C028D">
            <w:pPr>
              <w:rPr>
                <w:kern w:val="2"/>
                <w:sz w:val="28"/>
                <w:szCs w:val="28"/>
              </w:rPr>
            </w:pPr>
          </w:p>
        </w:tc>
        <w:tc>
          <w:tcPr>
            <w:tcW w:w="3260" w:type="dxa"/>
            <w:vMerge/>
            <w:tcBorders>
              <w:left w:val="single" w:sz="4" w:space="0" w:color="auto"/>
              <w:right w:val="single" w:sz="4" w:space="0" w:color="auto"/>
            </w:tcBorders>
          </w:tcPr>
          <w:p w14:paraId="166B4825" w14:textId="77777777" w:rsidR="006C028D" w:rsidRPr="006C028D" w:rsidRDefault="006C028D" w:rsidP="006C028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CBB6B1D" w14:textId="77777777" w:rsidR="006C028D" w:rsidRPr="006C028D" w:rsidRDefault="006C028D" w:rsidP="006C028D">
            <w:pPr>
              <w:spacing w:line="220" w:lineRule="auto"/>
              <w:jc w:val="center"/>
              <w:rPr>
                <w:kern w:val="2"/>
              </w:rPr>
            </w:pPr>
            <w:r w:rsidRPr="006C028D">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2D090FCD"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FB00443"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EA0618C"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9CAFE37"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B877353"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6600DD7"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DFFF760"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FC20AE5"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228D80C"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3F50A91"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AA33E16"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3918A90"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17D9579" w14:textId="77777777" w:rsidR="006C028D" w:rsidRPr="006C028D" w:rsidRDefault="006C028D" w:rsidP="006C028D">
            <w:pPr>
              <w:jc w:val="right"/>
              <w:rPr>
                <w:sz w:val="20"/>
                <w:szCs w:val="20"/>
              </w:rPr>
            </w:pPr>
            <w:r w:rsidRPr="006C028D">
              <w:rPr>
                <w:sz w:val="28"/>
                <w:szCs w:val="28"/>
              </w:rPr>
              <w:t>0,0</w:t>
            </w:r>
          </w:p>
        </w:tc>
      </w:tr>
      <w:tr w:rsidR="006C028D" w:rsidRPr="006C028D" w14:paraId="614313B8" w14:textId="77777777" w:rsidTr="001E07D0">
        <w:trPr>
          <w:trHeight w:val="407"/>
        </w:trPr>
        <w:tc>
          <w:tcPr>
            <w:tcW w:w="483" w:type="dxa"/>
            <w:vMerge/>
            <w:tcBorders>
              <w:left w:val="single" w:sz="4" w:space="0" w:color="auto"/>
              <w:right w:val="single" w:sz="4" w:space="0" w:color="auto"/>
            </w:tcBorders>
          </w:tcPr>
          <w:p w14:paraId="2A77E4BC" w14:textId="77777777" w:rsidR="006C028D" w:rsidRPr="006C028D" w:rsidRDefault="006C028D" w:rsidP="006C028D">
            <w:pPr>
              <w:rPr>
                <w:kern w:val="2"/>
                <w:sz w:val="28"/>
                <w:szCs w:val="28"/>
              </w:rPr>
            </w:pPr>
          </w:p>
        </w:tc>
        <w:tc>
          <w:tcPr>
            <w:tcW w:w="3260" w:type="dxa"/>
            <w:vMerge/>
            <w:tcBorders>
              <w:left w:val="single" w:sz="4" w:space="0" w:color="auto"/>
              <w:right w:val="single" w:sz="4" w:space="0" w:color="auto"/>
            </w:tcBorders>
          </w:tcPr>
          <w:p w14:paraId="548EC2C2" w14:textId="77777777" w:rsidR="006C028D" w:rsidRPr="006C028D" w:rsidRDefault="006C028D" w:rsidP="006C028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3D26ABE" w14:textId="77777777" w:rsidR="006C028D" w:rsidRPr="006C028D" w:rsidRDefault="006C028D" w:rsidP="006C028D">
            <w:pPr>
              <w:spacing w:line="220" w:lineRule="auto"/>
              <w:jc w:val="center"/>
              <w:rPr>
                <w:kern w:val="2"/>
              </w:rPr>
            </w:pPr>
            <w:r w:rsidRPr="006C028D">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3A559B78"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13A1706"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C91FF26"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7F61098"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5E7A0FA"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2175B88"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51F398A"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9EF2166"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5E11DB9"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83E099D"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F03A9D9"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A97AD32"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7DC15F4" w14:textId="77777777" w:rsidR="006C028D" w:rsidRPr="006C028D" w:rsidRDefault="006C028D" w:rsidP="006C028D">
            <w:pPr>
              <w:jc w:val="right"/>
              <w:rPr>
                <w:sz w:val="20"/>
                <w:szCs w:val="20"/>
              </w:rPr>
            </w:pPr>
            <w:r w:rsidRPr="006C028D">
              <w:rPr>
                <w:sz w:val="28"/>
                <w:szCs w:val="28"/>
              </w:rPr>
              <w:t>0,0</w:t>
            </w:r>
          </w:p>
        </w:tc>
      </w:tr>
      <w:tr w:rsidR="006C028D" w:rsidRPr="006C028D" w14:paraId="2A269AD8" w14:textId="77777777" w:rsidTr="001E07D0">
        <w:trPr>
          <w:trHeight w:val="657"/>
        </w:trPr>
        <w:tc>
          <w:tcPr>
            <w:tcW w:w="483" w:type="dxa"/>
            <w:vMerge/>
            <w:tcBorders>
              <w:left w:val="single" w:sz="4" w:space="0" w:color="auto"/>
              <w:right w:val="single" w:sz="4" w:space="0" w:color="auto"/>
            </w:tcBorders>
          </w:tcPr>
          <w:p w14:paraId="65587121" w14:textId="77777777" w:rsidR="006C028D" w:rsidRPr="006C028D" w:rsidRDefault="006C028D" w:rsidP="006C028D">
            <w:pPr>
              <w:rPr>
                <w:kern w:val="2"/>
                <w:sz w:val="28"/>
                <w:szCs w:val="28"/>
              </w:rPr>
            </w:pPr>
          </w:p>
        </w:tc>
        <w:tc>
          <w:tcPr>
            <w:tcW w:w="3260" w:type="dxa"/>
            <w:vMerge/>
            <w:tcBorders>
              <w:left w:val="single" w:sz="4" w:space="0" w:color="auto"/>
              <w:right w:val="single" w:sz="4" w:space="0" w:color="auto"/>
            </w:tcBorders>
          </w:tcPr>
          <w:p w14:paraId="0CF8DF6D" w14:textId="77777777" w:rsidR="006C028D" w:rsidRPr="006C028D" w:rsidRDefault="006C028D" w:rsidP="006C028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2A0034F" w14:textId="77777777" w:rsidR="006C028D" w:rsidRPr="006C028D" w:rsidRDefault="006C028D" w:rsidP="006C028D">
            <w:pPr>
              <w:jc w:val="center"/>
              <w:rPr>
                <w:kern w:val="2"/>
              </w:rPr>
            </w:pPr>
            <w:r w:rsidRPr="006C028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0FABB5B5" w14:textId="77777777" w:rsidR="006C028D" w:rsidRPr="006C028D" w:rsidRDefault="006C028D" w:rsidP="006C028D">
            <w:pPr>
              <w:tabs>
                <w:tab w:val="left" w:pos="750"/>
              </w:tabs>
              <w:jc w:val="right"/>
              <w:rPr>
                <w:b/>
                <w:sz w:val="28"/>
                <w:szCs w:val="28"/>
              </w:rPr>
            </w:pPr>
            <w:r w:rsidRPr="006C028D">
              <w:rPr>
                <w:b/>
                <w:sz w:val="28"/>
                <w:szCs w:val="28"/>
              </w:rPr>
              <w:t>1542,4</w:t>
            </w:r>
          </w:p>
          <w:p w14:paraId="4966A995" w14:textId="77777777" w:rsidR="006C028D" w:rsidRPr="006C028D" w:rsidRDefault="006C028D" w:rsidP="006C028D">
            <w:pPr>
              <w:jc w:val="right"/>
              <w:rPr>
                <w:sz w:val="28"/>
                <w:szCs w:val="28"/>
                <w:highlight w:val="yellow"/>
              </w:rPr>
            </w:pPr>
          </w:p>
        </w:tc>
        <w:tc>
          <w:tcPr>
            <w:tcW w:w="1240" w:type="dxa"/>
            <w:tcBorders>
              <w:top w:val="single" w:sz="4" w:space="0" w:color="auto"/>
              <w:left w:val="single" w:sz="4" w:space="0" w:color="auto"/>
              <w:bottom w:val="single" w:sz="4" w:space="0" w:color="auto"/>
              <w:right w:val="single" w:sz="4" w:space="0" w:color="auto"/>
            </w:tcBorders>
          </w:tcPr>
          <w:p w14:paraId="0284A840" w14:textId="77777777" w:rsidR="006C028D" w:rsidRPr="006C028D" w:rsidRDefault="006C028D" w:rsidP="006C028D">
            <w:pPr>
              <w:jc w:val="right"/>
              <w:rPr>
                <w:sz w:val="28"/>
                <w:szCs w:val="28"/>
                <w:highlight w:val="yellow"/>
              </w:rPr>
            </w:pPr>
            <w:r w:rsidRPr="006C028D">
              <w:rPr>
                <w:sz w:val="28"/>
                <w:szCs w:val="28"/>
              </w:rPr>
              <w:t>150,4</w:t>
            </w:r>
          </w:p>
        </w:tc>
        <w:tc>
          <w:tcPr>
            <w:tcW w:w="1240" w:type="dxa"/>
            <w:tcBorders>
              <w:top w:val="single" w:sz="4" w:space="0" w:color="auto"/>
              <w:left w:val="single" w:sz="4" w:space="0" w:color="auto"/>
              <w:bottom w:val="single" w:sz="4" w:space="0" w:color="auto"/>
              <w:right w:val="single" w:sz="4" w:space="0" w:color="auto"/>
            </w:tcBorders>
          </w:tcPr>
          <w:p w14:paraId="3637610A" w14:textId="77777777" w:rsidR="006C028D" w:rsidRPr="006C028D" w:rsidRDefault="006C028D" w:rsidP="006C028D">
            <w:pPr>
              <w:jc w:val="right"/>
              <w:rPr>
                <w:sz w:val="28"/>
                <w:szCs w:val="28"/>
              </w:rPr>
            </w:pPr>
            <w:r w:rsidRPr="006C028D">
              <w:rPr>
                <w:sz w:val="28"/>
                <w:szCs w:val="28"/>
              </w:rPr>
              <w:t>135,1</w:t>
            </w:r>
          </w:p>
        </w:tc>
        <w:tc>
          <w:tcPr>
            <w:tcW w:w="1240" w:type="dxa"/>
            <w:tcBorders>
              <w:top w:val="single" w:sz="4" w:space="0" w:color="auto"/>
              <w:left w:val="single" w:sz="4" w:space="0" w:color="auto"/>
              <w:bottom w:val="single" w:sz="4" w:space="0" w:color="auto"/>
              <w:right w:val="single" w:sz="4" w:space="0" w:color="auto"/>
            </w:tcBorders>
          </w:tcPr>
          <w:p w14:paraId="0592828C" w14:textId="77777777" w:rsidR="006C028D" w:rsidRPr="006C028D" w:rsidRDefault="006C028D" w:rsidP="006C028D">
            <w:pPr>
              <w:jc w:val="center"/>
              <w:rPr>
                <w:sz w:val="28"/>
                <w:szCs w:val="28"/>
              </w:rPr>
            </w:pPr>
            <w:r w:rsidRPr="006C028D">
              <w:rPr>
                <w:sz w:val="28"/>
                <w:szCs w:val="28"/>
              </w:rPr>
              <w:t>345,2</w:t>
            </w:r>
          </w:p>
        </w:tc>
        <w:tc>
          <w:tcPr>
            <w:tcW w:w="1240" w:type="dxa"/>
            <w:tcBorders>
              <w:top w:val="single" w:sz="4" w:space="0" w:color="auto"/>
              <w:left w:val="single" w:sz="4" w:space="0" w:color="auto"/>
              <w:bottom w:val="single" w:sz="4" w:space="0" w:color="auto"/>
              <w:right w:val="single" w:sz="4" w:space="0" w:color="auto"/>
            </w:tcBorders>
          </w:tcPr>
          <w:p w14:paraId="60A6EB08" w14:textId="77777777" w:rsidR="006C028D" w:rsidRPr="006C028D" w:rsidRDefault="006C028D" w:rsidP="006C028D">
            <w:pPr>
              <w:jc w:val="right"/>
              <w:rPr>
                <w:sz w:val="20"/>
                <w:szCs w:val="20"/>
              </w:rPr>
            </w:pPr>
            <w:r w:rsidRPr="006C028D">
              <w:rPr>
                <w:sz w:val="28"/>
                <w:szCs w:val="28"/>
              </w:rPr>
              <w:t>588,9</w:t>
            </w:r>
          </w:p>
        </w:tc>
        <w:tc>
          <w:tcPr>
            <w:tcW w:w="1240" w:type="dxa"/>
            <w:tcBorders>
              <w:top w:val="single" w:sz="4" w:space="0" w:color="auto"/>
              <w:left w:val="single" w:sz="4" w:space="0" w:color="auto"/>
              <w:bottom w:val="single" w:sz="4" w:space="0" w:color="auto"/>
              <w:right w:val="single" w:sz="4" w:space="0" w:color="auto"/>
            </w:tcBorders>
          </w:tcPr>
          <w:p w14:paraId="7E937841" w14:textId="77777777" w:rsidR="006C028D" w:rsidRPr="006C028D" w:rsidRDefault="006C028D" w:rsidP="006C028D">
            <w:pPr>
              <w:jc w:val="right"/>
              <w:rPr>
                <w:sz w:val="20"/>
                <w:szCs w:val="20"/>
              </w:rPr>
            </w:pPr>
            <w:r w:rsidRPr="006C028D">
              <w:rPr>
                <w:sz w:val="28"/>
                <w:szCs w:val="28"/>
              </w:rPr>
              <w:t>152,9</w:t>
            </w:r>
          </w:p>
        </w:tc>
        <w:tc>
          <w:tcPr>
            <w:tcW w:w="1240" w:type="dxa"/>
            <w:tcBorders>
              <w:top w:val="single" w:sz="4" w:space="0" w:color="auto"/>
              <w:left w:val="single" w:sz="4" w:space="0" w:color="auto"/>
              <w:bottom w:val="single" w:sz="4" w:space="0" w:color="auto"/>
              <w:right w:val="single" w:sz="4" w:space="0" w:color="auto"/>
            </w:tcBorders>
          </w:tcPr>
          <w:p w14:paraId="7A795A75" w14:textId="77777777" w:rsidR="006C028D" w:rsidRPr="006C028D" w:rsidRDefault="006C028D" w:rsidP="006C028D">
            <w:pPr>
              <w:jc w:val="right"/>
              <w:rPr>
                <w:sz w:val="20"/>
                <w:szCs w:val="20"/>
              </w:rPr>
            </w:pPr>
            <w:r w:rsidRPr="006C028D">
              <w:rPr>
                <w:sz w:val="28"/>
                <w:szCs w:val="28"/>
              </w:rPr>
              <w:t>169,9</w:t>
            </w:r>
          </w:p>
        </w:tc>
        <w:tc>
          <w:tcPr>
            <w:tcW w:w="1240" w:type="dxa"/>
            <w:tcBorders>
              <w:top w:val="single" w:sz="4" w:space="0" w:color="auto"/>
              <w:left w:val="single" w:sz="4" w:space="0" w:color="auto"/>
              <w:bottom w:val="single" w:sz="4" w:space="0" w:color="auto"/>
              <w:right w:val="single" w:sz="4" w:space="0" w:color="auto"/>
            </w:tcBorders>
          </w:tcPr>
          <w:p w14:paraId="1C903CA8"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473C023"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79EE704"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611584C"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2753F43"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708DD81" w14:textId="77777777" w:rsidR="006C028D" w:rsidRPr="006C028D" w:rsidRDefault="006C028D" w:rsidP="006C028D">
            <w:pPr>
              <w:jc w:val="right"/>
              <w:rPr>
                <w:sz w:val="20"/>
                <w:szCs w:val="20"/>
              </w:rPr>
            </w:pPr>
            <w:r w:rsidRPr="006C028D">
              <w:rPr>
                <w:sz w:val="28"/>
                <w:szCs w:val="28"/>
              </w:rPr>
              <w:t>0,0</w:t>
            </w:r>
          </w:p>
        </w:tc>
      </w:tr>
      <w:tr w:rsidR="006C028D" w:rsidRPr="006C028D" w14:paraId="5C1CC194" w14:textId="77777777" w:rsidTr="001E07D0">
        <w:trPr>
          <w:trHeight w:val="657"/>
        </w:trPr>
        <w:tc>
          <w:tcPr>
            <w:tcW w:w="483" w:type="dxa"/>
            <w:vMerge/>
            <w:tcBorders>
              <w:left w:val="single" w:sz="4" w:space="0" w:color="auto"/>
              <w:bottom w:val="single" w:sz="4" w:space="0" w:color="auto"/>
              <w:right w:val="single" w:sz="4" w:space="0" w:color="auto"/>
            </w:tcBorders>
          </w:tcPr>
          <w:p w14:paraId="260F2969" w14:textId="77777777" w:rsidR="006C028D" w:rsidRPr="006C028D" w:rsidRDefault="006C028D" w:rsidP="006C028D">
            <w:pPr>
              <w:rPr>
                <w:kern w:val="2"/>
                <w:sz w:val="28"/>
                <w:szCs w:val="28"/>
              </w:rPr>
            </w:pPr>
          </w:p>
        </w:tc>
        <w:tc>
          <w:tcPr>
            <w:tcW w:w="3260" w:type="dxa"/>
            <w:vMerge/>
            <w:tcBorders>
              <w:left w:val="single" w:sz="4" w:space="0" w:color="auto"/>
              <w:bottom w:val="single" w:sz="4" w:space="0" w:color="auto"/>
              <w:right w:val="single" w:sz="4" w:space="0" w:color="auto"/>
            </w:tcBorders>
          </w:tcPr>
          <w:p w14:paraId="2EB46BED" w14:textId="77777777" w:rsidR="006C028D" w:rsidRPr="006C028D" w:rsidRDefault="006C028D" w:rsidP="006C028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A9D2136" w14:textId="77777777" w:rsidR="006C028D" w:rsidRPr="006C028D" w:rsidRDefault="006C028D" w:rsidP="006C028D">
            <w:pPr>
              <w:jc w:val="center"/>
              <w:rPr>
                <w:kern w:val="2"/>
              </w:rPr>
            </w:pPr>
            <w:r w:rsidRPr="006C028D">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591004B5"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69189C4"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85F0144"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FC0581B"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100EBCE"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B634289"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9FC4F9F"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F87560A"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5FC77DB"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18EC534"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D304205"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F618364" w14:textId="77777777" w:rsidR="006C028D" w:rsidRPr="006C028D" w:rsidRDefault="006C028D" w:rsidP="006C028D">
            <w:pPr>
              <w:jc w:val="right"/>
              <w:rPr>
                <w:sz w:val="20"/>
                <w:szCs w:val="20"/>
              </w:rPr>
            </w:pPr>
            <w:r w:rsidRPr="006C028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AFAA1C4" w14:textId="77777777" w:rsidR="006C028D" w:rsidRPr="006C028D" w:rsidRDefault="006C028D" w:rsidP="006C028D">
            <w:pPr>
              <w:jc w:val="right"/>
              <w:rPr>
                <w:sz w:val="20"/>
                <w:szCs w:val="20"/>
              </w:rPr>
            </w:pPr>
            <w:r w:rsidRPr="006C028D">
              <w:rPr>
                <w:sz w:val="28"/>
                <w:szCs w:val="28"/>
              </w:rPr>
              <w:t>0,0</w:t>
            </w:r>
          </w:p>
        </w:tc>
      </w:tr>
    </w:tbl>
    <w:p w14:paraId="1BEEA10B" w14:textId="77777777" w:rsidR="006C028D" w:rsidRPr="006C028D" w:rsidRDefault="006C028D" w:rsidP="006C028D">
      <w:pPr>
        <w:rPr>
          <w:kern w:val="2"/>
          <w:sz w:val="28"/>
          <w:szCs w:val="28"/>
        </w:rPr>
        <w:sectPr w:rsidR="006C028D" w:rsidRPr="006C028D" w:rsidSect="00E6238C">
          <w:footerReference w:type="even" r:id="rId37"/>
          <w:footerReference w:type="default" r:id="rId38"/>
          <w:pgSz w:w="16838" w:h="11906" w:orient="landscape" w:code="9"/>
          <w:pgMar w:top="1304" w:right="851" w:bottom="851" w:left="1134" w:header="720" w:footer="720" w:gutter="0"/>
          <w:cols w:space="720"/>
          <w:docGrid w:linePitch="272"/>
        </w:sectPr>
      </w:pPr>
    </w:p>
    <w:p w14:paraId="2CA4E981" w14:textId="77777777" w:rsidR="006C028D" w:rsidRPr="006C028D" w:rsidRDefault="006C028D" w:rsidP="006C028D">
      <w:pPr>
        <w:widowControl w:val="0"/>
        <w:autoSpaceDE w:val="0"/>
        <w:autoSpaceDN w:val="0"/>
        <w:adjustRightInd w:val="0"/>
        <w:ind w:firstLine="709"/>
        <w:jc w:val="both"/>
        <w:rPr>
          <w:rFonts w:eastAsia="Calibri"/>
          <w:sz w:val="28"/>
          <w:szCs w:val="28"/>
        </w:rPr>
      </w:pPr>
      <w:r w:rsidRPr="006C028D">
        <w:rPr>
          <w:rFonts w:eastAsia="Calibri"/>
          <w:sz w:val="28"/>
          <w:szCs w:val="28"/>
        </w:rPr>
        <w:lastRenderedPageBreak/>
        <w:t>2. Настоящее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4D9ED0C8" w14:textId="77777777" w:rsidR="006C028D" w:rsidRPr="006C028D" w:rsidRDefault="006C028D" w:rsidP="006C028D">
      <w:pPr>
        <w:widowControl w:val="0"/>
        <w:autoSpaceDE w:val="0"/>
        <w:autoSpaceDN w:val="0"/>
        <w:adjustRightInd w:val="0"/>
        <w:ind w:firstLine="709"/>
        <w:jc w:val="both"/>
        <w:rPr>
          <w:rFonts w:eastAsia="Calibri"/>
          <w:sz w:val="28"/>
          <w:szCs w:val="28"/>
        </w:rPr>
      </w:pPr>
      <w:r w:rsidRPr="006C028D">
        <w:rPr>
          <w:rFonts w:eastAsia="Calibri"/>
          <w:sz w:val="28"/>
          <w:szCs w:val="28"/>
        </w:rPr>
        <w:t>3. Постановление от 26.04.2021 № 72 «О внесении изменений в постановление № 268 от 29.11.2018 «Об утверждении муниципальной программы Истоминского сельского поселения «Обеспечение качественными жилищно-коммунальными услугами населения» считать утратившим силу.</w:t>
      </w:r>
    </w:p>
    <w:p w14:paraId="60BC571B" w14:textId="77777777" w:rsidR="006C028D" w:rsidRPr="006C028D" w:rsidRDefault="006C028D" w:rsidP="006C028D">
      <w:pPr>
        <w:widowControl w:val="0"/>
        <w:autoSpaceDE w:val="0"/>
        <w:autoSpaceDN w:val="0"/>
        <w:adjustRightInd w:val="0"/>
        <w:ind w:firstLine="709"/>
        <w:jc w:val="both"/>
        <w:rPr>
          <w:rFonts w:eastAsia="Calibri"/>
          <w:sz w:val="28"/>
          <w:szCs w:val="28"/>
        </w:rPr>
      </w:pPr>
      <w:r w:rsidRPr="006C028D">
        <w:rPr>
          <w:rFonts w:eastAsia="Calibri"/>
          <w:sz w:val="28"/>
          <w:szCs w:val="28"/>
        </w:rPr>
        <w:t>4. 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34668778" w14:textId="77777777" w:rsidR="006C028D" w:rsidRPr="006C028D" w:rsidRDefault="006C028D" w:rsidP="006C028D">
      <w:pPr>
        <w:autoSpaceDE w:val="0"/>
        <w:autoSpaceDN w:val="0"/>
        <w:adjustRightInd w:val="0"/>
        <w:ind w:firstLine="708"/>
        <w:jc w:val="both"/>
        <w:rPr>
          <w:rFonts w:eastAsia="Calibri"/>
          <w:sz w:val="28"/>
          <w:szCs w:val="28"/>
        </w:rPr>
      </w:pPr>
    </w:p>
    <w:p w14:paraId="5C67C635" w14:textId="77777777" w:rsidR="006C028D" w:rsidRPr="006C028D" w:rsidRDefault="006C028D" w:rsidP="006C028D">
      <w:pPr>
        <w:autoSpaceDE w:val="0"/>
        <w:autoSpaceDN w:val="0"/>
        <w:adjustRightInd w:val="0"/>
        <w:ind w:firstLine="708"/>
        <w:jc w:val="both"/>
        <w:rPr>
          <w:rFonts w:eastAsia="Calibri"/>
          <w:sz w:val="28"/>
          <w:szCs w:val="28"/>
        </w:rPr>
      </w:pPr>
    </w:p>
    <w:p w14:paraId="142BC143" w14:textId="77777777" w:rsidR="006C028D" w:rsidRPr="006C028D" w:rsidRDefault="006C028D" w:rsidP="006C028D">
      <w:pPr>
        <w:autoSpaceDE w:val="0"/>
        <w:autoSpaceDN w:val="0"/>
        <w:adjustRightInd w:val="0"/>
        <w:ind w:firstLine="708"/>
        <w:jc w:val="both"/>
        <w:rPr>
          <w:rFonts w:eastAsia="Calibri"/>
          <w:sz w:val="28"/>
          <w:szCs w:val="28"/>
        </w:rPr>
      </w:pPr>
    </w:p>
    <w:p w14:paraId="6DA1F14B" w14:textId="77777777" w:rsidR="006C028D" w:rsidRPr="006C028D" w:rsidRDefault="006C028D" w:rsidP="006C028D">
      <w:pPr>
        <w:spacing w:after="160" w:line="259" w:lineRule="auto"/>
        <w:rPr>
          <w:rFonts w:eastAsia="Calibri"/>
          <w:sz w:val="28"/>
          <w:szCs w:val="28"/>
        </w:rPr>
      </w:pPr>
      <w:r w:rsidRPr="006C028D">
        <w:rPr>
          <w:rFonts w:eastAsia="Calibri"/>
          <w:sz w:val="28"/>
          <w:szCs w:val="28"/>
        </w:rPr>
        <w:t>Глава Администрации                                                                                                                 Истоминского сельского поселения                                                       Д.А. Кудовба</w:t>
      </w:r>
    </w:p>
    <w:p w14:paraId="78B2AECC" w14:textId="77777777" w:rsidR="006C028D" w:rsidRPr="006C028D" w:rsidRDefault="006C028D" w:rsidP="006C028D">
      <w:pPr>
        <w:rPr>
          <w:rFonts w:eastAsia="Calibri"/>
          <w:sz w:val="22"/>
          <w:szCs w:val="22"/>
        </w:rPr>
      </w:pPr>
    </w:p>
    <w:p w14:paraId="79E8BF51" w14:textId="77777777" w:rsidR="006C028D" w:rsidRPr="006C028D" w:rsidRDefault="006C028D" w:rsidP="006C028D">
      <w:pPr>
        <w:rPr>
          <w:rFonts w:eastAsia="Calibri"/>
          <w:sz w:val="22"/>
          <w:szCs w:val="22"/>
        </w:rPr>
      </w:pPr>
    </w:p>
    <w:p w14:paraId="71008653" w14:textId="77777777" w:rsidR="006C028D" w:rsidRPr="006C028D" w:rsidRDefault="006C028D" w:rsidP="006C028D">
      <w:pPr>
        <w:rPr>
          <w:rFonts w:eastAsia="Calibri"/>
          <w:sz w:val="22"/>
          <w:szCs w:val="22"/>
        </w:rPr>
      </w:pPr>
    </w:p>
    <w:p w14:paraId="3C2E20C1" w14:textId="77777777" w:rsidR="006C028D" w:rsidRPr="006C028D" w:rsidRDefault="006C028D" w:rsidP="006C028D">
      <w:pPr>
        <w:rPr>
          <w:rFonts w:eastAsia="Calibri"/>
          <w:sz w:val="22"/>
          <w:szCs w:val="22"/>
        </w:rPr>
      </w:pPr>
    </w:p>
    <w:p w14:paraId="50AB56AB" w14:textId="77777777" w:rsidR="006C028D" w:rsidRPr="006C028D" w:rsidRDefault="006C028D" w:rsidP="006C028D">
      <w:pPr>
        <w:rPr>
          <w:rFonts w:eastAsia="Calibri"/>
          <w:sz w:val="22"/>
          <w:szCs w:val="22"/>
        </w:rPr>
      </w:pPr>
    </w:p>
    <w:p w14:paraId="5828ADB2" w14:textId="77777777" w:rsidR="006C028D" w:rsidRPr="006C028D" w:rsidRDefault="006C028D" w:rsidP="006C028D">
      <w:pPr>
        <w:rPr>
          <w:rFonts w:eastAsia="Calibri"/>
          <w:sz w:val="22"/>
          <w:szCs w:val="22"/>
        </w:rPr>
      </w:pPr>
    </w:p>
    <w:p w14:paraId="2B9C5BC2" w14:textId="77777777" w:rsidR="006C028D" w:rsidRPr="006C028D" w:rsidRDefault="006C028D" w:rsidP="006C028D">
      <w:pPr>
        <w:rPr>
          <w:rFonts w:eastAsia="Calibri"/>
          <w:sz w:val="22"/>
          <w:szCs w:val="22"/>
        </w:rPr>
      </w:pPr>
    </w:p>
    <w:p w14:paraId="2878F001" w14:textId="77777777" w:rsidR="006C028D" w:rsidRPr="006C028D" w:rsidRDefault="006C028D" w:rsidP="006C028D">
      <w:pPr>
        <w:rPr>
          <w:rFonts w:eastAsia="Calibri"/>
          <w:sz w:val="22"/>
          <w:szCs w:val="22"/>
        </w:rPr>
      </w:pPr>
    </w:p>
    <w:p w14:paraId="429C17A0" w14:textId="77777777" w:rsidR="006C028D" w:rsidRPr="006C028D" w:rsidRDefault="006C028D" w:rsidP="006C028D">
      <w:pPr>
        <w:rPr>
          <w:rFonts w:eastAsia="Calibri"/>
          <w:sz w:val="22"/>
          <w:szCs w:val="22"/>
        </w:rPr>
      </w:pPr>
    </w:p>
    <w:p w14:paraId="794336FA" w14:textId="77777777" w:rsidR="006C028D" w:rsidRPr="006C028D" w:rsidRDefault="006C028D" w:rsidP="006C028D">
      <w:pPr>
        <w:rPr>
          <w:rFonts w:eastAsia="Calibri"/>
          <w:sz w:val="22"/>
          <w:szCs w:val="22"/>
        </w:rPr>
      </w:pPr>
    </w:p>
    <w:p w14:paraId="22A11D91" w14:textId="77777777" w:rsidR="006C028D" w:rsidRPr="006C028D" w:rsidRDefault="006C028D" w:rsidP="006C028D">
      <w:pPr>
        <w:rPr>
          <w:rFonts w:eastAsia="Calibri"/>
          <w:sz w:val="22"/>
          <w:szCs w:val="22"/>
        </w:rPr>
      </w:pPr>
    </w:p>
    <w:p w14:paraId="19F80A30" w14:textId="77777777" w:rsidR="006C028D" w:rsidRPr="006C028D" w:rsidRDefault="006C028D" w:rsidP="006C028D">
      <w:pPr>
        <w:rPr>
          <w:rFonts w:eastAsia="Calibri"/>
          <w:sz w:val="22"/>
          <w:szCs w:val="22"/>
        </w:rPr>
      </w:pPr>
    </w:p>
    <w:p w14:paraId="5BAB83FD" w14:textId="77777777" w:rsidR="006C028D" w:rsidRPr="006C028D" w:rsidRDefault="006C028D" w:rsidP="006C028D">
      <w:pPr>
        <w:rPr>
          <w:rFonts w:eastAsia="Calibri"/>
          <w:sz w:val="22"/>
          <w:szCs w:val="22"/>
        </w:rPr>
      </w:pPr>
    </w:p>
    <w:p w14:paraId="5DF375B9" w14:textId="77777777" w:rsidR="006C028D" w:rsidRPr="006C028D" w:rsidRDefault="006C028D" w:rsidP="006C028D">
      <w:pPr>
        <w:rPr>
          <w:rFonts w:eastAsia="Calibri"/>
          <w:sz w:val="22"/>
          <w:szCs w:val="22"/>
        </w:rPr>
      </w:pPr>
    </w:p>
    <w:p w14:paraId="5FF81ADD" w14:textId="77777777" w:rsidR="006C028D" w:rsidRPr="006C028D" w:rsidRDefault="006C028D" w:rsidP="006C028D">
      <w:pPr>
        <w:rPr>
          <w:rFonts w:eastAsia="Calibri"/>
          <w:sz w:val="22"/>
          <w:szCs w:val="22"/>
        </w:rPr>
      </w:pPr>
    </w:p>
    <w:p w14:paraId="4C2B7643" w14:textId="77777777" w:rsidR="006C028D" w:rsidRPr="006C028D" w:rsidRDefault="006C028D" w:rsidP="006C028D">
      <w:pPr>
        <w:rPr>
          <w:rFonts w:eastAsia="Calibri"/>
          <w:sz w:val="22"/>
          <w:szCs w:val="22"/>
        </w:rPr>
      </w:pPr>
    </w:p>
    <w:p w14:paraId="3A64CA59" w14:textId="77777777" w:rsidR="006C028D" w:rsidRPr="006C028D" w:rsidRDefault="006C028D" w:rsidP="006C028D">
      <w:pPr>
        <w:rPr>
          <w:rFonts w:eastAsia="Calibri"/>
          <w:sz w:val="22"/>
          <w:szCs w:val="22"/>
        </w:rPr>
      </w:pPr>
    </w:p>
    <w:p w14:paraId="47B38249" w14:textId="77777777" w:rsidR="006C028D" w:rsidRPr="006C028D" w:rsidRDefault="006C028D" w:rsidP="006C028D">
      <w:pPr>
        <w:rPr>
          <w:rFonts w:eastAsia="Calibri"/>
          <w:sz w:val="22"/>
          <w:szCs w:val="22"/>
        </w:rPr>
      </w:pPr>
    </w:p>
    <w:p w14:paraId="4C9A0F13" w14:textId="77777777" w:rsidR="006C028D" w:rsidRPr="006C028D" w:rsidRDefault="006C028D" w:rsidP="006C028D">
      <w:pPr>
        <w:rPr>
          <w:rFonts w:eastAsia="Calibri"/>
          <w:sz w:val="22"/>
          <w:szCs w:val="22"/>
        </w:rPr>
      </w:pPr>
    </w:p>
    <w:p w14:paraId="4D411C9A" w14:textId="77777777" w:rsidR="006C028D" w:rsidRPr="006C028D" w:rsidRDefault="006C028D" w:rsidP="006C028D">
      <w:pPr>
        <w:rPr>
          <w:rFonts w:eastAsia="Calibri"/>
          <w:sz w:val="22"/>
          <w:szCs w:val="22"/>
        </w:rPr>
      </w:pPr>
    </w:p>
    <w:p w14:paraId="55F30B79" w14:textId="77777777" w:rsidR="006C028D" w:rsidRPr="006C028D" w:rsidRDefault="006C028D" w:rsidP="006C028D">
      <w:pPr>
        <w:rPr>
          <w:rFonts w:eastAsia="Calibri"/>
          <w:sz w:val="22"/>
          <w:szCs w:val="22"/>
        </w:rPr>
      </w:pPr>
    </w:p>
    <w:p w14:paraId="680BFE64" w14:textId="77777777" w:rsidR="006C028D" w:rsidRPr="006C028D" w:rsidRDefault="006C028D" w:rsidP="006C028D">
      <w:pPr>
        <w:rPr>
          <w:rFonts w:eastAsia="Calibri"/>
          <w:sz w:val="22"/>
          <w:szCs w:val="22"/>
        </w:rPr>
      </w:pPr>
    </w:p>
    <w:p w14:paraId="2F2B2F93" w14:textId="77777777" w:rsidR="006C028D" w:rsidRPr="006C028D" w:rsidRDefault="006C028D" w:rsidP="006C028D">
      <w:pPr>
        <w:rPr>
          <w:rFonts w:eastAsia="Calibri"/>
          <w:sz w:val="22"/>
          <w:szCs w:val="22"/>
        </w:rPr>
      </w:pPr>
    </w:p>
    <w:p w14:paraId="26CCEDCD" w14:textId="77777777" w:rsidR="006C028D" w:rsidRPr="006C028D" w:rsidRDefault="006C028D" w:rsidP="006C028D">
      <w:pPr>
        <w:rPr>
          <w:rFonts w:eastAsia="Calibri"/>
          <w:sz w:val="22"/>
          <w:szCs w:val="22"/>
        </w:rPr>
      </w:pPr>
    </w:p>
    <w:p w14:paraId="1ECB8B52" w14:textId="77777777" w:rsidR="006C028D" w:rsidRPr="006C028D" w:rsidRDefault="006C028D" w:rsidP="006C028D">
      <w:pPr>
        <w:rPr>
          <w:rFonts w:eastAsia="Calibri"/>
          <w:sz w:val="22"/>
          <w:szCs w:val="22"/>
        </w:rPr>
      </w:pPr>
    </w:p>
    <w:p w14:paraId="01AC84F6" w14:textId="77777777" w:rsidR="006C028D" w:rsidRPr="006C028D" w:rsidRDefault="006C028D" w:rsidP="006C028D">
      <w:pPr>
        <w:rPr>
          <w:rFonts w:eastAsia="Calibri"/>
          <w:sz w:val="22"/>
          <w:szCs w:val="22"/>
        </w:rPr>
      </w:pPr>
    </w:p>
    <w:p w14:paraId="52757F5F" w14:textId="77777777" w:rsidR="006C028D" w:rsidRPr="006C028D" w:rsidRDefault="006C028D" w:rsidP="006C028D">
      <w:pPr>
        <w:rPr>
          <w:rFonts w:eastAsia="Calibri"/>
          <w:sz w:val="22"/>
          <w:szCs w:val="22"/>
        </w:rPr>
      </w:pPr>
    </w:p>
    <w:p w14:paraId="00A44D97" w14:textId="77777777" w:rsidR="006C028D" w:rsidRPr="006C028D" w:rsidRDefault="006C028D" w:rsidP="006C028D">
      <w:pPr>
        <w:rPr>
          <w:rFonts w:eastAsia="Calibri"/>
          <w:sz w:val="22"/>
          <w:szCs w:val="22"/>
        </w:rPr>
      </w:pPr>
    </w:p>
    <w:p w14:paraId="3A413774" w14:textId="77777777" w:rsidR="006C028D" w:rsidRPr="006C028D" w:rsidRDefault="006C028D" w:rsidP="006C028D">
      <w:pPr>
        <w:rPr>
          <w:rFonts w:eastAsia="Calibri"/>
          <w:sz w:val="22"/>
          <w:szCs w:val="22"/>
        </w:rPr>
      </w:pPr>
    </w:p>
    <w:p w14:paraId="72F92D50" w14:textId="77777777" w:rsidR="006C028D" w:rsidRPr="006C028D" w:rsidRDefault="006C028D" w:rsidP="006C028D">
      <w:pPr>
        <w:rPr>
          <w:rFonts w:eastAsia="Calibri"/>
          <w:sz w:val="22"/>
          <w:szCs w:val="22"/>
        </w:rPr>
      </w:pPr>
    </w:p>
    <w:p w14:paraId="5C4C4900" w14:textId="77777777" w:rsidR="006C028D" w:rsidRPr="006C028D" w:rsidRDefault="006C028D" w:rsidP="006C028D">
      <w:pPr>
        <w:rPr>
          <w:rFonts w:eastAsia="Calibri"/>
          <w:sz w:val="22"/>
          <w:szCs w:val="22"/>
        </w:rPr>
      </w:pPr>
    </w:p>
    <w:p w14:paraId="7599776A" w14:textId="77777777" w:rsidR="006C028D" w:rsidRPr="006C028D" w:rsidRDefault="006C028D" w:rsidP="006C028D">
      <w:pPr>
        <w:rPr>
          <w:rFonts w:eastAsia="Calibri"/>
          <w:sz w:val="22"/>
          <w:szCs w:val="22"/>
        </w:rPr>
      </w:pPr>
    </w:p>
    <w:p w14:paraId="1B87055C" w14:textId="77777777" w:rsidR="006C028D" w:rsidRPr="006C028D" w:rsidRDefault="006C028D" w:rsidP="006C028D">
      <w:pPr>
        <w:rPr>
          <w:rFonts w:eastAsia="Calibri"/>
          <w:sz w:val="22"/>
          <w:szCs w:val="22"/>
        </w:rPr>
      </w:pPr>
    </w:p>
    <w:p w14:paraId="25E56AF9" w14:textId="77777777" w:rsidR="006C028D" w:rsidRPr="006C028D" w:rsidRDefault="006C028D" w:rsidP="006C028D">
      <w:pPr>
        <w:rPr>
          <w:rFonts w:eastAsia="Calibri"/>
          <w:sz w:val="22"/>
          <w:szCs w:val="22"/>
        </w:rPr>
      </w:pPr>
      <w:r w:rsidRPr="006C028D">
        <w:rPr>
          <w:rFonts w:eastAsia="Calibri"/>
          <w:sz w:val="22"/>
          <w:szCs w:val="22"/>
        </w:rPr>
        <w:t>Постановление вносит отдел по имущественным</w:t>
      </w:r>
    </w:p>
    <w:p w14:paraId="6D45900C" w14:textId="77777777" w:rsidR="006C028D" w:rsidRPr="006C028D" w:rsidRDefault="006C028D" w:rsidP="006C028D">
      <w:pPr>
        <w:rPr>
          <w:rFonts w:eastAsia="Calibri"/>
          <w:sz w:val="22"/>
          <w:szCs w:val="22"/>
        </w:rPr>
      </w:pPr>
      <w:r w:rsidRPr="006C028D">
        <w:rPr>
          <w:rFonts w:eastAsia="Calibri"/>
          <w:sz w:val="22"/>
          <w:szCs w:val="22"/>
        </w:rPr>
        <w:t xml:space="preserve">и земельным отношениям, ЖКХ, благоустройству                                                      </w:t>
      </w:r>
    </w:p>
    <w:p w14:paraId="20B4020A" w14:textId="77777777" w:rsidR="006C028D" w:rsidRPr="006C028D" w:rsidRDefault="006C028D" w:rsidP="006C028D">
      <w:pPr>
        <w:rPr>
          <w:sz w:val="22"/>
        </w:rPr>
      </w:pPr>
      <w:r w:rsidRPr="006C028D">
        <w:rPr>
          <w:rFonts w:eastAsia="Calibri"/>
          <w:sz w:val="22"/>
          <w:szCs w:val="22"/>
        </w:rPr>
        <w:lastRenderedPageBreak/>
        <w:t xml:space="preserve">архитектуре и предпринимательству                                                                      </w:t>
      </w:r>
    </w:p>
    <w:p w14:paraId="683E534E" w14:textId="77777777" w:rsidR="00220DAD" w:rsidRPr="00220DAD" w:rsidRDefault="006C028D" w:rsidP="00220DAD">
      <w:pPr>
        <w:tabs>
          <w:tab w:val="left" w:pos="6465"/>
        </w:tabs>
        <w:rPr>
          <w:b/>
          <w:sz w:val="28"/>
          <w:szCs w:val="28"/>
        </w:rPr>
      </w:pPr>
      <w:r w:rsidRPr="006C028D">
        <w:rPr>
          <w:sz w:val="28"/>
          <w:szCs w:val="28"/>
        </w:rPr>
        <w:tab/>
      </w:r>
    </w:p>
    <w:p w14:paraId="3A0EB812" w14:textId="5A75FE07" w:rsidR="00220DAD" w:rsidRPr="00220DAD" w:rsidRDefault="00220DAD" w:rsidP="00220DAD">
      <w:pPr>
        <w:tabs>
          <w:tab w:val="left" w:pos="6465"/>
        </w:tabs>
        <w:rPr>
          <w:sz w:val="28"/>
          <w:szCs w:val="28"/>
        </w:rPr>
      </w:pPr>
    </w:p>
    <w:p w14:paraId="61B8511F" w14:textId="7B9F4B66" w:rsidR="00220DAD" w:rsidRPr="00220DAD" w:rsidRDefault="00220DAD" w:rsidP="00E9408C">
      <w:pPr>
        <w:tabs>
          <w:tab w:val="left" w:pos="6465"/>
        </w:tabs>
        <w:jc w:val="center"/>
        <w:rPr>
          <w:b/>
          <w:sz w:val="28"/>
          <w:szCs w:val="28"/>
        </w:rPr>
      </w:pPr>
    </w:p>
    <w:p w14:paraId="770CF025" w14:textId="77777777" w:rsidR="00220DAD" w:rsidRPr="00220DAD" w:rsidRDefault="00220DAD" w:rsidP="00E9408C">
      <w:pPr>
        <w:tabs>
          <w:tab w:val="left" w:pos="6465"/>
        </w:tabs>
        <w:jc w:val="center"/>
        <w:rPr>
          <w:b/>
          <w:sz w:val="28"/>
          <w:szCs w:val="28"/>
        </w:rPr>
      </w:pPr>
      <w:r w:rsidRPr="00220DAD">
        <w:rPr>
          <w:b/>
          <w:sz w:val="28"/>
          <w:szCs w:val="28"/>
        </w:rPr>
        <w:t>АДМИНИСТРАЦИЯ ИСТОМИНСКОГО СЕЛЬСКОГО ПОСЕЛЕНИЯ</w:t>
      </w:r>
    </w:p>
    <w:p w14:paraId="4665AC22" w14:textId="291C87BC" w:rsidR="00220DAD" w:rsidRPr="00220DAD" w:rsidRDefault="00220DAD" w:rsidP="00E9408C">
      <w:pPr>
        <w:tabs>
          <w:tab w:val="left" w:pos="6465"/>
        </w:tabs>
        <w:jc w:val="center"/>
        <w:rPr>
          <w:b/>
          <w:sz w:val="28"/>
          <w:szCs w:val="28"/>
        </w:rPr>
      </w:pPr>
      <w:r w:rsidRPr="00220DAD">
        <w:rPr>
          <w:b/>
          <w:sz w:val="28"/>
          <w:szCs w:val="28"/>
        </w:rPr>
        <w:t>АКСАЙСКИЙ РАЙОН РОСТОВСКАЯ ОБЛАСТЬ</w:t>
      </w:r>
    </w:p>
    <w:p w14:paraId="45897562" w14:textId="77777777" w:rsidR="00220DAD" w:rsidRPr="00220DAD" w:rsidRDefault="00220DAD" w:rsidP="00E9408C">
      <w:pPr>
        <w:tabs>
          <w:tab w:val="left" w:pos="6465"/>
        </w:tabs>
        <w:jc w:val="center"/>
        <w:rPr>
          <w:b/>
          <w:sz w:val="28"/>
          <w:szCs w:val="28"/>
        </w:rPr>
      </w:pPr>
    </w:p>
    <w:p w14:paraId="4569130F" w14:textId="77777777" w:rsidR="00220DAD" w:rsidRPr="00220DAD" w:rsidRDefault="00220DAD" w:rsidP="00E9408C">
      <w:pPr>
        <w:tabs>
          <w:tab w:val="left" w:pos="6465"/>
        </w:tabs>
        <w:jc w:val="center"/>
        <w:rPr>
          <w:b/>
          <w:sz w:val="28"/>
          <w:szCs w:val="28"/>
        </w:rPr>
      </w:pPr>
    </w:p>
    <w:p w14:paraId="6B0CF3D9" w14:textId="468FFE8E" w:rsidR="00220DAD" w:rsidRPr="00220DAD" w:rsidRDefault="00220DAD" w:rsidP="00E9408C">
      <w:pPr>
        <w:tabs>
          <w:tab w:val="left" w:pos="6465"/>
        </w:tabs>
        <w:jc w:val="center"/>
        <w:rPr>
          <w:b/>
          <w:sz w:val="28"/>
          <w:szCs w:val="28"/>
        </w:rPr>
      </w:pPr>
      <w:r w:rsidRPr="00220DAD">
        <w:rPr>
          <w:b/>
          <w:sz w:val="28"/>
          <w:szCs w:val="28"/>
        </w:rPr>
        <w:t>ПОСТАНОВЛЕНИЕ</w:t>
      </w:r>
    </w:p>
    <w:p w14:paraId="6AF3BE05" w14:textId="77777777" w:rsidR="00220DAD" w:rsidRPr="00220DAD" w:rsidRDefault="00220DAD" w:rsidP="00E9408C">
      <w:pPr>
        <w:tabs>
          <w:tab w:val="left" w:pos="6465"/>
        </w:tabs>
        <w:jc w:val="center"/>
        <w:rPr>
          <w:b/>
          <w:sz w:val="28"/>
          <w:szCs w:val="28"/>
        </w:rPr>
      </w:pPr>
    </w:p>
    <w:p w14:paraId="23CDBF21" w14:textId="77777777" w:rsidR="00220DAD" w:rsidRPr="00220DAD" w:rsidRDefault="00220DAD" w:rsidP="00220DAD">
      <w:pPr>
        <w:tabs>
          <w:tab w:val="left" w:pos="6465"/>
        </w:tabs>
        <w:rPr>
          <w:b/>
          <w:sz w:val="28"/>
          <w:szCs w:val="28"/>
        </w:rPr>
      </w:pPr>
    </w:p>
    <w:p w14:paraId="272A0B77" w14:textId="77777777" w:rsidR="00220DAD" w:rsidRPr="00220DAD" w:rsidRDefault="00220DAD" w:rsidP="00220DAD">
      <w:pPr>
        <w:tabs>
          <w:tab w:val="left" w:pos="6465"/>
        </w:tabs>
        <w:rPr>
          <w:sz w:val="28"/>
          <w:szCs w:val="28"/>
        </w:rPr>
      </w:pPr>
      <w:r w:rsidRPr="00220DAD">
        <w:rPr>
          <w:sz w:val="28"/>
          <w:szCs w:val="28"/>
        </w:rPr>
        <w:t>08.11.2021 г.                               х. Островского                                      № 168</w:t>
      </w:r>
    </w:p>
    <w:p w14:paraId="130689BB" w14:textId="77777777" w:rsidR="00220DAD" w:rsidRPr="00220DAD" w:rsidRDefault="00220DAD" w:rsidP="00220DAD">
      <w:pPr>
        <w:tabs>
          <w:tab w:val="left" w:pos="6465"/>
        </w:tabs>
        <w:rPr>
          <w:sz w:val="28"/>
          <w:szCs w:val="28"/>
        </w:rPr>
      </w:pPr>
    </w:p>
    <w:p w14:paraId="7CDE98EE" w14:textId="77777777" w:rsidR="00220DAD" w:rsidRPr="00220DAD" w:rsidRDefault="00220DAD" w:rsidP="00220DAD">
      <w:pPr>
        <w:tabs>
          <w:tab w:val="left" w:pos="6465"/>
        </w:tabs>
        <w:rPr>
          <w:bCs/>
          <w:sz w:val="28"/>
          <w:szCs w:val="28"/>
        </w:rPr>
      </w:pPr>
      <w:r w:rsidRPr="00220DAD">
        <w:rPr>
          <w:bCs/>
          <w:sz w:val="28"/>
          <w:szCs w:val="28"/>
        </w:rPr>
        <w:t>О внесении изменений</w:t>
      </w:r>
      <w:r w:rsidRPr="00220DAD">
        <w:rPr>
          <w:bCs/>
          <w:sz w:val="28"/>
          <w:szCs w:val="28"/>
        </w:rPr>
        <w:br/>
        <w:t xml:space="preserve">в постановление Администрации  </w:t>
      </w:r>
    </w:p>
    <w:p w14:paraId="029DE60A" w14:textId="77777777" w:rsidR="00220DAD" w:rsidRPr="00220DAD" w:rsidRDefault="00220DAD" w:rsidP="00220DAD">
      <w:pPr>
        <w:tabs>
          <w:tab w:val="left" w:pos="6465"/>
        </w:tabs>
        <w:rPr>
          <w:bCs/>
          <w:sz w:val="28"/>
          <w:szCs w:val="28"/>
        </w:rPr>
      </w:pPr>
      <w:r w:rsidRPr="00220DAD">
        <w:rPr>
          <w:bCs/>
          <w:sz w:val="28"/>
          <w:szCs w:val="28"/>
        </w:rPr>
        <w:t>Истоминского сельского поселения</w:t>
      </w:r>
    </w:p>
    <w:p w14:paraId="7E8EBF9B" w14:textId="77777777" w:rsidR="00220DAD" w:rsidRPr="00220DAD" w:rsidRDefault="00220DAD" w:rsidP="00220DAD">
      <w:pPr>
        <w:tabs>
          <w:tab w:val="left" w:pos="6465"/>
        </w:tabs>
        <w:rPr>
          <w:b/>
          <w:bCs/>
          <w:sz w:val="28"/>
          <w:szCs w:val="28"/>
        </w:rPr>
      </w:pPr>
      <w:r w:rsidRPr="00220DAD">
        <w:rPr>
          <w:bCs/>
          <w:sz w:val="28"/>
          <w:szCs w:val="28"/>
        </w:rPr>
        <w:t>от 10.10.2018 № 227</w:t>
      </w:r>
    </w:p>
    <w:p w14:paraId="4559A36F" w14:textId="77777777" w:rsidR="00220DAD" w:rsidRPr="00220DAD" w:rsidRDefault="00220DAD" w:rsidP="00220DAD">
      <w:pPr>
        <w:tabs>
          <w:tab w:val="left" w:pos="6465"/>
        </w:tabs>
        <w:rPr>
          <w:sz w:val="28"/>
          <w:szCs w:val="28"/>
        </w:rPr>
      </w:pPr>
    </w:p>
    <w:p w14:paraId="1ADFA920" w14:textId="77777777" w:rsidR="00220DAD" w:rsidRPr="00220DAD" w:rsidRDefault="00220DAD" w:rsidP="00220DAD">
      <w:pPr>
        <w:tabs>
          <w:tab w:val="left" w:pos="6465"/>
        </w:tabs>
        <w:rPr>
          <w:sz w:val="28"/>
          <w:szCs w:val="28"/>
        </w:rPr>
      </w:pPr>
      <w:r w:rsidRPr="00220DAD">
        <w:rPr>
          <w:sz w:val="28"/>
          <w:szCs w:val="28"/>
        </w:rPr>
        <w:t>В целях исполнения подпункта 2.1.1.3 пункта 2 Соглашения между Финансовым Управлением Администрации Аксайского района и Администрацией Истоминского сельского поселения о предоставлении дотации на выравнивание бюджетной обеспеченности поселений из районного бюджета бюджету Истоминского сельского поселения Аксайского района от 18.01.2021 № 2:</w:t>
      </w:r>
    </w:p>
    <w:p w14:paraId="1167F543" w14:textId="77777777" w:rsidR="00220DAD" w:rsidRPr="00220DAD" w:rsidRDefault="00220DAD" w:rsidP="00220DAD">
      <w:pPr>
        <w:tabs>
          <w:tab w:val="left" w:pos="6465"/>
        </w:tabs>
        <w:rPr>
          <w:sz w:val="28"/>
          <w:szCs w:val="28"/>
        </w:rPr>
      </w:pPr>
    </w:p>
    <w:p w14:paraId="5C38CD80" w14:textId="77777777" w:rsidR="00220DAD" w:rsidRPr="00220DAD" w:rsidRDefault="00220DAD" w:rsidP="00220DAD">
      <w:pPr>
        <w:tabs>
          <w:tab w:val="left" w:pos="6465"/>
        </w:tabs>
        <w:rPr>
          <w:sz w:val="28"/>
          <w:szCs w:val="28"/>
        </w:rPr>
      </w:pPr>
      <w:r w:rsidRPr="00220DAD">
        <w:rPr>
          <w:sz w:val="28"/>
          <w:szCs w:val="28"/>
        </w:rPr>
        <w:t>1. Внести в постановление Администрации Истоминского сельского поселения от </w:t>
      </w:r>
      <w:r w:rsidRPr="00220DAD">
        <w:rPr>
          <w:bCs/>
          <w:sz w:val="28"/>
          <w:szCs w:val="28"/>
        </w:rPr>
        <w:t>10.10.2018 № 227</w:t>
      </w:r>
      <w:r w:rsidRPr="00220DAD">
        <w:rPr>
          <w:sz w:val="28"/>
          <w:szCs w:val="28"/>
        </w:rPr>
        <w:t xml:space="preserve"> «Об утверждении Плана мероприятий по росту доходного потенциала Истоминского сельского поселения, оптимизации расходов бюджета поселения и сокращению муниципального долга Истоминского сельского поселения до 2024 года» изменения согласно приложению.</w:t>
      </w:r>
    </w:p>
    <w:p w14:paraId="0A309041" w14:textId="77777777" w:rsidR="00220DAD" w:rsidRPr="00220DAD" w:rsidRDefault="00220DAD" w:rsidP="00220DAD">
      <w:pPr>
        <w:tabs>
          <w:tab w:val="left" w:pos="6465"/>
        </w:tabs>
        <w:rPr>
          <w:sz w:val="28"/>
          <w:szCs w:val="28"/>
        </w:rPr>
      </w:pPr>
      <w:r w:rsidRPr="00220DAD">
        <w:rPr>
          <w:sz w:val="28"/>
          <w:szCs w:val="28"/>
        </w:rPr>
        <w:t xml:space="preserve">2. Настоящее распоряжение вступает в силу со дня подписания. </w:t>
      </w:r>
    </w:p>
    <w:p w14:paraId="041ABE8C" w14:textId="77777777" w:rsidR="00220DAD" w:rsidRPr="00220DAD" w:rsidRDefault="00220DAD" w:rsidP="00220DAD">
      <w:pPr>
        <w:tabs>
          <w:tab w:val="left" w:pos="6465"/>
        </w:tabs>
        <w:rPr>
          <w:sz w:val="28"/>
          <w:szCs w:val="28"/>
        </w:rPr>
      </w:pPr>
      <w:r w:rsidRPr="00220DAD">
        <w:rPr>
          <w:sz w:val="28"/>
          <w:szCs w:val="28"/>
        </w:rPr>
        <w:t>3. 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110CA56D" w14:textId="77777777" w:rsidR="00220DAD" w:rsidRPr="00220DAD" w:rsidRDefault="00220DAD" w:rsidP="00220DAD">
      <w:pPr>
        <w:tabs>
          <w:tab w:val="left" w:pos="6465"/>
        </w:tabs>
        <w:rPr>
          <w:sz w:val="28"/>
          <w:szCs w:val="28"/>
        </w:rPr>
      </w:pPr>
    </w:p>
    <w:p w14:paraId="2D3312A7" w14:textId="77777777" w:rsidR="00220DAD" w:rsidRPr="00220DAD" w:rsidRDefault="00220DAD" w:rsidP="00220DAD">
      <w:pPr>
        <w:tabs>
          <w:tab w:val="left" w:pos="6465"/>
        </w:tabs>
        <w:rPr>
          <w:sz w:val="28"/>
          <w:szCs w:val="28"/>
        </w:rPr>
      </w:pPr>
    </w:p>
    <w:p w14:paraId="1B5F5228" w14:textId="77777777" w:rsidR="00220DAD" w:rsidRPr="00220DAD" w:rsidRDefault="00220DAD" w:rsidP="00220DAD">
      <w:pPr>
        <w:tabs>
          <w:tab w:val="left" w:pos="6465"/>
        </w:tabs>
        <w:rPr>
          <w:sz w:val="28"/>
          <w:szCs w:val="28"/>
        </w:rPr>
      </w:pPr>
      <w:r w:rsidRPr="00220DAD">
        <w:rPr>
          <w:sz w:val="28"/>
          <w:szCs w:val="28"/>
        </w:rPr>
        <w:t xml:space="preserve">Глава администрации </w:t>
      </w:r>
    </w:p>
    <w:p w14:paraId="32DF98EE" w14:textId="77777777" w:rsidR="00220DAD" w:rsidRPr="00220DAD" w:rsidRDefault="00220DAD" w:rsidP="00220DAD">
      <w:pPr>
        <w:tabs>
          <w:tab w:val="left" w:pos="6465"/>
        </w:tabs>
        <w:rPr>
          <w:sz w:val="28"/>
          <w:szCs w:val="28"/>
        </w:rPr>
      </w:pPr>
      <w:r w:rsidRPr="00220DAD">
        <w:rPr>
          <w:sz w:val="28"/>
          <w:szCs w:val="28"/>
        </w:rPr>
        <w:t>Истоминского сельского поселения</w:t>
      </w:r>
      <w:r w:rsidRPr="00220DAD">
        <w:rPr>
          <w:sz w:val="28"/>
          <w:szCs w:val="28"/>
        </w:rPr>
        <w:tab/>
        <w:t xml:space="preserve">                      Д. А. Кудовба</w:t>
      </w:r>
    </w:p>
    <w:p w14:paraId="46FAB87B" w14:textId="77777777" w:rsidR="00220DAD" w:rsidRPr="00220DAD" w:rsidRDefault="00220DAD" w:rsidP="00220DAD">
      <w:pPr>
        <w:tabs>
          <w:tab w:val="left" w:pos="6465"/>
        </w:tabs>
        <w:rPr>
          <w:sz w:val="28"/>
          <w:szCs w:val="28"/>
        </w:rPr>
      </w:pPr>
    </w:p>
    <w:p w14:paraId="1B840E3E" w14:textId="77777777" w:rsidR="00220DAD" w:rsidRPr="00220DAD" w:rsidRDefault="00220DAD" w:rsidP="00220DAD">
      <w:pPr>
        <w:tabs>
          <w:tab w:val="left" w:pos="6465"/>
        </w:tabs>
        <w:rPr>
          <w:sz w:val="28"/>
          <w:szCs w:val="28"/>
        </w:rPr>
      </w:pPr>
    </w:p>
    <w:p w14:paraId="342325E8" w14:textId="77777777" w:rsidR="00220DAD" w:rsidRPr="00220DAD" w:rsidRDefault="00220DAD" w:rsidP="00220DAD">
      <w:pPr>
        <w:tabs>
          <w:tab w:val="left" w:pos="6465"/>
        </w:tabs>
        <w:rPr>
          <w:sz w:val="28"/>
          <w:szCs w:val="28"/>
        </w:rPr>
      </w:pPr>
    </w:p>
    <w:p w14:paraId="437216C3" w14:textId="77777777" w:rsidR="00220DAD" w:rsidRPr="00220DAD" w:rsidRDefault="00220DAD" w:rsidP="00220DAD">
      <w:pPr>
        <w:tabs>
          <w:tab w:val="left" w:pos="6465"/>
        </w:tabs>
        <w:rPr>
          <w:sz w:val="28"/>
          <w:szCs w:val="28"/>
        </w:rPr>
      </w:pPr>
    </w:p>
    <w:p w14:paraId="0AE01CBF" w14:textId="77777777" w:rsidR="00220DAD" w:rsidRPr="00220DAD" w:rsidRDefault="00220DAD" w:rsidP="00220DAD">
      <w:pPr>
        <w:tabs>
          <w:tab w:val="left" w:pos="6465"/>
        </w:tabs>
        <w:rPr>
          <w:sz w:val="28"/>
          <w:szCs w:val="28"/>
        </w:rPr>
      </w:pPr>
      <w:r w:rsidRPr="00220DAD">
        <w:rPr>
          <w:sz w:val="28"/>
          <w:szCs w:val="28"/>
        </w:rPr>
        <w:t>постановление вносит</w:t>
      </w:r>
    </w:p>
    <w:p w14:paraId="52BB800F" w14:textId="77777777" w:rsidR="00220DAD" w:rsidRPr="00220DAD" w:rsidRDefault="00220DAD" w:rsidP="00220DAD">
      <w:pPr>
        <w:tabs>
          <w:tab w:val="left" w:pos="6465"/>
        </w:tabs>
        <w:rPr>
          <w:sz w:val="28"/>
          <w:szCs w:val="28"/>
        </w:rPr>
      </w:pPr>
      <w:r w:rsidRPr="00220DAD">
        <w:rPr>
          <w:sz w:val="28"/>
          <w:szCs w:val="28"/>
        </w:rPr>
        <w:t>сектор экономики и финансов</w:t>
      </w:r>
    </w:p>
    <w:p w14:paraId="7E2CB3E2" w14:textId="1D255D76" w:rsidR="00220DAD" w:rsidRDefault="00220DAD" w:rsidP="00220DAD">
      <w:pPr>
        <w:tabs>
          <w:tab w:val="left" w:pos="6465"/>
        </w:tabs>
        <w:rPr>
          <w:sz w:val="28"/>
          <w:szCs w:val="28"/>
        </w:rPr>
      </w:pPr>
    </w:p>
    <w:p w14:paraId="3D7F4378" w14:textId="564C36FF" w:rsidR="00E9408C" w:rsidRDefault="00E9408C" w:rsidP="00220DAD">
      <w:pPr>
        <w:tabs>
          <w:tab w:val="left" w:pos="6465"/>
        </w:tabs>
        <w:rPr>
          <w:sz w:val="28"/>
          <w:szCs w:val="28"/>
        </w:rPr>
      </w:pPr>
    </w:p>
    <w:p w14:paraId="44E6BDC3" w14:textId="630AB59C" w:rsidR="00E9408C" w:rsidRDefault="00E9408C" w:rsidP="00220DAD">
      <w:pPr>
        <w:tabs>
          <w:tab w:val="left" w:pos="6465"/>
        </w:tabs>
        <w:rPr>
          <w:sz w:val="28"/>
          <w:szCs w:val="28"/>
        </w:rPr>
      </w:pPr>
    </w:p>
    <w:p w14:paraId="2CE5FE5C" w14:textId="0E5BDD5A" w:rsidR="00E9408C" w:rsidRDefault="00E9408C" w:rsidP="00220DAD">
      <w:pPr>
        <w:tabs>
          <w:tab w:val="left" w:pos="6465"/>
        </w:tabs>
        <w:rPr>
          <w:sz w:val="28"/>
          <w:szCs w:val="28"/>
        </w:rPr>
      </w:pPr>
    </w:p>
    <w:p w14:paraId="75477592" w14:textId="77777777" w:rsidR="00E9408C" w:rsidRPr="00220DAD" w:rsidRDefault="00E9408C" w:rsidP="00220DAD">
      <w:pPr>
        <w:tabs>
          <w:tab w:val="left" w:pos="6465"/>
        </w:tabs>
        <w:rPr>
          <w:sz w:val="28"/>
          <w:szCs w:val="28"/>
        </w:rPr>
      </w:pPr>
    </w:p>
    <w:p w14:paraId="13FDEFA6" w14:textId="77777777" w:rsidR="00220DAD" w:rsidRPr="00220DAD" w:rsidRDefault="00220DAD" w:rsidP="00E9408C">
      <w:pPr>
        <w:tabs>
          <w:tab w:val="left" w:pos="6465"/>
        </w:tabs>
        <w:jc w:val="right"/>
        <w:rPr>
          <w:sz w:val="28"/>
          <w:szCs w:val="28"/>
        </w:rPr>
      </w:pPr>
      <w:r w:rsidRPr="00220DAD">
        <w:rPr>
          <w:sz w:val="28"/>
          <w:szCs w:val="28"/>
        </w:rPr>
        <w:t>Приложение</w:t>
      </w:r>
    </w:p>
    <w:p w14:paraId="0FDF613D" w14:textId="77777777" w:rsidR="00220DAD" w:rsidRPr="00220DAD" w:rsidRDefault="00220DAD" w:rsidP="00E9408C">
      <w:pPr>
        <w:tabs>
          <w:tab w:val="left" w:pos="6465"/>
        </w:tabs>
        <w:jc w:val="right"/>
        <w:rPr>
          <w:sz w:val="28"/>
          <w:szCs w:val="28"/>
        </w:rPr>
      </w:pPr>
      <w:r w:rsidRPr="00220DAD">
        <w:rPr>
          <w:sz w:val="28"/>
          <w:szCs w:val="28"/>
        </w:rPr>
        <w:t>к постановлению Администрации Истоминского сельского поселения</w:t>
      </w:r>
    </w:p>
    <w:p w14:paraId="07A221E7" w14:textId="77777777" w:rsidR="00220DAD" w:rsidRPr="00220DAD" w:rsidRDefault="00220DAD" w:rsidP="00E9408C">
      <w:pPr>
        <w:tabs>
          <w:tab w:val="left" w:pos="6465"/>
        </w:tabs>
        <w:jc w:val="right"/>
        <w:rPr>
          <w:sz w:val="28"/>
          <w:szCs w:val="28"/>
        </w:rPr>
      </w:pPr>
      <w:r w:rsidRPr="00220DAD">
        <w:rPr>
          <w:sz w:val="28"/>
          <w:szCs w:val="28"/>
        </w:rPr>
        <w:t>от 08.11.2021 № 168</w:t>
      </w:r>
    </w:p>
    <w:p w14:paraId="71FB4BFE" w14:textId="77777777" w:rsidR="00220DAD" w:rsidRPr="00220DAD" w:rsidRDefault="00220DAD" w:rsidP="00371B53">
      <w:pPr>
        <w:tabs>
          <w:tab w:val="left" w:pos="6465"/>
        </w:tabs>
        <w:jc w:val="center"/>
        <w:rPr>
          <w:bCs/>
          <w:sz w:val="28"/>
          <w:szCs w:val="28"/>
        </w:rPr>
      </w:pPr>
    </w:p>
    <w:p w14:paraId="509F4E80" w14:textId="77777777" w:rsidR="00220DAD" w:rsidRPr="00220DAD" w:rsidRDefault="00220DAD" w:rsidP="00371B53">
      <w:pPr>
        <w:tabs>
          <w:tab w:val="left" w:pos="6465"/>
        </w:tabs>
        <w:jc w:val="center"/>
        <w:rPr>
          <w:bCs/>
          <w:sz w:val="28"/>
          <w:szCs w:val="28"/>
        </w:rPr>
      </w:pPr>
      <w:r w:rsidRPr="00220DAD">
        <w:rPr>
          <w:bCs/>
          <w:sz w:val="28"/>
          <w:szCs w:val="28"/>
        </w:rPr>
        <w:t>ИЗМЕНЕНИЯ,</w:t>
      </w:r>
    </w:p>
    <w:p w14:paraId="0A936ED4" w14:textId="77777777" w:rsidR="00220DAD" w:rsidRPr="00220DAD" w:rsidRDefault="00220DAD" w:rsidP="00371B53">
      <w:pPr>
        <w:tabs>
          <w:tab w:val="left" w:pos="6465"/>
        </w:tabs>
        <w:jc w:val="center"/>
        <w:rPr>
          <w:bCs/>
          <w:sz w:val="28"/>
          <w:szCs w:val="28"/>
        </w:rPr>
      </w:pPr>
      <w:r w:rsidRPr="00220DAD">
        <w:rPr>
          <w:bCs/>
          <w:sz w:val="28"/>
          <w:szCs w:val="28"/>
        </w:rPr>
        <w:t>вносимые в постановление</w:t>
      </w:r>
    </w:p>
    <w:p w14:paraId="550F64D3" w14:textId="62D7584F" w:rsidR="00220DAD" w:rsidRPr="00220DAD" w:rsidRDefault="00220DAD" w:rsidP="00371B53">
      <w:pPr>
        <w:tabs>
          <w:tab w:val="left" w:pos="6465"/>
        </w:tabs>
        <w:jc w:val="center"/>
        <w:rPr>
          <w:bCs/>
          <w:sz w:val="28"/>
          <w:szCs w:val="28"/>
        </w:rPr>
      </w:pPr>
      <w:r w:rsidRPr="00220DAD">
        <w:rPr>
          <w:bCs/>
          <w:sz w:val="28"/>
          <w:szCs w:val="28"/>
        </w:rPr>
        <w:t>Администрации Истоминского сельского поселения</w:t>
      </w:r>
    </w:p>
    <w:p w14:paraId="4A9BDA21" w14:textId="7A63AF5A" w:rsidR="00220DAD" w:rsidRPr="00220DAD" w:rsidRDefault="00220DAD" w:rsidP="00371B53">
      <w:pPr>
        <w:tabs>
          <w:tab w:val="left" w:pos="6465"/>
        </w:tabs>
        <w:jc w:val="center"/>
        <w:rPr>
          <w:sz w:val="28"/>
          <w:szCs w:val="28"/>
        </w:rPr>
      </w:pPr>
      <w:r w:rsidRPr="00220DAD">
        <w:rPr>
          <w:bCs/>
          <w:sz w:val="28"/>
          <w:szCs w:val="28"/>
        </w:rPr>
        <w:t>от 10.10.2018 № 227</w:t>
      </w:r>
      <w:r w:rsidRPr="00220DAD">
        <w:rPr>
          <w:sz w:val="28"/>
          <w:szCs w:val="28"/>
        </w:rPr>
        <w:t xml:space="preserve"> «Об утверждении </w:t>
      </w:r>
      <w:r w:rsidRPr="00220DAD">
        <w:rPr>
          <w:sz w:val="28"/>
          <w:szCs w:val="28"/>
        </w:rPr>
        <w:br/>
        <w:t>Плана мероприятий по росту доходного потенциала</w:t>
      </w:r>
    </w:p>
    <w:p w14:paraId="580BF7E8" w14:textId="77777777" w:rsidR="00220DAD" w:rsidRPr="00220DAD" w:rsidRDefault="00220DAD" w:rsidP="00371B53">
      <w:pPr>
        <w:tabs>
          <w:tab w:val="left" w:pos="6465"/>
        </w:tabs>
        <w:jc w:val="center"/>
        <w:rPr>
          <w:sz w:val="28"/>
          <w:szCs w:val="28"/>
        </w:rPr>
      </w:pPr>
      <w:r w:rsidRPr="00220DAD">
        <w:rPr>
          <w:sz w:val="28"/>
          <w:szCs w:val="28"/>
        </w:rPr>
        <w:t>Истоминского сельского поселения, оптимизации расходов бюджета поселения</w:t>
      </w:r>
    </w:p>
    <w:p w14:paraId="5E3269E7" w14:textId="77777777" w:rsidR="00220DAD" w:rsidRPr="00220DAD" w:rsidRDefault="00220DAD" w:rsidP="00371B53">
      <w:pPr>
        <w:tabs>
          <w:tab w:val="left" w:pos="6465"/>
        </w:tabs>
        <w:jc w:val="center"/>
        <w:rPr>
          <w:bCs/>
          <w:sz w:val="28"/>
          <w:szCs w:val="28"/>
        </w:rPr>
      </w:pPr>
      <w:r w:rsidRPr="00220DAD">
        <w:rPr>
          <w:sz w:val="28"/>
          <w:szCs w:val="28"/>
        </w:rPr>
        <w:t>и сокращению муниципального долга Истоминского сельского поселения до 2024 года»</w:t>
      </w:r>
    </w:p>
    <w:p w14:paraId="4F15AEF7" w14:textId="77777777" w:rsidR="00220DAD" w:rsidRPr="00220DAD" w:rsidRDefault="00220DAD" w:rsidP="00220DAD">
      <w:pPr>
        <w:tabs>
          <w:tab w:val="left" w:pos="6465"/>
        </w:tabs>
        <w:rPr>
          <w:sz w:val="28"/>
          <w:szCs w:val="28"/>
        </w:rPr>
      </w:pPr>
    </w:p>
    <w:p w14:paraId="0DE610BA" w14:textId="77777777" w:rsidR="00220DAD" w:rsidRPr="00220DAD" w:rsidRDefault="00220DAD" w:rsidP="00220DAD">
      <w:pPr>
        <w:tabs>
          <w:tab w:val="left" w:pos="6465"/>
        </w:tabs>
        <w:rPr>
          <w:sz w:val="28"/>
          <w:szCs w:val="28"/>
        </w:rPr>
      </w:pPr>
      <w:r w:rsidRPr="00220DAD">
        <w:rPr>
          <w:sz w:val="28"/>
          <w:szCs w:val="28"/>
        </w:rPr>
        <w:t>1. В преамбуле слова «В целях исполнения подпункта 2.1.1.3 пункта 2 Соглашения между Министерством финансов Российской Федерации и Администрацией Истоминского сельского поселения о мерах по социально-экономическому развитию и оздоровлению муниципальных финансов от 27.01.2020 № 2/3д» заменить словами «В целях исполнения подпункта 2.1.1.3 пункта 2 Соглашения между Финансовым Управлением Администрации Аксайского района и Администрацией Истоминского сельского поселения о мерах по социально-экономическому развитию и оздоровлению муниципальных финансов от 18.01.2021 № 2 ».</w:t>
      </w:r>
    </w:p>
    <w:p w14:paraId="4E1C5EA0" w14:textId="77777777" w:rsidR="00220DAD" w:rsidRPr="00220DAD" w:rsidRDefault="00220DAD" w:rsidP="00220DAD">
      <w:pPr>
        <w:tabs>
          <w:tab w:val="left" w:pos="6465"/>
        </w:tabs>
        <w:rPr>
          <w:sz w:val="28"/>
          <w:szCs w:val="28"/>
        </w:rPr>
      </w:pPr>
      <w:r w:rsidRPr="00220DAD">
        <w:rPr>
          <w:sz w:val="28"/>
          <w:szCs w:val="28"/>
        </w:rPr>
        <w:t>2. В пункте 6:</w:t>
      </w:r>
    </w:p>
    <w:p w14:paraId="3166FCAA" w14:textId="77777777" w:rsidR="00220DAD" w:rsidRPr="00220DAD" w:rsidRDefault="00220DAD" w:rsidP="00220DAD">
      <w:pPr>
        <w:tabs>
          <w:tab w:val="left" w:pos="6465"/>
        </w:tabs>
        <w:rPr>
          <w:sz w:val="28"/>
          <w:szCs w:val="28"/>
        </w:rPr>
      </w:pPr>
      <w:r w:rsidRPr="00220DAD">
        <w:rPr>
          <w:sz w:val="28"/>
          <w:szCs w:val="28"/>
        </w:rPr>
        <w:t>в подпункте 6.2 слова «до 1 октября 2020 г.» заменить словами «до 1 октября 2021 г.».</w:t>
      </w:r>
    </w:p>
    <w:p w14:paraId="56F7C5BF" w14:textId="77777777" w:rsidR="00220DAD" w:rsidRPr="00220DAD" w:rsidRDefault="00220DAD" w:rsidP="00220DAD">
      <w:pPr>
        <w:tabs>
          <w:tab w:val="left" w:pos="6465"/>
        </w:tabs>
        <w:rPr>
          <w:sz w:val="28"/>
          <w:szCs w:val="28"/>
        </w:rPr>
      </w:pPr>
      <w:r w:rsidRPr="00220DAD">
        <w:rPr>
          <w:sz w:val="28"/>
          <w:szCs w:val="28"/>
        </w:rPr>
        <w:t>13. Приложения №3 изложить в редакции:</w:t>
      </w:r>
    </w:p>
    <w:p w14:paraId="7A6A0EDE" w14:textId="77777777" w:rsidR="00220DAD" w:rsidRPr="00220DAD" w:rsidRDefault="00220DAD" w:rsidP="00220DAD">
      <w:pPr>
        <w:tabs>
          <w:tab w:val="left" w:pos="6465"/>
        </w:tabs>
        <w:rPr>
          <w:sz w:val="28"/>
          <w:szCs w:val="28"/>
        </w:rPr>
        <w:sectPr w:rsidR="00220DAD" w:rsidRPr="00220DAD" w:rsidSect="001848DA">
          <w:footerReference w:type="even" r:id="rId39"/>
          <w:pgSz w:w="11907" w:h="16840"/>
          <w:pgMar w:top="709" w:right="851" w:bottom="1134" w:left="1304" w:header="720" w:footer="720" w:gutter="0"/>
          <w:cols w:space="720"/>
        </w:sectPr>
      </w:pPr>
    </w:p>
    <w:p w14:paraId="51C95CB9" w14:textId="77777777" w:rsidR="00220DAD" w:rsidRPr="00220DAD" w:rsidRDefault="00220DAD" w:rsidP="00AC3432">
      <w:pPr>
        <w:tabs>
          <w:tab w:val="left" w:pos="6465"/>
        </w:tabs>
        <w:jc w:val="right"/>
        <w:rPr>
          <w:sz w:val="28"/>
          <w:szCs w:val="28"/>
        </w:rPr>
      </w:pPr>
      <w:r w:rsidRPr="00220DAD">
        <w:rPr>
          <w:sz w:val="28"/>
          <w:szCs w:val="28"/>
        </w:rPr>
        <w:lastRenderedPageBreak/>
        <w:t>«Приложение № 3</w:t>
      </w:r>
    </w:p>
    <w:p w14:paraId="34F70BA3" w14:textId="77777777" w:rsidR="00220DAD" w:rsidRPr="00220DAD" w:rsidRDefault="00220DAD" w:rsidP="00AC3432">
      <w:pPr>
        <w:tabs>
          <w:tab w:val="left" w:pos="6465"/>
        </w:tabs>
        <w:jc w:val="right"/>
        <w:rPr>
          <w:sz w:val="28"/>
          <w:szCs w:val="28"/>
        </w:rPr>
      </w:pPr>
      <w:r w:rsidRPr="00220DAD">
        <w:rPr>
          <w:sz w:val="28"/>
          <w:szCs w:val="28"/>
        </w:rPr>
        <w:t>к постановлению Администрации Истоминского сельского поселения</w:t>
      </w:r>
    </w:p>
    <w:p w14:paraId="04862B4F" w14:textId="77777777" w:rsidR="00220DAD" w:rsidRPr="00220DAD" w:rsidRDefault="00220DAD" w:rsidP="00AC3432">
      <w:pPr>
        <w:tabs>
          <w:tab w:val="left" w:pos="6465"/>
        </w:tabs>
        <w:jc w:val="right"/>
        <w:rPr>
          <w:sz w:val="28"/>
          <w:szCs w:val="28"/>
        </w:rPr>
      </w:pPr>
      <w:r w:rsidRPr="00220DAD">
        <w:rPr>
          <w:sz w:val="28"/>
          <w:szCs w:val="28"/>
        </w:rPr>
        <w:t>от 10.10.2018 № 227</w:t>
      </w:r>
    </w:p>
    <w:p w14:paraId="2A3826EE" w14:textId="77777777" w:rsidR="00220DAD" w:rsidRPr="00220DAD" w:rsidRDefault="00220DAD" w:rsidP="00220DAD">
      <w:pPr>
        <w:tabs>
          <w:tab w:val="left" w:pos="6465"/>
        </w:tabs>
        <w:rPr>
          <w:sz w:val="28"/>
          <w:szCs w:val="28"/>
        </w:rPr>
      </w:pPr>
    </w:p>
    <w:p w14:paraId="473A38E6" w14:textId="77777777" w:rsidR="00220DAD" w:rsidRPr="00220DAD" w:rsidRDefault="00220DAD" w:rsidP="00AC3432">
      <w:pPr>
        <w:tabs>
          <w:tab w:val="left" w:pos="6465"/>
        </w:tabs>
        <w:jc w:val="center"/>
        <w:rPr>
          <w:sz w:val="28"/>
          <w:szCs w:val="28"/>
        </w:rPr>
      </w:pPr>
      <w:r w:rsidRPr="00220DAD">
        <w:rPr>
          <w:sz w:val="28"/>
          <w:szCs w:val="28"/>
        </w:rPr>
        <w:t>ИНФОРМАЦИЯ</w:t>
      </w:r>
    </w:p>
    <w:p w14:paraId="1FA5B17D" w14:textId="77777777" w:rsidR="00220DAD" w:rsidRPr="00220DAD" w:rsidRDefault="00220DAD" w:rsidP="00AC3432">
      <w:pPr>
        <w:tabs>
          <w:tab w:val="left" w:pos="6465"/>
        </w:tabs>
        <w:jc w:val="center"/>
        <w:rPr>
          <w:sz w:val="28"/>
          <w:szCs w:val="28"/>
        </w:rPr>
      </w:pPr>
      <w:r w:rsidRPr="00220DAD">
        <w:rPr>
          <w:sz w:val="28"/>
          <w:szCs w:val="28"/>
        </w:rPr>
        <w:t>о реализации Плана мероприятий по росту доходного потенциала Истоминского сельского поселения, оптимизации расходов бюджета поселения и сокращению муниципального долга Истоминского сельского поселения до 2024 года</w:t>
      </w:r>
    </w:p>
    <w:p w14:paraId="3296CB66" w14:textId="77777777" w:rsidR="00220DAD" w:rsidRPr="00220DAD" w:rsidRDefault="00220DAD" w:rsidP="00220DAD">
      <w:pPr>
        <w:tabs>
          <w:tab w:val="left" w:pos="6465"/>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1"/>
        <w:gridCol w:w="746"/>
        <w:gridCol w:w="762"/>
        <w:gridCol w:w="627"/>
        <w:gridCol w:w="450"/>
        <w:gridCol w:w="722"/>
        <w:gridCol w:w="543"/>
        <w:gridCol w:w="401"/>
        <w:gridCol w:w="963"/>
        <w:gridCol w:w="566"/>
        <w:gridCol w:w="385"/>
        <w:gridCol w:w="933"/>
        <w:gridCol w:w="598"/>
        <w:gridCol w:w="385"/>
        <w:gridCol w:w="965"/>
        <w:gridCol w:w="519"/>
      </w:tblGrid>
      <w:tr w:rsidR="00220DAD" w:rsidRPr="00220DAD" w14:paraId="0275771D" w14:textId="77777777" w:rsidTr="00120342">
        <w:trPr>
          <w:trHeight w:val="570"/>
        </w:trPr>
        <w:tc>
          <w:tcPr>
            <w:tcW w:w="153" w:type="pct"/>
            <w:vMerge w:val="restart"/>
            <w:shd w:val="clear" w:color="auto" w:fill="auto"/>
            <w:hideMark/>
          </w:tcPr>
          <w:p w14:paraId="5E05CA5D" w14:textId="77777777" w:rsidR="00220DAD" w:rsidRPr="00220DAD" w:rsidRDefault="00220DAD" w:rsidP="00220DAD">
            <w:pPr>
              <w:tabs>
                <w:tab w:val="left" w:pos="6465"/>
              </w:tabs>
              <w:rPr>
                <w:sz w:val="28"/>
                <w:szCs w:val="28"/>
              </w:rPr>
            </w:pPr>
            <w:r w:rsidRPr="00220DAD">
              <w:rPr>
                <w:sz w:val="28"/>
                <w:szCs w:val="28"/>
                <w:lang w:val="en-US"/>
              </w:rPr>
              <w:t>№ п/п*</w:t>
            </w:r>
          </w:p>
        </w:tc>
        <w:tc>
          <w:tcPr>
            <w:tcW w:w="378" w:type="pct"/>
            <w:vMerge w:val="restart"/>
            <w:shd w:val="clear" w:color="auto" w:fill="auto"/>
            <w:hideMark/>
          </w:tcPr>
          <w:p w14:paraId="1F314879" w14:textId="77777777" w:rsidR="00220DAD" w:rsidRPr="00220DAD" w:rsidRDefault="00220DAD" w:rsidP="00220DAD">
            <w:pPr>
              <w:tabs>
                <w:tab w:val="left" w:pos="6465"/>
              </w:tabs>
              <w:rPr>
                <w:sz w:val="28"/>
                <w:szCs w:val="28"/>
              </w:rPr>
            </w:pPr>
            <w:proofErr w:type="spellStart"/>
            <w:r w:rsidRPr="00220DAD">
              <w:rPr>
                <w:sz w:val="28"/>
                <w:szCs w:val="28"/>
                <w:lang w:val="en-US"/>
              </w:rPr>
              <w:t>Наименование</w:t>
            </w:r>
            <w:proofErr w:type="spellEnd"/>
            <w:r w:rsidRPr="00220DAD">
              <w:rPr>
                <w:sz w:val="28"/>
                <w:szCs w:val="28"/>
                <w:lang w:val="en-US"/>
              </w:rPr>
              <w:t xml:space="preserve"> </w:t>
            </w:r>
            <w:proofErr w:type="spellStart"/>
            <w:r w:rsidRPr="00220DAD">
              <w:rPr>
                <w:sz w:val="28"/>
                <w:szCs w:val="28"/>
                <w:lang w:val="en-US"/>
              </w:rPr>
              <w:t>мероприятия</w:t>
            </w:r>
            <w:proofErr w:type="spellEnd"/>
            <w:r w:rsidRPr="00220DAD">
              <w:rPr>
                <w:sz w:val="28"/>
                <w:szCs w:val="28"/>
                <w:lang w:val="en-US"/>
              </w:rPr>
              <w:t>*</w:t>
            </w:r>
          </w:p>
        </w:tc>
        <w:tc>
          <w:tcPr>
            <w:tcW w:w="386" w:type="pct"/>
            <w:vMerge w:val="restart"/>
            <w:shd w:val="clear" w:color="auto" w:fill="auto"/>
            <w:hideMark/>
          </w:tcPr>
          <w:p w14:paraId="40B61902" w14:textId="77777777" w:rsidR="00220DAD" w:rsidRPr="00220DAD" w:rsidRDefault="00220DAD" w:rsidP="00220DAD">
            <w:pPr>
              <w:tabs>
                <w:tab w:val="left" w:pos="6465"/>
              </w:tabs>
              <w:rPr>
                <w:sz w:val="28"/>
                <w:szCs w:val="28"/>
              </w:rPr>
            </w:pPr>
            <w:proofErr w:type="spellStart"/>
            <w:r w:rsidRPr="00220DAD">
              <w:rPr>
                <w:sz w:val="28"/>
                <w:szCs w:val="28"/>
                <w:lang w:val="en-US"/>
              </w:rPr>
              <w:t>Ответственный</w:t>
            </w:r>
            <w:proofErr w:type="spellEnd"/>
            <w:r w:rsidRPr="00220DAD">
              <w:rPr>
                <w:sz w:val="28"/>
                <w:szCs w:val="28"/>
                <w:lang w:val="en-US"/>
              </w:rPr>
              <w:t xml:space="preserve"> </w:t>
            </w:r>
            <w:proofErr w:type="spellStart"/>
            <w:r w:rsidRPr="00220DAD">
              <w:rPr>
                <w:sz w:val="28"/>
                <w:szCs w:val="28"/>
                <w:lang w:val="en-US"/>
              </w:rPr>
              <w:t>исполнитель</w:t>
            </w:r>
            <w:proofErr w:type="spellEnd"/>
            <w:r w:rsidRPr="00220DAD">
              <w:rPr>
                <w:sz w:val="28"/>
                <w:szCs w:val="28"/>
                <w:lang w:val="en-US"/>
              </w:rPr>
              <w:t>*</w:t>
            </w:r>
          </w:p>
        </w:tc>
        <w:tc>
          <w:tcPr>
            <w:tcW w:w="318" w:type="pct"/>
            <w:vMerge w:val="restart"/>
            <w:shd w:val="clear" w:color="auto" w:fill="auto"/>
            <w:hideMark/>
          </w:tcPr>
          <w:p w14:paraId="24EA2D68" w14:textId="77777777" w:rsidR="00220DAD" w:rsidRPr="00220DAD" w:rsidRDefault="00220DAD" w:rsidP="00220DAD">
            <w:pPr>
              <w:tabs>
                <w:tab w:val="left" w:pos="6465"/>
              </w:tabs>
              <w:rPr>
                <w:sz w:val="28"/>
                <w:szCs w:val="28"/>
              </w:rPr>
            </w:pPr>
            <w:r w:rsidRPr="00220DAD">
              <w:rPr>
                <w:sz w:val="28"/>
                <w:szCs w:val="28"/>
              </w:rPr>
              <w:t>Срок</w:t>
            </w:r>
          </w:p>
          <w:p w14:paraId="46DCB3CA" w14:textId="77777777" w:rsidR="00220DAD" w:rsidRPr="00220DAD" w:rsidRDefault="00220DAD" w:rsidP="00220DAD">
            <w:pPr>
              <w:tabs>
                <w:tab w:val="left" w:pos="6465"/>
              </w:tabs>
              <w:rPr>
                <w:sz w:val="28"/>
                <w:szCs w:val="28"/>
              </w:rPr>
            </w:pPr>
            <w:proofErr w:type="spellStart"/>
            <w:r w:rsidRPr="00220DAD">
              <w:rPr>
                <w:sz w:val="28"/>
                <w:szCs w:val="28"/>
                <w:lang w:val="en-US"/>
              </w:rPr>
              <w:t>исполнения</w:t>
            </w:r>
            <w:proofErr w:type="spellEnd"/>
            <w:r w:rsidRPr="00220DAD">
              <w:rPr>
                <w:sz w:val="28"/>
                <w:szCs w:val="28"/>
                <w:lang w:val="en-US"/>
              </w:rPr>
              <w:t>*</w:t>
            </w:r>
          </w:p>
        </w:tc>
        <w:tc>
          <w:tcPr>
            <w:tcW w:w="3765" w:type="pct"/>
            <w:gridSpan w:val="12"/>
            <w:vMerge w:val="restart"/>
            <w:shd w:val="clear" w:color="auto" w:fill="auto"/>
            <w:hideMark/>
          </w:tcPr>
          <w:p w14:paraId="1BEA3164" w14:textId="77777777" w:rsidR="00220DAD" w:rsidRPr="00220DAD" w:rsidRDefault="00220DAD" w:rsidP="00220DAD">
            <w:pPr>
              <w:tabs>
                <w:tab w:val="left" w:pos="6465"/>
              </w:tabs>
              <w:rPr>
                <w:sz w:val="28"/>
                <w:szCs w:val="28"/>
              </w:rPr>
            </w:pPr>
            <w:r w:rsidRPr="00220DAD">
              <w:rPr>
                <w:sz w:val="28"/>
                <w:szCs w:val="28"/>
              </w:rPr>
              <w:t>Финансовая оценка (бюджетный эффект)</w:t>
            </w:r>
          </w:p>
        </w:tc>
      </w:tr>
      <w:tr w:rsidR="00220DAD" w:rsidRPr="00220DAD" w14:paraId="4814BAE0" w14:textId="77777777" w:rsidTr="00120342">
        <w:trPr>
          <w:trHeight w:val="570"/>
        </w:trPr>
        <w:tc>
          <w:tcPr>
            <w:tcW w:w="153" w:type="pct"/>
            <w:vMerge/>
            <w:hideMark/>
          </w:tcPr>
          <w:p w14:paraId="6F674655" w14:textId="77777777" w:rsidR="00220DAD" w:rsidRPr="00220DAD" w:rsidRDefault="00220DAD" w:rsidP="00220DAD">
            <w:pPr>
              <w:tabs>
                <w:tab w:val="left" w:pos="6465"/>
              </w:tabs>
              <w:rPr>
                <w:sz w:val="28"/>
                <w:szCs w:val="28"/>
              </w:rPr>
            </w:pPr>
          </w:p>
        </w:tc>
        <w:tc>
          <w:tcPr>
            <w:tcW w:w="378" w:type="pct"/>
            <w:vMerge/>
            <w:hideMark/>
          </w:tcPr>
          <w:p w14:paraId="680230ED" w14:textId="77777777" w:rsidR="00220DAD" w:rsidRPr="00220DAD" w:rsidRDefault="00220DAD" w:rsidP="00220DAD">
            <w:pPr>
              <w:tabs>
                <w:tab w:val="left" w:pos="6465"/>
              </w:tabs>
              <w:rPr>
                <w:sz w:val="28"/>
                <w:szCs w:val="28"/>
              </w:rPr>
            </w:pPr>
          </w:p>
        </w:tc>
        <w:tc>
          <w:tcPr>
            <w:tcW w:w="386" w:type="pct"/>
            <w:vMerge/>
            <w:hideMark/>
          </w:tcPr>
          <w:p w14:paraId="371BE338" w14:textId="77777777" w:rsidR="00220DAD" w:rsidRPr="00220DAD" w:rsidRDefault="00220DAD" w:rsidP="00220DAD">
            <w:pPr>
              <w:tabs>
                <w:tab w:val="left" w:pos="6465"/>
              </w:tabs>
              <w:rPr>
                <w:sz w:val="28"/>
                <w:szCs w:val="28"/>
              </w:rPr>
            </w:pPr>
          </w:p>
        </w:tc>
        <w:tc>
          <w:tcPr>
            <w:tcW w:w="318" w:type="pct"/>
            <w:vMerge/>
            <w:hideMark/>
          </w:tcPr>
          <w:p w14:paraId="43E89D22" w14:textId="77777777" w:rsidR="00220DAD" w:rsidRPr="00220DAD" w:rsidRDefault="00220DAD" w:rsidP="00220DAD">
            <w:pPr>
              <w:tabs>
                <w:tab w:val="left" w:pos="6465"/>
              </w:tabs>
              <w:rPr>
                <w:sz w:val="28"/>
                <w:szCs w:val="28"/>
              </w:rPr>
            </w:pPr>
          </w:p>
        </w:tc>
        <w:tc>
          <w:tcPr>
            <w:tcW w:w="3765" w:type="pct"/>
            <w:gridSpan w:val="12"/>
            <w:vMerge/>
            <w:hideMark/>
          </w:tcPr>
          <w:p w14:paraId="4DE0E742" w14:textId="77777777" w:rsidR="00220DAD" w:rsidRPr="00220DAD" w:rsidRDefault="00220DAD" w:rsidP="00220DAD">
            <w:pPr>
              <w:tabs>
                <w:tab w:val="left" w:pos="6465"/>
              </w:tabs>
              <w:rPr>
                <w:sz w:val="28"/>
                <w:szCs w:val="28"/>
              </w:rPr>
            </w:pPr>
          </w:p>
        </w:tc>
      </w:tr>
      <w:tr w:rsidR="00220DAD" w:rsidRPr="00220DAD" w14:paraId="4D17594D" w14:textId="77777777" w:rsidTr="00120342">
        <w:tc>
          <w:tcPr>
            <w:tcW w:w="153" w:type="pct"/>
            <w:vMerge/>
            <w:hideMark/>
          </w:tcPr>
          <w:p w14:paraId="5E51EC6E" w14:textId="77777777" w:rsidR="00220DAD" w:rsidRPr="00220DAD" w:rsidRDefault="00220DAD" w:rsidP="00220DAD">
            <w:pPr>
              <w:tabs>
                <w:tab w:val="left" w:pos="6465"/>
              </w:tabs>
              <w:rPr>
                <w:sz w:val="28"/>
                <w:szCs w:val="28"/>
              </w:rPr>
            </w:pPr>
          </w:p>
        </w:tc>
        <w:tc>
          <w:tcPr>
            <w:tcW w:w="378" w:type="pct"/>
            <w:vMerge/>
            <w:hideMark/>
          </w:tcPr>
          <w:p w14:paraId="07E815A0" w14:textId="77777777" w:rsidR="00220DAD" w:rsidRPr="00220DAD" w:rsidRDefault="00220DAD" w:rsidP="00220DAD">
            <w:pPr>
              <w:tabs>
                <w:tab w:val="left" w:pos="6465"/>
              </w:tabs>
              <w:rPr>
                <w:sz w:val="28"/>
                <w:szCs w:val="28"/>
              </w:rPr>
            </w:pPr>
          </w:p>
        </w:tc>
        <w:tc>
          <w:tcPr>
            <w:tcW w:w="386" w:type="pct"/>
            <w:vMerge/>
            <w:hideMark/>
          </w:tcPr>
          <w:p w14:paraId="6D92508C" w14:textId="77777777" w:rsidR="00220DAD" w:rsidRPr="00220DAD" w:rsidRDefault="00220DAD" w:rsidP="00220DAD">
            <w:pPr>
              <w:tabs>
                <w:tab w:val="left" w:pos="6465"/>
              </w:tabs>
              <w:rPr>
                <w:sz w:val="28"/>
                <w:szCs w:val="28"/>
              </w:rPr>
            </w:pPr>
          </w:p>
        </w:tc>
        <w:tc>
          <w:tcPr>
            <w:tcW w:w="318" w:type="pct"/>
            <w:vMerge/>
            <w:hideMark/>
          </w:tcPr>
          <w:p w14:paraId="2128F842" w14:textId="77777777" w:rsidR="00220DAD" w:rsidRPr="00220DAD" w:rsidRDefault="00220DAD" w:rsidP="00220DAD">
            <w:pPr>
              <w:tabs>
                <w:tab w:val="left" w:pos="6465"/>
              </w:tabs>
              <w:rPr>
                <w:sz w:val="28"/>
                <w:szCs w:val="28"/>
              </w:rPr>
            </w:pPr>
          </w:p>
        </w:tc>
        <w:tc>
          <w:tcPr>
            <w:tcW w:w="869" w:type="pct"/>
            <w:gridSpan w:val="3"/>
            <w:shd w:val="clear" w:color="auto" w:fill="auto"/>
            <w:hideMark/>
          </w:tcPr>
          <w:p w14:paraId="3BC8B6F2" w14:textId="77777777" w:rsidR="00220DAD" w:rsidRPr="00220DAD" w:rsidRDefault="00220DAD" w:rsidP="00220DAD">
            <w:pPr>
              <w:tabs>
                <w:tab w:val="left" w:pos="6465"/>
              </w:tabs>
              <w:rPr>
                <w:sz w:val="28"/>
                <w:szCs w:val="28"/>
              </w:rPr>
            </w:pPr>
            <w:r w:rsidRPr="00220DAD">
              <w:rPr>
                <w:sz w:val="28"/>
                <w:szCs w:val="28"/>
              </w:rPr>
              <w:t>2021 год</w:t>
            </w:r>
          </w:p>
        </w:tc>
        <w:tc>
          <w:tcPr>
            <w:tcW w:w="978" w:type="pct"/>
            <w:gridSpan w:val="3"/>
            <w:shd w:val="clear" w:color="auto" w:fill="auto"/>
            <w:hideMark/>
          </w:tcPr>
          <w:p w14:paraId="1E1F39E2" w14:textId="77777777" w:rsidR="00220DAD" w:rsidRPr="00220DAD" w:rsidRDefault="00220DAD" w:rsidP="00220DAD">
            <w:pPr>
              <w:tabs>
                <w:tab w:val="left" w:pos="6465"/>
              </w:tabs>
              <w:rPr>
                <w:sz w:val="28"/>
                <w:szCs w:val="28"/>
              </w:rPr>
            </w:pPr>
            <w:r w:rsidRPr="00220DAD">
              <w:rPr>
                <w:sz w:val="28"/>
                <w:szCs w:val="28"/>
                <w:lang w:val="en-US"/>
              </w:rPr>
              <w:t>202</w:t>
            </w:r>
            <w:r w:rsidRPr="00220DAD">
              <w:rPr>
                <w:sz w:val="28"/>
                <w:szCs w:val="28"/>
              </w:rPr>
              <w:t>2</w:t>
            </w:r>
            <w:r w:rsidRPr="00220DAD">
              <w:rPr>
                <w:sz w:val="28"/>
                <w:szCs w:val="28"/>
                <w:lang w:val="en-US"/>
              </w:rPr>
              <w:t xml:space="preserve"> </w:t>
            </w:r>
            <w:r w:rsidRPr="00220DAD">
              <w:rPr>
                <w:sz w:val="28"/>
                <w:szCs w:val="28"/>
              </w:rPr>
              <w:t>год</w:t>
            </w:r>
          </w:p>
        </w:tc>
        <w:tc>
          <w:tcPr>
            <w:tcW w:w="971" w:type="pct"/>
            <w:gridSpan w:val="3"/>
            <w:shd w:val="clear" w:color="auto" w:fill="auto"/>
            <w:hideMark/>
          </w:tcPr>
          <w:p w14:paraId="2EFC5005" w14:textId="77777777" w:rsidR="00220DAD" w:rsidRPr="00220DAD" w:rsidRDefault="00220DAD" w:rsidP="00220DAD">
            <w:pPr>
              <w:tabs>
                <w:tab w:val="left" w:pos="6465"/>
              </w:tabs>
              <w:rPr>
                <w:sz w:val="28"/>
                <w:szCs w:val="28"/>
              </w:rPr>
            </w:pPr>
            <w:r w:rsidRPr="00220DAD">
              <w:rPr>
                <w:sz w:val="28"/>
                <w:szCs w:val="28"/>
                <w:lang w:val="en-US"/>
              </w:rPr>
              <w:t>202</w:t>
            </w:r>
            <w:r w:rsidRPr="00220DAD">
              <w:rPr>
                <w:sz w:val="28"/>
                <w:szCs w:val="28"/>
              </w:rPr>
              <w:t>3</w:t>
            </w:r>
            <w:r w:rsidRPr="00220DAD">
              <w:rPr>
                <w:sz w:val="28"/>
                <w:szCs w:val="28"/>
                <w:lang w:val="en-US"/>
              </w:rPr>
              <w:t xml:space="preserve"> </w:t>
            </w:r>
            <w:r w:rsidRPr="00220DAD">
              <w:rPr>
                <w:sz w:val="28"/>
                <w:szCs w:val="28"/>
              </w:rPr>
              <w:t>год</w:t>
            </w:r>
          </w:p>
        </w:tc>
        <w:tc>
          <w:tcPr>
            <w:tcW w:w="947" w:type="pct"/>
            <w:gridSpan w:val="3"/>
            <w:shd w:val="clear" w:color="auto" w:fill="auto"/>
            <w:hideMark/>
          </w:tcPr>
          <w:p w14:paraId="20969D25" w14:textId="77777777" w:rsidR="00220DAD" w:rsidRPr="00220DAD" w:rsidRDefault="00220DAD" w:rsidP="00220DAD">
            <w:pPr>
              <w:tabs>
                <w:tab w:val="left" w:pos="6465"/>
              </w:tabs>
              <w:rPr>
                <w:sz w:val="28"/>
                <w:szCs w:val="28"/>
              </w:rPr>
            </w:pPr>
            <w:r w:rsidRPr="00220DAD">
              <w:rPr>
                <w:sz w:val="28"/>
                <w:szCs w:val="28"/>
                <w:lang w:val="en-US"/>
              </w:rPr>
              <w:t>202</w:t>
            </w:r>
            <w:r w:rsidRPr="00220DAD">
              <w:rPr>
                <w:sz w:val="28"/>
                <w:szCs w:val="28"/>
              </w:rPr>
              <w:t>4</w:t>
            </w:r>
            <w:r w:rsidRPr="00220DAD">
              <w:rPr>
                <w:sz w:val="28"/>
                <w:szCs w:val="28"/>
                <w:lang w:val="en-US"/>
              </w:rPr>
              <w:t xml:space="preserve"> </w:t>
            </w:r>
            <w:r w:rsidRPr="00220DAD">
              <w:rPr>
                <w:sz w:val="28"/>
                <w:szCs w:val="28"/>
              </w:rPr>
              <w:t>год</w:t>
            </w:r>
          </w:p>
        </w:tc>
      </w:tr>
      <w:tr w:rsidR="00220DAD" w:rsidRPr="00220DAD" w14:paraId="38B97FDE" w14:textId="77777777" w:rsidTr="00120342">
        <w:tc>
          <w:tcPr>
            <w:tcW w:w="153" w:type="pct"/>
            <w:vMerge/>
            <w:hideMark/>
          </w:tcPr>
          <w:p w14:paraId="13C9B60B" w14:textId="77777777" w:rsidR="00220DAD" w:rsidRPr="00220DAD" w:rsidRDefault="00220DAD" w:rsidP="00220DAD">
            <w:pPr>
              <w:tabs>
                <w:tab w:val="left" w:pos="6465"/>
              </w:tabs>
              <w:rPr>
                <w:sz w:val="28"/>
                <w:szCs w:val="28"/>
              </w:rPr>
            </w:pPr>
          </w:p>
        </w:tc>
        <w:tc>
          <w:tcPr>
            <w:tcW w:w="378" w:type="pct"/>
            <w:vMerge/>
            <w:hideMark/>
          </w:tcPr>
          <w:p w14:paraId="3C597A05" w14:textId="77777777" w:rsidR="00220DAD" w:rsidRPr="00220DAD" w:rsidRDefault="00220DAD" w:rsidP="00220DAD">
            <w:pPr>
              <w:tabs>
                <w:tab w:val="left" w:pos="6465"/>
              </w:tabs>
              <w:rPr>
                <w:sz w:val="28"/>
                <w:szCs w:val="28"/>
              </w:rPr>
            </w:pPr>
          </w:p>
        </w:tc>
        <w:tc>
          <w:tcPr>
            <w:tcW w:w="386" w:type="pct"/>
            <w:vMerge/>
            <w:hideMark/>
          </w:tcPr>
          <w:p w14:paraId="4FAAEA3B" w14:textId="77777777" w:rsidR="00220DAD" w:rsidRPr="00220DAD" w:rsidRDefault="00220DAD" w:rsidP="00220DAD">
            <w:pPr>
              <w:tabs>
                <w:tab w:val="left" w:pos="6465"/>
              </w:tabs>
              <w:rPr>
                <w:sz w:val="28"/>
                <w:szCs w:val="28"/>
              </w:rPr>
            </w:pPr>
          </w:p>
        </w:tc>
        <w:tc>
          <w:tcPr>
            <w:tcW w:w="318" w:type="pct"/>
            <w:vMerge/>
            <w:hideMark/>
          </w:tcPr>
          <w:p w14:paraId="6AE8C028" w14:textId="77777777" w:rsidR="00220DAD" w:rsidRPr="00220DAD" w:rsidRDefault="00220DAD" w:rsidP="00220DAD">
            <w:pPr>
              <w:tabs>
                <w:tab w:val="left" w:pos="6465"/>
              </w:tabs>
              <w:rPr>
                <w:sz w:val="28"/>
                <w:szCs w:val="28"/>
              </w:rPr>
            </w:pPr>
          </w:p>
        </w:tc>
        <w:tc>
          <w:tcPr>
            <w:tcW w:w="228" w:type="pct"/>
            <w:shd w:val="clear" w:color="auto" w:fill="auto"/>
            <w:hideMark/>
          </w:tcPr>
          <w:p w14:paraId="7E20BFDB" w14:textId="77777777" w:rsidR="00220DAD" w:rsidRPr="00220DAD" w:rsidRDefault="00220DAD" w:rsidP="00220DAD">
            <w:pPr>
              <w:tabs>
                <w:tab w:val="left" w:pos="6465"/>
              </w:tabs>
              <w:rPr>
                <w:sz w:val="28"/>
                <w:szCs w:val="28"/>
              </w:rPr>
            </w:pPr>
            <w:proofErr w:type="spellStart"/>
            <w:r w:rsidRPr="00220DAD">
              <w:rPr>
                <w:sz w:val="28"/>
                <w:szCs w:val="28"/>
              </w:rPr>
              <w:t>пплан</w:t>
            </w:r>
            <w:proofErr w:type="spellEnd"/>
            <w:r w:rsidRPr="00220DAD">
              <w:rPr>
                <w:sz w:val="28"/>
                <w:szCs w:val="28"/>
              </w:rPr>
              <w:t>*</w:t>
            </w:r>
          </w:p>
          <w:p w14:paraId="496D222E" w14:textId="77777777" w:rsidR="00220DAD" w:rsidRPr="00220DAD" w:rsidRDefault="00220DAD" w:rsidP="00220DAD">
            <w:pPr>
              <w:tabs>
                <w:tab w:val="left" w:pos="6465"/>
              </w:tabs>
              <w:rPr>
                <w:sz w:val="28"/>
                <w:szCs w:val="28"/>
              </w:rPr>
            </w:pPr>
          </w:p>
          <w:p w14:paraId="7AC50EA8" w14:textId="77777777" w:rsidR="00220DAD" w:rsidRPr="00220DAD" w:rsidRDefault="00220DAD" w:rsidP="00220DAD">
            <w:pPr>
              <w:tabs>
                <w:tab w:val="left" w:pos="6465"/>
              </w:tabs>
              <w:rPr>
                <w:sz w:val="28"/>
                <w:szCs w:val="28"/>
              </w:rPr>
            </w:pPr>
          </w:p>
          <w:p w14:paraId="74D03BF6" w14:textId="77777777" w:rsidR="00220DAD" w:rsidRPr="00220DAD" w:rsidRDefault="00220DAD" w:rsidP="00220DAD">
            <w:pPr>
              <w:tabs>
                <w:tab w:val="left" w:pos="6465"/>
              </w:tabs>
              <w:rPr>
                <w:sz w:val="28"/>
                <w:szCs w:val="28"/>
              </w:rPr>
            </w:pPr>
          </w:p>
        </w:tc>
        <w:tc>
          <w:tcPr>
            <w:tcW w:w="366" w:type="pct"/>
            <w:shd w:val="clear" w:color="auto" w:fill="auto"/>
            <w:hideMark/>
          </w:tcPr>
          <w:p w14:paraId="73995329" w14:textId="77777777" w:rsidR="00220DAD" w:rsidRPr="00220DAD" w:rsidRDefault="00220DAD" w:rsidP="00220DAD">
            <w:pPr>
              <w:tabs>
                <w:tab w:val="left" w:pos="6465"/>
              </w:tabs>
              <w:rPr>
                <w:sz w:val="28"/>
                <w:szCs w:val="28"/>
              </w:rPr>
            </w:pPr>
            <w:r w:rsidRPr="00220DAD">
              <w:rPr>
                <w:sz w:val="28"/>
                <w:szCs w:val="28"/>
              </w:rPr>
              <w:t xml:space="preserve">оценка исполнения  </w:t>
            </w:r>
          </w:p>
          <w:p w14:paraId="5C184367" w14:textId="77777777" w:rsidR="00220DAD" w:rsidRPr="00220DAD" w:rsidRDefault="00220DAD" w:rsidP="00220DAD">
            <w:pPr>
              <w:tabs>
                <w:tab w:val="left" w:pos="6465"/>
              </w:tabs>
              <w:rPr>
                <w:sz w:val="28"/>
                <w:szCs w:val="28"/>
              </w:rPr>
            </w:pPr>
            <w:r w:rsidRPr="00220DAD">
              <w:rPr>
                <w:sz w:val="28"/>
                <w:szCs w:val="28"/>
              </w:rPr>
              <w:t>по итогам</w:t>
            </w:r>
          </w:p>
          <w:p w14:paraId="29DEBBD5" w14:textId="77777777" w:rsidR="00220DAD" w:rsidRPr="00220DAD" w:rsidRDefault="00220DAD" w:rsidP="00220DAD">
            <w:pPr>
              <w:tabs>
                <w:tab w:val="left" w:pos="6465"/>
              </w:tabs>
              <w:rPr>
                <w:sz w:val="28"/>
                <w:szCs w:val="28"/>
              </w:rPr>
            </w:pPr>
            <w:r w:rsidRPr="00220DAD">
              <w:rPr>
                <w:sz w:val="28"/>
                <w:szCs w:val="28"/>
              </w:rPr>
              <w:t>года</w:t>
            </w:r>
          </w:p>
          <w:p w14:paraId="60D8A60E" w14:textId="77777777" w:rsidR="00220DAD" w:rsidRPr="00220DAD" w:rsidRDefault="00220DAD" w:rsidP="00220DAD">
            <w:pPr>
              <w:tabs>
                <w:tab w:val="left" w:pos="6465"/>
              </w:tabs>
              <w:rPr>
                <w:sz w:val="28"/>
                <w:szCs w:val="28"/>
              </w:rPr>
            </w:pPr>
          </w:p>
          <w:p w14:paraId="72675275" w14:textId="77777777" w:rsidR="00220DAD" w:rsidRPr="00220DAD" w:rsidRDefault="00220DAD" w:rsidP="00220DAD">
            <w:pPr>
              <w:tabs>
                <w:tab w:val="left" w:pos="6465"/>
              </w:tabs>
              <w:rPr>
                <w:sz w:val="28"/>
                <w:szCs w:val="28"/>
              </w:rPr>
            </w:pPr>
          </w:p>
          <w:p w14:paraId="00D33783" w14:textId="77777777" w:rsidR="00220DAD" w:rsidRPr="00220DAD" w:rsidRDefault="00220DAD" w:rsidP="00220DAD">
            <w:pPr>
              <w:tabs>
                <w:tab w:val="left" w:pos="6465"/>
              </w:tabs>
              <w:rPr>
                <w:sz w:val="28"/>
                <w:szCs w:val="28"/>
              </w:rPr>
            </w:pPr>
          </w:p>
        </w:tc>
        <w:tc>
          <w:tcPr>
            <w:tcW w:w="275" w:type="pct"/>
            <w:shd w:val="clear" w:color="auto" w:fill="auto"/>
            <w:hideMark/>
          </w:tcPr>
          <w:p w14:paraId="42054A5F" w14:textId="77777777" w:rsidR="00220DAD" w:rsidRPr="00220DAD" w:rsidRDefault="00220DAD" w:rsidP="00220DAD">
            <w:pPr>
              <w:tabs>
                <w:tab w:val="left" w:pos="6465"/>
              </w:tabs>
              <w:rPr>
                <w:sz w:val="28"/>
                <w:szCs w:val="28"/>
              </w:rPr>
            </w:pPr>
            <w:r w:rsidRPr="00220DAD">
              <w:rPr>
                <w:sz w:val="28"/>
                <w:szCs w:val="28"/>
              </w:rPr>
              <w:t>примечание**</w:t>
            </w:r>
          </w:p>
          <w:p w14:paraId="6002F7AD" w14:textId="77777777" w:rsidR="00220DAD" w:rsidRPr="00220DAD" w:rsidRDefault="00220DAD" w:rsidP="00220DAD">
            <w:pPr>
              <w:tabs>
                <w:tab w:val="left" w:pos="6465"/>
              </w:tabs>
              <w:rPr>
                <w:sz w:val="28"/>
                <w:szCs w:val="28"/>
              </w:rPr>
            </w:pPr>
          </w:p>
          <w:p w14:paraId="6CE492FE" w14:textId="77777777" w:rsidR="00220DAD" w:rsidRPr="00220DAD" w:rsidRDefault="00220DAD" w:rsidP="00220DAD">
            <w:pPr>
              <w:tabs>
                <w:tab w:val="left" w:pos="6465"/>
              </w:tabs>
              <w:rPr>
                <w:sz w:val="28"/>
                <w:szCs w:val="28"/>
              </w:rPr>
            </w:pPr>
          </w:p>
          <w:p w14:paraId="17E810BD" w14:textId="77777777" w:rsidR="00220DAD" w:rsidRPr="00220DAD" w:rsidRDefault="00220DAD" w:rsidP="00220DAD">
            <w:pPr>
              <w:tabs>
                <w:tab w:val="left" w:pos="6465"/>
              </w:tabs>
              <w:rPr>
                <w:sz w:val="28"/>
                <w:szCs w:val="28"/>
              </w:rPr>
            </w:pPr>
          </w:p>
        </w:tc>
        <w:tc>
          <w:tcPr>
            <w:tcW w:w="203" w:type="pct"/>
            <w:shd w:val="clear" w:color="auto" w:fill="auto"/>
            <w:hideMark/>
          </w:tcPr>
          <w:p w14:paraId="3CD6DCE1" w14:textId="77777777" w:rsidR="00220DAD" w:rsidRPr="00220DAD" w:rsidRDefault="00220DAD" w:rsidP="00220DAD">
            <w:pPr>
              <w:tabs>
                <w:tab w:val="left" w:pos="6465"/>
              </w:tabs>
              <w:rPr>
                <w:sz w:val="28"/>
                <w:szCs w:val="28"/>
              </w:rPr>
            </w:pPr>
            <w:r w:rsidRPr="00220DAD">
              <w:rPr>
                <w:sz w:val="28"/>
                <w:szCs w:val="28"/>
              </w:rPr>
              <w:t>план</w:t>
            </w:r>
            <w:r w:rsidRPr="00220DAD">
              <w:rPr>
                <w:sz w:val="28"/>
                <w:szCs w:val="28"/>
                <w:lang w:val="en-US"/>
              </w:rPr>
              <w:t>*</w:t>
            </w:r>
          </w:p>
        </w:tc>
        <w:tc>
          <w:tcPr>
            <w:tcW w:w="488" w:type="pct"/>
            <w:shd w:val="clear" w:color="auto" w:fill="auto"/>
            <w:hideMark/>
          </w:tcPr>
          <w:p w14:paraId="19E482C0" w14:textId="77777777" w:rsidR="00220DAD" w:rsidRPr="00220DAD" w:rsidRDefault="00220DAD" w:rsidP="00220DAD">
            <w:pPr>
              <w:tabs>
                <w:tab w:val="left" w:pos="6465"/>
              </w:tabs>
              <w:rPr>
                <w:sz w:val="28"/>
                <w:szCs w:val="28"/>
              </w:rPr>
            </w:pPr>
            <w:r w:rsidRPr="00220DAD">
              <w:rPr>
                <w:sz w:val="28"/>
                <w:szCs w:val="28"/>
              </w:rPr>
              <w:t xml:space="preserve">учтено в проекте </w:t>
            </w:r>
          </w:p>
          <w:p w14:paraId="6E78BF83" w14:textId="77777777" w:rsidR="00220DAD" w:rsidRPr="00220DAD" w:rsidRDefault="00220DAD" w:rsidP="00220DAD">
            <w:pPr>
              <w:tabs>
                <w:tab w:val="left" w:pos="6465"/>
              </w:tabs>
              <w:rPr>
                <w:sz w:val="28"/>
                <w:szCs w:val="28"/>
              </w:rPr>
            </w:pPr>
            <w:r w:rsidRPr="00220DAD">
              <w:rPr>
                <w:sz w:val="28"/>
                <w:szCs w:val="28"/>
              </w:rPr>
              <w:t>бюджета поселения</w:t>
            </w:r>
          </w:p>
          <w:p w14:paraId="2957F489" w14:textId="77777777" w:rsidR="00220DAD" w:rsidRPr="00220DAD" w:rsidRDefault="00220DAD" w:rsidP="00220DAD">
            <w:pPr>
              <w:tabs>
                <w:tab w:val="left" w:pos="6465"/>
              </w:tabs>
              <w:rPr>
                <w:sz w:val="28"/>
                <w:szCs w:val="28"/>
              </w:rPr>
            </w:pPr>
            <w:r w:rsidRPr="00220DAD">
              <w:rPr>
                <w:sz w:val="28"/>
                <w:szCs w:val="28"/>
              </w:rPr>
              <w:t>на 2022 год</w:t>
            </w:r>
          </w:p>
          <w:p w14:paraId="2E4CEDA2" w14:textId="77777777" w:rsidR="00220DAD" w:rsidRPr="00220DAD" w:rsidRDefault="00220DAD" w:rsidP="00220DAD">
            <w:pPr>
              <w:tabs>
                <w:tab w:val="left" w:pos="6465"/>
              </w:tabs>
              <w:rPr>
                <w:sz w:val="28"/>
                <w:szCs w:val="28"/>
              </w:rPr>
            </w:pPr>
            <w:r w:rsidRPr="00220DAD">
              <w:rPr>
                <w:sz w:val="28"/>
                <w:szCs w:val="28"/>
              </w:rPr>
              <w:t>и на плановый период 2023</w:t>
            </w:r>
          </w:p>
          <w:p w14:paraId="58452CBA" w14:textId="77777777" w:rsidR="00220DAD" w:rsidRPr="00220DAD" w:rsidRDefault="00220DAD" w:rsidP="00220DAD">
            <w:pPr>
              <w:tabs>
                <w:tab w:val="left" w:pos="6465"/>
              </w:tabs>
              <w:rPr>
                <w:sz w:val="28"/>
                <w:szCs w:val="28"/>
              </w:rPr>
            </w:pPr>
            <w:r w:rsidRPr="00220DAD">
              <w:rPr>
                <w:sz w:val="28"/>
                <w:szCs w:val="28"/>
              </w:rPr>
              <w:t>и 2024 годов</w:t>
            </w:r>
          </w:p>
        </w:tc>
        <w:tc>
          <w:tcPr>
            <w:tcW w:w="287" w:type="pct"/>
            <w:shd w:val="clear" w:color="auto" w:fill="auto"/>
            <w:hideMark/>
          </w:tcPr>
          <w:p w14:paraId="70D1C358" w14:textId="77777777" w:rsidR="00220DAD" w:rsidRPr="00220DAD" w:rsidRDefault="00220DAD" w:rsidP="00220DAD">
            <w:pPr>
              <w:tabs>
                <w:tab w:val="left" w:pos="6465"/>
              </w:tabs>
              <w:rPr>
                <w:sz w:val="28"/>
                <w:szCs w:val="28"/>
              </w:rPr>
            </w:pPr>
            <w:r w:rsidRPr="00220DAD">
              <w:rPr>
                <w:sz w:val="28"/>
                <w:szCs w:val="28"/>
              </w:rPr>
              <w:t>примечание**</w:t>
            </w:r>
          </w:p>
          <w:p w14:paraId="3A3FF6C3" w14:textId="77777777" w:rsidR="00220DAD" w:rsidRPr="00220DAD" w:rsidRDefault="00220DAD" w:rsidP="00220DAD">
            <w:pPr>
              <w:tabs>
                <w:tab w:val="left" w:pos="6465"/>
              </w:tabs>
              <w:rPr>
                <w:sz w:val="28"/>
                <w:szCs w:val="28"/>
              </w:rPr>
            </w:pPr>
          </w:p>
          <w:p w14:paraId="42EA70FB" w14:textId="77777777" w:rsidR="00220DAD" w:rsidRPr="00220DAD" w:rsidRDefault="00220DAD" w:rsidP="00220DAD">
            <w:pPr>
              <w:tabs>
                <w:tab w:val="left" w:pos="6465"/>
              </w:tabs>
              <w:rPr>
                <w:sz w:val="28"/>
                <w:szCs w:val="28"/>
              </w:rPr>
            </w:pPr>
          </w:p>
          <w:p w14:paraId="36FD145E" w14:textId="77777777" w:rsidR="00220DAD" w:rsidRPr="00220DAD" w:rsidRDefault="00220DAD" w:rsidP="00220DAD">
            <w:pPr>
              <w:tabs>
                <w:tab w:val="left" w:pos="6465"/>
              </w:tabs>
              <w:rPr>
                <w:sz w:val="28"/>
                <w:szCs w:val="28"/>
              </w:rPr>
            </w:pPr>
          </w:p>
        </w:tc>
        <w:tc>
          <w:tcPr>
            <w:tcW w:w="195" w:type="pct"/>
            <w:shd w:val="clear" w:color="auto" w:fill="auto"/>
            <w:hideMark/>
          </w:tcPr>
          <w:p w14:paraId="2603230E" w14:textId="77777777" w:rsidR="00220DAD" w:rsidRPr="00220DAD" w:rsidRDefault="00220DAD" w:rsidP="00220DAD">
            <w:pPr>
              <w:tabs>
                <w:tab w:val="left" w:pos="6465"/>
              </w:tabs>
              <w:rPr>
                <w:sz w:val="28"/>
                <w:szCs w:val="28"/>
              </w:rPr>
            </w:pPr>
            <w:proofErr w:type="spellStart"/>
            <w:r w:rsidRPr="00220DAD">
              <w:rPr>
                <w:sz w:val="28"/>
                <w:szCs w:val="28"/>
              </w:rPr>
              <w:t>пп</w:t>
            </w:r>
            <w:r w:rsidRPr="00220DAD">
              <w:rPr>
                <w:sz w:val="28"/>
                <w:szCs w:val="28"/>
                <w:lang w:val="en-US"/>
              </w:rPr>
              <w:t>лан</w:t>
            </w:r>
            <w:proofErr w:type="spellEnd"/>
            <w:r w:rsidRPr="00220DAD">
              <w:rPr>
                <w:sz w:val="28"/>
                <w:szCs w:val="28"/>
                <w:lang w:val="en-US"/>
              </w:rPr>
              <w:t>*</w:t>
            </w:r>
          </w:p>
        </w:tc>
        <w:tc>
          <w:tcPr>
            <w:tcW w:w="473" w:type="pct"/>
            <w:shd w:val="clear" w:color="auto" w:fill="auto"/>
            <w:hideMark/>
          </w:tcPr>
          <w:p w14:paraId="61649FCF" w14:textId="77777777" w:rsidR="00220DAD" w:rsidRPr="00220DAD" w:rsidRDefault="00220DAD" w:rsidP="00220DAD">
            <w:pPr>
              <w:tabs>
                <w:tab w:val="left" w:pos="6465"/>
              </w:tabs>
              <w:rPr>
                <w:sz w:val="28"/>
                <w:szCs w:val="28"/>
              </w:rPr>
            </w:pPr>
            <w:r w:rsidRPr="00220DAD">
              <w:rPr>
                <w:sz w:val="28"/>
                <w:szCs w:val="28"/>
              </w:rPr>
              <w:t>учтено в проекте бюджета поселения</w:t>
            </w:r>
          </w:p>
          <w:p w14:paraId="6C53AC3A" w14:textId="77777777" w:rsidR="00220DAD" w:rsidRPr="00220DAD" w:rsidRDefault="00220DAD" w:rsidP="00220DAD">
            <w:pPr>
              <w:tabs>
                <w:tab w:val="left" w:pos="6465"/>
              </w:tabs>
              <w:rPr>
                <w:sz w:val="28"/>
                <w:szCs w:val="28"/>
              </w:rPr>
            </w:pPr>
            <w:r w:rsidRPr="00220DAD">
              <w:rPr>
                <w:sz w:val="28"/>
                <w:szCs w:val="28"/>
              </w:rPr>
              <w:t>на 2022 год</w:t>
            </w:r>
          </w:p>
          <w:p w14:paraId="610319B7" w14:textId="77777777" w:rsidR="00220DAD" w:rsidRPr="00220DAD" w:rsidRDefault="00220DAD" w:rsidP="00220DAD">
            <w:pPr>
              <w:tabs>
                <w:tab w:val="left" w:pos="6465"/>
              </w:tabs>
              <w:rPr>
                <w:sz w:val="28"/>
                <w:szCs w:val="28"/>
              </w:rPr>
            </w:pPr>
            <w:r w:rsidRPr="00220DAD">
              <w:rPr>
                <w:sz w:val="28"/>
                <w:szCs w:val="28"/>
              </w:rPr>
              <w:t>и на плановый период 2023</w:t>
            </w:r>
          </w:p>
          <w:p w14:paraId="4EFE6A01" w14:textId="77777777" w:rsidR="00220DAD" w:rsidRPr="00220DAD" w:rsidRDefault="00220DAD" w:rsidP="00220DAD">
            <w:pPr>
              <w:tabs>
                <w:tab w:val="left" w:pos="6465"/>
              </w:tabs>
              <w:rPr>
                <w:sz w:val="28"/>
                <w:szCs w:val="28"/>
              </w:rPr>
            </w:pPr>
            <w:r w:rsidRPr="00220DAD">
              <w:rPr>
                <w:sz w:val="28"/>
                <w:szCs w:val="28"/>
              </w:rPr>
              <w:t>и 2024 годов</w:t>
            </w:r>
          </w:p>
        </w:tc>
        <w:tc>
          <w:tcPr>
            <w:tcW w:w="303" w:type="pct"/>
            <w:shd w:val="clear" w:color="auto" w:fill="auto"/>
            <w:hideMark/>
          </w:tcPr>
          <w:p w14:paraId="1135911E" w14:textId="77777777" w:rsidR="00220DAD" w:rsidRPr="00220DAD" w:rsidRDefault="00220DAD" w:rsidP="00220DAD">
            <w:pPr>
              <w:tabs>
                <w:tab w:val="left" w:pos="6465"/>
              </w:tabs>
              <w:rPr>
                <w:sz w:val="28"/>
                <w:szCs w:val="28"/>
              </w:rPr>
            </w:pPr>
            <w:r w:rsidRPr="00220DAD">
              <w:rPr>
                <w:sz w:val="28"/>
                <w:szCs w:val="28"/>
              </w:rPr>
              <w:t>примечание**</w:t>
            </w:r>
          </w:p>
          <w:p w14:paraId="4F0CDCD3" w14:textId="77777777" w:rsidR="00220DAD" w:rsidRPr="00220DAD" w:rsidRDefault="00220DAD" w:rsidP="00220DAD">
            <w:pPr>
              <w:tabs>
                <w:tab w:val="left" w:pos="6465"/>
              </w:tabs>
              <w:rPr>
                <w:sz w:val="28"/>
                <w:szCs w:val="28"/>
              </w:rPr>
            </w:pPr>
          </w:p>
          <w:p w14:paraId="3B807BF2" w14:textId="77777777" w:rsidR="00220DAD" w:rsidRPr="00220DAD" w:rsidRDefault="00220DAD" w:rsidP="00220DAD">
            <w:pPr>
              <w:tabs>
                <w:tab w:val="left" w:pos="6465"/>
              </w:tabs>
              <w:rPr>
                <w:sz w:val="28"/>
                <w:szCs w:val="28"/>
              </w:rPr>
            </w:pPr>
          </w:p>
          <w:p w14:paraId="4B1FBEF7" w14:textId="77777777" w:rsidR="00220DAD" w:rsidRPr="00220DAD" w:rsidRDefault="00220DAD" w:rsidP="00220DAD">
            <w:pPr>
              <w:tabs>
                <w:tab w:val="left" w:pos="6465"/>
              </w:tabs>
              <w:rPr>
                <w:sz w:val="28"/>
                <w:szCs w:val="28"/>
              </w:rPr>
            </w:pPr>
          </w:p>
        </w:tc>
        <w:tc>
          <w:tcPr>
            <w:tcW w:w="195" w:type="pct"/>
            <w:shd w:val="clear" w:color="auto" w:fill="auto"/>
            <w:hideMark/>
          </w:tcPr>
          <w:p w14:paraId="1BEDF195" w14:textId="77777777" w:rsidR="00220DAD" w:rsidRPr="00220DAD" w:rsidRDefault="00220DAD" w:rsidP="00220DAD">
            <w:pPr>
              <w:tabs>
                <w:tab w:val="left" w:pos="6465"/>
              </w:tabs>
              <w:rPr>
                <w:sz w:val="28"/>
                <w:szCs w:val="28"/>
              </w:rPr>
            </w:pPr>
            <w:proofErr w:type="spellStart"/>
            <w:r w:rsidRPr="00220DAD">
              <w:rPr>
                <w:sz w:val="28"/>
                <w:szCs w:val="28"/>
              </w:rPr>
              <w:t>пплан</w:t>
            </w:r>
            <w:proofErr w:type="spellEnd"/>
            <w:r w:rsidRPr="00220DAD">
              <w:rPr>
                <w:sz w:val="28"/>
                <w:szCs w:val="28"/>
                <w:lang w:val="en-US"/>
              </w:rPr>
              <w:t>*</w:t>
            </w:r>
          </w:p>
        </w:tc>
        <w:tc>
          <w:tcPr>
            <w:tcW w:w="489" w:type="pct"/>
            <w:shd w:val="clear" w:color="auto" w:fill="auto"/>
            <w:hideMark/>
          </w:tcPr>
          <w:p w14:paraId="1259B188" w14:textId="77777777" w:rsidR="00220DAD" w:rsidRPr="00220DAD" w:rsidRDefault="00220DAD" w:rsidP="00220DAD">
            <w:pPr>
              <w:tabs>
                <w:tab w:val="left" w:pos="6465"/>
              </w:tabs>
              <w:rPr>
                <w:sz w:val="28"/>
                <w:szCs w:val="28"/>
              </w:rPr>
            </w:pPr>
            <w:r w:rsidRPr="00220DAD">
              <w:rPr>
                <w:sz w:val="28"/>
                <w:szCs w:val="28"/>
              </w:rPr>
              <w:t>учтено в проекте бюджета поселения</w:t>
            </w:r>
          </w:p>
          <w:p w14:paraId="15FC5E10" w14:textId="77777777" w:rsidR="00220DAD" w:rsidRPr="00220DAD" w:rsidRDefault="00220DAD" w:rsidP="00220DAD">
            <w:pPr>
              <w:tabs>
                <w:tab w:val="left" w:pos="6465"/>
              </w:tabs>
              <w:rPr>
                <w:sz w:val="28"/>
                <w:szCs w:val="28"/>
              </w:rPr>
            </w:pPr>
            <w:r w:rsidRPr="00220DAD">
              <w:rPr>
                <w:sz w:val="28"/>
                <w:szCs w:val="28"/>
              </w:rPr>
              <w:t>на 2022 год</w:t>
            </w:r>
          </w:p>
          <w:p w14:paraId="0DB1535F" w14:textId="77777777" w:rsidR="00220DAD" w:rsidRPr="00220DAD" w:rsidRDefault="00220DAD" w:rsidP="00220DAD">
            <w:pPr>
              <w:tabs>
                <w:tab w:val="left" w:pos="6465"/>
              </w:tabs>
              <w:rPr>
                <w:sz w:val="28"/>
                <w:szCs w:val="28"/>
              </w:rPr>
            </w:pPr>
            <w:r w:rsidRPr="00220DAD">
              <w:rPr>
                <w:sz w:val="28"/>
                <w:szCs w:val="28"/>
              </w:rPr>
              <w:t>и на плановый период 2023</w:t>
            </w:r>
          </w:p>
          <w:p w14:paraId="66D828E5" w14:textId="77777777" w:rsidR="00220DAD" w:rsidRPr="00220DAD" w:rsidRDefault="00220DAD" w:rsidP="00220DAD">
            <w:pPr>
              <w:tabs>
                <w:tab w:val="left" w:pos="6465"/>
              </w:tabs>
              <w:rPr>
                <w:sz w:val="28"/>
                <w:szCs w:val="28"/>
              </w:rPr>
            </w:pPr>
            <w:r w:rsidRPr="00220DAD">
              <w:rPr>
                <w:sz w:val="28"/>
                <w:szCs w:val="28"/>
              </w:rPr>
              <w:t>и 2024 годов</w:t>
            </w:r>
          </w:p>
        </w:tc>
        <w:tc>
          <w:tcPr>
            <w:tcW w:w="263" w:type="pct"/>
            <w:shd w:val="clear" w:color="auto" w:fill="auto"/>
            <w:hideMark/>
          </w:tcPr>
          <w:p w14:paraId="0DA5BAAD" w14:textId="77777777" w:rsidR="00220DAD" w:rsidRPr="00220DAD" w:rsidRDefault="00220DAD" w:rsidP="00220DAD">
            <w:pPr>
              <w:tabs>
                <w:tab w:val="left" w:pos="6465"/>
              </w:tabs>
              <w:rPr>
                <w:sz w:val="28"/>
                <w:szCs w:val="28"/>
              </w:rPr>
            </w:pPr>
            <w:r w:rsidRPr="00220DAD">
              <w:rPr>
                <w:sz w:val="28"/>
                <w:szCs w:val="28"/>
              </w:rPr>
              <w:t>примечание**</w:t>
            </w:r>
          </w:p>
          <w:p w14:paraId="29F73E63" w14:textId="77777777" w:rsidR="00220DAD" w:rsidRPr="00220DAD" w:rsidRDefault="00220DAD" w:rsidP="00220DAD">
            <w:pPr>
              <w:tabs>
                <w:tab w:val="left" w:pos="6465"/>
              </w:tabs>
              <w:rPr>
                <w:sz w:val="28"/>
                <w:szCs w:val="28"/>
              </w:rPr>
            </w:pPr>
          </w:p>
          <w:p w14:paraId="0D213702" w14:textId="77777777" w:rsidR="00220DAD" w:rsidRPr="00220DAD" w:rsidRDefault="00220DAD" w:rsidP="00220DAD">
            <w:pPr>
              <w:tabs>
                <w:tab w:val="left" w:pos="6465"/>
              </w:tabs>
              <w:rPr>
                <w:sz w:val="28"/>
                <w:szCs w:val="28"/>
              </w:rPr>
            </w:pPr>
          </w:p>
          <w:p w14:paraId="4E47EF70" w14:textId="77777777" w:rsidR="00220DAD" w:rsidRPr="00220DAD" w:rsidRDefault="00220DAD" w:rsidP="00220DAD">
            <w:pPr>
              <w:tabs>
                <w:tab w:val="left" w:pos="6465"/>
              </w:tabs>
              <w:rPr>
                <w:sz w:val="28"/>
                <w:szCs w:val="28"/>
              </w:rPr>
            </w:pPr>
          </w:p>
        </w:tc>
      </w:tr>
      <w:tr w:rsidR="00220DAD" w:rsidRPr="00220DAD" w14:paraId="0FB17D7E" w14:textId="77777777" w:rsidTr="00120342">
        <w:tc>
          <w:tcPr>
            <w:tcW w:w="153" w:type="pct"/>
          </w:tcPr>
          <w:p w14:paraId="3F6B3BDE" w14:textId="77777777" w:rsidR="00220DAD" w:rsidRPr="00220DAD" w:rsidRDefault="00220DAD" w:rsidP="00220DAD">
            <w:pPr>
              <w:tabs>
                <w:tab w:val="left" w:pos="6465"/>
              </w:tabs>
              <w:rPr>
                <w:sz w:val="28"/>
                <w:szCs w:val="28"/>
              </w:rPr>
            </w:pPr>
          </w:p>
        </w:tc>
        <w:tc>
          <w:tcPr>
            <w:tcW w:w="378" w:type="pct"/>
          </w:tcPr>
          <w:p w14:paraId="0FE493C9" w14:textId="77777777" w:rsidR="00220DAD" w:rsidRPr="00220DAD" w:rsidRDefault="00220DAD" w:rsidP="00220DAD">
            <w:pPr>
              <w:tabs>
                <w:tab w:val="left" w:pos="6465"/>
              </w:tabs>
              <w:rPr>
                <w:sz w:val="28"/>
                <w:szCs w:val="28"/>
              </w:rPr>
            </w:pPr>
          </w:p>
        </w:tc>
        <w:tc>
          <w:tcPr>
            <w:tcW w:w="386" w:type="pct"/>
          </w:tcPr>
          <w:p w14:paraId="4F063B38" w14:textId="77777777" w:rsidR="00220DAD" w:rsidRPr="00220DAD" w:rsidRDefault="00220DAD" w:rsidP="00220DAD">
            <w:pPr>
              <w:tabs>
                <w:tab w:val="left" w:pos="6465"/>
              </w:tabs>
              <w:rPr>
                <w:sz w:val="28"/>
                <w:szCs w:val="28"/>
              </w:rPr>
            </w:pPr>
          </w:p>
        </w:tc>
        <w:tc>
          <w:tcPr>
            <w:tcW w:w="318" w:type="pct"/>
          </w:tcPr>
          <w:p w14:paraId="3D1AABD6" w14:textId="77777777" w:rsidR="00220DAD" w:rsidRPr="00220DAD" w:rsidRDefault="00220DAD" w:rsidP="00220DAD">
            <w:pPr>
              <w:tabs>
                <w:tab w:val="left" w:pos="6465"/>
              </w:tabs>
              <w:rPr>
                <w:sz w:val="28"/>
                <w:szCs w:val="28"/>
              </w:rPr>
            </w:pPr>
          </w:p>
        </w:tc>
        <w:tc>
          <w:tcPr>
            <w:tcW w:w="228" w:type="pct"/>
            <w:shd w:val="clear" w:color="auto" w:fill="auto"/>
          </w:tcPr>
          <w:p w14:paraId="433EF813" w14:textId="77777777" w:rsidR="00220DAD" w:rsidRPr="00220DAD" w:rsidRDefault="00220DAD" w:rsidP="00220DAD">
            <w:pPr>
              <w:tabs>
                <w:tab w:val="left" w:pos="6465"/>
              </w:tabs>
              <w:rPr>
                <w:sz w:val="28"/>
                <w:szCs w:val="28"/>
              </w:rPr>
            </w:pPr>
          </w:p>
        </w:tc>
        <w:tc>
          <w:tcPr>
            <w:tcW w:w="366" w:type="pct"/>
            <w:shd w:val="clear" w:color="auto" w:fill="auto"/>
          </w:tcPr>
          <w:p w14:paraId="61BFC7BE" w14:textId="77777777" w:rsidR="00220DAD" w:rsidRPr="00220DAD" w:rsidRDefault="00220DAD" w:rsidP="00220DAD">
            <w:pPr>
              <w:tabs>
                <w:tab w:val="left" w:pos="6465"/>
              </w:tabs>
              <w:rPr>
                <w:sz w:val="28"/>
                <w:szCs w:val="28"/>
              </w:rPr>
            </w:pPr>
          </w:p>
        </w:tc>
        <w:tc>
          <w:tcPr>
            <w:tcW w:w="275" w:type="pct"/>
            <w:shd w:val="clear" w:color="auto" w:fill="auto"/>
          </w:tcPr>
          <w:p w14:paraId="155EB1DF" w14:textId="77777777" w:rsidR="00220DAD" w:rsidRPr="00220DAD" w:rsidRDefault="00220DAD" w:rsidP="00220DAD">
            <w:pPr>
              <w:tabs>
                <w:tab w:val="left" w:pos="6465"/>
              </w:tabs>
              <w:rPr>
                <w:sz w:val="28"/>
                <w:szCs w:val="28"/>
              </w:rPr>
            </w:pPr>
          </w:p>
        </w:tc>
        <w:tc>
          <w:tcPr>
            <w:tcW w:w="203" w:type="pct"/>
            <w:shd w:val="clear" w:color="auto" w:fill="auto"/>
          </w:tcPr>
          <w:p w14:paraId="6CDA766D" w14:textId="77777777" w:rsidR="00220DAD" w:rsidRPr="00220DAD" w:rsidRDefault="00220DAD" w:rsidP="00220DAD">
            <w:pPr>
              <w:tabs>
                <w:tab w:val="left" w:pos="6465"/>
              </w:tabs>
              <w:rPr>
                <w:sz w:val="28"/>
                <w:szCs w:val="28"/>
              </w:rPr>
            </w:pPr>
          </w:p>
        </w:tc>
        <w:tc>
          <w:tcPr>
            <w:tcW w:w="488" w:type="pct"/>
            <w:shd w:val="clear" w:color="auto" w:fill="auto"/>
          </w:tcPr>
          <w:p w14:paraId="13FE1934" w14:textId="77777777" w:rsidR="00220DAD" w:rsidRPr="00220DAD" w:rsidRDefault="00220DAD" w:rsidP="00220DAD">
            <w:pPr>
              <w:tabs>
                <w:tab w:val="left" w:pos="6465"/>
              </w:tabs>
              <w:rPr>
                <w:sz w:val="28"/>
                <w:szCs w:val="28"/>
              </w:rPr>
            </w:pPr>
          </w:p>
        </w:tc>
        <w:tc>
          <w:tcPr>
            <w:tcW w:w="287" w:type="pct"/>
            <w:shd w:val="clear" w:color="auto" w:fill="auto"/>
          </w:tcPr>
          <w:p w14:paraId="16199F0F" w14:textId="77777777" w:rsidR="00220DAD" w:rsidRPr="00220DAD" w:rsidRDefault="00220DAD" w:rsidP="00220DAD">
            <w:pPr>
              <w:tabs>
                <w:tab w:val="left" w:pos="6465"/>
              </w:tabs>
              <w:rPr>
                <w:sz w:val="28"/>
                <w:szCs w:val="28"/>
              </w:rPr>
            </w:pPr>
          </w:p>
        </w:tc>
        <w:tc>
          <w:tcPr>
            <w:tcW w:w="195" w:type="pct"/>
            <w:shd w:val="clear" w:color="auto" w:fill="auto"/>
          </w:tcPr>
          <w:p w14:paraId="6FF7BAA5" w14:textId="77777777" w:rsidR="00220DAD" w:rsidRPr="00220DAD" w:rsidRDefault="00220DAD" w:rsidP="00220DAD">
            <w:pPr>
              <w:tabs>
                <w:tab w:val="left" w:pos="6465"/>
              </w:tabs>
              <w:rPr>
                <w:sz w:val="28"/>
                <w:szCs w:val="28"/>
                <w:lang w:val="en-US"/>
              </w:rPr>
            </w:pPr>
          </w:p>
        </w:tc>
        <w:tc>
          <w:tcPr>
            <w:tcW w:w="473" w:type="pct"/>
            <w:shd w:val="clear" w:color="auto" w:fill="auto"/>
          </w:tcPr>
          <w:p w14:paraId="0DC02EA0" w14:textId="77777777" w:rsidR="00220DAD" w:rsidRPr="00220DAD" w:rsidRDefault="00220DAD" w:rsidP="00220DAD">
            <w:pPr>
              <w:tabs>
                <w:tab w:val="left" w:pos="6465"/>
              </w:tabs>
              <w:rPr>
                <w:sz w:val="28"/>
                <w:szCs w:val="28"/>
              </w:rPr>
            </w:pPr>
          </w:p>
        </w:tc>
        <w:tc>
          <w:tcPr>
            <w:tcW w:w="303" w:type="pct"/>
            <w:shd w:val="clear" w:color="auto" w:fill="auto"/>
          </w:tcPr>
          <w:p w14:paraId="20C96C25" w14:textId="77777777" w:rsidR="00220DAD" w:rsidRPr="00220DAD" w:rsidRDefault="00220DAD" w:rsidP="00220DAD">
            <w:pPr>
              <w:tabs>
                <w:tab w:val="left" w:pos="6465"/>
              </w:tabs>
              <w:rPr>
                <w:sz w:val="28"/>
                <w:szCs w:val="28"/>
              </w:rPr>
            </w:pPr>
          </w:p>
        </w:tc>
        <w:tc>
          <w:tcPr>
            <w:tcW w:w="195" w:type="pct"/>
            <w:shd w:val="clear" w:color="auto" w:fill="auto"/>
          </w:tcPr>
          <w:p w14:paraId="6A468DDF" w14:textId="77777777" w:rsidR="00220DAD" w:rsidRPr="00220DAD" w:rsidRDefault="00220DAD" w:rsidP="00220DAD">
            <w:pPr>
              <w:tabs>
                <w:tab w:val="left" w:pos="6465"/>
              </w:tabs>
              <w:rPr>
                <w:sz w:val="28"/>
                <w:szCs w:val="28"/>
              </w:rPr>
            </w:pPr>
          </w:p>
        </w:tc>
        <w:tc>
          <w:tcPr>
            <w:tcW w:w="489" w:type="pct"/>
            <w:shd w:val="clear" w:color="auto" w:fill="auto"/>
          </w:tcPr>
          <w:p w14:paraId="2FBD9A53" w14:textId="77777777" w:rsidR="00220DAD" w:rsidRPr="00220DAD" w:rsidRDefault="00220DAD" w:rsidP="00220DAD">
            <w:pPr>
              <w:tabs>
                <w:tab w:val="left" w:pos="6465"/>
              </w:tabs>
              <w:rPr>
                <w:sz w:val="28"/>
                <w:szCs w:val="28"/>
              </w:rPr>
            </w:pPr>
          </w:p>
        </w:tc>
        <w:tc>
          <w:tcPr>
            <w:tcW w:w="263" w:type="pct"/>
            <w:shd w:val="clear" w:color="auto" w:fill="auto"/>
          </w:tcPr>
          <w:p w14:paraId="17D634BA" w14:textId="77777777" w:rsidR="00220DAD" w:rsidRPr="00220DAD" w:rsidRDefault="00220DAD" w:rsidP="00220DAD">
            <w:pPr>
              <w:tabs>
                <w:tab w:val="left" w:pos="6465"/>
              </w:tabs>
              <w:rPr>
                <w:sz w:val="28"/>
                <w:szCs w:val="28"/>
              </w:rPr>
            </w:pPr>
          </w:p>
        </w:tc>
      </w:tr>
      <w:tr w:rsidR="00220DAD" w:rsidRPr="00220DAD" w14:paraId="37A0BFE9" w14:textId="77777777" w:rsidTr="00120342">
        <w:tc>
          <w:tcPr>
            <w:tcW w:w="153" w:type="pct"/>
          </w:tcPr>
          <w:p w14:paraId="27280DE9" w14:textId="77777777" w:rsidR="00220DAD" w:rsidRPr="00220DAD" w:rsidRDefault="00220DAD" w:rsidP="00220DAD">
            <w:pPr>
              <w:tabs>
                <w:tab w:val="left" w:pos="6465"/>
              </w:tabs>
              <w:rPr>
                <w:sz w:val="28"/>
                <w:szCs w:val="28"/>
              </w:rPr>
            </w:pPr>
          </w:p>
        </w:tc>
        <w:tc>
          <w:tcPr>
            <w:tcW w:w="378" w:type="pct"/>
          </w:tcPr>
          <w:p w14:paraId="46AA73E5" w14:textId="77777777" w:rsidR="00220DAD" w:rsidRPr="00220DAD" w:rsidRDefault="00220DAD" w:rsidP="00220DAD">
            <w:pPr>
              <w:tabs>
                <w:tab w:val="left" w:pos="6465"/>
              </w:tabs>
              <w:rPr>
                <w:sz w:val="28"/>
                <w:szCs w:val="28"/>
              </w:rPr>
            </w:pPr>
          </w:p>
        </w:tc>
        <w:tc>
          <w:tcPr>
            <w:tcW w:w="386" w:type="pct"/>
          </w:tcPr>
          <w:p w14:paraId="142CE047" w14:textId="77777777" w:rsidR="00220DAD" w:rsidRPr="00220DAD" w:rsidRDefault="00220DAD" w:rsidP="00220DAD">
            <w:pPr>
              <w:tabs>
                <w:tab w:val="left" w:pos="6465"/>
              </w:tabs>
              <w:rPr>
                <w:sz w:val="28"/>
                <w:szCs w:val="28"/>
              </w:rPr>
            </w:pPr>
          </w:p>
        </w:tc>
        <w:tc>
          <w:tcPr>
            <w:tcW w:w="318" w:type="pct"/>
          </w:tcPr>
          <w:p w14:paraId="18A4AD3B" w14:textId="77777777" w:rsidR="00220DAD" w:rsidRPr="00220DAD" w:rsidRDefault="00220DAD" w:rsidP="00220DAD">
            <w:pPr>
              <w:tabs>
                <w:tab w:val="left" w:pos="6465"/>
              </w:tabs>
              <w:rPr>
                <w:sz w:val="28"/>
                <w:szCs w:val="28"/>
              </w:rPr>
            </w:pPr>
          </w:p>
        </w:tc>
        <w:tc>
          <w:tcPr>
            <w:tcW w:w="228" w:type="pct"/>
            <w:shd w:val="clear" w:color="auto" w:fill="auto"/>
          </w:tcPr>
          <w:p w14:paraId="00967512" w14:textId="77777777" w:rsidR="00220DAD" w:rsidRPr="00220DAD" w:rsidRDefault="00220DAD" w:rsidP="00220DAD">
            <w:pPr>
              <w:tabs>
                <w:tab w:val="left" w:pos="6465"/>
              </w:tabs>
              <w:rPr>
                <w:sz w:val="28"/>
                <w:szCs w:val="28"/>
              </w:rPr>
            </w:pPr>
          </w:p>
        </w:tc>
        <w:tc>
          <w:tcPr>
            <w:tcW w:w="366" w:type="pct"/>
            <w:shd w:val="clear" w:color="auto" w:fill="auto"/>
          </w:tcPr>
          <w:p w14:paraId="2715F5B4" w14:textId="77777777" w:rsidR="00220DAD" w:rsidRPr="00220DAD" w:rsidRDefault="00220DAD" w:rsidP="00220DAD">
            <w:pPr>
              <w:tabs>
                <w:tab w:val="left" w:pos="6465"/>
              </w:tabs>
              <w:rPr>
                <w:sz w:val="28"/>
                <w:szCs w:val="28"/>
              </w:rPr>
            </w:pPr>
          </w:p>
        </w:tc>
        <w:tc>
          <w:tcPr>
            <w:tcW w:w="275" w:type="pct"/>
            <w:shd w:val="clear" w:color="auto" w:fill="auto"/>
          </w:tcPr>
          <w:p w14:paraId="107FBCC8" w14:textId="77777777" w:rsidR="00220DAD" w:rsidRPr="00220DAD" w:rsidRDefault="00220DAD" w:rsidP="00220DAD">
            <w:pPr>
              <w:tabs>
                <w:tab w:val="left" w:pos="6465"/>
              </w:tabs>
              <w:rPr>
                <w:sz w:val="28"/>
                <w:szCs w:val="28"/>
              </w:rPr>
            </w:pPr>
          </w:p>
        </w:tc>
        <w:tc>
          <w:tcPr>
            <w:tcW w:w="203" w:type="pct"/>
            <w:shd w:val="clear" w:color="auto" w:fill="auto"/>
          </w:tcPr>
          <w:p w14:paraId="0F7A0117" w14:textId="77777777" w:rsidR="00220DAD" w:rsidRPr="00220DAD" w:rsidRDefault="00220DAD" w:rsidP="00220DAD">
            <w:pPr>
              <w:tabs>
                <w:tab w:val="left" w:pos="6465"/>
              </w:tabs>
              <w:rPr>
                <w:sz w:val="28"/>
                <w:szCs w:val="28"/>
              </w:rPr>
            </w:pPr>
          </w:p>
        </w:tc>
        <w:tc>
          <w:tcPr>
            <w:tcW w:w="488" w:type="pct"/>
            <w:shd w:val="clear" w:color="auto" w:fill="auto"/>
          </w:tcPr>
          <w:p w14:paraId="56888291" w14:textId="77777777" w:rsidR="00220DAD" w:rsidRPr="00220DAD" w:rsidRDefault="00220DAD" w:rsidP="00220DAD">
            <w:pPr>
              <w:tabs>
                <w:tab w:val="left" w:pos="6465"/>
              </w:tabs>
              <w:rPr>
                <w:sz w:val="28"/>
                <w:szCs w:val="28"/>
              </w:rPr>
            </w:pPr>
          </w:p>
        </w:tc>
        <w:tc>
          <w:tcPr>
            <w:tcW w:w="287" w:type="pct"/>
            <w:shd w:val="clear" w:color="auto" w:fill="auto"/>
          </w:tcPr>
          <w:p w14:paraId="4E05E781" w14:textId="77777777" w:rsidR="00220DAD" w:rsidRPr="00220DAD" w:rsidRDefault="00220DAD" w:rsidP="00220DAD">
            <w:pPr>
              <w:tabs>
                <w:tab w:val="left" w:pos="6465"/>
              </w:tabs>
              <w:rPr>
                <w:sz w:val="28"/>
                <w:szCs w:val="28"/>
              </w:rPr>
            </w:pPr>
          </w:p>
        </w:tc>
        <w:tc>
          <w:tcPr>
            <w:tcW w:w="195" w:type="pct"/>
            <w:shd w:val="clear" w:color="auto" w:fill="auto"/>
          </w:tcPr>
          <w:p w14:paraId="538F1488" w14:textId="77777777" w:rsidR="00220DAD" w:rsidRPr="00220DAD" w:rsidRDefault="00220DAD" w:rsidP="00220DAD">
            <w:pPr>
              <w:tabs>
                <w:tab w:val="left" w:pos="6465"/>
              </w:tabs>
              <w:rPr>
                <w:sz w:val="28"/>
                <w:szCs w:val="28"/>
                <w:lang w:val="en-US"/>
              </w:rPr>
            </w:pPr>
          </w:p>
        </w:tc>
        <w:tc>
          <w:tcPr>
            <w:tcW w:w="473" w:type="pct"/>
            <w:shd w:val="clear" w:color="auto" w:fill="auto"/>
          </w:tcPr>
          <w:p w14:paraId="331388FD" w14:textId="77777777" w:rsidR="00220DAD" w:rsidRPr="00220DAD" w:rsidRDefault="00220DAD" w:rsidP="00220DAD">
            <w:pPr>
              <w:tabs>
                <w:tab w:val="left" w:pos="6465"/>
              </w:tabs>
              <w:rPr>
                <w:sz w:val="28"/>
                <w:szCs w:val="28"/>
              </w:rPr>
            </w:pPr>
          </w:p>
        </w:tc>
        <w:tc>
          <w:tcPr>
            <w:tcW w:w="303" w:type="pct"/>
            <w:shd w:val="clear" w:color="auto" w:fill="auto"/>
          </w:tcPr>
          <w:p w14:paraId="0F7B14C0" w14:textId="77777777" w:rsidR="00220DAD" w:rsidRPr="00220DAD" w:rsidRDefault="00220DAD" w:rsidP="00220DAD">
            <w:pPr>
              <w:tabs>
                <w:tab w:val="left" w:pos="6465"/>
              </w:tabs>
              <w:rPr>
                <w:sz w:val="28"/>
                <w:szCs w:val="28"/>
              </w:rPr>
            </w:pPr>
          </w:p>
        </w:tc>
        <w:tc>
          <w:tcPr>
            <w:tcW w:w="195" w:type="pct"/>
            <w:shd w:val="clear" w:color="auto" w:fill="auto"/>
          </w:tcPr>
          <w:p w14:paraId="7FD7BE1F" w14:textId="77777777" w:rsidR="00220DAD" w:rsidRPr="00220DAD" w:rsidRDefault="00220DAD" w:rsidP="00220DAD">
            <w:pPr>
              <w:tabs>
                <w:tab w:val="left" w:pos="6465"/>
              </w:tabs>
              <w:rPr>
                <w:sz w:val="28"/>
                <w:szCs w:val="28"/>
              </w:rPr>
            </w:pPr>
          </w:p>
        </w:tc>
        <w:tc>
          <w:tcPr>
            <w:tcW w:w="489" w:type="pct"/>
            <w:shd w:val="clear" w:color="auto" w:fill="auto"/>
          </w:tcPr>
          <w:p w14:paraId="12A5AA31" w14:textId="77777777" w:rsidR="00220DAD" w:rsidRPr="00220DAD" w:rsidRDefault="00220DAD" w:rsidP="00220DAD">
            <w:pPr>
              <w:tabs>
                <w:tab w:val="left" w:pos="6465"/>
              </w:tabs>
              <w:rPr>
                <w:sz w:val="28"/>
                <w:szCs w:val="28"/>
              </w:rPr>
            </w:pPr>
          </w:p>
        </w:tc>
        <w:tc>
          <w:tcPr>
            <w:tcW w:w="263" w:type="pct"/>
            <w:shd w:val="clear" w:color="auto" w:fill="auto"/>
          </w:tcPr>
          <w:p w14:paraId="787EE83F" w14:textId="77777777" w:rsidR="00220DAD" w:rsidRPr="00220DAD" w:rsidRDefault="00220DAD" w:rsidP="00220DAD">
            <w:pPr>
              <w:tabs>
                <w:tab w:val="left" w:pos="6465"/>
              </w:tabs>
              <w:rPr>
                <w:sz w:val="28"/>
                <w:szCs w:val="28"/>
              </w:rPr>
            </w:pPr>
          </w:p>
        </w:tc>
      </w:tr>
    </w:tbl>
    <w:p w14:paraId="2CEF0D69" w14:textId="77777777" w:rsidR="00220DAD" w:rsidRPr="00220DAD" w:rsidRDefault="00220DAD" w:rsidP="00220DAD">
      <w:pPr>
        <w:tabs>
          <w:tab w:val="left" w:pos="6465"/>
        </w:tabs>
        <w:rPr>
          <w:sz w:val="28"/>
          <w:szCs w:val="28"/>
        </w:rPr>
      </w:pPr>
    </w:p>
    <w:p w14:paraId="69E23EB9" w14:textId="77777777" w:rsidR="00220DAD" w:rsidRPr="00220DAD" w:rsidRDefault="00220DAD" w:rsidP="00220DAD">
      <w:pPr>
        <w:tabs>
          <w:tab w:val="left" w:pos="6465"/>
        </w:tabs>
        <w:rPr>
          <w:sz w:val="28"/>
          <w:szCs w:val="28"/>
        </w:rPr>
      </w:pPr>
      <w:r w:rsidRPr="00220DAD">
        <w:rPr>
          <w:sz w:val="28"/>
          <w:szCs w:val="28"/>
        </w:rPr>
        <w:t>*Заполняется в соответствии с приложением № 1.</w:t>
      </w:r>
    </w:p>
    <w:p w14:paraId="278D2749" w14:textId="77777777" w:rsidR="00220DAD" w:rsidRPr="00220DAD" w:rsidRDefault="00220DAD" w:rsidP="00220DAD">
      <w:pPr>
        <w:tabs>
          <w:tab w:val="left" w:pos="6465"/>
        </w:tabs>
        <w:rPr>
          <w:sz w:val="28"/>
          <w:szCs w:val="28"/>
        </w:rPr>
      </w:pPr>
      <w:r w:rsidRPr="00220DAD">
        <w:rPr>
          <w:sz w:val="28"/>
          <w:szCs w:val="28"/>
        </w:rPr>
        <w:t>**Заполняется в случае отклонения показателей графы 6 от показателей графы 5, показателей графы 9 от показателей графы 8, показателей графы 12 от показателей графы 11 и показателей графы 15 от показателей графы 14.</w:t>
      </w:r>
    </w:p>
    <w:p w14:paraId="6D28DA75" w14:textId="77777777" w:rsidR="00220DAD" w:rsidRPr="00220DAD" w:rsidRDefault="00220DAD" w:rsidP="00220DAD">
      <w:pPr>
        <w:tabs>
          <w:tab w:val="left" w:pos="6465"/>
        </w:tabs>
        <w:rPr>
          <w:sz w:val="28"/>
          <w:szCs w:val="28"/>
        </w:rPr>
      </w:pPr>
    </w:p>
    <w:p w14:paraId="5351AA85" w14:textId="77777777" w:rsidR="00220DAD" w:rsidRPr="00220DAD" w:rsidRDefault="00220DAD" w:rsidP="00220DAD">
      <w:pPr>
        <w:tabs>
          <w:tab w:val="left" w:pos="6465"/>
        </w:tabs>
        <w:rPr>
          <w:sz w:val="28"/>
          <w:szCs w:val="28"/>
        </w:rPr>
      </w:pPr>
      <w:r w:rsidRPr="00220DAD">
        <w:rPr>
          <w:sz w:val="28"/>
          <w:szCs w:val="28"/>
        </w:rPr>
        <w:t xml:space="preserve">Глава администрации </w:t>
      </w:r>
    </w:p>
    <w:p w14:paraId="7F079F6E" w14:textId="4C8A8104" w:rsidR="00220DAD" w:rsidRPr="00220DAD" w:rsidRDefault="00220DAD" w:rsidP="00220DAD">
      <w:pPr>
        <w:tabs>
          <w:tab w:val="left" w:pos="6465"/>
        </w:tabs>
        <w:rPr>
          <w:sz w:val="28"/>
          <w:szCs w:val="28"/>
        </w:rPr>
      </w:pPr>
      <w:r w:rsidRPr="00220DAD">
        <w:rPr>
          <w:sz w:val="28"/>
          <w:szCs w:val="28"/>
        </w:rPr>
        <w:t xml:space="preserve">Истоминского сельского поселения                </w:t>
      </w:r>
      <w:r w:rsidR="00A20E3D">
        <w:rPr>
          <w:sz w:val="28"/>
          <w:szCs w:val="28"/>
        </w:rPr>
        <w:t xml:space="preserve">           </w:t>
      </w:r>
      <w:r w:rsidRPr="00220DAD">
        <w:rPr>
          <w:sz w:val="28"/>
          <w:szCs w:val="28"/>
        </w:rPr>
        <w:t xml:space="preserve">     Д. А. Кудовба</w:t>
      </w:r>
    </w:p>
    <w:p w14:paraId="627C4D79" w14:textId="77777777" w:rsidR="00220DAD" w:rsidRPr="00220DAD" w:rsidRDefault="00220DAD" w:rsidP="00220DAD">
      <w:pPr>
        <w:tabs>
          <w:tab w:val="left" w:pos="6465"/>
        </w:tabs>
        <w:rPr>
          <w:sz w:val="28"/>
          <w:szCs w:val="28"/>
        </w:rPr>
      </w:pPr>
    </w:p>
    <w:p w14:paraId="55B50761" w14:textId="77777777" w:rsidR="00220DAD" w:rsidRPr="00220DAD" w:rsidRDefault="00220DAD" w:rsidP="00220DAD">
      <w:pPr>
        <w:tabs>
          <w:tab w:val="left" w:pos="6465"/>
        </w:tabs>
        <w:rPr>
          <w:sz w:val="28"/>
          <w:szCs w:val="28"/>
        </w:rPr>
      </w:pPr>
    </w:p>
    <w:p w14:paraId="1CE8E7B6" w14:textId="77777777" w:rsidR="00220DAD" w:rsidRPr="00220DAD" w:rsidRDefault="00220DAD" w:rsidP="00220DAD">
      <w:pPr>
        <w:tabs>
          <w:tab w:val="left" w:pos="6465"/>
        </w:tabs>
        <w:rPr>
          <w:sz w:val="28"/>
          <w:szCs w:val="28"/>
        </w:rPr>
      </w:pPr>
    </w:p>
    <w:p w14:paraId="2E0DF1EE" w14:textId="77777777" w:rsidR="00220DAD" w:rsidRPr="00220DAD" w:rsidRDefault="00220DAD" w:rsidP="00220DAD">
      <w:pPr>
        <w:tabs>
          <w:tab w:val="left" w:pos="6465"/>
        </w:tabs>
        <w:rPr>
          <w:sz w:val="28"/>
          <w:szCs w:val="28"/>
        </w:rPr>
      </w:pPr>
    </w:p>
    <w:p w14:paraId="680715DE" w14:textId="77777777" w:rsidR="00220DAD" w:rsidRPr="00220DAD" w:rsidRDefault="00220DAD" w:rsidP="00220DAD">
      <w:pPr>
        <w:tabs>
          <w:tab w:val="left" w:pos="6465"/>
        </w:tabs>
        <w:rPr>
          <w:sz w:val="28"/>
          <w:szCs w:val="28"/>
        </w:rPr>
      </w:pPr>
    </w:p>
    <w:p w14:paraId="72DEE0C1" w14:textId="77777777" w:rsidR="00220DAD" w:rsidRPr="00A20E3D" w:rsidRDefault="00220DAD" w:rsidP="00A20E3D">
      <w:pPr>
        <w:tabs>
          <w:tab w:val="left" w:pos="6465"/>
        </w:tabs>
        <w:jc w:val="center"/>
        <w:rPr>
          <w:sz w:val="28"/>
          <w:szCs w:val="28"/>
        </w:rPr>
      </w:pPr>
    </w:p>
    <w:p w14:paraId="6B6136A9" w14:textId="77777777" w:rsidR="00220DAD" w:rsidRPr="00A20E3D" w:rsidRDefault="00220DAD" w:rsidP="00A20E3D">
      <w:pPr>
        <w:tabs>
          <w:tab w:val="left" w:pos="6465"/>
        </w:tabs>
        <w:jc w:val="center"/>
        <w:rPr>
          <w:sz w:val="28"/>
          <w:szCs w:val="28"/>
        </w:rPr>
      </w:pPr>
    </w:p>
    <w:p w14:paraId="562B31F1" w14:textId="7884656B" w:rsidR="00866BB4" w:rsidRPr="00A20E3D" w:rsidRDefault="00866BB4" w:rsidP="00A20E3D">
      <w:pPr>
        <w:jc w:val="center"/>
        <w:rPr>
          <w:sz w:val="28"/>
          <w:szCs w:val="28"/>
        </w:rPr>
      </w:pPr>
      <w:r w:rsidRPr="00A20E3D">
        <w:rPr>
          <w:sz w:val="28"/>
          <w:szCs w:val="28"/>
        </w:rPr>
        <w:t>АДМИНИСТРАЦИЯ</w:t>
      </w:r>
    </w:p>
    <w:p w14:paraId="5227C3CB" w14:textId="77777777" w:rsidR="00866BB4" w:rsidRPr="00A20E3D" w:rsidRDefault="00866BB4" w:rsidP="00A20E3D">
      <w:pPr>
        <w:jc w:val="center"/>
        <w:rPr>
          <w:sz w:val="28"/>
          <w:szCs w:val="28"/>
        </w:rPr>
      </w:pPr>
      <w:r w:rsidRPr="00A20E3D">
        <w:rPr>
          <w:sz w:val="28"/>
          <w:szCs w:val="28"/>
        </w:rPr>
        <w:t>ИСТОМИНСКОГО СЕЛЬСКОГО ПОСЕЛЕНИЯ</w:t>
      </w:r>
    </w:p>
    <w:p w14:paraId="5A8F1A09" w14:textId="77777777" w:rsidR="00866BB4" w:rsidRPr="00A20E3D" w:rsidRDefault="00866BB4" w:rsidP="00A20E3D">
      <w:pPr>
        <w:jc w:val="center"/>
        <w:rPr>
          <w:sz w:val="28"/>
          <w:szCs w:val="28"/>
        </w:rPr>
      </w:pPr>
      <w:r w:rsidRPr="00A20E3D">
        <w:rPr>
          <w:sz w:val="28"/>
          <w:szCs w:val="28"/>
        </w:rPr>
        <w:t>АКСАЙСКОГО РАЙОНА РОСТОВСКОЙ ОБЛАСТИ</w:t>
      </w:r>
    </w:p>
    <w:p w14:paraId="3EE6BC90" w14:textId="0A33BA74" w:rsidR="00866BB4" w:rsidRPr="00A20E3D" w:rsidRDefault="00866BB4" w:rsidP="00A20E3D">
      <w:pPr>
        <w:jc w:val="center"/>
        <w:rPr>
          <w:sz w:val="28"/>
          <w:szCs w:val="28"/>
        </w:rPr>
      </w:pPr>
    </w:p>
    <w:p w14:paraId="34DCAC5E" w14:textId="77777777" w:rsidR="00866BB4" w:rsidRPr="00A20E3D" w:rsidRDefault="00866BB4" w:rsidP="00A20E3D">
      <w:pPr>
        <w:jc w:val="center"/>
        <w:rPr>
          <w:sz w:val="28"/>
          <w:szCs w:val="28"/>
        </w:rPr>
      </w:pPr>
      <w:r w:rsidRPr="00A20E3D">
        <w:rPr>
          <w:sz w:val="28"/>
          <w:szCs w:val="28"/>
        </w:rPr>
        <w:t>ПОСТАНОВЛЕНИЕ</w:t>
      </w:r>
    </w:p>
    <w:p w14:paraId="10CD53A4" w14:textId="77777777" w:rsidR="00866BB4" w:rsidRPr="00A20E3D" w:rsidRDefault="00866BB4" w:rsidP="00866BB4">
      <w:pPr>
        <w:rPr>
          <w:sz w:val="28"/>
          <w:szCs w:val="28"/>
        </w:rPr>
      </w:pPr>
    </w:p>
    <w:p w14:paraId="300E649D" w14:textId="77777777" w:rsidR="00866BB4" w:rsidRPr="00A20E3D" w:rsidRDefault="00866BB4" w:rsidP="00866BB4">
      <w:pPr>
        <w:rPr>
          <w:sz w:val="28"/>
          <w:szCs w:val="28"/>
        </w:rPr>
      </w:pPr>
      <w:r w:rsidRPr="00A20E3D">
        <w:rPr>
          <w:sz w:val="28"/>
          <w:szCs w:val="28"/>
        </w:rPr>
        <w:tab/>
        <w:t>08.11.2021</w:t>
      </w:r>
      <w:r w:rsidRPr="00A20E3D">
        <w:rPr>
          <w:sz w:val="28"/>
          <w:szCs w:val="28"/>
        </w:rPr>
        <w:tab/>
        <w:t xml:space="preserve">                               х. Островского                                         № 169</w:t>
      </w:r>
    </w:p>
    <w:p w14:paraId="3336B10E" w14:textId="77777777" w:rsidR="00866BB4" w:rsidRPr="00A20E3D" w:rsidRDefault="00866BB4" w:rsidP="00866BB4">
      <w:pPr>
        <w:rPr>
          <w:sz w:val="28"/>
          <w:szCs w:val="28"/>
        </w:rPr>
      </w:pPr>
    </w:p>
    <w:p w14:paraId="54332DA4" w14:textId="77777777" w:rsidR="00866BB4" w:rsidRPr="00A20E3D" w:rsidRDefault="00866BB4" w:rsidP="00866BB4">
      <w:pPr>
        <w:rPr>
          <w:sz w:val="28"/>
          <w:szCs w:val="28"/>
        </w:rPr>
      </w:pPr>
      <w:bookmarkStart w:id="8" w:name="_Hlk65655094"/>
      <w:bookmarkStart w:id="9" w:name="_Hlk55916406"/>
      <w:r w:rsidRPr="00A20E3D">
        <w:rPr>
          <w:sz w:val="28"/>
          <w:szCs w:val="28"/>
        </w:rPr>
        <w:t xml:space="preserve">О внесении изменений в Постановление Администрации </w:t>
      </w:r>
    </w:p>
    <w:p w14:paraId="4A6AD853" w14:textId="77777777" w:rsidR="00866BB4" w:rsidRPr="00A20E3D" w:rsidRDefault="00866BB4" w:rsidP="00866BB4">
      <w:pPr>
        <w:rPr>
          <w:sz w:val="28"/>
          <w:szCs w:val="28"/>
        </w:rPr>
      </w:pPr>
      <w:r w:rsidRPr="00A20E3D">
        <w:rPr>
          <w:sz w:val="28"/>
          <w:szCs w:val="28"/>
        </w:rPr>
        <w:t>Истоминского сельского поселения от 12.11.2018 № 258</w:t>
      </w:r>
      <w:bookmarkEnd w:id="8"/>
    </w:p>
    <w:bookmarkEnd w:id="9"/>
    <w:p w14:paraId="7FF9C9A1" w14:textId="77777777" w:rsidR="00866BB4" w:rsidRPr="00A20E3D" w:rsidRDefault="00866BB4" w:rsidP="00866BB4">
      <w:pPr>
        <w:rPr>
          <w:sz w:val="28"/>
          <w:szCs w:val="28"/>
        </w:rPr>
      </w:pPr>
    </w:p>
    <w:p w14:paraId="2CB931C1" w14:textId="77777777" w:rsidR="00866BB4" w:rsidRPr="00A20E3D" w:rsidRDefault="00866BB4" w:rsidP="00866BB4">
      <w:pPr>
        <w:rPr>
          <w:sz w:val="28"/>
          <w:szCs w:val="28"/>
        </w:rPr>
      </w:pPr>
    </w:p>
    <w:p w14:paraId="57B69426" w14:textId="77777777" w:rsidR="00866BB4" w:rsidRPr="00A20E3D" w:rsidRDefault="00866BB4" w:rsidP="00866BB4">
      <w:pPr>
        <w:rPr>
          <w:sz w:val="28"/>
          <w:szCs w:val="28"/>
        </w:rPr>
      </w:pPr>
      <w:r w:rsidRPr="00A20E3D">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125E6A3F" w14:textId="77777777" w:rsidR="00866BB4" w:rsidRPr="00A20E3D" w:rsidRDefault="00866BB4" w:rsidP="00866BB4">
      <w:pPr>
        <w:rPr>
          <w:sz w:val="28"/>
          <w:szCs w:val="28"/>
        </w:rPr>
      </w:pPr>
    </w:p>
    <w:p w14:paraId="4B1EB0B4" w14:textId="77777777" w:rsidR="00866BB4" w:rsidRPr="00A20E3D" w:rsidRDefault="00866BB4" w:rsidP="00866BB4">
      <w:pPr>
        <w:rPr>
          <w:sz w:val="28"/>
          <w:szCs w:val="28"/>
        </w:rPr>
      </w:pPr>
      <w:r w:rsidRPr="00A20E3D">
        <w:rPr>
          <w:sz w:val="28"/>
          <w:szCs w:val="28"/>
        </w:rPr>
        <w:t>ПОСТАНОВЛЯЮ:</w:t>
      </w:r>
    </w:p>
    <w:p w14:paraId="736DBD9B" w14:textId="77777777" w:rsidR="00866BB4" w:rsidRPr="00A20E3D" w:rsidRDefault="00866BB4" w:rsidP="00866BB4">
      <w:pPr>
        <w:rPr>
          <w:sz w:val="28"/>
          <w:szCs w:val="28"/>
        </w:rPr>
      </w:pPr>
    </w:p>
    <w:p w14:paraId="540FE9CE" w14:textId="77777777" w:rsidR="00866BB4" w:rsidRPr="00A20E3D" w:rsidRDefault="00866BB4" w:rsidP="00866BB4">
      <w:pPr>
        <w:rPr>
          <w:rFonts w:eastAsiaTheme="minorHAnsi"/>
          <w:sz w:val="28"/>
          <w:szCs w:val="28"/>
        </w:rPr>
      </w:pPr>
      <w:r w:rsidRPr="00A20E3D">
        <w:rPr>
          <w:rFonts w:eastAsiaTheme="minorHAnsi"/>
          <w:sz w:val="28"/>
          <w:szCs w:val="28"/>
        </w:rPr>
        <w:t>1.Внести следующие изменения в постановление Администрации Истоминского сельского поселения от 12.11.2018 года № 258 «Об утверждении муниципальной программы Истоминского сельского поселения «Охрана окружающей среды и рациональное природопользование» на 2019-2030 годы»: согласно Приложению №1 к настоящему постановлению.</w:t>
      </w:r>
    </w:p>
    <w:p w14:paraId="01895F7A" w14:textId="77777777" w:rsidR="00866BB4" w:rsidRPr="00A20E3D" w:rsidRDefault="00866BB4" w:rsidP="00866BB4">
      <w:pPr>
        <w:rPr>
          <w:rFonts w:eastAsiaTheme="minorHAnsi"/>
          <w:sz w:val="28"/>
          <w:szCs w:val="28"/>
        </w:rPr>
      </w:pPr>
      <w:r w:rsidRPr="00A20E3D">
        <w:rPr>
          <w:rFonts w:eastAsiaTheme="minorHAnsi"/>
          <w:sz w:val="28"/>
          <w:szCs w:val="28"/>
        </w:rPr>
        <w:t>2.Признать утратившим силу постановление Администрации Истоминского сельского поселения от 02.03.2021 года № 24</w:t>
      </w:r>
    </w:p>
    <w:p w14:paraId="0E20846B" w14:textId="77777777" w:rsidR="00866BB4" w:rsidRPr="00A20E3D" w:rsidRDefault="00866BB4" w:rsidP="00866BB4">
      <w:pPr>
        <w:rPr>
          <w:rFonts w:eastAsia="Calibri"/>
          <w:sz w:val="28"/>
          <w:szCs w:val="28"/>
          <w:lang w:eastAsia="en-US"/>
        </w:rPr>
      </w:pPr>
      <w:r w:rsidRPr="00A20E3D">
        <w:rPr>
          <w:rFonts w:eastAsia="Calibri"/>
          <w:sz w:val="28"/>
          <w:szCs w:val="28"/>
          <w:lang w:eastAsia="en-US"/>
        </w:rPr>
        <w:t>3.Настоящее постановление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1084C016" w14:textId="77777777" w:rsidR="00866BB4" w:rsidRPr="00A20E3D" w:rsidRDefault="00866BB4" w:rsidP="00866BB4">
      <w:pPr>
        <w:rPr>
          <w:rFonts w:eastAsia="Calibri"/>
          <w:sz w:val="28"/>
          <w:szCs w:val="28"/>
          <w:lang w:eastAsia="en-US"/>
        </w:rPr>
      </w:pPr>
      <w:r w:rsidRPr="00A20E3D">
        <w:rPr>
          <w:rFonts w:eastAsia="Calibri"/>
          <w:sz w:val="28"/>
          <w:szCs w:val="28"/>
          <w:lang w:eastAsia="en-US"/>
        </w:rPr>
        <w:t>4.Контроль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4FC9C859" w14:textId="77777777" w:rsidR="00866BB4" w:rsidRPr="00A20E3D" w:rsidRDefault="00866BB4" w:rsidP="00866BB4">
      <w:pPr>
        <w:rPr>
          <w:rFonts w:eastAsia="Calibri"/>
          <w:sz w:val="28"/>
          <w:szCs w:val="28"/>
          <w:lang w:eastAsia="en-US"/>
        </w:rPr>
      </w:pPr>
    </w:p>
    <w:p w14:paraId="0B17D0F2" w14:textId="77777777" w:rsidR="00866BB4" w:rsidRPr="00A20E3D" w:rsidRDefault="00866BB4" w:rsidP="00866BB4">
      <w:pPr>
        <w:rPr>
          <w:rFonts w:eastAsia="Calibri"/>
          <w:sz w:val="28"/>
          <w:szCs w:val="28"/>
          <w:lang w:eastAsia="en-US"/>
        </w:rPr>
      </w:pPr>
    </w:p>
    <w:p w14:paraId="2BB77E2D" w14:textId="77777777" w:rsidR="00866BB4" w:rsidRPr="00A20E3D" w:rsidRDefault="00866BB4" w:rsidP="00866BB4">
      <w:pPr>
        <w:rPr>
          <w:sz w:val="28"/>
          <w:szCs w:val="28"/>
        </w:rPr>
      </w:pPr>
      <w:bookmarkStart w:id="10" w:name="_Hlk26351919"/>
      <w:r w:rsidRPr="00A20E3D">
        <w:rPr>
          <w:sz w:val="28"/>
          <w:szCs w:val="28"/>
        </w:rPr>
        <w:t xml:space="preserve">Глава Администрации </w:t>
      </w:r>
    </w:p>
    <w:p w14:paraId="397048E8" w14:textId="77777777" w:rsidR="00866BB4" w:rsidRPr="00A20E3D" w:rsidRDefault="00866BB4" w:rsidP="00866BB4">
      <w:pPr>
        <w:rPr>
          <w:sz w:val="28"/>
          <w:szCs w:val="28"/>
        </w:rPr>
      </w:pPr>
      <w:r w:rsidRPr="00A20E3D">
        <w:rPr>
          <w:sz w:val="28"/>
          <w:szCs w:val="28"/>
        </w:rPr>
        <w:t>Истоминского сельского поселения                                                Д.А. Кудовба</w:t>
      </w:r>
    </w:p>
    <w:bookmarkEnd w:id="10"/>
    <w:p w14:paraId="23A9CDD7" w14:textId="77777777" w:rsidR="00866BB4" w:rsidRPr="00A20E3D" w:rsidRDefault="00866BB4" w:rsidP="00866BB4">
      <w:pPr>
        <w:rPr>
          <w:sz w:val="28"/>
          <w:szCs w:val="28"/>
        </w:rPr>
      </w:pPr>
    </w:p>
    <w:p w14:paraId="444A779D" w14:textId="77777777" w:rsidR="00866BB4" w:rsidRPr="00866BB4" w:rsidRDefault="00866BB4" w:rsidP="00866BB4">
      <w:r w:rsidRPr="00866BB4">
        <w:t xml:space="preserve">Постановление вносит отдел по имущественным и земельным отношениям,                                    </w:t>
      </w:r>
    </w:p>
    <w:p w14:paraId="77DB98F3" w14:textId="77777777" w:rsidR="00866BB4" w:rsidRPr="00866BB4" w:rsidRDefault="00866BB4" w:rsidP="00866BB4">
      <w:r w:rsidRPr="00866BB4">
        <w:lastRenderedPageBreak/>
        <w:t xml:space="preserve">ЖКХ, благоустройству, архитектуре и предпринимательству                                                           </w:t>
      </w:r>
    </w:p>
    <w:p w14:paraId="3E879717" w14:textId="77777777" w:rsidR="00866BB4" w:rsidRPr="00866BB4" w:rsidRDefault="00866BB4" w:rsidP="00866BB4"/>
    <w:p w14:paraId="72BC2E16" w14:textId="77777777" w:rsidR="00866BB4" w:rsidRPr="00866BB4" w:rsidRDefault="00866BB4" w:rsidP="00866BB4">
      <w:pPr>
        <w:rPr>
          <w:rFonts w:eastAsiaTheme="minorHAnsi"/>
        </w:rPr>
      </w:pPr>
    </w:p>
    <w:p w14:paraId="3840EEF0" w14:textId="77777777" w:rsidR="00866BB4" w:rsidRPr="00866BB4" w:rsidRDefault="00866BB4" w:rsidP="00866BB4">
      <w:pPr>
        <w:rPr>
          <w:rFonts w:eastAsiaTheme="minorHAnsi"/>
        </w:rPr>
      </w:pPr>
    </w:p>
    <w:p w14:paraId="2E1B4B39" w14:textId="77777777" w:rsidR="00866BB4" w:rsidRPr="00866BB4" w:rsidRDefault="00866BB4" w:rsidP="00A20E3D">
      <w:pPr>
        <w:jc w:val="right"/>
        <w:rPr>
          <w:rFonts w:eastAsiaTheme="minorHAnsi"/>
        </w:rPr>
      </w:pPr>
    </w:p>
    <w:p w14:paraId="6821A1F8" w14:textId="77777777" w:rsidR="00866BB4" w:rsidRPr="00866BB4" w:rsidRDefault="00866BB4" w:rsidP="00A20E3D">
      <w:pPr>
        <w:jc w:val="right"/>
        <w:rPr>
          <w:rFonts w:eastAsiaTheme="minorHAnsi"/>
        </w:rPr>
      </w:pPr>
      <w:r w:rsidRPr="00866BB4">
        <w:rPr>
          <w:rFonts w:eastAsiaTheme="minorHAnsi"/>
        </w:rPr>
        <w:t>Приложение №1</w:t>
      </w:r>
    </w:p>
    <w:p w14:paraId="6D4FA63F" w14:textId="77777777" w:rsidR="00866BB4" w:rsidRPr="00866BB4" w:rsidRDefault="00866BB4" w:rsidP="00A20E3D">
      <w:pPr>
        <w:jc w:val="right"/>
        <w:rPr>
          <w:rFonts w:eastAsiaTheme="minorHAnsi"/>
        </w:rPr>
      </w:pPr>
      <w:r w:rsidRPr="00866BB4">
        <w:rPr>
          <w:rFonts w:eastAsiaTheme="minorHAnsi"/>
        </w:rPr>
        <w:t xml:space="preserve">к постановлению Администрации </w:t>
      </w:r>
    </w:p>
    <w:p w14:paraId="23A9A218" w14:textId="77777777" w:rsidR="00866BB4" w:rsidRPr="00866BB4" w:rsidRDefault="00866BB4" w:rsidP="00A20E3D">
      <w:pPr>
        <w:jc w:val="right"/>
        <w:rPr>
          <w:rFonts w:eastAsiaTheme="minorHAnsi"/>
        </w:rPr>
      </w:pPr>
      <w:r w:rsidRPr="00866BB4">
        <w:rPr>
          <w:rFonts w:eastAsiaTheme="minorHAnsi"/>
        </w:rPr>
        <w:t>Истоминского сельского поселения</w:t>
      </w:r>
    </w:p>
    <w:p w14:paraId="3DBC3914" w14:textId="77777777" w:rsidR="00866BB4" w:rsidRPr="00866BB4" w:rsidRDefault="00866BB4" w:rsidP="00A20E3D">
      <w:pPr>
        <w:jc w:val="right"/>
      </w:pPr>
      <w:r w:rsidRPr="00866BB4">
        <w:rPr>
          <w:rFonts w:eastAsiaTheme="minorHAnsi"/>
        </w:rPr>
        <w:t xml:space="preserve">От08.11.2021№169 </w:t>
      </w:r>
    </w:p>
    <w:p w14:paraId="78E67D3E" w14:textId="77777777" w:rsidR="00866BB4" w:rsidRPr="00866BB4" w:rsidRDefault="00866BB4" w:rsidP="00A20E3D">
      <w:pPr>
        <w:jc w:val="right"/>
      </w:pPr>
      <w:r w:rsidRPr="00866BB4">
        <w:t>МУНИЦИПАЛЬНАЯ ПРОГРАММА</w:t>
      </w:r>
    </w:p>
    <w:p w14:paraId="3D5FB094" w14:textId="77777777" w:rsidR="00866BB4" w:rsidRPr="00866BB4" w:rsidRDefault="00866BB4" w:rsidP="00A20E3D">
      <w:pPr>
        <w:jc w:val="right"/>
      </w:pPr>
      <w:r w:rsidRPr="00866BB4">
        <w:t>«Охрана окружающей среды и рациональное природопользование»</w:t>
      </w:r>
    </w:p>
    <w:p w14:paraId="1B05FDC0" w14:textId="77777777" w:rsidR="00866BB4" w:rsidRPr="00866BB4" w:rsidRDefault="00866BB4" w:rsidP="00A20E3D">
      <w:pPr>
        <w:jc w:val="right"/>
      </w:pPr>
    </w:p>
    <w:p w14:paraId="4FE47C60" w14:textId="77777777" w:rsidR="00866BB4" w:rsidRPr="00866BB4" w:rsidRDefault="00866BB4" w:rsidP="00A20E3D">
      <w:pPr>
        <w:jc w:val="center"/>
      </w:pPr>
    </w:p>
    <w:p w14:paraId="0B844F9C" w14:textId="77777777" w:rsidR="00866BB4" w:rsidRPr="00866BB4" w:rsidRDefault="00866BB4" w:rsidP="00A20E3D">
      <w:pPr>
        <w:jc w:val="center"/>
      </w:pPr>
      <w:r w:rsidRPr="00866BB4">
        <w:t>Паспорт</w:t>
      </w:r>
    </w:p>
    <w:p w14:paraId="6DEEDA40" w14:textId="50D295ED" w:rsidR="00866BB4" w:rsidRPr="00866BB4" w:rsidRDefault="00866BB4" w:rsidP="00A20E3D">
      <w:pPr>
        <w:jc w:val="center"/>
      </w:pPr>
      <w:r w:rsidRPr="00866BB4">
        <w:t>муниципальной программы</w:t>
      </w:r>
    </w:p>
    <w:p w14:paraId="7F37CD7F" w14:textId="77777777" w:rsidR="00866BB4" w:rsidRPr="00866BB4" w:rsidRDefault="00866BB4" w:rsidP="00A20E3D">
      <w:pPr>
        <w:jc w:val="center"/>
      </w:pPr>
      <w:r w:rsidRPr="00866BB4">
        <w:t>«Охрана окружающей среды и рациональное природопользование»</w:t>
      </w:r>
    </w:p>
    <w:p w14:paraId="1AD371E8" w14:textId="77777777" w:rsidR="00866BB4" w:rsidRPr="00866BB4" w:rsidRDefault="00866BB4" w:rsidP="00A20E3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78"/>
        <w:gridCol w:w="578"/>
        <w:gridCol w:w="6210"/>
      </w:tblGrid>
      <w:tr w:rsidR="00866BB4" w:rsidRPr="00866BB4" w14:paraId="4A9FAE31" w14:textId="77777777" w:rsidTr="00120342">
        <w:tc>
          <w:tcPr>
            <w:tcW w:w="3122" w:type="dxa"/>
          </w:tcPr>
          <w:p w14:paraId="3CC592FE" w14:textId="77777777" w:rsidR="00866BB4" w:rsidRPr="00866BB4" w:rsidRDefault="00866BB4" w:rsidP="00866BB4">
            <w:r w:rsidRPr="00866BB4">
              <w:t>Наименование муниципальной программы</w:t>
            </w:r>
          </w:p>
          <w:p w14:paraId="02A4FF95" w14:textId="77777777" w:rsidR="00866BB4" w:rsidRPr="00866BB4" w:rsidRDefault="00866BB4" w:rsidP="00866BB4">
            <w:r w:rsidRPr="00866BB4">
              <w:t xml:space="preserve"> </w:t>
            </w:r>
          </w:p>
        </w:tc>
        <w:tc>
          <w:tcPr>
            <w:tcW w:w="585" w:type="dxa"/>
          </w:tcPr>
          <w:p w14:paraId="0EED9A6C" w14:textId="77777777" w:rsidR="00866BB4" w:rsidRPr="00866BB4" w:rsidRDefault="00866BB4" w:rsidP="00866BB4">
            <w:r w:rsidRPr="00866BB4">
              <w:t>–</w:t>
            </w:r>
          </w:p>
        </w:tc>
        <w:tc>
          <w:tcPr>
            <w:tcW w:w="6301" w:type="dxa"/>
          </w:tcPr>
          <w:p w14:paraId="4C49E9EB" w14:textId="77777777" w:rsidR="00866BB4" w:rsidRPr="00866BB4" w:rsidRDefault="00866BB4" w:rsidP="00866BB4">
            <w:r w:rsidRPr="00866BB4">
              <w:t>«Охрана окружающей среды и рациональное природопользование» (далее – государственная программа)</w:t>
            </w:r>
          </w:p>
        </w:tc>
      </w:tr>
      <w:tr w:rsidR="00866BB4" w:rsidRPr="00866BB4" w14:paraId="658A29C9" w14:textId="77777777" w:rsidTr="00120342">
        <w:tc>
          <w:tcPr>
            <w:tcW w:w="3122" w:type="dxa"/>
          </w:tcPr>
          <w:p w14:paraId="6AEA7520" w14:textId="77777777" w:rsidR="00866BB4" w:rsidRPr="00866BB4" w:rsidRDefault="00866BB4" w:rsidP="00866BB4">
            <w:r w:rsidRPr="00866BB4">
              <w:t xml:space="preserve">Ответственный исполнитель муниципальной программы </w:t>
            </w:r>
          </w:p>
          <w:p w14:paraId="3F9C38F9" w14:textId="77777777" w:rsidR="00866BB4" w:rsidRPr="00866BB4" w:rsidRDefault="00866BB4" w:rsidP="00866BB4"/>
        </w:tc>
        <w:tc>
          <w:tcPr>
            <w:tcW w:w="585" w:type="dxa"/>
          </w:tcPr>
          <w:p w14:paraId="6742751B" w14:textId="77777777" w:rsidR="00866BB4" w:rsidRPr="00866BB4" w:rsidRDefault="00866BB4" w:rsidP="00866BB4">
            <w:r w:rsidRPr="00866BB4">
              <w:t>–</w:t>
            </w:r>
          </w:p>
        </w:tc>
        <w:tc>
          <w:tcPr>
            <w:tcW w:w="6301" w:type="dxa"/>
          </w:tcPr>
          <w:p w14:paraId="7B93860A" w14:textId="77777777" w:rsidR="00866BB4" w:rsidRPr="00866BB4" w:rsidRDefault="00866BB4" w:rsidP="00866BB4">
            <w:r w:rsidRPr="00866BB4">
              <w:t>Администрация Истоминского сельского поселения</w:t>
            </w:r>
          </w:p>
        </w:tc>
      </w:tr>
      <w:tr w:rsidR="00866BB4" w:rsidRPr="00866BB4" w14:paraId="182D82A8" w14:textId="77777777" w:rsidTr="00120342">
        <w:tc>
          <w:tcPr>
            <w:tcW w:w="3122" w:type="dxa"/>
          </w:tcPr>
          <w:p w14:paraId="0072037A" w14:textId="77777777" w:rsidR="00866BB4" w:rsidRPr="00866BB4" w:rsidRDefault="00866BB4" w:rsidP="00866BB4">
            <w:r w:rsidRPr="00866BB4">
              <w:t xml:space="preserve">Соисполнитель муниципальной программы </w:t>
            </w:r>
          </w:p>
          <w:p w14:paraId="30FC11AC" w14:textId="77777777" w:rsidR="00866BB4" w:rsidRPr="00866BB4" w:rsidRDefault="00866BB4" w:rsidP="00866BB4"/>
        </w:tc>
        <w:tc>
          <w:tcPr>
            <w:tcW w:w="585" w:type="dxa"/>
          </w:tcPr>
          <w:p w14:paraId="513ECFB9" w14:textId="77777777" w:rsidR="00866BB4" w:rsidRPr="00866BB4" w:rsidRDefault="00866BB4" w:rsidP="00866BB4">
            <w:r w:rsidRPr="00866BB4">
              <w:t>–</w:t>
            </w:r>
          </w:p>
        </w:tc>
        <w:tc>
          <w:tcPr>
            <w:tcW w:w="6301" w:type="dxa"/>
          </w:tcPr>
          <w:p w14:paraId="71B3C22F" w14:textId="77777777" w:rsidR="00866BB4" w:rsidRPr="00866BB4" w:rsidRDefault="00866BB4" w:rsidP="00866BB4">
            <w:r w:rsidRPr="00866BB4">
              <w:t>отсутствует</w:t>
            </w:r>
          </w:p>
        </w:tc>
      </w:tr>
      <w:tr w:rsidR="00866BB4" w:rsidRPr="00866BB4" w14:paraId="3A803CC0" w14:textId="77777777" w:rsidTr="00120342">
        <w:tc>
          <w:tcPr>
            <w:tcW w:w="3122" w:type="dxa"/>
          </w:tcPr>
          <w:p w14:paraId="24FA2AFE" w14:textId="77777777" w:rsidR="00866BB4" w:rsidRPr="00866BB4" w:rsidRDefault="00866BB4" w:rsidP="00866BB4">
            <w:r w:rsidRPr="00866BB4">
              <w:t xml:space="preserve">Участники программы </w:t>
            </w:r>
          </w:p>
        </w:tc>
        <w:tc>
          <w:tcPr>
            <w:tcW w:w="585" w:type="dxa"/>
          </w:tcPr>
          <w:p w14:paraId="2C502273" w14:textId="77777777" w:rsidR="00866BB4" w:rsidRPr="00866BB4" w:rsidRDefault="00866BB4" w:rsidP="00866BB4">
            <w:r w:rsidRPr="00866BB4">
              <w:t>–</w:t>
            </w:r>
          </w:p>
        </w:tc>
        <w:tc>
          <w:tcPr>
            <w:tcW w:w="6301" w:type="dxa"/>
          </w:tcPr>
          <w:p w14:paraId="194656E5" w14:textId="77777777" w:rsidR="00866BB4" w:rsidRPr="00866BB4" w:rsidRDefault="00866BB4" w:rsidP="00866BB4">
            <w:r w:rsidRPr="00866BB4">
              <w:t>Администрация Истоминского сельского поселения</w:t>
            </w:r>
          </w:p>
        </w:tc>
      </w:tr>
      <w:tr w:rsidR="00866BB4" w:rsidRPr="00866BB4" w14:paraId="0766A70B" w14:textId="77777777" w:rsidTr="00120342">
        <w:tc>
          <w:tcPr>
            <w:tcW w:w="3122" w:type="dxa"/>
          </w:tcPr>
          <w:p w14:paraId="64A75602" w14:textId="77777777" w:rsidR="00866BB4" w:rsidRPr="00866BB4" w:rsidRDefault="00866BB4" w:rsidP="00866BB4">
            <w:r w:rsidRPr="00866BB4">
              <w:t xml:space="preserve">Подпрограммы государственной программы </w:t>
            </w:r>
          </w:p>
        </w:tc>
        <w:tc>
          <w:tcPr>
            <w:tcW w:w="585" w:type="dxa"/>
          </w:tcPr>
          <w:p w14:paraId="029B76C7" w14:textId="77777777" w:rsidR="00866BB4" w:rsidRPr="00866BB4" w:rsidRDefault="00866BB4" w:rsidP="00866BB4">
            <w:r w:rsidRPr="00866BB4">
              <w:t>–</w:t>
            </w:r>
          </w:p>
        </w:tc>
        <w:tc>
          <w:tcPr>
            <w:tcW w:w="6301" w:type="dxa"/>
          </w:tcPr>
          <w:p w14:paraId="212860EC" w14:textId="77777777" w:rsidR="00866BB4" w:rsidRPr="00866BB4" w:rsidRDefault="00866BB4" w:rsidP="00866BB4">
            <w:r w:rsidRPr="00866BB4">
              <w:t>1. «Охрана окружающей среды».</w:t>
            </w:r>
          </w:p>
          <w:p w14:paraId="251B1328" w14:textId="77777777" w:rsidR="00866BB4" w:rsidRPr="00866BB4" w:rsidRDefault="00866BB4" w:rsidP="00866BB4">
            <w:r w:rsidRPr="00866BB4">
              <w:t>2. «Формирование комплексной системы управления отходами на территории поселения».</w:t>
            </w:r>
          </w:p>
          <w:p w14:paraId="1ABAB2B6" w14:textId="77777777" w:rsidR="00866BB4" w:rsidRPr="00866BB4" w:rsidRDefault="00866BB4" w:rsidP="00866BB4">
            <w:r w:rsidRPr="00866BB4">
              <w:t>3.«Использование и охрана земель, находящихся в муниципальной собственности»</w:t>
            </w:r>
          </w:p>
        </w:tc>
      </w:tr>
      <w:tr w:rsidR="00866BB4" w:rsidRPr="00866BB4" w14:paraId="63350E6B" w14:textId="77777777" w:rsidTr="00120342">
        <w:tc>
          <w:tcPr>
            <w:tcW w:w="3122" w:type="dxa"/>
          </w:tcPr>
          <w:p w14:paraId="082309F2" w14:textId="77777777" w:rsidR="00866BB4" w:rsidRPr="00866BB4" w:rsidRDefault="00866BB4" w:rsidP="00866BB4">
            <w:r w:rsidRPr="00866BB4">
              <w:t xml:space="preserve">Программно-целевые инструменты </w:t>
            </w:r>
          </w:p>
          <w:p w14:paraId="43413E30" w14:textId="77777777" w:rsidR="00866BB4" w:rsidRPr="00866BB4" w:rsidRDefault="00866BB4" w:rsidP="00866BB4"/>
        </w:tc>
        <w:tc>
          <w:tcPr>
            <w:tcW w:w="585" w:type="dxa"/>
          </w:tcPr>
          <w:p w14:paraId="38FB96E6" w14:textId="77777777" w:rsidR="00866BB4" w:rsidRPr="00866BB4" w:rsidRDefault="00866BB4" w:rsidP="00866BB4">
            <w:r w:rsidRPr="00866BB4">
              <w:t>–</w:t>
            </w:r>
          </w:p>
        </w:tc>
        <w:tc>
          <w:tcPr>
            <w:tcW w:w="6301" w:type="dxa"/>
          </w:tcPr>
          <w:p w14:paraId="26D8B8C4" w14:textId="77777777" w:rsidR="00866BB4" w:rsidRPr="00866BB4" w:rsidRDefault="00866BB4" w:rsidP="00866BB4">
            <w:r w:rsidRPr="00866BB4">
              <w:t>отсутствуют</w:t>
            </w:r>
          </w:p>
        </w:tc>
      </w:tr>
      <w:tr w:rsidR="00866BB4" w:rsidRPr="00866BB4" w14:paraId="3F6533C4" w14:textId="77777777" w:rsidTr="00120342">
        <w:tc>
          <w:tcPr>
            <w:tcW w:w="3122" w:type="dxa"/>
          </w:tcPr>
          <w:p w14:paraId="05770933" w14:textId="77777777" w:rsidR="00866BB4" w:rsidRPr="00866BB4" w:rsidRDefault="00866BB4" w:rsidP="00866BB4">
            <w:r w:rsidRPr="00866BB4">
              <w:t xml:space="preserve">Цель программы </w:t>
            </w:r>
          </w:p>
        </w:tc>
        <w:tc>
          <w:tcPr>
            <w:tcW w:w="585" w:type="dxa"/>
          </w:tcPr>
          <w:p w14:paraId="42A89356" w14:textId="77777777" w:rsidR="00866BB4" w:rsidRPr="00866BB4" w:rsidRDefault="00866BB4" w:rsidP="00866BB4">
            <w:r w:rsidRPr="00866BB4">
              <w:t>–</w:t>
            </w:r>
          </w:p>
        </w:tc>
        <w:tc>
          <w:tcPr>
            <w:tcW w:w="6301" w:type="dxa"/>
          </w:tcPr>
          <w:p w14:paraId="582931B8" w14:textId="77777777" w:rsidR="00866BB4" w:rsidRPr="00866BB4" w:rsidRDefault="00866BB4" w:rsidP="00866BB4">
            <w:r w:rsidRPr="00866BB4">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tc>
      </w:tr>
      <w:tr w:rsidR="00866BB4" w:rsidRPr="00866BB4" w14:paraId="05EB596C" w14:textId="77777777" w:rsidTr="00120342">
        <w:tc>
          <w:tcPr>
            <w:tcW w:w="3122" w:type="dxa"/>
          </w:tcPr>
          <w:p w14:paraId="287FAA77" w14:textId="77777777" w:rsidR="00866BB4" w:rsidRPr="00866BB4" w:rsidRDefault="00866BB4" w:rsidP="00866BB4">
            <w:r w:rsidRPr="00866BB4">
              <w:t xml:space="preserve">Задачи муниципальной программы </w:t>
            </w:r>
          </w:p>
        </w:tc>
        <w:tc>
          <w:tcPr>
            <w:tcW w:w="585" w:type="dxa"/>
          </w:tcPr>
          <w:p w14:paraId="44BB5CEA" w14:textId="77777777" w:rsidR="00866BB4" w:rsidRPr="00866BB4" w:rsidRDefault="00866BB4" w:rsidP="00866BB4">
            <w:r w:rsidRPr="00866BB4">
              <w:t>–</w:t>
            </w:r>
          </w:p>
        </w:tc>
        <w:tc>
          <w:tcPr>
            <w:tcW w:w="6301" w:type="dxa"/>
          </w:tcPr>
          <w:p w14:paraId="62E853FF" w14:textId="77777777" w:rsidR="00866BB4" w:rsidRPr="00866BB4" w:rsidRDefault="00866BB4" w:rsidP="00866BB4">
            <w:r w:rsidRPr="00866BB4">
              <w:t>создание условий для формирования комплексной системы управления твердыми коммунальными отходами, способствующих улучшению качества окружающей природной среды и снижению негативного воздействия на здоровье человека</w:t>
            </w:r>
          </w:p>
        </w:tc>
      </w:tr>
      <w:tr w:rsidR="00866BB4" w:rsidRPr="00866BB4" w14:paraId="6F8BC974" w14:textId="77777777" w:rsidTr="00120342">
        <w:tc>
          <w:tcPr>
            <w:tcW w:w="3122" w:type="dxa"/>
          </w:tcPr>
          <w:p w14:paraId="30D23A69" w14:textId="77777777" w:rsidR="00866BB4" w:rsidRPr="00866BB4" w:rsidRDefault="00866BB4" w:rsidP="00866BB4">
            <w:r w:rsidRPr="00866BB4">
              <w:t xml:space="preserve">Целевые показатели государственной программы </w:t>
            </w:r>
          </w:p>
        </w:tc>
        <w:tc>
          <w:tcPr>
            <w:tcW w:w="585" w:type="dxa"/>
          </w:tcPr>
          <w:p w14:paraId="0C178E23" w14:textId="77777777" w:rsidR="00866BB4" w:rsidRPr="00866BB4" w:rsidRDefault="00866BB4" w:rsidP="00866BB4">
            <w:r w:rsidRPr="00866BB4">
              <w:t>–</w:t>
            </w:r>
          </w:p>
        </w:tc>
        <w:tc>
          <w:tcPr>
            <w:tcW w:w="6301" w:type="dxa"/>
          </w:tcPr>
          <w:p w14:paraId="7EB48CD5" w14:textId="77777777" w:rsidR="00866BB4" w:rsidRPr="00866BB4" w:rsidRDefault="00866BB4" w:rsidP="00866BB4">
            <w:r w:rsidRPr="00866BB4">
              <w:t>доля утилизированных твердых коммунальных отходов в общем объеме образовавшихся твердых коммунальных отходов</w:t>
            </w:r>
          </w:p>
        </w:tc>
      </w:tr>
      <w:tr w:rsidR="00866BB4" w:rsidRPr="00866BB4" w14:paraId="59E3FECF" w14:textId="77777777" w:rsidTr="00120342">
        <w:tc>
          <w:tcPr>
            <w:tcW w:w="3122" w:type="dxa"/>
          </w:tcPr>
          <w:p w14:paraId="60BC4D91" w14:textId="77777777" w:rsidR="00866BB4" w:rsidRPr="00866BB4" w:rsidRDefault="00866BB4" w:rsidP="00866BB4">
            <w:r w:rsidRPr="00866BB4">
              <w:t xml:space="preserve">Этапы и сроки реализации программы </w:t>
            </w:r>
          </w:p>
        </w:tc>
        <w:tc>
          <w:tcPr>
            <w:tcW w:w="585" w:type="dxa"/>
          </w:tcPr>
          <w:p w14:paraId="32F89934" w14:textId="77777777" w:rsidR="00866BB4" w:rsidRPr="00866BB4" w:rsidRDefault="00866BB4" w:rsidP="00866BB4">
            <w:r w:rsidRPr="00866BB4">
              <w:t>–</w:t>
            </w:r>
          </w:p>
        </w:tc>
        <w:tc>
          <w:tcPr>
            <w:tcW w:w="6301" w:type="dxa"/>
          </w:tcPr>
          <w:p w14:paraId="061A3E74" w14:textId="77777777" w:rsidR="00866BB4" w:rsidRPr="00866BB4" w:rsidRDefault="00866BB4" w:rsidP="00866BB4">
            <w:r w:rsidRPr="00866BB4">
              <w:t xml:space="preserve">2019 – 2030 годы. </w:t>
            </w:r>
          </w:p>
          <w:p w14:paraId="37DAA475" w14:textId="77777777" w:rsidR="00866BB4" w:rsidRPr="00866BB4" w:rsidRDefault="00866BB4" w:rsidP="00866BB4">
            <w:r w:rsidRPr="00866BB4">
              <w:t>Этапы реализации муниципальной программы не выделяются</w:t>
            </w:r>
          </w:p>
        </w:tc>
      </w:tr>
      <w:tr w:rsidR="00866BB4" w:rsidRPr="00866BB4" w14:paraId="07F121C8" w14:textId="77777777" w:rsidTr="00120342">
        <w:tc>
          <w:tcPr>
            <w:tcW w:w="3122" w:type="dxa"/>
          </w:tcPr>
          <w:p w14:paraId="1AB33108" w14:textId="77777777" w:rsidR="00866BB4" w:rsidRPr="00866BB4" w:rsidRDefault="00866BB4" w:rsidP="00866BB4">
            <w:r w:rsidRPr="00866BB4">
              <w:t xml:space="preserve">Ресурсное обеспечение программы </w:t>
            </w:r>
          </w:p>
        </w:tc>
        <w:tc>
          <w:tcPr>
            <w:tcW w:w="585" w:type="dxa"/>
          </w:tcPr>
          <w:p w14:paraId="676CAD9C" w14:textId="77777777" w:rsidR="00866BB4" w:rsidRPr="00866BB4" w:rsidRDefault="00866BB4" w:rsidP="00866BB4">
            <w:r w:rsidRPr="00866BB4">
              <w:t>–</w:t>
            </w:r>
          </w:p>
        </w:tc>
        <w:tc>
          <w:tcPr>
            <w:tcW w:w="6301" w:type="dxa"/>
          </w:tcPr>
          <w:p w14:paraId="4F4D323B" w14:textId="77777777" w:rsidR="00866BB4" w:rsidRPr="00866BB4" w:rsidRDefault="00866BB4" w:rsidP="00866BB4">
            <w:r w:rsidRPr="00866BB4">
              <w:t xml:space="preserve">общий объем финансирования муниципальной программы: в 2019 – 2030 годах. составляет 3819,00 тыс. </w:t>
            </w:r>
            <w:r w:rsidRPr="00866BB4">
              <w:lastRenderedPageBreak/>
              <w:t>рублей-средства местного бюджета</w:t>
            </w:r>
          </w:p>
          <w:p w14:paraId="5F8CE53D" w14:textId="77777777" w:rsidR="00866BB4" w:rsidRPr="00866BB4" w:rsidRDefault="00866BB4" w:rsidP="00866BB4">
            <w:r w:rsidRPr="00866BB4">
              <w:t xml:space="preserve"> в том числе по годам:</w:t>
            </w:r>
          </w:p>
          <w:p w14:paraId="3B432CE7" w14:textId="77777777" w:rsidR="00866BB4" w:rsidRPr="00866BB4" w:rsidRDefault="00866BB4" w:rsidP="00866BB4">
            <w:r w:rsidRPr="00866BB4">
              <w:t>в 2019 году – 999,0 тыс. рублей;</w:t>
            </w:r>
          </w:p>
          <w:p w14:paraId="1B1E684C" w14:textId="77777777" w:rsidR="00866BB4" w:rsidRPr="00866BB4" w:rsidRDefault="00866BB4" w:rsidP="00866BB4">
            <w:r w:rsidRPr="00866BB4">
              <w:t xml:space="preserve">в 2020 году – 32,5 тыс. рублей; </w:t>
            </w:r>
          </w:p>
          <w:p w14:paraId="7893DEEF" w14:textId="77777777" w:rsidR="00866BB4" w:rsidRPr="00866BB4" w:rsidRDefault="00866BB4" w:rsidP="00866BB4">
            <w:r w:rsidRPr="00866BB4">
              <w:t>в 2021 году – 979,4 тыс. рублей;</w:t>
            </w:r>
          </w:p>
          <w:p w14:paraId="5BDC60EC" w14:textId="77777777" w:rsidR="00866BB4" w:rsidRPr="00866BB4" w:rsidRDefault="00866BB4" w:rsidP="00866BB4">
            <w:r w:rsidRPr="00866BB4">
              <w:t xml:space="preserve">в 2022 году – 11,7 тыс. рублей; </w:t>
            </w:r>
          </w:p>
          <w:p w14:paraId="307F1F5E" w14:textId="77777777" w:rsidR="00866BB4" w:rsidRPr="00866BB4" w:rsidRDefault="00866BB4" w:rsidP="00866BB4">
            <w:r w:rsidRPr="00866BB4">
              <w:t>в 2023 году – 11,7 тыс. рублей;</w:t>
            </w:r>
          </w:p>
          <w:p w14:paraId="17E326A1" w14:textId="77777777" w:rsidR="00866BB4" w:rsidRPr="00866BB4" w:rsidRDefault="00866BB4" w:rsidP="00866BB4">
            <w:r w:rsidRPr="00866BB4">
              <w:t>в 2024 году – 11,7 тыс. рублей;</w:t>
            </w:r>
          </w:p>
          <w:p w14:paraId="004D9AED" w14:textId="77777777" w:rsidR="00866BB4" w:rsidRPr="00866BB4" w:rsidRDefault="00866BB4" w:rsidP="00866BB4">
            <w:r w:rsidRPr="00866BB4">
              <w:t>в 2025 году – 295,5 тыс. рублей;</w:t>
            </w:r>
          </w:p>
          <w:p w14:paraId="3C3D1E8F" w14:textId="77777777" w:rsidR="00866BB4" w:rsidRPr="00866BB4" w:rsidRDefault="00866BB4" w:rsidP="00866BB4">
            <w:r w:rsidRPr="00866BB4">
              <w:t>в 2026 году – 295,5 тыс. рублей;</w:t>
            </w:r>
          </w:p>
          <w:p w14:paraId="0FCA3117" w14:textId="77777777" w:rsidR="00866BB4" w:rsidRPr="00866BB4" w:rsidRDefault="00866BB4" w:rsidP="00866BB4">
            <w:r w:rsidRPr="00866BB4">
              <w:t>в 2027 году – 295,5 тыс. рублей;</w:t>
            </w:r>
          </w:p>
          <w:p w14:paraId="5AC9F8C0" w14:textId="77777777" w:rsidR="00866BB4" w:rsidRPr="00866BB4" w:rsidRDefault="00866BB4" w:rsidP="00866BB4">
            <w:r w:rsidRPr="00866BB4">
              <w:t>в 2028 году – 295,5 тыс. рублей;</w:t>
            </w:r>
          </w:p>
          <w:p w14:paraId="1158BCD6" w14:textId="77777777" w:rsidR="00866BB4" w:rsidRPr="00866BB4" w:rsidRDefault="00866BB4" w:rsidP="00866BB4">
            <w:r w:rsidRPr="00866BB4">
              <w:t>в 2029 году – 295,5 тыс. рублей;</w:t>
            </w:r>
          </w:p>
          <w:p w14:paraId="1451247A" w14:textId="77777777" w:rsidR="00866BB4" w:rsidRPr="00866BB4" w:rsidRDefault="00866BB4" w:rsidP="00866BB4">
            <w:r w:rsidRPr="00866BB4">
              <w:t>в 2030 году – 295,5 тыс. рублей.</w:t>
            </w:r>
          </w:p>
        </w:tc>
      </w:tr>
      <w:tr w:rsidR="00866BB4" w:rsidRPr="00866BB4" w14:paraId="77A6581B" w14:textId="77777777" w:rsidTr="00120342">
        <w:tc>
          <w:tcPr>
            <w:tcW w:w="3122" w:type="dxa"/>
          </w:tcPr>
          <w:p w14:paraId="48A9B7BE" w14:textId="77777777" w:rsidR="00866BB4" w:rsidRPr="00866BB4" w:rsidRDefault="00866BB4" w:rsidP="00866BB4">
            <w:r w:rsidRPr="00866BB4">
              <w:lastRenderedPageBreak/>
              <w:t xml:space="preserve">Ожидаемые результаты реализации государственной программы </w:t>
            </w:r>
          </w:p>
        </w:tc>
        <w:tc>
          <w:tcPr>
            <w:tcW w:w="585" w:type="dxa"/>
          </w:tcPr>
          <w:p w14:paraId="31FAD5CE" w14:textId="77777777" w:rsidR="00866BB4" w:rsidRPr="00866BB4" w:rsidRDefault="00866BB4" w:rsidP="00866BB4">
            <w:r w:rsidRPr="00866BB4">
              <w:t>–</w:t>
            </w:r>
          </w:p>
        </w:tc>
        <w:tc>
          <w:tcPr>
            <w:tcW w:w="6301" w:type="dxa"/>
          </w:tcPr>
          <w:p w14:paraId="7EE91B3F" w14:textId="77777777" w:rsidR="00866BB4" w:rsidRPr="00866BB4" w:rsidRDefault="00866BB4" w:rsidP="00866BB4">
            <w:r w:rsidRPr="00866BB4">
              <w:t>снижение антропогенной нагрузки на окружающую среду за счет:</w:t>
            </w:r>
          </w:p>
          <w:p w14:paraId="4FC730CE" w14:textId="77777777" w:rsidR="00866BB4" w:rsidRPr="00866BB4" w:rsidRDefault="00866BB4" w:rsidP="00866BB4">
            <w:r w:rsidRPr="00866BB4">
              <w:t>расширения границ зоны зеленых насаждений,</w:t>
            </w:r>
          </w:p>
          <w:p w14:paraId="27A81E7D" w14:textId="77777777" w:rsidR="00866BB4" w:rsidRPr="00866BB4" w:rsidRDefault="00866BB4" w:rsidP="00866BB4">
            <w:r w:rsidRPr="00866BB4">
              <w:t>увеличения доли утилизированных (твердых коммунальных отходов в общем объеме образовавшихся твердых коммунальных отходов</w:t>
            </w:r>
          </w:p>
        </w:tc>
      </w:tr>
    </w:tbl>
    <w:p w14:paraId="438EF493" w14:textId="77777777" w:rsidR="00866BB4" w:rsidRPr="00866BB4" w:rsidRDefault="00866BB4" w:rsidP="00866BB4"/>
    <w:p w14:paraId="5E49937A" w14:textId="77777777" w:rsidR="00866BB4" w:rsidRPr="00866BB4" w:rsidRDefault="00866BB4" w:rsidP="00866BB4"/>
    <w:p w14:paraId="47AB94A0" w14:textId="77777777" w:rsidR="00866BB4" w:rsidRPr="00866BB4" w:rsidRDefault="00866BB4" w:rsidP="00866BB4"/>
    <w:p w14:paraId="1C7187C8" w14:textId="77777777" w:rsidR="00866BB4" w:rsidRPr="00866BB4" w:rsidRDefault="00866BB4" w:rsidP="00866BB4"/>
    <w:p w14:paraId="4A72CC56" w14:textId="77777777" w:rsidR="00866BB4" w:rsidRPr="00866BB4" w:rsidRDefault="00866BB4" w:rsidP="00866BB4"/>
    <w:p w14:paraId="3115E06D" w14:textId="77777777" w:rsidR="00866BB4" w:rsidRPr="00866BB4" w:rsidRDefault="00866BB4" w:rsidP="00866BB4"/>
    <w:p w14:paraId="2F4F7FA1" w14:textId="77777777" w:rsidR="00866BB4" w:rsidRPr="00866BB4" w:rsidRDefault="00866BB4" w:rsidP="00866BB4"/>
    <w:p w14:paraId="17E008A6" w14:textId="77777777" w:rsidR="00866BB4" w:rsidRPr="00866BB4" w:rsidRDefault="00866BB4" w:rsidP="00866BB4"/>
    <w:p w14:paraId="08B894E3" w14:textId="77777777" w:rsidR="00866BB4" w:rsidRPr="00866BB4" w:rsidRDefault="00866BB4" w:rsidP="00866BB4"/>
    <w:p w14:paraId="2C346E01" w14:textId="77777777" w:rsidR="00866BB4" w:rsidRPr="00866BB4" w:rsidRDefault="00866BB4" w:rsidP="00866BB4"/>
    <w:p w14:paraId="726CF646" w14:textId="77777777" w:rsidR="00866BB4" w:rsidRPr="00866BB4" w:rsidRDefault="00866BB4" w:rsidP="00866BB4"/>
    <w:p w14:paraId="5930DA6F" w14:textId="77777777" w:rsidR="00866BB4" w:rsidRPr="00866BB4" w:rsidRDefault="00866BB4" w:rsidP="00866BB4"/>
    <w:p w14:paraId="4238A9AB" w14:textId="77777777" w:rsidR="00866BB4" w:rsidRPr="00866BB4" w:rsidRDefault="00866BB4" w:rsidP="00866BB4">
      <w:r w:rsidRPr="00866BB4">
        <w:t>Паспорт</w:t>
      </w:r>
    </w:p>
    <w:p w14:paraId="12D1DAB1" w14:textId="77777777" w:rsidR="00866BB4" w:rsidRPr="00866BB4" w:rsidRDefault="00866BB4" w:rsidP="00866BB4">
      <w:r w:rsidRPr="00866BB4">
        <w:t>подпрограммы «Охрана окружающей среды»</w:t>
      </w:r>
    </w:p>
    <w:p w14:paraId="17BF7C6A" w14:textId="77777777" w:rsidR="00866BB4" w:rsidRPr="00866BB4" w:rsidRDefault="00866BB4" w:rsidP="00866B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95"/>
        <w:gridCol w:w="506"/>
        <w:gridCol w:w="6243"/>
        <w:gridCol w:w="22"/>
      </w:tblGrid>
      <w:tr w:rsidR="00866BB4" w:rsidRPr="00866BB4" w14:paraId="4BD32114" w14:textId="77777777" w:rsidTr="00120342">
        <w:trPr>
          <w:gridAfter w:val="1"/>
          <w:wAfter w:w="22" w:type="dxa"/>
        </w:trPr>
        <w:tc>
          <w:tcPr>
            <w:tcW w:w="3095" w:type="dxa"/>
          </w:tcPr>
          <w:p w14:paraId="2814A642" w14:textId="77777777" w:rsidR="00866BB4" w:rsidRPr="00866BB4" w:rsidRDefault="00866BB4" w:rsidP="00866BB4">
            <w:r w:rsidRPr="00866BB4">
              <w:t xml:space="preserve">Наименование подпрограммы </w:t>
            </w:r>
          </w:p>
        </w:tc>
        <w:tc>
          <w:tcPr>
            <w:tcW w:w="506" w:type="dxa"/>
          </w:tcPr>
          <w:p w14:paraId="3B3AEAD9" w14:textId="77777777" w:rsidR="00866BB4" w:rsidRPr="00866BB4" w:rsidRDefault="00866BB4" w:rsidP="00866BB4">
            <w:r w:rsidRPr="00866BB4">
              <w:t>–</w:t>
            </w:r>
          </w:p>
        </w:tc>
        <w:tc>
          <w:tcPr>
            <w:tcW w:w="6243" w:type="dxa"/>
          </w:tcPr>
          <w:p w14:paraId="5E505B80" w14:textId="77777777" w:rsidR="00866BB4" w:rsidRPr="00866BB4" w:rsidRDefault="00866BB4" w:rsidP="00866BB4">
            <w:r w:rsidRPr="00866BB4">
              <w:t xml:space="preserve">«Охрана окружающей среды» (далее – подпрограмма 1) </w:t>
            </w:r>
          </w:p>
        </w:tc>
      </w:tr>
      <w:tr w:rsidR="00866BB4" w:rsidRPr="00866BB4" w14:paraId="121E9B92" w14:textId="77777777" w:rsidTr="00120342">
        <w:trPr>
          <w:gridAfter w:val="1"/>
          <w:wAfter w:w="22" w:type="dxa"/>
        </w:trPr>
        <w:tc>
          <w:tcPr>
            <w:tcW w:w="3095" w:type="dxa"/>
          </w:tcPr>
          <w:p w14:paraId="7DA8E576" w14:textId="77777777" w:rsidR="00866BB4" w:rsidRPr="00866BB4" w:rsidRDefault="00866BB4" w:rsidP="00866BB4">
            <w:r w:rsidRPr="00866BB4">
              <w:t>Ответственный исполнитель подпрограммы 1</w:t>
            </w:r>
          </w:p>
        </w:tc>
        <w:tc>
          <w:tcPr>
            <w:tcW w:w="506" w:type="dxa"/>
          </w:tcPr>
          <w:p w14:paraId="5377E0F8" w14:textId="77777777" w:rsidR="00866BB4" w:rsidRPr="00866BB4" w:rsidRDefault="00866BB4" w:rsidP="00866BB4">
            <w:r w:rsidRPr="00866BB4">
              <w:t>–</w:t>
            </w:r>
          </w:p>
        </w:tc>
        <w:tc>
          <w:tcPr>
            <w:tcW w:w="6243" w:type="dxa"/>
          </w:tcPr>
          <w:p w14:paraId="38FE62BC" w14:textId="77777777" w:rsidR="00866BB4" w:rsidRPr="00866BB4" w:rsidRDefault="00866BB4" w:rsidP="00866BB4">
            <w:r w:rsidRPr="00866BB4">
              <w:t xml:space="preserve">Администрация Истоминского сельского поселения </w:t>
            </w:r>
          </w:p>
        </w:tc>
      </w:tr>
      <w:tr w:rsidR="00866BB4" w:rsidRPr="00866BB4" w14:paraId="074FCEC4" w14:textId="77777777" w:rsidTr="00120342">
        <w:trPr>
          <w:gridAfter w:val="1"/>
          <w:wAfter w:w="22" w:type="dxa"/>
        </w:trPr>
        <w:tc>
          <w:tcPr>
            <w:tcW w:w="3095" w:type="dxa"/>
          </w:tcPr>
          <w:p w14:paraId="3B42D847" w14:textId="77777777" w:rsidR="00866BB4" w:rsidRPr="00866BB4" w:rsidRDefault="00866BB4" w:rsidP="00866BB4">
            <w:r w:rsidRPr="00866BB4">
              <w:t>Участники подпрограммы 1</w:t>
            </w:r>
          </w:p>
        </w:tc>
        <w:tc>
          <w:tcPr>
            <w:tcW w:w="506" w:type="dxa"/>
          </w:tcPr>
          <w:p w14:paraId="0E6FE407" w14:textId="77777777" w:rsidR="00866BB4" w:rsidRPr="00866BB4" w:rsidRDefault="00866BB4" w:rsidP="00866BB4">
            <w:r w:rsidRPr="00866BB4">
              <w:t>–</w:t>
            </w:r>
          </w:p>
        </w:tc>
        <w:tc>
          <w:tcPr>
            <w:tcW w:w="6243" w:type="dxa"/>
          </w:tcPr>
          <w:p w14:paraId="758B97E9" w14:textId="77777777" w:rsidR="00866BB4" w:rsidRPr="00866BB4" w:rsidRDefault="00866BB4" w:rsidP="00866BB4">
            <w:r w:rsidRPr="00866BB4">
              <w:t>Администрация Истоминского сельского поселения</w:t>
            </w:r>
          </w:p>
        </w:tc>
      </w:tr>
      <w:tr w:rsidR="00866BB4" w:rsidRPr="00866BB4" w14:paraId="7ECA4380" w14:textId="77777777" w:rsidTr="00120342">
        <w:trPr>
          <w:gridAfter w:val="1"/>
          <w:wAfter w:w="22" w:type="dxa"/>
        </w:trPr>
        <w:tc>
          <w:tcPr>
            <w:tcW w:w="3095" w:type="dxa"/>
          </w:tcPr>
          <w:p w14:paraId="1BBBF844" w14:textId="77777777" w:rsidR="00866BB4" w:rsidRPr="00866BB4" w:rsidRDefault="00866BB4" w:rsidP="00866BB4">
            <w:r w:rsidRPr="00866BB4">
              <w:t>Программно-целевые инструменты подпрограммы 1</w:t>
            </w:r>
          </w:p>
        </w:tc>
        <w:tc>
          <w:tcPr>
            <w:tcW w:w="506" w:type="dxa"/>
          </w:tcPr>
          <w:p w14:paraId="153011FC" w14:textId="77777777" w:rsidR="00866BB4" w:rsidRPr="00866BB4" w:rsidRDefault="00866BB4" w:rsidP="00866BB4">
            <w:r w:rsidRPr="00866BB4">
              <w:t>–</w:t>
            </w:r>
          </w:p>
        </w:tc>
        <w:tc>
          <w:tcPr>
            <w:tcW w:w="6243" w:type="dxa"/>
          </w:tcPr>
          <w:p w14:paraId="702EBCBF" w14:textId="77777777" w:rsidR="00866BB4" w:rsidRPr="00866BB4" w:rsidRDefault="00866BB4" w:rsidP="00866BB4">
            <w:r w:rsidRPr="00866BB4">
              <w:t>отсутствуют</w:t>
            </w:r>
          </w:p>
          <w:p w14:paraId="4C0BE12C" w14:textId="77777777" w:rsidR="00866BB4" w:rsidRPr="00866BB4" w:rsidRDefault="00866BB4" w:rsidP="00866BB4"/>
        </w:tc>
      </w:tr>
      <w:tr w:rsidR="00866BB4" w:rsidRPr="00866BB4" w14:paraId="0A107396" w14:textId="77777777" w:rsidTr="00120342">
        <w:trPr>
          <w:gridAfter w:val="1"/>
          <w:wAfter w:w="22" w:type="dxa"/>
        </w:trPr>
        <w:tc>
          <w:tcPr>
            <w:tcW w:w="3095" w:type="dxa"/>
          </w:tcPr>
          <w:p w14:paraId="308C82A2" w14:textId="77777777" w:rsidR="00866BB4" w:rsidRPr="00866BB4" w:rsidRDefault="00866BB4" w:rsidP="00866BB4">
            <w:r w:rsidRPr="00866BB4">
              <w:t>Цель подпрограммы 1</w:t>
            </w:r>
          </w:p>
        </w:tc>
        <w:tc>
          <w:tcPr>
            <w:tcW w:w="506" w:type="dxa"/>
          </w:tcPr>
          <w:p w14:paraId="197C4184" w14:textId="77777777" w:rsidR="00866BB4" w:rsidRPr="00866BB4" w:rsidRDefault="00866BB4" w:rsidP="00866BB4">
            <w:r w:rsidRPr="00866BB4">
              <w:t>–</w:t>
            </w:r>
          </w:p>
        </w:tc>
        <w:tc>
          <w:tcPr>
            <w:tcW w:w="6243" w:type="dxa"/>
          </w:tcPr>
          <w:p w14:paraId="4EEA356D" w14:textId="77777777" w:rsidR="00866BB4" w:rsidRPr="00866BB4" w:rsidRDefault="00866BB4" w:rsidP="00866BB4">
            <w:r w:rsidRPr="00866BB4">
              <w:t xml:space="preserve"> Сохранение и расширение границ зоны зеленых насаждений</w:t>
            </w:r>
          </w:p>
        </w:tc>
      </w:tr>
      <w:tr w:rsidR="00866BB4" w:rsidRPr="00866BB4" w14:paraId="51607FA2" w14:textId="77777777" w:rsidTr="00120342">
        <w:trPr>
          <w:gridAfter w:val="1"/>
          <w:wAfter w:w="22" w:type="dxa"/>
        </w:trPr>
        <w:tc>
          <w:tcPr>
            <w:tcW w:w="3095" w:type="dxa"/>
          </w:tcPr>
          <w:p w14:paraId="342F04EE" w14:textId="77777777" w:rsidR="00866BB4" w:rsidRPr="00866BB4" w:rsidRDefault="00866BB4" w:rsidP="00866BB4">
            <w:r w:rsidRPr="00866BB4">
              <w:t>Задача подпрограммы 1</w:t>
            </w:r>
          </w:p>
        </w:tc>
        <w:tc>
          <w:tcPr>
            <w:tcW w:w="506" w:type="dxa"/>
          </w:tcPr>
          <w:p w14:paraId="0ADCE439" w14:textId="77777777" w:rsidR="00866BB4" w:rsidRPr="00866BB4" w:rsidRDefault="00866BB4" w:rsidP="00866BB4">
            <w:r w:rsidRPr="00866BB4">
              <w:t>–</w:t>
            </w:r>
          </w:p>
        </w:tc>
        <w:tc>
          <w:tcPr>
            <w:tcW w:w="6243" w:type="dxa"/>
          </w:tcPr>
          <w:p w14:paraId="572C164E" w14:textId="77777777" w:rsidR="00866BB4" w:rsidRPr="00866BB4" w:rsidRDefault="00866BB4" w:rsidP="00866BB4">
            <w:r w:rsidRPr="00866BB4">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tc>
      </w:tr>
      <w:tr w:rsidR="00866BB4" w:rsidRPr="00866BB4" w14:paraId="5C54A33C" w14:textId="77777777" w:rsidTr="00120342">
        <w:trPr>
          <w:gridAfter w:val="1"/>
          <w:wAfter w:w="22" w:type="dxa"/>
        </w:trPr>
        <w:tc>
          <w:tcPr>
            <w:tcW w:w="3095" w:type="dxa"/>
          </w:tcPr>
          <w:p w14:paraId="7E0D46C2" w14:textId="77777777" w:rsidR="00866BB4" w:rsidRPr="00866BB4" w:rsidRDefault="00866BB4" w:rsidP="00866BB4">
            <w:r w:rsidRPr="00866BB4">
              <w:t>Целевые показатели подпрограммы 1</w:t>
            </w:r>
          </w:p>
        </w:tc>
        <w:tc>
          <w:tcPr>
            <w:tcW w:w="506" w:type="dxa"/>
          </w:tcPr>
          <w:p w14:paraId="5E6089AB" w14:textId="77777777" w:rsidR="00866BB4" w:rsidRPr="00866BB4" w:rsidRDefault="00866BB4" w:rsidP="00866BB4">
            <w:r w:rsidRPr="00866BB4">
              <w:t>–</w:t>
            </w:r>
          </w:p>
        </w:tc>
        <w:tc>
          <w:tcPr>
            <w:tcW w:w="6243" w:type="dxa"/>
          </w:tcPr>
          <w:p w14:paraId="388E5570" w14:textId="77777777" w:rsidR="00866BB4" w:rsidRPr="00866BB4" w:rsidRDefault="00866BB4" w:rsidP="00866BB4">
            <w:r w:rsidRPr="00866BB4">
              <w:t>доля учтенных объектов зеленых насаждений на территории поселения</w:t>
            </w:r>
          </w:p>
          <w:p w14:paraId="47708E3E" w14:textId="77777777" w:rsidR="00866BB4" w:rsidRPr="00866BB4" w:rsidRDefault="00866BB4" w:rsidP="00866BB4">
            <w:r w:rsidRPr="00866BB4">
              <w:t xml:space="preserve">количество ежегодных мероприятий по экологическому </w:t>
            </w:r>
            <w:r w:rsidRPr="00866BB4">
              <w:lastRenderedPageBreak/>
              <w:t>просвещению и образованию, проводимых на территории поселения в рамках Дней защиты от экологической опасности;</w:t>
            </w:r>
          </w:p>
          <w:p w14:paraId="440DB139" w14:textId="77777777" w:rsidR="00866BB4" w:rsidRPr="00866BB4" w:rsidRDefault="00866BB4" w:rsidP="00866BB4">
            <w:r w:rsidRPr="00866BB4">
              <w:t>доля населения, вовлеченного в мероприятия по экологическому просвещению, в общей численности населения Истоминского сельского поселения</w:t>
            </w:r>
          </w:p>
        </w:tc>
      </w:tr>
      <w:tr w:rsidR="00866BB4" w:rsidRPr="00866BB4" w14:paraId="3F03387C" w14:textId="77777777" w:rsidTr="00120342">
        <w:trPr>
          <w:gridAfter w:val="1"/>
          <w:wAfter w:w="22" w:type="dxa"/>
        </w:trPr>
        <w:tc>
          <w:tcPr>
            <w:tcW w:w="3095" w:type="dxa"/>
          </w:tcPr>
          <w:p w14:paraId="3607123C" w14:textId="77777777" w:rsidR="00866BB4" w:rsidRPr="00866BB4" w:rsidRDefault="00866BB4" w:rsidP="00866BB4">
            <w:r w:rsidRPr="00866BB4">
              <w:lastRenderedPageBreak/>
              <w:t>Этапы и сроки реализации подпрограммы 1</w:t>
            </w:r>
          </w:p>
        </w:tc>
        <w:tc>
          <w:tcPr>
            <w:tcW w:w="506" w:type="dxa"/>
          </w:tcPr>
          <w:p w14:paraId="48534EAE" w14:textId="77777777" w:rsidR="00866BB4" w:rsidRPr="00866BB4" w:rsidRDefault="00866BB4" w:rsidP="00866BB4">
            <w:r w:rsidRPr="00866BB4">
              <w:t>–</w:t>
            </w:r>
          </w:p>
        </w:tc>
        <w:tc>
          <w:tcPr>
            <w:tcW w:w="6243" w:type="dxa"/>
          </w:tcPr>
          <w:p w14:paraId="3EFE3C9B" w14:textId="77777777" w:rsidR="00866BB4" w:rsidRPr="00866BB4" w:rsidRDefault="00866BB4" w:rsidP="00866BB4">
            <w:r w:rsidRPr="00866BB4">
              <w:t xml:space="preserve">2019 – 2030 годы. </w:t>
            </w:r>
          </w:p>
          <w:p w14:paraId="3A67E684" w14:textId="77777777" w:rsidR="00866BB4" w:rsidRPr="00866BB4" w:rsidRDefault="00866BB4" w:rsidP="00866BB4">
            <w:r w:rsidRPr="00866BB4">
              <w:t>Этапы реализации подпрограммы 1 не выделяются</w:t>
            </w:r>
          </w:p>
        </w:tc>
      </w:tr>
      <w:tr w:rsidR="00866BB4" w:rsidRPr="00866BB4" w14:paraId="52319EA7" w14:textId="77777777" w:rsidTr="00120342">
        <w:tc>
          <w:tcPr>
            <w:tcW w:w="3095" w:type="dxa"/>
          </w:tcPr>
          <w:p w14:paraId="799AC16A" w14:textId="77777777" w:rsidR="00866BB4" w:rsidRPr="00866BB4" w:rsidRDefault="00866BB4" w:rsidP="00866BB4">
            <w:r w:rsidRPr="00866BB4">
              <w:t>Ресурсное обеспечение подпрограммы 1</w:t>
            </w:r>
          </w:p>
        </w:tc>
        <w:tc>
          <w:tcPr>
            <w:tcW w:w="506" w:type="dxa"/>
          </w:tcPr>
          <w:p w14:paraId="40FAED94" w14:textId="77777777" w:rsidR="00866BB4" w:rsidRPr="00866BB4" w:rsidRDefault="00866BB4" w:rsidP="00866BB4">
            <w:r w:rsidRPr="00866BB4">
              <w:t>–</w:t>
            </w:r>
          </w:p>
        </w:tc>
        <w:tc>
          <w:tcPr>
            <w:tcW w:w="6265" w:type="dxa"/>
            <w:gridSpan w:val="2"/>
          </w:tcPr>
          <w:p w14:paraId="75791A28" w14:textId="77777777" w:rsidR="00866BB4" w:rsidRPr="00866BB4" w:rsidRDefault="00866BB4" w:rsidP="00866BB4">
            <w:r w:rsidRPr="00866BB4">
              <w:t>общий объем финансирования подпрограммы 1 в 2019 – 2030 годах 0,0 тыс. рублей- средства местного бюджета</w:t>
            </w:r>
          </w:p>
          <w:p w14:paraId="41ED771A" w14:textId="77777777" w:rsidR="00866BB4" w:rsidRPr="00866BB4" w:rsidRDefault="00866BB4" w:rsidP="00866BB4">
            <w:r w:rsidRPr="00866BB4">
              <w:t xml:space="preserve"> в том числе по годам:</w:t>
            </w:r>
          </w:p>
          <w:p w14:paraId="4DFF02FA" w14:textId="77777777" w:rsidR="00866BB4" w:rsidRPr="00866BB4" w:rsidRDefault="00866BB4" w:rsidP="00866BB4">
            <w:r w:rsidRPr="00866BB4">
              <w:t>в 2019 году – 0,0 тыс. рублей;</w:t>
            </w:r>
          </w:p>
          <w:p w14:paraId="4B220530" w14:textId="77777777" w:rsidR="00866BB4" w:rsidRPr="00866BB4" w:rsidRDefault="00866BB4" w:rsidP="00866BB4">
            <w:r w:rsidRPr="00866BB4">
              <w:t xml:space="preserve">в 2020 году – 0,0 тыс. рублей; </w:t>
            </w:r>
          </w:p>
          <w:p w14:paraId="732DF081" w14:textId="77777777" w:rsidR="00866BB4" w:rsidRPr="00866BB4" w:rsidRDefault="00866BB4" w:rsidP="00866BB4">
            <w:r w:rsidRPr="00866BB4">
              <w:t>в 2021 году – 0,0 тыс. рублей;</w:t>
            </w:r>
          </w:p>
          <w:p w14:paraId="44707E8C" w14:textId="77777777" w:rsidR="00866BB4" w:rsidRPr="00866BB4" w:rsidRDefault="00866BB4" w:rsidP="00866BB4">
            <w:r w:rsidRPr="00866BB4">
              <w:t>в 2022 году –0,0 тыс. рублей;</w:t>
            </w:r>
          </w:p>
          <w:p w14:paraId="2AB39A1A" w14:textId="77777777" w:rsidR="00866BB4" w:rsidRPr="00866BB4" w:rsidRDefault="00866BB4" w:rsidP="00866BB4">
            <w:r w:rsidRPr="00866BB4">
              <w:t>в 2023 году –0,0 тыс. рублей;</w:t>
            </w:r>
          </w:p>
          <w:p w14:paraId="472B97BC" w14:textId="77777777" w:rsidR="00866BB4" w:rsidRPr="00866BB4" w:rsidRDefault="00866BB4" w:rsidP="00866BB4">
            <w:r w:rsidRPr="00866BB4">
              <w:t>в 2024 году –0,0 тыс. рублей;</w:t>
            </w:r>
          </w:p>
          <w:p w14:paraId="6E68DB4A" w14:textId="77777777" w:rsidR="00866BB4" w:rsidRPr="00866BB4" w:rsidRDefault="00866BB4" w:rsidP="00866BB4">
            <w:r w:rsidRPr="00866BB4">
              <w:t>в 2025 году –0,0 тыс. рублей;</w:t>
            </w:r>
          </w:p>
          <w:p w14:paraId="47B19779" w14:textId="77777777" w:rsidR="00866BB4" w:rsidRPr="00866BB4" w:rsidRDefault="00866BB4" w:rsidP="00866BB4">
            <w:r w:rsidRPr="00866BB4">
              <w:t>в 2026 году –0,0 тыс. рублей;</w:t>
            </w:r>
          </w:p>
          <w:p w14:paraId="030CE4E3" w14:textId="77777777" w:rsidR="00866BB4" w:rsidRPr="00866BB4" w:rsidRDefault="00866BB4" w:rsidP="00866BB4">
            <w:r w:rsidRPr="00866BB4">
              <w:t xml:space="preserve">в 2027 году –0,0 тыс. рублей; </w:t>
            </w:r>
          </w:p>
          <w:p w14:paraId="20B58978" w14:textId="77777777" w:rsidR="00866BB4" w:rsidRPr="00866BB4" w:rsidRDefault="00866BB4" w:rsidP="00866BB4">
            <w:r w:rsidRPr="00866BB4">
              <w:t>в 2028 году –0,0 тыс. рублей;</w:t>
            </w:r>
          </w:p>
          <w:p w14:paraId="6F67927D" w14:textId="77777777" w:rsidR="00866BB4" w:rsidRPr="00866BB4" w:rsidRDefault="00866BB4" w:rsidP="00866BB4">
            <w:r w:rsidRPr="00866BB4">
              <w:t>в 2029 году –0,0 тыс. рублей;</w:t>
            </w:r>
          </w:p>
          <w:p w14:paraId="736BCAB4" w14:textId="77777777" w:rsidR="00866BB4" w:rsidRPr="00866BB4" w:rsidRDefault="00866BB4" w:rsidP="00866BB4">
            <w:r w:rsidRPr="00866BB4">
              <w:t>в 2030 году –0,0 тыс. рублей.</w:t>
            </w:r>
          </w:p>
          <w:p w14:paraId="094C60FE" w14:textId="77777777" w:rsidR="00866BB4" w:rsidRPr="00866BB4" w:rsidRDefault="00866BB4" w:rsidP="00866BB4"/>
        </w:tc>
      </w:tr>
      <w:tr w:rsidR="00866BB4" w:rsidRPr="00866BB4" w14:paraId="3AE7C81E" w14:textId="77777777" w:rsidTr="00120342">
        <w:trPr>
          <w:gridAfter w:val="1"/>
          <w:wAfter w:w="22" w:type="dxa"/>
        </w:trPr>
        <w:tc>
          <w:tcPr>
            <w:tcW w:w="3095" w:type="dxa"/>
          </w:tcPr>
          <w:p w14:paraId="54A05737" w14:textId="77777777" w:rsidR="00866BB4" w:rsidRPr="00866BB4" w:rsidRDefault="00866BB4" w:rsidP="00866BB4">
            <w:r w:rsidRPr="00866BB4">
              <w:t>Ожидаемые результаты реализации подпрограммы 1</w:t>
            </w:r>
          </w:p>
        </w:tc>
        <w:tc>
          <w:tcPr>
            <w:tcW w:w="506" w:type="dxa"/>
          </w:tcPr>
          <w:p w14:paraId="263EBE10" w14:textId="77777777" w:rsidR="00866BB4" w:rsidRPr="00866BB4" w:rsidRDefault="00866BB4" w:rsidP="00866BB4">
            <w:r w:rsidRPr="00866BB4">
              <w:t>–</w:t>
            </w:r>
          </w:p>
        </w:tc>
        <w:tc>
          <w:tcPr>
            <w:tcW w:w="6243" w:type="dxa"/>
          </w:tcPr>
          <w:p w14:paraId="500E2090" w14:textId="77777777" w:rsidR="00866BB4" w:rsidRPr="00866BB4" w:rsidRDefault="00866BB4" w:rsidP="00866BB4">
            <w:r w:rsidRPr="00866BB4">
              <w:t xml:space="preserve">Расширение зоны зеленых насаждений; </w:t>
            </w:r>
          </w:p>
          <w:p w14:paraId="4904095B" w14:textId="77777777" w:rsidR="00866BB4" w:rsidRPr="00866BB4" w:rsidRDefault="00866BB4" w:rsidP="00866BB4">
            <w:r w:rsidRPr="00866BB4">
              <w:t>формирование экологического сознания и повышение уровня экологической культуры населения Истоминского сельского поселения.</w:t>
            </w:r>
          </w:p>
        </w:tc>
      </w:tr>
    </w:tbl>
    <w:p w14:paraId="68F4FB7E" w14:textId="77777777" w:rsidR="00866BB4" w:rsidRPr="00866BB4" w:rsidRDefault="00866BB4" w:rsidP="00866BB4"/>
    <w:p w14:paraId="1960ED63" w14:textId="77777777" w:rsidR="00866BB4" w:rsidRPr="00866BB4" w:rsidRDefault="00866BB4" w:rsidP="00866BB4"/>
    <w:p w14:paraId="367FB5EC" w14:textId="77777777" w:rsidR="00866BB4" w:rsidRPr="00866BB4" w:rsidRDefault="00866BB4" w:rsidP="00866BB4"/>
    <w:p w14:paraId="5C72F919" w14:textId="77777777" w:rsidR="00866BB4" w:rsidRPr="00866BB4" w:rsidRDefault="00866BB4" w:rsidP="00866BB4"/>
    <w:p w14:paraId="41CB102B" w14:textId="77777777" w:rsidR="00866BB4" w:rsidRPr="00866BB4" w:rsidRDefault="00866BB4" w:rsidP="00866BB4"/>
    <w:p w14:paraId="26382487" w14:textId="77777777" w:rsidR="00866BB4" w:rsidRPr="00866BB4" w:rsidRDefault="00866BB4" w:rsidP="00866BB4"/>
    <w:p w14:paraId="52DE1FE4" w14:textId="77777777" w:rsidR="00866BB4" w:rsidRPr="00866BB4" w:rsidRDefault="00866BB4" w:rsidP="00866BB4"/>
    <w:p w14:paraId="2E7A474B" w14:textId="77777777" w:rsidR="00866BB4" w:rsidRPr="00866BB4" w:rsidRDefault="00866BB4" w:rsidP="00866BB4"/>
    <w:p w14:paraId="240DDD71" w14:textId="77777777" w:rsidR="00866BB4" w:rsidRPr="00866BB4" w:rsidRDefault="00866BB4" w:rsidP="00866BB4"/>
    <w:p w14:paraId="42F4FFAF" w14:textId="77777777" w:rsidR="00866BB4" w:rsidRPr="00866BB4" w:rsidRDefault="00866BB4" w:rsidP="00866BB4"/>
    <w:p w14:paraId="4C01A8ED" w14:textId="77777777" w:rsidR="00866BB4" w:rsidRPr="00866BB4" w:rsidRDefault="00866BB4" w:rsidP="00866BB4"/>
    <w:p w14:paraId="76BA6975" w14:textId="77777777" w:rsidR="00866BB4" w:rsidRPr="00866BB4" w:rsidRDefault="00866BB4" w:rsidP="00866BB4"/>
    <w:p w14:paraId="686C93C7" w14:textId="77777777" w:rsidR="00866BB4" w:rsidRPr="00866BB4" w:rsidRDefault="00866BB4" w:rsidP="00866BB4"/>
    <w:p w14:paraId="286E3740" w14:textId="77777777" w:rsidR="00866BB4" w:rsidRPr="00866BB4" w:rsidRDefault="00866BB4" w:rsidP="00866BB4"/>
    <w:p w14:paraId="274A52B1" w14:textId="77777777" w:rsidR="00866BB4" w:rsidRPr="00866BB4" w:rsidRDefault="00866BB4" w:rsidP="00866BB4"/>
    <w:p w14:paraId="69530BDE" w14:textId="77777777" w:rsidR="00866BB4" w:rsidRPr="00866BB4" w:rsidRDefault="00866BB4" w:rsidP="00866BB4"/>
    <w:p w14:paraId="31FB2D00" w14:textId="77777777" w:rsidR="00866BB4" w:rsidRPr="00866BB4" w:rsidRDefault="00866BB4" w:rsidP="00866BB4"/>
    <w:p w14:paraId="0BFA1B51" w14:textId="77777777" w:rsidR="00866BB4" w:rsidRPr="00866BB4" w:rsidRDefault="00866BB4" w:rsidP="00866BB4"/>
    <w:p w14:paraId="14F69C63" w14:textId="77777777" w:rsidR="00866BB4" w:rsidRPr="00866BB4" w:rsidRDefault="00866BB4" w:rsidP="00866BB4"/>
    <w:p w14:paraId="53DA5103" w14:textId="77777777" w:rsidR="00866BB4" w:rsidRPr="00866BB4" w:rsidRDefault="00866BB4" w:rsidP="00866BB4"/>
    <w:p w14:paraId="7962D221" w14:textId="77777777" w:rsidR="00866BB4" w:rsidRPr="00866BB4" w:rsidRDefault="00866BB4" w:rsidP="00866BB4"/>
    <w:p w14:paraId="5F24275C" w14:textId="77777777" w:rsidR="00866BB4" w:rsidRPr="00866BB4" w:rsidRDefault="00866BB4" w:rsidP="00866BB4"/>
    <w:p w14:paraId="0906D981" w14:textId="77777777" w:rsidR="00866BB4" w:rsidRPr="00866BB4" w:rsidRDefault="00866BB4" w:rsidP="00866BB4"/>
    <w:p w14:paraId="66D2DE9C" w14:textId="77777777" w:rsidR="00866BB4" w:rsidRPr="00866BB4" w:rsidRDefault="00866BB4" w:rsidP="00866BB4"/>
    <w:p w14:paraId="42B30214" w14:textId="77777777" w:rsidR="00866BB4" w:rsidRPr="00866BB4" w:rsidRDefault="00866BB4" w:rsidP="00866BB4"/>
    <w:p w14:paraId="68639952" w14:textId="77777777" w:rsidR="00866BB4" w:rsidRPr="00866BB4" w:rsidRDefault="00866BB4" w:rsidP="00866BB4"/>
    <w:p w14:paraId="4FFDD9BF" w14:textId="77777777" w:rsidR="00866BB4" w:rsidRPr="00866BB4" w:rsidRDefault="00866BB4" w:rsidP="00866BB4"/>
    <w:p w14:paraId="589750FF" w14:textId="77777777" w:rsidR="00866BB4" w:rsidRPr="00866BB4" w:rsidRDefault="00866BB4" w:rsidP="00866BB4"/>
    <w:p w14:paraId="400B33F5" w14:textId="77777777" w:rsidR="00866BB4" w:rsidRPr="00866BB4" w:rsidRDefault="00866BB4" w:rsidP="00866BB4"/>
    <w:p w14:paraId="08D5185F" w14:textId="77777777" w:rsidR="00866BB4" w:rsidRPr="00866BB4" w:rsidRDefault="00866BB4" w:rsidP="00866BB4"/>
    <w:p w14:paraId="7214AA3C" w14:textId="77777777" w:rsidR="00866BB4" w:rsidRPr="00866BB4" w:rsidRDefault="00866BB4" w:rsidP="00866BB4"/>
    <w:p w14:paraId="1DD3A2B4" w14:textId="77777777" w:rsidR="00866BB4" w:rsidRPr="00866BB4" w:rsidRDefault="00866BB4" w:rsidP="00866BB4"/>
    <w:p w14:paraId="5B15A43D" w14:textId="77777777" w:rsidR="00866BB4" w:rsidRPr="00866BB4" w:rsidRDefault="00866BB4" w:rsidP="00866BB4"/>
    <w:p w14:paraId="684A919F" w14:textId="77777777" w:rsidR="00866BB4" w:rsidRPr="00866BB4" w:rsidRDefault="00866BB4" w:rsidP="00866BB4"/>
    <w:p w14:paraId="0FC17C52" w14:textId="77777777" w:rsidR="00866BB4" w:rsidRPr="00866BB4" w:rsidRDefault="00866BB4" w:rsidP="00866BB4"/>
    <w:p w14:paraId="0CCB1D6D" w14:textId="77777777" w:rsidR="00866BB4" w:rsidRPr="00866BB4" w:rsidRDefault="00866BB4" w:rsidP="00866BB4"/>
    <w:p w14:paraId="67348496" w14:textId="77777777" w:rsidR="00866BB4" w:rsidRPr="00866BB4" w:rsidRDefault="00866BB4" w:rsidP="00866BB4"/>
    <w:p w14:paraId="64CF4BDA" w14:textId="77777777" w:rsidR="00866BB4" w:rsidRPr="00866BB4" w:rsidRDefault="00866BB4" w:rsidP="00866BB4"/>
    <w:p w14:paraId="7F9DD078" w14:textId="3D3FF2BA" w:rsidR="00866BB4" w:rsidRPr="00866BB4" w:rsidRDefault="00866BB4" w:rsidP="00CB7A98">
      <w:pPr>
        <w:jc w:val="center"/>
      </w:pPr>
      <w:bookmarkStart w:id="11" w:name="_Hlk26777630"/>
      <w:r w:rsidRPr="00866BB4">
        <w:t>Паспорт подпрограммы</w:t>
      </w:r>
    </w:p>
    <w:p w14:paraId="64538979" w14:textId="77777777" w:rsidR="00866BB4" w:rsidRPr="00866BB4" w:rsidRDefault="00866BB4" w:rsidP="00CB7A98">
      <w:pPr>
        <w:jc w:val="center"/>
      </w:pPr>
      <w:r w:rsidRPr="00866BB4">
        <w:t>«Формирование комплексной системы управления отходами на территории поселения»</w:t>
      </w:r>
    </w:p>
    <w:p w14:paraId="73CDC6CA" w14:textId="77777777" w:rsidR="00866BB4" w:rsidRPr="00866BB4" w:rsidRDefault="00866BB4" w:rsidP="00CB7A98">
      <w:pPr>
        <w:jc w:val="cente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0"/>
        <w:gridCol w:w="462"/>
        <w:gridCol w:w="6294"/>
      </w:tblGrid>
      <w:tr w:rsidR="00866BB4" w:rsidRPr="00866BB4" w14:paraId="0230EAB3" w14:textId="77777777" w:rsidTr="00120342">
        <w:tc>
          <w:tcPr>
            <w:tcW w:w="3110" w:type="dxa"/>
          </w:tcPr>
          <w:p w14:paraId="38501970" w14:textId="77777777" w:rsidR="00866BB4" w:rsidRPr="00866BB4" w:rsidRDefault="00866BB4" w:rsidP="00866BB4">
            <w:r w:rsidRPr="00866BB4">
              <w:t xml:space="preserve">Наименование подпрограммы </w:t>
            </w:r>
          </w:p>
        </w:tc>
        <w:tc>
          <w:tcPr>
            <w:tcW w:w="462" w:type="dxa"/>
          </w:tcPr>
          <w:p w14:paraId="73ECA072" w14:textId="77777777" w:rsidR="00866BB4" w:rsidRPr="00866BB4" w:rsidRDefault="00866BB4" w:rsidP="00866BB4">
            <w:r w:rsidRPr="00866BB4">
              <w:t>–</w:t>
            </w:r>
          </w:p>
        </w:tc>
        <w:tc>
          <w:tcPr>
            <w:tcW w:w="6294" w:type="dxa"/>
          </w:tcPr>
          <w:p w14:paraId="57D42F8C" w14:textId="77777777" w:rsidR="00866BB4" w:rsidRPr="00866BB4" w:rsidRDefault="00866BB4" w:rsidP="00866BB4">
            <w:r w:rsidRPr="00866BB4">
              <w:t xml:space="preserve">«Формирование комплексной системы управления отходами территории поселения» </w:t>
            </w:r>
          </w:p>
        </w:tc>
      </w:tr>
      <w:tr w:rsidR="00866BB4" w:rsidRPr="00866BB4" w14:paraId="3BEE9BE4" w14:textId="77777777" w:rsidTr="00120342">
        <w:tc>
          <w:tcPr>
            <w:tcW w:w="3110" w:type="dxa"/>
          </w:tcPr>
          <w:p w14:paraId="29A88A87" w14:textId="77777777" w:rsidR="00866BB4" w:rsidRPr="00866BB4" w:rsidRDefault="00866BB4" w:rsidP="00866BB4">
            <w:r w:rsidRPr="00866BB4">
              <w:t>Ответственный исполнитель подпрограммы 2</w:t>
            </w:r>
          </w:p>
        </w:tc>
        <w:tc>
          <w:tcPr>
            <w:tcW w:w="462" w:type="dxa"/>
          </w:tcPr>
          <w:p w14:paraId="41D72B0C" w14:textId="77777777" w:rsidR="00866BB4" w:rsidRPr="00866BB4" w:rsidRDefault="00866BB4" w:rsidP="00866BB4">
            <w:r w:rsidRPr="00866BB4">
              <w:t>–</w:t>
            </w:r>
          </w:p>
        </w:tc>
        <w:tc>
          <w:tcPr>
            <w:tcW w:w="6294" w:type="dxa"/>
          </w:tcPr>
          <w:p w14:paraId="769B3935" w14:textId="77777777" w:rsidR="00866BB4" w:rsidRPr="00866BB4" w:rsidRDefault="00866BB4" w:rsidP="00866BB4">
            <w:r w:rsidRPr="00866BB4">
              <w:t>Администрация Истоминского сельского поселения</w:t>
            </w:r>
          </w:p>
        </w:tc>
      </w:tr>
      <w:tr w:rsidR="00866BB4" w:rsidRPr="00866BB4" w14:paraId="6A8809C7" w14:textId="77777777" w:rsidTr="00120342">
        <w:tc>
          <w:tcPr>
            <w:tcW w:w="3110" w:type="dxa"/>
          </w:tcPr>
          <w:p w14:paraId="4BDF5A8F" w14:textId="77777777" w:rsidR="00866BB4" w:rsidRPr="00866BB4" w:rsidRDefault="00866BB4" w:rsidP="00866BB4">
            <w:r w:rsidRPr="00866BB4">
              <w:t>Участники подпрограммы 2</w:t>
            </w:r>
          </w:p>
          <w:p w14:paraId="52A20CE5" w14:textId="77777777" w:rsidR="00866BB4" w:rsidRPr="00866BB4" w:rsidRDefault="00866BB4" w:rsidP="00866BB4"/>
        </w:tc>
        <w:tc>
          <w:tcPr>
            <w:tcW w:w="462" w:type="dxa"/>
          </w:tcPr>
          <w:p w14:paraId="2DD58B14" w14:textId="77777777" w:rsidR="00866BB4" w:rsidRPr="00866BB4" w:rsidRDefault="00866BB4" w:rsidP="00866BB4">
            <w:r w:rsidRPr="00866BB4">
              <w:t>–</w:t>
            </w:r>
          </w:p>
        </w:tc>
        <w:tc>
          <w:tcPr>
            <w:tcW w:w="6294" w:type="dxa"/>
          </w:tcPr>
          <w:p w14:paraId="74454897" w14:textId="77777777" w:rsidR="00866BB4" w:rsidRPr="00866BB4" w:rsidRDefault="00866BB4" w:rsidP="00866BB4">
            <w:r w:rsidRPr="00866BB4">
              <w:t>Администрация Истоминского сельского поселения</w:t>
            </w:r>
          </w:p>
          <w:p w14:paraId="20FED041" w14:textId="77777777" w:rsidR="00866BB4" w:rsidRPr="00866BB4" w:rsidRDefault="00866BB4" w:rsidP="00866BB4"/>
        </w:tc>
      </w:tr>
      <w:tr w:rsidR="00866BB4" w:rsidRPr="00866BB4" w14:paraId="2911EA27" w14:textId="77777777" w:rsidTr="00120342">
        <w:tc>
          <w:tcPr>
            <w:tcW w:w="3110" w:type="dxa"/>
          </w:tcPr>
          <w:p w14:paraId="7FEC1206" w14:textId="77777777" w:rsidR="00866BB4" w:rsidRPr="00866BB4" w:rsidRDefault="00866BB4" w:rsidP="00866BB4">
            <w:r w:rsidRPr="00866BB4">
              <w:t>Программно-целевые инструменты подпрограммы 2</w:t>
            </w:r>
          </w:p>
        </w:tc>
        <w:tc>
          <w:tcPr>
            <w:tcW w:w="462" w:type="dxa"/>
          </w:tcPr>
          <w:p w14:paraId="1E7C5E40" w14:textId="77777777" w:rsidR="00866BB4" w:rsidRPr="00866BB4" w:rsidRDefault="00866BB4" w:rsidP="00866BB4">
            <w:r w:rsidRPr="00866BB4">
              <w:t>–</w:t>
            </w:r>
          </w:p>
        </w:tc>
        <w:tc>
          <w:tcPr>
            <w:tcW w:w="6294" w:type="dxa"/>
          </w:tcPr>
          <w:p w14:paraId="243890A6" w14:textId="77777777" w:rsidR="00866BB4" w:rsidRPr="00866BB4" w:rsidRDefault="00866BB4" w:rsidP="00866BB4">
            <w:r w:rsidRPr="00866BB4">
              <w:t xml:space="preserve"> отсутствует</w:t>
            </w:r>
          </w:p>
        </w:tc>
      </w:tr>
      <w:tr w:rsidR="00866BB4" w:rsidRPr="00866BB4" w14:paraId="2AFC3F58" w14:textId="77777777" w:rsidTr="00120342">
        <w:tc>
          <w:tcPr>
            <w:tcW w:w="3110" w:type="dxa"/>
          </w:tcPr>
          <w:p w14:paraId="2F509656" w14:textId="77777777" w:rsidR="00866BB4" w:rsidRPr="00866BB4" w:rsidRDefault="00866BB4" w:rsidP="00866BB4">
            <w:r w:rsidRPr="00866BB4">
              <w:t>Цель подпрограммы 2</w:t>
            </w:r>
          </w:p>
        </w:tc>
        <w:tc>
          <w:tcPr>
            <w:tcW w:w="462" w:type="dxa"/>
          </w:tcPr>
          <w:p w14:paraId="41A4359D" w14:textId="77777777" w:rsidR="00866BB4" w:rsidRPr="00866BB4" w:rsidRDefault="00866BB4" w:rsidP="00866BB4">
            <w:r w:rsidRPr="00866BB4">
              <w:t>–</w:t>
            </w:r>
          </w:p>
        </w:tc>
        <w:tc>
          <w:tcPr>
            <w:tcW w:w="6294" w:type="dxa"/>
          </w:tcPr>
          <w:p w14:paraId="53A98FBE" w14:textId="77777777" w:rsidR="00866BB4" w:rsidRPr="00866BB4" w:rsidRDefault="00866BB4" w:rsidP="00866BB4">
            <w:r w:rsidRPr="00866BB4">
              <w:t>формирование комплексной системы управления твердыми коммунальными отходами, способствующей улучшению качества окружающей природной среды и снижению негативного воздействия на здоровье человека</w:t>
            </w:r>
          </w:p>
        </w:tc>
      </w:tr>
      <w:tr w:rsidR="00866BB4" w:rsidRPr="00866BB4" w14:paraId="6AAC31BD" w14:textId="77777777" w:rsidTr="00120342">
        <w:tc>
          <w:tcPr>
            <w:tcW w:w="3110" w:type="dxa"/>
          </w:tcPr>
          <w:p w14:paraId="2A16EC36" w14:textId="77777777" w:rsidR="00866BB4" w:rsidRPr="00866BB4" w:rsidRDefault="00866BB4" w:rsidP="00866BB4">
            <w:r w:rsidRPr="00866BB4">
              <w:t xml:space="preserve">Задача </w:t>
            </w:r>
          </w:p>
          <w:p w14:paraId="4C7093E8" w14:textId="77777777" w:rsidR="00866BB4" w:rsidRPr="00866BB4" w:rsidRDefault="00866BB4" w:rsidP="00866BB4">
            <w:r w:rsidRPr="00866BB4">
              <w:t>подпрограммы 2</w:t>
            </w:r>
          </w:p>
        </w:tc>
        <w:tc>
          <w:tcPr>
            <w:tcW w:w="462" w:type="dxa"/>
          </w:tcPr>
          <w:p w14:paraId="15E6FF47" w14:textId="77777777" w:rsidR="00866BB4" w:rsidRPr="00866BB4" w:rsidRDefault="00866BB4" w:rsidP="00866BB4">
            <w:r w:rsidRPr="00866BB4">
              <w:t>–</w:t>
            </w:r>
          </w:p>
        </w:tc>
        <w:tc>
          <w:tcPr>
            <w:tcW w:w="6294" w:type="dxa"/>
          </w:tcPr>
          <w:p w14:paraId="59DC1205" w14:textId="77777777" w:rsidR="00866BB4" w:rsidRPr="00866BB4" w:rsidRDefault="00866BB4" w:rsidP="00866BB4">
            <w:r w:rsidRPr="00866BB4">
              <w:t>развитие инфраструктуры по раздельному сбору, утилизации (использованию), обезвреживанию и санитарно-эпидемиологически безопасному размещению твердых коммунальных отходов</w:t>
            </w:r>
          </w:p>
        </w:tc>
      </w:tr>
      <w:tr w:rsidR="00866BB4" w:rsidRPr="00866BB4" w14:paraId="60570C18" w14:textId="77777777" w:rsidTr="00120342">
        <w:tc>
          <w:tcPr>
            <w:tcW w:w="3110" w:type="dxa"/>
          </w:tcPr>
          <w:p w14:paraId="6AFD1D63" w14:textId="77777777" w:rsidR="00866BB4" w:rsidRPr="00866BB4" w:rsidRDefault="00866BB4" w:rsidP="00866BB4">
            <w:r w:rsidRPr="00866BB4">
              <w:t>Целевые показатели подпрограммы 2</w:t>
            </w:r>
          </w:p>
        </w:tc>
        <w:tc>
          <w:tcPr>
            <w:tcW w:w="462" w:type="dxa"/>
          </w:tcPr>
          <w:p w14:paraId="0B5D573A" w14:textId="77777777" w:rsidR="00866BB4" w:rsidRPr="00866BB4" w:rsidRDefault="00866BB4" w:rsidP="00866BB4">
            <w:r w:rsidRPr="00866BB4">
              <w:t>–</w:t>
            </w:r>
          </w:p>
        </w:tc>
        <w:tc>
          <w:tcPr>
            <w:tcW w:w="6294" w:type="dxa"/>
          </w:tcPr>
          <w:p w14:paraId="16E81414" w14:textId="77777777" w:rsidR="00866BB4" w:rsidRPr="00866BB4" w:rsidRDefault="00866BB4" w:rsidP="00866BB4">
            <w:r w:rsidRPr="00866BB4">
              <w:t>Доля вывезенных твердых коммунальных отходов, образовавшихся на территории поседения;</w:t>
            </w:r>
          </w:p>
        </w:tc>
      </w:tr>
      <w:tr w:rsidR="00866BB4" w:rsidRPr="00866BB4" w14:paraId="5B9B6CD2" w14:textId="77777777" w:rsidTr="00120342">
        <w:tc>
          <w:tcPr>
            <w:tcW w:w="3110" w:type="dxa"/>
          </w:tcPr>
          <w:p w14:paraId="0677E3D7" w14:textId="77777777" w:rsidR="00866BB4" w:rsidRPr="00866BB4" w:rsidRDefault="00866BB4" w:rsidP="00866BB4">
            <w:r w:rsidRPr="00866BB4">
              <w:t>Этапы и сроки</w:t>
            </w:r>
          </w:p>
          <w:p w14:paraId="406C70E5" w14:textId="77777777" w:rsidR="00866BB4" w:rsidRPr="00866BB4" w:rsidRDefault="00866BB4" w:rsidP="00866BB4">
            <w:r w:rsidRPr="00866BB4">
              <w:t>реализации подпрограммы 2</w:t>
            </w:r>
          </w:p>
        </w:tc>
        <w:tc>
          <w:tcPr>
            <w:tcW w:w="462" w:type="dxa"/>
          </w:tcPr>
          <w:p w14:paraId="1B33C71A" w14:textId="77777777" w:rsidR="00866BB4" w:rsidRPr="00866BB4" w:rsidRDefault="00866BB4" w:rsidP="00866BB4">
            <w:r w:rsidRPr="00866BB4">
              <w:t>–</w:t>
            </w:r>
          </w:p>
        </w:tc>
        <w:tc>
          <w:tcPr>
            <w:tcW w:w="6294" w:type="dxa"/>
          </w:tcPr>
          <w:p w14:paraId="2C69F5FB" w14:textId="77777777" w:rsidR="00866BB4" w:rsidRPr="00866BB4" w:rsidRDefault="00866BB4" w:rsidP="00866BB4">
            <w:r w:rsidRPr="00866BB4">
              <w:t xml:space="preserve">2019 – 2030 годы. </w:t>
            </w:r>
          </w:p>
          <w:p w14:paraId="780E673C" w14:textId="77777777" w:rsidR="00866BB4" w:rsidRPr="00866BB4" w:rsidRDefault="00866BB4" w:rsidP="00866BB4">
            <w:r w:rsidRPr="00866BB4">
              <w:t>Этапы реализации подпрограммы 2 не выделяются</w:t>
            </w:r>
          </w:p>
        </w:tc>
      </w:tr>
      <w:tr w:rsidR="00866BB4" w:rsidRPr="00866BB4" w14:paraId="6D1206AE" w14:textId="77777777" w:rsidTr="00120342">
        <w:tc>
          <w:tcPr>
            <w:tcW w:w="3110" w:type="dxa"/>
          </w:tcPr>
          <w:p w14:paraId="74AA9039" w14:textId="77777777" w:rsidR="00866BB4" w:rsidRPr="00866BB4" w:rsidRDefault="00866BB4" w:rsidP="00866BB4">
            <w:r w:rsidRPr="00866BB4">
              <w:t>Ресурсное обеспечение подпрограммы 2</w:t>
            </w:r>
          </w:p>
          <w:p w14:paraId="4E6BD60A" w14:textId="77777777" w:rsidR="00866BB4" w:rsidRPr="00866BB4" w:rsidRDefault="00866BB4" w:rsidP="00866BB4"/>
        </w:tc>
        <w:tc>
          <w:tcPr>
            <w:tcW w:w="462" w:type="dxa"/>
          </w:tcPr>
          <w:p w14:paraId="19FF16E0" w14:textId="77777777" w:rsidR="00866BB4" w:rsidRPr="00866BB4" w:rsidRDefault="00866BB4" w:rsidP="00866BB4">
            <w:r w:rsidRPr="00866BB4">
              <w:t>–</w:t>
            </w:r>
          </w:p>
        </w:tc>
        <w:tc>
          <w:tcPr>
            <w:tcW w:w="6294" w:type="dxa"/>
          </w:tcPr>
          <w:p w14:paraId="6A1D4FA9" w14:textId="77777777" w:rsidR="00866BB4" w:rsidRPr="00866BB4" w:rsidRDefault="00866BB4" w:rsidP="00866BB4">
            <w:r w:rsidRPr="00866BB4">
              <w:t>общий объем финансирования подпрограммы 2 в 2019 – 2030 годах 3819,00 тыс. рублей- средства местного бюджета</w:t>
            </w:r>
          </w:p>
          <w:p w14:paraId="018600C2" w14:textId="77777777" w:rsidR="00866BB4" w:rsidRPr="00866BB4" w:rsidRDefault="00866BB4" w:rsidP="00866BB4">
            <w:r w:rsidRPr="00866BB4">
              <w:t xml:space="preserve"> в том числе по годам:</w:t>
            </w:r>
          </w:p>
          <w:p w14:paraId="0CD7B758" w14:textId="77777777" w:rsidR="00866BB4" w:rsidRPr="00866BB4" w:rsidRDefault="00866BB4" w:rsidP="00866BB4">
            <w:r w:rsidRPr="00866BB4">
              <w:t>в 2019 году – 999,0 тыс. рублей;</w:t>
            </w:r>
          </w:p>
          <w:p w14:paraId="4AA16C88" w14:textId="77777777" w:rsidR="00866BB4" w:rsidRPr="00866BB4" w:rsidRDefault="00866BB4" w:rsidP="00866BB4">
            <w:r w:rsidRPr="00866BB4">
              <w:t xml:space="preserve">в 2020 году – 32,5 тыс. рублей; </w:t>
            </w:r>
          </w:p>
          <w:p w14:paraId="2DCD8047" w14:textId="77777777" w:rsidR="00866BB4" w:rsidRPr="00866BB4" w:rsidRDefault="00866BB4" w:rsidP="00866BB4">
            <w:r w:rsidRPr="00866BB4">
              <w:t>в 2021 году – 979,4 тыс. рублей;</w:t>
            </w:r>
          </w:p>
          <w:p w14:paraId="3FBEDDF0" w14:textId="77777777" w:rsidR="00866BB4" w:rsidRPr="00866BB4" w:rsidRDefault="00866BB4" w:rsidP="00866BB4">
            <w:r w:rsidRPr="00866BB4">
              <w:t xml:space="preserve">в 2022 году – 11,7 тыс. рублей; </w:t>
            </w:r>
          </w:p>
          <w:p w14:paraId="1855183B" w14:textId="77777777" w:rsidR="00866BB4" w:rsidRPr="00866BB4" w:rsidRDefault="00866BB4" w:rsidP="00866BB4">
            <w:r w:rsidRPr="00866BB4">
              <w:t>в 2023 году – 11,7 тыс. рублей;</w:t>
            </w:r>
          </w:p>
          <w:p w14:paraId="138F5352" w14:textId="77777777" w:rsidR="00866BB4" w:rsidRPr="00866BB4" w:rsidRDefault="00866BB4" w:rsidP="00866BB4">
            <w:r w:rsidRPr="00866BB4">
              <w:t>в 2024 году – 11,7 тыс. рублей;</w:t>
            </w:r>
          </w:p>
          <w:p w14:paraId="7C7C39FE" w14:textId="77777777" w:rsidR="00866BB4" w:rsidRPr="00866BB4" w:rsidRDefault="00866BB4" w:rsidP="00866BB4">
            <w:r w:rsidRPr="00866BB4">
              <w:t>в 2025 году – 295,5 тыс. рублей;</w:t>
            </w:r>
          </w:p>
          <w:p w14:paraId="44C9B0DF" w14:textId="77777777" w:rsidR="00866BB4" w:rsidRPr="00866BB4" w:rsidRDefault="00866BB4" w:rsidP="00866BB4">
            <w:r w:rsidRPr="00866BB4">
              <w:t>в 2026 году – 295,5 тыс. рублей;</w:t>
            </w:r>
          </w:p>
          <w:p w14:paraId="08932E8F" w14:textId="77777777" w:rsidR="00866BB4" w:rsidRPr="00866BB4" w:rsidRDefault="00866BB4" w:rsidP="00866BB4">
            <w:r w:rsidRPr="00866BB4">
              <w:t>в 2027 году – 295,5 тыс. рублей;</w:t>
            </w:r>
          </w:p>
          <w:p w14:paraId="116DEBBC" w14:textId="77777777" w:rsidR="00866BB4" w:rsidRPr="00866BB4" w:rsidRDefault="00866BB4" w:rsidP="00866BB4">
            <w:r w:rsidRPr="00866BB4">
              <w:t>в 2028 году – 295,5 тыс. рублей;</w:t>
            </w:r>
          </w:p>
          <w:p w14:paraId="40F93F39" w14:textId="77777777" w:rsidR="00866BB4" w:rsidRPr="00866BB4" w:rsidRDefault="00866BB4" w:rsidP="00866BB4">
            <w:r w:rsidRPr="00866BB4">
              <w:lastRenderedPageBreak/>
              <w:t>в 2029 году – 295,5 тыс. рублей;</w:t>
            </w:r>
          </w:p>
          <w:p w14:paraId="34FB42D4" w14:textId="77777777" w:rsidR="00866BB4" w:rsidRPr="00866BB4" w:rsidRDefault="00866BB4" w:rsidP="00866BB4">
            <w:r w:rsidRPr="00866BB4">
              <w:t>в 2030 году – 295,5 тыс. рублей.</w:t>
            </w:r>
          </w:p>
          <w:p w14:paraId="263F7FAE" w14:textId="77777777" w:rsidR="00866BB4" w:rsidRPr="00866BB4" w:rsidRDefault="00866BB4" w:rsidP="00866BB4"/>
        </w:tc>
      </w:tr>
      <w:tr w:rsidR="00866BB4" w:rsidRPr="00866BB4" w14:paraId="1C9E5511" w14:textId="77777777" w:rsidTr="00120342">
        <w:tc>
          <w:tcPr>
            <w:tcW w:w="3110" w:type="dxa"/>
          </w:tcPr>
          <w:p w14:paraId="6797448F" w14:textId="77777777" w:rsidR="00866BB4" w:rsidRPr="00866BB4" w:rsidRDefault="00866BB4" w:rsidP="00866BB4">
            <w:r w:rsidRPr="00866BB4">
              <w:lastRenderedPageBreak/>
              <w:t>Ожидаемые результаты реализации подпрограммы 2</w:t>
            </w:r>
          </w:p>
          <w:p w14:paraId="312E0BD3" w14:textId="77777777" w:rsidR="00866BB4" w:rsidRPr="00866BB4" w:rsidRDefault="00866BB4" w:rsidP="00866BB4"/>
        </w:tc>
        <w:tc>
          <w:tcPr>
            <w:tcW w:w="462" w:type="dxa"/>
          </w:tcPr>
          <w:p w14:paraId="4E886A61" w14:textId="77777777" w:rsidR="00866BB4" w:rsidRPr="00866BB4" w:rsidRDefault="00866BB4" w:rsidP="00866BB4">
            <w:r w:rsidRPr="00866BB4">
              <w:t>–</w:t>
            </w:r>
          </w:p>
        </w:tc>
        <w:tc>
          <w:tcPr>
            <w:tcW w:w="6294" w:type="dxa"/>
          </w:tcPr>
          <w:p w14:paraId="6265E513" w14:textId="77777777" w:rsidR="00866BB4" w:rsidRPr="00866BB4" w:rsidRDefault="00866BB4" w:rsidP="00866BB4">
            <w:r w:rsidRPr="00866BB4">
              <w:t xml:space="preserve">увеличение объемов твердых коммунальных отходов, вовлекаемых в хозяйственный оборот; </w:t>
            </w:r>
          </w:p>
          <w:p w14:paraId="7A1201EF" w14:textId="77777777" w:rsidR="00866BB4" w:rsidRPr="00866BB4" w:rsidRDefault="00866BB4" w:rsidP="00866BB4">
            <w:r w:rsidRPr="00866BB4">
              <w:t xml:space="preserve">сокращение количества твердых коммунальных отходов, направляемых на захоронение; </w:t>
            </w:r>
          </w:p>
          <w:p w14:paraId="1FE12D94" w14:textId="77777777" w:rsidR="00866BB4" w:rsidRPr="00866BB4" w:rsidRDefault="00866BB4" w:rsidP="00866BB4">
            <w:r w:rsidRPr="00866BB4">
              <w:t xml:space="preserve">уменьшение негативного воздействия твердых коммунальных отходов на окружающую среду и здоровье населения </w:t>
            </w:r>
          </w:p>
        </w:tc>
      </w:tr>
    </w:tbl>
    <w:p w14:paraId="01323FE7" w14:textId="77777777" w:rsidR="00866BB4" w:rsidRPr="00866BB4" w:rsidRDefault="00866BB4" w:rsidP="00866BB4"/>
    <w:p w14:paraId="7FCA2268" w14:textId="77777777" w:rsidR="00866BB4" w:rsidRPr="00866BB4" w:rsidRDefault="00866BB4" w:rsidP="00866BB4"/>
    <w:p w14:paraId="0896F768" w14:textId="77777777" w:rsidR="00866BB4" w:rsidRPr="00866BB4" w:rsidRDefault="00866BB4" w:rsidP="00866BB4"/>
    <w:p w14:paraId="229E06F5" w14:textId="77777777" w:rsidR="00866BB4" w:rsidRPr="00866BB4" w:rsidRDefault="00866BB4" w:rsidP="00866BB4"/>
    <w:p w14:paraId="237DA4FF" w14:textId="77777777" w:rsidR="00866BB4" w:rsidRPr="00866BB4" w:rsidRDefault="00866BB4" w:rsidP="00866BB4"/>
    <w:p w14:paraId="262F82C3" w14:textId="77777777" w:rsidR="00866BB4" w:rsidRPr="00866BB4" w:rsidRDefault="00866BB4" w:rsidP="00866BB4"/>
    <w:p w14:paraId="07B82831" w14:textId="77777777" w:rsidR="00866BB4" w:rsidRPr="00866BB4" w:rsidRDefault="00866BB4" w:rsidP="00866BB4"/>
    <w:p w14:paraId="3EEA9FDD" w14:textId="77777777" w:rsidR="00866BB4" w:rsidRPr="00866BB4" w:rsidRDefault="00866BB4" w:rsidP="00866BB4"/>
    <w:p w14:paraId="4A03C6BD" w14:textId="77777777" w:rsidR="00866BB4" w:rsidRPr="00866BB4" w:rsidRDefault="00866BB4" w:rsidP="00866BB4"/>
    <w:p w14:paraId="0DEC1841" w14:textId="77777777" w:rsidR="00866BB4" w:rsidRPr="00866BB4" w:rsidRDefault="00866BB4" w:rsidP="00866BB4"/>
    <w:p w14:paraId="356B360D" w14:textId="77777777" w:rsidR="00866BB4" w:rsidRPr="00866BB4" w:rsidRDefault="00866BB4" w:rsidP="00866BB4"/>
    <w:p w14:paraId="6D0572A7" w14:textId="77777777" w:rsidR="00866BB4" w:rsidRPr="00866BB4" w:rsidRDefault="00866BB4" w:rsidP="00866BB4"/>
    <w:p w14:paraId="050C5A05" w14:textId="77777777" w:rsidR="00866BB4" w:rsidRPr="00866BB4" w:rsidRDefault="00866BB4" w:rsidP="00866BB4"/>
    <w:p w14:paraId="45E63447" w14:textId="77777777" w:rsidR="00866BB4" w:rsidRPr="00866BB4" w:rsidRDefault="00866BB4" w:rsidP="00866BB4"/>
    <w:p w14:paraId="2B70660E" w14:textId="77777777" w:rsidR="00866BB4" w:rsidRPr="00866BB4" w:rsidRDefault="00866BB4" w:rsidP="00866BB4"/>
    <w:p w14:paraId="1207EDE5" w14:textId="77777777" w:rsidR="00866BB4" w:rsidRPr="00866BB4" w:rsidRDefault="00866BB4" w:rsidP="00866BB4"/>
    <w:p w14:paraId="553E369E" w14:textId="77777777" w:rsidR="00866BB4" w:rsidRPr="00866BB4" w:rsidRDefault="00866BB4" w:rsidP="00866BB4"/>
    <w:p w14:paraId="4EC22FBA" w14:textId="77777777" w:rsidR="00866BB4" w:rsidRPr="00866BB4" w:rsidRDefault="00866BB4" w:rsidP="00866BB4"/>
    <w:p w14:paraId="0AADD4BB" w14:textId="77777777" w:rsidR="00866BB4" w:rsidRPr="00866BB4" w:rsidRDefault="00866BB4" w:rsidP="00866BB4"/>
    <w:bookmarkEnd w:id="11"/>
    <w:p w14:paraId="49C6BB76" w14:textId="77777777" w:rsidR="00866BB4" w:rsidRPr="00866BB4" w:rsidRDefault="00866BB4" w:rsidP="00866BB4"/>
    <w:p w14:paraId="68127A2D" w14:textId="77777777" w:rsidR="00866BB4" w:rsidRPr="00866BB4" w:rsidRDefault="00866BB4" w:rsidP="00866BB4"/>
    <w:p w14:paraId="27E60829" w14:textId="77777777" w:rsidR="00866BB4" w:rsidRPr="00866BB4" w:rsidRDefault="00866BB4" w:rsidP="00CB7A98">
      <w:pPr>
        <w:jc w:val="center"/>
      </w:pPr>
    </w:p>
    <w:p w14:paraId="3ED3D161" w14:textId="77777777" w:rsidR="00866BB4" w:rsidRPr="00866BB4" w:rsidRDefault="00866BB4" w:rsidP="00CB7A98">
      <w:pPr>
        <w:jc w:val="center"/>
      </w:pPr>
      <w:r w:rsidRPr="00866BB4">
        <w:t>Паспорт подпрограммы</w:t>
      </w:r>
    </w:p>
    <w:p w14:paraId="5F1450D3" w14:textId="77777777" w:rsidR="00866BB4" w:rsidRPr="00866BB4" w:rsidRDefault="00866BB4" w:rsidP="00CB7A98">
      <w:pPr>
        <w:jc w:val="center"/>
      </w:pPr>
      <w:r w:rsidRPr="00866BB4">
        <w:t>«Использование и охрана земель, находящихся в муниципальной собственности»</w:t>
      </w:r>
    </w:p>
    <w:p w14:paraId="296D9FA5" w14:textId="77777777" w:rsidR="00866BB4" w:rsidRPr="00866BB4" w:rsidRDefault="00866BB4" w:rsidP="00866BB4"/>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0"/>
        <w:gridCol w:w="462"/>
        <w:gridCol w:w="6294"/>
      </w:tblGrid>
      <w:tr w:rsidR="00866BB4" w:rsidRPr="00866BB4" w14:paraId="23952454" w14:textId="77777777" w:rsidTr="00120342">
        <w:tc>
          <w:tcPr>
            <w:tcW w:w="3110" w:type="dxa"/>
          </w:tcPr>
          <w:p w14:paraId="6D92537B" w14:textId="77777777" w:rsidR="00866BB4" w:rsidRPr="00866BB4" w:rsidRDefault="00866BB4" w:rsidP="00866BB4">
            <w:r w:rsidRPr="00866BB4">
              <w:t xml:space="preserve">Наименование подпрограммы </w:t>
            </w:r>
          </w:p>
        </w:tc>
        <w:tc>
          <w:tcPr>
            <w:tcW w:w="462" w:type="dxa"/>
          </w:tcPr>
          <w:p w14:paraId="21998E05" w14:textId="77777777" w:rsidR="00866BB4" w:rsidRPr="00866BB4" w:rsidRDefault="00866BB4" w:rsidP="00866BB4">
            <w:r w:rsidRPr="00866BB4">
              <w:t>–</w:t>
            </w:r>
          </w:p>
        </w:tc>
        <w:tc>
          <w:tcPr>
            <w:tcW w:w="6294" w:type="dxa"/>
          </w:tcPr>
          <w:p w14:paraId="1AEA24DE" w14:textId="77777777" w:rsidR="00866BB4" w:rsidRPr="00866BB4" w:rsidRDefault="00866BB4" w:rsidP="00866BB4">
            <w:r w:rsidRPr="00866BB4">
              <w:t xml:space="preserve">«Использование и охрана земель, находящихся в муниципальной собственности» </w:t>
            </w:r>
          </w:p>
        </w:tc>
      </w:tr>
      <w:tr w:rsidR="00866BB4" w:rsidRPr="00866BB4" w14:paraId="15D3D103" w14:textId="77777777" w:rsidTr="00120342">
        <w:tc>
          <w:tcPr>
            <w:tcW w:w="3110" w:type="dxa"/>
          </w:tcPr>
          <w:p w14:paraId="2B9F6F87" w14:textId="77777777" w:rsidR="00866BB4" w:rsidRPr="00866BB4" w:rsidRDefault="00866BB4" w:rsidP="00866BB4">
            <w:r w:rsidRPr="00866BB4">
              <w:t>Ответственный исполнитель подпрограммы 3</w:t>
            </w:r>
          </w:p>
        </w:tc>
        <w:tc>
          <w:tcPr>
            <w:tcW w:w="462" w:type="dxa"/>
          </w:tcPr>
          <w:p w14:paraId="1E864CAF" w14:textId="77777777" w:rsidR="00866BB4" w:rsidRPr="00866BB4" w:rsidRDefault="00866BB4" w:rsidP="00866BB4">
            <w:r w:rsidRPr="00866BB4">
              <w:t>–</w:t>
            </w:r>
          </w:p>
        </w:tc>
        <w:tc>
          <w:tcPr>
            <w:tcW w:w="6294" w:type="dxa"/>
          </w:tcPr>
          <w:p w14:paraId="2138A9B9" w14:textId="77777777" w:rsidR="00866BB4" w:rsidRPr="00866BB4" w:rsidRDefault="00866BB4" w:rsidP="00866BB4">
            <w:r w:rsidRPr="00866BB4">
              <w:t>Администрация Истоминского сельского поселения</w:t>
            </w:r>
          </w:p>
        </w:tc>
      </w:tr>
      <w:tr w:rsidR="00866BB4" w:rsidRPr="00866BB4" w14:paraId="7810F0F1" w14:textId="77777777" w:rsidTr="00120342">
        <w:tc>
          <w:tcPr>
            <w:tcW w:w="3110" w:type="dxa"/>
          </w:tcPr>
          <w:p w14:paraId="7A061968" w14:textId="77777777" w:rsidR="00866BB4" w:rsidRPr="00866BB4" w:rsidRDefault="00866BB4" w:rsidP="00866BB4">
            <w:r w:rsidRPr="00866BB4">
              <w:t>Участники подпрограммы 3</w:t>
            </w:r>
          </w:p>
          <w:p w14:paraId="5709A942" w14:textId="77777777" w:rsidR="00866BB4" w:rsidRPr="00866BB4" w:rsidRDefault="00866BB4" w:rsidP="00866BB4"/>
        </w:tc>
        <w:tc>
          <w:tcPr>
            <w:tcW w:w="462" w:type="dxa"/>
          </w:tcPr>
          <w:p w14:paraId="28AF3A32" w14:textId="77777777" w:rsidR="00866BB4" w:rsidRPr="00866BB4" w:rsidRDefault="00866BB4" w:rsidP="00866BB4">
            <w:r w:rsidRPr="00866BB4">
              <w:t>–</w:t>
            </w:r>
          </w:p>
        </w:tc>
        <w:tc>
          <w:tcPr>
            <w:tcW w:w="6294" w:type="dxa"/>
          </w:tcPr>
          <w:p w14:paraId="6558553F" w14:textId="77777777" w:rsidR="00866BB4" w:rsidRPr="00866BB4" w:rsidRDefault="00866BB4" w:rsidP="00866BB4">
            <w:r w:rsidRPr="00866BB4">
              <w:t>Администрация Истоминского сельского поселения</w:t>
            </w:r>
          </w:p>
          <w:p w14:paraId="08CB3DDD" w14:textId="77777777" w:rsidR="00866BB4" w:rsidRPr="00866BB4" w:rsidRDefault="00866BB4" w:rsidP="00866BB4"/>
        </w:tc>
      </w:tr>
      <w:tr w:rsidR="00866BB4" w:rsidRPr="00866BB4" w14:paraId="06EDB174" w14:textId="77777777" w:rsidTr="00120342">
        <w:tc>
          <w:tcPr>
            <w:tcW w:w="3110" w:type="dxa"/>
          </w:tcPr>
          <w:p w14:paraId="3CF84D74" w14:textId="77777777" w:rsidR="00866BB4" w:rsidRPr="00866BB4" w:rsidRDefault="00866BB4" w:rsidP="00866BB4">
            <w:r w:rsidRPr="00866BB4">
              <w:t>Программно-целевые инструменты подпрограммы 3</w:t>
            </w:r>
          </w:p>
        </w:tc>
        <w:tc>
          <w:tcPr>
            <w:tcW w:w="462" w:type="dxa"/>
          </w:tcPr>
          <w:p w14:paraId="1CC03761" w14:textId="77777777" w:rsidR="00866BB4" w:rsidRPr="00866BB4" w:rsidRDefault="00866BB4" w:rsidP="00866BB4">
            <w:r w:rsidRPr="00866BB4">
              <w:t>–</w:t>
            </w:r>
          </w:p>
        </w:tc>
        <w:tc>
          <w:tcPr>
            <w:tcW w:w="6294" w:type="dxa"/>
          </w:tcPr>
          <w:p w14:paraId="15194EB8" w14:textId="77777777" w:rsidR="00866BB4" w:rsidRPr="00866BB4" w:rsidRDefault="00866BB4" w:rsidP="00866BB4">
            <w:r w:rsidRPr="00866BB4">
              <w:t xml:space="preserve"> отсутствует</w:t>
            </w:r>
          </w:p>
        </w:tc>
      </w:tr>
      <w:tr w:rsidR="00866BB4" w:rsidRPr="00866BB4" w14:paraId="12A329B4" w14:textId="77777777" w:rsidTr="00120342">
        <w:tc>
          <w:tcPr>
            <w:tcW w:w="3110" w:type="dxa"/>
          </w:tcPr>
          <w:p w14:paraId="67BD62FD" w14:textId="77777777" w:rsidR="00866BB4" w:rsidRPr="00866BB4" w:rsidRDefault="00866BB4" w:rsidP="00866BB4">
            <w:r w:rsidRPr="00866BB4">
              <w:t>Цель подпрограммы 3</w:t>
            </w:r>
          </w:p>
        </w:tc>
        <w:tc>
          <w:tcPr>
            <w:tcW w:w="462" w:type="dxa"/>
          </w:tcPr>
          <w:p w14:paraId="678B786C" w14:textId="77777777" w:rsidR="00866BB4" w:rsidRPr="00866BB4" w:rsidRDefault="00866BB4" w:rsidP="00866BB4">
            <w:r w:rsidRPr="00866BB4">
              <w:t>–</w:t>
            </w:r>
          </w:p>
        </w:tc>
        <w:tc>
          <w:tcPr>
            <w:tcW w:w="6294" w:type="dxa"/>
          </w:tcPr>
          <w:p w14:paraId="6C97B261" w14:textId="77777777" w:rsidR="00866BB4" w:rsidRPr="00866BB4" w:rsidRDefault="00866BB4" w:rsidP="00866BB4">
            <w:r w:rsidRPr="00866BB4">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 </w:t>
            </w:r>
          </w:p>
        </w:tc>
      </w:tr>
      <w:tr w:rsidR="00866BB4" w:rsidRPr="00866BB4" w14:paraId="62BA6E26" w14:textId="77777777" w:rsidTr="00120342">
        <w:tc>
          <w:tcPr>
            <w:tcW w:w="3110" w:type="dxa"/>
          </w:tcPr>
          <w:p w14:paraId="1883989D" w14:textId="77777777" w:rsidR="00866BB4" w:rsidRPr="00866BB4" w:rsidRDefault="00866BB4" w:rsidP="00866BB4">
            <w:r w:rsidRPr="00866BB4">
              <w:t xml:space="preserve">Задача </w:t>
            </w:r>
          </w:p>
          <w:p w14:paraId="0B8277AF" w14:textId="77777777" w:rsidR="00866BB4" w:rsidRPr="00866BB4" w:rsidRDefault="00866BB4" w:rsidP="00866BB4">
            <w:r w:rsidRPr="00866BB4">
              <w:lastRenderedPageBreak/>
              <w:t>подпрограммы 3</w:t>
            </w:r>
          </w:p>
        </w:tc>
        <w:tc>
          <w:tcPr>
            <w:tcW w:w="462" w:type="dxa"/>
          </w:tcPr>
          <w:p w14:paraId="27363457" w14:textId="77777777" w:rsidR="00866BB4" w:rsidRPr="00866BB4" w:rsidRDefault="00866BB4" w:rsidP="00866BB4">
            <w:r w:rsidRPr="00866BB4">
              <w:lastRenderedPageBreak/>
              <w:t>–</w:t>
            </w:r>
          </w:p>
        </w:tc>
        <w:tc>
          <w:tcPr>
            <w:tcW w:w="6294" w:type="dxa"/>
          </w:tcPr>
          <w:p w14:paraId="6582B72F" w14:textId="77777777" w:rsidR="00866BB4" w:rsidRPr="00866BB4" w:rsidRDefault="00866BB4" w:rsidP="00866BB4">
            <w:r w:rsidRPr="00866BB4">
              <w:t xml:space="preserve">- повышение эффективности использования и охраны </w:t>
            </w:r>
            <w:r w:rsidRPr="00866BB4">
              <w:lastRenderedPageBreak/>
              <w:t>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 </w:t>
            </w:r>
          </w:p>
        </w:tc>
      </w:tr>
      <w:tr w:rsidR="00866BB4" w:rsidRPr="00866BB4" w14:paraId="04B39B00" w14:textId="77777777" w:rsidTr="00120342">
        <w:tc>
          <w:tcPr>
            <w:tcW w:w="3110" w:type="dxa"/>
          </w:tcPr>
          <w:p w14:paraId="25208D1C" w14:textId="77777777" w:rsidR="00866BB4" w:rsidRPr="00866BB4" w:rsidRDefault="00866BB4" w:rsidP="00866BB4">
            <w:r w:rsidRPr="00866BB4">
              <w:lastRenderedPageBreak/>
              <w:t>Целевые показатели подпрограммы 3</w:t>
            </w:r>
          </w:p>
        </w:tc>
        <w:tc>
          <w:tcPr>
            <w:tcW w:w="462" w:type="dxa"/>
          </w:tcPr>
          <w:p w14:paraId="6CD234D3" w14:textId="77777777" w:rsidR="00866BB4" w:rsidRPr="00866BB4" w:rsidRDefault="00866BB4" w:rsidP="00866BB4">
            <w:r w:rsidRPr="00866BB4">
              <w:t>–</w:t>
            </w:r>
          </w:p>
        </w:tc>
        <w:tc>
          <w:tcPr>
            <w:tcW w:w="6294" w:type="dxa"/>
          </w:tcPr>
          <w:p w14:paraId="574171B2" w14:textId="77777777" w:rsidR="00866BB4" w:rsidRPr="00866BB4" w:rsidRDefault="00866BB4" w:rsidP="00866BB4">
            <w:r w:rsidRPr="00866BB4">
              <w:t>площадь убранных территорий находящихся в муниципальной собственности к общей площади населенных пунктов;</w:t>
            </w:r>
          </w:p>
        </w:tc>
      </w:tr>
      <w:tr w:rsidR="00866BB4" w:rsidRPr="00866BB4" w14:paraId="0EA19F7F" w14:textId="77777777" w:rsidTr="00120342">
        <w:tc>
          <w:tcPr>
            <w:tcW w:w="3110" w:type="dxa"/>
          </w:tcPr>
          <w:p w14:paraId="794E0099" w14:textId="77777777" w:rsidR="00866BB4" w:rsidRPr="00866BB4" w:rsidRDefault="00866BB4" w:rsidP="00866BB4">
            <w:r w:rsidRPr="00866BB4">
              <w:t>Этапы и сроки</w:t>
            </w:r>
          </w:p>
          <w:p w14:paraId="4079F73A" w14:textId="77777777" w:rsidR="00866BB4" w:rsidRPr="00866BB4" w:rsidRDefault="00866BB4" w:rsidP="00866BB4">
            <w:r w:rsidRPr="00866BB4">
              <w:t>реализации подпрограммы 3</w:t>
            </w:r>
          </w:p>
        </w:tc>
        <w:tc>
          <w:tcPr>
            <w:tcW w:w="462" w:type="dxa"/>
          </w:tcPr>
          <w:p w14:paraId="220E3979" w14:textId="77777777" w:rsidR="00866BB4" w:rsidRPr="00866BB4" w:rsidRDefault="00866BB4" w:rsidP="00866BB4">
            <w:r w:rsidRPr="00866BB4">
              <w:t>–</w:t>
            </w:r>
          </w:p>
        </w:tc>
        <w:tc>
          <w:tcPr>
            <w:tcW w:w="6294" w:type="dxa"/>
          </w:tcPr>
          <w:p w14:paraId="16BFA2CA" w14:textId="77777777" w:rsidR="00866BB4" w:rsidRPr="00866BB4" w:rsidRDefault="00866BB4" w:rsidP="00866BB4">
            <w:r w:rsidRPr="00866BB4">
              <w:t xml:space="preserve">2019 – 2030 годы. </w:t>
            </w:r>
          </w:p>
          <w:p w14:paraId="50D4CBF7" w14:textId="77777777" w:rsidR="00866BB4" w:rsidRPr="00866BB4" w:rsidRDefault="00866BB4" w:rsidP="00866BB4">
            <w:r w:rsidRPr="00866BB4">
              <w:t>Этапы реализации подпрограммы 3 не выделяются</w:t>
            </w:r>
          </w:p>
        </w:tc>
      </w:tr>
      <w:tr w:rsidR="00866BB4" w:rsidRPr="00866BB4" w14:paraId="31E3F2AC" w14:textId="77777777" w:rsidTr="00120342">
        <w:tc>
          <w:tcPr>
            <w:tcW w:w="3110" w:type="dxa"/>
          </w:tcPr>
          <w:p w14:paraId="697079AA" w14:textId="77777777" w:rsidR="00866BB4" w:rsidRPr="00866BB4" w:rsidRDefault="00866BB4" w:rsidP="00866BB4">
            <w:r w:rsidRPr="00866BB4">
              <w:t>Ресурсное обеспечение подпрограммы 3</w:t>
            </w:r>
          </w:p>
          <w:p w14:paraId="1AF8673F" w14:textId="77777777" w:rsidR="00866BB4" w:rsidRPr="00866BB4" w:rsidRDefault="00866BB4" w:rsidP="00866BB4"/>
        </w:tc>
        <w:tc>
          <w:tcPr>
            <w:tcW w:w="462" w:type="dxa"/>
          </w:tcPr>
          <w:p w14:paraId="469D925C" w14:textId="77777777" w:rsidR="00866BB4" w:rsidRPr="00866BB4" w:rsidRDefault="00866BB4" w:rsidP="00866BB4">
            <w:r w:rsidRPr="00866BB4">
              <w:t>–</w:t>
            </w:r>
          </w:p>
        </w:tc>
        <w:tc>
          <w:tcPr>
            <w:tcW w:w="6294" w:type="dxa"/>
          </w:tcPr>
          <w:p w14:paraId="2604AF49" w14:textId="77777777" w:rsidR="00866BB4" w:rsidRPr="00866BB4" w:rsidRDefault="00866BB4" w:rsidP="00866BB4">
            <w:r w:rsidRPr="00866BB4">
              <w:t>общий объем финансирования подпрограммы 3 в 2019 – 2030 годах 0,0 тыс. рублей- средства местного бюджета</w:t>
            </w:r>
          </w:p>
          <w:p w14:paraId="1CC55186" w14:textId="77777777" w:rsidR="00866BB4" w:rsidRPr="00866BB4" w:rsidRDefault="00866BB4" w:rsidP="00866BB4">
            <w:r w:rsidRPr="00866BB4">
              <w:t xml:space="preserve"> в том числе по годам:</w:t>
            </w:r>
          </w:p>
          <w:p w14:paraId="58D53887" w14:textId="77777777" w:rsidR="00866BB4" w:rsidRPr="00866BB4" w:rsidRDefault="00866BB4" w:rsidP="00866BB4">
            <w:r w:rsidRPr="00866BB4">
              <w:t>в 2019 году – 0,0 тыс. рублей;</w:t>
            </w:r>
          </w:p>
          <w:p w14:paraId="06E66B63" w14:textId="77777777" w:rsidR="00866BB4" w:rsidRPr="00866BB4" w:rsidRDefault="00866BB4" w:rsidP="00866BB4">
            <w:r w:rsidRPr="00866BB4">
              <w:t xml:space="preserve">в 2020 году – 0,0 тыс. рублей; </w:t>
            </w:r>
          </w:p>
          <w:p w14:paraId="50B26E5C" w14:textId="77777777" w:rsidR="00866BB4" w:rsidRPr="00866BB4" w:rsidRDefault="00866BB4" w:rsidP="00866BB4">
            <w:r w:rsidRPr="00866BB4">
              <w:t>в 2021 году – 0,0 тыс. рублей;</w:t>
            </w:r>
          </w:p>
          <w:p w14:paraId="68409E81" w14:textId="77777777" w:rsidR="00866BB4" w:rsidRPr="00866BB4" w:rsidRDefault="00866BB4" w:rsidP="00866BB4">
            <w:r w:rsidRPr="00866BB4">
              <w:t>в 2022 году –0,0 тыс. рублей;</w:t>
            </w:r>
          </w:p>
          <w:p w14:paraId="120DA7F6" w14:textId="77777777" w:rsidR="00866BB4" w:rsidRPr="00866BB4" w:rsidRDefault="00866BB4" w:rsidP="00866BB4">
            <w:r w:rsidRPr="00866BB4">
              <w:t>в 2023 году –0,0 тыс. рублей;</w:t>
            </w:r>
          </w:p>
          <w:p w14:paraId="30F14DD4" w14:textId="77777777" w:rsidR="00866BB4" w:rsidRPr="00866BB4" w:rsidRDefault="00866BB4" w:rsidP="00866BB4">
            <w:r w:rsidRPr="00866BB4">
              <w:t>в 2024 году –0,0 тыс. рублей;</w:t>
            </w:r>
          </w:p>
          <w:p w14:paraId="3443801A" w14:textId="77777777" w:rsidR="00866BB4" w:rsidRPr="00866BB4" w:rsidRDefault="00866BB4" w:rsidP="00866BB4">
            <w:r w:rsidRPr="00866BB4">
              <w:t>в 2025 году –0,0 тыс. рублей;</w:t>
            </w:r>
          </w:p>
          <w:p w14:paraId="1C96473B" w14:textId="77777777" w:rsidR="00866BB4" w:rsidRPr="00866BB4" w:rsidRDefault="00866BB4" w:rsidP="00866BB4">
            <w:r w:rsidRPr="00866BB4">
              <w:t>в 2026 году –0,0 тыс. рублей;</w:t>
            </w:r>
          </w:p>
          <w:p w14:paraId="4C37577B" w14:textId="77777777" w:rsidR="00866BB4" w:rsidRPr="00866BB4" w:rsidRDefault="00866BB4" w:rsidP="00866BB4">
            <w:r w:rsidRPr="00866BB4">
              <w:t xml:space="preserve">в 2027 году –0,0 тыс. рублей; </w:t>
            </w:r>
          </w:p>
          <w:p w14:paraId="0223FA9B" w14:textId="77777777" w:rsidR="00866BB4" w:rsidRPr="00866BB4" w:rsidRDefault="00866BB4" w:rsidP="00866BB4">
            <w:r w:rsidRPr="00866BB4">
              <w:t>в 2028 году –0,0 тыс. рублей;</w:t>
            </w:r>
          </w:p>
          <w:p w14:paraId="3951B585" w14:textId="77777777" w:rsidR="00866BB4" w:rsidRPr="00866BB4" w:rsidRDefault="00866BB4" w:rsidP="00866BB4">
            <w:r w:rsidRPr="00866BB4">
              <w:t>в 2029 году –0,0 тыс. рублей;</w:t>
            </w:r>
          </w:p>
          <w:p w14:paraId="0EAD856A" w14:textId="77777777" w:rsidR="00866BB4" w:rsidRPr="00866BB4" w:rsidRDefault="00866BB4" w:rsidP="00866BB4">
            <w:r w:rsidRPr="00866BB4">
              <w:t>в 2030 году –0,0 тыс. рублей</w:t>
            </w:r>
          </w:p>
        </w:tc>
      </w:tr>
      <w:tr w:rsidR="00866BB4" w:rsidRPr="00866BB4" w14:paraId="0492A1B6" w14:textId="77777777" w:rsidTr="00120342">
        <w:tc>
          <w:tcPr>
            <w:tcW w:w="3110" w:type="dxa"/>
          </w:tcPr>
          <w:p w14:paraId="10E18F0C" w14:textId="77777777" w:rsidR="00866BB4" w:rsidRPr="00866BB4" w:rsidRDefault="00866BB4" w:rsidP="00866BB4">
            <w:r w:rsidRPr="00866BB4">
              <w:t>Ожидаемые результаты реализации подпрограммы 3</w:t>
            </w:r>
          </w:p>
          <w:p w14:paraId="38397BAD" w14:textId="77777777" w:rsidR="00866BB4" w:rsidRPr="00866BB4" w:rsidRDefault="00866BB4" w:rsidP="00866BB4"/>
        </w:tc>
        <w:tc>
          <w:tcPr>
            <w:tcW w:w="462" w:type="dxa"/>
          </w:tcPr>
          <w:p w14:paraId="104A7E28" w14:textId="77777777" w:rsidR="00866BB4" w:rsidRPr="00866BB4" w:rsidRDefault="00866BB4" w:rsidP="00866BB4">
            <w:r w:rsidRPr="00866BB4">
              <w:t>–</w:t>
            </w:r>
          </w:p>
        </w:tc>
        <w:tc>
          <w:tcPr>
            <w:tcW w:w="6294" w:type="dxa"/>
          </w:tcPr>
          <w:p w14:paraId="14D68400" w14:textId="77777777" w:rsidR="00866BB4" w:rsidRPr="00866BB4" w:rsidRDefault="00866BB4" w:rsidP="00866BB4">
            <w:r w:rsidRPr="00866BB4">
              <w:t>охрана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r>
    </w:tbl>
    <w:p w14:paraId="08526EF4" w14:textId="77777777" w:rsidR="00866BB4" w:rsidRPr="00866BB4" w:rsidRDefault="00866BB4" w:rsidP="00866BB4"/>
    <w:p w14:paraId="5D774415" w14:textId="77777777" w:rsidR="00866BB4" w:rsidRPr="00866BB4" w:rsidRDefault="00866BB4" w:rsidP="00866BB4"/>
    <w:p w14:paraId="3C20B105" w14:textId="77777777" w:rsidR="00866BB4" w:rsidRPr="00866BB4" w:rsidRDefault="00866BB4" w:rsidP="00866BB4"/>
    <w:p w14:paraId="4D33EF0C" w14:textId="77777777" w:rsidR="00866BB4" w:rsidRPr="00866BB4" w:rsidRDefault="00866BB4" w:rsidP="00866BB4"/>
    <w:p w14:paraId="5C667E38" w14:textId="77777777" w:rsidR="00866BB4" w:rsidRPr="00866BB4" w:rsidRDefault="00866BB4" w:rsidP="00CB7A98">
      <w:pPr>
        <w:jc w:val="center"/>
      </w:pPr>
    </w:p>
    <w:p w14:paraId="63050288" w14:textId="77777777" w:rsidR="00866BB4" w:rsidRPr="00866BB4" w:rsidRDefault="00866BB4" w:rsidP="00CB7A98">
      <w:pPr>
        <w:jc w:val="center"/>
      </w:pPr>
      <w:r w:rsidRPr="00866BB4">
        <w:t>Приоритеты и цели</w:t>
      </w:r>
    </w:p>
    <w:p w14:paraId="523F1397" w14:textId="77777777" w:rsidR="00866BB4" w:rsidRPr="00866BB4" w:rsidRDefault="00866BB4" w:rsidP="00CB7A98">
      <w:pPr>
        <w:jc w:val="center"/>
      </w:pPr>
      <w:r w:rsidRPr="00866BB4">
        <w:t>Муниципальной программы Истоминского сельского поселения в сфере</w:t>
      </w:r>
    </w:p>
    <w:p w14:paraId="58DF6F2E" w14:textId="77777777" w:rsidR="00866BB4" w:rsidRPr="00866BB4" w:rsidRDefault="00866BB4" w:rsidP="00CB7A98">
      <w:pPr>
        <w:jc w:val="center"/>
      </w:pPr>
      <w:r w:rsidRPr="00866BB4">
        <w:t>охраны окружающей среды и рационального природопользования</w:t>
      </w:r>
    </w:p>
    <w:p w14:paraId="0EB92410" w14:textId="77777777" w:rsidR="00866BB4" w:rsidRPr="00866BB4" w:rsidRDefault="00866BB4" w:rsidP="00866BB4"/>
    <w:p w14:paraId="6FA91FF3" w14:textId="77777777" w:rsidR="00866BB4" w:rsidRPr="00866BB4" w:rsidRDefault="00866BB4" w:rsidP="00866BB4">
      <w:r w:rsidRPr="00866BB4">
        <w:t xml:space="preserve">Основными приоритетами муниципальной программы Истоминского сельского поселения в сфере охраны окружающей среды и рационального природопользования являются: </w:t>
      </w:r>
    </w:p>
    <w:p w14:paraId="463B9893" w14:textId="77777777" w:rsidR="00866BB4" w:rsidRPr="00866BB4" w:rsidRDefault="00866BB4" w:rsidP="00866BB4">
      <w:r w:rsidRPr="00866BB4">
        <w:t>минимизация негативного воздействия на состояние окружающей среды;</w:t>
      </w:r>
    </w:p>
    <w:p w14:paraId="77591D6F" w14:textId="77777777" w:rsidR="00866BB4" w:rsidRPr="00866BB4" w:rsidRDefault="00866BB4" w:rsidP="00866BB4">
      <w:r w:rsidRPr="00866BB4">
        <w:t>расширение системы наблюдения за состоянием окружающей среды;</w:t>
      </w:r>
    </w:p>
    <w:p w14:paraId="30CB29F4" w14:textId="77777777" w:rsidR="00866BB4" w:rsidRPr="00866BB4" w:rsidRDefault="00866BB4" w:rsidP="00866BB4">
      <w:r w:rsidRPr="00866BB4">
        <w:t>ведение мониторинга объектов, представляющих опасность для окружающей среды;</w:t>
      </w:r>
    </w:p>
    <w:p w14:paraId="7D154E94" w14:textId="77777777" w:rsidR="00866BB4" w:rsidRPr="00866BB4" w:rsidRDefault="00866BB4" w:rsidP="00866BB4">
      <w:r w:rsidRPr="00866BB4">
        <w:t>формирование экологической культуры, развитие экологического просвещения;</w:t>
      </w:r>
    </w:p>
    <w:p w14:paraId="357474E9" w14:textId="77777777" w:rsidR="00866BB4" w:rsidRPr="00866BB4" w:rsidRDefault="00866BB4" w:rsidP="00866BB4">
      <w:r w:rsidRPr="00866BB4">
        <w:t>обеспечение эффективного участия граждан, общественных объединений, некоммерческих организаций и бизнес-сообщества в решении вопросов, связанных с охраной окружающей среды и обеспечением экологической безопасности;</w:t>
      </w:r>
    </w:p>
    <w:p w14:paraId="4FB5CCE9" w14:textId="77777777" w:rsidR="00866BB4" w:rsidRPr="00866BB4" w:rsidRDefault="00866BB4" w:rsidP="00866BB4">
      <w:r w:rsidRPr="00866BB4">
        <w:t xml:space="preserve">развитие инфраструктуры по сбору, утилизации (использованию), обезвреживанию и размещению твердых коммунальных отходов. </w:t>
      </w:r>
    </w:p>
    <w:p w14:paraId="0C82DE50" w14:textId="77777777" w:rsidR="00866BB4" w:rsidRPr="00866BB4" w:rsidRDefault="00866BB4" w:rsidP="00866BB4">
      <w:r w:rsidRPr="00866BB4">
        <w:t xml:space="preserve">В соответствии со </w:t>
      </w:r>
      <w:hyperlink r:id="rId40" w:history="1">
        <w:r w:rsidRPr="00866BB4">
          <w:t>Стратегией</w:t>
        </w:r>
      </w:hyperlink>
      <w:r w:rsidRPr="00866BB4">
        <w:t xml:space="preserve"> социально-экономического развития поселения на период до 2030 года основной целью развития на среднесрочную и долгосрочную перспективу в сфере </w:t>
      </w:r>
      <w:r w:rsidRPr="00866BB4">
        <w:lastRenderedPageBreak/>
        <w:t>экологии является снижение антропогенной нагрузки на окружающую среду, для реализации которой предусмотрены следующие приоритетные задачи:</w:t>
      </w:r>
    </w:p>
    <w:p w14:paraId="13976A79" w14:textId="77777777" w:rsidR="00866BB4" w:rsidRPr="00866BB4" w:rsidRDefault="00866BB4" w:rsidP="00866BB4">
      <w:r w:rsidRPr="00866BB4">
        <w:t>проведение расчисток водных объектов с целью их оздоровления и предотвращения негативного воздействия вод;</w:t>
      </w:r>
    </w:p>
    <w:p w14:paraId="32DC5B68" w14:textId="77777777" w:rsidR="00866BB4" w:rsidRPr="00866BB4" w:rsidRDefault="00866BB4" w:rsidP="00866BB4">
      <w:r w:rsidRPr="00866BB4">
        <w:t xml:space="preserve">предотвращение незаконных рубок лесных насаждений; </w:t>
      </w:r>
    </w:p>
    <w:p w14:paraId="4AAB6824" w14:textId="77777777" w:rsidR="00866BB4" w:rsidRPr="00866BB4" w:rsidRDefault="00866BB4" w:rsidP="00866BB4">
      <w:r w:rsidRPr="00866BB4">
        <w:t>повышение эффективности региональной системы обращения с отходами:</w:t>
      </w:r>
    </w:p>
    <w:p w14:paraId="2CC7123C" w14:textId="77777777" w:rsidR="00866BB4" w:rsidRPr="00866BB4" w:rsidRDefault="00866BB4" w:rsidP="00866BB4">
      <w:r w:rsidRPr="00866BB4">
        <w:t>определение региональных операторов;</w:t>
      </w:r>
    </w:p>
    <w:p w14:paraId="6C134383" w14:textId="77777777" w:rsidR="00866BB4" w:rsidRPr="00866BB4" w:rsidRDefault="00866BB4" w:rsidP="00866BB4">
      <w:r w:rsidRPr="00866BB4">
        <w:t>организация системы раздельного сбора и транспортировки отходов;</w:t>
      </w:r>
    </w:p>
    <w:p w14:paraId="3A11EFE0" w14:textId="77777777" w:rsidR="00866BB4" w:rsidRPr="00866BB4" w:rsidRDefault="00866BB4" w:rsidP="00866BB4">
      <w:r w:rsidRPr="00866BB4">
        <w:t>повышение уровня заинтересованности населения в решении вопросов в области обращения с отходами.</w:t>
      </w:r>
    </w:p>
    <w:p w14:paraId="5D2C44CE" w14:textId="77777777" w:rsidR="00866BB4" w:rsidRPr="00866BB4" w:rsidRDefault="00866BB4" w:rsidP="00866BB4">
      <w:r w:rsidRPr="00866BB4">
        <w:t>Указанные направления реализуются в соответствии со следующими документами:</w:t>
      </w:r>
    </w:p>
    <w:p w14:paraId="06588A47" w14:textId="77777777" w:rsidR="00866BB4" w:rsidRPr="00866BB4" w:rsidRDefault="00866BB4" w:rsidP="00866BB4">
      <w:r w:rsidRPr="00866BB4">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0DBD6770" w14:textId="77777777" w:rsidR="00866BB4" w:rsidRPr="00866BB4" w:rsidRDefault="00866BB4" w:rsidP="00866BB4">
      <w:r w:rsidRPr="00866BB4">
        <w:t>Стратегией экологической безопасности Российской Федерации на период до 2025 года, утвержденной Указом Президента Российской Федерации от 19.04.2017 № 176;</w:t>
      </w:r>
    </w:p>
    <w:p w14:paraId="3635FC85" w14:textId="77777777" w:rsidR="00866BB4" w:rsidRPr="00866BB4" w:rsidRDefault="00866BB4" w:rsidP="00866BB4">
      <w:r w:rsidRPr="00866BB4">
        <w:t>Стратегией сохранения окружающей среды и природных ресурсов Ростовской области на период до 2020 года, утвержденной постановлением Правительства Ростовской области от 05.02.2013 № 48;</w:t>
      </w:r>
    </w:p>
    <w:p w14:paraId="50254312" w14:textId="77777777" w:rsidR="00866BB4" w:rsidRPr="00866BB4" w:rsidRDefault="00866BB4" w:rsidP="00866BB4">
      <w:r w:rsidRPr="00866BB4">
        <w:t>государственной программой Российской Федерации «Охрана окружающей среды» на 2012 – 2020 годы, утвержденной постановлением Правительства Российской Федерации от 15.04.2014 № 326;</w:t>
      </w:r>
    </w:p>
    <w:p w14:paraId="408AF1B1" w14:textId="77777777" w:rsidR="00866BB4" w:rsidRPr="00866BB4" w:rsidRDefault="00866BB4" w:rsidP="00866BB4">
      <w:r w:rsidRPr="00866BB4">
        <w:t>государственной программой Российской Федерации «Воспроизводство и использование природных ресурсов», утвержденной постановлением Правительства Российской Федерации от 15.04.2014 № 322;</w:t>
      </w:r>
    </w:p>
    <w:p w14:paraId="2D66D936" w14:textId="77777777" w:rsidR="00866BB4" w:rsidRPr="00866BB4" w:rsidRDefault="00866BB4" w:rsidP="00866BB4">
      <w:r w:rsidRPr="00866BB4">
        <w:t xml:space="preserve">комплексной </w:t>
      </w:r>
      <w:hyperlink r:id="rId41" w:history="1">
        <w:r w:rsidRPr="00866BB4">
          <w:t>стратегией</w:t>
        </w:r>
      </w:hyperlink>
      <w:r w:rsidRPr="00866BB4">
        <w:t xml:space="preserve"> обращения с твердыми коммунальными (бытовыми) отходами в Российской Федерации, утвержденной приказом Министерства природных ресурсов и экологии Российской Федерации от 14.08.2013 № 298;</w:t>
      </w:r>
    </w:p>
    <w:p w14:paraId="5DA7B226" w14:textId="77777777" w:rsidR="00866BB4" w:rsidRPr="00866BB4" w:rsidRDefault="00483731" w:rsidP="00866BB4">
      <w:hyperlink r:id="rId42" w:history="1">
        <w:r w:rsidR="00866BB4" w:rsidRPr="00866BB4">
          <w:t>Основами государственной политики</w:t>
        </w:r>
      </w:hyperlink>
      <w:r w:rsidR="00866BB4" w:rsidRPr="00866BB4">
        <w:t xml:space="preserve"> в области экологического развития Российской Федерации на период до 2030 года, утвержденными Президентом Российской Федерации 30 апреля 2012 г.</w:t>
      </w:r>
    </w:p>
    <w:p w14:paraId="056A4B3A" w14:textId="77777777" w:rsidR="00866BB4" w:rsidRPr="00866BB4" w:rsidRDefault="00866BB4" w:rsidP="00866BB4">
      <w:r w:rsidRPr="00866BB4">
        <w:t xml:space="preserve">Сведения о показателях муниципальной программы Истоминского сельского «Охрана окружающей среды и рациональное природопользование», подпрограмм муниципальной программы Истоминского сельского поселения «Охрана окружающей среды и рациональное природопользование» и их значениях приведены в </w:t>
      </w:r>
      <w:hyperlink r:id="rId43" w:history="1">
        <w:r w:rsidRPr="00866BB4">
          <w:t>приложении № 1</w:t>
        </w:r>
      </w:hyperlink>
      <w:r w:rsidRPr="00866BB4">
        <w:t xml:space="preserve"> к программе.</w:t>
      </w:r>
    </w:p>
    <w:p w14:paraId="59D4A75E" w14:textId="77777777" w:rsidR="00866BB4" w:rsidRPr="00866BB4" w:rsidRDefault="00866BB4" w:rsidP="00866BB4">
      <w:r w:rsidRPr="00866BB4">
        <w:t xml:space="preserve">Перечень подпрограмм, основных мероприятий муниципальной программы «Охрана окружающей среды и рациональное природопользование» приведен в </w:t>
      </w:r>
      <w:hyperlink r:id="rId44" w:history="1">
        <w:r w:rsidRPr="00866BB4">
          <w:t>приложении № 2</w:t>
        </w:r>
      </w:hyperlink>
      <w:r w:rsidRPr="00866BB4">
        <w:t xml:space="preserve"> к программе. </w:t>
      </w:r>
    </w:p>
    <w:p w14:paraId="4E259CEF" w14:textId="77777777" w:rsidR="00866BB4" w:rsidRPr="00866BB4" w:rsidRDefault="00866BB4" w:rsidP="00866BB4">
      <w:r w:rsidRPr="00866BB4">
        <w:t xml:space="preserve">Расходы местного бюджета на реализацию муниципальной программы Истоминского сельского поселения «Охрана окружающей среды и рациональное природопользование» приведены в </w:t>
      </w:r>
      <w:hyperlink r:id="rId45" w:history="1">
        <w:r w:rsidRPr="00866BB4">
          <w:t>приложении № 3</w:t>
        </w:r>
      </w:hyperlink>
      <w:r w:rsidRPr="00866BB4">
        <w:t xml:space="preserve"> к программе.</w:t>
      </w:r>
    </w:p>
    <w:p w14:paraId="14026A39" w14:textId="77777777" w:rsidR="00866BB4" w:rsidRPr="00866BB4" w:rsidRDefault="00866BB4" w:rsidP="00866BB4">
      <w:pPr>
        <w:sectPr w:rsidR="00866BB4" w:rsidRPr="00866BB4" w:rsidSect="00386006">
          <w:footerReference w:type="even" r:id="rId46"/>
          <w:footerReference w:type="default" r:id="rId47"/>
          <w:footerReference w:type="first" r:id="rId48"/>
          <w:pgSz w:w="11907" w:h="16840" w:code="9"/>
          <w:pgMar w:top="709" w:right="851" w:bottom="1134" w:left="1304" w:header="720" w:footer="720" w:gutter="0"/>
          <w:cols w:space="720"/>
          <w:titlePg/>
        </w:sectPr>
      </w:pPr>
      <w:r w:rsidRPr="00866BB4">
        <w:t>Расходы на реализацию  муниципальной программы «Охрана окружающей среды и рациональное природопользование» приведены в </w:t>
      </w:r>
      <w:hyperlink r:id="rId49" w:history="1">
        <w:r w:rsidRPr="00866BB4">
          <w:t>приложении № 4</w:t>
        </w:r>
      </w:hyperlink>
      <w:r w:rsidRPr="00866BB4">
        <w:t xml:space="preserve"> к программе.</w:t>
      </w:r>
    </w:p>
    <w:p w14:paraId="3BB1C7AD" w14:textId="77777777" w:rsidR="00866BB4" w:rsidRPr="00866BB4" w:rsidRDefault="00866BB4" w:rsidP="00CB7A98">
      <w:pPr>
        <w:jc w:val="right"/>
      </w:pPr>
      <w:r w:rsidRPr="00866BB4">
        <w:lastRenderedPageBreak/>
        <w:t xml:space="preserve">Приложение № 1 </w:t>
      </w:r>
    </w:p>
    <w:p w14:paraId="2E460FD1" w14:textId="77777777" w:rsidR="00866BB4" w:rsidRPr="00866BB4" w:rsidRDefault="00866BB4" w:rsidP="00CB7A98">
      <w:pPr>
        <w:jc w:val="right"/>
      </w:pPr>
      <w:r w:rsidRPr="00866BB4">
        <w:t>к муниципальной программе Истоминского сельского поселения</w:t>
      </w:r>
    </w:p>
    <w:p w14:paraId="50D981D7" w14:textId="77777777" w:rsidR="00866BB4" w:rsidRPr="00866BB4" w:rsidRDefault="00866BB4" w:rsidP="00CB7A98">
      <w:pPr>
        <w:jc w:val="right"/>
      </w:pPr>
      <w:r w:rsidRPr="00866BB4">
        <w:t xml:space="preserve">«Охрана окружающей среды и рациональное природопользование» </w:t>
      </w:r>
    </w:p>
    <w:p w14:paraId="435708CB" w14:textId="77777777" w:rsidR="00866BB4" w:rsidRPr="00866BB4" w:rsidRDefault="00866BB4" w:rsidP="00CB7A98">
      <w:pPr>
        <w:jc w:val="right"/>
      </w:pPr>
      <w:r w:rsidRPr="00866BB4">
        <w:t>СВЕДЕНИЯ</w:t>
      </w:r>
    </w:p>
    <w:p w14:paraId="7CF93EF7" w14:textId="77777777" w:rsidR="00866BB4" w:rsidRPr="00866BB4" w:rsidRDefault="00866BB4" w:rsidP="00866BB4">
      <w:r w:rsidRPr="00866BB4">
        <w:t xml:space="preserve">о показателях программы </w:t>
      </w:r>
    </w:p>
    <w:p w14:paraId="00F1872A" w14:textId="77777777" w:rsidR="00866BB4" w:rsidRPr="00866BB4" w:rsidRDefault="00866BB4" w:rsidP="00866BB4">
      <w:r w:rsidRPr="00866BB4">
        <w:t xml:space="preserve">«Охрана окружающей среды и рациональное природопользование», </w:t>
      </w:r>
    </w:p>
    <w:p w14:paraId="4CDB0C6E" w14:textId="77777777" w:rsidR="00866BB4" w:rsidRPr="00866BB4" w:rsidRDefault="00866BB4" w:rsidP="00866BB4">
      <w:r w:rsidRPr="00866BB4">
        <w:t>и их значениях</w:t>
      </w:r>
    </w:p>
    <w:tbl>
      <w:tblPr>
        <w:tblW w:w="5000" w:type="pct"/>
        <w:tblLayout w:type="fixed"/>
        <w:tblCellMar>
          <w:left w:w="57" w:type="dxa"/>
          <w:right w:w="57" w:type="dxa"/>
        </w:tblCellMar>
        <w:tblLook w:val="01E0" w:firstRow="1" w:lastRow="1" w:firstColumn="1" w:lastColumn="1" w:noHBand="0" w:noVBand="0"/>
      </w:tblPr>
      <w:tblGrid>
        <w:gridCol w:w="558"/>
        <w:gridCol w:w="2901"/>
        <w:gridCol w:w="851"/>
        <w:gridCol w:w="850"/>
        <w:gridCol w:w="993"/>
        <w:gridCol w:w="708"/>
        <w:gridCol w:w="567"/>
        <w:gridCol w:w="709"/>
        <w:gridCol w:w="709"/>
        <w:gridCol w:w="709"/>
        <w:gridCol w:w="708"/>
        <w:gridCol w:w="709"/>
        <w:gridCol w:w="851"/>
        <w:gridCol w:w="708"/>
        <w:gridCol w:w="567"/>
        <w:gridCol w:w="709"/>
        <w:gridCol w:w="567"/>
        <w:gridCol w:w="595"/>
      </w:tblGrid>
      <w:tr w:rsidR="00866BB4" w:rsidRPr="00866BB4" w14:paraId="0B15983D" w14:textId="77777777" w:rsidTr="00120342">
        <w:trPr>
          <w:tblHeader/>
        </w:trPr>
        <w:tc>
          <w:tcPr>
            <w:tcW w:w="558" w:type="dxa"/>
            <w:vMerge w:val="restart"/>
          </w:tcPr>
          <w:p w14:paraId="0A78BE51" w14:textId="77777777" w:rsidR="00866BB4" w:rsidRPr="00866BB4" w:rsidRDefault="00866BB4" w:rsidP="00866BB4">
            <w:r w:rsidRPr="00866BB4">
              <w:t>№</w:t>
            </w:r>
          </w:p>
          <w:p w14:paraId="5529ED03" w14:textId="77777777" w:rsidR="00866BB4" w:rsidRPr="00866BB4" w:rsidRDefault="00866BB4" w:rsidP="00866BB4">
            <w:r w:rsidRPr="00866BB4">
              <w:t>п/п</w:t>
            </w:r>
          </w:p>
        </w:tc>
        <w:tc>
          <w:tcPr>
            <w:tcW w:w="2901" w:type="dxa"/>
            <w:vMerge w:val="restart"/>
          </w:tcPr>
          <w:p w14:paraId="44765FC9" w14:textId="77777777" w:rsidR="00866BB4" w:rsidRPr="00866BB4" w:rsidRDefault="00866BB4" w:rsidP="00866BB4">
            <w:r w:rsidRPr="00866BB4">
              <w:t>Номер и наименование</w:t>
            </w:r>
          </w:p>
          <w:p w14:paraId="0C4577BE" w14:textId="77777777" w:rsidR="00866BB4" w:rsidRPr="00866BB4" w:rsidRDefault="00866BB4" w:rsidP="00866BB4">
            <w:r w:rsidRPr="00866BB4">
              <w:t>показателя</w:t>
            </w:r>
          </w:p>
        </w:tc>
        <w:tc>
          <w:tcPr>
            <w:tcW w:w="851" w:type="dxa"/>
            <w:vMerge w:val="restart"/>
          </w:tcPr>
          <w:p w14:paraId="600F5FB4" w14:textId="77777777" w:rsidR="00866BB4" w:rsidRPr="00866BB4" w:rsidRDefault="00866BB4" w:rsidP="00866BB4">
            <w:r w:rsidRPr="00866BB4">
              <w:t>Вид</w:t>
            </w:r>
          </w:p>
          <w:p w14:paraId="48D7789F" w14:textId="77777777" w:rsidR="00866BB4" w:rsidRPr="00866BB4" w:rsidRDefault="00866BB4" w:rsidP="00866BB4">
            <w:r w:rsidRPr="00866BB4">
              <w:t>пока</w:t>
            </w:r>
            <w:r w:rsidRPr="00866BB4">
              <w:softHyphen/>
              <w:t>за</w:t>
            </w:r>
            <w:r w:rsidRPr="00866BB4">
              <w:softHyphen/>
              <w:t>теля</w:t>
            </w:r>
          </w:p>
        </w:tc>
        <w:tc>
          <w:tcPr>
            <w:tcW w:w="850" w:type="dxa"/>
            <w:vMerge w:val="restart"/>
          </w:tcPr>
          <w:p w14:paraId="0D3B4BC0" w14:textId="77777777" w:rsidR="00866BB4" w:rsidRPr="00866BB4" w:rsidRDefault="00866BB4" w:rsidP="00866BB4">
            <w:r w:rsidRPr="00866BB4">
              <w:t>Еди</w:t>
            </w:r>
            <w:r w:rsidRPr="00866BB4">
              <w:softHyphen/>
              <w:t>ница изме</w:t>
            </w:r>
            <w:r w:rsidRPr="00866BB4">
              <w:softHyphen/>
              <w:t>ре</w:t>
            </w:r>
            <w:r w:rsidRPr="00866BB4">
              <w:softHyphen/>
              <w:t>ния</w:t>
            </w:r>
          </w:p>
        </w:tc>
        <w:tc>
          <w:tcPr>
            <w:tcW w:w="9809" w:type="dxa"/>
            <w:gridSpan w:val="14"/>
          </w:tcPr>
          <w:p w14:paraId="36D5AC03" w14:textId="77777777" w:rsidR="00866BB4" w:rsidRPr="00866BB4" w:rsidRDefault="00866BB4" w:rsidP="00866BB4">
            <w:r w:rsidRPr="00866BB4">
              <w:t>Значение показателя</w:t>
            </w:r>
          </w:p>
          <w:p w14:paraId="3E34CFD3" w14:textId="77777777" w:rsidR="00866BB4" w:rsidRPr="00866BB4" w:rsidRDefault="00866BB4" w:rsidP="00866BB4"/>
        </w:tc>
      </w:tr>
      <w:tr w:rsidR="00866BB4" w:rsidRPr="00866BB4" w14:paraId="1EF1F7D8" w14:textId="77777777" w:rsidTr="00120342">
        <w:trPr>
          <w:tblHeader/>
        </w:trPr>
        <w:tc>
          <w:tcPr>
            <w:tcW w:w="558" w:type="dxa"/>
            <w:vMerge/>
          </w:tcPr>
          <w:p w14:paraId="567E13AE" w14:textId="77777777" w:rsidR="00866BB4" w:rsidRPr="00866BB4" w:rsidRDefault="00866BB4" w:rsidP="00866BB4"/>
        </w:tc>
        <w:tc>
          <w:tcPr>
            <w:tcW w:w="2901" w:type="dxa"/>
            <w:vMerge/>
          </w:tcPr>
          <w:p w14:paraId="3DC5EAE7" w14:textId="77777777" w:rsidR="00866BB4" w:rsidRPr="00866BB4" w:rsidRDefault="00866BB4" w:rsidP="00866BB4"/>
        </w:tc>
        <w:tc>
          <w:tcPr>
            <w:tcW w:w="851" w:type="dxa"/>
            <w:vMerge/>
          </w:tcPr>
          <w:p w14:paraId="6CD180F3" w14:textId="77777777" w:rsidR="00866BB4" w:rsidRPr="00866BB4" w:rsidRDefault="00866BB4" w:rsidP="00866BB4"/>
        </w:tc>
        <w:tc>
          <w:tcPr>
            <w:tcW w:w="850" w:type="dxa"/>
            <w:vMerge/>
          </w:tcPr>
          <w:p w14:paraId="3C4CCCBC" w14:textId="77777777" w:rsidR="00866BB4" w:rsidRPr="00866BB4" w:rsidRDefault="00866BB4" w:rsidP="00866BB4"/>
        </w:tc>
        <w:tc>
          <w:tcPr>
            <w:tcW w:w="993" w:type="dxa"/>
          </w:tcPr>
          <w:p w14:paraId="695715D8" w14:textId="77777777" w:rsidR="00866BB4" w:rsidRPr="00866BB4" w:rsidRDefault="00866BB4" w:rsidP="00866BB4">
            <w:r w:rsidRPr="00866BB4">
              <w:t>2017</w:t>
            </w:r>
          </w:p>
          <w:p w14:paraId="4CEDFF98" w14:textId="77777777" w:rsidR="00866BB4" w:rsidRPr="00866BB4" w:rsidRDefault="00866BB4" w:rsidP="00866BB4">
            <w:r w:rsidRPr="00866BB4">
              <w:t>год</w:t>
            </w:r>
          </w:p>
        </w:tc>
        <w:tc>
          <w:tcPr>
            <w:tcW w:w="708" w:type="dxa"/>
          </w:tcPr>
          <w:p w14:paraId="61735B49" w14:textId="77777777" w:rsidR="00866BB4" w:rsidRPr="00866BB4" w:rsidRDefault="00866BB4" w:rsidP="00866BB4">
            <w:r w:rsidRPr="00866BB4">
              <w:t>2018</w:t>
            </w:r>
          </w:p>
          <w:p w14:paraId="2181DD08" w14:textId="77777777" w:rsidR="00866BB4" w:rsidRPr="00866BB4" w:rsidRDefault="00866BB4" w:rsidP="00866BB4">
            <w:r w:rsidRPr="00866BB4">
              <w:t>год</w:t>
            </w:r>
          </w:p>
        </w:tc>
        <w:tc>
          <w:tcPr>
            <w:tcW w:w="567" w:type="dxa"/>
          </w:tcPr>
          <w:p w14:paraId="0E0949C3" w14:textId="77777777" w:rsidR="00866BB4" w:rsidRPr="00866BB4" w:rsidRDefault="00866BB4" w:rsidP="00866BB4">
            <w:r w:rsidRPr="00866BB4">
              <w:t>2019</w:t>
            </w:r>
          </w:p>
          <w:p w14:paraId="155F66C1" w14:textId="77777777" w:rsidR="00866BB4" w:rsidRPr="00866BB4" w:rsidRDefault="00866BB4" w:rsidP="00866BB4">
            <w:r w:rsidRPr="00866BB4">
              <w:t>год</w:t>
            </w:r>
          </w:p>
        </w:tc>
        <w:tc>
          <w:tcPr>
            <w:tcW w:w="709" w:type="dxa"/>
          </w:tcPr>
          <w:p w14:paraId="07F5B456" w14:textId="77777777" w:rsidR="00866BB4" w:rsidRPr="00866BB4" w:rsidRDefault="00866BB4" w:rsidP="00866BB4">
            <w:r w:rsidRPr="00866BB4">
              <w:t>2020</w:t>
            </w:r>
          </w:p>
          <w:p w14:paraId="7813FFE3" w14:textId="77777777" w:rsidR="00866BB4" w:rsidRPr="00866BB4" w:rsidRDefault="00866BB4" w:rsidP="00866BB4">
            <w:r w:rsidRPr="00866BB4">
              <w:t>год</w:t>
            </w:r>
          </w:p>
        </w:tc>
        <w:tc>
          <w:tcPr>
            <w:tcW w:w="709" w:type="dxa"/>
          </w:tcPr>
          <w:p w14:paraId="324C8D98" w14:textId="77777777" w:rsidR="00866BB4" w:rsidRPr="00866BB4" w:rsidRDefault="00866BB4" w:rsidP="00866BB4">
            <w:r w:rsidRPr="00866BB4">
              <w:t>2021</w:t>
            </w:r>
          </w:p>
          <w:p w14:paraId="3DE0C9E0" w14:textId="77777777" w:rsidR="00866BB4" w:rsidRPr="00866BB4" w:rsidRDefault="00866BB4" w:rsidP="00866BB4">
            <w:r w:rsidRPr="00866BB4">
              <w:t>год</w:t>
            </w:r>
          </w:p>
        </w:tc>
        <w:tc>
          <w:tcPr>
            <w:tcW w:w="709" w:type="dxa"/>
          </w:tcPr>
          <w:p w14:paraId="73AD5F0D" w14:textId="77777777" w:rsidR="00866BB4" w:rsidRPr="00866BB4" w:rsidRDefault="00866BB4" w:rsidP="00866BB4">
            <w:r w:rsidRPr="00866BB4">
              <w:t>2022</w:t>
            </w:r>
          </w:p>
          <w:p w14:paraId="5D247D44" w14:textId="77777777" w:rsidR="00866BB4" w:rsidRPr="00866BB4" w:rsidRDefault="00866BB4" w:rsidP="00866BB4">
            <w:r w:rsidRPr="00866BB4">
              <w:t>год</w:t>
            </w:r>
          </w:p>
        </w:tc>
        <w:tc>
          <w:tcPr>
            <w:tcW w:w="708" w:type="dxa"/>
          </w:tcPr>
          <w:p w14:paraId="5BE68A2B" w14:textId="77777777" w:rsidR="00866BB4" w:rsidRPr="00866BB4" w:rsidRDefault="00866BB4" w:rsidP="00866BB4">
            <w:r w:rsidRPr="00866BB4">
              <w:t>2023</w:t>
            </w:r>
          </w:p>
          <w:p w14:paraId="364F861D" w14:textId="77777777" w:rsidR="00866BB4" w:rsidRPr="00866BB4" w:rsidRDefault="00866BB4" w:rsidP="00866BB4">
            <w:r w:rsidRPr="00866BB4">
              <w:t>год</w:t>
            </w:r>
          </w:p>
        </w:tc>
        <w:tc>
          <w:tcPr>
            <w:tcW w:w="709" w:type="dxa"/>
          </w:tcPr>
          <w:p w14:paraId="23D8CEFE" w14:textId="77777777" w:rsidR="00866BB4" w:rsidRPr="00866BB4" w:rsidRDefault="00866BB4" w:rsidP="00866BB4">
            <w:r w:rsidRPr="00866BB4">
              <w:t xml:space="preserve">2024 </w:t>
            </w:r>
          </w:p>
          <w:p w14:paraId="4F89B28D" w14:textId="77777777" w:rsidR="00866BB4" w:rsidRPr="00866BB4" w:rsidRDefault="00866BB4" w:rsidP="00866BB4">
            <w:r w:rsidRPr="00866BB4">
              <w:t>год</w:t>
            </w:r>
          </w:p>
        </w:tc>
        <w:tc>
          <w:tcPr>
            <w:tcW w:w="851" w:type="dxa"/>
          </w:tcPr>
          <w:p w14:paraId="7093A19D" w14:textId="77777777" w:rsidR="00866BB4" w:rsidRPr="00866BB4" w:rsidRDefault="00866BB4" w:rsidP="00866BB4">
            <w:r w:rsidRPr="00866BB4">
              <w:t xml:space="preserve">2025 </w:t>
            </w:r>
          </w:p>
          <w:p w14:paraId="6AABEE6E" w14:textId="77777777" w:rsidR="00866BB4" w:rsidRPr="00866BB4" w:rsidRDefault="00866BB4" w:rsidP="00866BB4">
            <w:r w:rsidRPr="00866BB4">
              <w:t>год</w:t>
            </w:r>
          </w:p>
        </w:tc>
        <w:tc>
          <w:tcPr>
            <w:tcW w:w="708" w:type="dxa"/>
          </w:tcPr>
          <w:p w14:paraId="60E6EF77" w14:textId="77777777" w:rsidR="00866BB4" w:rsidRPr="00866BB4" w:rsidRDefault="00866BB4" w:rsidP="00866BB4">
            <w:r w:rsidRPr="00866BB4">
              <w:t xml:space="preserve">2026 </w:t>
            </w:r>
          </w:p>
          <w:p w14:paraId="167D8B97" w14:textId="77777777" w:rsidR="00866BB4" w:rsidRPr="00866BB4" w:rsidRDefault="00866BB4" w:rsidP="00866BB4">
            <w:r w:rsidRPr="00866BB4">
              <w:t>год</w:t>
            </w:r>
          </w:p>
        </w:tc>
        <w:tc>
          <w:tcPr>
            <w:tcW w:w="567" w:type="dxa"/>
          </w:tcPr>
          <w:p w14:paraId="6960CDC9" w14:textId="77777777" w:rsidR="00866BB4" w:rsidRPr="00866BB4" w:rsidRDefault="00866BB4" w:rsidP="00866BB4">
            <w:r w:rsidRPr="00866BB4">
              <w:t xml:space="preserve">2027 </w:t>
            </w:r>
          </w:p>
          <w:p w14:paraId="41C37F1F" w14:textId="77777777" w:rsidR="00866BB4" w:rsidRPr="00866BB4" w:rsidRDefault="00866BB4" w:rsidP="00866BB4">
            <w:r w:rsidRPr="00866BB4">
              <w:t>год</w:t>
            </w:r>
          </w:p>
        </w:tc>
        <w:tc>
          <w:tcPr>
            <w:tcW w:w="709" w:type="dxa"/>
          </w:tcPr>
          <w:p w14:paraId="03F09FB5" w14:textId="77777777" w:rsidR="00866BB4" w:rsidRPr="00866BB4" w:rsidRDefault="00866BB4" w:rsidP="00866BB4">
            <w:r w:rsidRPr="00866BB4">
              <w:t>2028</w:t>
            </w:r>
          </w:p>
          <w:p w14:paraId="412B9541" w14:textId="77777777" w:rsidR="00866BB4" w:rsidRPr="00866BB4" w:rsidRDefault="00866BB4" w:rsidP="00866BB4">
            <w:r w:rsidRPr="00866BB4">
              <w:t>год</w:t>
            </w:r>
          </w:p>
        </w:tc>
        <w:tc>
          <w:tcPr>
            <w:tcW w:w="567" w:type="dxa"/>
          </w:tcPr>
          <w:p w14:paraId="4009C8C9" w14:textId="77777777" w:rsidR="00866BB4" w:rsidRPr="00866BB4" w:rsidRDefault="00866BB4" w:rsidP="00866BB4">
            <w:r w:rsidRPr="00866BB4">
              <w:t xml:space="preserve">2029 </w:t>
            </w:r>
          </w:p>
          <w:p w14:paraId="5268AF9E" w14:textId="77777777" w:rsidR="00866BB4" w:rsidRPr="00866BB4" w:rsidRDefault="00866BB4" w:rsidP="00866BB4">
            <w:r w:rsidRPr="00866BB4">
              <w:t>год</w:t>
            </w:r>
          </w:p>
        </w:tc>
        <w:tc>
          <w:tcPr>
            <w:tcW w:w="595" w:type="dxa"/>
          </w:tcPr>
          <w:p w14:paraId="1526301F" w14:textId="77777777" w:rsidR="00866BB4" w:rsidRPr="00866BB4" w:rsidRDefault="00866BB4" w:rsidP="00866BB4">
            <w:r w:rsidRPr="00866BB4">
              <w:t xml:space="preserve">2030 </w:t>
            </w:r>
          </w:p>
          <w:p w14:paraId="7510C211" w14:textId="77777777" w:rsidR="00866BB4" w:rsidRPr="00866BB4" w:rsidRDefault="00866BB4" w:rsidP="00866BB4">
            <w:r w:rsidRPr="00866BB4">
              <w:t>год</w:t>
            </w:r>
          </w:p>
        </w:tc>
      </w:tr>
    </w:tbl>
    <w:p w14:paraId="43BDE213" w14:textId="77777777" w:rsidR="00866BB4" w:rsidRPr="00866BB4" w:rsidRDefault="00866BB4" w:rsidP="00866BB4"/>
    <w:tbl>
      <w:tblPr>
        <w:tblW w:w="5000" w:type="pct"/>
        <w:tblLayout w:type="fixed"/>
        <w:tblCellMar>
          <w:left w:w="57" w:type="dxa"/>
          <w:right w:w="57" w:type="dxa"/>
        </w:tblCellMar>
        <w:tblLook w:val="01E0" w:firstRow="1" w:lastRow="1" w:firstColumn="1" w:lastColumn="1" w:noHBand="0" w:noVBand="0"/>
      </w:tblPr>
      <w:tblGrid>
        <w:gridCol w:w="559"/>
        <w:gridCol w:w="2723"/>
        <w:gridCol w:w="1025"/>
        <w:gridCol w:w="850"/>
        <w:gridCol w:w="993"/>
        <w:gridCol w:w="708"/>
        <w:gridCol w:w="568"/>
        <w:gridCol w:w="709"/>
        <w:gridCol w:w="709"/>
        <w:gridCol w:w="709"/>
        <w:gridCol w:w="708"/>
        <w:gridCol w:w="709"/>
        <w:gridCol w:w="851"/>
        <w:gridCol w:w="708"/>
        <w:gridCol w:w="568"/>
        <w:gridCol w:w="709"/>
        <w:gridCol w:w="568"/>
        <w:gridCol w:w="595"/>
      </w:tblGrid>
      <w:tr w:rsidR="00866BB4" w:rsidRPr="00866BB4" w14:paraId="452526C5" w14:textId="77777777" w:rsidTr="00120342">
        <w:trPr>
          <w:tblHeader/>
        </w:trPr>
        <w:tc>
          <w:tcPr>
            <w:tcW w:w="555" w:type="dxa"/>
          </w:tcPr>
          <w:p w14:paraId="6696CD1D" w14:textId="77777777" w:rsidR="00866BB4" w:rsidRPr="00866BB4" w:rsidRDefault="00866BB4" w:rsidP="00866BB4">
            <w:r w:rsidRPr="00866BB4">
              <w:t>1</w:t>
            </w:r>
          </w:p>
        </w:tc>
        <w:tc>
          <w:tcPr>
            <w:tcW w:w="2701" w:type="dxa"/>
          </w:tcPr>
          <w:p w14:paraId="4247C60D" w14:textId="77777777" w:rsidR="00866BB4" w:rsidRPr="00866BB4" w:rsidRDefault="00866BB4" w:rsidP="00866BB4">
            <w:r w:rsidRPr="00866BB4">
              <w:t>2</w:t>
            </w:r>
          </w:p>
        </w:tc>
        <w:tc>
          <w:tcPr>
            <w:tcW w:w="1017" w:type="dxa"/>
          </w:tcPr>
          <w:p w14:paraId="5685A581" w14:textId="77777777" w:rsidR="00866BB4" w:rsidRPr="00866BB4" w:rsidRDefault="00866BB4" w:rsidP="00866BB4">
            <w:r w:rsidRPr="00866BB4">
              <w:t>3</w:t>
            </w:r>
          </w:p>
        </w:tc>
        <w:tc>
          <w:tcPr>
            <w:tcW w:w="843" w:type="dxa"/>
          </w:tcPr>
          <w:p w14:paraId="602B3C53" w14:textId="77777777" w:rsidR="00866BB4" w:rsidRPr="00866BB4" w:rsidRDefault="00866BB4" w:rsidP="00866BB4">
            <w:r w:rsidRPr="00866BB4">
              <w:t>4</w:t>
            </w:r>
          </w:p>
        </w:tc>
        <w:tc>
          <w:tcPr>
            <w:tcW w:w="985" w:type="dxa"/>
          </w:tcPr>
          <w:p w14:paraId="75B61CA8" w14:textId="77777777" w:rsidR="00866BB4" w:rsidRPr="00866BB4" w:rsidRDefault="00866BB4" w:rsidP="00866BB4">
            <w:r w:rsidRPr="00866BB4">
              <w:t>5</w:t>
            </w:r>
          </w:p>
        </w:tc>
        <w:tc>
          <w:tcPr>
            <w:tcW w:w="702" w:type="dxa"/>
          </w:tcPr>
          <w:p w14:paraId="6676576F" w14:textId="77777777" w:rsidR="00866BB4" w:rsidRPr="00866BB4" w:rsidRDefault="00866BB4" w:rsidP="00866BB4">
            <w:r w:rsidRPr="00866BB4">
              <w:t>6</w:t>
            </w:r>
          </w:p>
        </w:tc>
        <w:tc>
          <w:tcPr>
            <w:tcW w:w="563" w:type="dxa"/>
          </w:tcPr>
          <w:p w14:paraId="650527A5" w14:textId="77777777" w:rsidR="00866BB4" w:rsidRPr="00866BB4" w:rsidRDefault="00866BB4" w:rsidP="00866BB4">
            <w:r w:rsidRPr="00866BB4">
              <w:t>7</w:t>
            </w:r>
          </w:p>
        </w:tc>
        <w:tc>
          <w:tcPr>
            <w:tcW w:w="703" w:type="dxa"/>
          </w:tcPr>
          <w:p w14:paraId="11CEDB7B" w14:textId="77777777" w:rsidR="00866BB4" w:rsidRPr="00866BB4" w:rsidRDefault="00866BB4" w:rsidP="00866BB4">
            <w:r w:rsidRPr="00866BB4">
              <w:t>8</w:t>
            </w:r>
          </w:p>
        </w:tc>
        <w:tc>
          <w:tcPr>
            <w:tcW w:w="703" w:type="dxa"/>
          </w:tcPr>
          <w:p w14:paraId="47C6BECC" w14:textId="77777777" w:rsidR="00866BB4" w:rsidRPr="00866BB4" w:rsidRDefault="00866BB4" w:rsidP="00866BB4">
            <w:r w:rsidRPr="00866BB4">
              <w:t>9</w:t>
            </w:r>
          </w:p>
        </w:tc>
        <w:tc>
          <w:tcPr>
            <w:tcW w:w="703" w:type="dxa"/>
          </w:tcPr>
          <w:p w14:paraId="2E926C08" w14:textId="77777777" w:rsidR="00866BB4" w:rsidRPr="00866BB4" w:rsidRDefault="00866BB4" w:rsidP="00866BB4">
            <w:r w:rsidRPr="00866BB4">
              <w:t>10</w:t>
            </w:r>
          </w:p>
        </w:tc>
        <w:tc>
          <w:tcPr>
            <w:tcW w:w="702" w:type="dxa"/>
          </w:tcPr>
          <w:p w14:paraId="4247332B" w14:textId="77777777" w:rsidR="00866BB4" w:rsidRPr="00866BB4" w:rsidRDefault="00866BB4" w:rsidP="00866BB4">
            <w:r w:rsidRPr="00866BB4">
              <w:t>11</w:t>
            </w:r>
          </w:p>
        </w:tc>
        <w:tc>
          <w:tcPr>
            <w:tcW w:w="703" w:type="dxa"/>
          </w:tcPr>
          <w:p w14:paraId="4082BE4E" w14:textId="77777777" w:rsidR="00866BB4" w:rsidRPr="00866BB4" w:rsidRDefault="00866BB4" w:rsidP="00866BB4">
            <w:r w:rsidRPr="00866BB4">
              <w:t>12</w:t>
            </w:r>
          </w:p>
        </w:tc>
        <w:tc>
          <w:tcPr>
            <w:tcW w:w="844" w:type="dxa"/>
          </w:tcPr>
          <w:p w14:paraId="72CB8D53" w14:textId="77777777" w:rsidR="00866BB4" w:rsidRPr="00866BB4" w:rsidRDefault="00866BB4" w:rsidP="00866BB4">
            <w:r w:rsidRPr="00866BB4">
              <w:t>13</w:t>
            </w:r>
          </w:p>
        </w:tc>
        <w:tc>
          <w:tcPr>
            <w:tcW w:w="702" w:type="dxa"/>
          </w:tcPr>
          <w:p w14:paraId="05F9A4F0" w14:textId="77777777" w:rsidR="00866BB4" w:rsidRPr="00866BB4" w:rsidRDefault="00866BB4" w:rsidP="00866BB4">
            <w:r w:rsidRPr="00866BB4">
              <w:t>14</w:t>
            </w:r>
          </w:p>
        </w:tc>
        <w:tc>
          <w:tcPr>
            <w:tcW w:w="563" w:type="dxa"/>
          </w:tcPr>
          <w:p w14:paraId="5539415C" w14:textId="77777777" w:rsidR="00866BB4" w:rsidRPr="00866BB4" w:rsidRDefault="00866BB4" w:rsidP="00866BB4">
            <w:r w:rsidRPr="00866BB4">
              <w:t>15</w:t>
            </w:r>
          </w:p>
        </w:tc>
        <w:tc>
          <w:tcPr>
            <w:tcW w:w="703" w:type="dxa"/>
          </w:tcPr>
          <w:p w14:paraId="108D4CC7" w14:textId="77777777" w:rsidR="00866BB4" w:rsidRPr="00866BB4" w:rsidRDefault="00866BB4" w:rsidP="00866BB4">
            <w:r w:rsidRPr="00866BB4">
              <w:t>16</w:t>
            </w:r>
          </w:p>
        </w:tc>
        <w:tc>
          <w:tcPr>
            <w:tcW w:w="563" w:type="dxa"/>
          </w:tcPr>
          <w:p w14:paraId="17C7266B" w14:textId="77777777" w:rsidR="00866BB4" w:rsidRPr="00866BB4" w:rsidRDefault="00866BB4" w:rsidP="00866BB4">
            <w:r w:rsidRPr="00866BB4">
              <w:t>17</w:t>
            </w:r>
          </w:p>
        </w:tc>
        <w:tc>
          <w:tcPr>
            <w:tcW w:w="590" w:type="dxa"/>
          </w:tcPr>
          <w:p w14:paraId="4E198C38" w14:textId="77777777" w:rsidR="00866BB4" w:rsidRPr="00866BB4" w:rsidRDefault="00866BB4" w:rsidP="00866BB4">
            <w:r w:rsidRPr="00866BB4">
              <w:t>18</w:t>
            </w:r>
          </w:p>
        </w:tc>
      </w:tr>
      <w:tr w:rsidR="00866BB4" w:rsidRPr="00866BB4" w14:paraId="56914C68" w14:textId="77777777" w:rsidTr="00120342">
        <w:tc>
          <w:tcPr>
            <w:tcW w:w="14845" w:type="dxa"/>
            <w:gridSpan w:val="18"/>
          </w:tcPr>
          <w:p w14:paraId="3D4D3905" w14:textId="77777777" w:rsidR="00866BB4" w:rsidRPr="00866BB4" w:rsidRDefault="00866BB4" w:rsidP="00866BB4">
            <w:r w:rsidRPr="00866BB4">
              <w:t>1. Муниципальная программа Истоминского сельского поселения «Охрана окружающей среды и рациональное природопользование»</w:t>
            </w:r>
          </w:p>
        </w:tc>
      </w:tr>
      <w:tr w:rsidR="00866BB4" w:rsidRPr="00866BB4" w14:paraId="78C80AED" w14:textId="77777777" w:rsidTr="00120342">
        <w:tc>
          <w:tcPr>
            <w:tcW w:w="555" w:type="dxa"/>
          </w:tcPr>
          <w:p w14:paraId="1F2D1896" w14:textId="77777777" w:rsidR="00866BB4" w:rsidRPr="00866BB4" w:rsidRDefault="00866BB4" w:rsidP="00866BB4">
            <w:r w:rsidRPr="00866BB4">
              <w:t>1.1.</w:t>
            </w:r>
          </w:p>
        </w:tc>
        <w:tc>
          <w:tcPr>
            <w:tcW w:w="2701" w:type="dxa"/>
          </w:tcPr>
          <w:p w14:paraId="2014EE10" w14:textId="77777777" w:rsidR="00866BB4" w:rsidRPr="00866BB4" w:rsidRDefault="00866BB4" w:rsidP="00866BB4">
            <w:r w:rsidRPr="00866BB4">
              <w:t>Показатель1. доля утилизированных твердых коммунальных отходов в общем объеме образовавшихся твердых коммунальных отходов</w:t>
            </w:r>
          </w:p>
        </w:tc>
        <w:tc>
          <w:tcPr>
            <w:tcW w:w="1017" w:type="dxa"/>
          </w:tcPr>
          <w:p w14:paraId="5DFD9ECC" w14:textId="77777777" w:rsidR="00866BB4" w:rsidRPr="00866BB4" w:rsidRDefault="00866BB4" w:rsidP="00866BB4">
            <w:r w:rsidRPr="00866BB4">
              <w:t>статис</w:t>
            </w:r>
            <w:r w:rsidRPr="00866BB4">
              <w:softHyphen/>
              <w:t>тиче</w:t>
            </w:r>
            <w:r w:rsidRPr="00866BB4">
              <w:softHyphen/>
              <w:t>ский</w:t>
            </w:r>
          </w:p>
        </w:tc>
        <w:tc>
          <w:tcPr>
            <w:tcW w:w="843" w:type="dxa"/>
          </w:tcPr>
          <w:p w14:paraId="65C1E0C8" w14:textId="77777777" w:rsidR="00866BB4" w:rsidRPr="00866BB4" w:rsidRDefault="00866BB4" w:rsidP="00866BB4">
            <w:r w:rsidRPr="00866BB4">
              <w:t>про</w:t>
            </w:r>
            <w:r w:rsidRPr="00866BB4">
              <w:softHyphen/>
              <w:t>центов</w:t>
            </w:r>
          </w:p>
        </w:tc>
        <w:tc>
          <w:tcPr>
            <w:tcW w:w="985" w:type="dxa"/>
          </w:tcPr>
          <w:p w14:paraId="59D94F57" w14:textId="77777777" w:rsidR="00866BB4" w:rsidRPr="00866BB4" w:rsidRDefault="00866BB4" w:rsidP="00866BB4">
            <w:r w:rsidRPr="00866BB4">
              <w:t>5,4</w:t>
            </w:r>
          </w:p>
        </w:tc>
        <w:tc>
          <w:tcPr>
            <w:tcW w:w="702" w:type="dxa"/>
          </w:tcPr>
          <w:p w14:paraId="00C5B206" w14:textId="77777777" w:rsidR="00866BB4" w:rsidRPr="00866BB4" w:rsidRDefault="00866BB4" w:rsidP="00866BB4">
            <w:r w:rsidRPr="00866BB4">
              <w:t>10,0</w:t>
            </w:r>
          </w:p>
        </w:tc>
        <w:tc>
          <w:tcPr>
            <w:tcW w:w="563" w:type="dxa"/>
          </w:tcPr>
          <w:p w14:paraId="3B4B357F" w14:textId="77777777" w:rsidR="00866BB4" w:rsidRPr="00866BB4" w:rsidRDefault="00866BB4" w:rsidP="00866BB4">
            <w:r w:rsidRPr="00866BB4">
              <w:t>15,0</w:t>
            </w:r>
          </w:p>
        </w:tc>
        <w:tc>
          <w:tcPr>
            <w:tcW w:w="703" w:type="dxa"/>
          </w:tcPr>
          <w:p w14:paraId="4F500E25" w14:textId="77777777" w:rsidR="00866BB4" w:rsidRPr="00866BB4" w:rsidRDefault="00866BB4" w:rsidP="00866BB4">
            <w:r w:rsidRPr="00866BB4">
              <w:t>20,0</w:t>
            </w:r>
          </w:p>
        </w:tc>
        <w:tc>
          <w:tcPr>
            <w:tcW w:w="703" w:type="dxa"/>
          </w:tcPr>
          <w:p w14:paraId="4D3B91E9" w14:textId="77777777" w:rsidR="00866BB4" w:rsidRPr="00866BB4" w:rsidRDefault="00866BB4" w:rsidP="00866BB4">
            <w:r w:rsidRPr="00866BB4">
              <w:t>23,0</w:t>
            </w:r>
          </w:p>
        </w:tc>
        <w:tc>
          <w:tcPr>
            <w:tcW w:w="703" w:type="dxa"/>
          </w:tcPr>
          <w:p w14:paraId="015963C7" w14:textId="77777777" w:rsidR="00866BB4" w:rsidRPr="00866BB4" w:rsidRDefault="00866BB4" w:rsidP="00866BB4">
            <w:r w:rsidRPr="00866BB4">
              <w:t>25,0</w:t>
            </w:r>
          </w:p>
        </w:tc>
        <w:tc>
          <w:tcPr>
            <w:tcW w:w="702" w:type="dxa"/>
          </w:tcPr>
          <w:p w14:paraId="5D556B62" w14:textId="77777777" w:rsidR="00866BB4" w:rsidRPr="00866BB4" w:rsidRDefault="00866BB4" w:rsidP="00866BB4">
            <w:r w:rsidRPr="00866BB4">
              <w:t>28,0</w:t>
            </w:r>
          </w:p>
        </w:tc>
        <w:tc>
          <w:tcPr>
            <w:tcW w:w="703" w:type="dxa"/>
          </w:tcPr>
          <w:p w14:paraId="3105813F" w14:textId="77777777" w:rsidR="00866BB4" w:rsidRPr="00866BB4" w:rsidRDefault="00866BB4" w:rsidP="00866BB4">
            <w:r w:rsidRPr="00866BB4">
              <w:t>30,0</w:t>
            </w:r>
          </w:p>
        </w:tc>
        <w:tc>
          <w:tcPr>
            <w:tcW w:w="844" w:type="dxa"/>
          </w:tcPr>
          <w:p w14:paraId="3B3C0961" w14:textId="77777777" w:rsidR="00866BB4" w:rsidRPr="00866BB4" w:rsidRDefault="00866BB4" w:rsidP="00866BB4">
            <w:r w:rsidRPr="00866BB4">
              <w:t>35,0</w:t>
            </w:r>
          </w:p>
        </w:tc>
        <w:tc>
          <w:tcPr>
            <w:tcW w:w="702" w:type="dxa"/>
          </w:tcPr>
          <w:p w14:paraId="0940B09F" w14:textId="77777777" w:rsidR="00866BB4" w:rsidRPr="00866BB4" w:rsidRDefault="00866BB4" w:rsidP="00866BB4">
            <w:r w:rsidRPr="00866BB4">
              <w:t>43,0</w:t>
            </w:r>
          </w:p>
        </w:tc>
        <w:tc>
          <w:tcPr>
            <w:tcW w:w="563" w:type="dxa"/>
          </w:tcPr>
          <w:p w14:paraId="11C48A33" w14:textId="77777777" w:rsidR="00866BB4" w:rsidRPr="00866BB4" w:rsidRDefault="00866BB4" w:rsidP="00866BB4">
            <w:r w:rsidRPr="00866BB4">
              <w:t>50,0</w:t>
            </w:r>
          </w:p>
        </w:tc>
        <w:tc>
          <w:tcPr>
            <w:tcW w:w="703" w:type="dxa"/>
          </w:tcPr>
          <w:p w14:paraId="3BF6701D" w14:textId="77777777" w:rsidR="00866BB4" w:rsidRPr="00866BB4" w:rsidRDefault="00866BB4" w:rsidP="00866BB4">
            <w:r w:rsidRPr="00866BB4">
              <w:t>58,0</w:t>
            </w:r>
          </w:p>
        </w:tc>
        <w:tc>
          <w:tcPr>
            <w:tcW w:w="563" w:type="dxa"/>
          </w:tcPr>
          <w:p w14:paraId="7837DB1A" w14:textId="77777777" w:rsidR="00866BB4" w:rsidRPr="00866BB4" w:rsidRDefault="00866BB4" w:rsidP="00866BB4">
            <w:r w:rsidRPr="00866BB4">
              <w:t>65,0</w:t>
            </w:r>
          </w:p>
        </w:tc>
        <w:tc>
          <w:tcPr>
            <w:tcW w:w="590" w:type="dxa"/>
          </w:tcPr>
          <w:p w14:paraId="11DD7B18" w14:textId="77777777" w:rsidR="00866BB4" w:rsidRPr="00866BB4" w:rsidRDefault="00866BB4" w:rsidP="00866BB4">
            <w:r w:rsidRPr="00866BB4">
              <w:t>70,0</w:t>
            </w:r>
          </w:p>
        </w:tc>
      </w:tr>
      <w:tr w:rsidR="00866BB4" w:rsidRPr="00866BB4" w14:paraId="295D8E2C" w14:textId="77777777" w:rsidTr="00120342">
        <w:tc>
          <w:tcPr>
            <w:tcW w:w="14845" w:type="dxa"/>
            <w:gridSpan w:val="18"/>
          </w:tcPr>
          <w:p w14:paraId="2D5823AE" w14:textId="77777777" w:rsidR="00866BB4" w:rsidRPr="00866BB4" w:rsidRDefault="00866BB4" w:rsidP="00866BB4">
            <w:r w:rsidRPr="00866BB4">
              <w:t>1. Подпрограмма «Охрана окружающей среды»</w:t>
            </w:r>
          </w:p>
        </w:tc>
      </w:tr>
      <w:tr w:rsidR="00866BB4" w:rsidRPr="00866BB4" w14:paraId="3A831D76" w14:textId="77777777" w:rsidTr="00120342">
        <w:tc>
          <w:tcPr>
            <w:tcW w:w="555" w:type="dxa"/>
          </w:tcPr>
          <w:p w14:paraId="0523FE29" w14:textId="77777777" w:rsidR="00866BB4" w:rsidRPr="00866BB4" w:rsidRDefault="00866BB4" w:rsidP="00866BB4">
            <w:r w:rsidRPr="00866BB4">
              <w:t>2.1.1.</w:t>
            </w:r>
          </w:p>
        </w:tc>
        <w:tc>
          <w:tcPr>
            <w:tcW w:w="2701" w:type="dxa"/>
          </w:tcPr>
          <w:p w14:paraId="50DA2C02" w14:textId="77777777" w:rsidR="00866BB4" w:rsidRPr="00866BB4" w:rsidRDefault="00866BB4" w:rsidP="00866BB4">
            <w:r w:rsidRPr="00866BB4">
              <w:t xml:space="preserve">Показатель 1.1. Доля учтенных объектов зеленых насаждений на территории поселения. </w:t>
            </w:r>
          </w:p>
        </w:tc>
        <w:tc>
          <w:tcPr>
            <w:tcW w:w="1017" w:type="dxa"/>
          </w:tcPr>
          <w:p w14:paraId="5CD71CA5" w14:textId="77777777" w:rsidR="00866BB4" w:rsidRPr="00866BB4" w:rsidRDefault="00866BB4" w:rsidP="00866BB4">
            <w:r w:rsidRPr="00866BB4">
              <w:t>ведомственный</w:t>
            </w:r>
          </w:p>
        </w:tc>
        <w:tc>
          <w:tcPr>
            <w:tcW w:w="843" w:type="dxa"/>
          </w:tcPr>
          <w:p w14:paraId="4372D091" w14:textId="77777777" w:rsidR="00866BB4" w:rsidRPr="00866BB4" w:rsidRDefault="00866BB4" w:rsidP="00866BB4">
            <w:r w:rsidRPr="00866BB4">
              <w:t>про</w:t>
            </w:r>
            <w:r w:rsidRPr="00866BB4">
              <w:softHyphen/>
              <w:t>центов</w:t>
            </w:r>
          </w:p>
        </w:tc>
        <w:tc>
          <w:tcPr>
            <w:tcW w:w="985" w:type="dxa"/>
          </w:tcPr>
          <w:p w14:paraId="26B8105C" w14:textId="77777777" w:rsidR="00866BB4" w:rsidRPr="00866BB4" w:rsidRDefault="00866BB4" w:rsidP="00866BB4">
            <w:r w:rsidRPr="00866BB4">
              <w:t>75,0</w:t>
            </w:r>
          </w:p>
        </w:tc>
        <w:tc>
          <w:tcPr>
            <w:tcW w:w="702" w:type="dxa"/>
          </w:tcPr>
          <w:p w14:paraId="7E587069" w14:textId="77777777" w:rsidR="00866BB4" w:rsidRPr="00866BB4" w:rsidRDefault="00866BB4" w:rsidP="00866BB4">
            <w:r w:rsidRPr="00866BB4">
              <w:t>77,0</w:t>
            </w:r>
          </w:p>
        </w:tc>
        <w:tc>
          <w:tcPr>
            <w:tcW w:w="563" w:type="dxa"/>
          </w:tcPr>
          <w:p w14:paraId="21DD67EE" w14:textId="77777777" w:rsidR="00866BB4" w:rsidRPr="00866BB4" w:rsidRDefault="00866BB4" w:rsidP="00866BB4">
            <w:r w:rsidRPr="00866BB4">
              <w:t>78,0</w:t>
            </w:r>
          </w:p>
        </w:tc>
        <w:tc>
          <w:tcPr>
            <w:tcW w:w="703" w:type="dxa"/>
          </w:tcPr>
          <w:p w14:paraId="45E8CBA2" w14:textId="77777777" w:rsidR="00866BB4" w:rsidRPr="00866BB4" w:rsidRDefault="00866BB4" w:rsidP="00866BB4">
            <w:r w:rsidRPr="00866BB4">
              <w:t>80,0</w:t>
            </w:r>
          </w:p>
        </w:tc>
        <w:tc>
          <w:tcPr>
            <w:tcW w:w="703" w:type="dxa"/>
          </w:tcPr>
          <w:p w14:paraId="0ED8EC35" w14:textId="77777777" w:rsidR="00866BB4" w:rsidRPr="00866BB4" w:rsidRDefault="00866BB4" w:rsidP="00866BB4">
            <w:r w:rsidRPr="00866BB4">
              <w:t>80,0</w:t>
            </w:r>
          </w:p>
        </w:tc>
        <w:tc>
          <w:tcPr>
            <w:tcW w:w="703" w:type="dxa"/>
          </w:tcPr>
          <w:p w14:paraId="32EA6560" w14:textId="77777777" w:rsidR="00866BB4" w:rsidRPr="00866BB4" w:rsidRDefault="00866BB4" w:rsidP="00866BB4">
            <w:r w:rsidRPr="00866BB4">
              <w:t>80,0</w:t>
            </w:r>
          </w:p>
        </w:tc>
        <w:tc>
          <w:tcPr>
            <w:tcW w:w="702" w:type="dxa"/>
          </w:tcPr>
          <w:p w14:paraId="653FEF96" w14:textId="77777777" w:rsidR="00866BB4" w:rsidRPr="00866BB4" w:rsidRDefault="00866BB4" w:rsidP="00866BB4">
            <w:r w:rsidRPr="00866BB4">
              <w:t>80,0</w:t>
            </w:r>
          </w:p>
        </w:tc>
        <w:tc>
          <w:tcPr>
            <w:tcW w:w="703" w:type="dxa"/>
          </w:tcPr>
          <w:p w14:paraId="60D733EB" w14:textId="77777777" w:rsidR="00866BB4" w:rsidRPr="00866BB4" w:rsidRDefault="00866BB4" w:rsidP="00866BB4">
            <w:r w:rsidRPr="00866BB4">
              <w:t>80,0</w:t>
            </w:r>
          </w:p>
        </w:tc>
        <w:tc>
          <w:tcPr>
            <w:tcW w:w="844" w:type="dxa"/>
          </w:tcPr>
          <w:p w14:paraId="3AEFA3D3" w14:textId="77777777" w:rsidR="00866BB4" w:rsidRPr="00866BB4" w:rsidRDefault="00866BB4" w:rsidP="00866BB4">
            <w:r w:rsidRPr="00866BB4">
              <w:t>80,0</w:t>
            </w:r>
          </w:p>
        </w:tc>
        <w:tc>
          <w:tcPr>
            <w:tcW w:w="702" w:type="dxa"/>
          </w:tcPr>
          <w:p w14:paraId="166CAD3F" w14:textId="77777777" w:rsidR="00866BB4" w:rsidRPr="00866BB4" w:rsidRDefault="00866BB4" w:rsidP="00866BB4">
            <w:r w:rsidRPr="00866BB4">
              <w:t>80,0</w:t>
            </w:r>
          </w:p>
        </w:tc>
        <w:tc>
          <w:tcPr>
            <w:tcW w:w="563" w:type="dxa"/>
          </w:tcPr>
          <w:p w14:paraId="623F0A53" w14:textId="77777777" w:rsidR="00866BB4" w:rsidRPr="00866BB4" w:rsidRDefault="00866BB4" w:rsidP="00866BB4">
            <w:r w:rsidRPr="00866BB4">
              <w:t>80,0</w:t>
            </w:r>
          </w:p>
        </w:tc>
        <w:tc>
          <w:tcPr>
            <w:tcW w:w="703" w:type="dxa"/>
          </w:tcPr>
          <w:p w14:paraId="277BF416" w14:textId="77777777" w:rsidR="00866BB4" w:rsidRPr="00866BB4" w:rsidRDefault="00866BB4" w:rsidP="00866BB4">
            <w:r w:rsidRPr="00866BB4">
              <w:t>80,0</w:t>
            </w:r>
          </w:p>
        </w:tc>
        <w:tc>
          <w:tcPr>
            <w:tcW w:w="563" w:type="dxa"/>
          </w:tcPr>
          <w:p w14:paraId="594FB2FA" w14:textId="77777777" w:rsidR="00866BB4" w:rsidRPr="00866BB4" w:rsidRDefault="00866BB4" w:rsidP="00866BB4">
            <w:r w:rsidRPr="00866BB4">
              <w:t>80,0</w:t>
            </w:r>
          </w:p>
        </w:tc>
        <w:tc>
          <w:tcPr>
            <w:tcW w:w="590" w:type="dxa"/>
          </w:tcPr>
          <w:p w14:paraId="6192097E" w14:textId="77777777" w:rsidR="00866BB4" w:rsidRPr="00866BB4" w:rsidRDefault="00866BB4" w:rsidP="00866BB4">
            <w:r w:rsidRPr="00866BB4">
              <w:t>80,0</w:t>
            </w:r>
          </w:p>
        </w:tc>
      </w:tr>
      <w:tr w:rsidR="00866BB4" w:rsidRPr="00866BB4" w14:paraId="5C2C310C" w14:textId="77777777" w:rsidTr="00120342">
        <w:tc>
          <w:tcPr>
            <w:tcW w:w="14845" w:type="dxa"/>
            <w:gridSpan w:val="18"/>
          </w:tcPr>
          <w:p w14:paraId="530E06EA" w14:textId="77777777" w:rsidR="00866BB4" w:rsidRPr="00866BB4" w:rsidRDefault="00866BB4" w:rsidP="00866BB4">
            <w:r w:rsidRPr="00866BB4">
              <w:t>2. Подпрограмма «Формирование комплексной системы управления отходами на территории поселения»</w:t>
            </w:r>
          </w:p>
        </w:tc>
      </w:tr>
      <w:tr w:rsidR="00866BB4" w:rsidRPr="00866BB4" w14:paraId="3E7F32EF" w14:textId="77777777" w:rsidTr="00120342">
        <w:tc>
          <w:tcPr>
            <w:tcW w:w="555" w:type="dxa"/>
          </w:tcPr>
          <w:p w14:paraId="266284BC" w14:textId="77777777" w:rsidR="00866BB4" w:rsidRPr="00866BB4" w:rsidRDefault="00866BB4" w:rsidP="00866BB4">
            <w:r w:rsidRPr="00866BB4">
              <w:t>2.1</w:t>
            </w:r>
          </w:p>
        </w:tc>
        <w:tc>
          <w:tcPr>
            <w:tcW w:w="2701" w:type="dxa"/>
          </w:tcPr>
          <w:p w14:paraId="2C8ADEF0" w14:textId="77777777" w:rsidR="00866BB4" w:rsidRPr="00866BB4" w:rsidRDefault="00866BB4" w:rsidP="00866BB4">
            <w:r w:rsidRPr="00866BB4">
              <w:t>Показатель 2.1 Доля вывезенных твердых коммунальных отходов, образовавшихся на территории поседения</w:t>
            </w:r>
          </w:p>
        </w:tc>
        <w:tc>
          <w:tcPr>
            <w:tcW w:w="1017" w:type="dxa"/>
          </w:tcPr>
          <w:p w14:paraId="66977154" w14:textId="77777777" w:rsidR="00866BB4" w:rsidRPr="00866BB4" w:rsidRDefault="00866BB4" w:rsidP="00866BB4">
            <w:r w:rsidRPr="00866BB4">
              <w:t>ведомственный</w:t>
            </w:r>
          </w:p>
        </w:tc>
        <w:tc>
          <w:tcPr>
            <w:tcW w:w="843" w:type="dxa"/>
          </w:tcPr>
          <w:p w14:paraId="5AE3A30B" w14:textId="77777777" w:rsidR="00866BB4" w:rsidRPr="00866BB4" w:rsidRDefault="00866BB4" w:rsidP="00866BB4">
            <w:r w:rsidRPr="00866BB4">
              <w:t>про</w:t>
            </w:r>
            <w:r w:rsidRPr="00866BB4">
              <w:softHyphen/>
              <w:t>центов</w:t>
            </w:r>
          </w:p>
        </w:tc>
        <w:tc>
          <w:tcPr>
            <w:tcW w:w="985" w:type="dxa"/>
          </w:tcPr>
          <w:p w14:paraId="69F2BCAD" w14:textId="77777777" w:rsidR="00866BB4" w:rsidRPr="00866BB4" w:rsidRDefault="00866BB4" w:rsidP="00866BB4">
            <w:r w:rsidRPr="00866BB4">
              <w:t>–</w:t>
            </w:r>
          </w:p>
        </w:tc>
        <w:tc>
          <w:tcPr>
            <w:tcW w:w="702" w:type="dxa"/>
          </w:tcPr>
          <w:p w14:paraId="203D3754" w14:textId="77777777" w:rsidR="00866BB4" w:rsidRPr="00866BB4" w:rsidRDefault="00866BB4" w:rsidP="00866BB4">
            <w:r w:rsidRPr="00866BB4">
              <w:t>85,0</w:t>
            </w:r>
          </w:p>
        </w:tc>
        <w:tc>
          <w:tcPr>
            <w:tcW w:w="563" w:type="dxa"/>
          </w:tcPr>
          <w:p w14:paraId="67805C5E" w14:textId="77777777" w:rsidR="00866BB4" w:rsidRPr="00866BB4" w:rsidRDefault="00866BB4" w:rsidP="00866BB4">
            <w:r w:rsidRPr="00866BB4">
              <w:t>86,0</w:t>
            </w:r>
          </w:p>
        </w:tc>
        <w:tc>
          <w:tcPr>
            <w:tcW w:w="703" w:type="dxa"/>
          </w:tcPr>
          <w:p w14:paraId="42646D99" w14:textId="77777777" w:rsidR="00866BB4" w:rsidRPr="00866BB4" w:rsidRDefault="00866BB4" w:rsidP="00866BB4">
            <w:r w:rsidRPr="00866BB4">
              <w:t>87,0</w:t>
            </w:r>
          </w:p>
        </w:tc>
        <w:tc>
          <w:tcPr>
            <w:tcW w:w="703" w:type="dxa"/>
          </w:tcPr>
          <w:p w14:paraId="21CD4C31" w14:textId="77777777" w:rsidR="00866BB4" w:rsidRPr="00866BB4" w:rsidRDefault="00866BB4" w:rsidP="00866BB4">
            <w:r w:rsidRPr="00866BB4">
              <w:t>87,0</w:t>
            </w:r>
          </w:p>
        </w:tc>
        <w:tc>
          <w:tcPr>
            <w:tcW w:w="703" w:type="dxa"/>
          </w:tcPr>
          <w:p w14:paraId="5BF0C3D3" w14:textId="77777777" w:rsidR="00866BB4" w:rsidRPr="00866BB4" w:rsidRDefault="00866BB4" w:rsidP="00866BB4">
            <w:r w:rsidRPr="00866BB4">
              <w:t>87,0</w:t>
            </w:r>
          </w:p>
        </w:tc>
        <w:tc>
          <w:tcPr>
            <w:tcW w:w="702" w:type="dxa"/>
          </w:tcPr>
          <w:p w14:paraId="3E954F31" w14:textId="77777777" w:rsidR="00866BB4" w:rsidRPr="00866BB4" w:rsidRDefault="00866BB4" w:rsidP="00866BB4">
            <w:r w:rsidRPr="00866BB4">
              <w:t>87,0</w:t>
            </w:r>
          </w:p>
        </w:tc>
        <w:tc>
          <w:tcPr>
            <w:tcW w:w="703" w:type="dxa"/>
          </w:tcPr>
          <w:p w14:paraId="010BE6F7" w14:textId="77777777" w:rsidR="00866BB4" w:rsidRPr="00866BB4" w:rsidRDefault="00866BB4" w:rsidP="00866BB4">
            <w:r w:rsidRPr="00866BB4">
              <w:t>87,0</w:t>
            </w:r>
          </w:p>
        </w:tc>
        <w:tc>
          <w:tcPr>
            <w:tcW w:w="844" w:type="dxa"/>
          </w:tcPr>
          <w:p w14:paraId="40A8553E" w14:textId="77777777" w:rsidR="00866BB4" w:rsidRPr="00866BB4" w:rsidRDefault="00866BB4" w:rsidP="00866BB4">
            <w:r w:rsidRPr="00866BB4">
              <w:t>87,0</w:t>
            </w:r>
          </w:p>
        </w:tc>
        <w:tc>
          <w:tcPr>
            <w:tcW w:w="702" w:type="dxa"/>
          </w:tcPr>
          <w:p w14:paraId="14DAF841" w14:textId="77777777" w:rsidR="00866BB4" w:rsidRPr="00866BB4" w:rsidRDefault="00866BB4" w:rsidP="00866BB4">
            <w:r w:rsidRPr="00866BB4">
              <w:t>87,0</w:t>
            </w:r>
          </w:p>
        </w:tc>
        <w:tc>
          <w:tcPr>
            <w:tcW w:w="563" w:type="dxa"/>
          </w:tcPr>
          <w:p w14:paraId="2F72948E" w14:textId="77777777" w:rsidR="00866BB4" w:rsidRPr="00866BB4" w:rsidRDefault="00866BB4" w:rsidP="00866BB4">
            <w:r w:rsidRPr="00866BB4">
              <w:t>87,0</w:t>
            </w:r>
          </w:p>
        </w:tc>
        <w:tc>
          <w:tcPr>
            <w:tcW w:w="703" w:type="dxa"/>
          </w:tcPr>
          <w:p w14:paraId="59B9D53D" w14:textId="77777777" w:rsidR="00866BB4" w:rsidRPr="00866BB4" w:rsidRDefault="00866BB4" w:rsidP="00866BB4">
            <w:r w:rsidRPr="00866BB4">
              <w:t>87,0</w:t>
            </w:r>
          </w:p>
        </w:tc>
        <w:tc>
          <w:tcPr>
            <w:tcW w:w="563" w:type="dxa"/>
          </w:tcPr>
          <w:p w14:paraId="49367434" w14:textId="77777777" w:rsidR="00866BB4" w:rsidRPr="00866BB4" w:rsidRDefault="00866BB4" w:rsidP="00866BB4">
            <w:r w:rsidRPr="00866BB4">
              <w:t>87,0</w:t>
            </w:r>
          </w:p>
        </w:tc>
        <w:tc>
          <w:tcPr>
            <w:tcW w:w="590" w:type="dxa"/>
          </w:tcPr>
          <w:p w14:paraId="4914D013" w14:textId="77777777" w:rsidR="00866BB4" w:rsidRPr="00866BB4" w:rsidRDefault="00866BB4" w:rsidP="00866BB4">
            <w:r w:rsidRPr="00866BB4">
              <w:t>87,0</w:t>
            </w:r>
          </w:p>
        </w:tc>
      </w:tr>
      <w:tr w:rsidR="00866BB4" w:rsidRPr="00866BB4" w14:paraId="79BEF31F" w14:textId="77777777" w:rsidTr="00120342">
        <w:tc>
          <w:tcPr>
            <w:tcW w:w="14845" w:type="dxa"/>
            <w:gridSpan w:val="18"/>
          </w:tcPr>
          <w:p w14:paraId="30D1BFFC" w14:textId="77777777" w:rsidR="00866BB4" w:rsidRPr="00866BB4" w:rsidRDefault="00866BB4" w:rsidP="00866BB4">
            <w:r w:rsidRPr="00866BB4">
              <w:t>3. Подпрограмма «Использование и охрана земель, находящихся в муниципальной собственности»</w:t>
            </w:r>
          </w:p>
        </w:tc>
      </w:tr>
      <w:tr w:rsidR="00866BB4" w:rsidRPr="00866BB4" w14:paraId="4D7AB366" w14:textId="77777777" w:rsidTr="00120342">
        <w:tc>
          <w:tcPr>
            <w:tcW w:w="555" w:type="dxa"/>
          </w:tcPr>
          <w:p w14:paraId="2D81DE87" w14:textId="77777777" w:rsidR="00866BB4" w:rsidRPr="00866BB4" w:rsidRDefault="00866BB4" w:rsidP="00866BB4">
            <w:r w:rsidRPr="00866BB4">
              <w:t>3.1</w:t>
            </w:r>
          </w:p>
        </w:tc>
        <w:tc>
          <w:tcPr>
            <w:tcW w:w="2701" w:type="dxa"/>
          </w:tcPr>
          <w:p w14:paraId="6A42BB08" w14:textId="77777777" w:rsidR="00866BB4" w:rsidRPr="00866BB4" w:rsidRDefault="00866BB4" w:rsidP="00866BB4">
            <w:r w:rsidRPr="00866BB4">
              <w:t xml:space="preserve">Показатель 3.1. Доля </w:t>
            </w:r>
            <w:r w:rsidRPr="00866BB4">
              <w:lastRenderedPageBreak/>
              <w:t xml:space="preserve">выявленных самовольно занятых земельных участков собственность на которые не разграничена </w:t>
            </w:r>
          </w:p>
        </w:tc>
        <w:tc>
          <w:tcPr>
            <w:tcW w:w="1017" w:type="dxa"/>
          </w:tcPr>
          <w:p w14:paraId="1D0E0184" w14:textId="77777777" w:rsidR="00866BB4" w:rsidRPr="00866BB4" w:rsidRDefault="00866BB4" w:rsidP="00866BB4">
            <w:r w:rsidRPr="00866BB4">
              <w:lastRenderedPageBreak/>
              <w:t>ведомст</w:t>
            </w:r>
            <w:r w:rsidRPr="00866BB4">
              <w:lastRenderedPageBreak/>
              <w:t>венный</w:t>
            </w:r>
          </w:p>
        </w:tc>
        <w:tc>
          <w:tcPr>
            <w:tcW w:w="843" w:type="dxa"/>
          </w:tcPr>
          <w:p w14:paraId="3D5CF61A" w14:textId="77777777" w:rsidR="00866BB4" w:rsidRPr="00866BB4" w:rsidRDefault="00866BB4" w:rsidP="00866BB4">
            <w:r w:rsidRPr="00866BB4">
              <w:lastRenderedPageBreak/>
              <w:t>процен</w:t>
            </w:r>
            <w:r w:rsidRPr="00866BB4">
              <w:lastRenderedPageBreak/>
              <w:t>тов</w:t>
            </w:r>
          </w:p>
        </w:tc>
        <w:tc>
          <w:tcPr>
            <w:tcW w:w="985" w:type="dxa"/>
          </w:tcPr>
          <w:p w14:paraId="325A126C" w14:textId="77777777" w:rsidR="00866BB4" w:rsidRPr="00866BB4" w:rsidRDefault="00866BB4" w:rsidP="00866BB4">
            <w:r w:rsidRPr="00866BB4">
              <w:lastRenderedPageBreak/>
              <w:t>-</w:t>
            </w:r>
          </w:p>
        </w:tc>
        <w:tc>
          <w:tcPr>
            <w:tcW w:w="702" w:type="dxa"/>
          </w:tcPr>
          <w:p w14:paraId="44817DF2" w14:textId="77777777" w:rsidR="00866BB4" w:rsidRPr="00866BB4" w:rsidRDefault="00866BB4" w:rsidP="00866BB4">
            <w:r w:rsidRPr="00866BB4">
              <w:t>-</w:t>
            </w:r>
          </w:p>
        </w:tc>
        <w:tc>
          <w:tcPr>
            <w:tcW w:w="563" w:type="dxa"/>
          </w:tcPr>
          <w:p w14:paraId="36C9760C" w14:textId="77777777" w:rsidR="00866BB4" w:rsidRPr="00866BB4" w:rsidRDefault="00866BB4" w:rsidP="00866BB4">
            <w:r w:rsidRPr="00866BB4">
              <w:t>50</w:t>
            </w:r>
          </w:p>
        </w:tc>
        <w:tc>
          <w:tcPr>
            <w:tcW w:w="703" w:type="dxa"/>
          </w:tcPr>
          <w:p w14:paraId="69C2689F" w14:textId="77777777" w:rsidR="00866BB4" w:rsidRPr="00866BB4" w:rsidRDefault="00866BB4" w:rsidP="00866BB4">
            <w:r w:rsidRPr="00866BB4">
              <w:t>50</w:t>
            </w:r>
          </w:p>
        </w:tc>
        <w:tc>
          <w:tcPr>
            <w:tcW w:w="703" w:type="dxa"/>
          </w:tcPr>
          <w:p w14:paraId="623499CA" w14:textId="77777777" w:rsidR="00866BB4" w:rsidRPr="00866BB4" w:rsidRDefault="00866BB4" w:rsidP="00866BB4">
            <w:r w:rsidRPr="00866BB4">
              <w:t>50</w:t>
            </w:r>
          </w:p>
        </w:tc>
        <w:tc>
          <w:tcPr>
            <w:tcW w:w="703" w:type="dxa"/>
          </w:tcPr>
          <w:p w14:paraId="16FCC828" w14:textId="77777777" w:rsidR="00866BB4" w:rsidRPr="00866BB4" w:rsidRDefault="00866BB4" w:rsidP="00866BB4">
            <w:r w:rsidRPr="00866BB4">
              <w:t>50</w:t>
            </w:r>
          </w:p>
        </w:tc>
        <w:tc>
          <w:tcPr>
            <w:tcW w:w="702" w:type="dxa"/>
          </w:tcPr>
          <w:p w14:paraId="7A975DFA" w14:textId="77777777" w:rsidR="00866BB4" w:rsidRPr="00866BB4" w:rsidRDefault="00866BB4" w:rsidP="00866BB4">
            <w:r w:rsidRPr="00866BB4">
              <w:t>50</w:t>
            </w:r>
          </w:p>
        </w:tc>
        <w:tc>
          <w:tcPr>
            <w:tcW w:w="703" w:type="dxa"/>
          </w:tcPr>
          <w:p w14:paraId="1BFD298C" w14:textId="77777777" w:rsidR="00866BB4" w:rsidRPr="00866BB4" w:rsidRDefault="00866BB4" w:rsidP="00866BB4">
            <w:r w:rsidRPr="00866BB4">
              <w:t>50</w:t>
            </w:r>
          </w:p>
        </w:tc>
        <w:tc>
          <w:tcPr>
            <w:tcW w:w="844" w:type="dxa"/>
          </w:tcPr>
          <w:p w14:paraId="5A2F9EB9" w14:textId="77777777" w:rsidR="00866BB4" w:rsidRPr="00866BB4" w:rsidRDefault="00866BB4" w:rsidP="00866BB4">
            <w:r w:rsidRPr="00866BB4">
              <w:t>50</w:t>
            </w:r>
          </w:p>
        </w:tc>
        <w:tc>
          <w:tcPr>
            <w:tcW w:w="702" w:type="dxa"/>
          </w:tcPr>
          <w:p w14:paraId="6FE90841" w14:textId="77777777" w:rsidR="00866BB4" w:rsidRPr="00866BB4" w:rsidRDefault="00866BB4" w:rsidP="00866BB4">
            <w:r w:rsidRPr="00866BB4">
              <w:t>50</w:t>
            </w:r>
          </w:p>
        </w:tc>
        <w:tc>
          <w:tcPr>
            <w:tcW w:w="563" w:type="dxa"/>
          </w:tcPr>
          <w:p w14:paraId="59EE98C7" w14:textId="77777777" w:rsidR="00866BB4" w:rsidRPr="00866BB4" w:rsidRDefault="00866BB4" w:rsidP="00866BB4">
            <w:r w:rsidRPr="00866BB4">
              <w:t>50</w:t>
            </w:r>
          </w:p>
        </w:tc>
        <w:tc>
          <w:tcPr>
            <w:tcW w:w="703" w:type="dxa"/>
          </w:tcPr>
          <w:p w14:paraId="3167EB2D" w14:textId="77777777" w:rsidR="00866BB4" w:rsidRPr="00866BB4" w:rsidRDefault="00866BB4" w:rsidP="00866BB4">
            <w:r w:rsidRPr="00866BB4">
              <w:t>50</w:t>
            </w:r>
          </w:p>
        </w:tc>
        <w:tc>
          <w:tcPr>
            <w:tcW w:w="563" w:type="dxa"/>
          </w:tcPr>
          <w:p w14:paraId="7AB5F1DD" w14:textId="77777777" w:rsidR="00866BB4" w:rsidRPr="00866BB4" w:rsidRDefault="00866BB4" w:rsidP="00866BB4">
            <w:r w:rsidRPr="00866BB4">
              <w:t>50</w:t>
            </w:r>
          </w:p>
        </w:tc>
        <w:tc>
          <w:tcPr>
            <w:tcW w:w="590" w:type="dxa"/>
          </w:tcPr>
          <w:p w14:paraId="310CA74B" w14:textId="77777777" w:rsidR="00866BB4" w:rsidRPr="00866BB4" w:rsidRDefault="00866BB4" w:rsidP="00866BB4">
            <w:r w:rsidRPr="00866BB4">
              <w:t>50</w:t>
            </w:r>
          </w:p>
        </w:tc>
      </w:tr>
    </w:tbl>
    <w:p w14:paraId="77413102" w14:textId="77777777" w:rsidR="00866BB4" w:rsidRPr="00866BB4" w:rsidRDefault="00866BB4" w:rsidP="00866BB4">
      <w:r w:rsidRPr="00866BB4">
        <w:t xml:space="preserve">Приложение № 2 </w:t>
      </w:r>
    </w:p>
    <w:p w14:paraId="1B021B94" w14:textId="77777777" w:rsidR="00866BB4" w:rsidRPr="00866BB4" w:rsidRDefault="00866BB4" w:rsidP="00866BB4">
      <w:r w:rsidRPr="00866BB4">
        <w:t xml:space="preserve">к муниципальной программе Истоминского с/п </w:t>
      </w:r>
    </w:p>
    <w:p w14:paraId="3AE8CE5D" w14:textId="77777777" w:rsidR="00866BB4" w:rsidRPr="00866BB4" w:rsidRDefault="00866BB4" w:rsidP="00866BB4">
      <w:r w:rsidRPr="00866BB4">
        <w:t xml:space="preserve">«Охрана окружающей среды и рациональное природопользование» </w:t>
      </w:r>
    </w:p>
    <w:p w14:paraId="10419836" w14:textId="77777777" w:rsidR="00866BB4" w:rsidRPr="00866BB4" w:rsidRDefault="00866BB4" w:rsidP="00866BB4">
      <w:r w:rsidRPr="00866BB4">
        <w:t>ПЕРЕЧЕНЬ</w:t>
      </w:r>
    </w:p>
    <w:p w14:paraId="3F78FB9A" w14:textId="77777777" w:rsidR="00866BB4" w:rsidRPr="00866BB4" w:rsidRDefault="00866BB4" w:rsidP="00866BB4">
      <w:r w:rsidRPr="00866BB4">
        <w:t xml:space="preserve">подпрограмм, основных мероприятий муниципальной программы </w:t>
      </w:r>
    </w:p>
    <w:p w14:paraId="1F590E53" w14:textId="77777777" w:rsidR="00866BB4" w:rsidRPr="00866BB4" w:rsidRDefault="00866BB4" w:rsidP="00866BB4">
      <w:r w:rsidRPr="00866BB4">
        <w:t>Истоминского сельского поселения «Охрана окружающей среды и рациональное природопользование»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866BB4" w:rsidRPr="00866BB4" w14:paraId="36B5B084" w14:textId="77777777" w:rsidTr="00120342">
        <w:tc>
          <w:tcPr>
            <w:tcW w:w="598" w:type="dxa"/>
            <w:vMerge w:val="restart"/>
            <w:tcBorders>
              <w:top w:val="single" w:sz="4" w:space="0" w:color="auto"/>
              <w:left w:val="single" w:sz="4" w:space="0" w:color="auto"/>
              <w:bottom w:val="single" w:sz="4" w:space="0" w:color="auto"/>
              <w:right w:val="single" w:sz="4" w:space="0" w:color="auto"/>
            </w:tcBorders>
            <w:hideMark/>
          </w:tcPr>
          <w:p w14:paraId="368755A7" w14:textId="77777777" w:rsidR="00866BB4" w:rsidRPr="00866BB4" w:rsidRDefault="00866BB4" w:rsidP="00866BB4">
            <w:r w:rsidRPr="00866BB4">
              <w:tab/>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00EDB6CC" w14:textId="77777777" w:rsidR="00866BB4" w:rsidRPr="00866BB4" w:rsidRDefault="00866BB4" w:rsidP="00866BB4">
            <w:r w:rsidRPr="00866BB4">
              <w:t xml:space="preserve">Номер и наименование </w:t>
            </w:r>
          </w:p>
          <w:p w14:paraId="3A8A5C65" w14:textId="77777777" w:rsidR="00866BB4" w:rsidRPr="00866BB4" w:rsidRDefault="00866BB4" w:rsidP="00866BB4">
            <w:r w:rsidRPr="00866BB4">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69074F94" w14:textId="77777777" w:rsidR="00866BB4" w:rsidRPr="00866BB4" w:rsidRDefault="00866BB4" w:rsidP="00866BB4">
            <w:r w:rsidRPr="00866BB4">
              <w:t xml:space="preserve">Соисполнитель, участник, ответственный </w:t>
            </w:r>
          </w:p>
          <w:p w14:paraId="5884D19B" w14:textId="77777777" w:rsidR="00866BB4" w:rsidRPr="00866BB4" w:rsidRDefault="00866BB4" w:rsidP="00866BB4">
            <w:r w:rsidRPr="00866BB4">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7A6A1646" w14:textId="77777777" w:rsidR="00866BB4" w:rsidRPr="00866BB4" w:rsidRDefault="00866BB4" w:rsidP="00866BB4">
            <w:r w:rsidRPr="00866BB4">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52E57C01" w14:textId="77777777" w:rsidR="00866BB4" w:rsidRPr="00866BB4" w:rsidRDefault="00866BB4" w:rsidP="00866BB4">
            <w:r w:rsidRPr="00866BB4">
              <w:t>Ожидаемый результат</w:t>
            </w:r>
          </w:p>
          <w:p w14:paraId="48D326E0" w14:textId="77777777" w:rsidR="00866BB4" w:rsidRPr="00866BB4" w:rsidRDefault="00866BB4" w:rsidP="00866BB4">
            <w:r w:rsidRPr="00866BB4">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67874A85" w14:textId="77777777" w:rsidR="00866BB4" w:rsidRPr="00866BB4" w:rsidRDefault="00866BB4" w:rsidP="00866BB4">
            <w:r w:rsidRPr="00866BB4">
              <w:t>Последствия не 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4C42C6C7" w14:textId="77777777" w:rsidR="00866BB4" w:rsidRPr="00866BB4" w:rsidRDefault="00866BB4" w:rsidP="00866BB4">
            <w:r w:rsidRPr="00866BB4">
              <w:t xml:space="preserve">Связь </w:t>
            </w:r>
          </w:p>
          <w:p w14:paraId="38D0A0CD" w14:textId="77777777" w:rsidR="00866BB4" w:rsidRPr="00866BB4" w:rsidRDefault="00866BB4" w:rsidP="00866BB4">
            <w:r w:rsidRPr="00866BB4">
              <w:t>с показателями государственной программы (подпрограммы)</w:t>
            </w:r>
          </w:p>
        </w:tc>
      </w:tr>
      <w:tr w:rsidR="00866BB4" w:rsidRPr="00866BB4" w14:paraId="1A9F85F3" w14:textId="77777777" w:rsidTr="00120342">
        <w:tc>
          <w:tcPr>
            <w:tcW w:w="598" w:type="dxa"/>
            <w:vMerge/>
            <w:tcBorders>
              <w:top w:val="single" w:sz="4" w:space="0" w:color="auto"/>
              <w:left w:val="single" w:sz="4" w:space="0" w:color="auto"/>
              <w:bottom w:val="single" w:sz="4" w:space="0" w:color="auto"/>
              <w:right w:val="single" w:sz="4" w:space="0" w:color="auto"/>
            </w:tcBorders>
            <w:vAlign w:val="center"/>
            <w:hideMark/>
          </w:tcPr>
          <w:p w14:paraId="73417BD6" w14:textId="77777777" w:rsidR="00866BB4" w:rsidRPr="00866BB4" w:rsidRDefault="00866BB4" w:rsidP="00866BB4"/>
        </w:tc>
        <w:tc>
          <w:tcPr>
            <w:tcW w:w="3354" w:type="dxa"/>
            <w:vMerge/>
            <w:tcBorders>
              <w:top w:val="single" w:sz="4" w:space="0" w:color="auto"/>
              <w:left w:val="single" w:sz="4" w:space="0" w:color="auto"/>
              <w:bottom w:val="single" w:sz="4" w:space="0" w:color="auto"/>
              <w:right w:val="single" w:sz="4" w:space="0" w:color="auto"/>
            </w:tcBorders>
            <w:vAlign w:val="center"/>
            <w:hideMark/>
          </w:tcPr>
          <w:p w14:paraId="3238B050" w14:textId="77777777" w:rsidR="00866BB4" w:rsidRPr="00866BB4" w:rsidRDefault="00866BB4" w:rsidP="00866BB4"/>
        </w:tc>
        <w:tc>
          <w:tcPr>
            <w:tcW w:w="1976" w:type="dxa"/>
            <w:vMerge/>
            <w:tcBorders>
              <w:top w:val="single" w:sz="4" w:space="0" w:color="auto"/>
              <w:left w:val="single" w:sz="4" w:space="0" w:color="auto"/>
              <w:bottom w:val="single" w:sz="4" w:space="0" w:color="auto"/>
              <w:right w:val="single" w:sz="4" w:space="0" w:color="auto"/>
            </w:tcBorders>
            <w:vAlign w:val="center"/>
            <w:hideMark/>
          </w:tcPr>
          <w:p w14:paraId="43D0B25F" w14:textId="77777777" w:rsidR="00866BB4" w:rsidRPr="00866BB4" w:rsidRDefault="00866BB4" w:rsidP="00866BB4"/>
        </w:tc>
        <w:tc>
          <w:tcPr>
            <w:tcW w:w="1411" w:type="dxa"/>
            <w:tcBorders>
              <w:top w:val="single" w:sz="4" w:space="0" w:color="auto"/>
              <w:left w:val="single" w:sz="4" w:space="0" w:color="auto"/>
              <w:bottom w:val="single" w:sz="4" w:space="0" w:color="auto"/>
              <w:right w:val="single" w:sz="4" w:space="0" w:color="auto"/>
            </w:tcBorders>
            <w:hideMark/>
          </w:tcPr>
          <w:p w14:paraId="3857C107" w14:textId="77777777" w:rsidR="00866BB4" w:rsidRPr="00866BB4" w:rsidRDefault="00866BB4" w:rsidP="00866BB4">
            <w:r w:rsidRPr="00866BB4">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1994ED35" w14:textId="77777777" w:rsidR="00866BB4" w:rsidRPr="00866BB4" w:rsidRDefault="00866BB4" w:rsidP="00866BB4">
            <w:r w:rsidRPr="00866BB4">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015CBE8F" w14:textId="77777777" w:rsidR="00866BB4" w:rsidRPr="00866BB4" w:rsidRDefault="00866BB4" w:rsidP="00866BB4"/>
        </w:tc>
        <w:tc>
          <w:tcPr>
            <w:tcW w:w="1924" w:type="dxa"/>
            <w:vMerge/>
            <w:tcBorders>
              <w:top w:val="single" w:sz="4" w:space="0" w:color="auto"/>
              <w:left w:val="single" w:sz="4" w:space="0" w:color="auto"/>
              <w:bottom w:val="single" w:sz="4" w:space="0" w:color="auto"/>
              <w:right w:val="single" w:sz="4" w:space="0" w:color="auto"/>
            </w:tcBorders>
            <w:vAlign w:val="center"/>
            <w:hideMark/>
          </w:tcPr>
          <w:p w14:paraId="5E071F2E" w14:textId="77777777" w:rsidR="00866BB4" w:rsidRPr="00866BB4" w:rsidRDefault="00866BB4" w:rsidP="00866BB4"/>
        </w:tc>
        <w:tc>
          <w:tcPr>
            <w:tcW w:w="2037" w:type="dxa"/>
            <w:vMerge/>
            <w:tcBorders>
              <w:top w:val="single" w:sz="4" w:space="0" w:color="auto"/>
              <w:left w:val="single" w:sz="4" w:space="0" w:color="auto"/>
              <w:bottom w:val="single" w:sz="4" w:space="0" w:color="auto"/>
              <w:right w:val="single" w:sz="4" w:space="0" w:color="auto"/>
            </w:tcBorders>
            <w:vAlign w:val="center"/>
            <w:hideMark/>
          </w:tcPr>
          <w:p w14:paraId="5244207F" w14:textId="77777777" w:rsidR="00866BB4" w:rsidRPr="00866BB4" w:rsidRDefault="00866BB4" w:rsidP="00866BB4"/>
        </w:tc>
      </w:tr>
    </w:tbl>
    <w:p w14:paraId="74E27EA3" w14:textId="77777777" w:rsidR="00866BB4" w:rsidRPr="00866BB4" w:rsidRDefault="00866BB4" w:rsidP="00866B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866BB4" w:rsidRPr="00866BB4" w14:paraId="7E6BAA95" w14:textId="77777777" w:rsidTr="00120342">
        <w:trPr>
          <w:trHeight w:val="329"/>
          <w:tblHeader/>
        </w:trPr>
        <w:tc>
          <w:tcPr>
            <w:tcW w:w="595" w:type="dxa"/>
            <w:tcBorders>
              <w:top w:val="single" w:sz="4" w:space="0" w:color="auto"/>
              <w:left w:val="single" w:sz="4" w:space="0" w:color="auto"/>
              <w:bottom w:val="single" w:sz="4" w:space="0" w:color="auto"/>
              <w:right w:val="single" w:sz="4" w:space="0" w:color="auto"/>
            </w:tcBorders>
            <w:hideMark/>
          </w:tcPr>
          <w:p w14:paraId="3021185F" w14:textId="77777777" w:rsidR="00866BB4" w:rsidRPr="00866BB4" w:rsidRDefault="00866BB4" w:rsidP="00866BB4">
            <w:r w:rsidRPr="00866BB4">
              <w:t>1</w:t>
            </w:r>
          </w:p>
        </w:tc>
        <w:tc>
          <w:tcPr>
            <w:tcW w:w="3322" w:type="dxa"/>
            <w:tcBorders>
              <w:top w:val="single" w:sz="4" w:space="0" w:color="auto"/>
              <w:left w:val="single" w:sz="4" w:space="0" w:color="auto"/>
              <w:bottom w:val="single" w:sz="4" w:space="0" w:color="auto"/>
              <w:right w:val="single" w:sz="4" w:space="0" w:color="auto"/>
            </w:tcBorders>
            <w:hideMark/>
          </w:tcPr>
          <w:p w14:paraId="00B0B062" w14:textId="77777777" w:rsidR="00866BB4" w:rsidRPr="00866BB4" w:rsidRDefault="00866BB4" w:rsidP="00866BB4">
            <w:r w:rsidRPr="00866BB4">
              <w:t>2</w:t>
            </w:r>
          </w:p>
        </w:tc>
        <w:tc>
          <w:tcPr>
            <w:tcW w:w="1959" w:type="dxa"/>
            <w:tcBorders>
              <w:top w:val="single" w:sz="4" w:space="0" w:color="auto"/>
              <w:left w:val="single" w:sz="4" w:space="0" w:color="auto"/>
              <w:bottom w:val="single" w:sz="4" w:space="0" w:color="auto"/>
              <w:right w:val="single" w:sz="4" w:space="0" w:color="auto"/>
            </w:tcBorders>
            <w:hideMark/>
          </w:tcPr>
          <w:p w14:paraId="156B581A" w14:textId="77777777" w:rsidR="00866BB4" w:rsidRPr="00866BB4" w:rsidRDefault="00866BB4" w:rsidP="00866BB4">
            <w:r w:rsidRPr="00866BB4">
              <w:t>3</w:t>
            </w:r>
          </w:p>
        </w:tc>
        <w:tc>
          <w:tcPr>
            <w:tcW w:w="1400" w:type="dxa"/>
            <w:tcBorders>
              <w:top w:val="single" w:sz="4" w:space="0" w:color="auto"/>
              <w:left w:val="single" w:sz="4" w:space="0" w:color="auto"/>
              <w:bottom w:val="single" w:sz="4" w:space="0" w:color="auto"/>
              <w:right w:val="single" w:sz="4" w:space="0" w:color="auto"/>
            </w:tcBorders>
            <w:hideMark/>
          </w:tcPr>
          <w:p w14:paraId="521F8F46" w14:textId="77777777" w:rsidR="00866BB4" w:rsidRPr="00866BB4" w:rsidRDefault="00866BB4" w:rsidP="00866BB4">
            <w:r w:rsidRPr="00866BB4">
              <w:t>4</w:t>
            </w:r>
          </w:p>
        </w:tc>
        <w:tc>
          <w:tcPr>
            <w:tcW w:w="1401" w:type="dxa"/>
            <w:tcBorders>
              <w:top w:val="single" w:sz="4" w:space="0" w:color="auto"/>
              <w:left w:val="single" w:sz="4" w:space="0" w:color="auto"/>
              <w:bottom w:val="single" w:sz="4" w:space="0" w:color="auto"/>
              <w:right w:val="single" w:sz="4" w:space="0" w:color="auto"/>
            </w:tcBorders>
            <w:hideMark/>
          </w:tcPr>
          <w:p w14:paraId="1FC84DC1" w14:textId="77777777" w:rsidR="00866BB4" w:rsidRPr="00866BB4" w:rsidRDefault="00866BB4" w:rsidP="00866BB4">
            <w:r w:rsidRPr="00866BB4">
              <w:t>5</w:t>
            </w:r>
          </w:p>
        </w:tc>
        <w:tc>
          <w:tcPr>
            <w:tcW w:w="2237" w:type="dxa"/>
            <w:tcBorders>
              <w:top w:val="single" w:sz="4" w:space="0" w:color="auto"/>
              <w:left w:val="single" w:sz="4" w:space="0" w:color="auto"/>
              <w:bottom w:val="single" w:sz="4" w:space="0" w:color="auto"/>
              <w:right w:val="single" w:sz="4" w:space="0" w:color="auto"/>
            </w:tcBorders>
            <w:hideMark/>
          </w:tcPr>
          <w:p w14:paraId="625BB4AF" w14:textId="77777777" w:rsidR="00866BB4" w:rsidRPr="00866BB4" w:rsidRDefault="00866BB4" w:rsidP="00866BB4">
            <w:r w:rsidRPr="00866BB4">
              <w:t>6</w:t>
            </w:r>
          </w:p>
        </w:tc>
        <w:tc>
          <w:tcPr>
            <w:tcW w:w="1933" w:type="dxa"/>
            <w:tcBorders>
              <w:top w:val="single" w:sz="4" w:space="0" w:color="auto"/>
              <w:left w:val="single" w:sz="4" w:space="0" w:color="auto"/>
              <w:bottom w:val="single" w:sz="4" w:space="0" w:color="auto"/>
              <w:right w:val="single" w:sz="4" w:space="0" w:color="auto"/>
            </w:tcBorders>
            <w:hideMark/>
          </w:tcPr>
          <w:p w14:paraId="732F9A07" w14:textId="77777777" w:rsidR="00866BB4" w:rsidRPr="00866BB4" w:rsidRDefault="00866BB4" w:rsidP="00866BB4">
            <w:r w:rsidRPr="00866BB4">
              <w:t>7</w:t>
            </w:r>
          </w:p>
        </w:tc>
        <w:tc>
          <w:tcPr>
            <w:tcW w:w="1998" w:type="dxa"/>
            <w:tcBorders>
              <w:top w:val="single" w:sz="4" w:space="0" w:color="auto"/>
              <w:left w:val="single" w:sz="4" w:space="0" w:color="auto"/>
              <w:bottom w:val="single" w:sz="4" w:space="0" w:color="auto"/>
              <w:right w:val="single" w:sz="4" w:space="0" w:color="auto"/>
            </w:tcBorders>
            <w:hideMark/>
          </w:tcPr>
          <w:p w14:paraId="0434F36F" w14:textId="77777777" w:rsidR="00866BB4" w:rsidRPr="00866BB4" w:rsidRDefault="00866BB4" w:rsidP="00866BB4">
            <w:r w:rsidRPr="00866BB4">
              <w:t>8</w:t>
            </w:r>
          </w:p>
        </w:tc>
      </w:tr>
      <w:tr w:rsidR="00866BB4" w:rsidRPr="00866BB4" w14:paraId="4BA51EDD" w14:textId="77777777" w:rsidTr="00120342">
        <w:trPr>
          <w:trHeight w:val="309"/>
        </w:trPr>
        <w:tc>
          <w:tcPr>
            <w:tcW w:w="14845" w:type="dxa"/>
            <w:gridSpan w:val="8"/>
            <w:tcBorders>
              <w:top w:val="single" w:sz="4" w:space="0" w:color="auto"/>
              <w:left w:val="single" w:sz="4" w:space="0" w:color="auto"/>
              <w:bottom w:val="single" w:sz="4" w:space="0" w:color="auto"/>
              <w:right w:val="single" w:sz="4" w:space="0" w:color="auto"/>
            </w:tcBorders>
            <w:hideMark/>
          </w:tcPr>
          <w:p w14:paraId="037C1E5A" w14:textId="77777777" w:rsidR="00866BB4" w:rsidRPr="00866BB4" w:rsidRDefault="00866BB4" w:rsidP="00866BB4">
            <w:r w:rsidRPr="00866BB4">
              <w:rPr>
                <w:lang w:val="en-US"/>
              </w:rPr>
              <w:t>I</w:t>
            </w:r>
            <w:r w:rsidRPr="00866BB4">
              <w:t>. Подпрограмма «Охрана окружающей среды»</w:t>
            </w:r>
          </w:p>
        </w:tc>
      </w:tr>
      <w:tr w:rsidR="00866BB4" w:rsidRPr="00866BB4" w14:paraId="7A8D6CBC" w14:textId="77777777" w:rsidTr="00120342">
        <w:trPr>
          <w:trHeight w:val="156"/>
        </w:trPr>
        <w:tc>
          <w:tcPr>
            <w:tcW w:w="14845" w:type="dxa"/>
            <w:gridSpan w:val="8"/>
            <w:tcBorders>
              <w:top w:val="single" w:sz="4" w:space="0" w:color="auto"/>
              <w:left w:val="single" w:sz="4" w:space="0" w:color="auto"/>
              <w:bottom w:val="single" w:sz="4" w:space="0" w:color="auto"/>
              <w:right w:val="single" w:sz="4" w:space="0" w:color="auto"/>
            </w:tcBorders>
            <w:hideMark/>
          </w:tcPr>
          <w:p w14:paraId="189DD8A8" w14:textId="77777777" w:rsidR="00866BB4" w:rsidRPr="00866BB4" w:rsidRDefault="00866BB4" w:rsidP="00866BB4">
            <w:r w:rsidRPr="00866BB4">
              <w:t>Цель подпрограммы 1 «Сохранение и расширение границ зоны зеленых насаждений»</w:t>
            </w:r>
          </w:p>
        </w:tc>
      </w:tr>
      <w:tr w:rsidR="00866BB4" w:rsidRPr="00866BB4" w14:paraId="2DB81CE3" w14:textId="77777777" w:rsidTr="00120342">
        <w:trPr>
          <w:trHeight w:val="503"/>
        </w:trPr>
        <w:tc>
          <w:tcPr>
            <w:tcW w:w="14845" w:type="dxa"/>
            <w:gridSpan w:val="8"/>
            <w:tcBorders>
              <w:top w:val="single" w:sz="4" w:space="0" w:color="auto"/>
              <w:left w:val="single" w:sz="4" w:space="0" w:color="auto"/>
              <w:bottom w:val="single" w:sz="4" w:space="0" w:color="auto"/>
              <w:right w:val="single" w:sz="4" w:space="0" w:color="auto"/>
            </w:tcBorders>
            <w:hideMark/>
          </w:tcPr>
          <w:p w14:paraId="1E9161FC" w14:textId="77777777" w:rsidR="00866BB4" w:rsidRPr="00866BB4" w:rsidRDefault="00866BB4" w:rsidP="00866BB4">
            <w:r w:rsidRPr="00866BB4">
              <w:t xml:space="preserve">1.1. Задача подпрограммы 1 «Обеспечение защищенности окружающей среды в условиях дальнейшего экономического </w:t>
            </w:r>
          </w:p>
          <w:p w14:paraId="4A68B36C" w14:textId="77777777" w:rsidR="00866BB4" w:rsidRPr="00866BB4" w:rsidRDefault="00866BB4" w:rsidP="00866BB4">
            <w:r w:rsidRPr="00866BB4">
              <w:t>развития посредством снижения негативного воздействия на окружающую среду при осуществлении хозяйственной и иной деятельности»</w:t>
            </w:r>
          </w:p>
        </w:tc>
      </w:tr>
      <w:tr w:rsidR="00866BB4" w:rsidRPr="00866BB4" w14:paraId="386C0B40" w14:textId="77777777" w:rsidTr="00120342">
        <w:trPr>
          <w:trHeight w:val="968"/>
        </w:trPr>
        <w:tc>
          <w:tcPr>
            <w:tcW w:w="595" w:type="dxa"/>
            <w:tcBorders>
              <w:top w:val="single" w:sz="4" w:space="0" w:color="auto"/>
              <w:left w:val="single" w:sz="4" w:space="0" w:color="auto"/>
              <w:bottom w:val="single" w:sz="4" w:space="0" w:color="auto"/>
              <w:right w:val="single" w:sz="4" w:space="0" w:color="auto"/>
            </w:tcBorders>
            <w:hideMark/>
          </w:tcPr>
          <w:p w14:paraId="0B390477" w14:textId="77777777" w:rsidR="00866BB4" w:rsidRPr="00866BB4" w:rsidRDefault="00866BB4" w:rsidP="00866BB4">
            <w:r w:rsidRPr="00866BB4">
              <w:t>1.1.1.</w:t>
            </w:r>
          </w:p>
        </w:tc>
        <w:tc>
          <w:tcPr>
            <w:tcW w:w="3322" w:type="dxa"/>
            <w:tcBorders>
              <w:top w:val="single" w:sz="4" w:space="0" w:color="auto"/>
              <w:left w:val="single" w:sz="4" w:space="0" w:color="auto"/>
              <w:bottom w:val="single" w:sz="4" w:space="0" w:color="auto"/>
              <w:right w:val="single" w:sz="4" w:space="0" w:color="auto"/>
            </w:tcBorders>
            <w:hideMark/>
          </w:tcPr>
          <w:p w14:paraId="256CEE19" w14:textId="77777777" w:rsidR="00866BB4" w:rsidRPr="00866BB4" w:rsidRDefault="00866BB4" w:rsidP="00866BB4">
            <w:r w:rsidRPr="00866BB4">
              <w:t>Основное мероприятие 1.1. Мероприятие по охране окружающей среды</w:t>
            </w:r>
          </w:p>
        </w:tc>
        <w:tc>
          <w:tcPr>
            <w:tcW w:w="1959" w:type="dxa"/>
            <w:tcBorders>
              <w:top w:val="single" w:sz="4" w:space="0" w:color="auto"/>
              <w:left w:val="single" w:sz="4" w:space="0" w:color="auto"/>
              <w:bottom w:val="single" w:sz="4" w:space="0" w:color="auto"/>
              <w:right w:val="single" w:sz="4" w:space="0" w:color="auto"/>
            </w:tcBorders>
            <w:hideMark/>
          </w:tcPr>
          <w:p w14:paraId="5EF6F6A5" w14:textId="77777777" w:rsidR="00866BB4" w:rsidRPr="00866BB4" w:rsidRDefault="00866BB4" w:rsidP="00866BB4">
            <w:r w:rsidRPr="00866BB4">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hideMark/>
          </w:tcPr>
          <w:p w14:paraId="4360EF4F" w14:textId="77777777" w:rsidR="00866BB4" w:rsidRPr="00866BB4" w:rsidRDefault="00866BB4" w:rsidP="00866BB4">
            <w:r w:rsidRPr="00866BB4">
              <w:t xml:space="preserve">2019 </w:t>
            </w:r>
          </w:p>
        </w:tc>
        <w:tc>
          <w:tcPr>
            <w:tcW w:w="1401" w:type="dxa"/>
            <w:tcBorders>
              <w:top w:val="single" w:sz="4" w:space="0" w:color="auto"/>
              <w:left w:val="single" w:sz="4" w:space="0" w:color="auto"/>
              <w:bottom w:val="single" w:sz="4" w:space="0" w:color="auto"/>
              <w:right w:val="single" w:sz="4" w:space="0" w:color="auto"/>
            </w:tcBorders>
            <w:hideMark/>
          </w:tcPr>
          <w:p w14:paraId="78C97B98" w14:textId="77777777" w:rsidR="00866BB4" w:rsidRPr="00866BB4" w:rsidRDefault="00866BB4" w:rsidP="00866BB4">
            <w:r w:rsidRPr="00866BB4">
              <w:t xml:space="preserve">2030 </w:t>
            </w:r>
          </w:p>
        </w:tc>
        <w:tc>
          <w:tcPr>
            <w:tcW w:w="2237" w:type="dxa"/>
            <w:tcBorders>
              <w:top w:val="single" w:sz="4" w:space="0" w:color="auto"/>
              <w:left w:val="single" w:sz="4" w:space="0" w:color="auto"/>
              <w:bottom w:val="single" w:sz="4" w:space="0" w:color="auto"/>
              <w:right w:val="single" w:sz="4" w:space="0" w:color="auto"/>
            </w:tcBorders>
            <w:hideMark/>
          </w:tcPr>
          <w:p w14:paraId="64976483" w14:textId="77777777" w:rsidR="00866BB4" w:rsidRPr="00866BB4" w:rsidRDefault="00866BB4" w:rsidP="00866BB4">
            <w:r w:rsidRPr="00866BB4">
              <w:t>Содержание и расширение границ зоны зеленых насаждений</w:t>
            </w:r>
          </w:p>
        </w:tc>
        <w:tc>
          <w:tcPr>
            <w:tcW w:w="1933" w:type="dxa"/>
            <w:tcBorders>
              <w:top w:val="single" w:sz="4" w:space="0" w:color="auto"/>
              <w:left w:val="single" w:sz="4" w:space="0" w:color="auto"/>
              <w:bottom w:val="single" w:sz="4" w:space="0" w:color="auto"/>
              <w:right w:val="single" w:sz="4" w:space="0" w:color="auto"/>
            </w:tcBorders>
            <w:hideMark/>
          </w:tcPr>
          <w:p w14:paraId="1EF7DDD1" w14:textId="77777777" w:rsidR="00866BB4" w:rsidRPr="00866BB4" w:rsidRDefault="00866BB4" w:rsidP="00866BB4">
            <w:r w:rsidRPr="00866BB4">
              <w:t>Нарушение правил благоустройства поселения</w:t>
            </w:r>
          </w:p>
        </w:tc>
        <w:tc>
          <w:tcPr>
            <w:tcW w:w="1998" w:type="dxa"/>
            <w:tcBorders>
              <w:top w:val="single" w:sz="4" w:space="0" w:color="auto"/>
              <w:left w:val="single" w:sz="4" w:space="0" w:color="auto"/>
              <w:bottom w:val="single" w:sz="4" w:space="0" w:color="auto"/>
              <w:right w:val="single" w:sz="4" w:space="0" w:color="auto"/>
            </w:tcBorders>
            <w:hideMark/>
          </w:tcPr>
          <w:p w14:paraId="260567CE" w14:textId="77777777" w:rsidR="00866BB4" w:rsidRPr="00866BB4" w:rsidRDefault="00866BB4" w:rsidP="00866BB4">
            <w:r w:rsidRPr="00866BB4">
              <w:t xml:space="preserve">показатель 1.1 </w:t>
            </w:r>
          </w:p>
        </w:tc>
      </w:tr>
      <w:tr w:rsidR="00866BB4" w:rsidRPr="00866BB4" w14:paraId="0A7B705A" w14:textId="77777777" w:rsidTr="00120342">
        <w:trPr>
          <w:trHeight w:val="231"/>
        </w:trPr>
        <w:tc>
          <w:tcPr>
            <w:tcW w:w="14845" w:type="dxa"/>
            <w:gridSpan w:val="8"/>
            <w:tcBorders>
              <w:top w:val="single" w:sz="4" w:space="0" w:color="auto"/>
              <w:left w:val="single" w:sz="4" w:space="0" w:color="auto"/>
              <w:bottom w:val="single" w:sz="4" w:space="0" w:color="auto"/>
              <w:right w:val="single" w:sz="4" w:space="0" w:color="auto"/>
            </w:tcBorders>
          </w:tcPr>
          <w:p w14:paraId="23F85FAF" w14:textId="77777777" w:rsidR="00866BB4" w:rsidRPr="00866BB4" w:rsidRDefault="00866BB4" w:rsidP="00866BB4">
            <w:r w:rsidRPr="00866BB4">
              <w:t>Подпрограмма «Формирование комплексной системы управления отходами»</w:t>
            </w:r>
          </w:p>
        </w:tc>
      </w:tr>
      <w:tr w:rsidR="00866BB4" w:rsidRPr="00866BB4" w14:paraId="4645C7A5" w14:textId="77777777" w:rsidTr="00120342">
        <w:trPr>
          <w:trHeight w:val="406"/>
        </w:trPr>
        <w:tc>
          <w:tcPr>
            <w:tcW w:w="14845" w:type="dxa"/>
            <w:gridSpan w:val="8"/>
            <w:tcBorders>
              <w:top w:val="single" w:sz="4" w:space="0" w:color="auto"/>
              <w:left w:val="single" w:sz="4" w:space="0" w:color="auto"/>
              <w:bottom w:val="single" w:sz="4" w:space="0" w:color="auto"/>
              <w:right w:val="single" w:sz="4" w:space="0" w:color="auto"/>
            </w:tcBorders>
          </w:tcPr>
          <w:p w14:paraId="3C91F3E1" w14:textId="77777777" w:rsidR="00866BB4" w:rsidRPr="00866BB4" w:rsidRDefault="00866BB4" w:rsidP="00866BB4">
            <w:r w:rsidRPr="00866BB4">
              <w:t>Цель подпрограммы 2 «Формирование комплексной системы управления твердыми коммунальными отходами, улучшение качества окружающей природной среды и снижению негативного воздействия на здоровье человека»</w:t>
            </w:r>
          </w:p>
        </w:tc>
      </w:tr>
      <w:tr w:rsidR="00866BB4" w:rsidRPr="00866BB4" w14:paraId="33D361CA" w14:textId="77777777" w:rsidTr="00120342">
        <w:trPr>
          <w:trHeight w:val="437"/>
        </w:trPr>
        <w:tc>
          <w:tcPr>
            <w:tcW w:w="14845" w:type="dxa"/>
            <w:gridSpan w:val="8"/>
            <w:tcBorders>
              <w:top w:val="single" w:sz="4" w:space="0" w:color="auto"/>
              <w:left w:val="single" w:sz="4" w:space="0" w:color="auto"/>
              <w:bottom w:val="single" w:sz="4" w:space="0" w:color="auto"/>
              <w:right w:val="single" w:sz="4" w:space="0" w:color="auto"/>
            </w:tcBorders>
          </w:tcPr>
          <w:p w14:paraId="7E08D4A9" w14:textId="77777777" w:rsidR="00866BB4" w:rsidRPr="00866BB4" w:rsidRDefault="00866BB4" w:rsidP="00866BB4">
            <w:r w:rsidRPr="00866BB4">
              <w:t xml:space="preserve">2.1. Задача подпрограммы 2 «Развитие инфраструктуры по сбору, утилизации, обезвреживанию и санитарно-эпидемиологически безопасному размещению твердых коммунальных отходов» </w:t>
            </w:r>
          </w:p>
        </w:tc>
      </w:tr>
      <w:tr w:rsidR="00866BB4" w:rsidRPr="00866BB4" w14:paraId="5B770594" w14:textId="77777777" w:rsidTr="00120342">
        <w:trPr>
          <w:trHeight w:val="1297"/>
        </w:trPr>
        <w:tc>
          <w:tcPr>
            <w:tcW w:w="595" w:type="dxa"/>
            <w:tcBorders>
              <w:top w:val="single" w:sz="4" w:space="0" w:color="auto"/>
              <w:left w:val="single" w:sz="4" w:space="0" w:color="auto"/>
              <w:bottom w:val="single" w:sz="4" w:space="0" w:color="auto"/>
              <w:right w:val="single" w:sz="4" w:space="0" w:color="auto"/>
            </w:tcBorders>
          </w:tcPr>
          <w:p w14:paraId="4F5B48BD" w14:textId="77777777" w:rsidR="00866BB4" w:rsidRPr="00866BB4" w:rsidRDefault="00866BB4" w:rsidP="00866BB4">
            <w:r w:rsidRPr="00866BB4">
              <w:lastRenderedPageBreak/>
              <w:t>2.1.1.</w:t>
            </w:r>
          </w:p>
        </w:tc>
        <w:tc>
          <w:tcPr>
            <w:tcW w:w="3322" w:type="dxa"/>
            <w:tcBorders>
              <w:top w:val="single" w:sz="4" w:space="0" w:color="auto"/>
              <w:left w:val="single" w:sz="4" w:space="0" w:color="auto"/>
              <w:bottom w:val="single" w:sz="4" w:space="0" w:color="auto"/>
              <w:right w:val="single" w:sz="4" w:space="0" w:color="auto"/>
            </w:tcBorders>
          </w:tcPr>
          <w:p w14:paraId="7C026A00" w14:textId="77777777" w:rsidR="00866BB4" w:rsidRPr="00866BB4" w:rsidRDefault="00866BB4" w:rsidP="00866BB4">
            <w:r w:rsidRPr="00866BB4">
              <w:t xml:space="preserve">Основное мероприятие </w:t>
            </w:r>
            <w:proofErr w:type="spellStart"/>
            <w:r w:rsidRPr="00866BB4">
              <w:t>Мероприятие</w:t>
            </w:r>
            <w:proofErr w:type="spellEnd"/>
            <w:r w:rsidRPr="00866BB4">
              <w:t xml:space="preserve"> по формированию комплексной системы управления отходами на территории поселения</w:t>
            </w:r>
          </w:p>
        </w:tc>
        <w:tc>
          <w:tcPr>
            <w:tcW w:w="1959" w:type="dxa"/>
            <w:tcBorders>
              <w:top w:val="single" w:sz="4" w:space="0" w:color="auto"/>
              <w:left w:val="single" w:sz="4" w:space="0" w:color="auto"/>
              <w:bottom w:val="single" w:sz="4" w:space="0" w:color="auto"/>
              <w:right w:val="single" w:sz="4" w:space="0" w:color="auto"/>
            </w:tcBorders>
          </w:tcPr>
          <w:p w14:paraId="03A97F0F" w14:textId="77777777" w:rsidR="00866BB4" w:rsidRPr="00866BB4" w:rsidRDefault="00866BB4" w:rsidP="00866BB4">
            <w:r w:rsidRPr="00866BB4">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187C1C12" w14:textId="77777777" w:rsidR="00866BB4" w:rsidRPr="00866BB4" w:rsidRDefault="00866BB4" w:rsidP="00866BB4">
            <w:r w:rsidRPr="00866BB4">
              <w:t>2019</w:t>
            </w:r>
          </w:p>
        </w:tc>
        <w:tc>
          <w:tcPr>
            <w:tcW w:w="1401" w:type="dxa"/>
            <w:tcBorders>
              <w:top w:val="single" w:sz="4" w:space="0" w:color="auto"/>
              <w:left w:val="single" w:sz="4" w:space="0" w:color="auto"/>
              <w:bottom w:val="single" w:sz="4" w:space="0" w:color="auto"/>
              <w:right w:val="single" w:sz="4" w:space="0" w:color="auto"/>
            </w:tcBorders>
          </w:tcPr>
          <w:p w14:paraId="6C4DAC2A" w14:textId="77777777" w:rsidR="00866BB4" w:rsidRPr="00866BB4" w:rsidRDefault="00866BB4" w:rsidP="00866BB4">
            <w:r w:rsidRPr="00866BB4">
              <w:t>2030</w:t>
            </w:r>
          </w:p>
        </w:tc>
        <w:tc>
          <w:tcPr>
            <w:tcW w:w="2237" w:type="dxa"/>
            <w:tcBorders>
              <w:top w:val="single" w:sz="4" w:space="0" w:color="auto"/>
              <w:left w:val="single" w:sz="4" w:space="0" w:color="auto"/>
              <w:bottom w:val="single" w:sz="4" w:space="0" w:color="auto"/>
              <w:right w:val="single" w:sz="4" w:space="0" w:color="auto"/>
            </w:tcBorders>
          </w:tcPr>
          <w:p w14:paraId="7AD2A7FD" w14:textId="77777777" w:rsidR="00866BB4" w:rsidRPr="00866BB4" w:rsidRDefault="00866BB4" w:rsidP="00866BB4">
            <w:r w:rsidRPr="00866BB4">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7E8381ED" w14:textId="77777777" w:rsidR="00866BB4" w:rsidRPr="00866BB4" w:rsidRDefault="00866BB4" w:rsidP="00866BB4">
            <w:r w:rsidRPr="00866BB4">
              <w:t>уменьшение 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161C6C64" w14:textId="77777777" w:rsidR="00866BB4" w:rsidRPr="00866BB4" w:rsidRDefault="00866BB4" w:rsidP="00866BB4">
            <w:r w:rsidRPr="00866BB4">
              <w:t>показатели 2.1</w:t>
            </w:r>
          </w:p>
        </w:tc>
      </w:tr>
      <w:tr w:rsidR="00866BB4" w:rsidRPr="00866BB4" w14:paraId="39275EF5" w14:textId="77777777" w:rsidTr="00120342">
        <w:trPr>
          <w:trHeight w:val="1297"/>
        </w:trPr>
        <w:tc>
          <w:tcPr>
            <w:tcW w:w="595" w:type="dxa"/>
            <w:tcBorders>
              <w:top w:val="single" w:sz="4" w:space="0" w:color="auto"/>
              <w:left w:val="single" w:sz="4" w:space="0" w:color="auto"/>
              <w:bottom w:val="single" w:sz="4" w:space="0" w:color="auto"/>
              <w:right w:val="single" w:sz="4" w:space="0" w:color="auto"/>
            </w:tcBorders>
          </w:tcPr>
          <w:p w14:paraId="001DE306" w14:textId="77777777" w:rsidR="00866BB4" w:rsidRPr="00866BB4" w:rsidRDefault="00866BB4" w:rsidP="00866BB4">
            <w:r w:rsidRPr="00866BB4">
              <w:t>2.1.2</w:t>
            </w:r>
          </w:p>
        </w:tc>
        <w:tc>
          <w:tcPr>
            <w:tcW w:w="3322" w:type="dxa"/>
            <w:tcBorders>
              <w:top w:val="single" w:sz="4" w:space="0" w:color="auto"/>
              <w:left w:val="single" w:sz="4" w:space="0" w:color="auto"/>
              <w:bottom w:val="single" w:sz="4" w:space="0" w:color="auto"/>
              <w:right w:val="single" w:sz="4" w:space="0" w:color="auto"/>
            </w:tcBorders>
          </w:tcPr>
          <w:p w14:paraId="159B1202" w14:textId="77777777" w:rsidR="00866BB4" w:rsidRPr="00866BB4" w:rsidRDefault="00866BB4" w:rsidP="00866BB4">
            <w:r w:rsidRPr="00866BB4">
              <w:t xml:space="preserve">Мероприятие расходы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природопользования"(Прочая закупка товаров, работ и услуг для обеспечения государственных (муниципальных) нужд)(НЕ </w:t>
            </w:r>
            <w:r w:rsidRPr="00866BB4">
              <w:lastRenderedPageBreak/>
              <w:t>УКАЗАНО)</w:t>
            </w:r>
          </w:p>
        </w:tc>
        <w:tc>
          <w:tcPr>
            <w:tcW w:w="1959" w:type="dxa"/>
            <w:tcBorders>
              <w:top w:val="single" w:sz="4" w:space="0" w:color="auto"/>
              <w:left w:val="single" w:sz="4" w:space="0" w:color="auto"/>
              <w:bottom w:val="single" w:sz="4" w:space="0" w:color="auto"/>
              <w:right w:val="single" w:sz="4" w:space="0" w:color="auto"/>
            </w:tcBorders>
          </w:tcPr>
          <w:p w14:paraId="790E8C60" w14:textId="77777777" w:rsidR="00866BB4" w:rsidRPr="00866BB4" w:rsidRDefault="00866BB4" w:rsidP="00866BB4">
            <w:r w:rsidRPr="00866BB4">
              <w:lastRenderedPageBreak/>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3E2C292E" w14:textId="77777777" w:rsidR="00866BB4" w:rsidRPr="00866BB4" w:rsidRDefault="00866BB4" w:rsidP="00866BB4">
            <w:r w:rsidRPr="00866BB4">
              <w:t>2019</w:t>
            </w:r>
          </w:p>
        </w:tc>
        <w:tc>
          <w:tcPr>
            <w:tcW w:w="1401" w:type="dxa"/>
            <w:tcBorders>
              <w:top w:val="single" w:sz="4" w:space="0" w:color="auto"/>
              <w:left w:val="single" w:sz="4" w:space="0" w:color="auto"/>
              <w:bottom w:val="single" w:sz="4" w:space="0" w:color="auto"/>
              <w:right w:val="single" w:sz="4" w:space="0" w:color="auto"/>
            </w:tcBorders>
          </w:tcPr>
          <w:p w14:paraId="3F34A1C1" w14:textId="77777777" w:rsidR="00866BB4" w:rsidRPr="00866BB4" w:rsidRDefault="00866BB4" w:rsidP="00866BB4">
            <w:r w:rsidRPr="00866BB4">
              <w:t>2030</w:t>
            </w:r>
          </w:p>
        </w:tc>
        <w:tc>
          <w:tcPr>
            <w:tcW w:w="2237" w:type="dxa"/>
            <w:tcBorders>
              <w:top w:val="single" w:sz="4" w:space="0" w:color="auto"/>
              <w:left w:val="single" w:sz="4" w:space="0" w:color="auto"/>
              <w:bottom w:val="single" w:sz="4" w:space="0" w:color="auto"/>
              <w:right w:val="single" w:sz="4" w:space="0" w:color="auto"/>
            </w:tcBorders>
          </w:tcPr>
          <w:p w14:paraId="612E2CFF" w14:textId="77777777" w:rsidR="00866BB4" w:rsidRPr="00866BB4" w:rsidRDefault="00866BB4" w:rsidP="00866BB4">
            <w:r w:rsidRPr="00866BB4">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43812234" w14:textId="77777777" w:rsidR="00866BB4" w:rsidRPr="00866BB4" w:rsidRDefault="00866BB4" w:rsidP="00866BB4">
            <w:r w:rsidRPr="00866BB4">
              <w:t>уменьшение 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4C0A107D" w14:textId="77777777" w:rsidR="00866BB4" w:rsidRPr="00866BB4" w:rsidRDefault="00866BB4" w:rsidP="00866BB4">
            <w:r w:rsidRPr="00866BB4">
              <w:t>показатели 2.1</w:t>
            </w:r>
          </w:p>
        </w:tc>
      </w:tr>
      <w:tr w:rsidR="00866BB4" w:rsidRPr="00866BB4" w14:paraId="67288D4E" w14:textId="77777777" w:rsidTr="00120342">
        <w:trPr>
          <w:trHeight w:val="362"/>
        </w:trPr>
        <w:tc>
          <w:tcPr>
            <w:tcW w:w="14845" w:type="dxa"/>
            <w:gridSpan w:val="8"/>
            <w:tcBorders>
              <w:top w:val="single" w:sz="4" w:space="0" w:color="auto"/>
              <w:left w:val="single" w:sz="4" w:space="0" w:color="auto"/>
              <w:bottom w:val="single" w:sz="4" w:space="0" w:color="auto"/>
              <w:right w:val="single" w:sz="4" w:space="0" w:color="auto"/>
            </w:tcBorders>
          </w:tcPr>
          <w:p w14:paraId="3672A4C9" w14:textId="77777777" w:rsidR="00866BB4" w:rsidRPr="00866BB4" w:rsidRDefault="00866BB4" w:rsidP="00866BB4">
            <w:r w:rsidRPr="00866BB4">
              <w:t>Подпрограмма «Использование и охрана земель, находящихся в муниципальной собственности»</w:t>
            </w:r>
          </w:p>
        </w:tc>
      </w:tr>
      <w:tr w:rsidR="00866BB4" w:rsidRPr="00866BB4" w14:paraId="3E740CF4" w14:textId="77777777" w:rsidTr="00120342">
        <w:trPr>
          <w:trHeight w:val="694"/>
        </w:trPr>
        <w:tc>
          <w:tcPr>
            <w:tcW w:w="14845" w:type="dxa"/>
            <w:gridSpan w:val="8"/>
            <w:tcBorders>
              <w:top w:val="single" w:sz="4" w:space="0" w:color="auto"/>
              <w:left w:val="single" w:sz="4" w:space="0" w:color="auto"/>
              <w:bottom w:val="single" w:sz="4" w:space="0" w:color="auto"/>
              <w:right w:val="single" w:sz="4" w:space="0" w:color="auto"/>
            </w:tcBorders>
          </w:tcPr>
          <w:p w14:paraId="19C1E4D2" w14:textId="77777777" w:rsidR="00866BB4" w:rsidRPr="00866BB4" w:rsidRDefault="00866BB4" w:rsidP="00866BB4">
            <w:r w:rsidRPr="00866BB4">
              <w:t>3.1 Цель подпрограммы 3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p>
        </w:tc>
      </w:tr>
      <w:tr w:rsidR="00866BB4" w:rsidRPr="00866BB4" w14:paraId="7A60DE85" w14:textId="77777777" w:rsidTr="00120342">
        <w:trPr>
          <w:trHeight w:val="669"/>
        </w:trPr>
        <w:tc>
          <w:tcPr>
            <w:tcW w:w="14845" w:type="dxa"/>
            <w:gridSpan w:val="8"/>
            <w:tcBorders>
              <w:top w:val="single" w:sz="4" w:space="0" w:color="auto"/>
              <w:left w:val="single" w:sz="4" w:space="0" w:color="auto"/>
              <w:bottom w:val="single" w:sz="4" w:space="0" w:color="auto"/>
              <w:right w:val="single" w:sz="4" w:space="0" w:color="auto"/>
            </w:tcBorders>
          </w:tcPr>
          <w:p w14:paraId="0521BD1E" w14:textId="77777777" w:rsidR="00866BB4" w:rsidRPr="00866BB4" w:rsidRDefault="00866BB4" w:rsidP="00866BB4">
            <w:r w:rsidRPr="00866BB4">
              <w:t>3.2 Задача подпрограммы 3 «Повышение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w:t>
            </w:r>
          </w:p>
        </w:tc>
      </w:tr>
      <w:tr w:rsidR="00866BB4" w:rsidRPr="00866BB4" w14:paraId="23F19E8C" w14:textId="77777777" w:rsidTr="00120342">
        <w:trPr>
          <w:trHeight w:val="1297"/>
        </w:trPr>
        <w:tc>
          <w:tcPr>
            <w:tcW w:w="595" w:type="dxa"/>
            <w:tcBorders>
              <w:top w:val="single" w:sz="4" w:space="0" w:color="auto"/>
              <w:left w:val="single" w:sz="4" w:space="0" w:color="auto"/>
              <w:bottom w:val="single" w:sz="4" w:space="0" w:color="auto"/>
              <w:right w:val="single" w:sz="4" w:space="0" w:color="auto"/>
            </w:tcBorders>
          </w:tcPr>
          <w:p w14:paraId="71457E1D" w14:textId="77777777" w:rsidR="00866BB4" w:rsidRPr="00866BB4" w:rsidRDefault="00866BB4" w:rsidP="00866BB4"/>
        </w:tc>
        <w:tc>
          <w:tcPr>
            <w:tcW w:w="3322" w:type="dxa"/>
            <w:tcBorders>
              <w:top w:val="single" w:sz="4" w:space="0" w:color="auto"/>
              <w:left w:val="single" w:sz="4" w:space="0" w:color="auto"/>
              <w:bottom w:val="single" w:sz="4" w:space="0" w:color="auto"/>
              <w:right w:val="single" w:sz="4" w:space="0" w:color="auto"/>
            </w:tcBorders>
          </w:tcPr>
          <w:p w14:paraId="12040AA9" w14:textId="77777777" w:rsidR="00866BB4" w:rsidRPr="00866BB4" w:rsidRDefault="00866BB4" w:rsidP="00866BB4">
            <w:r w:rsidRPr="00866BB4">
              <w:t xml:space="preserve"> Основное мероприятие </w:t>
            </w:r>
            <w:proofErr w:type="spellStart"/>
            <w:r w:rsidRPr="00866BB4">
              <w:t>Мероприятие</w:t>
            </w:r>
            <w:proofErr w:type="spellEnd"/>
            <w:r w:rsidRPr="00866BB4">
              <w:t xml:space="preserve"> по использованию и охране земель, находящихся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tcPr>
          <w:p w14:paraId="4019AD11" w14:textId="77777777" w:rsidR="00866BB4" w:rsidRPr="00866BB4" w:rsidRDefault="00866BB4" w:rsidP="00866BB4">
            <w:r w:rsidRPr="00866BB4">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34113D71" w14:textId="77777777" w:rsidR="00866BB4" w:rsidRPr="00866BB4" w:rsidRDefault="00866BB4" w:rsidP="00866BB4">
            <w:r w:rsidRPr="00866BB4">
              <w:t>2019</w:t>
            </w:r>
          </w:p>
        </w:tc>
        <w:tc>
          <w:tcPr>
            <w:tcW w:w="1401" w:type="dxa"/>
            <w:tcBorders>
              <w:top w:val="single" w:sz="4" w:space="0" w:color="auto"/>
              <w:left w:val="single" w:sz="4" w:space="0" w:color="auto"/>
              <w:bottom w:val="single" w:sz="4" w:space="0" w:color="auto"/>
              <w:right w:val="single" w:sz="4" w:space="0" w:color="auto"/>
            </w:tcBorders>
          </w:tcPr>
          <w:p w14:paraId="146EF0D8" w14:textId="77777777" w:rsidR="00866BB4" w:rsidRPr="00866BB4" w:rsidRDefault="00866BB4" w:rsidP="00866BB4">
            <w:r w:rsidRPr="00866BB4">
              <w:t>2030</w:t>
            </w:r>
          </w:p>
        </w:tc>
        <w:tc>
          <w:tcPr>
            <w:tcW w:w="2237" w:type="dxa"/>
            <w:tcBorders>
              <w:top w:val="single" w:sz="4" w:space="0" w:color="auto"/>
              <w:left w:val="single" w:sz="4" w:space="0" w:color="auto"/>
              <w:bottom w:val="single" w:sz="4" w:space="0" w:color="auto"/>
              <w:right w:val="single" w:sz="4" w:space="0" w:color="auto"/>
            </w:tcBorders>
          </w:tcPr>
          <w:p w14:paraId="7F1A4B4F" w14:textId="77777777" w:rsidR="00866BB4" w:rsidRPr="00866BB4" w:rsidRDefault="00866BB4" w:rsidP="00866BB4">
            <w:r w:rsidRPr="00866BB4">
              <w:t>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tc>
        <w:tc>
          <w:tcPr>
            <w:tcW w:w="1933" w:type="dxa"/>
            <w:tcBorders>
              <w:top w:val="single" w:sz="4" w:space="0" w:color="auto"/>
              <w:left w:val="single" w:sz="4" w:space="0" w:color="auto"/>
              <w:bottom w:val="single" w:sz="4" w:space="0" w:color="auto"/>
              <w:right w:val="single" w:sz="4" w:space="0" w:color="auto"/>
            </w:tcBorders>
          </w:tcPr>
          <w:p w14:paraId="2EC8026C" w14:textId="77777777" w:rsidR="00866BB4" w:rsidRPr="00866BB4" w:rsidRDefault="00866BB4" w:rsidP="00866BB4">
            <w:r w:rsidRPr="00866BB4">
              <w:t>Нарушение экологических систем, способности земли быть основой осуществления хозяйственных и иных видов деятельности</w:t>
            </w:r>
          </w:p>
        </w:tc>
        <w:tc>
          <w:tcPr>
            <w:tcW w:w="1998" w:type="dxa"/>
            <w:tcBorders>
              <w:top w:val="single" w:sz="4" w:space="0" w:color="auto"/>
              <w:left w:val="single" w:sz="4" w:space="0" w:color="auto"/>
              <w:bottom w:val="single" w:sz="4" w:space="0" w:color="auto"/>
              <w:right w:val="single" w:sz="4" w:space="0" w:color="auto"/>
            </w:tcBorders>
          </w:tcPr>
          <w:p w14:paraId="4A11B24A" w14:textId="77777777" w:rsidR="00866BB4" w:rsidRPr="00866BB4" w:rsidRDefault="00866BB4" w:rsidP="00866BB4">
            <w:r w:rsidRPr="00866BB4">
              <w:t>Показатели 3.1</w:t>
            </w:r>
          </w:p>
        </w:tc>
      </w:tr>
    </w:tbl>
    <w:p w14:paraId="075C1649" w14:textId="77777777" w:rsidR="00866BB4" w:rsidRPr="00866BB4" w:rsidRDefault="00866BB4" w:rsidP="00866BB4">
      <w:pPr>
        <w:sectPr w:rsidR="00866BB4" w:rsidRPr="00866BB4" w:rsidSect="00E8347B">
          <w:footerReference w:type="even" r:id="rId50"/>
          <w:footerReference w:type="default" r:id="rId51"/>
          <w:pgSz w:w="16840" w:h="11907" w:orient="landscape"/>
          <w:pgMar w:top="1134" w:right="851" w:bottom="1134" w:left="1134" w:header="720" w:footer="720" w:gutter="0"/>
          <w:cols w:space="720"/>
          <w:docGrid w:linePitch="272"/>
        </w:sectPr>
      </w:pPr>
    </w:p>
    <w:p w14:paraId="72CFB58C" w14:textId="77777777" w:rsidR="00866BB4" w:rsidRPr="00866BB4" w:rsidRDefault="00866BB4" w:rsidP="00CB7A98">
      <w:pPr>
        <w:jc w:val="right"/>
      </w:pPr>
      <w:r w:rsidRPr="00866BB4">
        <w:lastRenderedPageBreak/>
        <w:t>Приложение № 3</w:t>
      </w:r>
    </w:p>
    <w:p w14:paraId="2574C38E" w14:textId="77777777" w:rsidR="00866BB4" w:rsidRPr="00866BB4" w:rsidRDefault="00866BB4" w:rsidP="00CB7A98">
      <w:pPr>
        <w:jc w:val="right"/>
      </w:pPr>
      <w:r w:rsidRPr="00866BB4">
        <w:t xml:space="preserve"> к муниципальной программе</w:t>
      </w:r>
    </w:p>
    <w:p w14:paraId="0B7EF6A1" w14:textId="77777777" w:rsidR="00866BB4" w:rsidRPr="00866BB4" w:rsidRDefault="00866BB4" w:rsidP="00CB7A98">
      <w:pPr>
        <w:jc w:val="right"/>
      </w:pPr>
      <w:r w:rsidRPr="00866BB4">
        <w:t>Истоминского сельского поселения</w:t>
      </w:r>
    </w:p>
    <w:p w14:paraId="20C84260" w14:textId="77777777" w:rsidR="00866BB4" w:rsidRPr="00866BB4" w:rsidRDefault="00866BB4" w:rsidP="00CB7A98">
      <w:pPr>
        <w:jc w:val="right"/>
      </w:pPr>
      <w:r w:rsidRPr="00866BB4">
        <w:t>«Охрана окружающей среды и</w:t>
      </w:r>
    </w:p>
    <w:p w14:paraId="3DA72615" w14:textId="77777777" w:rsidR="00866BB4" w:rsidRPr="00866BB4" w:rsidRDefault="00866BB4" w:rsidP="00CB7A98">
      <w:pPr>
        <w:jc w:val="right"/>
      </w:pPr>
      <w:r w:rsidRPr="00866BB4">
        <w:t>рациональное природопользование»</w:t>
      </w:r>
    </w:p>
    <w:p w14:paraId="506CB8DD" w14:textId="77777777" w:rsidR="00866BB4" w:rsidRPr="00866BB4" w:rsidRDefault="00866BB4" w:rsidP="00CB7A98">
      <w:pPr>
        <w:jc w:val="center"/>
      </w:pPr>
      <w:r w:rsidRPr="00866BB4">
        <w:t>РАСХОДЫ</w:t>
      </w:r>
    </w:p>
    <w:p w14:paraId="75FCC9D4" w14:textId="594FAD13" w:rsidR="00866BB4" w:rsidRPr="00866BB4" w:rsidRDefault="00866BB4" w:rsidP="00CB7A98">
      <w:pPr>
        <w:jc w:val="center"/>
      </w:pPr>
      <w:r w:rsidRPr="00866BB4">
        <w:t>бюджета 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73"/>
        <w:gridCol w:w="4837"/>
        <w:gridCol w:w="2423"/>
        <w:gridCol w:w="712"/>
        <w:gridCol w:w="713"/>
        <w:gridCol w:w="713"/>
        <w:gridCol w:w="713"/>
        <w:gridCol w:w="1146"/>
        <w:gridCol w:w="1005"/>
        <w:gridCol w:w="936"/>
        <w:gridCol w:w="845"/>
        <w:gridCol w:w="844"/>
        <w:gridCol w:w="845"/>
        <w:gridCol w:w="844"/>
        <w:gridCol w:w="845"/>
        <w:gridCol w:w="844"/>
        <w:gridCol w:w="845"/>
        <w:gridCol w:w="844"/>
        <w:gridCol w:w="855"/>
        <w:gridCol w:w="845"/>
      </w:tblGrid>
      <w:tr w:rsidR="00866BB4" w:rsidRPr="00866BB4" w14:paraId="53742355" w14:textId="77777777" w:rsidTr="00120342">
        <w:trPr>
          <w:tblHeader/>
        </w:trPr>
        <w:tc>
          <w:tcPr>
            <w:tcW w:w="571" w:type="dxa"/>
            <w:vMerge w:val="restart"/>
          </w:tcPr>
          <w:p w14:paraId="7DD7B828" w14:textId="77777777" w:rsidR="00866BB4" w:rsidRPr="00866BB4" w:rsidRDefault="00866BB4" w:rsidP="00866BB4">
            <w:r w:rsidRPr="00866BB4">
              <w:t>№ п/п</w:t>
            </w:r>
          </w:p>
        </w:tc>
        <w:tc>
          <w:tcPr>
            <w:tcW w:w="4811" w:type="dxa"/>
            <w:vMerge w:val="restart"/>
          </w:tcPr>
          <w:p w14:paraId="57C0D755" w14:textId="77777777" w:rsidR="00866BB4" w:rsidRPr="00866BB4" w:rsidRDefault="00866BB4" w:rsidP="00866BB4">
            <w:r w:rsidRPr="00866BB4">
              <w:t xml:space="preserve">Наименования муниципальной программы, подпрограммы, номер и наименование основного мероприятия </w:t>
            </w:r>
          </w:p>
        </w:tc>
        <w:tc>
          <w:tcPr>
            <w:tcW w:w="2410" w:type="dxa"/>
            <w:vMerge w:val="restart"/>
          </w:tcPr>
          <w:p w14:paraId="1C11BB03" w14:textId="77777777" w:rsidR="00866BB4" w:rsidRPr="00866BB4" w:rsidRDefault="00866BB4" w:rsidP="00866BB4">
            <w:r w:rsidRPr="00866BB4">
              <w:t>Ответственный исполнитель, соисполнители, участники</w:t>
            </w:r>
          </w:p>
        </w:tc>
        <w:tc>
          <w:tcPr>
            <w:tcW w:w="2835" w:type="dxa"/>
            <w:gridSpan w:val="4"/>
          </w:tcPr>
          <w:p w14:paraId="6F40217A" w14:textId="77777777" w:rsidR="00866BB4" w:rsidRPr="00866BB4" w:rsidRDefault="00866BB4" w:rsidP="00866BB4">
            <w:r w:rsidRPr="00866BB4">
              <w:t xml:space="preserve">Код бюджетной </w:t>
            </w:r>
          </w:p>
          <w:p w14:paraId="0A5138CA" w14:textId="77777777" w:rsidR="00866BB4" w:rsidRPr="00866BB4" w:rsidRDefault="00866BB4" w:rsidP="00866BB4">
            <w:r w:rsidRPr="00866BB4">
              <w:t>классификации расходов</w:t>
            </w:r>
          </w:p>
        </w:tc>
        <w:tc>
          <w:tcPr>
            <w:tcW w:w="1140" w:type="dxa"/>
            <w:vMerge w:val="restart"/>
          </w:tcPr>
          <w:p w14:paraId="68FC4D69" w14:textId="77777777" w:rsidR="00866BB4" w:rsidRPr="00866BB4" w:rsidRDefault="00866BB4" w:rsidP="00866BB4">
            <w:r w:rsidRPr="00866BB4">
              <w:t xml:space="preserve">Объем расходов, всего </w:t>
            </w:r>
          </w:p>
          <w:p w14:paraId="32329F8B" w14:textId="77777777" w:rsidR="00866BB4" w:rsidRPr="00866BB4" w:rsidRDefault="00866BB4" w:rsidP="00866BB4">
            <w:r w:rsidRPr="00866BB4">
              <w:t>(тыс. рублей)</w:t>
            </w:r>
          </w:p>
        </w:tc>
        <w:tc>
          <w:tcPr>
            <w:tcW w:w="10336" w:type="dxa"/>
            <w:gridSpan w:val="12"/>
          </w:tcPr>
          <w:p w14:paraId="5B1F6EA3" w14:textId="77777777" w:rsidR="00866BB4" w:rsidRPr="00866BB4" w:rsidRDefault="00866BB4" w:rsidP="00866BB4">
            <w:r w:rsidRPr="00866BB4">
              <w:t xml:space="preserve">В том числе по годам реализации </w:t>
            </w:r>
          </w:p>
          <w:p w14:paraId="5FE44691" w14:textId="77777777" w:rsidR="00866BB4" w:rsidRPr="00866BB4" w:rsidRDefault="00866BB4" w:rsidP="00866BB4">
            <w:r w:rsidRPr="00866BB4">
              <w:t>муниципальной программы</w:t>
            </w:r>
          </w:p>
        </w:tc>
      </w:tr>
      <w:tr w:rsidR="00866BB4" w:rsidRPr="00866BB4" w14:paraId="1C8D01EE" w14:textId="77777777" w:rsidTr="00120342">
        <w:trPr>
          <w:tblHeader/>
        </w:trPr>
        <w:tc>
          <w:tcPr>
            <w:tcW w:w="571" w:type="dxa"/>
            <w:vMerge/>
          </w:tcPr>
          <w:p w14:paraId="297C5AFB" w14:textId="77777777" w:rsidR="00866BB4" w:rsidRPr="00866BB4" w:rsidRDefault="00866BB4" w:rsidP="00866BB4"/>
        </w:tc>
        <w:tc>
          <w:tcPr>
            <w:tcW w:w="4811" w:type="dxa"/>
            <w:vMerge/>
          </w:tcPr>
          <w:p w14:paraId="22BB26A1" w14:textId="77777777" w:rsidR="00866BB4" w:rsidRPr="00866BB4" w:rsidRDefault="00866BB4" w:rsidP="00866BB4"/>
        </w:tc>
        <w:tc>
          <w:tcPr>
            <w:tcW w:w="2410" w:type="dxa"/>
            <w:vMerge/>
          </w:tcPr>
          <w:p w14:paraId="00C5A0FE" w14:textId="77777777" w:rsidR="00866BB4" w:rsidRPr="00866BB4" w:rsidRDefault="00866BB4" w:rsidP="00866BB4"/>
        </w:tc>
        <w:tc>
          <w:tcPr>
            <w:tcW w:w="708" w:type="dxa"/>
          </w:tcPr>
          <w:p w14:paraId="38BDF416" w14:textId="77777777" w:rsidR="00866BB4" w:rsidRPr="00866BB4" w:rsidRDefault="00866BB4" w:rsidP="00866BB4">
            <w:r w:rsidRPr="00866BB4">
              <w:t>ГРБС</w:t>
            </w:r>
          </w:p>
        </w:tc>
        <w:tc>
          <w:tcPr>
            <w:tcW w:w="709" w:type="dxa"/>
          </w:tcPr>
          <w:p w14:paraId="6A49B23A" w14:textId="77777777" w:rsidR="00866BB4" w:rsidRPr="00866BB4" w:rsidRDefault="00866BB4" w:rsidP="00866BB4">
            <w:proofErr w:type="spellStart"/>
            <w:r w:rsidRPr="00866BB4">
              <w:t>РзПр</w:t>
            </w:r>
            <w:proofErr w:type="spellEnd"/>
          </w:p>
        </w:tc>
        <w:tc>
          <w:tcPr>
            <w:tcW w:w="709" w:type="dxa"/>
          </w:tcPr>
          <w:p w14:paraId="28475641" w14:textId="77777777" w:rsidR="00866BB4" w:rsidRPr="00866BB4" w:rsidRDefault="00866BB4" w:rsidP="00866BB4">
            <w:r w:rsidRPr="00866BB4">
              <w:t>ЦСР</w:t>
            </w:r>
          </w:p>
        </w:tc>
        <w:tc>
          <w:tcPr>
            <w:tcW w:w="709" w:type="dxa"/>
          </w:tcPr>
          <w:p w14:paraId="53C4C6C4" w14:textId="77777777" w:rsidR="00866BB4" w:rsidRPr="00866BB4" w:rsidRDefault="00866BB4" w:rsidP="00866BB4">
            <w:r w:rsidRPr="00866BB4">
              <w:t>ВР</w:t>
            </w:r>
          </w:p>
        </w:tc>
        <w:tc>
          <w:tcPr>
            <w:tcW w:w="1140" w:type="dxa"/>
            <w:vMerge/>
          </w:tcPr>
          <w:p w14:paraId="3F0A2E29" w14:textId="77777777" w:rsidR="00866BB4" w:rsidRPr="00866BB4" w:rsidRDefault="00866BB4" w:rsidP="00866BB4"/>
        </w:tc>
        <w:tc>
          <w:tcPr>
            <w:tcW w:w="999" w:type="dxa"/>
          </w:tcPr>
          <w:p w14:paraId="0499B663" w14:textId="77777777" w:rsidR="00866BB4" w:rsidRPr="00866BB4" w:rsidRDefault="00866BB4" w:rsidP="00866BB4">
            <w:r w:rsidRPr="00866BB4">
              <w:t>2019</w:t>
            </w:r>
          </w:p>
          <w:p w14:paraId="17F69F20" w14:textId="77777777" w:rsidR="00866BB4" w:rsidRPr="00866BB4" w:rsidRDefault="00866BB4" w:rsidP="00866BB4"/>
        </w:tc>
        <w:tc>
          <w:tcPr>
            <w:tcW w:w="931" w:type="dxa"/>
          </w:tcPr>
          <w:p w14:paraId="6B435A13" w14:textId="77777777" w:rsidR="00866BB4" w:rsidRPr="00866BB4" w:rsidRDefault="00866BB4" w:rsidP="00866BB4">
            <w:r w:rsidRPr="00866BB4">
              <w:t>2020</w:t>
            </w:r>
          </w:p>
          <w:p w14:paraId="11E387BC" w14:textId="77777777" w:rsidR="00866BB4" w:rsidRPr="00866BB4" w:rsidRDefault="00866BB4" w:rsidP="00866BB4"/>
        </w:tc>
        <w:tc>
          <w:tcPr>
            <w:tcW w:w="840" w:type="dxa"/>
          </w:tcPr>
          <w:p w14:paraId="60DB0273" w14:textId="77777777" w:rsidR="00866BB4" w:rsidRPr="00866BB4" w:rsidRDefault="00866BB4" w:rsidP="00866BB4">
            <w:r w:rsidRPr="00866BB4">
              <w:t>2021</w:t>
            </w:r>
          </w:p>
          <w:p w14:paraId="4CF9D6BC" w14:textId="77777777" w:rsidR="00866BB4" w:rsidRPr="00866BB4" w:rsidRDefault="00866BB4" w:rsidP="00866BB4"/>
        </w:tc>
        <w:tc>
          <w:tcPr>
            <w:tcW w:w="839" w:type="dxa"/>
          </w:tcPr>
          <w:p w14:paraId="27AFC5C9" w14:textId="77777777" w:rsidR="00866BB4" w:rsidRPr="00866BB4" w:rsidRDefault="00866BB4" w:rsidP="00866BB4">
            <w:r w:rsidRPr="00866BB4">
              <w:t>2022</w:t>
            </w:r>
          </w:p>
          <w:p w14:paraId="1D43818B" w14:textId="77777777" w:rsidR="00866BB4" w:rsidRPr="00866BB4" w:rsidRDefault="00866BB4" w:rsidP="00866BB4"/>
        </w:tc>
        <w:tc>
          <w:tcPr>
            <w:tcW w:w="840" w:type="dxa"/>
          </w:tcPr>
          <w:p w14:paraId="41CD7CF3" w14:textId="77777777" w:rsidR="00866BB4" w:rsidRPr="00866BB4" w:rsidRDefault="00866BB4" w:rsidP="00866BB4">
            <w:r w:rsidRPr="00866BB4">
              <w:t>2023</w:t>
            </w:r>
          </w:p>
          <w:p w14:paraId="033F4CC0" w14:textId="77777777" w:rsidR="00866BB4" w:rsidRPr="00866BB4" w:rsidRDefault="00866BB4" w:rsidP="00866BB4"/>
        </w:tc>
        <w:tc>
          <w:tcPr>
            <w:tcW w:w="839" w:type="dxa"/>
          </w:tcPr>
          <w:p w14:paraId="2E700664" w14:textId="77777777" w:rsidR="00866BB4" w:rsidRPr="00866BB4" w:rsidRDefault="00866BB4" w:rsidP="00866BB4">
            <w:r w:rsidRPr="00866BB4">
              <w:t>2024</w:t>
            </w:r>
          </w:p>
          <w:p w14:paraId="1AB1FD5B" w14:textId="77777777" w:rsidR="00866BB4" w:rsidRPr="00866BB4" w:rsidRDefault="00866BB4" w:rsidP="00866BB4"/>
        </w:tc>
        <w:tc>
          <w:tcPr>
            <w:tcW w:w="840" w:type="dxa"/>
          </w:tcPr>
          <w:p w14:paraId="39513A11" w14:textId="77777777" w:rsidR="00866BB4" w:rsidRPr="00866BB4" w:rsidRDefault="00866BB4" w:rsidP="00866BB4">
            <w:r w:rsidRPr="00866BB4">
              <w:t>2025</w:t>
            </w:r>
          </w:p>
          <w:p w14:paraId="7C2D65E1" w14:textId="77777777" w:rsidR="00866BB4" w:rsidRPr="00866BB4" w:rsidRDefault="00866BB4" w:rsidP="00866BB4"/>
        </w:tc>
        <w:tc>
          <w:tcPr>
            <w:tcW w:w="839" w:type="dxa"/>
          </w:tcPr>
          <w:p w14:paraId="74AA626B" w14:textId="77777777" w:rsidR="00866BB4" w:rsidRPr="00866BB4" w:rsidRDefault="00866BB4" w:rsidP="00866BB4">
            <w:r w:rsidRPr="00866BB4">
              <w:t>2026</w:t>
            </w:r>
          </w:p>
          <w:p w14:paraId="478EA279" w14:textId="77777777" w:rsidR="00866BB4" w:rsidRPr="00866BB4" w:rsidRDefault="00866BB4" w:rsidP="00866BB4"/>
        </w:tc>
        <w:tc>
          <w:tcPr>
            <w:tcW w:w="840" w:type="dxa"/>
          </w:tcPr>
          <w:p w14:paraId="45FBE2AF" w14:textId="77777777" w:rsidR="00866BB4" w:rsidRPr="00866BB4" w:rsidRDefault="00866BB4" w:rsidP="00866BB4">
            <w:r w:rsidRPr="00866BB4">
              <w:t>2027</w:t>
            </w:r>
          </w:p>
          <w:p w14:paraId="6B342E89" w14:textId="77777777" w:rsidR="00866BB4" w:rsidRPr="00866BB4" w:rsidRDefault="00866BB4" w:rsidP="00866BB4"/>
        </w:tc>
        <w:tc>
          <w:tcPr>
            <w:tcW w:w="839" w:type="dxa"/>
          </w:tcPr>
          <w:p w14:paraId="4BEA2B3D" w14:textId="77777777" w:rsidR="00866BB4" w:rsidRPr="00866BB4" w:rsidRDefault="00866BB4" w:rsidP="00866BB4">
            <w:r w:rsidRPr="00866BB4">
              <w:t>2028</w:t>
            </w:r>
          </w:p>
          <w:p w14:paraId="7189AB88" w14:textId="77777777" w:rsidR="00866BB4" w:rsidRPr="00866BB4" w:rsidRDefault="00866BB4" w:rsidP="00866BB4"/>
        </w:tc>
        <w:tc>
          <w:tcPr>
            <w:tcW w:w="850" w:type="dxa"/>
          </w:tcPr>
          <w:p w14:paraId="49868195" w14:textId="77777777" w:rsidR="00866BB4" w:rsidRPr="00866BB4" w:rsidRDefault="00866BB4" w:rsidP="00866BB4">
            <w:r w:rsidRPr="00866BB4">
              <w:t>2029</w:t>
            </w:r>
          </w:p>
          <w:p w14:paraId="482610AA" w14:textId="77777777" w:rsidR="00866BB4" w:rsidRPr="00866BB4" w:rsidRDefault="00866BB4" w:rsidP="00866BB4"/>
        </w:tc>
        <w:tc>
          <w:tcPr>
            <w:tcW w:w="840" w:type="dxa"/>
          </w:tcPr>
          <w:p w14:paraId="775A13EF" w14:textId="77777777" w:rsidR="00866BB4" w:rsidRPr="00866BB4" w:rsidRDefault="00866BB4" w:rsidP="00866BB4">
            <w:r w:rsidRPr="00866BB4">
              <w:t>2030</w:t>
            </w:r>
          </w:p>
          <w:p w14:paraId="55BBB148" w14:textId="77777777" w:rsidR="00866BB4" w:rsidRPr="00866BB4" w:rsidRDefault="00866BB4" w:rsidP="00866BB4"/>
        </w:tc>
      </w:tr>
    </w:tbl>
    <w:p w14:paraId="688FDB14" w14:textId="77777777" w:rsidR="00866BB4" w:rsidRPr="00866BB4" w:rsidRDefault="00866BB4" w:rsidP="00866B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2"/>
        <w:gridCol w:w="4848"/>
        <w:gridCol w:w="2423"/>
        <w:gridCol w:w="712"/>
        <w:gridCol w:w="713"/>
        <w:gridCol w:w="713"/>
        <w:gridCol w:w="713"/>
        <w:gridCol w:w="1146"/>
        <w:gridCol w:w="1005"/>
        <w:gridCol w:w="942"/>
        <w:gridCol w:w="845"/>
        <w:gridCol w:w="845"/>
        <w:gridCol w:w="845"/>
        <w:gridCol w:w="845"/>
        <w:gridCol w:w="845"/>
        <w:gridCol w:w="845"/>
        <w:gridCol w:w="845"/>
        <w:gridCol w:w="845"/>
        <w:gridCol w:w="845"/>
        <w:gridCol w:w="845"/>
      </w:tblGrid>
      <w:tr w:rsidR="00866BB4" w:rsidRPr="00866BB4" w14:paraId="7A7A6856" w14:textId="77777777" w:rsidTr="00120342">
        <w:trPr>
          <w:tblHeader/>
        </w:trPr>
        <w:tc>
          <w:tcPr>
            <w:tcW w:w="560" w:type="dxa"/>
            <w:tcBorders>
              <w:top w:val="single" w:sz="4" w:space="0" w:color="auto"/>
              <w:left w:val="single" w:sz="4" w:space="0" w:color="auto"/>
              <w:bottom w:val="single" w:sz="4" w:space="0" w:color="auto"/>
              <w:right w:val="single" w:sz="4" w:space="0" w:color="auto"/>
            </w:tcBorders>
          </w:tcPr>
          <w:p w14:paraId="71D48360" w14:textId="77777777" w:rsidR="00866BB4" w:rsidRPr="00866BB4" w:rsidRDefault="00866BB4" w:rsidP="00866BB4">
            <w:r w:rsidRPr="00866BB4">
              <w:t>1</w:t>
            </w:r>
          </w:p>
        </w:tc>
        <w:tc>
          <w:tcPr>
            <w:tcW w:w="4822" w:type="dxa"/>
            <w:tcBorders>
              <w:top w:val="single" w:sz="4" w:space="0" w:color="auto"/>
              <w:left w:val="single" w:sz="4" w:space="0" w:color="auto"/>
              <w:bottom w:val="single" w:sz="4" w:space="0" w:color="auto"/>
              <w:right w:val="single" w:sz="4" w:space="0" w:color="auto"/>
            </w:tcBorders>
            <w:hideMark/>
          </w:tcPr>
          <w:p w14:paraId="00C0F669" w14:textId="77777777" w:rsidR="00866BB4" w:rsidRPr="00866BB4" w:rsidRDefault="00866BB4" w:rsidP="00866BB4">
            <w:r w:rsidRPr="00866BB4">
              <w:t>2</w:t>
            </w:r>
          </w:p>
        </w:tc>
        <w:tc>
          <w:tcPr>
            <w:tcW w:w="2410" w:type="dxa"/>
            <w:tcBorders>
              <w:top w:val="single" w:sz="4" w:space="0" w:color="auto"/>
              <w:left w:val="single" w:sz="4" w:space="0" w:color="auto"/>
              <w:bottom w:val="single" w:sz="4" w:space="0" w:color="auto"/>
              <w:right w:val="single" w:sz="4" w:space="0" w:color="auto"/>
            </w:tcBorders>
            <w:hideMark/>
          </w:tcPr>
          <w:p w14:paraId="05B9C96E" w14:textId="77777777" w:rsidR="00866BB4" w:rsidRPr="00866BB4" w:rsidRDefault="00866BB4" w:rsidP="00866BB4">
            <w:r w:rsidRPr="00866BB4">
              <w:t>3</w:t>
            </w:r>
          </w:p>
        </w:tc>
        <w:tc>
          <w:tcPr>
            <w:tcW w:w="708" w:type="dxa"/>
            <w:tcBorders>
              <w:top w:val="single" w:sz="4" w:space="0" w:color="auto"/>
              <w:left w:val="single" w:sz="4" w:space="0" w:color="auto"/>
              <w:bottom w:val="single" w:sz="4" w:space="0" w:color="auto"/>
              <w:right w:val="single" w:sz="4" w:space="0" w:color="auto"/>
            </w:tcBorders>
            <w:hideMark/>
          </w:tcPr>
          <w:p w14:paraId="437125AD" w14:textId="77777777" w:rsidR="00866BB4" w:rsidRPr="00866BB4" w:rsidRDefault="00866BB4" w:rsidP="00866BB4">
            <w:r w:rsidRPr="00866BB4">
              <w:t>4</w:t>
            </w:r>
          </w:p>
        </w:tc>
        <w:tc>
          <w:tcPr>
            <w:tcW w:w="709" w:type="dxa"/>
            <w:tcBorders>
              <w:top w:val="single" w:sz="4" w:space="0" w:color="auto"/>
              <w:left w:val="single" w:sz="4" w:space="0" w:color="auto"/>
              <w:bottom w:val="single" w:sz="4" w:space="0" w:color="auto"/>
              <w:right w:val="single" w:sz="4" w:space="0" w:color="auto"/>
            </w:tcBorders>
            <w:hideMark/>
          </w:tcPr>
          <w:p w14:paraId="66BF4355" w14:textId="77777777" w:rsidR="00866BB4" w:rsidRPr="00866BB4" w:rsidRDefault="00866BB4" w:rsidP="00866BB4">
            <w:r w:rsidRPr="00866BB4">
              <w:t>5</w:t>
            </w:r>
          </w:p>
        </w:tc>
        <w:tc>
          <w:tcPr>
            <w:tcW w:w="709" w:type="dxa"/>
            <w:tcBorders>
              <w:top w:val="single" w:sz="4" w:space="0" w:color="auto"/>
              <w:left w:val="single" w:sz="4" w:space="0" w:color="auto"/>
              <w:bottom w:val="single" w:sz="4" w:space="0" w:color="auto"/>
              <w:right w:val="single" w:sz="4" w:space="0" w:color="auto"/>
            </w:tcBorders>
          </w:tcPr>
          <w:p w14:paraId="5286FA88" w14:textId="77777777" w:rsidR="00866BB4" w:rsidRPr="00866BB4" w:rsidRDefault="00866BB4" w:rsidP="00866BB4">
            <w:r w:rsidRPr="00866BB4">
              <w:t>6</w:t>
            </w:r>
          </w:p>
        </w:tc>
        <w:tc>
          <w:tcPr>
            <w:tcW w:w="709" w:type="dxa"/>
            <w:tcBorders>
              <w:top w:val="single" w:sz="4" w:space="0" w:color="auto"/>
              <w:left w:val="single" w:sz="4" w:space="0" w:color="auto"/>
              <w:bottom w:val="single" w:sz="4" w:space="0" w:color="auto"/>
              <w:right w:val="single" w:sz="4" w:space="0" w:color="auto"/>
            </w:tcBorders>
          </w:tcPr>
          <w:p w14:paraId="1F460767" w14:textId="77777777" w:rsidR="00866BB4" w:rsidRPr="00866BB4" w:rsidRDefault="00866BB4" w:rsidP="00866BB4">
            <w:r w:rsidRPr="00866BB4">
              <w:t>7</w:t>
            </w:r>
          </w:p>
        </w:tc>
        <w:tc>
          <w:tcPr>
            <w:tcW w:w="1140" w:type="dxa"/>
            <w:tcBorders>
              <w:top w:val="single" w:sz="4" w:space="0" w:color="auto"/>
              <w:left w:val="single" w:sz="4" w:space="0" w:color="auto"/>
              <w:bottom w:val="single" w:sz="4" w:space="0" w:color="auto"/>
              <w:right w:val="single" w:sz="4" w:space="0" w:color="auto"/>
            </w:tcBorders>
          </w:tcPr>
          <w:p w14:paraId="5C96C5A5" w14:textId="77777777" w:rsidR="00866BB4" w:rsidRPr="00866BB4" w:rsidRDefault="00866BB4" w:rsidP="00866BB4">
            <w:r w:rsidRPr="00866BB4">
              <w:t>8</w:t>
            </w:r>
          </w:p>
        </w:tc>
        <w:tc>
          <w:tcPr>
            <w:tcW w:w="999" w:type="dxa"/>
            <w:tcBorders>
              <w:top w:val="single" w:sz="4" w:space="0" w:color="auto"/>
              <w:left w:val="single" w:sz="4" w:space="0" w:color="auto"/>
              <w:bottom w:val="single" w:sz="4" w:space="0" w:color="auto"/>
              <w:right w:val="single" w:sz="4" w:space="0" w:color="auto"/>
            </w:tcBorders>
          </w:tcPr>
          <w:p w14:paraId="1F2932DF" w14:textId="77777777" w:rsidR="00866BB4" w:rsidRPr="00866BB4" w:rsidRDefault="00866BB4" w:rsidP="00866BB4">
            <w:r w:rsidRPr="00866BB4">
              <w:t>9</w:t>
            </w:r>
          </w:p>
        </w:tc>
        <w:tc>
          <w:tcPr>
            <w:tcW w:w="937" w:type="dxa"/>
            <w:tcBorders>
              <w:top w:val="single" w:sz="4" w:space="0" w:color="auto"/>
              <w:left w:val="single" w:sz="4" w:space="0" w:color="auto"/>
              <w:bottom w:val="single" w:sz="4" w:space="0" w:color="auto"/>
              <w:right w:val="single" w:sz="4" w:space="0" w:color="auto"/>
            </w:tcBorders>
          </w:tcPr>
          <w:p w14:paraId="0A914605" w14:textId="77777777" w:rsidR="00866BB4" w:rsidRPr="00866BB4" w:rsidRDefault="00866BB4" w:rsidP="00866BB4">
            <w:r w:rsidRPr="00866BB4">
              <w:t>10</w:t>
            </w:r>
          </w:p>
        </w:tc>
        <w:tc>
          <w:tcPr>
            <w:tcW w:w="840" w:type="dxa"/>
            <w:tcBorders>
              <w:top w:val="single" w:sz="4" w:space="0" w:color="auto"/>
              <w:left w:val="single" w:sz="4" w:space="0" w:color="auto"/>
              <w:bottom w:val="single" w:sz="4" w:space="0" w:color="auto"/>
              <w:right w:val="single" w:sz="4" w:space="0" w:color="auto"/>
            </w:tcBorders>
          </w:tcPr>
          <w:p w14:paraId="0237D95B" w14:textId="77777777" w:rsidR="00866BB4" w:rsidRPr="00866BB4" w:rsidRDefault="00866BB4" w:rsidP="00866BB4">
            <w:r w:rsidRPr="00866BB4">
              <w:t>11</w:t>
            </w:r>
          </w:p>
        </w:tc>
        <w:tc>
          <w:tcPr>
            <w:tcW w:w="840" w:type="dxa"/>
            <w:tcBorders>
              <w:top w:val="single" w:sz="4" w:space="0" w:color="auto"/>
              <w:left w:val="single" w:sz="4" w:space="0" w:color="auto"/>
              <w:bottom w:val="single" w:sz="4" w:space="0" w:color="auto"/>
              <w:right w:val="single" w:sz="4" w:space="0" w:color="auto"/>
            </w:tcBorders>
          </w:tcPr>
          <w:p w14:paraId="339A19A1" w14:textId="77777777" w:rsidR="00866BB4" w:rsidRPr="00866BB4" w:rsidRDefault="00866BB4" w:rsidP="00866BB4">
            <w:r w:rsidRPr="00866BB4">
              <w:t>12</w:t>
            </w:r>
          </w:p>
        </w:tc>
        <w:tc>
          <w:tcPr>
            <w:tcW w:w="840" w:type="dxa"/>
            <w:tcBorders>
              <w:top w:val="single" w:sz="4" w:space="0" w:color="auto"/>
              <w:left w:val="single" w:sz="4" w:space="0" w:color="auto"/>
              <w:bottom w:val="single" w:sz="4" w:space="0" w:color="auto"/>
              <w:right w:val="single" w:sz="4" w:space="0" w:color="auto"/>
            </w:tcBorders>
          </w:tcPr>
          <w:p w14:paraId="39D5F75A" w14:textId="77777777" w:rsidR="00866BB4" w:rsidRPr="00866BB4" w:rsidRDefault="00866BB4" w:rsidP="00866BB4">
            <w:r w:rsidRPr="00866BB4">
              <w:t>13</w:t>
            </w:r>
          </w:p>
        </w:tc>
        <w:tc>
          <w:tcPr>
            <w:tcW w:w="840" w:type="dxa"/>
            <w:tcBorders>
              <w:top w:val="single" w:sz="4" w:space="0" w:color="auto"/>
              <w:left w:val="single" w:sz="4" w:space="0" w:color="auto"/>
              <w:bottom w:val="single" w:sz="4" w:space="0" w:color="auto"/>
              <w:right w:val="single" w:sz="4" w:space="0" w:color="auto"/>
            </w:tcBorders>
          </w:tcPr>
          <w:p w14:paraId="607F1B93" w14:textId="77777777" w:rsidR="00866BB4" w:rsidRPr="00866BB4" w:rsidRDefault="00866BB4" w:rsidP="00866BB4">
            <w:r w:rsidRPr="00866BB4">
              <w:t>14</w:t>
            </w:r>
          </w:p>
        </w:tc>
        <w:tc>
          <w:tcPr>
            <w:tcW w:w="840" w:type="dxa"/>
            <w:tcBorders>
              <w:top w:val="single" w:sz="4" w:space="0" w:color="auto"/>
              <w:left w:val="single" w:sz="4" w:space="0" w:color="auto"/>
              <w:bottom w:val="single" w:sz="4" w:space="0" w:color="auto"/>
              <w:right w:val="single" w:sz="4" w:space="0" w:color="auto"/>
            </w:tcBorders>
          </w:tcPr>
          <w:p w14:paraId="0751B51E" w14:textId="77777777" w:rsidR="00866BB4" w:rsidRPr="00866BB4" w:rsidRDefault="00866BB4" w:rsidP="00866BB4">
            <w:r w:rsidRPr="00866BB4">
              <w:t>15</w:t>
            </w:r>
          </w:p>
        </w:tc>
        <w:tc>
          <w:tcPr>
            <w:tcW w:w="840" w:type="dxa"/>
            <w:tcBorders>
              <w:top w:val="single" w:sz="4" w:space="0" w:color="auto"/>
              <w:left w:val="single" w:sz="4" w:space="0" w:color="auto"/>
              <w:bottom w:val="single" w:sz="4" w:space="0" w:color="auto"/>
              <w:right w:val="single" w:sz="4" w:space="0" w:color="auto"/>
            </w:tcBorders>
          </w:tcPr>
          <w:p w14:paraId="649DE3CA" w14:textId="77777777" w:rsidR="00866BB4" w:rsidRPr="00866BB4" w:rsidRDefault="00866BB4" w:rsidP="00866BB4">
            <w:r w:rsidRPr="00866BB4">
              <w:t>16</w:t>
            </w:r>
          </w:p>
        </w:tc>
        <w:tc>
          <w:tcPr>
            <w:tcW w:w="840" w:type="dxa"/>
            <w:tcBorders>
              <w:top w:val="single" w:sz="4" w:space="0" w:color="auto"/>
              <w:left w:val="single" w:sz="4" w:space="0" w:color="auto"/>
              <w:bottom w:val="single" w:sz="4" w:space="0" w:color="auto"/>
              <w:right w:val="single" w:sz="4" w:space="0" w:color="auto"/>
            </w:tcBorders>
          </w:tcPr>
          <w:p w14:paraId="18389673" w14:textId="77777777" w:rsidR="00866BB4" w:rsidRPr="00866BB4" w:rsidRDefault="00866BB4" w:rsidP="00866BB4">
            <w:r w:rsidRPr="00866BB4">
              <w:t>17</w:t>
            </w:r>
          </w:p>
        </w:tc>
        <w:tc>
          <w:tcPr>
            <w:tcW w:w="840" w:type="dxa"/>
            <w:tcBorders>
              <w:top w:val="single" w:sz="4" w:space="0" w:color="auto"/>
              <w:left w:val="single" w:sz="4" w:space="0" w:color="auto"/>
              <w:bottom w:val="single" w:sz="4" w:space="0" w:color="auto"/>
              <w:right w:val="single" w:sz="4" w:space="0" w:color="auto"/>
            </w:tcBorders>
          </w:tcPr>
          <w:p w14:paraId="4DF079FE" w14:textId="77777777" w:rsidR="00866BB4" w:rsidRPr="00866BB4" w:rsidRDefault="00866BB4" w:rsidP="00866BB4">
            <w:r w:rsidRPr="00866BB4">
              <w:t>18</w:t>
            </w:r>
          </w:p>
        </w:tc>
        <w:tc>
          <w:tcPr>
            <w:tcW w:w="840" w:type="dxa"/>
            <w:tcBorders>
              <w:top w:val="single" w:sz="4" w:space="0" w:color="auto"/>
              <w:left w:val="single" w:sz="4" w:space="0" w:color="auto"/>
              <w:bottom w:val="single" w:sz="4" w:space="0" w:color="auto"/>
              <w:right w:val="single" w:sz="4" w:space="0" w:color="auto"/>
            </w:tcBorders>
          </w:tcPr>
          <w:p w14:paraId="1D84D24D" w14:textId="77777777" w:rsidR="00866BB4" w:rsidRPr="00866BB4" w:rsidRDefault="00866BB4" w:rsidP="00866BB4">
            <w:r w:rsidRPr="00866BB4">
              <w:t>19</w:t>
            </w:r>
          </w:p>
        </w:tc>
        <w:tc>
          <w:tcPr>
            <w:tcW w:w="840" w:type="dxa"/>
            <w:tcBorders>
              <w:top w:val="single" w:sz="4" w:space="0" w:color="auto"/>
              <w:left w:val="single" w:sz="4" w:space="0" w:color="auto"/>
              <w:bottom w:val="single" w:sz="4" w:space="0" w:color="auto"/>
              <w:right w:val="single" w:sz="4" w:space="0" w:color="auto"/>
            </w:tcBorders>
          </w:tcPr>
          <w:p w14:paraId="0B84A353" w14:textId="77777777" w:rsidR="00866BB4" w:rsidRPr="00866BB4" w:rsidRDefault="00866BB4" w:rsidP="00866BB4">
            <w:r w:rsidRPr="00866BB4">
              <w:t>20</w:t>
            </w:r>
          </w:p>
        </w:tc>
      </w:tr>
      <w:tr w:rsidR="00866BB4" w:rsidRPr="00866BB4" w14:paraId="7466BAF5" w14:textId="77777777" w:rsidTr="00120342">
        <w:tc>
          <w:tcPr>
            <w:tcW w:w="560" w:type="dxa"/>
            <w:tcBorders>
              <w:top w:val="single" w:sz="4" w:space="0" w:color="auto"/>
              <w:left w:val="single" w:sz="4" w:space="0" w:color="auto"/>
              <w:right w:val="single" w:sz="4" w:space="0" w:color="auto"/>
            </w:tcBorders>
          </w:tcPr>
          <w:p w14:paraId="4501AC7E" w14:textId="77777777" w:rsidR="00866BB4" w:rsidRPr="00866BB4" w:rsidRDefault="00866BB4" w:rsidP="00866BB4">
            <w:r w:rsidRPr="00866BB4">
              <w:t>1.</w:t>
            </w:r>
          </w:p>
        </w:tc>
        <w:tc>
          <w:tcPr>
            <w:tcW w:w="4822" w:type="dxa"/>
            <w:tcBorders>
              <w:top w:val="single" w:sz="4" w:space="0" w:color="auto"/>
              <w:left w:val="single" w:sz="4" w:space="0" w:color="auto"/>
              <w:bottom w:val="single" w:sz="4" w:space="0" w:color="auto"/>
              <w:right w:val="single" w:sz="4" w:space="0" w:color="auto"/>
            </w:tcBorders>
            <w:hideMark/>
          </w:tcPr>
          <w:p w14:paraId="6C434459" w14:textId="77777777" w:rsidR="00866BB4" w:rsidRPr="00866BB4" w:rsidRDefault="00866BB4" w:rsidP="00866BB4">
            <w:r w:rsidRPr="00866BB4">
              <w:t xml:space="preserve">Муниципальная </w:t>
            </w:r>
          </w:p>
          <w:p w14:paraId="6BA1FDB8" w14:textId="77777777" w:rsidR="00866BB4" w:rsidRPr="00866BB4" w:rsidRDefault="00866BB4" w:rsidP="00866BB4">
            <w:r w:rsidRPr="00866BB4">
              <w:t>программа Истоминского сельского поселения «Охрана окружающей среды и рациональное природопользование»</w:t>
            </w:r>
          </w:p>
        </w:tc>
        <w:tc>
          <w:tcPr>
            <w:tcW w:w="2410" w:type="dxa"/>
            <w:tcBorders>
              <w:top w:val="single" w:sz="4" w:space="0" w:color="auto"/>
              <w:left w:val="single" w:sz="4" w:space="0" w:color="auto"/>
              <w:bottom w:val="single" w:sz="4" w:space="0" w:color="auto"/>
              <w:right w:val="single" w:sz="4" w:space="0" w:color="auto"/>
            </w:tcBorders>
          </w:tcPr>
          <w:p w14:paraId="408F718E" w14:textId="77777777" w:rsidR="00866BB4" w:rsidRPr="00866BB4" w:rsidRDefault="00866BB4" w:rsidP="00866BB4">
            <w:r w:rsidRPr="00866BB4">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5A043C36" w14:textId="77777777" w:rsidR="00866BB4" w:rsidRPr="00866BB4" w:rsidRDefault="00866BB4" w:rsidP="00866BB4">
            <w:r w:rsidRPr="00866BB4">
              <w:t>951</w:t>
            </w:r>
          </w:p>
        </w:tc>
        <w:tc>
          <w:tcPr>
            <w:tcW w:w="709" w:type="dxa"/>
            <w:tcBorders>
              <w:top w:val="single" w:sz="4" w:space="0" w:color="auto"/>
              <w:left w:val="single" w:sz="4" w:space="0" w:color="auto"/>
              <w:bottom w:val="single" w:sz="4" w:space="0" w:color="auto"/>
              <w:right w:val="single" w:sz="4" w:space="0" w:color="auto"/>
            </w:tcBorders>
          </w:tcPr>
          <w:p w14:paraId="6F86C579" w14:textId="77777777" w:rsidR="00866BB4" w:rsidRPr="00866BB4" w:rsidRDefault="00866BB4" w:rsidP="00866BB4"/>
        </w:tc>
        <w:tc>
          <w:tcPr>
            <w:tcW w:w="709" w:type="dxa"/>
            <w:tcBorders>
              <w:top w:val="single" w:sz="4" w:space="0" w:color="auto"/>
              <w:left w:val="single" w:sz="4" w:space="0" w:color="auto"/>
              <w:bottom w:val="single" w:sz="4" w:space="0" w:color="auto"/>
              <w:right w:val="single" w:sz="4" w:space="0" w:color="auto"/>
            </w:tcBorders>
          </w:tcPr>
          <w:p w14:paraId="20529557" w14:textId="77777777" w:rsidR="00866BB4" w:rsidRPr="00866BB4" w:rsidRDefault="00866BB4" w:rsidP="00866BB4">
            <w:r w:rsidRPr="00866BB4">
              <w:t>1700000000</w:t>
            </w:r>
          </w:p>
        </w:tc>
        <w:tc>
          <w:tcPr>
            <w:tcW w:w="709" w:type="dxa"/>
            <w:tcBorders>
              <w:top w:val="single" w:sz="4" w:space="0" w:color="auto"/>
              <w:left w:val="single" w:sz="4" w:space="0" w:color="auto"/>
              <w:bottom w:val="single" w:sz="4" w:space="0" w:color="auto"/>
              <w:right w:val="single" w:sz="4" w:space="0" w:color="auto"/>
            </w:tcBorders>
          </w:tcPr>
          <w:p w14:paraId="1B37F11E" w14:textId="77777777" w:rsidR="00866BB4" w:rsidRPr="00866BB4" w:rsidRDefault="00866BB4" w:rsidP="00866BB4"/>
        </w:tc>
        <w:tc>
          <w:tcPr>
            <w:tcW w:w="1140" w:type="dxa"/>
            <w:tcBorders>
              <w:top w:val="single" w:sz="4" w:space="0" w:color="auto"/>
              <w:left w:val="single" w:sz="4" w:space="0" w:color="auto"/>
              <w:bottom w:val="single" w:sz="4" w:space="0" w:color="auto"/>
              <w:right w:val="single" w:sz="4" w:space="0" w:color="auto"/>
            </w:tcBorders>
          </w:tcPr>
          <w:p w14:paraId="4C29BC74" w14:textId="77777777" w:rsidR="00866BB4" w:rsidRPr="00866BB4" w:rsidRDefault="00866BB4" w:rsidP="00866BB4">
            <w:r w:rsidRPr="00866BB4">
              <w:t>3819,0</w:t>
            </w:r>
          </w:p>
        </w:tc>
        <w:tc>
          <w:tcPr>
            <w:tcW w:w="999" w:type="dxa"/>
            <w:tcBorders>
              <w:top w:val="single" w:sz="4" w:space="0" w:color="auto"/>
              <w:left w:val="single" w:sz="4" w:space="0" w:color="auto"/>
              <w:bottom w:val="single" w:sz="4" w:space="0" w:color="auto"/>
              <w:right w:val="single" w:sz="4" w:space="0" w:color="auto"/>
            </w:tcBorders>
          </w:tcPr>
          <w:p w14:paraId="782F7C96" w14:textId="77777777" w:rsidR="00866BB4" w:rsidRPr="00866BB4" w:rsidRDefault="00866BB4" w:rsidP="00866BB4">
            <w:r w:rsidRPr="00866BB4">
              <w:t>999,0</w:t>
            </w:r>
          </w:p>
        </w:tc>
        <w:tc>
          <w:tcPr>
            <w:tcW w:w="937" w:type="dxa"/>
            <w:tcBorders>
              <w:top w:val="single" w:sz="4" w:space="0" w:color="auto"/>
              <w:left w:val="single" w:sz="4" w:space="0" w:color="auto"/>
              <w:bottom w:val="single" w:sz="4" w:space="0" w:color="auto"/>
              <w:right w:val="single" w:sz="4" w:space="0" w:color="auto"/>
            </w:tcBorders>
          </w:tcPr>
          <w:p w14:paraId="50CB8D83" w14:textId="77777777" w:rsidR="00866BB4" w:rsidRPr="00866BB4" w:rsidRDefault="00866BB4" w:rsidP="00866BB4">
            <w:r w:rsidRPr="00866BB4">
              <w:t>32,5</w:t>
            </w:r>
          </w:p>
        </w:tc>
        <w:tc>
          <w:tcPr>
            <w:tcW w:w="840" w:type="dxa"/>
            <w:tcBorders>
              <w:top w:val="single" w:sz="4" w:space="0" w:color="auto"/>
              <w:left w:val="single" w:sz="4" w:space="0" w:color="auto"/>
              <w:bottom w:val="single" w:sz="4" w:space="0" w:color="auto"/>
              <w:right w:val="single" w:sz="4" w:space="0" w:color="auto"/>
            </w:tcBorders>
          </w:tcPr>
          <w:p w14:paraId="2C00C0B8" w14:textId="77777777" w:rsidR="00866BB4" w:rsidRPr="00866BB4" w:rsidRDefault="00866BB4" w:rsidP="00866BB4">
            <w:r w:rsidRPr="00866BB4">
              <w:t>979,4</w:t>
            </w:r>
          </w:p>
        </w:tc>
        <w:tc>
          <w:tcPr>
            <w:tcW w:w="840" w:type="dxa"/>
            <w:tcBorders>
              <w:top w:val="single" w:sz="4" w:space="0" w:color="auto"/>
              <w:left w:val="single" w:sz="4" w:space="0" w:color="auto"/>
              <w:bottom w:val="single" w:sz="4" w:space="0" w:color="auto"/>
              <w:right w:val="single" w:sz="4" w:space="0" w:color="auto"/>
            </w:tcBorders>
          </w:tcPr>
          <w:p w14:paraId="33EE1C6D" w14:textId="77777777" w:rsidR="00866BB4" w:rsidRPr="00866BB4" w:rsidRDefault="00866BB4" w:rsidP="00866BB4">
            <w:r w:rsidRPr="00866BB4">
              <w:t>11,7</w:t>
            </w:r>
          </w:p>
        </w:tc>
        <w:tc>
          <w:tcPr>
            <w:tcW w:w="840" w:type="dxa"/>
            <w:tcBorders>
              <w:top w:val="single" w:sz="4" w:space="0" w:color="auto"/>
              <w:left w:val="single" w:sz="4" w:space="0" w:color="auto"/>
              <w:bottom w:val="single" w:sz="4" w:space="0" w:color="auto"/>
              <w:right w:val="single" w:sz="4" w:space="0" w:color="auto"/>
            </w:tcBorders>
          </w:tcPr>
          <w:p w14:paraId="50C5434F" w14:textId="77777777" w:rsidR="00866BB4" w:rsidRPr="00866BB4" w:rsidRDefault="00866BB4" w:rsidP="00866BB4">
            <w:r w:rsidRPr="00866BB4">
              <w:t>11,7</w:t>
            </w:r>
          </w:p>
        </w:tc>
        <w:tc>
          <w:tcPr>
            <w:tcW w:w="840" w:type="dxa"/>
            <w:tcBorders>
              <w:top w:val="single" w:sz="4" w:space="0" w:color="auto"/>
              <w:left w:val="single" w:sz="4" w:space="0" w:color="auto"/>
              <w:bottom w:val="single" w:sz="4" w:space="0" w:color="auto"/>
              <w:right w:val="single" w:sz="4" w:space="0" w:color="auto"/>
            </w:tcBorders>
          </w:tcPr>
          <w:p w14:paraId="3AB41301" w14:textId="77777777" w:rsidR="00866BB4" w:rsidRPr="00866BB4" w:rsidRDefault="00866BB4" w:rsidP="00866BB4">
            <w:r w:rsidRPr="00866BB4">
              <w:t>11,7</w:t>
            </w:r>
          </w:p>
        </w:tc>
        <w:tc>
          <w:tcPr>
            <w:tcW w:w="840" w:type="dxa"/>
            <w:tcBorders>
              <w:top w:val="single" w:sz="4" w:space="0" w:color="auto"/>
              <w:left w:val="single" w:sz="4" w:space="0" w:color="auto"/>
              <w:bottom w:val="single" w:sz="4" w:space="0" w:color="auto"/>
              <w:right w:val="single" w:sz="4" w:space="0" w:color="auto"/>
            </w:tcBorders>
          </w:tcPr>
          <w:p w14:paraId="2949D705"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10CAA380"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48EF2052"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18B7B3D2"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5A7A4472"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1FA0BC5B" w14:textId="77777777" w:rsidR="00866BB4" w:rsidRPr="00866BB4" w:rsidRDefault="00866BB4" w:rsidP="00866BB4">
            <w:r w:rsidRPr="00866BB4">
              <w:t>295,5</w:t>
            </w:r>
          </w:p>
        </w:tc>
      </w:tr>
      <w:tr w:rsidR="00866BB4" w:rsidRPr="00866BB4" w14:paraId="2E51CCBA" w14:textId="77777777" w:rsidTr="00120342">
        <w:tc>
          <w:tcPr>
            <w:tcW w:w="560" w:type="dxa"/>
            <w:tcBorders>
              <w:top w:val="single" w:sz="4" w:space="0" w:color="auto"/>
              <w:left w:val="single" w:sz="4" w:space="0" w:color="auto"/>
              <w:right w:val="single" w:sz="4" w:space="0" w:color="auto"/>
            </w:tcBorders>
          </w:tcPr>
          <w:p w14:paraId="241F4948" w14:textId="77777777" w:rsidR="00866BB4" w:rsidRPr="00866BB4" w:rsidRDefault="00866BB4" w:rsidP="00866BB4">
            <w:r w:rsidRPr="00866BB4">
              <w:t>1.1</w:t>
            </w:r>
          </w:p>
        </w:tc>
        <w:tc>
          <w:tcPr>
            <w:tcW w:w="4822" w:type="dxa"/>
            <w:tcBorders>
              <w:top w:val="single" w:sz="4" w:space="0" w:color="auto"/>
              <w:left w:val="single" w:sz="4" w:space="0" w:color="auto"/>
              <w:bottom w:val="single" w:sz="4" w:space="0" w:color="auto"/>
              <w:right w:val="single" w:sz="4" w:space="0" w:color="auto"/>
            </w:tcBorders>
            <w:hideMark/>
          </w:tcPr>
          <w:p w14:paraId="5F4B27CB" w14:textId="77777777" w:rsidR="00866BB4" w:rsidRPr="00866BB4" w:rsidRDefault="00866BB4" w:rsidP="00866BB4">
            <w:r w:rsidRPr="00866BB4">
              <w:t>Подпрограмма1 «Охрана окружающей среды»</w:t>
            </w:r>
          </w:p>
          <w:p w14:paraId="61429260" w14:textId="77777777" w:rsidR="00866BB4" w:rsidRPr="00866BB4" w:rsidRDefault="00866BB4" w:rsidP="00866BB4"/>
        </w:tc>
        <w:tc>
          <w:tcPr>
            <w:tcW w:w="2410" w:type="dxa"/>
            <w:tcBorders>
              <w:top w:val="single" w:sz="4" w:space="0" w:color="auto"/>
              <w:left w:val="single" w:sz="4" w:space="0" w:color="auto"/>
              <w:bottom w:val="single" w:sz="4" w:space="0" w:color="auto"/>
              <w:right w:val="single" w:sz="4" w:space="0" w:color="auto"/>
            </w:tcBorders>
            <w:hideMark/>
          </w:tcPr>
          <w:p w14:paraId="51F661D6" w14:textId="77777777" w:rsidR="00866BB4" w:rsidRPr="00866BB4" w:rsidRDefault="00866BB4" w:rsidP="00866BB4">
            <w:r w:rsidRPr="00866BB4">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74143D55" w14:textId="77777777" w:rsidR="00866BB4" w:rsidRPr="00866BB4" w:rsidRDefault="00866BB4" w:rsidP="00866BB4">
            <w:r w:rsidRPr="00866BB4">
              <w:t>951</w:t>
            </w:r>
          </w:p>
        </w:tc>
        <w:tc>
          <w:tcPr>
            <w:tcW w:w="709" w:type="dxa"/>
            <w:tcBorders>
              <w:top w:val="single" w:sz="4" w:space="0" w:color="auto"/>
              <w:left w:val="single" w:sz="4" w:space="0" w:color="auto"/>
              <w:bottom w:val="single" w:sz="4" w:space="0" w:color="auto"/>
              <w:right w:val="single" w:sz="4" w:space="0" w:color="auto"/>
            </w:tcBorders>
            <w:hideMark/>
          </w:tcPr>
          <w:p w14:paraId="4781E9FA" w14:textId="77777777" w:rsidR="00866BB4" w:rsidRPr="00866BB4" w:rsidRDefault="00866BB4" w:rsidP="00866BB4"/>
        </w:tc>
        <w:tc>
          <w:tcPr>
            <w:tcW w:w="709" w:type="dxa"/>
            <w:tcBorders>
              <w:top w:val="single" w:sz="4" w:space="0" w:color="auto"/>
              <w:left w:val="single" w:sz="4" w:space="0" w:color="auto"/>
              <w:bottom w:val="single" w:sz="4" w:space="0" w:color="auto"/>
              <w:right w:val="single" w:sz="4" w:space="0" w:color="auto"/>
            </w:tcBorders>
            <w:hideMark/>
          </w:tcPr>
          <w:p w14:paraId="5DF9FEA6" w14:textId="77777777" w:rsidR="00866BB4" w:rsidRPr="00866BB4" w:rsidRDefault="00866BB4" w:rsidP="00866BB4">
            <w:r w:rsidRPr="00866BB4">
              <w:t>1710000000</w:t>
            </w:r>
          </w:p>
        </w:tc>
        <w:tc>
          <w:tcPr>
            <w:tcW w:w="709" w:type="dxa"/>
            <w:tcBorders>
              <w:top w:val="single" w:sz="4" w:space="0" w:color="auto"/>
              <w:left w:val="single" w:sz="4" w:space="0" w:color="auto"/>
              <w:bottom w:val="single" w:sz="4" w:space="0" w:color="auto"/>
              <w:right w:val="single" w:sz="4" w:space="0" w:color="auto"/>
            </w:tcBorders>
            <w:hideMark/>
          </w:tcPr>
          <w:p w14:paraId="5AAB168C" w14:textId="77777777" w:rsidR="00866BB4" w:rsidRPr="00866BB4" w:rsidRDefault="00866BB4" w:rsidP="00866BB4"/>
        </w:tc>
        <w:tc>
          <w:tcPr>
            <w:tcW w:w="1140" w:type="dxa"/>
            <w:tcBorders>
              <w:top w:val="single" w:sz="4" w:space="0" w:color="auto"/>
              <w:left w:val="single" w:sz="4" w:space="0" w:color="auto"/>
              <w:bottom w:val="single" w:sz="4" w:space="0" w:color="auto"/>
              <w:right w:val="single" w:sz="4" w:space="0" w:color="auto"/>
            </w:tcBorders>
          </w:tcPr>
          <w:p w14:paraId="708CD671" w14:textId="77777777" w:rsidR="00866BB4" w:rsidRPr="00866BB4" w:rsidRDefault="00866BB4" w:rsidP="00866BB4">
            <w:r w:rsidRPr="00866BB4">
              <w:t>0,0</w:t>
            </w:r>
          </w:p>
        </w:tc>
        <w:tc>
          <w:tcPr>
            <w:tcW w:w="999" w:type="dxa"/>
            <w:tcBorders>
              <w:top w:val="single" w:sz="4" w:space="0" w:color="auto"/>
              <w:left w:val="single" w:sz="4" w:space="0" w:color="auto"/>
              <w:bottom w:val="single" w:sz="4" w:space="0" w:color="auto"/>
              <w:right w:val="single" w:sz="4" w:space="0" w:color="auto"/>
            </w:tcBorders>
          </w:tcPr>
          <w:p w14:paraId="660BA83B" w14:textId="77777777" w:rsidR="00866BB4" w:rsidRPr="00866BB4" w:rsidRDefault="00866BB4" w:rsidP="00866BB4">
            <w:r w:rsidRPr="00866BB4">
              <w:t>0,0</w:t>
            </w:r>
          </w:p>
        </w:tc>
        <w:tc>
          <w:tcPr>
            <w:tcW w:w="937" w:type="dxa"/>
            <w:tcBorders>
              <w:top w:val="single" w:sz="4" w:space="0" w:color="auto"/>
              <w:left w:val="single" w:sz="4" w:space="0" w:color="auto"/>
              <w:bottom w:val="single" w:sz="4" w:space="0" w:color="auto"/>
              <w:right w:val="single" w:sz="4" w:space="0" w:color="auto"/>
            </w:tcBorders>
          </w:tcPr>
          <w:p w14:paraId="6841D0F3"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3FF9DB3C"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6F5C6848"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47198A0B"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39D19373"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3812793F"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37C230E4"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2FDA6DDA"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69B5018F"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6009C215"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7167987C" w14:textId="77777777" w:rsidR="00866BB4" w:rsidRPr="00866BB4" w:rsidRDefault="00866BB4" w:rsidP="00866BB4">
            <w:r w:rsidRPr="00866BB4">
              <w:t>0,0</w:t>
            </w:r>
          </w:p>
        </w:tc>
      </w:tr>
      <w:tr w:rsidR="00866BB4" w:rsidRPr="00866BB4" w14:paraId="19FCDACB" w14:textId="77777777" w:rsidTr="00120342">
        <w:tc>
          <w:tcPr>
            <w:tcW w:w="560" w:type="dxa"/>
            <w:tcBorders>
              <w:top w:val="single" w:sz="4" w:space="0" w:color="auto"/>
              <w:left w:val="single" w:sz="4" w:space="0" w:color="auto"/>
              <w:right w:val="single" w:sz="4" w:space="0" w:color="auto"/>
            </w:tcBorders>
          </w:tcPr>
          <w:p w14:paraId="1327C2D5" w14:textId="77777777" w:rsidR="00866BB4" w:rsidRPr="00866BB4" w:rsidRDefault="00866BB4" w:rsidP="00866BB4">
            <w:r w:rsidRPr="00866BB4">
              <w:t>1.1.1.</w:t>
            </w:r>
          </w:p>
        </w:tc>
        <w:tc>
          <w:tcPr>
            <w:tcW w:w="4822" w:type="dxa"/>
            <w:tcBorders>
              <w:top w:val="single" w:sz="4" w:space="0" w:color="auto"/>
              <w:left w:val="single" w:sz="4" w:space="0" w:color="auto"/>
              <w:bottom w:val="single" w:sz="4" w:space="0" w:color="auto"/>
              <w:right w:val="single" w:sz="4" w:space="0" w:color="auto"/>
            </w:tcBorders>
            <w:hideMark/>
          </w:tcPr>
          <w:p w14:paraId="776A0EE3" w14:textId="77777777" w:rsidR="00866BB4" w:rsidRPr="00866BB4" w:rsidRDefault="00866BB4" w:rsidP="00866BB4">
            <w:r w:rsidRPr="00866BB4">
              <w:t>ОМ 1.1. Мероприятия по охране окружающей среды</w:t>
            </w:r>
          </w:p>
        </w:tc>
        <w:tc>
          <w:tcPr>
            <w:tcW w:w="2410" w:type="dxa"/>
            <w:tcBorders>
              <w:top w:val="single" w:sz="4" w:space="0" w:color="auto"/>
              <w:left w:val="single" w:sz="4" w:space="0" w:color="auto"/>
              <w:bottom w:val="single" w:sz="4" w:space="0" w:color="auto"/>
              <w:right w:val="single" w:sz="4" w:space="0" w:color="auto"/>
            </w:tcBorders>
          </w:tcPr>
          <w:p w14:paraId="3ACA0C6E" w14:textId="77777777" w:rsidR="00866BB4" w:rsidRPr="00866BB4" w:rsidRDefault="00866BB4" w:rsidP="00866BB4">
            <w:r w:rsidRPr="00866BB4">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744BBC70" w14:textId="77777777" w:rsidR="00866BB4" w:rsidRPr="00866BB4" w:rsidRDefault="00866BB4" w:rsidP="00866BB4">
            <w:r w:rsidRPr="00866BB4">
              <w:t>951</w:t>
            </w:r>
          </w:p>
        </w:tc>
        <w:tc>
          <w:tcPr>
            <w:tcW w:w="709" w:type="dxa"/>
            <w:tcBorders>
              <w:top w:val="single" w:sz="4" w:space="0" w:color="auto"/>
              <w:left w:val="single" w:sz="4" w:space="0" w:color="auto"/>
              <w:bottom w:val="single" w:sz="4" w:space="0" w:color="auto"/>
              <w:right w:val="single" w:sz="4" w:space="0" w:color="auto"/>
            </w:tcBorders>
          </w:tcPr>
          <w:p w14:paraId="188904C8" w14:textId="77777777" w:rsidR="00866BB4" w:rsidRPr="00866BB4" w:rsidRDefault="00866BB4" w:rsidP="00866BB4"/>
        </w:tc>
        <w:tc>
          <w:tcPr>
            <w:tcW w:w="709" w:type="dxa"/>
            <w:tcBorders>
              <w:top w:val="single" w:sz="4" w:space="0" w:color="auto"/>
              <w:left w:val="single" w:sz="4" w:space="0" w:color="auto"/>
              <w:bottom w:val="single" w:sz="4" w:space="0" w:color="auto"/>
              <w:right w:val="single" w:sz="4" w:space="0" w:color="auto"/>
            </w:tcBorders>
          </w:tcPr>
          <w:p w14:paraId="5B893C4E" w14:textId="77777777" w:rsidR="00866BB4" w:rsidRPr="00866BB4" w:rsidRDefault="00866BB4" w:rsidP="00866BB4">
            <w:r w:rsidRPr="00866BB4">
              <w:t>1710024340</w:t>
            </w:r>
          </w:p>
        </w:tc>
        <w:tc>
          <w:tcPr>
            <w:tcW w:w="709" w:type="dxa"/>
            <w:tcBorders>
              <w:top w:val="single" w:sz="4" w:space="0" w:color="auto"/>
              <w:left w:val="single" w:sz="4" w:space="0" w:color="auto"/>
              <w:bottom w:val="single" w:sz="4" w:space="0" w:color="auto"/>
              <w:right w:val="single" w:sz="4" w:space="0" w:color="auto"/>
            </w:tcBorders>
          </w:tcPr>
          <w:p w14:paraId="3ADB5966" w14:textId="77777777" w:rsidR="00866BB4" w:rsidRPr="00866BB4" w:rsidRDefault="00866BB4" w:rsidP="00866BB4"/>
        </w:tc>
        <w:tc>
          <w:tcPr>
            <w:tcW w:w="1140" w:type="dxa"/>
            <w:tcBorders>
              <w:top w:val="single" w:sz="4" w:space="0" w:color="auto"/>
              <w:left w:val="single" w:sz="4" w:space="0" w:color="auto"/>
              <w:bottom w:val="single" w:sz="4" w:space="0" w:color="auto"/>
              <w:right w:val="single" w:sz="4" w:space="0" w:color="auto"/>
            </w:tcBorders>
          </w:tcPr>
          <w:p w14:paraId="0C016876" w14:textId="77777777" w:rsidR="00866BB4" w:rsidRPr="00866BB4" w:rsidRDefault="00866BB4" w:rsidP="00866BB4">
            <w:r w:rsidRPr="00866BB4">
              <w:t>0,0</w:t>
            </w:r>
          </w:p>
        </w:tc>
        <w:tc>
          <w:tcPr>
            <w:tcW w:w="999" w:type="dxa"/>
            <w:tcBorders>
              <w:top w:val="single" w:sz="4" w:space="0" w:color="auto"/>
              <w:left w:val="single" w:sz="4" w:space="0" w:color="auto"/>
              <w:bottom w:val="single" w:sz="4" w:space="0" w:color="auto"/>
              <w:right w:val="single" w:sz="4" w:space="0" w:color="auto"/>
            </w:tcBorders>
          </w:tcPr>
          <w:p w14:paraId="2D113881" w14:textId="77777777" w:rsidR="00866BB4" w:rsidRPr="00866BB4" w:rsidRDefault="00866BB4" w:rsidP="00866BB4">
            <w:r w:rsidRPr="00866BB4">
              <w:t>0,0</w:t>
            </w:r>
          </w:p>
        </w:tc>
        <w:tc>
          <w:tcPr>
            <w:tcW w:w="937" w:type="dxa"/>
            <w:tcBorders>
              <w:top w:val="single" w:sz="4" w:space="0" w:color="auto"/>
              <w:left w:val="single" w:sz="4" w:space="0" w:color="auto"/>
              <w:bottom w:val="single" w:sz="4" w:space="0" w:color="auto"/>
              <w:right w:val="single" w:sz="4" w:space="0" w:color="auto"/>
            </w:tcBorders>
          </w:tcPr>
          <w:p w14:paraId="08B18B34"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1E35F14E"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167705A5"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6F204947"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44A82DCA"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2F1881C"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6FF58F7"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D04B774"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8FE9EB2"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2B1ADAC6"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4047B523" w14:textId="77777777" w:rsidR="00866BB4" w:rsidRPr="00866BB4" w:rsidRDefault="00866BB4" w:rsidP="00866BB4">
            <w:r w:rsidRPr="00866BB4">
              <w:t>0,0</w:t>
            </w:r>
          </w:p>
        </w:tc>
      </w:tr>
      <w:tr w:rsidR="00866BB4" w:rsidRPr="00866BB4" w14:paraId="25043737" w14:textId="77777777" w:rsidTr="00120342">
        <w:tc>
          <w:tcPr>
            <w:tcW w:w="560" w:type="dxa"/>
            <w:tcBorders>
              <w:top w:val="single" w:sz="4" w:space="0" w:color="auto"/>
              <w:left w:val="single" w:sz="4" w:space="0" w:color="auto"/>
              <w:right w:val="single" w:sz="4" w:space="0" w:color="auto"/>
            </w:tcBorders>
          </w:tcPr>
          <w:p w14:paraId="14625C17" w14:textId="77777777" w:rsidR="00866BB4" w:rsidRPr="00866BB4" w:rsidRDefault="00866BB4" w:rsidP="00866BB4">
            <w:r w:rsidRPr="00866BB4">
              <w:t>2.</w:t>
            </w:r>
          </w:p>
        </w:tc>
        <w:tc>
          <w:tcPr>
            <w:tcW w:w="4822" w:type="dxa"/>
            <w:tcBorders>
              <w:top w:val="single" w:sz="4" w:space="0" w:color="auto"/>
              <w:left w:val="single" w:sz="4" w:space="0" w:color="auto"/>
              <w:bottom w:val="single" w:sz="4" w:space="0" w:color="auto"/>
              <w:right w:val="single" w:sz="4" w:space="0" w:color="auto"/>
            </w:tcBorders>
            <w:hideMark/>
          </w:tcPr>
          <w:p w14:paraId="1C7396A1" w14:textId="77777777" w:rsidR="00866BB4" w:rsidRPr="00866BB4" w:rsidRDefault="00866BB4" w:rsidP="00866BB4">
            <w:r w:rsidRPr="00866BB4">
              <w:t>Подпрограмма2 «Формирование комплексной системы управления отходами на территории поселения»</w:t>
            </w:r>
          </w:p>
        </w:tc>
        <w:tc>
          <w:tcPr>
            <w:tcW w:w="2410" w:type="dxa"/>
            <w:tcBorders>
              <w:top w:val="single" w:sz="4" w:space="0" w:color="auto"/>
              <w:left w:val="single" w:sz="4" w:space="0" w:color="auto"/>
              <w:right w:val="single" w:sz="4" w:space="0" w:color="auto"/>
            </w:tcBorders>
            <w:hideMark/>
          </w:tcPr>
          <w:p w14:paraId="196661C7" w14:textId="77777777" w:rsidR="00866BB4" w:rsidRPr="00866BB4" w:rsidRDefault="00866BB4" w:rsidP="00866BB4">
            <w:r w:rsidRPr="00866BB4">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07C1C71E" w14:textId="77777777" w:rsidR="00866BB4" w:rsidRPr="00866BB4" w:rsidRDefault="00866BB4" w:rsidP="00866BB4">
            <w:r w:rsidRPr="00866BB4">
              <w:t>951</w:t>
            </w:r>
          </w:p>
        </w:tc>
        <w:tc>
          <w:tcPr>
            <w:tcW w:w="709" w:type="dxa"/>
            <w:tcBorders>
              <w:top w:val="single" w:sz="4" w:space="0" w:color="auto"/>
              <w:left w:val="single" w:sz="4" w:space="0" w:color="auto"/>
              <w:bottom w:val="single" w:sz="4" w:space="0" w:color="auto"/>
              <w:right w:val="single" w:sz="4" w:space="0" w:color="auto"/>
            </w:tcBorders>
          </w:tcPr>
          <w:p w14:paraId="300089BD" w14:textId="77777777" w:rsidR="00866BB4" w:rsidRPr="00866BB4" w:rsidRDefault="00866BB4" w:rsidP="00866BB4"/>
        </w:tc>
        <w:tc>
          <w:tcPr>
            <w:tcW w:w="709" w:type="dxa"/>
            <w:tcBorders>
              <w:top w:val="single" w:sz="4" w:space="0" w:color="auto"/>
              <w:left w:val="single" w:sz="4" w:space="0" w:color="auto"/>
              <w:bottom w:val="single" w:sz="4" w:space="0" w:color="auto"/>
              <w:right w:val="single" w:sz="4" w:space="0" w:color="auto"/>
            </w:tcBorders>
          </w:tcPr>
          <w:p w14:paraId="1FB0E836" w14:textId="77777777" w:rsidR="00866BB4" w:rsidRPr="00866BB4" w:rsidRDefault="00866BB4" w:rsidP="00866BB4">
            <w:r w:rsidRPr="00866BB4">
              <w:t>1720000000</w:t>
            </w:r>
          </w:p>
        </w:tc>
        <w:tc>
          <w:tcPr>
            <w:tcW w:w="709" w:type="dxa"/>
            <w:tcBorders>
              <w:top w:val="single" w:sz="4" w:space="0" w:color="auto"/>
              <w:left w:val="single" w:sz="4" w:space="0" w:color="auto"/>
              <w:bottom w:val="single" w:sz="4" w:space="0" w:color="auto"/>
              <w:right w:val="single" w:sz="4" w:space="0" w:color="auto"/>
            </w:tcBorders>
          </w:tcPr>
          <w:p w14:paraId="60C91D35" w14:textId="77777777" w:rsidR="00866BB4" w:rsidRPr="00866BB4" w:rsidRDefault="00866BB4" w:rsidP="00866BB4"/>
        </w:tc>
        <w:tc>
          <w:tcPr>
            <w:tcW w:w="1140" w:type="dxa"/>
            <w:tcBorders>
              <w:top w:val="single" w:sz="4" w:space="0" w:color="auto"/>
              <w:left w:val="single" w:sz="4" w:space="0" w:color="auto"/>
              <w:bottom w:val="single" w:sz="4" w:space="0" w:color="auto"/>
              <w:right w:val="single" w:sz="4" w:space="0" w:color="auto"/>
            </w:tcBorders>
          </w:tcPr>
          <w:p w14:paraId="1E725FEF" w14:textId="77777777" w:rsidR="00866BB4" w:rsidRPr="00866BB4" w:rsidRDefault="00866BB4" w:rsidP="00866BB4">
            <w:r w:rsidRPr="00866BB4">
              <w:t>3819,0</w:t>
            </w:r>
          </w:p>
        </w:tc>
        <w:tc>
          <w:tcPr>
            <w:tcW w:w="999" w:type="dxa"/>
            <w:tcBorders>
              <w:top w:val="single" w:sz="4" w:space="0" w:color="auto"/>
              <w:left w:val="single" w:sz="4" w:space="0" w:color="auto"/>
              <w:bottom w:val="single" w:sz="4" w:space="0" w:color="auto"/>
              <w:right w:val="single" w:sz="4" w:space="0" w:color="auto"/>
            </w:tcBorders>
          </w:tcPr>
          <w:p w14:paraId="24D719F6" w14:textId="77777777" w:rsidR="00866BB4" w:rsidRPr="00866BB4" w:rsidRDefault="00866BB4" w:rsidP="00866BB4">
            <w:r w:rsidRPr="00866BB4">
              <w:t>999,0</w:t>
            </w:r>
          </w:p>
        </w:tc>
        <w:tc>
          <w:tcPr>
            <w:tcW w:w="937" w:type="dxa"/>
            <w:tcBorders>
              <w:top w:val="single" w:sz="4" w:space="0" w:color="auto"/>
              <w:left w:val="single" w:sz="4" w:space="0" w:color="auto"/>
              <w:bottom w:val="single" w:sz="4" w:space="0" w:color="auto"/>
              <w:right w:val="single" w:sz="4" w:space="0" w:color="auto"/>
            </w:tcBorders>
          </w:tcPr>
          <w:p w14:paraId="6B0BA671" w14:textId="77777777" w:rsidR="00866BB4" w:rsidRPr="00866BB4" w:rsidRDefault="00866BB4" w:rsidP="00866BB4">
            <w:r w:rsidRPr="00866BB4">
              <w:t>32,5</w:t>
            </w:r>
          </w:p>
        </w:tc>
        <w:tc>
          <w:tcPr>
            <w:tcW w:w="840" w:type="dxa"/>
            <w:tcBorders>
              <w:top w:val="single" w:sz="4" w:space="0" w:color="auto"/>
              <w:left w:val="single" w:sz="4" w:space="0" w:color="auto"/>
              <w:bottom w:val="single" w:sz="4" w:space="0" w:color="auto"/>
              <w:right w:val="single" w:sz="4" w:space="0" w:color="auto"/>
            </w:tcBorders>
          </w:tcPr>
          <w:p w14:paraId="38FD201B" w14:textId="77777777" w:rsidR="00866BB4" w:rsidRPr="00866BB4" w:rsidRDefault="00866BB4" w:rsidP="00866BB4">
            <w:r w:rsidRPr="00866BB4">
              <w:t>979,4</w:t>
            </w:r>
          </w:p>
        </w:tc>
        <w:tc>
          <w:tcPr>
            <w:tcW w:w="840" w:type="dxa"/>
            <w:tcBorders>
              <w:top w:val="single" w:sz="4" w:space="0" w:color="auto"/>
              <w:left w:val="single" w:sz="4" w:space="0" w:color="auto"/>
              <w:bottom w:val="single" w:sz="4" w:space="0" w:color="auto"/>
              <w:right w:val="single" w:sz="4" w:space="0" w:color="auto"/>
            </w:tcBorders>
          </w:tcPr>
          <w:p w14:paraId="61C58ABE" w14:textId="77777777" w:rsidR="00866BB4" w:rsidRPr="00866BB4" w:rsidRDefault="00866BB4" w:rsidP="00866BB4">
            <w:r w:rsidRPr="00866BB4">
              <w:t>11,7</w:t>
            </w:r>
          </w:p>
        </w:tc>
        <w:tc>
          <w:tcPr>
            <w:tcW w:w="840" w:type="dxa"/>
            <w:tcBorders>
              <w:top w:val="single" w:sz="4" w:space="0" w:color="auto"/>
              <w:left w:val="single" w:sz="4" w:space="0" w:color="auto"/>
              <w:bottom w:val="single" w:sz="4" w:space="0" w:color="auto"/>
              <w:right w:val="single" w:sz="4" w:space="0" w:color="auto"/>
            </w:tcBorders>
          </w:tcPr>
          <w:p w14:paraId="72687A2E" w14:textId="77777777" w:rsidR="00866BB4" w:rsidRPr="00866BB4" w:rsidRDefault="00866BB4" w:rsidP="00866BB4">
            <w:r w:rsidRPr="00866BB4">
              <w:t>11,7</w:t>
            </w:r>
          </w:p>
        </w:tc>
        <w:tc>
          <w:tcPr>
            <w:tcW w:w="840" w:type="dxa"/>
            <w:tcBorders>
              <w:top w:val="single" w:sz="4" w:space="0" w:color="auto"/>
              <w:left w:val="single" w:sz="4" w:space="0" w:color="auto"/>
              <w:bottom w:val="single" w:sz="4" w:space="0" w:color="auto"/>
              <w:right w:val="single" w:sz="4" w:space="0" w:color="auto"/>
            </w:tcBorders>
          </w:tcPr>
          <w:p w14:paraId="2D242AC7" w14:textId="77777777" w:rsidR="00866BB4" w:rsidRPr="00866BB4" w:rsidRDefault="00866BB4" w:rsidP="00866BB4">
            <w:r w:rsidRPr="00866BB4">
              <w:t>11,7</w:t>
            </w:r>
          </w:p>
        </w:tc>
        <w:tc>
          <w:tcPr>
            <w:tcW w:w="840" w:type="dxa"/>
            <w:tcBorders>
              <w:top w:val="single" w:sz="4" w:space="0" w:color="auto"/>
              <w:left w:val="single" w:sz="4" w:space="0" w:color="auto"/>
              <w:bottom w:val="single" w:sz="4" w:space="0" w:color="auto"/>
              <w:right w:val="single" w:sz="4" w:space="0" w:color="auto"/>
            </w:tcBorders>
          </w:tcPr>
          <w:p w14:paraId="5F89D5B4"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45D84A2F"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15A2C737"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20C1502A"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332D242A"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65D12EFB" w14:textId="77777777" w:rsidR="00866BB4" w:rsidRPr="00866BB4" w:rsidRDefault="00866BB4" w:rsidP="00866BB4">
            <w:r w:rsidRPr="00866BB4">
              <w:t>295,5</w:t>
            </w:r>
          </w:p>
        </w:tc>
      </w:tr>
      <w:tr w:rsidR="00866BB4" w:rsidRPr="00866BB4" w14:paraId="4A1CB5C4" w14:textId="77777777" w:rsidTr="00120342">
        <w:trPr>
          <w:trHeight w:val="675"/>
        </w:trPr>
        <w:tc>
          <w:tcPr>
            <w:tcW w:w="560" w:type="dxa"/>
            <w:vMerge w:val="restart"/>
            <w:tcBorders>
              <w:top w:val="single" w:sz="4" w:space="0" w:color="auto"/>
              <w:left w:val="single" w:sz="4" w:space="0" w:color="auto"/>
              <w:right w:val="single" w:sz="4" w:space="0" w:color="auto"/>
            </w:tcBorders>
          </w:tcPr>
          <w:p w14:paraId="2DC6FF44" w14:textId="77777777" w:rsidR="00866BB4" w:rsidRPr="00866BB4" w:rsidRDefault="00866BB4" w:rsidP="00866BB4">
            <w:r w:rsidRPr="00866BB4">
              <w:t>2.1.</w:t>
            </w:r>
          </w:p>
        </w:tc>
        <w:tc>
          <w:tcPr>
            <w:tcW w:w="4822" w:type="dxa"/>
            <w:vMerge w:val="restart"/>
            <w:tcBorders>
              <w:top w:val="single" w:sz="4" w:space="0" w:color="auto"/>
              <w:left w:val="single" w:sz="4" w:space="0" w:color="auto"/>
              <w:right w:val="single" w:sz="4" w:space="0" w:color="auto"/>
            </w:tcBorders>
            <w:hideMark/>
          </w:tcPr>
          <w:p w14:paraId="463B95B7" w14:textId="77777777" w:rsidR="00866BB4" w:rsidRPr="00866BB4" w:rsidRDefault="00866BB4" w:rsidP="00866BB4">
            <w:r w:rsidRPr="00866BB4">
              <w:t>ОМ 2.1. Мероприятие по формирование комплексной системы управления отходами на территории поселения</w:t>
            </w:r>
          </w:p>
        </w:tc>
        <w:tc>
          <w:tcPr>
            <w:tcW w:w="2410" w:type="dxa"/>
            <w:vMerge w:val="restart"/>
            <w:tcBorders>
              <w:top w:val="single" w:sz="4" w:space="0" w:color="auto"/>
              <w:left w:val="single" w:sz="4" w:space="0" w:color="auto"/>
              <w:right w:val="single" w:sz="4" w:space="0" w:color="auto"/>
            </w:tcBorders>
            <w:hideMark/>
          </w:tcPr>
          <w:p w14:paraId="76EB684A" w14:textId="77777777" w:rsidR="00866BB4" w:rsidRPr="00866BB4" w:rsidRDefault="00866BB4" w:rsidP="00866BB4">
            <w:r w:rsidRPr="00866BB4">
              <w:t>Администрация Истоминского сельского поселения</w:t>
            </w:r>
          </w:p>
        </w:tc>
        <w:tc>
          <w:tcPr>
            <w:tcW w:w="708" w:type="dxa"/>
            <w:vMerge w:val="restart"/>
            <w:tcBorders>
              <w:top w:val="single" w:sz="4" w:space="0" w:color="auto"/>
              <w:left w:val="single" w:sz="4" w:space="0" w:color="auto"/>
              <w:right w:val="single" w:sz="4" w:space="0" w:color="auto"/>
            </w:tcBorders>
          </w:tcPr>
          <w:p w14:paraId="400CE4C8" w14:textId="77777777" w:rsidR="00866BB4" w:rsidRPr="00866BB4" w:rsidRDefault="00866BB4" w:rsidP="00866BB4">
            <w:r w:rsidRPr="00866BB4">
              <w:t>951</w:t>
            </w:r>
          </w:p>
        </w:tc>
        <w:tc>
          <w:tcPr>
            <w:tcW w:w="709" w:type="dxa"/>
            <w:tcBorders>
              <w:top w:val="single" w:sz="4" w:space="0" w:color="auto"/>
              <w:left w:val="single" w:sz="4" w:space="0" w:color="auto"/>
              <w:right w:val="single" w:sz="4" w:space="0" w:color="auto"/>
            </w:tcBorders>
          </w:tcPr>
          <w:p w14:paraId="49B196E9" w14:textId="77777777" w:rsidR="00866BB4" w:rsidRPr="00866BB4" w:rsidRDefault="00866BB4" w:rsidP="00866BB4">
            <w:r w:rsidRPr="00866BB4">
              <w:t>0503</w:t>
            </w:r>
          </w:p>
        </w:tc>
        <w:tc>
          <w:tcPr>
            <w:tcW w:w="709" w:type="dxa"/>
            <w:vMerge w:val="restart"/>
            <w:tcBorders>
              <w:top w:val="single" w:sz="4" w:space="0" w:color="auto"/>
              <w:left w:val="single" w:sz="4" w:space="0" w:color="auto"/>
              <w:right w:val="single" w:sz="4" w:space="0" w:color="auto"/>
            </w:tcBorders>
          </w:tcPr>
          <w:p w14:paraId="3CF742B5" w14:textId="77777777" w:rsidR="00866BB4" w:rsidRPr="00866BB4" w:rsidRDefault="00866BB4" w:rsidP="00866BB4">
            <w:r w:rsidRPr="00866BB4">
              <w:t>17200243</w:t>
            </w:r>
          </w:p>
          <w:p w14:paraId="74C70054" w14:textId="77777777" w:rsidR="00866BB4" w:rsidRPr="00866BB4" w:rsidRDefault="00866BB4" w:rsidP="00866BB4">
            <w:r w:rsidRPr="00866BB4">
              <w:t>50</w:t>
            </w:r>
          </w:p>
        </w:tc>
        <w:tc>
          <w:tcPr>
            <w:tcW w:w="709" w:type="dxa"/>
            <w:tcBorders>
              <w:top w:val="single" w:sz="4" w:space="0" w:color="auto"/>
              <w:left w:val="single" w:sz="4" w:space="0" w:color="auto"/>
              <w:bottom w:val="single" w:sz="4" w:space="0" w:color="auto"/>
              <w:right w:val="single" w:sz="4" w:space="0" w:color="auto"/>
            </w:tcBorders>
          </w:tcPr>
          <w:p w14:paraId="116489E9" w14:textId="77777777" w:rsidR="00866BB4" w:rsidRPr="00866BB4" w:rsidRDefault="00866BB4" w:rsidP="00866BB4"/>
        </w:tc>
        <w:tc>
          <w:tcPr>
            <w:tcW w:w="1140" w:type="dxa"/>
            <w:tcBorders>
              <w:top w:val="single" w:sz="4" w:space="0" w:color="auto"/>
              <w:left w:val="single" w:sz="4" w:space="0" w:color="auto"/>
              <w:bottom w:val="single" w:sz="4" w:space="0" w:color="auto"/>
              <w:right w:val="single" w:sz="4" w:space="0" w:color="auto"/>
            </w:tcBorders>
          </w:tcPr>
          <w:p w14:paraId="590B58A1" w14:textId="77777777" w:rsidR="00866BB4" w:rsidRPr="00866BB4" w:rsidRDefault="00866BB4" w:rsidP="00866BB4">
            <w:r w:rsidRPr="00866BB4">
              <w:t>3819,0</w:t>
            </w:r>
          </w:p>
        </w:tc>
        <w:tc>
          <w:tcPr>
            <w:tcW w:w="999" w:type="dxa"/>
            <w:tcBorders>
              <w:top w:val="single" w:sz="4" w:space="0" w:color="auto"/>
              <w:left w:val="single" w:sz="4" w:space="0" w:color="auto"/>
              <w:bottom w:val="single" w:sz="4" w:space="0" w:color="auto"/>
              <w:right w:val="single" w:sz="4" w:space="0" w:color="auto"/>
            </w:tcBorders>
          </w:tcPr>
          <w:p w14:paraId="2354000B" w14:textId="77777777" w:rsidR="00866BB4" w:rsidRPr="00866BB4" w:rsidRDefault="00866BB4" w:rsidP="00866BB4">
            <w:r w:rsidRPr="00866BB4">
              <w:t>999,0</w:t>
            </w:r>
          </w:p>
        </w:tc>
        <w:tc>
          <w:tcPr>
            <w:tcW w:w="937" w:type="dxa"/>
            <w:tcBorders>
              <w:top w:val="single" w:sz="4" w:space="0" w:color="auto"/>
              <w:left w:val="single" w:sz="4" w:space="0" w:color="auto"/>
              <w:bottom w:val="single" w:sz="4" w:space="0" w:color="auto"/>
              <w:right w:val="single" w:sz="4" w:space="0" w:color="auto"/>
            </w:tcBorders>
          </w:tcPr>
          <w:p w14:paraId="68925A85" w14:textId="77777777" w:rsidR="00866BB4" w:rsidRPr="00866BB4" w:rsidRDefault="00866BB4" w:rsidP="00866BB4">
            <w:r w:rsidRPr="00866BB4">
              <w:t>32,5</w:t>
            </w:r>
          </w:p>
        </w:tc>
        <w:tc>
          <w:tcPr>
            <w:tcW w:w="840" w:type="dxa"/>
            <w:tcBorders>
              <w:top w:val="single" w:sz="4" w:space="0" w:color="auto"/>
              <w:left w:val="single" w:sz="4" w:space="0" w:color="auto"/>
              <w:bottom w:val="single" w:sz="4" w:space="0" w:color="auto"/>
              <w:right w:val="single" w:sz="4" w:space="0" w:color="auto"/>
            </w:tcBorders>
          </w:tcPr>
          <w:p w14:paraId="51A786D1" w14:textId="77777777" w:rsidR="00866BB4" w:rsidRPr="00866BB4" w:rsidRDefault="00866BB4" w:rsidP="00866BB4">
            <w:r w:rsidRPr="00866BB4">
              <w:t>11,7</w:t>
            </w:r>
          </w:p>
        </w:tc>
        <w:tc>
          <w:tcPr>
            <w:tcW w:w="840" w:type="dxa"/>
            <w:tcBorders>
              <w:top w:val="single" w:sz="4" w:space="0" w:color="auto"/>
              <w:left w:val="single" w:sz="4" w:space="0" w:color="auto"/>
              <w:bottom w:val="single" w:sz="4" w:space="0" w:color="auto"/>
              <w:right w:val="single" w:sz="4" w:space="0" w:color="auto"/>
            </w:tcBorders>
          </w:tcPr>
          <w:p w14:paraId="22EBEC59" w14:textId="77777777" w:rsidR="00866BB4" w:rsidRPr="00866BB4" w:rsidRDefault="00866BB4" w:rsidP="00866BB4">
            <w:r w:rsidRPr="00866BB4">
              <w:t>11,7</w:t>
            </w:r>
          </w:p>
        </w:tc>
        <w:tc>
          <w:tcPr>
            <w:tcW w:w="840" w:type="dxa"/>
            <w:tcBorders>
              <w:top w:val="single" w:sz="4" w:space="0" w:color="auto"/>
              <w:left w:val="single" w:sz="4" w:space="0" w:color="auto"/>
              <w:bottom w:val="single" w:sz="4" w:space="0" w:color="auto"/>
              <w:right w:val="single" w:sz="4" w:space="0" w:color="auto"/>
            </w:tcBorders>
          </w:tcPr>
          <w:p w14:paraId="4FD6E5CD" w14:textId="77777777" w:rsidR="00866BB4" w:rsidRPr="00866BB4" w:rsidRDefault="00866BB4" w:rsidP="00866BB4">
            <w:r w:rsidRPr="00866BB4">
              <w:t>11,7</w:t>
            </w:r>
          </w:p>
        </w:tc>
        <w:tc>
          <w:tcPr>
            <w:tcW w:w="840" w:type="dxa"/>
            <w:tcBorders>
              <w:top w:val="single" w:sz="4" w:space="0" w:color="auto"/>
              <w:left w:val="single" w:sz="4" w:space="0" w:color="auto"/>
              <w:bottom w:val="single" w:sz="4" w:space="0" w:color="auto"/>
              <w:right w:val="single" w:sz="4" w:space="0" w:color="auto"/>
            </w:tcBorders>
          </w:tcPr>
          <w:p w14:paraId="023AD0A7" w14:textId="77777777" w:rsidR="00866BB4" w:rsidRPr="00866BB4" w:rsidRDefault="00866BB4" w:rsidP="00866BB4">
            <w:r w:rsidRPr="00866BB4">
              <w:t>11,7</w:t>
            </w:r>
          </w:p>
        </w:tc>
        <w:tc>
          <w:tcPr>
            <w:tcW w:w="840" w:type="dxa"/>
            <w:tcBorders>
              <w:top w:val="single" w:sz="4" w:space="0" w:color="auto"/>
              <w:left w:val="single" w:sz="4" w:space="0" w:color="auto"/>
              <w:bottom w:val="single" w:sz="4" w:space="0" w:color="auto"/>
              <w:right w:val="single" w:sz="4" w:space="0" w:color="auto"/>
            </w:tcBorders>
          </w:tcPr>
          <w:p w14:paraId="25634EB7"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6DCF9739"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4FE96742"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482B2B10"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3B1FE7B8" w14:textId="77777777" w:rsidR="00866BB4" w:rsidRPr="00866BB4" w:rsidRDefault="00866BB4" w:rsidP="00866BB4">
            <w:r w:rsidRPr="00866BB4">
              <w:t>295,5</w:t>
            </w:r>
          </w:p>
        </w:tc>
        <w:tc>
          <w:tcPr>
            <w:tcW w:w="840" w:type="dxa"/>
            <w:tcBorders>
              <w:top w:val="single" w:sz="4" w:space="0" w:color="auto"/>
              <w:left w:val="single" w:sz="4" w:space="0" w:color="auto"/>
              <w:bottom w:val="single" w:sz="4" w:space="0" w:color="auto"/>
              <w:right w:val="single" w:sz="4" w:space="0" w:color="auto"/>
            </w:tcBorders>
          </w:tcPr>
          <w:p w14:paraId="52094EB1" w14:textId="77777777" w:rsidR="00866BB4" w:rsidRPr="00866BB4" w:rsidRDefault="00866BB4" w:rsidP="00866BB4">
            <w:r w:rsidRPr="00866BB4">
              <w:t>295,5</w:t>
            </w:r>
          </w:p>
        </w:tc>
      </w:tr>
      <w:tr w:rsidR="00866BB4" w:rsidRPr="00866BB4" w14:paraId="0647471B" w14:textId="77777777" w:rsidTr="00120342">
        <w:trPr>
          <w:trHeight w:val="270"/>
        </w:trPr>
        <w:tc>
          <w:tcPr>
            <w:tcW w:w="560" w:type="dxa"/>
            <w:vMerge/>
            <w:tcBorders>
              <w:left w:val="single" w:sz="4" w:space="0" w:color="auto"/>
              <w:right w:val="single" w:sz="4" w:space="0" w:color="auto"/>
            </w:tcBorders>
          </w:tcPr>
          <w:p w14:paraId="4A75F565" w14:textId="77777777" w:rsidR="00866BB4" w:rsidRPr="00866BB4" w:rsidRDefault="00866BB4" w:rsidP="00866BB4"/>
        </w:tc>
        <w:tc>
          <w:tcPr>
            <w:tcW w:w="4822" w:type="dxa"/>
            <w:vMerge/>
            <w:tcBorders>
              <w:left w:val="single" w:sz="4" w:space="0" w:color="auto"/>
              <w:right w:val="single" w:sz="4" w:space="0" w:color="auto"/>
            </w:tcBorders>
          </w:tcPr>
          <w:p w14:paraId="2A5411B0" w14:textId="77777777" w:rsidR="00866BB4" w:rsidRPr="00866BB4" w:rsidRDefault="00866BB4" w:rsidP="00866BB4"/>
        </w:tc>
        <w:tc>
          <w:tcPr>
            <w:tcW w:w="2410" w:type="dxa"/>
            <w:vMerge/>
            <w:tcBorders>
              <w:left w:val="single" w:sz="4" w:space="0" w:color="auto"/>
              <w:right w:val="single" w:sz="4" w:space="0" w:color="auto"/>
            </w:tcBorders>
          </w:tcPr>
          <w:p w14:paraId="76375949" w14:textId="77777777" w:rsidR="00866BB4" w:rsidRPr="00866BB4" w:rsidRDefault="00866BB4" w:rsidP="00866BB4"/>
        </w:tc>
        <w:tc>
          <w:tcPr>
            <w:tcW w:w="708" w:type="dxa"/>
            <w:vMerge/>
            <w:tcBorders>
              <w:left w:val="single" w:sz="4" w:space="0" w:color="auto"/>
              <w:right w:val="single" w:sz="4" w:space="0" w:color="auto"/>
            </w:tcBorders>
          </w:tcPr>
          <w:p w14:paraId="4469493E" w14:textId="77777777" w:rsidR="00866BB4" w:rsidRPr="00866BB4" w:rsidRDefault="00866BB4" w:rsidP="00866BB4"/>
        </w:tc>
        <w:tc>
          <w:tcPr>
            <w:tcW w:w="709" w:type="dxa"/>
            <w:tcBorders>
              <w:left w:val="single" w:sz="4" w:space="0" w:color="auto"/>
              <w:right w:val="single" w:sz="4" w:space="0" w:color="auto"/>
            </w:tcBorders>
          </w:tcPr>
          <w:p w14:paraId="162BB5F4" w14:textId="77777777" w:rsidR="00866BB4" w:rsidRPr="00866BB4" w:rsidRDefault="00866BB4" w:rsidP="00866BB4">
            <w:r w:rsidRPr="00866BB4">
              <w:t>0503</w:t>
            </w:r>
          </w:p>
        </w:tc>
        <w:tc>
          <w:tcPr>
            <w:tcW w:w="709" w:type="dxa"/>
            <w:vMerge/>
            <w:tcBorders>
              <w:left w:val="single" w:sz="4" w:space="0" w:color="auto"/>
              <w:right w:val="single" w:sz="4" w:space="0" w:color="auto"/>
            </w:tcBorders>
          </w:tcPr>
          <w:p w14:paraId="25F010BB" w14:textId="77777777" w:rsidR="00866BB4" w:rsidRPr="00866BB4" w:rsidRDefault="00866BB4" w:rsidP="00866BB4"/>
        </w:tc>
        <w:tc>
          <w:tcPr>
            <w:tcW w:w="709" w:type="dxa"/>
            <w:tcBorders>
              <w:top w:val="single" w:sz="4" w:space="0" w:color="auto"/>
              <w:left w:val="single" w:sz="4" w:space="0" w:color="auto"/>
              <w:bottom w:val="single" w:sz="4" w:space="0" w:color="auto"/>
              <w:right w:val="single" w:sz="4" w:space="0" w:color="auto"/>
            </w:tcBorders>
          </w:tcPr>
          <w:p w14:paraId="05BEAD87" w14:textId="77777777" w:rsidR="00866BB4" w:rsidRPr="00866BB4" w:rsidRDefault="00866BB4" w:rsidP="00866BB4">
            <w:r w:rsidRPr="00866BB4">
              <w:t>244</w:t>
            </w:r>
          </w:p>
        </w:tc>
        <w:tc>
          <w:tcPr>
            <w:tcW w:w="1140" w:type="dxa"/>
            <w:tcBorders>
              <w:top w:val="single" w:sz="4" w:space="0" w:color="auto"/>
              <w:left w:val="single" w:sz="4" w:space="0" w:color="auto"/>
              <w:bottom w:val="single" w:sz="4" w:space="0" w:color="auto"/>
              <w:right w:val="single" w:sz="4" w:space="0" w:color="auto"/>
            </w:tcBorders>
          </w:tcPr>
          <w:p w14:paraId="7F13D47A" w14:textId="77777777" w:rsidR="00866BB4" w:rsidRPr="00866BB4" w:rsidRDefault="00866BB4" w:rsidP="00866BB4"/>
        </w:tc>
        <w:tc>
          <w:tcPr>
            <w:tcW w:w="999" w:type="dxa"/>
            <w:tcBorders>
              <w:top w:val="single" w:sz="4" w:space="0" w:color="auto"/>
              <w:left w:val="single" w:sz="4" w:space="0" w:color="auto"/>
              <w:bottom w:val="single" w:sz="4" w:space="0" w:color="auto"/>
              <w:right w:val="single" w:sz="4" w:space="0" w:color="auto"/>
            </w:tcBorders>
          </w:tcPr>
          <w:p w14:paraId="36CB549E" w14:textId="77777777" w:rsidR="00866BB4" w:rsidRPr="00866BB4" w:rsidRDefault="00866BB4" w:rsidP="00866BB4"/>
        </w:tc>
        <w:tc>
          <w:tcPr>
            <w:tcW w:w="937" w:type="dxa"/>
            <w:tcBorders>
              <w:top w:val="single" w:sz="4" w:space="0" w:color="auto"/>
              <w:left w:val="single" w:sz="4" w:space="0" w:color="auto"/>
              <w:bottom w:val="single" w:sz="4" w:space="0" w:color="auto"/>
              <w:right w:val="single" w:sz="4" w:space="0" w:color="auto"/>
            </w:tcBorders>
          </w:tcPr>
          <w:p w14:paraId="3179F476" w14:textId="77777777" w:rsidR="00866BB4" w:rsidRPr="00866BB4" w:rsidRDefault="00866BB4" w:rsidP="00866BB4">
            <w:r w:rsidRPr="00866BB4">
              <w:t>32,5</w:t>
            </w:r>
          </w:p>
        </w:tc>
        <w:tc>
          <w:tcPr>
            <w:tcW w:w="840" w:type="dxa"/>
            <w:tcBorders>
              <w:top w:val="single" w:sz="4" w:space="0" w:color="auto"/>
              <w:left w:val="single" w:sz="4" w:space="0" w:color="auto"/>
              <w:bottom w:val="single" w:sz="4" w:space="0" w:color="auto"/>
              <w:right w:val="single" w:sz="4" w:space="0" w:color="auto"/>
            </w:tcBorders>
          </w:tcPr>
          <w:p w14:paraId="2EA41C26" w14:textId="77777777" w:rsidR="00866BB4" w:rsidRPr="00866BB4" w:rsidRDefault="00866BB4" w:rsidP="00866BB4">
            <w:r w:rsidRPr="00866BB4">
              <w:t>11,7</w:t>
            </w:r>
          </w:p>
        </w:tc>
        <w:tc>
          <w:tcPr>
            <w:tcW w:w="840" w:type="dxa"/>
            <w:tcBorders>
              <w:top w:val="single" w:sz="4" w:space="0" w:color="auto"/>
              <w:left w:val="single" w:sz="4" w:space="0" w:color="auto"/>
              <w:bottom w:val="single" w:sz="4" w:space="0" w:color="auto"/>
              <w:right w:val="single" w:sz="4" w:space="0" w:color="auto"/>
            </w:tcBorders>
          </w:tcPr>
          <w:p w14:paraId="68D8AA01"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5AFEDE26"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7E9D4652"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729FB4EB"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73EC8265"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5353539A"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3EBB1EFA"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2BA0231B"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396F84D2" w14:textId="77777777" w:rsidR="00866BB4" w:rsidRPr="00866BB4" w:rsidRDefault="00866BB4" w:rsidP="00866BB4"/>
        </w:tc>
      </w:tr>
      <w:tr w:rsidR="00866BB4" w:rsidRPr="00866BB4" w14:paraId="00ACBBE1" w14:textId="77777777" w:rsidTr="00120342">
        <w:trPr>
          <w:trHeight w:val="330"/>
        </w:trPr>
        <w:tc>
          <w:tcPr>
            <w:tcW w:w="560" w:type="dxa"/>
            <w:vMerge/>
            <w:tcBorders>
              <w:left w:val="single" w:sz="4" w:space="0" w:color="auto"/>
              <w:bottom w:val="single" w:sz="4" w:space="0" w:color="auto"/>
              <w:right w:val="single" w:sz="4" w:space="0" w:color="auto"/>
            </w:tcBorders>
          </w:tcPr>
          <w:p w14:paraId="777F8FFA" w14:textId="77777777" w:rsidR="00866BB4" w:rsidRPr="00866BB4" w:rsidRDefault="00866BB4" w:rsidP="00866BB4"/>
        </w:tc>
        <w:tc>
          <w:tcPr>
            <w:tcW w:w="4822" w:type="dxa"/>
            <w:vMerge/>
            <w:tcBorders>
              <w:left w:val="single" w:sz="4" w:space="0" w:color="auto"/>
              <w:bottom w:val="single" w:sz="4" w:space="0" w:color="auto"/>
              <w:right w:val="single" w:sz="4" w:space="0" w:color="auto"/>
            </w:tcBorders>
          </w:tcPr>
          <w:p w14:paraId="73C35A5C" w14:textId="77777777" w:rsidR="00866BB4" w:rsidRPr="00866BB4" w:rsidRDefault="00866BB4" w:rsidP="00866BB4"/>
        </w:tc>
        <w:tc>
          <w:tcPr>
            <w:tcW w:w="2410" w:type="dxa"/>
            <w:vMerge/>
            <w:tcBorders>
              <w:left w:val="single" w:sz="4" w:space="0" w:color="auto"/>
              <w:bottom w:val="single" w:sz="4" w:space="0" w:color="auto"/>
              <w:right w:val="single" w:sz="4" w:space="0" w:color="auto"/>
            </w:tcBorders>
          </w:tcPr>
          <w:p w14:paraId="286E7508" w14:textId="77777777" w:rsidR="00866BB4" w:rsidRPr="00866BB4" w:rsidRDefault="00866BB4" w:rsidP="00866BB4"/>
        </w:tc>
        <w:tc>
          <w:tcPr>
            <w:tcW w:w="708" w:type="dxa"/>
            <w:vMerge/>
            <w:tcBorders>
              <w:left w:val="single" w:sz="4" w:space="0" w:color="auto"/>
              <w:bottom w:val="single" w:sz="4" w:space="0" w:color="auto"/>
              <w:right w:val="single" w:sz="4" w:space="0" w:color="auto"/>
            </w:tcBorders>
          </w:tcPr>
          <w:p w14:paraId="308C8641" w14:textId="77777777" w:rsidR="00866BB4" w:rsidRPr="00866BB4" w:rsidRDefault="00866BB4" w:rsidP="00866BB4"/>
        </w:tc>
        <w:tc>
          <w:tcPr>
            <w:tcW w:w="709" w:type="dxa"/>
            <w:tcBorders>
              <w:left w:val="single" w:sz="4" w:space="0" w:color="auto"/>
              <w:bottom w:val="single" w:sz="4" w:space="0" w:color="auto"/>
              <w:right w:val="single" w:sz="4" w:space="0" w:color="auto"/>
            </w:tcBorders>
          </w:tcPr>
          <w:p w14:paraId="1A0736FE" w14:textId="77777777" w:rsidR="00866BB4" w:rsidRPr="00866BB4" w:rsidRDefault="00866BB4" w:rsidP="00866BB4">
            <w:r w:rsidRPr="00866BB4">
              <w:t>0602</w:t>
            </w:r>
          </w:p>
        </w:tc>
        <w:tc>
          <w:tcPr>
            <w:tcW w:w="709" w:type="dxa"/>
            <w:vMerge/>
            <w:tcBorders>
              <w:left w:val="single" w:sz="4" w:space="0" w:color="auto"/>
              <w:bottom w:val="single" w:sz="4" w:space="0" w:color="auto"/>
              <w:right w:val="single" w:sz="4" w:space="0" w:color="auto"/>
            </w:tcBorders>
          </w:tcPr>
          <w:p w14:paraId="21D57DC6" w14:textId="77777777" w:rsidR="00866BB4" w:rsidRPr="00866BB4" w:rsidRDefault="00866BB4" w:rsidP="00866BB4"/>
        </w:tc>
        <w:tc>
          <w:tcPr>
            <w:tcW w:w="709" w:type="dxa"/>
            <w:tcBorders>
              <w:top w:val="single" w:sz="4" w:space="0" w:color="auto"/>
              <w:left w:val="single" w:sz="4" w:space="0" w:color="auto"/>
              <w:bottom w:val="single" w:sz="4" w:space="0" w:color="auto"/>
              <w:right w:val="single" w:sz="4" w:space="0" w:color="auto"/>
            </w:tcBorders>
          </w:tcPr>
          <w:p w14:paraId="1646E40F" w14:textId="77777777" w:rsidR="00866BB4" w:rsidRPr="00866BB4" w:rsidRDefault="00866BB4" w:rsidP="00866BB4">
            <w:r w:rsidRPr="00866BB4">
              <w:t>244</w:t>
            </w:r>
          </w:p>
        </w:tc>
        <w:tc>
          <w:tcPr>
            <w:tcW w:w="1140" w:type="dxa"/>
            <w:tcBorders>
              <w:top w:val="single" w:sz="4" w:space="0" w:color="auto"/>
              <w:left w:val="single" w:sz="4" w:space="0" w:color="auto"/>
              <w:bottom w:val="single" w:sz="4" w:space="0" w:color="auto"/>
              <w:right w:val="single" w:sz="4" w:space="0" w:color="auto"/>
            </w:tcBorders>
          </w:tcPr>
          <w:p w14:paraId="38A7BFBC" w14:textId="77777777" w:rsidR="00866BB4" w:rsidRPr="00866BB4" w:rsidRDefault="00866BB4" w:rsidP="00866BB4"/>
        </w:tc>
        <w:tc>
          <w:tcPr>
            <w:tcW w:w="999" w:type="dxa"/>
            <w:tcBorders>
              <w:top w:val="single" w:sz="4" w:space="0" w:color="auto"/>
              <w:left w:val="single" w:sz="4" w:space="0" w:color="auto"/>
              <w:bottom w:val="single" w:sz="4" w:space="0" w:color="auto"/>
              <w:right w:val="single" w:sz="4" w:space="0" w:color="auto"/>
            </w:tcBorders>
          </w:tcPr>
          <w:p w14:paraId="16735030" w14:textId="77777777" w:rsidR="00866BB4" w:rsidRPr="00866BB4" w:rsidRDefault="00866BB4" w:rsidP="00866BB4"/>
        </w:tc>
        <w:tc>
          <w:tcPr>
            <w:tcW w:w="937" w:type="dxa"/>
            <w:tcBorders>
              <w:top w:val="single" w:sz="4" w:space="0" w:color="auto"/>
              <w:left w:val="single" w:sz="4" w:space="0" w:color="auto"/>
              <w:bottom w:val="single" w:sz="4" w:space="0" w:color="auto"/>
              <w:right w:val="single" w:sz="4" w:space="0" w:color="auto"/>
            </w:tcBorders>
          </w:tcPr>
          <w:p w14:paraId="60D80073" w14:textId="77777777" w:rsidR="00866BB4" w:rsidRPr="00866BB4" w:rsidRDefault="00866BB4" w:rsidP="00866BB4">
            <w:r w:rsidRPr="00866BB4">
              <w:t>0</w:t>
            </w:r>
          </w:p>
        </w:tc>
        <w:tc>
          <w:tcPr>
            <w:tcW w:w="840" w:type="dxa"/>
            <w:tcBorders>
              <w:top w:val="single" w:sz="4" w:space="0" w:color="auto"/>
              <w:left w:val="single" w:sz="4" w:space="0" w:color="auto"/>
              <w:bottom w:val="single" w:sz="4" w:space="0" w:color="auto"/>
              <w:right w:val="single" w:sz="4" w:space="0" w:color="auto"/>
            </w:tcBorders>
          </w:tcPr>
          <w:p w14:paraId="599632C3"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72264DC3"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42821366"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132EF6B7"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0BBB88F9"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34827EAA"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0D42212B"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3CFF2731"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238F61F6" w14:textId="77777777" w:rsidR="00866BB4" w:rsidRPr="00866BB4" w:rsidRDefault="00866BB4" w:rsidP="00866BB4"/>
        </w:tc>
        <w:tc>
          <w:tcPr>
            <w:tcW w:w="840" w:type="dxa"/>
            <w:tcBorders>
              <w:top w:val="single" w:sz="4" w:space="0" w:color="auto"/>
              <w:left w:val="single" w:sz="4" w:space="0" w:color="auto"/>
              <w:bottom w:val="single" w:sz="4" w:space="0" w:color="auto"/>
              <w:right w:val="single" w:sz="4" w:space="0" w:color="auto"/>
            </w:tcBorders>
          </w:tcPr>
          <w:p w14:paraId="4EADE811" w14:textId="77777777" w:rsidR="00866BB4" w:rsidRPr="00866BB4" w:rsidRDefault="00866BB4" w:rsidP="00866BB4"/>
        </w:tc>
      </w:tr>
      <w:tr w:rsidR="00866BB4" w:rsidRPr="00866BB4" w14:paraId="00E5B93C" w14:textId="77777777" w:rsidTr="00120342">
        <w:tc>
          <w:tcPr>
            <w:tcW w:w="560" w:type="dxa"/>
            <w:tcBorders>
              <w:top w:val="single" w:sz="4" w:space="0" w:color="auto"/>
              <w:left w:val="single" w:sz="4" w:space="0" w:color="auto"/>
              <w:bottom w:val="single" w:sz="4" w:space="0" w:color="auto"/>
              <w:right w:val="single" w:sz="4" w:space="0" w:color="auto"/>
            </w:tcBorders>
          </w:tcPr>
          <w:p w14:paraId="7DB06932" w14:textId="77777777" w:rsidR="00866BB4" w:rsidRPr="00866BB4" w:rsidRDefault="00866BB4" w:rsidP="00866BB4">
            <w:r w:rsidRPr="00866BB4">
              <w:t>2.2</w:t>
            </w:r>
          </w:p>
        </w:tc>
        <w:tc>
          <w:tcPr>
            <w:tcW w:w="4822" w:type="dxa"/>
            <w:tcBorders>
              <w:top w:val="single" w:sz="4" w:space="0" w:color="auto"/>
              <w:left w:val="single" w:sz="4" w:space="0" w:color="auto"/>
              <w:bottom w:val="single" w:sz="4" w:space="0" w:color="auto"/>
              <w:right w:val="single" w:sz="4" w:space="0" w:color="auto"/>
            </w:tcBorders>
          </w:tcPr>
          <w:p w14:paraId="73C0A7C9" w14:textId="77777777" w:rsidR="00866BB4" w:rsidRPr="00866BB4" w:rsidRDefault="00866BB4" w:rsidP="00866BB4">
            <w:r w:rsidRPr="00866BB4">
              <w:t>ОМ 2.2 Мероприятие по расходам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природопользования"(Прочая закупка товаров, работ и услуг для обеспечения государственных (муниципальных нужд)(НЕ УКАЗАНО)</w:t>
            </w:r>
          </w:p>
        </w:tc>
        <w:tc>
          <w:tcPr>
            <w:tcW w:w="2410" w:type="dxa"/>
            <w:tcBorders>
              <w:top w:val="single" w:sz="4" w:space="0" w:color="auto"/>
              <w:left w:val="single" w:sz="4" w:space="0" w:color="auto"/>
              <w:bottom w:val="single" w:sz="4" w:space="0" w:color="auto"/>
              <w:right w:val="single" w:sz="4" w:space="0" w:color="auto"/>
            </w:tcBorders>
          </w:tcPr>
          <w:p w14:paraId="40F1C2BB" w14:textId="77777777" w:rsidR="00866BB4" w:rsidRPr="00866BB4" w:rsidRDefault="00866BB4" w:rsidP="00866BB4">
            <w:r w:rsidRPr="00866BB4">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15C84B64" w14:textId="77777777" w:rsidR="00866BB4" w:rsidRPr="00866BB4" w:rsidRDefault="00866BB4" w:rsidP="00866BB4">
            <w:r w:rsidRPr="00866BB4">
              <w:t>951</w:t>
            </w:r>
          </w:p>
        </w:tc>
        <w:tc>
          <w:tcPr>
            <w:tcW w:w="709" w:type="dxa"/>
            <w:tcBorders>
              <w:top w:val="single" w:sz="4" w:space="0" w:color="auto"/>
              <w:left w:val="single" w:sz="4" w:space="0" w:color="auto"/>
              <w:bottom w:val="single" w:sz="4" w:space="0" w:color="auto"/>
              <w:right w:val="single" w:sz="4" w:space="0" w:color="auto"/>
            </w:tcBorders>
          </w:tcPr>
          <w:p w14:paraId="4000EB6F" w14:textId="77777777" w:rsidR="00866BB4" w:rsidRPr="00866BB4" w:rsidRDefault="00866BB4" w:rsidP="00866BB4">
            <w:r w:rsidRPr="00866BB4">
              <w:t>0502</w:t>
            </w:r>
          </w:p>
        </w:tc>
        <w:tc>
          <w:tcPr>
            <w:tcW w:w="709" w:type="dxa"/>
            <w:tcBorders>
              <w:top w:val="single" w:sz="4" w:space="0" w:color="auto"/>
              <w:left w:val="single" w:sz="4" w:space="0" w:color="auto"/>
              <w:bottom w:val="single" w:sz="4" w:space="0" w:color="auto"/>
              <w:right w:val="single" w:sz="4" w:space="0" w:color="auto"/>
            </w:tcBorders>
          </w:tcPr>
          <w:p w14:paraId="7E54CC53" w14:textId="77777777" w:rsidR="00866BB4" w:rsidRPr="00866BB4" w:rsidRDefault="00866BB4" w:rsidP="00866BB4">
            <w:r w:rsidRPr="00866BB4">
              <w:t>1720024560</w:t>
            </w:r>
          </w:p>
        </w:tc>
        <w:tc>
          <w:tcPr>
            <w:tcW w:w="709" w:type="dxa"/>
            <w:tcBorders>
              <w:top w:val="single" w:sz="4" w:space="0" w:color="auto"/>
              <w:left w:val="single" w:sz="4" w:space="0" w:color="auto"/>
              <w:bottom w:val="single" w:sz="4" w:space="0" w:color="auto"/>
              <w:right w:val="single" w:sz="4" w:space="0" w:color="auto"/>
            </w:tcBorders>
          </w:tcPr>
          <w:p w14:paraId="162F858A" w14:textId="77777777" w:rsidR="00866BB4" w:rsidRPr="00866BB4" w:rsidRDefault="00866BB4" w:rsidP="00866BB4">
            <w:r w:rsidRPr="00866BB4">
              <w:t>244</w:t>
            </w:r>
          </w:p>
        </w:tc>
        <w:tc>
          <w:tcPr>
            <w:tcW w:w="1140" w:type="dxa"/>
            <w:tcBorders>
              <w:top w:val="single" w:sz="4" w:space="0" w:color="auto"/>
              <w:left w:val="single" w:sz="4" w:space="0" w:color="auto"/>
              <w:bottom w:val="single" w:sz="4" w:space="0" w:color="auto"/>
              <w:right w:val="single" w:sz="4" w:space="0" w:color="auto"/>
            </w:tcBorders>
          </w:tcPr>
          <w:p w14:paraId="3822BC80" w14:textId="77777777" w:rsidR="00866BB4" w:rsidRPr="00866BB4" w:rsidRDefault="00866BB4" w:rsidP="00866BB4">
            <w:r w:rsidRPr="00866BB4">
              <w:t>967,7</w:t>
            </w:r>
          </w:p>
        </w:tc>
        <w:tc>
          <w:tcPr>
            <w:tcW w:w="999" w:type="dxa"/>
            <w:tcBorders>
              <w:top w:val="single" w:sz="4" w:space="0" w:color="auto"/>
              <w:left w:val="single" w:sz="4" w:space="0" w:color="auto"/>
              <w:bottom w:val="single" w:sz="4" w:space="0" w:color="auto"/>
              <w:right w:val="single" w:sz="4" w:space="0" w:color="auto"/>
            </w:tcBorders>
          </w:tcPr>
          <w:p w14:paraId="27A64B46" w14:textId="77777777" w:rsidR="00866BB4" w:rsidRPr="00866BB4" w:rsidRDefault="00866BB4" w:rsidP="00866BB4">
            <w:r w:rsidRPr="00866BB4">
              <w:t>0,0</w:t>
            </w:r>
          </w:p>
        </w:tc>
        <w:tc>
          <w:tcPr>
            <w:tcW w:w="937" w:type="dxa"/>
            <w:tcBorders>
              <w:top w:val="single" w:sz="4" w:space="0" w:color="auto"/>
              <w:left w:val="single" w:sz="4" w:space="0" w:color="auto"/>
              <w:bottom w:val="single" w:sz="4" w:space="0" w:color="auto"/>
              <w:right w:val="single" w:sz="4" w:space="0" w:color="auto"/>
            </w:tcBorders>
          </w:tcPr>
          <w:p w14:paraId="31A28EED"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4451F36A" w14:textId="77777777" w:rsidR="00866BB4" w:rsidRPr="00866BB4" w:rsidRDefault="00866BB4" w:rsidP="00866BB4">
            <w:r w:rsidRPr="00866BB4">
              <w:t>967,7</w:t>
            </w:r>
          </w:p>
        </w:tc>
        <w:tc>
          <w:tcPr>
            <w:tcW w:w="840" w:type="dxa"/>
            <w:tcBorders>
              <w:top w:val="single" w:sz="4" w:space="0" w:color="auto"/>
              <w:left w:val="single" w:sz="4" w:space="0" w:color="auto"/>
              <w:bottom w:val="single" w:sz="4" w:space="0" w:color="auto"/>
              <w:right w:val="single" w:sz="4" w:space="0" w:color="auto"/>
            </w:tcBorders>
          </w:tcPr>
          <w:p w14:paraId="16F3F0C4"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27685F14"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6A144DDE"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27FC220E"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EB335DA"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C25999B"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198285A2"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3F4D65C7"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1746598A" w14:textId="77777777" w:rsidR="00866BB4" w:rsidRPr="00866BB4" w:rsidRDefault="00866BB4" w:rsidP="00866BB4">
            <w:r w:rsidRPr="00866BB4">
              <w:t>0,0</w:t>
            </w:r>
          </w:p>
        </w:tc>
      </w:tr>
      <w:tr w:rsidR="00866BB4" w:rsidRPr="00866BB4" w14:paraId="4F9916E9" w14:textId="77777777" w:rsidTr="00120342">
        <w:tc>
          <w:tcPr>
            <w:tcW w:w="560" w:type="dxa"/>
            <w:tcBorders>
              <w:top w:val="single" w:sz="4" w:space="0" w:color="auto"/>
              <w:left w:val="single" w:sz="4" w:space="0" w:color="auto"/>
              <w:bottom w:val="single" w:sz="4" w:space="0" w:color="auto"/>
              <w:right w:val="single" w:sz="4" w:space="0" w:color="auto"/>
            </w:tcBorders>
          </w:tcPr>
          <w:p w14:paraId="07FFEBD2" w14:textId="77777777" w:rsidR="00866BB4" w:rsidRPr="00866BB4" w:rsidRDefault="00866BB4" w:rsidP="00866BB4">
            <w:r w:rsidRPr="00866BB4">
              <w:t>3.</w:t>
            </w:r>
          </w:p>
        </w:tc>
        <w:tc>
          <w:tcPr>
            <w:tcW w:w="4822" w:type="dxa"/>
            <w:tcBorders>
              <w:top w:val="single" w:sz="4" w:space="0" w:color="auto"/>
              <w:left w:val="single" w:sz="4" w:space="0" w:color="auto"/>
              <w:bottom w:val="single" w:sz="4" w:space="0" w:color="auto"/>
              <w:right w:val="single" w:sz="4" w:space="0" w:color="auto"/>
            </w:tcBorders>
          </w:tcPr>
          <w:p w14:paraId="00069389" w14:textId="77777777" w:rsidR="00866BB4" w:rsidRPr="00866BB4" w:rsidRDefault="00866BB4" w:rsidP="00866BB4">
            <w:r w:rsidRPr="00866BB4">
              <w:t>Подпрограмма3 «Использование и охрана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1756AF40" w14:textId="77777777" w:rsidR="00866BB4" w:rsidRPr="00866BB4" w:rsidRDefault="00866BB4" w:rsidP="00866BB4">
            <w:r w:rsidRPr="00866BB4">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738DD61E" w14:textId="77777777" w:rsidR="00866BB4" w:rsidRPr="00866BB4" w:rsidRDefault="00866BB4" w:rsidP="00866BB4">
            <w:r w:rsidRPr="00866BB4">
              <w:t>951</w:t>
            </w:r>
          </w:p>
        </w:tc>
        <w:tc>
          <w:tcPr>
            <w:tcW w:w="709" w:type="dxa"/>
            <w:tcBorders>
              <w:top w:val="single" w:sz="4" w:space="0" w:color="auto"/>
              <w:left w:val="single" w:sz="4" w:space="0" w:color="auto"/>
              <w:bottom w:val="single" w:sz="4" w:space="0" w:color="auto"/>
              <w:right w:val="single" w:sz="4" w:space="0" w:color="auto"/>
            </w:tcBorders>
          </w:tcPr>
          <w:p w14:paraId="235C4507" w14:textId="77777777" w:rsidR="00866BB4" w:rsidRPr="00866BB4" w:rsidRDefault="00866BB4" w:rsidP="00866BB4">
            <w:r w:rsidRPr="00866BB4">
              <w:t>0503</w:t>
            </w:r>
          </w:p>
        </w:tc>
        <w:tc>
          <w:tcPr>
            <w:tcW w:w="709" w:type="dxa"/>
            <w:tcBorders>
              <w:top w:val="single" w:sz="4" w:space="0" w:color="auto"/>
              <w:left w:val="single" w:sz="4" w:space="0" w:color="auto"/>
              <w:bottom w:val="single" w:sz="4" w:space="0" w:color="auto"/>
              <w:right w:val="single" w:sz="4" w:space="0" w:color="auto"/>
            </w:tcBorders>
          </w:tcPr>
          <w:p w14:paraId="25D0DA76" w14:textId="77777777" w:rsidR="00866BB4" w:rsidRPr="00866BB4" w:rsidRDefault="00866BB4" w:rsidP="00866BB4">
            <w:r w:rsidRPr="00866BB4">
              <w:t>1730000000</w:t>
            </w:r>
          </w:p>
        </w:tc>
        <w:tc>
          <w:tcPr>
            <w:tcW w:w="709" w:type="dxa"/>
            <w:tcBorders>
              <w:top w:val="single" w:sz="4" w:space="0" w:color="auto"/>
              <w:left w:val="single" w:sz="4" w:space="0" w:color="auto"/>
              <w:bottom w:val="single" w:sz="4" w:space="0" w:color="auto"/>
              <w:right w:val="single" w:sz="4" w:space="0" w:color="auto"/>
            </w:tcBorders>
          </w:tcPr>
          <w:p w14:paraId="5859AE31" w14:textId="77777777" w:rsidR="00866BB4" w:rsidRPr="00866BB4" w:rsidRDefault="00866BB4" w:rsidP="00866BB4"/>
        </w:tc>
        <w:tc>
          <w:tcPr>
            <w:tcW w:w="1140" w:type="dxa"/>
            <w:tcBorders>
              <w:top w:val="single" w:sz="4" w:space="0" w:color="auto"/>
              <w:left w:val="single" w:sz="4" w:space="0" w:color="auto"/>
              <w:bottom w:val="single" w:sz="4" w:space="0" w:color="auto"/>
              <w:right w:val="single" w:sz="4" w:space="0" w:color="auto"/>
            </w:tcBorders>
          </w:tcPr>
          <w:p w14:paraId="037C7907" w14:textId="77777777" w:rsidR="00866BB4" w:rsidRPr="00866BB4" w:rsidRDefault="00866BB4" w:rsidP="00866BB4">
            <w:r w:rsidRPr="00866BB4">
              <w:t>0,0</w:t>
            </w:r>
          </w:p>
        </w:tc>
        <w:tc>
          <w:tcPr>
            <w:tcW w:w="999" w:type="dxa"/>
            <w:tcBorders>
              <w:top w:val="single" w:sz="4" w:space="0" w:color="auto"/>
              <w:left w:val="single" w:sz="4" w:space="0" w:color="auto"/>
              <w:bottom w:val="single" w:sz="4" w:space="0" w:color="auto"/>
              <w:right w:val="single" w:sz="4" w:space="0" w:color="auto"/>
            </w:tcBorders>
          </w:tcPr>
          <w:p w14:paraId="593BB23F" w14:textId="77777777" w:rsidR="00866BB4" w:rsidRPr="00866BB4" w:rsidRDefault="00866BB4" w:rsidP="00866BB4">
            <w:r w:rsidRPr="00866BB4">
              <w:t>0,0</w:t>
            </w:r>
          </w:p>
        </w:tc>
        <w:tc>
          <w:tcPr>
            <w:tcW w:w="937" w:type="dxa"/>
            <w:tcBorders>
              <w:top w:val="single" w:sz="4" w:space="0" w:color="auto"/>
              <w:left w:val="single" w:sz="4" w:space="0" w:color="auto"/>
              <w:bottom w:val="single" w:sz="4" w:space="0" w:color="auto"/>
              <w:right w:val="single" w:sz="4" w:space="0" w:color="auto"/>
            </w:tcBorders>
          </w:tcPr>
          <w:p w14:paraId="6231F746"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31E810D9"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2EDB1532"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25C8FA21"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2A308B19"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23550005"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EEE93AA"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71A39E0C"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2CF32287"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6806BBD"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7B1EB35" w14:textId="77777777" w:rsidR="00866BB4" w:rsidRPr="00866BB4" w:rsidRDefault="00866BB4" w:rsidP="00866BB4">
            <w:r w:rsidRPr="00866BB4">
              <w:t>0,0</w:t>
            </w:r>
          </w:p>
        </w:tc>
      </w:tr>
      <w:tr w:rsidR="00866BB4" w:rsidRPr="00866BB4" w14:paraId="10B7DA44" w14:textId="77777777" w:rsidTr="00120342">
        <w:tc>
          <w:tcPr>
            <w:tcW w:w="560" w:type="dxa"/>
            <w:tcBorders>
              <w:top w:val="single" w:sz="4" w:space="0" w:color="auto"/>
              <w:left w:val="single" w:sz="4" w:space="0" w:color="auto"/>
              <w:bottom w:val="single" w:sz="4" w:space="0" w:color="auto"/>
              <w:right w:val="single" w:sz="4" w:space="0" w:color="auto"/>
            </w:tcBorders>
          </w:tcPr>
          <w:p w14:paraId="3F10CD80" w14:textId="77777777" w:rsidR="00866BB4" w:rsidRPr="00866BB4" w:rsidRDefault="00866BB4" w:rsidP="00866BB4">
            <w:r w:rsidRPr="00866BB4">
              <w:lastRenderedPageBreak/>
              <w:t>3.1</w:t>
            </w:r>
          </w:p>
        </w:tc>
        <w:tc>
          <w:tcPr>
            <w:tcW w:w="4822" w:type="dxa"/>
            <w:tcBorders>
              <w:top w:val="single" w:sz="4" w:space="0" w:color="auto"/>
              <w:left w:val="single" w:sz="4" w:space="0" w:color="auto"/>
              <w:bottom w:val="single" w:sz="4" w:space="0" w:color="auto"/>
              <w:right w:val="single" w:sz="4" w:space="0" w:color="auto"/>
            </w:tcBorders>
          </w:tcPr>
          <w:p w14:paraId="02A86DB6" w14:textId="77777777" w:rsidR="00866BB4" w:rsidRPr="00866BB4" w:rsidRDefault="00866BB4" w:rsidP="00866BB4">
            <w:r w:rsidRPr="00866BB4">
              <w:t>ОМ 3.1 Мероприятие по использованию и охране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12859A2A" w14:textId="77777777" w:rsidR="00866BB4" w:rsidRPr="00866BB4" w:rsidRDefault="00866BB4" w:rsidP="00866BB4">
            <w:r w:rsidRPr="00866BB4">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2A77F5D5" w14:textId="77777777" w:rsidR="00866BB4" w:rsidRPr="00866BB4" w:rsidRDefault="00866BB4" w:rsidP="00866BB4">
            <w:r w:rsidRPr="00866BB4">
              <w:t>951</w:t>
            </w:r>
          </w:p>
        </w:tc>
        <w:tc>
          <w:tcPr>
            <w:tcW w:w="709" w:type="dxa"/>
            <w:tcBorders>
              <w:top w:val="single" w:sz="4" w:space="0" w:color="auto"/>
              <w:left w:val="single" w:sz="4" w:space="0" w:color="auto"/>
              <w:bottom w:val="single" w:sz="4" w:space="0" w:color="auto"/>
              <w:right w:val="single" w:sz="4" w:space="0" w:color="auto"/>
            </w:tcBorders>
          </w:tcPr>
          <w:p w14:paraId="571EBC2D" w14:textId="77777777" w:rsidR="00866BB4" w:rsidRPr="00866BB4" w:rsidRDefault="00866BB4" w:rsidP="00866BB4">
            <w:r w:rsidRPr="00866BB4">
              <w:t>0503</w:t>
            </w:r>
          </w:p>
        </w:tc>
        <w:tc>
          <w:tcPr>
            <w:tcW w:w="709" w:type="dxa"/>
            <w:tcBorders>
              <w:top w:val="single" w:sz="4" w:space="0" w:color="auto"/>
              <w:left w:val="single" w:sz="4" w:space="0" w:color="auto"/>
              <w:bottom w:val="single" w:sz="4" w:space="0" w:color="auto"/>
              <w:right w:val="single" w:sz="4" w:space="0" w:color="auto"/>
            </w:tcBorders>
          </w:tcPr>
          <w:p w14:paraId="5125F558" w14:textId="77777777" w:rsidR="00866BB4" w:rsidRPr="00866BB4" w:rsidRDefault="00866BB4" w:rsidP="00866BB4">
            <w:r w:rsidRPr="00866BB4">
              <w:t>1730024500</w:t>
            </w:r>
          </w:p>
        </w:tc>
        <w:tc>
          <w:tcPr>
            <w:tcW w:w="709" w:type="dxa"/>
            <w:tcBorders>
              <w:top w:val="single" w:sz="4" w:space="0" w:color="auto"/>
              <w:left w:val="single" w:sz="4" w:space="0" w:color="auto"/>
              <w:bottom w:val="single" w:sz="4" w:space="0" w:color="auto"/>
              <w:right w:val="single" w:sz="4" w:space="0" w:color="auto"/>
            </w:tcBorders>
          </w:tcPr>
          <w:p w14:paraId="3842197F" w14:textId="77777777" w:rsidR="00866BB4" w:rsidRPr="00866BB4" w:rsidRDefault="00866BB4" w:rsidP="00866BB4"/>
        </w:tc>
        <w:tc>
          <w:tcPr>
            <w:tcW w:w="1140" w:type="dxa"/>
            <w:tcBorders>
              <w:top w:val="single" w:sz="4" w:space="0" w:color="auto"/>
              <w:left w:val="single" w:sz="4" w:space="0" w:color="auto"/>
              <w:bottom w:val="single" w:sz="4" w:space="0" w:color="auto"/>
              <w:right w:val="single" w:sz="4" w:space="0" w:color="auto"/>
            </w:tcBorders>
          </w:tcPr>
          <w:p w14:paraId="5AD8DF86" w14:textId="77777777" w:rsidR="00866BB4" w:rsidRPr="00866BB4" w:rsidRDefault="00866BB4" w:rsidP="00866BB4">
            <w:r w:rsidRPr="00866BB4">
              <w:t>0,0</w:t>
            </w:r>
          </w:p>
        </w:tc>
        <w:tc>
          <w:tcPr>
            <w:tcW w:w="999" w:type="dxa"/>
            <w:tcBorders>
              <w:top w:val="single" w:sz="4" w:space="0" w:color="auto"/>
              <w:left w:val="single" w:sz="4" w:space="0" w:color="auto"/>
              <w:bottom w:val="single" w:sz="4" w:space="0" w:color="auto"/>
              <w:right w:val="single" w:sz="4" w:space="0" w:color="auto"/>
            </w:tcBorders>
          </w:tcPr>
          <w:p w14:paraId="4D03EEF8" w14:textId="77777777" w:rsidR="00866BB4" w:rsidRPr="00866BB4" w:rsidRDefault="00866BB4" w:rsidP="00866BB4">
            <w:r w:rsidRPr="00866BB4">
              <w:t>0,0</w:t>
            </w:r>
          </w:p>
        </w:tc>
        <w:tc>
          <w:tcPr>
            <w:tcW w:w="937" w:type="dxa"/>
            <w:tcBorders>
              <w:top w:val="single" w:sz="4" w:space="0" w:color="auto"/>
              <w:left w:val="single" w:sz="4" w:space="0" w:color="auto"/>
              <w:bottom w:val="single" w:sz="4" w:space="0" w:color="auto"/>
              <w:right w:val="single" w:sz="4" w:space="0" w:color="auto"/>
            </w:tcBorders>
          </w:tcPr>
          <w:p w14:paraId="2AF39163"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5D1D4F04"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486D344E"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207C64BC"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5F315650"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2C928FD"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7A3610ED"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7345BF3"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7EB82974"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7A1B3F79" w14:textId="77777777" w:rsidR="00866BB4" w:rsidRPr="00866BB4" w:rsidRDefault="00866BB4" w:rsidP="00866BB4">
            <w:r w:rsidRPr="00866BB4">
              <w:t>0,0</w:t>
            </w:r>
          </w:p>
        </w:tc>
        <w:tc>
          <w:tcPr>
            <w:tcW w:w="840" w:type="dxa"/>
            <w:tcBorders>
              <w:top w:val="single" w:sz="4" w:space="0" w:color="auto"/>
              <w:left w:val="single" w:sz="4" w:space="0" w:color="auto"/>
              <w:bottom w:val="single" w:sz="4" w:space="0" w:color="auto"/>
              <w:right w:val="single" w:sz="4" w:space="0" w:color="auto"/>
            </w:tcBorders>
          </w:tcPr>
          <w:p w14:paraId="025EFA60" w14:textId="77777777" w:rsidR="00866BB4" w:rsidRPr="00866BB4" w:rsidRDefault="00866BB4" w:rsidP="00866BB4">
            <w:r w:rsidRPr="00866BB4">
              <w:t>0,0</w:t>
            </w:r>
          </w:p>
        </w:tc>
      </w:tr>
    </w:tbl>
    <w:p w14:paraId="783D2EAE" w14:textId="77777777" w:rsidR="00866BB4" w:rsidRPr="00866BB4" w:rsidRDefault="00866BB4" w:rsidP="00866BB4">
      <w:pPr>
        <w:rPr>
          <w:lang w:eastAsia="en-US"/>
        </w:rPr>
      </w:pPr>
    </w:p>
    <w:p w14:paraId="5E34C118" w14:textId="77777777" w:rsidR="00866BB4" w:rsidRPr="00866BB4" w:rsidRDefault="00866BB4" w:rsidP="00866BB4"/>
    <w:p w14:paraId="28E0A789" w14:textId="77777777" w:rsidR="00866BB4" w:rsidRPr="00866BB4" w:rsidRDefault="00866BB4" w:rsidP="00866BB4"/>
    <w:p w14:paraId="4D88093C" w14:textId="77777777" w:rsidR="00866BB4" w:rsidRPr="00866BB4" w:rsidRDefault="00866BB4" w:rsidP="00866BB4"/>
    <w:p w14:paraId="76D73429" w14:textId="77777777" w:rsidR="00866BB4" w:rsidRPr="00866BB4" w:rsidRDefault="00866BB4" w:rsidP="00866BB4"/>
    <w:p w14:paraId="38F90247" w14:textId="77777777" w:rsidR="00866BB4" w:rsidRPr="00866BB4" w:rsidRDefault="00866BB4" w:rsidP="00866BB4"/>
    <w:p w14:paraId="43D94186" w14:textId="77777777" w:rsidR="00866BB4" w:rsidRPr="00866BB4" w:rsidRDefault="00866BB4" w:rsidP="00866BB4"/>
    <w:p w14:paraId="00B38275" w14:textId="77777777" w:rsidR="00866BB4" w:rsidRPr="00866BB4" w:rsidRDefault="00866BB4" w:rsidP="00866BB4"/>
    <w:p w14:paraId="01A06EA4" w14:textId="77777777" w:rsidR="00866BB4" w:rsidRPr="00866BB4" w:rsidRDefault="00866BB4" w:rsidP="00866BB4"/>
    <w:p w14:paraId="02C13C89" w14:textId="77777777" w:rsidR="00866BB4" w:rsidRPr="00866BB4" w:rsidRDefault="00866BB4" w:rsidP="00866BB4"/>
    <w:p w14:paraId="4A3C0029" w14:textId="77777777" w:rsidR="00866BB4" w:rsidRPr="00866BB4" w:rsidRDefault="00866BB4" w:rsidP="00866BB4"/>
    <w:p w14:paraId="7ADF12C8" w14:textId="77777777" w:rsidR="00866BB4" w:rsidRPr="00866BB4" w:rsidRDefault="00866BB4" w:rsidP="00866BB4"/>
    <w:p w14:paraId="5AE08D59" w14:textId="77777777" w:rsidR="00866BB4" w:rsidRPr="00866BB4" w:rsidRDefault="00866BB4" w:rsidP="00866BB4"/>
    <w:p w14:paraId="739B718F" w14:textId="77777777" w:rsidR="00866BB4" w:rsidRPr="00866BB4" w:rsidRDefault="00866BB4" w:rsidP="00866BB4"/>
    <w:p w14:paraId="2D60802C" w14:textId="77777777" w:rsidR="00866BB4" w:rsidRPr="00866BB4" w:rsidRDefault="00866BB4" w:rsidP="00866BB4"/>
    <w:p w14:paraId="6A21F053" w14:textId="77777777" w:rsidR="00866BB4" w:rsidRPr="00866BB4" w:rsidRDefault="00866BB4" w:rsidP="00866BB4"/>
    <w:p w14:paraId="330D7FE9" w14:textId="77777777" w:rsidR="00866BB4" w:rsidRPr="00866BB4" w:rsidRDefault="00866BB4" w:rsidP="00866BB4"/>
    <w:p w14:paraId="27F0ECBB" w14:textId="77777777" w:rsidR="00866BB4" w:rsidRPr="00866BB4" w:rsidRDefault="00866BB4" w:rsidP="00866BB4"/>
    <w:p w14:paraId="60B688AA" w14:textId="77777777" w:rsidR="00866BB4" w:rsidRPr="00866BB4" w:rsidRDefault="00866BB4" w:rsidP="00866BB4"/>
    <w:p w14:paraId="55A5CD94" w14:textId="77777777" w:rsidR="00866BB4" w:rsidRPr="00866BB4" w:rsidRDefault="00866BB4" w:rsidP="00866BB4"/>
    <w:p w14:paraId="54CC8F37" w14:textId="77777777" w:rsidR="00866BB4" w:rsidRPr="00866BB4" w:rsidRDefault="00866BB4" w:rsidP="00866BB4"/>
    <w:p w14:paraId="469F12C3" w14:textId="77777777" w:rsidR="00866BB4" w:rsidRPr="00866BB4" w:rsidRDefault="00866BB4" w:rsidP="00866BB4"/>
    <w:p w14:paraId="5F9F9E40" w14:textId="77777777" w:rsidR="00866BB4" w:rsidRPr="00866BB4" w:rsidRDefault="00866BB4" w:rsidP="00866BB4"/>
    <w:p w14:paraId="0986EE2C" w14:textId="77777777" w:rsidR="00866BB4" w:rsidRPr="00866BB4" w:rsidRDefault="00866BB4" w:rsidP="00866BB4"/>
    <w:p w14:paraId="186BB733" w14:textId="77777777" w:rsidR="00866BB4" w:rsidRPr="00866BB4" w:rsidRDefault="00866BB4" w:rsidP="00866BB4"/>
    <w:p w14:paraId="775FCF41" w14:textId="77777777" w:rsidR="00866BB4" w:rsidRPr="00866BB4" w:rsidRDefault="00866BB4" w:rsidP="00866BB4"/>
    <w:p w14:paraId="319EE581" w14:textId="77777777" w:rsidR="00866BB4" w:rsidRPr="00866BB4" w:rsidRDefault="00866BB4" w:rsidP="00866BB4">
      <w:r w:rsidRPr="00866BB4">
        <w:t>Приложение № 4</w:t>
      </w:r>
    </w:p>
    <w:p w14:paraId="37D74720" w14:textId="77777777" w:rsidR="00866BB4" w:rsidRPr="00866BB4" w:rsidRDefault="00866BB4" w:rsidP="00866BB4">
      <w:r w:rsidRPr="00866BB4">
        <w:t>к муниципальной программе</w:t>
      </w:r>
    </w:p>
    <w:p w14:paraId="58D0787B" w14:textId="77777777" w:rsidR="00866BB4" w:rsidRPr="00866BB4" w:rsidRDefault="00866BB4" w:rsidP="00866BB4">
      <w:r w:rsidRPr="00866BB4">
        <w:t>Истоминского сельского поселения</w:t>
      </w:r>
    </w:p>
    <w:p w14:paraId="50AAE910" w14:textId="77777777" w:rsidR="00866BB4" w:rsidRPr="00866BB4" w:rsidRDefault="00866BB4" w:rsidP="00866BB4">
      <w:r w:rsidRPr="00866BB4">
        <w:t>«Охрана окружающей среды и рациональное</w:t>
      </w:r>
    </w:p>
    <w:p w14:paraId="47BBF79C" w14:textId="77777777" w:rsidR="00866BB4" w:rsidRPr="00866BB4" w:rsidRDefault="00866BB4" w:rsidP="00866BB4">
      <w:r w:rsidRPr="00866BB4">
        <w:t xml:space="preserve"> природопользования»</w:t>
      </w:r>
    </w:p>
    <w:p w14:paraId="1116EBA0" w14:textId="77777777" w:rsidR="00866BB4" w:rsidRPr="00866BB4" w:rsidRDefault="00866BB4" w:rsidP="00866BB4">
      <w:r w:rsidRPr="00866BB4">
        <w:t>РАСХОДЫ</w:t>
      </w:r>
    </w:p>
    <w:p w14:paraId="375A0555" w14:textId="77777777" w:rsidR="00866BB4" w:rsidRPr="00866BB4" w:rsidRDefault="00866BB4" w:rsidP="00866BB4">
      <w:r w:rsidRPr="00866BB4">
        <w:t>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p w14:paraId="138B6E2A" w14:textId="77777777" w:rsidR="00866BB4" w:rsidRPr="00866BB4" w:rsidRDefault="00866BB4" w:rsidP="00866BB4">
      <w:r w:rsidRPr="00866BB4">
        <w:t>тыс. рублей</w:t>
      </w:r>
    </w:p>
    <w:tbl>
      <w:tblPr>
        <w:tblW w:w="5000" w:type="pct"/>
        <w:tblLayout w:type="fixed"/>
        <w:tblCellMar>
          <w:left w:w="57" w:type="dxa"/>
          <w:right w:w="57" w:type="dxa"/>
        </w:tblCellMar>
        <w:tblLook w:val="04A0" w:firstRow="1" w:lastRow="0" w:firstColumn="1" w:lastColumn="0" w:noHBand="0" w:noVBand="1"/>
      </w:tblPr>
      <w:tblGrid>
        <w:gridCol w:w="492"/>
        <w:gridCol w:w="3637"/>
        <w:gridCol w:w="1386"/>
        <w:gridCol w:w="1640"/>
        <w:gridCol w:w="1256"/>
        <w:gridCol w:w="1256"/>
        <w:gridCol w:w="1256"/>
        <w:gridCol w:w="1256"/>
        <w:gridCol w:w="1256"/>
        <w:gridCol w:w="1256"/>
        <w:gridCol w:w="1256"/>
        <w:gridCol w:w="1256"/>
        <w:gridCol w:w="1256"/>
        <w:gridCol w:w="1256"/>
        <w:gridCol w:w="1256"/>
        <w:gridCol w:w="1256"/>
      </w:tblGrid>
      <w:tr w:rsidR="00866BB4" w:rsidRPr="00866BB4" w14:paraId="04A58EE4" w14:textId="77777777" w:rsidTr="00120342">
        <w:trPr>
          <w:tblHeader/>
        </w:trPr>
        <w:tc>
          <w:tcPr>
            <w:tcW w:w="489" w:type="dxa"/>
            <w:vMerge w:val="restart"/>
            <w:tcBorders>
              <w:top w:val="single" w:sz="4" w:space="0" w:color="auto"/>
              <w:left w:val="single" w:sz="4" w:space="0" w:color="auto"/>
              <w:right w:val="single" w:sz="4" w:space="0" w:color="auto"/>
            </w:tcBorders>
          </w:tcPr>
          <w:p w14:paraId="670E0464" w14:textId="77777777" w:rsidR="00866BB4" w:rsidRPr="00866BB4" w:rsidRDefault="00866BB4" w:rsidP="00866BB4">
            <w:r w:rsidRPr="00866BB4">
              <w:t>№ п/п</w:t>
            </w:r>
          </w:p>
        </w:tc>
        <w:tc>
          <w:tcPr>
            <w:tcW w:w="3617" w:type="dxa"/>
            <w:vMerge w:val="restart"/>
            <w:tcBorders>
              <w:top w:val="single" w:sz="4" w:space="0" w:color="auto"/>
              <w:left w:val="single" w:sz="4" w:space="0" w:color="auto"/>
              <w:right w:val="single" w:sz="4" w:space="0" w:color="auto"/>
            </w:tcBorders>
          </w:tcPr>
          <w:p w14:paraId="1FCB66F1" w14:textId="77777777" w:rsidR="00866BB4" w:rsidRPr="00866BB4" w:rsidRDefault="00866BB4" w:rsidP="00866BB4">
            <w:r w:rsidRPr="00866BB4">
              <w:t xml:space="preserve">Наименование муниципальной программы, </w:t>
            </w:r>
          </w:p>
          <w:p w14:paraId="5938F3A1" w14:textId="77777777" w:rsidR="00866BB4" w:rsidRPr="00866BB4" w:rsidRDefault="00866BB4" w:rsidP="00866BB4">
            <w:r w:rsidRPr="00866BB4">
              <w:t>подпрограммы</w:t>
            </w:r>
          </w:p>
        </w:tc>
        <w:tc>
          <w:tcPr>
            <w:tcW w:w="1378" w:type="dxa"/>
            <w:vMerge w:val="restart"/>
            <w:tcBorders>
              <w:top w:val="single" w:sz="4" w:space="0" w:color="auto"/>
              <w:left w:val="single" w:sz="4" w:space="0" w:color="auto"/>
              <w:right w:val="single" w:sz="4" w:space="0" w:color="auto"/>
            </w:tcBorders>
          </w:tcPr>
          <w:p w14:paraId="78E75DA6" w14:textId="77777777" w:rsidR="00866BB4" w:rsidRPr="00866BB4" w:rsidRDefault="00866BB4" w:rsidP="00866BB4">
            <w:r w:rsidRPr="00866BB4">
              <w:t>Источник финансирования</w:t>
            </w:r>
          </w:p>
        </w:tc>
        <w:tc>
          <w:tcPr>
            <w:tcW w:w="1631" w:type="dxa"/>
            <w:vMerge w:val="restart"/>
            <w:tcBorders>
              <w:top w:val="single" w:sz="4" w:space="0" w:color="auto"/>
              <w:left w:val="single" w:sz="4" w:space="0" w:color="auto"/>
              <w:right w:val="single" w:sz="4" w:space="0" w:color="auto"/>
            </w:tcBorders>
          </w:tcPr>
          <w:p w14:paraId="5F00944D" w14:textId="77777777" w:rsidR="00866BB4" w:rsidRPr="00866BB4" w:rsidRDefault="00866BB4" w:rsidP="00866BB4">
            <w:r w:rsidRPr="00866BB4">
              <w:t xml:space="preserve">Объем расходов, всего </w:t>
            </w:r>
          </w:p>
        </w:tc>
        <w:tc>
          <w:tcPr>
            <w:tcW w:w="14988" w:type="dxa"/>
            <w:gridSpan w:val="12"/>
            <w:tcBorders>
              <w:top w:val="single" w:sz="4" w:space="0" w:color="auto"/>
              <w:left w:val="single" w:sz="4" w:space="0" w:color="auto"/>
              <w:bottom w:val="single" w:sz="4" w:space="0" w:color="auto"/>
              <w:right w:val="single" w:sz="4" w:space="0" w:color="auto"/>
            </w:tcBorders>
          </w:tcPr>
          <w:p w14:paraId="34463680" w14:textId="77777777" w:rsidR="00866BB4" w:rsidRPr="00866BB4" w:rsidRDefault="00866BB4" w:rsidP="00866BB4">
            <w:r w:rsidRPr="00866BB4">
              <w:t>В том числе по годам реализации муниципальной программы</w:t>
            </w:r>
          </w:p>
        </w:tc>
      </w:tr>
      <w:tr w:rsidR="00866BB4" w:rsidRPr="00866BB4" w14:paraId="20EC4ECC" w14:textId="77777777" w:rsidTr="00120342">
        <w:trPr>
          <w:tblHeader/>
        </w:trPr>
        <w:tc>
          <w:tcPr>
            <w:tcW w:w="489" w:type="dxa"/>
            <w:vMerge/>
            <w:tcBorders>
              <w:left w:val="single" w:sz="4" w:space="0" w:color="auto"/>
              <w:bottom w:val="single" w:sz="4" w:space="0" w:color="auto"/>
              <w:right w:val="single" w:sz="4" w:space="0" w:color="auto"/>
            </w:tcBorders>
          </w:tcPr>
          <w:p w14:paraId="5E6771C1" w14:textId="77777777" w:rsidR="00866BB4" w:rsidRPr="00866BB4" w:rsidRDefault="00866BB4" w:rsidP="00866BB4"/>
        </w:tc>
        <w:tc>
          <w:tcPr>
            <w:tcW w:w="3617" w:type="dxa"/>
            <w:vMerge/>
            <w:tcBorders>
              <w:left w:val="single" w:sz="4" w:space="0" w:color="auto"/>
              <w:bottom w:val="single" w:sz="4" w:space="0" w:color="auto"/>
              <w:right w:val="single" w:sz="4" w:space="0" w:color="auto"/>
            </w:tcBorders>
          </w:tcPr>
          <w:p w14:paraId="4183EA68" w14:textId="77777777" w:rsidR="00866BB4" w:rsidRPr="00866BB4" w:rsidRDefault="00866BB4" w:rsidP="00866BB4"/>
        </w:tc>
        <w:tc>
          <w:tcPr>
            <w:tcW w:w="1378" w:type="dxa"/>
            <w:vMerge/>
            <w:tcBorders>
              <w:left w:val="single" w:sz="4" w:space="0" w:color="auto"/>
              <w:bottom w:val="single" w:sz="4" w:space="0" w:color="auto"/>
              <w:right w:val="single" w:sz="4" w:space="0" w:color="auto"/>
            </w:tcBorders>
          </w:tcPr>
          <w:p w14:paraId="7CC463D5" w14:textId="77777777" w:rsidR="00866BB4" w:rsidRPr="00866BB4" w:rsidRDefault="00866BB4" w:rsidP="00866BB4"/>
        </w:tc>
        <w:tc>
          <w:tcPr>
            <w:tcW w:w="1631" w:type="dxa"/>
            <w:vMerge/>
            <w:tcBorders>
              <w:left w:val="single" w:sz="4" w:space="0" w:color="auto"/>
              <w:bottom w:val="single" w:sz="4" w:space="0" w:color="auto"/>
              <w:right w:val="single" w:sz="4" w:space="0" w:color="auto"/>
            </w:tcBorders>
          </w:tcPr>
          <w:p w14:paraId="1536CA3C"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71F909FB" w14:textId="77777777" w:rsidR="00866BB4" w:rsidRPr="00866BB4" w:rsidRDefault="00866BB4" w:rsidP="00866BB4">
            <w:r w:rsidRPr="00866BB4">
              <w:t>2019</w:t>
            </w:r>
          </w:p>
          <w:p w14:paraId="7A00C622"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0ABE128C" w14:textId="77777777" w:rsidR="00866BB4" w:rsidRPr="00866BB4" w:rsidRDefault="00866BB4" w:rsidP="00866BB4">
            <w:r w:rsidRPr="00866BB4">
              <w:t>2020</w:t>
            </w:r>
          </w:p>
          <w:p w14:paraId="38DA32A4"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25D596BF" w14:textId="77777777" w:rsidR="00866BB4" w:rsidRPr="00866BB4" w:rsidRDefault="00866BB4" w:rsidP="00866BB4">
            <w:r w:rsidRPr="00866BB4">
              <w:t>2021</w:t>
            </w:r>
          </w:p>
          <w:p w14:paraId="0E04D6B6"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6AADB5DE" w14:textId="77777777" w:rsidR="00866BB4" w:rsidRPr="00866BB4" w:rsidRDefault="00866BB4" w:rsidP="00866BB4">
            <w:r w:rsidRPr="00866BB4">
              <w:t>2022</w:t>
            </w:r>
          </w:p>
          <w:p w14:paraId="2526F6DE"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62D967BB" w14:textId="77777777" w:rsidR="00866BB4" w:rsidRPr="00866BB4" w:rsidRDefault="00866BB4" w:rsidP="00866BB4">
            <w:r w:rsidRPr="00866BB4">
              <w:t>2023</w:t>
            </w:r>
          </w:p>
          <w:p w14:paraId="496D5CE8"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0392004F" w14:textId="77777777" w:rsidR="00866BB4" w:rsidRPr="00866BB4" w:rsidRDefault="00866BB4" w:rsidP="00866BB4">
            <w:r w:rsidRPr="00866BB4">
              <w:t>2024</w:t>
            </w:r>
          </w:p>
          <w:p w14:paraId="132289E1"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2F10328A" w14:textId="77777777" w:rsidR="00866BB4" w:rsidRPr="00866BB4" w:rsidRDefault="00866BB4" w:rsidP="00866BB4">
            <w:r w:rsidRPr="00866BB4">
              <w:t>2025</w:t>
            </w:r>
          </w:p>
          <w:p w14:paraId="1B6F9BA5"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23B2D5AC" w14:textId="77777777" w:rsidR="00866BB4" w:rsidRPr="00866BB4" w:rsidRDefault="00866BB4" w:rsidP="00866BB4">
            <w:r w:rsidRPr="00866BB4">
              <w:t>2026</w:t>
            </w:r>
          </w:p>
          <w:p w14:paraId="1EBBDAF6"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27CBE10A" w14:textId="77777777" w:rsidR="00866BB4" w:rsidRPr="00866BB4" w:rsidRDefault="00866BB4" w:rsidP="00866BB4">
            <w:r w:rsidRPr="00866BB4">
              <w:t>2027</w:t>
            </w:r>
          </w:p>
          <w:p w14:paraId="53851605"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33AAB268" w14:textId="77777777" w:rsidR="00866BB4" w:rsidRPr="00866BB4" w:rsidRDefault="00866BB4" w:rsidP="00866BB4">
            <w:r w:rsidRPr="00866BB4">
              <w:t>2028</w:t>
            </w:r>
          </w:p>
          <w:p w14:paraId="368B0B89"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0F4652C0" w14:textId="77777777" w:rsidR="00866BB4" w:rsidRPr="00866BB4" w:rsidRDefault="00866BB4" w:rsidP="00866BB4">
            <w:r w:rsidRPr="00866BB4">
              <w:t>2029</w:t>
            </w:r>
          </w:p>
          <w:p w14:paraId="17E14A46" w14:textId="77777777" w:rsidR="00866BB4" w:rsidRPr="00866BB4" w:rsidRDefault="00866BB4" w:rsidP="00866BB4"/>
        </w:tc>
        <w:tc>
          <w:tcPr>
            <w:tcW w:w="1249" w:type="dxa"/>
            <w:tcBorders>
              <w:top w:val="single" w:sz="4" w:space="0" w:color="auto"/>
              <w:left w:val="single" w:sz="4" w:space="0" w:color="auto"/>
              <w:bottom w:val="single" w:sz="4" w:space="0" w:color="auto"/>
              <w:right w:val="single" w:sz="4" w:space="0" w:color="auto"/>
            </w:tcBorders>
          </w:tcPr>
          <w:p w14:paraId="38EB0D96" w14:textId="77777777" w:rsidR="00866BB4" w:rsidRPr="00866BB4" w:rsidRDefault="00866BB4" w:rsidP="00866BB4">
            <w:r w:rsidRPr="00866BB4">
              <w:t>2030</w:t>
            </w:r>
          </w:p>
          <w:p w14:paraId="2C750923" w14:textId="77777777" w:rsidR="00866BB4" w:rsidRPr="00866BB4" w:rsidRDefault="00866BB4" w:rsidP="00866BB4"/>
        </w:tc>
      </w:tr>
      <w:tr w:rsidR="00866BB4" w:rsidRPr="00866BB4" w14:paraId="1A1210F9" w14:textId="77777777" w:rsidTr="00120342">
        <w:trPr>
          <w:tblHeader/>
        </w:trPr>
        <w:tc>
          <w:tcPr>
            <w:tcW w:w="489" w:type="dxa"/>
            <w:tcBorders>
              <w:top w:val="single" w:sz="4" w:space="0" w:color="auto"/>
              <w:left w:val="single" w:sz="4" w:space="0" w:color="auto"/>
              <w:bottom w:val="single" w:sz="4" w:space="0" w:color="auto"/>
              <w:right w:val="single" w:sz="4" w:space="0" w:color="auto"/>
            </w:tcBorders>
          </w:tcPr>
          <w:p w14:paraId="24979BBD" w14:textId="77777777" w:rsidR="00866BB4" w:rsidRPr="00866BB4" w:rsidRDefault="00866BB4" w:rsidP="00866BB4">
            <w:r w:rsidRPr="00866BB4">
              <w:t>1</w:t>
            </w:r>
          </w:p>
        </w:tc>
        <w:tc>
          <w:tcPr>
            <w:tcW w:w="3617" w:type="dxa"/>
            <w:tcBorders>
              <w:top w:val="single" w:sz="4" w:space="0" w:color="auto"/>
              <w:left w:val="single" w:sz="4" w:space="0" w:color="auto"/>
              <w:bottom w:val="single" w:sz="4" w:space="0" w:color="auto"/>
              <w:right w:val="single" w:sz="4" w:space="0" w:color="auto"/>
            </w:tcBorders>
          </w:tcPr>
          <w:p w14:paraId="673E5AE7" w14:textId="77777777" w:rsidR="00866BB4" w:rsidRPr="00866BB4" w:rsidRDefault="00866BB4" w:rsidP="00866BB4">
            <w:r w:rsidRPr="00866BB4">
              <w:t>2</w:t>
            </w:r>
          </w:p>
        </w:tc>
        <w:tc>
          <w:tcPr>
            <w:tcW w:w="1378" w:type="dxa"/>
            <w:tcBorders>
              <w:top w:val="single" w:sz="4" w:space="0" w:color="auto"/>
              <w:left w:val="single" w:sz="4" w:space="0" w:color="auto"/>
              <w:bottom w:val="single" w:sz="4" w:space="0" w:color="auto"/>
              <w:right w:val="single" w:sz="4" w:space="0" w:color="auto"/>
            </w:tcBorders>
          </w:tcPr>
          <w:p w14:paraId="5E32476D" w14:textId="77777777" w:rsidR="00866BB4" w:rsidRPr="00866BB4" w:rsidRDefault="00866BB4" w:rsidP="00866BB4">
            <w:r w:rsidRPr="00866BB4">
              <w:t>3</w:t>
            </w:r>
          </w:p>
        </w:tc>
        <w:tc>
          <w:tcPr>
            <w:tcW w:w="1631" w:type="dxa"/>
            <w:tcBorders>
              <w:top w:val="single" w:sz="4" w:space="0" w:color="auto"/>
              <w:left w:val="single" w:sz="4" w:space="0" w:color="auto"/>
              <w:bottom w:val="single" w:sz="4" w:space="0" w:color="auto"/>
              <w:right w:val="single" w:sz="4" w:space="0" w:color="auto"/>
            </w:tcBorders>
          </w:tcPr>
          <w:p w14:paraId="49EB15EF" w14:textId="77777777" w:rsidR="00866BB4" w:rsidRPr="00866BB4" w:rsidRDefault="00866BB4" w:rsidP="00866BB4">
            <w:r w:rsidRPr="00866BB4">
              <w:t>4</w:t>
            </w:r>
          </w:p>
        </w:tc>
        <w:tc>
          <w:tcPr>
            <w:tcW w:w="1249" w:type="dxa"/>
            <w:tcBorders>
              <w:top w:val="single" w:sz="4" w:space="0" w:color="auto"/>
              <w:left w:val="single" w:sz="4" w:space="0" w:color="auto"/>
              <w:bottom w:val="single" w:sz="4" w:space="0" w:color="auto"/>
              <w:right w:val="single" w:sz="4" w:space="0" w:color="auto"/>
            </w:tcBorders>
          </w:tcPr>
          <w:p w14:paraId="5AB55CE5" w14:textId="77777777" w:rsidR="00866BB4" w:rsidRPr="00866BB4" w:rsidRDefault="00866BB4" w:rsidP="00866BB4">
            <w:r w:rsidRPr="00866BB4">
              <w:t>5</w:t>
            </w:r>
          </w:p>
        </w:tc>
        <w:tc>
          <w:tcPr>
            <w:tcW w:w="1249" w:type="dxa"/>
            <w:tcBorders>
              <w:top w:val="single" w:sz="4" w:space="0" w:color="auto"/>
              <w:left w:val="single" w:sz="4" w:space="0" w:color="auto"/>
              <w:bottom w:val="single" w:sz="4" w:space="0" w:color="auto"/>
              <w:right w:val="single" w:sz="4" w:space="0" w:color="auto"/>
            </w:tcBorders>
          </w:tcPr>
          <w:p w14:paraId="7AB9ACAE" w14:textId="77777777" w:rsidR="00866BB4" w:rsidRPr="00866BB4" w:rsidRDefault="00866BB4" w:rsidP="00866BB4">
            <w:r w:rsidRPr="00866BB4">
              <w:t>6</w:t>
            </w:r>
          </w:p>
        </w:tc>
        <w:tc>
          <w:tcPr>
            <w:tcW w:w="1249" w:type="dxa"/>
            <w:tcBorders>
              <w:top w:val="single" w:sz="4" w:space="0" w:color="auto"/>
              <w:left w:val="single" w:sz="4" w:space="0" w:color="auto"/>
              <w:bottom w:val="single" w:sz="4" w:space="0" w:color="auto"/>
              <w:right w:val="single" w:sz="4" w:space="0" w:color="auto"/>
            </w:tcBorders>
          </w:tcPr>
          <w:p w14:paraId="40229A34" w14:textId="77777777" w:rsidR="00866BB4" w:rsidRPr="00866BB4" w:rsidRDefault="00866BB4" w:rsidP="00866BB4">
            <w:r w:rsidRPr="00866BB4">
              <w:t>7</w:t>
            </w:r>
          </w:p>
        </w:tc>
        <w:tc>
          <w:tcPr>
            <w:tcW w:w="1249" w:type="dxa"/>
            <w:tcBorders>
              <w:top w:val="single" w:sz="4" w:space="0" w:color="auto"/>
              <w:left w:val="single" w:sz="4" w:space="0" w:color="auto"/>
              <w:bottom w:val="single" w:sz="4" w:space="0" w:color="auto"/>
              <w:right w:val="single" w:sz="4" w:space="0" w:color="auto"/>
            </w:tcBorders>
          </w:tcPr>
          <w:p w14:paraId="0A8294A3" w14:textId="77777777" w:rsidR="00866BB4" w:rsidRPr="00866BB4" w:rsidRDefault="00866BB4" w:rsidP="00866BB4">
            <w:r w:rsidRPr="00866BB4">
              <w:t>8</w:t>
            </w:r>
          </w:p>
        </w:tc>
        <w:tc>
          <w:tcPr>
            <w:tcW w:w="1249" w:type="dxa"/>
            <w:tcBorders>
              <w:top w:val="single" w:sz="4" w:space="0" w:color="auto"/>
              <w:left w:val="single" w:sz="4" w:space="0" w:color="auto"/>
              <w:bottom w:val="single" w:sz="4" w:space="0" w:color="auto"/>
              <w:right w:val="single" w:sz="4" w:space="0" w:color="auto"/>
            </w:tcBorders>
          </w:tcPr>
          <w:p w14:paraId="4E8CD93A" w14:textId="77777777" w:rsidR="00866BB4" w:rsidRPr="00866BB4" w:rsidRDefault="00866BB4" w:rsidP="00866BB4">
            <w:r w:rsidRPr="00866BB4">
              <w:t>9</w:t>
            </w:r>
          </w:p>
        </w:tc>
        <w:tc>
          <w:tcPr>
            <w:tcW w:w="1249" w:type="dxa"/>
            <w:tcBorders>
              <w:top w:val="single" w:sz="4" w:space="0" w:color="auto"/>
              <w:left w:val="single" w:sz="4" w:space="0" w:color="auto"/>
              <w:bottom w:val="single" w:sz="4" w:space="0" w:color="auto"/>
              <w:right w:val="single" w:sz="4" w:space="0" w:color="auto"/>
            </w:tcBorders>
          </w:tcPr>
          <w:p w14:paraId="0C765FC3" w14:textId="77777777" w:rsidR="00866BB4" w:rsidRPr="00866BB4" w:rsidRDefault="00866BB4" w:rsidP="00866BB4">
            <w:r w:rsidRPr="00866BB4">
              <w:t>10</w:t>
            </w:r>
          </w:p>
        </w:tc>
        <w:tc>
          <w:tcPr>
            <w:tcW w:w="1249" w:type="dxa"/>
            <w:tcBorders>
              <w:top w:val="single" w:sz="4" w:space="0" w:color="auto"/>
              <w:left w:val="single" w:sz="4" w:space="0" w:color="auto"/>
              <w:bottom w:val="single" w:sz="4" w:space="0" w:color="auto"/>
              <w:right w:val="single" w:sz="4" w:space="0" w:color="auto"/>
            </w:tcBorders>
          </w:tcPr>
          <w:p w14:paraId="34447F93" w14:textId="77777777" w:rsidR="00866BB4" w:rsidRPr="00866BB4" w:rsidRDefault="00866BB4" w:rsidP="00866BB4">
            <w:r w:rsidRPr="00866BB4">
              <w:t>11</w:t>
            </w:r>
          </w:p>
        </w:tc>
        <w:tc>
          <w:tcPr>
            <w:tcW w:w="1249" w:type="dxa"/>
            <w:tcBorders>
              <w:top w:val="single" w:sz="4" w:space="0" w:color="auto"/>
              <w:left w:val="single" w:sz="4" w:space="0" w:color="auto"/>
              <w:bottom w:val="single" w:sz="4" w:space="0" w:color="auto"/>
              <w:right w:val="single" w:sz="4" w:space="0" w:color="auto"/>
            </w:tcBorders>
          </w:tcPr>
          <w:p w14:paraId="42DF0C09" w14:textId="77777777" w:rsidR="00866BB4" w:rsidRPr="00866BB4" w:rsidRDefault="00866BB4" w:rsidP="00866BB4">
            <w:r w:rsidRPr="00866BB4">
              <w:t>12</w:t>
            </w:r>
          </w:p>
        </w:tc>
        <w:tc>
          <w:tcPr>
            <w:tcW w:w="1249" w:type="dxa"/>
            <w:tcBorders>
              <w:top w:val="single" w:sz="4" w:space="0" w:color="auto"/>
              <w:left w:val="single" w:sz="4" w:space="0" w:color="auto"/>
              <w:bottom w:val="single" w:sz="4" w:space="0" w:color="auto"/>
              <w:right w:val="single" w:sz="4" w:space="0" w:color="auto"/>
            </w:tcBorders>
          </w:tcPr>
          <w:p w14:paraId="01DD82C0" w14:textId="77777777" w:rsidR="00866BB4" w:rsidRPr="00866BB4" w:rsidRDefault="00866BB4" w:rsidP="00866BB4">
            <w:r w:rsidRPr="00866BB4">
              <w:t>13</w:t>
            </w:r>
          </w:p>
        </w:tc>
        <w:tc>
          <w:tcPr>
            <w:tcW w:w="1249" w:type="dxa"/>
            <w:tcBorders>
              <w:top w:val="single" w:sz="4" w:space="0" w:color="auto"/>
              <w:left w:val="single" w:sz="4" w:space="0" w:color="auto"/>
              <w:bottom w:val="single" w:sz="4" w:space="0" w:color="auto"/>
              <w:right w:val="single" w:sz="4" w:space="0" w:color="auto"/>
            </w:tcBorders>
          </w:tcPr>
          <w:p w14:paraId="29EDAC2F" w14:textId="77777777" w:rsidR="00866BB4" w:rsidRPr="00866BB4" w:rsidRDefault="00866BB4" w:rsidP="00866BB4">
            <w:r w:rsidRPr="00866BB4">
              <w:t>14</w:t>
            </w:r>
          </w:p>
        </w:tc>
        <w:tc>
          <w:tcPr>
            <w:tcW w:w="1249" w:type="dxa"/>
            <w:tcBorders>
              <w:top w:val="single" w:sz="4" w:space="0" w:color="auto"/>
              <w:left w:val="single" w:sz="4" w:space="0" w:color="auto"/>
              <w:bottom w:val="single" w:sz="4" w:space="0" w:color="auto"/>
              <w:right w:val="single" w:sz="4" w:space="0" w:color="auto"/>
            </w:tcBorders>
          </w:tcPr>
          <w:p w14:paraId="1DF355E7" w14:textId="77777777" w:rsidR="00866BB4" w:rsidRPr="00866BB4" w:rsidRDefault="00866BB4" w:rsidP="00866BB4">
            <w:r w:rsidRPr="00866BB4">
              <w:t>15</w:t>
            </w:r>
          </w:p>
        </w:tc>
        <w:tc>
          <w:tcPr>
            <w:tcW w:w="1249" w:type="dxa"/>
            <w:tcBorders>
              <w:top w:val="single" w:sz="4" w:space="0" w:color="auto"/>
              <w:left w:val="single" w:sz="4" w:space="0" w:color="auto"/>
              <w:bottom w:val="single" w:sz="4" w:space="0" w:color="auto"/>
              <w:right w:val="single" w:sz="4" w:space="0" w:color="auto"/>
            </w:tcBorders>
          </w:tcPr>
          <w:p w14:paraId="1B334CB2" w14:textId="77777777" w:rsidR="00866BB4" w:rsidRPr="00866BB4" w:rsidRDefault="00866BB4" w:rsidP="00866BB4">
            <w:r w:rsidRPr="00866BB4">
              <w:t>16</w:t>
            </w:r>
          </w:p>
        </w:tc>
      </w:tr>
      <w:tr w:rsidR="00866BB4" w:rsidRPr="00866BB4" w14:paraId="179DD217" w14:textId="77777777" w:rsidTr="00120342">
        <w:tc>
          <w:tcPr>
            <w:tcW w:w="489" w:type="dxa"/>
            <w:vMerge w:val="restart"/>
            <w:tcBorders>
              <w:top w:val="single" w:sz="4" w:space="0" w:color="auto"/>
              <w:left w:val="single" w:sz="4" w:space="0" w:color="auto"/>
              <w:right w:val="single" w:sz="4" w:space="0" w:color="auto"/>
            </w:tcBorders>
          </w:tcPr>
          <w:p w14:paraId="4221DECC" w14:textId="77777777" w:rsidR="00866BB4" w:rsidRPr="00866BB4" w:rsidRDefault="00866BB4" w:rsidP="00866BB4">
            <w:r w:rsidRPr="00866BB4">
              <w:t>1.</w:t>
            </w:r>
          </w:p>
        </w:tc>
        <w:tc>
          <w:tcPr>
            <w:tcW w:w="3617" w:type="dxa"/>
            <w:vMerge w:val="restart"/>
            <w:tcBorders>
              <w:top w:val="single" w:sz="4" w:space="0" w:color="auto"/>
              <w:left w:val="single" w:sz="4" w:space="0" w:color="auto"/>
              <w:right w:val="single" w:sz="4" w:space="0" w:color="auto"/>
            </w:tcBorders>
            <w:hideMark/>
          </w:tcPr>
          <w:p w14:paraId="286D16BF" w14:textId="77777777" w:rsidR="00866BB4" w:rsidRPr="00866BB4" w:rsidRDefault="00866BB4" w:rsidP="00866BB4">
            <w:r w:rsidRPr="00866BB4">
              <w:t>Муниципальная программа Истоминского сельского поселения «Охрана окружающей среды и рациональное природопользование»</w:t>
            </w:r>
          </w:p>
        </w:tc>
        <w:tc>
          <w:tcPr>
            <w:tcW w:w="1378" w:type="dxa"/>
            <w:tcBorders>
              <w:top w:val="single" w:sz="4" w:space="0" w:color="auto"/>
              <w:left w:val="single" w:sz="4" w:space="0" w:color="auto"/>
              <w:bottom w:val="single" w:sz="4" w:space="0" w:color="auto"/>
              <w:right w:val="single" w:sz="4" w:space="0" w:color="auto"/>
            </w:tcBorders>
            <w:vAlign w:val="center"/>
            <w:hideMark/>
          </w:tcPr>
          <w:p w14:paraId="7C0E60AB" w14:textId="77777777" w:rsidR="00866BB4" w:rsidRPr="00866BB4" w:rsidRDefault="00866BB4" w:rsidP="00866BB4">
            <w:r w:rsidRPr="00866BB4">
              <w:t>всего</w:t>
            </w:r>
          </w:p>
        </w:tc>
        <w:tc>
          <w:tcPr>
            <w:tcW w:w="1631" w:type="dxa"/>
            <w:tcBorders>
              <w:top w:val="single" w:sz="4" w:space="0" w:color="auto"/>
              <w:left w:val="single" w:sz="4" w:space="0" w:color="auto"/>
              <w:bottom w:val="single" w:sz="4" w:space="0" w:color="auto"/>
              <w:right w:val="single" w:sz="4" w:space="0" w:color="auto"/>
            </w:tcBorders>
          </w:tcPr>
          <w:p w14:paraId="4E9F84AB" w14:textId="77777777" w:rsidR="00866BB4" w:rsidRPr="00866BB4" w:rsidRDefault="00866BB4" w:rsidP="00866BB4">
            <w:r w:rsidRPr="00866BB4">
              <w:t>3819,0</w:t>
            </w:r>
          </w:p>
        </w:tc>
        <w:tc>
          <w:tcPr>
            <w:tcW w:w="1249" w:type="dxa"/>
            <w:tcBorders>
              <w:top w:val="single" w:sz="4" w:space="0" w:color="auto"/>
              <w:left w:val="single" w:sz="4" w:space="0" w:color="auto"/>
              <w:bottom w:val="single" w:sz="4" w:space="0" w:color="auto"/>
              <w:right w:val="single" w:sz="4" w:space="0" w:color="auto"/>
            </w:tcBorders>
          </w:tcPr>
          <w:p w14:paraId="58B17A66" w14:textId="77777777" w:rsidR="00866BB4" w:rsidRPr="00866BB4" w:rsidRDefault="00866BB4" w:rsidP="00866BB4">
            <w:r w:rsidRPr="00866BB4">
              <w:t>999,0</w:t>
            </w:r>
          </w:p>
        </w:tc>
        <w:tc>
          <w:tcPr>
            <w:tcW w:w="1249" w:type="dxa"/>
            <w:tcBorders>
              <w:top w:val="single" w:sz="4" w:space="0" w:color="auto"/>
              <w:left w:val="single" w:sz="4" w:space="0" w:color="auto"/>
              <w:bottom w:val="single" w:sz="4" w:space="0" w:color="auto"/>
              <w:right w:val="single" w:sz="4" w:space="0" w:color="auto"/>
            </w:tcBorders>
          </w:tcPr>
          <w:p w14:paraId="2BB17293" w14:textId="77777777" w:rsidR="00866BB4" w:rsidRPr="00866BB4" w:rsidRDefault="00866BB4" w:rsidP="00866BB4">
            <w:r w:rsidRPr="00866BB4">
              <w:t>32,5</w:t>
            </w:r>
          </w:p>
        </w:tc>
        <w:tc>
          <w:tcPr>
            <w:tcW w:w="1249" w:type="dxa"/>
            <w:tcBorders>
              <w:top w:val="single" w:sz="4" w:space="0" w:color="auto"/>
              <w:left w:val="single" w:sz="4" w:space="0" w:color="auto"/>
              <w:bottom w:val="single" w:sz="4" w:space="0" w:color="auto"/>
              <w:right w:val="single" w:sz="4" w:space="0" w:color="auto"/>
            </w:tcBorders>
          </w:tcPr>
          <w:p w14:paraId="51852ADF" w14:textId="77777777" w:rsidR="00866BB4" w:rsidRPr="00866BB4" w:rsidRDefault="00866BB4" w:rsidP="00866BB4">
            <w:r w:rsidRPr="00866BB4">
              <w:t>979,4</w:t>
            </w:r>
          </w:p>
        </w:tc>
        <w:tc>
          <w:tcPr>
            <w:tcW w:w="1249" w:type="dxa"/>
            <w:tcBorders>
              <w:top w:val="single" w:sz="4" w:space="0" w:color="auto"/>
              <w:left w:val="single" w:sz="4" w:space="0" w:color="auto"/>
              <w:bottom w:val="single" w:sz="4" w:space="0" w:color="auto"/>
              <w:right w:val="single" w:sz="4" w:space="0" w:color="auto"/>
            </w:tcBorders>
          </w:tcPr>
          <w:p w14:paraId="7CCA9310"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0278B5CB"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6BE2CC4A"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76C41EC7"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5CDDBECA"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41ED2705"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41FECA46"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66A2C900"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0E060295" w14:textId="77777777" w:rsidR="00866BB4" w:rsidRPr="00866BB4" w:rsidRDefault="00866BB4" w:rsidP="00866BB4">
            <w:r w:rsidRPr="00866BB4">
              <w:t>295,5</w:t>
            </w:r>
          </w:p>
        </w:tc>
      </w:tr>
      <w:tr w:rsidR="00866BB4" w:rsidRPr="00866BB4" w14:paraId="0EED7B79" w14:textId="77777777" w:rsidTr="00120342">
        <w:trPr>
          <w:trHeight w:val="1110"/>
        </w:trPr>
        <w:tc>
          <w:tcPr>
            <w:tcW w:w="489" w:type="dxa"/>
            <w:vMerge/>
            <w:tcBorders>
              <w:left w:val="single" w:sz="4" w:space="0" w:color="auto"/>
              <w:right w:val="single" w:sz="4" w:space="0" w:color="auto"/>
            </w:tcBorders>
          </w:tcPr>
          <w:p w14:paraId="1C918C88" w14:textId="77777777" w:rsidR="00866BB4" w:rsidRPr="00866BB4" w:rsidRDefault="00866BB4" w:rsidP="00866BB4"/>
        </w:tc>
        <w:tc>
          <w:tcPr>
            <w:tcW w:w="3617" w:type="dxa"/>
            <w:vMerge/>
            <w:tcBorders>
              <w:left w:val="single" w:sz="4" w:space="0" w:color="auto"/>
              <w:right w:val="single" w:sz="4" w:space="0" w:color="auto"/>
            </w:tcBorders>
            <w:vAlign w:val="center"/>
            <w:hideMark/>
          </w:tcPr>
          <w:p w14:paraId="16C8FE86" w14:textId="77777777" w:rsidR="00866BB4" w:rsidRPr="00866BB4" w:rsidRDefault="00866BB4" w:rsidP="00866BB4"/>
        </w:tc>
        <w:tc>
          <w:tcPr>
            <w:tcW w:w="1378" w:type="dxa"/>
            <w:tcBorders>
              <w:top w:val="single" w:sz="4" w:space="0" w:color="auto"/>
              <w:left w:val="single" w:sz="4" w:space="0" w:color="auto"/>
              <w:bottom w:val="single" w:sz="4" w:space="0" w:color="auto"/>
              <w:right w:val="single" w:sz="4" w:space="0" w:color="auto"/>
            </w:tcBorders>
            <w:vAlign w:val="center"/>
          </w:tcPr>
          <w:p w14:paraId="37D9083D" w14:textId="77777777" w:rsidR="00866BB4" w:rsidRPr="00866BB4" w:rsidRDefault="00866BB4" w:rsidP="00866BB4">
            <w:r w:rsidRPr="00866BB4">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1C1DD06C" w14:textId="77777777" w:rsidR="00866BB4" w:rsidRPr="00866BB4" w:rsidRDefault="00866BB4" w:rsidP="00866BB4">
            <w:r w:rsidRPr="00866BB4">
              <w:t>2851,3</w:t>
            </w:r>
          </w:p>
        </w:tc>
        <w:tc>
          <w:tcPr>
            <w:tcW w:w="1249" w:type="dxa"/>
            <w:tcBorders>
              <w:top w:val="single" w:sz="4" w:space="0" w:color="auto"/>
              <w:left w:val="single" w:sz="4" w:space="0" w:color="auto"/>
              <w:bottom w:val="single" w:sz="4" w:space="0" w:color="auto"/>
              <w:right w:val="single" w:sz="4" w:space="0" w:color="auto"/>
            </w:tcBorders>
          </w:tcPr>
          <w:p w14:paraId="3ED184EB" w14:textId="77777777" w:rsidR="00866BB4" w:rsidRPr="00866BB4" w:rsidRDefault="00866BB4" w:rsidP="00866BB4">
            <w:r w:rsidRPr="00866BB4">
              <w:t>999,0</w:t>
            </w:r>
          </w:p>
        </w:tc>
        <w:tc>
          <w:tcPr>
            <w:tcW w:w="1249" w:type="dxa"/>
            <w:tcBorders>
              <w:top w:val="single" w:sz="4" w:space="0" w:color="auto"/>
              <w:left w:val="single" w:sz="4" w:space="0" w:color="auto"/>
              <w:bottom w:val="single" w:sz="4" w:space="0" w:color="auto"/>
              <w:right w:val="single" w:sz="4" w:space="0" w:color="auto"/>
            </w:tcBorders>
          </w:tcPr>
          <w:p w14:paraId="06E5025E" w14:textId="77777777" w:rsidR="00866BB4" w:rsidRPr="00866BB4" w:rsidRDefault="00866BB4" w:rsidP="00866BB4">
            <w:r w:rsidRPr="00866BB4">
              <w:t>32,5</w:t>
            </w:r>
          </w:p>
        </w:tc>
        <w:tc>
          <w:tcPr>
            <w:tcW w:w="1249" w:type="dxa"/>
            <w:tcBorders>
              <w:top w:val="single" w:sz="4" w:space="0" w:color="auto"/>
              <w:left w:val="single" w:sz="4" w:space="0" w:color="auto"/>
              <w:bottom w:val="single" w:sz="4" w:space="0" w:color="auto"/>
              <w:right w:val="single" w:sz="4" w:space="0" w:color="auto"/>
            </w:tcBorders>
          </w:tcPr>
          <w:p w14:paraId="1A987F35"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6754CA6D"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3AE69DF3"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3C4651C3"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0BB818D"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6465E4A6"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340199D5"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3C775EF0"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4A81FFDE"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841C9F4" w14:textId="77777777" w:rsidR="00866BB4" w:rsidRPr="00866BB4" w:rsidRDefault="00866BB4" w:rsidP="00866BB4">
            <w:r w:rsidRPr="00866BB4">
              <w:t>0,0</w:t>
            </w:r>
          </w:p>
        </w:tc>
      </w:tr>
      <w:tr w:rsidR="00866BB4" w:rsidRPr="00866BB4" w14:paraId="261D4AC1" w14:textId="77777777" w:rsidTr="00120342">
        <w:trPr>
          <w:trHeight w:val="420"/>
        </w:trPr>
        <w:tc>
          <w:tcPr>
            <w:tcW w:w="489" w:type="dxa"/>
            <w:vMerge/>
            <w:tcBorders>
              <w:left w:val="single" w:sz="4" w:space="0" w:color="auto"/>
              <w:bottom w:val="single" w:sz="4" w:space="0" w:color="auto"/>
              <w:right w:val="single" w:sz="4" w:space="0" w:color="auto"/>
            </w:tcBorders>
          </w:tcPr>
          <w:p w14:paraId="47A67EBD" w14:textId="77777777" w:rsidR="00866BB4" w:rsidRPr="00866BB4" w:rsidRDefault="00866BB4" w:rsidP="00866BB4"/>
        </w:tc>
        <w:tc>
          <w:tcPr>
            <w:tcW w:w="3617" w:type="dxa"/>
            <w:vMerge/>
            <w:tcBorders>
              <w:left w:val="single" w:sz="4" w:space="0" w:color="auto"/>
              <w:bottom w:val="single" w:sz="4" w:space="0" w:color="auto"/>
              <w:right w:val="single" w:sz="4" w:space="0" w:color="auto"/>
            </w:tcBorders>
            <w:vAlign w:val="center"/>
          </w:tcPr>
          <w:p w14:paraId="5958F1D3" w14:textId="77777777" w:rsidR="00866BB4" w:rsidRPr="00866BB4" w:rsidRDefault="00866BB4" w:rsidP="00866BB4"/>
        </w:tc>
        <w:tc>
          <w:tcPr>
            <w:tcW w:w="1378" w:type="dxa"/>
            <w:tcBorders>
              <w:top w:val="single" w:sz="4" w:space="0" w:color="auto"/>
              <w:left w:val="single" w:sz="4" w:space="0" w:color="auto"/>
              <w:bottom w:val="single" w:sz="4" w:space="0" w:color="auto"/>
              <w:right w:val="single" w:sz="4" w:space="0" w:color="auto"/>
            </w:tcBorders>
            <w:vAlign w:val="center"/>
          </w:tcPr>
          <w:p w14:paraId="44420B56" w14:textId="77777777" w:rsidR="00866BB4" w:rsidRPr="00866BB4" w:rsidRDefault="00866BB4" w:rsidP="00866BB4">
            <w:r w:rsidRPr="00866BB4">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34B9BA5C" w14:textId="77777777" w:rsidR="00866BB4" w:rsidRPr="00866BB4" w:rsidRDefault="00866BB4" w:rsidP="00866BB4">
            <w:r w:rsidRPr="00866BB4">
              <w:t>967,7</w:t>
            </w:r>
          </w:p>
        </w:tc>
        <w:tc>
          <w:tcPr>
            <w:tcW w:w="1249" w:type="dxa"/>
            <w:tcBorders>
              <w:top w:val="single" w:sz="4" w:space="0" w:color="auto"/>
              <w:left w:val="single" w:sz="4" w:space="0" w:color="auto"/>
              <w:bottom w:val="single" w:sz="4" w:space="0" w:color="auto"/>
              <w:right w:val="single" w:sz="4" w:space="0" w:color="auto"/>
            </w:tcBorders>
          </w:tcPr>
          <w:p w14:paraId="542F2646"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2FDC36E1"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2E321B59" w14:textId="77777777" w:rsidR="00866BB4" w:rsidRPr="00866BB4" w:rsidRDefault="00866BB4" w:rsidP="00866BB4">
            <w:r w:rsidRPr="00866BB4">
              <w:t>967,7</w:t>
            </w:r>
          </w:p>
        </w:tc>
        <w:tc>
          <w:tcPr>
            <w:tcW w:w="1249" w:type="dxa"/>
            <w:tcBorders>
              <w:top w:val="single" w:sz="4" w:space="0" w:color="auto"/>
              <w:left w:val="single" w:sz="4" w:space="0" w:color="auto"/>
              <w:bottom w:val="single" w:sz="4" w:space="0" w:color="auto"/>
              <w:right w:val="single" w:sz="4" w:space="0" w:color="auto"/>
            </w:tcBorders>
          </w:tcPr>
          <w:p w14:paraId="534FF55B"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3D847D99"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ED332BF"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274E8CE6"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0B802049"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4D6343FF"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4345F4E"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8393317"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6569C7A7" w14:textId="77777777" w:rsidR="00866BB4" w:rsidRPr="00866BB4" w:rsidRDefault="00866BB4" w:rsidP="00866BB4">
            <w:r w:rsidRPr="00866BB4">
              <w:t>0,0</w:t>
            </w:r>
          </w:p>
        </w:tc>
      </w:tr>
      <w:tr w:rsidR="00866BB4" w:rsidRPr="00866BB4" w14:paraId="16FDF6E7" w14:textId="77777777" w:rsidTr="00120342">
        <w:tc>
          <w:tcPr>
            <w:tcW w:w="489" w:type="dxa"/>
            <w:vMerge w:val="restart"/>
            <w:tcBorders>
              <w:top w:val="single" w:sz="4" w:space="0" w:color="auto"/>
              <w:left w:val="single" w:sz="4" w:space="0" w:color="auto"/>
              <w:right w:val="single" w:sz="4" w:space="0" w:color="auto"/>
            </w:tcBorders>
          </w:tcPr>
          <w:p w14:paraId="4CC995F8" w14:textId="77777777" w:rsidR="00866BB4" w:rsidRPr="00866BB4" w:rsidRDefault="00866BB4" w:rsidP="00866BB4">
            <w:r w:rsidRPr="00866BB4">
              <w:t>2.</w:t>
            </w:r>
          </w:p>
        </w:tc>
        <w:tc>
          <w:tcPr>
            <w:tcW w:w="3617" w:type="dxa"/>
            <w:vMerge w:val="restart"/>
            <w:tcBorders>
              <w:top w:val="single" w:sz="4" w:space="0" w:color="auto"/>
              <w:left w:val="single" w:sz="4" w:space="0" w:color="auto"/>
              <w:bottom w:val="single" w:sz="4" w:space="0" w:color="auto"/>
              <w:right w:val="single" w:sz="4" w:space="0" w:color="auto"/>
            </w:tcBorders>
            <w:hideMark/>
          </w:tcPr>
          <w:p w14:paraId="6C8B2C59" w14:textId="77777777" w:rsidR="00866BB4" w:rsidRPr="00866BB4" w:rsidRDefault="00866BB4" w:rsidP="00866BB4">
            <w:r w:rsidRPr="00866BB4">
              <w:t>Подпрограмма 1 «Охрана окружающей среды»</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23149B2" w14:textId="77777777" w:rsidR="00866BB4" w:rsidRPr="00866BB4" w:rsidRDefault="00866BB4" w:rsidP="00866BB4">
            <w:r w:rsidRPr="00866BB4">
              <w:t>всего</w:t>
            </w:r>
          </w:p>
        </w:tc>
        <w:tc>
          <w:tcPr>
            <w:tcW w:w="1631" w:type="dxa"/>
            <w:tcBorders>
              <w:top w:val="single" w:sz="4" w:space="0" w:color="auto"/>
              <w:left w:val="single" w:sz="4" w:space="0" w:color="auto"/>
              <w:bottom w:val="single" w:sz="4" w:space="0" w:color="auto"/>
              <w:right w:val="single" w:sz="4" w:space="0" w:color="auto"/>
            </w:tcBorders>
          </w:tcPr>
          <w:p w14:paraId="27E4F2C7"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5429037"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35A3523E"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5596DA35"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73DFA40"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3FB6184E"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47CF44DF"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592055C"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DE49F44"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46BEF5DA"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26EA99AB"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115F710"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2B3CE4C" w14:textId="77777777" w:rsidR="00866BB4" w:rsidRPr="00866BB4" w:rsidRDefault="00866BB4" w:rsidP="00866BB4">
            <w:r w:rsidRPr="00866BB4">
              <w:t>0,0</w:t>
            </w:r>
          </w:p>
        </w:tc>
      </w:tr>
      <w:tr w:rsidR="00866BB4" w:rsidRPr="00866BB4" w14:paraId="559F5607" w14:textId="77777777" w:rsidTr="00120342">
        <w:tc>
          <w:tcPr>
            <w:tcW w:w="489" w:type="dxa"/>
            <w:vMerge/>
            <w:tcBorders>
              <w:left w:val="single" w:sz="4" w:space="0" w:color="auto"/>
              <w:bottom w:val="single" w:sz="4" w:space="0" w:color="auto"/>
              <w:right w:val="single" w:sz="4" w:space="0" w:color="auto"/>
            </w:tcBorders>
          </w:tcPr>
          <w:p w14:paraId="27F5C5B9" w14:textId="77777777" w:rsidR="00866BB4" w:rsidRPr="00866BB4" w:rsidRDefault="00866BB4" w:rsidP="00866BB4"/>
        </w:tc>
        <w:tc>
          <w:tcPr>
            <w:tcW w:w="3617" w:type="dxa"/>
            <w:vMerge/>
            <w:tcBorders>
              <w:top w:val="single" w:sz="4" w:space="0" w:color="auto"/>
              <w:left w:val="single" w:sz="4" w:space="0" w:color="auto"/>
              <w:bottom w:val="single" w:sz="4" w:space="0" w:color="auto"/>
              <w:right w:val="single" w:sz="4" w:space="0" w:color="auto"/>
            </w:tcBorders>
            <w:vAlign w:val="center"/>
            <w:hideMark/>
          </w:tcPr>
          <w:p w14:paraId="1AAF20D4" w14:textId="77777777" w:rsidR="00866BB4" w:rsidRPr="00866BB4" w:rsidRDefault="00866BB4" w:rsidP="00866BB4"/>
        </w:tc>
        <w:tc>
          <w:tcPr>
            <w:tcW w:w="1378" w:type="dxa"/>
            <w:tcBorders>
              <w:top w:val="single" w:sz="4" w:space="0" w:color="auto"/>
              <w:left w:val="single" w:sz="4" w:space="0" w:color="auto"/>
              <w:bottom w:val="single" w:sz="4" w:space="0" w:color="auto"/>
              <w:right w:val="single" w:sz="4" w:space="0" w:color="auto"/>
            </w:tcBorders>
            <w:vAlign w:val="center"/>
          </w:tcPr>
          <w:p w14:paraId="4B8B1798" w14:textId="77777777" w:rsidR="00866BB4" w:rsidRPr="00866BB4" w:rsidRDefault="00866BB4" w:rsidP="00866BB4">
            <w:r w:rsidRPr="00866BB4">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3214ED00"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67D4D71D"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6B4D63A0"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2F3E724"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31F706DA"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6CCEAA91"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4F72608E"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1EF065E"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9D43BBB"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5E04713D"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6B79182F"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FA1B9EA"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A65FCC8" w14:textId="77777777" w:rsidR="00866BB4" w:rsidRPr="00866BB4" w:rsidRDefault="00866BB4" w:rsidP="00866BB4">
            <w:r w:rsidRPr="00866BB4">
              <w:t>0,0</w:t>
            </w:r>
          </w:p>
        </w:tc>
      </w:tr>
      <w:tr w:rsidR="00866BB4" w:rsidRPr="00866BB4" w14:paraId="5D31224C" w14:textId="77777777" w:rsidTr="00120342">
        <w:trPr>
          <w:trHeight w:val="834"/>
        </w:trPr>
        <w:tc>
          <w:tcPr>
            <w:tcW w:w="489" w:type="dxa"/>
            <w:vMerge w:val="restart"/>
            <w:tcBorders>
              <w:top w:val="single" w:sz="4" w:space="0" w:color="auto"/>
              <w:left w:val="single" w:sz="4" w:space="0" w:color="auto"/>
              <w:right w:val="single" w:sz="4" w:space="0" w:color="auto"/>
            </w:tcBorders>
          </w:tcPr>
          <w:p w14:paraId="5CB42E6C" w14:textId="77777777" w:rsidR="00866BB4" w:rsidRPr="00866BB4" w:rsidRDefault="00866BB4" w:rsidP="00866BB4">
            <w:r w:rsidRPr="00866BB4">
              <w:lastRenderedPageBreak/>
              <w:t>3.</w:t>
            </w:r>
          </w:p>
        </w:tc>
        <w:tc>
          <w:tcPr>
            <w:tcW w:w="3617" w:type="dxa"/>
            <w:vMerge w:val="restart"/>
            <w:tcBorders>
              <w:top w:val="single" w:sz="4" w:space="0" w:color="auto"/>
              <w:left w:val="single" w:sz="4" w:space="0" w:color="auto"/>
              <w:right w:val="single" w:sz="4" w:space="0" w:color="auto"/>
            </w:tcBorders>
          </w:tcPr>
          <w:p w14:paraId="0765C3F3" w14:textId="77777777" w:rsidR="00866BB4" w:rsidRPr="00866BB4" w:rsidRDefault="00866BB4" w:rsidP="00866BB4">
            <w:r w:rsidRPr="00866BB4">
              <w:t>Подпрограмма 2 «Формирование комплексной системы управления отходами на территории поселения»</w:t>
            </w:r>
          </w:p>
          <w:p w14:paraId="661AE52A" w14:textId="77777777" w:rsidR="00866BB4" w:rsidRPr="00866BB4" w:rsidRDefault="00866BB4" w:rsidP="00866BB4"/>
        </w:tc>
        <w:tc>
          <w:tcPr>
            <w:tcW w:w="1378" w:type="dxa"/>
            <w:tcBorders>
              <w:top w:val="single" w:sz="4" w:space="0" w:color="auto"/>
              <w:left w:val="single" w:sz="4" w:space="0" w:color="auto"/>
              <w:bottom w:val="single" w:sz="4" w:space="0" w:color="auto"/>
              <w:right w:val="single" w:sz="4" w:space="0" w:color="auto"/>
            </w:tcBorders>
            <w:vAlign w:val="center"/>
          </w:tcPr>
          <w:p w14:paraId="30D67CB0" w14:textId="77777777" w:rsidR="00866BB4" w:rsidRPr="00866BB4" w:rsidRDefault="00866BB4" w:rsidP="00866BB4">
            <w:r w:rsidRPr="00866BB4">
              <w:t>всего</w:t>
            </w:r>
          </w:p>
        </w:tc>
        <w:tc>
          <w:tcPr>
            <w:tcW w:w="1631" w:type="dxa"/>
            <w:tcBorders>
              <w:top w:val="single" w:sz="4" w:space="0" w:color="auto"/>
              <w:left w:val="single" w:sz="4" w:space="0" w:color="auto"/>
              <w:bottom w:val="single" w:sz="4" w:space="0" w:color="auto"/>
              <w:right w:val="single" w:sz="4" w:space="0" w:color="auto"/>
            </w:tcBorders>
          </w:tcPr>
          <w:p w14:paraId="2F7A2C27" w14:textId="77777777" w:rsidR="00866BB4" w:rsidRPr="00866BB4" w:rsidRDefault="00866BB4" w:rsidP="00866BB4">
            <w:r w:rsidRPr="00866BB4">
              <w:t>3819</w:t>
            </w:r>
          </w:p>
        </w:tc>
        <w:tc>
          <w:tcPr>
            <w:tcW w:w="1249" w:type="dxa"/>
            <w:tcBorders>
              <w:top w:val="single" w:sz="4" w:space="0" w:color="auto"/>
              <w:left w:val="single" w:sz="4" w:space="0" w:color="auto"/>
              <w:bottom w:val="single" w:sz="4" w:space="0" w:color="auto"/>
              <w:right w:val="single" w:sz="4" w:space="0" w:color="auto"/>
            </w:tcBorders>
          </w:tcPr>
          <w:p w14:paraId="7CFCA131" w14:textId="77777777" w:rsidR="00866BB4" w:rsidRPr="00866BB4" w:rsidRDefault="00866BB4" w:rsidP="00866BB4">
            <w:r w:rsidRPr="00866BB4">
              <w:t>999,0</w:t>
            </w:r>
          </w:p>
        </w:tc>
        <w:tc>
          <w:tcPr>
            <w:tcW w:w="1249" w:type="dxa"/>
            <w:tcBorders>
              <w:top w:val="single" w:sz="4" w:space="0" w:color="auto"/>
              <w:left w:val="single" w:sz="4" w:space="0" w:color="auto"/>
              <w:bottom w:val="single" w:sz="4" w:space="0" w:color="auto"/>
              <w:right w:val="single" w:sz="4" w:space="0" w:color="auto"/>
            </w:tcBorders>
          </w:tcPr>
          <w:p w14:paraId="02C0CA84" w14:textId="77777777" w:rsidR="00866BB4" w:rsidRPr="00866BB4" w:rsidRDefault="00866BB4" w:rsidP="00866BB4">
            <w:r w:rsidRPr="00866BB4">
              <w:t>32,5</w:t>
            </w:r>
          </w:p>
        </w:tc>
        <w:tc>
          <w:tcPr>
            <w:tcW w:w="1249" w:type="dxa"/>
            <w:tcBorders>
              <w:top w:val="single" w:sz="4" w:space="0" w:color="auto"/>
              <w:left w:val="single" w:sz="4" w:space="0" w:color="auto"/>
              <w:bottom w:val="single" w:sz="4" w:space="0" w:color="auto"/>
              <w:right w:val="single" w:sz="4" w:space="0" w:color="auto"/>
            </w:tcBorders>
          </w:tcPr>
          <w:p w14:paraId="3925EB37" w14:textId="77777777" w:rsidR="00866BB4" w:rsidRPr="00866BB4" w:rsidRDefault="00866BB4" w:rsidP="00866BB4">
            <w:r w:rsidRPr="00866BB4">
              <w:t>967,7</w:t>
            </w:r>
          </w:p>
        </w:tc>
        <w:tc>
          <w:tcPr>
            <w:tcW w:w="1249" w:type="dxa"/>
            <w:tcBorders>
              <w:top w:val="single" w:sz="4" w:space="0" w:color="auto"/>
              <w:left w:val="single" w:sz="4" w:space="0" w:color="auto"/>
              <w:bottom w:val="single" w:sz="4" w:space="0" w:color="auto"/>
              <w:right w:val="single" w:sz="4" w:space="0" w:color="auto"/>
            </w:tcBorders>
          </w:tcPr>
          <w:p w14:paraId="7EBD7ED6"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46B7D120"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14DE9C5C"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3B211FD5"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00CF00E1"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20616AB1"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5446CF8F"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3B957C53"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70CF565D" w14:textId="77777777" w:rsidR="00866BB4" w:rsidRPr="00866BB4" w:rsidRDefault="00866BB4" w:rsidP="00866BB4">
            <w:r w:rsidRPr="00866BB4">
              <w:t>295,5</w:t>
            </w:r>
          </w:p>
        </w:tc>
      </w:tr>
      <w:tr w:rsidR="00866BB4" w:rsidRPr="00866BB4" w14:paraId="19A529C3" w14:textId="77777777" w:rsidTr="00120342">
        <w:trPr>
          <w:trHeight w:val="900"/>
        </w:trPr>
        <w:tc>
          <w:tcPr>
            <w:tcW w:w="489" w:type="dxa"/>
            <w:vMerge/>
            <w:tcBorders>
              <w:left w:val="single" w:sz="4" w:space="0" w:color="auto"/>
              <w:right w:val="single" w:sz="4" w:space="0" w:color="auto"/>
            </w:tcBorders>
          </w:tcPr>
          <w:p w14:paraId="40FDA8D5" w14:textId="77777777" w:rsidR="00866BB4" w:rsidRPr="00866BB4" w:rsidRDefault="00866BB4" w:rsidP="00866BB4"/>
        </w:tc>
        <w:tc>
          <w:tcPr>
            <w:tcW w:w="3617" w:type="dxa"/>
            <w:vMerge/>
            <w:tcBorders>
              <w:left w:val="single" w:sz="4" w:space="0" w:color="auto"/>
              <w:right w:val="single" w:sz="4" w:space="0" w:color="auto"/>
            </w:tcBorders>
          </w:tcPr>
          <w:p w14:paraId="5E42CA72" w14:textId="77777777" w:rsidR="00866BB4" w:rsidRPr="00866BB4" w:rsidRDefault="00866BB4" w:rsidP="00866BB4"/>
        </w:tc>
        <w:tc>
          <w:tcPr>
            <w:tcW w:w="1378" w:type="dxa"/>
            <w:tcBorders>
              <w:top w:val="single" w:sz="4" w:space="0" w:color="auto"/>
              <w:left w:val="single" w:sz="4" w:space="0" w:color="auto"/>
              <w:bottom w:val="single" w:sz="4" w:space="0" w:color="auto"/>
              <w:right w:val="single" w:sz="4" w:space="0" w:color="auto"/>
            </w:tcBorders>
            <w:vAlign w:val="center"/>
          </w:tcPr>
          <w:p w14:paraId="435D53CD" w14:textId="77777777" w:rsidR="00866BB4" w:rsidRPr="00866BB4" w:rsidRDefault="00866BB4" w:rsidP="00866BB4">
            <w:r w:rsidRPr="00866BB4">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6E64B7E3" w14:textId="77777777" w:rsidR="00866BB4" w:rsidRPr="00866BB4" w:rsidRDefault="00866BB4" w:rsidP="00866BB4">
            <w:r w:rsidRPr="00866BB4">
              <w:t>2851,3</w:t>
            </w:r>
          </w:p>
        </w:tc>
        <w:tc>
          <w:tcPr>
            <w:tcW w:w="1249" w:type="dxa"/>
            <w:tcBorders>
              <w:top w:val="single" w:sz="4" w:space="0" w:color="auto"/>
              <w:left w:val="single" w:sz="4" w:space="0" w:color="auto"/>
              <w:bottom w:val="single" w:sz="4" w:space="0" w:color="auto"/>
              <w:right w:val="single" w:sz="4" w:space="0" w:color="auto"/>
            </w:tcBorders>
          </w:tcPr>
          <w:p w14:paraId="28EF6631" w14:textId="77777777" w:rsidR="00866BB4" w:rsidRPr="00866BB4" w:rsidRDefault="00866BB4" w:rsidP="00866BB4">
            <w:r w:rsidRPr="00866BB4">
              <w:t>999,0</w:t>
            </w:r>
          </w:p>
        </w:tc>
        <w:tc>
          <w:tcPr>
            <w:tcW w:w="1249" w:type="dxa"/>
            <w:tcBorders>
              <w:top w:val="single" w:sz="4" w:space="0" w:color="auto"/>
              <w:left w:val="single" w:sz="4" w:space="0" w:color="auto"/>
              <w:bottom w:val="single" w:sz="4" w:space="0" w:color="auto"/>
              <w:right w:val="single" w:sz="4" w:space="0" w:color="auto"/>
            </w:tcBorders>
          </w:tcPr>
          <w:p w14:paraId="033040D8" w14:textId="77777777" w:rsidR="00866BB4" w:rsidRPr="00866BB4" w:rsidRDefault="00866BB4" w:rsidP="00866BB4">
            <w:r w:rsidRPr="00866BB4">
              <w:t>32,5</w:t>
            </w:r>
          </w:p>
        </w:tc>
        <w:tc>
          <w:tcPr>
            <w:tcW w:w="1249" w:type="dxa"/>
            <w:tcBorders>
              <w:top w:val="single" w:sz="4" w:space="0" w:color="auto"/>
              <w:left w:val="single" w:sz="4" w:space="0" w:color="auto"/>
              <w:bottom w:val="single" w:sz="4" w:space="0" w:color="auto"/>
              <w:right w:val="single" w:sz="4" w:space="0" w:color="auto"/>
            </w:tcBorders>
          </w:tcPr>
          <w:p w14:paraId="6D34462E"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097536E5"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70C7B40C"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38532DCA" w14:textId="77777777" w:rsidR="00866BB4" w:rsidRPr="00866BB4" w:rsidRDefault="00866BB4" w:rsidP="00866BB4">
            <w:r w:rsidRPr="00866BB4">
              <w:t>11,7</w:t>
            </w:r>
          </w:p>
        </w:tc>
        <w:tc>
          <w:tcPr>
            <w:tcW w:w="1249" w:type="dxa"/>
            <w:tcBorders>
              <w:top w:val="single" w:sz="4" w:space="0" w:color="auto"/>
              <w:left w:val="single" w:sz="4" w:space="0" w:color="auto"/>
              <w:bottom w:val="single" w:sz="4" w:space="0" w:color="auto"/>
              <w:right w:val="single" w:sz="4" w:space="0" w:color="auto"/>
            </w:tcBorders>
          </w:tcPr>
          <w:p w14:paraId="6A107AEB"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15486FBA"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16F2EAB2"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00226404"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4263AD84" w14:textId="77777777" w:rsidR="00866BB4" w:rsidRPr="00866BB4" w:rsidRDefault="00866BB4" w:rsidP="00866BB4">
            <w:r w:rsidRPr="00866BB4">
              <w:t>295,5</w:t>
            </w:r>
          </w:p>
        </w:tc>
        <w:tc>
          <w:tcPr>
            <w:tcW w:w="1249" w:type="dxa"/>
            <w:tcBorders>
              <w:top w:val="single" w:sz="4" w:space="0" w:color="auto"/>
              <w:left w:val="single" w:sz="4" w:space="0" w:color="auto"/>
              <w:bottom w:val="single" w:sz="4" w:space="0" w:color="auto"/>
              <w:right w:val="single" w:sz="4" w:space="0" w:color="auto"/>
            </w:tcBorders>
          </w:tcPr>
          <w:p w14:paraId="05048669" w14:textId="77777777" w:rsidR="00866BB4" w:rsidRPr="00866BB4" w:rsidRDefault="00866BB4" w:rsidP="00866BB4">
            <w:r w:rsidRPr="00866BB4">
              <w:t>295,5</w:t>
            </w:r>
          </w:p>
        </w:tc>
      </w:tr>
      <w:tr w:rsidR="00866BB4" w:rsidRPr="00866BB4" w14:paraId="6672B3BB" w14:textId="77777777" w:rsidTr="00120342">
        <w:trPr>
          <w:trHeight w:val="510"/>
        </w:trPr>
        <w:tc>
          <w:tcPr>
            <w:tcW w:w="489" w:type="dxa"/>
            <w:vMerge/>
            <w:tcBorders>
              <w:left w:val="single" w:sz="4" w:space="0" w:color="auto"/>
              <w:bottom w:val="single" w:sz="4" w:space="0" w:color="auto"/>
              <w:right w:val="single" w:sz="4" w:space="0" w:color="auto"/>
            </w:tcBorders>
          </w:tcPr>
          <w:p w14:paraId="703FD97B" w14:textId="77777777" w:rsidR="00866BB4" w:rsidRPr="00866BB4" w:rsidRDefault="00866BB4" w:rsidP="00866BB4"/>
        </w:tc>
        <w:tc>
          <w:tcPr>
            <w:tcW w:w="3617" w:type="dxa"/>
            <w:vMerge/>
            <w:tcBorders>
              <w:left w:val="single" w:sz="4" w:space="0" w:color="auto"/>
              <w:bottom w:val="single" w:sz="4" w:space="0" w:color="auto"/>
              <w:right w:val="single" w:sz="4" w:space="0" w:color="auto"/>
            </w:tcBorders>
          </w:tcPr>
          <w:p w14:paraId="5C873400" w14:textId="77777777" w:rsidR="00866BB4" w:rsidRPr="00866BB4" w:rsidRDefault="00866BB4" w:rsidP="00866BB4"/>
        </w:tc>
        <w:tc>
          <w:tcPr>
            <w:tcW w:w="1378" w:type="dxa"/>
            <w:tcBorders>
              <w:top w:val="single" w:sz="4" w:space="0" w:color="auto"/>
              <w:left w:val="single" w:sz="4" w:space="0" w:color="auto"/>
              <w:bottom w:val="single" w:sz="4" w:space="0" w:color="auto"/>
              <w:right w:val="single" w:sz="4" w:space="0" w:color="auto"/>
            </w:tcBorders>
            <w:vAlign w:val="center"/>
          </w:tcPr>
          <w:p w14:paraId="49E2C8A1" w14:textId="77777777" w:rsidR="00866BB4" w:rsidRPr="00866BB4" w:rsidRDefault="00866BB4" w:rsidP="00866BB4">
            <w:r w:rsidRPr="00866BB4">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1C37A028" w14:textId="77777777" w:rsidR="00866BB4" w:rsidRPr="00866BB4" w:rsidRDefault="00866BB4" w:rsidP="00866BB4">
            <w:r w:rsidRPr="00866BB4">
              <w:t>967,7</w:t>
            </w:r>
          </w:p>
        </w:tc>
        <w:tc>
          <w:tcPr>
            <w:tcW w:w="1249" w:type="dxa"/>
            <w:tcBorders>
              <w:top w:val="single" w:sz="4" w:space="0" w:color="auto"/>
              <w:left w:val="single" w:sz="4" w:space="0" w:color="auto"/>
              <w:bottom w:val="single" w:sz="4" w:space="0" w:color="auto"/>
              <w:right w:val="single" w:sz="4" w:space="0" w:color="auto"/>
            </w:tcBorders>
          </w:tcPr>
          <w:p w14:paraId="1D07E5F1"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530D05FF"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35ABF15D" w14:textId="77777777" w:rsidR="00866BB4" w:rsidRPr="00866BB4" w:rsidRDefault="00866BB4" w:rsidP="00866BB4">
            <w:r w:rsidRPr="00866BB4">
              <w:t>551,7</w:t>
            </w:r>
          </w:p>
        </w:tc>
        <w:tc>
          <w:tcPr>
            <w:tcW w:w="1249" w:type="dxa"/>
            <w:tcBorders>
              <w:top w:val="single" w:sz="4" w:space="0" w:color="auto"/>
              <w:left w:val="single" w:sz="4" w:space="0" w:color="auto"/>
              <w:bottom w:val="single" w:sz="4" w:space="0" w:color="auto"/>
              <w:right w:val="single" w:sz="4" w:space="0" w:color="auto"/>
            </w:tcBorders>
          </w:tcPr>
          <w:p w14:paraId="20573B94"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4D95587C"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5705DF7"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2D1D386"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6ACB330"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5A632DD9"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29E2CFF3"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D506940"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0E2C380" w14:textId="77777777" w:rsidR="00866BB4" w:rsidRPr="00866BB4" w:rsidRDefault="00866BB4" w:rsidP="00866BB4">
            <w:r w:rsidRPr="00866BB4">
              <w:t>0,0</w:t>
            </w:r>
          </w:p>
        </w:tc>
      </w:tr>
      <w:tr w:rsidR="00866BB4" w:rsidRPr="00866BB4" w14:paraId="559E4BF6" w14:textId="77777777" w:rsidTr="00120342">
        <w:trPr>
          <w:trHeight w:val="749"/>
        </w:trPr>
        <w:tc>
          <w:tcPr>
            <w:tcW w:w="489" w:type="dxa"/>
            <w:tcBorders>
              <w:top w:val="single" w:sz="4" w:space="0" w:color="auto"/>
              <w:left w:val="single" w:sz="4" w:space="0" w:color="auto"/>
              <w:right w:val="single" w:sz="4" w:space="0" w:color="auto"/>
            </w:tcBorders>
          </w:tcPr>
          <w:p w14:paraId="5965E98B" w14:textId="77777777" w:rsidR="00866BB4" w:rsidRPr="00866BB4" w:rsidRDefault="00866BB4" w:rsidP="00866BB4">
            <w:r w:rsidRPr="00866BB4">
              <w:t>4.</w:t>
            </w:r>
          </w:p>
        </w:tc>
        <w:tc>
          <w:tcPr>
            <w:tcW w:w="3617" w:type="dxa"/>
            <w:vMerge w:val="restart"/>
            <w:tcBorders>
              <w:top w:val="single" w:sz="4" w:space="0" w:color="auto"/>
              <w:left w:val="single" w:sz="4" w:space="0" w:color="auto"/>
              <w:right w:val="single" w:sz="4" w:space="0" w:color="auto"/>
            </w:tcBorders>
          </w:tcPr>
          <w:p w14:paraId="35BD66D1" w14:textId="77777777" w:rsidR="00866BB4" w:rsidRPr="00866BB4" w:rsidRDefault="00866BB4" w:rsidP="00866BB4">
            <w:r w:rsidRPr="00866BB4">
              <w:t xml:space="preserve">Подпрограмма 3 </w:t>
            </w:r>
          </w:p>
          <w:p w14:paraId="3E1E3A4A" w14:textId="77777777" w:rsidR="00866BB4" w:rsidRPr="00866BB4" w:rsidRDefault="00866BB4" w:rsidP="00866BB4">
            <w:r w:rsidRPr="00866BB4">
              <w:t>«Использование и охрана земель, находящихся в муниципальной собственности»</w:t>
            </w:r>
          </w:p>
        </w:tc>
        <w:tc>
          <w:tcPr>
            <w:tcW w:w="1378" w:type="dxa"/>
            <w:tcBorders>
              <w:top w:val="single" w:sz="4" w:space="0" w:color="auto"/>
              <w:left w:val="single" w:sz="4" w:space="0" w:color="auto"/>
              <w:bottom w:val="single" w:sz="4" w:space="0" w:color="auto"/>
              <w:right w:val="single" w:sz="4" w:space="0" w:color="auto"/>
            </w:tcBorders>
            <w:vAlign w:val="center"/>
          </w:tcPr>
          <w:p w14:paraId="28AF04F9" w14:textId="77777777" w:rsidR="00866BB4" w:rsidRPr="00866BB4" w:rsidRDefault="00866BB4" w:rsidP="00866BB4">
            <w:r w:rsidRPr="00866BB4">
              <w:t>всего</w:t>
            </w:r>
          </w:p>
        </w:tc>
        <w:tc>
          <w:tcPr>
            <w:tcW w:w="1631" w:type="dxa"/>
            <w:tcBorders>
              <w:top w:val="single" w:sz="4" w:space="0" w:color="auto"/>
              <w:left w:val="single" w:sz="4" w:space="0" w:color="auto"/>
              <w:bottom w:val="single" w:sz="4" w:space="0" w:color="auto"/>
              <w:right w:val="single" w:sz="4" w:space="0" w:color="auto"/>
            </w:tcBorders>
          </w:tcPr>
          <w:p w14:paraId="5D5E80FF"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0D87ADDA"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2925374C"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3C733CE"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5C1B2D77"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9AC20F3"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B78C145"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629B80B4"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02A57759"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20E051C6"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58ADD480"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FBE0C7E"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58F1F704" w14:textId="77777777" w:rsidR="00866BB4" w:rsidRPr="00866BB4" w:rsidRDefault="00866BB4" w:rsidP="00866BB4">
            <w:r w:rsidRPr="00866BB4">
              <w:t>0,0</w:t>
            </w:r>
          </w:p>
        </w:tc>
      </w:tr>
      <w:tr w:rsidR="00866BB4" w:rsidRPr="00866BB4" w14:paraId="2A533D51" w14:textId="77777777" w:rsidTr="00120342">
        <w:trPr>
          <w:trHeight w:val="262"/>
        </w:trPr>
        <w:tc>
          <w:tcPr>
            <w:tcW w:w="489" w:type="dxa"/>
            <w:tcBorders>
              <w:left w:val="single" w:sz="4" w:space="0" w:color="auto"/>
              <w:bottom w:val="single" w:sz="4" w:space="0" w:color="auto"/>
              <w:right w:val="single" w:sz="4" w:space="0" w:color="auto"/>
            </w:tcBorders>
          </w:tcPr>
          <w:p w14:paraId="34D511B5" w14:textId="77777777" w:rsidR="00866BB4" w:rsidRPr="00866BB4" w:rsidRDefault="00866BB4" w:rsidP="00866BB4"/>
        </w:tc>
        <w:tc>
          <w:tcPr>
            <w:tcW w:w="3617" w:type="dxa"/>
            <w:vMerge/>
            <w:tcBorders>
              <w:left w:val="single" w:sz="4" w:space="0" w:color="auto"/>
              <w:bottom w:val="single" w:sz="4" w:space="0" w:color="auto"/>
              <w:right w:val="single" w:sz="4" w:space="0" w:color="auto"/>
            </w:tcBorders>
          </w:tcPr>
          <w:p w14:paraId="6D151176" w14:textId="77777777" w:rsidR="00866BB4" w:rsidRPr="00866BB4" w:rsidRDefault="00866BB4" w:rsidP="00866BB4"/>
        </w:tc>
        <w:tc>
          <w:tcPr>
            <w:tcW w:w="1378" w:type="dxa"/>
            <w:tcBorders>
              <w:top w:val="single" w:sz="4" w:space="0" w:color="auto"/>
              <w:left w:val="single" w:sz="4" w:space="0" w:color="auto"/>
              <w:bottom w:val="single" w:sz="4" w:space="0" w:color="auto"/>
              <w:right w:val="single" w:sz="4" w:space="0" w:color="auto"/>
            </w:tcBorders>
            <w:vAlign w:val="center"/>
          </w:tcPr>
          <w:p w14:paraId="5C4BCB5C" w14:textId="77777777" w:rsidR="00866BB4" w:rsidRPr="00866BB4" w:rsidRDefault="00866BB4" w:rsidP="00866BB4">
            <w:r w:rsidRPr="00866BB4">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62C56D0C"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4AF56363"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42F2BABC"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4F29C1B"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A5BA189"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4850C3A2"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5D6E06E6"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610B98B8"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14EEABA7"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233BF339"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4DEE851B"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52754DE0" w14:textId="77777777" w:rsidR="00866BB4" w:rsidRPr="00866BB4" w:rsidRDefault="00866BB4" w:rsidP="00866BB4">
            <w:r w:rsidRPr="00866BB4">
              <w:t>0,0</w:t>
            </w:r>
          </w:p>
        </w:tc>
        <w:tc>
          <w:tcPr>
            <w:tcW w:w="1249" w:type="dxa"/>
            <w:tcBorders>
              <w:top w:val="single" w:sz="4" w:space="0" w:color="auto"/>
              <w:left w:val="single" w:sz="4" w:space="0" w:color="auto"/>
              <w:bottom w:val="single" w:sz="4" w:space="0" w:color="auto"/>
              <w:right w:val="single" w:sz="4" w:space="0" w:color="auto"/>
            </w:tcBorders>
          </w:tcPr>
          <w:p w14:paraId="793967E2" w14:textId="77777777" w:rsidR="00866BB4" w:rsidRPr="00866BB4" w:rsidRDefault="00866BB4" w:rsidP="00866BB4">
            <w:r w:rsidRPr="00866BB4">
              <w:t>0,0</w:t>
            </w:r>
          </w:p>
        </w:tc>
      </w:tr>
    </w:tbl>
    <w:p w14:paraId="56641BC6" w14:textId="77777777" w:rsidR="00866BB4" w:rsidRPr="00866BB4" w:rsidRDefault="00866BB4" w:rsidP="00866BB4"/>
    <w:p w14:paraId="598A627B" w14:textId="77777777" w:rsidR="00866BB4" w:rsidRPr="00866BB4" w:rsidRDefault="00866BB4" w:rsidP="00866BB4"/>
    <w:p w14:paraId="2CF0E393" w14:textId="77777777" w:rsidR="00866BB4" w:rsidRPr="00866BB4" w:rsidRDefault="00866BB4" w:rsidP="00866BB4"/>
    <w:p w14:paraId="30573E8B" w14:textId="77777777" w:rsidR="00866BB4" w:rsidRPr="00866BB4" w:rsidRDefault="00866BB4" w:rsidP="00866BB4">
      <w:r w:rsidRPr="00866BB4">
        <w:t xml:space="preserve">Глава Администрации </w:t>
      </w:r>
    </w:p>
    <w:p w14:paraId="1E07208E" w14:textId="77777777" w:rsidR="00866BB4" w:rsidRPr="00866BB4" w:rsidRDefault="00866BB4" w:rsidP="00866BB4">
      <w:r w:rsidRPr="00866BB4">
        <w:t>Истоминского сельского поселения                                                                                                                                                                                                                                 Д.А. Кудовба</w:t>
      </w:r>
    </w:p>
    <w:p w14:paraId="1278BB0F" w14:textId="77777777" w:rsidR="00866BB4" w:rsidRPr="00866BB4" w:rsidRDefault="00866BB4" w:rsidP="00866BB4"/>
    <w:p w14:paraId="3CACEF43" w14:textId="77777777" w:rsidR="00866BB4" w:rsidRPr="00866BB4" w:rsidRDefault="00866BB4" w:rsidP="00866BB4"/>
    <w:p w14:paraId="5163BBC0" w14:textId="77777777" w:rsidR="00866BB4" w:rsidRPr="00866BB4" w:rsidRDefault="00866BB4" w:rsidP="00866BB4">
      <w:pPr>
        <w:rPr>
          <w:lang w:eastAsia="en-US"/>
        </w:rPr>
        <w:sectPr w:rsidR="00866BB4" w:rsidRPr="00866BB4" w:rsidSect="003877A8">
          <w:pgSz w:w="23814" w:h="16840" w:orient="landscape" w:code="8"/>
          <w:pgMar w:top="1304" w:right="567" w:bottom="851" w:left="1134" w:header="720" w:footer="720" w:gutter="0"/>
          <w:cols w:space="720"/>
          <w:docGrid w:linePitch="272"/>
        </w:sectPr>
      </w:pPr>
    </w:p>
    <w:p w14:paraId="7A26897E" w14:textId="77777777" w:rsidR="00866BB4" w:rsidRPr="00866BB4" w:rsidRDefault="00866BB4" w:rsidP="00CB7A98">
      <w:pPr>
        <w:jc w:val="right"/>
      </w:pPr>
      <w:r w:rsidRPr="00866BB4">
        <w:lastRenderedPageBreak/>
        <w:t>Приложение № 2</w:t>
      </w:r>
    </w:p>
    <w:p w14:paraId="33759153" w14:textId="77777777" w:rsidR="00866BB4" w:rsidRPr="00866BB4" w:rsidRDefault="00866BB4" w:rsidP="00CB7A98">
      <w:pPr>
        <w:jc w:val="right"/>
      </w:pPr>
      <w:r w:rsidRPr="00866BB4">
        <w:t xml:space="preserve">к постановлению Администрации Истоминского с/п </w:t>
      </w:r>
    </w:p>
    <w:p w14:paraId="4054DC04" w14:textId="77777777" w:rsidR="00866BB4" w:rsidRPr="00866BB4" w:rsidRDefault="00866BB4" w:rsidP="00CB7A98">
      <w:pPr>
        <w:jc w:val="right"/>
      </w:pPr>
      <w:r w:rsidRPr="00866BB4">
        <w:t>от08.11.2021№169</w:t>
      </w:r>
    </w:p>
    <w:p w14:paraId="12896E81" w14:textId="77777777" w:rsidR="00866BB4" w:rsidRPr="00866BB4" w:rsidRDefault="00866BB4" w:rsidP="00CB7A98">
      <w:pPr>
        <w:jc w:val="right"/>
      </w:pPr>
    </w:p>
    <w:p w14:paraId="3D6117AA" w14:textId="77777777" w:rsidR="00866BB4" w:rsidRPr="00866BB4" w:rsidRDefault="00866BB4" w:rsidP="00866BB4"/>
    <w:p w14:paraId="50D5B591" w14:textId="77777777" w:rsidR="00866BB4" w:rsidRPr="00866BB4" w:rsidRDefault="00866BB4" w:rsidP="00CB7A98">
      <w:pPr>
        <w:jc w:val="center"/>
      </w:pPr>
    </w:p>
    <w:p w14:paraId="31A3493A" w14:textId="60AF9F98" w:rsidR="00866BB4" w:rsidRPr="00866BB4" w:rsidRDefault="00866BB4" w:rsidP="00CB7A98">
      <w:pPr>
        <w:jc w:val="center"/>
      </w:pPr>
      <w:r w:rsidRPr="00866BB4">
        <w:t>ПЕРЕЧЕНЬ</w:t>
      </w:r>
    </w:p>
    <w:p w14:paraId="603D0FD5" w14:textId="4C8A876C" w:rsidR="00866BB4" w:rsidRPr="00866BB4" w:rsidRDefault="00866BB4" w:rsidP="00CB7A98">
      <w:pPr>
        <w:jc w:val="center"/>
      </w:pPr>
      <w:r w:rsidRPr="00866BB4">
        <w:t>правовых актов Администрации Истоминского сельского поселения,</w:t>
      </w:r>
    </w:p>
    <w:p w14:paraId="21954F73" w14:textId="77777777" w:rsidR="00866BB4" w:rsidRPr="00866BB4" w:rsidRDefault="00866BB4" w:rsidP="00CB7A98">
      <w:pPr>
        <w:jc w:val="center"/>
      </w:pPr>
      <w:r w:rsidRPr="00866BB4">
        <w:t>признанных утратившими силу</w:t>
      </w:r>
    </w:p>
    <w:p w14:paraId="7815A5EC" w14:textId="77777777" w:rsidR="00866BB4" w:rsidRPr="00866BB4" w:rsidRDefault="00866BB4" w:rsidP="00CB7A98">
      <w:pPr>
        <w:jc w:val="center"/>
      </w:pPr>
    </w:p>
    <w:p w14:paraId="718B42F2" w14:textId="77777777" w:rsidR="00866BB4" w:rsidRPr="00866BB4" w:rsidRDefault="00866BB4" w:rsidP="00866BB4"/>
    <w:p w14:paraId="069433A1" w14:textId="77777777" w:rsidR="00866BB4" w:rsidRPr="00866BB4" w:rsidRDefault="00866BB4" w:rsidP="00866BB4">
      <w:r w:rsidRPr="00866BB4">
        <w:t xml:space="preserve">1. Постановление Администрации Истоминского сельского поселения от 05.03.2019 № 71 «О внесении изменений в постановление от 13.11.2018 №258 </w:t>
      </w:r>
    </w:p>
    <w:p w14:paraId="7E8D68BF" w14:textId="77777777" w:rsidR="00866BB4" w:rsidRPr="00866BB4" w:rsidRDefault="00866BB4" w:rsidP="00866BB4">
      <w:r w:rsidRPr="00866BB4">
        <w:t xml:space="preserve">2. </w:t>
      </w:r>
      <w:bookmarkStart w:id="12" w:name="_Hlk32328625"/>
      <w:r w:rsidRPr="00866BB4">
        <w:t>Постановление Администрации Истоминского сельского поселения от 01.11.2019 № 252 «О внесении изменения в постановление Администрации Истоминского сельского поселения от 13.11.2018 № 258».</w:t>
      </w:r>
      <w:bookmarkEnd w:id="12"/>
    </w:p>
    <w:p w14:paraId="11F86F9C" w14:textId="77777777" w:rsidR="00866BB4" w:rsidRPr="00866BB4" w:rsidRDefault="00866BB4" w:rsidP="00866BB4">
      <w:r w:rsidRPr="00866BB4">
        <w:t>3. Постановление Администрации Истоминского сельского поселения от 03.02.2020№ 26 «О внесении изменения в постановление Администрации Истоминского сельского поселения от 02.12.2019 № 279».</w:t>
      </w:r>
    </w:p>
    <w:p w14:paraId="02DE6FD8" w14:textId="77777777" w:rsidR="00866BB4" w:rsidRPr="00866BB4" w:rsidRDefault="00866BB4" w:rsidP="00866BB4">
      <w:r w:rsidRPr="00866BB4">
        <w:t>4.</w:t>
      </w:r>
      <w:bookmarkStart w:id="13" w:name="_Hlk58223395"/>
      <w:r w:rsidRPr="00866BB4">
        <w:t xml:space="preserve">Постановление Администрации Истоминского сельского поселения от 12.05.2020 № 103 «О внесении изменений в Постановление Администрации </w:t>
      </w:r>
    </w:p>
    <w:p w14:paraId="2A755F7A" w14:textId="77777777" w:rsidR="00866BB4" w:rsidRPr="00866BB4" w:rsidRDefault="00866BB4" w:rsidP="00866BB4">
      <w:r w:rsidRPr="00866BB4">
        <w:t>Истоминского сельского поселения от 12.11.2018 № 258»</w:t>
      </w:r>
    </w:p>
    <w:bookmarkEnd w:id="13"/>
    <w:p w14:paraId="73DC9307" w14:textId="77777777" w:rsidR="00866BB4" w:rsidRPr="00866BB4" w:rsidRDefault="00866BB4" w:rsidP="00866BB4">
      <w:r w:rsidRPr="00866BB4">
        <w:t xml:space="preserve">5. </w:t>
      </w:r>
      <w:bookmarkStart w:id="14" w:name="_Hlk60996015"/>
      <w:r w:rsidRPr="00866BB4">
        <w:t xml:space="preserve">Постановление Администрации Истоминского сельского поселения от 09.11.2020 № 211 «О внесении изменений в Постановление Администрации </w:t>
      </w:r>
    </w:p>
    <w:p w14:paraId="70015DDD" w14:textId="77777777" w:rsidR="00866BB4" w:rsidRPr="00866BB4" w:rsidRDefault="00866BB4" w:rsidP="00866BB4">
      <w:r w:rsidRPr="00866BB4">
        <w:t>Истоминского сельского поселения от 12.11.2018 № 258»</w:t>
      </w:r>
    </w:p>
    <w:bookmarkEnd w:id="14"/>
    <w:p w14:paraId="7F7ADDE5" w14:textId="77777777" w:rsidR="00866BB4" w:rsidRPr="00866BB4" w:rsidRDefault="00866BB4" w:rsidP="00866BB4">
      <w:r w:rsidRPr="00866BB4">
        <w:t xml:space="preserve">6. Постановление Администрации Истоминского сельского поселения от 01.12.2020 № 214 «О внесении изменений в Постановление Администрации </w:t>
      </w:r>
    </w:p>
    <w:p w14:paraId="279F88B6" w14:textId="77777777" w:rsidR="00866BB4" w:rsidRPr="00866BB4" w:rsidRDefault="00866BB4" w:rsidP="00866BB4">
      <w:r w:rsidRPr="00866BB4">
        <w:t>Истоминского сельского поселения от 12.11.2018 № 258»</w:t>
      </w:r>
    </w:p>
    <w:p w14:paraId="2E4C84F6" w14:textId="77777777" w:rsidR="00866BB4" w:rsidRPr="00866BB4" w:rsidRDefault="00866BB4" w:rsidP="00866BB4">
      <w:r w:rsidRPr="00866BB4">
        <w:t xml:space="preserve">7. </w:t>
      </w:r>
      <w:bookmarkStart w:id="15" w:name="_Hlk86762334"/>
      <w:r w:rsidRPr="00866BB4">
        <w:t xml:space="preserve">Постановление Администрации Истоминского сельского поселения от 28.12.2020 № 228 «О внесении изменений в Постановление Администрации </w:t>
      </w:r>
    </w:p>
    <w:p w14:paraId="489598D9" w14:textId="77777777" w:rsidR="00866BB4" w:rsidRPr="00866BB4" w:rsidRDefault="00866BB4" w:rsidP="00866BB4">
      <w:r w:rsidRPr="00866BB4">
        <w:t>Истоминского сельского поселения от 12.11.2018 № 258»</w:t>
      </w:r>
      <w:bookmarkEnd w:id="15"/>
    </w:p>
    <w:p w14:paraId="2E15A19D" w14:textId="77777777" w:rsidR="00866BB4" w:rsidRPr="00866BB4" w:rsidRDefault="00866BB4" w:rsidP="00866BB4">
      <w:r w:rsidRPr="00866BB4">
        <w:t xml:space="preserve">8. Постановление Администрации Истоминского сельского поселения от №24 от 02.03.2021 «О внесении изменений в Постановление Администрации </w:t>
      </w:r>
    </w:p>
    <w:p w14:paraId="0EE5C347" w14:textId="77777777" w:rsidR="00866BB4" w:rsidRPr="00866BB4" w:rsidRDefault="00866BB4" w:rsidP="00866BB4">
      <w:r w:rsidRPr="00866BB4">
        <w:t>Истоминского сельского поселения от 12.11.2018 № 258»</w:t>
      </w:r>
    </w:p>
    <w:p w14:paraId="1F8139F6" w14:textId="77777777" w:rsidR="00866BB4" w:rsidRPr="00866BB4" w:rsidRDefault="00866BB4" w:rsidP="00866BB4"/>
    <w:p w14:paraId="3B994A90" w14:textId="77777777" w:rsidR="00866BB4" w:rsidRPr="00866BB4" w:rsidRDefault="00866BB4" w:rsidP="00866BB4"/>
    <w:p w14:paraId="02CE58FF" w14:textId="77777777" w:rsidR="00866BB4" w:rsidRPr="00866BB4" w:rsidRDefault="00866BB4" w:rsidP="00866BB4"/>
    <w:p w14:paraId="4138EA94" w14:textId="77777777" w:rsidR="00866BB4" w:rsidRPr="00866BB4" w:rsidRDefault="00866BB4" w:rsidP="00866BB4">
      <w:r w:rsidRPr="00866BB4">
        <w:t xml:space="preserve">Глава Администрации </w:t>
      </w:r>
    </w:p>
    <w:p w14:paraId="3F8C1599" w14:textId="77777777" w:rsidR="00866BB4" w:rsidRPr="00866BB4" w:rsidRDefault="00866BB4" w:rsidP="00866BB4">
      <w:r w:rsidRPr="00866BB4">
        <w:t>Истоминского сельского поселения                                                 Д.А. Кудовба</w:t>
      </w:r>
    </w:p>
    <w:p w14:paraId="7C25534A" w14:textId="77777777" w:rsidR="00866BB4" w:rsidRPr="00866BB4" w:rsidRDefault="00866BB4" w:rsidP="00866BB4"/>
    <w:p w14:paraId="3EF92D60" w14:textId="77777777" w:rsidR="00866BB4" w:rsidRPr="00866BB4" w:rsidRDefault="00866BB4" w:rsidP="00866BB4"/>
    <w:p w14:paraId="784EA080" w14:textId="77777777" w:rsidR="00866BB4" w:rsidRPr="00866BB4" w:rsidRDefault="00866BB4" w:rsidP="00866BB4"/>
    <w:p w14:paraId="5971CC86" w14:textId="77777777" w:rsidR="006C028D" w:rsidRPr="006C028D" w:rsidRDefault="006C028D" w:rsidP="006C028D">
      <w:pPr>
        <w:tabs>
          <w:tab w:val="left" w:pos="8700"/>
        </w:tabs>
        <w:rPr>
          <w:rFonts w:eastAsia="Calibri"/>
        </w:rPr>
      </w:pPr>
    </w:p>
    <w:p w14:paraId="7DC00FD6" w14:textId="77777777" w:rsidR="006C028D" w:rsidRPr="006C028D" w:rsidRDefault="006C028D" w:rsidP="006C028D">
      <w:pPr>
        <w:tabs>
          <w:tab w:val="left" w:pos="8700"/>
        </w:tabs>
        <w:spacing w:after="160" w:line="259" w:lineRule="auto"/>
        <w:jc w:val="center"/>
        <w:rPr>
          <w:rFonts w:eastAsia="Calibri"/>
          <w:lang w:eastAsia="en-US"/>
        </w:rPr>
        <w:sectPr w:rsidR="006C028D" w:rsidRPr="006C028D" w:rsidSect="000604E3">
          <w:footerReference w:type="default" r:id="rId52"/>
          <w:pgSz w:w="11906" w:h="16838"/>
          <w:pgMar w:top="1134" w:right="851" w:bottom="1134" w:left="1134" w:header="709" w:footer="709" w:gutter="0"/>
          <w:cols w:space="708"/>
          <w:docGrid w:linePitch="360"/>
        </w:sectPr>
      </w:pPr>
      <w:r w:rsidRPr="006C028D">
        <w:rPr>
          <w:rFonts w:eastAsia="Calibri"/>
          <w:lang w:eastAsia="en-US"/>
        </w:rPr>
        <w:tab/>
      </w:r>
    </w:p>
    <w:p w14:paraId="2B675406" w14:textId="77777777" w:rsidR="00866BB4" w:rsidRPr="00866BB4" w:rsidRDefault="00866BB4" w:rsidP="00866BB4">
      <w:pPr>
        <w:rPr>
          <w:rFonts w:ascii="Calibri" w:hAnsi="Calibri"/>
          <w:noProof/>
          <w:sz w:val="28"/>
          <w:szCs w:val="28"/>
        </w:rPr>
      </w:pPr>
    </w:p>
    <w:p w14:paraId="7FDCE613" w14:textId="77777777" w:rsidR="00866BB4" w:rsidRPr="00866BB4" w:rsidRDefault="00866BB4" w:rsidP="00866BB4">
      <w:pPr>
        <w:rPr>
          <w:b/>
          <w:sz w:val="28"/>
          <w:szCs w:val="28"/>
        </w:rPr>
      </w:pPr>
      <w:r w:rsidRPr="00866BB4">
        <w:rPr>
          <w:sz w:val="28"/>
          <w:szCs w:val="28"/>
        </w:rPr>
        <w:t xml:space="preserve">  </w:t>
      </w:r>
      <w:r w:rsidRPr="00866BB4">
        <w:rPr>
          <w:b/>
          <w:sz w:val="28"/>
          <w:szCs w:val="28"/>
        </w:rPr>
        <w:t>АДМИНИСТРАЦИЯ ИСТОМИНСКОГО СЕЛЬСКОГО ПОСЕЛЕНИЯ</w:t>
      </w:r>
    </w:p>
    <w:p w14:paraId="5873695A" w14:textId="77777777" w:rsidR="00866BB4" w:rsidRPr="00866BB4" w:rsidRDefault="00866BB4" w:rsidP="00866BB4">
      <w:pPr>
        <w:jc w:val="center"/>
        <w:rPr>
          <w:b/>
          <w:spacing w:val="30"/>
          <w:sz w:val="28"/>
          <w:szCs w:val="28"/>
        </w:rPr>
      </w:pPr>
      <w:r w:rsidRPr="00866BB4">
        <w:rPr>
          <w:b/>
          <w:sz w:val="28"/>
          <w:szCs w:val="28"/>
        </w:rPr>
        <w:t xml:space="preserve">АКСАЙСКОГО РАЙОНА РОСТОВСКОЙ ОБЛАСТИ </w:t>
      </w:r>
    </w:p>
    <w:p w14:paraId="5E9D84AD" w14:textId="77777777" w:rsidR="00866BB4" w:rsidRPr="00866BB4" w:rsidRDefault="00866BB4" w:rsidP="00866BB4">
      <w:pPr>
        <w:jc w:val="center"/>
        <w:rPr>
          <w:b/>
          <w:sz w:val="26"/>
          <w:szCs w:val="26"/>
        </w:rPr>
      </w:pPr>
    </w:p>
    <w:p w14:paraId="5BF7B8AA" w14:textId="77777777" w:rsidR="00866BB4" w:rsidRPr="00866BB4" w:rsidRDefault="00866BB4" w:rsidP="00866BB4">
      <w:pPr>
        <w:widowControl w:val="0"/>
        <w:jc w:val="center"/>
        <w:outlineLvl w:val="0"/>
        <w:rPr>
          <w:b/>
          <w:sz w:val="28"/>
          <w:szCs w:val="28"/>
        </w:rPr>
      </w:pPr>
      <w:r w:rsidRPr="00866BB4">
        <w:rPr>
          <w:b/>
          <w:sz w:val="28"/>
          <w:szCs w:val="28"/>
        </w:rPr>
        <w:t>ПОСТАНОВЛЕНИЕ</w:t>
      </w:r>
    </w:p>
    <w:p w14:paraId="4974271A" w14:textId="77777777" w:rsidR="00866BB4" w:rsidRPr="00866BB4" w:rsidRDefault="00866BB4" w:rsidP="00866BB4">
      <w:pPr>
        <w:jc w:val="center"/>
        <w:rPr>
          <w:b/>
          <w:sz w:val="26"/>
          <w:szCs w:val="26"/>
        </w:rPr>
      </w:pPr>
    </w:p>
    <w:p w14:paraId="080CE604" w14:textId="77777777" w:rsidR="00866BB4" w:rsidRPr="00866BB4" w:rsidRDefault="00866BB4" w:rsidP="00866BB4">
      <w:pPr>
        <w:rPr>
          <w:sz w:val="28"/>
          <w:szCs w:val="28"/>
        </w:rPr>
      </w:pPr>
      <w:r w:rsidRPr="00866BB4">
        <w:rPr>
          <w:sz w:val="28"/>
          <w:szCs w:val="28"/>
        </w:rPr>
        <w:t xml:space="preserve"> 08.11.2021г.                                                                                                        №170</w:t>
      </w:r>
    </w:p>
    <w:p w14:paraId="71E0EB8F" w14:textId="77777777" w:rsidR="00866BB4" w:rsidRPr="00866BB4" w:rsidRDefault="00866BB4" w:rsidP="00866BB4">
      <w:pPr>
        <w:rPr>
          <w:sz w:val="28"/>
          <w:szCs w:val="28"/>
        </w:rPr>
      </w:pPr>
    </w:p>
    <w:p w14:paraId="5CB9D16C" w14:textId="77777777" w:rsidR="00866BB4" w:rsidRPr="00866BB4" w:rsidRDefault="00866BB4" w:rsidP="00866BB4">
      <w:pPr>
        <w:jc w:val="center"/>
        <w:rPr>
          <w:kern w:val="2"/>
          <w:sz w:val="28"/>
          <w:szCs w:val="28"/>
        </w:rPr>
      </w:pPr>
      <w:r w:rsidRPr="00866BB4">
        <w:rPr>
          <w:sz w:val="26"/>
          <w:szCs w:val="26"/>
        </w:rPr>
        <w:t>х. Островского</w:t>
      </w:r>
    </w:p>
    <w:p w14:paraId="5FA3FB77" w14:textId="77777777" w:rsidR="00866BB4" w:rsidRPr="00866BB4" w:rsidRDefault="00866BB4" w:rsidP="00866BB4">
      <w:pPr>
        <w:shd w:val="clear" w:color="auto" w:fill="FFFFFF" w:themeFill="background1"/>
        <w:rPr>
          <w:kern w:val="2"/>
          <w:sz w:val="28"/>
          <w:szCs w:val="28"/>
        </w:rPr>
      </w:pPr>
    </w:p>
    <w:p w14:paraId="30F2FF44" w14:textId="77777777" w:rsidR="00866BB4" w:rsidRPr="00866BB4" w:rsidRDefault="00866BB4" w:rsidP="00866BB4">
      <w:pPr>
        <w:shd w:val="clear" w:color="auto" w:fill="FFFFFF" w:themeFill="background1"/>
        <w:rPr>
          <w:kern w:val="2"/>
          <w:sz w:val="28"/>
          <w:szCs w:val="28"/>
        </w:rPr>
      </w:pPr>
      <w:r w:rsidRPr="00866BB4">
        <w:rPr>
          <w:kern w:val="2"/>
          <w:sz w:val="28"/>
          <w:szCs w:val="28"/>
        </w:rPr>
        <w:t>О внесении изменения в постановление</w:t>
      </w:r>
    </w:p>
    <w:p w14:paraId="753790EB" w14:textId="77777777" w:rsidR="00866BB4" w:rsidRPr="00866BB4" w:rsidRDefault="00866BB4" w:rsidP="00866BB4">
      <w:pPr>
        <w:shd w:val="clear" w:color="auto" w:fill="FFFFFF" w:themeFill="background1"/>
        <w:rPr>
          <w:kern w:val="2"/>
          <w:sz w:val="28"/>
          <w:szCs w:val="28"/>
        </w:rPr>
      </w:pPr>
      <w:r w:rsidRPr="00866BB4">
        <w:rPr>
          <w:kern w:val="2"/>
          <w:sz w:val="28"/>
          <w:szCs w:val="28"/>
        </w:rPr>
        <w:t>Администрации Истоминского сельского</w:t>
      </w:r>
    </w:p>
    <w:p w14:paraId="6FBF7091" w14:textId="77777777" w:rsidR="00866BB4" w:rsidRPr="00866BB4" w:rsidRDefault="00866BB4" w:rsidP="00866BB4">
      <w:pPr>
        <w:shd w:val="clear" w:color="auto" w:fill="FFFFFF" w:themeFill="background1"/>
        <w:rPr>
          <w:kern w:val="2"/>
          <w:sz w:val="28"/>
          <w:szCs w:val="28"/>
        </w:rPr>
      </w:pPr>
      <w:r w:rsidRPr="00866BB4">
        <w:rPr>
          <w:kern w:val="2"/>
          <w:sz w:val="28"/>
          <w:szCs w:val="28"/>
        </w:rPr>
        <w:t>поселения от 12.11.2018 № 246 «Доступная среда»</w:t>
      </w:r>
    </w:p>
    <w:p w14:paraId="1E4E6BC8" w14:textId="77777777" w:rsidR="00866BB4" w:rsidRPr="00866BB4" w:rsidRDefault="00866BB4" w:rsidP="00866BB4">
      <w:pPr>
        <w:shd w:val="clear" w:color="auto" w:fill="FFFFFF" w:themeFill="background1"/>
        <w:rPr>
          <w:b/>
          <w:kern w:val="2"/>
          <w:sz w:val="28"/>
          <w:szCs w:val="28"/>
        </w:rPr>
      </w:pPr>
    </w:p>
    <w:p w14:paraId="418989EF" w14:textId="77777777" w:rsidR="00866BB4" w:rsidRPr="00866BB4" w:rsidRDefault="00866BB4" w:rsidP="00866BB4">
      <w:pPr>
        <w:shd w:val="clear" w:color="auto" w:fill="FFFFFF" w:themeFill="background1"/>
        <w:jc w:val="center"/>
        <w:rPr>
          <w:kern w:val="2"/>
          <w:sz w:val="28"/>
          <w:szCs w:val="28"/>
        </w:rPr>
      </w:pPr>
    </w:p>
    <w:p w14:paraId="547D6B17" w14:textId="77777777" w:rsidR="00866BB4" w:rsidRPr="00866BB4" w:rsidRDefault="00866BB4" w:rsidP="00866BB4">
      <w:pPr>
        <w:shd w:val="clear" w:color="auto" w:fill="FFFFFF" w:themeFill="background1"/>
        <w:ind w:firstLine="709"/>
        <w:jc w:val="both"/>
        <w:rPr>
          <w:kern w:val="2"/>
          <w:sz w:val="28"/>
          <w:szCs w:val="28"/>
        </w:rPr>
      </w:pPr>
      <w:r w:rsidRPr="00866BB4">
        <w:rPr>
          <w:kern w:val="2"/>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
    <w:p w14:paraId="6A824651" w14:textId="77777777" w:rsidR="00866BB4" w:rsidRPr="00866BB4" w:rsidRDefault="00866BB4" w:rsidP="00866BB4">
      <w:pPr>
        <w:shd w:val="clear" w:color="auto" w:fill="FFFFFF" w:themeFill="background1"/>
        <w:ind w:firstLine="709"/>
        <w:jc w:val="both"/>
        <w:rPr>
          <w:kern w:val="2"/>
          <w:sz w:val="28"/>
          <w:szCs w:val="28"/>
        </w:rPr>
      </w:pPr>
    </w:p>
    <w:p w14:paraId="22D08006" w14:textId="77777777" w:rsidR="00866BB4" w:rsidRPr="00866BB4" w:rsidRDefault="00866BB4" w:rsidP="00866BB4">
      <w:pPr>
        <w:shd w:val="clear" w:color="auto" w:fill="FFFFFF" w:themeFill="background1"/>
        <w:ind w:firstLine="709"/>
        <w:jc w:val="center"/>
        <w:rPr>
          <w:b/>
          <w:kern w:val="2"/>
          <w:sz w:val="28"/>
          <w:szCs w:val="28"/>
        </w:rPr>
      </w:pPr>
      <w:r w:rsidRPr="00866BB4">
        <w:rPr>
          <w:b/>
          <w:spacing w:val="60"/>
          <w:kern w:val="2"/>
          <w:sz w:val="28"/>
          <w:szCs w:val="28"/>
        </w:rPr>
        <w:t>ПОСТАНОВЛЯЮ:</w:t>
      </w:r>
    </w:p>
    <w:p w14:paraId="33CC1D8E" w14:textId="77777777" w:rsidR="00866BB4" w:rsidRPr="00866BB4" w:rsidRDefault="00866BB4" w:rsidP="00866BB4">
      <w:pPr>
        <w:shd w:val="clear" w:color="auto" w:fill="FFFFFF" w:themeFill="background1"/>
        <w:ind w:firstLine="709"/>
        <w:jc w:val="center"/>
        <w:rPr>
          <w:b/>
          <w:kern w:val="2"/>
          <w:sz w:val="28"/>
          <w:szCs w:val="28"/>
        </w:rPr>
      </w:pPr>
    </w:p>
    <w:p w14:paraId="38968CFB" w14:textId="77777777" w:rsidR="00866BB4" w:rsidRPr="00866BB4" w:rsidRDefault="00866BB4" w:rsidP="00866BB4">
      <w:pPr>
        <w:shd w:val="clear" w:color="auto" w:fill="FFFFFF" w:themeFill="background1"/>
        <w:autoSpaceDE w:val="0"/>
        <w:autoSpaceDN w:val="0"/>
        <w:adjustRightInd w:val="0"/>
        <w:ind w:firstLine="709"/>
        <w:jc w:val="both"/>
        <w:rPr>
          <w:kern w:val="2"/>
          <w:sz w:val="28"/>
          <w:szCs w:val="28"/>
        </w:rPr>
      </w:pPr>
      <w:r w:rsidRPr="00866BB4">
        <w:rPr>
          <w:kern w:val="2"/>
          <w:sz w:val="28"/>
          <w:szCs w:val="28"/>
        </w:rPr>
        <w:t>1. Внести изменения в муниципальную программу Истоминского сельского  поселения от 12.11.2018 № 246 «Доступная среда» согласно приложению к настоящему постановлению, изложив в новой редакции.</w:t>
      </w:r>
    </w:p>
    <w:p w14:paraId="02AB3C19" w14:textId="77777777" w:rsidR="00866BB4" w:rsidRPr="00866BB4" w:rsidRDefault="00866BB4" w:rsidP="00866BB4">
      <w:pPr>
        <w:shd w:val="clear" w:color="auto" w:fill="FFFFFF" w:themeFill="background1"/>
        <w:autoSpaceDE w:val="0"/>
        <w:autoSpaceDN w:val="0"/>
        <w:adjustRightInd w:val="0"/>
        <w:ind w:firstLine="709"/>
        <w:jc w:val="both"/>
        <w:rPr>
          <w:kern w:val="2"/>
          <w:sz w:val="28"/>
          <w:szCs w:val="28"/>
        </w:rPr>
      </w:pPr>
      <w:r w:rsidRPr="00866BB4">
        <w:rPr>
          <w:kern w:val="2"/>
          <w:sz w:val="28"/>
          <w:szCs w:val="28"/>
        </w:rPr>
        <w:t>2. Настоящее постановление вступает в силу со дня его официального опубликования.</w:t>
      </w:r>
    </w:p>
    <w:p w14:paraId="7E2D466C" w14:textId="77777777" w:rsidR="00866BB4" w:rsidRPr="00866BB4" w:rsidRDefault="00866BB4" w:rsidP="00866BB4">
      <w:pPr>
        <w:shd w:val="clear" w:color="auto" w:fill="FFFFFF" w:themeFill="background1"/>
        <w:autoSpaceDE w:val="0"/>
        <w:autoSpaceDN w:val="0"/>
        <w:adjustRightInd w:val="0"/>
        <w:ind w:firstLine="709"/>
        <w:jc w:val="both"/>
        <w:rPr>
          <w:kern w:val="2"/>
          <w:sz w:val="28"/>
          <w:szCs w:val="28"/>
        </w:rPr>
      </w:pPr>
      <w:r w:rsidRPr="00866BB4">
        <w:rPr>
          <w:kern w:val="2"/>
          <w:sz w:val="28"/>
          <w:szCs w:val="28"/>
        </w:rPr>
        <w:t>3. Настоящее постановление подлежит размещению на официальном сайте Истоминского сельского поселения и опубликованию в периодическом печатном издании «Вестник».</w:t>
      </w:r>
    </w:p>
    <w:p w14:paraId="29F3980C" w14:textId="77777777" w:rsidR="00866BB4" w:rsidRPr="00866BB4" w:rsidRDefault="00866BB4" w:rsidP="00866BB4">
      <w:pPr>
        <w:shd w:val="clear" w:color="auto" w:fill="FFFFFF" w:themeFill="background1"/>
        <w:autoSpaceDE w:val="0"/>
        <w:autoSpaceDN w:val="0"/>
        <w:adjustRightInd w:val="0"/>
        <w:ind w:firstLine="709"/>
        <w:jc w:val="both"/>
        <w:rPr>
          <w:kern w:val="2"/>
          <w:sz w:val="28"/>
          <w:szCs w:val="28"/>
        </w:rPr>
      </w:pPr>
      <w:r w:rsidRPr="00866BB4">
        <w:rPr>
          <w:kern w:val="2"/>
          <w:sz w:val="28"/>
          <w:szCs w:val="28"/>
        </w:rPr>
        <w:t>4.  Постановление от 27.10.2020 г. № 189 «О внесении изменений в постановление Администрации Истоминского сельского поселения от 12.11.2018 №246» признать утратившим силу.</w:t>
      </w:r>
    </w:p>
    <w:p w14:paraId="011CC3AE" w14:textId="77777777" w:rsidR="00866BB4" w:rsidRPr="00866BB4" w:rsidRDefault="00866BB4" w:rsidP="00866BB4">
      <w:pPr>
        <w:shd w:val="clear" w:color="auto" w:fill="FFFFFF" w:themeFill="background1"/>
        <w:autoSpaceDE w:val="0"/>
        <w:autoSpaceDN w:val="0"/>
        <w:adjustRightInd w:val="0"/>
        <w:ind w:firstLine="709"/>
        <w:jc w:val="both"/>
        <w:rPr>
          <w:kern w:val="2"/>
          <w:sz w:val="28"/>
          <w:szCs w:val="28"/>
        </w:rPr>
      </w:pPr>
      <w:r w:rsidRPr="00866BB4">
        <w:rPr>
          <w:kern w:val="2"/>
          <w:sz w:val="28"/>
          <w:szCs w:val="28"/>
        </w:rPr>
        <w:t>5.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478B89FB" w14:textId="77777777" w:rsidR="00866BB4" w:rsidRPr="00866BB4" w:rsidRDefault="00866BB4" w:rsidP="00866BB4">
      <w:pPr>
        <w:shd w:val="clear" w:color="auto" w:fill="FFFFFF" w:themeFill="background1"/>
        <w:jc w:val="both"/>
        <w:rPr>
          <w:kern w:val="2"/>
          <w:sz w:val="28"/>
          <w:szCs w:val="28"/>
        </w:rPr>
      </w:pPr>
    </w:p>
    <w:p w14:paraId="4F393C9F" w14:textId="77777777" w:rsidR="00866BB4" w:rsidRPr="00866BB4" w:rsidRDefault="00866BB4" w:rsidP="00866BB4">
      <w:pPr>
        <w:tabs>
          <w:tab w:val="left" w:pos="7655"/>
        </w:tabs>
        <w:rPr>
          <w:kern w:val="2"/>
          <w:sz w:val="28"/>
          <w:szCs w:val="28"/>
        </w:rPr>
      </w:pPr>
      <w:r w:rsidRPr="00866BB4">
        <w:rPr>
          <w:kern w:val="2"/>
          <w:sz w:val="28"/>
          <w:szCs w:val="28"/>
        </w:rPr>
        <w:t>Глава Администрации</w:t>
      </w:r>
    </w:p>
    <w:p w14:paraId="61D78E47" w14:textId="77777777" w:rsidR="00866BB4" w:rsidRPr="00866BB4" w:rsidRDefault="00866BB4" w:rsidP="00866BB4">
      <w:pPr>
        <w:tabs>
          <w:tab w:val="left" w:pos="7655"/>
        </w:tabs>
        <w:rPr>
          <w:sz w:val="28"/>
          <w:szCs w:val="20"/>
        </w:rPr>
      </w:pPr>
      <w:r w:rsidRPr="00866BB4">
        <w:rPr>
          <w:kern w:val="2"/>
          <w:sz w:val="28"/>
          <w:szCs w:val="28"/>
        </w:rPr>
        <w:t xml:space="preserve">Истоминского сельского поселения </w:t>
      </w:r>
      <w:r w:rsidRPr="00866BB4">
        <w:rPr>
          <w:sz w:val="28"/>
          <w:szCs w:val="20"/>
        </w:rPr>
        <w:tab/>
      </w:r>
      <w:r w:rsidRPr="00866BB4">
        <w:rPr>
          <w:sz w:val="28"/>
          <w:szCs w:val="20"/>
        </w:rPr>
        <w:tab/>
        <w:t>Д. А. Кудовба</w:t>
      </w:r>
    </w:p>
    <w:p w14:paraId="257A36ED" w14:textId="77777777" w:rsidR="00866BB4" w:rsidRPr="00866BB4" w:rsidRDefault="00866BB4" w:rsidP="00866BB4">
      <w:pPr>
        <w:rPr>
          <w:kern w:val="2"/>
          <w:sz w:val="22"/>
          <w:szCs w:val="22"/>
        </w:rPr>
      </w:pPr>
    </w:p>
    <w:p w14:paraId="5C99E29C" w14:textId="77777777" w:rsidR="00866BB4" w:rsidRPr="00866BB4" w:rsidRDefault="00866BB4" w:rsidP="00866BB4">
      <w:pPr>
        <w:rPr>
          <w:kern w:val="2"/>
          <w:sz w:val="22"/>
          <w:szCs w:val="22"/>
        </w:rPr>
      </w:pPr>
    </w:p>
    <w:p w14:paraId="16976393" w14:textId="77777777" w:rsidR="00866BB4" w:rsidRPr="00866BB4" w:rsidRDefault="00866BB4" w:rsidP="00866BB4">
      <w:pPr>
        <w:rPr>
          <w:kern w:val="2"/>
          <w:sz w:val="22"/>
          <w:szCs w:val="22"/>
        </w:rPr>
      </w:pPr>
      <w:r w:rsidRPr="00866BB4">
        <w:rPr>
          <w:kern w:val="2"/>
          <w:sz w:val="22"/>
          <w:szCs w:val="22"/>
        </w:rPr>
        <w:t xml:space="preserve">Постановление вносит                                                                                                      </w:t>
      </w:r>
    </w:p>
    <w:p w14:paraId="48D3BD44" w14:textId="77777777" w:rsidR="00866BB4" w:rsidRPr="00866BB4" w:rsidRDefault="00866BB4" w:rsidP="00866BB4">
      <w:pPr>
        <w:rPr>
          <w:kern w:val="2"/>
          <w:sz w:val="22"/>
          <w:szCs w:val="22"/>
        </w:rPr>
      </w:pPr>
      <w:r w:rsidRPr="00866BB4">
        <w:rPr>
          <w:kern w:val="2"/>
          <w:sz w:val="22"/>
          <w:szCs w:val="22"/>
        </w:rPr>
        <w:t xml:space="preserve">старший инспектор  Администрации                                                                                           </w:t>
      </w:r>
    </w:p>
    <w:p w14:paraId="7E10C2C0" w14:textId="77777777" w:rsidR="00866BB4" w:rsidRPr="00866BB4" w:rsidRDefault="00866BB4" w:rsidP="00866BB4">
      <w:pPr>
        <w:pageBreakBefore/>
        <w:ind w:left="5529"/>
        <w:jc w:val="right"/>
        <w:rPr>
          <w:kern w:val="2"/>
          <w:sz w:val="28"/>
          <w:szCs w:val="28"/>
          <w:lang w:eastAsia="en-US"/>
        </w:rPr>
      </w:pPr>
      <w:r w:rsidRPr="00866BB4">
        <w:rPr>
          <w:kern w:val="2"/>
          <w:sz w:val="28"/>
          <w:szCs w:val="28"/>
        </w:rPr>
        <w:lastRenderedPageBreak/>
        <w:t xml:space="preserve">  Приложение№1 </w:t>
      </w:r>
    </w:p>
    <w:p w14:paraId="640C32EA" w14:textId="77777777" w:rsidR="00866BB4" w:rsidRPr="00866BB4" w:rsidRDefault="00866BB4" w:rsidP="00866BB4">
      <w:pPr>
        <w:ind w:left="5670"/>
        <w:jc w:val="right"/>
        <w:rPr>
          <w:kern w:val="2"/>
          <w:sz w:val="28"/>
          <w:szCs w:val="28"/>
        </w:rPr>
      </w:pPr>
      <w:r w:rsidRPr="00866BB4">
        <w:rPr>
          <w:kern w:val="2"/>
          <w:sz w:val="28"/>
          <w:szCs w:val="28"/>
        </w:rPr>
        <w:t xml:space="preserve">к постановлению Администрации  </w:t>
      </w:r>
    </w:p>
    <w:p w14:paraId="430A1BE4" w14:textId="77777777" w:rsidR="00866BB4" w:rsidRPr="00866BB4" w:rsidRDefault="00866BB4" w:rsidP="00866BB4">
      <w:pPr>
        <w:ind w:left="5670"/>
        <w:jc w:val="right"/>
        <w:rPr>
          <w:kern w:val="2"/>
          <w:sz w:val="28"/>
          <w:szCs w:val="28"/>
        </w:rPr>
      </w:pPr>
      <w:r w:rsidRPr="00866BB4">
        <w:rPr>
          <w:kern w:val="2"/>
          <w:sz w:val="28"/>
          <w:szCs w:val="28"/>
        </w:rPr>
        <w:t xml:space="preserve">Истоминского сельского поселения </w:t>
      </w:r>
    </w:p>
    <w:p w14:paraId="75DCCE58" w14:textId="77777777" w:rsidR="00866BB4" w:rsidRPr="00866BB4" w:rsidRDefault="00866BB4" w:rsidP="00866BB4">
      <w:pPr>
        <w:ind w:left="5245"/>
        <w:jc w:val="right"/>
        <w:rPr>
          <w:kern w:val="2"/>
          <w:sz w:val="28"/>
          <w:szCs w:val="28"/>
        </w:rPr>
      </w:pPr>
      <w:r w:rsidRPr="00866BB4">
        <w:rPr>
          <w:kern w:val="2"/>
          <w:sz w:val="28"/>
          <w:szCs w:val="28"/>
        </w:rPr>
        <w:t xml:space="preserve">                  от 08.11.2021г. №170 </w:t>
      </w:r>
    </w:p>
    <w:p w14:paraId="32E501FA" w14:textId="77777777" w:rsidR="00866BB4" w:rsidRPr="00866BB4" w:rsidRDefault="00866BB4" w:rsidP="00866BB4">
      <w:pPr>
        <w:ind w:left="6237"/>
        <w:jc w:val="right"/>
        <w:rPr>
          <w:sz w:val="28"/>
          <w:szCs w:val="20"/>
        </w:rPr>
      </w:pPr>
      <w:r w:rsidRPr="00866BB4">
        <w:rPr>
          <w:kern w:val="2"/>
          <w:sz w:val="28"/>
          <w:szCs w:val="28"/>
        </w:rPr>
        <w:t xml:space="preserve"> </w:t>
      </w:r>
    </w:p>
    <w:p w14:paraId="16899EFA" w14:textId="77777777" w:rsidR="00866BB4" w:rsidRPr="00866BB4" w:rsidRDefault="00866BB4" w:rsidP="00866BB4">
      <w:pPr>
        <w:shd w:val="clear" w:color="auto" w:fill="FFFFFF"/>
        <w:jc w:val="center"/>
        <w:rPr>
          <w:bCs/>
          <w:kern w:val="2"/>
          <w:sz w:val="28"/>
          <w:szCs w:val="28"/>
        </w:rPr>
      </w:pPr>
    </w:p>
    <w:p w14:paraId="38A4976A" w14:textId="77777777" w:rsidR="00866BB4" w:rsidRPr="00866BB4" w:rsidRDefault="00866BB4" w:rsidP="00866BB4">
      <w:pPr>
        <w:shd w:val="clear" w:color="auto" w:fill="FFFFFF"/>
        <w:rPr>
          <w:bCs/>
          <w:kern w:val="2"/>
          <w:sz w:val="28"/>
          <w:szCs w:val="28"/>
        </w:rPr>
      </w:pPr>
    </w:p>
    <w:p w14:paraId="1D5198FF" w14:textId="77777777" w:rsidR="00866BB4" w:rsidRPr="00866BB4" w:rsidRDefault="00866BB4" w:rsidP="00866BB4">
      <w:pPr>
        <w:shd w:val="clear" w:color="auto" w:fill="FFFFFF"/>
        <w:jc w:val="center"/>
        <w:rPr>
          <w:bCs/>
          <w:kern w:val="2"/>
          <w:sz w:val="28"/>
          <w:szCs w:val="28"/>
        </w:rPr>
      </w:pPr>
      <w:r w:rsidRPr="00866BB4">
        <w:rPr>
          <w:bCs/>
          <w:kern w:val="2"/>
          <w:sz w:val="28"/>
          <w:szCs w:val="28"/>
        </w:rPr>
        <w:t xml:space="preserve">МУНИЦИПАЛЬНАЯ ПРОГРАММА </w:t>
      </w:r>
    </w:p>
    <w:p w14:paraId="5E674028" w14:textId="77777777" w:rsidR="00866BB4" w:rsidRPr="00866BB4" w:rsidRDefault="00866BB4" w:rsidP="00866BB4">
      <w:pPr>
        <w:shd w:val="clear" w:color="auto" w:fill="FFFFFF"/>
        <w:jc w:val="center"/>
        <w:rPr>
          <w:bCs/>
          <w:kern w:val="2"/>
          <w:sz w:val="28"/>
          <w:szCs w:val="28"/>
        </w:rPr>
      </w:pPr>
      <w:r w:rsidRPr="00866BB4">
        <w:rPr>
          <w:bCs/>
          <w:kern w:val="2"/>
          <w:sz w:val="28"/>
          <w:szCs w:val="28"/>
        </w:rPr>
        <w:t>Истоминского сельского поселения «Доступная среда»</w:t>
      </w:r>
    </w:p>
    <w:p w14:paraId="3A153059" w14:textId="77777777" w:rsidR="00866BB4" w:rsidRPr="00866BB4" w:rsidRDefault="00866BB4" w:rsidP="00866BB4">
      <w:pPr>
        <w:shd w:val="clear" w:color="auto" w:fill="FFFFFF"/>
        <w:jc w:val="center"/>
        <w:rPr>
          <w:bCs/>
          <w:kern w:val="2"/>
          <w:sz w:val="28"/>
          <w:szCs w:val="28"/>
        </w:rPr>
      </w:pPr>
    </w:p>
    <w:p w14:paraId="59EC9CCC" w14:textId="77777777" w:rsidR="00866BB4" w:rsidRPr="00866BB4" w:rsidRDefault="00866BB4" w:rsidP="00866BB4">
      <w:pPr>
        <w:tabs>
          <w:tab w:val="left" w:pos="900"/>
        </w:tabs>
        <w:jc w:val="center"/>
        <w:rPr>
          <w:rFonts w:eastAsia="Calibri"/>
          <w:kern w:val="2"/>
          <w:sz w:val="28"/>
          <w:szCs w:val="28"/>
          <w:lang w:eastAsia="en-US"/>
        </w:rPr>
      </w:pPr>
      <w:r w:rsidRPr="00866BB4">
        <w:rPr>
          <w:rFonts w:eastAsia="Calibri"/>
          <w:kern w:val="2"/>
          <w:sz w:val="28"/>
          <w:szCs w:val="28"/>
          <w:lang w:eastAsia="en-US"/>
        </w:rPr>
        <w:t xml:space="preserve">Паспорт </w:t>
      </w:r>
    </w:p>
    <w:p w14:paraId="65482F79" w14:textId="77777777" w:rsidR="00866BB4" w:rsidRPr="00866BB4" w:rsidRDefault="00866BB4" w:rsidP="00866BB4">
      <w:pPr>
        <w:tabs>
          <w:tab w:val="left" w:pos="900"/>
        </w:tabs>
        <w:jc w:val="center"/>
        <w:rPr>
          <w:rFonts w:eastAsia="Calibri"/>
          <w:kern w:val="2"/>
          <w:sz w:val="28"/>
          <w:szCs w:val="28"/>
          <w:lang w:eastAsia="en-US"/>
        </w:rPr>
      </w:pPr>
      <w:r w:rsidRPr="00866BB4">
        <w:rPr>
          <w:rFonts w:eastAsia="Calibri"/>
          <w:kern w:val="2"/>
          <w:sz w:val="28"/>
          <w:szCs w:val="28"/>
          <w:lang w:eastAsia="en-US"/>
        </w:rPr>
        <w:t xml:space="preserve">муниципальной программы Истоминского сельского поселения </w:t>
      </w:r>
    </w:p>
    <w:p w14:paraId="1D522E58" w14:textId="77777777" w:rsidR="00866BB4" w:rsidRPr="00866BB4" w:rsidRDefault="00866BB4" w:rsidP="00866BB4">
      <w:pPr>
        <w:tabs>
          <w:tab w:val="left" w:pos="900"/>
        </w:tabs>
        <w:jc w:val="center"/>
        <w:rPr>
          <w:rFonts w:eastAsia="Calibri"/>
          <w:kern w:val="2"/>
          <w:sz w:val="28"/>
          <w:szCs w:val="28"/>
          <w:lang w:eastAsia="en-US"/>
        </w:rPr>
      </w:pPr>
      <w:r w:rsidRPr="00866BB4">
        <w:rPr>
          <w:rFonts w:eastAsia="Calibri"/>
          <w:kern w:val="2"/>
          <w:sz w:val="28"/>
          <w:szCs w:val="28"/>
          <w:lang w:eastAsia="en-US"/>
        </w:rPr>
        <w:t>«Доступная среда» на 2019-2030годы</w:t>
      </w:r>
    </w:p>
    <w:p w14:paraId="74C8A355" w14:textId="77777777" w:rsidR="00866BB4" w:rsidRPr="00866BB4" w:rsidRDefault="00866BB4" w:rsidP="00866BB4">
      <w:pPr>
        <w:tabs>
          <w:tab w:val="left" w:pos="900"/>
        </w:tabs>
        <w:jc w:val="center"/>
        <w:rPr>
          <w:rFonts w:eastAsia="Calibri"/>
          <w:kern w:val="2"/>
          <w:sz w:val="28"/>
          <w:szCs w:val="28"/>
          <w:lang w:eastAsia="en-US"/>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355"/>
        <w:gridCol w:w="6141"/>
      </w:tblGrid>
      <w:tr w:rsidR="00866BB4" w:rsidRPr="00866BB4" w14:paraId="6490DB99" w14:textId="77777777" w:rsidTr="00120342">
        <w:trPr>
          <w:trHeight w:val="20"/>
        </w:trPr>
        <w:tc>
          <w:tcPr>
            <w:tcW w:w="3577" w:type="dxa"/>
            <w:tcMar>
              <w:left w:w="57" w:type="dxa"/>
              <w:right w:w="57" w:type="dxa"/>
            </w:tcMar>
            <w:hideMark/>
          </w:tcPr>
          <w:p w14:paraId="502EEB04"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Наименование муниципальной программы Истоминского сельского поселения</w:t>
            </w:r>
          </w:p>
          <w:p w14:paraId="32FACB1A" w14:textId="77777777" w:rsidR="00866BB4" w:rsidRPr="00866BB4" w:rsidRDefault="00866BB4" w:rsidP="00866BB4">
            <w:pPr>
              <w:rPr>
                <w:rFonts w:eastAsia="Calibri"/>
                <w:bCs/>
                <w:kern w:val="2"/>
                <w:sz w:val="28"/>
                <w:szCs w:val="28"/>
                <w:lang w:eastAsia="en-US"/>
              </w:rPr>
            </w:pPr>
          </w:p>
        </w:tc>
        <w:tc>
          <w:tcPr>
            <w:tcW w:w="350" w:type="dxa"/>
            <w:tcMar>
              <w:left w:w="108" w:type="dxa"/>
              <w:right w:w="108" w:type="dxa"/>
            </w:tcMar>
            <w:hideMark/>
          </w:tcPr>
          <w:p w14:paraId="5A4E6555"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w:t>
            </w:r>
          </w:p>
        </w:tc>
        <w:tc>
          <w:tcPr>
            <w:tcW w:w="6053" w:type="dxa"/>
            <w:tcMar>
              <w:left w:w="57" w:type="dxa"/>
              <w:right w:w="57" w:type="dxa"/>
            </w:tcMar>
          </w:tcPr>
          <w:p w14:paraId="0C925343"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Муниципальная программа Истоминского сельского поселения «Доступная среда» на 2019-2030годы</w:t>
            </w:r>
          </w:p>
        </w:tc>
      </w:tr>
      <w:tr w:rsidR="00866BB4" w:rsidRPr="00866BB4" w14:paraId="2D752101" w14:textId="77777777" w:rsidTr="00120342">
        <w:trPr>
          <w:trHeight w:val="20"/>
        </w:trPr>
        <w:tc>
          <w:tcPr>
            <w:tcW w:w="3577" w:type="dxa"/>
            <w:tcMar>
              <w:left w:w="57" w:type="dxa"/>
              <w:right w:w="57" w:type="dxa"/>
            </w:tcMar>
            <w:hideMark/>
          </w:tcPr>
          <w:p w14:paraId="24456782"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Ответственный исполнитель муниципальной программы</w:t>
            </w:r>
          </w:p>
          <w:p w14:paraId="15A0A16C"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 xml:space="preserve"> </w:t>
            </w:r>
          </w:p>
        </w:tc>
        <w:tc>
          <w:tcPr>
            <w:tcW w:w="350" w:type="dxa"/>
            <w:tcMar>
              <w:left w:w="108" w:type="dxa"/>
              <w:right w:w="108" w:type="dxa"/>
            </w:tcMar>
            <w:hideMark/>
          </w:tcPr>
          <w:p w14:paraId="4E5D72BE"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w:t>
            </w:r>
          </w:p>
        </w:tc>
        <w:tc>
          <w:tcPr>
            <w:tcW w:w="6053" w:type="dxa"/>
            <w:tcMar>
              <w:left w:w="57" w:type="dxa"/>
              <w:right w:w="57" w:type="dxa"/>
            </w:tcMar>
          </w:tcPr>
          <w:p w14:paraId="7207B9F0"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Администрация Истоминского сельского поселения</w:t>
            </w:r>
          </w:p>
        </w:tc>
      </w:tr>
      <w:tr w:rsidR="00866BB4" w:rsidRPr="00866BB4" w14:paraId="1B09D753" w14:textId="77777777" w:rsidTr="00120342">
        <w:trPr>
          <w:trHeight w:val="20"/>
        </w:trPr>
        <w:tc>
          <w:tcPr>
            <w:tcW w:w="3577" w:type="dxa"/>
            <w:tcMar>
              <w:left w:w="57" w:type="dxa"/>
              <w:right w:w="57" w:type="dxa"/>
            </w:tcMar>
            <w:hideMark/>
          </w:tcPr>
          <w:p w14:paraId="017FDDBD"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Соисполнители муниципальной программы</w:t>
            </w:r>
          </w:p>
          <w:p w14:paraId="216A3BE2"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 xml:space="preserve"> </w:t>
            </w:r>
          </w:p>
        </w:tc>
        <w:tc>
          <w:tcPr>
            <w:tcW w:w="350" w:type="dxa"/>
            <w:tcMar>
              <w:left w:w="108" w:type="dxa"/>
              <w:right w:w="108" w:type="dxa"/>
            </w:tcMar>
            <w:hideMark/>
          </w:tcPr>
          <w:p w14:paraId="038804A1"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w:t>
            </w:r>
          </w:p>
        </w:tc>
        <w:tc>
          <w:tcPr>
            <w:tcW w:w="6053" w:type="dxa"/>
            <w:tcMar>
              <w:left w:w="57" w:type="dxa"/>
              <w:right w:w="57" w:type="dxa"/>
            </w:tcMar>
          </w:tcPr>
          <w:p w14:paraId="142643F5"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xml:space="preserve">муниципальные бюджетные учреждения культуры </w:t>
            </w:r>
          </w:p>
        </w:tc>
      </w:tr>
      <w:tr w:rsidR="00866BB4" w:rsidRPr="00866BB4" w14:paraId="2DA8D262" w14:textId="77777777" w:rsidTr="00120342">
        <w:trPr>
          <w:trHeight w:val="20"/>
        </w:trPr>
        <w:tc>
          <w:tcPr>
            <w:tcW w:w="3577" w:type="dxa"/>
            <w:tcMar>
              <w:left w:w="57" w:type="dxa"/>
              <w:right w:w="57" w:type="dxa"/>
            </w:tcMar>
            <w:hideMark/>
          </w:tcPr>
          <w:p w14:paraId="639647A8"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Участники</w:t>
            </w:r>
          </w:p>
          <w:p w14:paraId="1747D894"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муниципальной программы</w:t>
            </w:r>
          </w:p>
          <w:p w14:paraId="3A4C6E26"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 xml:space="preserve"> </w:t>
            </w:r>
          </w:p>
        </w:tc>
        <w:tc>
          <w:tcPr>
            <w:tcW w:w="350" w:type="dxa"/>
            <w:tcMar>
              <w:left w:w="108" w:type="dxa"/>
              <w:right w:w="108" w:type="dxa"/>
            </w:tcMar>
            <w:hideMark/>
          </w:tcPr>
          <w:p w14:paraId="212A6D1E"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w:t>
            </w:r>
          </w:p>
        </w:tc>
        <w:tc>
          <w:tcPr>
            <w:tcW w:w="6053" w:type="dxa"/>
            <w:tcMar>
              <w:left w:w="57" w:type="dxa"/>
              <w:right w:w="57" w:type="dxa"/>
            </w:tcMar>
          </w:tcPr>
          <w:p w14:paraId="73A8CC0C"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Администрация Истоминского сельского поселения</w:t>
            </w:r>
          </w:p>
        </w:tc>
      </w:tr>
      <w:tr w:rsidR="00866BB4" w:rsidRPr="00866BB4" w14:paraId="1FC87D62" w14:textId="77777777" w:rsidTr="00120342">
        <w:trPr>
          <w:trHeight w:val="20"/>
        </w:trPr>
        <w:tc>
          <w:tcPr>
            <w:tcW w:w="3577" w:type="dxa"/>
            <w:tcMar>
              <w:left w:w="57" w:type="dxa"/>
              <w:right w:w="57" w:type="dxa"/>
            </w:tcMar>
            <w:hideMark/>
          </w:tcPr>
          <w:p w14:paraId="409BD457"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 xml:space="preserve">Подпрограммы муниципальной программы </w:t>
            </w:r>
          </w:p>
        </w:tc>
        <w:tc>
          <w:tcPr>
            <w:tcW w:w="350" w:type="dxa"/>
            <w:tcMar>
              <w:left w:w="108" w:type="dxa"/>
              <w:right w:w="108" w:type="dxa"/>
            </w:tcMar>
            <w:hideMark/>
          </w:tcPr>
          <w:p w14:paraId="352DE62C"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xml:space="preserve">– </w:t>
            </w:r>
          </w:p>
        </w:tc>
        <w:tc>
          <w:tcPr>
            <w:tcW w:w="6053" w:type="dxa"/>
            <w:tcMar>
              <w:left w:w="57" w:type="dxa"/>
              <w:right w:w="57" w:type="dxa"/>
            </w:tcMar>
          </w:tcPr>
          <w:p w14:paraId="3CE3F449"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«Адаптация объектов Истоминского сельского поселения для беспрепятственного доступа и получение услуг инвалидами и другими маломобильными группами населения»</w:t>
            </w:r>
          </w:p>
          <w:p w14:paraId="101F673E"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xml:space="preserve"> </w:t>
            </w:r>
          </w:p>
        </w:tc>
      </w:tr>
      <w:tr w:rsidR="00866BB4" w:rsidRPr="00866BB4" w14:paraId="6EC17341" w14:textId="77777777" w:rsidTr="00120342">
        <w:trPr>
          <w:trHeight w:val="20"/>
        </w:trPr>
        <w:tc>
          <w:tcPr>
            <w:tcW w:w="3577" w:type="dxa"/>
            <w:tcMar>
              <w:left w:w="57" w:type="dxa"/>
              <w:right w:w="57" w:type="dxa"/>
            </w:tcMar>
            <w:hideMark/>
          </w:tcPr>
          <w:p w14:paraId="697ED37E"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 xml:space="preserve">Программно-целевые инструменты </w:t>
            </w:r>
          </w:p>
          <w:p w14:paraId="41848022"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муниципальной программы</w:t>
            </w:r>
          </w:p>
          <w:p w14:paraId="13347FC1"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 xml:space="preserve"> </w:t>
            </w:r>
          </w:p>
        </w:tc>
        <w:tc>
          <w:tcPr>
            <w:tcW w:w="350" w:type="dxa"/>
            <w:tcMar>
              <w:left w:w="108" w:type="dxa"/>
              <w:right w:w="108" w:type="dxa"/>
            </w:tcMar>
            <w:hideMark/>
          </w:tcPr>
          <w:p w14:paraId="6015DC10"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w:t>
            </w:r>
          </w:p>
        </w:tc>
        <w:tc>
          <w:tcPr>
            <w:tcW w:w="6053" w:type="dxa"/>
            <w:tcMar>
              <w:left w:w="57" w:type="dxa"/>
              <w:right w:w="57" w:type="dxa"/>
            </w:tcMar>
          </w:tcPr>
          <w:p w14:paraId="41A8408F"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отсутствуют</w:t>
            </w:r>
          </w:p>
        </w:tc>
      </w:tr>
      <w:tr w:rsidR="00866BB4" w:rsidRPr="00866BB4" w14:paraId="200FED82" w14:textId="77777777" w:rsidTr="00120342">
        <w:trPr>
          <w:trHeight w:val="20"/>
        </w:trPr>
        <w:tc>
          <w:tcPr>
            <w:tcW w:w="3577" w:type="dxa"/>
            <w:tcMar>
              <w:left w:w="57" w:type="dxa"/>
              <w:right w:w="57" w:type="dxa"/>
            </w:tcMar>
            <w:hideMark/>
          </w:tcPr>
          <w:p w14:paraId="0E6F857E"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 xml:space="preserve">Цель муниципальной программы </w:t>
            </w:r>
          </w:p>
        </w:tc>
        <w:tc>
          <w:tcPr>
            <w:tcW w:w="350" w:type="dxa"/>
            <w:tcMar>
              <w:left w:w="108" w:type="dxa"/>
              <w:right w:w="108" w:type="dxa"/>
            </w:tcMar>
            <w:hideMark/>
          </w:tcPr>
          <w:p w14:paraId="6760F66E"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w:t>
            </w:r>
          </w:p>
        </w:tc>
        <w:tc>
          <w:tcPr>
            <w:tcW w:w="6053" w:type="dxa"/>
            <w:tcMar>
              <w:left w:w="57" w:type="dxa"/>
              <w:right w:w="57" w:type="dxa"/>
            </w:tcMar>
          </w:tcPr>
          <w:p w14:paraId="0DDADAFE"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Формирование к 2030 году условий устойчивого развития доступной среды для инвалидов и других маломобильных групп населения</w:t>
            </w:r>
          </w:p>
        </w:tc>
      </w:tr>
      <w:tr w:rsidR="00866BB4" w:rsidRPr="00866BB4" w14:paraId="1255EF61" w14:textId="77777777" w:rsidTr="00120342">
        <w:trPr>
          <w:trHeight w:val="20"/>
        </w:trPr>
        <w:tc>
          <w:tcPr>
            <w:tcW w:w="3577" w:type="dxa"/>
            <w:tcMar>
              <w:left w:w="57" w:type="dxa"/>
              <w:right w:w="57" w:type="dxa"/>
            </w:tcMar>
            <w:hideMark/>
          </w:tcPr>
          <w:p w14:paraId="1E1766A6"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Задачи муниципальной</w:t>
            </w:r>
          </w:p>
          <w:p w14:paraId="02C9C0A8"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 xml:space="preserve">программы </w:t>
            </w:r>
          </w:p>
        </w:tc>
        <w:tc>
          <w:tcPr>
            <w:tcW w:w="350" w:type="dxa"/>
            <w:tcMar>
              <w:left w:w="108" w:type="dxa"/>
              <w:right w:w="108" w:type="dxa"/>
            </w:tcMar>
            <w:hideMark/>
          </w:tcPr>
          <w:p w14:paraId="10F0920D"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w:t>
            </w:r>
          </w:p>
        </w:tc>
        <w:tc>
          <w:tcPr>
            <w:tcW w:w="6053" w:type="dxa"/>
            <w:tcMar>
              <w:left w:w="57" w:type="dxa"/>
              <w:right w:w="57" w:type="dxa"/>
            </w:tcMar>
          </w:tcPr>
          <w:p w14:paraId="781FA5DC"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Объективная оценка состояния доступности среды для инвалидов и других маломобильных групп населения;</w:t>
            </w:r>
          </w:p>
          <w:p w14:paraId="712ACF0C"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lastRenderedPageBreak/>
              <w:t>обеспечение доступности в приоритетных сферах жизнедеятельности инвалидов</w:t>
            </w:r>
          </w:p>
        </w:tc>
      </w:tr>
      <w:tr w:rsidR="00866BB4" w:rsidRPr="00866BB4" w14:paraId="32DFB0E5" w14:textId="77777777" w:rsidTr="00120342">
        <w:trPr>
          <w:trHeight w:val="20"/>
        </w:trPr>
        <w:tc>
          <w:tcPr>
            <w:tcW w:w="3577" w:type="dxa"/>
            <w:tcMar>
              <w:left w:w="57" w:type="dxa"/>
              <w:right w:w="57" w:type="dxa"/>
            </w:tcMar>
            <w:hideMark/>
          </w:tcPr>
          <w:p w14:paraId="05CD24FF"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lastRenderedPageBreak/>
              <w:t xml:space="preserve">Целевые показатели муниципальной программы </w:t>
            </w:r>
          </w:p>
        </w:tc>
        <w:tc>
          <w:tcPr>
            <w:tcW w:w="350" w:type="dxa"/>
            <w:tcMar>
              <w:left w:w="108" w:type="dxa"/>
              <w:right w:w="108" w:type="dxa"/>
            </w:tcMar>
            <w:hideMark/>
          </w:tcPr>
          <w:p w14:paraId="2A110C6D"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w:t>
            </w:r>
          </w:p>
        </w:tc>
        <w:tc>
          <w:tcPr>
            <w:tcW w:w="6053" w:type="dxa"/>
            <w:tcMar>
              <w:left w:w="57" w:type="dxa"/>
              <w:right w:w="57" w:type="dxa"/>
            </w:tcMar>
          </w:tcPr>
          <w:p w14:paraId="6B167781"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xml:space="preserve">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p w14:paraId="57F37BC2"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xml:space="preserve"> </w:t>
            </w:r>
          </w:p>
        </w:tc>
      </w:tr>
      <w:tr w:rsidR="00866BB4" w:rsidRPr="00866BB4" w14:paraId="3FF1FD19" w14:textId="77777777" w:rsidTr="00120342">
        <w:trPr>
          <w:trHeight w:val="20"/>
        </w:trPr>
        <w:tc>
          <w:tcPr>
            <w:tcW w:w="3577" w:type="dxa"/>
            <w:tcMar>
              <w:left w:w="57" w:type="dxa"/>
              <w:right w:w="57" w:type="dxa"/>
            </w:tcMar>
            <w:hideMark/>
          </w:tcPr>
          <w:p w14:paraId="4A921EDA"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 xml:space="preserve">Этапы и сроки реализации муниципальной программы </w:t>
            </w:r>
          </w:p>
        </w:tc>
        <w:tc>
          <w:tcPr>
            <w:tcW w:w="350" w:type="dxa"/>
            <w:tcMar>
              <w:left w:w="108" w:type="dxa"/>
              <w:right w:w="108" w:type="dxa"/>
            </w:tcMar>
            <w:hideMark/>
          </w:tcPr>
          <w:p w14:paraId="62B66CFB"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w:t>
            </w:r>
          </w:p>
        </w:tc>
        <w:tc>
          <w:tcPr>
            <w:tcW w:w="6053" w:type="dxa"/>
            <w:tcMar>
              <w:left w:w="57" w:type="dxa"/>
              <w:right w:w="57" w:type="dxa"/>
            </w:tcMar>
          </w:tcPr>
          <w:p w14:paraId="0B7FC695"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xml:space="preserve">Срок реализации программы запланирован на 2019–2030 годы </w:t>
            </w:r>
            <w:r w:rsidRPr="00866BB4">
              <w:rPr>
                <w:kern w:val="2"/>
                <w:sz w:val="28"/>
                <w:szCs w:val="28"/>
              </w:rPr>
              <w:t xml:space="preserve"> </w:t>
            </w:r>
          </w:p>
        </w:tc>
      </w:tr>
      <w:tr w:rsidR="00866BB4" w:rsidRPr="00866BB4" w14:paraId="70A3AF91" w14:textId="77777777" w:rsidTr="00120342">
        <w:trPr>
          <w:trHeight w:val="20"/>
        </w:trPr>
        <w:tc>
          <w:tcPr>
            <w:tcW w:w="3577" w:type="dxa"/>
            <w:tcMar>
              <w:left w:w="57" w:type="dxa"/>
              <w:right w:w="57" w:type="dxa"/>
            </w:tcMar>
            <w:hideMark/>
          </w:tcPr>
          <w:p w14:paraId="4187800C"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 xml:space="preserve">Ресурсное обеспечение государственной программы </w:t>
            </w:r>
          </w:p>
        </w:tc>
        <w:tc>
          <w:tcPr>
            <w:tcW w:w="350" w:type="dxa"/>
            <w:tcMar>
              <w:left w:w="108" w:type="dxa"/>
              <w:right w:w="108" w:type="dxa"/>
            </w:tcMar>
            <w:hideMark/>
          </w:tcPr>
          <w:p w14:paraId="06482FA5"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w:t>
            </w:r>
          </w:p>
        </w:tc>
        <w:tc>
          <w:tcPr>
            <w:tcW w:w="6053" w:type="dxa"/>
            <w:tcMar>
              <w:left w:w="57" w:type="dxa"/>
              <w:right w:w="57" w:type="dxa"/>
            </w:tcMar>
          </w:tcPr>
          <w:p w14:paraId="1A5873E8"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общий объем финансирования государственной программы составляет 1599,1 тыс. рублей, в том числе:</w:t>
            </w:r>
          </w:p>
          <w:p w14:paraId="4E635024"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2019 году – 198,2 тыс. рублей;</w:t>
            </w:r>
          </w:p>
          <w:p w14:paraId="53064C25"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2020 году – 0,0 тыс. рублей;</w:t>
            </w:r>
          </w:p>
          <w:p w14:paraId="33A403D4"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2021 году – 0,0 тыс. рублей;</w:t>
            </w:r>
          </w:p>
          <w:p w14:paraId="3633B46F"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2022 году – 0,0 тыс. рублей;</w:t>
            </w:r>
          </w:p>
          <w:p w14:paraId="789DC6AF"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2023 году – 0,0 тыс. рублей;</w:t>
            </w:r>
          </w:p>
          <w:p w14:paraId="57DC28E6"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2024 году – 0,0 тыс. рублей;</w:t>
            </w:r>
          </w:p>
          <w:p w14:paraId="3419ED2D"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2025 году – 500,0 тыс. рублей;</w:t>
            </w:r>
          </w:p>
          <w:p w14:paraId="61ACA738"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2026 году – 500,0 тыс. рублей;</w:t>
            </w:r>
          </w:p>
          <w:p w14:paraId="3798014F"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2027 году – 500,0 тыс. рублей;</w:t>
            </w:r>
          </w:p>
          <w:p w14:paraId="5D77181A"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2028 году – 500,0 тыс. рублей;</w:t>
            </w:r>
          </w:p>
          <w:p w14:paraId="3CE48692"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2029 году – 500,0 тыс. рублей;</w:t>
            </w:r>
          </w:p>
          <w:p w14:paraId="260B62D0"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2030 году – 500,0 тыс. рублей;</w:t>
            </w:r>
          </w:p>
          <w:p w14:paraId="1DDA7BE3"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xml:space="preserve"> </w:t>
            </w:r>
          </w:p>
          <w:p w14:paraId="61CF8163"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xml:space="preserve"> </w:t>
            </w:r>
          </w:p>
        </w:tc>
      </w:tr>
      <w:tr w:rsidR="00866BB4" w:rsidRPr="00866BB4" w14:paraId="06E348BD" w14:textId="77777777" w:rsidTr="00120342">
        <w:trPr>
          <w:trHeight w:val="20"/>
        </w:trPr>
        <w:tc>
          <w:tcPr>
            <w:tcW w:w="3577" w:type="dxa"/>
            <w:tcMar>
              <w:left w:w="57" w:type="dxa"/>
              <w:right w:w="57" w:type="dxa"/>
            </w:tcMar>
            <w:hideMark/>
          </w:tcPr>
          <w:p w14:paraId="52935080" w14:textId="77777777" w:rsidR="00866BB4" w:rsidRPr="00866BB4" w:rsidRDefault="00866BB4" w:rsidP="00866BB4">
            <w:pPr>
              <w:rPr>
                <w:rFonts w:eastAsia="Calibri"/>
                <w:bCs/>
                <w:kern w:val="2"/>
                <w:sz w:val="28"/>
                <w:szCs w:val="28"/>
                <w:lang w:eastAsia="en-US"/>
              </w:rPr>
            </w:pPr>
            <w:r w:rsidRPr="00866BB4">
              <w:rPr>
                <w:rFonts w:eastAsia="Calibri"/>
                <w:bCs/>
                <w:kern w:val="2"/>
                <w:sz w:val="28"/>
                <w:szCs w:val="28"/>
                <w:lang w:eastAsia="en-US"/>
              </w:rPr>
              <w:t xml:space="preserve">Ожидаемые результаты реализации муниципальной программы </w:t>
            </w:r>
          </w:p>
          <w:p w14:paraId="78841E08" w14:textId="77777777" w:rsidR="00866BB4" w:rsidRPr="00866BB4" w:rsidRDefault="00866BB4" w:rsidP="00866BB4">
            <w:pPr>
              <w:rPr>
                <w:rFonts w:eastAsia="Calibri"/>
                <w:bCs/>
                <w:kern w:val="2"/>
                <w:sz w:val="28"/>
                <w:szCs w:val="28"/>
                <w:lang w:eastAsia="en-US"/>
              </w:rPr>
            </w:pPr>
          </w:p>
        </w:tc>
        <w:tc>
          <w:tcPr>
            <w:tcW w:w="350" w:type="dxa"/>
            <w:tcMar>
              <w:left w:w="108" w:type="dxa"/>
              <w:right w:w="108" w:type="dxa"/>
            </w:tcMar>
            <w:hideMark/>
          </w:tcPr>
          <w:p w14:paraId="7F810972"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w:t>
            </w:r>
          </w:p>
        </w:tc>
        <w:tc>
          <w:tcPr>
            <w:tcW w:w="6053" w:type="dxa"/>
            <w:tcMar>
              <w:left w:w="57" w:type="dxa"/>
              <w:right w:w="57" w:type="dxa"/>
            </w:tcMar>
          </w:tcPr>
          <w:p w14:paraId="14545407"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увеличение количества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w:t>
            </w:r>
          </w:p>
          <w:p w14:paraId="02283C88"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увеличение количества доступных для инвалидов и других маломобильных групп населения приоритетных объектов социальной, транспортной, инженерной инфраструктуры;</w:t>
            </w:r>
          </w:p>
          <w:p w14:paraId="5CA6D26B"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xml:space="preserve"> </w:t>
            </w:r>
          </w:p>
        </w:tc>
      </w:tr>
    </w:tbl>
    <w:p w14:paraId="586A3A6C" w14:textId="77777777" w:rsidR="00866BB4" w:rsidRPr="00866BB4" w:rsidRDefault="00866BB4" w:rsidP="00866BB4">
      <w:pPr>
        <w:rPr>
          <w:kern w:val="2"/>
          <w:sz w:val="28"/>
          <w:szCs w:val="28"/>
        </w:rPr>
      </w:pPr>
    </w:p>
    <w:p w14:paraId="7E50312C" w14:textId="77777777" w:rsidR="00866BB4" w:rsidRPr="00866BB4" w:rsidRDefault="00866BB4" w:rsidP="00866BB4">
      <w:pPr>
        <w:rPr>
          <w:kern w:val="2"/>
          <w:sz w:val="28"/>
          <w:szCs w:val="28"/>
        </w:rPr>
      </w:pPr>
    </w:p>
    <w:p w14:paraId="657B736C" w14:textId="77777777" w:rsidR="00866BB4" w:rsidRPr="00866BB4" w:rsidRDefault="00866BB4" w:rsidP="00866BB4">
      <w:pPr>
        <w:rPr>
          <w:kern w:val="2"/>
          <w:sz w:val="28"/>
          <w:szCs w:val="28"/>
        </w:rPr>
      </w:pPr>
    </w:p>
    <w:p w14:paraId="4C07DB9D" w14:textId="77777777" w:rsidR="00866BB4" w:rsidRPr="00866BB4" w:rsidRDefault="00866BB4" w:rsidP="00866BB4">
      <w:pPr>
        <w:rPr>
          <w:kern w:val="2"/>
          <w:sz w:val="28"/>
          <w:szCs w:val="28"/>
        </w:rPr>
      </w:pPr>
    </w:p>
    <w:p w14:paraId="6480E6A8" w14:textId="77777777" w:rsidR="00866BB4" w:rsidRPr="00866BB4" w:rsidRDefault="00866BB4" w:rsidP="00866BB4">
      <w:pPr>
        <w:rPr>
          <w:kern w:val="2"/>
          <w:sz w:val="28"/>
          <w:szCs w:val="28"/>
        </w:rPr>
      </w:pPr>
    </w:p>
    <w:p w14:paraId="401DA5F4" w14:textId="77777777" w:rsidR="00866BB4" w:rsidRPr="00866BB4" w:rsidRDefault="00866BB4" w:rsidP="00866BB4">
      <w:pPr>
        <w:rPr>
          <w:kern w:val="2"/>
          <w:sz w:val="28"/>
          <w:szCs w:val="28"/>
        </w:rPr>
      </w:pPr>
    </w:p>
    <w:p w14:paraId="4C746332" w14:textId="77777777" w:rsidR="00866BB4" w:rsidRPr="00866BB4" w:rsidRDefault="00866BB4" w:rsidP="00866BB4">
      <w:pPr>
        <w:rPr>
          <w:kern w:val="2"/>
          <w:sz w:val="28"/>
          <w:szCs w:val="28"/>
        </w:rPr>
      </w:pPr>
    </w:p>
    <w:p w14:paraId="74384CB3" w14:textId="77777777" w:rsidR="00866BB4" w:rsidRPr="00866BB4" w:rsidRDefault="00866BB4" w:rsidP="00866BB4">
      <w:pPr>
        <w:rPr>
          <w:kern w:val="2"/>
          <w:sz w:val="28"/>
          <w:szCs w:val="28"/>
        </w:rPr>
      </w:pPr>
    </w:p>
    <w:p w14:paraId="2EE360EB" w14:textId="77777777" w:rsidR="00866BB4" w:rsidRPr="00866BB4" w:rsidRDefault="00866BB4" w:rsidP="00866BB4">
      <w:pPr>
        <w:jc w:val="center"/>
        <w:rPr>
          <w:kern w:val="2"/>
          <w:sz w:val="28"/>
          <w:szCs w:val="28"/>
        </w:rPr>
      </w:pPr>
    </w:p>
    <w:p w14:paraId="6409F4CE" w14:textId="77777777" w:rsidR="00866BB4" w:rsidRPr="00866BB4" w:rsidRDefault="00866BB4" w:rsidP="00866BB4">
      <w:pPr>
        <w:jc w:val="center"/>
        <w:rPr>
          <w:kern w:val="2"/>
          <w:sz w:val="28"/>
          <w:szCs w:val="28"/>
        </w:rPr>
      </w:pPr>
    </w:p>
    <w:p w14:paraId="6D017014" w14:textId="77777777" w:rsidR="00866BB4" w:rsidRPr="00866BB4" w:rsidRDefault="00866BB4" w:rsidP="00866BB4">
      <w:pPr>
        <w:jc w:val="center"/>
        <w:rPr>
          <w:kern w:val="2"/>
          <w:sz w:val="28"/>
          <w:szCs w:val="28"/>
        </w:rPr>
      </w:pPr>
      <w:r w:rsidRPr="00866BB4">
        <w:rPr>
          <w:kern w:val="2"/>
          <w:sz w:val="28"/>
          <w:szCs w:val="28"/>
        </w:rPr>
        <w:t xml:space="preserve">Паспорт подпрограммы </w:t>
      </w:r>
    </w:p>
    <w:p w14:paraId="6B35A906" w14:textId="77777777" w:rsidR="00866BB4" w:rsidRPr="00866BB4" w:rsidRDefault="00866BB4" w:rsidP="00866BB4">
      <w:pPr>
        <w:jc w:val="center"/>
        <w:rPr>
          <w:kern w:val="2"/>
          <w:sz w:val="28"/>
          <w:szCs w:val="28"/>
        </w:rPr>
      </w:pPr>
      <w:r w:rsidRPr="00866BB4">
        <w:rPr>
          <w:kern w:val="2"/>
          <w:sz w:val="28"/>
          <w:szCs w:val="28"/>
        </w:rPr>
        <w:t xml:space="preserve">«Адаптация  объектов  Истоминского сельского поселения </w:t>
      </w:r>
    </w:p>
    <w:p w14:paraId="04A22B77" w14:textId="77777777" w:rsidR="00866BB4" w:rsidRPr="00866BB4" w:rsidRDefault="00866BB4" w:rsidP="00866BB4">
      <w:pPr>
        <w:jc w:val="center"/>
        <w:rPr>
          <w:kern w:val="2"/>
          <w:sz w:val="28"/>
          <w:szCs w:val="28"/>
        </w:rPr>
      </w:pPr>
      <w:r w:rsidRPr="00866BB4">
        <w:rPr>
          <w:kern w:val="2"/>
          <w:sz w:val="28"/>
          <w:szCs w:val="28"/>
        </w:rPr>
        <w:t xml:space="preserve"> для беспрепятственного доступа и получения услуг </w:t>
      </w:r>
    </w:p>
    <w:p w14:paraId="5C6A3771" w14:textId="77777777" w:rsidR="00866BB4" w:rsidRPr="00866BB4" w:rsidRDefault="00866BB4" w:rsidP="00866BB4">
      <w:pPr>
        <w:jc w:val="center"/>
        <w:rPr>
          <w:kern w:val="2"/>
          <w:sz w:val="28"/>
          <w:szCs w:val="28"/>
        </w:rPr>
      </w:pPr>
      <w:r w:rsidRPr="00866BB4">
        <w:rPr>
          <w:kern w:val="2"/>
          <w:sz w:val="28"/>
          <w:szCs w:val="28"/>
        </w:rPr>
        <w:t>инвалидами и другими маломобильными группами населения» муниципальной программы Истоминского сельского поселения «Доступная среда»</w:t>
      </w:r>
    </w:p>
    <w:p w14:paraId="71DDC144" w14:textId="77777777" w:rsidR="00866BB4" w:rsidRPr="00866BB4" w:rsidRDefault="00866BB4" w:rsidP="00866BB4">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01"/>
        <w:gridCol w:w="6931"/>
      </w:tblGrid>
      <w:tr w:rsidR="00866BB4" w:rsidRPr="00866BB4" w14:paraId="3C283878" w14:textId="77777777" w:rsidTr="00120342">
        <w:trPr>
          <w:trHeight w:val="35"/>
        </w:trPr>
        <w:tc>
          <w:tcPr>
            <w:tcW w:w="2442" w:type="dxa"/>
            <w:tcMar>
              <w:left w:w="57" w:type="dxa"/>
              <w:right w:w="57" w:type="dxa"/>
            </w:tcMar>
          </w:tcPr>
          <w:p w14:paraId="634C3806" w14:textId="77777777" w:rsidR="00866BB4" w:rsidRPr="00866BB4" w:rsidRDefault="00866BB4" w:rsidP="00866BB4">
            <w:pPr>
              <w:rPr>
                <w:bCs/>
                <w:kern w:val="2"/>
                <w:sz w:val="28"/>
                <w:szCs w:val="28"/>
              </w:rPr>
            </w:pPr>
            <w:r w:rsidRPr="00866BB4">
              <w:rPr>
                <w:bCs/>
                <w:kern w:val="2"/>
                <w:sz w:val="28"/>
                <w:szCs w:val="28"/>
              </w:rPr>
              <w:t xml:space="preserve">Наименование подпрограммы </w:t>
            </w:r>
          </w:p>
          <w:p w14:paraId="7E0E34CA" w14:textId="77777777" w:rsidR="00866BB4" w:rsidRPr="00866BB4" w:rsidRDefault="00866BB4" w:rsidP="00866BB4">
            <w:pPr>
              <w:rPr>
                <w:bCs/>
                <w:kern w:val="2"/>
                <w:sz w:val="28"/>
                <w:szCs w:val="28"/>
              </w:rPr>
            </w:pPr>
          </w:p>
          <w:p w14:paraId="020C17D5" w14:textId="77777777" w:rsidR="00866BB4" w:rsidRPr="00866BB4" w:rsidRDefault="00866BB4" w:rsidP="00866BB4">
            <w:pPr>
              <w:rPr>
                <w:bCs/>
                <w:kern w:val="2"/>
                <w:sz w:val="28"/>
                <w:szCs w:val="28"/>
              </w:rPr>
            </w:pPr>
          </w:p>
          <w:p w14:paraId="24FAEFF7" w14:textId="77777777" w:rsidR="00866BB4" w:rsidRPr="00866BB4" w:rsidRDefault="00866BB4" w:rsidP="00866BB4">
            <w:pPr>
              <w:rPr>
                <w:bCs/>
                <w:kern w:val="2"/>
                <w:sz w:val="28"/>
                <w:szCs w:val="28"/>
              </w:rPr>
            </w:pPr>
          </w:p>
          <w:p w14:paraId="49D4A94E" w14:textId="77777777" w:rsidR="00866BB4" w:rsidRPr="00866BB4" w:rsidRDefault="00866BB4" w:rsidP="00866BB4">
            <w:pPr>
              <w:rPr>
                <w:bCs/>
                <w:kern w:val="2"/>
                <w:sz w:val="28"/>
                <w:szCs w:val="28"/>
              </w:rPr>
            </w:pPr>
          </w:p>
          <w:p w14:paraId="7E6FE641" w14:textId="77777777" w:rsidR="00866BB4" w:rsidRPr="00866BB4" w:rsidRDefault="00866BB4" w:rsidP="00866BB4">
            <w:pPr>
              <w:rPr>
                <w:bCs/>
                <w:kern w:val="2"/>
                <w:sz w:val="28"/>
                <w:szCs w:val="28"/>
              </w:rPr>
            </w:pPr>
            <w:r w:rsidRPr="00866BB4">
              <w:rPr>
                <w:bCs/>
                <w:kern w:val="2"/>
                <w:sz w:val="28"/>
                <w:szCs w:val="28"/>
              </w:rPr>
              <w:t xml:space="preserve">Ответственный исполнитель подпрограммы </w:t>
            </w:r>
          </w:p>
        </w:tc>
        <w:tc>
          <w:tcPr>
            <w:tcW w:w="592" w:type="dxa"/>
          </w:tcPr>
          <w:p w14:paraId="25E15269" w14:textId="77777777" w:rsidR="00866BB4" w:rsidRPr="00866BB4" w:rsidRDefault="00866BB4" w:rsidP="00866BB4">
            <w:pPr>
              <w:rPr>
                <w:kern w:val="2"/>
                <w:sz w:val="28"/>
                <w:szCs w:val="28"/>
              </w:rPr>
            </w:pPr>
            <w:r w:rsidRPr="00866BB4">
              <w:rPr>
                <w:kern w:val="2"/>
                <w:sz w:val="28"/>
                <w:szCs w:val="28"/>
              </w:rPr>
              <w:t>-</w:t>
            </w:r>
          </w:p>
          <w:p w14:paraId="5023574B" w14:textId="77777777" w:rsidR="00866BB4" w:rsidRPr="00866BB4" w:rsidRDefault="00866BB4" w:rsidP="00866BB4">
            <w:pPr>
              <w:rPr>
                <w:kern w:val="2"/>
                <w:sz w:val="28"/>
                <w:szCs w:val="28"/>
              </w:rPr>
            </w:pPr>
          </w:p>
          <w:p w14:paraId="76D8A738" w14:textId="77777777" w:rsidR="00866BB4" w:rsidRPr="00866BB4" w:rsidRDefault="00866BB4" w:rsidP="00866BB4">
            <w:pPr>
              <w:rPr>
                <w:kern w:val="2"/>
                <w:sz w:val="28"/>
                <w:szCs w:val="28"/>
              </w:rPr>
            </w:pPr>
          </w:p>
          <w:p w14:paraId="7093FA6A" w14:textId="77777777" w:rsidR="00866BB4" w:rsidRPr="00866BB4" w:rsidRDefault="00866BB4" w:rsidP="00866BB4">
            <w:pPr>
              <w:rPr>
                <w:kern w:val="2"/>
                <w:sz w:val="28"/>
                <w:szCs w:val="28"/>
              </w:rPr>
            </w:pPr>
          </w:p>
          <w:p w14:paraId="77FAA413" w14:textId="77777777" w:rsidR="00866BB4" w:rsidRPr="00866BB4" w:rsidRDefault="00866BB4" w:rsidP="00866BB4">
            <w:pPr>
              <w:rPr>
                <w:kern w:val="2"/>
                <w:sz w:val="28"/>
                <w:szCs w:val="28"/>
              </w:rPr>
            </w:pPr>
          </w:p>
          <w:p w14:paraId="65755893" w14:textId="77777777" w:rsidR="00866BB4" w:rsidRPr="00866BB4" w:rsidRDefault="00866BB4" w:rsidP="00866BB4">
            <w:pPr>
              <w:rPr>
                <w:kern w:val="2"/>
                <w:sz w:val="28"/>
                <w:szCs w:val="28"/>
              </w:rPr>
            </w:pPr>
          </w:p>
          <w:p w14:paraId="61D3D9FD" w14:textId="77777777" w:rsidR="00866BB4" w:rsidRPr="00866BB4" w:rsidRDefault="00866BB4" w:rsidP="00866BB4">
            <w:pPr>
              <w:rPr>
                <w:kern w:val="2"/>
                <w:sz w:val="28"/>
                <w:szCs w:val="28"/>
              </w:rPr>
            </w:pPr>
            <w:r w:rsidRPr="00866BB4">
              <w:rPr>
                <w:kern w:val="2"/>
                <w:sz w:val="28"/>
                <w:szCs w:val="28"/>
              </w:rPr>
              <w:t>-</w:t>
            </w:r>
          </w:p>
        </w:tc>
        <w:tc>
          <w:tcPr>
            <w:tcW w:w="6831" w:type="dxa"/>
            <w:tcMar>
              <w:left w:w="57" w:type="dxa"/>
              <w:right w:w="57" w:type="dxa"/>
            </w:tcMar>
          </w:tcPr>
          <w:p w14:paraId="175EAFE8" w14:textId="77777777" w:rsidR="00866BB4" w:rsidRPr="00866BB4" w:rsidRDefault="00866BB4" w:rsidP="00866BB4">
            <w:pPr>
              <w:shd w:val="clear" w:color="auto" w:fill="FFFFFF"/>
              <w:jc w:val="both"/>
              <w:rPr>
                <w:kern w:val="2"/>
                <w:sz w:val="28"/>
                <w:szCs w:val="28"/>
              </w:rPr>
            </w:pPr>
            <w:r w:rsidRPr="00866BB4">
              <w:rPr>
                <w:kern w:val="2"/>
                <w:sz w:val="28"/>
                <w:szCs w:val="28"/>
              </w:rPr>
              <w:t xml:space="preserve">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w:t>
            </w:r>
          </w:p>
          <w:p w14:paraId="268F0776"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xml:space="preserve"> </w:t>
            </w:r>
          </w:p>
          <w:p w14:paraId="581E0BD6" w14:textId="77777777" w:rsidR="00866BB4" w:rsidRPr="00866BB4" w:rsidRDefault="00866BB4" w:rsidP="00866BB4">
            <w:pPr>
              <w:jc w:val="both"/>
              <w:rPr>
                <w:rFonts w:eastAsia="Calibri"/>
                <w:kern w:val="2"/>
                <w:sz w:val="28"/>
                <w:szCs w:val="28"/>
                <w:lang w:eastAsia="en-US"/>
              </w:rPr>
            </w:pPr>
          </w:p>
          <w:p w14:paraId="13B90602" w14:textId="77777777" w:rsidR="00866BB4" w:rsidRPr="00866BB4" w:rsidRDefault="00866BB4" w:rsidP="00866BB4">
            <w:pPr>
              <w:jc w:val="both"/>
              <w:rPr>
                <w:kern w:val="2"/>
                <w:sz w:val="28"/>
                <w:szCs w:val="28"/>
              </w:rPr>
            </w:pPr>
            <w:r w:rsidRPr="00866BB4">
              <w:rPr>
                <w:rFonts w:eastAsia="Calibri"/>
                <w:kern w:val="2"/>
                <w:sz w:val="28"/>
                <w:szCs w:val="28"/>
                <w:lang w:eastAsia="en-US"/>
              </w:rPr>
              <w:t>Администрация Истоминского сельского поселения</w:t>
            </w:r>
          </w:p>
        </w:tc>
      </w:tr>
      <w:tr w:rsidR="00866BB4" w:rsidRPr="00866BB4" w14:paraId="3451F472" w14:textId="77777777" w:rsidTr="00120342">
        <w:trPr>
          <w:trHeight w:val="815"/>
        </w:trPr>
        <w:tc>
          <w:tcPr>
            <w:tcW w:w="2442" w:type="dxa"/>
            <w:tcMar>
              <w:left w:w="57" w:type="dxa"/>
              <w:right w:w="57" w:type="dxa"/>
            </w:tcMar>
          </w:tcPr>
          <w:p w14:paraId="6E0B20D8" w14:textId="77777777" w:rsidR="00866BB4" w:rsidRPr="00866BB4" w:rsidRDefault="00866BB4" w:rsidP="00866BB4">
            <w:pPr>
              <w:rPr>
                <w:sz w:val="28"/>
                <w:szCs w:val="28"/>
              </w:rPr>
            </w:pPr>
            <w:r w:rsidRPr="00866BB4">
              <w:rPr>
                <w:sz w:val="20"/>
                <w:szCs w:val="20"/>
              </w:rPr>
              <w:t xml:space="preserve"> </w:t>
            </w:r>
            <w:r w:rsidRPr="00866BB4">
              <w:rPr>
                <w:sz w:val="28"/>
                <w:szCs w:val="28"/>
              </w:rPr>
              <w:t xml:space="preserve">Соисполнители подпрограммы </w:t>
            </w:r>
          </w:p>
        </w:tc>
        <w:tc>
          <w:tcPr>
            <w:tcW w:w="592" w:type="dxa"/>
          </w:tcPr>
          <w:p w14:paraId="3BF7E2B9" w14:textId="77777777" w:rsidR="00866BB4" w:rsidRPr="00866BB4" w:rsidRDefault="00866BB4" w:rsidP="00866BB4">
            <w:pPr>
              <w:rPr>
                <w:sz w:val="20"/>
                <w:szCs w:val="20"/>
              </w:rPr>
            </w:pPr>
            <w:r w:rsidRPr="00866BB4">
              <w:rPr>
                <w:sz w:val="20"/>
                <w:szCs w:val="20"/>
              </w:rPr>
              <w:t>–</w:t>
            </w:r>
          </w:p>
        </w:tc>
        <w:tc>
          <w:tcPr>
            <w:tcW w:w="6831" w:type="dxa"/>
            <w:tcMar>
              <w:left w:w="57" w:type="dxa"/>
              <w:right w:w="57" w:type="dxa"/>
            </w:tcMar>
          </w:tcPr>
          <w:p w14:paraId="2FC1AE8C" w14:textId="77777777" w:rsidR="00866BB4" w:rsidRPr="00866BB4" w:rsidRDefault="00866BB4" w:rsidP="00866BB4">
            <w:pPr>
              <w:rPr>
                <w:sz w:val="28"/>
                <w:szCs w:val="28"/>
              </w:rPr>
            </w:pPr>
            <w:r w:rsidRPr="00866BB4">
              <w:rPr>
                <w:sz w:val="28"/>
                <w:szCs w:val="28"/>
              </w:rPr>
              <w:t>отсутствуют</w:t>
            </w:r>
          </w:p>
        </w:tc>
      </w:tr>
      <w:tr w:rsidR="00866BB4" w:rsidRPr="00866BB4" w14:paraId="4731B182" w14:textId="77777777" w:rsidTr="00120342">
        <w:trPr>
          <w:trHeight w:val="20"/>
        </w:trPr>
        <w:tc>
          <w:tcPr>
            <w:tcW w:w="2442" w:type="dxa"/>
            <w:tcMar>
              <w:left w:w="57" w:type="dxa"/>
              <w:right w:w="57" w:type="dxa"/>
            </w:tcMar>
          </w:tcPr>
          <w:p w14:paraId="471B8D1C" w14:textId="77777777" w:rsidR="00866BB4" w:rsidRPr="00866BB4" w:rsidRDefault="00866BB4" w:rsidP="00866BB4">
            <w:pPr>
              <w:rPr>
                <w:bCs/>
                <w:kern w:val="2"/>
                <w:sz w:val="28"/>
                <w:szCs w:val="28"/>
              </w:rPr>
            </w:pPr>
            <w:r w:rsidRPr="00866BB4">
              <w:rPr>
                <w:bCs/>
                <w:kern w:val="2"/>
                <w:sz w:val="28"/>
                <w:szCs w:val="28"/>
              </w:rPr>
              <w:t>Участники</w:t>
            </w:r>
          </w:p>
          <w:p w14:paraId="070140E5" w14:textId="77777777" w:rsidR="00866BB4" w:rsidRPr="00866BB4" w:rsidRDefault="00866BB4" w:rsidP="00866BB4">
            <w:pPr>
              <w:rPr>
                <w:bCs/>
                <w:kern w:val="2"/>
                <w:sz w:val="28"/>
                <w:szCs w:val="28"/>
              </w:rPr>
            </w:pPr>
            <w:r w:rsidRPr="00866BB4">
              <w:rPr>
                <w:bCs/>
                <w:kern w:val="2"/>
                <w:sz w:val="28"/>
                <w:szCs w:val="28"/>
              </w:rPr>
              <w:t xml:space="preserve">подпрограммы </w:t>
            </w:r>
          </w:p>
        </w:tc>
        <w:tc>
          <w:tcPr>
            <w:tcW w:w="592" w:type="dxa"/>
          </w:tcPr>
          <w:p w14:paraId="56233CE0" w14:textId="77777777" w:rsidR="00866BB4" w:rsidRPr="00866BB4" w:rsidRDefault="00866BB4" w:rsidP="00866BB4">
            <w:pPr>
              <w:rPr>
                <w:kern w:val="2"/>
                <w:sz w:val="28"/>
                <w:szCs w:val="28"/>
              </w:rPr>
            </w:pPr>
            <w:r w:rsidRPr="00866BB4">
              <w:rPr>
                <w:kern w:val="2"/>
                <w:sz w:val="28"/>
                <w:szCs w:val="28"/>
              </w:rPr>
              <w:t>–</w:t>
            </w:r>
          </w:p>
        </w:tc>
        <w:tc>
          <w:tcPr>
            <w:tcW w:w="6831" w:type="dxa"/>
            <w:tcMar>
              <w:left w:w="57" w:type="dxa"/>
              <w:right w:w="57" w:type="dxa"/>
            </w:tcMar>
          </w:tcPr>
          <w:p w14:paraId="20E3333F"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 xml:space="preserve">муниципальные бюджетные учреждения культуры </w:t>
            </w:r>
          </w:p>
        </w:tc>
      </w:tr>
      <w:tr w:rsidR="00866BB4" w:rsidRPr="00866BB4" w14:paraId="2D789CE2" w14:textId="77777777" w:rsidTr="00120342">
        <w:trPr>
          <w:trHeight w:val="20"/>
        </w:trPr>
        <w:tc>
          <w:tcPr>
            <w:tcW w:w="2442" w:type="dxa"/>
            <w:tcMar>
              <w:left w:w="57" w:type="dxa"/>
              <w:right w:w="57" w:type="dxa"/>
            </w:tcMar>
          </w:tcPr>
          <w:p w14:paraId="587395DA" w14:textId="77777777" w:rsidR="00866BB4" w:rsidRPr="00866BB4" w:rsidRDefault="00866BB4" w:rsidP="00866BB4">
            <w:pPr>
              <w:rPr>
                <w:bCs/>
                <w:kern w:val="2"/>
                <w:sz w:val="28"/>
                <w:szCs w:val="28"/>
              </w:rPr>
            </w:pPr>
            <w:r w:rsidRPr="00866BB4">
              <w:rPr>
                <w:bCs/>
                <w:kern w:val="2"/>
                <w:sz w:val="28"/>
                <w:szCs w:val="28"/>
              </w:rPr>
              <w:t xml:space="preserve">Программно-целевые инструменты подпрограммы </w:t>
            </w:r>
          </w:p>
        </w:tc>
        <w:tc>
          <w:tcPr>
            <w:tcW w:w="592" w:type="dxa"/>
          </w:tcPr>
          <w:p w14:paraId="6548ACED" w14:textId="77777777" w:rsidR="00866BB4" w:rsidRPr="00866BB4" w:rsidRDefault="00866BB4" w:rsidP="00866BB4">
            <w:pPr>
              <w:rPr>
                <w:kern w:val="2"/>
                <w:sz w:val="28"/>
                <w:szCs w:val="28"/>
              </w:rPr>
            </w:pPr>
            <w:r w:rsidRPr="00866BB4">
              <w:rPr>
                <w:kern w:val="2"/>
                <w:sz w:val="28"/>
                <w:szCs w:val="28"/>
              </w:rPr>
              <w:t>–</w:t>
            </w:r>
          </w:p>
        </w:tc>
        <w:tc>
          <w:tcPr>
            <w:tcW w:w="6831" w:type="dxa"/>
            <w:tcMar>
              <w:left w:w="57" w:type="dxa"/>
              <w:right w:w="57" w:type="dxa"/>
            </w:tcMar>
          </w:tcPr>
          <w:p w14:paraId="301EED0B" w14:textId="77777777" w:rsidR="00866BB4" w:rsidRPr="00866BB4" w:rsidRDefault="00866BB4" w:rsidP="00866BB4">
            <w:pPr>
              <w:shd w:val="clear" w:color="auto" w:fill="FFFFFF"/>
              <w:jc w:val="both"/>
              <w:rPr>
                <w:kern w:val="2"/>
                <w:sz w:val="28"/>
                <w:szCs w:val="28"/>
              </w:rPr>
            </w:pPr>
            <w:r w:rsidRPr="00866BB4">
              <w:rPr>
                <w:kern w:val="2"/>
                <w:sz w:val="28"/>
                <w:szCs w:val="28"/>
              </w:rPr>
              <w:t>отсутствуют</w:t>
            </w:r>
          </w:p>
        </w:tc>
      </w:tr>
      <w:tr w:rsidR="00866BB4" w:rsidRPr="00866BB4" w14:paraId="40F49D56" w14:textId="77777777" w:rsidTr="00120342">
        <w:trPr>
          <w:trHeight w:val="20"/>
        </w:trPr>
        <w:tc>
          <w:tcPr>
            <w:tcW w:w="2442" w:type="dxa"/>
            <w:tcMar>
              <w:left w:w="57" w:type="dxa"/>
              <w:right w:w="57" w:type="dxa"/>
            </w:tcMar>
          </w:tcPr>
          <w:p w14:paraId="0727546F" w14:textId="77777777" w:rsidR="00866BB4" w:rsidRPr="00866BB4" w:rsidRDefault="00866BB4" w:rsidP="00866BB4">
            <w:pPr>
              <w:shd w:val="clear" w:color="auto" w:fill="FFFFFF"/>
              <w:rPr>
                <w:bCs/>
                <w:kern w:val="2"/>
                <w:sz w:val="28"/>
                <w:szCs w:val="28"/>
              </w:rPr>
            </w:pPr>
            <w:r w:rsidRPr="00866BB4">
              <w:rPr>
                <w:bCs/>
                <w:kern w:val="2"/>
                <w:sz w:val="28"/>
                <w:szCs w:val="28"/>
              </w:rPr>
              <w:t xml:space="preserve">Цель подпрограммы </w:t>
            </w:r>
          </w:p>
        </w:tc>
        <w:tc>
          <w:tcPr>
            <w:tcW w:w="592" w:type="dxa"/>
          </w:tcPr>
          <w:p w14:paraId="0ADEE0FF" w14:textId="77777777" w:rsidR="00866BB4" w:rsidRPr="00866BB4" w:rsidRDefault="00866BB4" w:rsidP="00866BB4">
            <w:pPr>
              <w:shd w:val="clear" w:color="auto" w:fill="FFFFFF"/>
              <w:jc w:val="both"/>
              <w:rPr>
                <w:kern w:val="2"/>
                <w:sz w:val="28"/>
                <w:szCs w:val="28"/>
              </w:rPr>
            </w:pPr>
            <w:r w:rsidRPr="00866BB4">
              <w:rPr>
                <w:kern w:val="2"/>
                <w:sz w:val="28"/>
                <w:szCs w:val="28"/>
              </w:rPr>
              <w:t>–</w:t>
            </w:r>
          </w:p>
        </w:tc>
        <w:tc>
          <w:tcPr>
            <w:tcW w:w="6831" w:type="dxa"/>
            <w:tcMar>
              <w:left w:w="57" w:type="dxa"/>
              <w:right w:w="57" w:type="dxa"/>
            </w:tcMar>
          </w:tcPr>
          <w:p w14:paraId="236A52BB" w14:textId="77777777" w:rsidR="00866BB4" w:rsidRPr="00866BB4" w:rsidRDefault="00866BB4" w:rsidP="00866BB4">
            <w:pPr>
              <w:shd w:val="clear" w:color="auto" w:fill="FFFFFF"/>
              <w:jc w:val="both"/>
              <w:rPr>
                <w:kern w:val="2"/>
                <w:sz w:val="28"/>
                <w:szCs w:val="28"/>
              </w:rPr>
            </w:pPr>
            <w:r w:rsidRPr="00866BB4">
              <w:rPr>
                <w:kern w:val="2"/>
                <w:sz w:val="28"/>
                <w:szCs w:val="28"/>
              </w:rPr>
              <w:t>создание без барьерной среды в приоритетных объектах социальной, транспортной и инженерной инфраструктуры для инвалидов и других маломобильных групп населения</w:t>
            </w:r>
          </w:p>
        </w:tc>
      </w:tr>
      <w:tr w:rsidR="00866BB4" w:rsidRPr="00866BB4" w14:paraId="77D6032B" w14:textId="77777777" w:rsidTr="00120342">
        <w:trPr>
          <w:trHeight w:val="20"/>
        </w:trPr>
        <w:tc>
          <w:tcPr>
            <w:tcW w:w="2442" w:type="dxa"/>
            <w:tcMar>
              <w:left w:w="57" w:type="dxa"/>
              <w:right w:w="57" w:type="dxa"/>
            </w:tcMar>
          </w:tcPr>
          <w:p w14:paraId="0344B813" w14:textId="77777777" w:rsidR="00866BB4" w:rsidRPr="00866BB4" w:rsidRDefault="00866BB4" w:rsidP="00866BB4">
            <w:pPr>
              <w:rPr>
                <w:kern w:val="2"/>
                <w:sz w:val="28"/>
                <w:szCs w:val="28"/>
              </w:rPr>
            </w:pPr>
            <w:r w:rsidRPr="00866BB4">
              <w:rPr>
                <w:bCs/>
                <w:kern w:val="2"/>
                <w:sz w:val="28"/>
                <w:szCs w:val="28"/>
              </w:rPr>
              <w:t xml:space="preserve">Задачи подпрограммы </w:t>
            </w:r>
          </w:p>
        </w:tc>
        <w:tc>
          <w:tcPr>
            <w:tcW w:w="592" w:type="dxa"/>
          </w:tcPr>
          <w:p w14:paraId="7E565D7B" w14:textId="77777777" w:rsidR="00866BB4" w:rsidRPr="00866BB4" w:rsidRDefault="00866BB4" w:rsidP="00866BB4">
            <w:pPr>
              <w:shd w:val="clear" w:color="auto" w:fill="FFFFFF"/>
              <w:jc w:val="both"/>
              <w:rPr>
                <w:kern w:val="2"/>
                <w:sz w:val="28"/>
                <w:szCs w:val="28"/>
              </w:rPr>
            </w:pPr>
            <w:r w:rsidRPr="00866BB4">
              <w:rPr>
                <w:kern w:val="2"/>
                <w:sz w:val="28"/>
                <w:szCs w:val="28"/>
              </w:rPr>
              <w:t>–</w:t>
            </w:r>
          </w:p>
        </w:tc>
        <w:tc>
          <w:tcPr>
            <w:tcW w:w="6831" w:type="dxa"/>
            <w:tcMar>
              <w:left w:w="57" w:type="dxa"/>
              <w:right w:w="57" w:type="dxa"/>
            </w:tcMar>
          </w:tcPr>
          <w:p w14:paraId="524D3ACF" w14:textId="77777777" w:rsidR="00866BB4" w:rsidRPr="00866BB4" w:rsidRDefault="00866BB4" w:rsidP="00866BB4">
            <w:pPr>
              <w:autoSpaceDE w:val="0"/>
              <w:autoSpaceDN w:val="0"/>
              <w:adjustRightInd w:val="0"/>
              <w:jc w:val="both"/>
              <w:rPr>
                <w:kern w:val="2"/>
                <w:sz w:val="28"/>
                <w:szCs w:val="28"/>
              </w:rPr>
            </w:pPr>
            <w:r w:rsidRPr="00866BB4">
              <w:rPr>
                <w:kern w:val="2"/>
                <w:sz w:val="28"/>
                <w:szCs w:val="28"/>
              </w:rPr>
              <w:t>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866BB4" w:rsidRPr="00866BB4" w14:paraId="3AE6B29F" w14:textId="77777777" w:rsidTr="00120342">
        <w:trPr>
          <w:trHeight w:val="20"/>
        </w:trPr>
        <w:tc>
          <w:tcPr>
            <w:tcW w:w="2442" w:type="dxa"/>
            <w:tcMar>
              <w:left w:w="57" w:type="dxa"/>
              <w:right w:w="57" w:type="dxa"/>
            </w:tcMar>
          </w:tcPr>
          <w:p w14:paraId="68447F01" w14:textId="77777777" w:rsidR="00866BB4" w:rsidRPr="00866BB4" w:rsidRDefault="00866BB4" w:rsidP="00866BB4">
            <w:pPr>
              <w:rPr>
                <w:bCs/>
                <w:kern w:val="2"/>
                <w:sz w:val="28"/>
                <w:szCs w:val="28"/>
              </w:rPr>
            </w:pPr>
            <w:r w:rsidRPr="00866BB4">
              <w:rPr>
                <w:kern w:val="2"/>
                <w:sz w:val="28"/>
                <w:szCs w:val="28"/>
              </w:rPr>
              <w:t xml:space="preserve">Целевые показатели </w:t>
            </w:r>
            <w:r w:rsidRPr="00866BB4">
              <w:rPr>
                <w:bCs/>
                <w:kern w:val="2"/>
                <w:sz w:val="28"/>
                <w:szCs w:val="28"/>
              </w:rPr>
              <w:t xml:space="preserve">подпрограммы </w:t>
            </w:r>
          </w:p>
        </w:tc>
        <w:tc>
          <w:tcPr>
            <w:tcW w:w="592" w:type="dxa"/>
          </w:tcPr>
          <w:p w14:paraId="26C94945" w14:textId="77777777" w:rsidR="00866BB4" w:rsidRPr="00866BB4" w:rsidRDefault="00866BB4" w:rsidP="00866BB4">
            <w:pPr>
              <w:rPr>
                <w:kern w:val="2"/>
                <w:sz w:val="28"/>
                <w:szCs w:val="28"/>
              </w:rPr>
            </w:pPr>
            <w:r w:rsidRPr="00866BB4">
              <w:rPr>
                <w:kern w:val="2"/>
                <w:sz w:val="28"/>
                <w:szCs w:val="28"/>
              </w:rPr>
              <w:t>–</w:t>
            </w:r>
          </w:p>
        </w:tc>
        <w:tc>
          <w:tcPr>
            <w:tcW w:w="6831" w:type="dxa"/>
            <w:tcMar>
              <w:left w:w="57" w:type="dxa"/>
              <w:right w:w="57" w:type="dxa"/>
            </w:tcMar>
          </w:tcPr>
          <w:p w14:paraId="130C91DE" w14:textId="77777777" w:rsidR="00866BB4" w:rsidRPr="00866BB4" w:rsidRDefault="00866BB4" w:rsidP="00866BB4">
            <w:pPr>
              <w:autoSpaceDE w:val="0"/>
              <w:autoSpaceDN w:val="0"/>
              <w:adjustRightInd w:val="0"/>
              <w:jc w:val="both"/>
              <w:rPr>
                <w:rFonts w:eastAsia="Calibri"/>
                <w:kern w:val="2"/>
                <w:sz w:val="28"/>
                <w:szCs w:val="28"/>
                <w:lang w:eastAsia="en-US"/>
              </w:rPr>
            </w:pPr>
            <w:r w:rsidRPr="00866BB4">
              <w:rPr>
                <w:rFonts w:eastAsia="Calibri"/>
                <w:kern w:val="2"/>
                <w:sz w:val="28"/>
                <w:szCs w:val="28"/>
                <w:lang w:eastAsia="en-US"/>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14:paraId="6444B528" w14:textId="77777777" w:rsidR="00866BB4" w:rsidRPr="00866BB4" w:rsidRDefault="00866BB4" w:rsidP="00866BB4">
            <w:pPr>
              <w:autoSpaceDE w:val="0"/>
              <w:autoSpaceDN w:val="0"/>
              <w:adjustRightInd w:val="0"/>
              <w:jc w:val="both"/>
              <w:rPr>
                <w:kern w:val="2"/>
                <w:sz w:val="28"/>
                <w:szCs w:val="28"/>
              </w:rPr>
            </w:pPr>
            <w:r w:rsidRPr="00866BB4">
              <w:rPr>
                <w:rFonts w:eastAsia="Calibri"/>
                <w:kern w:val="2"/>
                <w:sz w:val="28"/>
                <w:szCs w:val="28"/>
                <w:lang w:eastAsia="en-US"/>
              </w:rPr>
              <w:t xml:space="preserve">   </w:t>
            </w:r>
          </w:p>
        </w:tc>
      </w:tr>
      <w:tr w:rsidR="00866BB4" w:rsidRPr="00866BB4" w14:paraId="7B68419B" w14:textId="77777777" w:rsidTr="00120342">
        <w:trPr>
          <w:trHeight w:val="20"/>
        </w:trPr>
        <w:tc>
          <w:tcPr>
            <w:tcW w:w="2442" w:type="dxa"/>
            <w:tcMar>
              <w:left w:w="57" w:type="dxa"/>
              <w:right w:w="57" w:type="dxa"/>
            </w:tcMar>
          </w:tcPr>
          <w:p w14:paraId="3F5F579A" w14:textId="77777777" w:rsidR="00866BB4" w:rsidRPr="00866BB4" w:rsidRDefault="00866BB4" w:rsidP="00866BB4">
            <w:pPr>
              <w:rPr>
                <w:bCs/>
                <w:kern w:val="2"/>
                <w:sz w:val="28"/>
                <w:szCs w:val="28"/>
              </w:rPr>
            </w:pPr>
            <w:r w:rsidRPr="00866BB4">
              <w:rPr>
                <w:bCs/>
                <w:kern w:val="2"/>
                <w:sz w:val="28"/>
                <w:szCs w:val="28"/>
              </w:rPr>
              <w:t xml:space="preserve">Этапы и сроки реализации </w:t>
            </w:r>
            <w:r w:rsidRPr="00866BB4">
              <w:rPr>
                <w:bCs/>
                <w:kern w:val="2"/>
                <w:sz w:val="28"/>
                <w:szCs w:val="28"/>
              </w:rPr>
              <w:lastRenderedPageBreak/>
              <w:t xml:space="preserve">подпрограммы </w:t>
            </w:r>
          </w:p>
        </w:tc>
        <w:tc>
          <w:tcPr>
            <w:tcW w:w="592" w:type="dxa"/>
          </w:tcPr>
          <w:p w14:paraId="47B0809E" w14:textId="77777777" w:rsidR="00866BB4" w:rsidRPr="00866BB4" w:rsidRDefault="00866BB4" w:rsidP="00866BB4">
            <w:pPr>
              <w:rPr>
                <w:kern w:val="2"/>
                <w:sz w:val="28"/>
                <w:szCs w:val="28"/>
              </w:rPr>
            </w:pPr>
            <w:r w:rsidRPr="00866BB4">
              <w:rPr>
                <w:kern w:val="2"/>
                <w:sz w:val="28"/>
                <w:szCs w:val="28"/>
              </w:rPr>
              <w:lastRenderedPageBreak/>
              <w:t>–</w:t>
            </w:r>
          </w:p>
        </w:tc>
        <w:tc>
          <w:tcPr>
            <w:tcW w:w="6831" w:type="dxa"/>
            <w:tcMar>
              <w:left w:w="57" w:type="dxa"/>
              <w:right w:w="57" w:type="dxa"/>
            </w:tcMar>
          </w:tcPr>
          <w:p w14:paraId="594306C9" w14:textId="77777777" w:rsidR="00866BB4" w:rsidRPr="00866BB4" w:rsidRDefault="00866BB4" w:rsidP="00866BB4">
            <w:pPr>
              <w:shd w:val="clear" w:color="auto" w:fill="FFFFFF"/>
              <w:jc w:val="both"/>
              <w:rPr>
                <w:kern w:val="2"/>
                <w:sz w:val="28"/>
                <w:szCs w:val="28"/>
              </w:rPr>
            </w:pPr>
            <w:r w:rsidRPr="00866BB4">
              <w:rPr>
                <w:kern w:val="2"/>
                <w:sz w:val="28"/>
                <w:szCs w:val="28"/>
              </w:rPr>
              <w:t xml:space="preserve">Срок реализации подпрограммы запланирован на 2019-2030годы   </w:t>
            </w:r>
          </w:p>
        </w:tc>
      </w:tr>
      <w:tr w:rsidR="00866BB4" w:rsidRPr="00866BB4" w14:paraId="5263F67C" w14:textId="77777777" w:rsidTr="00120342">
        <w:trPr>
          <w:trHeight w:val="20"/>
        </w:trPr>
        <w:tc>
          <w:tcPr>
            <w:tcW w:w="2442" w:type="dxa"/>
            <w:tcMar>
              <w:left w:w="57" w:type="dxa"/>
              <w:right w:w="57" w:type="dxa"/>
            </w:tcMar>
          </w:tcPr>
          <w:p w14:paraId="69A9C96C" w14:textId="77777777" w:rsidR="00866BB4" w:rsidRPr="00866BB4" w:rsidRDefault="00866BB4" w:rsidP="00866BB4">
            <w:pPr>
              <w:rPr>
                <w:bCs/>
                <w:kern w:val="2"/>
                <w:sz w:val="28"/>
                <w:szCs w:val="28"/>
              </w:rPr>
            </w:pPr>
            <w:r w:rsidRPr="00866BB4">
              <w:rPr>
                <w:bCs/>
                <w:kern w:val="2"/>
                <w:sz w:val="28"/>
                <w:szCs w:val="28"/>
              </w:rPr>
              <w:t>Ресурсное обеспечение муниципальной</w:t>
            </w:r>
          </w:p>
          <w:p w14:paraId="31A126A7" w14:textId="77777777" w:rsidR="00866BB4" w:rsidRPr="00866BB4" w:rsidRDefault="00866BB4" w:rsidP="00866BB4">
            <w:pPr>
              <w:rPr>
                <w:kern w:val="2"/>
                <w:sz w:val="28"/>
                <w:szCs w:val="28"/>
              </w:rPr>
            </w:pPr>
            <w:r w:rsidRPr="00866BB4">
              <w:rPr>
                <w:bCs/>
                <w:kern w:val="2"/>
                <w:sz w:val="28"/>
                <w:szCs w:val="28"/>
              </w:rPr>
              <w:t xml:space="preserve">подпрограммы </w:t>
            </w:r>
          </w:p>
        </w:tc>
        <w:tc>
          <w:tcPr>
            <w:tcW w:w="592" w:type="dxa"/>
          </w:tcPr>
          <w:p w14:paraId="0E549629" w14:textId="77777777" w:rsidR="00866BB4" w:rsidRPr="00866BB4" w:rsidRDefault="00866BB4" w:rsidP="00866BB4">
            <w:pPr>
              <w:shd w:val="clear" w:color="auto" w:fill="FFFFFF"/>
              <w:jc w:val="both"/>
              <w:rPr>
                <w:kern w:val="2"/>
                <w:sz w:val="28"/>
                <w:szCs w:val="28"/>
              </w:rPr>
            </w:pPr>
            <w:r w:rsidRPr="00866BB4">
              <w:rPr>
                <w:kern w:val="2"/>
                <w:sz w:val="28"/>
                <w:szCs w:val="28"/>
              </w:rPr>
              <w:t>–</w:t>
            </w:r>
          </w:p>
        </w:tc>
        <w:tc>
          <w:tcPr>
            <w:tcW w:w="6831" w:type="dxa"/>
            <w:tcMar>
              <w:left w:w="57" w:type="dxa"/>
              <w:right w:w="57" w:type="dxa"/>
            </w:tcMar>
          </w:tcPr>
          <w:p w14:paraId="5E114CEE"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общий объем финансирования подпрограммы составляет 1599,1 тыс. рублей, в том числе:</w:t>
            </w:r>
          </w:p>
          <w:p w14:paraId="58C11C7A"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2019 году – 198,2 тыс. рублей;</w:t>
            </w:r>
          </w:p>
          <w:p w14:paraId="036E623E"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2020 году – 0,0тыс. рублей;</w:t>
            </w:r>
          </w:p>
          <w:p w14:paraId="3CBBA9E8"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2021 году – 0,0тыс. рублей;</w:t>
            </w:r>
          </w:p>
          <w:p w14:paraId="06720AC4"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2022 году – 0,0 тыс. рублей;</w:t>
            </w:r>
          </w:p>
          <w:p w14:paraId="6013C0BE"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2023 году – 0,0 тыс. рублей;</w:t>
            </w:r>
          </w:p>
          <w:p w14:paraId="70D6140F"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2024 году – 0,0 тыс. рублей;</w:t>
            </w:r>
          </w:p>
          <w:p w14:paraId="5FCC77E3"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2025 году – 500,0 тыс. рублей;</w:t>
            </w:r>
          </w:p>
          <w:p w14:paraId="422023CB"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2026 году – 500,0 тыс. рублей;</w:t>
            </w:r>
          </w:p>
          <w:p w14:paraId="660A04E6"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2027 году – 500,0 тыс. рублей;</w:t>
            </w:r>
          </w:p>
          <w:p w14:paraId="296AE9D0"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2028 году – 500,0 тыс. рублей;</w:t>
            </w:r>
          </w:p>
          <w:p w14:paraId="05988684"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2029 году – 500,0 тыс. рублей;</w:t>
            </w:r>
          </w:p>
          <w:p w14:paraId="476D2109" w14:textId="77777777" w:rsidR="00866BB4" w:rsidRPr="00866BB4" w:rsidRDefault="00866BB4" w:rsidP="00866BB4">
            <w:pPr>
              <w:jc w:val="both"/>
              <w:rPr>
                <w:rFonts w:eastAsia="Calibri"/>
                <w:kern w:val="2"/>
                <w:sz w:val="28"/>
                <w:szCs w:val="28"/>
                <w:lang w:eastAsia="en-US"/>
              </w:rPr>
            </w:pPr>
            <w:r w:rsidRPr="00866BB4">
              <w:rPr>
                <w:rFonts w:eastAsia="Calibri"/>
                <w:kern w:val="2"/>
                <w:sz w:val="28"/>
                <w:szCs w:val="28"/>
                <w:lang w:eastAsia="en-US"/>
              </w:rPr>
              <w:t>в 2030 году – 500,0 тыс. рублей;</w:t>
            </w:r>
          </w:p>
          <w:p w14:paraId="4099411E" w14:textId="77777777" w:rsidR="00866BB4" w:rsidRPr="00866BB4" w:rsidRDefault="00866BB4" w:rsidP="00866BB4">
            <w:pPr>
              <w:jc w:val="both"/>
              <w:rPr>
                <w:kern w:val="2"/>
                <w:sz w:val="28"/>
                <w:szCs w:val="28"/>
              </w:rPr>
            </w:pPr>
            <w:r w:rsidRPr="00866BB4">
              <w:rPr>
                <w:rFonts w:eastAsia="Calibri"/>
                <w:kern w:val="2"/>
                <w:sz w:val="28"/>
                <w:szCs w:val="28"/>
                <w:lang w:eastAsia="en-US"/>
              </w:rPr>
              <w:t xml:space="preserve"> </w:t>
            </w:r>
          </w:p>
        </w:tc>
      </w:tr>
      <w:tr w:rsidR="00866BB4" w:rsidRPr="00866BB4" w14:paraId="05401940" w14:textId="77777777" w:rsidTr="00120342">
        <w:trPr>
          <w:trHeight w:val="20"/>
        </w:trPr>
        <w:tc>
          <w:tcPr>
            <w:tcW w:w="2442" w:type="dxa"/>
            <w:tcMar>
              <w:left w:w="57" w:type="dxa"/>
              <w:right w:w="57" w:type="dxa"/>
            </w:tcMar>
          </w:tcPr>
          <w:p w14:paraId="5FF3E40A" w14:textId="77777777" w:rsidR="00866BB4" w:rsidRPr="00866BB4" w:rsidRDefault="00866BB4" w:rsidP="00866BB4">
            <w:pPr>
              <w:rPr>
                <w:bCs/>
                <w:kern w:val="2"/>
                <w:sz w:val="28"/>
                <w:szCs w:val="28"/>
              </w:rPr>
            </w:pPr>
            <w:r w:rsidRPr="00866BB4">
              <w:rPr>
                <w:bCs/>
                <w:kern w:val="2"/>
                <w:sz w:val="28"/>
                <w:szCs w:val="28"/>
              </w:rPr>
              <w:t xml:space="preserve">Ожидаемые результаты реализации подпрограммы </w:t>
            </w:r>
          </w:p>
          <w:p w14:paraId="2A802A2D" w14:textId="77777777" w:rsidR="00866BB4" w:rsidRPr="00866BB4" w:rsidRDefault="00866BB4" w:rsidP="00866BB4">
            <w:pPr>
              <w:rPr>
                <w:kern w:val="2"/>
                <w:sz w:val="28"/>
                <w:szCs w:val="28"/>
              </w:rPr>
            </w:pPr>
          </w:p>
        </w:tc>
        <w:tc>
          <w:tcPr>
            <w:tcW w:w="592" w:type="dxa"/>
          </w:tcPr>
          <w:p w14:paraId="11DED253" w14:textId="77777777" w:rsidR="00866BB4" w:rsidRPr="00866BB4" w:rsidRDefault="00866BB4" w:rsidP="00866BB4">
            <w:pPr>
              <w:shd w:val="clear" w:color="auto" w:fill="FFFFFF"/>
              <w:jc w:val="both"/>
              <w:rPr>
                <w:kern w:val="2"/>
                <w:sz w:val="28"/>
                <w:szCs w:val="28"/>
              </w:rPr>
            </w:pPr>
            <w:r w:rsidRPr="00866BB4">
              <w:rPr>
                <w:kern w:val="2"/>
                <w:sz w:val="28"/>
                <w:szCs w:val="28"/>
              </w:rPr>
              <w:t>–</w:t>
            </w:r>
          </w:p>
        </w:tc>
        <w:tc>
          <w:tcPr>
            <w:tcW w:w="6831" w:type="dxa"/>
            <w:tcMar>
              <w:left w:w="57" w:type="dxa"/>
              <w:right w:w="57" w:type="dxa"/>
            </w:tcMar>
          </w:tcPr>
          <w:p w14:paraId="2C3762B1" w14:textId="77777777" w:rsidR="00866BB4" w:rsidRPr="00866BB4" w:rsidRDefault="00866BB4" w:rsidP="00866BB4">
            <w:pPr>
              <w:autoSpaceDE w:val="0"/>
              <w:autoSpaceDN w:val="0"/>
              <w:adjustRightInd w:val="0"/>
              <w:jc w:val="both"/>
              <w:rPr>
                <w:rFonts w:eastAsia="Calibri"/>
                <w:kern w:val="2"/>
                <w:sz w:val="28"/>
                <w:szCs w:val="28"/>
                <w:lang w:eastAsia="en-US"/>
              </w:rPr>
            </w:pPr>
            <w:r w:rsidRPr="00866BB4">
              <w:rPr>
                <w:rFonts w:eastAsia="Calibri"/>
                <w:kern w:val="2"/>
                <w:sz w:val="28"/>
                <w:szCs w:val="28"/>
                <w:lang w:eastAsia="en-US"/>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сформированы паспорта доступности;</w:t>
            </w:r>
          </w:p>
          <w:p w14:paraId="63D1DE0A" w14:textId="77777777" w:rsidR="00866BB4" w:rsidRPr="00866BB4" w:rsidRDefault="00866BB4" w:rsidP="00866BB4">
            <w:pPr>
              <w:autoSpaceDE w:val="0"/>
              <w:autoSpaceDN w:val="0"/>
              <w:adjustRightInd w:val="0"/>
              <w:jc w:val="both"/>
              <w:rPr>
                <w:kern w:val="2"/>
                <w:sz w:val="28"/>
                <w:szCs w:val="28"/>
              </w:rPr>
            </w:pPr>
            <w:r w:rsidRPr="00866BB4">
              <w:rPr>
                <w:rFonts w:eastAsia="Calibri"/>
                <w:kern w:val="2"/>
                <w:sz w:val="28"/>
                <w:szCs w:val="28"/>
                <w:lang w:eastAsia="en-US"/>
              </w:rPr>
              <w:t xml:space="preserve">увеличение количества базовых доступных для инвалидов и других маломобильных групп населения учреждений.  </w:t>
            </w:r>
            <w:r w:rsidRPr="00866BB4">
              <w:rPr>
                <w:kern w:val="2"/>
                <w:sz w:val="28"/>
                <w:szCs w:val="28"/>
              </w:rPr>
              <w:t xml:space="preserve"> </w:t>
            </w:r>
          </w:p>
        </w:tc>
      </w:tr>
    </w:tbl>
    <w:p w14:paraId="07156A25" w14:textId="77777777" w:rsidR="00866BB4" w:rsidRPr="00866BB4" w:rsidRDefault="00866BB4" w:rsidP="00866BB4">
      <w:pPr>
        <w:autoSpaceDE w:val="0"/>
        <w:autoSpaceDN w:val="0"/>
        <w:adjustRightInd w:val="0"/>
        <w:jc w:val="center"/>
        <w:outlineLvl w:val="1"/>
        <w:rPr>
          <w:kern w:val="2"/>
          <w:sz w:val="28"/>
          <w:szCs w:val="28"/>
        </w:rPr>
      </w:pPr>
    </w:p>
    <w:p w14:paraId="5B95C244" w14:textId="77777777" w:rsidR="00866BB4" w:rsidRPr="00866BB4" w:rsidRDefault="00866BB4" w:rsidP="00866BB4">
      <w:pPr>
        <w:autoSpaceDE w:val="0"/>
        <w:autoSpaceDN w:val="0"/>
        <w:adjustRightInd w:val="0"/>
        <w:jc w:val="center"/>
        <w:outlineLvl w:val="0"/>
        <w:rPr>
          <w:bCs/>
          <w:kern w:val="2"/>
          <w:sz w:val="28"/>
          <w:szCs w:val="28"/>
        </w:rPr>
      </w:pPr>
    </w:p>
    <w:p w14:paraId="1B4A86B8" w14:textId="77777777" w:rsidR="00866BB4" w:rsidRPr="00866BB4" w:rsidRDefault="00866BB4" w:rsidP="00866BB4">
      <w:pPr>
        <w:rPr>
          <w:sz w:val="28"/>
          <w:szCs w:val="20"/>
        </w:rPr>
      </w:pPr>
      <w:r w:rsidRPr="00866BB4">
        <w:rPr>
          <w:bCs/>
          <w:kern w:val="2"/>
          <w:sz w:val="28"/>
          <w:szCs w:val="28"/>
        </w:rPr>
        <w:t xml:space="preserve"> </w:t>
      </w:r>
    </w:p>
    <w:p w14:paraId="151EF66C" w14:textId="77777777" w:rsidR="00866BB4" w:rsidRPr="00866BB4" w:rsidRDefault="00866BB4" w:rsidP="00866BB4">
      <w:pPr>
        <w:autoSpaceDE w:val="0"/>
        <w:autoSpaceDN w:val="0"/>
        <w:adjustRightInd w:val="0"/>
        <w:jc w:val="both"/>
        <w:rPr>
          <w:kern w:val="2"/>
          <w:sz w:val="28"/>
          <w:szCs w:val="28"/>
        </w:rPr>
      </w:pPr>
    </w:p>
    <w:p w14:paraId="5FE03BD7" w14:textId="77777777" w:rsidR="00866BB4" w:rsidRPr="00866BB4" w:rsidRDefault="00866BB4" w:rsidP="00866BB4">
      <w:pPr>
        <w:pageBreakBefore/>
        <w:jc w:val="center"/>
        <w:rPr>
          <w:bCs/>
          <w:kern w:val="2"/>
          <w:sz w:val="28"/>
          <w:szCs w:val="28"/>
        </w:rPr>
      </w:pPr>
      <w:r w:rsidRPr="00866BB4">
        <w:rPr>
          <w:bCs/>
          <w:kern w:val="2"/>
          <w:sz w:val="28"/>
          <w:szCs w:val="28"/>
        </w:rPr>
        <w:lastRenderedPageBreak/>
        <w:t xml:space="preserve">Приоритеты и цели </w:t>
      </w:r>
    </w:p>
    <w:p w14:paraId="38648032" w14:textId="77777777" w:rsidR="00866BB4" w:rsidRPr="00866BB4" w:rsidRDefault="00866BB4" w:rsidP="00866BB4">
      <w:pPr>
        <w:jc w:val="center"/>
        <w:rPr>
          <w:rFonts w:eastAsia="Calibri"/>
          <w:kern w:val="2"/>
          <w:sz w:val="28"/>
          <w:szCs w:val="28"/>
          <w:lang w:eastAsia="en-US"/>
        </w:rPr>
      </w:pPr>
      <w:r w:rsidRPr="00866BB4">
        <w:rPr>
          <w:bCs/>
          <w:kern w:val="2"/>
          <w:sz w:val="28"/>
          <w:szCs w:val="28"/>
        </w:rPr>
        <w:t xml:space="preserve">в </w:t>
      </w:r>
      <w:r w:rsidRPr="00866BB4">
        <w:rPr>
          <w:rFonts w:eastAsia="Calibri"/>
          <w:kern w:val="2"/>
          <w:sz w:val="28"/>
          <w:szCs w:val="28"/>
          <w:lang w:eastAsia="en-US"/>
        </w:rPr>
        <w:t xml:space="preserve">сфере поддержки и социальной защиты инвалидов </w:t>
      </w:r>
    </w:p>
    <w:p w14:paraId="0296D6E2" w14:textId="77777777" w:rsidR="00866BB4" w:rsidRPr="00866BB4" w:rsidRDefault="00866BB4" w:rsidP="00866BB4">
      <w:pPr>
        <w:jc w:val="center"/>
        <w:rPr>
          <w:rFonts w:eastAsia="Calibri"/>
          <w:kern w:val="2"/>
          <w:sz w:val="28"/>
          <w:szCs w:val="28"/>
          <w:lang w:eastAsia="en-US"/>
        </w:rPr>
      </w:pPr>
    </w:p>
    <w:p w14:paraId="6FBE51F9" w14:textId="77777777" w:rsidR="00866BB4" w:rsidRPr="00866BB4" w:rsidRDefault="00866BB4" w:rsidP="00866BB4">
      <w:pPr>
        <w:autoSpaceDE w:val="0"/>
        <w:jc w:val="both"/>
        <w:rPr>
          <w:sz w:val="28"/>
          <w:szCs w:val="28"/>
        </w:rPr>
      </w:pPr>
      <w:r w:rsidRPr="00866BB4">
        <w:rPr>
          <w:sz w:val="28"/>
          <w:szCs w:val="28"/>
        </w:rPr>
        <w:t xml:space="preserve">      1. Программа определяет основные направления улучшения условий жизни лиц с ограниченными возможностями на основе повышения доступности и качества услуг, гарантированных государством.</w:t>
      </w:r>
    </w:p>
    <w:p w14:paraId="735BAE4C" w14:textId="77777777" w:rsidR="00866BB4" w:rsidRPr="00866BB4" w:rsidRDefault="00866BB4" w:rsidP="00866BB4">
      <w:pPr>
        <w:autoSpaceDE w:val="0"/>
        <w:jc w:val="both"/>
        <w:rPr>
          <w:sz w:val="28"/>
          <w:szCs w:val="28"/>
        </w:rPr>
      </w:pPr>
      <w:r w:rsidRPr="00866BB4">
        <w:rPr>
          <w:sz w:val="28"/>
          <w:szCs w:val="28"/>
        </w:rPr>
        <w:t xml:space="preserve">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Россия. Конвенция дает широкую трактовку понятия доступности: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 Указанные направления реализуются в соответствии с:</w:t>
      </w:r>
    </w:p>
    <w:p w14:paraId="1F3A9FA9" w14:textId="77777777" w:rsidR="00866BB4" w:rsidRPr="00866BB4" w:rsidRDefault="00866BB4" w:rsidP="00866BB4">
      <w:pPr>
        <w:autoSpaceDE w:val="0"/>
        <w:jc w:val="both"/>
        <w:rPr>
          <w:sz w:val="28"/>
          <w:szCs w:val="28"/>
        </w:rPr>
      </w:pPr>
      <w:r w:rsidRPr="00866BB4">
        <w:rPr>
          <w:sz w:val="28"/>
          <w:szCs w:val="28"/>
        </w:rPr>
        <w:t>Федеральным законом от 24.11.1995 № 181-ФЗ «О социальной защите инвалидов в Российской Федерации»;</w:t>
      </w:r>
    </w:p>
    <w:p w14:paraId="270BC839" w14:textId="77777777" w:rsidR="00866BB4" w:rsidRPr="00866BB4" w:rsidRDefault="00866BB4" w:rsidP="00866BB4">
      <w:pPr>
        <w:autoSpaceDE w:val="0"/>
        <w:jc w:val="both"/>
        <w:rPr>
          <w:sz w:val="28"/>
          <w:szCs w:val="28"/>
        </w:rPr>
      </w:pPr>
      <w:r w:rsidRPr="00866BB4">
        <w:rPr>
          <w:sz w:val="28"/>
          <w:szCs w:val="28"/>
        </w:rPr>
        <w:t>Федеральным законом от 28.12.2013 № 442-ФЗ «Об основах социального обслуживания граждан в Российской Федерации»;</w:t>
      </w:r>
    </w:p>
    <w:p w14:paraId="0A0D0488" w14:textId="77777777" w:rsidR="00866BB4" w:rsidRPr="00866BB4" w:rsidRDefault="00866BB4" w:rsidP="00866BB4">
      <w:pPr>
        <w:autoSpaceDE w:val="0"/>
        <w:autoSpaceDN w:val="0"/>
        <w:adjustRightInd w:val="0"/>
        <w:ind w:firstLine="709"/>
        <w:jc w:val="both"/>
        <w:rPr>
          <w:kern w:val="2"/>
          <w:sz w:val="28"/>
          <w:szCs w:val="28"/>
        </w:rPr>
      </w:pPr>
      <w:r w:rsidRPr="00866BB4">
        <w:rPr>
          <w:kern w:val="2"/>
          <w:sz w:val="28"/>
          <w:szCs w:val="28"/>
        </w:rPr>
        <w:t>Областным законом от 05.07.2013 № 1115-ЗС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14:paraId="3073965F" w14:textId="77777777" w:rsidR="00866BB4" w:rsidRPr="00866BB4" w:rsidRDefault="00866BB4" w:rsidP="00866BB4">
      <w:pPr>
        <w:autoSpaceDE w:val="0"/>
        <w:jc w:val="both"/>
        <w:rPr>
          <w:sz w:val="28"/>
          <w:szCs w:val="28"/>
        </w:rPr>
      </w:pPr>
      <w:r w:rsidRPr="00866BB4">
        <w:rPr>
          <w:sz w:val="28"/>
          <w:szCs w:val="28"/>
        </w:rPr>
        <w:t xml:space="preserve">          Несмотря на предпринимаемые меры, сопровождающиеся значительными, ежегодно возрастающими объемами финансирования из бюджетов всех уровней, остается нерешенной важнейшая социальная задача - создание равных возможностей для инвалидов во всех сферах жизни общества - это транспорт, связь, образование, культурная жизнь и т.д.</w:t>
      </w:r>
    </w:p>
    <w:p w14:paraId="5D5C807E" w14:textId="77777777" w:rsidR="00866BB4" w:rsidRPr="00866BB4" w:rsidRDefault="00866BB4" w:rsidP="00866BB4">
      <w:pPr>
        <w:autoSpaceDE w:val="0"/>
        <w:jc w:val="both"/>
        <w:rPr>
          <w:sz w:val="28"/>
          <w:szCs w:val="28"/>
        </w:rPr>
      </w:pPr>
      <w:r w:rsidRPr="00866BB4">
        <w:rPr>
          <w:sz w:val="28"/>
          <w:szCs w:val="28"/>
        </w:rPr>
        <w:t xml:space="preserve">            Решение поставленных задач будет осуществляться в ходе реализации муниципальной программы "Доступная среда   на 2019-2030 годы"</w:t>
      </w:r>
    </w:p>
    <w:p w14:paraId="40BA54A4" w14:textId="77777777" w:rsidR="00866BB4" w:rsidRPr="00866BB4" w:rsidRDefault="00866BB4" w:rsidP="00866BB4">
      <w:pPr>
        <w:autoSpaceDE w:val="0"/>
        <w:jc w:val="both"/>
        <w:rPr>
          <w:sz w:val="28"/>
          <w:szCs w:val="28"/>
        </w:rPr>
      </w:pPr>
      <w:r w:rsidRPr="00866BB4">
        <w:rPr>
          <w:sz w:val="28"/>
          <w:szCs w:val="28"/>
        </w:rPr>
        <w:t xml:space="preserve">            2.</w:t>
      </w:r>
      <w:r w:rsidRPr="00866BB4">
        <w:rPr>
          <w:kern w:val="2"/>
          <w:sz w:val="28"/>
          <w:szCs w:val="28"/>
        </w:rPr>
        <w:t>Основными целями программы является формирование к 2030 году условий устойчивого развития доступной среды для инвалидов и других маломобильных групп населения.</w:t>
      </w:r>
    </w:p>
    <w:p w14:paraId="474DDC83" w14:textId="77777777" w:rsidR="00866BB4" w:rsidRPr="00866BB4" w:rsidRDefault="00866BB4" w:rsidP="00866BB4">
      <w:pPr>
        <w:ind w:firstLine="709"/>
        <w:jc w:val="both"/>
        <w:rPr>
          <w:kern w:val="2"/>
          <w:sz w:val="28"/>
          <w:szCs w:val="28"/>
        </w:rPr>
      </w:pPr>
      <w:r w:rsidRPr="00866BB4">
        <w:rPr>
          <w:kern w:val="2"/>
          <w:sz w:val="28"/>
          <w:szCs w:val="28"/>
        </w:rPr>
        <w:t>Достижение основных целей программы обеспечивается за счет решения следующих основных задач:</w:t>
      </w:r>
    </w:p>
    <w:p w14:paraId="11116BA1" w14:textId="77777777" w:rsidR="00866BB4" w:rsidRPr="00866BB4" w:rsidRDefault="00866BB4" w:rsidP="00866BB4">
      <w:pPr>
        <w:ind w:firstLine="709"/>
        <w:jc w:val="both"/>
        <w:rPr>
          <w:kern w:val="2"/>
          <w:sz w:val="28"/>
          <w:szCs w:val="28"/>
        </w:rPr>
      </w:pPr>
      <w:r w:rsidRPr="00866BB4">
        <w:rPr>
          <w:kern w:val="2"/>
          <w:sz w:val="28"/>
          <w:szCs w:val="28"/>
        </w:rPr>
        <w:t xml:space="preserve"> </w:t>
      </w:r>
      <w:r w:rsidRPr="00866BB4">
        <w:rPr>
          <w:kern w:val="2"/>
          <w:sz w:val="28"/>
          <w:szCs w:val="28"/>
        </w:rPr>
        <w:softHyphen/>
        <w:t>- объективная оценка состояния доступности среды для инвалидов и других маломобильных групп населения;</w:t>
      </w:r>
    </w:p>
    <w:p w14:paraId="645AB163" w14:textId="77777777" w:rsidR="00866BB4" w:rsidRPr="00866BB4" w:rsidRDefault="00866BB4" w:rsidP="00866BB4">
      <w:pPr>
        <w:ind w:firstLine="709"/>
        <w:jc w:val="both"/>
        <w:rPr>
          <w:kern w:val="2"/>
          <w:sz w:val="28"/>
          <w:szCs w:val="28"/>
        </w:rPr>
      </w:pPr>
      <w:r w:rsidRPr="00866BB4">
        <w:rPr>
          <w:kern w:val="2"/>
          <w:sz w:val="28"/>
          <w:szCs w:val="28"/>
        </w:rPr>
        <w:t>- паспортизация объектов;</w:t>
      </w:r>
    </w:p>
    <w:p w14:paraId="0654221F" w14:textId="77777777" w:rsidR="00866BB4" w:rsidRPr="00866BB4" w:rsidRDefault="00866BB4" w:rsidP="00866BB4">
      <w:pPr>
        <w:ind w:firstLine="709"/>
        <w:jc w:val="both"/>
        <w:rPr>
          <w:kern w:val="2"/>
          <w:sz w:val="28"/>
          <w:szCs w:val="28"/>
        </w:rPr>
      </w:pPr>
      <w:r w:rsidRPr="00866BB4">
        <w:rPr>
          <w:kern w:val="2"/>
          <w:sz w:val="28"/>
          <w:szCs w:val="28"/>
        </w:rPr>
        <w:t>- обеспечение доступности в приоритетных сферах жизнедеятельности инвалидов.</w:t>
      </w:r>
    </w:p>
    <w:p w14:paraId="64ADBC1A" w14:textId="77777777" w:rsidR="00866BB4" w:rsidRPr="00866BB4" w:rsidRDefault="00866BB4" w:rsidP="00866BB4">
      <w:pPr>
        <w:jc w:val="both"/>
        <w:rPr>
          <w:kern w:val="2"/>
          <w:sz w:val="28"/>
          <w:szCs w:val="28"/>
        </w:rPr>
      </w:pPr>
      <w:r w:rsidRPr="00866BB4">
        <w:rPr>
          <w:kern w:val="2"/>
          <w:sz w:val="28"/>
          <w:szCs w:val="28"/>
        </w:rPr>
        <w:t xml:space="preserve">          Сведения о показателях приведены в приложении № 2 к программе</w:t>
      </w:r>
    </w:p>
    <w:p w14:paraId="78161E2A" w14:textId="77777777" w:rsidR="00866BB4" w:rsidRPr="00866BB4" w:rsidRDefault="00866BB4" w:rsidP="00866BB4">
      <w:pPr>
        <w:autoSpaceDE w:val="0"/>
        <w:autoSpaceDN w:val="0"/>
        <w:adjustRightInd w:val="0"/>
        <w:ind w:firstLine="709"/>
        <w:contextualSpacing/>
        <w:jc w:val="both"/>
        <w:rPr>
          <w:rFonts w:eastAsia="Calibri"/>
          <w:kern w:val="2"/>
          <w:sz w:val="28"/>
          <w:szCs w:val="28"/>
          <w:lang w:eastAsia="en-US"/>
        </w:rPr>
      </w:pPr>
      <w:r w:rsidRPr="00866BB4">
        <w:rPr>
          <w:rFonts w:eastAsia="Calibri"/>
          <w:kern w:val="2"/>
          <w:sz w:val="28"/>
          <w:szCs w:val="28"/>
          <w:lang w:eastAsia="en-US"/>
        </w:rPr>
        <w:t>Объемы и источники финансирования программы подлежат ежегодной корректировке при формировании бюджета поселения.</w:t>
      </w:r>
    </w:p>
    <w:p w14:paraId="0390209B" w14:textId="77777777" w:rsidR="00866BB4" w:rsidRPr="00866BB4" w:rsidRDefault="00866BB4" w:rsidP="00866BB4">
      <w:pPr>
        <w:autoSpaceDE w:val="0"/>
        <w:autoSpaceDN w:val="0"/>
        <w:adjustRightInd w:val="0"/>
        <w:ind w:firstLine="709"/>
        <w:contextualSpacing/>
        <w:jc w:val="both"/>
        <w:rPr>
          <w:rFonts w:eastAsia="Calibri"/>
          <w:kern w:val="2"/>
          <w:sz w:val="28"/>
          <w:szCs w:val="28"/>
          <w:lang w:eastAsia="en-US"/>
        </w:rPr>
      </w:pPr>
      <w:r w:rsidRPr="00866BB4">
        <w:rPr>
          <w:rFonts w:eastAsia="Calibri"/>
          <w:kern w:val="2"/>
          <w:sz w:val="28"/>
          <w:szCs w:val="28"/>
          <w:lang w:eastAsia="en-US"/>
        </w:rPr>
        <w:lastRenderedPageBreak/>
        <w:t>Финансирование программы осуществляется в пределах средств, предусматриваемых ежегодно в бюджете поселения.</w:t>
      </w:r>
    </w:p>
    <w:p w14:paraId="4B3F8AC9" w14:textId="77777777" w:rsidR="00866BB4" w:rsidRPr="00866BB4" w:rsidRDefault="00866BB4" w:rsidP="00866BB4">
      <w:pPr>
        <w:autoSpaceDE w:val="0"/>
        <w:autoSpaceDN w:val="0"/>
        <w:adjustRightInd w:val="0"/>
        <w:ind w:firstLine="709"/>
        <w:jc w:val="both"/>
        <w:rPr>
          <w:kern w:val="2"/>
          <w:sz w:val="28"/>
          <w:szCs w:val="28"/>
        </w:rPr>
      </w:pPr>
      <w:r w:rsidRPr="00866BB4">
        <w:rPr>
          <w:kern w:val="2"/>
          <w:sz w:val="28"/>
          <w:szCs w:val="28"/>
        </w:rPr>
        <w:t xml:space="preserve">Перечень подпрограмм, основных мероприятий муниципальной программы </w:t>
      </w:r>
      <w:r w:rsidRPr="00866BB4">
        <w:rPr>
          <w:rFonts w:eastAsia="Calibri"/>
          <w:kern w:val="2"/>
          <w:sz w:val="28"/>
          <w:szCs w:val="28"/>
          <w:lang w:eastAsia="en-US"/>
        </w:rPr>
        <w:t xml:space="preserve">Истоминского сельского поселения «Доступная среда» </w:t>
      </w:r>
      <w:r w:rsidRPr="00866BB4">
        <w:rPr>
          <w:kern w:val="2"/>
          <w:sz w:val="28"/>
          <w:szCs w:val="28"/>
        </w:rPr>
        <w:t>приведен в приложении № 3 к муниципальной программе.</w:t>
      </w:r>
    </w:p>
    <w:p w14:paraId="5FBC2EDD" w14:textId="77777777" w:rsidR="00866BB4" w:rsidRPr="00866BB4" w:rsidRDefault="00866BB4" w:rsidP="00866BB4">
      <w:pPr>
        <w:autoSpaceDE w:val="0"/>
        <w:autoSpaceDN w:val="0"/>
        <w:adjustRightInd w:val="0"/>
        <w:ind w:firstLine="709"/>
        <w:contextualSpacing/>
        <w:jc w:val="both"/>
        <w:rPr>
          <w:rFonts w:eastAsia="Calibri"/>
          <w:kern w:val="2"/>
          <w:sz w:val="28"/>
          <w:szCs w:val="28"/>
          <w:lang w:eastAsia="en-US"/>
        </w:rPr>
      </w:pPr>
      <w:r w:rsidRPr="00866BB4">
        <w:rPr>
          <w:rFonts w:eastAsia="Calibri"/>
          <w:kern w:val="2"/>
          <w:sz w:val="28"/>
          <w:szCs w:val="28"/>
          <w:lang w:eastAsia="en-US"/>
        </w:rPr>
        <w:t>При изменении объемов бюджетного финансирования программы ответственный исполнитель в установленном порядке уточняет объемы финансирования за счет средств местного бюджета, согласно приложениям №4, №5 к муниципальной программе.</w:t>
      </w:r>
    </w:p>
    <w:p w14:paraId="515EB910" w14:textId="77777777" w:rsidR="00866BB4" w:rsidRPr="00866BB4" w:rsidRDefault="00866BB4" w:rsidP="00866BB4">
      <w:pPr>
        <w:widowControl w:val="0"/>
        <w:autoSpaceDE w:val="0"/>
        <w:autoSpaceDN w:val="0"/>
        <w:ind w:firstLine="709"/>
        <w:jc w:val="both"/>
        <w:rPr>
          <w:sz w:val="28"/>
          <w:szCs w:val="28"/>
        </w:rPr>
      </w:pPr>
      <w:r w:rsidRPr="00866BB4">
        <w:rPr>
          <w:rFonts w:eastAsia="Calibri"/>
          <w:kern w:val="2"/>
          <w:sz w:val="28"/>
          <w:szCs w:val="28"/>
          <w:lang w:eastAsia="en-US"/>
        </w:rPr>
        <w:t xml:space="preserve">Порядок </w:t>
      </w:r>
      <w:r w:rsidRPr="00866BB4">
        <w:rPr>
          <w:sz w:val="28"/>
          <w:szCs w:val="28"/>
        </w:rPr>
        <w:t xml:space="preserve">предоставления и распределения субсидий для финансирования расходных обязательств, возникающих при выполнении полномочий органов местного самоуправления, согласно приложению №6 к </w:t>
      </w:r>
      <w:r w:rsidRPr="00866BB4">
        <w:rPr>
          <w:rFonts w:eastAsia="Calibri"/>
          <w:kern w:val="2"/>
          <w:sz w:val="28"/>
          <w:szCs w:val="28"/>
          <w:lang w:eastAsia="en-US"/>
        </w:rPr>
        <w:t>муниципальной программе</w:t>
      </w:r>
      <w:r w:rsidRPr="00866BB4">
        <w:rPr>
          <w:sz w:val="28"/>
          <w:szCs w:val="28"/>
        </w:rPr>
        <w:t>.</w:t>
      </w:r>
    </w:p>
    <w:p w14:paraId="39EE806A" w14:textId="77777777" w:rsidR="00866BB4" w:rsidRPr="00866BB4" w:rsidRDefault="00866BB4" w:rsidP="00866BB4">
      <w:pPr>
        <w:widowControl w:val="0"/>
        <w:autoSpaceDE w:val="0"/>
        <w:autoSpaceDN w:val="0"/>
        <w:ind w:firstLine="709"/>
        <w:jc w:val="both"/>
        <w:rPr>
          <w:sz w:val="28"/>
          <w:szCs w:val="28"/>
        </w:rPr>
      </w:pPr>
      <w:r w:rsidRPr="00866BB4">
        <w:rPr>
          <w:sz w:val="28"/>
          <w:szCs w:val="28"/>
        </w:rPr>
        <w:t>3.Ответственный исполнитель Муниципальной программы:</w:t>
      </w:r>
    </w:p>
    <w:p w14:paraId="0DC1480A" w14:textId="77777777" w:rsidR="00866BB4" w:rsidRPr="00866BB4" w:rsidRDefault="00866BB4" w:rsidP="00866BB4">
      <w:pPr>
        <w:autoSpaceDE w:val="0"/>
        <w:ind w:firstLine="708"/>
        <w:jc w:val="both"/>
        <w:rPr>
          <w:sz w:val="28"/>
          <w:szCs w:val="28"/>
        </w:rPr>
      </w:pPr>
      <w:r w:rsidRPr="00866BB4">
        <w:rPr>
          <w:sz w:val="28"/>
          <w:szCs w:val="28"/>
        </w:rPr>
        <w:t>обеспечивает разработку Муниципальной программы, ее согласование с соисполнителями и утверждение в установленном порядке проекта постановления Администрации Истоминского сельского поселения об утверждении Муниципальной программы;</w:t>
      </w:r>
    </w:p>
    <w:p w14:paraId="4AF55FD4" w14:textId="77777777" w:rsidR="00866BB4" w:rsidRPr="00866BB4" w:rsidRDefault="00866BB4" w:rsidP="00866BB4">
      <w:pPr>
        <w:autoSpaceDE w:val="0"/>
        <w:ind w:firstLine="708"/>
        <w:jc w:val="both"/>
        <w:rPr>
          <w:sz w:val="28"/>
          <w:szCs w:val="28"/>
        </w:rPr>
      </w:pPr>
      <w:r w:rsidRPr="00866BB4">
        <w:rPr>
          <w:sz w:val="28"/>
          <w:szCs w:val="28"/>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14:paraId="426A2AB2" w14:textId="77777777" w:rsidR="00866BB4" w:rsidRPr="00866BB4" w:rsidRDefault="00866BB4" w:rsidP="00866BB4">
      <w:pPr>
        <w:autoSpaceDE w:val="0"/>
        <w:ind w:firstLine="708"/>
        <w:jc w:val="both"/>
        <w:rPr>
          <w:sz w:val="28"/>
          <w:szCs w:val="28"/>
        </w:rPr>
      </w:pPr>
      <w:bookmarkStart w:id="16" w:name="sub_10473"/>
      <w:r w:rsidRPr="00866BB4">
        <w:rPr>
          <w:sz w:val="28"/>
          <w:szCs w:val="28"/>
        </w:rPr>
        <w:t>организует реализацию Муниципальной программы, вносит предложения Главе Истоминского сельского поселения об изменениях в Муниципальную программу, а также конечных результатов ее реализации;</w:t>
      </w:r>
    </w:p>
    <w:bookmarkEnd w:id="16"/>
    <w:p w14:paraId="7DF4D0F7" w14:textId="77777777" w:rsidR="00866BB4" w:rsidRPr="00866BB4" w:rsidRDefault="00866BB4" w:rsidP="00866BB4">
      <w:pPr>
        <w:autoSpaceDE w:val="0"/>
        <w:ind w:firstLine="708"/>
        <w:jc w:val="both"/>
        <w:rPr>
          <w:sz w:val="28"/>
          <w:szCs w:val="28"/>
        </w:rPr>
      </w:pPr>
      <w:r w:rsidRPr="00866BB4">
        <w:rPr>
          <w:sz w:val="28"/>
          <w:szCs w:val="28"/>
        </w:rPr>
        <w:t xml:space="preserve">подготавливает отчеты об исполнении плана реализации (с учетом информации, представленной участниками Муниципальной программы); </w:t>
      </w:r>
    </w:p>
    <w:p w14:paraId="34019FEC" w14:textId="77777777" w:rsidR="00866BB4" w:rsidRPr="00866BB4" w:rsidRDefault="00866BB4" w:rsidP="00866BB4">
      <w:pPr>
        <w:autoSpaceDE w:val="0"/>
        <w:ind w:firstLine="708"/>
        <w:jc w:val="both"/>
        <w:rPr>
          <w:sz w:val="28"/>
          <w:szCs w:val="28"/>
        </w:rPr>
      </w:pPr>
      <w:bookmarkStart w:id="17" w:name="sub_10478"/>
      <w:r w:rsidRPr="00866BB4">
        <w:rPr>
          <w:sz w:val="28"/>
          <w:szCs w:val="28"/>
        </w:rPr>
        <w:t>подготавливает отчет о реализации Муниципальной программы по итогам года, согласовывает и утверждает в установленном порядке проект постановления Администрации Истоминского сельского поселения об утверждении отчета в соответствии с Регламентом Администрации Истоминского сельского поселения.</w:t>
      </w:r>
    </w:p>
    <w:bookmarkEnd w:id="17"/>
    <w:p w14:paraId="3D60F4E1" w14:textId="77777777" w:rsidR="00866BB4" w:rsidRPr="00866BB4" w:rsidRDefault="00866BB4" w:rsidP="00866BB4">
      <w:pPr>
        <w:autoSpaceDE w:val="0"/>
        <w:ind w:firstLine="708"/>
        <w:jc w:val="both"/>
        <w:rPr>
          <w:sz w:val="28"/>
          <w:szCs w:val="28"/>
        </w:rPr>
      </w:pPr>
      <w:r w:rsidRPr="00866BB4">
        <w:rPr>
          <w:sz w:val="28"/>
          <w:szCs w:val="28"/>
        </w:rPr>
        <w:t>Участник Муниципальной программы:</w:t>
      </w:r>
    </w:p>
    <w:p w14:paraId="4B9F34E7" w14:textId="77777777" w:rsidR="00866BB4" w:rsidRPr="00866BB4" w:rsidRDefault="00866BB4" w:rsidP="00866BB4">
      <w:pPr>
        <w:autoSpaceDE w:val="0"/>
        <w:ind w:firstLine="708"/>
        <w:jc w:val="both"/>
        <w:rPr>
          <w:sz w:val="28"/>
          <w:szCs w:val="28"/>
        </w:rPr>
      </w:pPr>
      <w:bookmarkStart w:id="18" w:name="sub_10491"/>
      <w:r w:rsidRPr="00866BB4">
        <w:rPr>
          <w:sz w:val="28"/>
          <w:szCs w:val="28"/>
        </w:rPr>
        <w:t>осуществляет реализацию основного мероприятия подпрограммы, мероприятия ведомственной целевой программы, входящих в состав Муниципальной</w:t>
      </w:r>
      <w:r w:rsidRPr="00866BB4">
        <w:rPr>
          <w:sz w:val="28"/>
          <w:szCs w:val="28"/>
        </w:rPr>
        <w:tab/>
        <w:t xml:space="preserve"> программы, в рамках своей компетенции;</w:t>
      </w:r>
    </w:p>
    <w:p w14:paraId="35BD619A" w14:textId="77777777" w:rsidR="00866BB4" w:rsidRPr="00866BB4" w:rsidRDefault="00866BB4" w:rsidP="00866BB4">
      <w:pPr>
        <w:autoSpaceDE w:val="0"/>
        <w:ind w:firstLine="708"/>
        <w:jc w:val="both"/>
        <w:rPr>
          <w:sz w:val="28"/>
          <w:szCs w:val="28"/>
        </w:rPr>
      </w:pPr>
      <w:bookmarkStart w:id="19" w:name="sub_10492"/>
      <w:bookmarkEnd w:id="18"/>
      <w:r w:rsidRPr="00866BB4">
        <w:rPr>
          <w:sz w:val="28"/>
          <w:szCs w:val="28"/>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входящих в состав Муниципальной программы, в реализации которых предполагается его участие;</w:t>
      </w:r>
    </w:p>
    <w:p w14:paraId="3D562910" w14:textId="77777777" w:rsidR="00866BB4" w:rsidRPr="00866BB4" w:rsidRDefault="00866BB4" w:rsidP="00866BB4">
      <w:pPr>
        <w:autoSpaceDE w:val="0"/>
        <w:ind w:firstLine="708"/>
        <w:jc w:val="both"/>
        <w:rPr>
          <w:sz w:val="28"/>
          <w:szCs w:val="28"/>
        </w:rPr>
      </w:pPr>
      <w:bookmarkStart w:id="20" w:name="sub_10494"/>
      <w:bookmarkEnd w:id="19"/>
      <w:r w:rsidRPr="00866BB4">
        <w:rPr>
          <w:sz w:val="28"/>
          <w:szCs w:val="28"/>
        </w:rPr>
        <w:t xml:space="preserve"> </w:t>
      </w:r>
      <w:bookmarkEnd w:id="20"/>
      <w:r w:rsidRPr="00866BB4">
        <w:rPr>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(гражданско-правовым договорам) в рамках реализации мероприятий Муниципальной программы.</w:t>
      </w:r>
    </w:p>
    <w:p w14:paraId="2D7215AB" w14:textId="77777777" w:rsidR="00866BB4" w:rsidRPr="00866BB4" w:rsidRDefault="00866BB4" w:rsidP="00866BB4">
      <w:pPr>
        <w:autoSpaceDE w:val="0"/>
        <w:autoSpaceDN w:val="0"/>
        <w:adjustRightInd w:val="0"/>
        <w:rPr>
          <w:kern w:val="2"/>
          <w:sz w:val="28"/>
          <w:szCs w:val="28"/>
        </w:rPr>
      </w:pPr>
    </w:p>
    <w:p w14:paraId="0CB60635" w14:textId="77777777" w:rsidR="00866BB4" w:rsidRPr="00866BB4" w:rsidRDefault="00866BB4" w:rsidP="00866BB4">
      <w:pPr>
        <w:autoSpaceDE w:val="0"/>
        <w:autoSpaceDN w:val="0"/>
        <w:adjustRightInd w:val="0"/>
        <w:rPr>
          <w:kern w:val="2"/>
          <w:sz w:val="28"/>
          <w:szCs w:val="28"/>
        </w:rPr>
      </w:pPr>
    </w:p>
    <w:p w14:paraId="3E18E4DD" w14:textId="77777777" w:rsidR="00866BB4" w:rsidRPr="00866BB4" w:rsidRDefault="00866BB4" w:rsidP="00866BB4">
      <w:pPr>
        <w:autoSpaceDE w:val="0"/>
        <w:autoSpaceDN w:val="0"/>
        <w:adjustRightInd w:val="0"/>
        <w:rPr>
          <w:kern w:val="2"/>
          <w:sz w:val="28"/>
          <w:szCs w:val="28"/>
        </w:rPr>
      </w:pPr>
    </w:p>
    <w:p w14:paraId="5C10C24F" w14:textId="77777777" w:rsidR="00866BB4" w:rsidRPr="00866BB4" w:rsidRDefault="00866BB4" w:rsidP="00866BB4">
      <w:pPr>
        <w:rPr>
          <w:bCs/>
          <w:kern w:val="2"/>
          <w:sz w:val="28"/>
          <w:szCs w:val="28"/>
        </w:rPr>
      </w:pPr>
      <w:r w:rsidRPr="00866BB4">
        <w:rPr>
          <w:kern w:val="2"/>
          <w:sz w:val="28"/>
          <w:szCs w:val="28"/>
        </w:rPr>
        <w:br w:type="page"/>
      </w:r>
    </w:p>
    <w:p w14:paraId="09FB2A3E" w14:textId="77777777" w:rsidR="00866BB4" w:rsidRPr="00866BB4" w:rsidRDefault="00866BB4" w:rsidP="00866BB4">
      <w:pPr>
        <w:autoSpaceDE w:val="0"/>
        <w:autoSpaceDN w:val="0"/>
        <w:adjustRightInd w:val="0"/>
        <w:rPr>
          <w:kern w:val="2"/>
          <w:sz w:val="28"/>
          <w:szCs w:val="28"/>
        </w:rPr>
        <w:sectPr w:rsidR="00866BB4" w:rsidRPr="00866BB4" w:rsidSect="006F08F2">
          <w:footerReference w:type="even" r:id="rId53"/>
          <w:pgSz w:w="11906" w:h="16838" w:code="9"/>
          <w:pgMar w:top="709" w:right="707" w:bottom="567" w:left="1304" w:header="720" w:footer="720" w:gutter="0"/>
          <w:cols w:space="708"/>
          <w:titlePg/>
          <w:docGrid w:linePitch="360"/>
        </w:sectPr>
      </w:pPr>
    </w:p>
    <w:p w14:paraId="03904253" w14:textId="77777777" w:rsidR="00866BB4" w:rsidRPr="00866BB4" w:rsidRDefault="00866BB4" w:rsidP="00866BB4">
      <w:pPr>
        <w:jc w:val="right"/>
        <w:rPr>
          <w:kern w:val="2"/>
          <w:sz w:val="28"/>
          <w:szCs w:val="28"/>
        </w:rPr>
      </w:pPr>
      <w:r w:rsidRPr="00866BB4">
        <w:rPr>
          <w:kern w:val="2"/>
          <w:sz w:val="28"/>
          <w:szCs w:val="28"/>
        </w:rPr>
        <w:lastRenderedPageBreak/>
        <w:t>Приложение  №2</w:t>
      </w:r>
    </w:p>
    <w:p w14:paraId="504D2DA9" w14:textId="77777777" w:rsidR="00866BB4" w:rsidRPr="00866BB4" w:rsidRDefault="00866BB4" w:rsidP="00866BB4">
      <w:pPr>
        <w:jc w:val="right"/>
        <w:rPr>
          <w:kern w:val="2"/>
          <w:sz w:val="28"/>
          <w:szCs w:val="28"/>
        </w:rPr>
      </w:pPr>
      <w:r w:rsidRPr="00866BB4">
        <w:rPr>
          <w:kern w:val="2"/>
          <w:sz w:val="28"/>
          <w:szCs w:val="28"/>
        </w:rPr>
        <w:t xml:space="preserve">к муниципальной программе </w:t>
      </w:r>
    </w:p>
    <w:p w14:paraId="3BDD9F7C" w14:textId="77777777" w:rsidR="00866BB4" w:rsidRPr="00866BB4" w:rsidRDefault="00866BB4" w:rsidP="00866BB4">
      <w:pPr>
        <w:jc w:val="right"/>
        <w:rPr>
          <w:kern w:val="2"/>
          <w:sz w:val="28"/>
          <w:szCs w:val="28"/>
        </w:rPr>
      </w:pPr>
      <w:r w:rsidRPr="00866BB4">
        <w:rPr>
          <w:kern w:val="2"/>
          <w:sz w:val="28"/>
          <w:szCs w:val="28"/>
        </w:rPr>
        <w:t xml:space="preserve">Администрации </w:t>
      </w:r>
    </w:p>
    <w:p w14:paraId="403C31E3" w14:textId="77777777" w:rsidR="00866BB4" w:rsidRPr="00866BB4" w:rsidRDefault="00866BB4" w:rsidP="00866BB4">
      <w:pPr>
        <w:jc w:val="right"/>
        <w:rPr>
          <w:kern w:val="2"/>
          <w:sz w:val="28"/>
          <w:szCs w:val="28"/>
        </w:rPr>
      </w:pPr>
      <w:r w:rsidRPr="00866BB4">
        <w:rPr>
          <w:kern w:val="2"/>
          <w:sz w:val="28"/>
          <w:szCs w:val="28"/>
        </w:rPr>
        <w:t>Истоминского сельского поселения</w:t>
      </w:r>
    </w:p>
    <w:p w14:paraId="6052A323" w14:textId="77777777" w:rsidR="00866BB4" w:rsidRPr="00866BB4" w:rsidRDefault="00866BB4" w:rsidP="00866BB4">
      <w:pPr>
        <w:ind w:left="10773"/>
        <w:jc w:val="right"/>
        <w:rPr>
          <w:kern w:val="2"/>
          <w:sz w:val="28"/>
          <w:szCs w:val="28"/>
        </w:rPr>
      </w:pPr>
      <w:r w:rsidRPr="00866BB4">
        <w:rPr>
          <w:kern w:val="2"/>
          <w:sz w:val="28"/>
          <w:szCs w:val="28"/>
        </w:rPr>
        <w:t>«Доступная среда»</w:t>
      </w:r>
    </w:p>
    <w:p w14:paraId="5D494F1A" w14:textId="77777777" w:rsidR="00866BB4" w:rsidRPr="00866BB4" w:rsidRDefault="00866BB4" w:rsidP="00866BB4">
      <w:pPr>
        <w:jc w:val="center"/>
        <w:rPr>
          <w:rFonts w:eastAsia="Calibri"/>
          <w:kern w:val="2"/>
          <w:sz w:val="28"/>
          <w:szCs w:val="28"/>
          <w:lang w:eastAsia="en-US"/>
        </w:rPr>
      </w:pPr>
    </w:p>
    <w:p w14:paraId="606C8D08" w14:textId="77777777" w:rsidR="00866BB4" w:rsidRPr="00866BB4" w:rsidRDefault="00866BB4" w:rsidP="00866BB4">
      <w:pPr>
        <w:jc w:val="center"/>
        <w:rPr>
          <w:rFonts w:eastAsia="Calibri"/>
          <w:kern w:val="2"/>
          <w:sz w:val="28"/>
          <w:szCs w:val="28"/>
          <w:lang w:eastAsia="en-US"/>
        </w:rPr>
      </w:pPr>
      <w:r w:rsidRPr="00866BB4">
        <w:rPr>
          <w:rFonts w:eastAsia="Calibri"/>
          <w:kern w:val="2"/>
          <w:sz w:val="28"/>
          <w:szCs w:val="28"/>
          <w:lang w:eastAsia="en-US"/>
        </w:rPr>
        <w:t xml:space="preserve">Сведения </w:t>
      </w:r>
    </w:p>
    <w:p w14:paraId="3F6B5E06" w14:textId="77777777" w:rsidR="00866BB4" w:rsidRPr="00866BB4" w:rsidRDefault="00866BB4" w:rsidP="00866BB4">
      <w:pPr>
        <w:jc w:val="center"/>
        <w:rPr>
          <w:rFonts w:eastAsia="Calibri"/>
          <w:kern w:val="2"/>
          <w:sz w:val="28"/>
          <w:szCs w:val="28"/>
          <w:lang w:eastAsia="en-US"/>
        </w:rPr>
      </w:pPr>
      <w:r w:rsidRPr="00866BB4">
        <w:rPr>
          <w:rFonts w:eastAsia="Calibri"/>
          <w:kern w:val="2"/>
          <w:sz w:val="28"/>
          <w:szCs w:val="28"/>
          <w:lang w:eastAsia="en-US"/>
        </w:rPr>
        <w:t xml:space="preserve">о показателях муниципальной программы,  </w:t>
      </w:r>
    </w:p>
    <w:p w14:paraId="1502D829" w14:textId="77777777" w:rsidR="00866BB4" w:rsidRPr="00866BB4" w:rsidRDefault="00866BB4" w:rsidP="00866BB4">
      <w:pPr>
        <w:jc w:val="center"/>
        <w:rPr>
          <w:rFonts w:eastAsia="Calibri"/>
          <w:kern w:val="2"/>
          <w:sz w:val="28"/>
          <w:szCs w:val="28"/>
          <w:lang w:eastAsia="en-US"/>
        </w:rPr>
      </w:pPr>
      <w:r w:rsidRPr="00866BB4">
        <w:rPr>
          <w:rFonts w:eastAsia="Calibri"/>
          <w:kern w:val="2"/>
          <w:sz w:val="28"/>
          <w:szCs w:val="28"/>
          <w:lang w:eastAsia="en-US"/>
        </w:rPr>
        <w:t>подпрограмм и их значениям</w:t>
      </w:r>
    </w:p>
    <w:p w14:paraId="292B576A" w14:textId="77777777" w:rsidR="00866BB4" w:rsidRPr="00866BB4" w:rsidRDefault="00866BB4" w:rsidP="00866BB4">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866BB4" w:rsidRPr="00866BB4" w14:paraId="508212D0" w14:textId="77777777" w:rsidTr="00120342">
        <w:trPr>
          <w:tblHeader/>
        </w:trPr>
        <w:tc>
          <w:tcPr>
            <w:tcW w:w="457" w:type="dxa"/>
            <w:vMerge w:val="restart"/>
          </w:tcPr>
          <w:p w14:paraId="7EC55206"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 п/п</w:t>
            </w:r>
          </w:p>
        </w:tc>
        <w:tc>
          <w:tcPr>
            <w:tcW w:w="3396" w:type="dxa"/>
            <w:vMerge w:val="restart"/>
          </w:tcPr>
          <w:p w14:paraId="72E8AC2F"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 xml:space="preserve">Номер </w:t>
            </w:r>
          </w:p>
          <w:p w14:paraId="63227897"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и наименование показателя</w:t>
            </w:r>
          </w:p>
        </w:tc>
        <w:tc>
          <w:tcPr>
            <w:tcW w:w="877" w:type="dxa"/>
            <w:vMerge w:val="restart"/>
          </w:tcPr>
          <w:p w14:paraId="3C7919E3"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Вид пока</w:t>
            </w:r>
            <w:r w:rsidRPr="00866BB4">
              <w:rPr>
                <w:rFonts w:eastAsia="Calibri"/>
                <w:kern w:val="2"/>
                <w:sz w:val="22"/>
                <w:szCs w:val="22"/>
                <w:lang w:eastAsia="en-US"/>
              </w:rPr>
              <w:softHyphen/>
              <w:t>зателя</w:t>
            </w:r>
          </w:p>
        </w:tc>
        <w:tc>
          <w:tcPr>
            <w:tcW w:w="878" w:type="dxa"/>
            <w:vMerge w:val="restart"/>
          </w:tcPr>
          <w:p w14:paraId="0CE2FBED"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Еди</w:t>
            </w:r>
            <w:r w:rsidRPr="00866BB4">
              <w:rPr>
                <w:rFonts w:eastAsia="Calibri"/>
                <w:kern w:val="2"/>
                <w:sz w:val="22"/>
                <w:szCs w:val="22"/>
                <w:lang w:eastAsia="en-US"/>
              </w:rPr>
              <w:softHyphen/>
              <w:t>ница изме</w:t>
            </w:r>
            <w:r w:rsidRPr="00866BB4">
              <w:rPr>
                <w:rFonts w:eastAsia="Calibri"/>
                <w:kern w:val="2"/>
                <w:sz w:val="22"/>
                <w:szCs w:val="22"/>
                <w:lang w:eastAsia="en-US"/>
              </w:rPr>
              <w:softHyphen/>
              <w:t>рения</w:t>
            </w:r>
          </w:p>
        </w:tc>
        <w:tc>
          <w:tcPr>
            <w:tcW w:w="1502" w:type="dxa"/>
            <w:gridSpan w:val="2"/>
          </w:tcPr>
          <w:p w14:paraId="7AE75A22"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 xml:space="preserve">Данные </w:t>
            </w:r>
          </w:p>
          <w:p w14:paraId="1879BC8C"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для расчета значений показателя</w:t>
            </w:r>
          </w:p>
        </w:tc>
        <w:tc>
          <w:tcPr>
            <w:tcW w:w="7859" w:type="dxa"/>
            <w:gridSpan w:val="12"/>
          </w:tcPr>
          <w:p w14:paraId="1142F372"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Значение показателя</w:t>
            </w:r>
          </w:p>
        </w:tc>
      </w:tr>
      <w:tr w:rsidR="00866BB4" w:rsidRPr="00866BB4" w14:paraId="7234970B" w14:textId="77777777" w:rsidTr="00120342">
        <w:trPr>
          <w:tblHeader/>
        </w:trPr>
        <w:tc>
          <w:tcPr>
            <w:tcW w:w="457" w:type="dxa"/>
            <w:vMerge/>
          </w:tcPr>
          <w:p w14:paraId="29188A75" w14:textId="77777777" w:rsidR="00866BB4" w:rsidRPr="00866BB4" w:rsidRDefault="00866BB4" w:rsidP="00866BB4">
            <w:pPr>
              <w:autoSpaceDE w:val="0"/>
              <w:autoSpaceDN w:val="0"/>
              <w:adjustRightInd w:val="0"/>
              <w:jc w:val="center"/>
              <w:rPr>
                <w:rFonts w:eastAsia="Calibri"/>
                <w:kern w:val="2"/>
                <w:sz w:val="22"/>
                <w:szCs w:val="22"/>
                <w:lang w:eastAsia="en-US"/>
              </w:rPr>
            </w:pPr>
          </w:p>
        </w:tc>
        <w:tc>
          <w:tcPr>
            <w:tcW w:w="3396" w:type="dxa"/>
            <w:vMerge/>
          </w:tcPr>
          <w:p w14:paraId="2D847CA0" w14:textId="77777777" w:rsidR="00866BB4" w:rsidRPr="00866BB4" w:rsidRDefault="00866BB4" w:rsidP="00866BB4">
            <w:pPr>
              <w:autoSpaceDE w:val="0"/>
              <w:autoSpaceDN w:val="0"/>
              <w:adjustRightInd w:val="0"/>
              <w:jc w:val="center"/>
              <w:rPr>
                <w:rFonts w:eastAsia="Calibri"/>
                <w:kern w:val="2"/>
                <w:sz w:val="22"/>
                <w:szCs w:val="22"/>
                <w:lang w:eastAsia="en-US"/>
              </w:rPr>
            </w:pPr>
          </w:p>
        </w:tc>
        <w:tc>
          <w:tcPr>
            <w:tcW w:w="877" w:type="dxa"/>
            <w:vMerge/>
          </w:tcPr>
          <w:p w14:paraId="4EADE2F6" w14:textId="77777777" w:rsidR="00866BB4" w:rsidRPr="00866BB4" w:rsidRDefault="00866BB4" w:rsidP="00866BB4">
            <w:pPr>
              <w:autoSpaceDE w:val="0"/>
              <w:autoSpaceDN w:val="0"/>
              <w:adjustRightInd w:val="0"/>
              <w:jc w:val="center"/>
              <w:rPr>
                <w:rFonts w:eastAsia="Calibri"/>
                <w:kern w:val="2"/>
                <w:sz w:val="22"/>
                <w:szCs w:val="22"/>
                <w:lang w:eastAsia="en-US"/>
              </w:rPr>
            </w:pPr>
          </w:p>
        </w:tc>
        <w:tc>
          <w:tcPr>
            <w:tcW w:w="878" w:type="dxa"/>
            <w:vMerge/>
          </w:tcPr>
          <w:p w14:paraId="7FE8D33A" w14:textId="77777777" w:rsidR="00866BB4" w:rsidRPr="00866BB4" w:rsidRDefault="00866BB4" w:rsidP="00866BB4">
            <w:pPr>
              <w:autoSpaceDE w:val="0"/>
              <w:autoSpaceDN w:val="0"/>
              <w:adjustRightInd w:val="0"/>
              <w:jc w:val="center"/>
              <w:rPr>
                <w:rFonts w:eastAsia="Calibri"/>
                <w:kern w:val="2"/>
                <w:sz w:val="22"/>
                <w:szCs w:val="22"/>
                <w:lang w:eastAsia="en-US"/>
              </w:rPr>
            </w:pPr>
          </w:p>
        </w:tc>
        <w:tc>
          <w:tcPr>
            <w:tcW w:w="751" w:type="dxa"/>
          </w:tcPr>
          <w:p w14:paraId="21FC4C70"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2017</w:t>
            </w:r>
          </w:p>
          <w:p w14:paraId="670D1B9C"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год</w:t>
            </w:r>
          </w:p>
        </w:tc>
        <w:tc>
          <w:tcPr>
            <w:tcW w:w="751" w:type="dxa"/>
          </w:tcPr>
          <w:p w14:paraId="7CE90EFA"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2018</w:t>
            </w:r>
          </w:p>
          <w:p w14:paraId="13F08ED3"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год</w:t>
            </w:r>
          </w:p>
        </w:tc>
        <w:tc>
          <w:tcPr>
            <w:tcW w:w="751" w:type="dxa"/>
          </w:tcPr>
          <w:p w14:paraId="0EA3EDD3"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2019</w:t>
            </w:r>
          </w:p>
          <w:p w14:paraId="41E781D5"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год</w:t>
            </w:r>
          </w:p>
        </w:tc>
        <w:tc>
          <w:tcPr>
            <w:tcW w:w="751" w:type="dxa"/>
          </w:tcPr>
          <w:p w14:paraId="696C9B79"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2020 год</w:t>
            </w:r>
          </w:p>
        </w:tc>
        <w:tc>
          <w:tcPr>
            <w:tcW w:w="678" w:type="dxa"/>
          </w:tcPr>
          <w:p w14:paraId="06955BA9"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2021 год</w:t>
            </w:r>
          </w:p>
        </w:tc>
        <w:tc>
          <w:tcPr>
            <w:tcW w:w="574" w:type="dxa"/>
          </w:tcPr>
          <w:p w14:paraId="2AEA08AF"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2022 год</w:t>
            </w:r>
          </w:p>
        </w:tc>
        <w:tc>
          <w:tcPr>
            <w:tcW w:w="571" w:type="dxa"/>
          </w:tcPr>
          <w:p w14:paraId="6F5BF47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2023 год</w:t>
            </w:r>
          </w:p>
        </w:tc>
        <w:tc>
          <w:tcPr>
            <w:tcW w:w="567" w:type="dxa"/>
          </w:tcPr>
          <w:p w14:paraId="35BD8F35"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2024 год</w:t>
            </w:r>
          </w:p>
        </w:tc>
        <w:tc>
          <w:tcPr>
            <w:tcW w:w="567" w:type="dxa"/>
          </w:tcPr>
          <w:p w14:paraId="442BBD58"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2025 год</w:t>
            </w:r>
          </w:p>
        </w:tc>
        <w:tc>
          <w:tcPr>
            <w:tcW w:w="698" w:type="dxa"/>
          </w:tcPr>
          <w:p w14:paraId="5D0BB1AF"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2026 год</w:t>
            </w:r>
          </w:p>
        </w:tc>
        <w:tc>
          <w:tcPr>
            <w:tcW w:w="571" w:type="dxa"/>
          </w:tcPr>
          <w:p w14:paraId="24AC62D0"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2027 год</w:t>
            </w:r>
          </w:p>
        </w:tc>
        <w:tc>
          <w:tcPr>
            <w:tcW w:w="620" w:type="dxa"/>
          </w:tcPr>
          <w:p w14:paraId="0457900C"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2028 год</w:t>
            </w:r>
          </w:p>
        </w:tc>
        <w:tc>
          <w:tcPr>
            <w:tcW w:w="796" w:type="dxa"/>
          </w:tcPr>
          <w:p w14:paraId="2E3DBE9A"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2029 год</w:t>
            </w:r>
          </w:p>
        </w:tc>
        <w:tc>
          <w:tcPr>
            <w:tcW w:w="715" w:type="dxa"/>
          </w:tcPr>
          <w:p w14:paraId="11C5F42A"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2030 год</w:t>
            </w:r>
          </w:p>
        </w:tc>
      </w:tr>
    </w:tbl>
    <w:p w14:paraId="66936C24" w14:textId="77777777" w:rsidR="00866BB4" w:rsidRPr="00866BB4" w:rsidRDefault="00866BB4" w:rsidP="00866BB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866BB4" w:rsidRPr="00866BB4" w14:paraId="2B322275" w14:textId="77777777" w:rsidTr="00120342">
        <w:trPr>
          <w:tblHeader/>
        </w:trPr>
        <w:tc>
          <w:tcPr>
            <w:tcW w:w="457" w:type="dxa"/>
            <w:hideMark/>
          </w:tcPr>
          <w:p w14:paraId="40A897B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w:t>
            </w:r>
          </w:p>
        </w:tc>
        <w:tc>
          <w:tcPr>
            <w:tcW w:w="3396" w:type="dxa"/>
            <w:hideMark/>
          </w:tcPr>
          <w:p w14:paraId="1ED02962"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w:t>
            </w:r>
          </w:p>
        </w:tc>
        <w:tc>
          <w:tcPr>
            <w:tcW w:w="877" w:type="dxa"/>
          </w:tcPr>
          <w:p w14:paraId="32D06467"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3</w:t>
            </w:r>
          </w:p>
        </w:tc>
        <w:tc>
          <w:tcPr>
            <w:tcW w:w="878" w:type="dxa"/>
          </w:tcPr>
          <w:p w14:paraId="7FA8880C"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4</w:t>
            </w:r>
          </w:p>
        </w:tc>
        <w:tc>
          <w:tcPr>
            <w:tcW w:w="751" w:type="dxa"/>
          </w:tcPr>
          <w:p w14:paraId="7F78433E"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5</w:t>
            </w:r>
          </w:p>
        </w:tc>
        <w:tc>
          <w:tcPr>
            <w:tcW w:w="751" w:type="dxa"/>
          </w:tcPr>
          <w:p w14:paraId="43B8B0B6"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6</w:t>
            </w:r>
          </w:p>
        </w:tc>
        <w:tc>
          <w:tcPr>
            <w:tcW w:w="751" w:type="dxa"/>
          </w:tcPr>
          <w:p w14:paraId="1F601474"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7</w:t>
            </w:r>
          </w:p>
        </w:tc>
        <w:tc>
          <w:tcPr>
            <w:tcW w:w="751" w:type="dxa"/>
          </w:tcPr>
          <w:p w14:paraId="43FD73EB"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8</w:t>
            </w:r>
          </w:p>
        </w:tc>
        <w:tc>
          <w:tcPr>
            <w:tcW w:w="678" w:type="dxa"/>
          </w:tcPr>
          <w:p w14:paraId="6D54C6AD"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9</w:t>
            </w:r>
          </w:p>
        </w:tc>
        <w:tc>
          <w:tcPr>
            <w:tcW w:w="574" w:type="dxa"/>
          </w:tcPr>
          <w:p w14:paraId="6856BF8D"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10</w:t>
            </w:r>
          </w:p>
        </w:tc>
        <w:tc>
          <w:tcPr>
            <w:tcW w:w="571" w:type="dxa"/>
          </w:tcPr>
          <w:p w14:paraId="62FF62DB"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11</w:t>
            </w:r>
          </w:p>
        </w:tc>
        <w:tc>
          <w:tcPr>
            <w:tcW w:w="567" w:type="dxa"/>
          </w:tcPr>
          <w:p w14:paraId="7A805534"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12</w:t>
            </w:r>
          </w:p>
        </w:tc>
        <w:tc>
          <w:tcPr>
            <w:tcW w:w="567" w:type="dxa"/>
          </w:tcPr>
          <w:p w14:paraId="2851B07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13</w:t>
            </w:r>
          </w:p>
        </w:tc>
        <w:tc>
          <w:tcPr>
            <w:tcW w:w="698" w:type="dxa"/>
          </w:tcPr>
          <w:p w14:paraId="60EA9EF7"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14</w:t>
            </w:r>
          </w:p>
        </w:tc>
        <w:tc>
          <w:tcPr>
            <w:tcW w:w="571" w:type="dxa"/>
          </w:tcPr>
          <w:p w14:paraId="23E14140"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15</w:t>
            </w:r>
          </w:p>
        </w:tc>
        <w:tc>
          <w:tcPr>
            <w:tcW w:w="620" w:type="dxa"/>
          </w:tcPr>
          <w:p w14:paraId="1390EDB9"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16</w:t>
            </w:r>
          </w:p>
        </w:tc>
        <w:tc>
          <w:tcPr>
            <w:tcW w:w="796" w:type="dxa"/>
          </w:tcPr>
          <w:p w14:paraId="39FC91E6"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17</w:t>
            </w:r>
          </w:p>
        </w:tc>
        <w:tc>
          <w:tcPr>
            <w:tcW w:w="715" w:type="dxa"/>
          </w:tcPr>
          <w:p w14:paraId="2975E72B"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18</w:t>
            </w:r>
          </w:p>
        </w:tc>
      </w:tr>
      <w:tr w:rsidR="00866BB4" w:rsidRPr="00866BB4" w14:paraId="3F0FFCB7" w14:textId="77777777" w:rsidTr="00120342">
        <w:tc>
          <w:tcPr>
            <w:tcW w:w="14969" w:type="dxa"/>
            <w:gridSpan w:val="18"/>
          </w:tcPr>
          <w:p w14:paraId="3D60A112"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 Муниципальная программа Истоминского сельского поселения «Доступная среда»</w:t>
            </w:r>
          </w:p>
        </w:tc>
      </w:tr>
      <w:tr w:rsidR="00866BB4" w:rsidRPr="00866BB4" w14:paraId="4039FF68" w14:textId="77777777" w:rsidTr="00120342">
        <w:tc>
          <w:tcPr>
            <w:tcW w:w="457" w:type="dxa"/>
            <w:hideMark/>
          </w:tcPr>
          <w:p w14:paraId="635ED5C4"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1.1.</w:t>
            </w:r>
          </w:p>
        </w:tc>
        <w:tc>
          <w:tcPr>
            <w:tcW w:w="3396" w:type="dxa"/>
            <w:hideMark/>
          </w:tcPr>
          <w:p w14:paraId="483B9F83" w14:textId="77777777" w:rsidR="00866BB4" w:rsidRPr="00866BB4" w:rsidRDefault="00866BB4" w:rsidP="00866BB4">
            <w:pPr>
              <w:autoSpaceDE w:val="0"/>
              <w:autoSpaceDN w:val="0"/>
              <w:adjustRightInd w:val="0"/>
              <w:rPr>
                <w:rFonts w:eastAsia="Calibri"/>
                <w:kern w:val="2"/>
                <w:sz w:val="20"/>
                <w:szCs w:val="22"/>
                <w:lang w:eastAsia="en-US"/>
              </w:rPr>
            </w:pPr>
            <w:r w:rsidRPr="00866BB4">
              <w:rPr>
                <w:rFonts w:eastAsia="Calibri"/>
                <w:kern w:val="2"/>
                <w:sz w:val="20"/>
                <w:szCs w:val="22"/>
                <w:lang w:eastAsia="en-US"/>
              </w:rPr>
              <w:t xml:space="preserve">Показатель 1. Доля доступных </w:t>
            </w:r>
          </w:p>
          <w:p w14:paraId="3263403A" w14:textId="77777777" w:rsidR="00866BB4" w:rsidRPr="00866BB4" w:rsidRDefault="00866BB4" w:rsidP="00866BB4">
            <w:pPr>
              <w:autoSpaceDE w:val="0"/>
              <w:autoSpaceDN w:val="0"/>
              <w:adjustRightInd w:val="0"/>
              <w:rPr>
                <w:rFonts w:eastAsia="Calibri"/>
                <w:kern w:val="2"/>
                <w:sz w:val="20"/>
                <w:szCs w:val="22"/>
                <w:lang w:eastAsia="en-US"/>
              </w:rPr>
            </w:pPr>
            <w:r w:rsidRPr="00866BB4">
              <w:rPr>
                <w:rFonts w:eastAsia="Calibri"/>
                <w:kern w:val="2"/>
                <w:sz w:val="20"/>
                <w:szCs w:val="22"/>
                <w:lang w:eastAsia="en-US"/>
              </w:rPr>
              <w:t xml:space="preserve">для инвалидов и других маломобильных групп населения приоритетных объектов социальной, транспортной, инженерной инфраструктуры </w:t>
            </w:r>
          </w:p>
          <w:p w14:paraId="24A3D088" w14:textId="77777777" w:rsidR="00866BB4" w:rsidRPr="00866BB4" w:rsidRDefault="00866BB4" w:rsidP="00866BB4">
            <w:pPr>
              <w:autoSpaceDE w:val="0"/>
              <w:autoSpaceDN w:val="0"/>
              <w:adjustRightInd w:val="0"/>
              <w:rPr>
                <w:rFonts w:eastAsia="Calibri"/>
                <w:kern w:val="2"/>
                <w:sz w:val="20"/>
                <w:szCs w:val="22"/>
                <w:lang w:eastAsia="en-US"/>
              </w:rPr>
            </w:pPr>
            <w:r w:rsidRPr="00866BB4">
              <w:rPr>
                <w:rFonts w:eastAsia="Calibri"/>
                <w:kern w:val="2"/>
                <w:sz w:val="20"/>
                <w:szCs w:val="22"/>
                <w:lang w:eastAsia="en-US"/>
              </w:rPr>
              <w:t xml:space="preserve">в общем количестве приоритетных объектов социальной инфраструктуры </w:t>
            </w:r>
          </w:p>
        </w:tc>
        <w:tc>
          <w:tcPr>
            <w:tcW w:w="877" w:type="dxa"/>
          </w:tcPr>
          <w:p w14:paraId="3B83B49E"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ведом</w:t>
            </w:r>
            <w:r w:rsidRPr="00866BB4">
              <w:rPr>
                <w:rFonts w:eastAsia="Calibri"/>
                <w:kern w:val="2"/>
                <w:sz w:val="22"/>
                <w:szCs w:val="22"/>
                <w:lang w:eastAsia="en-US"/>
              </w:rPr>
              <w:softHyphen/>
              <w:t>ствен</w:t>
            </w:r>
            <w:r w:rsidRPr="00866BB4">
              <w:rPr>
                <w:rFonts w:eastAsia="Calibri"/>
                <w:kern w:val="2"/>
                <w:sz w:val="22"/>
                <w:szCs w:val="22"/>
                <w:lang w:eastAsia="en-US"/>
              </w:rPr>
              <w:softHyphen/>
              <w:t>ный</w:t>
            </w:r>
          </w:p>
        </w:tc>
        <w:tc>
          <w:tcPr>
            <w:tcW w:w="878" w:type="dxa"/>
            <w:hideMark/>
          </w:tcPr>
          <w:p w14:paraId="46B4E89D"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про</w:t>
            </w:r>
            <w:r w:rsidRPr="00866BB4">
              <w:rPr>
                <w:rFonts w:eastAsia="Calibri"/>
                <w:kern w:val="2"/>
                <w:sz w:val="22"/>
                <w:szCs w:val="22"/>
                <w:lang w:eastAsia="en-US"/>
              </w:rPr>
              <w:softHyphen/>
              <w:t>центов</w:t>
            </w:r>
          </w:p>
        </w:tc>
        <w:tc>
          <w:tcPr>
            <w:tcW w:w="751" w:type="dxa"/>
          </w:tcPr>
          <w:p w14:paraId="254CB95C"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50,0</w:t>
            </w:r>
          </w:p>
        </w:tc>
        <w:tc>
          <w:tcPr>
            <w:tcW w:w="751" w:type="dxa"/>
          </w:tcPr>
          <w:p w14:paraId="0B6FCE99"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75,0</w:t>
            </w:r>
          </w:p>
        </w:tc>
        <w:tc>
          <w:tcPr>
            <w:tcW w:w="751" w:type="dxa"/>
          </w:tcPr>
          <w:p w14:paraId="5B5584B2"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50,0</w:t>
            </w:r>
          </w:p>
        </w:tc>
        <w:tc>
          <w:tcPr>
            <w:tcW w:w="751" w:type="dxa"/>
          </w:tcPr>
          <w:p w14:paraId="7AD07495"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50,0</w:t>
            </w:r>
          </w:p>
        </w:tc>
        <w:tc>
          <w:tcPr>
            <w:tcW w:w="678" w:type="dxa"/>
          </w:tcPr>
          <w:p w14:paraId="2A1562C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50,0</w:t>
            </w:r>
          </w:p>
        </w:tc>
        <w:tc>
          <w:tcPr>
            <w:tcW w:w="574" w:type="dxa"/>
          </w:tcPr>
          <w:p w14:paraId="117A4BE0" w14:textId="77777777" w:rsidR="00866BB4" w:rsidRPr="00866BB4" w:rsidRDefault="00866BB4" w:rsidP="00866BB4">
            <w:pPr>
              <w:jc w:val="center"/>
              <w:rPr>
                <w:spacing w:val="-10"/>
                <w:kern w:val="2"/>
                <w:sz w:val="22"/>
                <w:szCs w:val="22"/>
              </w:rPr>
            </w:pPr>
            <w:r w:rsidRPr="00866BB4">
              <w:rPr>
                <w:rFonts w:eastAsia="Calibri"/>
                <w:spacing w:val="-10"/>
                <w:kern w:val="2"/>
                <w:sz w:val="22"/>
                <w:szCs w:val="22"/>
                <w:lang w:eastAsia="en-US"/>
              </w:rPr>
              <w:t>50,0</w:t>
            </w:r>
          </w:p>
        </w:tc>
        <w:tc>
          <w:tcPr>
            <w:tcW w:w="571" w:type="dxa"/>
          </w:tcPr>
          <w:p w14:paraId="1BBD87F9" w14:textId="77777777" w:rsidR="00866BB4" w:rsidRPr="00866BB4" w:rsidRDefault="00866BB4" w:rsidP="00866BB4">
            <w:pPr>
              <w:jc w:val="center"/>
              <w:rPr>
                <w:spacing w:val="-10"/>
                <w:kern w:val="2"/>
                <w:sz w:val="22"/>
                <w:szCs w:val="22"/>
              </w:rPr>
            </w:pPr>
            <w:r w:rsidRPr="00866BB4">
              <w:rPr>
                <w:rFonts w:eastAsia="Calibri"/>
                <w:spacing w:val="-10"/>
                <w:kern w:val="2"/>
                <w:sz w:val="22"/>
                <w:szCs w:val="22"/>
                <w:lang w:eastAsia="en-US"/>
              </w:rPr>
              <w:t>50,0</w:t>
            </w:r>
          </w:p>
        </w:tc>
        <w:tc>
          <w:tcPr>
            <w:tcW w:w="567" w:type="dxa"/>
          </w:tcPr>
          <w:p w14:paraId="51162CC1" w14:textId="77777777" w:rsidR="00866BB4" w:rsidRPr="00866BB4" w:rsidRDefault="00866BB4" w:rsidP="00866BB4">
            <w:pPr>
              <w:jc w:val="center"/>
              <w:rPr>
                <w:spacing w:val="-10"/>
                <w:kern w:val="2"/>
                <w:sz w:val="22"/>
                <w:szCs w:val="22"/>
              </w:rPr>
            </w:pPr>
            <w:r w:rsidRPr="00866BB4">
              <w:rPr>
                <w:rFonts w:eastAsia="Calibri"/>
                <w:spacing w:val="-10"/>
                <w:kern w:val="2"/>
                <w:sz w:val="22"/>
                <w:szCs w:val="22"/>
                <w:lang w:eastAsia="en-US"/>
              </w:rPr>
              <w:t>25,0</w:t>
            </w:r>
          </w:p>
        </w:tc>
        <w:tc>
          <w:tcPr>
            <w:tcW w:w="567" w:type="dxa"/>
          </w:tcPr>
          <w:p w14:paraId="5ABFC506" w14:textId="77777777" w:rsidR="00866BB4" w:rsidRPr="00866BB4" w:rsidRDefault="00866BB4" w:rsidP="00866BB4">
            <w:pPr>
              <w:jc w:val="center"/>
              <w:rPr>
                <w:spacing w:val="-10"/>
                <w:kern w:val="2"/>
                <w:sz w:val="22"/>
                <w:szCs w:val="22"/>
              </w:rPr>
            </w:pPr>
            <w:r w:rsidRPr="00866BB4">
              <w:rPr>
                <w:rFonts w:eastAsia="Calibri"/>
                <w:spacing w:val="-10"/>
                <w:kern w:val="2"/>
                <w:sz w:val="22"/>
                <w:szCs w:val="22"/>
                <w:lang w:eastAsia="en-US"/>
              </w:rPr>
              <w:t>50,0</w:t>
            </w:r>
          </w:p>
        </w:tc>
        <w:tc>
          <w:tcPr>
            <w:tcW w:w="698" w:type="dxa"/>
          </w:tcPr>
          <w:p w14:paraId="09F65A04" w14:textId="77777777" w:rsidR="00866BB4" w:rsidRPr="00866BB4" w:rsidRDefault="00866BB4" w:rsidP="00866BB4">
            <w:pPr>
              <w:jc w:val="center"/>
              <w:rPr>
                <w:kern w:val="2"/>
                <w:sz w:val="22"/>
                <w:szCs w:val="22"/>
              </w:rPr>
            </w:pPr>
            <w:r w:rsidRPr="00866BB4">
              <w:rPr>
                <w:rFonts w:eastAsia="Calibri"/>
                <w:kern w:val="2"/>
                <w:sz w:val="22"/>
                <w:szCs w:val="22"/>
                <w:lang w:eastAsia="en-US"/>
              </w:rPr>
              <w:t>75,0</w:t>
            </w:r>
          </w:p>
        </w:tc>
        <w:tc>
          <w:tcPr>
            <w:tcW w:w="571" w:type="dxa"/>
          </w:tcPr>
          <w:p w14:paraId="4AE7EEF8" w14:textId="77777777" w:rsidR="00866BB4" w:rsidRPr="00866BB4" w:rsidRDefault="00866BB4" w:rsidP="00866BB4">
            <w:pPr>
              <w:jc w:val="center"/>
              <w:rPr>
                <w:spacing w:val="-10"/>
                <w:kern w:val="2"/>
                <w:sz w:val="22"/>
                <w:szCs w:val="22"/>
              </w:rPr>
            </w:pPr>
            <w:r w:rsidRPr="00866BB4">
              <w:rPr>
                <w:rFonts w:eastAsia="Calibri"/>
                <w:spacing w:val="-10"/>
                <w:kern w:val="2"/>
                <w:sz w:val="22"/>
                <w:szCs w:val="22"/>
                <w:lang w:eastAsia="en-US"/>
              </w:rPr>
              <w:t>75,0</w:t>
            </w:r>
          </w:p>
        </w:tc>
        <w:tc>
          <w:tcPr>
            <w:tcW w:w="620" w:type="dxa"/>
          </w:tcPr>
          <w:p w14:paraId="3EC77DAE" w14:textId="77777777" w:rsidR="00866BB4" w:rsidRPr="00866BB4" w:rsidRDefault="00866BB4" w:rsidP="00866BB4">
            <w:pPr>
              <w:jc w:val="center"/>
              <w:rPr>
                <w:kern w:val="2"/>
                <w:sz w:val="22"/>
                <w:szCs w:val="22"/>
              </w:rPr>
            </w:pPr>
            <w:r w:rsidRPr="00866BB4">
              <w:rPr>
                <w:rFonts w:eastAsia="Calibri"/>
                <w:kern w:val="2"/>
                <w:sz w:val="22"/>
                <w:szCs w:val="22"/>
                <w:lang w:eastAsia="en-US"/>
              </w:rPr>
              <w:t>75,0</w:t>
            </w:r>
          </w:p>
        </w:tc>
        <w:tc>
          <w:tcPr>
            <w:tcW w:w="796" w:type="dxa"/>
          </w:tcPr>
          <w:p w14:paraId="062D5109" w14:textId="77777777" w:rsidR="00866BB4" w:rsidRPr="00866BB4" w:rsidRDefault="00866BB4" w:rsidP="00866BB4">
            <w:pPr>
              <w:jc w:val="center"/>
              <w:rPr>
                <w:kern w:val="2"/>
                <w:sz w:val="22"/>
                <w:szCs w:val="22"/>
              </w:rPr>
            </w:pPr>
            <w:r w:rsidRPr="00866BB4">
              <w:rPr>
                <w:rFonts w:eastAsia="Calibri"/>
                <w:kern w:val="2"/>
                <w:sz w:val="22"/>
                <w:szCs w:val="22"/>
                <w:lang w:eastAsia="en-US"/>
              </w:rPr>
              <w:t>75,0</w:t>
            </w:r>
          </w:p>
        </w:tc>
        <w:tc>
          <w:tcPr>
            <w:tcW w:w="715" w:type="dxa"/>
          </w:tcPr>
          <w:p w14:paraId="138A6B10" w14:textId="77777777" w:rsidR="00866BB4" w:rsidRPr="00866BB4" w:rsidRDefault="00866BB4" w:rsidP="00866BB4">
            <w:pPr>
              <w:jc w:val="center"/>
              <w:rPr>
                <w:kern w:val="2"/>
                <w:sz w:val="22"/>
                <w:szCs w:val="22"/>
              </w:rPr>
            </w:pPr>
            <w:r w:rsidRPr="00866BB4">
              <w:rPr>
                <w:rFonts w:eastAsia="Calibri"/>
                <w:kern w:val="2"/>
                <w:sz w:val="22"/>
                <w:szCs w:val="22"/>
                <w:lang w:eastAsia="en-US"/>
              </w:rPr>
              <w:t>100,0</w:t>
            </w:r>
          </w:p>
        </w:tc>
      </w:tr>
      <w:tr w:rsidR="00866BB4" w:rsidRPr="00866BB4" w14:paraId="2CFE6C97" w14:textId="77777777" w:rsidTr="00120342">
        <w:tc>
          <w:tcPr>
            <w:tcW w:w="14969" w:type="dxa"/>
            <w:gridSpan w:val="18"/>
          </w:tcPr>
          <w:p w14:paraId="0C081446" w14:textId="77777777" w:rsidR="00866BB4" w:rsidRPr="00866BB4" w:rsidRDefault="00866BB4" w:rsidP="00866BB4">
            <w:pPr>
              <w:autoSpaceDE w:val="0"/>
              <w:autoSpaceDN w:val="0"/>
              <w:adjustRightInd w:val="0"/>
              <w:jc w:val="center"/>
              <w:rPr>
                <w:rFonts w:eastAsia="Calibri"/>
                <w:kern w:val="2"/>
                <w:sz w:val="20"/>
                <w:szCs w:val="22"/>
                <w:lang w:eastAsia="en-US"/>
              </w:rPr>
            </w:pPr>
            <w:r w:rsidRPr="00866BB4">
              <w:rPr>
                <w:rFonts w:eastAsia="Calibri"/>
                <w:kern w:val="2"/>
                <w:sz w:val="20"/>
                <w:szCs w:val="22"/>
                <w:lang w:eastAsia="en-US"/>
              </w:rPr>
              <w:t>2. 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r>
      <w:tr w:rsidR="00866BB4" w:rsidRPr="00866BB4" w14:paraId="74F97D9C" w14:textId="77777777" w:rsidTr="00120342">
        <w:tc>
          <w:tcPr>
            <w:tcW w:w="457" w:type="dxa"/>
            <w:hideMark/>
          </w:tcPr>
          <w:p w14:paraId="3798A84F" w14:textId="77777777" w:rsidR="00866BB4" w:rsidRPr="00866BB4" w:rsidRDefault="00866BB4" w:rsidP="00866BB4">
            <w:pPr>
              <w:autoSpaceDE w:val="0"/>
              <w:autoSpaceDN w:val="0"/>
              <w:adjustRightInd w:val="0"/>
              <w:jc w:val="center"/>
              <w:rPr>
                <w:rFonts w:eastAsia="Calibri"/>
                <w:b/>
                <w:kern w:val="2"/>
                <w:sz w:val="22"/>
                <w:szCs w:val="22"/>
                <w:lang w:eastAsia="en-US"/>
              </w:rPr>
            </w:pPr>
            <w:r w:rsidRPr="00866BB4">
              <w:rPr>
                <w:rFonts w:eastAsia="Calibri"/>
                <w:b/>
                <w:kern w:val="2"/>
                <w:sz w:val="22"/>
                <w:szCs w:val="22"/>
                <w:lang w:eastAsia="en-US"/>
              </w:rPr>
              <w:t>2.1.</w:t>
            </w:r>
          </w:p>
        </w:tc>
        <w:tc>
          <w:tcPr>
            <w:tcW w:w="3396" w:type="dxa"/>
            <w:hideMark/>
          </w:tcPr>
          <w:p w14:paraId="767DB52A" w14:textId="77777777" w:rsidR="00866BB4" w:rsidRPr="00866BB4" w:rsidRDefault="00866BB4" w:rsidP="00866BB4">
            <w:pPr>
              <w:autoSpaceDE w:val="0"/>
              <w:autoSpaceDN w:val="0"/>
              <w:adjustRightInd w:val="0"/>
              <w:contextualSpacing/>
              <w:rPr>
                <w:rFonts w:eastAsia="Calibri"/>
                <w:kern w:val="2"/>
                <w:sz w:val="20"/>
                <w:szCs w:val="22"/>
                <w:lang w:eastAsia="en-US"/>
              </w:rPr>
            </w:pPr>
            <w:r w:rsidRPr="00866BB4">
              <w:rPr>
                <w:rFonts w:eastAsia="Calibri"/>
                <w:kern w:val="2"/>
                <w:sz w:val="20"/>
                <w:szCs w:val="22"/>
                <w:lang w:eastAsia="en-US"/>
              </w:rPr>
              <w:t xml:space="preserve">Показатель 1.1. Доля объектов социальной инфраструктуры, </w:t>
            </w:r>
          </w:p>
          <w:p w14:paraId="4F9BFDA0" w14:textId="77777777" w:rsidR="00866BB4" w:rsidRPr="00866BB4" w:rsidRDefault="00866BB4" w:rsidP="00866BB4">
            <w:pPr>
              <w:autoSpaceDE w:val="0"/>
              <w:autoSpaceDN w:val="0"/>
              <w:adjustRightInd w:val="0"/>
              <w:contextualSpacing/>
              <w:rPr>
                <w:rFonts w:eastAsia="Calibri"/>
                <w:b/>
                <w:kern w:val="2"/>
                <w:sz w:val="20"/>
                <w:szCs w:val="22"/>
                <w:lang w:eastAsia="en-US"/>
              </w:rPr>
            </w:pPr>
            <w:r w:rsidRPr="00866BB4">
              <w:rPr>
                <w:rFonts w:eastAsia="Calibri"/>
                <w:kern w:val="2"/>
                <w:sz w:val="20"/>
                <w:szCs w:val="22"/>
                <w:lang w:eastAsia="en-US"/>
              </w:rPr>
              <w:t xml:space="preserve">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w:t>
            </w:r>
            <w:r w:rsidRPr="00866BB4">
              <w:rPr>
                <w:rFonts w:eastAsia="Calibri"/>
                <w:kern w:val="2"/>
                <w:sz w:val="20"/>
                <w:szCs w:val="22"/>
                <w:lang w:eastAsia="en-US"/>
              </w:rPr>
              <w:lastRenderedPageBreak/>
              <w:t>и других маломобильных групп населения</w:t>
            </w:r>
          </w:p>
        </w:tc>
        <w:tc>
          <w:tcPr>
            <w:tcW w:w="877" w:type="dxa"/>
          </w:tcPr>
          <w:p w14:paraId="2E5DB639"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lastRenderedPageBreak/>
              <w:t>ведом</w:t>
            </w:r>
            <w:r w:rsidRPr="00866BB4">
              <w:rPr>
                <w:rFonts w:eastAsia="Calibri"/>
                <w:kern w:val="2"/>
                <w:sz w:val="22"/>
                <w:szCs w:val="22"/>
                <w:lang w:eastAsia="en-US"/>
              </w:rPr>
              <w:softHyphen/>
              <w:t>ствен</w:t>
            </w:r>
            <w:r w:rsidRPr="00866BB4">
              <w:rPr>
                <w:rFonts w:eastAsia="Calibri"/>
                <w:kern w:val="2"/>
                <w:sz w:val="22"/>
                <w:szCs w:val="22"/>
                <w:lang w:eastAsia="en-US"/>
              </w:rPr>
              <w:softHyphen/>
              <w:t>ный</w:t>
            </w:r>
          </w:p>
        </w:tc>
        <w:tc>
          <w:tcPr>
            <w:tcW w:w="878" w:type="dxa"/>
            <w:hideMark/>
          </w:tcPr>
          <w:p w14:paraId="5C246D0A"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про</w:t>
            </w:r>
            <w:r w:rsidRPr="00866BB4">
              <w:rPr>
                <w:rFonts w:eastAsia="Calibri"/>
                <w:kern w:val="2"/>
                <w:sz w:val="22"/>
                <w:szCs w:val="22"/>
                <w:lang w:eastAsia="en-US"/>
              </w:rPr>
              <w:softHyphen/>
              <w:t>центов</w:t>
            </w:r>
          </w:p>
        </w:tc>
        <w:tc>
          <w:tcPr>
            <w:tcW w:w="751" w:type="dxa"/>
          </w:tcPr>
          <w:p w14:paraId="7C780BA5"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0,0</w:t>
            </w:r>
          </w:p>
        </w:tc>
        <w:tc>
          <w:tcPr>
            <w:tcW w:w="751" w:type="dxa"/>
          </w:tcPr>
          <w:p w14:paraId="2463B22D"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0,0</w:t>
            </w:r>
          </w:p>
        </w:tc>
        <w:tc>
          <w:tcPr>
            <w:tcW w:w="751" w:type="dxa"/>
          </w:tcPr>
          <w:p w14:paraId="1FB73E4B"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100,0</w:t>
            </w:r>
          </w:p>
        </w:tc>
        <w:tc>
          <w:tcPr>
            <w:tcW w:w="751" w:type="dxa"/>
          </w:tcPr>
          <w:p w14:paraId="53DD83D5"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100,0</w:t>
            </w:r>
          </w:p>
        </w:tc>
        <w:tc>
          <w:tcPr>
            <w:tcW w:w="678" w:type="dxa"/>
          </w:tcPr>
          <w:p w14:paraId="7417723E" w14:textId="77777777" w:rsidR="00866BB4" w:rsidRPr="00866BB4" w:rsidRDefault="00866BB4" w:rsidP="00866BB4">
            <w:pPr>
              <w:jc w:val="center"/>
              <w:rPr>
                <w:kern w:val="2"/>
                <w:sz w:val="22"/>
                <w:szCs w:val="22"/>
              </w:rPr>
            </w:pPr>
            <w:r w:rsidRPr="00866BB4">
              <w:rPr>
                <w:rFonts w:eastAsia="Calibri"/>
                <w:kern w:val="2"/>
                <w:sz w:val="22"/>
                <w:szCs w:val="22"/>
                <w:lang w:eastAsia="en-US"/>
              </w:rPr>
              <w:t>100,0</w:t>
            </w:r>
          </w:p>
        </w:tc>
        <w:tc>
          <w:tcPr>
            <w:tcW w:w="574" w:type="dxa"/>
          </w:tcPr>
          <w:p w14:paraId="4286BBFE" w14:textId="77777777" w:rsidR="00866BB4" w:rsidRPr="00866BB4" w:rsidRDefault="00866BB4" w:rsidP="00866BB4">
            <w:pPr>
              <w:jc w:val="center"/>
              <w:rPr>
                <w:spacing w:val="-10"/>
                <w:kern w:val="2"/>
                <w:sz w:val="22"/>
                <w:szCs w:val="22"/>
              </w:rPr>
            </w:pPr>
            <w:r w:rsidRPr="00866BB4">
              <w:rPr>
                <w:rFonts w:eastAsia="Calibri"/>
                <w:spacing w:val="-10"/>
                <w:kern w:val="2"/>
                <w:sz w:val="22"/>
                <w:szCs w:val="22"/>
                <w:lang w:eastAsia="en-US"/>
              </w:rPr>
              <w:t>100,0</w:t>
            </w:r>
          </w:p>
        </w:tc>
        <w:tc>
          <w:tcPr>
            <w:tcW w:w="571" w:type="dxa"/>
          </w:tcPr>
          <w:p w14:paraId="45E6E8B3" w14:textId="77777777" w:rsidR="00866BB4" w:rsidRPr="00866BB4" w:rsidRDefault="00866BB4" w:rsidP="00866BB4">
            <w:pPr>
              <w:jc w:val="center"/>
              <w:rPr>
                <w:spacing w:val="-10"/>
                <w:kern w:val="2"/>
                <w:sz w:val="22"/>
                <w:szCs w:val="22"/>
              </w:rPr>
            </w:pPr>
            <w:r w:rsidRPr="00866BB4">
              <w:rPr>
                <w:rFonts w:eastAsia="Calibri"/>
                <w:spacing w:val="-10"/>
                <w:kern w:val="2"/>
                <w:sz w:val="22"/>
                <w:szCs w:val="22"/>
                <w:lang w:eastAsia="en-US"/>
              </w:rPr>
              <w:t>100,0</w:t>
            </w:r>
          </w:p>
        </w:tc>
        <w:tc>
          <w:tcPr>
            <w:tcW w:w="567" w:type="dxa"/>
          </w:tcPr>
          <w:p w14:paraId="4679E44F" w14:textId="77777777" w:rsidR="00866BB4" w:rsidRPr="00866BB4" w:rsidRDefault="00866BB4" w:rsidP="00866BB4">
            <w:pPr>
              <w:jc w:val="center"/>
              <w:rPr>
                <w:spacing w:val="-10"/>
                <w:kern w:val="2"/>
                <w:sz w:val="22"/>
                <w:szCs w:val="22"/>
              </w:rPr>
            </w:pPr>
            <w:r w:rsidRPr="00866BB4">
              <w:rPr>
                <w:rFonts w:eastAsia="Calibri"/>
                <w:spacing w:val="-10"/>
                <w:kern w:val="2"/>
                <w:sz w:val="22"/>
                <w:szCs w:val="22"/>
                <w:lang w:eastAsia="en-US"/>
              </w:rPr>
              <w:t>100,0</w:t>
            </w:r>
          </w:p>
        </w:tc>
        <w:tc>
          <w:tcPr>
            <w:tcW w:w="567" w:type="dxa"/>
          </w:tcPr>
          <w:p w14:paraId="4D3876E7" w14:textId="77777777" w:rsidR="00866BB4" w:rsidRPr="00866BB4" w:rsidRDefault="00866BB4" w:rsidP="00866BB4">
            <w:pPr>
              <w:jc w:val="center"/>
              <w:rPr>
                <w:spacing w:val="-10"/>
                <w:kern w:val="2"/>
                <w:sz w:val="22"/>
                <w:szCs w:val="22"/>
              </w:rPr>
            </w:pPr>
            <w:r w:rsidRPr="00866BB4">
              <w:rPr>
                <w:rFonts w:eastAsia="Calibri"/>
                <w:spacing w:val="-10"/>
                <w:kern w:val="2"/>
                <w:sz w:val="22"/>
                <w:szCs w:val="22"/>
                <w:lang w:eastAsia="en-US"/>
              </w:rPr>
              <w:t>100,0</w:t>
            </w:r>
          </w:p>
        </w:tc>
        <w:tc>
          <w:tcPr>
            <w:tcW w:w="698" w:type="dxa"/>
          </w:tcPr>
          <w:p w14:paraId="0A364B58" w14:textId="77777777" w:rsidR="00866BB4" w:rsidRPr="00866BB4" w:rsidRDefault="00866BB4" w:rsidP="00866BB4">
            <w:pPr>
              <w:jc w:val="center"/>
              <w:rPr>
                <w:kern w:val="2"/>
                <w:sz w:val="22"/>
                <w:szCs w:val="22"/>
              </w:rPr>
            </w:pPr>
            <w:r w:rsidRPr="00866BB4">
              <w:rPr>
                <w:rFonts w:eastAsia="Calibri"/>
                <w:kern w:val="2"/>
                <w:sz w:val="22"/>
                <w:szCs w:val="22"/>
                <w:lang w:eastAsia="en-US"/>
              </w:rPr>
              <w:t>100,0</w:t>
            </w:r>
          </w:p>
        </w:tc>
        <w:tc>
          <w:tcPr>
            <w:tcW w:w="571" w:type="dxa"/>
          </w:tcPr>
          <w:p w14:paraId="5FF53720" w14:textId="77777777" w:rsidR="00866BB4" w:rsidRPr="00866BB4" w:rsidRDefault="00866BB4" w:rsidP="00866BB4">
            <w:pPr>
              <w:jc w:val="center"/>
              <w:rPr>
                <w:spacing w:val="-10"/>
                <w:kern w:val="2"/>
                <w:sz w:val="22"/>
                <w:szCs w:val="22"/>
              </w:rPr>
            </w:pPr>
            <w:r w:rsidRPr="00866BB4">
              <w:rPr>
                <w:rFonts w:eastAsia="Calibri"/>
                <w:spacing w:val="-10"/>
                <w:kern w:val="2"/>
                <w:sz w:val="22"/>
                <w:szCs w:val="22"/>
                <w:lang w:eastAsia="en-US"/>
              </w:rPr>
              <w:t>100,0</w:t>
            </w:r>
          </w:p>
        </w:tc>
        <w:tc>
          <w:tcPr>
            <w:tcW w:w="620" w:type="dxa"/>
          </w:tcPr>
          <w:p w14:paraId="5D509D64" w14:textId="77777777" w:rsidR="00866BB4" w:rsidRPr="00866BB4" w:rsidRDefault="00866BB4" w:rsidP="00866BB4">
            <w:pPr>
              <w:jc w:val="center"/>
              <w:rPr>
                <w:kern w:val="2"/>
                <w:sz w:val="22"/>
                <w:szCs w:val="22"/>
              </w:rPr>
            </w:pPr>
            <w:r w:rsidRPr="00866BB4">
              <w:rPr>
                <w:rFonts w:eastAsia="Calibri"/>
                <w:kern w:val="2"/>
                <w:sz w:val="22"/>
                <w:szCs w:val="22"/>
                <w:lang w:eastAsia="en-US"/>
              </w:rPr>
              <w:t>100,0</w:t>
            </w:r>
          </w:p>
        </w:tc>
        <w:tc>
          <w:tcPr>
            <w:tcW w:w="796" w:type="dxa"/>
          </w:tcPr>
          <w:p w14:paraId="78B2EC34" w14:textId="77777777" w:rsidR="00866BB4" w:rsidRPr="00866BB4" w:rsidRDefault="00866BB4" w:rsidP="00866BB4">
            <w:pPr>
              <w:jc w:val="center"/>
              <w:rPr>
                <w:kern w:val="2"/>
                <w:sz w:val="22"/>
                <w:szCs w:val="22"/>
              </w:rPr>
            </w:pPr>
            <w:r w:rsidRPr="00866BB4">
              <w:rPr>
                <w:rFonts w:eastAsia="Calibri"/>
                <w:kern w:val="2"/>
                <w:sz w:val="22"/>
                <w:szCs w:val="22"/>
                <w:lang w:eastAsia="en-US"/>
              </w:rPr>
              <w:t>100,0</w:t>
            </w:r>
          </w:p>
        </w:tc>
        <w:tc>
          <w:tcPr>
            <w:tcW w:w="715" w:type="dxa"/>
          </w:tcPr>
          <w:p w14:paraId="031C6FCB" w14:textId="77777777" w:rsidR="00866BB4" w:rsidRPr="00866BB4" w:rsidRDefault="00866BB4" w:rsidP="00866BB4">
            <w:pPr>
              <w:jc w:val="center"/>
              <w:rPr>
                <w:kern w:val="2"/>
                <w:sz w:val="22"/>
                <w:szCs w:val="22"/>
              </w:rPr>
            </w:pPr>
            <w:r w:rsidRPr="00866BB4">
              <w:rPr>
                <w:rFonts w:eastAsia="Calibri"/>
                <w:kern w:val="2"/>
                <w:sz w:val="22"/>
                <w:szCs w:val="22"/>
                <w:lang w:eastAsia="en-US"/>
              </w:rPr>
              <w:t>100,0</w:t>
            </w:r>
          </w:p>
        </w:tc>
      </w:tr>
    </w:tbl>
    <w:p w14:paraId="2254B2BA" w14:textId="77777777" w:rsidR="00866BB4" w:rsidRPr="00866BB4" w:rsidRDefault="00866BB4" w:rsidP="00866BB4">
      <w:pPr>
        <w:ind w:firstLine="709"/>
        <w:jc w:val="both"/>
        <w:rPr>
          <w:rFonts w:eastAsia="Calibri"/>
          <w:kern w:val="2"/>
          <w:sz w:val="28"/>
          <w:szCs w:val="28"/>
          <w:lang w:eastAsia="en-US"/>
        </w:rPr>
      </w:pPr>
    </w:p>
    <w:p w14:paraId="26594717" w14:textId="77777777" w:rsidR="00866BB4" w:rsidRPr="00866BB4" w:rsidRDefault="00866BB4" w:rsidP="00866BB4">
      <w:pPr>
        <w:ind w:left="10773"/>
        <w:jc w:val="right"/>
        <w:rPr>
          <w:kern w:val="2"/>
          <w:sz w:val="28"/>
          <w:szCs w:val="28"/>
        </w:rPr>
      </w:pPr>
      <w:r w:rsidRPr="00866BB4">
        <w:rPr>
          <w:kern w:val="2"/>
          <w:sz w:val="28"/>
          <w:szCs w:val="28"/>
        </w:rPr>
        <w:t>Приложение №3</w:t>
      </w:r>
    </w:p>
    <w:p w14:paraId="4A08F5B4" w14:textId="77777777" w:rsidR="00866BB4" w:rsidRPr="00866BB4" w:rsidRDefault="00866BB4" w:rsidP="00866BB4">
      <w:pPr>
        <w:jc w:val="right"/>
        <w:rPr>
          <w:kern w:val="2"/>
          <w:sz w:val="28"/>
          <w:szCs w:val="28"/>
        </w:rPr>
      </w:pPr>
      <w:r w:rsidRPr="00866BB4">
        <w:rPr>
          <w:kern w:val="2"/>
          <w:sz w:val="28"/>
          <w:szCs w:val="28"/>
        </w:rPr>
        <w:t xml:space="preserve">к муниципальной программе </w:t>
      </w:r>
    </w:p>
    <w:p w14:paraId="54C6C4A5" w14:textId="77777777" w:rsidR="00866BB4" w:rsidRPr="00866BB4" w:rsidRDefault="00866BB4" w:rsidP="00866BB4">
      <w:pPr>
        <w:jc w:val="right"/>
        <w:rPr>
          <w:kern w:val="2"/>
          <w:sz w:val="28"/>
          <w:szCs w:val="28"/>
        </w:rPr>
      </w:pPr>
      <w:r w:rsidRPr="00866BB4">
        <w:rPr>
          <w:kern w:val="2"/>
          <w:sz w:val="28"/>
          <w:szCs w:val="28"/>
        </w:rPr>
        <w:t xml:space="preserve">Администрации </w:t>
      </w:r>
    </w:p>
    <w:p w14:paraId="6872C801" w14:textId="77777777" w:rsidR="00866BB4" w:rsidRPr="00866BB4" w:rsidRDefault="00866BB4" w:rsidP="00866BB4">
      <w:pPr>
        <w:jc w:val="right"/>
        <w:rPr>
          <w:kern w:val="2"/>
          <w:sz w:val="28"/>
          <w:szCs w:val="28"/>
        </w:rPr>
      </w:pPr>
      <w:r w:rsidRPr="00866BB4">
        <w:rPr>
          <w:kern w:val="2"/>
          <w:sz w:val="28"/>
          <w:szCs w:val="28"/>
        </w:rPr>
        <w:t>Истоминского сельского поселения</w:t>
      </w:r>
    </w:p>
    <w:p w14:paraId="166FB4F1" w14:textId="77777777" w:rsidR="00866BB4" w:rsidRPr="00866BB4" w:rsidRDefault="00866BB4" w:rsidP="00866BB4">
      <w:pPr>
        <w:ind w:left="10773"/>
        <w:jc w:val="right"/>
        <w:rPr>
          <w:kern w:val="2"/>
          <w:sz w:val="28"/>
          <w:szCs w:val="28"/>
        </w:rPr>
      </w:pPr>
      <w:r w:rsidRPr="00866BB4">
        <w:rPr>
          <w:kern w:val="2"/>
          <w:sz w:val="28"/>
          <w:szCs w:val="28"/>
        </w:rPr>
        <w:t>«Доступная среда»</w:t>
      </w:r>
    </w:p>
    <w:p w14:paraId="567D4E93" w14:textId="77777777" w:rsidR="00866BB4" w:rsidRPr="00866BB4" w:rsidRDefault="00866BB4" w:rsidP="00866BB4">
      <w:pPr>
        <w:widowControl w:val="0"/>
        <w:autoSpaceDE w:val="0"/>
        <w:autoSpaceDN w:val="0"/>
        <w:adjustRightInd w:val="0"/>
        <w:spacing w:line="216" w:lineRule="auto"/>
        <w:jc w:val="center"/>
        <w:rPr>
          <w:sz w:val="28"/>
          <w:szCs w:val="28"/>
        </w:rPr>
      </w:pPr>
      <w:r w:rsidRPr="00866BB4">
        <w:rPr>
          <w:sz w:val="28"/>
          <w:szCs w:val="28"/>
        </w:rPr>
        <w:t>ПЕРЕЧЕНЬ</w:t>
      </w:r>
    </w:p>
    <w:p w14:paraId="203C531E" w14:textId="77777777" w:rsidR="00866BB4" w:rsidRPr="00866BB4" w:rsidRDefault="00866BB4" w:rsidP="00866BB4">
      <w:pPr>
        <w:widowControl w:val="0"/>
        <w:tabs>
          <w:tab w:val="left" w:pos="-284"/>
        </w:tabs>
        <w:spacing w:line="216" w:lineRule="auto"/>
        <w:jc w:val="center"/>
        <w:rPr>
          <w:sz w:val="28"/>
          <w:szCs w:val="28"/>
        </w:rPr>
      </w:pPr>
      <w:r w:rsidRPr="00866BB4">
        <w:rPr>
          <w:sz w:val="28"/>
          <w:szCs w:val="28"/>
        </w:rPr>
        <w:t>подпрограмм, основных мероприятий</w:t>
      </w:r>
    </w:p>
    <w:p w14:paraId="454D6716" w14:textId="77777777" w:rsidR="00866BB4" w:rsidRPr="00866BB4" w:rsidRDefault="00866BB4" w:rsidP="00866BB4">
      <w:pPr>
        <w:jc w:val="center"/>
        <w:rPr>
          <w:rFonts w:eastAsia="Calibri"/>
          <w:kern w:val="2"/>
          <w:sz w:val="28"/>
          <w:szCs w:val="28"/>
          <w:lang w:eastAsia="en-US"/>
        </w:rPr>
      </w:pPr>
      <w:r w:rsidRPr="00866BB4">
        <w:rPr>
          <w:kern w:val="2"/>
          <w:sz w:val="28"/>
          <w:szCs w:val="28"/>
        </w:rPr>
        <w:t>муниципальной программы «</w:t>
      </w:r>
      <w:r w:rsidRPr="00866BB4">
        <w:rPr>
          <w:rFonts w:eastAsia="Calibri"/>
          <w:kern w:val="2"/>
          <w:sz w:val="28"/>
          <w:szCs w:val="28"/>
          <w:lang w:eastAsia="en-US"/>
        </w:rPr>
        <w:t>Доступная среда»</w:t>
      </w:r>
    </w:p>
    <w:p w14:paraId="457891E1" w14:textId="77777777" w:rsidR="00866BB4" w:rsidRPr="00866BB4" w:rsidRDefault="00866BB4" w:rsidP="00866BB4">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096"/>
        <w:gridCol w:w="1229"/>
        <w:gridCol w:w="2577"/>
        <w:gridCol w:w="2445"/>
        <w:gridCol w:w="1906"/>
      </w:tblGrid>
      <w:tr w:rsidR="00866BB4" w:rsidRPr="00866BB4" w14:paraId="7B3E0230" w14:textId="77777777" w:rsidTr="00120342">
        <w:tc>
          <w:tcPr>
            <w:tcW w:w="690" w:type="dxa"/>
            <w:vMerge w:val="restart"/>
            <w:hideMark/>
          </w:tcPr>
          <w:p w14:paraId="3D814B3E"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 п/п</w:t>
            </w:r>
          </w:p>
        </w:tc>
        <w:tc>
          <w:tcPr>
            <w:tcW w:w="3387" w:type="dxa"/>
            <w:vMerge w:val="restart"/>
          </w:tcPr>
          <w:p w14:paraId="24304F95"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Номер и наименование основного мероприятия</w:t>
            </w:r>
          </w:p>
          <w:p w14:paraId="6C69DA99" w14:textId="77777777" w:rsidR="00866BB4" w:rsidRPr="00866BB4" w:rsidRDefault="00866BB4" w:rsidP="00866BB4">
            <w:pPr>
              <w:autoSpaceDE w:val="0"/>
              <w:autoSpaceDN w:val="0"/>
              <w:adjustRightInd w:val="0"/>
              <w:jc w:val="center"/>
              <w:rPr>
                <w:rFonts w:eastAsia="Calibri"/>
                <w:kern w:val="2"/>
                <w:lang w:eastAsia="en-US"/>
              </w:rPr>
            </w:pPr>
          </w:p>
        </w:tc>
        <w:tc>
          <w:tcPr>
            <w:tcW w:w="1639" w:type="dxa"/>
            <w:vMerge w:val="restart"/>
            <w:hideMark/>
          </w:tcPr>
          <w:p w14:paraId="33F406C2"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Соиспол</w:t>
            </w:r>
            <w:r w:rsidRPr="00866BB4">
              <w:rPr>
                <w:rFonts w:eastAsia="Calibri"/>
                <w:kern w:val="2"/>
                <w:lang w:eastAsia="en-US"/>
              </w:rPr>
              <w:softHyphen/>
              <w:t>нитель, участник, ответст</w:t>
            </w:r>
            <w:r w:rsidRPr="00866BB4">
              <w:rPr>
                <w:rFonts w:eastAsia="Calibri"/>
                <w:kern w:val="2"/>
                <w:lang w:eastAsia="en-US"/>
              </w:rPr>
              <w:softHyphen/>
              <w:t>венный за исполнение основного мероприятия</w:t>
            </w:r>
          </w:p>
        </w:tc>
        <w:tc>
          <w:tcPr>
            <w:tcW w:w="2325" w:type="dxa"/>
            <w:gridSpan w:val="2"/>
            <w:hideMark/>
          </w:tcPr>
          <w:p w14:paraId="33B41EF6"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Срок</w:t>
            </w:r>
          </w:p>
        </w:tc>
        <w:tc>
          <w:tcPr>
            <w:tcW w:w="2577" w:type="dxa"/>
            <w:vMerge w:val="restart"/>
            <w:hideMark/>
          </w:tcPr>
          <w:p w14:paraId="20149F15"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Ожидаемый результат (краткое описание)</w:t>
            </w:r>
          </w:p>
        </w:tc>
        <w:tc>
          <w:tcPr>
            <w:tcW w:w="2445" w:type="dxa"/>
            <w:vMerge w:val="restart"/>
            <w:hideMark/>
          </w:tcPr>
          <w:p w14:paraId="5227A8B1"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Последствия не реализации основного мероприятия</w:t>
            </w:r>
          </w:p>
        </w:tc>
        <w:tc>
          <w:tcPr>
            <w:tcW w:w="1906" w:type="dxa"/>
            <w:vMerge w:val="restart"/>
            <w:hideMark/>
          </w:tcPr>
          <w:p w14:paraId="567F73C1"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Связь</w:t>
            </w:r>
          </w:p>
          <w:p w14:paraId="72888AB4"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с показателями государственной программы (подпрограммы)</w:t>
            </w:r>
          </w:p>
        </w:tc>
      </w:tr>
      <w:tr w:rsidR="00866BB4" w:rsidRPr="00866BB4" w14:paraId="55287B77" w14:textId="77777777" w:rsidTr="00120342">
        <w:tc>
          <w:tcPr>
            <w:tcW w:w="690" w:type="dxa"/>
            <w:vMerge/>
            <w:hideMark/>
          </w:tcPr>
          <w:p w14:paraId="14E6F3BC" w14:textId="77777777" w:rsidR="00866BB4" w:rsidRPr="00866BB4" w:rsidRDefault="00866BB4" w:rsidP="00866BB4">
            <w:pPr>
              <w:jc w:val="center"/>
              <w:rPr>
                <w:rFonts w:eastAsia="Calibri"/>
                <w:kern w:val="2"/>
                <w:lang w:eastAsia="en-US"/>
              </w:rPr>
            </w:pPr>
          </w:p>
        </w:tc>
        <w:tc>
          <w:tcPr>
            <w:tcW w:w="3387" w:type="dxa"/>
            <w:vMerge/>
            <w:hideMark/>
          </w:tcPr>
          <w:p w14:paraId="7B21365B" w14:textId="77777777" w:rsidR="00866BB4" w:rsidRPr="00866BB4" w:rsidRDefault="00866BB4" w:rsidP="00866BB4">
            <w:pPr>
              <w:jc w:val="center"/>
              <w:rPr>
                <w:rFonts w:eastAsia="Calibri"/>
                <w:kern w:val="2"/>
                <w:lang w:eastAsia="en-US"/>
              </w:rPr>
            </w:pPr>
          </w:p>
        </w:tc>
        <w:tc>
          <w:tcPr>
            <w:tcW w:w="1639" w:type="dxa"/>
            <w:vMerge/>
            <w:hideMark/>
          </w:tcPr>
          <w:p w14:paraId="442F30B4" w14:textId="77777777" w:rsidR="00866BB4" w:rsidRPr="00866BB4" w:rsidRDefault="00866BB4" w:rsidP="00866BB4">
            <w:pPr>
              <w:jc w:val="center"/>
              <w:rPr>
                <w:rFonts w:eastAsia="Calibri"/>
                <w:kern w:val="2"/>
                <w:lang w:eastAsia="en-US"/>
              </w:rPr>
            </w:pPr>
          </w:p>
        </w:tc>
        <w:tc>
          <w:tcPr>
            <w:tcW w:w="1096" w:type="dxa"/>
            <w:hideMark/>
          </w:tcPr>
          <w:p w14:paraId="616C35BE"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начала реали</w:t>
            </w:r>
            <w:r w:rsidRPr="00866BB4">
              <w:rPr>
                <w:rFonts w:eastAsia="Calibri"/>
                <w:kern w:val="2"/>
                <w:lang w:eastAsia="en-US"/>
              </w:rPr>
              <w:softHyphen/>
              <w:t>зации</w:t>
            </w:r>
          </w:p>
        </w:tc>
        <w:tc>
          <w:tcPr>
            <w:tcW w:w="1229" w:type="dxa"/>
            <w:hideMark/>
          </w:tcPr>
          <w:p w14:paraId="0F569763"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окончания реали</w:t>
            </w:r>
            <w:r w:rsidRPr="00866BB4">
              <w:rPr>
                <w:rFonts w:eastAsia="Calibri"/>
                <w:kern w:val="2"/>
                <w:lang w:eastAsia="en-US"/>
              </w:rPr>
              <w:softHyphen/>
              <w:t>зации</w:t>
            </w:r>
          </w:p>
        </w:tc>
        <w:tc>
          <w:tcPr>
            <w:tcW w:w="2577" w:type="dxa"/>
            <w:vMerge/>
            <w:hideMark/>
          </w:tcPr>
          <w:p w14:paraId="07FA70E2" w14:textId="77777777" w:rsidR="00866BB4" w:rsidRPr="00866BB4" w:rsidRDefault="00866BB4" w:rsidP="00866BB4">
            <w:pPr>
              <w:jc w:val="center"/>
              <w:rPr>
                <w:rFonts w:eastAsia="Calibri"/>
                <w:kern w:val="2"/>
                <w:lang w:eastAsia="en-US"/>
              </w:rPr>
            </w:pPr>
          </w:p>
        </w:tc>
        <w:tc>
          <w:tcPr>
            <w:tcW w:w="2445" w:type="dxa"/>
            <w:vMerge/>
            <w:hideMark/>
          </w:tcPr>
          <w:p w14:paraId="2DC93F42" w14:textId="77777777" w:rsidR="00866BB4" w:rsidRPr="00866BB4" w:rsidRDefault="00866BB4" w:rsidP="00866BB4">
            <w:pPr>
              <w:jc w:val="center"/>
              <w:rPr>
                <w:rFonts w:eastAsia="Calibri"/>
                <w:kern w:val="2"/>
                <w:lang w:eastAsia="en-US"/>
              </w:rPr>
            </w:pPr>
          </w:p>
        </w:tc>
        <w:tc>
          <w:tcPr>
            <w:tcW w:w="1906" w:type="dxa"/>
            <w:vMerge/>
            <w:hideMark/>
          </w:tcPr>
          <w:p w14:paraId="1C8C8073" w14:textId="77777777" w:rsidR="00866BB4" w:rsidRPr="00866BB4" w:rsidRDefault="00866BB4" w:rsidP="00866BB4">
            <w:pPr>
              <w:jc w:val="center"/>
              <w:rPr>
                <w:rFonts w:eastAsia="Calibri"/>
                <w:kern w:val="2"/>
                <w:lang w:eastAsia="en-US"/>
              </w:rPr>
            </w:pPr>
          </w:p>
        </w:tc>
      </w:tr>
    </w:tbl>
    <w:p w14:paraId="0D156D35" w14:textId="77777777" w:rsidR="00866BB4" w:rsidRPr="00866BB4" w:rsidRDefault="00866BB4" w:rsidP="00866BB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53"/>
        <w:gridCol w:w="1134"/>
        <w:gridCol w:w="1038"/>
        <w:gridCol w:w="2577"/>
        <w:gridCol w:w="2445"/>
        <w:gridCol w:w="1906"/>
      </w:tblGrid>
      <w:tr w:rsidR="00866BB4" w:rsidRPr="00866BB4" w14:paraId="37E9DCD0" w14:textId="77777777" w:rsidTr="00120342">
        <w:trPr>
          <w:tblHeader/>
        </w:trPr>
        <w:tc>
          <w:tcPr>
            <w:tcW w:w="690" w:type="dxa"/>
            <w:hideMark/>
          </w:tcPr>
          <w:p w14:paraId="0A0B5017"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w:t>
            </w:r>
          </w:p>
        </w:tc>
        <w:tc>
          <w:tcPr>
            <w:tcW w:w="3387" w:type="dxa"/>
            <w:hideMark/>
          </w:tcPr>
          <w:p w14:paraId="6F0C40EB"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w:t>
            </w:r>
          </w:p>
        </w:tc>
        <w:tc>
          <w:tcPr>
            <w:tcW w:w="1639" w:type="dxa"/>
            <w:hideMark/>
          </w:tcPr>
          <w:p w14:paraId="44236AE9"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3</w:t>
            </w:r>
          </w:p>
        </w:tc>
        <w:tc>
          <w:tcPr>
            <w:tcW w:w="1287" w:type="dxa"/>
            <w:gridSpan w:val="2"/>
            <w:hideMark/>
          </w:tcPr>
          <w:p w14:paraId="1DC94A15"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4</w:t>
            </w:r>
          </w:p>
        </w:tc>
        <w:tc>
          <w:tcPr>
            <w:tcW w:w="1038" w:type="dxa"/>
            <w:hideMark/>
          </w:tcPr>
          <w:p w14:paraId="4E2BCE83"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5</w:t>
            </w:r>
          </w:p>
        </w:tc>
        <w:tc>
          <w:tcPr>
            <w:tcW w:w="2577" w:type="dxa"/>
            <w:hideMark/>
          </w:tcPr>
          <w:p w14:paraId="019E4AFD"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6</w:t>
            </w:r>
          </w:p>
        </w:tc>
        <w:tc>
          <w:tcPr>
            <w:tcW w:w="2445" w:type="dxa"/>
            <w:hideMark/>
          </w:tcPr>
          <w:p w14:paraId="30AF85C2"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7</w:t>
            </w:r>
          </w:p>
        </w:tc>
        <w:tc>
          <w:tcPr>
            <w:tcW w:w="1906" w:type="dxa"/>
            <w:hideMark/>
          </w:tcPr>
          <w:p w14:paraId="58AB1FA5"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8</w:t>
            </w:r>
          </w:p>
        </w:tc>
      </w:tr>
      <w:tr w:rsidR="00866BB4" w:rsidRPr="00866BB4" w14:paraId="345AB42B" w14:textId="77777777" w:rsidTr="00120342">
        <w:tc>
          <w:tcPr>
            <w:tcW w:w="14969" w:type="dxa"/>
            <w:gridSpan w:val="9"/>
            <w:hideMark/>
          </w:tcPr>
          <w:p w14:paraId="21C8EDE2"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val="en-US" w:eastAsia="en-US"/>
              </w:rPr>
              <w:t>I</w:t>
            </w:r>
            <w:r w:rsidRPr="00866BB4">
              <w:rPr>
                <w:rFonts w:eastAsia="Calibri"/>
                <w:kern w:val="2"/>
                <w:lang w:eastAsia="en-US"/>
              </w:rPr>
              <w:t xml:space="preserve">. Подпрограмма </w:t>
            </w:r>
            <w:r w:rsidRPr="00866BB4">
              <w:rPr>
                <w:rFonts w:eastAsia="Calibri"/>
                <w:kern w:val="2"/>
                <w:sz w:val="22"/>
                <w:szCs w:val="22"/>
                <w:lang w:eastAsia="en-US"/>
              </w:rPr>
              <w:t>«Адаптация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r>
      <w:tr w:rsidR="00866BB4" w:rsidRPr="00866BB4" w14:paraId="5F5A4A71" w14:textId="77777777" w:rsidTr="00120342">
        <w:tc>
          <w:tcPr>
            <w:tcW w:w="14969" w:type="dxa"/>
            <w:gridSpan w:val="9"/>
          </w:tcPr>
          <w:p w14:paraId="16BEB0E3"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 xml:space="preserve">1. Цель подпрограммы 1 «Создание без барьерной среды в объектах, </w:t>
            </w:r>
          </w:p>
          <w:p w14:paraId="2C94B115"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социальной инфраструктуры для инвалидов и других маломобильных групп населения»</w:t>
            </w:r>
          </w:p>
        </w:tc>
      </w:tr>
      <w:tr w:rsidR="00866BB4" w:rsidRPr="00866BB4" w14:paraId="0C8A0479" w14:textId="77777777" w:rsidTr="00120342">
        <w:tc>
          <w:tcPr>
            <w:tcW w:w="14969" w:type="dxa"/>
            <w:gridSpan w:val="9"/>
          </w:tcPr>
          <w:p w14:paraId="25E6CCC2"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1.1. Задача подпрограммы 1 «Оценка состояния и повышение уровня доступности</w:t>
            </w:r>
          </w:p>
          <w:p w14:paraId="224A040C"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объектов и услуг в сфере жизнедеятельности инвалидов и других маломобильных групп населения»</w:t>
            </w:r>
          </w:p>
        </w:tc>
      </w:tr>
      <w:tr w:rsidR="00866BB4" w:rsidRPr="00866BB4" w14:paraId="129EC7EA" w14:textId="77777777" w:rsidTr="00120342">
        <w:tc>
          <w:tcPr>
            <w:tcW w:w="690" w:type="dxa"/>
            <w:hideMark/>
          </w:tcPr>
          <w:p w14:paraId="25DA4DB5"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1.1.1.</w:t>
            </w:r>
          </w:p>
        </w:tc>
        <w:tc>
          <w:tcPr>
            <w:tcW w:w="3387" w:type="dxa"/>
            <w:hideMark/>
          </w:tcPr>
          <w:p w14:paraId="42E3D1A0"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 xml:space="preserve">Основное мероприятие 1.1. Мероприятия по формированию </w:t>
            </w:r>
          </w:p>
          <w:p w14:paraId="38EDBBCB"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паспортов доступности</w:t>
            </w:r>
          </w:p>
        </w:tc>
        <w:tc>
          <w:tcPr>
            <w:tcW w:w="1792" w:type="dxa"/>
            <w:gridSpan w:val="2"/>
            <w:hideMark/>
          </w:tcPr>
          <w:p w14:paraId="134A3E54"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 xml:space="preserve">Исполнитель основного мероприятия 1.1-Администрация Истоминского </w:t>
            </w:r>
            <w:r w:rsidRPr="00866BB4">
              <w:rPr>
                <w:rFonts w:eastAsia="Calibri"/>
                <w:kern w:val="2"/>
                <w:lang w:eastAsia="en-US"/>
              </w:rPr>
              <w:lastRenderedPageBreak/>
              <w:t>сельского поселения</w:t>
            </w:r>
          </w:p>
        </w:tc>
        <w:tc>
          <w:tcPr>
            <w:tcW w:w="1134" w:type="dxa"/>
            <w:hideMark/>
          </w:tcPr>
          <w:p w14:paraId="2245DF5B"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lastRenderedPageBreak/>
              <w:t xml:space="preserve">2019 год </w:t>
            </w:r>
          </w:p>
        </w:tc>
        <w:tc>
          <w:tcPr>
            <w:tcW w:w="1038" w:type="dxa"/>
            <w:hideMark/>
          </w:tcPr>
          <w:p w14:paraId="6D965A6E"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2030 год</w:t>
            </w:r>
          </w:p>
        </w:tc>
        <w:tc>
          <w:tcPr>
            <w:tcW w:w="2577" w:type="dxa"/>
            <w:hideMark/>
          </w:tcPr>
          <w:p w14:paraId="3C182CE4"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 xml:space="preserve">выявление потребности в обеспечении доступности </w:t>
            </w:r>
          </w:p>
          <w:p w14:paraId="067EF548"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 xml:space="preserve">объектов и услуг </w:t>
            </w:r>
          </w:p>
          <w:p w14:paraId="4F948573"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 xml:space="preserve">в приоритетных сферах жизнедеятельности </w:t>
            </w:r>
            <w:r w:rsidRPr="00866BB4">
              <w:rPr>
                <w:rFonts w:eastAsia="Calibri"/>
                <w:kern w:val="2"/>
                <w:lang w:eastAsia="en-US"/>
              </w:rPr>
              <w:lastRenderedPageBreak/>
              <w:t xml:space="preserve">инвалидов и других маломобильных </w:t>
            </w:r>
          </w:p>
          <w:p w14:paraId="0FD072C2"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 xml:space="preserve">групп населения; формирование карты доступности объектов </w:t>
            </w:r>
          </w:p>
          <w:p w14:paraId="4ACF381F"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 xml:space="preserve">и услуг, отображающей сравниваемую информацию о доступности объектов </w:t>
            </w:r>
          </w:p>
          <w:p w14:paraId="0AA8C738"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 xml:space="preserve">и услуг для инвалидов </w:t>
            </w:r>
          </w:p>
          <w:p w14:paraId="07EF6D8A"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и других маломо</w:t>
            </w:r>
            <w:r w:rsidRPr="00866BB4">
              <w:rPr>
                <w:rFonts w:eastAsia="Calibri"/>
                <w:kern w:val="2"/>
                <w:lang w:eastAsia="en-US"/>
              </w:rPr>
              <w:softHyphen/>
              <w:t>бильных групп населения</w:t>
            </w:r>
          </w:p>
        </w:tc>
        <w:tc>
          <w:tcPr>
            <w:tcW w:w="2445" w:type="dxa"/>
            <w:hideMark/>
          </w:tcPr>
          <w:p w14:paraId="0749F179"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lastRenderedPageBreak/>
              <w:t xml:space="preserve">отсутствие оценки и систематизации доступности </w:t>
            </w:r>
          </w:p>
          <w:p w14:paraId="3AC1541F"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 xml:space="preserve">объектов и услуг в приоритетных сферах жизнедеятельности </w:t>
            </w:r>
            <w:r w:rsidRPr="00866BB4">
              <w:rPr>
                <w:rFonts w:eastAsia="Calibri"/>
                <w:kern w:val="2"/>
                <w:lang w:eastAsia="en-US"/>
              </w:rPr>
              <w:lastRenderedPageBreak/>
              <w:t>инвалидов и других маломобильных групп населения; отсутствие сформированной карты доступности объектов и услуг</w:t>
            </w:r>
          </w:p>
        </w:tc>
        <w:tc>
          <w:tcPr>
            <w:tcW w:w="1906" w:type="dxa"/>
            <w:hideMark/>
          </w:tcPr>
          <w:p w14:paraId="25C506B3"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lastRenderedPageBreak/>
              <w:t>1, 1.1</w:t>
            </w:r>
          </w:p>
        </w:tc>
      </w:tr>
      <w:tr w:rsidR="00866BB4" w:rsidRPr="00866BB4" w14:paraId="707CB2FC" w14:textId="77777777" w:rsidTr="00120342">
        <w:tc>
          <w:tcPr>
            <w:tcW w:w="690" w:type="dxa"/>
            <w:hideMark/>
          </w:tcPr>
          <w:p w14:paraId="70680909"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1.1.2.</w:t>
            </w:r>
          </w:p>
        </w:tc>
        <w:tc>
          <w:tcPr>
            <w:tcW w:w="3387" w:type="dxa"/>
            <w:hideMark/>
          </w:tcPr>
          <w:p w14:paraId="622FA4D7"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Основное мероприятие 1.2. 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1792" w:type="dxa"/>
            <w:gridSpan w:val="2"/>
            <w:hideMark/>
          </w:tcPr>
          <w:p w14:paraId="58D3AEA3"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Исполнитель основного мероприятия 1.2-Администрация Истоминского сельского поселения;</w:t>
            </w:r>
          </w:p>
          <w:p w14:paraId="4BDF7795"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участник 1-муниципальные бюджетные учреждения культуры</w:t>
            </w:r>
          </w:p>
        </w:tc>
        <w:tc>
          <w:tcPr>
            <w:tcW w:w="1134" w:type="dxa"/>
            <w:hideMark/>
          </w:tcPr>
          <w:p w14:paraId="56FB7D33"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2019год</w:t>
            </w:r>
          </w:p>
        </w:tc>
        <w:tc>
          <w:tcPr>
            <w:tcW w:w="1038" w:type="dxa"/>
            <w:hideMark/>
          </w:tcPr>
          <w:p w14:paraId="08FEE0DA"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2030 год</w:t>
            </w:r>
          </w:p>
        </w:tc>
        <w:tc>
          <w:tcPr>
            <w:tcW w:w="2577" w:type="dxa"/>
            <w:hideMark/>
          </w:tcPr>
          <w:p w14:paraId="3504BE13"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оснащение приоритетных объектов социальной инфраструктуры техническими сред</w:t>
            </w:r>
            <w:r w:rsidRPr="00866BB4">
              <w:rPr>
                <w:rFonts w:eastAsia="Calibri"/>
                <w:kern w:val="2"/>
                <w:lang w:eastAsia="en-US"/>
              </w:rPr>
              <w:softHyphen/>
              <w:t xml:space="preserve">ствами адаптации для беспрепятственного доступа и получения услуг инвалидами </w:t>
            </w:r>
          </w:p>
          <w:p w14:paraId="11FC9F32"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и другими маломобильными группами населения</w:t>
            </w:r>
          </w:p>
        </w:tc>
        <w:tc>
          <w:tcPr>
            <w:tcW w:w="2445" w:type="dxa"/>
            <w:hideMark/>
          </w:tcPr>
          <w:p w14:paraId="2373EECC"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отсутствие беспрепят</w:t>
            </w:r>
            <w:r w:rsidRPr="00866BB4">
              <w:rPr>
                <w:rFonts w:eastAsia="Calibri"/>
                <w:kern w:val="2"/>
                <w:lang w:eastAsia="en-US"/>
              </w:rPr>
              <w:softHyphen/>
              <w:t xml:space="preserve">ственного доступа и получения услуг инвалидами </w:t>
            </w:r>
          </w:p>
          <w:p w14:paraId="319CD357"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и другими маломобильными группами населения</w:t>
            </w:r>
          </w:p>
        </w:tc>
        <w:tc>
          <w:tcPr>
            <w:tcW w:w="1906" w:type="dxa"/>
            <w:hideMark/>
          </w:tcPr>
          <w:p w14:paraId="6864722A"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 xml:space="preserve">1, 1.1 </w:t>
            </w:r>
          </w:p>
        </w:tc>
      </w:tr>
    </w:tbl>
    <w:p w14:paraId="7AEB65CE" w14:textId="77777777" w:rsidR="00866BB4" w:rsidRPr="00866BB4" w:rsidRDefault="00866BB4" w:rsidP="00866BB4">
      <w:pPr>
        <w:rPr>
          <w:kern w:val="2"/>
          <w:sz w:val="28"/>
          <w:szCs w:val="28"/>
        </w:rPr>
      </w:pPr>
    </w:p>
    <w:p w14:paraId="33AD7E35" w14:textId="77777777" w:rsidR="00866BB4" w:rsidRPr="00866BB4" w:rsidRDefault="00866BB4" w:rsidP="00866BB4">
      <w:pPr>
        <w:autoSpaceDE w:val="0"/>
        <w:autoSpaceDN w:val="0"/>
        <w:adjustRightInd w:val="0"/>
        <w:contextualSpacing/>
        <w:outlineLvl w:val="1"/>
        <w:rPr>
          <w:rFonts w:eastAsia="Calibri"/>
          <w:kern w:val="2"/>
          <w:sz w:val="28"/>
          <w:szCs w:val="28"/>
          <w:lang w:eastAsia="en-US"/>
        </w:rPr>
      </w:pPr>
    </w:p>
    <w:p w14:paraId="21CF8029" w14:textId="77777777" w:rsidR="00866BB4" w:rsidRPr="00866BB4" w:rsidRDefault="00866BB4" w:rsidP="00866BB4">
      <w:pPr>
        <w:autoSpaceDE w:val="0"/>
        <w:autoSpaceDN w:val="0"/>
        <w:adjustRightInd w:val="0"/>
        <w:contextualSpacing/>
        <w:outlineLvl w:val="1"/>
        <w:rPr>
          <w:rFonts w:eastAsia="Calibri"/>
          <w:kern w:val="2"/>
          <w:sz w:val="28"/>
          <w:szCs w:val="28"/>
          <w:lang w:eastAsia="en-US"/>
        </w:rPr>
        <w:sectPr w:rsidR="00866BB4" w:rsidRPr="00866BB4" w:rsidSect="007D2060">
          <w:footerReference w:type="even" r:id="rId54"/>
          <w:footerReference w:type="default" r:id="rId55"/>
          <w:pgSz w:w="16840" w:h="11907" w:orient="landscape" w:code="9"/>
          <w:pgMar w:top="567" w:right="851" w:bottom="851" w:left="1134" w:header="720" w:footer="720" w:gutter="0"/>
          <w:cols w:space="720"/>
          <w:docGrid w:linePitch="272"/>
        </w:sectPr>
      </w:pPr>
    </w:p>
    <w:p w14:paraId="3074749F" w14:textId="77777777" w:rsidR="00866BB4" w:rsidRPr="00866BB4" w:rsidRDefault="00866BB4" w:rsidP="00866BB4">
      <w:pPr>
        <w:ind w:left="10773"/>
        <w:jc w:val="right"/>
        <w:rPr>
          <w:kern w:val="2"/>
          <w:sz w:val="28"/>
          <w:szCs w:val="28"/>
        </w:rPr>
      </w:pPr>
      <w:r w:rsidRPr="00866BB4">
        <w:rPr>
          <w:kern w:val="2"/>
          <w:sz w:val="28"/>
          <w:szCs w:val="28"/>
        </w:rPr>
        <w:lastRenderedPageBreak/>
        <w:t>Приложение  №4</w:t>
      </w:r>
    </w:p>
    <w:p w14:paraId="7EAAB56D" w14:textId="77777777" w:rsidR="00866BB4" w:rsidRPr="00866BB4" w:rsidRDefault="00866BB4" w:rsidP="00866BB4">
      <w:pPr>
        <w:ind w:left="10773"/>
        <w:jc w:val="right"/>
        <w:rPr>
          <w:kern w:val="2"/>
          <w:sz w:val="28"/>
          <w:szCs w:val="28"/>
        </w:rPr>
      </w:pPr>
      <w:r w:rsidRPr="00866BB4">
        <w:rPr>
          <w:kern w:val="2"/>
          <w:sz w:val="28"/>
          <w:szCs w:val="28"/>
        </w:rPr>
        <w:t>к муниципальной программе</w:t>
      </w:r>
    </w:p>
    <w:p w14:paraId="75FF033E" w14:textId="77777777" w:rsidR="00866BB4" w:rsidRPr="00866BB4" w:rsidRDefault="00866BB4" w:rsidP="00866BB4">
      <w:pPr>
        <w:ind w:left="10773"/>
        <w:jc w:val="right"/>
        <w:rPr>
          <w:kern w:val="2"/>
          <w:sz w:val="28"/>
          <w:szCs w:val="28"/>
        </w:rPr>
      </w:pPr>
      <w:r w:rsidRPr="00866BB4">
        <w:rPr>
          <w:kern w:val="2"/>
          <w:sz w:val="28"/>
          <w:szCs w:val="28"/>
        </w:rPr>
        <w:t xml:space="preserve"> Администрации </w:t>
      </w:r>
    </w:p>
    <w:p w14:paraId="532C4A0C" w14:textId="77777777" w:rsidR="00866BB4" w:rsidRPr="00866BB4" w:rsidRDefault="00866BB4" w:rsidP="00866BB4">
      <w:pPr>
        <w:ind w:left="10348"/>
        <w:jc w:val="center"/>
        <w:rPr>
          <w:kern w:val="2"/>
          <w:sz w:val="28"/>
          <w:szCs w:val="28"/>
        </w:rPr>
      </w:pPr>
      <w:r w:rsidRPr="00866BB4">
        <w:rPr>
          <w:kern w:val="2"/>
          <w:sz w:val="28"/>
          <w:szCs w:val="28"/>
        </w:rPr>
        <w:t>Истоминского сельского поселения</w:t>
      </w:r>
    </w:p>
    <w:p w14:paraId="6521972F" w14:textId="77777777" w:rsidR="00866BB4" w:rsidRPr="00866BB4" w:rsidRDefault="00866BB4" w:rsidP="00866BB4">
      <w:pPr>
        <w:ind w:left="10773"/>
        <w:jc w:val="right"/>
        <w:rPr>
          <w:kern w:val="2"/>
          <w:sz w:val="28"/>
          <w:szCs w:val="28"/>
        </w:rPr>
      </w:pPr>
      <w:r w:rsidRPr="00866BB4">
        <w:rPr>
          <w:kern w:val="2"/>
          <w:sz w:val="28"/>
          <w:szCs w:val="28"/>
        </w:rPr>
        <w:t>«Доступная среда»</w:t>
      </w:r>
    </w:p>
    <w:p w14:paraId="54B1C455" w14:textId="77777777" w:rsidR="00866BB4" w:rsidRPr="00866BB4" w:rsidRDefault="00866BB4" w:rsidP="00866BB4">
      <w:pPr>
        <w:autoSpaceDE w:val="0"/>
        <w:autoSpaceDN w:val="0"/>
        <w:adjustRightInd w:val="0"/>
        <w:jc w:val="center"/>
        <w:rPr>
          <w:rFonts w:eastAsia="Calibri"/>
          <w:kern w:val="2"/>
          <w:sz w:val="28"/>
          <w:szCs w:val="28"/>
          <w:lang w:eastAsia="en-US"/>
        </w:rPr>
      </w:pPr>
    </w:p>
    <w:p w14:paraId="42C5DE0D" w14:textId="77777777" w:rsidR="00866BB4" w:rsidRPr="00866BB4" w:rsidRDefault="00866BB4" w:rsidP="00866BB4">
      <w:pPr>
        <w:widowControl w:val="0"/>
        <w:autoSpaceDE w:val="0"/>
        <w:autoSpaceDN w:val="0"/>
        <w:adjustRightInd w:val="0"/>
        <w:spacing w:line="233" w:lineRule="auto"/>
        <w:jc w:val="center"/>
        <w:rPr>
          <w:sz w:val="28"/>
          <w:szCs w:val="28"/>
        </w:rPr>
      </w:pPr>
      <w:r w:rsidRPr="00866BB4">
        <w:rPr>
          <w:sz w:val="28"/>
          <w:szCs w:val="28"/>
        </w:rPr>
        <w:t xml:space="preserve">Расходы </w:t>
      </w:r>
    </w:p>
    <w:p w14:paraId="3BE46526" w14:textId="77777777" w:rsidR="00866BB4" w:rsidRPr="00866BB4" w:rsidRDefault="00866BB4" w:rsidP="00866BB4">
      <w:pPr>
        <w:widowControl w:val="0"/>
        <w:autoSpaceDE w:val="0"/>
        <w:autoSpaceDN w:val="0"/>
        <w:adjustRightInd w:val="0"/>
        <w:spacing w:line="233" w:lineRule="auto"/>
        <w:jc w:val="center"/>
        <w:rPr>
          <w:sz w:val="28"/>
          <w:szCs w:val="28"/>
        </w:rPr>
      </w:pPr>
      <w:r w:rsidRPr="00866BB4">
        <w:rPr>
          <w:sz w:val="28"/>
          <w:szCs w:val="28"/>
        </w:rPr>
        <w:t>местного бюджета</w:t>
      </w:r>
    </w:p>
    <w:p w14:paraId="44094722" w14:textId="77777777" w:rsidR="00866BB4" w:rsidRPr="00866BB4" w:rsidRDefault="00866BB4" w:rsidP="00866BB4">
      <w:pPr>
        <w:widowControl w:val="0"/>
        <w:autoSpaceDE w:val="0"/>
        <w:autoSpaceDN w:val="0"/>
        <w:adjustRightInd w:val="0"/>
        <w:spacing w:line="233" w:lineRule="auto"/>
        <w:jc w:val="center"/>
        <w:rPr>
          <w:kern w:val="2"/>
          <w:sz w:val="28"/>
          <w:szCs w:val="28"/>
        </w:rPr>
      </w:pPr>
      <w:r w:rsidRPr="00866BB4">
        <w:rPr>
          <w:sz w:val="28"/>
          <w:szCs w:val="28"/>
        </w:rPr>
        <w:t>на реализацию муниципальной программы</w:t>
      </w:r>
      <w:r w:rsidRPr="00866BB4">
        <w:rPr>
          <w:kern w:val="2"/>
          <w:sz w:val="28"/>
          <w:szCs w:val="28"/>
        </w:rPr>
        <w:t xml:space="preserve"> </w:t>
      </w:r>
    </w:p>
    <w:p w14:paraId="32FAC582" w14:textId="77777777" w:rsidR="00866BB4" w:rsidRPr="00866BB4" w:rsidRDefault="00866BB4" w:rsidP="00866BB4">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1332"/>
        <w:gridCol w:w="1206"/>
        <w:gridCol w:w="491"/>
        <w:gridCol w:w="477"/>
        <w:gridCol w:w="882"/>
        <w:gridCol w:w="425"/>
        <w:gridCol w:w="851"/>
        <w:gridCol w:w="708"/>
        <w:gridCol w:w="567"/>
        <w:gridCol w:w="709"/>
        <w:gridCol w:w="709"/>
        <w:gridCol w:w="709"/>
        <w:gridCol w:w="708"/>
        <w:gridCol w:w="709"/>
        <w:gridCol w:w="709"/>
        <w:gridCol w:w="850"/>
        <w:gridCol w:w="851"/>
        <w:gridCol w:w="850"/>
        <w:gridCol w:w="736"/>
      </w:tblGrid>
      <w:tr w:rsidR="00866BB4" w:rsidRPr="00866BB4" w14:paraId="226BFE9E" w14:textId="77777777" w:rsidTr="00120342">
        <w:tc>
          <w:tcPr>
            <w:tcW w:w="489" w:type="dxa"/>
            <w:vMerge w:val="restart"/>
          </w:tcPr>
          <w:p w14:paraId="5977E41E"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 п/п</w:t>
            </w:r>
          </w:p>
        </w:tc>
        <w:tc>
          <w:tcPr>
            <w:tcW w:w="1332" w:type="dxa"/>
            <w:vMerge w:val="restart"/>
            <w:hideMark/>
          </w:tcPr>
          <w:p w14:paraId="67772F35"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Наименование государственной программы, подпрограммы, номер и наименование основного мероприятия</w:t>
            </w:r>
          </w:p>
        </w:tc>
        <w:tc>
          <w:tcPr>
            <w:tcW w:w="1206" w:type="dxa"/>
            <w:vMerge w:val="restart"/>
            <w:hideMark/>
          </w:tcPr>
          <w:p w14:paraId="625AFC10"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Ответственный исполнитель, соисполнитель, участник</w:t>
            </w:r>
          </w:p>
        </w:tc>
        <w:tc>
          <w:tcPr>
            <w:tcW w:w="2275" w:type="dxa"/>
            <w:gridSpan w:val="4"/>
            <w:hideMark/>
          </w:tcPr>
          <w:p w14:paraId="5784DCA9"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 xml:space="preserve">Код бюджетной </w:t>
            </w:r>
          </w:p>
          <w:p w14:paraId="1F1219FC"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классификации расходов</w:t>
            </w:r>
          </w:p>
        </w:tc>
        <w:tc>
          <w:tcPr>
            <w:tcW w:w="851" w:type="dxa"/>
            <w:vMerge w:val="restart"/>
            <w:hideMark/>
          </w:tcPr>
          <w:p w14:paraId="147BA32E"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Объем рас</w:t>
            </w:r>
            <w:r w:rsidRPr="00866BB4">
              <w:rPr>
                <w:rFonts w:eastAsia="Calibri"/>
                <w:kern w:val="2"/>
                <w:sz w:val="22"/>
                <w:szCs w:val="22"/>
                <w:lang w:eastAsia="en-US"/>
              </w:rPr>
              <w:softHyphen/>
              <w:t xml:space="preserve">ходов, всего </w:t>
            </w:r>
          </w:p>
          <w:p w14:paraId="662FCBE3"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(тыс. рублей)</w:t>
            </w:r>
          </w:p>
        </w:tc>
        <w:tc>
          <w:tcPr>
            <w:tcW w:w="8815" w:type="dxa"/>
            <w:gridSpan w:val="12"/>
            <w:hideMark/>
          </w:tcPr>
          <w:p w14:paraId="52ADBBCD"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 xml:space="preserve">В том числе по годам реализации </w:t>
            </w:r>
          </w:p>
          <w:p w14:paraId="6E0A765F"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муниципальной программы (тыс. рублей)</w:t>
            </w:r>
          </w:p>
        </w:tc>
      </w:tr>
      <w:tr w:rsidR="00866BB4" w:rsidRPr="00866BB4" w14:paraId="0F364DFF" w14:textId="77777777" w:rsidTr="00120342">
        <w:tc>
          <w:tcPr>
            <w:tcW w:w="489" w:type="dxa"/>
            <w:vMerge/>
          </w:tcPr>
          <w:p w14:paraId="2413C0A7" w14:textId="77777777" w:rsidR="00866BB4" w:rsidRPr="00866BB4" w:rsidRDefault="00866BB4" w:rsidP="00866BB4">
            <w:pPr>
              <w:jc w:val="center"/>
              <w:rPr>
                <w:rFonts w:eastAsia="Calibri"/>
                <w:kern w:val="2"/>
                <w:sz w:val="22"/>
                <w:szCs w:val="22"/>
                <w:lang w:eastAsia="en-US"/>
              </w:rPr>
            </w:pPr>
          </w:p>
        </w:tc>
        <w:tc>
          <w:tcPr>
            <w:tcW w:w="1332" w:type="dxa"/>
            <w:vMerge/>
            <w:hideMark/>
          </w:tcPr>
          <w:p w14:paraId="24D28490" w14:textId="77777777" w:rsidR="00866BB4" w:rsidRPr="00866BB4" w:rsidRDefault="00866BB4" w:rsidP="00866BB4">
            <w:pPr>
              <w:jc w:val="center"/>
              <w:rPr>
                <w:rFonts w:eastAsia="Calibri"/>
                <w:kern w:val="2"/>
                <w:sz w:val="22"/>
                <w:szCs w:val="22"/>
                <w:lang w:eastAsia="en-US"/>
              </w:rPr>
            </w:pPr>
          </w:p>
        </w:tc>
        <w:tc>
          <w:tcPr>
            <w:tcW w:w="1206" w:type="dxa"/>
            <w:vMerge/>
            <w:hideMark/>
          </w:tcPr>
          <w:p w14:paraId="3B343D23" w14:textId="77777777" w:rsidR="00866BB4" w:rsidRPr="00866BB4" w:rsidRDefault="00866BB4" w:rsidP="00866BB4">
            <w:pPr>
              <w:jc w:val="center"/>
              <w:rPr>
                <w:rFonts w:eastAsia="Calibri"/>
                <w:kern w:val="2"/>
                <w:sz w:val="22"/>
                <w:szCs w:val="22"/>
                <w:lang w:eastAsia="en-US"/>
              </w:rPr>
            </w:pPr>
          </w:p>
        </w:tc>
        <w:tc>
          <w:tcPr>
            <w:tcW w:w="491" w:type="dxa"/>
            <w:hideMark/>
          </w:tcPr>
          <w:p w14:paraId="5E1A43BA"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ГРБС</w:t>
            </w:r>
          </w:p>
        </w:tc>
        <w:tc>
          <w:tcPr>
            <w:tcW w:w="477" w:type="dxa"/>
            <w:hideMark/>
          </w:tcPr>
          <w:p w14:paraId="30A51282" w14:textId="77777777" w:rsidR="00866BB4" w:rsidRPr="00866BB4" w:rsidRDefault="00866BB4" w:rsidP="00866BB4">
            <w:pPr>
              <w:autoSpaceDE w:val="0"/>
              <w:autoSpaceDN w:val="0"/>
              <w:adjustRightInd w:val="0"/>
              <w:jc w:val="center"/>
              <w:rPr>
                <w:rFonts w:eastAsia="Calibri"/>
                <w:kern w:val="2"/>
                <w:sz w:val="22"/>
                <w:szCs w:val="22"/>
                <w:lang w:eastAsia="en-US"/>
              </w:rPr>
            </w:pPr>
            <w:proofErr w:type="spellStart"/>
            <w:r w:rsidRPr="00866BB4">
              <w:rPr>
                <w:rFonts w:eastAsia="Calibri"/>
                <w:kern w:val="2"/>
                <w:sz w:val="22"/>
                <w:szCs w:val="22"/>
                <w:lang w:eastAsia="en-US"/>
              </w:rPr>
              <w:t>РзПр</w:t>
            </w:r>
            <w:proofErr w:type="spellEnd"/>
          </w:p>
        </w:tc>
        <w:tc>
          <w:tcPr>
            <w:tcW w:w="882" w:type="dxa"/>
            <w:hideMark/>
          </w:tcPr>
          <w:p w14:paraId="47C3DA32"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ЦСР</w:t>
            </w:r>
          </w:p>
        </w:tc>
        <w:tc>
          <w:tcPr>
            <w:tcW w:w="425" w:type="dxa"/>
            <w:hideMark/>
          </w:tcPr>
          <w:p w14:paraId="3F96894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ВР</w:t>
            </w:r>
          </w:p>
        </w:tc>
        <w:tc>
          <w:tcPr>
            <w:tcW w:w="851" w:type="dxa"/>
            <w:vMerge/>
            <w:hideMark/>
          </w:tcPr>
          <w:p w14:paraId="0D1C5B55" w14:textId="77777777" w:rsidR="00866BB4" w:rsidRPr="00866BB4" w:rsidRDefault="00866BB4" w:rsidP="00866BB4">
            <w:pPr>
              <w:jc w:val="center"/>
              <w:rPr>
                <w:rFonts w:eastAsia="Calibri"/>
                <w:kern w:val="2"/>
                <w:sz w:val="22"/>
                <w:szCs w:val="22"/>
                <w:lang w:eastAsia="en-US"/>
              </w:rPr>
            </w:pPr>
          </w:p>
        </w:tc>
        <w:tc>
          <w:tcPr>
            <w:tcW w:w="708" w:type="dxa"/>
          </w:tcPr>
          <w:p w14:paraId="13E881C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 xml:space="preserve">2019 </w:t>
            </w:r>
          </w:p>
        </w:tc>
        <w:tc>
          <w:tcPr>
            <w:tcW w:w="567" w:type="dxa"/>
          </w:tcPr>
          <w:p w14:paraId="59C69397"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 xml:space="preserve">2020 </w:t>
            </w:r>
          </w:p>
        </w:tc>
        <w:tc>
          <w:tcPr>
            <w:tcW w:w="709" w:type="dxa"/>
          </w:tcPr>
          <w:p w14:paraId="3218F6D3"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2021</w:t>
            </w:r>
          </w:p>
        </w:tc>
        <w:tc>
          <w:tcPr>
            <w:tcW w:w="709" w:type="dxa"/>
          </w:tcPr>
          <w:p w14:paraId="02C1D6DF"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2022</w:t>
            </w:r>
          </w:p>
        </w:tc>
        <w:tc>
          <w:tcPr>
            <w:tcW w:w="709" w:type="dxa"/>
          </w:tcPr>
          <w:p w14:paraId="615CD0CC"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2023</w:t>
            </w:r>
          </w:p>
        </w:tc>
        <w:tc>
          <w:tcPr>
            <w:tcW w:w="708" w:type="dxa"/>
          </w:tcPr>
          <w:p w14:paraId="40C30D42"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2024</w:t>
            </w:r>
          </w:p>
        </w:tc>
        <w:tc>
          <w:tcPr>
            <w:tcW w:w="709" w:type="dxa"/>
          </w:tcPr>
          <w:p w14:paraId="15E08415"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2025</w:t>
            </w:r>
          </w:p>
        </w:tc>
        <w:tc>
          <w:tcPr>
            <w:tcW w:w="709" w:type="dxa"/>
          </w:tcPr>
          <w:p w14:paraId="6137CAB5"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2026</w:t>
            </w:r>
          </w:p>
        </w:tc>
        <w:tc>
          <w:tcPr>
            <w:tcW w:w="850" w:type="dxa"/>
          </w:tcPr>
          <w:p w14:paraId="34685A9F"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2027</w:t>
            </w:r>
          </w:p>
        </w:tc>
        <w:tc>
          <w:tcPr>
            <w:tcW w:w="851" w:type="dxa"/>
          </w:tcPr>
          <w:p w14:paraId="22694993"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2028</w:t>
            </w:r>
          </w:p>
        </w:tc>
        <w:tc>
          <w:tcPr>
            <w:tcW w:w="850" w:type="dxa"/>
          </w:tcPr>
          <w:p w14:paraId="3C384EA4"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2029</w:t>
            </w:r>
          </w:p>
        </w:tc>
        <w:tc>
          <w:tcPr>
            <w:tcW w:w="736" w:type="dxa"/>
          </w:tcPr>
          <w:p w14:paraId="572DB2EF"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2030</w:t>
            </w:r>
          </w:p>
        </w:tc>
      </w:tr>
    </w:tbl>
    <w:p w14:paraId="315AFAF1" w14:textId="77777777" w:rsidR="00866BB4" w:rsidRPr="00866BB4" w:rsidRDefault="00866BB4" w:rsidP="00866BB4">
      <w:pPr>
        <w:rPr>
          <w:sz w:val="2"/>
          <w:szCs w:val="2"/>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0"/>
        <w:gridCol w:w="1332"/>
        <w:gridCol w:w="1206"/>
        <w:gridCol w:w="491"/>
        <w:gridCol w:w="477"/>
        <w:gridCol w:w="882"/>
        <w:gridCol w:w="425"/>
        <w:gridCol w:w="874"/>
        <w:gridCol w:w="708"/>
        <w:gridCol w:w="567"/>
        <w:gridCol w:w="709"/>
        <w:gridCol w:w="709"/>
        <w:gridCol w:w="709"/>
        <w:gridCol w:w="708"/>
        <w:gridCol w:w="709"/>
        <w:gridCol w:w="709"/>
        <w:gridCol w:w="850"/>
        <w:gridCol w:w="851"/>
        <w:gridCol w:w="850"/>
        <w:gridCol w:w="736"/>
      </w:tblGrid>
      <w:tr w:rsidR="00866BB4" w:rsidRPr="00866BB4" w14:paraId="2EC68D6E" w14:textId="77777777" w:rsidTr="00120342">
        <w:trPr>
          <w:tblHeader/>
        </w:trPr>
        <w:tc>
          <w:tcPr>
            <w:tcW w:w="489" w:type="dxa"/>
          </w:tcPr>
          <w:p w14:paraId="0A59B816"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w:t>
            </w:r>
          </w:p>
        </w:tc>
        <w:tc>
          <w:tcPr>
            <w:tcW w:w="1332" w:type="dxa"/>
            <w:hideMark/>
          </w:tcPr>
          <w:p w14:paraId="2EF7D0E0"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w:t>
            </w:r>
          </w:p>
        </w:tc>
        <w:tc>
          <w:tcPr>
            <w:tcW w:w="1206" w:type="dxa"/>
            <w:hideMark/>
          </w:tcPr>
          <w:p w14:paraId="7414F3A5"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3</w:t>
            </w:r>
          </w:p>
        </w:tc>
        <w:tc>
          <w:tcPr>
            <w:tcW w:w="491" w:type="dxa"/>
            <w:hideMark/>
          </w:tcPr>
          <w:p w14:paraId="62D3EBB6"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4</w:t>
            </w:r>
          </w:p>
        </w:tc>
        <w:tc>
          <w:tcPr>
            <w:tcW w:w="477" w:type="dxa"/>
            <w:hideMark/>
          </w:tcPr>
          <w:p w14:paraId="77069F2C"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5</w:t>
            </w:r>
          </w:p>
        </w:tc>
        <w:tc>
          <w:tcPr>
            <w:tcW w:w="882" w:type="dxa"/>
            <w:hideMark/>
          </w:tcPr>
          <w:p w14:paraId="5415571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6</w:t>
            </w:r>
          </w:p>
        </w:tc>
        <w:tc>
          <w:tcPr>
            <w:tcW w:w="425" w:type="dxa"/>
            <w:hideMark/>
          </w:tcPr>
          <w:p w14:paraId="51B9F939"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7</w:t>
            </w:r>
          </w:p>
        </w:tc>
        <w:tc>
          <w:tcPr>
            <w:tcW w:w="874" w:type="dxa"/>
            <w:hideMark/>
          </w:tcPr>
          <w:p w14:paraId="669AD593"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8</w:t>
            </w:r>
          </w:p>
        </w:tc>
        <w:tc>
          <w:tcPr>
            <w:tcW w:w="708" w:type="dxa"/>
          </w:tcPr>
          <w:p w14:paraId="5D004862"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9</w:t>
            </w:r>
          </w:p>
        </w:tc>
        <w:tc>
          <w:tcPr>
            <w:tcW w:w="567" w:type="dxa"/>
          </w:tcPr>
          <w:p w14:paraId="6EE5CB97"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10</w:t>
            </w:r>
          </w:p>
        </w:tc>
        <w:tc>
          <w:tcPr>
            <w:tcW w:w="709" w:type="dxa"/>
          </w:tcPr>
          <w:p w14:paraId="00C04098"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11</w:t>
            </w:r>
          </w:p>
        </w:tc>
        <w:tc>
          <w:tcPr>
            <w:tcW w:w="709" w:type="dxa"/>
          </w:tcPr>
          <w:p w14:paraId="6A7AA783"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12</w:t>
            </w:r>
          </w:p>
        </w:tc>
        <w:tc>
          <w:tcPr>
            <w:tcW w:w="709" w:type="dxa"/>
          </w:tcPr>
          <w:p w14:paraId="7E79317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13</w:t>
            </w:r>
          </w:p>
        </w:tc>
        <w:tc>
          <w:tcPr>
            <w:tcW w:w="708" w:type="dxa"/>
          </w:tcPr>
          <w:p w14:paraId="0A6AB417"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14</w:t>
            </w:r>
          </w:p>
        </w:tc>
        <w:tc>
          <w:tcPr>
            <w:tcW w:w="709" w:type="dxa"/>
          </w:tcPr>
          <w:p w14:paraId="3A8B8988"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15</w:t>
            </w:r>
          </w:p>
        </w:tc>
        <w:tc>
          <w:tcPr>
            <w:tcW w:w="709" w:type="dxa"/>
          </w:tcPr>
          <w:p w14:paraId="16280292"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16</w:t>
            </w:r>
          </w:p>
        </w:tc>
        <w:tc>
          <w:tcPr>
            <w:tcW w:w="850" w:type="dxa"/>
          </w:tcPr>
          <w:p w14:paraId="17F75E8D"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17</w:t>
            </w:r>
          </w:p>
        </w:tc>
        <w:tc>
          <w:tcPr>
            <w:tcW w:w="851" w:type="dxa"/>
          </w:tcPr>
          <w:p w14:paraId="07F313F4"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18</w:t>
            </w:r>
          </w:p>
        </w:tc>
        <w:tc>
          <w:tcPr>
            <w:tcW w:w="850" w:type="dxa"/>
          </w:tcPr>
          <w:p w14:paraId="13512B1F"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19</w:t>
            </w:r>
          </w:p>
        </w:tc>
        <w:tc>
          <w:tcPr>
            <w:tcW w:w="736" w:type="dxa"/>
          </w:tcPr>
          <w:p w14:paraId="2BEFEF92"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20</w:t>
            </w:r>
          </w:p>
        </w:tc>
      </w:tr>
      <w:tr w:rsidR="00866BB4" w:rsidRPr="00866BB4" w14:paraId="5531B0BD" w14:textId="77777777" w:rsidTr="00120342">
        <w:tc>
          <w:tcPr>
            <w:tcW w:w="489" w:type="dxa"/>
            <w:vMerge w:val="restart"/>
          </w:tcPr>
          <w:p w14:paraId="122C8330"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w:t>
            </w:r>
          </w:p>
        </w:tc>
        <w:tc>
          <w:tcPr>
            <w:tcW w:w="1332" w:type="dxa"/>
            <w:vMerge w:val="restart"/>
            <w:hideMark/>
          </w:tcPr>
          <w:p w14:paraId="50B19430"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Муниципальная программа Истоминского сельского поселения</w:t>
            </w:r>
          </w:p>
          <w:p w14:paraId="478EE7C7"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«Доступная среда»</w:t>
            </w:r>
          </w:p>
        </w:tc>
        <w:tc>
          <w:tcPr>
            <w:tcW w:w="1206" w:type="dxa"/>
            <w:hideMark/>
          </w:tcPr>
          <w:p w14:paraId="505E9E2D"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всего</w:t>
            </w:r>
          </w:p>
          <w:p w14:paraId="58E6F8DE"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в том числе:</w:t>
            </w:r>
          </w:p>
        </w:tc>
        <w:tc>
          <w:tcPr>
            <w:tcW w:w="491" w:type="dxa"/>
            <w:hideMark/>
          </w:tcPr>
          <w:p w14:paraId="2FE6324B"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477" w:type="dxa"/>
            <w:hideMark/>
          </w:tcPr>
          <w:p w14:paraId="2D243253"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82" w:type="dxa"/>
            <w:hideMark/>
          </w:tcPr>
          <w:p w14:paraId="60AB7424" w14:textId="77777777" w:rsidR="00866BB4" w:rsidRPr="00866BB4" w:rsidRDefault="00866BB4" w:rsidP="00866BB4">
            <w:pPr>
              <w:jc w:val="center"/>
              <w:rPr>
                <w:rFonts w:eastAsia="Calibri"/>
                <w:kern w:val="2"/>
                <w:sz w:val="22"/>
                <w:szCs w:val="22"/>
              </w:rPr>
            </w:pPr>
            <w:r w:rsidRPr="00866BB4">
              <w:rPr>
                <w:rFonts w:eastAsia="Calibri"/>
                <w:kern w:val="2"/>
                <w:sz w:val="22"/>
                <w:szCs w:val="22"/>
              </w:rPr>
              <w:t>09 0 00 00000</w:t>
            </w:r>
          </w:p>
        </w:tc>
        <w:tc>
          <w:tcPr>
            <w:tcW w:w="425" w:type="dxa"/>
            <w:hideMark/>
          </w:tcPr>
          <w:p w14:paraId="2C9368B0"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74" w:type="dxa"/>
          </w:tcPr>
          <w:p w14:paraId="2E23F916"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708" w:type="dxa"/>
          </w:tcPr>
          <w:p w14:paraId="35178FF8"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198,2</w:t>
            </w:r>
          </w:p>
        </w:tc>
        <w:tc>
          <w:tcPr>
            <w:tcW w:w="567" w:type="dxa"/>
          </w:tcPr>
          <w:p w14:paraId="63FAE1CD"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2AB564F8"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0BEF3C5D"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73EB6D16"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8" w:type="dxa"/>
          </w:tcPr>
          <w:p w14:paraId="29C4D2C4" w14:textId="77777777" w:rsidR="00866BB4" w:rsidRPr="00866BB4" w:rsidRDefault="00866BB4" w:rsidP="00866BB4">
            <w:pPr>
              <w:jc w:val="center"/>
              <w:rPr>
                <w:sz w:val="20"/>
                <w:szCs w:val="20"/>
              </w:rPr>
            </w:pPr>
            <w:r w:rsidRPr="00866BB4">
              <w:rPr>
                <w:rFonts w:eastAsia="Calibri"/>
                <w:kern w:val="2"/>
                <w:sz w:val="22"/>
                <w:szCs w:val="22"/>
                <w:lang w:eastAsia="en-US"/>
              </w:rPr>
              <w:t>00,0</w:t>
            </w:r>
          </w:p>
        </w:tc>
        <w:tc>
          <w:tcPr>
            <w:tcW w:w="709" w:type="dxa"/>
          </w:tcPr>
          <w:p w14:paraId="7ED660B9"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014989E7"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7D3C1D95"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0647E5F4"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0F4D7438"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29705320"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21147DE4" w14:textId="77777777" w:rsidTr="00120342">
        <w:tc>
          <w:tcPr>
            <w:tcW w:w="489" w:type="dxa"/>
            <w:vMerge/>
          </w:tcPr>
          <w:p w14:paraId="6E5632C0" w14:textId="77777777" w:rsidR="00866BB4" w:rsidRPr="00866BB4" w:rsidRDefault="00866BB4" w:rsidP="00866BB4">
            <w:pPr>
              <w:jc w:val="center"/>
              <w:rPr>
                <w:rFonts w:eastAsia="Calibri"/>
                <w:kern w:val="2"/>
                <w:sz w:val="22"/>
                <w:szCs w:val="22"/>
                <w:lang w:eastAsia="en-US"/>
              </w:rPr>
            </w:pPr>
          </w:p>
        </w:tc>
        <w:tc>
          <w:tcPr>
            <w:tcW w:w="1332" w:type="dxa"/>
            <w:vMerge/>
            <w:hideMark/>
          </w:tcPr>
          <w:p w14:paraId="7BE5E5C2" w14:textId="77777777" w:rsidR="00866BB4" w:rsidRPr="00866BB4" w:rsidRDefault="00866BB4" w:rsidP="00866BB4">
            <w:pPr>
              <w:rPr>
                <w:rFonts w:eastAsia="Calibri"/>
                <w:kern w:val="2"/>
                <w:sz w:val="22"/>
                <w:szCs w:val="22"/>
                <w:lang w:eastAsia="en-US"/>
              </w:rPr>
            </w:pPr>
          </w:p>
        </w:tc>
        <w:tc>
          <w:tcPr>
            <w:tcW w:w="1206" w:type="dxa"/>
            <w:hideMark/>
          </w:tcPr>
          <w:p w14:paraId="3DAC46FA"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Администрация Истоминского сельского поселения</w:t>
            </w:r>
          </w:p>
        </w:tc>
        <w:tc>
          <w:tcPr>
            <w:tcW w:w="491" w:type="dxa"/>
            <w:hideMark/>
          </w:tcPr>
          <w:p w14:paraId="152BB645"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477" w:type="dxa"/>
            <w:hideMark/>
          </w:tcPr>
          <w:p w14:paraId="48FC398D"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82" w:type="dxa"/>
            <w:hideMark/>
          </w:tcPr>
          <w:p w14:paraId="0F38B0D0"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425" w:type="dxa"/>
            <w:hideMark/>
          </w:tcPr>
          <w:p w14:paraId="0CE3E632"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74" w:type="dxa"/>
          </w:tcPr>
          <w:p w14:paraId="1E02BC58"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708" w:type="dxa"/>
          </w:tcPr>
          <w:p w14:paraId="6A004DF0"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567" w:type="dxa"/>
          </w:tcPr>
          <w:p w14:paraId="28BAE574"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250150E2"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3E88BB5A"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1E884FF4"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8" w:type="dxa"/>
          </w:tcPr>
          <w:p w14:paraId="6E6FF876"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589BC93E"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6B842B75"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488422D6"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103944FC"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001837D7"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3C22E0BD"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2B3BEE3E" w14:textId="77777777" w:rsidTr="00120342">
        <w:tc>
          <w:tcPr>
            <w:tcW w:w="489" w:type="dxa"/>
            <w:vMerge/>
          </w:tcPr>
          <w:p w14:paraId="2A2E6307" w14:textId="77777777" w:rsidR="00866BB4" w:rsidRPr="00866BB4" w:rsidRDefault="00866BB4" w:rsidP="00866BB4">
            <w:pPr>
              <w:jc w:val="center"/>
              <w:rPr>
                <w:rFonts w:eastAsia="Calibri"/>
                <w:kern w:val="2"/>
                <w:sz w:val="22"/>
                <w:szCs w:val="22"/>
                <w:lang w:eastAsia="en-US"/>
              </w:rPr>
            </w:pPr>
          </w:p>
        </w:tc>
        <w:tc>
          <w:tcPr>
            <w:tcW w:w="1332" w:type="dxa"/>
            <w:vMerge/>
            <w:hideMark/>
          </w:tcPr>
          <w:p w14:paraId="5099DD28" w14:textId="77777777" w:rsidR="00866BB4" w:rsidRPr="00866BB4" w:rsidRDefault="00866BB4" w:rsidP="00866BB4">
            <w:pPr>
              <w:rPr>
                <w:rFonts w:eastAsia="Calibri"/>
                <w:kern w:val="2"/>
                <w:sz w:val="22"/>
                <w:szCs w:val="22"/>
                <w:lang w:eastAsia="en-US"/>
              </w:rPr>
            </w:pPr>
          </w:p>
        </w:tc>
        <w:tc>
          <w:tcPr>
            <w:tcW w:w="1206" w:type="dxa"/>
            <w:hideMark/>
          </w:tcPr>
          <w:p w14:paraId="39C62AA9"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муниципальные</w:t>
            </w:r>
          </w:p>
          <w:p w14:paraId="025F7B27"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 xml:space="preserve">бюджетные </w:t>
            </w:r>
            <w:r w:rsidRPr="00866BB4">
              <w:rPr>
                <w:rFonts w:eastAsia="Calibri"/>
                <w:kern w:val="2"/>
                <w:sz w:val="22"/>
                <w:szCs w:val="22"/>
                <w:lang w:eastAsia="en-US"/>
              </w:rPr>
              <w:lastRenderedPageBreak/>
              <w:t xml:space="preserve">учреждения культуры </w:t>
            </w:r>
          </w:p>
        </w:tc>
        <w:tc>
          <w:tcPr>
            <w:tcW w:w="491" w:type="dxa"/>
            <w:hideMark/>
          </w:tcPr>
          <w:p w14:paraId="24042DE8"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lastRenderedPageBreak/>
              <w:t>-</w:t>
            </w:r>
          </w:p>
        </w:tc>
        <w:tc>
          <w:tcPr>
            <w:tcW w:w="477" w:type="dxa"/>
            <w:hideMark/>
          </w:tcPr>
          <w:p w14:paraId="4F61F39A"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82" w:type="dxa"/>
            <w:hideMark/>
          </w:tcPr>
          <w:p w14:paraId="7BCB2F03"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425" w:type="dxa"/>
            <w:hideMark/>
          </w:tcPr>
          <w:p w14:paraId="3CD77EA6"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74" w:type="dxa"/>
          </w:tcPr>
          <w:p w14:paraId="32228A2F"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708" w:type="dxa"/>
          </w:tcPr>
          <w:p w14:paraId="721C0BC8"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567" w:type="dxa"/>
          </w:tcPr>
          <w:p w14:paraId="38FCE846"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59679F91"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77616B38"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6F5B329C"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8" w:type="dxa"/>
          </w:tcPr>
          <w:p w14:paraId="18B180D6"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6CA85673"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11096946"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311860B2"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0F426455"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010FD84A"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57E94654"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0AF60E3E" w14:textId="77777777" w:rsidTr="00120342">
        <w:tc>
          <w:tcPr>
            <w:tcW w:w="489" w:type="dxa"/>
            <w:vMerge w:val="restart"/>
          </w:tcPr>
          <w:p w14:paraId="352F8AC7"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2.</w:t>
            </w:r>
          </w:p>
        </w:tc>
        <w:tc>
          <w:tcPr>
            <w:tcW w:w="1332" w:type="dxa"/>
            <w:vMerge w:val="restart"/>
            <w:hideMark/>
          </w:tcPr>
          <w:p w14:paraId="7BEBCE5A"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Подпрограм</w:t>
            </w:r>
            <w:r w:rsidRPr="00866BB4">
              <w:rPr>
                <w:rFonts w:eastAsia="Calibri"/>
                <w:kern w:val="2"/>
                <w:sz w:val="22"/>
                <w:szCs w:val="22"/>
                <w:lang w:eastAsia="en-US"/>
              </w:rPr>
              <w:softHyphen/>
              <w:t xml:space="preserve">ма «Адаптация приоритетных объектов социальной, транспортной </w:t>
            </w:r>
          </w:p>
          <w:p w14:paraId="20585FA3"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и инженерной инфраструктуры для беспрепятст</w:t>
            </w:r>
            <w:r w:rsidRPr="00866BB4">
              <w:rPr>
                <w:rFonts w:eastAsia="Calibri"/>
                <w:kern w:val="2"/>
                <w:sz w:val="22"/>
                <w:szCs w:val="22"/>
                <w:lang w:eastAsia="en-US"/>
              </w:rPr>
              <w:softHyphen/>
              <w:t xml:space="preserve">венного доступа </w:t>
            </w:r>
          </w:p>
          <w:p w14:paraId="7959BD50"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 xml:space="preserve">и получения </w:t>
            </w:r>
          </w:p>
          <w:p w14:paraId="02C0A2BF"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 xml:space="preserve">услуг инвалидами </w:t>
            </w:r>
          </w:p>
          <w:p w14:paraId="33303674"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 xml:space="preserve">и другими маломобильными группами населения» </w:t>
            </w:r>
          </w:p>
        </w:tc>
        <w:tc>
          <w:tcPr>
            <w:tcW w:w="1206" w:type="dxa"/>
            <w:hideMark/>
          </w:tcPr>
          <w:p w14:paraId="5BA5DB67"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всего</w:t>
            </w:r>
          </w:p>
          <w:p w14:paraId="04DEF868"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в том числе:</w:t>
            </w:r>
          </w:p>
        </w:tc>
        <w:tc>
          <w:tcPr>
            <w:tcW w:w="491" w:type="dxa"/>
            <w:hideMark/>
          </w:tcPr>
          <w:p w14:paraId="78EC562A"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477" w:type="dxa"/>
            <w:hideMark/>
          </w:tcPr>
          <w:p w14:paraId="1DB285CB"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82" w:type="dxa"/>
            <w:hideMark/>
          </w:tcPr>
          <w:p w14:paraId="64C36C06" w14:textId="77777777" w:rsidR="00866BB4" w:rsidRPr="00866BB4" w:rsidRDefault="00866BB4" w:rsidP="00866BB4">
            <w:pPr>
              <w:jc w:val="center"/>
              <w:rPr>
                <w:rFonts w:eastAsia="Calibri"/>
                <w:kern w:val="2"/>
                <w:sz w:val="22"/>
                <w:szCs w:val="22"/>
              </w:rPr>
            </w:pPr>
            <w:r w:rsidRPr="00866BB4">
              <w:rPr>
                <w:rFonts w:eastAsia="Calibri"/>
                <w:kern w:val="2"/>
                <w:sz w:val="22"/>
                <w:szCs w:val="22"/>
              </w:rPr>
              <w:t>09 1 00 00000</w:t>
            </w:r>
          </w:p>
        </w:tc>
        <w:tc>
          <w:tcPr>
            <w:tcW w:w="425" w:type="dxa"/>
            <w:hideMark/>
          </w:tcPr>
          <w:p w14:paraId="3814139F"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74" w:type="dxa"/>
          </w:tcPr>
          <w:p w14:paraId="754194BF"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708" w:type="dxa"/>
          </w:tcPr>
          <w:p w14:paraId="6FF4695B"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567" w:type="dxa"/>
          </w:tcPr>
          <w:p w14:paraId="0E7ABF93"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16141317"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1B2D2509"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2DF28F48"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8" w:type="dxa"/>
          </w:tcPr>
          <w:p w14:paraId="4D6F7BCC"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48ED1541"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4A5537C7"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4249ACFA"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1F7DCAF0"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37DF240B"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06767F15"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4309B694" w14:textId="77777777" w:rsidTr="00120342">
        <w:tc>
          <w:tcPr>
            <w:tcW w:w="489" w:type="dxa"/>
            <w:vMerge/>
          </w:tcPr>
          <w:p w14:paraId="1C8D0A30" w14:textId="77777777" w:rsidR="00866BB4" w:rsidRPr="00866BB4" w:rsidRDefault="00866BB4" w:rsidP="00866BB4">
            <w:pPr>
              <w:jc w:val="center"/>
              <w:rPr>
                <w:rFonts w:eastAsia="Calibri"/>
                <w:kern w:val="2"/>
                <w:sz w:val="22"/>
                <w:szCs w:val="22"/>
                <w:lang w:eastAsia="en-US"/>
              </w:rPr>
            </w:pPr>
          </w:p>
        </w:tc>
        <w:tc>
          <w:tcPr>
            <w:tcW w:w="1332" w:type="dxa"/>
            <w:vMerge/>
            <w:hideMark/>
          </w:tcPr>
          <w:p w14:paraId="69CC869C" w14:textId="77777777" w:rsidR="00866BB4" w:rsidRPr="00866BB4" w:rsidRDefault="00866BB4" w:rsidP="00866BB4">
            <w:pPr>
              <w:rPr>
                <w:rFonts w:eastAsia="Calibri"/>
                <w:kern w:val="2"/>
                <w:sz w:val="22"/>
                <w:szCs w:val="22"/>
                <w:lang w:eastAsia="en-US"/>
              </w:rPr>
            </w:pPr>
          </w:p>
        </w:tc>
        <w:tc>
          <w:tcPr>
            <w:tcW w:w="1206" w:type="dxa"/>
            <w:hideMark/>
          </w:tcPr>
          <w:p w14:paraId="66551132"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Администрация Истоминского сельского поселения</w:t>
            </w:r>
          </w:p>
        </w:tc>
        <w:tc>
          <w:tcPr>
            <w:tcW w:w="491" w:type="dxa"/>
            <w:hideMark/>
          </w:tcPr>
          <w:p w14:paraId="68819509"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477" w:type="dxa"/>
            <w:hideMark/>
          </w:tcPr>
          <w:p w14:paraId="4E3F6D5C"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82" w:type="dxa"/>
            <w:hideMark/>
          </w:tcPr>
          <w:p w14:paraId="72533C42"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425" w:type="dxa"/>
            <w:hideMark/>
          </w:tcPr>
          <w:p w14:paraId="7E3BA802"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74" w:type="dxa"/>
          </w:tcPr>
          <w:p w14:paraId="51A954A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1599,1</w:t>
            </w:r>
          </w:p>
        </w:tc>
        <w:tc>
          <w:tcPr>
            <w:tcW w:w="708" w:type="dxa"/>
          </w:tcPr>
          <w:p w14:paraId="682080B9"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567" w:type="dxa"/>
          </w:tcPr>
          <w:p w14:paraId="41F72A0D"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4214FD54"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3A4759BB"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5E4A2915"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8" w:type="dxa"/>
          </w:tcPr>
          <w:p w14:paraId="5E16F5C6"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31DFA364"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6B8C13D5"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77E1D0C8"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2D1372FB"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5E2ED76E"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460B8568"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7748C8BF" w14:textId="77777777" w:rsidTr="00120342">
        <w:tc>
          <w:tcPr>
            <w:tcW w:w="489" w:type="dxa"/>
            <w:vMerge/>
          </w:tcPr>
          <w:p w14:paraId="66AE36C3" w14:textId="77777777" w:rsidR="00866BB4" w:rsidRPr="00866BB4" w:rsidRDefault="00866BB4" w:rsidP="00866BB4">
            <w:pPr>
              <w:jc w:val="center"/>
              <w:rPr>
                <w:rFonts w:eastAsia="Calibri"/>
                <w:kern w:val="2"/>
                <w:sz w:val="22"/>
                <w:szCs w:val="22"/>
                <w:lang w:eastAsia="en-US"/>
              </w:rPr>
            </w:pPr>
          </w:p>
        </w:tc>
        <w:tc>
          <w:tcPr>
            <w:tcW w:w="1332" w:type="dxa"/>
            <w:vMerge/>
            <w:hideMark/>
          </w:tcPr>
          <w:p w14:paraId="4477BF5D" w14:textId="77777777" w:rsidR="00866BB4" w:rsidRPr="00866BB4" w:rsidRDefault="00866BB4" w:rsidP="00866BB4">
            <w:pPr>
              <w:rPr>
                <w:rFonts w:eastAsia="Calibri"/>
                <w:kern w:val="2"/>
                <w:sz w:val="22"/>
                <w:szCs w:val="22"/>
                <w:lang w:eastAsia="en-US"/>
              </w:rPr>
            </w:pPr>
          </w:p>
        </w:tc>
        <w:tc>
          <w:tcPr>
            <w:tcW w:w="1206" w:type="dxa"/>
            <w:hideMark/>
          </w:tcPr>
          <w:p w14:paraId="40F53B89"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муниципальные</w:t>
            </w:r>
          </w:p>
          <w:p w14:paraId="1AF9CE10"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бюджетные учреждения культуры</w:t>
            </w:r>
          </w:p>
        </w:tc>
        <w:tc>
          <w:tcPr>
            <w:tcW w:w="491" w:type="dxa"/>
            <w:hideMark/>
          </w:tcPr>
          <w:p w14:paraId="7C6306BD"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477" w:type="dxa"/>
            <w:hideMark/>
          </w:tcPr>
          <w:p w14:paraId="7E067312"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82" w:type="dxa"/>
            <w:hideMark/>
          </w:tcPr>
          <w:p w14:paraId="587987D4"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425" w:type="dxa"/>
            <w:hideMark/>
          </w:tcPr>
          <w:p w14:paraId="495CA775"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74" w:type="dxa"/>
          </w:tcPr>
          <w:p w14:paraId="02910C5F"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1599,1</w:t>
            </w:r>
          </w:p>
        </w:tc>
        <w:tc>
          <w:tcPr>
            <w:tcW w:w="708" w:type="dxa"/>
          </w:tcPr>
          <w:p w14:paraId="11945C53"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567" w:type="dxa"/>
          </w:tcPr>
          <w:p w14:paraId="03A69E65"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2A1742B0"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5966240A"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3E818620"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8" w:type="dxa"/>
          </w:tcPr>
          <w:p w14:paraId="0A034216"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3A0AEBE8"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5008F9AC"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035F25E3"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743D263E"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68F0FBE0"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7FFBBB2E"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55A1B6D4" w14:textId="77777777" w:rsidTr="00120342">
        <w:tc>
          <w:tcPr>
            <w:tcW w:w="489" w:type="dxa"/>
          </w:tcPr>
          <w:p w14:paraId="3E4A3D19"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3.</w:t>
            </w:r>
          </w:p>
        </w:tc>
        <w:tc>
          <w:tcPr>
            <w:tcW w:w="1332" w:type="dxa"/>
          </w:tcPr>
          <w:p w14:paraId="4116CFB5"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ОМ 1.1. Мероприятия по формированию паспортов доступности</w:t>
            </w:r>
          </w:p>
        </w:tc>
        <w:tc>
          <w:tcPr>
            <w:tcW w:w="1206" w:type="dxa"/>
          </w:tcPr>
          <w:p w14:paraId="232B349D"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ответствен</w:t>
            </w:r>
            <w:r w:rsidRPr="00866BB4">
              <w:rPr>
                <w:rFonts w:eastAsia="Calibri"/>
                <w:kern w:val="2"/>
                <w:sz w:val="22"/>
                <w:szCs w:val="22"/>
                <w:lang w:eastAsia="en-US"/>
              </w:rPr>
              <w:softHyphen/>
              <w:t xml:space="preserve">ный исполнитель – Администрация Истоминского сельского </w:t>
            </w:r>
            <w:proofErr w:type="spellStart"/>
            <w:r w:rsidRPr="00866BB4">
              <w:rPr>
                <w:rFonts w:eastAsia="Calibri"/>
                <w:kern w:val="2"/>
                <w:sz w:val="22"/>
                <w:szCs w:val="22"/>
                <w:lang w:eastAsia="en-US"/>
              </w:rPr>
              <w:t>поселния</w:t>
            </w:r>
            <w:proofErr w:type="spellEnd"/>
          </w:p>
        </w:tc>
        <w:tc>
          <w:tcPr>
            <w:tcW w:w="491" w:type="dxa"/>
          </w:tcPr>
          <w:p w14:paraId="4B8E270D"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477" w:type="dxa"/>
          </w:tcPr>
          <w:p w14:paraId="277D0A85"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82" w:type="dxa"/>
          </w:tcPr>
          <w:p w14:paraId="03096045" w14:textId="77777777" w:rsidR="00866BB4" w:rsidRPr="00866BB4" w:rsidRDefault="00866BB4" w:rsidP="00866BB4">
            <w:pPr>
              <w:jc w:val="center"/>
              <w:rPr>
                <w:rFonts w:eastAsia="Calibri"/>
                <w:kern w:val="2"/>
                <w:sz w:val="22"/>
                <w:szCs w:val="22"/>
              </w:rPr>
            </w:pPr>
            <w:r w:rsidRPr="00866BB4">
              <w:rPr>
                <w:rFonts w:eastAsia="Calibri"/>
                <w:kern w:val="2"/>
                <w:sz w:val="22"/>
                <w:szCs w:val="22"/>
              </w:rPr>
              <w:t>09 1 00 24220</w:t>
            </w:r>
          </w:p>
        </w:tc>
        <w:tc>
          <w:tcPr>
            <w:tcW w:w="425" w:type="dxa"/>
          </w:tcPr>
          <w:p w14:paraId="19BEE347"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74" w:type="dxa"/>
          </w:tcPr>
          <w:p w14:paraId="4B21D4B7"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708" w:type="dxa"/>
          </w:tcPr>
          <w:p w14:paraId="6BEA4A9E"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567" w:type="dxa"/>
          </w:tcPr>
          <w:p w14:paraId="163D7CF2" w14:textId="77777777" w:rsidR="00866BB4" w:rsidRPr="00866BB4" w:rsidRDefault="00866BB4" w:rsidP="00866BB4">
            <w:pPr>
              <w:jc w:val="center"/>
              <w:rPr>
                <w:kern w:val="2"/>
                <w:sz w:val="22"/>
                <w:szCs w:val="22"/>
              </w:rPr>
            </w:pPr>
            <w:r w:rsidRPr="00866BB4">
              <w:rPr>
                <w:rFonts w:eastAsia="Calibri"/>
                <w:kern w:val="2"/>
                <w:sz w:val="22"/>
                <w:szCs w:val="22"/>
              </w:rPr>
              <w:t>0,0</w:t>
            </w:r>
          </w:p>
        </w:tc>
        <w:tc>
          <w:tcPr>
            <w:tcW w:w="709" w:type="dxa"/>
          </w:tcPr>
          <w:p w14:paraId="4FEF18F8" w14:textId="77777777" w:rsidR="00866BB4" w:rsidRPr="00866BB4" w:rsidRDefault="00866BB4" w:rsidP="00866BB4">
            <w:pPr>
              <w:jc w:val="center"/>
              <w:rPr>
                <w:sz w:val="20"/>
                <w:szCs w:val="20"/>
              </w:rPr>
            </w:pPr>
            <w:r w:rsidRPr="00866BB4">
              <w:rPr>
                <w:rFonts w:eastAsia="Calibri"/>
                <w:kern w:val="2"/>
                <w:sz w:val="22"/>
                <w:szCs w:val="22"/>
              </w:rPr>
              <w:t>0,0</w:t>
            </w:r>
          </w:p>
        </w:tc>
        <w:tc>
          <w:tcPr>
            <w:tcW w:w="709" w:type="dxa"/>
          </w:tcPr>
          <w:p w14:paraId="229DBFC2" w14:textId="77777777" w:rsidR="00866BB4" w:rsidRPr="00866BB4" w:rsidRDefault="00866BB4" w:rsidP="00866BB4">
            <w:pPr>
              <w:jc w:val="center"/>
              <w:rPr>
                <w:sz w:val="20"/>
                <w:szCs w:val="20"/>
              </w:rPr>
            </w:pPr>
            <w:r w:rsidRPr="00866BB4">
              <w:rPr>
                <w:rFonts w:eastAsia="Calibri"/>
                <w:kern w:val="2"/>
                <w:sz w:val="22"/>
                <w:szCs w:val="22"/>
              </w:rPr>
              <w:t>0,0</w:t>
            </w:r>
          </w:p>
        </w:tc>
        <w:tc>
          <w:tcPr>
            <w:tcW w:w="709" w:type="dxa"/>
          </w:tcPr>
          <w:p w14:paraId="18D22AE7" w14:textId="77777777" w:rsidR="00866BB4" w:rsidRPr="00866BB4" w:rsidRDefault="00866BB4" w:rsidP="00866BB4">
            <w:pPr>
              <w:jc w:val="center"/>
              <w:rPr>
                <w:sz w:val="20"/>
                <w:szCs w:val="20"/>
              </w:rPr>
            </w:pPr>
            <w:r w:rsidRPr="00866BB4">
              <w:rPr>
                <w:rFonts w:eastAsia="Calibri"/>
                <w:kern w:val="2"/>
                <w:sz w:val="22"/>
                <w:szCs w:val="22"/>
              </w:rPr>
              <w:t>0,0</w:t>
            </w:r>
          </w:p>
        </w:tc>
        <w:tc>
          <w:tcPr>
            <w:tcW w:w="708" w:type="dxa"/>
          </w:tcPr>
          <w:p w14:paraId="51C4A6F3"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0045999D"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0922CDA4"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1737C980"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5239E8D7"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12A6574A"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126F5F25"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2E017C94" w14:textId="77777777" w:rsidTr="00120342">
        <w:tc>
          <w:tcPr>
            <w:tcW w:w="489" w:type="dxa"/>
            <w:vMerge w:val="restart"/>
          </w:tcPr>
          <w:p w14:paraId="37EFB92F"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4.</w:t>
            </w:r>
          </w:p>
        </w:tc>
        <w:tc>
          <w:tcPr>
            <w:tcW w:w="1332" w:type="dxa"/>
            <w:vMerge w:val="restart"/>
            <w:hideMark/>
          </w:tcPr>
          <w:p w14:paraId="02A01592"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 xml:space="preserve">ОМ 1.2. </w:t>
            </w:r>
          </w:p>
          <w:p w14:paraId="52683F2E"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lang w:eastAsia="en-US"/>
              </w:rPr>
              <w:lastRenderedPageBreak/>
              <w:t>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1206" w:type="dxa"/>
            <w:hideMark/>
          </w:tcPr>
          <w:p w14:paraId="044CA9F3"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lastRenderedPageBreak/>
              <w:t xml:space="preserve">всего </w:t>
            </w:r>
          </w:p>
          <w:p w14:paraId="0C20786B"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 xml:space="preserve">в том </w:t>
            </w:r>
            <w:r w:rsidRPr="00866BB4">
              <w:rPr>
                <w:rFonts w:eastAsia="Calibri"/>
                <w:kern w:val="2"/>
                <w:sz w:val="22"/>
                <w:szCs w:val="22"/>
                <w:lang w:eastAsia="en-US"/>
              </w:rPr>
              <w:lastRenderedPageBreak/>
              <w:t>числе:</w:t>
            </w:r>
          </w:p>
        </w:tc>
        <w:tc>
          <w:tcPr>
            <w:tcW w:w="491" w:type="dxa"/>
            <w:hideMark/>
          </w:tcPr>
          <w:p w14:paraId="54B849A2" w14:textId="77777777" w:rsidR="00866BB4" w:rsidRPr="00866BB4" w:rsidRDefault="00866BB4" w:rsidP="00866BB4">
            <w:pPr>
              <w:jc w:val="center"/>
              <w:rPr>
                <w:rFonts w:eastAsia="Calibri"/>
                <w:kern w:val="2"/>
                <w:sz w:val="22"/>
                <w:szCs w:val="22"/>
              </w:rPr>
            </w:pPr>
            <w:r w:rsidRPr="00866BB4">
              <w:rPr>
                <w:rFonts w:eastAsia="Calibri"/>
                <w:kern w:val="2"/>
                <w:sz w:val="22"/>
                <w:szCs w:val="22"/>
              </w:rPr>
              <w:lastRenderedPageBreak/>
              <w:t>–</w:t>
            </w:r>
          </w:p>
        </w:tc>
        <w:tc>
          <w:tcPr>
            <w:tcW w:w="477" w:type="dxa"/>
            <w:hideMark/>
          </w:tcPr>
          <w:p w14:paraId="3CED9E7F"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82" w:type="dxa"/>
            <w:hideMark/>
          </w:tcPr>
          <w:p w14:paraId="02E65564" w14:textId="77777777" w:rsidR="00866BB4" w:rsidRPr="00866BB4" w:rsidRDefault="00866BB4" w:rsidP="00866BB4">
            <w:pPr>
              <w:jc w:val="center"/>
              <w:rPr>
                <w:rFonts w:eastAsia="Calibri"/>
                <w:kern w:val="2"/>
                <w:sz w:val="22"/>
                <w:szCs w:val="22"/>
              </w:rPr>
            </w:pPr>
            <w:r w:rsidRPr="00866BB4">
              <w:rPr>
                <w:rFonts w:eastAsia="Calibri"/>
                <w:kern w:val="2"/>
                <w:sz w:val="22"/>
                <w:szCs w:val="22"/>
              </w:rPr>
              <w:t>09 1 00 24220</w:t>
            </w:r>
          </w:p>
        </w:tc>
        <w:tc>
          <w:tcPr>
            <w:tcW w:w="425" w:type="dxa"/>
            <w:hideMark/>
          </w:tcPr>
          <w:p w14:paraId="59669C57"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874" w:type="dxa"/>
          </w:tcPr>
          <w:p w14:paraId="5088AC98"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708" w:type="dxa"/>
          </w:tcPr>
          <w:p w14:paraId="26521EC8"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567" w:type="dxa"/>
          </w:tcPr>
          <w:p w14:paraId="3773B726" w14:textId="77777777" w:rsidR="00866BB4" w:rsidRPr="00866BB4" w:rsidRDefault="00866BB4" w:rsidP="00866BB4">
            <w:pPr>
              <w:jc w:val="center"/>
              <w:rPr>
                <w:sz w:val="20"/>
                <w:szCs w:val="20"/>
              </w:rPr>
            </w:pPr>
            <w:r w:rsidRPr="00866BB4">
              <w:rPr>
                <w:rFonts w:eastAsia="Calibri"/>
                <w:kern w:val="2"/>
                <w:sz w:val="22"/>
                <w:szCs w:val="22"/>
              </w:rPr>
              <w:t>0,0</w:t>
            </w:r>
          </w:p>
        </w:tc>
        <w:tc>
          <w:tcPr>
            <w:tcW w:w="709" w:type="dxa"/>
          </w:tcPr>
          <w:p w14:paraId="6D45F422" w14:textId="77777777" w:rsidR="00866BB4" w:rsidRPr="00866BB4" w:rsidRDefault="00866BB4" w:rsidP="00866BB4">
            <w:pPr>
              <w:jc w:val="center"/>
              <w:rPr>
                <w:sz w:val="20"/>
                <w:szCs w:val="20"/>
              </w:rPr>
            </w:pPr>
            <w:r w:rsidRPr="00866BB4">
              <w:rPr>
                <w:rFonts w:eastAsia="Calibri"/>
                <w:kern w:val="2"/>
                <w:sz w:val="22"/>
                <w:szCs w:val="22"/>
              </w:rPr>
              <w:t>0,0</w:t>
            </w:r>
          </w:p>
        </w:tc>
        <w:tc>
          <w:tcPr>
            <w:tcW w:w="709" w:type="dxa"/>
          </w:tcPr>
          <w:p w14:paraId="2FB3B98F"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1CE26A82"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8" w:type="dxa"/>
          </w:tcPr>
          <w:p w14:paraId="351CC29C"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2B62BC28"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05D90A13"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72642F93"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08820ED8"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00803270"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511BAE7B"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52AE160D" w14:textId="77777777" w:rsidTr="00120342">
        <w:tc>
          <w:tcPr>
            <w:tcW w:w="489" w:type="dxa"/>
            <w:vMerge/>
          </w:tcPr>
          <w:p w14:paraId="0A14FB2F" w14:textId="77777777" w:rsidR="00866BB4" w:rsidRPr="00866BB4" w:rsidRDefault="00866BB4" w:rsidP="00866BB4">
            <w:pPr>
              <w:jc w:val="center"/>
              <w:rPr>
                <w:rFonts w:eastAsia="Calibri"/>
                <w:kern w:val="2"/>
                <w:sz w:val="22"/>
                <w:szCs w:val="22"/>
                <w:lang w:eastAsia="en-US"/>
              </w:rPr>
            </w:pPr>
          </w:p>
        </w:tc>
        <w:tc>
          <w:tcPr>
            <w:tcW w:w="1332" w:type="dxa"/>
            <w:vMerge/>
            <w:hideMark/>
          </w:tcPr>
          <w:p w14:paraId="61F4DD24" w14:textId="77777777" w:rsidR="00866BB4" w:rsidRPr="00866BB4" w:rsidRDefault="00866BB4" w:rsidP="00866BB4">
            <w:pPr>
              <w:rPr>
                <w:rFonts w:eastAsia="Calibri"/>
                <w:kern w:val="2"/>
                <w:sz w:val="22"/>
                <w:szCs w:val="22"/>
                <w:lang w:eastAsia="en-US"/>
              </w:rPr>
            </w:pPr>
          </w:p>
        </w:tc>
        <w:tc>
          <w:tcPr>
            <w:tcW w:w="1206" w:type="dxa"/>
            <w:vMerge w:val="restart"/>
            <w:hideMark/>
          </w:tcPr>
          <w:p w14:paraId="09D48838"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муниципальные бюджетные учреждения культуры</w:t>
            </w:r>
          </w:p>
        </w:tc>
        <w:tc>
          <w:tcPr>
            <w:tcW w:w="491" w:type="dxa"/>
            <w:hideMark/>
          </w:tcPr>
          <w:p w14:paraId="397A9387"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477" w:type="dxa"/>
            <w:hideMark/>
          </w:tcPr>
          <w:p w14:paraId="2E7A6AF3"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882" w:type="dxa"/>
            <w:hideMark/>
          </w:tcPr>
          <w:p w14:paraId="2965BC0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425" w:type="dxa"/>
            <w:hideMark/>
          </w:tcPr>
          <w:p w14:paraId="3EEA3008"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874" w:type="dxa"/>
          </w:tcPr>
          <w:p w14:paraId="39416931"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708" w:type="dxa"/>
          </w:tcPr>
          <w:p w14:paraId="1D6D3ED1"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567" w:type="dxa"/>
          </w:tcPr>
          <w:p w14:paraId="030F8C61"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06891E6A"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55606C53"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6F28963D"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8" w:type="dxa"/>
          </w:tcPr>
          <w:p w14:paraId="03189AE0"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61FA2876"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54EF33B3"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779F3C08"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32CEEF3A"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47BC4256"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1C49B4E9"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6E44ED6D" w14:textId="77777777" w:rsidTr="00120342">
        <w:tc>
          <w:tcPr>
            <w:tcW w:w="489" w:type="dxa"/>
            <w:vMerge/>
          </w:tcPr>
          <w:p w14:paraId="7B90CE88" w14:textId="77777777" w:rsidR="00866BB4" w:rsidRPr="00866BB4" w:rsidRDefault="00866BB4" w:rsidP="00866BB4">
            <w:pPr>
              <w:jc w:val="center"/>
              <w:rPr>
                <w:rFonts w:eastAsia="Calibri"/>
                <w:kern w:val="2"/>
                <w:sz w:val="22"/>
                <w:szCs w:val="22"/>
                <w:lang w:eastAsia="en-US"/>
              </w:rPr>
            </w:pPr>
          </w:p>
        </w:tc>
        <w:tc>
          <w:tcPr>
            <w:tcW w:w="1332" w:type="dxa"/>
            <w:vMerge/>
            <w:hideMark/>
          </w:tcPr>
          <w:p w14:paraId="7D502120" w14:textId="77777777" w:rsidR="00866BB4" w:rsidRPr="00866BB4" w:rsidRDefault="00866BB4" w:rsidP="00866BB4">
            <w:pPr>
              <w:rPr>
                <w:rFonts w:eastAsia="Calibri"/>
                <w:kern w:val="2"/>
                <w:sz w:val="22"/>
                <w:szCs w:val="22"/>
                <w:lang w:eastAsia="en-US"/>
              </w:rPr>
            </w:pPr>
          </w:p>
        </w:tc>
        <w:tc>
          <w:tcPr>
            <w:tcW w:w="1206" w:type="dxa"/>
            <w:vMerge/>
            <w:hideMark/>
          </w:tcPr>
          <w:p w14:paraId="0613D438" w14:textId="77777777" w:rsidR="00866BB4" w:rsidRPr="00866BB4" w:rsidRDefault="00866BB4" w:rsidP="00866BB4">
            <w:pPr>
              <w:rPr>
                <w:rFonts w:eastAsia="Calibri"/>
                <w:kern w:val="2"/>
                <w:sz w:val="22"/>
                <w:szCs w:val="22"/>
                <w:lang w:eastAsia="en-US"/>
              </w:rPr>
            </w:pPr>
          </w:p>
        </w:tc>
        <w:tc>
          <w:tcPr>
            <w:tcW w:w="491" w:type="dxa"/>
            <w:hideMark/>
          </w:tcPr>
          <w:p w14:paraId="41C12B1B"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477" w:type="dxa"/>
            <w:hideMark/>
          </w:tcPr>
          <w:p w14:paraId="2A9F7E94"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882" w:type="dxa"/>
            <w:hideMark/>
          </w:tcPr>
          <w:p w14:paraId="43C7D074"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425" w:type="dxa"/>
            <w:hideMark/>
          </w:tcPr>
          <w:p w14:paraId="6394C010"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874" w:type="dxa"/>
          </w:tcPr>
          <w:p w14:paraId="5C99226B"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708" w:type="dxa"/>
          </w:tcPr>
          <w:p w14:paraId="79CA3F54"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567" w:type="dxa"/>
          </w:tcPr>
          <w:p w14:paraId="5EEC7F43"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31DB1006"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3C02721F"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44E0F517"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8" w:type="dxa"/>
          </w:tcPr>
          <w:p w14:paraId="0527476E"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4EEBF2CB"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4CCE398D"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1E82ADF7"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1658AB1C"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62A9047F"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091E663D"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59EC259D" w14:textId="77777777" w:rsidTr="00120342">
        <w:tc>
          <w:tcPr>
            <w:tcW w:w="489" w:type="dxa"/>
            <w:vMerge/>
          </w:tcPr>
          <w:p w14:paraId="6555626F" w14:textId="77777777" w:rsidR="00866BB4" w:rsidRPr="00866BB4" w:rsidRDefault="00866BB4" w:rsidP="00866BB4">
            <w:pPr>
              <w:jc w:val="center"/>
              <w:rPr>
                <w:rFonts w:eastAsia="Calibri"/>
                <w:kern w:val="2"/>
                <w:sz w:val="22"/>
                <w:szCs w:val="22"/>
                <w:lang w:eastAsia="en-US"/>
              </w:rPr>
            </w:pPr>
          </w:p>
        </w:tc>
        <w:tc>
          <w:tcPr>
            <w:tcW w:w="1332" w:type="dxa"/>
            <w:vMerge/>
            <w:hideMark/>
          </w:tcPr>
          <w:p w14:paraId="17AE35A3" w14:textId="77777777" w:rsidR="00866BB4" w:rsidRPr="00866BB4" w:rsidRDefault="00866BB4" w:rsidP="00866BB4">
            <w:pPr>
              <w:rPr>
                <w:rFonts w:eastAsia="Calibri"/>
                <w:kern w:val="2"/>
                <w:sz w:val="22"/>
                <w:szCs w:val="22"/>
                <w:lang w:eastAsia="en-US"/>
              </w:rPr>
            </w:pPr>
          </w:p>
        </w:tc>
        <w:tc>
          <w:tcPr>
            <w:tcW w:w="1206" w:type="dxa"/>
            <w:vMerge w:val="restart"/>
            <w:hideMark/>
          </w:tcPr>
          <w:p w14:paraId="114C649E"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Администрация Истоминского сельского поселения</w:t>
            </w:r>
          </w:p>
        </w:tc>
        <w:tc>
          <w:tcPr>
            <w:tcW w:w="491" w:type="dxa"/>
            <w:hideMark/>
          </w:tcPr>
          <w:p w14:paraId="3ABCAFEE"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477" w:type="dxa"/>
            <w:hideMark/>
          </w:tcPr>
          <w:p w14:paraId="73B60F94"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rPr>
              <w:t>–</w:t>
            </w:r>
          </w:p>
        </w:tc>
        <w:tc>
          <w:tcPr>
            <w:tcW w:w="882" w:type="dxa"/>
            <w:hideMark/>
          </w:tcPr>
          <w:p w14:paraId="2A80A3F7"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rPr>
              <w:t>–</w:t>
            </w:r>
          </w:p>
        </w:tc>
        <w:tc>
          <w:tcPr>
            <w:tcW w:w="425" w:type="dxa"/>
            <w:hideMark/>
          </w:tcPr>
          <w:p w14:paraId="241F16AB"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rPr>
              <w:t>–</w:t>
            </w:r>
          </w:p>
        </w:tc>
        <w:tc>
          <w:tcPr>
            <w:tcW w:w="874" w:type="dxa"/>
          </w:tcPr>
          <w:p w14:paraId="57B57317"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708" w:type="dxa"/>
          </w:tcPr>
          <w:p w14:paraId="670D1271"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567" w:type="dxa"/>
          </w:tcPr>
          <w:p w14:paraId="7B897820"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63D26639"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19A889A0"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71B48EB2"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8" w:type="dxa"/>
          </w:tcPr>
          <w:p w14:paraId="36D33F1F"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612956DC"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09F62485"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42E3B9B0"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355777B2"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7797AA92"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1077AB1D"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4349702A" w14:textId="77777777" w:rsidTr="00120342">
        <w:tc>
          <w:tcPr>
            <w:tcW w:w="489" w:type="dxa"/>
            <w:vMerge/>
          </w:tcPr>
          <w:p w14:paraId="536BED13" w14:textId="77777777" w:rsidR="00866BB4" w:rsidRPr="00866BB4" w:rsidRDefault="00866BB4" w:rsidP="00866BB4">
            <w:pPr>
              <w:jc w:val="center"/>
              <w:rPr>
                <w:rFonts w:eastAsia="Calibri"/>
                <w:kern w:val="2"/>
                <w:sz w:val="22"/>
                <w:szCs w:val="22"/>
                <w:lang w:eastAsia="en-US"/>
              </w:rPr>
            </w:pPr>
          </w:p>
        </w:tc>
        <w:tc>
          <w:tcPr>
            <w:tcW w:w="1332" w:type="dxa"/>
            <w:vMerge/>
            <w:hideMark/>
          </w:tcPr>
          <w:p w14:paraId="6E72C119" w14:textId="77777777" w:rsidR="00866BB4" w:rsidRPr="00866BB4" w:rsidRDefault="00866BB4" w:rsidP="00866BB4">
            <w:pPr>
              <w:rPr>
                <w:rFonts w:eastAsia="Calibri"/>
                <w:kern w:val="2"/>
                <w:sz w:val="22"/>
                <w:szCs w:val="22"/>
                <w:lang w:eastAsia="en-US"/>
              </w:rPr>
            </w:pPr>
          </w:p>
        </w:tc>
        <w:tc>
          <w:tcPr>
            <w:tcW w:w="1206" w:type="dxa"/>
            <w:vMerge/>
            <w:hideMark/>
          </w:tcPr>
          <w:p w14:paraId="4366DC0F" w14:textId="77777777" w:rsidR="00866BB4" w:rsidRPr="00866BB4" w:rsidRDefault="00866BB4" w:rsidP="00866BB4">
            <w:pPr>
              <w:rPr>
                <w:rFonts w:eastAsia="Calibri"/>
                <w:kern w:val="2"/>
                <w:sz w:val="22"/>
                <w:szCs w:val="22"/>
                <w:lang w:eastAsia="en-US"/>
              </w:rPr>
            </w:pPr>
          </w:p>
        </w:tc>
        <w:tc>
          <w:tcPr>
            <w:tcW w:w="491" w:type="dxa"/>
          </w:tcPr>
          <w:p w14:paraId="5C150E94"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477" w:type="dxa"/>
          </w:tcPr>
          <w:p w14:paraId="2EDD2985" w14:textId="77777777" w:rsidR="00866BB4" w:rsidRPr="00866BB4" w:rsidRDefault="00866BB4" w:rsidP="00866BB4">
            <w:pPr>
              <w:jc w:val="center"/>
              <w:rPr>
                <w:sz w:val="20"/>
                <w:szCs w:val="20"/>
              </w:rPr>
            </w:pPr>
            <w:r w:rsidRPr="00866BB4">
              <w:rPr>
                <w:rFonts w:eastAsia="Calibri"/>
                <w:kern w:val="2"/>
                <w:sz w:val="22"/>
                <w:szCs w:val="22"/>
                <w:lang w:eastAsia="en-US"/>
              </w:rPr>
              <w:t>-</w:t>
            </w:r>
          </w:p>
        </w:tc>
        <w:tc>
          <w:tcPr>
            <w:tcW w:w="882" w:type="dxa"/>
          </w:tcPr>
          <w:p w14:paraId="758EA06A" w14:textId="77777777" w:rsidR="00866BB4" w:rsidRPr="00866BB4" w:rsidRDefault="00866BB4" w:rsidP="00866BB4">
            <w:pPr>
              <w:jc w:val="center"/>
              <w:rPr>
                <w:sz w:val="20"/>
                <w:szCs w:val="20"/>
              </w:rPr>
            </w:pPr>
            <w:r w:rsidRPr="00866BB4">
              <w:rPr>
                <w:rFonts w:eastAsia="Calibri"/>
                <w:kern w:val="2"/>
                <w:sz w:val="22"/>
                <w:szCs w:val="22"/>
                <w:lang w:eastAsia="en-US"/>
              </w:rPr>
              <w:t>-</w:t>
            </w:r>
          </w:p>
        </w:tc>
        <w:tc>
          <w:tcPr>
            <w:tcW w:w="425" w:type="dxa"/>
          </w:tcPr>
          <w:p w14:paraId="7BACFF2F"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874" w:type="dxa"/>
          </w:tcPr>
          <w:p w14:paraId="36C6B7DE"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708" w:type="dxa"/>
          </w:tcPr>
          <w:p w14:paraId="00889AFD"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567" w:type="dxa"/>
          </w:tcPr>
          <w:p w14:paraId="13AE9F80"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2D299ED6"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30BF329A"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3204F847"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8" w:type="dxa"/>
          </w:tcPr>
          <w:p w14:paraId="03B59214"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09" w:type="dxa"/>
          </w:tcPr>
          <w:p w14:paraId="67B1AFAA"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09" w:type="dxa"/>
          </w:tcPr>
          <w:p w14:paraId="26ACFD44"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557CD618"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1" w:type="dxa"/>
          </w:tcPr>
          <w:p w14:paraId="312E3FFF"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850" w:type="dxa"/>
          </w:tcPr>
          <w:p w14:paraId="5659D4FB"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36" w:type="dxa"/>
          </w:tcPr>
          <w:p w14:paraId="4F4C75A1"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7970EEF9" w14:textId="77777777" w:rsidTr="00120342">
        <w:trPr>
          <w:trHeight w:val="2531"/>
        </w:trPr>
        <w:tc>
          <w:tcPr>
            <w:tcW w:w="489" w:type="dxa"/>
            <w:vMerge/>
          </w:tcPr>
          <w:p w14:paraId="7360CA74" w14:textId="77777777" w:rsidR="00866BB4" w:rsidRPr="00866BB4" w:rsidRDefault="00866BB4" w:rsidP="00866BB4">
            <w:pPr>
              <w:jc w:val="center"/>
              <w:rPr>
                <w:rFonts w:eastAsia="Calibri"/>
                <w:kern w:val="2"/>
                <w:sz w:val="22"/>
                <w:szCs w:val="22"/>
                <w:lang w:eastAsia="en-US"/>
              </w:rPr>
            </w:pPr>
          </w:p>
        </w:tc>
        <w:tc>
          <w:tcPr>
            <w:tcW w:w="1332" w:type="dxa"/>
            <w:vMerge/>
            <w:hideMark/>
          </w:tcPr>
          <w:p w14:paraId="6343C41E" w14:textId="77777777" w:rsidR="00866BB4" w:rsidRPr="00866BB4" w:rsidRDefault="00866BB4" w:rsidP="00866BB4">
            <w:pPr>
              <w:rPr>
                <w:rFonts w:eastAsia="Calibri"/>
                <w:kern w:val="2"/>
                <w:sz w:val="22"/>
                <w:szCs w:val="22"/>
                <w:lang w:eastAsia="en-US"/>
              </w:rPr>
            </w:pPr>
          </w:p>
        </w:tc>
        <w:tc>
          <w:tcPr>
            <w:tcW w:w="1206" w:type="dxa"/>
            <w:vMerge/>
            <w:hideMark/>
          </w:tcPr>
          <w:p w14:paraId="39C79607" w14:textId="77777777" w:rsidR="00866BB4" w:rsidRPr="00866BB4" w:rsidRDefault="00866BB4" w:rsidP="00866BB4">
            <w:pPr>
              <w:rPr>
                <w:rFonts w:eastAsia="Calibri"/>
                <w:kern w:val="2"/>
                <w:sz w:val="22"/>
                <w:szCs w:val="22"/>
                <w:lang w:eastAsia="en-US"/>
              </w:rPr>
            </w:pPr>
          </w:p>
        </w:tc>
        <w:tc>
          <w:tcPr>
            <w:tcW w:w="491" w:type="dxa"/>
          </w:tcPr>
          <w:p w14:paraId="38D3704C"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477" w:type="dxa"/>
          </w:tcPr>
          <w:p w14:paraId="2287E0B6" w14:textId="77777777" w:rsidR="00866BB4" w:rsidRPr="00866BB4" w:rsidRDefault="00866BB4" w:rsidP="00866BB4">
            <w:pPr>
              <w:jc w:val="center"/>
              <w:rPr>
                <w:sz w:val="20"/>
                <w:szCs w:val="20"/>
              </w:rPr>
            </w:pPr>
            <w:r w:rsidRPr="00866BB4">
              <w:rPr>
                <w:rFonts w:eastAsia="Calibri"/>
                <w:kern w:val="2"/>
                <w:sz w:val="22"/>
                <w:szCs w:val="22"/>
                <w:lang w:eastAsia="en-US"/>
              </w:rPr>
              <w:t>-</w:t>
            </w:r>
          </w:p>
        </w:tc>
        <w:tc>
          <w:tcPr>
            <w:tcW w:w="882" w:type="dxa"/>
          </w:tcPr>
          <w:p w14:paraId="51C47C6F" w14:textId="77777777" w:rsidR="00866BB4" w:rsidRPr="00866BB4" w:rsidRDefault="00866BB4" w:rsidP="00866BB4">
            <w:pPr>
              <w:jc w:val="center"/>
              <w:rPr>
                <w:sz w:val="20"/>
                <w:szCs w:val="20"/>
              </w:rPr>
            </w:pPr>
            <w:r w:rsidRPr="00866BB4">
              <w:rPr>
                <w:rFonts w:eastAsia="Calibri"/>
                <w:kern w:val="2"/>
                <w:sz w:val="22"/>
                <w:szCs w:val="22"/>
                <w:lang w:eastAsia="en-US"/>
              </w:rPr>
              <w:t>-</w:t>
            </w:r>
          </w:p>
        </w:tc>
        <w:tc>
          <w:tcPr>
            <w:tcW w:w="425" w:type="dxa"/>
          </w:tcPr>
          <w:p w14:paraId="79E691C0"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874" w:type="dxa"/>
          </w:tcPr>
          <w:p w14:paraId="1D72746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708" w:type="dxa"/>
          </w:tcPr>
          <w:p w14:paraId="4AE76A01"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567" w:type="dxa"/>
          </w:tcPr>
          <w:p w14:paraId="2ADA8E1E" w14:textId="77777777" w:rsidR="00866BB4" w:rsidRPr="00866BB4" w:rsidRDefault="00866BB4" w:rsidP="00866BB4">
            <w:pPr>
              <w:jc w:val="center"/>
              <w:rPr>
                <w:rFonts w:eastAsia="Calibri"/>
                <w:kern w:val="2"/>
                <w:sz w:val="22"/>
                <w:szCs w:val="22"/>
              </w:rPr>
            </w:pPr>
            <w:r w:rsidRPr="00866BB4">
              <w:rPr>
                <w:rFonts w:eastAsia="Calibri"/>
                <w:kern w:val="2"/>
                <w:sz w:val="22"/>
                <w:szCs w:val="22"/>
              </w:rPr>
              <w:t>-</w:t>
            </w:r>
          </w:p>
        </w:tc>
        <w:tc>
          <w:tcPr>
            <w:tcW w:w="709" w:type="dxa"/>
          </w:tcPr>
          <w:p w14:paraId="1D8AE201" w14:textId="77777777" w:rsidR="00866BB4" w:rsidRPr="00866BB4" w:rsidRDefault="00866BB4" w:rsidP="00866BB4">
            <w:pPr>
              <w:autoSpaceDE w:val="0"/>
              <w:autoSpaceDN w:val="0"/>
              <w:adjustRightInd w:val="0"/>
              <w:jc w:val="center"/>
              <w:rPr>
                <w:rFonts w:eastAsia="Calibri"/>
                <w:kern w:val="2"/>
                <w:sz w:val="22"/>
                <w:szCs w:val="22"/>
                <w:lang w:eastAsia="en-US"/>
              </w:rPr>
            </w:pPr>
            <w:r w:rsidRPr="00866BB4">
              <w:rPr>
                <w:rFonts w:eastAsia="Calibri"/>
                <w:kern w:val="2"/>
                <w:sz w:val="22"/>
                <w:szCs w:val="22"/>
                <w:lang w:eastAsia="en-US"/>
              </w:rPr>
              <w:t>-</w:t>
            </w:r>
          </w:p>
        </w:tc>
        <w:tc>
          <w:tcPr>
            <w:tcW w:w="709" w:type="dxa"/>
          </w:tcPr>
          <w:p w14:paraId="740CF051" w14:textId="77777777" w:rsidR="00866BB4" w:rsidRPr="00866BB4" w:rsidRDefault="00866BB4" w:rsidP="00866BB4">
            <w:pPr>
              <w:jc w:val="center"/>
              <w:rPr>
                <w:kern w:val="2"/>
                <w:sz w:val="22"/>
                <w:szCs w:val="22"/>
              </w:rPr>
            </w:pPr>
            <w:r w:rsidRPr="00866BB4">
              <w:rPr>
                <w:rFonts w:eastAsia="Calibri"/>
                <w:kern w:val="2"/>
                <w:sz w:val="22"/>
                <w:szCs w:val="22"/>
              </w:rPr>
              <w:t>–</w:t>
            </w:r>
          </w:p>
        </w:tc>
        <w:tc>
          <w:tcPr>
            <w:tcW w:w="709" w:type="dxa"/>
          </w:tcPr>
          <w:p w14:paraId="2F6C36DB" w14:textId="77777777" w:rsidR="00866BB4" w:rsidRPr="00866BB4" w:rsidRDefault="00866BB4" w:rsidP="00866BB4">
            <w:pPr>
              <w:jc w:val="center"/>
              <w:rPr>
                <w:kern w:val="2"/>
                <w:sz w:val="22"/>
                <w:szCs w:val="22"/>
              </w:rPr>
            </w:pPr>
            <w:r w:rsidRPr="00866BB4">
              <w:rPr>
                <w:rFonts w:eastAsia="Calibri"/>
                <w:kern w:val="2"/>
                <w:sz w:val="22"/>
                <w:szCs w:val="22"/>
              </w:rPr>
              <w:t>–</w:t>
            </w:r>
          </w:p>
        </w:tc>
        <w:tc>
          <w:tcPr>
            <w:tcW w:w="708" w:type="dxa"/>
          </w:tcPr>
          <w:p w14:paraId="65814AE5" w14:textId="77777777" w:rsidR="00866BB4" w:rsidRPr="00866BB4" w:rsidRDefault="00866BB4" w:rsidP="00866BB4">
            <w:pPr>
              <w:jc w:val="center"/>
              <w:rPr>
                <w:kern w:val="2"/>
                <w:sz w:val="22"/>
                <w:szCs w:val="22"/>
              </w:rPr>
            </w:pPr>
            <w:r w:rsidRPr="00866BB4">
              <w:rPr>
                <w:rFonts w:eastAsia="Calibri"/>
                <w:kern w:val="2"/>
                <w:sz w:val="22"/>
                <w:szCs w:val="22"/>
              </w:rPr>
              <w:t>–</w:t>
            </w:r>
          </w:p>
        </w:tc>
        <w:tc>
          <w:tcPr>
            <w:tcW w:w="709" w:type="dxa"/>
          </w:tcPr>
          <w:p w14:paraId="2C231D24" w14:textId="77777777" w:rsidR="00866BB4" w:rsidRPr="00866BB4" w:rsidRDefault="00866BB4" w:rsidP="00866BB4">
            <w:pPr>
              <w:jc w:val="center"/>
              <w:rPr>
                <w:kern w:val="2"/>
                <w:sz w:val="22"/>
                <w:szCs w:val="22"/>
              </w:rPr>
            </w:pPr>
            <w:r w:rsidRPr="00866BB4">
              <w:rPr>
                <w:rFonts w:eastAsia="Calibri"/>
                <w:kern w:val="2"/>
                <w:sz w:val="22"/>
                <w:szCs w:val="22"/>
              </w:rPr>
              <w:t>–</w:t>
            </w:r>
          </w:p>
        </w:tc>
        <w:tc>
          <w:tcPr>
            <w:tcW w:w="709" w:type="dxa"/>
          </w:tcPr>
          <w:p w14:paraId="5A21C1C6" w14:textId="77777777" w:rsidR="00866BB4" w:rsidRPr="00866BB4" w:rsidRDefault="00866BB4" w:rsidP="00866BB4">
            <w:pPr>
              <w:jc w:val="center"/>
              <w:rPr>
                <w:kern w:val="2"/>
                <w:sz w:val="22"/>
                <w:szCs w:val="22"/>
              </w:rPr>
            </w:pPr>
            <w:r w:rsidRPr="00866BB4">
              <w:rPr>
                <w:rFonts w:eastAsia="Calibri"/>
                <w:kern w:val="2"/>
                <w:sz w:val="22"/>
                <w:szCs w:val="22"/>
              </w:rPr>
              <w:t>–</w:t>
            </w:r>
          </w:p>
        </w:tc>
        <w:tc>
          <w:tcPr>
            <w:tcW w:w="850" w:type="dxa"/>
          </w:tcPr>
          <w:p w14:paraId="5C139EA5" w14:textId="77777777" w:rsidR="00866BB4" w:rsidRPr="00866BB4" w:rsidRDefault="00866BB4" w:rsidP="00866BB4">
            <w:pPr>
              <w:jc w:val="center"/>
              <w:rPr>
                <w:kern w:val="2"/>
                <w:sz w:val="22"/>
                <w:szCs w:val="22"/>
              </w:rPr>
            </w:pPr>
            <w:r w:rsidRPr="00866BB4">
              <w:rPr>
                <w:rFonts w:eastAsia="Calibri"/>
                <w:kern w:val="2"/>
                <w:sz w:val="22"/>
                <w:szCs w:val="22"/>
              </w:rPr>
              <w:t>–</w:t>
            </w:r>
          </w:p>
        </w:tc>
        <w:tc>
          <w:tcPr>
            <w:tcW w:w="851" w:type="dxa"/>
          </w:tcPr>
          <w:p w14:paraId="77BA1859" w14:textId="77777777" w:rsidR="00866BB4" w:rsidRPr="00866BB4" w:rsidRDefault="00866BB4" w:rsidP="00866BB4">
            <w:pPr>
              <w:jc w:val="center"/>
              <w:rPr>
                <w:kern w:val="2"/>
                <w:sz w:val="22"/>
                <w:szCs w:val="22"/>
              </w:rPr>
            </w:pPr>
            <w:r w:rsidRPr="00866BB4">
              <w:rPr>
                <w:rFonts w:eastAsia="Calibri"/>
                <w:kern w:val="2"/>
                <w:sz w:val="22"/>
                <w:szCs w:val="22"/>
              </w:rPr>
              <w:t>–</w:t>
            </w:r>
          </w:p>
        </w:tc>
        <w:tc>
          <w:tcPr>
            <w:tcW w:w="850" w:type="dxa"/>
          </w:tcPr>
          <w:p w14:paraId="39450A90" w14:textId="77777777" w:rsidR="00866BB4" w:rsidRPr="00866BB4" w:rsidRDefault="00866BB4" w:rsidP="00866BB4">
            <w:pPr>
              <w:jc w:val="center"/>
              <w:rPr>
                <w:kern w:val="2"/>
                <w:sz w:val="22"/>
                <w:szCs w:val="22"/>
              </w:rPr>
            </w:pPr>
            <w:r w:rsidRPr="00866BB4">
              <w:rPr>
                <w:rFonts w:eastAsia="Calibri"/>
                <w:kern w:val="2"/>
                <w:sz w:val="22"/>
                <w:szCs w:val="22"/>
              </w:rPr>
              <w:t>–</w:t>
            </w:r>
          </w:p>
        </w:tc>
        <w:tc>
          <w:tcPr>
            <w:tcW w:w="736" w:type="dxa"/>
          </w:tcPr>
          <w:p w14:paraId="28B31672" w14:textId="77777777" w:rsidR="00866BB4" w:rsidRPr="00866BB4" w:rsidRDefault="00866BB4" w:rsidP="00866BB4">
            <w:pPr>
              <w:jc w:val="center"/>
              <w:rPr>
                <w:kern w:val="2"/>
                <w:sz w:val="22"/>
                <w:szCs w:val="22"/>
              </w:rPr>
            </w:pPr>
            <w:r w:rsidRPr="00866BB4">
              <w:rPr>
                <w:rFonts w:eastAsia="Calibri"/>
                <w:kern w:val="2"/>
                <w:sz w:val="22"/>
                <w:szCs w:val="22"/>
              </w:rPr>
              <w:t>–</w:t>
            </w:r>
          </w:p>
        </w:tc>
      </w:tr>
      <w:tr w:rsidR="00866BB4" w:rsidRPr="00866BB4" w14:paraId="3F7A5578" w14:textId="77777777" w:rsidTr="00120342">
        <w:trPr>
          <w:gridAfter w:val="19"/>
          <w:wAfter w:w="14502" w:type="dxa"/>
          <w:trHeight w:val="253"/>
        </w:trPr>
        <w:tc>
          <w:tcPr>
            <w:tcW w:w="489" w:type="dxa"/>
            <w:vMerge/>
          </w:tcPr>
          <w:p w14:paraId="7C8CC54F" w14:textId="77777777" w:rsidR="00866BB4" w:rsidRPr="00866BB4" w:rsidRDefault="00866BB4" w:rsidP="00866BB4">
            <w:pPr>
              <w:jc w:val="center"/>
              <w:rPr>
                <w:rFonts w:eastAsia="Calibri"/>
                <w:kern w:val="2"/>
                <w:sz w:val="22"/>
                <w:szCs w:val="22"/>
                <w:lang w:eastAsia="en-US"/>
              </w:rPr>
            </w:pPr>
          </w:p>
        </w:tc>
      </w:tr>
      <w:tr w:rsidR="00866BB4" w:rsidRPr="00866BB4" w14:paraId="1C57CB04" w14:textId="77777777" w:rsidTr="00120342">
        <w:trPr>
          <w:gridAfter w:val="19"/>
          <w:wAfter w:w="14502" w:type="dxa"/>
          <w:trHeight w:val="253"/>
        </w:trPr>
        <w:tc>
          <w:tcPr>
            <w:tcW w:w="489" w:type="dxa"/>
            <w:vMerge/>
          </w:tcPr>
          <w:p w14:paraId="532DBA7A" w14:textId="77777777" w:rsidR="00866BB4" w:rsidRPr="00866BB4" w:rsidRDefault="00866BB4" w:rsidP="00866BB4">
            <w:pPr>
              <w:jc w:val="center"/>
              <w:rPr>
                <w:rFonts w:eastAsia="Calibri"/>
                <w:kern w:val="2"/>
                <w:sz w:val="22"/>
                <w:szCs w:val="22"/>
                <w:lang w:eastAsia="en-US"/>
              </w:rPr>
            </w:pPr>
          </w:p>
        </w:tc>
      </w:tr>
      <w:tr w:rsidR="00866BB4" w:rsidRPr="00866BB4" w14:paraId="702E6EB7" w14:textId="77777777" w:rsidTr="00120342">
        <w:trPr>
          <w:gridAfter w:val="19"/>
          <w:wAfter w:w="14502" w:type="dxa"/>
          <w:trHeight w:val="253"/>
        </w:trPr>
        <w:tc>
          <w:tcPr>
            <w:tcW w:w="489" w:type="dxa"/>
            <w:vMerge/>
          </w:tcPr>
          <w:p w14:paraId="6F14131F" w14:textId="77777777" w:rsidR="00866BB4" w:rsidRPr="00866BB4" w:rsidRDefault="00866BB4" w:rsidP="00866BB4">
            <w:pPr>
              <w:jc w:val="center"/>
              <w:rPr>
                <w:rFonts w:eastAsia="Calibri"/>
                <w:kern w:val="2"/>
                <w:sz w:val="22"/>
                <w:szCs w:val="22"/>
                <w:lang w:eastAsia="en-US"/>
              </w:rPr>
            </w:pPr>
          </w:p>
        </w:tc>
      </w:tr>
      <w:tr w:rsidR="00866BB4" w:rsidRPr="00866BB4" w14:paraId="64B13A87" w14:textId="77777777" w:rsidTr="00120342">
        <w:trPr>
          <w:gridAfter w:val="19"/>
          <w:wAfter w:w="14502" w:type="dxa"/>
          <w:trHeight w:val="253"/>
        </w:trPr>
        <w:tc>
          <w:tcPr>
            <w:tcW w:w="489" w:type="dxa"/>
            <w:vMerge/>
          </w:tcPr>
          <w:p w14:paraId="405A5665" w14:textId="77777777" w:rsidR="00866BB4" w:rsidRPr="00866BB4" w:rsidRDefault="00866BB4" w:rsidP="00866BB4">
            <w:pPr>
              <w:jc w:val="center"/>
              <w:rPr>
                <w:rFonts w:eastAsia="Calibri"/>
                <w:kern w:val="2"/>
                <w:sz w:val="22"/>
                <w:szCs w:val="22"/>
                <w:lang w:eastAsia="en-US"/>
              </w:rPr>
            </w:pPr>
          </w:p>
        </w:tc>
      </w:tr>
      <w:tr w:rsidR="00866BB4" w:rsidRPr="00866BB4" w14:paraId="10A9E9A9" w14:textId="77777777" w:rsidTr="00120342">
        <w:trPr>
          <w:gridAfter w:val="19"/>
          <w:wAfter w:w="14502" w:type="dxa"/>
          <w:trHeight w:val="253"/>
        </w:trPr>
        <w:tc>
          <w:tcPr>
            <w:tcW w:w="489" w:type="dxa"/>
            <w:vMerge/>
          </w:tcPr>
          <w:p w14:paraId="7E1F4513" w14:textId="77777777" w:rsidR="00866BB4" w:rsidRPr="00866BB4" w:rsidRDefault="00866BB4" w:rsidP="00866BB4">
            <w:pPr>
              <w:jc w:val="center"/>
              <w:rPr>
                <w:rFonts w:eastAsia="Calibri"/>
                <w:kern w:val="2"/>
                <w:sz w:val="22"/>
                <w:szCs w:val="22"/>
                <w:lang w:eastAsia="en-US"/>
              </w:rPr>
            </w:pPr>
          </w:p>
        </w:tc>
      </w:tr>
    </w:tbl>
    <w:p w14:paraId="6175A054" w14:textId="77777777" w:rsidR="00866BB4" w:rsidRPr="00866BB4" w:rsidRDefault="00866BB4" w:rsidP="00866BB4">
      <w:pPr>
        <w:rPr>
          <w:kern w:val="2"/>
          <w:sz w:val="28"/>
          <w:szCs w:val="28"/>
        </w:rPr>
      </w:pPr>
    </w:p>
    <w:p w14:paraId="7894AF99" w14:textId="77777777" w:rsidR="00866BB4" w:rsidRPr="00866BB4" w:rsidRDefault="00866BB4" w:rsidP="00866BB4">
      <w:pPr>
        <w:ind w:left="10773"/>
        <w:jc w:val="right"/>
        <w:rPr>
          <w:kern w:val="2"/>
          <w:sz w:val="28"/>
          <w:szCs w:val="28"/>
        </w:rPr>
      </w:pPr>
    </w:p>
    <w:p w14:paraId="7B216ECC" w14:textId="77777777" w:rsidR="00866BB4" w:rsidRPr="00866BB4" w:rsidRDefault="00866BB4" w:rsidP="00866BB4">
      <w:pPr>
        <w:ind w:left="10773"/>
        <w:jc w:val="right"/>
        <w:rPr>
          <w:kern w:val="2"/>
          <w:sz w:val="28"/>
          <w:szCs w:val="28"/>
        </w:rPr>
      </w:pPr>
    </w:p>
    <w:p w14:paraId="4CA48FCE" w14:textId="77777777" w:rsidR="00866BB4" w:rsidRPr="00866BB4" w:rsidRDefault="00866BB4" w:rsidP="00866BB4">
      <w:pPr>
        <w:ind w:left="10773"/>
        <w:jc w:val="right"/>
        <w:rPr>
          <w:kern w:val="2"/>
          <w:sz w:val="28"/>
          <w:szCs w:val="28"/>
        </w:rPr>
      </w:pPr>
    </w:p>
    <w:p w14:paraId="602DA9E0" w14:textId="77777777" w:rsidR="00866BB4" w:rsidRPr="00866BB4" w:rsidRDefault="00866BB4" w:rsidP="00866BB4">
      <w:pPr>
        <w:ind w:left="10773"/>
        <w:jc w:val="right"/>
        <w:rPr>
          <w:kern w:val="2"/>
          <w:sz w:val="28"/>
          <w:szCs w:val="28"/>
        </w:rPr>
      </w:pPr>
    </w:p>
    <w:p w14:paraId="52DAE09F" w14:textId="77777777" w:rsidR="00866BB4" w:rsidRPr="00866BB4" w:rsidRDefault="00866BB4" w:rsidP="00866BB4">
      <w:pPr>
        <w:ind w:left="10773"/>
        <w:jc w:val="right"/>
        <w:rPr>
          <w:kern w:val="2"/>
          <w:sz w:val="28"/>
          <w:szCs w:val="28"/>
        </w:rPr>
      </w:pPr>
    </w:p>
    <w:p w14:paraId="31E82355" w14:textId="77777777" w:rsidR="00866BB4" w:rsidRPr="00866BB4" w:rsidRDefault="00866BB4" w:rsidP="00866BB4">
      <w:pPr>
        <w:ind w:left="10773"/>
        <w:jc w:val="right"/>
        <w:rPr>
          <w:kern w:val="2"/>
          <w:sz w:val="28"/>
          <w:szCs w:val="28"/>
        </w:rPr>
      </w:pPr>
    </w:p>
    <w:p w14:paraId="31A0391D" w14:textId="77777777" w:rsidR="00866BB4" w:rsidRPr="00866BB4" w:rsidRDefault="00866BB4" w:rsidP="00866BB4">
      <w:pPr>
        <w:ind w:left="10773"/>
        <w:jc w:val="right"/>
        <w:rPr>
          <w:kern w:val="2"/>
          <w:sz w:val="28"/>
          <w:szCs w:val="28"/>
        </w:rPr>
      </w:pPr>
    </w:p>
    <w:p w14:paraId="6ABBE114" w14:textId="77777777" w:rsidR="00866BB4" w:rsidRPr="00866BB4" w:rsidRDefault="00866BB4" w:rsidP="00866BB4">
      <w:pPr>
        <w:ind w:left="10773"/>
        <w:jc w:val="right"/>
        <w:rPr>
          <w:kern w:val="2"/>
          <w:sz w:val="28"/>
          <w:szCs w:val="28"/>
        </w:rPr>
      </w:pPr>
    </w:p>
    <w:p w14:paraId="44B6AA69" w14:textId="77777777" w:rsidR="00866BB4" w:rsidRPr="00866BB4" w:rsidRDefault="00866BB4" w:rsidP="00866BB4">
      <w:pPr>
        <w:ind w:left="10773"/>
        <w:jc w:val="right"/>
        <w:rPr>
          <w:kern w:val="2"/>
          <w:sz w:val="28"/>
          <w:szCs w:val="28"/>
        </w:rPr>
      </w:pPr>
    </w:p>
    <w:p w14:paraId="2EB4586F" w14:textId="77777777" w:rsidR="00866BB4" w:rsidRPr="00866BB4" w:rsidRDefault="00866BB4" w:rsidP="00866BB4">
      <w:pPr>
        <w:ind w:left="10773"/>
        <w:jc w:val="right"/>
        <w:rPr>
          <w:kern w:val="2"/>
          <w:sz w:val="28"/>
          <w:szCs w:val="28"/>
        </w:rPr>
      </w:pPr>
    </w:p>
    <w:p w14:paraId="57B16F71" w14:textId="77777777" w:rsidR="00866BB4" w:rsidRPr="00866BB4" w:rsidRDefault="00866BB4" w:rsidP="00866BB4">
      <w:pPr>
        <w:ind w:left="10773"/>
        <w:jc w:val="right"/>
        <w:rPr>
          <w:kern w:val="2"/>
          <w:sz w:val="28"/>
          <w:szCs w:val="28"/>
        </w:rPr>
      </w:pPr>
    </w:p>
    <w:p w14:paraId="4D0D2914" w14:textId="77777777" w:rsidR="00866BB4" w:rsidRPr="00866BB4" w:rsidRDefault="00866BB4" w:rsidP="00866BB4">
      <w:pPr>
        <w:ind w:left="10773"/>
        <w:jc w:val="right"/>
        <w:rPr>
          <w:kern w:val="2"/>
          <w:sz w:val="28"/>
          <w:szCs w:val="28"/>
        </w:rPr>
      </w:pPr>
      <w:r w:rsidRPr="00866BB4">
        <w:rPr>
          <w:kern w:val="2"/>
          <w:sz w:val="28"/>
          <w:szCs w:val="28"/>
        </w:rPr>
        <w:t>Приложение № 5</w:t>
      </w:r>
    </w:p>
    <w:p w14:paraId="0CEDB4BE" w14:textId="77777777" w:rsidR="00866BB4" w:rsidRPr="00866BB4" w:rsidRDefault="00866BB4" w:rsidP="00866BB4">
      <w:pPr>
        <w:ind w:left="10773"/>
        <w:jc w:val="right"/>
        <w:rPr>
          <w:kern w:val="2"/>
          <w:sz w:val="28"/>
          <w:szCs w:val="28"/>
        </w:rPr>
      </w:pPr>
      <w:r w:rsidRPr="00866BB4">
        <w:rPr>
          <w:kern w:val="2"/>
          <w:sz w:val="28"/>
          <w:szCs w:val="28"/>
        </w:rPr>
        <w:t>к муниципальной программе</w:t>
      </w:r>
    </w:p>
    <w:p w14:paraId="163B93A6" w14:textId="77777777" w:rsidR="00866BB4" w:rsidRPr="00866BB4" w:rsidRDefault="00866BB4" w:rsidP="00866BB4">
      <w:pPr>
        <w:ind w:left="10773"/>
        <w:jc w:val="right"/>
        <w:rPr>
          <w:kern w:val="2"/>
          <w:sz w:val="28"/>
          <w:szCs w:val="28"/>
        </w:rPr>
      </w:pPr>
      <w:r w:rsidRPr="00866BB4">
        <w:rPr>
          <w:kern w:val="2"/>
          <w:sz w:val="28"/>
          <w:szCs w:val="28"/>
        </w:rPr>
        <w:t xml:space="preserve">Администрации </w:t>
      </w:r>
    </w:p>
    <w:p w14:paraId="069C0ABE" w14:textId="77777777" w:rsidR="00866BB4" w:rsidRPr="00866BB4" w:rsidRDefault="00866BB4" w:rsidP="00866BB4">
      <w:pPr>
        <w:ind w:left="10348"/>
        <w:jc w:val="right"/>
        <w:rPr>
          <w:kern w:val="2"/>
          <w:sz w:val="28"/>
          <w:szCs w:val="28"/>
        </w:rPr>
      </w:pPr>
      <w:r w:rsidRPr="00866BB4">
        <w:rPr>
          <w:kern w:val="2"/>
          <w:sz w:val="28"/>
          <w:szCs w:val="28"/>
        </w:rPr>
        <w:t>Истоминского сельского поселения</w:t>
      </w:r>
    </w:p>
    <w:p w14:paraId="2B54E0C9" w14:textId="77777777" w:rsidR="00866BB4" w:rsidRPr="00866BB4" w:rsidRDefault="00866BB4" w:rsidP="00866BB4">
      <w:pPr>
        <w:ind w:left="10773"/>
        <w:jc w:val="right"/>
        <w:rPr>
          <w:kern w:val="2"/>
          <w:sz w:val="28"/>
          <w:szCs w:val="28"/>
        </w:rPr>
      </w:pPr>
      <w:r w:rsidRPr="00866BB4">
        <w:rPr>
          <w:kern w:val="2"/>
          <w:sz w:val="28"/>
          <w:szCs w:val="28"/>
        </w:rPr>
        <w:t>«Доступная среда»</w:t>
      </w:r>
    </w:p>
    <w:p w14:paraId="7240369D" w14:textId="77777777" w:rsidR="00866BB4" w:rsidRPr="00866BB4" w:rsidRDefault="00866BB4" w:rsidP="00866BB4">
      <w:pPr>
        <w:autoSpaceDE w:val="0"/>
        <w:autoSpaceDN w:val="0"/>
        <w:adjustRightInd w:val="0"/>
        <w:jc w:val="center"/>
        <w:rPr>
          <w:rFonts w:eastAsia="Calibri"/>
          <w:kern w:val="2"/>
          <w:sz w:val="28"/>
          <w:szCs w:val="28"/>
          <w:lang w:eastAsia="en-US"/>
        </w:rPr>
      </w:pPr>
    </w:p>
    <w:p w14:paraId="247C1CB3" w14:textId="77777777" w:rsidR="00866BB4" w:rsidRPr="00866BB4" w:rsidRDefault="00866BB4" w:rsidP="00866BB4">
      <w:pPr>
        <w:widowControl w:val="0"/>
        <w:autoSpaceDE w:val="0"/>
        <w:autoSpaceDN w:val="0"/>
        <w:adjustRightInd w:val="0"/>
        <w:jc w:val="center"/>
        <w:outlineLvl w:val="2"/>
        <w:rPr>
          <w:kern w:val="2"/>
          <w:sz w:val="28"/>
          <w:szCs w:val="28"/>
        </w:rPr>
      </w:pPr>
      <w:r w:rsidRPr="00866BB4">
        <w:rPr>
          <w:kern w:val="2"/>
          <w:sz w:val="28"/>
          <w:szCs w:val="28"/>
        </w:rPr>
        <w:t>Расходы</w:t>
      </w:r>
    </w:p>
    <w:p w14:paraId="4865B5A6" w14:textId="77777777" w:rsidR="00866BB4" w:rsidRPr="00866BB4" w:rsidRDefault="00866BB4" w:rsidP="00866BB4">
      <w:pPr>
        <w:widowControl w:val="0"/>
        <w:autoSpaceDE w:val="0"/>
        <w:autoSpaceDN w:val="0"/>
        <w:adjustRightInd w:val="0"/>
        <w:jc w:val="center"/>
        <w:outlineLvl w:val="2"/>
        <w:rPr>
          <w:sz w:val="28"/>
          <w:szCs w:val="28"/>
        </w:rPr>
      </w:pPr>
      <w:r w:rsidRPr="00866BB4">
        <w:rPr>
          <w:kern w:val="2"/>
          <w:sz w:val="28"/>
          <w:szCs w:val="28"/>
        </w:rPr>
        <w:t>местного бюджета</w:t>
      </w:r>
      <w:r w:rsidRPr="00866BB4">
        <w:rPr>
          <w:sz w:val="28"/>
          <w:szCs w:val="28"/>
        </w:rPr>
        <w:t xml:space="preserve"> на реализацию </w:t>
      </w:r>
      <w:r w:rsidRPr="00866BB4">
        <w:rPr>
          <w:kern w:val="2"/>
          <w:sz w:val="28"/>
          <w:szCs w:val="28"/>
        </w:rPr>
        <w:t>муниципальной программы «Доступная среда»</w:t>
      </w:r>
    </w:p>
    <w:p w14:paraId="00F68B1C" w14:textId="77777777" w:rsidR="00866BB4" w:rsidRPr="00866BB4" w:rsidRDefault="00866BB4" w:rsidP="00866BB4">
      <w:pP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866BB4" w:rsidRPr="00866BB4" w14:paraId="29F2E82B" w14:textId="77777777" w:rsidTr="00120342">
        <w:tc>
          <w:tcPr>
            <w:tcW w:w="577" w:type="dxa"/>
            <w:vMerge w:val="restart"/>
          </w:tcPr>
          <w:p w14:paraId="0D435092"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w:t>
            </w:r>
          </w:p>
          <w:p w14:paraId="6A76A8A2"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п/п</w:t>
            </w:r>
          </w:p>
        </w:tc>
        <w:tc>
          <w:tcPr>
            <w:tcW w:w="2996" w:type="dxa"/>
            <w:vMerge w:val="restart"/>
            <w:hideMark/>
          </w:tcPr>
          <w:p w14:paraId="65305203"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Наименование государственной программы, подпрограммы</w:t>
            </w:r>
          </w:p>
        </w:tc>
        <w:tc>
          <w:tcPr>
            <w:tcW w:w="3490" w:type="dxa"/>
            <w:vMerge w:val="restart"/>
            <w:hideMark/>
          </w:tcPr>
          <w:p w14:paraId="09C728B1"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Источник</w:t>
            </w:r>
          </w:p>
          <w:p w14:paraId="3870BB7C"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финансирования</w:t>
            </w:r>
          </w:p>
        </w:tc>
        <w:tc>
          <w:tcPr>
            <w:tcW w:w="1489" w:type="dxa"/>
            <w:vMerge w:val="restart"/>
            <w:hideMark/>
          </w:tcPr>
          <w:p w14:paraId="57D54BD4"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 xml:space="preserve">Объем расходов, всего </w:t>
            </w:r>
          </w:p>
          <w:p w14:paraId="2CCADE4E"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(тыс. рублей)</w:t>
            </w:r>
          </w:p>
        </w:tc>
        <w:tc>
          <w:tcPr>
            <w:tcW w:w="13391" w:type="dxa"/>
            <w:gridSpan w:val="12"/>
            <w:hideMark/>
          </w:tcPr>
          <w:p w14:paraId="7DBF2B73"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В том числе по годам реализации государственной программы (тыс. рублей)</w:t>
            </w:r>
          </w:p>
        </w:tc>
      </w:tr>
      <w:tr w:rsidR="00866BB4" w:rsidRPr="00866BB4" w14:paraId="76A9AD53" w14:textId="77777777" w:rsidTr="00120342">
        <w:tc>
          <w:tcPr>
            <w:tcW w:w="577" w:type="dxa"/>
            <w:vMerge/>
          </w:tcPr>
          <w:p w14:paraId="66C18A2B" w14:textId="77777777" w:rsidR="00866BB4" w:rsidRPr="00866BB4" w:rsidRDefault="00866BB4" w:rsidP="00866BB4">
            <w:pPr>
              <w:jc w:val="center"/>
              <w:rPr>
                <w:rFonts w:eastAsia="Calibri"/>
                <w:kern w:val="2"/>
                <w:lang w:eastAsia="en-US"/>
              </w:rPr>
            </w:pPr>
          </w:p>
        </w:tc>
        <w:tc>
          <w:tcPr>
            <w:tcW w:w="2996" w:type="dxa"/>
            <w:vMerge/>
            <w:hideMark/>
          </w:tcPr>
          <w:p w14:paraId="29DE7794" w14:textId="77777777" w:rsidR="00866BB4" w:rsidRPr="00866BB4" w:rsidRDefault="00866BB4" w:rsidP="00866BB4">
            <w:pPr>
              <w:jc w:val="center"/>
              <w:rPr>
                <w:rFonts w:eastAsia="Calibri"/>
                <w:kern w:val="2"/>
                <w:lang w:eastAsia="en-US"/>
              </w:rPr>
            </w:pPr>
          </w:p>
        </w:tc>
        <w:tc>
          <w:tcPr>
            <w:tcW w:w="3490" w:type="dxa"/>
            <w:vMerge/>
            <w:hideMark/>
          </w:tcPr>
          <w:p w14:paraId="569E2814" w14:textId="77777777" w:rsidR="00866BB4" w:rsidRPr="00866BB4" w:rsidRDefault="00866BB4" w:rsidP="00866BB4">
            <w:pPr>
              <w:jc w:val="center"/>
              <w:rPr>
                <w:rFonts w:eastAsia="Calibri"/>
                <w:kern w:val="2"/>
                <w:lang w:eastAsia="en-US"/>
              </w:rPr>
            </w:pPr>
          </w:p>
        </w:tc>
        <w:tc>
          <w:tcPr>
            <w:tcW w:w="1489" w:type="dxa"/>
            <w:vMerge/>
            <w:hideMark/>
          </w:tcPr>
          <w:p w14:paraId="0C7473C4" w14:textId="77777777" w:rsidR="00866BB4" w:rsidRPr="00866BB4" w:rsidRDefault="00866BB4" w:rsidP="00866BB4">
            <w:pPr>
              <w:jc w:val="center"/>
              <w:rPr>
                <w:rFonts w:eastAsia="Calibri"/>
                <w:kern w:val="2"/>
                <w:lang w:eastAsia="en-US"/>
              </w:rPr>
            </w:pPr>
          </w:p>
        </w:tc>
        <w:tc>
          <w:tcPr>
            <w:tcW w:w="1275" w:type="dxa"/>
          </w:tcPr>
          <w:p w14:paraId="6A89DA47"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2019</w:t>
            </w:r>
          </w:p>
        </w:tc>
        <w:tc>
          <w:tcPr>
            <w:tcW w:w="1176" w:type="dxa"/>
          </w:tcPr>
          <w:p w14:paraId="4587B8D9"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2020</w:t>
            </w:r>
          </w:p>
        </w:tc>
        <w:tc>
          <w:tcPr>
            <w:tcW w:w="1177" w:type="dxa"/>
          </w:tcPr>
          <w:p w14:paraId="02CB3B9F"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2021</w:t>
            </w:r>
          </w:p>
        </w:tc>
        <w:tc>
          <w:tcPr>
            <w:tcW w:w="1074" w:type="dxa"/>
          </w:tcPr>
          <w:p w14:paraId="49BAED9F"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2022</w:t>
            </w:r>
          </w:p>
        </w:tc>
        <w:tc>
          <w:tcPr>
            <w:tcW w:w="1155" w:type="dxa"/>
          </w:tcPr>
          <w:p w14:paraId="233AC2B5"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2023</w:t>
            </w:r>
          </w:p>
        </w:tc>
        <w:tc>
          <w:tcPr>
            <w:tcW w:w="1080" w:type="dxa"/>
          </w:tcPr>
          <w:p w14:paraId="204C7159"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2024</w:t>
            </w:r>
          </w:p>
        </w:tc>
        <w:tc>
          <w:tcPr>
            <w:tcW w:w="1074" w:type="dxa"/>
          </w:tcPr>
          <w:p w14:paraId="2FA523C6"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2025</w:t>
            </w:r>
          </w:p>
        </w:tc>
        <w:tc>
          <w:tcPr>
            <w:tcW w:w="1085" w:type="dxa"/>
          </w:tcPr>
          <w:p w14:paraId="6D5A1E7F"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2026</w:t>
            </w:r>
          </w:p>
        </w:tc>
        <w:tc>
          <w:tcPr>
            <w:tcW w:w="1073" w:type="dxa"/>
          </w:tcPr>
          <w:p w14:paraId="3550D77D"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2027</w:t>
            </w:r>
          </w:p>
        </w:tc>
        <w:tc>
          <w:tcPr>
            <w:tcW w:w="1074" w:type="dxa"/>
          </w:tcPr>
          <w:p w14:paraId="796798DE"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2028</w:t>
            </w:r>
          </w:p>
        </w:tc>
        <w:tc>
          <w:tcPr>
            <w:tcW w:w="1074" w:type="dxa"/>
          </w:tcPr>
          <w:p w14:paraId="16608146"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2029</w:t>
            </w:r>
          </w:p>
        </w:tc>
        <w:tc>
          <w:tcPr>
            <w:tcW w:w="1074" w:type="dxa"/>
          </w:tcPr>
          <w:p w14:paraId="0F4C2164"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2030</w:t>
            </w:r>
          </w:p>
        </w:tc>
      </w:tr>
    </w:tbl>
    <w:p w14:paraId="666B4B9A" w14:textId="77777777" w:rsidR="00866BB4" w:rsidRPr="00866BB4" w:rsidRDefault="00866BB4" w:rsidP="00866BB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866BB4" w:rsidRPr="00866BB4" w14:paraId="42898B52" w14:textId="77777777" w:rsidTr="00120342">
        <w:trPr>
          <w:tblHeader/>
        </w:trPr>
        <w:tc>
          <w:tcPr>
            <w:tcW w:w="420" w:type="dxa"/>
          </w:tcPr>
          <w:p w14:paraId="3D4035ED"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w:t>
            </w:r>
          </w:p>
        </w:tc>
        <w:tc>
          <w:tcPr>
            <w:tcW w:w="1987" w:type="dxa"/>
          </w:tcPr>
          <w:p w14:paraId="63619CE9"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2</w:t>
            </w:r>
          </w:p>
        </w:tc>
        <w:tc>
          <w:tcPr>
            <w:tcW w:w="2308" w:type="dxa"/>
          </w:tcPr>
          <w:p w14:paraId="32CD925A"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3</w:t>
            </w:r>
          </w:p>
        </w:tc>
        <w:tc>
          <w:tcPr>
            <w:tcW w:w="1012" w:type="dxa"/>
          </w:tcPr>
          <w:p w14:paraId="13745C44"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4</w:t>
            </w:r>
          </w:p>
        </w:tc>
        <w:tc>
          <w:tcPr>
            <w:tcW w:w="873" w:type="dxa"/>
          </w:tcPr>
          <w:p w14:paraId="720460CF"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5</w:t>
            </w:r>
          </w:p>
        </w:tc>
        <w:tc>
          <w:tcPr>
            <w:tcW w:w="809" w:type="dxa"/>
          </w:tcPr>
          <w:p w14:paraId="2D02E9AD"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6</w:t>
            </w:r>
          </w:p>
        </w:tc>
        <w:tc>
          <w:tcPr>
            <w:tcW w:w="810" w:type="dxa"/>
          </w:tcPr>
          <w:p w14:paraId="63CB4AB7"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7</w:t>
            </w:r>
          </w:p>
        </w:tc>
        <w:tc>
          <w:tcPr>
            <w:tcW w:w="743" w:type="dxa"/>
          </w:tcPr>
          <w:p w14:paraId="08FE4984"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8</w:t>
            </w:r>
          </w:p>
        </w:tc>
        <w:tc>
          <w:tcPr>
            <w:tcW w:w="795" w:type="dxa"/>
          </w:tcPr>
          <w:p w14:paraId="1E570A2C"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9</w:t>
            </w:r>
          </w:p>
        </w:tc>
        <w:tc>
          <w:tcPr>
            <w:tcW w:w="747" w:type="dxa"/>
          </w:tcPr>
          <w:p w14:paraId="0C2DFCD3"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10</w:t>
            </w:r>
          </w:p>
        </w:tc>
        <w:tc>
          <w:tcPr>
            <w:tcW w:w="743" w:type="dxa"/>
          </w:tcPr>
          <w:p w14:paraId="5B48DF07"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11</w:t>
            </w:r>
          </w:p>
        </w:tc>
        <w:tc>
          <w:tcPr>
            <w:tcW w:w="750" w:type="dxa"/>
          </w:tcPr>
          <w:p w14:paraId="15A0E81C"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12</w:t>
            </w:r>
          </w:p>
        </w:tc>
        <w:tc>
          <w:tcPr>
            <w:tcW w:w="742" w:type="dxa"/>
          </w:tcPr>
          <w:p w14:paraId="58F54879"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13</w:t>
            </w:r>
          </w:p>
        </w:tc>
        <w:tc>
          <w:tcPr>
            <w:tcW w:w="743" w:type="dxa"/>
          </w:tcPr>
          <w:p w14:paraId="54EA1CAD"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14</w:t>
            </w:r>
          </w:p>
        </w:tc>
        <w:tc>
          <w:tcPr>
            <w:tcW w:w="743" w:type="dxa"/>
          </w:tcPr>
          <w:p w14:paraId="345B0711"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15</w:t>
            </w:r>
          </w:p>
        </w:tc>
        <w:tc>
          <w:tcPr>
            <w:tcW w:w="743" w:type="dxa"/>
          </w:tcPr>
          <w:p w14:paraId="232AF86F"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16</w:t>
            </w:r>
          </w:p>
        </w:tc>
      </w:tr>
      <w:tr w:rsidR="00866BB4" w:rsidRPr="00866BB4" w14:paraId="71B6EE3C" w14:textId="77777777" w:rsidTr="00120342">
        <w:tc>
          <w:tcPr>
            <w:tcW w:w="420" w:type="dxa"/>
            <w:vMerge w:val="restart"/>
          </w:tcPr>
          <w:p w14:paraId="31B2B031" w14:textId="77777777" w:rsidR="00866BB4" w:rsidRPr="00866BB4" w:rsidRDefault="00866BB4" w:rsidP="00866BB4">
            <w:pPr>
              <w:autoSpaceDE w:val="0"/>
              <w:autoSpaceDN w:val="0"/>
              <w:adjustRightInd w:val="0"/>
              <w:contextualSpacing/>
              <w:jc w:val="center"/>
              <w:rPr>
                <w:rFonts w:eastAsia="Calibri"/>
                <w:kern w:val="2"/>
                <w:lang w:eastAsia="en-US"/>
              </w:rPr>
            </w:pPr>
            <w:r w:rsidRPr="00866BB4">
              <w:rPr>
                <w:rFonts w:eastAsia="Calibri"/>
                <w:kern w:val="2"/>
                <w:lang w:eastAsia="en-US"/>
              </w:rPr>
              <w:t>1.</w:t>
            </w:r>
          </w:p>
        </w:tc>
        <w:tc>
          <w:tcPr>
            <w:tcW w:w="1987" w:type="dxa"/>
            <w:vMerge w:val="restart"/>
            <w:hideMark/>
          </w:tcPr>
          <w:p w14:paraId="2F1E14C1" w14:textId="77777777" w:rsidR="00866BB4" w:rsidRPr="00866BB4" w:rsidRDefault="00866BB4" w:rsidP="00866BB4">
            <w:pPr>
              <w:autoSpaceDE w:val="0"/>
              <w:autoSpaceDN w:val="0"/>
              <w:adjustRightInd w:val="0"/>
              <w:rPr>
                <w:rFonts w:eastAsia="Calibri"/>
                <w:kern w:val="2"/>
                <w:sz w:val="22"/>
                <w:szCs w:val="22"/>
                <w:lang w:eastAsia="en-US"/>
              </w:rPr>
            </w:pPr>
            <w:r w:rsidRPr="00866BB4">
              <w:rPr>
                <w:rFonts w:eastAsia="Calibri"/>
                <w:kern w:val="2"/>
                <w:sz w:val="22"/>
                <w:szCs w:val="22"/>
                <w:lang w:eastAsia="en-US"/>
              </w:rPr>
              <w:t>Муниципальная программа Истоминского сельского поселения</w:t>
            </w:r>
          </w:p>
          <w:p w14:paraId="300EF87F"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sz w:val="22"/>
                <w:szCs w:val="22"/>
                <w:lang w:eastAsia="en-US"/>
              </w:rPr>
              <w:t>«Доступная среда»</w:t>
            </w:r>
          </w:p>
        </w:tc>
        <w:tc>
          <w:tcPr>
            <w:tcW w:w="2308" w:type="dxa"/>
            <w:hideMark/>
          </w:tcPr>
          <w:p w14:paraId="495FE572"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 xml:space="preserve">всего </w:t>
            </w:r>
          </w:p>
        </w:tc>
        <w:tc>
          <w:tcPr>
            <w:tcW w:w="1012" w:type="dxa"/>
          </w:tcPr>
          <w:p w14:paraId="7EF220ED"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873" w:type="dxa"/>
          </w:tcPr>
          <w:p w14:paraId="29E60E1F"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809" w:type="dxa"/>
          </w:tcPr>
          <w:p w14:paraId="79B895FF" w14:textId="77777777" w:rsidR="00866BB4" w:rsidRPr="00866BB4" w:rsidRDefault="00866BB4" w:rsidP="00866BB4">
            <w:pPr>
              <w:jc w:val="center"/>
              <w:rPr>
                <w:sz w:val="20"/>
                <w:szCs w:val="20"/>
              </w:rPr>
            </w:pPr>
            <w:r w:rsidRPr="00866BB4">
              <w:rPr>
                <w:rFonts w:eastAsia="Calibri"/>
                <w:kern w:val="2"/>
                <w:lang w:eastAsia="en-US"/>
              </w:rPr>
              <w:t>0,0</w:t>
            </w:r>
          </w:p>
        </w:tc>
        <w:tc>
          <w:tcPr>
            <w:tcW w:w="810" w:type="dxa"/>
          </w:tcPr>
          <w:p w14:paraId="395F5691" w14:textId="77777777" w:rsidR="00866BB4" w:rsidRPr="00866BB4" w:rsidRDefault="00866BB4" w:rsidP="00866BB4">
            <w:pPr>
              <w:jc w:val="center"/>
              <w:rPr>
                <w:sz w:val="20"/>
                <w:szCs w:val="20"/>
              </w:rPr>
            </w:pPr>
            <w:r w:rsidRPr="00866BB4">
              <w:rPr>
                <w:rFonts w:eastAsia="Calibri"/>
                <w:kern w:val="2"/>
                <w:lang w:eastAsia="en-US"/>
              </w:rPr>
              <w:t>0,0</w:t>
            </w:r>
          </w:p>
        </w:tc>
        <w:tc>
          <w:tcPr>
            <w:tcW w:w="743" w:type="dxa"/>
          </w:tcPr>
          <w:p w14:paraId="1988C721" w14:textId="77777777" w:rsidR="00866BB4" w:rsidRPr="00866BB4" w:rsidRDefault="00866BB4" w:rsidP="00866BB4">
            <w:pPr>
              <w:jc w:val="center"/>
              <w:rPr>
                <w:sz w:val="20"/>
                <w:szCs w:val="20"/>
              </w:rPr>
            </w:pPr>
            <w:r w:rsidRPr="00866BB4">
              <w:rPr>
                <w:rFonts w:eastAsia="Calibri"/>
                <w:kern w:val="2"/>
                <w:lang w:eastAsia="en-US"/>
              </w:rPr>
              <w:t>0,0</w:t>
            </w:r>
          </w:p>
        </w:tc>
        <w:tc>
          <w:tcPr>
            <w:tcW w:w="795" w:type="dxa"/>
          </w:tcPr>
          <w:p w14:paraId="2F4BF749" w14:textId="77777777" w:rsidR="00866BB4" w:rsidRPr="00866BB4" w:rsidRDefault="00866BB4" w:rsidP="00866BB4">
            <w:pPr>
              <w:jc w:val="center"/>
              <w:rPr>
                <w:sz w:val="20"/>
                <w:szCs w:val="20"/>
              </w:rPr>
            </w:pPr>
            <w:r w:rsidRPr="00866BB4">
              <w:rPr>
                <w:rFonts w:eastAsia="Calibri"/>
                <w:kern w:val="2"/>
                <w:lang w:eastAsia="en-US"/>
              </w:rPr>
              <w:t>0,0</w:t>
            </w:r>
          </w:p>
        </w:tc>
        <w:tc>
          <w:tcPr>
            <w:tcW w:w="747" w:type="dxa"/>
          </w:tcPr>
          <w:p w14:paraId="105A6B23"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43" w:type="dxa"/>
          </w:tcPr>
          <w:p w14:paraId="77CCD95B"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50" w:type="dxa"/>
          </w:tcPr>
          <w:p w14:paraId="08BB6861"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42" w:type="dxa"/>
          </w:tcPr>
          <w:p w14:paraId="18A00F82"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43" w:type="dxa"/>
          </w:tcPr>
          <w:p w14:paraId="4F7F9F87"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43" w:type="dxa"/>
          </w:tcPr>
          <w:p w14:paraId="6E17EBCF"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43" w:type="dxa"/>
          </w:tcPr>
          <w:p w14:paraId="26BE6860"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59212448" w14:textId="77777777" w:rsidTr="00120342">
        <w:tc>
          <w:tcPr>
            <w:tcW w:w="420" w:type="dxa"/>
            <w:vMerge/>
          </w:tcPr>
          <w:p w14:paraId="11DE58F4" w14:textId="77777777" w:rsidR="00866BB4" w:rsidRPr="00866BB4" w:rsidRDefault="00866BB4" w:rsidP="00866BB4">
            <w:pPr>
              <w:contextualSpacing/>
              <w:jc w:val="center"/>
              <w:rPr>
                <w:rFonts w:eastAsia="Calibri"/>
                <w:kern w:val="2"/>
                <w:lang w:eastAsia="en-US"/>
              </w:rPr>
            </w:pPr>
          </w:p>
        </w:tc>
        <w:tc>
          <w:tcPr>
            <w:tcW w:w="1987" w:type="dxa"/>
            <w:vMerge/>
            <w:hideMark/>
          </w:tcPr>
          <w:p w14:paraId="1A074483" w14:textId="77777777" w:rsidR="00866BB4" w:rsidRPr="00866BB4" w:rsidRDefault="00866BB4" w:rsidP="00866BB4">
            <w:pPr>
              <w:contextualSpacing/>
              <w:rPr>
                <w:rFonts w:eastAsia="Calibri"/>
                <w:kern w:val="2"/>
                <w:lang w:eastAsia="en-US"/>
              </w:rPr>
            </w:pPr>
          </w:p>
        </w:tc>
        <w:tc>
          <w:tcPr>
            <w:tcW w:w="2308" w:type="dxa"/>
            <w:hideMark/>
          </w:tcPr>
          <w:p w14:paraId="23DC0E16"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областной бюджет</w:t>
            </w:r>
          </w:p>
        </w:tc>
        <w:tc>
          <w:tcPr>
            <w:tcW w:w="1012" w:type="dxa"/>
          </w:tcPr>
          <w:p w14:paraId="4C153A2F" w14:textId="77777777" w:rsidR="00866BB4" w:rsidRPr="00866BB4" w:rsidRDefault="00866BB4" w:rsidP="00866BB4">
            <w:pPr>
              <w:jc w:val="center"/>
              <w:rPr>
                <w:sz w:val="20"/>
                <w:szCs w:val="20"/>
              </w:rPr>
            </w:pPr>
          </w:p>
        </w:tc>
        <w:tc>
          <w:tcPr>
            <w:tcW w:w="873" w:type="dxa"/>
          </w:tcPr>
          <w:p w14:paraId="6565EEE5" w14:textId="77777777" w:rsidR="00866BB4" w:rsidRPr="00866BB4" w:rsidRDefault="00866BB4" w:rsidP="00866BB4">
            <w:pPr>
              <w:jc w:val="center"/>
              <w:rPr>
                <w:sz w:val="20"/>
                <w:szCs w:val="20"/>
              </w:rPr>
            </w:pPr>
          </w:p>
        </w:tc>
        <w:tc>
          <w:tcPr>
            <w:tcW w:w="809" w:type="dxa"/>
          </w:tcPr>
          <w:p w14:paraId="128AAE85" w14:textId="77777777" w:rsidR="00866BB4" w:rsidRPr="00866BB4" w:rsidRDefault="00866BB4" w:rsidP="00866BB4">
            <w:pPr>
              <w:jc w:val="center"/>
              <w:rPr>
                <w:sz w:val="20"/>
                <w:szCs w:val="20"/>
              </w:rPr>
            </w:pPr>
          </w:p>
        </w:tc>
        <w:tc>
          <w:tcPr>
            <w:tcW w:w="810" w:type="dxa"/>
          </w:tcPr>
          <w:p w14:paraId="6D55EA4C" w14:textId="77777777" w:rsidR="00866BB4" w:rsidRPr="00866BB4" w:rsidRDefault="00866BB4" w:rsidP="00866BB4">
            <w:pPr>
              <w:jc w:val="center"/>
              <w:rPr>
                <w:sz w:val="20"/>
                <w:szCs w:val="20"/>
              </w:rPr>
            </w:pPr>
          </w:p>
        </w:tc>
        <w:tc>
          <w:tcPr>
            <w:tcW w:w="743" w:type="dxa"/>
          </w:tcPr>
          <w:p w14:paraId="140A587A" w14:textId="77777777" w:rsidR="00866BB4" w:rsidRPr="00866BB4" w:rsidRDefault="00866BB4" w:rsidP="00866BB4">
            <w:pPr>
              <w:jc w:val="center"/>
              <w:rPr>
                <w:sz w:val="20"/>
                <w:szCs w:val="20"/>
              </w:rPr>
            </w:pPr>
          </w:p>
        </w:tc>
        <w:tc>
          <w:tcPr>
            <w:tcW w:w="795" w:type="dxa"/>
          </w:tcPr>
          <w:p w14:paraId="6BF10554" w14:textId="77777777" w:rsidR="00866BB4" w:rsidRPr="00866BB4" w:rsidRDefault="00866BB4" w:rsidP="00866BB4">
            <w:pPr>
              <w:jc w:val="center"/>
              <w:rPr>
                <w:sz w:val="20"/>
                <w:szCs w:val="20"/>
              </w:rPr>
            </w:pPr>
          </w:p>
        </w:tc>
        <w:tc>
          <w:tcPr>
            <w:tcW w:w="747" w:type="dxa"/>
          </w:tcPr>
          <w:p w14:paraId="18664C86" w14:textId="77777777" w:rsidR="00866BB4" w:rsidRPr="00866BB4" w:rsidRDefault="00866BB4" w:rsidP="00866BB4">
            <w:pPr>
              <w:jc w:val="center"/>
              <w:rPr>
                <w:sz w:val="20"/>
                <w:szCs w:val="20"/>
              </w:rPr>
            </w:pPr>
          </w:p>
        </w:tc>
        <w:tc>
          <w:tcPr>
            <w:tcW w:w="743" w:type="dxa"/>
          </w:tcPr>
          <w:p w14:paraId="27925E76" w14:textId="77777777" w:rsidR="00866BB4" w:rsidRPr="00866BB4" w:rsidRDefault="00866BB4" w:rsidP="00866BB4">
            <w:pPr>
              <w:jc w:val="center"/>
              <w:rPr>
                <w:sz w:val="20"/>
                <w:szCs w:val="20"/>
              </w:rPr>
            </w:pPr>
          </w:p>
        </w:tc>
        <w:tc>
          <w:tcPr>
            <w:tcW w:w="750" w:type="dxa"/>
          </w:tcPr>
          <w:p w14:paraId="353EAE08" w14:textId="77777777" w:rsidR="00866BB4" w:rsidRPr="00866BB4" w:rsidRDefault="00866BB4" w:rsidP="00866BB4">
            <w:pPr>
              <w:jc w:val="center"/>
              <w:rPr>
                <w:sz w:val="20"/>
                <w:szCs w:val="20"/>
              </w:rPr>
            </w:pPr>
          </w:p>
        </w:tc>
        <w:tc>
          <w:tcPr>
            <w:tcW w:w="742" w:type="dxa"/>
          </w:tcPr>
          <w:p w14:paraId="40A74897" w14:textId="77777777" w:rsidR="00866BB4" w:rsidRPr="00866BB4" w:rsidRDefault="00866BB4" w:rsidP="00866BB4">
            <w:pPr>
              <w:jc w:val="center"/>
              <w:rPr>
                <w:sz w:val="20"/>
                <w:szCs w:val="20"/>
              </w:rPr>
            </w:pPr>
          </w:p>
        </w:tc>
        <w:tc>
          <w:tcPr>
            <w:tcW w:w="743" w:type="dxa"/>
          </w:tcPr>
          <w:p w14:paraId="6C98A0F8" w14:textId="77777777" w:rsidR="00866BB4" w:rsidRPr="00866BB4" w:rsidRDefault="00866BB4" w:rsidP="00866BB4">
            <w:pPr>
              <w:jc w:val="center"/>
              <w:rPr>
                <w:sz w:val="20"/>
                <w:szCs w:val="20"/>
              </w:rPr>
            </w:pPr>
          </w:p>
        </w:tc>
        <w:tc>
          <w:tcPr>
            <w:tcW w:w="743" w:type="dxa"/>
          </w:tcPr>
          <w:p w14:paraId="36643B50" w14:textId="77777777" w:rsidR="00866BB4" w:rsidRPr="00866BB4" w:rsidRDefault="00866BB4" w:rsidP="00866BB4">
            <w:pPr>
              <w:jc w:val="center"/>
              <w:rPr>
                <w:sz w:val="20"/>
                <w:szCs w:val="20"/>
              </w:rPr>
            </w:pPr>
          </w:p>
        </w:tc>
        <w:tc>
          <w:tcPr>
            <w:tcW w:w="743" w:type="dxa"/>
          </w:tcPr>
          <w:p w14:paraId="3E443139" w14:textId="77777777" w:rsidR="00866BB4" w:rsidRPr="00866BB4" w:rsidRDefault="00866BB4" w:rsidP="00866BB4">
            <w:pPr>
              <w:jc w:val="center"/>
              <w:rPr>
                <w:sz w:val="20"/>
                <w:szCs w:val="20"/>
              </w:rPr>
            </w:pPr>
          </w:p>
        </w:tc>
      </w:tr>
      <w:tr w:rsidR="00866BB4" w:rsidRPr="00866BB4" w14:paraId="450A5540" w14:textId="77777777" w:rsidTr="00120342">
        <w:tc>
          <w:tcPr>
            <w:tcW w:w="420" w:type="dxa"/>
            <w:vMerge/>
          </w:tcPr>
          <w:p w14:paraId="6779D06B" w14:textId="77777777" w:rsidR="00866BB4" w:rsidRPr="00866BB4" w:rsidRDefault="00866BB4" w:rsidP="00866BB4">
            <w:pPr>
              <w:contextualSpacing/>
              <w:jc w:val="center"/>
              <w:rPr>
                <w:rFonts w:eastAsia="Calibri"/>
                <w:kern w:val="2"/>
                <w:lang w:eastAsia="en-US"/>
              </w:rPr>
            </w:pPr>
          </w:p>
        </w:tc>
        <w:tc>
          <w:tcPr>
            <w:tcW w:w="1987" w:type="dxa"/>
            <w:vMerge/>
            <w:hideMark/>
          </w:tcPr>
          <w:p w14:paraId="473D9926" w14:textId="77777777" w:rsidR="00866BB4" w:rsidRPr="00866BB4" w:rsidRDefault="00866BB4" w:rsidP="00866BB4">
            <w:pPr>
              <w:contextualSpacing/>
              <w:rPr>
                <w:rFonts w:eastAsia="Calibri"/>
                <w:kern w:val="2"/>
                <w:lang w:eastAsia="en-US"/>
              </w:rPr>
            </w:pPr>
          </w:p>
        </w:tc>
        <w:tc>
          <w:tcPr>
            <w:tcW w:w="2308" w:type="dxa"/>
            <w:hideMark/>
          </w:tcPr>
          <w:p w14:paraId="21291F72"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 xml:space="preserve">безвозмездные поступления </w:t>
            </w:r>
          </w:p>
          <w:p w14:paraId="41A82DAF"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в областной бюджет</w:t>
            </w:r>
          </w:p>
        </w:tc>
        <w:tc>
          <w:tcPr>
            <w:tcW w:w="1012" w:type="dxa"/>
            <w:hideMark/>
          </w:tcPr>
          <w:p w14:paraId="6BED612C" w14:textId="77777777" w:rsidR="00866BB4" w:rsidRPr="00866BB4" w:rsidRDefault="00866BB4" w:rsidP="00866BB4">
            <w:pPr>
              <w:autoSpaceDE w:val="0"/>
              <w:autoSpaceDN w:val="0"/>
              <w:adjustRightInd w:val="0"/>
              <w:contextualSpacing/>
              <w:jc w:val="center"/>
              <w:rPr>
                <w:rFonts w:eastAsia="Calibri"/>
                <w:kern w:val="2"/>
                <w:lang w:eastAsia="en-US"/>
              </w:rPr>
            </w:pPr>
            <w:r w:rsidRPr="00866BB4">
              <w:rPr>
                <w:rFonts w:eastAsia="Calibri"/>
                <w:kern w:val="2"/>
                <w:lang w:eastAsia="en-US"/>
              </w:rPr>
              <w:t>-</w:t>
            </w:r>
          </w:p>
        </w:tc>
        <w:tc>
          <w:tcPr>
            <w:tcW w:w="873" w:type="dxa"/>
          </w:tcPr>
          <w:p w14:paraId="0CB5C395" w14:textId="77777777" w:rsidR="00866BB4" w:rsidRPr="00866BB4" w:rsidRDefault="00866BB4" w:rsidP="00866BB4">
            <w:pPr>
              <w:contextualSpacing/>
              <w:jc w:val="center"/>
              <w:rPr>
                <w:kern w:val="2"/>
              </w:rPr>
            </w:pPr>
            <w:r w:rsidRPr="00866BB4">
              <w:rPr>
                <w:kern w:val="2"/>
              </w:rPr>
              <w:t>-</w:t>
            </w:r>
          </w:p>
        </w:tc>
        <w:tc>
          <w:tcPr>
            <w:tcW w:w="809" w:type="dxa"/>
          </w:tcPr>
          <w:p w14:paraId="341CE281" w14:textId="77777777" w:rsidR="00866BB4" w:rsidRPr="00866BB4" w:rsidRDefault="00866BB4" w:rsidP="00866BB4">
            <w:pPr>
              <w:autoSpaceDE w:val="0"/>
              <w:autoSpaceDN w:val="0"/>
              <w:adjustRightInd w:val="0"/>
              <w:contextualSpacing/>
              <w:jc w:val="center"/>
              <w:rPr>
                <w:rFonts w:eastAsia="Calibri"/>
                <w:kern w:val="2"/>
                <w:lang w:eastAsia="en-US"/>
              </w:rPr>
            </w:pPr>
            <w:r w:rsidRPr="00866BB4">
              <w:rPr>
                <w:rFonts w:eastAsia="Calibri"/>
                <w:kern w:val="2"/>
                <w:lang w:eastAsia="en-US"/>
              </w:rPr>
              <w:t>-</w:t>
            </w:r>
          </w:p>
        </w:tc>
        <w:tc>
          <w:tcPr>
            <w:tcW w:w="810" w:type="dxa"/>
          </w:tcPr>
          <w:p w14:paraId="532A2B41"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13CA45E4" w14:textId="77777777" w:rsidR="00866BB4" w:rsidRPr="00866BB4" w:rsidRDefault="00866BB4" w:rsidP="00866BB4">
            <w:pPr>
              <w:jc w:val="center"/>
              <w:rPr>
                <w:kern w:val="2"/>
              </w:rPr>
            </w:pPr>
            <w:r w:rsidRPr="00866BB4">
              <w:rPr>
                <w:rFonts w:eastAsia="Calibri"/>
                <w:kern w:val="2"/>
                <w:lang w:eastAsia="en-US"/>
              </w:rPr>
              <w:t>–</w:t>
            </w:r>
          </w:p>
        </w:tc>
        <w:tc>
          <w:tcPr>
            <w:tcW w:w="795" w:type="dxa"/>
          </w:tcPr>
          <w:p w14:paraId="51E7F72C" w14:textId="77777777" w:rsidR="00866BB4" w:rsidRPr="00866BB4" w:rsidRDefault="00866BB4" w:rsidP="00866BB4">
            <w:pPr>
              <w:jc w:val="center"/>
              <w:rPr>
                <w:kern w:val="2"/>
              </w:rPr>
            </w:pPr>
            <w:r w:rsidRPr="00866BB4">
              <w:rPr>
                <w:rFonts w:eastAsia="Calibri"/>
                <w:kern w:val="2"/>
                <w:lang w:eastAsia="en-US"/>
              </w:rPr>
              <w:t>–</w:t>
            </w:r>
          </w:p>
        </w:tc>
        <w:tc>
          <w:tcPr>
            <w:tcW w:w="747" w:type="dxa"/>
          </w:tcPr>
          <w:p w14:paraId="4B02276E"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2CAF75A3" w14:textId="77777777" w:rsidR="00866BB4" w:rsidRPr="00866BB4" w:rsidRDefault="00866BB4" w:rsidP="00866BB4">
            <w:pPr>
              <w:jc w:val="center"/>
              <w:rPr>
                <w:kern w:val="2"/>
              </w:rPr>
            </w:pPr>
            <w:r w:rsidRPr="00866BB4">
              <w:rPr>
                <w:rFonts w:eastAsia="Calibri"/>
                <w:kern w:val="2"/>
                <w:lang w:eastAsia="en-US"/>
              </w:rPr>
              <w:t>–</w:t>
            </w:r>
          </w:p>
        </w:tc>
        <w:tc>
          <w:tcPr>
            <w:tcW w:w="750" w:type="dxa"/>
          </w:tcPr>
          <w:p w14:paraId="6240BD6A" w14:textId="77777777" w:rsidR="00866BB4" w:rsidRPr="00866BB4" w:rsidRDefault="00866BB4" w:rsidP="00866BB4">
            <w:pPr>
              <w:jc w:val="center"/>
              <w:rPr>
                <w:kern w:val="2"/>
              </w:rPr>
            </w:pPr>
            <w:r w:rsidRPr="00866BB4">
              <w:rPr>
                <w:rFonts w:eastAsia="Calibri"/>
                <w:kern w:val="2"/>
                <w:lang w:eastAsia="en-US"/>
              </w:rPr>
              <w:t>–</w:t>
            </w:r>
          </w:p>
        </w:tc>
        <w:tc>
          <w:tcPr>
            <w:tcW w:w="742" w:type="dxa"/>
          </w:tcPr>
          <w:p w14:paraId="68AF651F"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2BC73965"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14F19715"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133DCDBC" w14:textId="77777777" w:rsidR="00866BB4" w:rsidRPr="00866BB4" w:rsidRDefault="00866BB4" w:rsidP="00866BB4">
            <w:pPr>
              <w:jc w:val="center"/>
              <w:rPr>
                <w:kern w:val="2"/>
              </w:rPr>
            </w:pPr>
            <w:r w:rsidRPr="00866BB4">
              <w:rPr>
                <w:rFonts w:eastAsia="Calibri"/>
                <w:kern w:val="2"/>
                <w:lang w:eastAsia="en-US"/>
              </w:rPr>
              <w:t>–</w:t>
            </w:r>
          </w:p>
        </w:tc>
      </w:tr>
      <w:tr w:rsidR="00866BB4" w:rsidRPr="00866BB4" w14:paraId="01BFE673" w14:textId="77777777" w:rsidTr="00120342">
        <w:tc>
          <w:tcPr>
            <w:tcW w:w="420" w:type="dxa"/>
            <w:vMerge/>
          </w:tcPr>
          <w:p w14:paraId="38755BAE" w14:textId="77777777" w:rsidR="00866BB4" w:rsidRPr="00866BB4" w:rsidRDefault="00866BB4" w:rsidP="00866BB4">
            <w:pPr>
              <w:contextualSpacing/>
              <w:jc w:val="center"/>
              <w:rPr>
                <w:rFonts w:eastAsia="Calibri"/>
                <w:kern w:val="2"/>
                <w:lang w:eastAsia="en-US"/>
              </w:rPr>
            </w:pPr>
          </w:p>
        </w:tc>
        <w:tc>
          <w:tcPr>
            <w:tcW w:w="1987" w:type="dxa"/>
            <w:vMerge/>
            <w:hideMark/>
          </w:tcPr>
          <w:p w14:paraId="094AFD7A" w14:textId="77777777" w:rsidR="00866BB4" w:rsidRPr="00866BB4" w:rsidRDefault="00866BB4" w:rsidP="00866BB4">
            <w:pPr>
              <w:contextualSpacing/>
              <w:rPr>
                <w:rFonts w:eastAsia="Calibri"/>
                <w:kern w:val="2"/>
                <w:lang w:eastAsia="en-US"/>
              </w:rPr>
            </w:pPr>
          </w:p>
        </w:tc>
        <w:tc>
          <w:tcPr>
            <w:tcW w:w="2308" w:type="dxa"/>
            <w:hideMark/>
          </w:tcPr>
          <w:p w14:paraId="1CEAEDF1"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в том числе за счет средств:</w:t>
            </w:r>
          </w:p>
        </w:tc>
        <w:tc>
          <w:tcPr>
            <w:tcW w:w="1012" w:type="dxa"/>
          </w:tcPr>
          <w:p w14:paraId="7BB6E800"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873" w:type="dxa"/>
          </w:tcPr>
          <w:p w14:paraId="32EF43B5"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809" w:type="dxa"/>
          </w:tcPr>
          <w:p w14:paraId="20054C66"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810" w:type="dxa"/>
          </w:tcPr>
          <w:p w14:paraId="0650B023"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743" w:type="dxa"/>
          </w:tcPr>
          <w:p w14:paraId="6081E257"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795" w:type="dxa"/>
          </w:tcPr>
          <w:p w14:paraId="71D50336"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747" w:type="dxa"/>
          </w:tcPr>
          <w:p w14:paraId="13E92621"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743" w:type="dxa"/>
          </w:tcPr>
          <w:p w14:paraId="72688F09"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750" w:type="dxa"/>
          </w:tcPr>
          <w:p w14:paraId="30443E50"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742" w:type="dxa"/>
          </w:tcPr>
          <w:p w14:paraId="45174839"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743" w:type="dxa"/>
          </w:tcPr>
          <w:p w14:paraId="293A7F49"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743" w:type="dxa"/>
          </w:tcPr>
          <w:p w14:paraId="4431DF6C" w14:textId="77777777" w:rsidR="00866BB4" w:rsidRPr="00866BB4" w:rsidRDefault="00866BB4" w:rsidP="00866BB4">
            <w:pPr>
              <w:autoSpaceDE w:val="0"/>
              <w:autoSpaceDN w:val="0"/>
              <w:adjustRightInd w:val="0"/>
              <w:contextualSpacing/>
              <w:jc w:val="center"/>
              <w:rPr>
                <w:rFonts w:eastAsia="Calibri"/>
                <w:kern w:val="2"/>
                <w:lang w:eastAsia="en-US"/>
              </w:rPr>
            </w:pPr>
          </w:p>
        </w:tc>
        <w:tc>
          <w:tcPr>
            <w:tcW w:w="743" w:type="dxa"/>
          </w:tcPr>
          <w:p w14:paraId="48550C26" w14:textId="77777777" w:rsidR="00866BB4" w:rsidRPr="00866BB4" w:rsidRDefault="00866BB4" w:rsidP="00866BB4">
            <w:pPr>
              <w:autoSpaceDE w:val="0"/>
              <w:autoSpaceDN w:val="0"/>
              <w:adjustRightInd w:val="0"/>
              <w:contextualSpacing/>
              <w:jc w:val="center"/>
              <w:rPr>
                <w:rFonts w:eastAsia="Calibri"/>
                <w:kern w:val="2"/>
                <w:lang w:eastAsia="en-US"/>
              </w:rPr>
            </w:pPr>
          </w:p>
        </w:tc>
      </w:tr>
      <w:tr w:rsidR="00866BB4" w:rsidRPr="00866BB4" w14:paraId="50560206" w14:textId="77777777" w:rsidTr="00120342">
        <w:tc>
          <w:tcPr>
            <w:tcW w:w="420" w:type="dxa"/>
            <w:vMerge/>
          </w:tcPr>
          <w:p w14:paraId="39F878AF" w14:textId="77777777" w:rsidR="00866BB4" w:rsidRPr="00866BB4" w:rsidRDefault="00866BB4" w:rsidP="00866BB4">
            <w:pPr>
              <w:contextualSpacing/>
              <w:jc w:val="center"/>
              <w:rPr>
                <w:rFonts w:eastAsia="Calibri"/>
                <w:kern w:val="2"/>
                <w:lang w:eastAsia="en-US"/>
              </w:rPr>
            </w:pPr>
          </w:p>
        </w:tc>
        <w:tc>
          <w:tcPr>
            <w:tcW w:w="1987" w:type="dxa"/>
            <w:vMerge/>
            <w:hideMark/>
          </w:tcPr>
          <w:p w14:paraId="0C3AA02E" w14:textId="77777777" w:rsidR="00866BB4" w:rsidRPr="00866BB4" w:rsidRDefault="00866BB4" w:rsidP="00866BB4">
            <w:pPr>
              <w:contextualSpacing/>
              <w:rPr>
                <w:rFonts w:eastAsia="Calibri"/>
                <w:kern w:val="2"/>
                <w:lang w:eastAsia="en-US"/>
              </w:rPr>
            </w:pPr>
          </w:p>
        </w:tc>
        <w:tc>
          <w:tcPr>
            <w:tcW w:w="2308" w:type="dxa"/>
            <w:hideMark/>
          </w:tcPr>
          <w:p w14:paraId="401FBD95"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областного бюджета</w:t>
            </w:r>
          </w:p>
        </w:tc>
        <w:tc>
          <w:tcPr>
            <w:tcW w:w="1012" w:type="dxa"/>
            <w:hideMark/>
          </w:tcPr>
          <w:p w14:paraId="1CB8D1CD" w14:textId="77777777" w:rsidR="00866BB4" w:rsidRPr="00866BB4" w:rsidRDefault="00866BB4" w:rsidP="00866BB4">
            <w:pPr>
              <w:autoSpaceDE w:val="0"/>
              <w:autoSpaceDN w:val="0"/>
              <w:adjustRightInd w:val="0"/>
              <w:contextualSpacing/>
              <w:jc w:val="center"/>
              <w:rPr>
                <w:rFonts w:eastAsia="Calibri"/>
                <w:kern w:val="2"/>
                <w:lang w:eastAsia="en-US"/>
              </w:rPr>
            </w:pPr>
            <w:r w:rsidRPr="00866BB4">
              <w:rPr>
                <w:rFonts w:eastAsia="Calibri"/>
                <w:kern w:val="2"/>
                <w:lang w:eastAsia="en-US"/>
              </w:rPr>
              <w:t>-</w:t>
            </w:r>
          </w:p>
        </w:tc>
        <w:tc>
          <w:tcPr>
            <w:tcW w:w="873" w:type="dxa"/>
          </w:tcPr>
          <w:p w14:paraId="795562B0" w14:textId="77777777" w:rsidR="00866BB4" w:rsidRPr="00866BB4" w:rsidRDefault="00866BB4" w:rsidP="00866BB4">
            <w:pPr>
              <w:contextualSpacing/>
              <w:jc w:val="center"/>
              <w:rPr>
                <w:kern w:val="2"/>
              </w:rPr>
            </w:pPr>
            <w:r w:rsidRPr="00866BB4">
              <w:rPr>
                <w:kern w:val="2"/>
              </w:rPr>
              <w:t>-</w:t>
            </w:r>
          </w:p>
        </w:tc>
        <w:tc>
          <w:tcPr>
            <w:tcW w:w="809" w:type="dxa"/>
          </w:tcPr>
          <w:p w14:paraId="5BB7E323" w14:textId="77777777" w:rsidR="00866BB4" w:rsidRPr="00866BB4" w:rsidRDefault="00866BB4" w:rsidP="00866BB4">
            <w:pPr>
              <w:autoSpaceDE w:val="0"/>
              <w:autoSpaceDN w:val="0"/>
              <w:adjustRightInd w:val="0"/>
              <w:contextualSpacing/>
              <w:jc w:val="center"/>
              <w:rPr>
                <w:rFonts w:eastAsia="Calibri"/>
                <w:kern w:val="2"/>
                <w:lang w:eastAsia="en-US"/>
              </w:rPr>
            </w:pPr>
            <w:r w:rsidRPr="00866BB4">
              <w:rPr>
                <w:rFonts w:eastAsia="Calibri"/>
                <w:kern w:val="2"/>
                <w:lang w:eastAsia="en-US"/>
              </w:rPr>
              <w:t>-</w:t>
            </w:r>
          </w:p>
        </w:tc>
        <w:tc>
          <w:tcPr>
            <w:tcW w:w="810" w:type="dxa"/>
          </w:tcPr>
          <w:p w14:paraId="38919074"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435F8AB5" w14:textId="77777777" w:rsidR="00866BB4" w:rsidRPr="00866BB4" w:rsidRDefault="00866BB4" w:rsidP="00866BB4">
            <w:pPr>
              <w:jc w:val="center"/>
              <w:rPr>
                <w:kern w:val="2"/>
              </w:rPr>
            </w:pPr>
            <w:r w:rsidRPr="00866BB4">
              <w:rPr>
                <w:rFonts w:eastAsia="Calibri"/>
                <w:kern w:val="2"/>
                <w:lang w:eastAsia="en-US"/>
              </w:rPr>
              <w:t>–</w:t>
            </w:r>
          </w:p>
        </w:tc>
        <w:tc>
          <w:tcPr>
            <w:tcW w:w="795" w:type="dxa"/>
          </w:tcPr>
          <w:p w14:paraId="4359100E" w14:textId="77777777" w:rsidR="00866BB4" w:rsidRPr="00866BB4" w:rsidRDefault="00866BB4" w:rsidP="00866BB4">
            <w:pPr>
              <w:jc w:val="center"/>
              <w:rPr>
                <w:kern w:val="2"/>
              </w:rPr>
            </w:pPr>
            <w:r w:rsidRPr="00866BB4">
              <w:rPr>
                <w:rFonts w:eastAsia="Calibri"/>
                <w:kern w:val="2"/>
                <w:lang w:eastAsia="en-US"/>
              </w:rPr>
              <w:t>–</w:t>
            </w:r>
          </w:p>
        </w:tc>
        <w:tc>
          <w:tcPr>
            <w:tcW w:w="747" w:type="dxa"/>
          </w:tcPr>
          <w:p w14:paraId="4AC9BBCE"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3836BC0E" w14:textId="77777777" w:rsidR="00866BB4" w:rsidRPr="00866BB4" w:rsidRDefault="00866BB4" w:rsidP="00866BB4">
            <w:pPr>
              <w:jc w:val="center"/>
              <w:rPr>
                <w:kern w:val="2"/>
              </w:rPr>
            </w:pPr>
            <w:r w:rsidRPr="00866BB4">
              <w:rPr>
                <w:rFonts w:eastAsia="Calibri"/>
                <w:kern w:val="2"/>
                <w:lang w:eastAsia="en-US"/>
              </w:rPr>
              <w:t>–</w:t>
            </w:r>
          </w:p>
        </w:tc>
        <w:tc>
          <w:tcPr>
            <w:tcW w:w="750" w:type="dxa"/>
          </w:tcPr>
          <w:p w14:paraId="26D94658" w14:textId="77777777" w:rsidR="00866BB4" w:rsidRPr="00866BB4" w:rsidRDefault="00866BB4" w:rsidP="00866BB4">
            <w:pPr>
              <w:jc w:val="center"/>
              <w:rPr>
                <w:kern w:val="2"/>
              </w:rPr>
            </w:pPr>
            <w:r w:rsidRPr="00866BB4">
              <w:rPr>
                <w:rFonts w:eastAsia="Calibri"/>
                <w:kern w:val="2"/>
                <w:lang w:eastAsia="en-US"/>
              </w:rPr>
              <w:t>–</w:t>
            </w:r>
          </w:p>
        </w:tc>
        <w:tc>
          <w:tcPr>
            <w:tcW w:w="742" w:type="dxa"/>
          </w:tcPr>
          <w:p w14:paraId="786C6EF7"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72E9E121"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116EA24E"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5C5552CA" w14:textId="77777777" w:rsidR="00866BB4" w:rsidRPr="00866BB4" w:rsidRDefault="00866BB4" w:rsidP="00866BB4">
            <w:pPr>
              <w:jc w:val="center"/>
              <w:rPr>
                <w:kern w:val="2"/>
              </w:rPr>
            </w:pPr>
            <w:r w:rsidRPr="00866BB4">
              <w:rPr>
                <w:rFonts w:eastAsia="Calibri"/>
                <w:kern w:val="2"/>
                <w:lang w:eastAsia="en-US"/>
              </w:rPr>
              <w:t>–</w:t>
            </w:r>
          </w:p>
        </w:tc>
      </w:tr>
      <w:tr w:rsidR="00866BB4" w:rsidRPr="00866BB4" w14:paraId="78B33E9D" w14:textId="77777777" w:rsidTr="00120342">
        <w:tc>
          <w:tcPr>
            <w:tcW w:w="420" w:type="dxa"/>
            <w:vMerge/>
          </w:tcPr>
          <w:p w14:paraId="0E987693" w14:textId="77777777" w:rsidR="00866BB4" w:rsidRPr="00866BB4" w:rsidRDefault="00866BB4" w:rsidP="00866BB4">
            <w:pPr>
              <w:contextualSpacing/>
              <w:jc w:val="center"/>
              <w:rPr>
                <w:rFonts w:eastAsia="Calibri"/>
                <w:kern w:val="2"/>
                <w:lang w:eastAsia="en-US"/>
              </w:rPr>
            </w:pPr>
          </w:p>
        </w:tc>
        <w:tc>
          <w:tcPr>
            <w:tcW w:w="1987" w:type="dxa"/>
            <w:vMerge/>
            <w:hideMark/>
          </w:tcPr>
          <w:p w14:paraId="0A09A971" w14:textId="77777777" w:rsidR="00866BB4" w:rsidRPr="00866BB4" w:rsidRDefault="00866BB4" w:rsidP="00866BB4">
            <w:pPr>
              <w:contextualSpacing/>
              <w:rPr>
                <w:rFonts w:eastAsia="Calibri"/>
                <w:kern w:val="2"/>
                <w:lang w:eastAsia="en-US"/>
              </w:rPr>
            </w:pPr>
          </w:p>
        </w:tc>
        <w:tc>
          <w:tcPr>
            <w:tcW w:w="2308" w:type="dxa"/>
            <w:hideMark/>
          </w:tcPr>
          <w:p w14:paraId="2FB604D5"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бюджет района</w:t>
            </w:r>
          </w:p>
        </w:tc>
        <w:tc>
          <w:tcPr>
            <w:tcW w:w="1012" w:type="dxa"/>
            <w:hideMark/>
          </w:tcPr>
          <w:p w14:paraId="74E41C5E" w14:textId="77777777" w:rsidR="00866BB4" w:rsidRPr="00866BB4" w:rsidRDefault="00866BB4" w:rsidP="00866BB4">
            <w:pPr>
              <w:jc w:val="center"/>
              <w:rPr>
                <w:kern w:val="2"/>
              </w:rPr>
            </w:pPr>
            <w:r w:rsidRPr="00866BB4">
              <w:rPr>
                <w:rFonts w:eastAsia="Calibri"/>
                <w:kern w:val="2"/>
                <w:lang w:eastAsia="en-US"/>
              </w:rPr>
              <w:t>–</w:t>
            </w:r>
          </w:p>
        </w:tc>
        <w:tc>
          <w:tcPr>
            <w:tcW w:w="873" w:type="dxa"/>
          </w:tcPr>
          <w:p w14:paraId="6E213CCE" w14:textId="77777777" w:rsidR="00866BB4" w:rsidRPr="00866BB4" w:rsidRDefault="00866BB4" w:rsidP="00866BB4">
            <w:pPr>
              <w:jc w:val="center"/>
              <w:rPr>
                <w:kern w:val="2"/>
              </w:rPr>
            </w:pPr>
            <w:r w:rsidRPr="00866BB4">
              <w:rPr>
                <w:rFonts w:eastAsia="Calibri"/>
                <w:kern w:val="2"/>
                <w:lang w:eastAsia="en-US"/>
              </w:rPr>
              <w:t>–</w:t>
            </w:r>
          </w:p>
        </w:tc>
        <w:tc>
          <w:tcPr>
            <w:tcW w:w="809" w:type="dxa"/>
          </w:tcPr>
          <w:p w14:paraId="0C269204" w14:textId="77777777" w:rsidR="00866BB4" w:rsidRPr="00866BB4" w:rsidRDefault="00866BB4" w:rsidP="00866BB4">
            <w:pPr>
              <w:jc w:val="center"/>
              <w:rPr>
                <w:kern w:val="2"/>
              </w:rPr>
            </w:pPr>
            <w:r w:rsidRPr="00866BB4">
              <w:rPr>
                <w:rFonts w:eastAsia="Calibri"/>
                <w:kern w:val="2"/>
                <w:lang w:eastAsia="en-US"/>
              </w:rPr>
              <w:t>–</w:t>
            </w:r>
          </w:p>
        </w:tc>
        <w:tc>
          <w:tcPr>
            <w:tcW w:w="810" w:type="dxa"/>
          </w:tcPr>
          <w:p w14:paraId="3EBC5B93"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5B11F21D" w14:textId="77777777" w:rsidR="00866BB4" w:rsidRPr="00866BB4" w:rsidRDefault="00866BB4" w:rsidP="00866BB4">
            <w:pPr>
              <w:jc w:val="center"/>
              <w:rPr>
                <w:kern w:val="2"/>
              </w:rPr>
            </w:pPr>
            <w:r w:rsidRPr="00866BB4">
              <w:rPr>
                <w:rFonts w:eastAsia="Calibri"/>
                <w:kern w:val="2"/>
                <w:lang w:eastAsia="en-US"/>
              </w:rPr>
              <w:t>–</w:t>
            </w:r>
          </w:p>
        </w:tc>
        <w:tc>
          <w:tcPr>
            <w:tcW w:w="795" w:type="dxa"/>
          </w:tcPr>
          <w:p w14:paraId="5A8228F6" w14:textId="77777777" w:rsidR="00866BB4" w:rsidRPr="00866BB4" w:rsidRDefault="00866BB4" w:rsidP="00866BB4">
            <w:pPr>
              <w:jc w:val="center"/>
              <w:rPr>
                <w:kern w:val="2"/>
              </w:rPr>
            </w:pPr>
            <w:r w:rsidRPr="00866BB4">
              <w:rPr>
                <w:rFonts w:eastAsia="Calibri"/>
                <w:kern w:val="2"/>
                <w:lang w:eastAsia="en-US"/>
              </w:rPr>
              <w:t>–</w:t>
            </w:r>
          </w:p>
        </w:tc>
        <w:tc>
          <w:tcPr>
            <w:tcW w:w="747" w:type="dxa"/>
          </w:tcPr>
          <w:p w14:paraId="4E6A4AD2"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5EC531E1" w14:textId="77777777" w:rsidR="00866BB4" w:rsidRPr="00866BB4" w:rsidRDefault="00866BB4" w:rsidP="00866BB4">
            <w:pPr>
              <w:jc w:val="center"/>
              <w:rPr>
                <w:kern w:val="2"/>
              </w:rPr>
            </w:pPr>
            <w:r w:rsidRPr="00866BB4">
              <w:rPr>
                <w:rFonts w:eastAsia="Calibri"/>
                <w:kern w:val="2"/>
                <w:lang w:eastAsia="en-US"/>
              </w:rPr>
              <w:t>–</w:t>
            </w:r>
          </w:p>
        </w:tc>
        <w:tc>
          <w:tcPr>
            <w:tcW w:w="750" w:type="dxa"/>
          </w:tcPr>
          <w:p w14:paraId="4E176B8A" w14:textId="77777777" w:rsidR="00866BB4" w:rsidRPr="00866BB4" w:rsidRDefault="00866BB4" w:rsidP="00866BB4">
            <w:pPr>
              <w:jc w:val="center"/>
              <w:rPr>
                <w:kern w:val="2"/>
              </w:rPr>
            </w:pPr>
            <w:r w:rsidRPr="00866BB4">
              <w:rPr>
                <w:rFonts w:eastAsia="Calibri"/>
                <w:kern w:val="2"/>
                <w:lang w:eastAsia="en-US"/>
              </w:rPr>
              <w:t>–</w:t>
            </w:r>
          </w:p>
        </w:tc>
        <w:tc>
          <w:tcPr>
            <w:tcW w:w="742" w:type="dxa"/>
          </w:tcPr>
          <w:p w14:paraId="73856F10"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6102A229"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3D13E7B8"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3FAD5C1B" w14:textId="77777777" w:rsidR="00866BB4" w:rsidRPr="00866BB4" w:rsidRDefault="00866BB4" w:rsidP="00866BB4">
            <w:pPr>
              <w:jc w:val="center"/>
              <w:rPr>
                <w:kern w:val="2"/>
              </w:rPr>
            </w:pPr>
            <w:r w:rsidRPr="00866BB4">
              <w:rPr>
                <w:rFonts w:eastAsia="Calibri"/>
                <w:kern w:val="2"/>
                <w:lang w:eastAsia="en-US"/>
              </w:rPr>
              <w:t>–</w:t>
            </w:r>
          </w:p>
        </w:tc>
      </w:tr>
      <w:tr w:rsidR="00866BB4" w:rsidRPr="00866BB4" w14:paraId="595CBABA" w14:textId="77777777" w:rsidTr="00120342">
        <w:tc>
          <w:tcPr>
            <w:tcW w:w="420" w:type="dxa"/>
            <w:vMerge/>
          </w:tcPr>
          <w:p w14:paraId="0F75FFD4" w14:textId="77777777" w:rsidR="00866BB4" w:rsidRPr="00866BB4" w:rsidRDefault="00866BB4" w:rsidP="00866BB4">
            <w:pPr>
              <w:contextualSpacing/>
              <w:jc w:val="center"/>
              <w:rPr>
                <w:rFonts w:eastAsia="Calibri"/>
                <w:kern w:val="2"/>
                <w:lang w:eastAsia="en-US"/>
              </w:rPr>
            </w:pPr>
          </w:p>
        </w:tc>
        <w:tc>
          <w:tcPr>
            <w:tcW w:w="1987" w:type="dxa"/>
            <w:vMerge/>
            <w:hideMark/>
          </w:tcPr>
          <w:p w14:paraId="3CE425FB" w14:textId="77777777" w:rsidR="00866BB4" w:rsidRPr="00866BB4" w:rsidRDefault="00866BB4" w:rsidP="00866BB4">
            <w:pPr>
              <w:contextualSpacing/>
              <w:rPr>
                <w:rFonts w:eastAsia="Calibri"/>
                <w:kern w:val="2"/>
                <w:lang w:eastAsia="en-US"/>
              </w:rPr>
            </w:pPr>
          </w:p>
        </w:tc>
        <w:tc>
          <w:tcPr>
            <w:tcW w:w="2308" w:type="dxa"/>
            <w:hideMark/>
          </w:tcPr>
          <w:p w14:paraId="1791F058"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 xml:space="preserve">внебюджетные </w:t>
            </w:r>
            <w:r w:rsidRPr="00866BB4">
              <w:rPr>
                <w:rFonts w:eastAsia="Calibri"/>
                <w:kern w:val="2"/>
                <w:lang w:eastAsia="en-US"/>
              </w:rPr>
              <w:lastRenderedPageBreak/>
              <w:t>источники</w:t>
            </w:r>
          </w:p>
        </w:tc>
        <w:tc>
          <w:tcPr>
            <w:tcW w:w="1012" w:type="dxa"/>
            <w:hideMark/>
          </w:tcPr>
          <w:p w14:paraId="54BE117F" w14:textId="77777777" w:rsidR="00866BB4" w:rsidRPr="00866BB4" w:rsidRDefault="00866BB4" w:rsidP="00866BB4">
            <w:pPr>
              <w:jc w:val="center"/>
              <w:rPr>
                <w:kern w:val="2"/>
              </w:rPr>
            </w:pPr>
            <w:r w:rsidRPr="00866BB4">
              <w:rPr>
                <w:rFonts w:eastAsia="Calibri"/>
                <w:kern w:val="2"/>
                <w:lang w:eastAsia="en-US"/>
              </w:rPr>
              <w:lastRenderedPageBreak/>
              <w:t>–</w:t>
            </w:r>
          </w:p>
        </w:tc>
        <w:tc>
          <w:tcPr>
            <w:tcW w:w="873" w:type="dxa"/>
          </w:tcPr>
          <w:p w14:paraId="1AB21173" w14:textId="77777777" w:rsidR="00866BB4" w:rsidRPr="00866BB4" w:rsidRDefault="00866BB4" w:rsidP="00866BB4">
            <w:pPr>
              <w:jc w:val="center"/>
              <w:rPr>
                <w:kern w:val="2"/>
              </w:rPr>
            </w:pPr>
            <w:r w:rsidRPr="00866BB4">
              <w:rPr>
                <w:rFonts w:eastAsia="Calibri"/>
                <w:kern w:val="2"/>
                <w:lang w:eastAsia="en-US"/>
              </w:rPr>
              <w:t>–</w:t>
            </w:r>
          </w:p>
        </w:tc>
        <w:tc>
          <w:tcPr>
            <w:tcW w:w="809" w:type="dxa"/>
          </w:tcPr>
          <w:p w14:paraId="3C543A3A" w14:textId="77777777" w:rsidR="00866BB4" w:rsidRPr="00866BB4" w:rsidRDefault="00866BB4" w:rsidP="00866BB4">
            <w:pPr>
              <w:jc w:val="center"/>
              <w:rPr>
                <w:kern w:val="2"/>
              </w:rPr>
            </w:pPr>
            <w:r w:rsidRPr="00866BB4">
              <w:rPr>
                <w:rFonts w:eastAsia="Calibri"/>
                <w:kern w:val="2"/>
                <w:lang w:eastAsia="en-US"/>
              </w:rPr>
              <w:t>–</w:t>
            </w:r>
          </w:p>
        </w:tc>
        <w:tc>
          <w:tcPr>
            <w:tcW w:w="810" w:type="dxa"/>
          </w:tcPr>
          <w:p w14:paraId="064A878F"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743F2D2C" w14:textId="77777777" w:rsidR="00866BB4" w:rsidRPr="00866BB4" w:rsidRDefault="00866BB4" w:rsidP="00866BB4">
            <w:pPr>
              <w:jc w:val="center"/>
              <w:rPr>
                <w:kern w:val="2"/>
              </w:rPr>
            </w:pPr>
            <w:r w:rsidRPr="00866BB4">
              <w:rPr>
                <w:rFonts w:eastAsia="Calibri"/>
                <w:kern w:val="2"/>
                <w:lang w:eastAsia="en-US"/>
              </w:rPr>
              <w:t>–</w:t>
            </w:r>
          </w:p>
        </w:tc>
        <w:tc>
          <w:tcPr>
            <w:tcW w:w="795" w:type="dxa"/>
          </w:tcPr>
          <w:p w14:paraId="36B4E1FA" w14:textId="77777777" w:rsidR="00866BB4" w:rsidRPr="00866BB4" w:rsidRDefault="00866BB4" w:rsidP="00866BB4">
            <w:pPr>
              <w:jc w:val="center"/>
              <w:rPr>
                <w:kern w:val="2"/>
              </w:rPr>
            </w:pPr>
            <w:r w:rsidRPr="00866BB4">
              <w:rPr>
                <w:rFonts w:eastAsia="Calibri"/>
                <w:kern w:val="2"/>
                <w:lang w:eastAsia="en-US"/>
              </w:rPr>
              <w:t>–</w:t>
            </w:r>
          </w:p>
        </w:tc>
        <w:tc>
          <w:tcPr>
            <w:tcW w:w="747" w:type="dxa"/>
          </w:tcPr>
          <w:p w14:paraId="544E0A5D"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50F063C2" w14:textId="77777777" w:rsidR="00866BB4" w:rsidRPr="00866BB4" w:rsidRDefault="00866BB4" w:rsidP="00866BB4">
            <w:pPr>
              <w:jc w:val="center"/>
              <w:rPr>
                <w:kern w:val="2"/>
              </w:rPr>
            </w:pPr>
            <w:r w:rsidRPr="00866BB4">
              <w:rPr>
                <w:rFonts w:eastAsia="Calibri"/>
                <w:kern w:val="2"/>
                <w:lang w:eastAsia="en-US"/>
              </w:rPr>
              <w:t>–</w:t>
            </w:r>
          </w:p>
        </w:tc>
        <w:tc>
          <w:tcPr>
            <w:tcW w:w="750" w:type="dxa"/>
          </w:tcPr>
          <w:p w14:paraId="312FD861" w14:textId="77777777" w:rsidR="00866BB4" w:rsidRPr="00866BB4" w:rsidRDefault="00866BB4" w:rsidP="00866BB4">
            <w:pPr>
              <w:jc w:val="center"/>
              <w:rPr>
                <w:kern w:val="2"/>
              </w:rPr>
            </w:pPr>
            <w:r w:rsidRPr="00866BB4">
              <w:rPr>
                <w:rFonts w:eastAsia="Calibri"/>
                <w:kern w:val="2"/>
                <w:lang w:eastAsia="en-US"/>
              </w:rPr>
              <w:t>–</w:t>
            </w:r>
          </w:p>
        </w:tc>
        <w:tc>
          <w:tcPr>
            <w:tcW w:w="742" w:type="dxa"/>
          </w:tcPr>
          <w:p w14:paraId="138CBEFB"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19877070"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7BF13693"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6FC7A6F3" w14:textId="77777777" w:rsidR="00866BB4" w:rsidRPr="00866BB4" w:rsidRDefault="00866BB4" w:rsidP="00866BB4">
            <w:pPr>
              <w:jc w:val="center"/>
              <w:rPr>
                <w:kern w:val="2"/>
              </w:rPr>
            </w:pPr>
            <w:r w:rsidRPr="00866BB4">
              <w:rPr>
                <w:rFonts w:eastAsia="Calibri"/>
                <w:kern w:val="2"/>
                <w:lang w:eastAsia="en-US"/>
              </w:rPr>
              <w:t>–</w:t>
            </w:r>
          </w:p>
        </w:tc>
      </w:tr>
      <w:tr w:rsidR="00866BB4" w:rsidRPr="00866BB4" w14:paraId="2FF1DFD4" w14:textId="77777777" w:rsidTr="00120342">
        <w:tc>
          <w:tcPr>
            <w:tcW w:w="420" w:type="dxa"/>
            <w:vMerge w:val="restart"/>
          </w:tcPr>
          <w:p w14:paraId="5574548D" w14:textId="77777777" w:rsidR="00866BB4" w:rsidRPr="00866BB4" w:rsidRDefault="00866BB4" w:rsidP="00866BB4">
            <w:pPr>
              <w:autoSpaceDE w:val="0"/>
              <w:autoSpaceDN w:val="0"/>
              <w:adjustRightInd w:val="0"/>
              <w:contextualSpacing/>
              <w:jc w:val="center"/>
              <w:rPr>
                <w:rFonts w:eastAsia="Calibri"/>
                <w:kern w:val="2"/>
                <w:lang w:eastAsia="en-US"/>
              </w:rPr>
            </w:pPr>
            <w:r w:rsidRPr="00866BB4">
              <w:rPr>
                <w:rFonts w:eastAsia="Calibri"/>
                <w:kern w:val="2"/>
                <w:lang w:eastAsia="en-US"/>
              </w:rPr>
              <w:t>2.</w:t>
            </w:r>
          </w:p>
        </w:tc>
        <w:tc>
          <w:tcPr>
            <w:tcW w:w="1987" w:type="dxa"/>
            <w:vMerge w:val="restart"/>
            <w:hideMark/>
          </w:tcPr>
          <w:p w14:paraId="6ADC7D09"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 xml:space="preserve">Подпрограмма «Адаптация приоритетных объектов социальной, транспортной </w:t>
            </w:r>
          </w:p>
          <w:p w14:paraId="27B5BDFA"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 xml:space="preserve">и инженерной инфраструктуры </w:t>
            </w:r>
          </w:p>
          <w:p w14:paraId="0245F578"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для беспрепят</w:t>
            </w:r>
            <w:r w:rsidRPr="00866BB4">
              <w:rPr>
                <w:rFonts w:eastAsia="Calibri"/>
                <w:kern w:val="2"/>
                <w:lang w:eastAsia="en-US"/>
              </w:rPr>
              <w:softHyphen/>
              <w:t xml:space="preserve">ственного доступа и получения </w:t>
            </w:r>
          </w:p>
          <w:p w14:paraId="50E6A14F"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 xml:space="preserve">услуг инвалидами </w:t>
            </w:r>
          </w:p>
          <w:p w14:paraId="3AC72DB1"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и другими маломо</w:t>
            </w:r>
            <w:r w:rsidRPr="00866BB4">
              <w:rPr>
                <w:rFonts w:eastAsia="Calibri"/>
                <w:kern w:val="2"/>
                <w:lang w:eastAsia="en-US"/>
              </w:rPr>
              <w:softHyphen/>
              <w:t xml:space="preserve">бильными группами населения» </w:t>
            </w:r>
          </w:p>
        </w:tc>
        <w:tc>
          <w:tcPr>
            <w:tcW w:w="2308" w:type="dxa"/>
            <w:hideMark/>
          </w:tcPr>
          <w:p w14:paraId="0630AF8E"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всего</w:t>
            </w:r>
          </w:p>
        </w:tc>
        <w:tc>
          <w:tcPr>
            <w:tcW w:w="1012" w:type="dxa"/>
            <w:hideMark/>
          </w:tcPr>
          <w:p w14:paraId="14CB7C4E" w14:textId="77777777" w:rsidR="00866BB4" w:rsidRPr="00866BB4" w:rsidRDefault="00866BB4" w:rsidP="00866BB4">
            <w:pPr>
              <w:jc w:val="center"/>
              <w:rPr>
                <w:sz w:val="20"/>
                <w:szCs w:val="20"/>
              </w:rPr>
            </w:pPr>
            <w:r w:rsidRPr="00866BB4">
              <w:rPr>
                <w:rFonts w:eastAsia="Calibri"/>
                <w:kern w:val="2"/>
                <w:sz w:val="22"/>
                <w:szCs w:val="22"/>
                <w:lang w:eastAsia="en-US"/>
              </w:rPr>
              <w:t>1599,1</w:t>
            </w:r>
          </w:p>
        </w:tc>
        <w:tc>
          <w:tcPr>
            <w:tcW w:w="873" w:type="dxa"/>
          </w:tcPr>
          <w:p w14:paraId="5D6C8C22" w14:textId="77777777" w:rsidR="00866BB4" w:rsidRPr="00866BB4" w:rsidRDefault="00866BB4" w:rsidP="00866BB4">
            <w:pPr>
              <w:jc w:val="center"/>
              <w:rPr>
                <w:sz w:val="20"/>
                <w:szCs w:val="20"/>
              </w:rPr>
            </w:pPr>
            <w:r w:rsidRPr="00866BB4">
              <w:rPr>
                <w:rFonts w:eastAsia="Calibri"/>
                <w:kern w:val="2"/>
                <w:sz w:val="22"/>
                <w:szCs w:val="22"/>
                <w:lang w:eastAsia="en-US"/>
              </w:rPr>
              <w:t>198,2</w:t>
            </w:r>
          </w:p>
        </w:tc>
        <w:tc>
          <w:tcPr>
            <w:tcW w:w="809" w:type="dxa"/>
          </w:tcPr>
          <w:p w14:paraId="2848DF5A" w14:textId="77777777" w:rsidR="00866BB4" w:rsidRPr="00866BB4" w:rsidRDefault="00866BB4" w:rsidP="00866BB4">
            <w:pPr>
              <w:jc w:val="center"/>
              <w:rPr>
                <w:sz w:val="20"/>
                <w:szCs w:val="20"/>
              </w:rPr>
            </w:pPr>
            <w:r w:rsidRPr="00866BB4">
              <w:rPr>
                <w:rFonts w:eastAsia="Calibri"/>
                <w:kern w:val="2"/>
                <w:lang w:eastAsia="en-US"/>
              </w:rPr>
              <w:t>0,0</w:t>
            </w:r>
          </w:p>
        </w:tc>
        <w:tc>
          <w:tcPr>
            <w:tcW w:w="810" w:type="dxa"/>
          </w:tcPr>
          <w:p w14:paraId="0EAD41DC" w14:textId="77777777" w:rsidR="00866BB4" w:rsidRPr="00866BB4" w:rsidRDefault="00866BB4" w:rsidP="00866BB4">
            <w:pPr>
              <w:jc w:val="center"/>
              <w:rPr>
                <w:sz w:val="20"/>
                <w:szCs w:val="20"/>
              </w:rPr>
            </w:pPr>
            <w:r w:rsidRPr="00866BB4">
              <w:rPr>
                <w:rFonts w:eastAsia="Calibri"/>
                <w:kern w:val="2"/>
                <w:lang w:eastAsia="en-US"/>
              </w:rPr>
              <w:t>0,0</w:t>
            </w:r>
          </w:p>
        </w:tc>
        <w:tc>
          <w:tcPr>
            <w:tcW w:w="743" w:type="dxa"/>
          </w:tcPr>
          <w:p w14:paraId="27C4574F" w14:textId="77777777" w:rsidR="00866BB4" w:rsidRPr="00866BB4" w:rsidRDefault="00866BB4" w:rsidP="00866BB4">
            <w:pPr>
              <w:jc w:val="center"/>
              <w:rPr>
                <w:sz w:val="20"/>
                <w:szCs w:val="20"/>
              </w:rPr>
            </w:pPr>
            <w:r w:rsidRPr="00866BB4">
              <w:rPr>
                <w:rFonts w:eastAsia="Calibri"/>
                <w:kern w:val="2"/>
                <w:lang w:eastAsia="en-US"/>
              </w:rPr>
              <w:t>0,0</w:t>
            </w:r>
          </w:p>
        </w:tc>
        <w:tc>
          <w:tcPr>
            <w:tcW w:w="795" w:type="dxa"/>
          </w:tcPr>
          <w:p w14:paraId="325648FE" w14:textId="77777777" w:rsidR="00866BB4" w:rsidRPr="00866BB4" w:rsidRDefault="00866BB4" w:rsidP="00866BB4">
            <w:pPr>
              <w:jc w:val="center"/>
              <w:rPr>
                <w:sz w:val="20"/>
                <w:szCs w:val="20"/>
              </w:rPr>
            </w:pPr>
            <w:r w:rsidRPr="00866BB4">
              <w:rPr>
                <w:rFonts w:eastAsia="Calibri"/>
                <w:kern w:val="2"/>
                <w:lang w:eastAsia="en-US"/>
              </w:rPr>
              <w:t>0,0</w:t>
            </w:r>
          </w:p>
        </w:tc>
        <w:tc>
          <w:tcPr>
            <w:tcW w:w="747" w:type="dxa"/>
          </w:tcPr>
          <w:p w14:paraId="333B0334" w14:textId="77777777" w:rsidR="00866BB4" w:rsidRPr="00866BB4" w:rsidRDefault="00866BB4" w:rsidP="00866BB4">
            <w:pPr>
              <w:jc w:val="center"/>
              <w:rPr>
                <w:sz w:val="20"/>
                <w:szCs w:val="20"/>
              </w:rPr>
            </w:pPr>
            <w:r w:rsidRPr="00866BB4">
              <w:rPr>
                <w:rFonts w:eastAsia="Calibri"/>
                <w:kern w:val="2"/>
                <w:sz w:val="22"/>
                <w:szCs w:val="22"/>
                <w:lang w:eastAsia="en-US"/>
              </w:rPr>
              <w:t>0,0</w:t>
            </w:r>
          </w:p>
        </w:tc>
        <w:tc>
          <w:tcPr>
            <w:tcW w:w="743" w:type="dxa"/>
          </w:tcPr>
          <w:p w14:paraId="79F6ADF1"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50" w:type="dxa"/>
          </w:tcPr>
          <w:p w14:paraId="077BDE68"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42" w:type="dxa"/>
          </w:tcPr>
          <w:p w14:paraId="360FE5F8"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43" w:type="dxa"/>
          </w:tcPr>
          <w:p w14:paraId="1AF618B0"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43" w:type="dxa"/>
          </w:tcPr>
          <w:p w14:paraId="6E1DD740" w14:textId="77777777" w:rsidR="00866BB4" w:rsidRPr="00866BB4" w:rsidRDefault="00866BB4" w:rsidP="00866BB4">
            <w:pPr>
              <w:jc w:val="center"/>
              <w:rPr>
                <w:sz w:val="20"/>
                <w:szCs w:val="20"/>
              </w:rPr>
            </w:pPr>
            <w:r w:rsidRPr="00866BB4">
              <w:rPr>
                <w:rFonts w:eastAsia="Calibri"/>
                <w:kern w:val="2"/>
                <w:sz w:val="22"/>
                <w:szCs w:val="22"/>
                <w:lang w:eastAsia="en-US"/>
              </w:rPr>
              <w:t>500,0</w:t>
            </w:r>
          </w:p>
        </w:tc>
        <w:tc>
          <w:tcPr>
            <w:tcW w:w="743" w:type="dxa"/>
          </w:tcPr>
          <w:p w14:paraId="09D79EC0" w14:textId="77777777" w:rsidR="00866BB4" w:rsidRPr="00866BB4" w:rsidRDefault="00866BB4" w:rsidP="00866BB4">
            <w:pPr>
              <w:jc w:val="center"/>
              <w:rPr>
                <w:sz w:val="20"/>
                <w:szCs w:val="20"/>
              </w:rPr>
            </w:pPr>
            <w:r w:rsidRPr="00866BB4">
              <w:rPr>
                <w:rFonts w:eastAsia="Calibri"/>
                <w:kern w:val="2"/>
                <w:sz w:val="22"/>
                <w:szCs w:val="22"/>
                <w:lang w:eastAsia="en-US"/>
              </w:rPr>
              <w:t>500,0</w:t>
            </w:r>
          </w:p>
        </w:tc>
      </w:tr>
      <w:tr w:rsidR="00866BB4" w:rsidRPr="00866BB4" w14:paraId="49131DAB" w14:textId="77777777" w:rsidTr="00120342">
        <w:tc>
          <w:tcPr>
            <w:tcW w:w="420" w:type="dxa"/>
            <w:vMerge/>
          </w:tcPr>
          <w:p w14:paraId="6D2484B5" w14:textId="77777777" w:rsidR="00866BB4" w:rsidRPr="00866BB4" w:rsidRDefault="00866BB4" w:rsidP="00866BB4">
            <w:pPr>
              <w:contextualSpacing/>
              <w:jc w:val="center"/>
              <w:rPr>
                <w:rFonts w:eastAsia="Calibri"/>
                <w:kern w:val="2"/>
                <w:lang w:eastAsia="en-US"/>
              </w:rPr>
            </w:pPr>
          </w:p>
        </w:tc>
        <w:tc>
          <w:tcPr>
            <w:tcW w:w="1987" w:type="dxa"/>
            <w:vMerge/>
            <w:hideMark/>
          </w:tcPr>
          <w:p w14:paraId="2D03F28A" w14:textId="77777777" w:rsidR="00866BB4" w:rsidRPr="00866BB4" w:rsidRDefault="00866BB4" w:rsidP="00866BB4">
            <w:pPr>
              <w:contextualSpacing/>
              <w:rPr>
                <w:rFonts w:eastAsia="Calibri"/>
                <w:kern w:val="2"/>
                <w:lang w:eastAsia="en-US"/>
              </w:rPr>
            </w:pPr>
          </w:p>
        </w:tc>
        <w:tc>
          <w:tcPr>
            <w:tcW w:w="2308" w:type="dxa"/>
            <w:hideMark/>
          </w:tcPr>
          <w:p w14:paraId="0B7C696F"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областной бюджет</w:t>
            </w:r>
          </w:p>
        </w:tc>
        <w:tc>
          <w:tcPr>
            <w:tcW w:w="1012" w:type="dxa"/>
          </w:tcPr>
          <w:p w14:paraId="3EE57DDF" w14:textId="77777777" w:rsidR="00866BB4" w:rsidRPr="00866BB4" w:rsidRDefault="00866BB4" w:rsidP="00866BB4">
            <w:pPr>
              <w:jc w:val="center"/>
              <w:rPr>
                <w:sz w:val="20"/>
                <w:szCs w:val="20"/>
              </w:rPr>
            </w:pPr>
          </w:p>
        </w:tc>
        <w:tc>
          <w:tcPr>
            <w:tcW w:w="873" w:type="dxa"/>
          </w:tcPr>
          <w:p w14:paraId="051AB6D9" w14:textId="77777777" w:rsidR="00866BB4" w:rsidRPr="00866BB4" w:rsidRDefault="00866BB4" w:rsidP="00866BB4">
            <w:pPr>
              <w:jc w:val="center"/>
              <w:rPr>
                <w:sz w:val="20"/>
                <w:szCs w:val="20"/>
              </w:rPr>
            </w:pPr>
          </w:p>
        </w:tc>
        <w:tc>
          <w:tcPr>
            <w:tcW w:w="809" w:type="dxa"/>
          </w:tcPr>
          <w:p w14:paraId="6CE54658" w14:textId="77777777" w:rsidR="00866BB4" w:rsidRPr="00866BB4" w:rsidRDefault="00866BB4" w:rsidP="00866BB4">
            <w:pPr>
              <w:jc w:val="center"/>
              <w:rPr>
                <w:sz w:val="20"/>
                <w:szCs w:val="20"/>
              </w:rPr>
            </w:pPr>
          </w:p>
        </w:tc>
        <w:tc>
          <w:tcPr>
            <w:tcW w:w="810" w:type="dxa"/>
          </w:tcPr>
          <w:p w14:paraId="32C8A1EB" w14:textId="77777777" w:rsidR="00866BB4" w:rsidRPr="00866BB4" w:rsidRDefault="00866BB4" w:rsidP="00866BB4">
            <w:pPr>
              <w:jc w:val="center"/>
              <w:rPr>
                <w:sz w:val="20"/>
                <w:szCs w:val="20"/>
              </w:rPr>
            </w:pPr>
          </w:p>
        </w:tc>
        <w:tc>
          <w:tcPr>
            <w:tcW w:w="743" w:type="dxa"/>
          </w:tcPr>
          <w:p w14:paraId="55F88944" w14:textId="77777777" w:rsidR="00866BB4" w:rsidRPr="00866BB4" w:rsidRDefault="00866BB4" w:rsidP="00866BB4">
            <w:pPr>
              <w:jc w:val="center"/>
              <w:rPr>
                <w:sz w:val="20"/>
                <w:szCs w:val="20"/>
              </w:rPr>
            </w:pPr>
          </w:p>
        </w:tc>
        <w:tc>
          <w:tcPr>
            <w:tcW w:w="795" w:type="dxa"/>
          </w:tcPr>
          <w:p w14:paraId="3AB6C7D3" w14:textId="77777777" w:rsidR="00866BB4" w:rsidRPr="00866BB4" w:rsidRDefault="00866BB4" w:rsidP="00866BB4">
            <w:pPr>
              <w:jc w:val="center"/>
              <w:rPr>
                <w:sz w:val="20"/>
                <w:szCs w:val="20"/>
              </w:rPr>
            </w:pPr>
          </w:p>
        </w:tc>
        <w:tc>
          <w:tcPr>
            <w:tcW w:w="747" w:type="dxa"/>
          </w:tcPr>
          <w:p w14:paraId="111CC67E" w14:textId="77777777" w:rsidR="00866BB4" w:rsidRPr="00866BB4" w:rsidRDefault="00866BB4" w:rsidP="00866BB4">
            <w:pPr>
              <w:jc w:val="center"/>
              <w:rPr>
                <w:sz w:val="20"/>
                <w:szCs w:val="20"/>
              </w:rPr>
            </w:pPr>
          </w:p>
        </w:tc>
        <w:tc>
          <w:tcPr>
            <w:tcW w:w="743" w:type="dxa"/>
          </w:tcPr>
          <w:p w14:paraId="17F78546" w14:textId="77777777" w:rsidR="00866BB4" w:rsidRPr="00866BB4" w:rsidRDefault="00866BB4" w:rsidP="00866BB4">
            <w:pPr>
              <w:jc w:val="center"/>
              <w:rPr>
                <w:sz w:val="20"/>
                <w:szCs w:val="20"/>
              </w:rPr>
            </w:pPr>
          </w:p>
        </w:tc>
        <w:tc>
          <w:tcPr>
            <w:tcW w:w="750" w:type="dxa"/>
          </w:tcPr>
          <w:p w14:paraId="0DC09C6F" w14:textId="77777777" w:rsidR="00866BB4" w:rsidRPr="00866BB4" w:rsidRDefault="00866BB4" w:rsidP="00866BB4">
            <w:pPr>
              <w:jc w:val="center"/>
              <w:rPr>
                <w:sz w:val="20"/>
                <w:szCs w:val="20"/>
              </w:rPr>
            </w:pPr>
          </w:p>
        </w:tc>
        <w:tc>
          <w:tcPr>
            <w:tcW w:w="742" w:type="dxa"/>
          </w:tcPr>
          <w:p w14:paraId="313E052C" w14:textId="77777777" w:rsidR="00866BB4" w:rsidRPr="00866BB4" w:rsidRDefault="00866BB4" w:rsidP="00866BB4">
            <w:pPr>
              <w:jc w:val="center"/>
              <w:rPr>
                <w:sz w:val="20"/>
                <w:szCs w:val="20"/>
              </w:rPr>
            </w:pPr>
          </w:p>
        </w:tc>
        <w:tc>
          <w:tcPr>
            <w:tcW w:w="743" w:type="dxa"/>
          </w:tcPr>
          <w:p w14:paraId="33594153" w14:textId="77777777" w:rsidR="00866BB4" w:rsidRPr="00866BB4" w:rsidRDefault="00866BB4" w:rsidP="00866BB4">
            <w:pPr>
              <w:jc w:val="center"/>
              <w:rPr>
                <w:sz w:val="20"/>
                <w:szCs w:val="20"/>
              </w:rPr>
            </w:pPr>
          </w:p>
        </w:tc>
        <w:tc>
          <w:tcPr>
            <w:tcW w:w="743" w:type="dxa"/>
          </w:tcPr>
          <w:p w14:paraId="022BECEA" w14:textId="77777777" w:rsidR="00866BB4" w:rsidRPr="00866BB4" w:rsidRDefault="00866BB4" w:rsidP="00866BB4">
            <w:pPr>
              <w:jc w:val="center"/>
              <w:rPr>
                <w:sz w:val="20"/>
                <w:szCs w:val="20"/>
              </w:rPr>
            </w:pPr>
          </w:p>
        </w:tc>
        <w:tc>
          <w:tcPr>
            <w:tcW w:w="743" w:type="dxa"/>
          </w:tcPr>
          <w:p w14:paraId="6A2C85BA" w14:textId="77777777" w:rsidR="00866BB4" w:rsidRPr="00866BB4" w:rsidRDefault="00866BB4" w:rsidP="00866BB4">
            <w:pPr>
              <w:jc w:val="center"/>
              <w:rPr>
                <w:sz w:val="20"/>
                <w:szCs w:val="20"/>
              </w:rPr>
            </w:pPr>
          </w:p>
        </w:tc>
      </w:tr>
      <w:tr w:rsidR="00866BB4" w:rsidRPr="00866BB4" w14:paraId="62A9F2B4" w14:textId="77777777" w:rsidTr="00120342">
        <w:tc>
          <w:tcPr>
            <w:tcW w:w="420" w:type="dxa"/>
            <w:vMerge/>
          </w:tcPr>
          <w:p w14:paraId="7D660594" w14:textId="77777777" w:rsidR="00866BB4" w:rsidRPr="00866BB4" w:rsidRDefault="00866BB4" w:rsidP="00866BB4">
            <w:pPr>
              <w:contextualSpacing/>
              <w:jc w:val="center"/>
              <w:rPr>
                <w:rFonts w:eastAsia="Calibri"/>
                <w:kern w:val="2"/>
                <w:lang w:eastAsia="en-US"/>
              </w:rPr>
            </w:pPr>
          </w:p>
        </w:tc>
        <w:tc>
          <w:tcPr>
            <w:tcW w:w="1987" w:type="dxa"/>
            <w:vMerge/>
            <w:hideMark/>
          </w:tcPr>
          <w:p w14:paraId="4DF10483" w14:textId="77777777" w:rsidR="00866BB4" w:rsidRPr="00866BB4" w:rsidRDefault="00866BB4" w:rsidP="00866BB4">
            <w:pPr>
              <w:contextualSpacing/>
              <w:rPr>
                <w:rFonts w:eastAsia="Calibri"/>
                <w:kern w:val="2"/>
                <w:lang w:eastAsia="en-US"/>
              </w:rPr>
            </w:pPr>
          </w:p>
        </w:tc>
        <w:tc>
          <w:tcPr>
            <w:tcW w:w="2308" w:type="dxa"/>
            <w:hideMark/>
          </w:tcPr>
          <w:p w14:paraId="3246F846" w14:textId="77777777" w:rsidR="00866BB4" w:rsidRPr="00866BB4" w:rsidRDefault="00866BB4" w:rsidP="00866BB4">
            <w:pPr>
              <w:autoSpaceDE w:val="0"/>
              <w:autoSpaceDN w:val="0"/>
              <w:adjustRightInd w:val="0"/>
              <w:contextualSpacing/>
              <w:rPr>
                <w:rFonts w:eastAsia="Calibri"/>
                <w:kern w:val="2"/>
                <w:lang w:eastAsia="en-US"/>
              </w:rPr>
            </w:pPr>
            <w:r w:rsidRPr="00866BB4">
              <w:rPr>
                <w:rFonts w:eastAsia="Calibri"/>
                <w:kern w:val="2"/>
                <w:lang w:eastAsia="en-US"/>
              </w:rPr>
              <w:t>безвозмездные поступления в областной бюджет</w:t>
            </w:r>
          </w:p>
        </w:tc>
        <w:tc>
          <w:tcPr>
            <w:tcW w:w="1012" w:type="dxa"/>
            <w:hideMark/>
          </w:tcPr>
          <w:p w14:paraId="67AF515F" w14:textId="77777777" w:rsidR="00866BB4" w:rsidRPr="00866BB4" w:rsidRDefault="00866BB4" w:rsidP="00866BB4">
            <w:pPr>
              <w:jc w:val="center"/>
              <w:rPr>
                <w:kern w:val="2"/>
              </w:rPr>
            </w:pPr>
            <w:r w:rsidRPr="00866BB4">
              <w:rPr>
                <w:rFonts w:eastAsia="Calibri"/>
                <w:kern w:val="2"/>
                <w:lang w:eastAsia="en-US"/>
              </w:rPr>
              <w:t>–</w:t>
            </w:r>
          </w:p>
        </w:tc>
        <w:tc>
          <w:tcPr>
            <w:tcW w:w="873" w:type="dxa"/>
          </w:tcPr>
          <w:p w14:paraId="4BD18F57" w14:textId="77777777" w:rsidR="00866BB4" w:rsidRPr="00866BB4" w:rsidRDefault="00866BB4" w:rsidP="00866BB4">
            <w:pPr>
              <w:jc w:val="center"/>
              <w:rPr>
                <w:kern w:val="2"/>
              </w:rPr>
            </w:pPr>
            <w:r w:rsidRPr="00866BB4">
              <w:rPr>
                <w:rFonts w:eastAsia="Calibri"/>
                <w:kern w:val="2"/>
                <w:lang w:eastAsia="en-US"/>
              </w:rPr>
              <w:t>–</w:t>
            </w:r>
          </w:p>
        </w:tc>
        <w:tc>
          <w:tcPr>
            <w:tcW w:w="809" w:type="dxa"/>
          </w:tcPr>
          <w:p w14:paraId="4174D0AD" w14:textId="77777777" w:rsidR="00866BB4" w:rsidRPr="00866BB4" w:rsidRDefault="00866BB4" w:rsidP="00866BB4">
            <w:pPr>
              <w:jc w:val="center"/>
              <w:rPr>
                <w:kern w:val="2"/>
              </w:rPr>
            </w:pPr>
            <w:r w:rsidRPr="00866BB4">
              <w:rPr>
                <w:rFonts w:eastAsia="Calibri"/>
                <w:kern w:val="2"/>
                <w:lang w:eastAsia="en-US"/>
              </w:rPr>
              <w:t>–</w:t>
            </w:r>
          </w:p>
        </w:tc>
        <w:tc>
          <w:tcPr>
            <w:tcW w:w="810" w:type="dxa"/>
          </w:tcPr>
          <w:p w14:paraId="39764F0B"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0AC33CCE" w14:textId="77777777" w:rsidR="00866BB4" w:rsidRPr="00866BB4" w:rsidRDefault="00866BB4" w:rsidP="00866BB4">
            <w:pPr>
              <w:jc w:val="center"/>
              <w:rPr>
                <w:kern w:val="2"/>
              </w:rPr>
            </w:pPr>
            <w:r w:rsidRPr="00866BB4">
              <w:rPr>
                <w:rFonts w:eastAsia="Calibri"/>
                <w:kern w:val="2"/>
                <w:lang w:eastAsia="en-US"/>
              </w:rPr>
              <w:t>–</w:t>
            </w:r>
          </w:p>
        </w:tc>
        <w:tc>
          <w:tcPr>
            <w:tcW w:w="795" w:type="dxa"/>
          </w:tcPr>
          <w:p w14:paraId="7F005C36" w14:textId="77777777" w:rsidR="00866BB4" w:rsidRPr="00866BB4" w:rsidRDefault="00866BB4" w:rsidP="00866BB4">
            <w:pPr>
              <w:jc w:val="center"/>
              <w:rPr>
                <w:kern w:val="2"/>
              </w:rPr>
            </w:pPr>
            <w:r w:rsidRPr="00866BB4">
              <w:rPr>
                <w:rFonts w:eastAsia="Calibri"/>
                <w:kern w:val="2"/>
                <w:lang w:eastAsia="en-US"/>
              </w:rPr>
              <w:t>–</w:t>
            </w:r>
          </w:p>
        </w:tc>
        <w:tc>
          <w:tcPr>
            <w:tcW w:w="747" w:type="dxa"/>
          </w:tcPr>
          <w:p w14:paraId="4BDE785B"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30BC14E6" w14:textId="77777777" w:rsidR="00866BB4" w:rsidRPr="00866BB4" w:rsidRDefault="00866BB4" w:rsidP="00866BB4">
            <w:pPr>
              <w:jc w:val="center"/>
              <w:rPr>
                <w:kern w:val="2"/>
              </w:rPr>
            </w:pPr>
            <w:r w:rsidRPr="00866BB4">
              <w:rPr>
                <w:rFonts w:eastAsia="Calibri"/>
                <w:kern w:val="2"/>
                <w:lang w:eastAsia="en-US"/>
              </w:rPr>
              <w:t>–</w:t>
            </w:r>
          </w:p>
        </w:tc>
        <w:tc>
          <w:tcPr>
            <w:tcW w:w="750" w:type="dxa"/>
          </w:tcPr>
          <w:p w14:paraId="3A7A8D3A" w14:textId="77777777" w:rsidR="00866BB4" w:rsidRPr="00866BB4" w:rsidRDefault="00866BB4" w:rsidP="00866BB4">
            <w:pPr>
              <w:jc w:val="center"/>
              <w:rPr>
                <w:kern w:val="2"/>
              </w:rPr>
            </w:pPr>
            <w:r w:rsidRPr="00866BB4">
              <w:rPr>
                <w:rFonts w:eastAsia="Calibri"/>
                <w:kern w:val="2"/>
                <w:lang w:eastAsia="en-US"/>
              </w:rPr>
              <w:t>–</w:t>
            </w:r>
          </w:p>
        </w:tc>
        <w:tc>
          <w:tcPr>
            <w:tcW w:w="742" w:type="dxa"/>
          </w:tcPr>
          <w:p w14:paraId="0A88C377"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3BBF5418"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3609E879"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352835EF" w14:textId="77777777" w:rsidR="00866BB4" w:rsidRPr="00866BB4" w:rsidRDefault="00866BB4" w:rsidP="00866BB4">
            <w:pPr>
              <w:jc w:val="center"/>
              <w:rPr>
                <w:kern w:val="2"/>
              </w:rPr>
            </w:pPr>
            <w:r w:rsidRPr="00866BB4">
              <w:rPr>
                <w:rFonts w:eastAsia="Calibri"/>
                <w:kern w:val="2"/>
                <w:lang w:eastAsia="en-US"/>
              </w:rPr>
              <w:t>–</w:t>
            </w:r>
          </w:p>
        </w:tc>
      </w:tr>
      <w:tr w:rsidR="00866BB4" w:rsidRPr="00866BB4" w14:paraId="0FF9E3E2" w14:textId="77777777" w:rsidTr="00120342">
        <w:tc>
          <w:tcPr>
            <w:tcW w:w="420" w:type="dxa"/>
            <w:vMerge/>
          </w:tcPr>
          <w:p w14:paraId="2CD0DE46" w14:textId="77777777" w:rsidR="00866BB4" w:rsidRPr="00866BB4" w:rsidRDefault="00866BB4" w:rsidP="00866BB4">
            <w:pPr>
              <w:jc w:val="center"/>
              <w:rPr>
                <w:rFonts w:eastAsia="Calibri"/>
                <w:kern w:val="2"/>
                <w:lang w:eastAsia="en-US"/>
              </w:rPr>
            </w:pPr>
          </w:p>
        </w:tc>
        <w:tc>
          <w:tcPr>
            <w:tcW w:w="1987" w:type="dxa"/>
            <w:vMerge/>
            <w:hideMark/>
          </w:tcPr>
          <w:p w14:paraId="63EBF912" w14:textId="77777777" w:rsidR="00866BB4" w:rsidRPr="00866BB4" w:rsidRDefault="00866BB4" w:rsidP="00866BB4">
            <w:pPr>
              <w:rPr>
                <w:rFonts w:eastAsia="Calibri"/>
                <w:kern w:val="2"/>
                <w:lang w:eastAsia="en-US"/>
              </w:rPr>
            </w:pPr>
          </w:p>
        </w:tc>
        <w:tc>
          <w:tcPr>
            <w:tcW w:w="2308" w:type="dxa"/>
            <w:hideMark/>
          </w:tcPr>
          <w:p w14:paraId="6EBF18FA"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в том числе за счет средств:</w:t>
            </w:r>
          </w:p>
        </w:tc>
        <w:tc>
          <w:tcPr>
            <w:tcW w:w="1012" w:type="dxa"/>
          </w:tcPr>
          <w:p w14:paraId="342E2F2C" w14:textId="77777777" w:rsidR="00866BB4" w:rsidRPr="00866BB4" w:rsidRDefault="00866BB4" w:rsidP="00866BB4">
            <w:pPr>
              <w:autoSpaceDE w:val="0"/>
              <w:autoSpaceDN w:val="0"/>
              <w:adjustRightInd w:val="0"/>
              <w:jc w:val="center"/>
              <w:rPr>
                <w:rFonts w:eastAsia="Calibri"/>
                <w:kern w:val="2"/>
                <w:lang w:eastAsia="en-US"/>
              </w:rPr>
            </w:pPr>
          </w:p>
        </w:tc>
        <w:tc>
          <w:tcPr>
            <w:tcW w:w="873" w:type="dxa"/>
          </w:tcPr>
          <w:p w14:paraId="6AD48AAA" w14:textId="77777777" w:rsidR="00866BB4" w:rsidRPr="00866BB4" w:rsidRDefault="00866BB4" w:rsidP="00866BB4">
            <w:pPr>
              <w:autoSpaceDE w:val="0"/>
              <w:autoSpaceDN w:val="0"/>
              <w:adjustRightInd w:val="0"/>
              <w:jc w:val="center"/>
              <w:rPr>
                <w:rFonts w:eastAsia="Calibri"/>
                <w:kern w:val="2"/>
                <w:lang w:eastAsia="en-US"/>
              </w:rPr>
            </w:pPr>
          </w:p>
        </w:tc>
        <w:tc>
          <w:tcPr>
            <w:tcW w:w="809" w:type="dxa"/>
          </w:tcPr>
          <w:p w14:paraId="76D89A3C" w14:textId="77777777" w:rsidR="00866BB4" w:rsidRPr="00866BB4" w:rsidRDefault="00866BB4" w:rsidP="00866BB4">
            <w:pPr>
              <w:autoSpaceDE w:val="0"/>
              <w:autoSpaceDN w:val="0"/>
              <w:adjustRightInd w:val="0"/>
              <w:jc w:val="center"/>
              <w:rPr>
                <w:rFonts w:eastAsia="Calibri"/>
                <w:kern w:val="2"/>
                <w:lang w:eastAsia="en-US"/>
              </w:rPr>
            </w:pPr>
          </w:p>
        </w:tc>
        <w:tc>
          <w:tcPr>
            <w:tcW w:w="810" w:type="dxa"/>
          </w:tcPr>
          <w:p w14:paraId="6EA1E103" w14:textId="77777777" w:rsidR="00866BB4" w:rsidRPr="00866BB4" w:rsidRDefault="00866BB4" w:rsidP="00866BB4">
            <w:pPr>
              <w:autoSpaceDE w:val="0"/>
              <w:autoSpaceDN w:val="0"/>
              <w:adjustRightInd w:val="0"/>
              <w:jc w:val="center"/>
              <w:rPr>
                <w:rFonts w:eastAsia="Calibri"/>
                <w:kern w:val="2"/>
                <w:lang w:eastAsia="en-US"/>
              </w:rPr>
            </w:pPr>
          </w:p>
        </w:tc>
        <w:tc>
          <w:tcPr>
            <w:tcW w:w="743" w:type="dxa"/>
          </w:tcPr>
          <w:p w14:paraId="53421B9C" w14:textId="77777777" w:rsidR="00866BB4" w:rsidRPr="00866BB4" w:rsidRDefault="00866BB4" w:rsidP="00866BB4">
            <w:pPr>
              <w:autoSpaceDE w:val="0"/>
              <w:autoSpaceDN w:val="0"/>
              <w:adjustRightInd w:val="0"/>
              <w:jc w:val="center"/>
              <w:rPr>
                <w:rFonts w:eastAsia="Calibri"/>
                <w:kern w:val="2"/>
                <w:lang w:eastAsia="en-US"/>
              </w:rPr>
            </w:pPr>
          </w:p>
        </w:tc>
        <w:tc>
          <w:tcPr>
            <w:tcW w:w="795" w:type="dxa"/>
          </w:tcPr>
          <w:p w14:paraId="2A2A22B0" w14:textId="77777777" w:rsidR="00866BB4" w:rsidRPr="00866BB4" w:rsidRDefault="00866BB4" w:rsidP="00866BB4">
            <w:pPr>
              <w:autoSpaceDE w:val="0"/>
              <w:autoSpaceDN w:val="0"/>
              <w:adjustRightInd w:val="0"/>
              <w:jc w:val="center"/>
              <w:rPr>
                <w:rFonts w:eastAsia="Calibri"/>
                <w:kern w:val="2"/>
                <w:lang w:eastAsia="en-US"/>
              </w:rPr>
            </w:pPr>
          </w:p>
        </w:tc>
        <w:tc>
          <w:tcPr>
            <w:tcW w:w="747" w:type="dxa"/>
          </w:tcPr>
          <w:p w14:paraId="2D818CCF" w14:textId="77777777" w:rsidR="00866BB4" w:rsidRPr="00866BB4" w:rsidRDefault="00866BB4" w:rsidP="00866BB4">
            <w:pPr>
              <w:autoSpaceDE w:val="0"/>
              <w:autoSpaceDN w:val="0"/>
              <w:adjustRightInd w:val="0"/>
              <w:jc w:val="center"/>
              <w:rPr>
                <w:rFonts w:eastAsia="Calibri"/>
                <w:kern w:val="2"/>
                <w:lang w:eastAsia="en-US"/>
              </w:rPr>
            </w:pPr>
          </w:p>
        </w:tc>
        <w:tc>
          <w:tcPr>
            <w:tcW w:w="743" w:type="dxa"/>
          </w:tcPr>
          <w:p w14:paraId="5E03B6FE" w14:textId="77777777" w:rsidR="00866BB4" w:rsidRPr="00866BB4" w:rsidRDefault="00866BB4" w:rsidP="00866BB4">
            <w:pPr>
              <w:autoSpaceDE w:val="0"/>
              <w:autoSpaceDN w:val="0"/>
              <w:adjustRightInd w:val="0"/>
              <w:jc w:val="center"/>
              <w:rPr>
                <w:rFonts w:eastAsia="Calibri"/>
                <w:kern w:val="2"/>
                <w:lang w:eastAsia="en-US"/>
              </w:rPr>
            </w:pPr>
          </w:p>
        </w:tc>
        <w:tc>
          <w:tcPr>
            <w:tcW w:w="750" w:type="dxa"/>
          </w:tcPr>
          <w:p w14:paraId="4F90074A" w14:textId="77777777" w:rsidR="00866BB4" w:rsidRPr="00866BB4" w:rsidRDefault="00866BB4" w:rsidP="00866BB4">
            <w:pPr>
              <w:autoSpaceDE w:val="0"/>
              <w:autoSpaceDN w:val="0"/>
              <w:adjustRightInd w:val="0"/>
              <w:jc w:val="center"/>
              <w:rPr>
                <w:rFonts w:eastAsia="Calibri"/>
                <w:kern w:val="2"/>
                <w:lang w:eastAsia="en-US"/>
              </w:rPr>
            </w:pPr>
          </w:p>
        </w:tc>
        <w:tc>
          <w:tcPr>
            <w:tcW w:w="742" w:type="dxa"/>
          </w:tcPr>
          <w:p w14:paraId="637473A1" w14:textId="77777777" w:rsidR="00866BB4" w:rsidRPr="00866BB4" w:rsidRDefault="00866BB4" w:rsidP="00866BB4">
            <w:pPr>
              <w:autoSpaceDE w:val="0"/>
              <w:autoSpaceDN w:val="0"/>
              <w:adjustRightInd w:val="0"/>
              <w:jc w:val="center"/>
              <w:rPr>
                <w:rFonts w:eastAsia="Calibri"/>
                <w:kern w:val="2"/>
                <w:lang w:eastAsia="en-US"/>
              </w:rPr>
            </w:pPr>
          </w:p>
        </w:tc>
        <w:tc>
          <w:tcPr>
            <w:tcW w:w="743" w:type="dxa"/>
          </w:tcPr>
          <w:p w14:paraId="0584C7DA" w14:textId="77777777" w:rsidR="00866BB4" w:rsidRPr="00866BB4" w:rsidRDefault="00866BB4" w:rsidP="00866BB4">
            <w:pPr>
              <w:autoSpaceDE w:val="0"/>
              <w:autoSpaceDN w:val="0"/>
              <w:adjustRightInd w:val="0"/>
              <w:jc w:val="center"/>
              <w:rPr>
                <w:rFonts w:eastAsia="Calibri"/>
                <w:kern w:val="2"/>
                <w:lang w:eastAsia="en-US"/>
              </w:rPr>
            </w:pPr>
          </w:p>
        </w:tc>
        <w:tc>
          <w:tcPr>
            <w:tcW w:w="743" w:type="dxa"/>
          </w:tcPr>
          <w:p w14:paraId="51F399EF" w14:textId="77777777" w:rsidR="00866BB4" w:rsidRPr="00866BB4" w:rsidRDefault="00866BB4" w:rsidP="00866BB4">
            <w:pPr>
              <w:autoSpaceDE w:val="0"/>
              <w:autoSpaceDN w:val="0"/>
              <w:adjustRightInd w:val="0"/>
              <w:jc w:val="center"/>
              <w:rPr>
                <w:rFonts w:eastAsia="Calibri"/>
                <w:kern w:val="2"/>
                <w:lang w:eastAsia="en-US"/>
              </w:rPr>
            </w:pPr>
          </w:p>
        </w:tc>
        <w:tc>
          <w:tcPr>
            <w:tcW w:w="743" w:type="dxa"/>
          </w:tcPr>
          <w:p w14:paraId="09655851" w14:textId="77777777" w:rsidR="00866BB4" w:rsidRPr="00866BB4" w:rsidRDefault="00866BB4" w:rsidP="00866BB4">
            <w:pPr>
              <w:autoSpaceDE w:val="0"/>
              <w:autoSpaceDN w:val="0"/>
              <w:adjustRightInd w:val="0"/>
              <w:jc w:val="center"/>
              <w:rPr>
                <w:rFonts w:eastAsia="Calibri"/>
                <w:kern w:val="2"/>
                <w:lang w:eastAsia="en-US"/>
              </w:rPr>
            </w:pPr>
          </w:p>
        </w:tc>
      </w:tr>
      <w:tr w:rsidR="00866BB4" w:rsidRPr="00866BB4" w14:paraId="0389836C" w14:textId="77777777" w:rsidTr="00120342">
        <w:tc>
          <w:tcPr>
            <w:tcW w:w="420" w:type="dxa"/>
            <w:vMerge/>
          </w:tcPr>
          <w:p w14:paraId="00A82162" w14:textId="77777777" w:rsidR="00866BB4" w:rsidRPr="00866BB4" w:rsidRDefault="00866BB4" w:rsidP="00866BB4">
            <w:pPr>
              <w:jc w:val="center"/>
              <w:rPr>
                <w:rFonts w:eastAsia="Calibri"/>
                <w:kern w:val="2"/>
                <w:lang w:eastAsia="en-US"/>
              </w:rPr>
            </w:pPr>
          </w:p>
        </w:tc>
        <w:tc>
          <w:tcPr>
            <w:tcW w:w="1987" w:type="dxa"/>
            <w:vMerge/>
            <w:hideMark/>
          </w:tcPr>
          <w:p w14:paraId="4D155CA1" w14:textId="77777777" w:rsidR="00866BB4" w:rsidRPr="00866BB4" w:rsidRDefault="00866BB4" w:rsidP="00866BB4">
            <w:pPr>
              <w:rPr>
                <w:rFonts w:eastAsia="Calibri"/>
                <w:kern w:val="2"/>
                <w:lang w:eastAsia="en-US"/>
              </w:rPr>
            </w:pPr>
          </w:p>
        </w:tc>
        <w:tc>
          <w:tcPr>
            <w:tcW w:w="2308" w:type="dxa"/>
            <w:hideMark/>
          </w:tcPr>
          <w:p w14:paraId="478F76E3"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областного бюджета</w:t>
            </w:r>
          </w:p>
        </w:tc>
        <w:tc>
          <w:tcPr>
            <w:tcW w:w="1012" w:type="dxa"/>
            <w:hideMark/>
          </w:tcPr>
          <w:p w14:paraId="65D0C512" w14:textId="77777777" w:rsidR="00866BB4" w:rsidRPr="00866BB4" w:rsidRDefault="00866BB4" w:rsidP="00866BB4">
            <w:pPr>
              <w:jc w:val="center"/>
              <w:rPr>
                <w:kern w:val="2"/>
              </w:rPr>
            </w:pPr>
            <w:r w:rsidRPr="00866BB4">
              <w:rPr>
                <w:rFonts w:eastAsia="Calibri"/>
                <w:kern w:val="2"/>
                <w:lang w:eastAsia="en-US"/>
              </w:rPr>
              <w:t>–</w:t>
            </w:r>
          </w:p>
        </w:tc>
        <w:tc>
          <w:tcPr>
            <w:tcW w:w="873" w:type="dxa"/>
          </w:tcPr>
          <w:p w14:paraId="15251EE1" w14:textId="77777777" w:rsidR="00866BB4" w:rsidRPr="00866BB4" w:rsidRDefault="00866BB4" w:rsidP="00866BB4">
            <w:pPr>
              <w:jc w:val="center"/>
              <w:rPr>
                <w:kern w:val="2"/>
              </w:rPr>
            </w:pPr>
            <w:r w:rsidRPr="00866BB4">
              <w:rPr>
                <w:rFonts w:eastAsia="Calibri"/>
                <w:kern w:val="2"/>
                <w:lang w:eastAsia="en-US"/>
              </w:rPr>
              <w:t>–</w:t>
            </w:r>
          </w:p>
        </w:tc>
        <w:tc>
          <w:tcPr>
            <w:tcW w:w="809" w:type="dxa"/>
          </w:tcPr>
          <w:p w14:paraId="4C1E6153" w14:textId="77777777" w:rsidR="00866BB4" w:rsidRPr="00866BB4" w:rsidRDefault="00866BB4" w:rsidP="00866BB4">
            <w:pPr>
              <w:jc w:val="center"/>
              <w:rPr>
                <w:kern w:val="2"/>
              </w:rPr>
            </w:pPr>
            <w:r w:rsidRPr="00866BB4">
              <w:rPr>
                <w:rFonts w:eastAsia="Calibri"/>
                <w:kern w:val="2"/>
                <w:lang w:eastAsia="en-US"/>
              </w:rPr>
              <w:t>–</w:t>
            </w:r>
          </w:p>
        </w:tc>
        <w:tc>
          <w:tcPr>
            <w:tcW w:w="810" w:type="dxa"/>
          </w:tcPr>
          <w:p w14:paraId="448880D9"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43C3DA8D" w14:textId="77777777" w:rsidR="00866BB4" w:rsidRPr="00866BB4" w:rsidRDefault="00866BB4" w:rsidP="00866BB4">
            <w:pPr>
              <w:jc w:val="center"/>
              <w:rPr>
                <w:kern w:val="2"/>
              </w:rPr>
            </w:pPr>
            <w:r w:rsidRPr="00866BB4">
              <w:rPr>
                <w:rFonts w:eastAsia="Calibri"/>
                <w:kern w:val="2"/>
                <w:lang w:eastAsia="en-US"/>
              </w:rPr>
              <w:t>–</w:t>
            </w:r>
          </w:p>
        </w:tc>
        <w:tc>
          <w:tcPr>
            <w:tcW w:w="795" w:type="dxa"/>
          </w:tcPr>
          <w:p w14:paraId="4BA42545" w14:textId="77777777" w:rsidR="00866BB4" w:rsidRPr="00866BB4" w:rsidRDefault="00866BB4" w:rsidP="00866BB4">
            <w:pPr>
              <w:jc w:val="center"/>
              <w:rPr>
                <w:kern w:val="2"/>
              </w:rPr>
            </w:pPr>
            <w:r w:rsidRPr="00866BB4">
              <w:rPr>
                <w:rFonts w:eastAsia="Calibri"/>
                <w:kern w:val="2"/>
                <w:lang w:eastAsia="en-US"/>
              </w:rPr>
              <w:t>–</w:t>
            </w:r>
          </w:p>
        </w:tc>
        <w:tc>
          <w:tcPr>
            <w:tcW w:w="747" w:type="dxa"/>
          </w:tcPr>
          <w:p w14:paraId="73369DEE"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1155B9CF" w14:textId="77777777" w:rsidR="00866BB4" w:rsidRPr="00866BB4" w:rsidRDefault="00866BB4" w:rsidP="00866BB4">
            <w:pPr>
              <w:jc w:val="center"/>
              <w:rPr>
                <w:kern w:val="2"/>
              </w:rPr>
            </w:pPr>
            <w:r w:rsidRPr="00866BB4">
              <w:rPr>
                <w:rFonts w:eastAsia="Calibri"/>
                <w:kern w:val="2"/>
                <w:lang w:eastAsia="en-US"/>
              </w:rPr>
              <w:t>–</w:t>
            </w:r>
          </w:p>
        </w:tc>
        <w:tc>
          <w:tcPr>
            <w:tcW w:w="750" w:type="dxa"/>
          </w:tcPr>
          <w:p w14:paraId="20C607E7" w14:textId="77777777" w:rsidR="00866BB4" w:rsidRPr="00866BB4" w:rsidRDefault="00866BB4" w:rsidP="00866BB4">
            <w:pPr>
              <w:jc w:val="center"/>
              <w:rPr>
                <w:kern w:val="2"/>
              </w:rPr>
            </w:pPr>
            <w:r w:rsidRPr="00866BB4">
              <w:rPr>
                <w:rFonts w:eastAsia="Calibri"/>
                <w:kern w:val="2"/>
                <w:lang w:eastAsia="en-US"/>
              </w:rPr>
              <w:t>–</w:t>
            </w:r>
          </w:p>
        </w:tc>
        <w:tc>
          <w:tcPr>
            <w:tcW w:w="742" w:type="dxa"/>
          </w:tcPr>
          <w:p w14:paraId="6829EA41"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2B0CA871"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1FA6AEF3"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58926715" w14:textId="77777777" w:rsidR="00866BB4" w:rsidRPr="00866BB4" w:rsidRDefault="00866BB4" w:rsidP="00866BB4">
            <w:pPr>
              <w:jc w:val="center"/>
              <w:rPr>
                <w:kern w:val="2"/>
              </w:rPr>
            </w:pPr>
            <w:r w:rsidRPr="00866BB4">
              <w:rPr>
                <w:rFonts w:eastAsia="Calibri"/>
                <w:kern w:val="2"/>
                <w:lang w:eastAsia="en-US"/>
              </w:rPr>
              <w:t>–</w:t>
            </w:r>
          </w:p>
        </w:tc>
      </w:tr>
      <w:tr w:rsidR="00866BB4" w:rsidRPr="00866BB4" w14:paraId="0312F8D4" w14:textId="77777777" w:rsidTr="00120342">
        <w:tc>
          <w:tcPr>
            <w:tcW w:w="420" w:type="dxa"/>
            <w:vMerge/>
          </w:tcPr>
          <w:p w14:paraId="4D838433" w14:textId="77777777" w:rsidR="00866BB4" w:rsidRPr="00866BB4" w:rsidRDefault="00866BB4" w:rsidP="00866BB4">
            <w:pPr>
              <w:jc w:val="center"/>
              <w:rPr>
                <w:rFonts w:eastAsia="Calibri"/>
                <w:kern w:val="2"/>
                <w:lang w:eastAsia="en-US"/>
              </w:rPr>
            </w:pPr>
          </w:p>
        </w:tc>
        <w:tc>
          <w:tcPr>
            <w:tcW w:w="1987" w:type="dxa"/>
            <w:vMerge/>
            <w:hideMark/>
          </w:tcPr>
          <w:p w14:paraId="49737AAF" w14:textId="77777777" w:rsidR="00866BB4" w:rsidRPr="00866BB4" w:rsidRDefault="00866BB4" w:rsidP="00866BB4">
            <w:pPr>
              <w:rPr>
                <w:rFonts w:eastAsia="Calibri"/>
                <w:kern w:val="2"/>
                <w:lang w:eastAsia="en-US"/>
              </w:rPr>
            </w:pPr>
          </w:p>
        </w:tc>
        <w:tc>
          <w:tcPr>
            <w:tcW w:w="2308" w:type="dxa"/>
            <w:hideMark/>
          </w:tcPr>
          <w:p w14:paraId="6E366376"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бюджет района</w:t>
            </w:r>
          </w:p>
        </w:tc>
        <w:tc>
          <w:tcPr>
            <w:tcW w:w="1012" w:type="dxa"/>
            <w:hideMark/>
          </w:tcPr>
          <w:p w14:paraId="3792A88B" w14:textId="77777777" w:rsidR="00866BB4" w:rsidRPr="00866BB4" w:rsidRDefault="00866BB4" w:rsidP="00866BB4">
            <w:pPr>
              <w:jc w:val="center"/>
              <w:rPr>
                <w:kern w:val="2"/>
              </w:rPr>
            </w:pPr>
            <w:r w:rsidRPr="00866BB4">
              <w:rPr>
                <w:rFonts w:eastAsia="Calibri"/>
                <w:kern w:val="2"/>
                <w:lang w:eastAsia="en-US"/>
              </w:rPr>
              <w:t>–</w:t>
            </w:r>
          </w:p>
        </w:tc>
        <w:tc>
          <w:tcPr>
            <w:tcW w:w="873" w:type="dxa"/>
          </w:tcPr>
          <w:p w14:paraId="1058ADF2" w14:textId="77777777" w:rsidR="00866BB4" w:rsidRPr="00866BB4" w:rsidRDefault="00866BB4" w:rsidP="00866BB4">
            <w:pPr>
              <w:jc w:val="center"/>
              <w:rPr>
                <w:kern w:val="2"/>
              </w:rPr>
            </w:pPr>
            <w:r w:rsidRPr="00866BB4">
              <w:rPr>
                <w:rFonts w:eastAsia="Calibri"/>
                <w:kern w:val="2"/>
                <w:lang w:eastAsia="en-US"/>
              </w:rPr>
              <w:t>–</w:t>
            </w:r>
          </w:p>
        </w:tc>
        <w:tc>
          <w:tcPr>
            <w:tcW w:w="809" w:type="dxa"/>
          </w:tcPr>
          <w:p w14:paraId="3515E166" w14:textId="77777777" w:rsidR="00866BB4" w:rsidRPr="00866BB4" w:rsidRDefault="00866BB4" w:rsidP="00866BB4">
            <w:pPr>
              <w:jc w:val="center"/>
              <w:rPr>
                <w:kern w:val="2"/>
              </w:rPr>
            </w:pPr>
            <w:r w:rsidRPr="00866BB4">
              <w:rPr>
                <w:rFonts w:eastAsia="Calibri"/>
                <w:kern w:val="2"/>
                <w:lang w:eastAsia="en-US"/>
              </w:rPr>
              <w:t>–</w:t>
            </w:r>
          </w:p>
        </w:tc>
        <w:tc>
          <w:tcPr>
            <w:tcW w:w="810" w:type="dxa"/>
          </w:tcPr>
          <w:p w14:paraId="2374E0A5"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55DAE492" w14:textId="77777777" w:rsidR="00866BB4" w:rsidRPr="00866BB4" w:rsidRDefault="00866BB4" w:rsidP="00866BB4">
            <w:pPr>
              <w:jc w:val="center"/>
              <w:rPr>
                <w:kern w:val="2"/>
              </w:rPr>
            </w:pPr>
            <w:r w:rsidRPr="00866BB4">
              <w:rPr>
                <w:rFonts w:eastAsia="Calibri"/>
                <w:kern w:val="2"/>
                <w:lang w:eastAsia="en-US"/>
              </w:rPr>
              <w:t>–</w:t>
            </w:r>
          </w:p>
        </w:tc>
        <w:tc>
          <w:tcPr>
            <w:tcW w:w="795" w:type="dxa"/>
          </w:tcPr>
          <w:p w14:paraId="497F8B95" w14:textId="77777777" w:rsidR="00866BB4" w:rsidRPr="00866BB4" w:rsidRDefault="00866BB4" w:rsidP="00866BB4">
            <w:pPr>
              <w:jc w:val="center"/>
              <w:rPr>
                <w:kern w:val="2"/>
              </w:rPr>
            </w:pPr>
            <w:r w:rsidRPr="00866BB4">
              <w:rPr>
                <w:rFonts w:eastAsia="Calibri"/>
                <w:kern w:val="2"/>
                <w:lang w:eastAsia="en-US"/>
              </w:rPr>
              <w:t>–</w:t>
            </w:r>
          </w:p>
        </w:tc>
        <w:tc>
          <w:tcPr>
            <w:tcW w:w="747" w:type="dxa"/>
          </w:tcPr>
          <w:p w14:paraId="3D1AA51A"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423CA558" w14:textId="77777777" w:rsidR="00866BB4" w:rsidRPr="00866BB4" w:rsidRDefault="00866BB4" w:rsidP="00866BB4">
            <w:pPr>
              <w:jc w:val="center"/>
              <w:rPr>
                <w:kern w:val="2"/>
              </w:rPr>
            </w:pPr>
            <w:r w:rsidRPr="00866BB4">
              <w:rPr>
                <w:rFonts w:eastAsia="Calibri"/>
                <w:kern w:val="2"/>
                <w:lang w:eastAsia="en-US"/>
              </w:rPr>
              <w:t>–</w:t>
            </w:r>
          </w:p>
        </w:tc>
        <w:tc>
          <w:tcPr>
            <w:tcW w:w="750" w:type="dxa"/>
          </w:tcPr>
          <w:p w14:paraId="2BA00513" w14:textId="77777777" w:rsidR="00866BB4" w:rsidRPr="00866BB4" w:rsidRDefault="00866BB4" w:rsidP="00866BB4">
            <w:pPr>
              <w:jc w:val="center"/>
              <w:rPr>
                <w:kern w:val="2"/>
              </w:rPr>
            </w:pPr>
            <w:r w:rsidRPr="00866BB4">
              <w:rPr>
                <w:rFonts w:eastAsia="Calibri"/>
                <w:kern w:val="2"/>
                <w:lang w:eastAsia="en-US"/>
              </w:rPr>
              <w:t>–</w:t>
            </w:r>
          </w:p>
        </w:tc>
        <w:tc>
          <w:tcPr>
            <w:tcW w:w="742" w:type="dxa"/>
          </w:tcPr>
          <w:p w14:paraId="34EF7728"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61BAF76C"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5CB2C56C"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514C9C3F" w14:textId="77777777" w:rsidR="00866BB4" w:rsidRPr="00866BB4" w:rsidRDefault="00866BB4" w:rsidP="00866BB4">
            <w:pPr>
              <w:jc w:val="center"/>
              <w:rPr>
                <w:kern w:val="2"/>
              </w:rPr>
            </w:pPr>
            <w:r w:rsidRPr="00866BB4">
              <w:rPr>
                <w:rFonts w:eastAsia="Calibri"/>
                <w:kern w:val="2"/>
                <w:lang w:eastAsia="en-US"/>
              </w:rPr>
              <w:t>–</w:t>
            </w:r>
          </w:p>
        </w:tc>
      </w:tr>
      <w:tr w:rsidR="00866BB4" w:rsidRPr="00866BB4" w14:paraId="26463849" w14:textId="77777777" w:rsidTr="00120342">
        <w:tc>
          <w:tcPr>
            <w:tcW w:w="420" w:type="dxa"/>
            <w:vMerge/>
          </w:tcPr>
          <w:p w14:paraId="09E08BA0" w14:textId="77777777" w:rsidR="00866BB4" w:rsidRPr="00866BB4" w:rsidRDefault="00866BB4" w:rsidP="00866BB4">
            <w:pPr>
              <w:jc w:val="center"/>
              <w:rPr>
                <w:rFonts w:eastAsia="Calibri"/>
                <w:kern w:val="2"/>
                <w:lang w:eastAsia="en-US"/>
              </w:rPr>
            </w:pPr>
          </w:p>
        </w:tc>
        <w:tc>
          <w:tcPr>
            <w:tcW w:w="1987" w:type="dxa"/>
            <w:vMerge/>
            <w:hideMark/>
          </w:tcPr>
          <w:p w14:paraId="06592BDC" w14:textId="77777777" w:rsidR="00866BB4" w:rsidRPr="00866BB4" w:rsidRDefault="00866BB4" w:rsidP="00866BB4">
            <w:pPr>
              <w:rPr>
                <w:rFonts w:eastAsia="Calibri"/>
                <w:kern w:val="2"/>
                <w:lang w:eastAsia="en-US"/>
              </w:rPr>
            </w:pPr>
          </w:p>
        </w:tc>
        <w:tc>
          <w:tcPr>
            <w:tcW w:w="2308" w:type="dxa"/>
            <w:hideMark/>
          </w:tcPr>
          <w:p w14:paraId="25F439E8"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внебюджетные источники</w:t>
            </w:r>
          </w:p>
        </w:tc>
        <w:tc>
          <w:tcPr>
            <w:tcW w:w="1012" w:type="dxa"/>
            <w:hideMark/>
          </w:tcPr>
          <w:p w14:paraId="255E3D32" w14:textId="77777777" w:rsidR="00866BB4" w:rsidRPr="00866BB4" w:rsidRDefault="00866BB4" w:rsidP="00866BB4">
            <w:pPr>
              <w:jc w:val="center"/>
              <w:rPr>
                <w:kern w:val="2"/>
              </w:rPr>
            </w:pPr>
            <w:r w:rsidRPr="00866BB4">
              <w:rPr>
                <w:rFonts w:eastAsia="Calibri"/>
                <w:kern w:val="2"/>
                <w:lang w:eastAsia="en-US"/>
              </w:rPr>
              <w:t>–</w:t>
            </w:r>
          </w:p>
        </w:tc>
        <w:tc>
          <w:tcPr>
            <w:tcW w:w="873" w:type="dxa"/>
          </w:tcPr>
          <w:p w14:paraId="2B5E77CA" w14:textId="77777777" w:rsidR="00866BB4" w:rsidRPr="00866BB4" w:rsidRDefault="00866BB4" w:rsidP="00866BB4">
            <w:pPr>
              <w:jc w:val="center"/>
              <w:rPr>
                <w:kern w:val="2"/>
              </w:rPr>
            </w:pPr>
            <w:r w:rsidRPr="00866BB4">
              <w:rPr>
                <w:rFonts w:eastAsia="Calibri"/>
                <w:kern w:val="2"/>
                <w:lang w:eastAsia="en-US"/>
              </w:rPr>
              <w:t>–</w:t>
            </w:r>
          </w:p>
        </w:tc>
        <w:tc>
          <w:tcPr>
            <w:tcW w:w="809" w:type="dxa"/>
          </w:tcPr>
          <w:p w14:paraId="622644F1" w14:textId="77777777" w:rsidR="00866BB4" w:rsidRPr="00866BB4" w:rsidRDefault="00866BB4" w:rsidP="00866BB4">
            <w:pPr>
              <w:jc w:val="center"/>
              <w:rPr>
                <w:kern w:val="2"/>
              </w:rPr>
            </w:pPr>
            <w:r w:rsidRPr="00866BB4">
              <w:rPr>
                <w:rFonts w:eastAsia="Calibri"/>
                <w:kern w:val="2"/>
                <w:lang w:eastAsia="en-US"/>
              </w:rPr>
              <w:t>–</w:t>
            </w:r>
          </w:p>
        </w:tc>
        <w:tc>
          <w:tcPr>
            <w:tcW w:w="810" w:type="dxa"/>
          </w:tcPr>
          <w:p w14:paraId="712FB31B"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4DF6FFAE" w14:textId="77777777" w:rsidR="00866BB4" w:rsidRPr="00866BB4" w:rsidRDefault="00866BB4" w:rsidP="00866BB4">
            <w:pPr>
              <w:jc w:val="center"/>
              <w:rPr>
                <w:kern w:val="2"/>
              </w:rPr>
            </w:pPr>
            <w:r w:rsidRPr="00866BB4">
              <w:rPr>
                <w:rFonts w:eastAsia="Calibri"/>
                <w:kern w:val="2"/>
                <w:lang w:eastAsia="en-US"/>
              </w:rPr>
              <w:t>–</w:t>
            </w:r>
          </w:p>
        </w:tc>
        <w:tc>
          <w:tcPr>
            <w:tcW w:w="795" w:type="dxa"/>
          </w:tcPr>
          <w:p w14:paraId="17BB8D35" w14:textId="77777777" w:rsidR="00866BB4" w:rsidRPr="00866BB4" w:rsidRDefault="00866BB4" w:rsidP="00866BB4">
            <w:pPr>
              <w:jc w:val="center"/>
              <w:rPr>
                <w:kern w:val="2"/>
              </w:rPr>
            </w:pPr>
            <w:r w:rsidRPr="00866BB4">
              <w:rPr>
                <w:rFonts w:eastAsia="Calibri"/>
                <w:kern w:val="2"/>
                <w:lang w:eastAsia="en-US"/>
              </w:rPr>
              <w:t>–</w:t>
            </w:r>
          </w:p>
        </w:tc>
        <w:tc>
          <w:tcPr>
            <w:tcW w:w="747" w:type="dxa"/>
          </w:tcPr>
          <w:p w14:paraId="1124D950"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4DB1883C" w14:textId="77777777" w:rsidR="00866BB4" w:rsidRPr="00866BB4" w:rsidRDefault="00866BB4" w:rsidP="00866BB4">
            <w:pPr>
              <w:jc w:val="center"/>
              <w:rPr>
                <w:kern w:val="2"/>
              </w:rPr>
            </w:pPr>
            <w:r w:rsidRPr="00866BB4">
              <w:rPr>
                <w:rFonts w:eastAsia="Calibri"/>
                <w:kern w:val="2"/>
                <w:lang w:eastAsia="en-US"/>
              </w:rPr>
              <w:t>–</w:t>
            </w:r>
          </w:p>
        </w:tc>
        <w:tc>
          <w:tcPr>
            <w:tcW w:w="750" w:type="dxa"/>
          </w:tcPr>
          <w:p w14:paraId="2EC44C26" w14:textId="77777777" w:rsidR="00866BB4" w:rsidRPr="00866BB4" w:rsidRDefault="00866BB4" w:rsidP="00866BB4">
            <w:pPr>
              <w:jc w:val="center"/>
              <w:rPr>
                <w:kern w:val="2"/>
              </w:rPr>
            </w:pPr>
            <w:r w:rsidRPr="00866BB4">
              <w:rPr>
                <w:rFonts w:eastAsia="Calibri"/>
                <w:kern w:val="2"/>
                <w:lang w:eastAsia="en-US"/>
              </w:rPr>
              <w:t>–</w:t>
            </w:r>
          </w:p>
        </w:tc>
        <w:tc>
          <w:tcPr>
            <w:tcW w:w="742" w:type="dxa"/>
          </w:tcPr>
          <w:p w14:paraId="3BAA2C4A"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0A71EE99"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4FDB23A5"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24F35665" w14:textId="77777777" w:rsidR="00866BB4" w:rsidRPr="00866BB4" w:rsidRDefault="00866BB4" w:rsidP="00866BB4">
            <w:pPr>
              <w:jc w:val="center"/>
              <w:rPr>
                <w:kern w:val="2"/>
              </w:rPr>
            </w:pPr>
            <w:r w:rsidRPr="00866BB4">
              <w:rPr>
                <w:rFonts w:eastAsia="Calibri"/>
                <w:kern w:val="2"/>
                <w:lang w:eastAsia="en-US"/>
              </w:rPr>
              <w:t>–</w:t>
            </w:r>
          </w:p>
        </w:tc>
      </w:tr>
      <w:tr w:rsidR="00866BB4" w:rsidRPr="00866BB4" w14:paraId="45035D1C" w14:textId="77777777" w:rsidTr="00120342">
        <w:tc>
          <w:tcPr>
            <w:tcW w:w="420" w:type="dxa"/>
            <w:vMerge/>
          </w:tcPr>
          <w:p w14:paraId="6EEA08F5" w14:textId="77777777" w:rsidR="00866BB4" w:rsidRPr="00866BB4" w:rsidRDefault="00866BB4" w:rsidP="00866BB4">
            <w:pPr>
              <w:jc w:val="center"/>
              <w:rPr>
                <w:rFonts w:eastAsia="Calibri"/>
                <w:kern w:val="2"/>
                <w:lang w:eastAsia="en-US"/>
              </w:rPr>
            </w:pPr>
          </w:p>
        </w:tc>
        <w:tc>
          <w:tcPr>
            <w:tcW w:w="1987" w:type="dxa"/>
            <w:vMerge/>
            <w:hideMark/>
          </w:tcPr>
          <w:p w14:paraId="236680F0" w14:textId="77777777" w:rsidR="00866BB4" w:rsidRPr="00866BB4" w:rsidRDefault="00866BB4" w:rsidP="00866BB4">
            <w:pPr>
              <w:rPr>
                <w:rFonts w:eastAsia="Calibri"/>
                <w:kern w:val="2"/>
                <w:lang w:eastAsia="en-US"/>
              </w:rPr>
            </w:pPr>
          </w:p>
        </w:tc>
        <w:tc>
          <w:tcPr>
            <w:tcW w:w="2308" w:type="dxa"/>
            <w:hideMark/>
          </w:tcPr>
          <w:p w14:paraId="2E6D3A40"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местный бюджет</w:t>
            </w:r>
          </w:p>
        </w:tc>
        <w:tc>
          <w:tcPr>
            <w:tcW w:w="1012" w:type="dxa"/>
            <w:hideMark/>
          </w:tcPr>
          <w:p w14:paraId="2F607288"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w:t>
            </w:r>
          </w:p>
        </w:tc>
        <w:tc>
          <w:tcPr>
            <w:tcW w:w="873" w:type="dxa"/>
          </w:tcPr>
          <w:p w14:paraId="2216979C"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w:t>
            </w:r>
          </w:p>
        </w:tc>
        <w:tc>
          <w:tcPr>
            <w:tcW w:w="809" w:type="dxa"/>
          </w:tcPr>
          <w:p w14:paraId="57C30B18"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w:t>
            </w:r>
          </w:p>
        </w:tc>
        <w:tc>
          <w:tcPr>
            <w:tcW w:w="810" w:type="dxa"/>
          </w:tcPr>
          <w:p w14:paraId="708D863C"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0063A8EE" w14:textId="77777777" w:rsidR="00866BB4" w:rsidRPr="00866BB4" w:rsidRDefault="00866BB4" w:rsidP="00866BB4">
            <w:pPr>
              <w:jc w:val="center"/>
              <w:rPr>
                <w:kern w:val="2"/>
              </w:rPr>
            </w:pPr>
            <w:r w:rsidRPr="00866BB4">
              <w:rPr>
                <w:rFonts w:eastAsia="Calibri"/>
                <w:kern w:val="2"/>
                <w:lang w:eastAsia="en-US"/>
              </w:rPr>
              <w:t>–</w:t>
            </w:r>
          </w:p>
        </w:tc>
        <w:tc>
          <w:tcPr>
            <w:tcW w:w="795" w:type="dxa"/>
          </w:tcPr>
          <w:p w14:paraId="0A547321" w14:textId="77777777" w:rsidR="00866BB4" w:rsidRPr="00866BB4" w:rsidRDefault="00866BB4" w:rsidP="00866BB4">
            <w:pPr>
              <w:jc w:val="center"/>
              <w:rPr>
                <w:kern w:val="2"/>
              </w:rPr>
            </w:pPr>
            <w:r w:rsidRPr="00866BB4">
              <w:rPr>
                <w:rFonts w:eastAsia="Calibri"/>
                <w:kern w:val="2"/>
                <w:lang w:eastAsia="en-US"/>
              </w:rPr>
              <w:t>–</w:t>
            </w:r>
          </w:p>
        </w:tc>
        <w:tc>
          <w:tcPr>
            <w:tcW w:w="747" w:type="dxa"/>
          </w:tcPr>
          <w:p w14:paraId="64D16319"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4FD3A172" w14:textId="77777777" w:rsidR="00866BB4" w:rsidRPr="00866BB4" w:rsidRDefault="00866BB4" w:rsidP="00866BB4">
            <w:pPr>
              <w:jc w:val="center"/>
              <w:rPr>
                <w:kern w:val="2"/>
              </w:rPr>
            </w:pPr>
            <w:r w:rsidRPr="00866BB4">
              <w:rPr>
                <w:rFonts w:eastAsia="Calibri"/>
                <w:kern w:val="2"/>
                <w:lang w:eastAsia="en-US"/>
              </w:rPr>
              <w:t>–</w:t>
            </w:r>
          </w:p>
        </w:tc>
        <w:tc>
          <w:tcPr>
            <w:tcW w:w="750" w:type="dxa"/>
          </w:tcPr>
          <w:p w14:paraId="04E56823" w14:textId="77777777" w:rsidR="00866BB4" w:rsidRPr="00866BB4" w:rsidRDefault="00866BB4" w:rsidP="00866BB4">
            <w:pPr>
              <w:jc w:val="center"/>
              <w:rPr>
                <w:kern w:val="2"/>
              </w:rPr>
            </w:pPr>
            <w:r w:rsidRPr="00866BB4">
              <w:rPr>
                <w:rFonts w:eastAsia="Calibri"/>
                <w:kern w:val="2"/>
                <w:lang w:eastAsia="en-US"/>
              </w:rPr>
              <w:t>–</w:t>
            </w:r>
          </w:p>
        </w:tc>
        <w:tc>
          <w:tcPr>
            <w:tcW w:w="742" w:type="dxa"/>
          </w:tcPr>
          <w:p w14:paraId="6FD8B265"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6740C8EC"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3B68E5DE"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42475136" w14:textId="77777777" w:rsidR="00866BB4" w:rsidRPr="00866BB4" w:rsidRDefault="00866BB4" w:rsidP="00866BB4">
            <w:pPr>
              <w:jc w:val="center"/>
              <w:rPr>
                <w:kern w:val="2"/>
              </w:rPr>
            </w:pPr>
            <w:r w:rsidRPr="00866BB4">
              <w:rPr>
                <w:rFonts w:eastAsia="Calibri"/>
                <w:kern w:val="2"/>
                <w:lang w:eastAsia="en-US"/>
              </w:rPr>
              <w:t>–</w:t>
            </w:r>
          </w:p>
        </w:tc>
      </w:tr>
      <w:tr w:rsidR="00866BB4" w:rsidRPr="00866BB4" w14:paraId="4A69B92D" w14:textId="77777777" w:rsidTr="00120342">
        <w:tc>
          <w:tcPr>
            <w:tcW w:w="420" w:type="dxa"/>
            <w:vMerge/>
          </w:tcPr>
          <w:p w14:paraId="2D17C281" w14:textId="77777777" w:rsidR="00866BB4" w:rsidRPr="00866BB4" w:rsidRDefault="00866BB4" w:rsidP="00866BB4">
            <w:pPr>
              <w:jc w:val="center"/>
              <w:rPr>
                <w:rFonts w:eastAsia="Calibri"/>
                <w:kern w:val="2"/>
                <w:lang w:eastAsia="en-US"/>
              </w:rPr>
            </w:pPr>
          </w:p>
        </w:tc>
        <w:tc>
          <w:tcPr>
            <w:tcW w:w="1987" w:type="dxa"/>
            <w:vMerge/>
            <w:hideMark/>
          </w:tcPr>
          <w:p w14:paraId="038DA5B6" w14:textId="77777777" w:rsidR="00866BB4" w:rsidRPr="00866BB4" w:rsidRDefault="00866BB4" w:rsidP="00866BB4">
            <w:pPr>
              <w:rPr>
                <w:rFonts w:eastAsia="Calibri"/>
                <w:kern w:val="2"/>
                <w:lang w:eastAsia="en-US"/>
              </w:rPr>
            </w:pPr>
          </w:p>
        </w:tc>
        <w:tc>
          <w:tcPr>
            <w:tcW w:w="2308" w:type="dxa"/>
            <w:hideMark/>
          </w:tcPr>
          <w:p w14:paraId="6C1AD83C" w14:textId="77777777" w:rsidR="00866BB4" w:rsidRPr="00866BB4" w:rsidRDefault="00866BB4" w:rsidP="00866BB4">
            <w:pPr>
              <w:autoSpaceDE w:val="0"/>
              <w:autoSpaceDN w:val="0"/>
              <w:adjustRightInd w:val="0"/>
              <w:rPr>
                <w:rFonts w:eastAsia="Calibri"/>
                <w:kern w:val="2"/>
                <w:lang w:eastAsia="en-US"/>
              </w:rPr>
            </w:pPr>
            <w:r w:rsidRPr="00866BB4">
              <w:rPr>
                <w:rFonts w:eastAsia="Calibri"/>
                <w:kern w:val="2"/>
                <w:lang w:eastAsia="en-US"/>
              </w:rPr>
              <w:t>внебюджетные источники</w:t>
            </w:r>
          </w:p>
        </w:tc>
        <w:tc>
          <w:tcPr>
            <w:tcW w:w="1012" w:type="dxa"/>
            <w:hideMark/>
          </w:tcPr>
          <w:p w14:paraId="5CE65A93"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w:t>
            </w:r>
          </w:p>
        </w:tc>
        <w:tc>
          <w:tcPr>
            <w:tcW w:w="873" w:type="dxa"/>
          </w:tcPr>
          <w:p w14:paraId="0C2D9F15"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w:t>
            </w:r>
          </w:p>
        </w:tc>
        <w:tc>
          <w:tcPr>
            <w:tcW w:w="809" w:type="dxa"/>
          </w:tcPr>
          <w:p w14:paraId="4D3CAEC3" w14:textId="77777777" w:rsidR="00866BB4" w:rsidRPr="00866BB4" w:rsidRDefault="00866BB4" w:rsidP="00866BB4">
            <w:pPr>
              <w:autoSpaceDE w:val="0"/>
              <w:autoSpaceDN w:val="0"/>
              <w:adjustRightInd w:val="0"/>
              <w:jc w:val="center"/>
              <w:rPr>
                <w:rFonts w:eastAsia="Calibri"/>
                <w:kern w:val="2"/>
                <w:lang w:eastAsia="en-US"/>
              </w:rPr>
            </w:pPr>
            <w:r w:rsidRPr="00866BB4">
              <w:rPr>
                <w:rFonts w:eastAsia="Calibri"/>
                <w:kern w:val="2"/>
                <w:lang w:eastAsia="en-US"/>
              </w:rPr>
              <w:t>–</w:t>
            </w:r>
          </w:p>
        </w:tc>
        <w:tc>
          <w:tcPr>
            <w:tcW w:w="810" w:type="dxa"/>
          </w:tcPr>
          <w:p w14:paraId="2C094948"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7B4D0BD8" w14:textId="77777777" w:rsidR="00866BB4" w:rsidRPr="00866BB4" w:rsidRDefault="00866BB4" w:rsidP="00866BB4">
            <w:pPr>
              <w:jc w:val="center"/>
              <w:rPr>
                <w:kern w:val="2"/>
              </w:rPr>
            </w:pPr>
            <w:r w:rsidRPr="00866BB4">
              <w:rPr>
                <w:rFonts w:eastAsia="Calibri"/>
                <w:kern w:val="2"/>
                <w:lang w:eastAsia="en-US"/>
              </w:rPr>
              <w:t>–</w:t>
            </w:r>
          </w:p>
        </w:tc>
        <w:tc>
          <w:tcPr>
            <w:tcW w:w="795" w:type="dxa"/>
          </w:tcPr>
          <w:p w14:paraId="55CC629E" w14:textId="77777777" w:rsidR="00866BB4" w:rsidRPr="00866BB4" w:rsidRDefault="00866BB4" w:rsidP="00866BB4">
            <w:pPr>
              <w:jc w:val="center"/>
              <w:rPr>
                <w:kern w:val="2"/>
              </w:rPr>
            </w:pPr>
            <w:r w:rsidRPr="00866BB4">
              <w:rPr>
                <w:rFonts w:eastAsia="Calibri"/>
                <w:kern w:val="2"/>
                <w:lang w:eastAsia="en-US"/>
              </w:rPr>
              <w:t>–</w:t>
            </w:r>
          </w:p>
        </w:tc>
        <w:tc>
          <w:tcPr>
            <w:tcW w:w="747" w:type="dxa"/>
          </w:tcPr>
          <w:p w14:paraId="1CF018B3"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41F04193" w14:textId="77777777" w:rsidR="00866BB4" w:rsidRPr="00866BB4" w:rsidRDefault="00866BB4" w:rsidP="00866BB4">
            <w:pPr>
              <w:jc w:val="center"/>
              <w:rPr>
                <w:kern w:val="2"/>
              </w:rPr>
            </w:pPr>
            <w:r w:rsidRPr="00866BB4">
              <w:rPr>
                <w:rFonts w:eastAsia="Calibri"/>
                <w:kern w:val="2"/>
                <w:lang w:eastAsia="en-US"/>
              </w:rPr>
              <w:t>–</w:t>
            </w:r>
          </w:p>
        </w:tc>
        <w:tc>
          <w:tcPr>
            <w:tcW w:w="750" w:type="dxa"/>
          </w:tcPr>
          <w:p w14:paraId="3910873C" w14:textId="77777777" w:rsidR="00866BB4" w:rsidRPr="00866BB4" w:rsidRDefault="00866BB4" w:rsidP="00866BB4">
            <w:pPr>
              <w:jc w:val="center"/>
              <w:rPr>
                <w:kern w:val="2"/>
              </w:rPr>
            </w:pPr>
            <w:r w:rsidRPr="00866BB4">
              <w:rPr>
                <w:rFonts w:eastAsia="Calibri"/>
                <w:kern w:val="2"/>
                <w:lang w:eastAsia="en-US"/>
              </w:rPr>
              <w:t>–</w:t>
            </w:r>
          </w:p>
        </w:tc>
        <w:tc>
          <w:tcPr>
            <w:tcW w:w="742" w:type="dxa"/>
          </w:tcPr>
          <w:p w14:paraId="4A20D2AD"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683F146E"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56FFBB24" w14:textId="77777777" w:rsidR="00866BB4" w:rsidRPr="00866BB4" w:rsidRDefault="00866BB4" w:rsidP="00866BB4">
            <w:pPr>
              <w:jc w:val="center"/>
              <w:rPr>
                <w:kern w:val="2"/>
              </w:rPr>
            </w:pPr>
            <w:r w:rsidRPr="00866BB4">
              <w:rPr>
                <w:rFonts w:eastAsia="Calibri"/>
                <w:kern w:val="2"/>
                <w:lang w:eastAsia="en-US"/>
              </w:rPr>
              <w:t>–</w:t>
            </w:r>
          </w:p>
        </w:tc>
        <w:tc>
          <w:tcPr>
            <w:tcW w:w="743" w:type="dxa"/>
          </w:tcPr>
          <w:p w14:paraId="2BBB4599" w14:textId="77777777" w:rsidR="00866BB4" w:rsidRPr="00866BB4" w:rsidRDefault="00866BB4" w:rsidP="00866BB4">
            <w:pPr>
              <w:jc w:val="center"/>
              <w:rPr>
                <w:kern w:val="2"/>
              </w:rPr>
            </w:pPr>
            <w:r w:rsidRPr="00866BB4">
              <w:rPr>
                <w:rFonts w:eastAsia="Calibri"/>
                <w:kern w:val="2"/>
                <w:lang w:eastAsia="en-US"/>
              </w:rPr>
              <w:t>–</w:t>
            </w:r>
          </w:p>
        </w:tc>
      </w:tr>
    </w:tbl>
    <w:p w14:paraId="54F1CED6" w14:textId="77777777" w:rsidR="00866BB4" w:rsidRPr="00866BB4" w:rsidRDefault="00866BB4" w:rsidP="00866BB4">
      <w:pPr>
        <w:autoSpaceDE w:val="0"/>
        <w:autoSpaceDN w:val="0"/>
        <w:adjustRightInd w:val="0"/>
        <w:contextualSpacing/>
        <w:rPr>
          <w:rFonts w:eastAsia="Calibri"/>
          <w:kern w:val="2"/>
          <w:sz w:val="28"/>
          <w:szCs w:val="28"/>
          <w:lang w:eastAsia="en-US"/>
        </w:rPr>
      </w:pPr>
    </w:p>
    <w:p w14:paraId="5B98B943" w14:textId="77777777" w:rsidR="00866BB4" w:rsidRPr="00866BB4" w:rsidRDefault="00866BB4" w:rsidP="00866BB4">
      <w:pPr>
        <w:rPr>
          <w:rFonts w:eastAsia="Calibri"/>
          <w:sz w:val="28"/>
          <w:szCs w:val="28"/>
          <w:lang w:eastAsia="en-US"/>
        </w:rPr>
      </w:pPr>
    </w:p>
    <w:p w14:paraId="0D083129" w14:textId="77777777" w:rsidR="00866BB4" w:rsidRPr="00866BB4" w:rsidRDefault="00866BB4" w:rsidP="00866BB4">
      <w:pPr>
        <w:rPr>
          <w:rFonts w:eastAsia="Calibri"/>
          <w:sz w:val="28"/>
          <w:szCs w:val="28"/>
          <w:lang w:eastAsia="en-US"/>
        </w:rPr>
      </w:pPr>
    </w:p>
    <w:p w14:paraId="0E52A200" w14:textId="77777777" w:rsidR="00866BB4" w:rsidRPr="00866BB4" w:rsidRDefault="00866BB4" w:rsidP="00866BB4">
      <w:pPr>
        <w:rPr>
          <w:rFonts w:eastAsia="Calibri"/>
          <w:sz w:val="28"/>
          <w:szCs w:val="28"/>
          <w:lang w:eastAsia="en-US"/>
        </w:rPr>
      </w:pPr>
    </w:p>
    <w:p w14:paraId="131DA502" w14:textId="77777777" w:rsidR="00866BB4" w:rsidRPr="00866BB4" w:rsidRDefault="00866BB4" w:rsidP="00866BB4">
      <w:pPr>
        <w:rPr>
          <w:rFonts w:eastAsia="Calibri"/>
          <w:sz w:val="28"/>
          <w:szCs w:val="28"/>
          <w:lang w:eastAsia="en-US"/>
        </w:rPr>
      </w:pPr>
    </w:p>
    <w:p w14:paraId="734FEA62" w14:textId="77777777" w:rsidR="00866BB4" w:rsidRPr="00866BB4" w:rsidRDefault="00866BB4" w:rsidP="00866BB4">
      <w:pPr>
        <w:rPr>
          <w:rFonts w:eastAsia="Calibri"/>
          <w:sz w:val="28"/>
          <w:szCs w:val="28"/>
          <w:lang w:eastAsia="en-US"/>
        </w:rPr>
        <w:sectPr w:rsidR="00866BB4" w:rsidRPr="00866BB4" w:rsidSect="00E35DFB">
          <w:pgSz w:w="16839" w:h="11907" w:orient="landscape" w:code="9"/>
          <w:pgMar w:top="709" w:right="851" w:bottom="851" w:left="1134" w:header="720" w:footer="720" w:gutter="0"/>
          <w:cols w:space="720"/>
          <w:docGrid w:linePitch="272"/>
        </w:sectPr>
      </w:pPr>
    </w:p>
    <w:p w14:paraId="5BDF9554" w14:textId="77777777" w:rsidR="00866BB4" w:rsidRPr="00866BB4" w:rsidRDefault="00866BB4" w:rsidP="00866BB4">
      <w:pPr>
        <w:widowControl w:val="0"/>
        <w:autoSpaceDE w:val="0"/>
        <w:autoSpaceDN w:val="0"/>
        <w:adjustRightInd w:val="0"/>
        <w:ind w:left="4820"/>
        <w:jc w:val="right"/>
        <w:rPr>
          <w:sz w:val="28"/>
          <w:szCs w:val="28"/>
        </w:rPr>
      </w:pPr>
      <w:r w:rsidRPr="00866BB4">
        <w:rPr>
          <w:sz w:val="28"/>
          <w:szCs w:val="28"/>
        </w:rPr>
        <w:lastRenderedPageBreak/>
        <w:t>Приложение №6</w:t>
      </w:r>
    </w:p>
    <w:p w14:paraId="2B70AEBA" w14:textId="77777777" w:rsidR="00866BB4" w:rsidRPr="00866BB4" w:rsidRDefault="00866BB4" w:rsidP="00866BB4">
      <w:pPr>
        <w:widowControl w:val="0"/>
        <w:autoSpaceDE w:val="0"/>
        <w:autoSpaceDN w:val="0"/>
        <w:adjustRightInd w:val="0"/>
        <w:ind w:left="4820"/>
        <w:jc w:val="right"/>
        <w:rPr>
          <w:sz w:val="28"/>
          <w:szCs w:val="28"/>
        </w:rPr>
      </w:pPr>
      <w:r w:rsidRPr="00866BB4">
        <w:rPr>
          <w:sz w:val="28"/>
          <w:szCs w:val="28"/>
        </w:rPr>
        <w:t>к муниципальной программе Администрации</w:t>
      </w:r>
    </w:p>
    <w:p w14:paraId="1CEBEF0A" w14:textId="77777777" w:rsidR="00866BB4" w:rsidRPr="00866BB4" w:rsidRDefault="00866BB4" w:rsidP="00866BB4">
      <w:pPr>
        <w:widowControl w:val="0"/>
        <w:autoSpaceDE w:val="0"/>
        <w:autoSpaceDN w:val="0"/>
        <w:adjustRightInd w:val="0"/>
        <w:ind w:left="4820"/>
        <w:jc w:val="right"/>
        <w:rPr>
          <w:sz w:val="28"/>
          <w:szCs w:val="28"/>
        </w:rPr>
      </w:pPr>
      <w:r w:rsidRPr="00866BB4">
        <w:rPr>
          <w:sz w:val="28"/>
          <w:szCs w:val="28"/>
        </w:rPr>
        <w:t xml:space="preserve"> Истоминского сельского поселения</w:t>
      </w:r>
    </w:p>
    <w:p w14:paraId="223E0177" w14:textId="77777777" w:rsidR="00866BB4" w:rsidRPr="00866BB4" w:rsidRDefault="00866BB4" w:rsidP="00866BB4">
      <w:pPr>
        <w:widowControl w:val="0"/>
        <w:autoSpaceDE w:val="0"/>
        <w:autoSpaceDN w:val="0"/>
        <w:adjustRightInd w:val="0"/>
        <w:ind w:left="4820"/>
        <w:jc w:val="right"/>
        <w:rPr>
          <w:sz w:val="28"/>
          <w:szCs w:val="28"/>
        </w:rPr>
      </w:pPr>
      <w:r w:rsidRPr="00866BB4">
        <w:rPr>
          <w:sz w:val="28"/>
          <w:szCs w:val="28"/>
        </w:rPr>
        <w:t>«Доступная среда»</w:t>
      </w:r>
    </w:p>
    <w:p w14:paraId="3FCAF9DD" w14:textId="77777777" w:rsidR="00866BB4" w:rsidRPr="00866BB4" w:rsidRDefault="00866BB4" w:rsidP="00866BB4">
      <w:pPr>
        <w:widowControl w:val="0"/>
        <w:autoSpaceDE w:val="0"/>
        <w:autoSpaceDN w:val="0"/>
        <w:jc w:val="right"/>
        <w:rPr>
          <w:sz w:val="28"/>
          <w:szCs w:val="28"/>
        </w:rPr>
      </w:pPr>
    </w:p>
    <w:p w14:paraId="68E05FA3" w14:textId="77777777" w:rsidR="00866BB4" w:rsidRPr="00866BB4" w:rsidRDefault="00866BB4" w:rsidP="00866BB4">
      <w:pPr>
        <w:widowControl w:val="0"/>
        <w:autoSpaceDE w:val="0"/>
        <w:autoSpaceDN w:val="0"/>
        <w:jc w:val="both"/>
        <w:rPr>
          <w:sz w:val="28"/>
          <w:szCs w:val="28"/>
        </w:rPr>
      </w:pPr>
    </w:p>
    <w:p w14:paraId="02C1CD94" w14:textId="77777777" w:rsidR="00866BB4" w:rsidRPr="00866BB4" w:rsidRDefault="00866BB4" w:rsidP="00866BB4">
      <w:pPr>
        <w:widowControl w:val="0"/>
        <w:autoSpaceDE w:val="0"/>
        <w:autoSpaceDN w:val="0"/>
        <w:jc w:val="center"/>
        <w:rPr>
          <w:b/>
          <w:sz w:val="28"/>
          <w:szCs w:val="28"/>
        </w:rPr>
      </w:pPr>
      <w:r w:rsidRPr="00866BB4">
        <w:rPr>
          <w:b/>
          <w:sz w:val="28"/>
          <w:szCs w:val="28"/>
        </w:rPr>
        <w:t>ПОРЯДОК</w:t>
      </w:r>
    </w:p>
    <w:p w14:paraId="5FF866AE" w14:textId="77777777" w:rsidR="00866BB4" w:rsidRPr="00866BB4" w:rsidRDefault="00866BB4" w:rsidP="00866BB4">
      <w:pPr>
        <w:widowControl w:val="0"/>
        <w:autoSpaceDE w:val="0"/>
        <w:autoSpaceDN w:val="0"/>
        <w:jc w:val="center"/>
        <w:rPr>
          <w:sz w:val="28"/>
          <w:szCs w:val="28"/>
        </w:rPr>
      </w:pPr>
      <w:r w:rsidRPr="00866BB4">
        <w:rPr>
          <w:sz w:val="28"/>
          <w:szCs w:val="28"/>
        </w:rPr>
        <w:t>предоставления и распределения субсидий</w:t>
      </w:r>
    </w:p>
    <w:p w14:paraId="5787F8BA" w14:textId="77777777" w:rsidR="00866BB4" w:rsidRPr="00866BB4" w:rsidRDefault="00866BB4" w:rsidP="00866BB4">
      <w:pPr>
        <w:widowControl w:val="0"/>
        <w:autoSpaceDE w:val="0"/>
        <w:autoSpaceDN w:val="0"/>
        <w:jc w:val="center"/>
        <w:rPr>
          <w:sz w:val="28"/>
          <w:szCs w:val="28"/>
        </w:rPr>
      </w:pPr>
      <w:r w:rsidRPr="00866BB4">
        <w:rPr>
          <w:sz w:val="28"/>
          <w:szCs w:val="28"/>
        </w:rPr>
        <w:t>для финансирования расходных обязательств, возникающих</w:t>
      </w:r>
    </w:p>
    <w:p w14:paraId="165DEE69" w14:textId="77777777" w:rsidR="00866BB4" w:rsidRPr="00866BB4" w:rsidRDefault="00866BB4" w:rsidP="00866BB4">
      <w:pPr>
        <w:widowControl w:val="0"/>
        <w:autoSpaceDE w:val="0"/>
        <w:autoSpaceDN w:val="0"/>
        <w:jc w:val="center"/>
        <w:rPr>
          <w:sz w:val="28"/>
          <w:szCs w:val="28"/>
        </w:rPr>
      </w:pPr>
      <w:r w:rsidRPr="00866BB4">
        <w:rPr>
          <w:sz w:val="28"/>
          <w:szCs w:val="28"/>
        </w:rPr>
        <w:t>при выполнении полномочий органов местного самоуправления</w:t>
      </w:r>
    </w:p>
    <w:p w14:paraId="2C8FE8C5" w14:textId="77777777" w:rsidR="00866BB4" w:rsidRPr="00866BB4" w:rsidRDefault="00866BB4" w:rsidP="00866BB4">
      <w:pPr>
        <w:widowControl w:val="0"/>
        <w:autoSpaceDE w:val="0"/>
        <w:autoSpaceDN w:val="0"/>
        <w:jc w:val="both"/>
        <w:rPr>
          <w:sz w:val="28"/>
          <w:szCs w:val="28"/>
        </w:rPr>
      </w:pPr>
    </w:p>
    <w:p w14:paraId="27E19101" w14:textId="77777777" w:rsidR="00866BB4" w:rsidRPr="00866BB4" w:rsidRDefault="00866BB4" w:rsidP="00866BB4">
      <w:pPr>
        <w:widowControl w:val="0"/>
        <w:autoSpaceDE w:val="0"/>
        <w:autoSpaceDN w:val="0"/>
        <w:jc w:val="both"/>
        <w:rPr>
          <w:sz w:val="28"/>
          <w:szCs w:val="28"/>
        </w:rPr>
      </w:pPr>
    </w:p>
    <w:p w14:paraId="13849920" w14:textId="77777777" w:rsidR="00866BB4" w:rsidRPr="00866BB4" w:rsidRDefault="00866BB4" w:rsidP="00866BB4">
      <w:pPr>
        <w:widowControl w:val="0"/>
        <w:autoSpaceDE w:val="0"/>
        <w:autoSpaceDN w:val="0"/>
        <w:jc w:val="both"/>
        <w:rPr>
          <w:sz w:val="28"/>
          <w:szCs w:val="28"/>
        </w:rPr>
      </w:pPr>
      <w:r w:rsidRPr="00866BB4">
        <w:rPr>
          <w:sz w:val="28"/>
          <w:szCs w:val="28"/>
        </w:rPr>
        <w:t xml:space="preserve">         1. Порядок предоставления и методика расчета субсидии на реализацию мероприятий муниципальной программы «Доступная среда», в том числе на реализацию мероприятия   </w:t>
      </w:r>
      <w:r w:rsidRPr="00866BB4">
        <w:t xml:space="preserve"> </w:t>
      </w:r>
      <w:r w:rsidRPr="00866BB4">
        <w:rPr>
          <w:sz w:val="28"/>
          <w:szCs w:val="28"/>
        </w:rPr>
        <w:t xml:space="preserve">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 </w:t>
      </w:r>
      <w:r w:rsidRPr="00866BB4">
        <w:rPr>
          <w:spacing w:val="-6"/>
          <w:sz w:val="28"/>
          <w:szCs w:val="28"/>
        </w:rPr>
        <w:t>и создание архитектурной доступности в структурно-функциональных зонах</w:t>
      </w:r>
      <w:r w:rsidRPr="00866BB4">
        <w:rPr>
          <w:sz w:val="28"/>
          <w:szCs w:val="28"/>
        </w:rPr>
        <w:t xml:space="preserve"> объекта социальной инфраструктуры в соответствии с Паспортом доступности;</w:t>
      </w:r>
    </w:p>
    <w:p w14:paraId="60F31838" w14:textId="77777777" w:rsidR="00866BB4" w:rsidRPr="00866BB4" w:rsidRDefault="00866BB4" w:rsidP="00866BB4">
      <w:pPr>
        <w:ind w:firstLine="709"/>
        <w:jc w:val="both"/>
        <w:rPr>
          <w:sz w:val="28"/>
          <w:szCs w:val="28"/>
        </w:rPr>
      </w:pPr>
      <w:r w:rsidRPr="00866BB4">
        <w:rPr>
          <w:spacing w:val="-4"/>
          <w:sz w:val="28"/>
          <w:szCs w:val="28"/>
        </w:rPr>
        <w:t xml:space="preserve"> </w:t>
      </w:r>
      <w:r w:rsidRPr="00866BB4">
        <w:rPr>
          <w:sz w:val="28"/>
          <w:szCs w:val="28"/>
        </w:rPr>
        <w:t>1.1.</w:t>
      </w:r>
      <w:r w:rsidRPr="00866BB4">
        <w:rPr>
          <w:kern w:val="2"/>
          <w:sz w:val="28"/>
          <w:szCs w:val="28"/>
        </w:rPr>
        <w:t> </w:t>
      </w:r>
      <w:r w:rsidRPr="00866BB4">
        <w:rPr>
          <w:sz w:val="28"/>
          <w:szCs w:val="28"/>
        </w:rPr>
        <w:t>Критериями отбора для предоставления субсидии муниципальным образованиям в Истоминском сельском поселении являются:</w:t>
      </w:r>
    </w:p>
    <w:p w14:paraId="68F51401" w14:textId="77777777" w:rsidR="00866BB4" w:rsidRPr="00866BB4" w:rsidRDefault="00866BB4" w:rsidP="00866BB4">
      <w:pPr>
        <w:spacing w:line="252" w:lineRule="auto"/>
        <w:ind w:firstLine="709"/>
        <w:jc w:val="both"/>
        <w:rPr>
          <w:sz w:val="28"/>
          <w:szCs w:val="28"/>
        </w:rPr>
      </w:pPr>
      <w:r w:rsidRPr="00866BB4">
        <w:rPr>
          <w:sz w:val="28"/>
          <w:szCs w:val="28"/>
        </w:rPr>
        <w:t xml:space="preserve">наличие плана мероприятие по созданию в  </w:t>
      </w:r>
      <w:bookmarkStart w:id="21" w:name="_Hlk45200822"/>
      <w:r w:rsidRPr="00866BB4">
        <w:rPr>
          <w:sz w:val="28"/>
          <w:szCs w:val="28"/>
        </w:rPr>
        <w:t xml:space="preserve">муниципальном учреждение </w:t>
      </w:r>
      <w:bookmarkEnd w:id="21"/>
      <w:r w:rsidRPr="00866BB4">
        <w:rPr>
          <w:sz w:val="28"/>
          <w:szCs w:val="28"/>
        </w:rPr>
        <w:t xml:space="preserve">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 </w:t>
      </w:r>
      <w:r w:rsidRPr="00866BB4">
        <w:rPr>
          <w:spacing w:val="-6"/>
          <w:sz w:val="28"/>
          <w:szCs w:val="28"/>
        </w:rPr>
        <w:t>и создание архитектурной доступности в структурно-функциональных зонах</w:t>
      </w:r>
      <w:r w:rsidRPr="00866BB4">
        <w:rPr>
          <w:sz w:val="28"/>
          <w:szCs w:val="28"/>
        </w:rPr>
        <w:t xml:space="preserve"> объекта социальной инфраструктуры в соответствии с Паспортом доступности;</w:t>
      </w:r>
    </w:p>
    <w:p w14:paraId="1D0D4747" w14:textId="77777777" w:rsidR="00866BB4" w:rsidRPr="00866BB4" w:rsidRDefault="00866BB4" w:rsidP="00866BB4">
      <w:pPr>
        <w:spacing w:line="252" w:lineRule="auto"/>
        <w:ind w:firstLine="709"/>
        <w:jc w:val="both"/>
        <w:rPr>
          <w:sz w:val="28"/>
          <w:szCs w:val="28"/>
        </w:rPr>
      </w:pPr>
      <w:r w:rsidRPr="00866BB4">
        <w:rPr>
          <w:sz w:val="28"/>
          <w:szCs w:val="28"/>
        </w:rPr>
        <w:t>наличие  по формированию паспортов доступности;</w:t>
      </w:r>
    </w:p>
    <w:p w14:paraId="21742B43" w14:textId="77777777" w:rsidR="00866BB4" w:rsidRPr="00866BB4" w:rsidRDefault="00866BB4" w:rsidP="00866BB4">
      <w:pPr>
        <w:spacing w:line="252" w:lineRule="auto"/>
        <w:ind w:firstLine="709"/>
        <w:jc w:val="both"/>
        <w:rPr>
          <w:spacing w:val="-4"/>
          <w:sz w:val="28"/>
          <w:szCs w:val="28"/>
        </w:rPr>
      </w:pPr>
      <w:r w:rsidRPr="00866BB4">
        <w:rPr>
          <w:spacing w:val="-4"/>
          <w:sz w:val="28"/>
          <w:szCs w:val="28"/>
        </w:rPr>
        <w:t xml:space="preserve"> </w:t>
      </w:r>
      <w:r w:rsidRPr="00866BB4">
        <w:rPr>
          <w:sz w:val="28"/>
          <w:szCs w:val="28"/>
        </w:rPr>
        <w:t>1.2.</w:t>
      </w:r>
      <w:r w:rsidRPr="00866BB4">
        <w:rPr>
          <w:kern w:val="2"/>
          <w:sz w:val="28"/>
          <w:szCs w:val="28"/>
        </w:rPr>
        <w:t> </w:t>
      </w:r>
      <w:r w:rsidRPr="00866BB4">
        <w:rPr>
          <w:sz w:val="28"/>
          <w:szCs w:val="28"/>
        </w:rPr>
        <w:t>Субсидия предоставляется в пределах лимитов бюджетных обязательств в установленном для исполнения бюджета поселения порядке на основании соглашений о предоставлении субсидии (далее в разделе – соглашение) между администрацией Истоминского сельского поселения  и муниципальном учреждение.</w:t>
      </w:r>
    </w:p>
    <w:p w14:paraId="00AC7339" w14:textId="77777777" w:rsidR="00866BB4" w:rsidRPr="00866BB4" w:rsidRDefault="00866BB4" w:rsidP="00866BB4">
      <w:pPr>
        <w:spacing w:line="252" w:lineRule="auto"/>
        <w:ind w:firstLine="709"/>
        <w:jc w:val="both"/>
        <w:rPr>
          <w:sz w:val="28"/>
          <w:szCs w:val="28"/>
        </w:rPr>
      </w:pPr>
      <w:r w:rsidRPr="00866BB4">
        <w:rPr>
          <w:sz w:val="28"/>
          <w:szCs w:val="28"/>
        </w:rPr>
        <w:t>1.3.</w:t>
      </w:r>
      <w:r w:rsidRPr="00866BB4">
        <w:rPr>
          <w:kern w:val="2"/>
          <w:sz w:val="28"/>
          <w:szCs w:val="28"/>
        </w:rPr>
        <w:t> </w:t>
      </w:r>
      <w:r w:rsidRPr="00866BB4">
        <w:rPr>
          <w:sz w:val="28"/>
          <w:szCs w:val="28"/>
        </w:rPr>
        <w:t xml:space="preserve">Объем средств субсидии на реализацию 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 </w:t>
      </w:r>
      <w:r w:rsidRPr="00866BB4">
        <w:rPr>
          <w:spacing w:val="-6"/>
          <w:sz w:val="28"/>
          <w:szCs w:val="28"/>
        </w:rPr>
        <w:t>и создание архитектурной доступности в структурно-функциональных зонах</w:t>
      </w:r>
      <w:r w:rsidRPr="00866BB4">
        <w:rPr>
          <w:sz w:val="28"/>
          <w:szCs w:val="28"/>
        </w:rPr>
        <w:t xml:space="preserve"> объекта социальной инфраструктуры в соответствии с Паспортом доступности</w:t>
      </w:r>
    </w:p>
    <w:p w14:paraId="72CD08ED" w14:textId="77777777" w:rsidR="00866BB4" w:rsidRPr="00866BB4" w:rsidRDefault="00866BB4" w:rsidP="00866BB4">
      <w:pPr>
        <w:spacing w:line="252" w:lineRule="auto"/>
        <w:ind w:firstLine="709"/>
        <w:jc w:val="both"/>
        <w:rPr>
          <w:sz w:val="28"/>
          <w:szCs w:val="28"/>
        </w:rPr>
      </w:pPr>
      <w:r w:rsidRPr="00866BB4">
        <w:rPr>
          <w:sz w:val="28"/>
          <w:szCs w:val="28"/>
        </w:rPr>
        <w:t xml:space="preserve"> Средства субсидии должны быть направлены и на создание архитектурной доступности, и на оснащение ее специальным оборудованием.</w:t>
      </w:r>
    </w:p>
    <w:p w14:paraId="3EDC6748" w14:textId="77777777" w:rsidR="00866BB4" w:rsidRPr="00866BB4" w:rsidRDefault="00866BB4" w:rsidP="00866BB4">
      <w:pPr>
        <w:spacing w:line="252" w:lineRule="auto"/>
        <w:ind w:firstLine="709"/>
        <w:jc w:val="both"/>
        <w:rPr>
          <w:sz w:val="28"/>
          <w:szCs w:val="28"/>
        </w:rPr>
      </w:pPr>
      <w:r w:rsidRPr="00866BB4">
        <w:rPr>
          <w:sz w:val="28"/>
          <w:szCs w:val="28"/>
        </w:rPr>
        <w:lastRenderedPageBreak/>
        <w:t xml:space="preserve"> 1.4.</w:t>
      </w:r>
      <w:r w:rsidRPr="00866BB4">
        <w:rPr>
          <w:kern w:val="2"/>
          <w:sz w:val="28"/>
          <w:szCs w:val="28"/>
        </w:rPr>
        <w:t> </w:t>
      </w:r>
      <w:r w:rsidRPr="00866BB4">
        <w:rPr>
          <w:sz w:val="28"/>
          <w:szCs w:val="28"/>
        </w:rPr>
        <w:t>Перечисление субсидии   муниципальным учреждениям  осуществляется на счета, открытые территориальными органами Федерального казначейства.</w:t>
      </w:r>
    </w:p>
    <w:p w14:paraId="28730BDA" w14:textId="77777777" w:rsidR="00866BB4" w:rsidRPr="00866BB4" w:rsidRDefault="00866BB4" w:rsidP="00866BB4">
      <w:pPr>
        <w:spacing w:line="256" w:lineRule="auto"/>
        <w:jc w:val="both"/>
        <w:rPr>
          <w:sz w:val="28"/>
          <w:szCs w:val="28"/>
        </w:rPr>
      </w:pPr>
      <w:r w:rsidRPr="00866BB4">
        <w:rPr>
          <w:sz w:val="28"/>
          <w:szCs w:val="28"/>
        </w:rPr>
        <w:t xml:space="preserve">           2. Порядок предоставления и методика расчета субсидии.  </w:t>
      </w:r>
    </w:p>
    <w:p w14:paraId="609A63BD" w14:textId="77777777" w:rsidR="00866BB4" w:rsidRPr="00866BB4" w:rsidRDefault="00866BB4" w:rsidP="00866BB4">
      <w:pPr>
        <w:spacing w:line="256" w:lineRule="auto"/>
        <w:ind w:firstLine="709"/>
        <w:jc w:val="both"/>
        <w:rPr>
          <w:sz w:val="28"/>
          <w:szCs w:val="28"/>
        </w:rPr>
      </w:pPr>
      <w:r w:rsidRPr="00866BB4">
        <w:rPr>
          <w:sz w:val="28"/>
          <w:szCs w:val="28"/>
        </w:rPr>
        <w:t>2.1. Целью предоставления субсидии по реализации мероприятий по обеспечению доступности объектов муниципального учреждения рамках муниципальной программы «Доступная среда» (далее в разделе – субсидия).</w:t>
      </w:r>
    </w:p>
    <w:p w14:paraId="1DF136AF" w14:textId="77777777" w:rsidR="00866BB4" w:rsidRPr="00866BB4" w:rsidRDefault="00866BB4" w:rsidP="00866BB4">
      <w:pPr>
        <w:spacing w:line="256" w:lineRule="auto"/>
        <w:ind w:firstLine="709"/>
        <w:jc w:val="both"/>
        <w:rPr>
          <w:sz w:val="28"/>
          <w:szCs w:val="28"/>
        </w:rPr>
      </w:pPr>
      <w:r w:rsidRPr="00866BB4">
        <w:rPr>
          <w:sz w:val="28"/>
          <w:szCs w:val="28"/>
        </w:rPr>
        <w:t>Субсидия предоставляется:</w:t>
      </w:r>
    </w:p>
    <w:p w14:paraId="49CB9610" w14:textId="77777777" w:rsidR="00866BB4" w:rsidRPr="00866BB4" w:rsidRDefault="00866BB4" w:rsidP="00866BB4">
      <w:pPr>
        <w:spacing w:line="256" w:lineRule="auto"/>
        <w:ind w:firstLine="709"/>
        <w:jc w:val="both"/>
        <w:rPr>
          <w:sz w:val="28"/>
          <w:szCs w:val="28"/>
        </w:rPr>
      </w:pPr>
      <w:r w:rsidRPr="00866BB4">
        <w:rPr>
          <w:sz w:val="28"/>
          <w:szCs w:val="28"/>
        </w:rPr>
        <w:t xml:space="preserve">на проведение работ по текущему или капитальному ремонту с целью адаптации объектов </w:t>
      </w:r>
      <w:proofErr w:type="spellStart"/>
      <w:r w:rsidRPr="00866BB4">
        <w:rPr>
          <w:sz w:val="28"/>
          <w:szCs w:val="28"/>
        </w:rPr>
        <w:t>муниципальноного</w:t>
      </w:r>
      <w:proofErr w:type="spellEnd"/>
      <w:r w:rsidRPr="00866BB4">
        <w:rPr>
          <w:sz w:val="28"/>
          <w:szCs w:val="28"/>
        </w:rPr>
        <w:t xml:space="preserve"> учреждения.</w:t>
      </w:r>
    </w:p>
    <w:p w14:paraId="2248D063" w14:textId="77777777" w:rsidR="00866BB4" w:rsidRPr="00866BB4" w:rsidRDefault="00866BB4" w:rsidP="00866BB4">
      <w:pPr>
        <w:spacing w:line="256" w:lineRule="auto"/>
        <w:ind w:firstLine="709"/>
        <w:jc w:val="both"/>
        <w:rPr>
          <w:sz w:val="28"/>
          <w:szCs w:val="28"/>
        </w:rPr>
      </w:pPr>
      <w:r w:rsidRPr="00866BB4">
        <w:rPr>
          <w:sz w:val="28"/>
          <w:szCs w:val="28"/>
        </w:rPr>
        <w:t>на приобретение оборудования с целью адаптации объектов МБУ.</w:t>
      </w:r>
    </w:p>
    <w:p w14:paraId="5E6F2102" w14:textId="77777777" w:rsidR="00866BB4" w:rsidRPr="00866BB4" w:rsidRDefault="00866BB4" w:rsidP="00866BB4">
      <w:pPr>
        <w:spacing w:line="256" w:lineRule="auto"/>
        <w:ind w:firstLine="709"/>
        <w:jc w:val="both"/>
        <w:rPr>
          <w:sz w:val="28"/>
          <w:szCs w:val="28"/>
        </w:rPr>
      </w:pPr>
      <w:r w:rsidRPr="00866BB4">
        <w:rPr>
          <w:sz w:val="28"/>
          <w:szCs w:val="28"/>
        </w:rPr>
        <w:t>2.2. Предоставление субсидии осуществляется в соответствии с 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 на основании соглашений о предоставлении субсидий, заключенных между администрацией Истоминского сельского поселения и муниципальным учреждением. Типовая форма соглашения утверждена 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поселения"2.3.Администрация Истоминского сельского поселения, МБУ осуществляющие управление в сфере социальной защиты и социального обслуживания населения, в целях определения потребности в расходах проводят следующие мероприятия:</w:t>
      </w:r>
    </w:p>
    <w:p w14:paraId="685228A9" w14:textId="77777777" w:rsidR="00866BB4" w:rsidRPr="00866BB4" w:rsidRDefault="00866BB4" w:rsidP="00866BB4">
      <w:pPr>
        <w:spacing w:line="252" w:lineRule="auto"/>
        <w:ind w:firstLine="709"/>
        <w:jc w:val="both"/>
        <w:rPr>
          <w:sz w:val="28"/>
          <w:szCs w:val="28"/>
        </w:rPr>
      </w:pPr>
      <w:r w:rsidRPr="00866BB4">
        <w:rPr>
          <w:sz w:val="28"/>
          <w:szCs w:val="28"/>
        </w:rPr>
        <w:t xml:space="preserve">2.3.1. Формируют перечень объектов, подлежащих адаптации и дооборудованию </w:t>
      </w:r>
      <w:bookmarkStart w:id="22" w:name="_Hlk45200971"/>
      <w:r w:rsidRPr="00866BB4">
        <w:rPr>
          <w:sz w:val="28"/>
          <w:szCs w:val="28"/>
        </w:rPr>
        <w:t>муниципальное  учреждение.</w:t>
      </w:r>
      <w:bookmarkEnd w:id="22"/>
    </w:p>
    <w:p w14:paraId="32EEBA8E" w14:textId="77777777" w:rsidR="00866BB4" w:rsidRPr="00866BB4" w:rsidRDefault="00866BB4" w:rsidP="00866BB4">
      <w:pPr>
        <w:spacing w:line="252" w:lineRule="auto"/>
        <w:ind w:firstLine="709"/>
        <w:jc w:val="both"/>
        <w:rPr>
          <w:sz w:val="28"/>
          <w:szCs w:val="28"/>
        </w:rPr>
      </w:pPr>
      <w:r w:rsidRPr="00866BB4">
        <w:rPr>
          <w:sz w:val="28"/>
          <w:szCs w:val="28"/>
        </w:rPr>
        <w:t>2.3.2. Направляют предложения в Администрацию Истоминского сельского поселения муниципальное  учреждение.</w:t>
      </w:r>
    </w:p>
    <w:p w14:paraId="0B77A74A" w14:textId="77777777" w:rsidR="00866BB4" w:rsidRPr="00866BB4" w:rsidRDefault="00866BB4" w:rsidP="00866BB4">
      <w:pPr>
        <w:spacing w:line="252" w:lineRule="auto"/>
        <w:ind w:firstLine="709"/>
        <w:jc w:val="both"/>
        <w:rPr>
          <w:sz w:val="28"/>
          <w:szCs w:val="28"/>
        </w:rPr>
      </w:pPr>
      <w:r w:rsidRPr="00866BB4">
        <w:rPr>
          <w:sz w:val="28"/>
          <w:szCs w:val="28"/>
        </w:rPr>
        <w:t>2.3.4. В случае необходимости проведения работ по текущему или капитальному ремонту с целью адаптации объектов муниципального учреждения, в перечень объектов включаются объекты, имеющие:</w:t>
      </w:r>
    </w:p>
    <w:p w14:paraId="08598339" w14:textId="77777777" w:rsidR="00866BB4" w:rsidRPr="00866BB4" w:rsidRDefault="00866BB4" w:rsidP="00866BB4">
      <w:pPr>
        <w:spacing w:line="252" w:lineRule="auto"/>
        <w:ind w:firstLine="709"/>
        <w:jc w:val="both"/>
        <w:rPr>
          <w:sz w:val="28"/>
          <w:szCs w:val="28"/>
        </w:rPr>
      </w:pPr>
      <w:r w:rsidRPr="00866BB4">
        <w:rPr>
          <w:sz w:val="28"/>
          <w:szCs w:val="28"/>
        </w:rPr>
        <w:t>паспорт доступности объекта;</w:t>
      </w:r>
    </w:p>
    <w:p w14:paraId="6D0BE42A" w14:textId="77777777" w:rsidR="00866BB4" w:rsidRPr="00866BB4" w:rsidRDefault="00866BB4" w:rsidP="00866BB4">
      <w:pPr>
        <w:spacing w:line="252" w:lineRule="auto"/>
        <w:ind w:firstLine="709"/>
        <w:jc w:val="both"/>
        <w:rPr>
          <w:sz w:val="28"/>
          <w:szCs w:val="28"/>
        </w:rPr>
      </w:pPr>
      <w:r w:rsidRPr="00866BB4">
        <w:rPr>
          <w:sz w:val="28"/>
          <w:szCs w:val="28"/>
        </w:rPr>
        <w:t>выписку из реестра муниципальной собственности;</w:t>
      </w:r>
    </w:p>
    <w:p w14:paraId="7C3D23E1" w14:textId="77777777" w:rsidR="00866BB4" w:rsidRPr="00866BB4" w:rsidRDefault="00866BB4" w:rsidP="00866BB4">
      <w:pPr>
        <w:spacing w:line="252" w:lineRule="auto"/>
        <w:ind w:firstLine="709"/>
        <w:jc w:val="both"/>
        <w:rPr>
          <w:sz w:val="28"/>
          <w:szCs w:val="28"/>
        </w:rPr>
      </w:pPr>
      <w:r w:rsidRPr="00866BB4">
        <w:rPr>
          <w:spacing w:val="-4"/>
          <w:sz w:val="28"/>
          <w:szCs w:val="28"/>
        </w:rPr>
        <w:t>проектную документацию с положительным заключением государственной</w:t>
      </w:r>
      <w:r w:rsidRPr="00866BB4">
        <w:rPr>
          <w:sz w:val="28"/>
          <w:szCs w:val="28"/>
        </w:rPr>
        <w:t xml:space="preserve"> экспертизы.</w:t>
      </w:r>
    </w:p>
    <w:p w14:paraId="50965C0F" w14:textId="77777777" w:rsidR="00866BB4" w:rsidRPr="00866BB4" w:rsidRDefault="00866BB4" w:rsidP="00866BB4">
      <w:pPr>
        <w:spacing w:line="252" w:lineRule="auto"/>
        <w:ind w:firstLine="709"/>
        <w:jc w:val="both"/>
        <w:rPr>
          <w:sz w:val="28"/>
          <w:szCs w:val="28"/>
        </w:rPr>
      </w:pPr>
      <w:r w:rsidRPr="00866BB4">
        <w:rPr>
          <w:sz w:val="28"/>
          <w:szCs w:val="28"/>
        </w:rPr>
        <w:t>В случае необходимости приобретения оборудования с целью адаптации объектов и услуг в сферах социальной защиты и социального обслуживания населения в перечень объектов включаются объекты, имеющие:</w:t>
      </w:r>
    </w:p>
    <w:p w14:paraId="335685E4" w14:textId="77777777" w:rsidR="00866BB4" w:rsidRPr="00866BB4" w:rsidRDefault="00866BB4" w:rsidP="00866BB4">
      <w:pPr>
        <w:spacing w:line="252" w:lineRule="auto"/>
        <w:ind w:firstLine="709"/>
        <w:jc w:val="both"/>
        <w:rPr>
          <w:sz w:val="28"/>
          <w:szCs w:val="28"/>
        </w:rPr>
      </w:pPr>
      <w:r w:rsidRPr="00866BB4">
        <w:rPr>
          <w:sz w:val="28"/>
          <w:szCs w:val="28"/>
        </w:rPr>
        <w:t>паспорт доступности объекта;</w:t>
      </w:r>
    </w:p>
    <w:p w14:paraId="195B3886" w14:textId="77777777" w:rsidR="00866BB4" w:rsidRPr="00866BB4" w:rsidRDefault="00866BB4" w:rsidP="00866BB4">
      <w:pPr>
        <w:spacing w:line="252" w:lineRule="auto"/>
        <w:ind w:firstLine="709"/>
        <w:jc w:val="both"/>
        <w:rPr>
          <w:sz w:val="28"/>
          <w:szCs w:val="28"/>
        </w:rPr>
      </w:pPr>
      <w:r w:rsidRPr="00866BB4">
        <w:rPr>
          <w:sz w:val="28"/>
          <w:szCs w:val="28"/>
        </w:rPr>
        <w:lastRenderedPageBreak/>
        <w:t>выписку из реестра муниципальной собственности;</w:t>
      </w:r>
    </w:p>
    <w:p w14:paraId="5B942519" w14:textId="77777777" w:rsidR="00866BB4" w:rsidRPr="00866BB4" w:rsidRDefault="00866BB4" w:rsidP="00866BB4">
      <w:pPr>
        <w:spacing w:line="252" w:lineRule="auto"/>
        <w:ind w:firstLine="709"/>
        <w:jc w:val="both"/>
        <w:rPr>
          <w:sz w:val="28"/>
          <w:szCs w:val="28"/>
        </w:rPr>
      </w:pPr>
      <w:r w:rsidRPr="00866BB4">
        <w:rPr>
          <w:sz w:val="28"/>
          <w:szCs w:val="28"/>
        </w:rPr>
        <w:t>обоснование необходимости приобретения оборудования с целью адаптации.</w:t>
      </w:r>
    </w:p>
    <w:p w14:paraId="5D6027AB" w14:textId="77777777" w:rsidR="00866BB4" w:rsidRPr="00866BB4" w:rsidRDefault="00866BB4" w:rsidP="00866BB4">
      <w:pPr>
        <w:spacing w:line="252" w:lineRule="auto"/>
        <w:ind w:firstLine="709"/>
        <w:jc w:val="both"/>
        <w:rPr>
          <w:sz w:val="28"/>
          <w:szCs w:val="28"/>
        </w:rPr>
      </w:pPr>
      <w:r w:rsidRPr="00866BB4">
        <w:rPr>
          <w:sz w:val="28"/>
          <w:szCs w:val="28"/>
        </w:rPr>
        <w:t>2.5. Расходование субсидии осуществляется Администрацией Истоминского сельского поселения области в установленном для исполнения бюджета поселения порядке, на основании сводной бюджетной росписи в пределах выделенных ассигнований на очередной финансовый год. Субсидии зачисляются на счет муниципального учреждения.</w:t>
      </w:r>
    </w:p>
    <w:p w14:paraId="4CDEA110" w14:textId="77777777" w:rsidR="00866BB4" w:rsidRPr="00866BB4" w:rsidRDefault="00866BB4" w:rsidP="00866BB4">
      <w:pPr>
        <w:spacing w:line="244" w:lineRule="auto"/>
        <w:ind w:firstLine="709"/>
        <w:jc w:val="both"/>
        <w:rPr>
          <w:sz w:val="28"/>
          <w:szCs w:val="28"/>
        </w:rPr>
      </w:pPr>
      <w:r w:rsidRPr="00866BB4">
        <w:rPr>
          <w:sz w:val="28"/>
          <w:szCs w:val="28"/>
        </w:rPr>
        <w:t>2.7. Администрация Истоминского сельского поселения осуществляет финансирование на основании представленных муниципальным учреждением:</w:t>
      </w:r>
    </w:p>
    <w:p w14:paraId="13D5C9C4" w14:textId="77777777" w:rsidR="00866BB4" w:rsidRPr="00866BB4" w:rsidRDefault="00866BB4" w:rsidP="00866BB4">
      <w:pPr>
        <w:spacing w:line="244" w:lineRule="auto"/>
        <w:ind w:firstLine="709"/>
        <w:jc w:val="both"/>
        <w:rPr>
          <w:spacing w:val="-2"/>
          <w:sz w:val="28"/>
          <w:szCs w:val="28"/>
        </w:rPr>
      </w:pPr>
      <w:r w:rsidRPr="00866BB4">
        <w:rPr>
          <w:sz w:val="28"/>
          <w:szCs w:val="28"/>
        </w:rPr>
        <w:t xml:space="preserve">заявки о потребности в субсидиях – в срок до 5-го числа месяца, </w:t>
      </w:r>
      <w:r w:rsidRPr="00866BB4">
        <w:rPr>
          <w:spacing w:val="-2"/>
          <w:sz w:val="28"/>
          <w:szCs w:val="28"/>
        </w:rPr>
        <w:t>предшествующего планируемому;</w:t>
      </w:r>
    </w:p>
    <w:p w14:paraId="0BAA2DB6" w14:textId="77777777" w:rsidR="00866BB4" w:rsidRPr="00866BB4" w:rsidRDefault="00866BB4" w:rsidP="00866BB4">
      <w:pPr>
        <w:spacing w:line="244" w:lineRule="auto"/>
        <w:ind w:firstLine="709"/>
        <w:jc w:val="both"/>
        <w:rPr>
          <w:sz w:val="28"/>
          <w:szCs w:val="28"/>
        </w:rPr>
      </w:pPr>
      <w:r w:rsidRPr="00866BB4">
        <w:rPr>
          <w:sz w:val="28"/>
          <w:szCs w:val="28"/>
        </w:rPr>
        <w:t>пакета документов в соответствии с 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p>
    <w:p w14:paraId="1AA859DD" w14:textId="77777777" w:rsidR="00866BB4" w:rsidRPr="00866BB4" w:rsidRDefault="00866BB4" w:rsidP="00866BB4">
      <w:pPr>
        <w:spacing w:line="244" w:lineRule="auto"/>
        <w:ind w:firstLine="709"/>
        <w:jc w:val="both"/>
        <w:rPr>
          <w:sz w:val="28"/>
          <w:szCs w:val="28"/>
        </w:rPr>
      </w:pPr>
      <w:r w:rsidRPr="00866BB4">
        <w:rPr>
          <w:sz w:val="28"/>
          <w:szCs w:val="28"/>
        </w:rPr>
        <w:t>2.8. Муниципальное бюджетное учреждение заключает муниципальные контракты или договоры (гражданско-правовые договоры) в порядке, установленном действующим законодательством.</w:t>
      </w:r>
    </w:p>
    <w:p w14:paraId="478C3659" w14:textId="77777777" w:rsidR="00866BB4" w:rsidRPr="00866BB4" w:rsidRDefault="00866BB4" w:rsidP="00866BB4">
      <w:pPr>
        <w:spacing w:line="244" w:lineRule="auto"/>
        <w:ind w:firstLine="709"/>
        <w:jc w:val="both"/>
        <w:rPr>
          <w:sz w:val="28"/>
          <w:szCs w:val="28"/>
        </w:rPr>
      </w:pPr>
      <w:r w:rsidRPr="00866BB4">
        <w:rPr>
          <w:sz w:val="28"/>
          <w:szCs w:val="28"/>
        </w:rPr>
        <w:t>2.9. Администрация Истоминского сельского поселения обеспечивает соблюдение получателями субсидий условий, целей и порядка, определенных при их предоставлении из бюджета поселения.</w:t>
      </w:r>
    </w:p>
    <w:p w14:paraId="690DBD9C" w14:textId="77777777" w:rsidR="00866BB4" w:rsidRPr="00866BB4" w:rsidRDefault="00866BB4" w:rsidP="00866BB4">
      <w:pPr>
        <w:ind w:left="6237"/>
        <w:jc w:val="right"/>
        <w:rPr>
          <w:kern w:val="2"/>
          <w:sz w:val="28"/>
          <w:szCs w:val="28"/>
        </w:rPr>
      </w:pPr>
    </w:p>
    <w:p w14:paraId="4F2FFC3D" w14:textId="77777777" w:rsidR="00866BB4" w:rsidRPr="00866BB4" w:rsidRDefault="00866BB4" w:rsidP="00866BB4">
      <w:pPr>
        <w:rPr>
          <w:rFonts w:eastAsia="Calibri"/>
          <w:sz w:val="28"/>
          <w:szCs w:val="28"/>
          <w:lang w:eastAsia="en-US"/>
        </w:rPr>
      </w:pPr>
    </w:p>
    <w:p w14:paraId="7EEC7F95" w14:textId="77777777" w:rsidR="00866BB4" w:rsidRPr="00866BB4" w:rsidRDefault="00866BB4" w:rsidP="00866BB4">
      <w:pPr>
        <w:rPr>
          <w:rFonts w:eastAsia="Calibri"/>
          <w:sz w:val="28"/>
          <w:szCs w:val="28"/>
          <w:lang w:eastAsia="en-US"/>
        </w:rPr>
      </w:pPr>
      <w:r w:rsidRPr="00866BB4">
        <w:rPr>
          <w:rFonts w:eastAsia="Calibri"/>
          <w:sz w:val="28"/>
          <w:szCs w:val="28"/>
          <w:lang w:eastAsia="en-US"/>
        </w:rPr>
        <w:t xml:space="preserve">Глава Администрации </w:t>
      </w:r>
    </w:p>
    <w:p w14:paraId="51E765A6" w14:textId="77777777" w:rsidR="00866BB4" w:rsidRPr="00866BB4" w:rsidRDefault="00866BB4" w:rsidP="00866BB4">
      <w:pPr>
        <w:rPr>
          <w:kern w:val="2"/>
          <w:sz w:val="28"/>
          <w:szCs w:val="28"/>
        </w:rPr>
      </w:pPr>
      <w:r w:rsidRPr="00866BB4">
        <w:rPr>
          <w:rFonts w:eastAsia="Calibri"/>
          <w:sz w:val="28"/>
          <w:szCs w:val="28"/>
          <w:lang w:eastAsia="en-US"/>
        </w:rPr>
        <w:t>Истоминского сельского поселения                                                    Д.А. Кудовба</w:t>
      </w:r>
    </w:p>
    <w:p w14:paraId="35336826" w14:textId="77777777" w:rsidR="00866BB4" w:rsidRPr="00866BB4" w:rsidRDefault="00866BB4" w:rsidP="00866BB4">
      <w:pPr>
        <w:ind w:left="6237"/>
        <w:jc w:val="right"/>
        <w:rPr>
          <w:kern w:val="2"/>
          <w:sz w:val="28"/>
          <w:szCs w:val="28"/>
        </w:rPr>
      </w:pPr>
    </w:p>
    <w:p w14:paraId="102F414A" w14:textId="77777777" w:rsidR="00866BB4" w:rsidRPr="00866BB4" w:rsidRDefault="00866BB4" w:rsidP="00866BB4">
      <w:pPr>
        <w:ind w:left="6237"/>
        <w:jc w:val="right"/>
        <w:rPr>
          <w:kern w:val="2"/>
          <w:sz w:val="28"/>
          <w:szCs w:val="28"/>
        </w:rPr>
      </w:pPr>
    </w:p>
    <w:p w14:paraId="7FE8724B" w14:textId="77777777" w:rsidR="00866BB4" w:rsidRPr="00866BB4" w:rsidRDefault="00866BB4" w:rsidP="00866BB4">
      <w:pPr>
        <w:ind w:left="6237"/>
        <w:jc w:val="right"/>
        <w:rPr>
          <w:kern w:val="2"/>
          <w:sz w:val="28"/>
          <w:szCs w:val="28"/>
        </w:rPr>
      </w:pPr>
    </w:p>
    <w:p w14:paraId="1375B337" w14:textId="77777777" w:rsidR="00866BB4" w:rsidRPr="00866BB4" w:rsidRDefault="00866BB4" w:rsidP="00866BB4">
      <w:pPr>
        <w:ind w:left="6237"/>
        <w:jc w:val="right"/>
        <w:rPr>
          <w:kern w:val="2"/>
          <w:sz w:val="28"/>
          <w:szCs w:val="28"/>
        </w:rPr>
      </w:pPr>
    </w:p>
    <w:p w14:paraId="25690426" w14:textId="77777777" w:rsidR="00866BB4" w:rsidRPr="00866BB4" w:rsidRDefault="00866BB4" w:rsidP="00866BB4">
      <w:pPr>
        <w:ind w:left="6237"/>
        <w:jc w:val="right"/>
        <w:rPr>
          <w:kern w:val="2"/>
          <w:sz w:val="28"/>
          <w:szCs w:val="28"/>
        </w:rPr>
      </w:pPr>
    </w:p>
    <w:p w14:paraId="48D0DE00" w14:textId="77777777" w:rsidR="00866BB4" w:rsidRPr="00866BB4" w:rsidRDefault="00866BB4" w:rsidP="00866BB4">
      <w:pPr>
        <w:ind w:left="6237"/>
        <w:jc w:val="right"/>
        <w:rPr>
          <w:kern w:val="2"/>
          <w:sz w:val="28"/>
          <w:szCs w:val="28"/>
        </w:rPr>
      </w:pPr>
    </w:p>
    <w:p w14:paraId="0FE188AF" w14:textId="77777777" w:rsidR="00866BB4" w:rsidRPr="00866BB4" w:rsidRDefault="00866BB4" w:rsidP="00866BB4">
      <w:pPr>
        <w:ind w:left="6237"/>
        <w:jc w:val="right"/>
        <w:rPr>
          <w:kern w:val="2"/>
          <w:sz w:val="28"/>
          <w:szCs w:val="28"/>
        </w:rPr>
      </w:pPr>
    </w:p>
    <w:p w14:paraId="5A455D84" w14:textId="77777777" w:rsidR="00866BB4" w:rsidRPr="00866BB4" w:rsidRDefault="00866BB4" w:rsidP="00866BB4">
      <w:pPr>
        <w:ind w:left="6237"/>
        <w:jc w:val="right"/>
        <w:rPr>
          <w:kern w:val="2"/>
          <w:sz w:val="28"/>
          <w:szCs w:val="28"/>
        </w:rPr>
      </w:pPr>
    </w:p>
    <w:p w14:paraId="322176C8" w14:textId="77777777" w:rsidR="00866BB4" w:rsidRPr="00866BB4" w:rsidRDefault="00866BB4" w:rsidP="00866BB4">
      <w:pPr>
        <w:ind w:left="6237"/>
        <w:jc w:val="right"/>
        <w:rPr>
          <w:kern w:val="2"/>
          <w:sz w:val="28"/>
          <w:szCs w:val="28"/>
        </w:rPr>
      </w:pPr>
    </w:p>
    <w:p w14:paraId="48D6AABA" w14:textId="77777777" w:rsidR="00866BB4" w:rsidRPr="00866BB4" w:rsidRDefault="00866BB4" w:rsidP="00866BB4">
      <w:pPr>
        <w:ind w:left="6237"/>
        <w:jc w:val="right"/>
        <w:rPr>
          <w:kern w:val="2"/>
          <w:sz w:val="28"/>
          <w:szCs w:val="28"/>
        </w:rPr>
      </w:pPr>
    </w:p>
    <w:p w14:paraId="6E6073C4" w14:textId="77777777" w:rsidR="00866BB4" w:rsidRPr="00866BB4" w:rsidRDefault="00866BB4" w:rsidP="00866BB4">
      <w:pPr>
        <w:ind w:left="6237"/>
        <w:jc w:val="right"/>
        <w:rPr>
          <w:kern w:val="2"/>
          <w:sz w:val="28"/>
          <w:szCs w:val="28"/>
        </w:rPr>
      </w:pPr>
    </w:p>
    <w:p w14:paraId="05460A03" w14:textId="77777777" w:rsidR="00866BB4" w:rsidRPr="00866BB4" w:rsidRDefault="00866BB4" w:rsidP="00866BB4">
      <w:pPr>
        <w:ind w:left="6237"/>
        <w:jc w:val="right"/>
        <w:rPr>
          <w:kern w:val="2"/>
          <w:sz w:val="28"/>
          <w:szCs w:val="28"/>
        </w:rPr>
      </w:pPr>
    </w:p>
    <w:p w14:paraId="6AFAC677" w14:textId="77777777" w:rsidR="00866BB4" w:rsidRPr="00866BB4" w:rsidRDefault="00866BB4" w:rsidP="00866BB4">
      <w:pPr>
        <w:ind w:left="6237"/>
        <w:jc w:val="right"/>
        <w:rPr>
          <w:kern w:val="2"/>
          <w:sz w:val="28"/>
          <w:szCs w:val="28"/>
        </w:rPr>
      </w:pPr>
    </w:p>
    <w:p w14:paraId="4FB85803" w14:textId="30358E95" w:rsidR="00866BB4" w:rsidRDefault="00866BB4" w:rsidP="00866BB4">
      <w:pPr>
        <w:rPr>
          <w:kern w:val="2"/>
          <w:sz w:val="28"/>
          <w:szCs w:val="28"/>
        </w:rPr>
      </w:pPr>
    </w:p>
    <w:p w14:paraId="11ABB762" w14:textId="77777777" w:rsidR="00F977FB" w:rsidRPr="00866BB4" w:rsidRDefault="00F977FB" w:rsidP="00866BB4">
      <w:pPr>
        <w:rPr>
          <w:kern w:val="2"/>
          <w:sz w:val="28"/>
          <w:szCs w:val="28"/>
        </w:rPr>
      </w:pPr>
    </w:p>
    <w:p w14:paraId="6E1540BB" w14:textId="77777777" w:rsidR="00866BB4" w:rsidRPr="00866BB4" w:rsidRDefault="00866BB4" w:rsidP="00866BB4">
      <w:pPr>
        <w:rPr>
          <w:kern w:val="2"/>
          <w:sz w:val="28"/>
          <w:szCs w:val="28"/>
        </w:rPr>
      </w:pPr>
    </w:p>
    <w:p w14:paraId="40613760" w14:textId="77777777" w:rsidR="00866BB4" w:rsidRPr="00866BB4" w:rsidRDefault="00866BB4" w:rsidP="00866BB4">
      <w:pPr>
        <w:ind w:left="6237"/>
        <w:jc w:val="right"/>
        <w:rPr>
          <w:kern w:val="2"/>
          <w:sz w:val="28"/>
          <w:szCs w:val="28"/>
        </w:rPr>
      </w:pPr>
    </w:p>
    <w:p w14:paraId="6C963803" w14:textId="77777777" w:rsidR="00866BB4" w:rsidRPr="00866BB4" w:rsidRDefault="00866BB4" w:rsidP="00866BB4">
      <w:pPr>
        <w:ind w:left="6237"/>
        <w:jc w:val="right"/>
        <w:rPr>
          <w:kern w:val="2"/>
          <w:sz w:val="28"/>
          <w:szCs w:val="28"/>
        </w:rPr>
      </w:pPr>
      <w:r w:rsidRPr="00866BB4">
        <w:rPr>
          <w:kern w:val="2"/>
          <w:sz w:val="28"/>
          <w:szCs w:val="28"/>
        </w:rPr>
        <w:lastRenderedPageBreak/>
        <w:t>Приложение № 2</w:t>
      </w:r>
    </w:p>
    <w:p w14:paraId="59EFB8A2" w14:textId="77777777" w:rsidR="00866BB4" w:rsidRPr="00866BB4" w:rsidRDefault="00866BB4" w:rsidP="00866BB4">
      <w:pPr>
        <w:tabs>
          <w:tab w:val="left" w:pos="7371"/>
        </w:tabs>
        <w:jc w:val="right"/>
        <w:rPr>
          <w:kern w:val="2"/>
          <w:sz w:val="28"/>
          <w:szCs w:val="28"/>
        </w:rPr>
      </w:pPr>
      <w:r w:rsidRPr="00866BB4">
        <w:rPr>
          <w:kern w:val="2"/>
          <w:sz w:val="28"/>
          <w:szCs w:val="28"/>
        </w:rPr>
        <w:t>к постановлению</w:t>
      </w:r>
    </w:p>
    <w:p w14:paraId="5C8B0E45" w14:textId="77777777" w:rsidR="00866BB4" w:rsidRPr="00866BB4" w:rsidRDefault="00866BB4" w:rsidP="00866BB4">
      <w:pPr>
        <w:tabs>
          <w:tab w:val="left" w:pos="7371"/>
        </w:tabs>
        <w:jc w:val="right"/>
        <w:rPr>
          <w:kern w:val="2"/>
          <w:sz w:val="28"/>
          <w:szCs w:val="28"/>
        </w:rPr>
      </w:pPr>
      <w:r w:rsidRPr="00866BB4">
        <w:rPr>
          <w:kern w:val="2"/>
          <w:sz w:val="28"/>
          <w:szCs w:val="28"/>
        </w:rPr>
        <w:t>Администрации Истоминского сельского поселения</w:t>
      </w:r>
    </w:p>
    <w:p w14:paraId="5DAF4ABA" w14:textId="77777777" w:rsidR="00866BB4" w:rsidRPr="00866BB4" w:rsidRDefault="00866BB4" w:rsidP="00866BB4">
      <w:pPr>
        <w:ind w:left="6237"/>
        <w:jc w:val="right"/>
        <w:rPr>
          <w:sz w:val="28"/>
          <w:szCs w:val="20"/>
        </w:rPr>
      </w:pPr>
      <w:r w:rsidRPr="00866BB4">
        <w:rPr>
          <w:sz w:val="28"/>
          <w:szCs w:val="20"/>
        </w:rPr>
        <w:t>от 08.11.2021г. № 170</w:t>
      </w:r>
    </w:p>
    <w:p w14:paraId="28D29D5C" w14:textId="77777777" w:rsidR="00866BB4" w:rsidRPr="00866BB4" w:rsidRDefault="00866BB4" w:rsidP="00866BB4">
      <w:pPr>
        <w:jc w:val="center"/>
        <w:rPr>
          <w:bCs/>
          <w:caps/>
          <w:kern w:val="2"/>
          <w:sz w:val="28"/>
          <w:szCs w:val="28"/>
        </w:rPr>
      </w:pPr>
    </w:p>
    <w:p w14:paraId="32EB9974" w14:textId="77777777" w:rsidR="00866BB4" w:rsidRPr="00866BB4" w:rsidRDefault="00866BB4" w:rsidP="00866BB4">
      <w:pPr>
        <w:jc w:val="center"/>
        <w:rPr>
          <w:bCs/>
          <w:caps/>
          <w:kern w:val="2"/>
          <w:sz w:val="28"/>
          <w:szCs w:val="28"/>
        </w:rPr>
      </w:pPr>
    </w:p>
    <w:p w14:paraId="136AD87A" w14:textId="77777777" w:rsidR="00866BB4" w:rsidRPr="00866BB4" w:rsidRDefault="00866BB4" w:rsidP="00866BB4">
      <w:pPr>
        <w:jc w:val="center"/>
        <w:rPr>
          <w:bCs/>
          <w:caps/>
          <w:kern w:val="2"/>
          <w:sz w:val="28"/>
          <w:szCs w:val="28"/>
        </w:rPr>
      </w:pPr>
      <w:r w:rsidRPr="00866BB4">
        <w:rPr>
          <w:bCs/>
          <w:caps/>
          <w:kern w:val="2"/>
          <w:sz w:val="28"/>
          <w:szCs w:val="28"/>
        </w:rPr>
        <w:t>Перечень</w:t>
      </w:r>
    </w:p>
    <w:p w14:paraId="04FF71ED" w14:textId="77777777" w:rsidR="00866BB4" w:rsidRPr="00866BB4" w:rsidRDefault="00866BB4" w:rsidP="00866BB4">
      <w:pPr>
        <w:jc w:val="center"/>
        <w:rPr>
          <w:bCs/>
          <w:kern w:val="2"/>
          <w:sz w:val="28"/>
          <w:szCs w:val="28"/>
        </w:rPr>
      </w:pPr>
      <w:r w:rsidRPr="00866BB4">
        <w:rPr>
          <w:bCs/>
          <w:kern w:val="2"/>
          <w:sz w:val="28"/>
          <w:szCs w:val="28"/>
        </w:rPr>
        <w:t xml:space="preserve">постановлений Администрации Истоминского сельского поселения, </w:t>
      </w:r>
    </w:p>
    <w:p w14:paraId="56C24E03" w14:textId="77777777" w:rsidR="00866BB4" w:rsidRPr="00866BB4" w:rsidRDefault="00866BB4" w:rsidP="00866BB4">
      <w:pPr>
        <w:jc w:val="center"/>
        <w:rPr>
          <w:bCs/>
          <w:kern w:val="2"/>
          <w:sz w:val="28"/>
          <w:szCs w:val="28"/>
        </w:rPr>
      </w:pPr>
      <w:r w:rsidRPr="00866BB4">
        <w:rPr>
          <w:bCs/>
          <w:kern w:val="2"/>
          <w:sz w:val="28"/>
          <w:szCs w:val="28"/>
        </w:rPr>
        <w:t>признанных утратившими силу</w:t>
      </w:r>
    </w:p>
    <w:p w14:paraId="7737BCC7" w14:textId="77777777" w:rsidR="00866BB4" w:rsidRPr="00866BB4" w:rsidRDefault="00866BB4" w:rsidP="00866BB4">
      <w:pPr>
        <w:jc w:val="center"/>
        <w:rPr>
          <w:kern w:val="2"/>
          <w:sz w:val="28"/>
          <w:szCs w:val="28"/>
        </w:rPr>
      </w:pPr>
    </w:p>
    <w:p w14:paraId="30520984" w14:textId="77777777" w:rsidR="00866BB4" w:rsidRPr="00866BB4" w:rsidRDefault="00866BB4" w:rsidP="00866BB4">
      <w:pPr>
        <w:autoSpaceDE w:val="0"/>
        <w:autoSpaceDN w:val="0"/>
        <w:adjustRightInd w:val="0"/>
        <w:ind w:firstLine="709"/>
        <w:jc w:val="both"/>
        <w:rPr>
          <w:kern w:val="2"/>
          <w:sz w:val="28"/>
          <w:szCs w:val="28"/>
        </w:rPr>
      </w:pPr>
      <w:r w:rsidRPr="00866BB4">
        <w:rPr>
          <w:kern w:val="2"/>
          <w:sz w:val="28"/>
          <w:szCs w:val="28"/>
        </w:rPr>
        <w:t>1. Постановление Администрации Истоминского поселения от 10.10.2013 № 342 «Об утверждении муниципальной программы Истоминского сельского поселения «Доступная среда».</w:t>
      </w:r>
    </w:p>
    <w:p w14:paraId="5643E418" w14:textId="77777777" w:rsidR="00866BB4" w:rsidRPr="00866BB4" w:rsidRDefault="00866BB4" w:rsidP="00866BB4">
      <w:pPr>
        <w:autoSpaceDE w:val="0"/>
        <w:autoSpaceDN w:val="0"/>
        <w:adjustRightInd w:val="0"/>
        <w:jc w:val="both"/>
        <w:rPr>
          <w:kern w:val="2"/>
          <w:sz w:val="28"/>
          <w:szCs w:val="28"/>
        </w:rPr>
      </w:pPr>
      <w:r w:rsidRPr="00866BB4">
        <w:rPr>
          <w:kern w:val="2"/>
          <w:sz w:val="28"/>
          <w:szCs w:val="28"/>
        </w:rPr>
        <w:t xml:space="preserve">          2. Постановление Администрации Истоминского поселения от 09.07.2020г. № 141 «О внесении изменения в постановление Администрации Истоминского сельского поселения от12.11.2018 №246 «Доступная среда».</w:t>
      </w:r>
    </w:p>
    <w:p w14:paraId="05925014" w14:textId="77777777" w:rsidR="00866BB4" w:rsidRPr="00866BB4" w:rsidRDefault="00866BB4" w:rsidP="00866BB4">
      <w:pPr>
        <w:autoSpaceDE w:val="0"/>
        <w:autoSpaceDN w:val="0"/>
        <w:adjustRightInd w:val="0"/>
        <w:jc w:val="both"/>
        <w:rPr>
          <w:kern w:val="2"/>
          <w:sz w:val="28"/>
          <w:szCs w:val="28"/>
        </w:rPr>
      </w:pPr>
      <w:r w:rsidRPr="00866BB4">
        <w:rPr>
          <w:kern w:val="2"/>
          <w:sz w:val="28"/>
          <w:szCs w:val="28"/>
        </w:rPr>
        <w:tab/>
        <w:t>3. Постановление Администрации Истоминского поселения от 27.10.2020г. № 189 «О внесении изменения в постановление Администрации Истоминского сельского поселения от12.11.2018 №246 «Доступная среда».</w:t>
      </w:r>
    </w:p>
    <w:p w14:paraId="5916BD32" w14:textId="77777777" w:rsidR="00866BB4" w:rsidRPr="00866BB4" w:rsidRDefault="00866BB4" w:rsidP="00866BB4">
      <w:pPr>
        <w:autoSpaceDE w:val="0"/>
        <w:autoSpaceDN w:val="0"/>
        <w:adjustRightInd w:val="0"/>
        <w:jc w:val="both"/>
        <w:rPr>
          <w:kern w:val="2"/>
          <w:sz w:val="28"/>
          <w:szCs w:val="28"/>
        </w:rPr>
      </w:pPr>
    </w:p>
    <w:p w14:paraId="58650E44" w14:textId="77777777" w:rsidR="00866BB4" w:rsidRPr="00866BB4" w:rsidRDefault="00866BB4" w:rsidP="00866BB4">
      <w:pPr>
        <w:rPr>
          <w:sz w:val="28"/>
          <w:szCs w:val="28"/>
        </w:rPr>
      </w:pPr>
      <w:r w:rsidRPr="00866BB4">
        <w:t xml:space="preserve"> </w:t>
      </w:r>
      <w:r w:rsidRPr="00866BB4">
        <w:rPr>
          <w:sz w:val="28"/>
          <w:szCs w:val="28"/>
        </w:rPr>
        <w:t xml:space="preserve">   </w:t>
      </w:r>
    </w:p>
    <w:p w14:paraId="4C2C78CE" w14:textId="77777777" w:rsidR="006C028D" w:rsidRPr="006C028D" w:rsidRDefault="006C028D" w:rsidP="00F977FB">
      <w:pPr>
        <w:spacing w:line="220" w:lineRule="auto"/>
        <w:jc w:val="center"/>
        <w:rPr>
          <w:sz w:val="28"/>
          <w:szCs w:val="28"/>
        </w:rPr>
        <w:sectPr w:rsidR="006C028D" w:rsidRPr="006C028D" w:rsidSect="000604E3">
          <w:footerReference w:type="default" r:id="rId56"/>
          <w:pgSz w:w="11906" w:h="16838"/>
          <w:pgMar w:top="1134" w:right="851" w:bottom="1134" w:left="1134" w:header="709" w:footer="709" w:gutter="0"/>
          <w:cols w:space="708"/>
          <w:docGrid w:linePitch="360"/>
        </w:sectPr>
      </w:pPr>
    </w:p>
    <w:p w14:paraId="61235E9C" w14:textId="77777777" w:rsidR="006C028D" w:rsidRPr="006C028D" w:rsidRDefault="006C028D" w:rsidP="00F977FB">
      <w:pPr>
        <w:keepNext/>
        <w:outlineLvl w:val="1"/>
        <w:rPr>
          <w:sz w:val="28"/>
          <w:szCs w:val="20"/>
        </w:rPr>
      </w:pPr>
    </w:p>
    <w:p w14:paraId="347DE0D2" w14:textId="77777777" w:rsidR="005051F4" w:rsidRPr="005051F4" w:rsidRDefault="005051F4" w:rsidP="005051F4">
      <w:pPr>
        <w:spacing w:line="220" w:lineRule="auto"/>
        <w:rPr>
          <w:sz w:val="28"/>
          <w:szCs w:val="28"/>
        </w:rPr>
      </w:pPr>
    </w:p>
    <w:p w14:paraId="368CD66B" w14:textId="0ADABE2E" w:rsidR="00A758D8" w:rsidRPr="00A758D8" w:rsidRDefault="00F977FB" w:rsidP="00A758D8">
      <w:pPr>
        <w:shd w:val="clear" w:color="auto" w:fill="FFFFFF"/>
        <w:spacing w:line="317" w:lineRule="atLeast"/>
        <w:jc w:val="center"/>
        <w:rPr>
          <w:b/>
          <w:color w:val="000000"/>
          <w:sz w:val="26"/>
          <w:szCs w:val="26"/>
        </w:rPr>
      </w:pPr>
      <w:r>
        <w:rPr>
          <w:b/>
          <w:color w:val="000000"/>
          <w:sz w:val="26"/>
          <w:szCs w:val="26"/>
        </w:rPr>
        <w:t>А</w:t>
      </w:r>
      <w:r w:rsidR="00A758D8" w:rsidRPr="00A758D8">
        <w:rPr>
          <w:b/>
          <w:color w:val="000000"/>
          <w:sz w:val="26"/>
          <w:szCs w:val="26"/>
        </w:rPr>
        <w:t xml:space="preserve">ДМИНИСТРАЦИЯ </w:t>
      </w:r>
    </w:p>
    <w:p w14:paraId="540A8FA0" w14:textId="77777777" w:rsidR="00A758D8" w:rsidRPr="00A758D8" w:rsidRDefault="00A758D8" w:rsidP="00A758D8">
      <w:pPr>
        <w:shd w:val="clear" w:color="auto" w:fill="FFFFFF"/>
        <w:spacing w:line="317" w:lineRule="atLeast"/>
        <w:jc w:val="center"/>
        <w:rPr>
          <w:b/>
          <w:color w:val="000000"/>
          <w:sz w:val="26"/>
          <w:szCs w:val="26"/>
        </w:rPr>
      </w:pPr>
      <w:r w:rsidRPr="00A758D8">
        <w:rPr>
          <w:b/>
          <w:color w:val="000000"/>
          <w:sz w:val="26"/>
          <w:szCs w:val="26"/>
        </w:rPr>
        <w:t>ИСТОМИНСКОГО СЕЛЬСКОГО ПОСЕЛЕНИЯ</w:t>
      </w:r>
    </w:p>
    <w:p w14:paraId="3434D547" w14:textId="77777777" w:rsidR="00A758D8" w:rsidRPr="00A758D8" w:rsidRDefault="00A758D8" w:rsidP="00A758D8">
      <w:pPr>
        <w:shd w:val="clear" w:color="auto" w:fill="FFFFFF"/>
        <w:spacing w:line="317" w:lineRule="atLeast"/>
        <w:jc w:val="center"/>
        <w:rPr>
          <w:b/>
          <w:color w:val="000000"/>
          <w:sz w:val="26"/>
          <w:szCs w:val="26"/>
        </w:rPr>
      </w:pPr>
      <w:r w:rsidRPr="00A758D8">
        <w:rPr>
          <w:b/>
          <w:color w:val="000000"/>
          <w:sz w:val="26"/>
          <w:szCs w:val="26"/>
        </w:rPr>
        <w:t>АКСАЙСКОГО РАЙОНА РОСТОВСКОЙ ОБЛАСТИ</w:t>
      </w:r>
    </w:p>
    <w:p w14:paraId="69E6CAB3" w14:textId="77777777" w:rsidR="00A758D8" w:rsidRPr="00A758D8" w:rsidRDefault="00A758D8" w:rsidP="00A758D8">
      <w:pPr>
        <w:shd w:val="clear" w:color="auto" w:fill="FFFFFF"/>
        <w:spacing w:line="317" w:lineRule="atLeast"/>
        <w:jc w:val="center"/>
        <w:rPr>
          <w:color w:val="000000"/>
          <w:sz w:val="26"/>
          <w:szCs w:val="26"/>
        </w:rPr>
      </w:pPr>
      <w:r w:rsidRPr="00A758D8">
        <w:rPr>
          <w:sz w:val="26"/>
          <w:szCs w:val="26"/>
        </w:rPr>
        <w:t> </w:t>
      </w:r>
    </w:p>
    <w:p w14:paraId="55FB20EC" w14:textId="77777777" w:rsidR="00A758D8" w:rsidRPr="00A758D8" w:rsidRDefault="00A758D8" w:rsidP="00A758D8">
      <w:pPr>
        <w:jc w:val="center"/>
        <w:rPr>
          <w:b/>
          <w:bCs/>
          <w:sz w:val="26"/>
          <w:szCs w:val="26"/>
        </w:rPr>
      </w:pPr>
      <w:r w:rsidRPr="00A758D8">
        <w:rPr>
          <w:b/>
          <w:bCs/>
          <w:sz w:val="26"/>
          <w:szCs w:val="26"/>
        </w:rPr>
        <w:t>ПОСТАНОВЛЕНИЕ</w:t>
      </w:r>
    </w:p>
    <w:p w14:paraId="1E2AED28" w14:textId="77777777" w:rsidR="00A758D8" w:rsidRPr="00A758D8" w:rsidRDefault="00A758D8" w:rsidP="00A758D8">
      <w:pPr>
        <w:jc w:val="center"/>
        <w:rPr>
          <w:b/>
          <w:bCs/>
          <w:sz w:val="28"/>
          <w:szCs w:val="28"/>
        </w:rPr>
      </w:pPr>
    </w:p>
    <w:p w14:paraId="6FD8CED3" w14:textId="77777777" w:rsidR="00A758D8" w:rsidRPr="00A758D8" w:rsidRDefault="00A758D8" w:rsidP="00A758D8">
      <w:pPr>
        <w:rPr>
          <w:sz w:val="28"/>
          <w:szCs w:val="28"/>
        </w:rPr>
      </w:pPr>
      <w:r w:rsidRPr="00A758D8">
        <w:rPr>
          <w:sz w:val="28"/>
          <w:szCs w:val="28"/>
        </w:rPr>
        <w:t xml:space="preserve">08.11.2021    </w:t>
      </w:r>
      <w:r w:rsidRPr="00A758D8">
        <w:rPr>
          <w:sz w:val="28"/>
          <w:szCs w:val="28"/>
        </w:rPr>
        <w:tab/>
      </w:r>
      <w:r w:rsidRPr="00A758D8">
        <w:rPr>
          <w:sz w:val="28"/>
          <w:szCs w:val="28"/>
        </w:rPr>
        <w:tab/>
        <w:t xml:space="preserve">                 х. Островского                                              № 172</w:t>
      </w:r>
    </w:p>
    <w:p w14:paraId="6B8376CD" w14:textId="77777777" w:rsidR="00A758D8" w:rsidRPr="00A758D8" w:rsidRDefault="00A758D8" w:rsidP="00A758D8">
      <w:pPr>
        <w:jc w:val="center"/>
        <w:rPr>
          <w:sz w:val="28"/>
          <w:szCs w:val="28"/>
        </w:rPr>
      </w:pPr>
    </w:p>
    <w:p w14:paraId="2D7183F2" w14:textId="77777777" w:rsidR="00A758D8" w:rsidRPr="00A758D8" w:rsidRDefault="00A758D8" w:rsidP="00A758D8">
      <w:pPr>
        <w:rPr>
          <w:sz w:val="28"/>
          <w:szCs w:val="28"/>
        </w:rPr>
      </w:pPr>
      <w:r w:rsidRPr="00A758D8">
        <w:rPr>
          <w:sz w:val="28"/>
          <w:szCs w:val="28"/>
        </w:rPr>
        <w:t xml:space="preserve">О внесении изменений в постановление Администрации  </w:t>
      </w:r>
    </w:p>
    <w:p w14:paraId="76DF9CEC" w14:textId="77777777" w:rsidR="00A758D8" w:rsidRPr="00A758D8" w:rsidRDefault="00A758D8" w:rsidP="00A758D8">
      <w:pPr>
        <w:rPr>
          <w:sz w:val="28"/>
          <w:szCs w:val="28"/>
        </w:rPr>
      </w:pPr>
      <w:r w:rsidRPr="00A758D8">
        <w:rPr>
          <w:sz w:val="28"/>
          <w:szCs w:val="28"/>
        </w:rPr>
        <w:t>Истоминского сельского поселения от 29.11.2018 года № 269</w:t>
      </w:r>
    </w:p>
    <w:p w14:paraId="7B940AE8" w14:textId="77777777" w:rsidR="00A758D8" w:rsidRPr="00A758D8" w:rsidRDefault="00A758D8" w:rsidP="00A758D8">
      <w:pPr>
        <w:rPr>
          <w:sz w:val="28"/>
          <w:szCs w:val="28"/>
        </w:rPr>
      </w:pPr>
      <w:r w:rsidRPr="00A758D8">
        <w:rPr>
          <w:sz w:val="28"/>
          <w:szCs w:val="28"/>
        </w:rPr>
        <w:t>Об утверждении муниципальной программы Истоминского</w:t>
      </w:r>
    </w:p>
    <w:p w14:paraId="79736C2D" w14:textId="77777777" w:rsidR="00A758D8" w:rsidRPr="00A758D8" w:rsidRDefault="00A758D8" w:rsidP="00A758D8">
      <w:pPr>
        <w:jc w:val="both"/>
        <w:rPr>
          <w:bCs/>
          <w:sz w:val="28"/>
          <w:szCs w:val="28"/>
        </w:rPr>
      </w:pPr>
      <w:r w:rsidRPr="00A758D8">
        <w:rPr>
          <w:sz w:val="28"/>
          <w:szCs w:val="28"/>
        </w:rPr>
        <w:t>сельского поселения «Энергоэффективность»</w:t>
      </w:r>
    </w:p>
    <w:p w14:paraId="5C09EAF7" w14:textId="77777777" w:rsidR="00A758D8" w:rsidRPr="00A758D8" w:rsidRDefault="00A758D8" w:rsidP="00A758D8">
      <w:pPr>
        <w:jc w:val="both"/>
        <w:rPr>
          <w:spacing w:val="-6"/>
          <w:sz w:val="28"/>
          <w:szCs w:val="28"/>
        </w:rPr>
      </w:pPr>
    </w:p>
    <w:p w14:paraId="0387DFE0" w14:textId="77777777" w:rsidR="00A758D8" w:rsidRPr="00A758D8" w:rsidRDefault="00A758D8" w:rsidP="00A758D8">
      <w:pPr>
        <w:ind w:firstLine="709"/>
        <w:jc w:val="both"/>
        <w:rPr>
          <w:sz w:val="28"/>
          <w:szCs w:val="28"/>
        </w:rPr>
      </w:pPr>
      <w:r w:rsidRPr="00A758D8">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0EA43532" w14:textId="77777777" w:rsidR="00A758D8" w:rsidRPr="00A758D8" w:rsidRDefault="00A758D8" w:rsidP="00A758D8">
      <w:pPr>
        <w:ind w:firstLine="709"/>
        <w:jc w:val="both"/>
        <w:rPr>
          <w:sz w:val="28"/>
          <w:szCs w:val="28"/>
        </w:rPr>
      </w:pPr>
    </w:p>
    <w:p w14:paraId="4C998812" w14:textId="77777777" w:rsidR="00A758D8" w:rsidRPr="00A758D8" w:rsidRDefault="00A758D8" w:rsidP="00A758D8">
      <w:pPr>
        <w:ind w:firstLine="709"/>
        <w:jc w:val="center"/>
        <w:rPr>
          <w:sz w:val="28"/>
          <w:szCs w:val="28"/>
        </w:rPr>
      </w:pPr>
      <w:r w:rsidRPr="00A758D8">
        <w:rPr>
          <w:sz w:val="28"/>
          <w:szCs w:val="28"/>
        </w:rPr>
        <w:t>ПОСТАНОВЛЯЮ:</w:t>
      </w:r>
    </w:p>
    <w:p w14:paraId="3905EA43" w14:textId="77777777" w:rsidR="00A758D8" w:rsidRPr="00A758D8" w:rsidRDefault="00A758D8" w:rsidP="00A758D8">
      <w:pPr>
        <w:ind w:firstLine="709"/>
        <w:jc w:val="center"/>
        <w:rPr>
          <w:sz w:val="28"/>
          <w:szCs w:val="28"/>
        </w:rPr>
      </w:pPr>
    </w:p>
    <w:p w14:paraId="32F8F05F" w14:textId="77777777" w:rsidR="00A758D8" w:rsidRPr="00A758D8" w:rsidRDefault="00A758D8" w:rsidP="00A758D8">
      <w:pPr>
        <w:ind w:firstLine="709"/>
        <w:jc w:val="both"/>
        <w:rPr>
          <w:sz w:val="28"/>
          <w:szCs w:val="28"/>
        </w:rPr>
      </w:pPr>
      <w:r w:rsidRPr="00A758D8">
        <w:rPr>
          <w:sz w:val="28"/>
          <w:szCs w:val="28"/>
        </w:rPr>
        <w:t>1.</w:t>
      </w:r>
      <w:r w:rsidRPr="00A758D8">
        <w:rPr>
          <w:sz w:val="28"/>
          <w:szCs w:val="28"/>
        </w:rPr>
        <w:tab/>
        <w:t xml:space="preserve">Внести в муниципальную программу Истоминского сельского поселения «Энергоэффективность» следующие изменения:     </w:t>
      </w:r>
    </w:p>
    <w:p w14:paraId="132A32CC" w14:textId="77777777" w:rsidR="00A758D8" w:rsidRPr="00A758D8" w:rsidRDefault="00A758D8" w:rsidP="00A758D8">
      <w:pPr>
        <w:ind w:firstLine="709"/>
        <w:jc w:val="both"/>
        <w:rPr>
          <w:sz w:val="28"/>
          <w:szCs w:val="28"/>
        </w:rPr>
      </w:pPr>
      <w:r w:rsidRPr="00A758D8">
        <w:rPr>
          <w:sz w:val="28"/>
          <w:szCs w:val="28"/>
        </w:rPr>
        <w:t>1) в приложении: в разделе «Паспорт программы»:</w:t>
      </w:r>
    </w:p>
    <w:p w14:paraId="54EB7E1F" w14:textId="77777777" w:rsidR="00A758D8" w:rsidRPr="00A758D8" w:rsidRDefault="00A758D8" w:rsidP="00A758D8">
      <w:pPr>
        <w:ind w:firstLine="709"/>
        <w:jc w:val="both"/>
        <w:rPr>
          <w:sz w:val="28"/>
          <w:szCs w:val="28"/>
        </w:rPr>
      </w:pPr>
      <w:r w:rsidRPr="00A758D8">
        <w:rPr>
          <w:sz w:val="28"/>
          <w:szCs w:val="28"/>
        </w:rPr>
        <w:t>- подраздел «ресурсное обеспечение муниципальной программы» изложить в следующей редакции:</w:t>
      </w:r>
    </w:p>
    <w:p w14:paraId="69524613" w14:textId="77777777" w:rsidR="00A758D8" w:rsidRPr="00A758D8" w:rsidRDefault="00A758D8" w:rsidP="00A758D8">
      <w:pPr>
        <w:ind w:firstLine="709"/>
        <w:jc w:val="both"/>
        <w:rPr>
          <w:sz w:val="28"/>
          <w:szCs w:val="28"/>
        </w:rPr>
      </w:pPr>
      <w:r w:rsidRPr="00A758D8">
        <w:rPr>
          <w:sz w:val="28"/>
          <w:szCs w:val="28"/>
        </w:rPr>
        <w:t>Общий объем бюджетных ассигнований в 2019-2030 годах составляет – 180,0 тыс. рублей, в том числе:</w:t>
      </w:r>
    </w:p>
    <w:p w14:paraId="14572670" w14:textId="77777777" w:rsidR="00A758D8" w:rsidRPr="00A758D8" w:rsidRDefault="00A758D8" w:rsidP="00A758D8">
      <w:pPr>
        <w:ind w:firstLine="709"/>
        <w:jc w:val="both"/>
        <w:rPr>
          <w:sz w:val="28"/>
          <w:szCs w:val="28"/>
        </w:rPr>
      </w:pPr>
      <w:r w:rsidRPr="00A758D8">
        <w:rPr>
          <w:sz w:val="28"/>
          <w:szCs w:val="28"/>
        </w:rPr>
        <w:t>2019 год – 0,0 тыс. рублей;</w:t>
      </w:r>
    </w:p>
    <w:p w14:paraId="6E6A60DD" w14:textId="77777777" w:rsidR="00A758D8" w:rsidRPr="00A758D8" w:rsidRDefault="00A758D8" w:rsidP="00A758D8">
      <w:pPr>
        <w:ind w:firstLine="709"/>
        <w:jc w:val="both"/>
        <w:rPr>
          <w:sz w:val="28"/>
          <w:szCs w:val="28"/>
        </w:rPr>
      </w:pPr>
      <w:r w:rsidRPr="00A758D8">
        <w:rPr>
          <w:sz w:val="28"/>
          <w:szCs w:val="28"/>
        </w:rPr>
        <w:t>2020 год – 0,0 тыс. рублей;</w:t>
      </w:r>
    </w:p>
    <w:p w14:paraId="0212F7BF" w14:textId="77777777" w:rsidR="00A758D8" w:rsidRPr="00A758D8" w:rsidRDefault="00A758D8" w:rsidP="00A758D8">
      <w:pPr>
        <w:ind w:firstLine="709"/>
        <w:jc w:val="both"/>
        <w:rPr>
          <w:sz w:val="28"/>
          <w:szCs w:val="28"/>
        </w:rPr>
      </w:pPr>
      <w:r w:rsidRPr="00A758D8">
        <w:rPr>
          <w:sz w:val="28"/>
          <w:szCs w:val="28"/>
        </w:rPr>
        <w:t>2021 год – 0,0 тыс. рублей;</w:t>
      </w:r>
    </w:p>
    <w:p w14:paraId="2CB71ECC" w14:textId="77777777" w:rsidR="00A758D8" w:rsidRPr="00A758D8" w:rsidRDefault="00A758D8" w:rsidP="00A758D8">
      <w:pPr>
        <w:ind w:firstLine="709"/>
        <w:jc w:val="both"/>
        <w:rPr>
          <w:sz w:val="28"/>
          <w:szCs w:val="28"/>
        </w:rPr>
      </w:pPr>
      <w:r w:rsidRPr="00A758D8">
        <w:rPr>
          <w:sz w:val="28"/>
          <w:szCs w:val="28"/>
        </w:rPr>
        <w:t>2022 год – 0,0 тыс. рублей;</w:t>
      </w:r>
    </w:p>
    <w:p w14:paraId="08254BBC" w14:textId="77777777" w:rsidR="00A758D8" w:rsidRPr="00A758D8" w:rsidRDefault="00A758D8" w:rsidP="00A758D8">
      <w:pPr>
        <w:ind w:firstLine="709"/>
        <w:jc w:val="both"/>
        <w:rPr>
          <w:sz w:val="28"/>
          <w:szCs w:val="28"/>
        </w:rPr>
      </w:pPr>
      <w:r w:rsidRPr="00A758D8">
        <w:rPr>
          <w:sz w:val="28"/>
          <w:szCs w:val="28"/>
        </w:rPr>
        <w:t>2023 год – 0,0 тыс. рублей;</w:t>
      </w:r>
    </w:p>
    <w:p w14:paraId="19D72AB0" w14:textId="77777777" w:rsidR="00A758D8" w:rsidRPr="00A758D8" w:rsidRDefault="00A758D8" w:rsidP="00A758D8">
      <w:pPr>
        <w:ind w:firstLine="709"/>
        <w:jc w:val="both"/>
        <w:rPr>
          <w:sz w:val="28"/>
          <w:szCs w:val="28"/>
        </w:rPr>
      </w:pPr>
      <w:r w:rsidRPr="00A758D8">
        <w:rPr>
          <w:sz w:val="28"/>
          <w:szCs w:val="28"/>
        </w:rPr>
        <w:t>2024 год – 0,0 тыс. рублей;</w:t>
      </w:r>
    </w:p>
    <w:p w14:paraId="6E8D6F09" w14:textId="77777777" w:rsidR="00A758D8" w:rsidRPr="00A758D8" w:rsidRDefault="00A758D8" w:rsidP="00A758D8">
      <w:pPr>
        <w:ind w:firstLine="709"/>
        <w:jc w:val="both"/>
        <w:rPr>
          <w:sz w:val="28"/>
          <w:szCs w:val="28"/>
        </w:rPr>
      </w:pPr>
      <w:r w:rsidRPr="00A758D8">
        <w:rPr>
          <w:sz w:val="28"/>
          <w:szCs w:val="28"/>
        </w:rPr>
        <w:t>2025 год  – 30,0 тыс. рублей.</w:t>
      </w:r>
    </w:p>
    <w:p w14:paraId="42E9A8F3" w14:textId="77777777" w:rsidR="00A758D8" w:rsidRPr="00A758D8" w:rsidRDefault="00A758D8" w:rsidP="00A758D8">
      <w:pPr>
        <w:ind w:firstLine="709"/>
        <w:jc w:val="both"/>
        <w:rPr>
          <w:sz w:val="28"/>
          <w:szCs w:val="28"/>
        </w:rPr>
      </w:pPr>
      <w:r w:rsidRPr="00A758D8">
        <w:rPr>
          <w:sz w:val="28"/>
          <w:szCs w:val="28"/>
        </w:rPr>
        <w:t>2026 год – 30,0 тыс. рублей;</w:t>
      </w:r>
    </w:p>
    <w:p w14:paraId="190355B6" w14:textId="77777777" w:rsidR="00A758D8" w:rsidRPr="00A758D8" w:rsidRDefault="00A758D8" w:rsidP="00A758D8">
      <w:pPr>
        <w:ind w:firstLine="709"/>
        <w:jc w:val="both"/>
        <w:rPr>
          <w:sz w:val="28"/>
          <w:szCs w:val="28"/>
        </w:rPr>
      </w:pPr>
      <w:r w:rsidRPr="00A758D8">
        <w:rPr>
          <w:sz w:val="28"/>
          <w:szCs w:val="28"/>
        </w:rPr>
        <w:t>2027 год – 30,0 тыс. рублей;</w:t>
      </w:r>
    </w:p>
    <w:p w14:paraId="2FFBDC05" w14:textId="77777777" w:rsidR="00A758D8" w:rsidRPr="00A758D8" w:rsidRDefault="00A758D8" w:rsidP="00A758D8">
      <w:pPr>
        <w:ind w:firstLine="709"/>
        <w:jc w:val="both"/>
        <w:rPr>
          <w:sz w:val="28"/>
          <w:szCs w:val="28"/>
        </w:rPr>
      </w:pPr>
      <w:r w:rsidRPr="00A758D8">
        <w:rPr>
          <w:sz w:val="28"/>
          <w:szCs w:val="28"/>
        </w:rPr>
        <w:t>2028 год – 30,0 тыс. рублей;</w:t>
      </w:r>
    </w:p>
    <w:p w14:paraId="6C34686E" w14:textId="77777777" w:rsidR="00A758D8" w:rsidRPr="00A758D8" w:rsidRDefault="00A758D8" w:rsidP="00A758D8">
      <w:pPr>
        <w:ind w:firstLine="709"/>
        <w:jc w:val="both"/>
        <w:rPr>
          <w:sz w:val="28"/>
          <w:szCs w:val="28"/>
        </w:rPr>
      </w:pPr>
      <w:r w:rsidRPr="00A758D8">
        <w:rPr>
          <w:sz w:val="28"/>
          <w:szCs w:val="28"/>
        </w:rPr>
        <w:t>2029 год – 30,0 тыс. рублей;</w:t>
      </w:r>
    </w:p>
    <w:p w14:paraId="31974224" w14:textId="77777777" w:rsidR="00A758D8" w:rsidRPr="00A758D8" w:rsidRDefault="00A758D8" w:rsidP="00A758D8">
      <w:pPr>
        <w:ind w:firstLine="709"/>
        <w:jc w:val="both"/>
        <w:rPr>
          <w:sz w:val="28"/>
          <w:szCs w:val="28"/>
        </w:rPr>
      </w:pPr>
      <w:r w:rsidRPr="00A758D8">
        <w:rPr>
          <w:sz w:val="28"/>
          <w:szCs w:val="28"/>
        </w:rPr>
        <w:t>2030 год –30,0 тыс. рублей;</w:t>
      </w:r>
    </w:p>
    <w:p w14:paraId="12D1346D" w14:textId="77777777" w:rsidR="00A758D8" w:rsidRPr="00A758D8" w:rsidRDefault="00A758D8" w:rsidP="00A758D8">
      <w:pPr>
        <w:ind w:firstLine="709"/>
        <w:jc w:val="both"/>
        <w:rPr>
          <w:sz w:val="28"/>
          <w:szCs w:val="28"/>
        </w:rPr>
      </w:pPr>
    </w:p>
    <w:p w14:paraId="7ED4E8CD" w14:textId="77777777" w:rsidR="00A758D8" w:rsidRPr="00A758D8" w:rsidRDefault="00A758D8" w:rsidP="00A758D8">
      <w:pPr>
        <w:ind w:firstLine="709"/>
        <w:jc w:val="both"/>
        <w:rPr>
          <w:sz w:val="28"/>
          <w:szCs w:val="28"/>
        </w:rPr>
      </w:pPr>
      <w:r w:rsidRPr="00A758D8">
        <w:rPr>
          <w:sz w:val="28"/>
          <w:szCs w:val="28"/>
        </w:rPr>
        <w:t>2) в разделе «Паспорт подпрограммы 1 «Энергосбережение и повышение энергетической эффективности»</w:t>
      </w:r>
    </w:p>
    <w:p w14:paraId="48F3EAF2" w14:textId="77777777" w:rsidR="00A758D8" w:rsidRPr="00A758D8" w:rsidRDefault="00A758D8" w:rsidP="00A758D8">
      <w:pPr>
        <w:ind w:firstLine="709"/>
        <w:jc w:val="both"/>
        <w:rPr>
          <w:sz w:val="28"/>
          <w:szCs w:val="28"/>
        </w:rPr>
      </w:pPr>
      <w:r w:rsidRPr="00A758D8">
        <w:rPr>
          <w:sz w:val="28"/>
          <w:szCs w:val="28"/>
        </w:rPr>
        <w:t>-подраздел ресурсное обеспечение подпрограммы изложить в следующей редакции:</w:t>
      </w:r>
    </w:p>
    <w:p w14:paraId="50892419" w14:textId="77777777" w:rsidR="00A758D8" w:rsidRPr="00A758D8" w:rsidRDefault="00A758D8" w:rsidP="00A758D8">
      <w:pPr>
        <w:ind w:firstLine="709"/>
        <w:jc w:val="both"/>
        <w:rPr>
          <w:sz w:val="28"/>
          <w:szCs w:val="28"/>
          <w:highlight w:val="yellow"/>
        </w:rPr>
      </w:pPr>
      <w:r w:rsidRPr="00A758D8">
        <w:rPr>
          <w:sz w:val="28"/>
          <w:szCs w:val="28"/>
        </w:rPr>
        <w:t>Общий объем бюджетных ассигнований в 2019-2030 годах составляет – 180,0 тыс. рублей, в том числе:</w:t>
      </w:r>
    </w:p>
    <w:p w14:paraId="383AB949" w14:textId="77777777" w:rsidR="00A758D8" w:rsidRPr="00A758D8" w:rsidRDefault="00A758D8" w:rsidP="00A758D8">
      <w:pPr>
        <w:ind w:firstLine="709"/>
        <w:jc w:val="both"/>
        <w:rPr>
          <w:sz w:val="28"/>
          <w:szCs w:val="28"/>
        </w:rPr>
      </w:pPr>
      <w:r w:rsidRPr="00A758D8">
        <w:rPr>
          <w:sz w:val="28"/>
          <w:szCs w:val="28"/>
        </w:rPr>
        <w:t>2019 год – 0,0 тыс. рублей;</w:t>
      </w:r>
    </w:p>
    <w:p w14:paraId="3FE2F611" w14:textId="77777777" w:rsidR="00A758D8" w:rsidRPr="00A758D8" w:rsidRDefault="00A758D8" w:rsidP="00A758D8">
      <w:pPr>
        <w:ind w:firstLine="709"/>
        <w:jc w:val="both"/>
        <w:rPr>
          <w:sz w:val="28"/>
          <w:szCs w:val="28"/>
        </w:rPr>
      </w:pPr>
      <w:r w:rsidRPr="00A758D8">
        <w:rPr>
          <w:sz w:val="28"/>
          <w:szCs w:val="28"/>
        </w:rPr>
        <w:t>2020 год – 0,0 тыс. рублей;</w:t>
      </w:r>
    </w:p>
    <w:p w14:paraId="0106CE22" w14:textId="77777777" w:rsidR="00A758D8" w:rsidRPr="00A758D8" w:rsidRDefault="00A758D8" w:rsidP="00A758D8">
      <w:pPr>
        <w:ind w:firstLine="709"/>
        <w:jc w:val="both"/>
        <w:rPr>
          <w:sz w:val="28"/>
          <w:szCs w:val="28"/>
        </w:rPr>
      </w:pPr>
      <w:r w:rsidRPr="00A758D8">
        <w:rPr>
          <w:sz w:val="28"/>
          <w:szCs w:val="28"/>
        </w:rPr>
        <w:t>2021 год – 0,0 тыс. рублей;</w:t>
      </w:r>
    </w:p>
    <w:p w14:paraId="7D1EADAA" w14:textId="77777777" w:rsidR="00A758D8" w:rsidRPr="00A758D8" w:rsidRDefault="00A758D8" w:rsidP="00A758D8">
      <w:pPr>
        <w:ind w:firstLine="709"/>
        <w:jc w:val="both"/>
        <w:rPr>
          <w:sz w:val="28"/>
          <w:szCs w:val="28"/>
        </w:rPr>
      </w:pPr>
      <w:r w:rsidRPr="00A758D8">
        <w:rPr>
          <w:sz w:val="28"/>
          <w:szCs w:val="28"/>
        </w:rPr>
        <w:t>2022 год – 0,0 тыс. рублей;</w:t>
      </w:r>
    </w:p>
    <w:p w14:paraId="1CF93F42" w14:textId="77777777" w:rsidR="00A758D8" w:rsidRPr="00A758D8" w:rsidRDefault="00A758D8" w:rsidP="00A758D8">
      <w:pPr>
        <w:ind w:firstLine="709"/>
        <w:jc w:val="both"/>
        <w:rPr>
          <w:sz w:val="28"/>
          <w:szCs w:val="28"/>
        </w:rPr>
      </w:pPr>
      <w:r w:rsidRPr="00A758D8">
        <w:rPr>
          <w:sz w:val="28"/>
          <w:szCs w:val="28"/>
        </w:rPr>
        <w:t>2023 год – 0,0 тыс. рублей;</w:t>
      </w:r>
    </w:p>
    <w:p w14:paraId="20FC8698" w14:textId="77777777" w:rsidR="00A758D8" w:rsidRPr="00A758D8" w:rsidRDefault="00A758D8" w:rsidP="00A758D8">
      <w:pPr>
        <w:ind w:firstLine="709"/>
        <w:jc w:val="both"/>
        <w:rPr>
          <w:sz w:val="28"/>
          <w:szCs w:val="28"/>
        </w:rPr>
      </w:pPr>
      <w:r w:rsidRPr="00A758D8">
        <w:rPr>
          <w:sz w:val="28"/>
          <w:szCs w:val="28"/>
        </w:rPr>
        <w:t>2024 год – 0,0 тыс. рублей;</w:t>
      </w:r>
    </w:p>
    <w:p w14:paraId="12C430DD" w14:textId="77777777" w:rsidR="00A758D8" w:rsidRPr="00A758D8" w:rsidRDefault="00A758D8" w:rsidP="00A758D8">
      <w:pPr>
        <w:ind w:firstLine="709"/>
        <w:jc w:val="both"/>
        <w:rPr>
          <w:sz w:val="28"/>
          <w:szCs w:val="28"/>
        </w:rPr>
      </w:pPr>
      <w:r w:rsidRPr="00A758D8">
        <w:rPr>
          <w:sz w:val="28"/>
          <w:szCs w:val="28"/>
        </w:rPr>
        <w:t>2025 год  – 30,0 тыс. рублей.</w:t>
      </w:r>
    </w:p>
    <w:p w14:paraId="0B93583E" w14:textId="77777777" w:rsidR="00A758D8" w:rsidRPr="00A758D8" w:rsidRDefault="00A758D8" w:rsidP="00A758D8">
      <w:pPr>
        <w:ind w:firstLine="709"/>
        <w:jc w:val="both"/>
        <w:rPr>
          <w:sz w:val="28"/>
          <w:szCs w:val="28"/>
        </w:rPr>
      </w:pPr>
      <w:r w:rsidRPr="00A758D8">
        <w:rPr>
          <w:sz w:val="28"/>
          <w:szCs w:val="28"/>
        </w:rPr>
        <w:t>2026 год  – 30,0 тыс. рублей.</w:t>
      </w:r>
    </w:p>
    <w:p w14:paraId="2EAD00B7" w14:textId="77777777" w:rsidR="00A758D8" w:rsidRPr="00A758D8" w:rsidRDefault="00A758D8" w:rsidP="00A758D8">
      <w:pPr>
        <w:ind w:firstLine="709"/>
        <w:jc w:val="both"/>
        <w:rPr>
          <w:sz w:val="28"/>
          <w:szCs w:val="28"/>
        </w:rPr>
      </w:pPr>
      <w:r w:rsidRPr="00A758D8">
        <w:rPr>
          <w:sz w:val="28"/>
          <w:szCs w:val="28"/>
        </w:rPr>
        <w:t>2027 год  – 30,0 тыс. рублей.</w:t>
      </w:r>
    </w:p>
    <w:p w14:paraId="3E013D2E" w14:textId="77777777" w:rsidR="00A758D8" w:rsidRPr="00A758D8" w:rsidRDefault="00A758D8" w:rsidP="00A758D8">
      <w:pPr>
        <w:ind w:firstLine="709"/>
        <w:jc w:val="both"/>
        <w:rPr>
          <w:sz w:val="28"/>
          <w:szCs w:val="28"/>
        </w:rPr>
      </w:pPr>
      <w:r w:rsidRPr="00A758D8">
        <w:rPr>
          <w:sz w:val="28"/>
          <w:szCs w:val="28"/>
        </w:rPr>
        <w:t>2028 год  – 30,0 тыс. рублей.</w:t>
      </w:r>
    </w:p>
    <w:p w14:paraId="5094D93D" w14:textId="77777777" w:rsidR="00A758D8" w:rsidRPr="00A758D8" w:rsidRDefault="00A758D8" w:rsidP="00A758D8">
      <w:pPr>
        <w:ind w:firstLine="709"/>
        <w:jc w:val="both"/>
        <w:rPr>
          <w:sz w:val="28"/>
          <w:szCs w:val="28"/>
        </w:rPr>
      </w:pPr>
      <w:r w:rsidRPr="00A758D8">
        <w:rPr>
          <w:sz w:val="28"/>
          <w:szCs w:val="28"/>
        </w:rPr>
        <w:t>2029 год  – 30,0 тыс. рублей.</w:t>
      </w:r>
    </w:p>
    <w:p w14:paraId="795ED698" w14:textId="77777777" w:rsidR="00A758D8" w:rsidRPr="00A758D8" w:rsidRDefault="00A758D8" w:rsidP="00A758D8">
      <w:pPr>
        <w:ind w:firstLine="709"/>
        <w:jc w:val="both"/>
        <w:rPr>
          <w:sz w:val="28"/>
          <w:szCs w:val="28"/>
        </w:rPr>
      </w:pPr>
      <w:r w:rsidRPr="00A758D8">
        <w:rPr>
          <w:sz w:val="28"/>
          <w:szCs w:val="28"/>
        </w:rPr>
        <w:t>2030 год  – 30,0 тыс. рублей.</w:t>
      </w:r>
    </w:p>
    <w:p w14:paraId="465B7277" w14:textId="77777777" w:rsidR="00A758D8" w:rsidRPr="00A758D8" w:rsidRDefault="00A758D8" w:rsidP="00A758D8">
      <w:pPr>
        <w:ind w:firstLine="709"/>
        <w:jc w:val="both"/>
        <w:rPr>
          <w:sz w:val="28"/>
          <w:szCs w:val="28"/>
        </w:rPr>
      </w:pPr>
    </w:p>
    <w:p w14:paraId="3D4312C7" w14:textId="77777777" w:rsidR="00A758D8" w:rsidRPr="00A758D8" w:rsidRDefault="00A758D8" w:rsidP="00A758D8">
      <w:pPr>
        <w:ind w:firstLine="709"/>
        <w:jc w:val="both"/>
        <w:rPr>
          <w:sz w:val="28"/>
          <w:szCs w:val="28"/>
        </w:rPr>
      </w:pPr>
    </w:p>
    <w:p w14:paraId="51342413" w14:textId="77777777" w:rsidR="00A758D8" w:rsidRPr="00A758D8" w:rsidRDefault="00A758D8" w:rsidP="00A758D8">
      <w:pPr>
        <w:ind w:firstLine="709"/>
        <w:jc w:val="both"/>
        <w:rPr>
          <w:sz w:val="28"/>
          <w:szCs w:val="28"/>
        </w:rPr>
      </w:pPr>
      <w:r w:rsidRPr="00A758D8">
        <w:rPr>
          <w:sz w:val="28"/>
          <w:szCs w:val="28"/>
        </w:rPr>
        <w:t>Приложение № 4,5 к постановлению от 29.11.2019 г. № 265 «Об утверждении муниципальной программы Истоминского сельского поселения «Энергоэффективность» изложить в следующей редакции:</w:t>
      </w:r>
    </w:p>
    <w:p w14:paraId="5858C731" w14:textId="77777777" w:rsidR="00A758D8" w:rsidRPr="00A758D8" w:rsidRDefault="00A758D8" w:rsidP="00A758D8">
      <w:pPr>
        <w:ind w:firstLine="709"/>
        <w:jc w:val="both"/>
        <w:rPr>
          <w:sz w:val="28"/>
          <w:szCs w:val="28"/>
        </w:rPr>
      </w:pPr>
    </w:p>
    <w:p w14:paraId="60DE77EB" w14:textId="77777777" w:rsidR="00A758D8" w:rsidRPr="00A758D8" w:rsidRDefault="00A758D8" w:rsidP="00A758D8">
      <w:pPr>
        <w:ind w:firstLine="709"/>
        <w:jc w:val="both"/>
        <w:rPr>
          <w:sz w:val="28"/>
          <w:szCs w:val="28"/>
        </w:rPr>
      </w:pPr>
    </w:p>
    <w:p w14:paraId="51AB5966" w14:textId="77777777" w:rsidR="00A758D8" w:rsidRPr="00A758D8" w:rsidRDefault="00A758D8" w:rsidP="00A758D8">
      <w:pPr>
        <w:ind w:firstLine="709"/>
        <w:jc w:val="both"/>
        <w:rPr>
          <w:spacing w:val="-6"/>
          <w:sz w:val="28"/>
          <w:szCs w:val="28"/>
        </w:rPr>
      </w:pPr>
    </w:p>
    <w:p w14:paraId="35916E87" w14:textId="77777777" w:rsidR="00A758D8" w:rsidRPr="00A758D8" w:rsidRDefault="00A758D8" w:rsidP="00A758D8">
      <w:pPr>
        <w:ind w:firstLine="709"/>
        <w:jc w:val="both"/>
        <w:rPr>
          <w:spacing w:val="-6"/>
          <w:sz w:val="28"/>
          <w:szCs w:val="28"/>
        </w:rPr>
      </w:pPr>
    </w:p>
    <w:p w14:paraId="274A0E08" w14:textId="77777777" w:rsidR="00A758D8" w:rsidRPr="00A758D8" w:rsidRDefault="00A758D8" w:rsidP="00A758D8">
      <w:pPr>
        <w:pageBreakBefore/>
        <w:tabs>
          <w:tab w:val="left" w:pos="9781"/>
        </w:tabs>
        <w:rPr>
          <w:spacing w:val="-8"/>
          <w:sz w:val="28"/>
          <w:szCs w:val="28"/>
        </w:rPr>
        <w:sectPr w:rsidR="00A758D8" w:rsidRPr="00A758D8" w:rsidSect="00541519">
          <w:footerReference w:type="even" r:id="rId57"/>
          <w:footerReference w:type="default" r:id="rId58"/>
          <w:pgSz w:w="11907" w:h="16840" w:code="9"/>
          <w:pgMar w:top="1134" w:right="851" w:bottom="1134" w:left="1134" w:header="709" w:footer="709" w:gutter="0"/>
          <w:cols w:space="720"/>
        </w:sectPr>
      </w:pPr>
    </w:p>
    <w:p w14:paraId="5F090C57" w14:textId="77777777" w:rsidR="00A758D8" w:rsidRPr="00A758D8" w:rsidRDefault="00A758D8" w:rsidP="00A758D8">
      <w:pPr>
        <w:jc w:val="right"/>
        <w:rPr>
          <w:kern w:val="2"/>
          <w:sz w:val="28"/>
          <w:szCs w:val="28"/>
        </w:rPr>
      </w:pPr>
      <w:r w:rsidRPr="00A758D8">
        <w:rPr>
          <w:kern w:val="2"/>
          <w:sz w:val="28"/>
          <w:szCs w:val="28"/>
        </w:rPr>
        <w:lastRenderedPageBreak/>
        <w:t xml:space="preserve">                                                                                                                                 Приложение № 2</w:t>
      </w:r>
    </w:p>
    <w:p w14:paraId="792B51B9" w14:textId="77777777" w:rsidR="00A758D8" w:rsidRPr="00A758D8" w:rsidRDefault="00A758D8" w:rsidP="00A758D8">
      <w:pPr>
        <w:jc w:val="right"/>
        <w:rPr>
          <w:kern w:val="2"/>
          <w:sz w:val="28"/>
          <w:szCs w:val="28"/>
        </w:rPr>
      </w:pPr>
      <w:r w:rsidRPr="00A758D8">
        <w:rPr>
          <w:kern w:val="2"/>
          <w:sz w:val="28"/>
          <w:szCs w:val="28"/>
        </w:rPr>
        <w:t xml:space="preserve"> к муниципальной программе</w:t>
      </w:r>
    </w:p>
    <w:p w14:paraId="0DEB2A89" w14:textId="77777777" w:rsidR="00A758D8" w:rsidRPr="00A758D8" w:rsidRDefault="00A758D8" w:rsidP="00A758D8">
      <w:pPr>
        <w:contextualSpacing/>
        <w:jc w:val="right"/>
        <w:rPr>
          <w:kern w:val="2"/>
          <w:sz w:val="28"/>
          <w:szCs w:val="28"/>
        </w:rPr>
      </w:pPr>
      <w:r w:rsidRPr="00A758D8">
        <w:rPr>
          <w:kern w:val="2"/>
          <w:sz w:val="28"/>
          <w:szCs w:val="28"/>
        </w:rPr>
        <w:t xml:space="preserve">                                                                                                                                 Истоминского сельского поселения</w:t>
      </w:r>
    </w:p>
    <w:p w14:paraId="11CB74DB" w14:textId="77777777" w:rsidR="00A758D8" w:rsidRPr="00A758D8" w:rsidRDefault="00A758D8" w:rsidP="00A758D8">
      <w:pPr>
        <w:tabs>
          <w:tab w:val="left" w:pos="9610"/>
        </w:tabs>
        <w:autoSpaceDE w:val="0"/>
        <w:autoSpaceDN w:val="0"/>
        <w:adjustRightInd w:val="0"/>
        <w:jc w:val="right"/>
        <w:rPr>
          <w:kern w:val="2"/>
          <w:sz w:val="28"/>
          <w:szCs w:val="28"/>
        </w:rPr>
      </w:pPr>
      <w:r w:rsidRPr="00A758D8">
        <w:rPr>
          <w:kern w:val="2"/>
          <w:sz w:val="28"/>
          <w:szCs w:val="28"/>
        </w:rPr>
        <w:t xml:space="preserve">                                                                                                                                «</w:t>
      </w:r>
      <w:r w:rsidRPr="00A758D8">
        <w:rPr>
          <w:sz w:val="28"/>
          <w:szCs w:val="28"/>
        </w:rPr>
        <w:t>Энергоэффективность</w:t>
      </w:r>
      <w:r w:rsidRPr="00A758D8">
        <w:rPr>
          <w:kern w:val="2"/>
          <w:sz w:val="28"/>
          <w:szCs w:val="28"/>
        </w:rPr>
        <w:t>»</w:t>
      </w:r>
    </w:p>
    <w:p w14:paraId="454EBA0B" w14:textId="77777777" w:rsidR="00A758D8" w:rsidRPr="00A758D8" w:rsidRDefault="00A758D8" w:rsidP="00A758D8">
      <w:pPr>
        <w:spacing w:line="235" w:lineRule="auto"/>
        <w:jc w:val="center"/>
        <w:rPr>
          <w:sz w:val="28"/>
          <w:szCs w:val="28"/>
        </w:rPr>
      </w:pPr>
      <w:r w:rsidRPr="00A758D8">
        <w:rPr>
          <w:sz w:val="28"/>
          <w:szCs w:val="28"/>
        </w:rPr>
        <w:t>РАСХОДЫ</w:t>
      </w:r>
    </w:p>
    <w:p w14:paraId="78441295" w14:textId="77777777" w:rsidR="00A758D8" w:rsidRPr="00A758D8" w:rsidRDefault="00A758D8" w:rsidP="00A758D8">
      <w:pPr>
        <w:spacing w:line="235" w:lineRule="auto"/>
        <w:jc w:val="center"/>
        <w:rPr>
          <w:sz w:val="28"/>
          <w:szCs w:val="28"/>
        </w:rPr>
      </w:pPr>
      <w:r w:rsidRPr="00A758D8">
        <w:rPr>
          <w:sz w:val="28"/>
          <w:szCs w:val="28"/>
        </w:rPr>
        <w:t xml:space="preserve"> бюджета на реализацию муниципальной программы Истоминского сельского поселения «Энергоэффективность»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6"/>
        <w:gridCol w:w="3460"/>
        <w:gridCol w:w="3323"/>
        <w:gridCol w:w="834"/>
        <w:gridCol w:w="695"/>
        <w:gridCol w:w="818"/>
        <w:gridCol w:w="709"/>
        <w:gridCol w:w="1276"/>
        <w:gridCol w:w="992"/>
        <w:gridCol w:w="924"/>
        <w:gridCol w:w="834"/>
        <w:gridCol w:w="833"/>
        <w:gridCol w:w="834"/>
        <w:gridCol w:w="833"/>
        <w:gridCol w:w="834"/>
        <w:gridCol w:w="833"/>
        <w:gridCol w:w="834"/>
        <w:gridCol w:w="833"/>
        <w:gridCol w:w="844"/>
        <w:gridCol w:w="834"/>
      </w:tblGrid>
      <w:tr w:rsidR="00A758D8" w:rsidRPr="00A758D8" w14:paraId="69DA87DF" w14:textId="77777777" w:rsidTr="00120342">
        <w:trPr>
          <w:tblHeader/>
        </w:trPr>
        <w:tc>
          <w:tcPr>
            <w:tcW w:w="566" w:type="dxa"/>
            <w:vMerge w:val="restart"/>
          </w:tcPr>
          <w:p w14:paraId="6689CF1E" w14:textId="77777777" w:rsidR="00A758D8" w:rsidRPr="00A758D8" w:rsidRDefault="00A758D8" w:rsidP="00A758D8">
            <w:pPr>
              <w:tabs>
                <w:tab w:val="left" w:pos="9781"/>
              </w:tabs>
              <w:spacing w:line="228" w:lineRule="auto"/>
              <w:jc w:val="center"/>
              <w:rPr>
                <w:sz w:val="28"/>
                <w:szCs w:val="28"/>
              </w:rPr>
            </w:pPr>
            <w:r w:rsidRPr="00A758D8">
              <w:rPr>
                <w:sz w:val="28"/>
                <w:szCs w:val="28"/>
              </w:rPr>
              <w:t>№ п/п</w:t>
            </w:r>
          </w:p>
        </w:tc>
        <w:tc>
          <w:tcPr>
            <w:tcW w:w="3460" w:type="dxa"/>
            <w:vMerge w:val="restart"/>
          </w:tcPr>
          <w:p w14:paraId="4FDBAECE" w14:textId="77777777" w:rsidR="00A758D8" w:rsidRPr="00A758D8" w:rsidRDefault="00A758D8" w:rsidP="00A758D8">
            <w:pPr>
              <w:tabs>
                <w:tab w:val="left" w:pos="9781"/>
              </w:tabs>
              <w:spacing w:line="228" w:lineRule="auto"/>
              <w:jc w:val="center"/>
              <w:rPr>
                <w:sz w:val="28"/>
                <w:szCs w:val="28"/>
              </w:rPr>
            </w:pPr>
            <w:r w:rsidRPr="00A758D8">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39CDE6CF" w14:textId="77777777" w:rsidR="00A758D8" w:rsidRPr="00A758D8" w:rsidRDefault="00A758D8" w:rsidP="00A758D8">
            <w:pPr>
              <w:spacing w:line="228" w:lineRule="auto"/>
              <w:jc w:val="center"/>
              <w:rPr>
                <w:sz w:val="28"/>
                <w:szCs w:val="28"/>
              </w:rPr>
            </w:pPr>
            <w:r w:rsidRPr="00A758D8">
              <w:rPr>
                <w:sz w:val="28"/>
                <w:szCs w:val="28"/>
              </w:rPr>
              <w:t>Ответственный исполнитель, соисполнители, участники</w:t>
            </w:r>
          </w:p>
        </w:tc>
        <w:tc>
          <w:tcPr>
            <w:tcW w:w="3056" w:type="dxa"/>
            <w:gridSpan w:val="4"/>
          </w:tcPr>
          <w:p w14:paraId="2B1C621A" w14:textId="77777777" w:rsidR="00A758D8" w:rsidRPr="00A758D8" w:rsidRDefault="00A758D8" w:rsidP="00A758D8">
            <w:pPr>
              <w:spacing w:line="228" w:lineRule="auto"/>
              <w:jc w:val="center"/>
              <w:rPr>
                <w:sz w:val="28"/>
                <w:szCs w:val="28"/>
              </w:rPr>
            </w:pPr>
            <w:r w:rsidRPr="00A758D8">
              <w:rPr>
                <w:sz w:val="28"/>
                <w:szCs w:val="28"/>
              </w:rPr>
              <w:t xml:space="preserve">Код бюджетной </w:t>
            </w:r>
          </w:p>
          <w:p w14:paraId="7AEC3D2F" w14:textId="77777777" w:rsidR="00A758D8" w:rsidRPr="00A758D8" w:rsidRDefault="00A758D8" w:rsidP="00A758D8">
            <w:pPr>
              <w:spacing w:line="228" w:lineRule="auto"/>
              <w:jc w:val="center"/>
              <w:rPr>
                <w:spacing w:val="-10"/>
                <w:sz w:val="28"/>
                <w:szCs w:val="28"/>
              </w:rPr>
            </w:pPr>
            <w:r w:rsidRPr="00A758D8">
              <w:rPr>
                <w:sz w:val="28"/>
                <w:szCs w:val="28"/>
              </w:rPr>
              <w:t>классификации расходов</w:t>
            </w:r>
          </w:p>
        </w:tc>
        <w:tc>
          <w:tcPr>
            <w:tcW w:w="1276" w:type="dxa"/>
            <w:vMerge w:val="restart"/>
          </w:tcPr>
          <w:p w14:paraId="53F427B0" w14:textId="77777777" w:rsidR="00A758D8" w:rsidRPr="00A758D8" w:rsidRDefault="00A758D8" w:rsidP="00A758D8">
            <w:pPr>
              <w:autoSpaceDE w:val="0"/>
              <w:autoSpaceDN w:val="0"/>
              <w:adjustRightInd w:val="0"/>
              <w:spacing w:line="228" w:lineRule="auto"/>
              <w:jc w:val="center"/>
              <w:rPr>
                <w:sz w:val="28"/>
                <w:szCs w:val="28"/>
              </w:rPr>
            </w:pPr>
            <w:r w:rsidRPr="00A758D8">
              <w:rPr>
                <w:sz w:val="28"/>
                <w:szCs w:val="28"/>
              </w:rPr>
              <w:t xml:space="preserve">Объем расходов, всего </w:t>
            </w:r>
          </w:p>
          <w:p w14:paraId="58A36F44" w14:textId="77777777" w:rsidR="00A758D8" w:rsidRPr="00A758D8" w:rsidRDefault="00A758D8" w:rsidP="00A758D8">
            <w:pPr>
              <w:autoSpaceDE w:val="0"/>
              <w:autoSpaceDN w:val="0"/>
              <w:adjustRightInd w:val="0"/>
              <w:spacing w:line="228" w:lineRule="auto"/>
              <w:ind w:left="-57" w:right="-57"/>
              <w:jc w:val="center"/>
              <w:rPr>
                <w:spacing w:val="-8"/>
                <w:sz w:val="28"/>
                <w:szCs w:val="28"/>
              </w:rPr>
            </w:pPr>
            <w:r w:rsidRPr="00A758D8">
              <w:rPr>
                <w:spacing w:val="-8"/>
                <w:sz w:val="28"/>
                <w:szCs w:val="28"/>
              </w:rPr>
              <w:t>(тыс. рублей)</w:t>
            </w:r>
          </w:p>
        </w:tc>
        <w:tc>
          <w:tcPr>
            <w:tcW w:w="10262" w:type="dxa"/>
            <w:gridSpan w:val="12"/>
          </w:tcPr>
          <w:p w14:paraId="10F065DD" w14:textId="77777777" w:rsidR="00A758D8" w:rsidRPr="00A758D8" w:rsidRDefault="00A758D8" w:rsidP="00A758D8">
            <w:pPr>
              <w:autoSpaceDE w:val="0"/>
              <w:autoSpaceDN w:val="0"/>
              <w:adjustRightInd w:val="0"/>
              <w:spacing w:line="228" w:lineRule="auto"/>
              <w:jc w:val="center"/>
              <w:rPr>
                <w:sz w:val="28"/>
                <w:szCs w:val="28"/>
              </w:rPr>
            </w:pPr>
            <w:r w:rsidRPr="00A758D8">
              <w:rPr>
                <w:sz w:val="28"/>
                <w:szCs w:val="28"/>
              </w:rPr>
              <w:t xml:space="preserve">В том числе по годам реализации </w:t>
            </w:r>
          </w:p>
          <w:p w14:paraId="718080CF" w14:textId="77777777" w:rsidR="00A758D8" w:rsidRPr="00A758D8" w:rsidRDefault="00A758D8" w:rsidP="00A758D8">
            <w:pPr>
              <w:autoSpaceDE w:val="0"/>
              <w:autoSpaceDN w:val="0"/>
              <w:adjustRightInd w:val="0"/>
              <w:spacing w:line="228" w:lineRule="auto"/>
              <w:jc w:val="center"/>
              <w:rPr>
                <w:sz w:val="28"/>
                <w:szCs w:val="28"/>
              </w:rPr>
            </w:pPr>
            <w:r w:rsidRPr="00A758D8">
              <w:rPr>
                <w:sz w:val="28"/>
                <w:szCs w:val="28"/>
              </w:rPr>
              <w:t>муниципальной программы</w:t>
            </w:r>
          </w:p>
        </w:tc>
      </w:tr>
      <w:tr w:rsidR="00A758D8" w:rsidRPr="00A758D8" w14:paraId="67ED676E" w14:textId="77777777" w:rsidTr="00120342">
        <w:trPr>
          <w:tblHeader/>
        </w:trPr>
        <w:tc>
          <w:tcPr>
            <w:tcW w:w="566" w:type="dxa"/>
            <w:vMerge/>
          </w:tcPr>
          <w:p w14:paraId="7F9B6DD2" w14:textId="77777777" w:rsidR="00A758D8" w:rsidRPr="00A758D8" w:rsidRDefault="00A758D8" w:rsidP="00A758D8">
            <w:pPr>
              <w:spacing w:line="228" w:lineRule="auto"/>
              <w:jc w:val="center"/>
              <w:rPr>
                <w:sz w:val="28"/>
                <w:szCs w:val="28"/>
              </w:rPr>
            </w:pPr>
          </w:p>
        </w:tc>
        <w:tc>
          <w:tcPr>
            <w:tcW w:w="3460" w:type="dxa"/>
            <w:vMerge/>
          </w:tcPr>
          <w:p w14:paraId="08D0FC24" w14:textId="77777777" w:rsidR="00A758D8" w:rsidRPr="00A758D8" w:rsidRDefault="00A758D8" w:rsidP="00A758D8">
            <w:pPr>
              <w:spacing w:line="228" w:lineRule="auto"/>
              <w:jc w:val="center"/>
              <w:rPr>
                <w:sz w:val="28"/>
                <w:szCs w:val="28"/>
              </w:rPr>
            </w:pPr>
          </w:p>
        </w:tc>
        <w:tc>
          <w:tcPr>
            <w:tcW w:w="3323" w:type="dxa"/>
            <w:vMerge/>
          </w:tcPr>
          <w:p w14:paraId="5465A574" w14:textId="77777777" w:rsidR="00A758D8" w:rsidRPr="00A758D8" w:rsidRDefault="00A758D8" w:rsidP="00A758D8">
            <w:pPr>
              <w:spacing w:line="228" w:lineRule="auto"/>
              <w:jc w:val="center"/>
              <w:rPr>
                <w:sz w:val="28"/>
                <w:szCs w:val="28"/>
              </w:rPr>
            </w:pPr>
          </w:p>
        </w:tc>
        <w:tc>
          <w:tcPr>
            <w:tcW w:w="834" w:type="dxa"/>
          </w:tcPr>
          <w:p w14:paraId="5A892BB4" w14:textId="77777777" w:rsidR="00A758D8" w:rsidRPr="00A758D8" w:rsidRDefault="00A758D8" w:rsidP="00A758D8">
            <w:pPr>
              <w:tabs>
                <w:tab w:val="left" w:pos="9781"/>
              </w:tabs>
              <w:spacing w:line="228" w:lineRule="auto"/>
              <w:jc w:val="center"/>
              <w:rPr>
                <w:spacing w:val="-10"/>
                <w:kern w:val="20"/>
                <w:sz w:val="28"/>
                <w:szCs w:val="28"/>
              </w:rPr>
            </w:pPr>
            <w:r w:rsidRPr="00A758D8">
              <w:rPr>
                <w:spacing w:val="-10"/>
                <w:kern w:val="20"/>
                <w:sz w:val="28"/>
                <w:szCs w:val="28"/>
              </w:rPr>
              <w:t>ГРБС</w:t>
            </w:r>
          </w:p>
        </w:tc>
        <w:tc>
          <w:tcPr>
            <w:tcW w:w="695" w:type="dxa"/>
          </w:tcPr>
          <w:p w14:paraId="5B5E8D0D" w14:textId="77777777" w:rsidR="00A758D8" w:rsidRPr="00A758D8" w:rsidRDefault="00A758D8" w:rsidP="00A758D8">
            <w:pPr>
              <w:tabs>
                <w:tab w:val="left" w:pos="9781"/>
              </w:tabs>
              <w:spacing w:line="228" w:lineRule="auto"/>
              <w:jc w:val="center"/>
              <w:rPr>
                <w:sz w:val="28"/>
                <w:szCs w:val="28"/>
              </w:rPr>
            </w:pPr>
            <w:proofErr w:type="spellStart"/>
            <w:r w:rsidRPr="00A758D8">
              <w:rPr>
                <w:sz w:val="28"/>
                <w:szCs w:val="28"/>
              </w:rPr>
              <w:t>РзПр</w:t>
            </w:r>
            <w:proofErr w:type="spellEnd"/>
          </w:p>
        </w:tc>
        <w:tc>
          <w:tcPr>
            <w:tcW w:w="818" w:type="dxa"/>
          </w:tcPr>
          <w:p w14:paraId="555624CE" w14:textId="77777777" w:rsidR="00A758D8" w:rsidRPr="00A758D8" w:rsidRDefault="00A758D8" w:rsidP="00A758D8">
            <w:pPr>
              <w:tabs>
                <w:tab w:val="left" w:pos="9781"/>
              </w:tabs>
              <w:spacing w:line="228" w:lineRule="auto"/>
              <w:jc w:val="center"/>
              <w:rPr>
                <w:sz w:val="28"/>
                <w:szCs w:val="28"/>
              </w:rPr>
            </w:pPr>
            <w:r w:rsidRPr="00A758D8">
              <w:rPr>
                <w:sz w:val="28"/>
                <w:szCs w:val="28"/>
              </w:rPr>
              <w:t>ЦСР</w:t>
            </w:r>
          </w:p>
        </w:tc>
        <w:tc>
          <w:tcPr>
            <w:tcW w:w="709" w:type="dxa"/>
          </w:tcPr>
          <w:p w14:paraId="64CEE10E" w14:textId="77777777" w:rsidR="00A758D8" w:rsidRPr="00A758D8" w:rsidRDefault="00A758D8" w:rsidP="00A758D8">
            <w:pPr>
              <w:tabs>
                <w:tab w:val="left" w:pos="9781"/>
              </w:tabs>
              <w:spacing w:line="228" w:lineRule="auto"/>
              <w:jc w:val="center"/>
              <w:rPr>
                <w:sz w:val="28"/>
                <w:szCs w:val="28"/>
              </w:rPr>
            </w:pPr>
            <w:r w:rsidRPr="00A758D8">
              <w:rPr>
                <w:sz w:val="28"/>
                <w:szCs w:val="28"/>
              </w:rPr>
              <w:t>ВР</w:t>
            </w:r>
          </w:p>
        </w:tc>
        <w:tc>
          <w:tcPr>
            <w:tcW w:w="1276" w:type="dxa"/>
            <w:vMerge/>
          </w:tcPr>
          <w:p w14:paraId="6F9CB757" w14:textId="77777777" w:rsidR="00A758D8" w:rsidRPr="00A758D8" w:rsidRDefault="00A758D8" w:rsidP="00A758D8">
            <w:pPr>
              <w:spacing w:line="228" w:lineRule="auto"/>
              <w:jc w:val="center"/>
              <w:rPr>
                <w:spacing w:val="-10"/>
                <w:sz w:val="28"/>
                <w:szCs w:val="28"/>
              </w:rPr>
            </w:pPr>
          </w:p>
        </w:tc>
        <w:tc>
          <w:tcPr>
            <w:tcW w:w="992" w:type="dxa"/>
          </w:tcPr>
          <w:p w14:paraId="6A327BF7" w14:textId="77777777" w:rsidR="00A758D8" w:rsidRPr="00A758D8" w:rsidRDefault="00A758D8" w:rsidP="00A758D8">
            <w:pPr>
              <w:tabs>
                <w:tab w:val="left" w:pos="9781"/>
              </w:tabs>
              <w:spacing w:line="228" w:lineRule="auto"/>
              <w:jc w:val="center"/>
              <w:rPr>
                <w:sz w:val="28"/>
                <w:szCs w:val="28"/>
              </w:rPr>
            </w:pPr>
            <w:r w:rsidRPr="00A758D8">
              <w:rPr>
                <w:sz w:val="28"/>
                <w:szCs w:val="28"/>
              </w:rPr>
              <w:t>2019</w:t>
            </w:r>
          </w:p>
          <w:p w14:paraId="2DCA9A35" w14:textId="77777777" w:rsidR="00A758D8" w:rsidRPr="00A758D8" w:rsidRDefault="00A758D8" w:rsidP="00A758D8">
            <w:pPr>
              <w:tabs>
                <w:tab w:val="left" w:pos="9781"/>
              </w:tabs>
              <w:spacing w:line="228" w:lineRule="auto"/>
              <w:jc w:val="center"/>
              <w:rPr>
                <w:sz w:val="28"/>
                <w:szCs w:val="28"/>
              </w:rPr>
            </w:pPr>
          </w:p>
        </w:tc>
        <w:tc>
          <w:tcPr>
            <w:tcW w:w="924" w:type="dxa"/>
          </w:tcPr>
          <w:p w14:paraId="508AB72C" w14:textId="77777777" w:rsidR="00A758D8" w:rsidRPr="00A758D8" w:rsidRDefault="00A758D8" w:rsidP="00A758D8">
            <w:pPr>
              <w:tabs>
                <w:tab w:val="left" w:pos="9781"/>
              </w:tabs>
              <w:spacing w:line="228" w:lineRule="auto"/>
              <w:jc w:val="center"/>
              <w:rPr>
                <w:sz w:val="28"/>
                <w:szCs w:val="28"/>
              </w:rPr>
            </w:pPr>
            <w:r w:rsidRPr="00A758D8">
              <w:rPr>
                <w:sz w:val="28"/>
                <w:szCs w:val="28"/>
              </w:rPr>
              <w:t>2020</w:t>
            </w:r>
          </w:p>
          <w:p w14:paraId="74A1FD9B" w14:textId="77777777" w:rsidR="00A758D8" w:rsidRPr="00A758D8" w:rsidRDefault="00A758D8" w:rsidP="00A758D8">
            <w:pPr>
              <w:tabs>
                <w:tab w:val="left" w:pos="9781"/>
              </w:tabs>
              <w:spacing w:line="228" w:lineRule="auto"/>
              <w:jc w:val="center"/>
              <w:rPr>
                <w:sz w:val="28"/>
                <w:szCs w:val="28"/>
              </w:rPr>
            </w:pPr>
          </w:p>
        </w:tc>
        <w:tc>
          <w:tcPr>
            <w:tcW w:w="834" w:type="dxa"/>
          </w:tcPr>
          <w:p w14:paraId="058B0F5C" w14:textId="77777777" w:rsidR="00A758D8" w:rsidRPr="00A758D8" w:rsidRDefault="00A758D8" w:rsidP="00A758D8">
            <w:pPr>
              <w:tabs>
                <w:tab w:val="left" w:pos="9781"/>
              </w:tabs>
              <w:spacing w:line="228" w:lineRule="auto"/>
              <w:jc w:val="center"/>
              <w:rPr>
                <w:sz w:val="28"/>
                <w:szCs w:val="28"/>
              </w:rPr>
            </w:pPr>
            <w:r w:rsidRPr="00A758D8">
              <w:rPr>
                <w:sz w:val="28"/>
                <w:szCs w:val="28"/>
              </w:rPr>
              <w:t>2021</w:t>
            </w:r>
          </w:p>
          <w:p w14:paraId="42D8ED33" w14:textId="77777777" w:rsidR="00A758D8" w:rsidRPr="00A758D8" w:rsidRDefault="00A758D8" w:rsidP="00A758D8">
            <w:pPr>
              <w:tabs>
                <w:tab w:val="left" w:pos="9781"/>
              </w:tabs>
              <w:spacing w:line="228" w:lineRule="auto"/>
              <w:jc w:val="center"/>
              <w:rPr>
                <w:sz w:val="28"/>
                <w:szCs w:val="28"/>
              </w:rPr>
            </w:pPr>
          </w:p>
        </w:tc>
        <w:tc>
          <w:tcPr>
            <w:tcW w:w="833" w:type="dxa"/>
          </w:tcPr>
          <w:p w14:paraId="1710A0E3" w14:textId="77777777" w:rsidR="00A758D8" w:rsidRPr="00A758D8" w:rsidRDefault="00A758D8" w:rsidP="00A758D8">
            <w:pPr>
              <w:tabs>
                <w:tab w:val="left" w:pos="9781"/>
              </w:tabs>
              <w:spacing w:line="228" w:lineRule="auto"/>
              <w:jc w:val="center"/>
              <w:rPr>
                <w:sz w:val="28"/>
                <w:szCs w:val="28"/>
              </w:rPr>
            </w:pPr>
            <w:r w:rsidRPr="00A758D8">
              <w:rPr>
                <w:sz w:val="28"/>
                <w:szCs w:val="28"/>
              </w:rPr>
              <w:t>2022</w:t>
            </w:r>
          </w:p>
          <w:p w14:paraId="73F8D265" w14:textId="77777777" w:rsidR="00A758D8" w:rsidRPr="00A758D8" w:rsidRDefault="00A758D8" w:rsidP="00A758D8">
            <w:pPr>
              <w:tabs>
                <w:tab w:val="left" w:pos="9781"/>
              </w:tabs>
              <w:spacing w:line="228" w:lineRule="auto"/>
              <w:jc w:val="center"/>
              <w:rPr>
                <w:sz w:val="28"/>
                <w:szCs w:val="28"/>
              </w:rPr>
            </w:pPr>
          </w:p>
        </w:tc>
        <w:tc>
          <w:tcPr>
            <w:tcW w:w="834" w:type="dxa"/>
          </w:tcPr>
          <w:p w14:paraId="2BAC53CB" w14:textId="77777777" w:rsidR="00A758D8" w:rsidRPr="00A758D8" w:rsidRDefault="00A758D8" w:rsidP="00A758D8">
            <w:pPr>
              <w:tabs>
                <w:tab w:val="left" w:pos="9781"/>
              </w:tabs>
              <w:spacing w:line="228" w:lineRule="auto"/>
              <w:jc w:val="center"/>
              <w:rPr>
                <w:sz w:val="28"/>
                <w:szCs w:val="28"/>
              </w:rPr>
            </w:pPr>
            <w:r w:rsidRPr="00A758D8">
              <w:rPr>
                <w:sz w:val="28"/>
                <w:szCs w:val="28"/>
              </w:rPr>
              <w:t>2023</w:t>
            </w:r>
          </w:p>
          <w:p w14:paraId="0D176A31" w14:textId="77777777" w:rsidR="00A758D8" w:rsidRPr="00A758D8" w:rsidRDefault="00A758D8" w:rsidP="00A758D8">
            <w:pPr>
              <w:tabs>
                <w:tab w:val="left" w:pos="9781"/>
              </w:tabs>
              <w:spacing w:line="228" w:lineRule="auto"/>
              <w:jc w:val="center"/>
              <w:rPr>
                <w:sz w:val="28"/>
                <w:szCs w:val="28"/>
              </w:rPr>
            </w:pPr>
          </w:p>
        </w:tc>
        <w:tc>
          <w:tcPr>
            <w:tcW w:w="833" w:type="dxa"/>
          </w:tcPr>
          <w:p w14:paraId="56518C4D" w14:textId="77777777" w:rsidR="00A758D8" w:rsidRPr="00A758D8" w:rsidRDefault="00A758D8" w:rsidP="00A758D8">
            <w:pPr>
              <w:tabs>
                <w:tab w:val="left" w:pos="9781"/>
              </w:tabs>
              <w:spacing w:line="228" w:lineRule="auto"/>
              <w:jc w:val="center"/>
              <w:rPr>
                <w:sz w:val="28"/>
                <w:szCs w:val="28"/>
              </w:rPr>
            </w:pPr>
            <w:r w:rsidRPr="00A758D8">
              <w:rPr>
                <w:sz w:val="28"/>
                <w:szCs w:val="28"/>
              </w:rPr>
              <w:t>2024</w:t>
            </w:r>
          </w:p>
          <w:p w14:paraId="11805026" w14:textId="77777777" w:rsidR="00A758D8" w:rsidRPr="00A758D8" w:rsidRDefault="00A758D8" w:rsidP="00A758D8">
            <w:pPr>
              <w:tabs>
                <w:tab w:val="left" w:pos="9781"/>
              </w:tabs>
              <w:spacing w:line="228" w:lineRule="auto"/>
              <w:jc w:val="center"/>
              <w:rPr>
                <w:sz w:val="28"/>
                <w:szCs w:val="28"/>
              </w:rPr>
            </w:pPr>
          </w:p>
        </w:tc>
        <w:tc>
          <w:tcPr>
            <w:tcW w:w="834" w:type="dxa"/>
          </w:tcPr>
          <w:p w14:paraId="028F840C" w14:textId="77777777" w:rsidR="00A758D8" w:rsidRPr="00A758D8" w:rsidRDefault="00A758D8" w:rsidP="00A758D8">
            <w:pPr>
              <w:tabs>
                <w:tab w:val="left" w:pos="9781"/>
              </w:tabs>
              <w:spacing w:line="228" w:lineRule="auto"/>
              <w:jc w:val="center"/>
              <w:rPr>
                <w:sz w:val="28"/>
                <w:szCs w:val="28"/>
              </w:rPr>
            </w:pPr>
            <w:r w:rsidRPr="00A758D8">
              <w:rPr>
                <w:sz w:val="28"/>
                <w:szCs w:val="28"/>
              </w:rPr>
              <w:t>2025</w:t>
            </w:r>
          </w:p>
          <w:p w14:paraId="56C9635A" w14:textId="77777777" w:rsidR="00A758D8" w:rsidRPr="00A758D8" w:rsidRDefault="00A758D8" w:rsidP="00A758D8">
            <w:pPr>
              <w:tabs>
                <w:tab w:val="left" w:pos="9781"/>
              </w:tabs>
              <w:spacing w:line="228" w:lineRule="auto"/>
              <w:jc w:val="center"/>
              <w:rPr>
                <w:sz w:val="28"/>
                <w:szCs w:val="28"/>
              </w:rPr>
            </w:pPr>
          </w:p>
        </w:tc>
        <w:tc>
          <w:tcPr>
            <w:tcW w:w="833" w:type="dxa"/>
          </w:tcPr>
          <w:p w14:paraId="06F546DF" w14:textId="77777777" w:rsidR="00A758D8" w:rsidRPr="00A758D8" w:rsidRDefault="00A758D8" w:rsidP="00A758D8">
            <w:pPr>
              <w:tabs>
                <w:tab w:val="left" w:pos="9781"/>
              </w:tabs>
              <w:spacing w:line="228" w:lineRule="auto"/>
              <w:jc w:val="center"/>
              <w:rPr>
                <w:sz w:val="28"/>
                <w:szCs w:val="28"/>
              </w:rPr>
            </w:pPr>
            <w:r w:rsidRPr="00A758D8">
              <w:rPr>
                <w:sz w:val="28"/>
                <w:szCs w:val="28"/>
              </w:rPr>
              <w:t>2026</w:t>
            </w:r>
          </w:p>
          <w:p w14:paraId="0AAC94F5" w14:textId="77777777" w:rsidR="00A758D8" w:rsidRPr="00A758D8" w:rsidRDefault="00A758D8" w:rsidP="00A758D8">
            <w:pPr>
              <w:tabs>
                <w:tab w:val="left" w:pos="9781"/>
              </w:tabs>
              <w:spacing w:line="228" w:lineRule="auto"/>
              <w:jc w:val="center"/>
              <w:rPr>
                <w:sz w:val="28"/>
                <w:szCs w:val="28"/>
              </w:rPr>
            </w:pPr>
          </w:p>
        </w:tc>
        <w:tc>
          <w:tcPr>
            <w:tcW w:w="834" w:type="dxa"/>
          </w:tcPr>
          <w:p w14:paraId="19DB3A79" w14:textId="77777777" w:rsidR="00A758D8" w:rsidRPr="00A758D8" w:rsidRDefault="00A758D8" w:rsidP="00A758D8">
            <w:pPr>
              <w:tabs>
                <w:tab w:val="left" w:pos="9781"/>
              </w:tabs>
              <w:spacing w:line="228" w:lineRule="auto"/>
              <w:jc w:val="center"/>
              <w:rPr>
                <w:sz w:val="28"/>
                <w:szCs w:val="28"/>
              </w:rPr>
            </w:pPr>
            <w:r w:rsidRPr="00A758D8">
              <w:rPr>
                <w:sz w:val="28"/>
                <w:szCs w:val="28"/>
              </w:rPr>
              <w:t>2027</w:t>
            </w:r>
          </w:p>
          <w:p w14:paraId="0A5EE1AB" w14:textId="77777777" w:rsidR="00A758D8" w:rsidRPr="00A758D8" w:rsidRDefault="00A758D8" w:rsidP="00A758D8">
            <w:pPr>
              <w:tabs>
                <w:tab w:val="left" w:pos="9781"/>
              </w:tabs>
              <w:spacing w:line="228" w:lineRule="auto"/>
              <w:rPr>
                <w:sz w:val="28"/>
                <w:szCs w:val="28"/>
              </w:rPr>
            </w:pPr>
          </w:p>
        </w:tc>
        <w:tc>
          <w:tcPr>
            <w:tcW w:w="833" w:type="dxa"/>
          </w:tcPr>
          <w:p w14:paraId="750408F4" w14:textId="77777777" w:rsidR="00A758D8" w:rsidRPr="00A758D8" w:rsidRDefault="00A758D8" w:rsidP="00A758D8">
            <w:pPr>
              <w:tabs>
                <w:tab w:val="left" w:pos="9781"/>
              </w:tabs>
              <w:spacing w:line="228" w:lineRule="auto"/>
              <w:jc w:val="center"/>
              <w:rPr>
                <w:sz w:val="28"/>
                <w:szCs w:val="28"/>
              </w:rPr>
            </w:pPr>
            <w:r w:rsidRPr="00A758D8">
              <w:rPr>
                <w:sz w:val="28"/>
                <w:szCs w:val="28"/>
              </w:rPr>
              <w:t>2028</w:t>
            </w:r>
          </w:p>
          <w:p w14:paraId="36D85C72" w14:textId="77777777" w:rsidR="00A758D8" w:rsidRPr="00A758D8" w:rsidRDefault="00A758D8" w:rsidP="00A758D8">
            <w:pPr>
              <w:tabs>
                <w:tab w:val="left" w:pos="9781"/>
              </w:tabs>
              <w:spacing w:line="228" w:lineRule="auto"/>
              <w:jc w:val="center"/>
              <w:rPr>
                <w:sz w:val="28"/>
                <w:szCs w:val="28"/>
              </w:rPr>
            </w:pPr>
          </w:p>
        </w:tc>
        <w:tc>
          <w:tcPr>
            <w:tcW w:w="844" w:type="dxa"/>
          </w:tcPr>
          <w:p w14:paraId="255F5928" w14:textId="77777777" w:rsidR="00A758D8" w:rsidRPr="00A758D8" w:rsidRDefault="00A758D8" w:rsidP="00A758D8">
            <w:pPr>
              <w:tabs>
                <w:tab w:val="left" w:pos="9781"/>
              </w:tabs>
              <w:spacing w:line="228" w:lineRule="auto"/>
              <w:jc w:val="center"/>
              <w:rPr>
                <w:sz w:val="28"/>
                <w:szCs w:val="28"/>
              </w:rPr>
            </w:pPr>
            <w:r w:rsidRPr="00A758D8">
              <w:rPr>
                <w:sz w:val="28"/>
                <w:szCs w:val="28"/>
              </w:rPr>
              <w:t>2029</w:t>
            </w:r>
          </w:p>
          <w:p w14:paraId="55EC21E8" w14:textId="77777777" w:rsidR="00A758D8" w:rsidRPr="00A758D8" w:rsidRDefault="00A758D8" w:rsidP="00A758D8">
            <w:pPr>
              <w:tabs>
                <w:tab w:val="left" w:pos="9781"/>
              </w:tabs>
              <w:spacing w:line="228" w:lineRule="auto"/>
              <w:jc w:val="center"/>
              <w:rPr>
                <w:sz w:val="28"/>
                <w:szCs w:val="28"/>
              </w:rPr>
            </w:pPr>
          </w:p>
        </w:tc>
        <w:tc>
          <w:tcPr>
            <w:tcW w:w="834" w:type="dxa"/>
          </w:tcPr>
          <w:p w14:paraId="5EDD9AF8" w14:textId="77777777" w:rsidR="00A758D8" w:rsidRPr="00A758D8" w:rsidRDefault="00A758D8" w:rsidP="00A758D8">
            <w:pPr>
              <w:tabs>
                <w:tab w:val="left" w:pos="9781"/>
              </w:tabs>
              <w:spacing w:line="228" w:lineRule="auto"/>
              <w:jc w:val="center"/>
              <w:rPr>
                <w:sz w:val="28"/>
                <w:szCs w:val="28"/>
              </w:rPr>
            </w:pPr>
            <w:r w:rsidRPr="00A758D8">
              <w:rPr>
                <w:sz w:val="28"/>
                <w:szCs w:val="28"/>
              </w:rPr>
              <w:t>2030</w:t>
            </w:r>
          </w:p>
          <w:p w14:paraId="768F0630" w14:textId="77777777" w:rsidR="00A758D8" w:rsidRPr="00A758D8" w:rsidRDefault="00A758D8" w:rsidP="00A758D8">
            <w:pPr>
              <w:tabs>
                <w:tab w:val="left" w:pos="9781"/>
              </w:tabs>
              <w:spacing w:line="228" w:lineRule="auto"/>
              <w:jc w:val="center"/>
              <w:rPr>
                <w:sz w:val="28"/>
                <w:szCs w:val="28"/>
              </w:rPr>
            </w:pPr>
          </w:p>
        </w:tc>
      </w:tr>
    </w:tbl>
    <w:p w14:paraId="19A5DAE1" w14:textId="77777777" w:rsidR="00A758D8" w:rsidRPr="00A758D8" w:rsidRDefault="00A758D8" w:rsidP="00A758D8">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55"/>
        <w:gridCol w:w="3467"/>
        <w:gridCol w:w="3321"/>
        <w:gridCol w:w="835"/>
        <w:gridCol w:w="696"/>
        <w:gridCol w:w="822"/>
        <w:gridCol w:w="709"/>
        <w:gridCol w:w="1276"/>
        <w:gridCol w:w="992"/>
        <w:gridCol w:w="930"/>
        <w:gridCol w:w="834"/>
        <w:gridCol w:w="834"/>
        <w:gridCol w:w="834"/>
        <w:gridCol w:w="834"/>
        <w:gridCol w:w="834"/>
        <w:gridCol w:w="834"/>
        <w:gridCol w:w="834"/>
        <w:gridCol w:w="834"/>
        <w:gridCol w:w="834"/>
        <w:gridCol w:w="834"/>
      </w:tblGrid>
      <w:tr w:rsidR="00A758D8" w:rsidRPr="00A758D8" w14:paraId="0EC9F63A" w14:textId="77777777" w:rsidTr="00120342">
        <w:trPr>
          <w:tblHeader/>
        </w:trPr>
        <w:tc>
          <w:tcPr>
            <w:tcW w:w="555" w:type="dxa"/>
            <w:tcBorders>
              <w:top w:val="single" w:sz="4" w:space="0" w:color="auto"/>
              <w:left w:val="single" w:sz="4" w:space="0" w:color="auto"/>
              <w:bottom w:val="single" w:sz="4" w:space="0" w:color="auto"/>
              <w:right w:val="single" w:sz="4" w:space="0" w:color="auto"/>
            </w:tcBorders>
          </w:tcPr>
          <w:p w14:paraId="0ACA9D25" w14:textId="77777777" w:rsidR="00A758D8" w:rsidRPr="00A758D8" w:rsidRDefault="00A758D8" w:rsidP="00A758D8">
            <w:pPr>
              <w:widowControl w:val="0"/>
              <w:spacing w:line="235" w:lineRule="auto"/>
              <w:jc w:val="center"/>
              <w:rPr>
                <w:sz w:val="28"/>
                <w:szCs w:val="28"/>
              </w:rPr>
            </w:pPr>
            <w:r w:rsidRPr="00A758D8">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19FB38C9" w14:textId="77777777" w:rsidR="00A758D8" w:rsidRPr="00A758D8" w:rsidRDefault="00A758D8" w:rsidP="00A758D8">
            <w:pPr>
              <w:widowControl w:val="0"/>
              <w:spacing w:line="235" w:lineRule="auto"/>
              <w:jc w:val="center"/>
              <w:rPr>
                <w:sz w:val="28"/>
                <w:szCs w:val="28"/>
              </w:rPr>
            </w:pPr>
            <w:r w:rsidRPr="00A758D8">
              <w:rPr>
                <w:sz w:val="28"/>
                <w:szCs w:val="28"/>
              </w:rPr>
              <w:t>2</w:t>
            </w:r>
          </w:p>
        </w:tc>
        <w:tc>
          <w:tcPr>
            <w:tcW w:w="3321" w:type="dxa"/>
            <w:tcBorders>
              <w:top w:val="single" w:sz="4" w:space="0" w:color="auto"/>
              <w:left w:val="single" w:sz="4" w:space="0" w:color="auto"/>
              <w:bottom w:val="single" w:sz="4" w:space="0" w:color="auto"/>
              <w:right w:val="single" w:sz="4" w:space="0" w:color="auto"/>
            </w:tcBorders>
            <w:hideMark/>
          </w:tcPr>
          <w:p w14:paraId="55BE2E2A" w14:textId="77777777" w:rsidR="00A758D8" w:rsidRPr="00A758D8" w:rsidRDefault="00A758D8" w:rsidP="00A758D8">
            <w:pPr>
              <w:widowControl w:val="0"/>
              <w:spacing w:line="235" w:lineRule="auto"/>
              <w:jc w:val="center"/>
              <w:rPr>
                <w:sz w:val="28"/>
                <w:szCs w:val="28"/>
              </w:rPr>
            </w:pPr>
            <w:r w:rsidRPr="00A758D8">
              <w:rPr>
                <w:sz w:val="28"/>
                <w:szCs w:val="28"/>
              </w:rPr>
              <w:t>3</w:t>
            </w:r>
          </w:p>
        </w:tc>
        <w:tc>
          <w:tcPr>
            <w:tcW w:w="835" w:type="dxa"/>
            <w:tcBorders>
              <w:top w:val="single" w:sz="4" w:space="0" w:color="auto"/>
              <w:left w:val="single" w:sz="4" w:space="0" w:color="auto"/>
              <w:bottom w:val="single" w:sz="4" w:space="0" w:color="auto"/>
              <w:right w:val="single" w:sz="4" w:space="0" w:color="auto"/>
            </w:tcBorders>
            <w:hideMark/>
          </w:tcPr>
          <w:p w14:paraId="7BFDF578"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4</w:t>
            </w:r>
          </w:p>
        </w:tc>
        <w:tc>
          <w:tcPr>
            <w:tcW w:w="696" w:type="dxa"/>
            <w:tcBorders>
              <w:top w:val="single" w:sz="4" w:space="0" w:color="auto"/>
              <w:left w:val="single" w:sz="4" w:space="0" w:color="auto"/>
              <w:bottom w:val="single" w:sz="4" w:space="0" w:color="auto"/>
              <w:right w:val="single" w:sz="4" w:space="0" w:color="auto"/>
            </w:tcBorders>
            <w:hideMark/>
          </w:tcPr>
          <w:p w14:paraId="58BEF23B" w14:textId="77777777" w:rsidR="00A758D8" w:rsidRPr="00A758D8" w:rsidRDefault="00A758D8" w:rsidP="00A758D8">
            <w:pPr>
              <w:widowControl w:val="0"/>
              <w:spacing w:line="235" w:lineRule="auto"/>
              <w:jc w:val="center"/>
              <w:rPr>
                <w:spacing w:val="-14"/>
                <w:sz w:val="28"/>
                <w:szCs w:val="28"/>
              </w:rPr>
            </w:pPr>
            <w:r w:rsidRPr="00A758D8">
              <w:rPr>
                <w:spacing w:val="-14"/>
                <w:sz w:val="28"/>
                <w:szCs w:val="28"/>
              </w:rPr>
              <w:t>5</w:t>
            </w:r>
          </w:p>
        </w:tc>
        <w:tc>
          <w:tcPr>
            <w:tcW w:w="822" w:type="dxa"/>
            <w:tcBorders>
              <w:top w:val="single" w:sz="4" w:space="0" w:color="auto"/>
              <w:left w:val="single" w:sz="4" w:space="0" w:color="auto"/>
              <w:bottom w:val="single" w:sz="4" w:space="0" w:color="auto"/>
              <w:right w:val="single" w:sz="4" w:space="0" w:color="auto"/>
            </w:tcBorders>
          </w:tcPr>
          <w:p w14:paraId="305FA22B"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FDD1234"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7</w:t>
            </w:r>
          </w:p>
        </w:tc>
        <w:tc>
          <w:tcPr>
            <w:tcW w:w="1276" w:type="dxa"/>
            <w:tcBorders>
              <w:top w:val="single" w:sz="4" w:space="0" w:color="auto"/>
              <w:left w:val="single" w:sz="4" w:space="0" w:color="auto"/>
              <w:bottom w:val="single" w:sz="4" w:space="0" w:color="auto"/>
              <w:right w:val="single" w:sz="4" w:space="0" w:color="auto"/>
            </w:tcBorders>
          </w:tcPr>
          <w:p w14:paraId="3F1032C7"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6B78C69F"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9</w:t>
            </w:r>
          </w:p>
        </w:tc>
        <w:tc>
          <w:tcPr>
            <w:tcW w:w="930" w:type="dxa"/>
            <w:tcBorders>
              <w:top w:val="single" w:sz="4" w:space="0" w:color="auto"/>
              <w:left w:val="single" w:sz="4" w:space="0" w:color="auto"/>
              <w:bottom w:val="single" w:sz="4" w:space="0" w:color="auto"/>
              <w:right w:val="single" w:sz="4" w:space="0" w:color="auto"/>
            </w:tcBorders>
          </w:tcPr>
          <w:p w14:paraId="1368A2CC"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10</w:t>
            </w:r>
          </w:p>
        </w:tc>
        <w:tc>
          <w:tcPr>
            <w:tcW w:w="834" w:type="dxa"/>
            <w:tcBorders>
              <w:top w:val="single" w:sz="4" w:space="0" w:color="auto"/>
              <w:left w:val="single" w:sz="4" w:space="0" w:color="auto"/>
              <w:bottom w:val="single" w:sz="4" w:space="0" w:color="auto"/>
              <w:right w:val="single" w:sz="4" w:space="0" w:color="auto"/>
            </w:tcBorders>
          </w:tcPr>
          <w:p w14:paraId="303A2847"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11</w:t>
            </w:r>
          </w:p>
        </w:tc>
        <w:tc>
          <w:tcPr>
            <w:tcW w:w="834" w:type="dxa"/>
            <w:tcBorders>
              <w:top w:val="single" w:sz="4" w:space="0" w:color="auto"/>
              <w:left w:val="single" w:sz="4" w:space="0" w:color="auto"/>
              <w:bottom w:val="single" w:sz="4" w:space="0" w:color="auto"/>
              <w:right w:val="single" w:sz="4" w:space="0" w:color="auto"/>
            </w:tcBorders>
          </w:tcPr>
          <w:p w14:paraId="4228002A"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12</w:t>
            </w:r>
          </w:p>
        </w:tc>
        <w:tc>
          <w:tcPr>
            <w:tcW w:w="834" w:type="dxa"/>
            <w:tcBorders>
              <w:top w:val="single" w:sz="4" w:space="0" w:color="auto"/>
              <w:left w:val="single" w:sz="4" w:space="0" w:color="auto"/>
              <w:bottom w:val="single" w:sz="4" w:space="0" w:color="auto"/>
              <w:right w:val="single" w:sz="4" w:space="0" w:color="auto"/>
            </w:tcBorders>
          </w:tcPr>
          <w:p w14:paraId="139B12F8"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13</w:t>
            </w:r>
          </w:p>
        </w:tc>
        <w:tc>
          <w:tcPr>
            <w:tcW w:w="834" w:type="dxa"/>
            <w:tcBorders>
              <w:top w:val="single" w:sz="4" w:space="0" w:color="auto"/>
              <w:left w:val="single" w:sz="4" w:space="0" w:color="auto"/>
              <w:bottom w:val="single" w:sz="4" w:space="0" w:color="auto"/>
              <w:right w:val="single" w:sz="4" w:space="0" w:color="auto"/>
            </w:tcBorders>
          </w:tcPr>
          <w:p w14:paraId="3F33610D"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14</w:t>
            </w:r>
          </w:p>
        </w:tc>
        <w:tc>
          <w:tcPr>
            <w:tcW w:w="834" w:type="dxa"/>
            <w:tcBorders>
              <w:top w:val="single" w:sz="4" w:space="0" w:color="auto"/>
              <w:left w:val="single" w:sz="4" w:space="0" w:color="auto"/>
              <w:bottom w:val="single" w:sz="4" w:space="0" w:color="auto"/>
              <w:right w:val="single" w:sz="4" w:space="0" w:color="auto"/>
            </w:tcBorders>
          </w:tcPr>
          <w:p w14:paraId="311F08F7"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15</w:t>
            </w:r>
          </w:p>
        </w:tc>
        <w:tc>
          <w:tcPr>
            <w:tcW w:w="834" w:type="dxa"/>
            <w:tcBorders>
              <w:top w:val="single" w:sz="4" w:space="0" w:color="auto"/>
              <w:left w:val="single" w:sz="4" w:space="0" w:color="auto"/>
              <w:bottom w:val="single" w:sz="4" w:space="0" w:color="auto"/>
              <w:right w:val="single" w:sz="4" w:space="0" w:color="auto"/>
            </w:tcBorders>
          </w:tcPr>
          <w:p w14:paraId="0EA7AC06"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16</w:t>
            </w:r>
          </w:p>
        </w:tc>
        <w:tc>
          <w:tcPr>
            <w:tcW w:w="834" w:type="dxa"/>
            <w:tcBorders>
              <w:top w:val="single" w:sz="4" w:space="0" w:color="auto"/>
              <w:left w:val="single" w:sz="4" w:space="0" w:color="auto"/>
              <w:bottom w:val="single" w:sz="4" w:space="0" w:color="auto"/>
              <w:right w:val="single" w:sz="4" w:space="0" w:color="auto"/>
            </w:tcBorders>
          </w:tcPr>
          <w:p w14:paraId="517F0FCF"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17</w:t>
            </w:r>
          </w:p>
        </w:tc>
        <w:tc>
          <w:tcPr>
            <w:tcW w:w="834" w:type="dxa"/>
            <w:tcBorders>
              <w:top w:val="single" w:sz="4" w:space="0" w:color="auto"/>
              <w:left w:val="single" w:sz="4" w:space="0" w:color="auto"/>
              <w:bottom w:val="single" w:sz="4" w:space="0" w:color="auto"/>
              <w:right w:val="single" w:sz="4" w:space="0" w:color="auto"/>
            </w:tcBorders>
          </w:tcPr>
          <w:p w14:paraId="128E69CB"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18</w:t>
            </w:r>
          </w:p>
        </w:tc>
        <w:tc>
          <w:tcPr>
            <w:tcW w:w="834" w:type="dxa"/>
            <w:tcBorders>
              <w:top w:val="single" w:sz="4" w:space="0" w:color="auto"/>
              <w:left w:val="single" w:sz="4" w:space="0" w:color="auto"/>
              <w:bottom w:val="single" w:sz="4" w:space="0" w:color="auto"/>
              <w:right w:val="single" w:sz="4" w:space="0" w:color="auto"/>
            </w:tcBorders>
          </w:tcPr>
          <w:p w14:paraId="7C7D524E"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19</w:t>
            </w:r>
          </w:p>
        </w:tc>
        <w:tc>
          <w:tcPr>
            <w:tcW w:w="834" w:type="dxa"/>
            <w:tcBorders>
              <w:top w:val="single" w:sz="4" w:space="0" w:color="auto"/>
              <w:left w:val="single" w:sz="4" w:space="0" w:color="auto"/>
              <w:bottom w:val="single" w:sz="4" w:space="0" w:color="auto"/>
              <w:right w:val="single" w:sz="4" w:space="0" w:color="auto"/>
            </w:tcBorders>
          </w:tcPr>
          <w:p w14:paraId="6ECB7810"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20</w:t>
            </w:r>
          </w:p>
        </w:tc>
      </w:tr>
      <w:tr w:rsidR="00A758D8" w:rsidRPr="00A758D8" w14:paraId="75C21EE3" w14:textId="77777777" w:rsidTr="00120342">
        <w:tc>
          <w:tcPr>
            <w:tcW w:w="555" w:type="dxa"/>
            <w:tcBorders>
              <w:top w:val="single" w:sz="4" w:space="0" w:color="auto"/>
              <w:left w:val="single" w:sz="4" w:space="0" w:color="auto"/>
              <w:right w:val="single" w:sz="4" w:space="0" w:color="auto"/>
            </w:tcBorders>
          </w:tcPr>
          <w:p w14:paraId="74F7BEA6" w14:textId="77777777" w:rsidR="00A758D8" w:rsidRPr="00A758D8" w:rsidRDefault="00A758D8" w:rsidP="00A758D8">
            <w:pPr>
              <w:widowControl w:val="0"/>
              <w:spacing w:line="235" w:lineRule="auto"/>
              <w:jc w:val="center"/>
              <w:rPr>
                <w:sz w:val="28"/>
                <w:szCs w:val="28"/>
              </w:rPr>
            </w:pPr>
            <w:r w:rsidRPr="00A758D8">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5F59CD41" w14:textId="77777777" w:rsidR="00A758D8" w:rsidRPr="00A758D8" w:rsidRDefault="00A758D8" w:rsidP="00A758D8">
            <w:pPr>
              <w:widowControl w:val="0"/>
              <w:spacing w:line="235" w:lineRule="auto"/>
              <w:rPr>
                <w:sz w:val="28"/>
                <w:szCs w:val="28"/>
              </w:rPr>
            </w:pPr>
            <w:r w:rsidRPr="00A758D8">
              <w:rPr>
                <w:sz w:val="28"/>
                <w:szCs w:val="28"/>
              </w:rPr>
              <w:t>Муниципальная программа «Энергоэффективность»</w:t>
            </w:r>
          </w:p>
        </w:tc>
        <w:tc>
          <w:tcPr>
            <w:tcW w:w="3321" w:type="dxa"/>
            <w:tcBorders>
              <w:top w:val="single" w:sz="4" w:space="0" w:color="auto"/>
              <w:left w:val="single" w:sz="4" w:space="0" w:color="auto"/>
              <w:bottom w:val="single" w:sz="4" w:space="0" w:color="auto"/>
              <w:right w:val="single" w:sz="4" w:space="0" w:color="auto"/>
            </w:tcBorders>
          </w:tcPr>
          <w:p w14:paraId="132426A2" w14:textId="77777777" w:rsidR="00A758D8" w:rsidRPr="00A758D8" w:rsidRDefault="00A758D8" w:rsidP="00A758D8">
            <w:pPr>
              <w:widowControl w:val="0"/>
              <w:spacing w:line="235" w:lineRule="auto"/>
              <w:rPr>
                <w:sz w:val="28"/>
                <w:szCs w:val="28"/>
              </w:rPr>
            </w:pPr>
            <w:r w:rsidRPr="00A758D8">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6CEADD88" w14:textId="77777777" w:rsidR="00A758D8" w:rsidRPr="00A758D8" w:rsidRDefault="00A758D8" w:rsidP="00A758D8">
            <w:pPr>
              <w:widowControl w:val="0"/>
              <w:spacing w:line="235" w:lineRule="auto"/>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09418B98" w14:textId="77777777" w:rsidR="00A758D8" w:rsidRPr="00A758D8" w:rsidRDefault="00A758D8" w:rsidP="00A758D8">
            <w:pPr>
              <w:widowControl w:val="0"/>
              <w:spacing w:line="235" w:lineRule="auto"/>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3294E9F6" w14:textId="77777777" w:rsidR="00A758D8" w:rsidRPr="00A758D8" w:rsidRDefault="00A758D8" w:rsidP="00A758D8">
            <w:pPr>
              <w:widowControl w:val="0"/>
              <w:spacing w:line="235" w:lineRule="auto"/>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E04E7F" w14:textId="77777777" w:rsidR="00A758D8" w:rsidRPr="00A758D8" w:rsidRDefault="00A758D8" w:rsidP="00A758D8">
            <w:pPr>
              <w:widowControl w:val="0"/>
              <w:spacing w:line="235" w:lineRule="auto"/>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9302697"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180,0</w:t>
            </w:r>
          </w:p>
        </w:tc>
        <w:tc>
          <w:tcPr>
            <w:tcW w:w="992" w:type="dxa"/>
            <w:tcBorders>
              <w:top w:val="single" w:sz="4" w:space="0" w:color="auto"/>
              <w:left w:val="single" w:sz="4" w:space="0" w:color="auto"/>
              <w:bottom w:val="single" w:sz="4" w:space="0" w:color="auto"/>
              <w:right w:val="single" w:sz="4" w:space="0" w:color="auto"/>
            </w:tcBorders>
          </w:tcPr>
          <w:p w14:paraId="2745617F" w14:textId="77777777" w:rsidR="00A758D8" w:rsidRPr="00A758D8" w:rsidRDefault="00A758D8" w:rsidP="00A758D8">
            <w:pPr>
              <w:widowControl w:val="0"/>
              <w:spacing w:line="235" w:lineRule="auto"/>
              <w:jc w:val="center"/>
              <w:rPr>
                <w:spacing w:val="-10"/>
                <w:sz w:val="28"/>
                <w:szCs w:val="28"/>
              </w:rPr>
            </w:pPr>
            <w:r w:rsidRPr="00A758D8">
              <w:rPr>
                <w:spacing w:val="-10"/>
                <w:sz w:val="28"/>
                <w:szCs w:val="28"/>
              </w:rPr>
              <w:t>0,0</w:t>
            </w:r>
          </w:p>
        </w:tc>
        <w:tc>
          <w:tcPr>
            <w:tcW w:w="930" w:type="dxa"/>
            <w:tcBorders>
              <w:top w:val="single" w:sz="4" w:space="0" w:color="auto"/>
              <w:left w:val="single" w:sz="4" w:space="0" w:color="auto"/>
              <w:bottom w:val="single" w:sz="4" w:space="0" w:color="auto"/>
              <w:right w:val="single" w:sz="4" w:space="0" w:color="auto"/>
            </w:tcBorders>
          </w:tcPr>
          <w:p w14:paraId="2BBA1B88" w14:textId="77777777" w:rsidR="00A758D8" w:rsidRPr="00A758D8" w:rsidRDefault="00A758D8" w:rsidP="00A758D8">
            <w:pPr>
              <w:jc w:val="center"/>
              <w:rPr>
                <w:sz w:val="28"/>
                <w:szCs w:val="28"/>
              </w:rPr>
            </w:pPr>
            <w:r w:rsidRPr="00A758D8">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DBEF472" w14:textId="77777777" w:rsidR="00A758D8" w:rsidRPr="00A758D8" w:rsidRDefault="00A758D8" w:rsidP="00A758D8">
            <w:pPr>
              <w:rPr>
                <w:sz w:val="28"/>
                <w:szCs w:val="28"/>
              </w:rPr>
            </w:pPr>
            <w:r w:rsidRPr="00A758D8">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1B46A31" w14:textId="77777777" w:rsidR="00A758D8" w:rsidRPr="00A758D8" w:rsidRDefault="00A758D8" w:rsidP="00A758D8">
            <w:pPr>
              <w:rPr>
                <w:sz w:val="20"/>
                <w:szCs w:val="20"/>
              </w:rPr>
            </w:pPr>
            <w:r w:rsidRPr="00A758D8">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15ABD28" w14:textId="77777777" w:rsidR="00A758D8" w:rsidRPr="00A758D8" w:rsidRDefault="00A758D8" w:rsidP="00A758D8">
            <w:pPr>
              <w:rPr>
                <w:sz w:val="20"/>
                <w:szCs w:val="20"/>
              </w:rPr>
            </w:pPr>
            <w:r w:rsidRPr="00A758D8">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1177BD3" w14:textId="77777777" w:rsidR="00A758D8" w:rsidRPr="00A758D8" w:rsidRDefault="00A758D8" w:rsidP="00A758D8">
            <w:pPr>
              <w:rPr>
                <w:sz w:val="20"/>
                <w:szCs w:val="20"/>
              </w:rPr>
            </w:pPr>
            <w:r w:rsidRPr="00A758D8">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CF634C2" w14:textId="77777777" w:rsidR="00A758D8" w:rsidRPr="00A758D8" w:rsidRDefault="00A758D8" w:rsidP="00A758D8">
            <w:pPr>
              <w:rPr>
                <w:sz w:val="20"/>
                <w:szCs w:val="20"/>
              </w:rPr>
            </w:pPr>
            <w:r w:rsidRPr="00A758D8">
              <w:rPr>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5C52A78E" w14:textId="77777777" w:rsidR="00A758D8" w:rsidRPr="00A758D8" w:rsidRDefault="00A758D8" w:rsidP="00A758D8">
            <w:pPr>
              <w:rPr>
                <w:sz w:val="20"/>
                <w:szCs w:val="20"/>
              </w:rPr>
            </w:pPr>
            <w:r w:rsidRPr="00A758D8">
              <w:rPr>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69F2CB73" w14:textId="77777777" w:rsidR="00A758D8" w:rsidRPr="00A758D8" w:rsidRDefault="00A758D8" w:rsidP="00A758D8">
            <w:pPr>
              <w:rPr>
                <w:sz w:val="20"/>
                <w:szCs w:val="20"/>
              </w:rPr>
            </w:pPr>
            <w:r w:rsidRPr="00A758D8">
              <w:rPr>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2273E4F4" w14:textId="77777777" w:rsidR="00A758D8" w:rsidRPr="00A758D8" w:rsidRDefault="00A758D8" w:rsidP="00A758D8">
            <w:pPr>
              <w:rPr>
                <w:sz w:val="20"/>
                <w:szCs w:val="20"/>
              </w:rPr>
            </w:pPr>
            <w:r w:rsidRPr="00A758D8">
              <w:rPr>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532326E0" w14:textId="77777777" w:rsidR="00A758D8" w:rsidRPr="00A758D8" w:rsidRDefault="00A758D8" w:rsidP="00A758D8">
            <w:pPr>
              <w:rPr>
                <w:sz w:val="20"/>
                <w:szCs w:val="20"/>
              </w:rPr>
            </w:pPr>
            <w:r w:rsidRPr="00A758D8">
              <w:rPr>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06974F19" w14:textId="77777777" w:rsidR="00A758D8" w:rsidRPr="00A758D8" w:rsidRDefault="00A758D8" w:rsidP="00A758D8">
            <w:pPr>
              <w:rPr>
                <w:sz w:val="20"/>
                <w:szCs w:val="20"/>
              </w:rPr>
            </w:pPr>
            <w:r w:rsidRPr="00A758D8">
              <w:rPr>
                <w:sz w:val="28"/>
                <w:szCs w:val="28"/>
              </w:rPr>
              <w:t>30,0</w:t>
            </w:r>
          </w:p>
        </w:tc>
      </w:tr>
      <w:tr w:rsidR="00A758D8" w:rsidRPr="00A758D8" w14:paraId="78121AB6" w14:textId="77777777" w:rsidTr="00120342">
        <w:tc>
          <w:tcPr>
            <w:tcW w:w="555" w:type="dxa"/>
            <w:tcBorders>
              <w:top w:val="single" w:sz="4" w:space="0" w:color="auto"/>
              <w:left w:val="single" w:sz="4" w:space="0" w:color="auto"/>
              <w:right w:val="single" w:sz="4" w:space="0" w:color="auto"/>
            </w:tcBorders>
          </w:tcPr>
          <w:p w14:paraId="3327DC22" w14:textId="77777777" w:rsidR="00A758D8" w:rsidRPr="00A758D8" w:rsidRDefault="00A758D8" w:rsidP="00A758D8">
            <w:pPr>
              <w:widowControl w:val="0"/>
              <w:jc w:val="center"/>
              <w:rPr>
                <w:sz w:val="28"/>
                <w:szCs w:val="28"/>
              </w:rPr>
            </w:pPr>
            <w:r w:rsidRPr="00A758D8">
              <w:rPr>
                <w:sz w:val="28"/>
                <w:szCs w:val="28"/>
              </w:rPr>
              <w:t>1.1.1</w:t>
            </w:r>
          </w:p>
        </w:tc>
        <w:tc>
          <w:tcPr>
            <w:tcW w:w="3467" w:type="dxa"/>
            <w:tcBorders>
              <w:top w:val="single" w:sz="4" w:space="0" w:color="auto"/>
              <w:left w:val="single" w:sz="4" w:space="0" w:color="auto"/>
              <w:bottom w:val="single" w:sz="4" w:space="0" w:color="auto"/>
              <w:right w:val="single" w:sz="4" w:space="0" w:color="auto"/>
            </w:tcBorders>
            <w:hideMark/>
          </w:tcPr>
          <w:p w14:paraId="1B34CCF6" w14:textId="77777777" w:rsidR="00A758D8" w:rsidRPr="00A758D8" w:rsidRDefault="00A758D8" w:rsidP="00A758D8">
            <w:pPr>
              <w:widowControl w:val="0"/>
              <w:rPr>
                <w:b/>
                <w:sz w:val="28"/>
                <w:szCs w:val="28"/>
              </w:rPr>
            </w:pPr>
            <w:r w:rsidRPr="00A758D8">
              <w:rPr>
                <w:b/>
                <w:sz w:val="28"/>
                <w:szCs w:val="28"/>
              </w:rPr>
              <w:t>Подпрограмма 1 «Энергосбережение и повышение энергетической эффективности»</w:t>
            </w:r>
          </w:p>
        </w:tc>
        <w:tc>
          <w:tcPr>
            <w:tcW w:w="3321" w:type="dxa"/>
            <w:tcBorders>
              <w:top w:val="single" w:sz="4" w:space="0" w:color="auto"/>
              <w:left w:val="single" w:sz="4" w:space="0" w:color="auto"/>
              <w:bottom w:val="single" w:sz="4" w:space="0" w:color="auto"/>
              <w:right w:val="single" w:sz="4" w:space="0" w:color="auto"/>
            </w:tcBorders>
            <w:hideMark/>
          </w:tcPr>
          <w:p w14:paraId="53A7AD37" w14:textId="77777777" w:rsidR="00A758D8" w:rsidRPr="00A758D8" w:rsidRDefault="00A758D8" w:rsidP="00A758D8">
            <w:pPr>
              <w:widowControl w:val="0"/>
              <w:spacing w:line="235" w:lineRule="auto"/>
              <w:rPr>
                <w:sz w:val="28"/>
                <w:szCs w:val="28"/>
              </w:rPr>
            </w:pPr>
            <w:r w:rsidRPr="00A758D8">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62AD0B7E" w14:textId="77777777" w:rsidR="00A758D8" w:rsidRPr="00A758D8" w:rsidRDefault="00A758D8" w:rsidP="00A758D8">
            <w:pPr>
              <w:widowControl w:val="0"/>
              <w:jc w:val="center"/>
              <w:rPr>
                <w:spacing w:val="-10"/>
                <w:sz w:val="28"/>
                <w:szCs w:val="28"/>
              </w:rPr>
            </w:pPr>
            <w:r w:rsidRPr="00A758D8">
              <w:rPr>
                <w:spacing w:val="-10"/>
                <w:sz w:val="28"/>
                <w:szCs w:val="28"/>
              </w:rPr>
              <w:t>Х</w:t>
            </w:r>
          </w:p>
        </w:tc>
        <w:tc>
          <w:tcPr>
            <w:tcW w:w="696" w:type="dxa"/>
            <w:tcBorders>
              <w:top w:val="single" w:sz="4" w:space="0" w:color="auto"/>
              <w:left w:val="single" w:sz="4" w:space="0" w:color="auto"/>
              <w:bottom w:val="single" w:sz="4" w:space="0" w:color="auto"/>
              <w:right w:val="single" w:sz="4" w:space="0" w:color="auto"/>
            </w:tcBorders>
            <w:hideMark/>
          </w:tcPr>
          <w:p w14:paraId="239ECBEC" w14:textId="77777777" w:rsidR="00A758D8" w:rsidRPr="00A758D8" w:rsidRDefault="00A758D8" w:rsidP="00A758D8">
            <w:pPr>
              <w:widowControl w:val="0"/>
              <w:jc w:val="center"/>
              <w:rPr>
                <w:spacing w:val="-10"/>
                <w:sz w:val="28"/>
                <w:szCs w:val="28"/>
              </w:rPr>
            </w:pPr>
            <w:r w:rsidRPr="00A758D8">
              <w:rPr>
                <w:spacing w:val="-10"/>
                <w:sz w:val="28"/>
                <w:szCs w:val="28"/>
              </w:rPr>
              <w:t>Х</w:t>
            </w:r>
          </w:p>
        </w:tc>
        <w:tc>
          <w:tcPr>
            <w:tcW w:w="822" w:type="dxa"/>
            <w:tcBorders>
              <w:top w:val="single" w:sz="4" w:space="0" w:color="auto"/>
              <w:left w:val="single" w:sz="4" w:space="0" w:color="auto"/>
              <w:bottom w:val="single" w:sz="4" w:space="0" w:color="auto"/>
              <w:right w:val="single" w:sz="4" w:space="0" w:color="auto"/>
            </w:tcBorders>
            <w:hideMark/>
          </w:tcPr>
          <w:p w14:paraId="1E01ECD6" w14:textId="77777777" w:rsidR="00A758D8" w:rsidRPr="00A758D8" w:rsidRDefault="00A758D8" w:rsidP="00A758D8">
            <w:pPr>
              <w:widowControl w:val="0"/>
              <w:jc w:val="center"/>
              <w:rPr>
                <w:spacing w:val="-14"/>
                <w:sz w:val="28"/>
                <w:szCs w:val="28"/>
              </w:rPr>
            </w:pPr>
            <w:r w:rsidRPr="00A758D8">
              <w:rPr>
                <w:spacing w:val="-14"/>
                <w:sz w:val="28"/>
                <w:szCs w:val="28"/>
              </w:rPr>
              <w:t>Х</w:t>
            </w:r>
          </w:p>
        </w:tc>
        <w:tc>
          <w:tcPr>
            <w:tcW w:w="709" w:type="dxa"/>
            <w:tcBorders>
              <w:top w:val="single" w:sz="4" w:space="0" w:color="auto"/>
              <w:left w:val="single" w:sz="4" w:space="0" w:color="auto"/>
              <w:bottom w:val="single" w:sz="4" w:space="0" w:color="auto"/>
              <w:right w:val="single" w:sz="4" w:space="0" w:color="auto"/>
            </w:tcBorders>
            <w:hideMark/>
          </w:tcPr>
          <w:p w14:paraId="4AE787E3" w14:textId="77777777" w:rsidR="00A758D8" w:rsidRPr="00A758D8" w:rsidRDefault="00A758D8" w:rsidP="00A758D8">
            <w:pPr>
              <w:widowControl w:val="0"/>
              <w:jc w:val="center"/>
              <w:rPr>
                <w:spacing w:val="-10"/>
                <w:sz w:val="28"/>
                <w:szCs w:val="28"/>
              </w:rPr>
            </w:pPr>
            <w:r w:rsidRPr="00A758D8">
              <w:rPr>
                <w:spacing w:val="-10"/>
                <w:sz w:val="28"/>
                <w:szCs w:val="28"/>
              </w:rPr>
              <w:t>Х</w:t>
            </w:r>
          </w:p>
        </w:tc>
        <w:tc>
          <w:tcPr>
            <w:tcW w:w="1276" w:type="dxa"/>
            <w:tcBorders>
              <w:top w:val="single" w:sz="4" w:space="0" w:color="auto"/>
              <w:left w:val="single" w:sz="4" w:space="0" w:color="auto"/>
              <w:bottom w:val="single" w:sz="4" w:space="0" w:color="auto"/>
              <w:right w:val="single" w:sz="4" w:space="0" w:color="auto"/>
            </w:tcBorders>
          </w:tcPr>
          <w:p w14:paraId="2F54E782" w14:textId="77777777" w:rsidR="00A758D8" w:rsidRPr="00A758D8" w:rsidRDefault="00A758D8" w:rsidP="00A758D8">
            <w:pPr>
              <w:widowControl w:val="0"/>
              <w:spacing w:line="230" w:lineRule="auto"/>
              <w:jc w:val="center"/>
              <w:rPr>
                <w:spacing w:val="-10"/>
                <w:sz w:val="28"/>
                <w:szCs w:val="28"/>
              </w:rPr>
            </w:pPr>
            <w:r w:rsidRPr="00A758D8">
              <w:rPr>
                <w:spacing w:val="-10"/>
                <w:sz w:val="28"/>
                <w:szCs w:val="28"/>
              </w:rPr>
              <w:t>180,0</w:t>
            </w:r>
          </w:p>
        </w:tc>
        <w:tc>
          <w:tcPr>
            <w:tcW w:w="992" w:type="dxa"/>
            <w:tcBorders>
              <w:top w:val="single" w:sz="4" w:space="0" w:color="auto"/>
              <w:left w:val="single" w:sz="4" w:space="0" w:color="auto"/>
              <w:bottom w:val="single" w:sz="4" w:space="0" w:color="auto"/>
              <w:right w:val="single" w:sz="4" w:space="0" w:color="auto"/>
            </w:tcBorders>
          </w:tcPr>
          <w:p w14:paraId="67422A1C" w14:textId="77777777" w:rsidR="00A758D8" w:rsidRPr="00A758D8" w:rsidRDefault="00A758D8" w:rsidP="00A758D8">
            <w:pPr>
              <w:widowControl w:val="0"/>
              <w:spacing w:line="230" w:lineRule="auto"/>
              <w:jc w:val="center"/>
              <w:rPr>
                <w:spacing w:val="-10"/>
                <w:sz w:val="28"/>
                <w:szCs w:val="28"/>
              </w:rPr>
            </w:pPr>
            <w:r w:rsidRPr="00A758D8">
              <w:rPr>
                <w:spacing w:val="-10"/>
                <w:sz w:val="28"/>
                <w:szCs w:val="28"/>
              </w:rPr>
              <w:t>0,0</w:t>
            </w:r>
          </w:p>
        </w:tc>
        <w:tc>
          <w:tcPr>
            <w:tcW w:w="930" w:type="dxa"/>
            <w:tcBorders>
              <w:top w:val="single" w:sz="4" w:space="0" w:color="auto"/>
              <w:left w:val="single" w:sz="4" w:space="0" w:color="auto"/>
              <w:bottom w:val="single" w:sz="4" w:space="0" w:color="auto"/>
              <w:right w:val="single" w:sz="4" w:space="0" w:color="auto"/>
            </w:tcBorders>
          </w:tcPr>
          <w:p w14:paraId="705663BD" w14:textId="77777777" w:rsidR="00A758D8" w:rsidRPr="00A758D8" w:rsidRDefault="00A758D8" w:rsidP="00A758D8">
            <w:pPr>
              <w:jc w:val="center"/>
              <w:rPr>
                <w:sz w:val="28"/>
                <w:szCs w:val="28"/>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D3D3542" w14:textId="77777777" w:rsidR="00A758D8" w:rsidRPr="00A758D8" w:rsidRDefault="00A758D8" w:rsidP="00A758D8">
            <w:pPr>
              <w:jc w:val="center"/>
              <w:rPr>
                <w:sz w:val="28"/>
                <w:szCs w:val="28"/>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030F885"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1BAF477"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C412D4F"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B73EC65" w14:textId="77777777" w:rsidR="00A758D8" w:rsidRPr="00A758D8" w:rsidRDefault="00A758D8" w:rsidP="00A758D8">
            <w:pPr>
              <w:rPr>
                <w:sz w:val="20"/>
                <w:szCs w:val="20"/>
              </w:rPr>
            </w:pPr>
            <w:r w:rsidRPr="00A758D8">
              <w:rPr>
                <w:spacing w:val="-10"/>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7940971C" w14:textId="77777777" w:rsidR="00A758D8" w:rsidRPr="00A758D8" w:rsidRDefault="00A758D8" w:rsidP="00A758D8">
            <w:pPr>
              <w:rPr>
                <w:sz w:val="20"/>
                <w:szCs w:val="20"/>
              </w:rPr>
            </w:pPr>
            <w:r w:rsidRPr="00A758D8">
              <w:rPr>
                <w:spacing w:val="-10"/>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3DF204C2" w14:textId="77777777" w:rsidR="00A758D8" w:rsidRPr="00A758D8" w:rsidRDefault="00A758D8" w:rsidP="00A758D8">
            <w:pPr>
              <w:rPr>
                <w:sz w:val="20"/>
                <w:szCs w:val="20"/>
              </w:rPr>
            </w:pPr>
            <w:r w:rsidRPr="00A758D8">
              <w:rPr>
                <w:spacing w:val="-10"/>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08AD5C6C" w14:textId="77777777" w:rsidR="00A758D8" w:rsidRPr="00A758D8" w:rsidRDefault="00A758D8" w:rsidP="00A758D8">
            <w:pPr>
              <w:rPr>
                <w:sz w:val="20"/>
                <w:szCs w:val="20"/>
              </w:rPr>
            </w:pPr>
            <w:r w:rsidRPr="00A758D8">
              <w:rPr>
                <w:spacing w:val="-10"/>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7DBF5BD2" w14:textId="77777777" w:rsidR="00A758D8" w:rsidRPr="00A758D8" w:rsidRDefault="00A758D8" w:rsidP="00A758D8">
            <w:pPr>
              <w:rPr>
                <w:sz w:val="20"/>
                <w:szCs w:val="20"/>
              </w:rPr>
            </w:pPr>
            <w:r w:rsidRPr="00A758D8">
              <w:rPr>
                <w:spacing w:val="-10"/>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31327729" w14:textId="77777777" w:rsidR="00A758D8" w:rsidRPr="00A758D8" w:rsidRDefault="00A758D8" w:rsidP="00A758D8">
            <w:pPr>
              <w:rPr>
                <w:sz w:val="20"/>
                <w:szCs w:val="20"/>
              </w:rPr>
            </w:pPr>
            <w:r w:rsidRPr="00A758D8">
              <w:rPr>
                <w:spacing w:val="-10"/>
                <w:sz w:val="28"/>
                <w:szCs w:val="28"/>
              </w:rPr>
              <w:t>30,0</w:t>
            </w:r>
          </w:p>
        </w:tc>
      </w:tr>
      <w:tr w:rsidR="00A758D8" w:rsidRPr="00A758D8" w14:paraId="11FCA9FE" w14:textId="77777777" w:rsidTr="00120342">
        <w:tc>
          <w:tcPr>
            <w:tcW w:w="555" w:type="dxa"/>
            <w:tcBorders>
              <w:top w:val="single" w:sz="4" w:space="0" w:color="auto"/>
              <w:left w:val="single" w:sz="4" w:space="0" w:color="auto"/>
              <w:right w:val="single" w:sz="4" w:space="0" w:color="auto"/>
            </w:tcBorders>
          </w:tcPr>
          <w:p w14:paraId="6997A882" w14:textId="77777777" w:rsidR="00A758D8" w:rsidRPr="00A758D8" w:rsidRDefault="00A758D8" w:rsidP="00A758D8">
            <w:pPr>
              <w:widowControl w:val="0"/>
              <w:jc w:val="center"/>
              <w:rPr>
                <w:sz w:val="28"/>
                <w:szCs w:val="28"/>
              </w:rPr>
            </w:pPr>
            <w:r w:rsidRPr="00A758D8">
              <w:rPr>
                <w:sz w:val="28"/>
                <w:szCs w:val="28"/>
              </w:rPr>
              <w:t>1.1.2.</w:t>
            </w:r>
          </w:p>
        </w:tc>
        <w:tc>
          <w:tcPr>
            <w:tcW w:w="3467" w:type="dxa"/>
            <w:tcBorders>
              <w:top w:val="single" w:sz="4" w:space="0" w:color="auto"/>
              <w:left w:val="single" w:sz="4" w:space="0" w:color="auto"/>
              <w:bottom w:val="single" w:sz="4" w:space="0" w:color="auto"/>
              <w:right w:val="single" w:sz="4" w:space="0" w:color="auto"/>
            </w:tcBorders>
            <w:hideMark/>
          </w:tcPr>
          <w:p w14:paraId="7A286EBF" w14:textId="77777777" w:rsidR="00A758D8" w:rsidRPr="00A758D8" w:rsidRDefault="00A758D8" w:rsidP="00A758D8">
            <w:pPr>
              <w:widowControl w:val="0"/>
              <w:jc w:val="both"/>
              <w:rPr>
                <w:sz w:val="28"/>
                <w:szCs w:val="28"/>
              </w:rPr>
            </w:pPr>
            <w:r w:rsidRPr="00A758D8">
              <w:rPr>
                <w:sz w:val="28"/>
                <w:szCs w:val="28"/>
              </w:rPr>
              <w:t>Мероприятия по энергосбережению</w:t>
            </w:r>
          </w:p>
        </w:tc>
        <w:tc>
          <w:tcPr>
            <w:tcW w:w="3321" w:type="dxa"/>
            <w:tcBorders>
              <w:top w:val="single" w:sz="4" w:space="0" w:color="auto"/>
              <w:left w:val="single" w:sz="4" w:space="0" w:color="auto"/>
              <w:bottom w:val="single" w:sz="4" w:space="0" w:color="auto"/>
              <w:right w:val="single" w:sz="4" w:space="0" w:color="auto"/>
            </w:tcBorders>
          </w:tcPr>
          <w:p w14:paraId="7C2D8853" w14:textId="77777777" w:rsidR="00A758D8" w:rsidRPr="00A758D8" w:rsidRDefault="00A758D8" w:rsidP="00A758D8">
            <w:pPr>
              <w:widowControl w:val="0"/>
              <w:spacing w:line="230" w:lineRule="auto"/>
              <w:rPr>
                <w:sz w:val="28"/>
                <w:szCs w:val="28"/>
              </w:rPr>
            </w:pPr>
            <w:r w:rsidRPr="00A758D8">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79D3CA91" w14:textId="77777777" w:rsidR="00A758D8" w:rsidRPr="00A758D8" w:rsidRDefault="00A758D8" w:rsidP="00A758D8">
            <w:pPr>
              <w:widowControl w:val="0"/>
              <w:spacing w:line="230" w:lineRule="auto"/>
              <w:jc w:val="center"/>
              <w:rPr>
                <w:spacing w:val="-10"/>
                <w:sz w:val="28"/>
                <w:szCs w:val="28"/>
              </w:rPr>
            </w:pPr>
            <w:r w:rsidRPr="00A758D8">
              <w:rPr>
                <w:spacing w:val="-10"/>
                <w:sz w:val="28"/>
                <w:szCs w:val="28"/>
              </w:rPr>
              <w:t>Х</w:t>
            </w:r>
          </w:p>
        </w:tc>
        <w:tc>
          <w:tcPr>
            <w:tcW w:w="696" w:type="dxa"/>
            <w:tcBorders>
              <w:top w:val="single" w:sz="4" w:space="0" w:color="auto"/>
              <w:left w:val="single" w:sz="4" w:space="0" w:color="auto"/>
              <w:bottom w:val="single" w:sz="4" w:space="0" w:color="auto"/>
              <w:right w:val="single" w:sz="4" w:space="0" w:color="auto"/>
            </w:tcBorders>
          </w:tcPr>
          <w:p w14:paraId="4D0F049A" w14:textId="77777777" w:rsidR="00A758D8" w:rsidRPr="00A758D8" w:rsidRDefault="00A758D8" w:rsidP="00A758D8">
            <w:pPr>
              <w:widowControl w:val="0"/>
              <w:spacing w:line="230" w:lineRule="auto"/>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54305F63" w14:textId="77777777" w:rsidR="00A758D8" w:rsidRPr="00A758D8" w:rsidRDefault="00A758D8" w:rsidP="00A758D8">
            <w:pPr>
              <w:widowControl w:val="0"/>
              <w:spacing w:line="230" w:lineRule="auto"/>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5EC831D4" w14:textId="77777777" w:rsidR="00A758D8" w:rsidRPr="00A758D8" w:rsidRDefault="00A758D8" w:rsidP="00A758D8">
            <w:pPr>
              <w:widowControl w:val="0"/>
              <w:spacing w:line="230" w:lineRule="auto"/>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12C7C30" w14:textId="77777777" w:rsidR="00A758D8" w:rsidRPr="00A758D8" w:rsidRDefault="00A758D8" w:rsidP="00A758D8">
            <w:pPr>
              <w:widowControl w:val="0"/>
              <w:spacing w:line="230" w:lineRule="auto"/>
              <w:jc w:val="center"/>
              <w:rPr>
                <w:spacing w:val="-10"/>
                <w:sz w:val="28"/>
                <w:szCs w:val="28"/>
              </w:rPr>
            </w:pPr>
            <w:r w:rsidRPr="00A758D8">
              <w:rPr>
                <w:spacing w:val="-10"/>
                <w:sz w:val="28"/>
                <w:szCs w:val="28"/>
              </w:rPr>
              <w:t>0,0</w:t>
            </w:r>
          </w:p>
        </w:tc>
        <w:tc>
          <w:tcPr>
            <w:tcW w:w="992" w:type="dxa"/>
            <w:tcBorders>
              <w:top w:val="single" w:sz="4" w:space="0" w:color="auto"/>
              <w:left w:val="single" w:sz="4" w:space="0" w:color="auto"/>
              <w:bottom w:val="single" w:sz="4" w:space="0" w:color="auto"/>
              <w:right w:val="single" w:sz="4" w:space="0" w:color="auto"/>
            </w:tcBorders>
          </w:tcPr>
          <w:p w14:paraId="62A52609" w14:textId="77777777" w:rsidR="00A758D8" w:rsidRPr="00A758D8" w:rsidRDefault="00A758D8" w:rsidP="00A758D8">
            <w:pPr>
              <w:widowControl w:val="0"/>
              <w:spacing w:line="230" w:lineRule="auto"/>
              <w:jc w:val="center"/>
              <w:rPr>
                <w:spacing w:val="-10"/>
                <w:sz w:val="28"/>
                <w:szCs w:val="28"/>
              </w:rPr>
            </w:pPr>
            <w:r w:rsidRPr="00A758D8">
              <w:rPr>
                <w:spacing w:val="-10"/>
                <w:sz w:val="28"/>
                <w:szCs w:val="28"/>
              </w:rPr>
              <w:t>0,0</w:t>
            </w:r>
          </w:p>
        </w:tc>
        <w:tc>
          <w:tcPr>
            <w:tcW w:w="930" w:type="dxa"/>
            <w:tcBorders>
              <w:top w:val="single" w:sz="4" w:space="0" w:color="auto"/>
              <w:left w:val="single" w:sz="4" w:space="0" w:color="auto"/>
              <w:bottom w:val="single" w:sz="4" w:space="0" w:color="auto"/>
              <w:right w:val="single" w:sz="4" w:space="0" w:color="auto"/>
            </w:tcBorders>
          </w:tcPr>
          <w:p w14:paraId="74B116FC" w14:textId="77777777" w:rsidR="00A758D8" w:rsidRPr="00A758D8" w:rsidRDefault="00A758D8" w:rsidP="00A758D8">
            <w:pPr>
              <w:jc w:val="center"/>
              <w:rPr>
                <w:sz w:val="28"/>
                <w:szCs w:val="28"/>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8CBBB15" w14:textId="77777777" w:rsidR="00A758D8" w:rsidRPr="00A758D8" w:rsidRDefault="00A758D8" w:rsidP="00A758D8">
            <w:pPr>
              <w:rPr>
                <w:sz w:val="28"/>
                <w:szCs w:val="28"/>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AD4E015"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3A55C18"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9CAF616"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A4F7D03"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67BBFD2"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47AAC10"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127B44F"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B3D1403"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135A4B6" w14:textId="77777777" w:rsidR="00A758D8" w:rsidRPr="00A758D8" w:rsidRDefault="00A758D8" w:rsidP="00A758D8">
            <w:pPr>
              <w:rPr>
                <w:sz w:val="20"/>
                <w:szCs w:val="20"/>
              </w:rPr>
            </w:pPr>
            <w:r w:rsidRPr="00A758D8">
              <w:rPr>
                <w:spacing w:val="-10"/>
                <w:sz w:val="28"/>
                <w:szCs w:val="28"/>
              </w:rPr>
              <w:t>0,0</w:t>
            </w:r>
          </w:p>
        </w:tc>
      </w:tr>
      <w:tr w:rsidR="00A758D8" w:rsidRPr="00A758D8" w14:paraId="0C944213" w14:textId="77777777" w:rsidTr="00120342">
        <w:tc>
          <w:tcPr>
            <w:tcW w:w="555" w:type="dxa"/>
            <w:tcBorders>
              <w:top w:val="single" w:sz="4" w:space="0" w:color="auto"/>
              <w:left w:val="single" w:sz="4" w:space="0" w:color="auto"/>
              <w:right w:val="single" w:sz="4" w:space="0" w:color="auto"/>
            </w:tcBorders>
          </w:tcPr>
          <w:p w14:paraId="251240E1" w14:textId="77777777" w:rsidR="00A758D8" w:rsidRPr="00A758D8" w:rsidRDefault="00A758D8" w:rsidP="00A758D8">
            <w:pPr>
              <w:widowControl w:val="0"/>
              <w:jc w:val="center"/>
              <w:rPr>
                <w:sz w:val="28"/>
                <w:szCs w:val="28"/>
              </w:rPr>
            </w:pPr>
            <w:r w:rsidRPr="00A758D8">
              <w:rPr>
                <w:sz w:val="28"/>
                <w:szCs w:val="28"/>
              </w:rPr>
              <w:t>1.1.3</w:t>
            </w:r>
          </w:p>
        </w:tc>
        <w:tc>
          <w:tcPr>
            <w:tcW w:w="3467" w:type="dxa"/>
            <w:tcBorders>
              <w:top w:val="single" w:sz="4" w:space="0" w:color="auto"/>
              <w:left w:val="single" w:sz="4" w:space="0" w:color="auto"/>
              <w:bottom w:val="single" w:sz="4" w:space="0" w:color="auto"/>
              <w:right w:val="single" w:sz="4" w:space="0" w:color="auto"/>
            </w:tcBorders>
          </w:tcPr>
          <w:p w14:paraId="484FB5C7" w14:textId="77777777" w:rsidR="00A758D8" w:rsidRPr="00A758D8" w:rsidRDefault="00A758D8" w:rsidP="00A758D8">
            <w:pPr>
              <w:widowControl w:val="0"/>
              <w:tabs>
                <w:tab w:val="left" w:pos="2325"/>
              </w:tabs>
              <w:jc w:val="both"/>
              <w:rPr>
                <w:sz w:val="28"/>
                <w:szCs w:val="28"/>
              </w:rPr>
            </w:pPr>
            <w:r w:rsidRPr="00A758D8">
              <w:rPr>
                <w:sz w:val="28"/>
                <w:szCs w:val="28"/>
              </w:rPr>
              <w:tab/>
            </w:r>
          </w:p>
          <w:p w14:paraId="34FD7C6B" w14:textId="77777777" w:rsidR="00A758D8" w:rsidRPr="00A758D8" w:rsidRDefault="00A758D8" w:rsidP="00A758D8">
            <w:pPr>
              <w:widowControl w:val="0"/>
              <w:tabs>
                <w:tab w:val="left" w:pos="2325"/>
              </w:tabs>
              <w:jc w:val="both"/>
              <w:rPr>
                <w:sz w:val="28"/>
                <w:szCs w:val="28"/>
              </w:rPr>
            </w:pPr>
            <w:r w:rsidRPr="00A758D8">
              <w:rPr>
                <w:sz w:val="28"/>
                <w:szCs w:val="28"/>
              </w:rPr>
              <w:t>Мероприятия по проведению обязательного энергетического обследования</w:t>
            </w:r>
          </w:p>
        </w:tc>
        <w:tc>
          <w:tcPr>
            <w:tcW w:w="3321" w:type="dxa"/>
            <w:tcBorders>
              <w:top w:val="single" w:sz="4" w:space="0" w:color="auto"/>
              <w:left w:val="single" w:sz="4" w:space="0" w:color="auto"/>
              <w:bottom w:val="single" w:sz="4" w:space="0" w:color="auto"/>
              <w:right w:val="single" w:sz="4" w:space="0" w:color="auto"/>
            </w:tcBorders>
          </w:tcPr>
          <w:p w14:paraId="7B9AE8A3" w14:textId="77777777" w:rsidR="00A758D8" w:rsidRPr="00A758D8" w:rsidRDefault="00A758D8" w:rsidP="00A758D8">
            <w:pPr>
              <w:widowControl w:val="0"/>
              <w:spacing w:line="230" w:lineRule="auto"/>
              <w:rPr>
                <w:sz w:val="28"/>
                <w:szCs w:val="28"/>
              </w:rPr>
            </w:pPr>
            <w:r w:rsidRPr="00A758D8">
              <w:rPr>
                <w:sz w:val="28"/>
                <w:szCs w:val="28"/>
              </w:rPr>
              <w:t xml:space="preserve">Начальник отдела имущественных и земельных отношений, ЖКХ, благоустройству, архитектуре и </w:t>
            </w:r>
            <w:r w:rsidRPr="00A758D8">
              <w:rPr>
                <w:sz w:val="28"/>
                <w:szCs w:val="28"/>
              </w:rPr>
              <w:lastRenderedPageBreak/>
              <w:t>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00DBB845" w14:textId="77777777" w:rsidR="00A758D8" w:rsidRPr="00A758D8" w:rsidRDefault="00A758D8" w:rsidP="00A758D8">
            <w:pPr>
              <w:widowControl w:val="0"/>
              <w:spacing w:line="230" w:lineRule="auto"/>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0838D6B5" w14:textId="77777777" w:rsidR="00A758D8" w:rsidRPr="00A758D8" w:rsidRDefault="00A758D8" w:rsidP="00A758D8">
            <w:pPr>
              <w:widowControl w:val="0"/>
              <w:spacing w:line="230" w:lineRule="auto"/>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0791949B" w14:textId="77777777" w:rsidR="00A758D8" w:rsidRPr="00A758D8" w:rsidRDefault="00A758D8" w:rsidP="00A758D8">
            <w:pPr>
              <w:widowControl w:val="0"/>
              <w:spacing w:line="230" w:lineRule="auto"/>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76FEBBC9" w14:textId="77777777" w:rsidR="00A758D8" w:rsidRPr="00A758D8" w:rsidRDefault="00A758D8" w:rsidP="00A758D8">
            <w:pPr>
              <w:widowControl w:val="0"/>
              <w:spacing w:line="230" w:lineRule="auto"/>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576FC6E" w14:textId="77777777" w:rsidR="00A758D8" w:rsidRPr="00A758D8" w:rsidRDefault="00A758D8" w:rsidP="00A758D8">
            <w:pPr>
              <w:widowControl w:val="0"/>
              <w:spacing w:line="230" w:lineRule="auto"/>
              <w:jc w:val="center"/>
              <w:rPr>
                <w:spacing w:val="-10"/>
                <w:sz w:val="28"/>
                <w:szCs w:val="28"/>
              </w:rPr>
            </w:pPr>
            <w:r w:rsidRPr="00A758D8">
              <w:rPr>
                <w:spacing w:val="-10"/>
                <w:sz w:val="28"/>
                <w:szCs w:val="28"/>
              </w:rPr>
              <w:t>180,0</w:t>
            </w:r>
          </w:p>
        </w:tc>
        <w:tc>
          <w:tcPr>
            <w:tcW w:w="992" w:type="dxa"/>
            <w:tcBorders>
              <w:top w:val="single" w:sz="4" w:space="0" w:color="auto"/>
              <w:left w:val="single" w:sz="4" w:space="0" w:color="auto"/>
              <w:bottom w:val="single" w:sz="4" w:space="0" w:color="auto"/>
              <w:right w:val="single" w:sz="4" w:space="0" w:color="auto"/>
            </w:tcBorders>
          </w:tcPr>
          <w:p w14:paraId="60BEC121" w14:textId="77777777" w:rsidR="00A758D8" w:rsidRPr="00A758D8" w:rsidRDefault="00A758D8" w:rsidP="00A758D8">
            <w:pPr>
              <w:widowControl w:val="0"/>
              <w:spacing w:line="230" w:lineRule="auto"/>
              <w:jc w:val="center"/>
              <w:rPr>
                <w:spacing w:val="-10"/>
                <w:sz w:val="28"/>
                <w:szCs w:val="28"/>
              </w:rPr>
            </w:pPr>
            <w:r w:rsidRPr="00A758D8">
              <w:rPr>
                <w:spacing w:val="-10"/>
                <w:sz w:val="28"/>
                <w:szCs w:val="28"/>
              </w:rPr>
              <w:t>0,0</w:t>
            </w:r>
          </w:p>
        </w:tc>
        <w:tc>
          <w:tcPr>
            <w:tcW w:w="930" w:type="dxa"/>
            <w:tcBorders>
              <w:top w:val="single" w:sz="4" w:space="0" w:color="auto"/>
              <w:left w:val="single" w:sz="4" w:space="0" w:color="auto"/>
              <w:bottom w:val="single" w:sz="4" w:space="0" w:color="auto"/>
              <w:right w:val="single" w:sz="4" w:space="0" w:color="auto"/>
            </w:tcBorders>
          </w:tcPr>
          <w:p w14:paraId="1103FF89" w14:textId="77777777" w:rsidR="00A758D8" w:rsidRPr="00A758D8" w:rsidRDefault="00A758D8" w:rsidP="00A758D8">
            <w:pPr>
              <w:jc w:val="center"/>
              <w:rPr>
                <w:spacing w:val="-10"/>
                <w:sz w:val="28"/>
                <w:szCs w:val="28"/>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16ED780"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44E3432"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735552D"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41198A8" w14:textId="77777777" w:rsidR="00A758D8" w:rsidRPr="00A758D8" w:rsidRDefault="00A758D8" w:rsidP="00A758D8">
            <w:pPr>
              <w:rPr>
                <w:sz w:val="20"/>
                <w:szCs w:val="20"/>
              </w:rPr>
            </w:pPr>
            <w:r w:rsidRPr="00A758D8">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21A41DE" w14:textId="77777777" w:rsidR="00A758D8" w:rsidRPr="00A758D8" w:rsidRDefault="00A758D8" w:rsidP="00A758D8">
            <w:pPr>
              <w:rPr>
                <w:sz w:val="20"/>
                <w:szCs w:val="20"/>
              </w:rPr>
            </w:pPr>
            <w:r w:rsidRPr="00A758D8">
              <w:rPr>
                <w:spacing w:val="-10"/>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045DBD84" w14:textId="77777777" w:rsidR="00A758D8" w:rsidRPr="00A758D8" w:rsidRDefault="00A758D8" w:rsidP="00A758D8">
            <w:pPr>
              <w:rPr>
                <w:sz w:val="20"/>
                <w:szCs w:val="20"/>
              </w:rPr>
            </w:pPr>
            <w:r w:rsidRPr="00A758D8">
              <w:rPr>
                <w:spacing w:val="-10"/>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1B3C1898" w14:textId="77777777" w:rsidR="00A758D8" w:rsidRPr="00A758D8" w:rsidRDefault="00A758D8" w:rsidP="00A758D8">
            <w:pPr>
              <w:rPr>
                <w:sz w:val="20"/>
                <w:szCs w:val="20"/>
              </w:rPr>
            </w:pPr>
            <w:r w:rsidRPr="00A758D8">
              <w:rPr>
                <w:spacing w:val="-10"/>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6B883610" w14:textId="77777777" w:rsidR="00A758D8" w:rsidRPr="00A758D8" w:rsidRDefault="00A758D8" w:rsidP="00A758D8">
            <w:pPr>
              <w:rPr>
                <w:sz w:val="20"/>
                <w:szCs w:val="20"/>
              </w:rPr>
            </w:pPr>
            <w:r w:rsidRPr="00A758D8">
              <w:rPr>
                <w:spacing w:val="-10"/>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638F0284" w14:textId="77777777" w:rsidR="00A758D8" w:rsidRPr="00A758D8" w:rsidRDefault="00A758D8" w:rsidP="00A758D8">
            <w:pPr>
              <w:rPr>
                <w:sz w:val="20"/>
                <w:szCs w:val="20"/>
              </w:rPr>
            </w:pPr>
            <w:r w:rsidRPr="00A758D8">
              <w:rPr>
                <w:spacing w:val="-10"/>
                <w:sz w:val="28"/>
                <w:szCs w:val="28"/>
              </w:rPr>
              <w:t>30,0</w:t>
            </w:r>
          </w:p>
        </w:tc>
        <w:tc>
          <w:tcPr>
            <w:tcW w:w="834" w:type="dxa"/>
            <w:tcBorders>
              <w:top w:val="single" w:sz="4" w:space="0" w:color="auto"/>
              <w:left w:val="single" w:sz="4" w:space="0" w:color="auto"/>
              <w:bottom w:val="single" w:sz="4" w:space="0" w:color="auto"/>
              <w:right w:val="single" w:sz="4" w:space="0" w:color="auto"/>
            </w:tcBorders>
          </w:tcPr>
          <w:p w14:paraId="006061CA" w14:textId="77777777" w:rsidR="00A758D8" w:rsidRPr="00A758D8" w:rsidRDefault="00A758D8" w:rsidP="00A758D8">
            <w:pPr>
              <w:rPr>
                <w:sz w:val="20"/>
                <w:szCs w:val="20"/>
              </w:rPr>
            </w:pPr>
            <w:r w:rsidRPr="00A758D8">
              <w:rPr>
                <w:spacing w:val="-10"/>
                <w:sz w:val="28"/>
                <w:szCs w:val="28"/>
              </w:rPr>
              <w:t>30,0</w:t>
            </w:r>
          </w:p>
        </w:tc>
      </w:tr>
    </w:tbl>
    <w:p w14:paraId="2EB79584" w14:textId="77777777" w:rsidR="00A758D8" w:rsidRPr="00A758D8" w:rsidRDefault="00A758D8" w:rsidP="00A758D8">
      <w:pPr>
        <w:spacing w:line="220" w:lineRule="auto"/>
        <w:jc w:val="right"/>
        <w:rPr>
          <w:kern w:val="2"/>
          <w:sz w:val="28"/>
          <w:szCs w:val="28"/>
        </w:rPr>
      </w:pPr>
    </w:p>
    <w:p w14:paraId="53EFBD2A" w14:textId="77777777" w:rsidR="00A758D8" w:rsidRPr="00A758D8" w:rsidRDefault="00A758D8" w:rsidP="00A758D8">
      <w:pPr>
        <w:spacing w:line="220" w:lineRule="auto"/>
        <w:rPr>
          <w:kern w:val="2"/>
          <w:sz w:val="28"/>
          <w:szCs w:val="28"/>
        </w:rPr>
      </w:pPr>
    </w:p>
    <w:p w14:paraId="2F38C525" w14:textId="77777777" w:rsidR="00A758D8" w:rsidRPr="00A758D8" w:rsidRDefault="00A758D8" w:rsidP="00A758D8">
      <w:pPr>
        <w:spacing w:line="220" w:lineRule="auto"/>
        <w:jc w:val="right"/>
        <w:rPr>
          <w:kern w:val="2"/>
          <w:sz w:val="28"/>
          <w:szCs w:val="28"/>
        </w:rPr>
      </w:pPr>
    </w:p>
    <w:p w14:paraId="2FEFE62C" w14:textId="77777777" w:rsidR="00A758D8" w:rsidRPr="00A758D8" w:rsidRDefault="00A758D8" w:rsidP="00A758D8">
      <w:pPr>
        <w:tabs>
          <w:tab w:val="left" w:pos="7655"/>
        </w:tabs>
        <w:jc w:val="both"/>
      </w:pPr>
      <w:r w:rsidRPr="00A758D8">
        <w:t xml:space="preserve">                                                                    </w:t>
      </w:r>
    </w:p>
    <w:p w14:paraId="215DF5A3" w14:textId="77777777" w:rsidR="00A758D8" w:rsidRPr="00A758D8" w:rsidRDefault="00A758D8" w:rsidP="00A758D8">
      <w:pPr>
        <w:spacing w:line="220" w:lineRule="auto"/>
        <w:jc w:val="right"/>
        <w:rPr>
          <w:kern w:val="2"/>
          <w:sz w:val="28"/>
          <w:szCs w:val="28"/>
        </w:rPr>
      </w:pPr>
    </w:p>
    <w:p w14:paraId="2CA524EA" w14:textId="77777777" w:rsidR="00A758D8" w:rsidRPr="00A758D8" w:rsidRDefault="00A758D8" w:rsidP="00A758D8">
      <w:pPr>
        <w:spacing w:line="220" w:lineRule="auto"/>
        <w:jc w:val="right"/>
        <w:rPr>
          <w:kern w:val="2"/>
          <w:sz w:val="28"/>
          <w:szCs w:val="28"/>
        </w:rPr>
      </w:pPr>
    </w:p>
    <w:p w14:paraId="5685EF69" w14:textId="77777777" w:rsidR="00A758D8" w:rsidRPr="00A758D8" w:rsidRDefault="00A758D8" w:rsidP="00A758D8">
      <w:pPr>
        <w:spacing w:line="220" w:lineRule="auto"/>
        <w:jc w:val="right"/>
        <w:rPr>
          <w:kern w:val="2"/>
          <w:sz w:val="28"/>
          <w:szCs w:val="28"/>
        </w:rPr>
      </w:pPr>
    </w:p>
    <w:p w14:paraId="6B3E7725" w14:textId="77777777" w:rsidR="00A758D8" w:rsidRPr="00A758D8" w:rsidRDefault="00A758D8" w:rsidP="00A758D8">
      <w:pPr>
        <w:spacing w:line="220" w:lineRule="auto"/>
        <w:jc w:val="right"/>
        <w:rPr>
          <w:kern w:val="2"/>
          <w:sz w:val="28"/>
          <w:szCs w:val="28"/>
        </w:rPr>
      </w:pPr>
    </w:p>
    <w:p w14:paraId="566DA4C6" w14:textId="77777777" w:rsidR="00A758D8" w:rsidRPr="00A758D8" w:rsidRDefault="00A758D8" w:rsidP="00A758D8">
      <w:pPr>
        <w:spacing w:line="220" w:lineRule="auto"/>
        <w:jc w:val="right"/>
        <w:rPr>
          <w:kern w:val="2"/>
          <w:sz w:val="28"/>
          <w:szCs w:val="28"/>
        </w:rPr>
      </w:pPr>
    </w:p>
    <w:p w14:paraId="47573425" w14:textId="77777777" w:rsidR="00A758D8" w:rsidRPr="00A758D8" w:rsidRDefault="00A758D8" w:rsidP="00A758D8">
      <w:pPr>
        <w:spacing w:line="220" w:lineRule="auto"/>
        <w:jc w:val="right"/>
        <w:rPr>
          <w:kern w:val="2"/>
          <w:sz w:val="28"/>
          <w:szCs w:val="28"/>
        </w:rPr>
      </w:pPr>
    </w:p>
    <w:p w14:paraId="77783EB6" w14:textId="77777777" w:rsidR="00A758D8" w:rsidRPr="00A758D8" w:rsidRDefault="00A758D8" w:rsidP="00A758D8">
      <w:pPr>
        <w:spacing w:line="220" w:lineRule="auto"/>
        <w:jc w:val="right"/>
        <w:rPr>
          <w:kern w:val="2"/>
          <w:sz w:val="28"/>
          <w:szCs w:val="28"/>
        </w:rPr>
      </w:pPr>
    </w:p>
    <w:p w14:paraId="5B0AD310" w14:textId="77777777" w:rsidR="00A758D8" w:rsidRPr="00A758D8" w:rsidRDefault="00A758D8" w:rsidP="00A758D8">
      <w:pPr>
        <w:spacing w:line="220" w:lineRule="auto"/>
        <w:jc w:val="right"/>
        <w:rPr>
          <w:kern w:val="2"/>
          <w:sz w:val="28"/>
          <w:szCs w:val="28"/>
        </w:rPr>
      </w:pPr>
    </w:p>
    <w:p w14:paraId="494FEBE5" w14:textId="77777777" w:rsidR="00A758D8" w:rsidRPr="00A758D8" w:rsidRDefault="00A758D8" w:rsidP="00A758D8">
      <w:pPr>
        <w:spacing w:line="220" w:lineRule="auto"/>
        <w:jc w:val="right"/>
        <w:rPr>
          <w:kern w:val="2"/>
          <w:sz w:val="28"/>
          <w:szCs w:val="28"/>
        </w:rPr>
      </w:pPr>
    </w:p>
    <w:p w14:paraId="1A199D4A" w14:textId="77777777" w:rsidR="00A758D8" w:rsidRPr="00A758D8" w:rsidRDefault="00A758D8" w:rsidP="00A758D8">
      <w:pPr>
        <w:tabs>
          <w:tab w:val="left" w:pos="18510"/>
        </w:tabs>
        <w:spacing w:line="220" w:lineRule="auto"/>
        <w:rPr>
          <w:kern w:val="2"/>
          <w:sz w:val="28"/>
          <w:szCs w:val="28"/>
        </w:rPr>
      </w:pPr>
    </w:p>
    <w:p w14:paraId="63B3E557" w14:textId="77777777" w:rsidR="00A758D8" w:rsidRPr="00A758D8" w:rsidRDefault="00A758D8" w:rsidP="00A758D8">
      <w:pPr>
        <w:spacing w:line="220" w:lineRule="auto"/>
        <w:jc w:val="right"/>
        <w:rPr>
          <w:kern w:val="2"/>
          <w:sz w:val="28"/>
          <w:szCs w:val="28"/>
        </w:rPr>
      </w:pPr>
    </w:p>
    <w:p w14:paraId="0772230F" w14:textId="77777777" w:rsidR="00A758D8" w:rsidRPr="00A758D8" w:rsidRDefault="00A758D8" w:rsidP="00A758D8">
      <w:pPr>
        <w:spacing w:line="220" w:lineRule="auto"/>
        <w:jc w:val="right"/>
        <w:rPr>
          <w:kern w:val="2"/>
          <w:sz w:val="28"/>
          <w:szCs w:val="28"/>
        </w:rPr>
      </w:pPr>
    </w:p>
    <w:p w14:paraId="40B7B1DE" w14:textId="77777777" w:rsidR="00A758D8" w:rsidRPr="00A758D8" w:rsidRDefault="00A758D8" w:rsidP="00A758D8">
      <w:pPr>
        <w:spacing w:line="220" w:lineRule="auto"/>
        <w:jc w:val="right"/>
        <w:rPr>
          <w:kern w:val="2"/>
          <w:sz w:val="28"/>
          <w:szCs w:val="28"/>
        </w:rPr>
      </w:pPr>
    </w:p>
    <w:p w14:paraId="622F6D0F" w14:textId="77777777" w:rsidR="00A758D8" w:rsidRPr="00A758D8" w:rsidRDefault="00A758D8" w:rsidP="00A758D8">
      <w:pPr>
        <w:spacing w:line="220" w:lineRule="auto"/>
        <w:jc w:val="right"/>
        <w:rPr>
          <w:kern w:val="2"/>
          <w:sz w:val="28"/>
          <w:szCs w:val="28"/>
        </w:rPr>
      </w:pPr>
    </w:p>
    <w:p w14:paraId="5077C95E" w14:textId="77777777" w:rsidR="00A758D8" w:rsidRPr="00A758D8" w:rsidRDefault="00A758D8" w:rsidP="00A758D8">
      <w:pPr>
        <w:spacing w:line="220" w:lineRule="auto"/>
        <w:jc w:val="right"/>
        <w:rPr>
          <w:kern w:val="2"/>
          <w:sz w:val="28"/>
          <w:szCs w:val="28"/>
        </w:rPr>
      </w:pPr>
    </w:p>
    <w:p w14:paraId="1E74EABA" w14:textId="77777777" w:rsidR="00A758D8" w:rsidRPr="00A758D8" w:rsidRDefault="00A758D8" w:rsidP="00A758D8">
      <w:pPr>
        <w:spacing w:line="220" w:lineRule="auto"/>
        <w:jc w:val="right"/>
        <w:rPr>
          <w:kern w:val="2"/>
          <w:sz w:val="28"/>
          <w:szCs w:val="28"/>
        </w:rPr>
      </w:pPr>
    </w:p>
    <w:p w14:paraId="065D914E" w14:textId="77777777" w:rsidR="00A758D8" w:rsidRPr="00A758D8" w:rsidRDefault="00A758D8" w:rsidP="00A758D8">
      <w:pPr>
        <w:spacing w:line="220" w:lineRule="auto"/>
        <w:jc w:val="right"/>
        <w:rPr>
          <w:kern w:val="2"/>
          <w:sz w:val="28"/>
          <w:szCs w:val="28"/>
        </w:rPr>
      </w:pPr>
    </w:p>
    <w:p w14:paraId="4E9C057F" w14:textId="77777777" w:rsidR="00A758D8" w:rsidRPr="00A758D8" w:rsidRDefault="00A758D8" w:rsidP="00A758D8">
      <w:pPr>
        <w:spacing w:line="220" w:lineRule="auto"/>
        <w:jc w:val="right"/>
        <w:rPr>
          <w:kern w:val="2"/>
          <w:sz w:val="28"/>
          <w:szCs w:val="28"/>
        </w:rPr>
      </w:pPr>
    </w:p>
    <w:p w14:paraId="528BC0C3" w14:textId="77777777" w:rsidR="00A758D8" w:rsidRPr="00A758D8" w:rsidRDefault="00A758D8" w:rsidP="00A758D8">
      <w:pPr>
        <w:spacing w:line="220" w:lineRule="auto"/>
        <w:jc w:val="right"/>
        <w:rPr>
          <w:kern w:val="2"/>
          <w:sz w:val="28"/>
          <w:szCs w:val="28"/>
        </w:rPr>
      </w:pPr>
    </w:p>
    <w:p w14:paraId="566EDAB2" w14:textId="77777777" w:rsidR="00A758D8" w:rsidRPr="00A758D8" w:rsidRDefault="00A758D8" w:rsidP="00A758D8">
      <w:pPr>
        <w:spacing w:line="220" w:lineRule="auto"/>
        <w:jc w:val="right"/>
        <w:rPr>
          <w:kern w:val="2"/>
          <w:sz w:val="28"/>
          <w:szCs w:val="28"/>
        </w:rPr>
      </w:pPr>
    </w:p>
    <w:p w14:paraId="75C8C10B" w14:textId="77777777" w:rsidR="00A758D8" w:rsidRPr="00A758D8" w:rsidRDefault="00A758D8" w:rsidP="00A758D8">
      <w:pPr>
        <w:spacing w:line="220" w:lineRule="auto"/>
        <w:jc w:val="right"/>
        <w:rPr>
          <w:kern w:val="2"/>
          <w:sz w:val="28"/>
          <w:szCs w:val="28"/>
        </w:rPr>
      </w:pPr>
    </w:p>
    <w:p w14:paraId="31A2AFCB" w14:textId="77777777" w:rsidR="00A758D8" w:rsidRPr="00A758D8" w:rsidRDefault="00A758D8" w:rsidP="00A758D8">
      <w:pPr>
        <w:spacing w:line="220" w:lineRule="auto"/>
        <w:jc w:val="right"/>
        <w:rPr>
          <w:kern w:val="2"/>
          <w:sz w:val="28"/>
          <w:szCs w:val="28"/>
        </w:rPr>
      </w:pPr>
    </w:p>
    <w:p w14:paraId="493ECEB2" w14:textId="77777777" w:rsidR="00A758D8" w:rsidRPr="00A758D8" w:rsidRDefault="00A758D8" w:rsidP="00A758D8">
      <w:pPr>
        <w:spacing w:line="220" w:lineRule="auto"/>
        <w:jc w:val="right"/>
        <w:rPr>
          <w:kern w:val="2"/>
          <w:sz w:val="28"/>
          <w:szCs w:val="28"/>
        </w:rPr>
      </w:pPr>
    </w:p>
    <w:p w14:paraId="098C553D" w14:textId="77777777" w:rsidR="00A758D8" w:rsidRPr="00A758D8" w:rsidRDefault="00A758D8" w:rsidP="00A758D8">
      <w:pPr>
        <w:spacing w:line="220" w:lineRule="auto"/>
        <w:jc w:val="right"/>
        <w:rPr>
          <w:kern w:val="2"/>
          <w:sz w:val="28"/>
          <w:szCs w:val="28"/>
        </w:rPr>
      </w:pPr>
    </w:p>
    <w:p w14:paraId="67AEBF14" w14:textId="77777777" w:rsidR="00A758D8" w:rsidRPr="00A758D8" w:rsidRDefault="00A758D8" w:rsidP="00A758D8">
      <w:pPr>
        <w:spacing w:line="220" w:lineRule="auto"/>
        <w:jc w:val="right"/>
        <w:rPr>
          <w:kern w:val="2"/>
          <w:sz w:val="28"/>
          <w:szCs w:val="28"/>
        </w:rPr>
      </w:pPr>
    </w:p>
    <w:p w14:paraId="35E54BC4" w14:textId="77777777" w:rsidR="00A758D8" w:rsidRPr="00A758D8" w:rsidRDefault="00A758D8" w:rsidP="00A758D8">
      <w:pPr>
        <w:spacing w:line="220" w:lineRule="auto"/>
        <w:jc w:val="right"/>
        <w:rPr>
          <w:kern w:val="2"/>
          <w:sz w:val="28"/>
          <w:szCs w:val="28"/>
        </w:rPr>
      </w:pPr>
    </w:p>
    <w:p w14:paraId="38986E74" w14:textId="77777777" w:rsidR="00A758D8" w:rsidRPr="00A758D8" w:rsidRDefault="00A758D8" w:rsidP="00A758D8">
      <w:pPr>
        <w:spacing w:line="220" w:lineRule="auto"/>
        <w:jc w:val="right"/>
        <w:rPr>
          <w:kern w:val="2"/>
          <w:sz w:val="28"/>
          <w:szCs w:val="28"/>
        </w:rPr>
      </w:pPr>
    </w:p>
    <w:p w14:paraId="4AD22039" w14:textId="77777777" w:rsidR="00A758D8" w:rsidRPr="00A758D8" w:rsidRDefault="00A758D8" w:rsidP="00A758D8">
      <w:pPr>
        <w:spacing w:line="220" w:lineRule="auto"/>
        <w:jc w:val="right"/>
        <w:rPr>
          <w:kern w:val="2"/>
          <w:sz w:val="28"/>
          <w:szCs w:val="28"/>
        </w:rPr>
      </w:pPr>
    </w:p>
    <w:p w14:paraId="7A2AFA81" w14:textId="77777777" w:rsidR="00A758D8" w:rsidRPr="00A758D8" w:rsidRDefault="00A758D8" w:rsidP="00A758D8">
      <w:pPr>
        <w:spacing w:line="220" w:lineRule="auto"/>
        <w:jc w:val="right"/>
        <w:rPr>
          <w:kern w:val="2"/>
          <w:sz w:val="28"/>
          <w:szCs w:val="28"/>
        </w:rPr>
      </w:pPr>
    </w:p>
    <w:p w14:paraId="5DD911DC" w14:textId="77777777" w:rsidR="00A758D8" w:rsidRPr="00A758D8" w:rsidRDefault="00A758D8" w:rsidP="00A758D8">
      <w:pPr>
        <w:spacing w:line="220" w:lineRule="auto"/>
        <w:jc w:val="right"/>
        <w:rPr>
          <w:kern w:val="2"/>
          <w:sz w:val="28"/>
          <w:szCs w:val="28"/>
        </w:rPr>
      </w:pPr>
    </w:p>
    <w:p w14:paraId="6B8F0D72" w14:textId="77777777" w:rsidR="00A758D8" w:rsidRPr="00A758D8" w:rsidRDefault="00A758D8" w:rsidP="00A758D8">
      <w:pPr>
        <w:spacing w:line="220" w:lineRule="auto"/>
        <w:jc w:val="right"/>
        <w:rPr>
          <w:kern w:val="2"/>
          <w:sz w:val="28"/>
          <w:szCs w:val="28"/>
        </w:rPr>
      </w:pPr>
    </w:p>
    <w:p w14:paraId="6A03B729" w14:textId="77777777" w:rsidR="00A758D8" w:rsidRPr="00A758D8" w:rsidRDefault="00A758D8" w:rsidP="00A758D8">
      <w:pPr>
        <w:spacing w:line="220" w:lineRule="auto"/>
        <w:jc w:val="right"/>
        <w:rPr>
          <w:kern w:val="2"/>
          <w:sz w:val="28"/>
          <w:szCs w:val="28"/>
        </w:rPr>
      </w:pPr>
    </w:p>
    <w:p w14:paraId="2B969DB3" w14:textId="77777777" w:rsidR="00A758D8" w:rsidRPr="00A758D8" w:rsidRDefault="00A758D8" w:rsidP="00A758D8">
      <w:pPr>
        <w:spacing w:line="220" w:lineRule="auto"/>
        <w:jc w:val="right"/>
        <w:rPr>
          <w:kern w:val="2"/>
          <w:sz w:val="28"/>
          <w:szCs w:val="28"/>
        </w:rPr>
      </w:pPr>
    </w:p>
    <w:p w14:paraId="4C2CB4E4" w14:textId="77777777" w:rsidR="00A758D8" w:rsidRPr="00A758D8" w:rsidRDefault="00A758D8" w:rsidP="00A758D8">
      <w:pPr>
        <w:spacing w:line="220" w:lineRule="auto"/>
        <w:jc w:val="right"/>
        <w:rPr>
          <w:kern w:val="2"/>
          <w:sz w:val="28"/>
          <w:szCs w:val="28"/>
        </w:rPr>
      </w:pPr>
    </w:p>
    <w:p w14:paraId="6A247900" w14:textId="77777777" w:rsidR="00A758D8" w:rsidRPr="00A758D8" w:rsidRDefault="00A758D8" w:rsidP="00A758D8">
      <w:pPr>
        <w:spacing w:line="220" w:lineRule="auto"/>
        <w:jc w:val="right"/>
        <w:rPr>
          <w:kern w:val="2"/>
          <w:sz w:val="28"/>
          <w:szCs w:val="28"/>
        </w:rPr>
      </w:pPr>
    </w:p>
    <w:p w14:paraId="1442DD9A" w14:textId="77777777" w:rsidR="00A758D8" w:rsidRPr="00A758D8" w:rsidRDefault="00A758D8" w:rsidP="00A758D8">
      <w:pPr>
        <w:spacing w:line="220" w:lineRule="auto"/>
        <w:jc w:val="right"/>
        <w:rPr>
          <w:kern w:val="2"/>
          <w:sz w:val="28"/>
          <w:szCs w:val="28"/>
        </w:rPr>
      </w:pPr>
    </w:p>
    <w:p w14:paraId="643C264C" w14:textId="77777777" w:rsidR="00A758D8" w:rsidRPr="00A758D8" w:rsidRDefault="00A758D8" w:rsidP="00A758D8">
      <w:pPr>
        <w:spacing w:line="220" w:lineRule="auto"/>
        <w:jc w:val="right"/>
        <w:rPr>
          <w:kern w:val="2"/>
          <w:sz w:val="28"/>
          <w:szCs w:val="28"/>
        </w:rPr>
      </w:pPr>
    </w:p>
    <w:p w14:paraId="72962B24" w14:textId="77777777" w:rsidR="00A758D8" w:rsidRPr="00A758D8" w:rsidRDefault="00A758D8" w:rsidP="00A758D8">
      <w:pPr>
        <w:spacing w:line="220" w:lineRule="auto"/>
        <w:rPr>
          <w:kern w:val="2"/>
          <w:sz w:val="28"/>
          <w:szCs w:val="28"/>
        </w:rPr>
      </w:pPr>
    </w:p>
    <w:p w14:paraId="0601F5C0" w14:textId="77777777" w:rsidR="00A758D8" w:rsidRPr="00A758D8" w:rsidRDefault="00A758D8" w:rsidP="00A758D8">
      <w:pPr>
        <w:spacing w:line="220" w:lineRule="auto"/>
        <w:jc w:val="right"/>
        <w:rPr>
          <w:kern w:val="2"/>
          <w:sz w:val="28"/>
          <w:szCs w:val="28"/>
        </w:rPr>
      </w:pPr>
    </w:p>
    <w:p w14:paraId="143D68FF" w14:textId="77777777" w:rsidR="00A758D8" w:rsidRPr="00A758D8" w:rsidRDefault="00A758D8" w:rsidP="00A758D8">
      <w:pPr>
        <w:spacing w:line="220" w:lineRule="auto"/>
        <w:jc w:val="right"/>
        <w:rPr>
          <w:kern w:val="2"/>
          <w:sz w:val="28"/>
          <w:szCs w:val="28"/>
        </w:rPr>
      </w:pPr>
      <w:r w:rsidRPr="00A758D8">
        <w:rPr>
          <w:kern w:val="2"/>
          <w:sz w:val="28"/>
          <w:szCs w:val="28"/>
        </w:rPr>
        <w:lastRenderedPageBreak/>
        <w:t xml:space="preserve">Приложение № 5 </w:t>
      </w:r>
    </w:p>
    <w:p w14:paraId="12F1B27D" w14:textId="77777777" w:rsidR="00A758D8" w:rsidRPr="00A758D8" w:rsidRDefault="00A758D8" w:rsidP="00A758D8">
      <w:pPr>
        <w:spacing w:line="220" w:lineRule="auto"/>
        <w:jc w:val="right"/>
        <w:rPr>
          <w:kern w:val="2"/>
          <w:sz w:val="28"/>
          <w:szCs w:val="28"/>
        </w:rPr>
      </w:pPr>
      <w:r w:rsidRPr="00A758D8">
        <w:rPr>
          <w:kern w:val="2"/>
          <w:sz w:val="28"/>
          <w:szCs w:val="28"/>
        </w:rPr>
        <w:t>к муниципальной программе</w:t>
      </w:r>
    </w:p>
    <w:p w14:paraId="5D59338F" w14:textId="77777777" w:rsidR="00A758D8" w:rsidRPr="00A758D8" w:rsidRDefault="00A758D8" w:rsidP="00A758D8">
      <w:pPr>
        <w:spacing w:line="220" w:lineRule="auto"/>
        <w:jc w:val="center"/>
        <w:rPr>
          <w:kern w:val="2"/>
          <w:sz w:val="28"/>
          <w:szCs w:val="28"/>
        </w:rPr>
      </w:pPr>
      <w:r w:rsidRPr="00A758D8">
        <w:rPr>
          <w:kern w:val="2"/>
          <w:sz w:val="28"/>
          <w:szCs w:val="28"/>
        </w:rPr>
        <w:t xml:space="preserve">                                                                                                                                                                                                                                                         Истоминского сельского поселения</w:t>
      </w:r>
    </w:p>
    <w:p w14:paraId="421BE019" w14:textId="77777777" w:rsidR="00A758D8" w:rsidRPr="00A758D8" w:rsidRDefault="00A758D8" w:rsidP="00A758D8">
      <w:pPr>
        <w:spacing w:line="220" w:lineRule="auto"/>
        <w:jc w:val="right"/>
        <w:rPr>
          <w:kern w:val="2"/>
          <w:sz w:val="28"/>
          <w:szCs w:val="28"/>
        </w:rPr>
      </w:pPr>
      <w:r w:rsidRPr="00A758D8">
        <w:rPr>
          <w:kern w:val="2"/>
          <w:sz w:val="28"/>
          <w:szCs w:val="28"/>
        </w:rPr>
        <w:t xml:space="preserve">                                                                                                                                                                                                                                                              «</w:t>
      </w:r>
      <w:r w:rsidRPr="00A758D8">
        <w:rPr>
          <w:sz w:val="28"/>
          <w:szCs w:val="28"/>
        </w:rPr>
        <w:t>Энергоэффективность</w:t>
      </w:r>
      <w:r w:rsidRPr="00A758D8">
        <w:rPr>
          <w:kern w:val="2"/>
          <w:sz w:val="28"/>
          <w:szCs w:val="28"/>
        </w:rPr>
        <w:t>»</w:t>
      </w:r>
    </w:p>
    <w:p w14:paraId="4270EF2E" w14:textId="77777777" w:rsidR="00A758D8" w:rsidRPr="00A758D8" w:rsidRDefault="00A758D8" w:rsidP="00A758D8">
      <w:pPr>
        <w:spacing w:line="220" w:lineRule="auto"/>
        <w:jc w:val="center"/>
        <w:rPr>
          <w:sz w:val="28"/>
          <w:szCs w:val="28"/>
        </w:rPr>
      </w:pPr>
      <w:r w:rsidRPr="00A758D8">
        <w:rPr>
          <w:sz w:val="28"/>
          <w:szCs w:val="28"/>
        </w:rPr>
        <w:t>РАСХОДЫ</w:t>
      </w:r>
    </w:p>
    <w:p w14:paraId="01949839" w14:textId="77777777" w:rsidR="00A758D8" w:rsidRPr="00A758D8" w:rsidRDefault="00A758D8" w:rsidP="00A758D8">
      <w:pPr>
        <w:spacing w:line="220" w:lineRule="auto"/>
        <w:jc w:val="center"/>
        <w:rPr>
          <w:sz w:val="28"/>
          <w:szCs w:val="28"/>
        </w:rPr>
      </w:pPr>
      <w:r w:rsidRPr="00A758D8">
        <w:rPr>
          <w:sz w:val="28"/>
          <w:szCs w:val="28"/>
        </w:rPr>
        <w:t>на реализацию муниципальной программы Истоминского сельского поселения «Энергоэффективность»</w:t>
      </w:r>
    </w:p>
    <w:p w14:paraId="3CA07463" w14:textId="77777777" w:rsidR="00A758D8" w:rsidRPr="00A758D8" w:rsidRDefault="00A758D8" w:rsidP="00A758D8">
      <w:pPr>
        <w:spacing w:line="220" w:lineRule="auto"/>
        <w:jc w:val="right"/>
        <w:rPr>
          <w:sz w:val="28"/>
          <w:szCs w:val="28"/>
        </w:rPr>
      </w:pPr>
      <w:r w:rsidRPr="00A758D8">
        <w:rPr>
          <w:spacing w:val="-4"/>
          <w:kern w:val="2"/>
          <w:sz w:val="28"/>
          <w:szCs w:val="28"/>
        </w:rPr>
        <w:t>тыс. рублей</w:t>
      </w:r>
    </w:p>
    <w:p w14:paraId="729DBDD9" w14:textId="77777777" w:rsidR="00A758D8" w:rsidRPr="00A758D8" w:rsidRDefault="00A758D8" w:rsidP="00A758D8">
      <w:pPr>
        <w:spacing w:line="220" w:lineRule="auto"/>
        <w:rPr>
          <w:sz w:val="28"/>
          <w:szCs w:val="28"/>
        </w:rPr>
      </w:pPr>
    </w:p>
    <w:p w14:paraId="288928DE" w14:textId="77777777" w:rsidR="00A758D8" w:rsidRPr="00A758D8" w:rsidRDefault="00A758D8" w:rsidP="00A758D8">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483"/>
        <w:gridCol w:w="3260"/>
        <w:gridCol w:w="1701"/>
        <w:gridCol w:w="1619"/>
        <w:gridCol w:w="1240"/>
        <w:gridCol w:w="1240"/>
        <w:gridCol w:w="1240"/>
        <w:gridCol w:w="1240"/>
        <w:gridCol w:w="1240"/>
        <w:gridCol w:w="1240"/>
        <w:gridCol w:w="1240"/>
        <w:gridCol w:w="1240"/>
        <w:gridCol w:w="1240"/>
        <w:gridCol w:w="1240"/>
        <w:gridCol w:w="1240"/>
        <w:gridCol w:w="1240"/>
      </w:tblGrid>
      <w:tr w:rsidR="00A758D8" w:rsidRPr="00A758D8" w14:paraId="32D59FC3" w14:textId="77777777" w:rsidTr="00120342">
        <w:trPr>
          <w:tblHeader/>
        </w:trPr>
        <w:tc>
          <w:tcPr>
            <w:tcW w:w="483" w:type="dxa"/>
            <w:vMerge w:val="restart"/>
            <w:tcBorders>
              <w:top w:val="single" w:sz="4" w:space="0" w:color="auto"/>
              <w:left w:val="single" w:sz="4" w:space="0" w:color="auto"/>
              <w:right w:val="single" w:sz="4" w:space="0" w:color="auto"/>
            </w:tcBorders>
          </w:tcPr>
          <w:p w14:paraId="30F18A04" w14:textId="77777777" w:rsidR="00A758D8" w:rsidRPr="00A758D8" w:rsidRDefault="00A758D8" w:rsidP="00A758D8">
            <w:pPr>
              <w:spacing w:line="220" w:lineRule="auto"/>
              <w:jc w:val="center"/>
              <w:rPr>
                <w:kern w:val="2"/>
                <w:sz w:val="28"/>
                <w:szCs w:val="28"/>
              </w:rPr>
            </w:pPr>
            <w:r w:rsidRPr="00A758D8">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3D488C3A" w14:textId="77777777" w:rsidR="00A758D8" w:rsidRPr="00A758D8" w:rsidRDefault="00A758D8" w:rsidP="00A758D8">
            <w:pPr>
              <w:spacing w:line="220" w:lineRule="auto"/>
              <w:jc w:val="center"/>
              <w:rPr>
                <w:kern w:val="2"/>
                <w:sz w:val="28"/>
                <w:szCs w:val="28"/>
              </w:rPr>
            </w:pPr>
            <w:r w:rsidRPr="00A758D8">
              <w:rPr>
                <w:kern w:val="2"/>
                <w:sz w:val="28"/>
                <w:szCs w:val="28"/>
              </w:rPr>
              <w:t xml:space="preserve">Наименование муниципальной программы, </w:t>
            </w:r>
          </w:p>
          <w:p w14:paraId="23385F92" w14:textId="77777777" w:rsidR="00A758D8" w:rsidRPr="00A758D8" w:rsidRDefault="00A758D8" w:rsidP="00A758D8">
            <w:pPr>
              <w:spacing w:line="220" w:lineRule="auto"/>
              <w:jc w:val="center"/>
              <w:rPr>
                <w:kern w:val="2"/>
                <w:sz w:val="28"/>
                <w:szCs w:val="28"/>
              </w:rPr>
            </w:pPr>
            <w:r w:rsidRPr="00A758D8">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44B716FE" w14:textId="77777777" w:rsidR="00A758D8" w:rsidRPr="00A758D8" w:rsidRDefault="00A758D8" w:rsidP="00A758D8">
            <w:pPr>
              <w:spacing w:line="220" w:lineRule="auto"/>
              <w:jc w:val="center"/>
              <w:rPr>
                <w:spacing w:val="-10"/>
                <w:kern w:val="2"/>
                <w:sz w:val="28"/>
                <w:szCs w:val="28"/>
              </w:rPr>
            </w:pPr>
            <w:r w:rsidRPr="00A758D8">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3EF9D588" w14:textId="77777777" w:rsidR="00A758D8" w:rsidRPr="00A758D8" w:rsidRDefault="00A758D8" w:rsidP="00A758D8">
            <w:pPr>
              <w:spacing w:line="220" w:lineRule="auto"/>
              <w:jc w:val="center"/>
              <w:rPr>
                <w:spacing w:val="-10"/>
                <w:kern w:val="2"/>
                <w:sz w:val="28"/>
                <w:szCs w:val="28"/>
              </w:rPr>
            </w:pPr>
            <w:r w:rsidRPr="00A758D8">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11819248" w14:textId="77777777" w:rsidR="00A758D8" w:rsidRPr="00A758D8" w:rsidRDefault="00A758D8" w:rsidP="00A758D8">
            <w:pPr>
              <w:spacing w:line="220" w:lineRule="auto"/>
              <w:jc w:val="center"/>
              <w:rPr>
                <w:spacing w:val="-10"/>
                <w:kern w:val="2"/>
                <w:sz w:val="28"/>
                <w:szCs w:val="28"/>
              </w:rPr>
            </w:pPr>
            <w:r w:rsidRPr="00A758D8">
              <w:rPr>
                <w:kern w:val="2"/>
                <w:sz w:val="28"/>
                <w:szCs w:val="28"/>
              </w:rPr>
              <w:t>В том числе по годам реализации муниципальной программы</w:t>
            </w:r>
          </w:p>
        </w:tc>
      </w:tr>
      <w:tr w:rsidR="00A758D8" w:rsidRPr="00A758D8" w14:paraId="28CAA793" w14:textId="77777777" w:rsidTr="00120342">
        <w:trPr>
          <w:tblHeader/>
        </w:trPr>
        <w:tc>
          <w:tcPr>
            <w:tcW w:w="483" w:type="dxa"/>
            <w:vMerge/>
            <w:tcBorders>
              <w:left w:val="single" w:sz="4" w:space="0" w:color="auto"/>
              <w:bottom w:val="single" w:sz="4" w:space="0" w:color="auto"/>
              <w:right w:val="single" w:sz="4" w:space="0" w:color="auto"/>
            </w:tcBorders>
          </w:tcPr>
          <w:p w14:paraId="485EB9E1" w14:textId="77777777" w:rsidR="00A758D8" w:rsidRPr="00A758D8" w:rsidRDefault="00A758D8" w:rsidP="00A758D8">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750DD5DC" w14:textId="77777777" w:rsidR="00A758D8" w:rsidRPr="00A758D8" w:rsidRDefault="00A758D8" w:rsidP="00A758D8">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2ED2530E" w14:textId="77777777" w:rsidR="00A758D8" w:rsidRPr="00A758D8" w:rsidRDefault="00A758D8" w:rsidP="00A758D8">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55C91CEC" w14:textId="77777777" w:rsidR="00A758D8" w:rsidRPr="00A758D8" w:rsidRDefault="00A758D8" w:rsidP="00A758D8">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F676599" w14:textId="77777777" w:rsidR="00A758D8" w:rsidRPr="00A758D8" w:rsidRDefault="00A758D8" w:rsidP="00A758D8">
            <w:pPr>
              <w:spacing w:line="220" w:lineRule="auto"/>
              <w:jc w:val="center"/>
              <w:rPr>
                <w:kern w:val="2"/>
                <w:sz w:val="28"/>
                <w:szCs w:val="28"/>
              </w:rPr>
            </w:pPr>
            <w:r w:rsidRPr="00A758D8">
              <w:rPr>
                <w:kern w:val="2"/>
                <w:sz w:val="28"/>
                <w:szCs w:val="28"/>
              </w:rPr>
              <w:t>2019</w:t>
            </w:r>
          </w:p>
          <w:p w14:paraId="5CB16C95" w14:textId="77777777" w:rsidR="00A758D8" w:rsidRPr="00A758D8" w:rsidRDefault="00A758D8" w:rsidP="00A758D8">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D9F6D58" w14:textId="77777777" w:rsidR="00A758D8" w:rsidRPr="00A758D8" w:rsidRDefault="00A758D8" w:rsidP="00A758D8">
            <w:pPr>
              <w:spacing w:line="220" w:lineRule="auto"/>
              <w:jc w:val="center"/>
              <w:rPr>
                <w:kern w:val="2"/>
                <w:sz w:val="28"/>
                <w:szCs w:val="28"/>
              </w:rPr>
            </w:pPr>
            <w:r w:rsidRPr="00A758D8">
              <w:rPr>
                <w:kern w:val="2"/>
                <w:sz w:val="28"/>
                <w:szCs w:val="28"/>
              </w:rPr>
              <w:t>2020</w:t>
            </w:r>
          </w:p>
          <w:p w14:paraId="08327AF3" w14:textId="77777777" w:rsidR="00A758D8" w:rsidRPr="00A758D8" w:rsidRDefault="00A758D8" w:rsidP="00A758D8">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3A375AD" w14:textId="77777777" w:rsidR="00A758D8" w:rsidRPr="00A758D8" w:rsidRDefault="00A758D8" w:rsidP="00A758D8">
            <w:pPr>
              <w:spacing w:line="220" w:lineRule="auto"/>
              <w:jc w:val="center"/>
              <w:rPr>
                <w:kern w:val="2"/>
                <w:sz w:val="28"/>
                <w:szCs w:val="28"/>
              </w:rPr>
            </w:pPr>
            <w:r w:rsidRPr="00A758D8">
              <w:rPr>
                <w:kern w:val="2"/>
                <w:sz w:val="28"/>
                <w:szCs w:val="28"/>
              </w:rPr>
              <w:t>2021</w:t>
            </w:r>
          </w:p>
          <w:p w14:paraId="00E62693" w14:textId="77777777" w:rsidR="00A758D8" w:rsidRPr="00A758D8" w:rsidRDefault="00A758D8" w:rsidP="00A758D8">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86275C6" w14:textId="77777777" w:rsidR="00A758D8" w:rsidRPr="00A758D8" w:rsidRDefault="00A758D8" w:rsidP="00A758D8">
            <w:pPr>
              <w:spacing w:line="220" w:lineRule="auto"/>
              <w:jc w:val="center"/>
              <w:rPr>
                <w:kern w:val="2"/>
                <w:sz w:val="28"/>
                <w:szCs w:val="28"/>
              </w:rPr>
            </w:pPr>
            <w:r w:rsidRPr="00A758D8">
              <w:rPr>
                <w:kern w:val="2"/>
                <w:sz w:val="28"/>
                <w:szCs w:val="28"/>
              </w:rPr>
              <w:t>2022</w:t>
            </w:r>
          </w:p>
          <w:p w14:paraId="144CF264" w14:textId="77777777" w:rsidR="00A758D8" w:rsidRPr="00A758D8" w:rsidRDefault="00A758D8" w:rsidP="00A758D8">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6FBB3EA" w14:textId="77777777" w:rsidR="00A758D8" w:rsidRPr="00A758D8" w:rsidRDefault="00A758D8" w:rsidP="00A758D8">
            <w:pPr>
              <w:spacing w:line="220" w:lineRule="auto"/>
              <w:jc w:val="center"/>
              <w:rPr>
                <w:kern w:val="2"/>
                <w:sz w:val="28"/>
                <w:szCs w:val="28"/>
              </w:rPr>
            </w:pPr>
            <w:r w:rsidRPr="00A758D8">
              <w:rPr>
                <w:kern w:val="2"/>
                <w:sz w:val="28"/>
                <w:szCs w:val="28"/>
              </w:rPr>
              <w:t>2023</w:t>
            </w:r>
          </w:p>
          <w:p w14:paraId="61320870" w14:textId="77777777" w:rsidR="00A758D8" w:rsidRPr="00A758D8" w:rsidRDefault="00A758D8" w:rsidP="00A758D8">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77A8C8C" w14:textId="77777777" w:rsidR="00A758D8" w:rsidRPr="00A758D8" w:rsidRDefault="00A758D8" w:rsidP="00A758D8">
            <w:pPr>
              <w:spacing w:line="220" w:lineRule="auto"/>
              <w:jc w:val="center"/>
              <w:rPr>
                <w:kern w:val="2"/>
                <w:sz w:val="28"/>
                <w:szCs w:val="28"/>
              </w:rPr>
            </w:pPr>
            <w:r w:rsidRPr="00A758D8">
              <w:rPr>
                <w:kern w:val="2"/>
                <w:sz w:val="28"/>
                <w:szCs w:val="28"/>
              </w:rPr>
              <w:t>2024</w:t>
            </w:r>
          </w:p>
          <w:p w14:paraId="136ECB3A" w14:textId="77777777" w:rsidR="00A758D8" w:rsidRPr="00A758D8" w:rsidRDefault="00A758D8" w:rsidP="00A758D8">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C7726EC" w14:textId="77777777" w:rsidR="00A758D8" w:rsidRPr="00A758D8" w:rsidRDefault="00A758D8" w:rsidP="00A758D8">
            <w:pPr>
              <w:spacing w:line="220" w:lineRule="auto"/>
              <w:jc w:val="center"/>
              <w:rPr>
                <w:kern w:val="2"/>
                <w:sz w:val="28"/>
                <w:szCs w:val="28"/>
              </w:rPr>
            </w:pPr>
            <w:r w:rsidRPr="00A758D8">
              <w:rPr>
                <w:kern w:val="2"/>
                <w:sz w:val="28"/>
                <w:szCs w:val="28"/>
              </w:rPr>
              <w:t>2025</w:t>
            </w:r>
          </w:p>
          <w:p w14:paraId="221CDDB7" w14:textId="77777777" w:rsidR="00A758D8" w:rsidRPr="00A758D8" w:rsidRDefault="00A758D8" w:rsidP="00A758D8">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8726EE0" w14:textId="77777777" w:rsidR="00A758D8" w:rsidRPr="00A758D8" w:rsidRDefault="00A758D8" w:rsidP="00A758D8">
            <w:pPr>
              <w:spacing w:line="220" w:lineRule="auto"/>
              <w:jc w:val="center"/>
              <w:rPr>
                <w:kern w:val="2"/>
                <w:sz w:val="28"/>
                <w:szCs w:val="28"/>
              </w:rPr>
            </w:pPr>
            <w:r w:rsidRPr="00A758D8">
              <w:rPr>
                <w:kern w:val="2"/>
                <w:sz w:val="28"/>
                <w:szCs w:val="28"/>
              </w:rPr>
              <w:t>2026</w:t>
            </w:r>
          </w:p>
          <w:p w14:paraId="69146675" w14:textId="77777777" w:rsidR="00A758D8" w:rsidRPr="00A758D8" w:rsidRDefault="00A758D8" w:rsidP="00A758D8">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EAB8399" w14:textId="77777777" w:rsidR="00A758D8" w:rsidRPr="00A758D8" w:rsidRDefault="00A758D8" w:rsidP="00A758D8">
            <w:pPr>
              <w:spacing w:line="220" w:lineRule="auto"/>
              <w:jc w:val="center"/>
              <w:rPr>
                <w:kern w:val="2"/>
                <w:sz w:val="28"/>
                <w:szCs w:val="28"/>
              </w:rPr>
            </w:pPr>
            <w:r w:rsidRPr="00A758D8">
              <w:rPr>
                <w:kern w:val="2"/>
                <w:sz w:val="28"/>
                <w:szCs w:val="28"/>
              </w:rPr>
              <w:t>2027</w:t>
            </w:r>
          </w:p>
          <w:p w14:paraId="24E47068" w14:textId="77777777" w:rsidR="00A758D8" w:rsidRPr="00A758D8" w:rsidRDefault="00A758D8" w:rsidP="00A758D8">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AB907DE" w14:textId="77777777" w:rsidR="00A758D8" w:rsidRPr="00A758D8" w:rsidRDefault="00A758D8" w:rsidP="00A758D8">
            <w:pPr>
              <w:spacing w:line="220" w:lineRule="auto"/>
              <w:jc w:val="center"/>
              <w:rPr>
                <w:kern w:val="2"/>
                <w:sz w:val="28"/>
                <w:szCs w:val="28"/>
              </w:rPr>
            </w:pPr>
            <w:r w:rsidRPr="00A758D8">
              <w:rPr>
                <w:kern w:val="2"/>
                <w:sz w:val="28"/>
                <w:szCs w:val="28"/>
              </w:rPr>
              <w:t>2028</w:t>
            </w:r>
          </w:p>
          <w:p w14:paraId="576FB16E" w14:textId="77777777" w:rsidR="00A758D8" w:rsidRPr="00A758D8" w:rsidRDefault="00A758D8" w:rsidP="00A758D8">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2F6A45F" w14:textId="77777777" w:rsidR="00A758D8" w:rsidRPr="00A758D8" w:rsidRDefault="00A758D8" w:rsidP="00A758D8">
            <w:pPr>
              <w:spacing w:line="220" w:lineRule="auto"/>
              <w:jc w:val="center"/>
              <w:rPr>
                <w:kern w:val="2"/>
                <w:sz w:val="28"/>
                <w:szCs w:val="28"/>
              </w:rPr>
            </w:pPr>
            <w:r w:rsidRPr="00A758D8">
              <w:rPr>
                <w:kern w:val="2"/>
                <w:sz w:val="28"/>
                <w:szCs w:val="28"/>
              </w:rPr>
              <w:t>2029</w:t>
            </w:r>
          </w:p>
          <w:p w14:paraId="7B0CC16D" w14:textId="77777777" w:rsidR="00A758D8" w:rsidRPr="00A758D8" w:rsidRDefault="00A758D8" w:rsidP="00A758D8">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365689C" w14:textId="77777777" w:rsidR="00A758D8" w:rsidRPr="00A758D8" w:rsidRDefault="00A758D8" w:rsidP="00A758D8">
            <w:pPr>
              <w:spacing w:line="220" w:lineRule="auto"/>
              <w:jc w:val="center"/>
              <w:rPr>
                <w:kern w:val="2"/>
                <w:sz w:val="28"/>
                <w:szCs w:val="28"/>
              </w:rPr>
            </w:pPr>
            <w:r w:rsidRPr="00A758D8">
              <w:rPr>
                <w:kern w:val="2"/>
                <w:sz w:val="28"/>
                <w:szCs w:val="28"/>
              </w:rPr>
              <w:t>2030</w:t>
            </w:r>
          </w:p>
          <w:p w14:paraId="546B05CF" w14:textId="77777777" w:rsidR="00A758D8" w:rsidRPr="00A758D8" w:rsidRDefault="00A758D8" w:rsidP="00A758D8">
            <w:pPr>
              <w:spacing w:line="220" w:lineRule="auto"/>
              <w:jc w:val="center"/>
              <w:rPr>
                <w:kern w:val="2"/>
                <w:sz w:val="28"/>
                <w:szCs w:val="28"/>
              </w:rPr>
            </w:pPr>
          </w:p>
        </w:tc>
      </w:tr>
    </w:tbl>
    <w:p w14:paraId="018B6FEC" w14:textId="77777777" w:rsidR="00A758D8" w:rsidRPr="00A758D8" w:rsidRDefault="00A758D8" w:rsidP="00A758D8">
      <w:pPr>
        <w:rPr>
          <w:sz w:val="28"/>
          <w:szCs w:val="28"/>
        </w:rPr>
      </w:pPr>
    </w:p>
    <w:tbl>
      <w:tblPr>
        <w:tblW w:w="5000" w:type="pct"/>
        <w:tblLayout w:type="fixed"/>
        <w:tblCellMar>
          <w:left w:w="57" w:type="dxa"/>
          <w:right w:w="57" w:type="dxa"/>
        </w:tblCellMar>
        <w:tblLook w:val="04A0" w:firstRow="1" w:lastRow="0" w:firstColumn="1" w:lastColumn="0" w:noHBand="0" w:noVBand="1"/>
      </w:tblPr>
      <w:tblGrid>
        <w:gridCol w:w="483"/>
        <w:gridCol w:w="3260"/>
        <w:gridCol w:w="1701"/>
        <w:gridCol w:w="1619"/>
        <w:gridCol w:w="1240"/>
        <w:gridCol w:w="1240"/>
        <w:gridCol w:w="1240"/>
        <w:gridCol w:w="1240"/>
        <w:gridCol w:w="1240"/>
        <w:gridCol w:w="1240"/>
        <w:gridCol w:w="1240"/>
        <w:gridCol w:w="1240"/>
        <w:gridCol w:w="1240"/>
        <w:gridCol w:w="1240"/>
        <w:gridCol w:w="1240"/>
        <w:gridCol w:w="1240"/>
      </w:tblGrid>
      <w:tr w:rsidR="00A758D8" w:rsidRPr="00A758D8" w14:paraId="7E2FD7F0" w14:textId="77777777" w:rsidTr="00120342">
        <w:trPr>
          <w:tblHeader/>
        </w:trPr>
        <w:tc>
          <w:tcPr>
            <w:tcW w:w="483" w:type="dxa"/>
            <w:tcBorders>
              <w:top w:val="single" w:sz="4" w:space="0" w:color="auto"/>
              <w:left w:val="single" w:sz="4" w:space="0" w:color="auto"/>
              <w:bottom w:val="single" w:sz="4" w:space="0" w:color="auto"/>
              <w:right w:val="single" w:sz="4" w:space="0" w:color="auto"/>
            </w:tcBorders>
          </w:tcPr>
          <w:p w14:paraId="5D516914" w14:textId="77777777" w:rsidR="00A758D8" w:rsidRPr="00A758D8" w:rsidRDefault="00A758D8" w:rsidP="00A758D8">
            <w:pPr>
              <w:spacing w:line="220" w:lineRule="auto"/>
              <w:jc w:val="center"/>
              <w:rPr>
                <w:kern w:val="2"/>
                <w:sz w:val="28"/>
                <w:szCs w:val="28"/>
              </w:rPr>
            </w:pPr>
            <w:r w:rsidRPr="00A758D8">
              <w:rPr>
                <w:kern w:val="2"/>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173914E3" w14:textId="77777777" w:rsidR="00A758D8" w:rsidRPr="00A758D8" w:rsidRDefault="00A758D8" w:rsidP="00A758D8">
            <w:pPr>
              <w:spacing w:line="220" w:lineRule="auto"/>
              <w:jc w:val="center"/>
              <w:rPr>
                <w:kern w:val="2"/>
                <w:sz w:val="28"/>
                <w:szCs w:val="28"/>
              </w:rPr>
            </w:pPr>
            <w:r w:rsidRPr="00A758D8">
              <w:rPr>
                <w:kern w:val="2"/>
                <w:sz w:val="28"/>
                <w:szCs w:val="28"/>
              </w:rPr>
              <w:t>2</w:t>
            </w:r>
          </w:p>
        </w:tc>
        <w:tc>
          <w:tcPr>
            <w:tcW w:w="1701" w:type="dxa"/>
            <w:tcBorders>
              <w:top w:val="single" w:sz="4" w:space="0" w:color="auto"/>
              <w:left w:val="single" w:sz="4" w:space="0" w:color="auto"/>
              <w:bottom w:val="single" w:sz="4" w:space="0" w:color="auto"/>
              <w:right w:val="single" w:sz="4" w:space="0" w:color="auto"/>
            </w:tcBorders>
          </w:tcPr>
          <w:p w14:paraId="03E307A2"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3</w:t>
            </w:r>
          </w:p>
        </w:tc>
        <w:tc>
          <w:tcPr>
            <w:tcW w:w="1619" w:type="dxa"/>
            <w:tcBorders>
              <w:top w:val="single" w:sz="4" w:space="0" w:color="auto"/>
              <w:left w:val="single" w:sz="4" w:space="0" w:color="auto"/>
              <w:bottom w:val="single" w:sz="4" w:space="0" w:color="auto"/>
              <w:right w:val="single" w:sz="4" w:space="0" w:color="auto"/>
            </w:tcBorders>
          </w:tcPr>
          <w:p w14:paraId="37A88A0C"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4</w:t>
            </w:r>
          </w:p>
        </w:tc>
        <w:tc>
          <w:tcPr>
            <w:tcW w:w="1240" w:type="dxa"/>
            <w:tcBorders>
              <w:top w:val="single" w:sz="4" w:space="0" w:color="auto"/>
              <w:left w:val="single" w:sz="4" w:space="0" w:color="auto"/>
              <w:bottom w:val="single" w:sz="4" w:space="0" w:color="auto"/>
              <w:right w:val="single" w:sz="4" w:space="0" w:color="auto"/>
            </w:tcBorders>
          </w:tcPr>
          <w:p w14:paraId="57C4D10A"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5</w:t>
            </w:r>
          </w:p>
        </w:tc>
        <w:tc>
          <w:tcPr>
            <w:tcW w:w="1240" w:type="dxa"/>
            <w:tcBorders>
              <w:top w:val="single" w:sz="4" w:space="0" w:color="auto"/>
              <w:left w:val="single" w:sz="4" w:space="0" w:color="auto"/>
              <w:bottom w:val="single" w:sz="4" w:space="0" w:color="auto"/>
              <w:right w:val="single" w:sz="4" w:space="0" w:color="auto"/>
            </w:tcBorders>
          </w:tcPr>
          <w:p w14:paraId="34944EF1"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6</w:t>
            </w:r>
          </w:p>
        </w:tc>
        <w:tc>
          <w:tcPr>
            <w:tcW w:w="1240" w:type="dxa"/>
            <w:tcBorders>
              <w:top w:val="single" w:sz="4" w:space="0" w:color="auto"/>
              <w:left w:val="single" w:sz="4" w:space="0" w:color="auto"/>
              <w:bottom w:val="single" w:sz="4" w:space="0" w:color="auto"/>
              <w:right w:val="single" w:sz="4" w:space="0" w:color="auto"/>
            </w:tcBorders>
          </w:tcPr>
          <w:p w14:paraId="38A53304"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7</w:t>
            </w:r>
          </w:p>
        </w:tc>
        <w:tc>
          <w:tcPr>
            <w:tcW w:w="1240" w:type="dxa"/>
            <w:tcBorders>
              <w:top w:val="single" w:sz="4" w:space="0" w:color="auto"/>
              <w:left w:val="single" w:sz="4" w:space="0" w:color="auto"/>
              <w:bottom w:val="single" w:sz="4" w:space="0" w:color="auto"/>
              <w:right w:val="single" w:sz="4" w:space="0" w:color="auto"/>
            </w:tcBorders>
          </w:tcPr>
          <w:p w14:paraId="34A2F486"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8</w:t>
            </w:r>
          </w:p>
        </w:tc>
        <w:tc>
          <w:tcPr>
            <w:tcW w:w="1240" w:type="dxa"/>
            <w:tcBorders>
              <w:top w:val="single" w:sz="4" w:space="0" w:color="auto"/>
              <w:left w:val="single" w:sz="4" w:space="0" w:color="auto"/>
              <w:bottom w:val="single" w:sz="4" w:space="0" w:color="auto"/>
              <w:right w:val="single" w:sz="4" w:space="0" w:color="auto"/>
            </w:tcBorders>
          </w:tcPr>
          <w:p w14:paraId="6A8B8AE0"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9</w:t>
            </w:r>
          </w:p>
        </w:tc>
        <w:tc>
          <w:tcPr>
            <w:tcW w:w="1240" w:type="dxa"/>
            <w:tcBorders>
              <w:top w:val="single" w:sz="4" w:space="0" w:color="auto"/>
              <w:left w:val="single" w:sz="4" w:space="0" w:color="auto"/>
              <w:bottom w:val="single" w:sz="4" w:space="0" w:color="auto"/>
              <w:right w:val="single" w:sz="4" w:space="0" w:color="auto"/>
            </w:tcBorders>
          </w:tcPr>
          <w:p w14:paraId="065B972F"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10</w:t>
            </w:r>
          </w:p>
        </w:tc>
        <w:tc>
          <w:tcPr>
            <w:tcW w:w="1240" w:type="dxa"/>
            <w:tcBorders>
              <w:top w:val="single" w:sz="4" w:space="0" w:color="auto"/>
              <w:left w:val="single" w:sz="4" w:space="0" w:color="auto"/>
              <w:bottom w:val="single" w:sz="4" w:space="0" w:color="auto"/>
              <w:right w:val="single" w:sz="4" w:space="0" w:color="auto"/>
            </w:tcBorders>
          </w:tcPr>
          <w:p w14:paraId="02C39775"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11</w:t>
            </w:r>
          </w:p>
        </w:tc>
        <w:tc>
          <w:tcPr>
            <w:tcW w:w="1240" w:type="dxa"/>
            <w:tcBorders>
              <w:top w:val="single" w:sz="4" w:space="0" w:color="auto"/>
              <w:left w:val="single" w:sz="4" w:space="0" w:color="auto"/>
              <w:bottom w:val="single" w:sz="4" w:space="0" w:color="auto"/>
              <w:right w:val="single" w:sz="4" w:space="0" w:color="auto"/>
            </w:tcBorders>
          </w:tcPr>
          <w:p w14:paraId="24960B85"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12</w:t>
            </w:r>
          </w:p>
        </w:tc>
        <w:tc>
          <w:tcPr>
            <w:tcW w:w="1240" w:type="dxa"/>
            <w:tcBorders>
              <w:top w:val="single" w:sz="4" w:space="0" w:color="auto"/>
              <w:left w:val="single" w:sz="4" w:space="0" w:color="auto"/>
              <w:bottom w:val="single" w:sz="4" w:space="0" w:color="auto"/>
              <w:right w:val="single" w:sz="4" w:space="0" w:color="auto"/>
            </w:tcBorders>
          </w:tcPr>
          <w:p w14:paraId="2B44A0A5"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13</w:t>
            </w:r>
          </w:p>
        </w:tc>
        <w:tc>
          <w:tcPr>
            <w:tcW w:w="1240" w:type="dxa"/>
            <w:tcBorders>
              <w:top w:val="single" w:sz="4" w:space="0" w:color="auto"/>
              <w:left w:val="single" w:sz="4" w:space="0" w:color="auto"/>
              <w:bottom w:val="single" w:sz="4" w:space="0" w:color="auto"/>
              <w:right w:val="single" w:sz="4" w:space="0" w:color="auto"/>
            </w:tcBorders>
          </w:tcPr>
          <w:p w14:paraId="02D3B4AF"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14</w:t>
            </w:r>
          </w:p>
        </w:tc>
        <w:tc>
          <w:tcPr>
            <w:tcW w:w="1240" w:type="dxa"/>
            <w:tcBorders>
              <w:top w:val="single" w:sz="4" w:space="0" w:color="auto"/>
              <w:left w:val="single" w:sz="4" w:space="0" w:color="auto"/>
              <w:bottom w:val="single" w:sz="4" w:space="0" w:color="auto"/>
              <w:right w:val="single" w:sz="4" w:space="0" w:color="auto"/>
            </w:tcBorders>
          </w:tcPr>
          <w:p w14:paraId="0EC74FC8"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15</w:t>
            </w:r>
          </w:p>
        </w:tc>
        <w:tc>
          <w:tcPr>
            <w:tcW w:w="1240" w:type="dxa"/>
            <w:tcBorders>
              <w:top w:val="single" w:sz="4" w:space="0" w:color="auto"/>
              <w:left w:val="single" w:sz="4" w:space="0" w:color="auto"/>
              <w:bottom w:val="single" w:sz="4" w:space="0" w:color="auto"/>
              <w:right w:val="single" w:sz="4" w:space="0" w:color="auto"/>
            </w:tcBorders>
          </w:tcPr>
          <w:p w14:paraId="0F4C5399" w14:textId="77777777" w:rsidR="00A758D8" w:rsidRPr="00A758D8" w:rsidRDefault="00A758D8" w:rsidP="00A758D8">
            <w:pPr>
              <w:spacing w:line="220" w:lineRule="auto"/>
              <w:jc w:val="center"/>
              <w:rPr>
                <w:spacing w:val="-10"/>
                <w:kern w:val="2"/>
                <w:sz w:val="28"/>
                <w:szCs w:val="28"/>
              </w:rPr>
            </w:pPr>
            <w:r w:rsidRPr="00A758D8">
              <w:rPr>
                <w:spacing w:val="-10"/>
                <w:kern w:val="2"/>
                <w:sz w:val="28"/>
                <w:szCs w:val="28"/>
              </w:rPr>
              <w:t>16</w:t>
            </w:r>
          </w:p>
        </w:tc>
      </w:tr>
      <w:tr w:rsidR="00A758D8" w:rsidRPr="00A758D8" w14:paraId="42C60183" w14:textId="77777777" w:rsidTr="00120342">
        <w:tc>
          <w:tcPr>
            <w:tcW w:w="483" w:type="dxa"/>
            <w:vMerge w:val="restart"/>
            <w:tcBorders>
              <w:top w:val="single" w:sz="4" w:space="0" w:color="auto"/>
              <w:left w:val="single" w:sz="4" w:space="0" w:color="auto"/>
              <w:right w:val="single" w:sz="4" w:space="0" w:color="auto"/>
            </w:tcBorders>
          </w:tcPr>
          <w:p w14:paraId="0C7C1DB5" w14:textId="77777777" w:rsidR="00A758D8" w:rsidRPr="00A758D8" w:rsidRDefault="00A758D8" w:rsidP="00A758D8">
            <w:pPr>
              <w:jc w:val="center"/>
              <w:rPr>
                <w:kern w:val="2"/>
                <w:sz w:val="28"/>
                <w:szCs w:val="28"/>
              </w:rPr>
            </w:pPr>
            <w:r w:rsidRPr="00A758D8">
              <w:rPr>
                <w:kern w:val="2"/>
                <w:sz w:val="28"/>
                <w:szCs w:val="28"/>
              </w:rPr>
              <w:t>1.</w:t>
            </w:r>
          </w:p>
        </w:tc>
        <w:tc>
          <w:tcPr>
            <w:tcW w:w="3260" w:type="dxa"/>
            <w:vMerge w:val="restart"/>
            <w:tcBorders>
              <w:top w:val="single" w:sz="4" w:space="0" w:color="auto"/>
              <w:left w:val="single" w:sz="4" w:space="0" w:color="auto"/>
              <w:right w:val="single" w:sz="4" w:space="0" w:color="auto"/>
            </w:tcBorders>
            <w:hideMark/>
          </w:tcPr>
          <w:p w14:paraId="108C64A0" w14:textId="77777777" w:rsidR="00A758D8" w:rsidRPr="00A758D8" w:rsidRDefault="00A758D8" w:rsidP="00A758D8">
            <w:pPr>
              <w:widowControl w:val="0"/>
              <w:spacing w:line="235" w:lineRule="auto"/>
              <w:rPr>
                <w:sz w:val="28"/>
                <w:szCs w:val="28"/>
              </w:rPr>
            </w:pPr>
            <w:r w:rsidRPr="00A758D8">
              <w:rPr>
                <w:sz w:val="28"/>
                <w:szCs w:val="28"/>
              </w:rPr>
              <w:t>Муниципальная программа «Энергоэффективность»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FD069E" w14:textId="77777777" w:rsidR="00A758D8" w:rsidRPr="00A758D8" w:rsidRDefault="00A758D8" w:rsidP="00A758D8">
            <w:pPr>
              <w:jc w:val="center"/>
              <w:rPr>
                <w:kern w:val="2"/>
              </w:rPr>
            </w:pPr>
            <w:r w:rsidRPr="00A758D8">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29F3D9F4" w14:textId="77777777" w:rsidR="00A758D8" w:rsidRPr="00A758D8" w:rsidRDefault="00A758D8" w:rsidP="00A758D8">
            <w:pPr>
              <w:widowControl w:val="0"/>
              <w:spacing w:line="235" w:lineRule="auto"/>
              <w:jc w:val="right"/>
              <w:rPr>
                <w:b/>
                <w:spacing w:val="-10"/>
                <w:sz w:val="28"/>
                <w:szCs w:val="28"/>
              </w:rPr>
            </w:pPr>
            <w:r w:rsidRPr="00A758D8">
              <w:rPr>
                <w:b/>
                <w:spacing w:val="-10"/>
                <w:sz w:val="28"/>
                <w:szCs w:val="28"/>
              </w:rPr>
              <w:t>180,0</w:t>
            </w:r>
          </w:p>
        </w:tc>
        <w:tc>
          <w:tcPr>
            <w:tcW w:w="1240" w:type="dxa"/>
            <w:tcBorders>
              <w:top w:val="single" w:sz="4" w:space="0" w:color="auto"/>
              <w:left w:val="single" w:sz="4" w:space="0" w:color="auto"/>
              <w:bottom w:val="single" w:sz="4" w:space="0" w:color="auto"/>
              <w:right w:val="single" w:sz="4" w:space="0" w:color="auto"/>
            </w:tcBorders>
          </w:tcPr>
          <w:p w14:paraId="0AFD378A" w14:textId="77777777" w:rsidR="00A758D8" w:rsidRPr="00A758D8" w:rsidRDefault="00A758D8" w:rsidP="00A758D8">
            <w:pPr>
              <w:widowControl w:val="0"/>
              <w:spacing w:line="235" w:lineRule="auto"/>
              <w:jc w:val="right"/>
              <w:rPr>
                <w:b/>
                <w:spacing w:val="-10"/>
                <w:sz w:val="28"/>
                <w:szCs w:val="28"/>
              </w:rPr>
            </w:pPr>
            <w:r w:rsidRPr="00A758D8">
              <w:rPr>
                <w:b/>
                <w:spacing w:val="-10"/>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F487111" w14:textId="77777777" w:rsidR="00A758D8" w:rsidRPr="00A758D8" w:rsidRDefault="00A758D8" w:rsidP="00A758D8">
            <w:pPr>
              <w:jc w:val="right"/>
              <w:rPr>
                <w:sz w:val="28"/>
                <w:szCs w:val="28"/>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9265B0B" w14:textId="77777777" w:rsidR="00A758D8" w:rsidRPr="00A758D8" w:rsidRDefault="00A758D8" w:rsidP="00A758D8">
            <w:pPr>
              <w:jc w:val="right"/>
              <w:rPr>
                <w:sz w:val="28"/>
                <w:szCs w:val="28"/>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F7F5B83"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3E67200"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B059CA"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A719AE3"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434FBDA6"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652B5235"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49FDB157"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24893AA3"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3F9B457F" w14:textId="77777777" w:rsidR="00A758D8" w:rsidRPr="00A758D8" w:rsidRDefault="00A758D8" w:rsidP="00A758D8">
            <w:pPr>
              <w:jc w:val="right"/>
              <w:rPr>
                <w:sz w:val="20"/>
                <w:szCs w:val="20"/>
              </w:rPr>
            </w:pPr>
            <w:r w:rsidRPr="00A758D8">
              <w:rPr>
                <w:sz w:val="28"/>
                <w:szCs w:val="28"/>
              </w:rPr>
              <w:t>30,0</w:t>
            </w:r>
          </w:p>
        </w:tc>
      </w:tr>
      <w:tr w:rsidR="00A758D8" w:rsidRPr="00A758D8" w14:paraId="742ADA92" w14:textId="77777777" w:rsidTr="00120342">
        <w:tc>
          <w:tcPr>
            <w:tcW w:w="483" w:type="dxa"/>
            <w:vMerge/>
            <w:tcBorders>
              <w:left w:val="single" w:sz="4" w:space="0" w:color="auto"/>
              <w:right w:val="single" w:sz="4" w:space="0" w:color="auto"/>
            </w:tcBorders>
          </w:tcPr>
          <w:p w14:paraId="4134D967" w14:textId="77777777" w:rsidR="00A758D8" w:rsidRPr="00A758D8" w:rsidRDefault="00A758D8" w:rsidP="00A758D8">
            <w:pPr>
              <w:jc w:val="center"/>
              <w:rPr>
                <w:kern w:val="2"/>
                <w:sz w:val="28"/>
                <w:szCs w:val="28"/>
              </w:rPr>
            </w:pPr>
          </w:p>
        </w:tc>
        <w:tc>
          <w:tcPr>
            <w:tcW w:w="3260" w:type="dxa"/>
            <w:vMerge/>
            <w:tcBorders>
              <w:left w:val="single" w:sz="4" w:space="0" w:color="auto"/>
              <w:right w:val="single" w:sz="4" w:space="0" w:color="auto"/>
            </w:tcBorders>
          </w:tcPr>
          <w:p w14:paraId="238523F4" w14:textId="77777777" w:rsidR="00A758D8" w:rsidRPr="00A758D8" w:rsidRDefault="00A758D8" w:rsidP="00A758D8">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5C111D2" w14:textId="77777777" w:rsidR="00A758D8" w:rsidRPr="00A758D8" w:rsidRDefault="00A758D8" w:rsidP="00A758D8">
            <w:pPr>
              <w:jc w:val="center"/>
              <w:rPr>
                <w:kern w:val="2"/>
              </w:rPr>
            </w:pPr>
            <w:r w:rsidRPr="00A758D8">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1AD57863"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A78324E"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02E80A0"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3094CFF"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6DBA86E"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3D95CFA"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4D0B491"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5ABFF08"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263C660"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8BE1D01"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06B77D1"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5E07F91"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08AB411" w14:textId="77777777" w:rsidR="00A758D8" w:rsidRPr="00A758D8" w:rsidRDefault="00A758D8" w:rsidP="00A758D8">
            <w:pPr>
              <w:jc w:val="right"/>
              <w:rPr>
                <w:sz w:val="20"/>
                <w:szCs w:val="20"/>
              </w:rPr>
            </w:pPr>
            <w:r w:rsidRPr="00A758D8">
              <w:rPr>
                <w:sz w:val="28"/>
                <w:szCs w:val="28"/>
              </w:rPr>
              <w:t>0,0</w:t>
            </w:r>
          </w:p>
        </w:tc>
      </w:tr>
      <w:tr w:rsidR="00A758D8" w:rsidRPr="00A758D8" w14:paraId="624A84DF" w14:textId="77777777" w:rsidTr="00120342">
        <w:tc>
          <w:tcPr>
            <w:tcW w:w="483" w:type="dxa"/>
            <w:vMerge/>
            <w:tcBorders>
              <w:left w:val="single" w:sz="4" w:space="0" w:color="auto"/>
              <w:right w:val="single" w:sz="4" w:space="0" w:color="auto"/>
            </w:tcBorders>
          </w:tcPr>
          <w:p w14:paraId="2B10108C" w14:textId="77777777" w:rsidR="00A758D8" w:rsidRPr="00A758D8" w:rsidRDefault="00A758D8" w:rsidP="00A758D8">
            <w:pPr>
              <w:jc w:val="center"/>
              <w:rPr>
                <w:kern w:val="2"/>
                <w:sz w:val="28"/>
                <w:szCs w:val="28"/>
              </w:rPr>
            </w:pPr>
          </w:p>
        </w:tc>
        <w:tc>
          <w:tcPr>
            <w:tcW w:w="3260" w:type="dxa"/>
            <w:vMerge/>
            <w:tcBorders>
              <w:left w:val="single" w:sz="4" w:space="0" w:color="auto"/>
              <w:right w:val="single" w:sz="4" w:space="0" w:color="auto"/>
            </w:tcBorders>
          </w:tcPr>
          <w:p w14:paraId="225787EE" w14:textId="77777777" w:rsidR="00A758D8" w:rsidRPr="00A758D8" w:rsidRDefault="00A758D8" w:rsidP="00A758D8">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3066A5D" w14:textId="77777777" w:rsidR="00A758D8" w:rsidRPr="00A758D8" w:rsidRDefault="00A758D8" w:rsidP="00A758D8">
            <w:pPr>
              <w:jc w:val="center"/>
              <w:rPr>
                <w:kern w:val="2"/>
              </w:rPr>
            </w:pPr>
            <w:r w:rsidRPr="00A758D8">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782B2E66"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B9FFD3C"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3C2BC24"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0B886A5"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212526A"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3F08A9F"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E02AEA1"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7F25186"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62E3EE6"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72FC065"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DF49711"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B543FBE"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A1E2A53" w14:textId="77777777" w:rsidR="00A758D8" w:rsidRPr="00A758D8" w:rsidRDefault="00A758D8" w:rsidP="00A758D8">
            <w:pPr>
              <w:jc w:val="right"/>
              <w:rPr>
                <w:sz w:val="20"/>
                <w:szCs w:val="20"/>
              </w:rPr>
            </w:pPr>
            <w:r w:rsidRPr="00A758D8">
              <w:rPr>
                <w:sz w:val="28"/>
                <w:szCs w:val="28"/>
              </w:rPr>
              <w:t>0,0</w:t>
            </w:r>
          </w:p>
        </w:tc>
      </w:tr>
      <w:tr w:rsidR="00A758D8" w:rsidRPr="00A758D8" w14:paraId="1A746F90" w14:textId="77777777" w:rsidTr="00120342">
        <w:trPr>
          <w:trHeight w:val="683"/>
        </w:trPr>
        <w:tc>
          <w:tcPr>
            <w:tcW w:w="483" w:type="dxa"/>
            <w:vMerge/>
            <w:tcBorders>
              <w:left w:val="single" w:sz="4" w:space="0" w:color="auto"/>
              <w:right w:val="single" w:sz="4" w:space="0" w:color="auto"/>
            </w:tcBorders>
          </w:tcPr>
          <w:p w14:paraId="5FD84D3B" w14:textId="77777777" w:rsidR="00A758D8" w:rsidRPr="00A758D8" w:rsidRDefault="00A758D8" w:rsidP="00A758D8">
            <w:pPr>
              <w:jc w:val="center"/>
              <w:rPr>
                <w:kern w:val="2"/>
                <w:sz w:val="28"/>
                <w:szCs w:val="28"/>
              </w:rPr>
            </w:pPr>
          </w:p>
        </w:tc>
        <w:tc>
          <w:tcPr>
            <w:tcW w:w="3260" w:type="dxa"/>
            <w:vMerge/>
            <w:tcBorders>
              <w:left w:val="single" w:sz="4" w:space="0" w:color="auto"/>
              <w:right w:val="single" w:sz="4" w:space="0" w:color="auto"/>
            </w:tcBorders>
            <w:vAlign w:val="center"/>
            <w:hideMark/>
          </w:tcPr>
          <w:p w14:paraId="0817B1B2" w14:textId="77777777" w:rsidR="00A758D8" w:rsidRPr="00A758D8" w:rsidRDefault="00A758D8" w:rsidP="00A758D8">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008A44D" w14:textId="77777777" w:rsidR="00A758D8" w:rsidRPr="00A758D8" w:rsidRDefault="00A758D8" w:rsidP="00A758D8">
            <w:pPr>
              <w:jc w:val="center"/>
              <w:rPr>
                <w:kern w:val="2"/>
              </w:rPr>
            </w:pPr>
            <w:r w:rsidRPr="00A758D8">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3693DF03" w14:textId="77777777" w:rsidR="00A758D8" w:rsidRPr="00A758D8" w:rsidRDefault="00A758D8" w:rsidP="00A758D8">
            <w:pPr>
              <w:widowControl w:val="0"/>
              <w:spacing w:line="235" w:lineRule="auto"/>
              <w:jc w:val="right"/>
              <w:rPr>
                <w:b/>
                <w:spacing w:val="-10"/>
                <w:sz w:val="28"/>
                <w:szCs w:val="28"/>
              </w:rPr>
            </w:pPr>
            <w:r w:rsidRPr="00A758D8">
              <w:rPr>
                <w:b/>
                <w:spacing w:val="-10"/>
                <w:sz w:val="28"/>
                <w:szCs w:val="28"/>
              </w:rPr>
              <w:t>180,0</w:t>
            </w:r>
          </w:p>
        </w:tc>
        <w:tc>
          <w:tcPr>
            <w:tcW w:w="1240" w:type="dxa"/>
            <w:tcBorders>
              <w:top w:val="single" w:sz="4" w:space="0" w:color="auto"/>
              <w:left w:val="single" w:sz="4" w:space="0" w:color="auto"/>
              <w:bottom w:val="single" w:sz="4" w:space="0" w:color="auto"/>
              <w:right w:val="single" w:sz="4" w:space="0" w:color="auto"/>
            </w:tcBorders>
          </w:tcPr>
          <w:p w14:paraId="61DF430A" w14:textId="77777777" w:rsidR="00A758D8" w:rsidRPr="00A758D8" w:rsidRDefault="00A758D8" w:rsidP="00A758D8">
            <w:pPr>
              <w:widowControl w:val="0"/>
              <w:spacing w:line="235" w:lineRule="auto"/>
              <w:jc w:val="right"/>
              <w:rPr>
                <w:b/>
                <w:spacing w:val="-10"/>
                <w:sz w:val="28"/>
                <w:szCs w:val="28"/>
              </w:rPr>
            </w:pPr>
            <w:r w:rsidRPr="00A758D8">
              <w:rPr>
                <w:b/>
                <w:spacing w:val="-10"/>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D1BC560" w14:textId="77777777" w:rsidR="00A758D8" w:rsidRPr="00A758D8" w:rsidRDefault="00A758D8" w:rsidP="00A758D8">
            <w:pPr>
              <w:jc w:val="right"/>
              <w:rPr>
                <w:sz w:val="28"/>
                <w:szCs w:val="28"/>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D6FDF8C" w14:textId="77777777" w:rsidR="00A758D8" w:rsidRPr="00A758D8" w:rsidRDefault="00A758D8" w:rsidP="00A758D8">
            <w:pPr>
              <w:jc w:val="right"/>
              <w:rPr>
                <w:sz w:val="28"/>
                <w:szCs w:val="28"/>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7DFD860"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17C9E89"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4DAC870"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8481BEC"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7163FF27"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244073E1"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57AA4A31"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3AED1045"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3395F212" w14:textId="77777777" w:rsidR="00A758D8" w:rsidRPr="00A758D8" w:rsidRDefault="00A758D8" w:rsidP="00A758D8">
            <w:pPr>
              <w:jc w:val="right"/>
              <w:rPr>
                <w:sz w:val="20"/>
                <w:szCs w:val="20"/>
              </w:rPr>
            </w:pPr>
            <w:r w:rsidRPr="00A758D8">
              <w:rPr>
                <w:sz w:val="28"/>
                <w:szCs w:val="28"/>
              </w:rPr>
              <w:t>30,0</w:t>
            </w:r>
          </w:p>
        </w:tc>
      </w:tr>
      <w:tr w:rsidR="00A758D8" w:rsidRPr="00A758D8" w14:paraId="25ABE1D9" w14:textId="77777777" w:rsidTr="00120342">
        <w:trPr>
          <w:trHeight w:val="678"/>
        </w:trPr>
        <w:tc>
          <w:tcPr>
            <w:tcW w:w="483" w:type="dxa"/>
            <w:vMerge/>
            <w:tcBorders>
              <w:left w:val="single" w:sz="4" w:space="0" w:color="auto"/>
              <w:bottom w:val="single" w:sz="4" w:space="0" w:color="auto"/>
              <w:right w:val="single" w:sz="4" w:space="0" w:color="auto"/>
            </w:tcBorders>
          </w:tcPr>
          <w:p w14:paraId="7FE8A4AD" w14:textId="77777777" w:rsidR="00A758D8" w:rsidRPr="00A758D8" w:rsidRDefault="00A758D8" w:rsidP="00A758D8">
            <w:pPr>
              <w:jc w:val="center"/>
              <w:rPr>
                <w:kern w:val="2"/>
                <w:sz w:val="28"/>
                <w:szCs w:val="28"/>
              </w:rPr>
            </w:pPr>
          </w:p>
        </w:tc>
        <w:tc>
          <w:tcPr>
            <w:tcW w:w="3260" w:type="dxa"/>
            <w:vMerge/>
            <w:tcBorders>
              <w:left w:val="single" w:sz="4" w:space="0" w:color="auto"/>
              <w:bottom w:val="single" w:sz="4" w:space="0" w:color="auto"/>
              <w:right w:val="single" w:sz="4" w:space="0" w:color="auto"/>
            </w:tcBorders>
            <w:vAlign w:val="center"/>
          </w:tcPr>
          <w:p w14:paraId="1B0277FC" w14:textId="77777777" w:rsidR="00A758D8" w:rsidRPr="00A758D8" w:rsidRDefault="00A758D8" w:rsidP="00A758D8">
            <w:pPr>
              <w:rPr>
                <w:kern w:val="2"/>
                <w:sz w:val="28"/>
                <w:szCs w:val="28"/>
              </w:rPr>
            </w:pPr>
          </w:p>
        </w:tc>
        <w:tc>
          <w:tcPr>
            <w:tcW w:w="1701" w:type="dxa"/>
            <w:tcBorders>
              <w:top w:val="single" w:sz="4" w:space="0" w:color="auto"/>
              <w:left w:val="single" w:sz="4" w:space="0" w:color="auto"/>
              <w:right w:val="single" w:sz="4" w:space="0" w:color="auto"/>
            </w:tcBorders>
            <w:vAlign w:val="center"/>
          </w:tcPr>
          <w:p w14:paraId="48C1D131" w14:textId="77777777" w:rsidR="00A758D8" w:rsidRPr="00A758D8" w:rsidRDefault="00A758D8" w:rsidP="00A758D8">
            <w:pPr>
              <w:jc w:val="center"/>
              <w:rPr>
                <w:kern w:val="2"/>
              </w:rPr>
            </w:pPr>
            <w:r w:rsidRPr="00A758D8">
              <w:rPr>
                <w:kern w:val="2"/>
              </w:rPr>
              <w:t>Внебюджетные источники</w:t>
            </w:r>
          </w:p>
        </w:tc>
        <w:tc>
          <w:tcPr>
            <w:tcW w:w="1619" w:type="dxa"/>
            <w:tcBorders>
              <w:top w:val="single" w:sz="4" w:space="0" w:color="auto"/>
              <w:left w:val="single" w:sz="4" w:space="0" w:color="auto"/>
              <w:right w:val="single" w:sz="4" w:space="0" w:color="auto"/>
            </w:tcBorders>
          </w:tcPr>
          <w:p w14:paraId="4E832C0D"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193DD41A"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73FEBA11"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0E35091A"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23AAE5B7"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6E3B6AF4"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78830BCC"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5668865F"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02F7CEB2"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77C13084"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496F3E74"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4BBBB458"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right w:val="single" w:sz="4" w:space="0" w:color="auto"/>
            </w:tcBorders>
          </w:tcPr>
          <w:p w14:paraId="7B026364" w14:textId="77777777" w:rsidR="00A758D8" w:rsidRPr="00A758D8" w:rsidRDefault="00A758D8" w:rsidP="00A758D8">
            <w:pPr>
              <w:jc w:val="right"/>
              <w:rPr>
                <w:sz w:val="20"/>
                <w:szCs w:val="20"/>
              </w:rPr>
            </w:pPr>
            <w:r w:rsidRPr="00A758D8">
              <w:rPr>
                <w:sz w:val="28"/>
                <w:szCs w:val="28"/>
              </w:rPr>
              <w:t>0,0</w:t>
            </w:r>
          </w:p>
        </w:tc>
      </w:tr>
      <w:tr w:rsidR="00A758D8" w:rsidRPr="00A758D8" w14:paraId="34F04C57" w14:textId="77777777" w:rsidTr="00120342">
        <w:tc>
          <w:tcPr>
            <w:tcW w:w="483" w:type="dxa"/>
            <w:vMerge w:val="restart"/>
            <w:tcBorders>
              <w:top w:val="single" w:sz="4" w:space="0" w:color="auto"/>
              <w:left w:val="single" w:sz="4" w:space="0" w:color="auto"/>
              <w:bottom w:val="single" w:sz="4" w:space="0" w:color="auto"/>
              <w:right w:val="single" w:sz="4" w:space="0" w:color="auto"/>
            </w:tcBorders>
          </w:tcPr>
          <w:p w14:paraId="4E0418AC" w14:textId="77777777" w:rsidR="00A758D8" w:rsidRPr="00A758D8" w:rsidRDefault="00A758D8" w:rsidP="00A758D8">
            <w:pPr>
              <w:spacing w:line="220" w:lineRule="auto"/>
              <w:jc w:val="center"/>
              <w:rPr>
                <w:kern w:val="2"/>
                <w:sz w:val="28"/>
                <w:szCs w:val="28"/>
              </w:rPr>
            </w:pPr>
            <w:r w:rsidRPr="00A758D8">
              <w:rPr>
                <w:kern w:val="2"/>
                <w:sz w:val="28"/>
                <w:szCs w:val="28"/>
              </w:rPr>
              <w:t>2.</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0E336C55" w14:textId="77777777" w:rsidR="00A758D8" w:rsidRPr="00A758D8" w:rsidRDefault="00A758D8" w:rsidP="00A758D8">
            <w:pPr>
              <w:widowControl w:val="0"/>
              <w:rPr>
                <w:b/>
                <w:sz w:val="28"/>
                <w:szCs w:val="28"/>
                <w:highlight w:val="yellow"/>
              </w:rPr>
            </w:pPr>
            <w:r w:rsidRPr="00A758D8">
              <w:rPr>
                <w:b/>
                <w:sz w:val="28"/>
                <w:szCs w:val="28"/>
              </w:rPr>
              <w:t>Подпрограмма 1 «Энергосбережение и повышение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CFB74B" w14:textId="77777777" w:rsidR="00A758D8" w:rsidRPr="00A758D8" w:rsidRDefault="00A758D8" w:rsidP="00A758D8">
            <w:pPr>
              <w:spacing w:line="220" w:lineRule="auto"/>
              <w:jc w:val="center"/>
              <w:rPr>
                <w:kern w:val="2"/>
              </w:rPr>
            </w:pPr>
            <w:r w:rsidRPr="00A758D8">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6CB79DD9" w14:textId="77777777" w:rsidR="00A758D8" w:rsidRPr="00A758D8" w:rsidRDefault="00A758D8" w:rsidP="00A758D8">
            <w:pPr>
              <w:widowControl w:val="0"/>
              <w:spacing w:line="230" w:lineRule="auto"/>
              <w:jc w:val="right"/>
              <w:rPr>
                <w:b/>
                <w:spacing w:val="-10"/>
                <w:sz w:val="28"/>
                <w:szCs w:val="28"/>
              </w:rPr>
            </w:pPr>
            <w:r w:rsidRPr="00A758D8">
              <w:rPr>
                <w:b/>
                <w:spacing w:val="-10"/>
                <w:sz w:val="28"/>
                <w:szCs w:val="28"/>
              </w:rPr>
              <w:t>180,0</w:t>
            </w:r>
          </w:p>
        </w:tc>
        <w:tc>
          <w:tcPr>
            <w:tcW w:w="1240" w:type="dxa"/>
            <w:tcBorders>
              <w:top w:val="single" w:sz="4" w:space="0" w:color="auto"/>
              <w:left w:val="single" w:sz="4" w:space="0" w:color="auto"/>
              <w:bottom w:val="single" w:sz="4" w:space="0" w:color="auto"/>
              <w:right w:val="single" w:sz="4" w:space="0" w:color="auto"/>
            </w:tcBorders>
          </w:tcPr>
          <w:p w14:paraId="5B2F735C" w14:textId="77777777" w:rsidR="00A758D8" w:rsidRPr="00A758D8" w:rsidRDefault="00A758D8" w:rsidP="00A758D8">
            <w:pPr>
              <w:widowControl w:val="0"/>
              <w:spacing w:line="230" w:lineRule="auto"/>
              <w:jc w:val="right"/>
              <w:rPr>
                <w:b/>
                <w:spacing w:val="-10"/>
                <w:sz w:val="28"/>
                <w:szCs w:val="28"/>
              </w:rPr>
            </w:pPr>
            <w:r w:rsidRPr="00A758D8">
              <w:rPr>
                <w:b/>
                <w:spacing w:val="-10"/>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6696F0E" w14:textId="77777777" w:rsidR="00A758D8" w:rsidRPr="00A758D8" w:rsidRDefault="00A758D8" w:rsidP="00A758D8">
            <w:pPr>
              <w:jc w:val="right"/>
              <w:rPr>
                <w:sz w:val="28"/>
                <w:szCs w:val="28"/>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5D655BC" w14:textId="77777777" w:rsidR="00A758D8" w:rsidRPr="00A758D8" w:rsidRDefault="00A758D8" w:rsidP="00A758D8">
            <w:pPr>
              <w:jc w:val="right"/>
              <w:rPr>
                <w:sz w:val="28"/>
                <w:szCs w:val="28"/>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AA3EB7C"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D8DB3E3"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03ADC03"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D17430B"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1073E2AD"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48CBCCFB"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4D83939F"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4BC31DD1"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175BB9B6" w14:textId="77777777" w:rsidR="00A758D8" w:rsidRPr="00A758D8" w:rsidRDefault="00A758D8" w:rsidP="00A758D8">
            <w:pPr>
              <w:jc w:val="right"/>
              <w:rPr>
                <w:sz w:val="20"/>
                <w:szCs w:val="20"/>
              </w:rPr>
            </w:pPr>
            <w:r w:rsidRPr="00A758D8">
              <w:rPr>
                <w:sz w:val="28"/>
                <w:szCs w:val="28"/>
              </w:rPr>
              <w:t>30,0</w:t>
            </w:r>
          </w:p>
        </w:tc>
      </w:tr>
      <w:tr w:rsidR="00A758D8" w:rsidRPr="00A758D8" w14:paraId="67849D7B" w14:textId="77777777" w:rsidTr="00120342">
        <w:tc>
          <w:tcPr>
            <w:tcW w:w="483" w:type="dxa"/>
            <w:vMerge/>
            <w:tcBorders>
              <w:top w:val="single" w:sz="4" w:space="0" w:color="auto"/>
              <w:left w:val="single" w:sz="4" w:space="0" w:color="auto"/>
              <w:bottom w:val="single" w:sz="4" w:space="0" w:color="auto"/>
              <w:right w:val="single" w:sz="4" w:space="0" w:color="auto"/>
            </w:tcBorders>
          </w:tcPr>
          <w:p w14:paraId="01AD7B8D" w14:textId="77777777" w:rsidR="00A758D8" w:rsidRPr="00A758D8" w:rsidRDefault="00A758D8" w:rsidP="00A758D8">
            <w:pPr>
              <w:spacing w:line="220" w:lineRule="auto"/>
              <w:jc w:val="center"/>
              <w:rPr>
                <w:kern w:val="2"/>
                <w:sz w:val="28"/>
                <w:szCs w:val="28"/>
              </w:rPr>
            </w:pPr>
          </w:p>
        </w:tc>
        <w:tc>
          <w:tcPr>
            <w:tcW w:w="3260" w:type="dxa"/>
            <w:vMerge/>
            <w:tcBorders>
              <w:top w:val="single" w:sz="4" w:space="0" w:color="auto"/>
              <w:left w:val="single" w:sz="4" w:space="0" w:color="auto"/>
              <w:bottom w:val="single" w:sz="4" w:space="0" w:color="auto"/>
              <w:right w:val="single" w:sz="4" w:space="0" w:color="auto"/>
            </w:tcBorders>
          </w:tcPr>
          <w:p w14:paraId="776990CF" w14:textId="77777777" w:rsidR="00A758D8" w:rsidRPr="00A758D8" w:rsidRDefault="00A758D8" w:rsidP="00A758D8">
            <w:pPr>
              <w:widowControl w:val="0"/>
              <w:rPr>
                <w:b/>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7E54512" w14:textId="77777777" w:rsidR="00A758D8" w:rsidRPr="00A758D8" w:rsidRDefault="00A758D8" w:rsidP="00A758D8">
            <w:pPr>
              <w:spacing w:line="220" w:lineRule="auto"/>
              <w:jc w:val="center"/>
              <w:rPr>
                <w:kern w:val="2"/>
              </w:rPr>
            </w:pPr>
            <w:r w:rsidRPr="00A758D8">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2197954A"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F46F1E0"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FBA0ED7"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FD84098"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632F60A"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C15A9E9"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6242609"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3D411AA"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9B6A444"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EC881C5"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D273DD4"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57BD0FE"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A0D9E74" w14:textId="77777777" w:rsidR="00A758D8" w:rsidRPr="00A758D8" w:rsidRDefault="00A758D8" w:rsidP="00A758D8">
            <w:pPr>
              <w:jc w:val="right"/>
              <w:rPr>
                <w:sz w:val="20"/>
                <w:szCs w:val="20"/>
              </w:rPr>
            </w:pPr>
            <w:r w:rsidRPr="00A758D8">
              <w:rPr>
                <w:sz w:val="28"/>
                <w:szCs w:val="28"/>
              </w:rPr>
              <w:t>0,0</w:t>
            </w:r>
          </w:p>
        </w:tc>
      </w:tr>
      <w:tr w:rsidR="00A758D8" w:rsidRPr="00A758D8" w14:paraId="4C5F802C" w14:textId="77777777" w:rsidTr="00120342">
        <w:tc>
          <w:tcPr>
            <w:tcW w:w="483" w:type="dxa"/>
            <w:vMerge/>
            <w:tcBorders>
              <w:top w:val="single" w:sz="4" w:space="0" w:color="auto"/>
              <w:left w:val="single" w:sz="4" w:space="0" w:color="auto"/>
              <w:bottom w:val="single" w:sz="4" w:space="0" w:color="auto"/>
              <w:right w:val="single" w:sz="4" w:space="0" w:color="auto"/>
            </w:tcBorders>
          </w:tcPr>
          <w:p w14:paraId="659A739D" w14:textId="77777777" w:rsidR="00A758D8" w:rsidRPr="00A758D8" w:rsidRDefault="00A758D8" w:rsidP="00A758D8">
            <w:pPr>
              <w:spacing w:line="220" w:lineRule="auto"/>
              <w:jc w:val="center"/>
              <w:rPr>
                <w:kern w:val="2"/>
                <w:sz w:val="28"/>
                <w:szCs w:val="28"/>
              </w:rPr>
            </w:pPr>
          </w:p>
        </w:tc>
        <w:tc>
          <w:tcPr>
            <w:tcW w:w="3260" w:type="dxa"/>
            <w:vMerge/>
            <w:tcBorders>
              <w:top w:val="single" w:sz="4" w:space="0" w:color="auto"/>
              <w:left w:val="single" w:sz="4" w:space="0" w:color="auto"/>
              <w:bottom w:val="single" w:sz="4" w:space="0" w:color="auto"/>
              <w:right w:val="single" w:sz="4" w:space="0" w:color="auto"/>
            </w:tcBorders>
          </w:tcPr>
          <w:p w14:paraId="71523881" w14:textId="77777777" w:rsidR="00A758D8" w:rsidRPr="00A758D8" w:rsidRDefault="00A758D8" w:rsidP="00A758D8">
            <w:pPr>
              <w:widowControl w:val="0"/>
              <w:rPr>
                <w:b/>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7A4EB155" w14:textId="77777777" w:rsidR="00A758D8" w:rsidRPr="00A758D8" w:rsidRDefault="00A758D8" w:rsidP="00A758D8">
            <w:pPr>
              <w:spacing w:line="220" w:lineRule="auto"/>
              <w:jc w:val="center"/>
              <w:rPr>
                <w:kern w:val="2"/>
              </w:rPr>
            </w:pPr>
            <w:r w:rsidRPr="00A758D8">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37F60F7A"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5BC9010"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DEFA05C"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CE7CEA6"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3EF9F5A"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AC132DC"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0C902CD"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7D6D5A"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8D911B3"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88F177"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2A46296"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766CDBD"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DEF9CCE" w14:textId="77777777" w:rsidR="00A758D8" w:rsidRPr="00A758D8" w:rsidRDefault="00A758D8" w:rsidP="00A758D8">
            <w:pPr>
              <w:jc w:val="right"/>
              <w:rPr>
                <w:sz w:val="20"/>
                <w:szCs w:val="20"/>
              </w:rPr>
            </w:pPr>
            <w:r w:rsidRPr="00A758D8">
              <w:rPr>
                <w:sz w:val="28"/>
                <w:szCs w:val="28"/>
              </w:rPr>
              <w:t>0,0</w:t>
            </w:r>
          </w:p>
        </w:tc>
      </w:tr>
      <w:tr w:rsidR="00A758D8" w:rsidRPr="00A758D8" w14:paraId="55E650C2" w14:textId="77777777" w:rsidTr="00120342">
        <w:trPr>
          <w:trHeight w:val="782"/>
        </w:trPr>
        <w:tc>
          <w:tcPr>
            <w:tcW w:w="483" w:type="dxa"/>
            <w:vMerge/>
            <w:tcBorders>
              <w:top w:val="single" w:sz="4" w:space="0" w:color="auto"/>
              <w:left w:val="single" w:sz="4" w:space="0" w:color="auto"/>
              <w:bottom w:val="single" w:sz="4" w:space="0" w:color="auto"/>
              <w:right w:val="single" w:sz="4" w:space="0" w:color="auto"/>
            </w:tcBorders>
          </w:tcPr>
          <w:p w14:paraId="06C50310" w14:textId="77777777" w:rsidR="00A758D8" w:rsidRPr="00A758D8" w:rsidRDefault="00A758D8" w:rsidP="00A758D8">
            <w:pPr>
              <w:jc w:val="center"/>
              <w:rPr>
                <w:kern w:val="2"/>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F131F94" w14:textId="77777777" w:rsidR="00A758D8" w:rsidRPr="00A758D8" w:rsidRDefault="00A758D8" w:rsidP="00A758D8">
            <w:pPr>
              <w:rPr>
                <w:kern w:val="2"/>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BAF5565" w14:textId="77777777" w:rsidR="00A758D8" w:rsidRPr="00A758D8" w:rsidRDefault="00A758D8" w:rsidP="00A758D8">
            <w:pPr>
              <w:jc w:val="center"/>
              <w:rPr>
                <w:kern w:val="2"/>
              </w:rPr>
            </w:pPr>
            <w:r w:rsidRPr="00A758D8">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006BDB5D" w14:textId="77777777" w:rsidR="00A758D8" w:rsidRPr="00A758D8" w:rsidRDefault="00A758D8" w:rsidP="00A758D8">
            <w:pPr>
              <w:widowControl w:val="0"/>
              <w:spacing w:line="230" w:lineRule="auto"/>
              <w:jc w:val="right"/>
              <w:rPr>
                <w:b/>
                <w:spacing w:val="-10"/>
                <w:sz w:val="28"/>
                <w:szCs w:val="28"/>
              </w:rPr>
            </w:pPr>
            <w:r w:rsidRPr="00A758D8">
              <w:rPr>
                <w:b/>
                <w:spacing w:val="-10"/>
                <w:sz w:val="28"/>
                <w:szCs w:val="28"/>
              </w:rPr>
              <w:t>180,0</w:t>
            </w:r>
          </w:p>
        </w:tc>
        <w:tc>
          <w:tcPr>
            <w:tcW w:w="1240" w:type="dxa"/>
            <w:tcBorders>
              <w:top w:val="single" w:sz="4" w:space="0" w:color="auto"/>
              <w:left w:val="single" w:sz="4" w:space="0" w:color="auto"/>
              <w:bottom w:val="single" w:sz="4" w:space="0" w:color="auto"/>
              <w:right w:val="single" w:sz="4" w:space="0" w:color="auto"/>
            </w:tcBorders>
          </w:tcPr>
          <w:p w14:paraId="44CB1FD4" w14:textId="77777777" w:rsidR="00A758D8" w:rsidRPr="00A758D8" w:rsidRDefault="00A758D8" w:rsidP="00A758D8">
            <w:pPr>
              <w:widowControl w:val="0"/>
              <w:spacing w:line="230" w:lineRule="auto"/>
              <w:jc w:val="right"/>
              <w:rPr>
                <w:b/>
                <w:spacing w:val="-10"/>
                <w:sz w:val="28"/>
                <w:szCs w:val="28"/>
              </w:rPr>
            </w:pPr>
            <w:r w:rsidRPr="00A758D8">
              <w:rPr>
                <w:b/>
                <w:spacing w:val="-10"/>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F90E5D4" w14:textId="77777777" w:rsidR="00A758D8" w:rsidRPr="00A758D8" w:rsidRDefault="00A758D8" w:rsidP="00A758D8">
            <w:pPr>
              <w:jc w:val="right"/>
              <w:rPr>
                <w:sz w:val="28"/>
                <w:szCs w:val="28"/>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4CDC4D7" w14:textId="77777777" w:rsidR="00A758D8" w:rsidRPr="00A758D8" w:rsidRDefault="00A758D8" w:rsidP="00A758D8">
            <w:pPr>
              <w:jc w:val="right"/>
              <w:rPr>
                <w:sz w:val="28"/>
                <w:szCs w:val="28"/>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505493E"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6D7A0E5"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9445512"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D807240"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33ABCB81"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60AAEDED"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187683AD"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15A650E0" w14:textId="77777777" w:rsidR="00A758D8" w:rsidRPr="00A758D8" w:rsidRDefault="00A758D8" w:rsidP="00A758D8">
            <w:pPr>
              <w:jc w:val="right"/>
              <w:rPr>
                <w:sz w:val="20"/>
                <w:szCs w:val="20"/>
              </w:rPr>
            </w:pPr>
            <w:r w:rsidRPr="00A758D8">
              <w:rPr>
                <w:sz w:val="28"/>
                <w:szCs w:val="28"/>
              </w:rPr>
              <w:t>30,0</w:t>
            </w:r>
          </w:p>
        </w:tc>
        <w:tc>
          <w:tcPr>
            <w:tcW w:w="1240" w:type="dxa"/>
            <w:tcBorders>
              <w:top w:val="single" w:sz="4" w:space="0" w:color="auto"/>
              <w:left w:val="single" w:sz="4" w:space="0" w:color="auto"/>
              <w:bottom w:val="single" w:sz="4" w:space="0" w:color="auto"/>
              <w:right w:val="single" w:sz="4" w:space="0" w:color="auto"/>
            </w:tcBorders>
          </w:tcPr>
          <w:p w14:paraId="287970BA" w14:textId="77777777" w:rsidR="00A758D8" w:rsidRPr="00A758D8" w:rsidRDefault="00A758D8" w:rsidP="00A758D8">
            <w:pPr>
              <w:jc w:val="right"/>
              <w:rPr>
                <w:sz w:val="20"/>
                <w:szCs w:val="20"/>
              </w:rPr>
            </w:pPr>
            <w:r w:rsidRPr="00A758D8">
              <w:rPr>
                <w:sz w:val="28"/>
                <w:szCs w:val="28"/>
              </w:rPr>
              <w:t>30,0</w:t>
            </w:r>
          </w:p>
        </w:tc>
      </w:tr>
      <w:tr w:rsidR="00A758D8" w:rsidRPr="00A758D8" w14:paraId="680FAAE5" w14:textId="77777777" w:rsidTr="00120342">
        <w:trPr>
          <w:trHeight w:val="654"/>
        </w:trPr>
        <w:tc>
          <w:tcPr>
            <w:tcW w:w="483" w:type="dxa"/>
            <w:vMerge/>
            <w:tcBorders>
              <w:top w:val="single" w:sz="4" w:space="0" w:color="auto"/>
              <w:left w:val="single" w:sz="4" w:space="0" w:color="auto"/>
              <w:bottom w:val="single" w:sz="4" w:space="0" w:color="auto"/>
              <w:right w:val="single" w:sz="4" w:space="0" w:color="auto"/>
            </w:tcBorders>
          </w:tcPr>
          <w:p w14:paraId="7FB4FD5C" w14:textId="77777777" w:rsidR="00A758D8" w:rsidRPr="00A758D8" w:rsidRDefault="00A758D8" w:rsidP="00A758D8">
            <w:pPr>
              <w:jc w:val="center"/>
              <w:rPr>
                <w:kern w:val="2"/>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5D68BF49" w14:textId="77777777" w:rsidR="00A758D8" w:rsidRPr="00A758D8" w:rsidRDefault="00A758D8" w:rsidP="00A758D8">
            <w:pPr>
              <w:rPr>
                <w:kern w:val="2"/>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167F3FF2" w14:textId="77777777" w:rsidR="00A758D8" w:rsidRPr="00A758D8" w:rsidRDefault="00A758D8" w:rsidP="00A758D8">
            <w:pPr>
              <w:jc w:val="center"/>
              <w:rPr>
                <w:kern w:val="2"/>
              </w:rPr>
            </w:pPr>
            <w:r w:rsidRPr="00A758D8">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2AC4D406"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C06AAFE"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6DAB0B0"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EB8FE52"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0153F9"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FFF5C89"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28DCEE3"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5468925" w14:textId="77777777" w:rsidR="00A758D8" w:rsidRPr="00A758D8" w:rsidRDefault="00A758D8" w:rsidP="00A758D8">
            <w:pPr>
              <w:tabs>
                <w:tab w:val="center" w:pos="563"/>
                <w:tab w:val="right" w:pos="1126"/>
              </w:tabs>
              <w:rPr>
                <w:sz w:val="20"/>
                <w:szCs w:val="20"/>
              </w:rPr>
            </w:pPr>
            <w:r w:rsidRPr="00A758D8">
              <w:rPr>
                <w:sz w:val="28"/>
                <w:szCs w:val="28"/>
              </w:rPr>
              <w:tab/>
            </w:r>
            <w:r w:rsidRPr="00A758D8">
              <w:rPr>
                <w:sz w:val="28"/>
                <w:szCs w:val="28"/>
              </w:rPr>
              <w:tab/>
              <w:t>0,0</w:t>
            </w:r>
          </w:p>
        </w:tc>
        <w:tc>
          <w:tcPr>
            <w:tcW w:w="1240" w:type="dxa"/>
            <w:tcBorders>
              <w:top w:val="single" w:sz="4" w:space="0" w:color="auto"/>
              <w:left w:val="single" w:sz="4" w:space="0" w:color="auto"/>
              <w:bottom w:val="single" w:sz="4" w:space="0" w:color="auto"/>
              <w:right w:val="single" w:sz="4" w:space="0" w:color="auto"/>
            </w:tcBorders>
          </w:tcPr>
          <w:p w14:paraId="5E08307F"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B397317"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6013C54" w14:textId="77777777" w:rsidR="00A758D8" w:rsidRPr="00A758D8" w:rsidRDefault="00A758D8" w:rsidP="00A758D8">
            <w:pPr>
              <w:tabs>
                <w:tab w:val="center" w:pos="563"/>
                <w:tab w:val="right" w:pos="1126"/>
              </w:tabs>
              <w:rPr>
                <w:sz w:val="20"/>
                <w:szCs w:val="20"/>
              </w:rPr>
            </w:pPr>
            <w:r w:rsidRPr="00A758D8">
              <w:rPr>
                <w:sz w:val="28"/>
                <w:szCs w:val="28"/>
              </w:rPr>
              <w:tab/>
            </w:r>
            <w:r w:rsidRPr="00A758D8">
              <w:rPr>
                <w:sz w:val="28"/>
                <w:szCs w:val="28"/>
              </w:rPr>
              <w:tab/>
              <w:t>0,0</w:t>
            </w:r>
          </w:p>
        </w:tc>
        <w:tc>
          <w:tcPr>
            <w:tcW w:w="1240" w:type="dxa"/>
            <w:tcBorders>
              <w:top w:val="single" w:sz="4" w:space="0" w:color="auto"/>
              <w:left w:val="single" w:sz="4" w:space="0" w:color="auto"/>
              <w:bottom w:val="single" w:sz="4" w:space="0" w:color="auto"/>
              <w:right w:val="single" w:sz="4" w:space="0" w:color="auto"/>
            </w:tcBorders>
          </w:tcPr>
          <w:p w14:paraId="58744FD6" w14:textId="77777777" w:rsidR="00A758D8" w:rsidRPr="00A758D8" w:rsidRDefault="00A758D8" w:rsidP="00A758D8">
            <w:pPr>
              <w:jc w:val="right"/>
              <w:rPr>
                <w:sz w:val="20"/>
                <w:szCs w:val="20"/>
              </w:rPr>
            </w:pPr>
            <w:r w:rsidRPr="00A758D8">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1279F1C" w14:textId="77777777" w:rsidR="00A758D8" w:rsidRPr="00A758D8" w:rsidRDefault="00A758D8" w:rsidP="00A758D8">
            <w:pPr>
              <w:jc w:val="right"/>
              <w:rPr>
                <w:sz w:val="20"/>
                <w:szCs w:val="20"/>
              </w:rPr>
            </w:pPr>
            <w:r w:rsidRPr="00A758D8">
              <w:rPr>
                <w:sz w:val="28"/>
                <w:szCs w:val="28"/>
              </w:rPr>
              <w:t>0,0</w:t>
            </w:r>
          </w:p>
        </w:tc>
      </w:tr>
    </w:tbl>
    <w:p w14:paraId="3C1BF619" w14:textId="77777777" w:rsidR="00A758D8" w:rsidRPr="00A758D8" w:rsidRDefault="00A758D8" w:rsidP="00A758D8">
      <w:pPr>
        <w:spacing w:line="220" w:lineRule="auto"/>
        <w:rPr>
          <w:sz w:val="28"/>
          <w:szCs w:val="28"/>
        </w:rPr>
      </w:pPr>
    </w:p>
    <w:p w14:paraId="17BCF965" w14:textId="77777777" w:rsidR="00A758D8" w:rsidRPr="00A758D8" w:rsidRDefault="00A758D8" w:rsidP="00A758D8">
      <w:pPr>
        <w:rPr>
          <w:sz w:val="28"/>
          <w:szCs w:val="28"/>
        </w:rPr>
      </w:pPr>
    </w:p>
    <w:p w14:paraId="47B86923" w14:textId="77777777" w:rsidR="00A758D8" w:rsidRPr="00A758D8" w:rsidRDefault="00A758D8" w:rsidP="00A758D8">
      <w:pPr>
        <w:rPr>
          <w:sz w:val="28"/>
          <w:szCs w:val="28"/>
        </w:rPr>
      </w:pPr>
    </w:p>
    <w:p w14:paraId="08A64E91" w14:textId="77777777" w:rsidR="00A758D8" w:rsidRPr="00A758D8" w:rsidRDefault="00A758D8" w:rsidP="00A758D8">
      <w:pPr>
        <w:rPr>
          <w:sz w:val="28"/>
          <w:szCs w:val="28"/>
        </w:rPr>
      </w:pPr>
    </w:p>
    <w:p w14:paraId="6F20C4E6" w14:textId="77777777" w:rsidR="00A758D8" w:rsidRPr="00A758D8" w:rsidRDefault="00A758D8" w:rsidP="00A758D8">
      <w:pPr>
        <w:rPr>
          <w:sz w:val="28"/>
          <w:szCs w:val="28"/>
        </w:rPr>
        <w:sectPr w:rsidR="00A758D8" w:rsidRPr="00A758D8" w:rsidSect="00550502">
          <w:footerReference w:type="even" r:id="rId59"/>
          <w:footerReference w:type="default" r:id="rId60"/>
          <w:pgSz w:w="23814" w:h="16840" w:orient="landscape" w:code="8"/>
          <w:pgMar w:top="1304" w:right="851" w:bottom="851" w:left="1134" w:header="720" w:footer="720" w:gutter="0"/>
          <w:cols w:space="720"/>
          <w:docGrid w:linePitch="272"/>
        </w:sectPr>
      </w:pPr>
    </w:p>
    <w:p w14:paraId="572E9C8C" w14:textId="77777777" w:rsidR="00A758D8" w:rsidRPr="00A758D8" w:rsidRDefault="00A758D8" w:rsidP="00A758D8">
      <w:pPr>
        <w:widowControl w:val="0"/>
        <w:autoSpaceDE w:val="0"/>
        <w:autoSpaceDN w:val="0"/>
        <w:adjustRightInd w:val="0"/>
        <w:ind w:firstLine="709"/>
        <w:jc w:val="both"/>
        <w:rPr>
          <w:rFonts w:eastAsia="Calibri"/>
          <w:sz w:val="28"/>
          <w:szCs w:val="28"/>
        </w:rPr>
      </w:pPr>
      <w:r w:rsidRPr="00A758D8">
        <w:rPr>
          <w:rFonts w:eastAsia="Calibri"/>
          <w:sz w:val="28"/>
          <w:szCs w:val="28"/>
        </w:rPr>
        <w:lastRenderedPageBreak/>
        <w:t>2. Настоящее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32387D67" w14:textId="77777777" w:rsidR="00A758D8" w:rsidRPr="00A758D8" w:rsidRDefault="00A758D8" w:rsidP="00A758D8">
      <w:pPr>
        <w:widowControl w:val="0"/>
        <w:autoSpaceDE w:val="0"/>
        <w:autoSpaceDN w:val="0"/>
        <w:adjustRightInd w:val="0"/>
        <w:ind w:firstLine="709"/>
        <w:jc w:val="both"/>
        <w:rPr>
          <w:rFonts w:eastAsia="Calibri"/>
          <w:sz w:val="28"/>
          <w:szCs w:val="28"/>
        </w:rPr>
      </w:pPr>
      <w:r w:rsidRPr="00A758D8">
        <w:rPr>
          <w:rFonts w:eastAsia="Calibri"/>
          <w:sz w:val="28"/>
          <w:szCs w:val="28"/>
        </w:rPr>
        <w:t>3. Постановление от 01.06.2020 № 114 «О внесении изменений в постановление № 269 от 29.11.2018 «Об утверждении муниципальной программы Истоминского сельского поселения «Энергоэффективность» считать утратившим силу.</w:t>
      </w:r>
    </w:p>
    <w:p w14:paraId="3C2FAA64" w14:textId="77777777" w:rsidR="00A758D8" w:rsidRPr="00A758D8" w:rsidRDefault="00A758D8" w:rsidP="00A758D8">
      <w:pPr>
        <w:widowControl w:val="0"/>
        <w:autoSpaceDE w:val="0"/>
        <w:autoSpaceDN w:val="0"/>
        <w:adjustRightInd w:val="0"/>
        <w:ind w:firstLine="709"/>
        <w:jc w:val="both"/>
        <w:rPr>
          <w:rFonts w:eastAsia="Calibri"/>
          <w:sz w:val="28"/>
          <w:szCs w:val="28"/>
        </w:rPr>
      </w:pPr>
      <w:r w:rsidRPr="00A758D8">
        <w:rPr>
          <w:rFonts w:eastAsia="Calibri"/>
          <w:sz w:val="28"/>
          <w:szCs w:val="28"/>
        </w:rPr>
        <w:t>4. 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0BA88D3B" w14:textId="77777777" w:rsidR="00A758D8" w:rsidRPr="00A758D8" w:rsidRDefault="00A758D8" w:rsidP="00A758D8">
      <w:pPr>
        <w:autoSpaceDE w:val="0"/>
        <w:autoSpaceDN w:val="0"/>
        <w:adjustRightInd w:val="0"/>
        <w:ind w:firstLine="708"/>
        <w:jc w:val="both"/>
        <w:rPr>
          <w:rFonts w:eastAsia="Calibri"/>
          <w:sz w:val="28"/>
          <w:szCs w:val="28"/>
        </w:rPr>
      </w:pPr>
    </w:p>
    <w:p w14:paraId="5C3ECE2C" w14:textId="77777777" w:rsidR="00A758D8" w:rsidRPr="00A758D8" w:rsidRDefault="00A758D8" w:rsidP="00A758D8">
      <w:pPr>
        <w:autoSpaceDE w:val="0"/>
        <w:autoSpaceDN w:val="0"/>
        <w:adjustRightInd w:val="0"/>
        <w:ind w:firstLine="708"/>
        <w:jc w:val="both"/>
        <w:rPr>
          <w:rFonts w:eastAsia="Calibri"/>
          <w:sz w:val="28"/>
          <w:szCs w:val="28"/>
        </w:rPr>
      </w:pPr>
    </w:p>
    <w:p w14:paraId="70786199" w14:textId="77777777" w:rsidR="00A758D8" w:rsidRPr="00A758D8" w:rsidRDefault="00A758D8" w:rsidP="00A758D8">
      <w:pPr>
        <w:autoSpaceDE w:val="0"/>
        <w:autoSpaceDN w:val="0"/>
        <w:adjustRightInd w:val="0"/>
        <w:ind w:firstLine="708"/>
        <w:jc w:val="both"/>
        <w:rPr>
          <w:rFonts w:eastAsia="Calibri"/>
          <w:sz w:val="28"/>
          <w:szCs w:val="28"/>
        </w:rPr>
      </w:pPr>
    </w:p>
    <w:p w14:paraId="55450ED6" w14:textId="77777777" w:rsidR="00A758D8" w:rsidRPr="00A758D8" w:rsidRDefault="00A758D8" w:rsidP="00A758D8">
      <w:pPr>
        <w:spacing w:after="160" w:line="259" w:lineRule="auto"/>
        <w:rPr>
          <w:rFonts w:eastAsia="Calibri"/>
          <w:sz w:val="28"/>
          <w:szCs w:val="28"/>
        </w:rPr>
      </w:pPr>
      <w:r w:rsidRPr="00A758D8">
        <w:rPr>
          <w:rFonts w:eastAsia="Calibri"/>
          <w:sz w:val="28"/>
          <w:szCs w:val="28"/>
        </w:rPr>
        <w:t>Глава Администрации                                                                                                                 Истоминского сельского поселения                                                       Д.А. Кудовба</w:t>
      </w:r>
    </w:p>
    <w:p w14:paraId="55570314" w14:textId="77777777" w:rsidR="00A758D8" w:rsidRPr="00A758D8" w:rsidRDefault="00A758D8" w:rsidP="00A758D8">
      <w:pPr>
        <w:rPr>
          <w:rFonts w:eastAsia="Calibri"/>
          <w:sz w:val="22"/>
          <w:szCs w:val="22"/>
        </w:rPr>
      </w:pPr>
    </w:p>
    <w:p w14:paraId="061E0038" w14:textId="77777777" w:rsidR="00A758D8" w:rsidRPr="00A758D8" w:rsidRDefault="00A758D8" w:rsidP="00A758D8">
      <w:pPr>
        <w:rPr>
          <w:rFonts w:eastAsia="Calibri"/>
          <w:sz w:val="22"/>
          <w:szCs w:val="22"/>
        </w:rPr>
      </w:pPr>
    </w:p>
    <w:p w14:paraId="47FB11AD" w14:textId="77777777" w:rsidR="00A758D8" w:rsidRPr="00A758D8" w:rsidRDefault="00A758D8" w:rsidP="00A758D8">
      <w:pPr>
        <w:rPr>
          <w:rFonts w:eastAsia="Calibri"/>
          <w:sz w:val="22"/>
          <w:szCs w:val="22"/>
        </w:rPr>
      </w:pPr>
    </w:p>
    <w:p w14:paraId="05E1EF92" w14:textId="77777777" w:rsidR="00A758D8" w:rsidRPr="00A758D8" w:rsidRDefault="00A758D8" w:rsidP="00A758D8">
      <w:pPr>
        <w:rPr>
          <w:rFonts w:eastAsia="Calibri"/>
          <w:sz w:val="22"/>
          <w:szCs w:val="22"/>
        </w:rPr>
      </w:pPr>
    </w:p>
    <w:p w14:paraId="47B05FB9" w14:textId="77777777" w:rsidR="00A758D8" w:rsidRPr="00A758D8" w:rsidRDefault="00A758D8" w:rsidP="00A758D8">
      <w:pPr>
        <w:rPr>
          <w:rFonts w:eastAsia="Calibri"/>
          <w:sz w:val="22"/>
          <w:szCs w:val="22"/>
        </w:rPr>
      </w:pPr>
    </w:p>
    <w:p w14:paraId="54551213" w14:textId="77777777" w:rsidR="00A758D8" w:rsidRPr="00A758D8" w:rsidRDefault="00A758D8" w:rsidP="00A758D8">
      <w:pPr>
        <w:rPr>
          <w:rFonts w:eastAsia="Calibri"/>
          <w:sz w:val="22"/>
          <w:szCs w:val="22"/>
        </w:rPr>
      </w:pPr>
    </w:p>
    <w:p w14:paraId="5EA342E2" w14:textId="77777777" w:rsidR="00A758D8" w:rsidRPr="00A758D8" w:rsidRDefault="00A758D8" w:rsidP="00A758D8">
      <w:pPr>
        <w:rPr>
          <w:rFonts w:eastAsia="Calibri"/>
          <w:sz w:val="22"/>
          <w:szCs w:val="22"/>
        </w:rPr>
      </w:pPr>
    </w:p>
    <w:p w14:paraId="3849CC17" w14:textId="77777777" w:rsidR="00A758D8" w:rsidRPr="00A758D8" w:rsidRDefault="00A758D8" w:rsidP="00A758D8">
      <w:pPr>
        <w:rPr>
          <w:rFonts w:eastAsia="Calibri"/>
          <w:sz w:val="22"/>
          <w:szCs w:val="22"/>
        </w:rPr>
      </w:pPr>
    </w:p>
    <w:p w14:paraId="02276F18" w14:textId="77777777" w:rsidR="00A758D8" w:rsidRPr="00A758D8" w:rsidRDefault="00A758D8" w:rsidP="00A758D8">
      <w:pPr>
        <w:rPr>
          <w:rFonts w:eastAsia="Calibri"/>
          <w:sz w:val="22"/>
          <w:szCs w:val="22"/>
        </w:rPr>
      </w:pPr>
    </w:p>
    <w:p w14:paraId="3DDD8BF0" w14:textId="77777777" w:rsidR="00A758D8" w:rsidRPr="00A758D8" w:rsidRDefault="00A758D8" w:rsidP="00A758D8">
      <w:pPr>
        <w:rPr>
          <w:rFonts w:eastAsia="Calibri"/>
          <w:sz w:val="22"/>
          <w:szCs w:val="22"/>
        </w:rPr>
      </w:pPr>
    </w:p>
    <w:p w14:paraId="774E5412" w14:textId="77777777" w:rsidR="00A758D8" w:rsidRPr="00A758D8" w:rsidRDefault="00A758D8" w:rsidP="00A758D8">
      <w:pPr>
        <w:rPr>
          <w:rFonts w:eastAsia="Calibri"/>
          <w:sz w:val="22"/>
          <w:szCs w:val="22"/>
        </w:rPr>
      </w:pPr>
    </w:p>
    <w:p w14:paraId="12FC3E3D" w14:textId="77777777" w:rsidR="00A758D8" w:rsidRPr="00A758D8" w:rsidRDefault="00A758D8" w:rsidP="00A758D8">
      <w:pPr>
        <w:rPr>
          <w:rFonts w:eastAsia="Calibri"/>
          <w:sz w:val="22"/>
          <w:szCs w:val="22"/>
        </w:rPr>
      </w:pPr>
    </w:p>
    <w:p w14:paraId="71EC5BD6" w14:textId="77777777" w:rsidR="00A758D8" w:rsidRPr="00A758D8" w:rsidRDefault="00A758D8" w:rsidP="00A758D8">
      <w:pPr>
        <w:rPr>
          <w:rFonts w:eastAsia="Calibri"/>
          <w:sz w:val="22"/>
          <w:szCs w:val="22"/>
        </w:rPr>
      </w:pPr>
    </w:p>
    <w:p w14:paraId="138C0AFE" w14:textId="77777777" w:rsidR="00A758D8" w:rsidRPr="00A758D8" w:rsidRDefault="00A758D8" w:rsidP="00A758D8">
      <w:pPr>
        <w:rPr>
          <w:rFonts w:eastAsia="Calibri"/>
          <w:sz w:val="22"/>
          <w:szCs w:val="22"/>
        </w:rPr>
      </w:pPr>
    </w:p>
    <w:p w14:paraId="7E8E7BA0" w14:textId="77777777" w:rsidR="00A758D8" w:rsidRPr="00A758D8" w:rsidRDefault="00A758D8" w:rsidP="00A758D8">
      <w:pPr>
        <w:rPr>
          <w:rFonts w:eastAsia="Calibri"/>
          <w:sz w:val="22"/>
          <w:szCs w:val="22"/>
        </w:rPr>
      </w:pPr>
    </w:p>
    <w:p w14:paraId="3B29A2A9" w14:textId="77777777" w:rsidR="00A758D8" w:rsidRPr="00A758D8" w:rsidRDefault="00A758D8" w:rsidP="00A758D8">
      <w:pPr>
        <w:rPr>
          <w:rFonts w:eastAsia="Calibri"/>
          <w:sz w:val="22"/>
          <w:szCs w:val="22"/>
        </w:rPr>
      </w:pPr>
    </w:p>
    <w:p w14:paraId="4751F8D9" w14:textId="77777777" w:rsidR="00A758D8" w:rsidRPr="00A758D8" w:rsidRDefault="00A758D8" w:rsidP="00A758D8">
      <w:pPr>
        <w:rPr>
          <w:rFonts w:eastAsia="Calibri"/>
          <w:sz w:val="22"/>
          <w:szCs w:val="22"/>
        </w:rPr>
      </w:pPr>
    </w:p>
    <w:p w14:paraId="2EC4734D" w14:textId="77777777" w:rsidR="00A758D8" w:rsidRPr="00A758D8" w:rsidRDefault="00A758D8" w:rsidP="00A758D8">
      <w:pPr>
        <w:rPr>
          <w:rFonts w:eastAsia="Calibri"/>
          <w:sz w:val="22"/>
          <w:szCs w:val="22"/>
        </w:rPr>
      </w:pPr>
    </w:p>
    <w:p w14:paraId="41881BFA" w14:textId="77777777" w:rsidR="00A758D8" w:rsidRPr="00A758D8" w:rsidRDefault="00A758D8" w:rsidP="00A758D8">
      <w:pPr>
        <w:rPr>
          <w:rFonts w:eastAsia="Calibri"/>
          <w:sz w:val="22"/>
          <w:szCs w:val="22"/>
        </w:rPr>
      </w:pPr>
    </w:p>
    <w:p w14:paraId="1DA618D8" w14:textId="77777777" w:rsidR="00A758D8" w:rsidRPr="00A758D8" w:rsidRDefault="00A758D8" w:rsidP="00A758D8">
      <w:pPr>
        <w:rPr>
          <w:rFonts w:eastAsia="Calibri"/>
          <w:sz w:val="22"/>
          <w:szCs w:val="22"/>
        </w:rPr>
      </w:pPr>
    </w:p>
    <w:p w14:paraId="0813D3D7" w14:textId="77777777" w:rsidR="00A758D8" w:rsidRPr="00A758D8" w:rsidRDefault="00A758D8" w:rsidP="00A758D8">
      <w:pPr>
        <w:rPr>
          <w:rFonts w:eastAsia="Calibri"/>
          <w:sz w:val="22"/>
          <w:szCs w:val="22"/>
        </w:rPr>
      </w:pPr>
    </w:p>
    <w:p w14:paraId="7BB28983" w14:textId="77777777" w:rsidR="00A758D8" w:rsidRPr="00A758D8" w:rsidRDefault="00A758D8" w:rsidP="00A758D8">
      <w:pPr>
        <w:rPr>
          <w:rFonts w:eastAsia="Calibri"/>
          <w:sz w:val="22"/>
          <w:szCs w:val="22"/>
        </w:rPr>
      </w:pPr>
    </w:p>
    <w:p w14:paraId="0B525F74" w14:textId="77777777" w:rsidR="00A758D8" w:rsidRPr="00A758D8" w:rsidRDefault="00A758D8" w:rsidP="00A758D8">
      <w:pPr>
        <w:rPr>
          <w:rFonts w:eastAsia="Calibri"/>
          <w:sz w:val="22"/>
          <w:szCs w:val="22"/>
        </w:rPr>
      </w:pPr>
    </w:p>
    <w:p w14:paraId="7224982A" w14:textId="77777777" w:rsidR="00A758D8" w:rsidRPr="00A758D8" w:rsidRDefault="00A758D8" w:rsidP="00A758D8">
      <w:pPr>
        <w:rPr>
          <w:rFonts w:eastAsia="Calibri"/>
          <w:sz w:val="22"/>
          <w:szCs w:val="22"/>
        </w:rPr>
      </w:pPr>
    </w:p>
    <w:p w14:paraId="00EE77DA" w14:textId="77777777" w:rsidR="00A758D8" w:rsidRPr="00A758D8" w:rsidRDefault="00A758D8" w:rsidP="00A758D8">
      <w:pPr>
        <w:rPr>
          <w:rFonts w:eastAsia="Calibri"/>
          <w:sz w:val="22"/>
          <w:szCs w:val="22"/>
        </w:rPr>
      </w:pPr>
    </w:p>
    <w:p w14:paraId="57788B95" w14:textId="77777777" w:rsidR="00A758D8" w:rsidRPr="00A758D8" w:rsidRDefault="00A758D8" w:rsidP="00A758D8">
      <w:pPr>
        <w:rPr>
          <w:rFonts w:eastAsia="Calibri"/>
          <w:sz w:val="22"/>
          <w:szCs w:val="22"/>
        </w:rPr>
      </w:pPr>
    </w:p>
    <w:p w14:paraId="468FC578" w14:textId="77777777" w:rsidR="00A758D8" w:rsidRPr="00A758D8" w:rsidRDefault="00A758D8" w:rsidP="00A758D8">
      <w:pPr>
        <w:rPr>
          <w:rFonts w:eastAsia="Calibri"/>
          <w:sz w:val="22"/>
          <w:szCs w:val="22"/>
        </w:rPr>
      </w:pPr>
    </w:p>
    <w:p w14:paraId="149778F1" w14:textId="77777777" w:rsidR="00A758D8" w:rsidRPr="00A758D8" w:rsidRDefault="00A758D8" w:rsidP="00A758D8">
      <w:pPr>
        <w:rPr>
          <w:rFonts w:eastAsia="Calibri"/>
          <w:sz w:val="22"/>
          <w:szCs w:val="22"/>
        </w:rPr>
      </w:pPr>
    </w:p>
    <w:p w14:paraId="1207820E" w14:textId="77777777" w:rsidR="00A758D8" w:rsidRPr="00A758D8" w:rsidRDefault="00A758D8" w:rsidP="00A758D8">
      <w:pPr>
        <w:rPr>
          <w:rFonts w:eastAsia="Calibri"/>
          <w:sz w:val="22"/>
          <w:szCs w:val="22"/>
        </w:rPr>
      </w:pPr>
    </w:p>
    <w:p w14:paraId="45151805" w14:textId="77777777" w:rsidR="00A758D8" w:rsidRPr="00A758D8" w:rsidRDefault="00A758D8" w:rsidP="00A758D8">
      <w:pPr>
        <w:rPr>
          <w:rFonts w:eastAsia="Calibri"/>
          <w:sz w:val="22"/>
          <w:szCs w:val="22"/>
        </w:rPr>
      </w:pPr>
    </w:p>
    <w:p w14:paraId="554755DA" w14:textId="77777777" w:rsidR="00A758D8" w:rsidRPr="00A758D8" w:rsidRDefault="00A758D8" w:rsidP="00A758D8">
      <w:pPr>
        <w:rPr>
          <w:rFonts w:eastAsia="Calibri"/>
          <w:sz w:val="22"/>
          <w:szCs w:val="22"/>
        </w:rPr>
      </w:pPr>
    </w:p>
    <w:p w14:paraId="2CB56476" w14:textId="77777777" w:rsidR="00A758D8" w:rsidRPr="00A758D8" w:rsidRDefault="00A758D8" w:rsidP="00A758D8">
      <w:pPr>
        <w:rPr>
          <w:rFonts w:eastAsia="Calibri"/>
          <w:sz w:val="22"/>
          <w:szCs w:val="22"/>
        </w:rPr>
      </w:pPr>
      <w:r w:rsidRPr="00A758D8">
        <w:rPr>
          <w:rFonts w:eastAsia="Calibri"/>
          <w:sz w:val="22"/>
          <w:szCs w:val="22"/>
        </w:rPr>
        <w:t>Постановление вносит отдел по имущественным</w:t>
      </w:r>
    </w:p>
    <w:p w14:paraId="45DBDBA8" w14:textId="77777777" w:rsidR="00A758D8" w:rsidRPr="00A758D8" w:rsidRDefault="00A758D8" w:rsidP="00A758D8">
      <w:pPr>
        <w:rPr>
          <w:rFonts w:eastAsia="Calibri"/>
          <w:sz w:val="22"/>
          <w:szCs w:val="22"/>
        </w:rPr>
      </w:pPr>
      <w:r w:rsidRPr="00A758D8">
        <w:rPr>
          <w:rFonts w:eastAsia="Calibri"/>
          <w:sz w:val="22"/>
          <w:szCs w:val="22"/>
        </w:rPr>
        <w:t xml:space="preserve">и земельным отношениям, ЖКХ, благоустройству,                                                                      </w:t>
      </w:r>
    </w:p>
    <w:p w14:paraId="4995708E" w14:textId="57D08FF5" w:rsidR="00A758D8" w:rsidRPr="00A758D8" w:rsidRDefault="00A758D8" w:rsidP="00656C8A">
      <w:pPr>
        <w:rPr>
          <w:sz w:val="28"/>
          <w:szCs w:val="28"/>
        </w:rPr>
      </w:pPr>
      <w:r w:rsidRPr="00A758D8">
        <w:rPr>
          <w:rFonts w:eastAsia="Calibri"/>
          <w:sz w:val="22"/>
          <w:szCs w:val="22"/>
        </w:rPr>
        <w:t xml:space="preserve">архитектуре и предпринимательству                                                                                            </w:t>
      </w:r>
    </w:p>
    <w:p w14:paraId="35767A58" w14:textId="77777777" w:rsidR="001E45F5" w:rsidRDefault="001E45F5" w:rsidP="00E01513">
      <w:pPr>
        <w:pStyle w:val="af9"/>
        <w:rPr>
          <w:sz w:val="24"/>
          <w:szCs w:val="24"/>
        </w:rPr>
      </w:pPr>
    </w:p>
    <w:sectPr w:rsidR="001E45F5" w:rsidSect="00FD559F">
      <w:footerReference w:type="default" r:id="rId61"/>
      <w:pgSz w:w="11906" w:h="16838"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1B6162" w:rsidRDefault="001B6162">
      <w:r>
        <w:separator/>
      </w:r>
    </w:p>
  </w:endnote>
  <w:endnote w:type="continuationSeparator" w:id="0">
    <w:p w14:paraId="1F17EF2F" w14:textId="77777777" w:rsidR="001B6162" w:rsidRDefault="001B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8468" w14:textId="77777777" w:rsidR="002A26DE" w:rsidRDefault="002A26DE"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E1D68B7" w14:textId="77777777" w:rsidR="002A26DE" w:rsidRDefault="002A26DE">
    <w:pPr>
      <w:pStyle w:val="aa"/>
      <w:ind w:right="360"/>
    </w:pPr>
  </w:p>
  <w:p w14:paraId="5635A76B" w14:textId="77777777" w:rsidR="002A26DE" w:rsidRDefault="002A26DE"/>
  <w:p w14:paraId="526477AA" w14:textId="77777777" w:rsidR="00D411AF" w:rsidRDefault="00D411AF"/>
  <w:p w14:paraId="31B30933" w14:textId="77777777" w:rsidR="00D411AF" w:rsidRDefault="00D411A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F0BB" w14:textId="77777777" w:rsidR="002A26DE" w:rsidRPr="002A26DE" w:rsidRDefault="002A26DE" w:rsidP="002A26D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59071"/>
      <w:docPartObj>
        <w:docPartGallery w:val="Page Numbers (Bottom of Page)"/>
        <w:docPartUnique/>
      </w:docPartObj>
    </w:sdtPr>
    <w:sdtEndPr/>
    <w:sdtContent>
      <w:p w14:paraId="5AC15938" w14:textId="77777777" w:rsidR="002A26DE" w:rsidRDefault="002A26DE" w:rsidP="0002254A">
        <w:pPr>
          <w:pStyle w:val="aa"/>
          <w:tabs>
            <w:tab w:val="left" w:pos="8085"/>
            <w:tab w:val="right" w:pos="9921"/>
          </w:tabs>
        </w:pPr>
        <w:r>
          <w:tab/>
        </w:r>
        <w:r>
          <w:tab/>
        </w:r>
        <w:r>
          <w:tab/>
        </w:r>
        <w:r>
          <w:tab/>
        </w:r>
      </w:p>
    </w:sdtContent>
  </w:sdt>
  <w:p w14:paraId="46889DAC" w14:textId="77777777" w:rsidR="002A26DE" w:rsidRDefault="002A26DE">
    <w:pPr>
      <w:pStyle w:val="a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EA59" w14:textId="77777777" w:rsidR="00E25927" w:rsidRDefault="00E25927" w:rsidP="009E019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24A417CC" w14:textId="77777777" w:rsidR="00E25927" w:rsidRPr="009E019A" w:rsidRDefault="00E25927">
    <w:pPr>
      <w:rPr>
        <w:lang w:val="en-US"/>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D3E7" w14:textId="77777777" w:rsidR="00E25927" w:rsidRDefault="00E25927" w:rsidP="009E019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EA4F16" w14:textId="77777777" w:rsidR="00E25927" w:rsidRDefault="00E25927">
    <w:pPr>
      <w:pStyle w:val="a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B8AD" w14:textId="77777777" w:rsidR="00E25927" w:rsidRDefault="00E25927" w:rsidP="009E019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0CF37854" w14:textId="77777777" w:rsidR="00E25927" w:rsidRPr="00456AEA" w:rsidRDefault="00E2592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8F23" w14:textId="77777777" w:rsidR="001E45F5" w:rsidRDefault="001E45F5"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C2FFB5F" w14:textId="77777777" w:rsidR="001E45F5" w:rsidRDefault="001E45F5">
    <w:pPr>
      <w:pStyle w:val="aa"/>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1CFB" w14:textId="77777777" w:rsidR="001E45F5" w:rsidRPr="00076118" w:rsidRDefault="001E45F5">
    <w:pPr>
      <w:pStyle w:val="aa"/>
      <w:jc w:val="right"/>
      <w:rPr>
        <w:lang w:val="en-US"/>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68C5" w14:textId="77777777" w:rsidR="005051F4" w:rsidRDefault="005051F4"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BE73D5D" w14:textId="77777777" w:rsidR="005051F4" w:rsidRDefault="005051F4">
    <w:pPr>
      <w:pStyle w:val="aa"/>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777F" w14:textId="77777777" w:rsidR="005051F4" w:rsidRDefault="005051F4">
    <w:pPr>
      <w:pStyle w:val="aa"/>
      <w:jc w:val="right"/>
    </w:pPr>
  </w:p>
  <w:p w14:paraId="198A0C0B" w14:textId="77777777" w:rsidR="005051F4" w:rsidRDefault="005051F4">
    <w:pPr>
      <w:pStyle w:val="a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63E1" w14:textId="77777777" w:rsidR="005051F4" w:rsidRDefault="005051F4"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D324EA8" w14:textId="77777777" w:rsidR="005051F4" w:rsidRDefault="005051F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A279" w14:textId="77777777" w:rsidR="004D6223" w:rsidRDefault="004D6223">
    <w:pPr>
      <w:pStyle w:val="a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12041"/>
      <w:docPartObj>
        <w:docPartGallery w:val="Page Numbers (Bottom of Page)"/>
        <w:docPartUnique/>
      </w:docPartObj>
    </w:sdtPr>
    <w:sdtEndPr/>
    <w:sdtContent>
      <w:p w14:paraId="31255B36" w14:textId="77777777" w:rsidR="005051F4" w:rsidRDefault="005051F4">
        <w:pPr>
          <w:pStyle w:val="aa"/>
          <w:jc w:val="right"/>
        </w:pPr>
        <w:r>
          <w:fldChar w:fldCharType="begin"/>
        </w:r>
        <w:r>
          <w:instrText>PAGE   \* MERGEFORMAT</w:instrText>
        </w:r>
        <w:r>
          <w:fldChar w:fldCharType="separate"/>
        </w:r>
        <w:r>
          <w:rPr>
            <w:noProof/>
          </w:rPr>
          <w:t>8</w:t>
        </w:r>
        <w:r>
          <w:fldChar w:fldCharType="end"/>
        </w:r>
      </w:p>
    </w:sdtContent>
  </w:sdt>
  <w:p w14:paraId="0128E5B6" w14:textId="77777777" w:rsidR="005051F4" w:rsidRPr="00B36038" w:rsidRDefault="005051F4" w:rsidP="00D50676">
    <w:pPr>
      <w:pStyle w:val="3"/>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9EC5" w14:textId="77777777" w:rsidR="005051F4" w:rsidRDefault="005051F4">
    <w:pPr>
      <w:pStyle w:val="aa"/>
      <w:jc w:val="right"/>
    </w:pPr>
  </w:p>
  <w:p w14:paraId="2758D900" w14:textId="77777777" w:rsidR="005051F4" w:rsidRDefault="005051F4">
    <w:pPr>
      <w:pStyle w:val="aa"/>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3CB1" w14:textId="77777777" w:rsidR="006C028D" w:rsidRDefault="006C028D"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89B4192" w14:textId="77777777" w:rsidR="006C028D" w:rsidRDefault="006C028D">
    <w:pPr>
      <w:pStyle w:val="aa"/>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536990"/>
      <w:docPartObj>
        <w:docPartGallery w:val="Page Numbers (Bottom of Page)"/>
        <w:docPartUnique/>
      </w:docPartObj>
    </w:sdtPr>
    <w:sdtEndPr/>
    <w:sdtContent>
      <w:p w14:paraId="0CC715DF" w14:textId="77777777" w:rsidR="006C028D" w:rsidRDefault="006C028D">
        <w:pPr>
          <w:pStyle w:val="aa"/>
          <w:jc w:val="right"/>
        </w:pPr>
        <w:r>
          <w:fldChar w:fldCharType="begin"/>
        </w:r>
        <w:r>
          <w:instrText>PAGE   \* MERGEFORMAT</w:instrText>
        </w:r>
        <w:r>
          <w:fldChar w:fldCharType="separate"/>
        </w:r>
        <w:r>
          <w:rPr>
            <w:noProof/>
          </w:rPr>
          <w:t>2</w:t>
        </w:r>
        <w:r>
          <w:fldChar w:fldCharType="end"/>
        </w:r>
      </w:p>
    </w:sdtContent>
  </w:sdt>
  <w:p w14:paraId="4C9ED24B" w14:textId="77777777" w:rsidR="006C028D" w:rsidRDefault="006C028D">
    <w:pPr>
      <w:pStyle w:val="a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0194" w14:textId="77777777" w:rsidR="006C028D" w:rsidRDefault="006C028D"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6BA43F0" w14:textId="77777777" w:rsidR="006C028D" w:rsidRDefault="006C028D">
    <w:pPr>
      <w:pStyle w:val="aa"/>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03350"/>
      <w:docPartObj>
        <w:docPartGallery w:val="Page Numbers (Bottom of Page)"/>
        <w:docPartUnique/>
      </w:docPartObj>
    </w:sdtPr>
    <w:sdtEndPr/>
    <w:sdtContent>
      <w:p w14:paraId="412CA13F" w14:textId="77777777" w:rsidR="006C028D" w:rsidRDefault="006C028D">
        <w:pPr>
          <w:pStyle w:val="aa"/>
          <w:jc w:val="right"/>
        </w:pPr>
        <w:r>
          <w:fldChar w:fldCharType="begin"/>
        </w:r>
        <w:r>
          <w:instrText>PAGE   \* MERGEFORMAT</w:instrText>
        </w:r>
        <w:r>
          <w:fldChar w:fldCharType="separate"/>
        </w:r>
        <w:r>
          <w:rPr>
            <w:noProof/>
          </w:rPr>
          <w:t>8</w:t>
        </w:r>
        <w:r>
          <w:fldChar w:fldCharType="end"/>
        </w:r>
      </w:p>
    </w:sdtContent>
  </w:sdt>
  <w:p w14:paraId="6832B24B" w14:textId="77777777" w:rsidR="006C028D" w:rsidRPr="00B36038" w:rsidRDefault="006C028D" w:rsidP="005C5FF3">
    <w:pPr>
      <w:pStyle w:val="aa"/>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B7C8" w14:textId="77777777" w:rsidR="00220DAD" w:rsidRDefault="00220DAD"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F426D6A" w14:textId="77777777" w:rsidR="00220DAD" w:rsidRDefault="00220DAD">
    <w:pPr>
      <w:pStyle w:val="aa"/>
      <w:ind w:right="36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FD30" w14:textId="77777777" w:rsidR="00866BB4" w:rsidRPr="00866BB4" w:rsidRDefault="00866BB4" w:rsidP="00866BB4">
    <w:r w:rsidRPr="00866BB4">
      <w:fldChar w:fldCharType="begin"/>
    </w:r>
    <w:r w:rsidRPr="00866BB4">
      <w:instrText xml:space="preserve">PAGE  </w:instrText>
    </w:r>
    <w:r w:rsidRPr="00866BB4">
      <w:fldChar w:fldCharType="end"/>
    </w:r>
  </w:p>
  <w:p w14:paraId="482202E3" w14:textId="77777777" w:rsidR="00866BB4" w:rsidRPr="00866BB4" w:rsidRDefault="00866BB4" w:rsidP="00866BB4"/>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6C4D" w14:textId="77777777" w:rsidR="00866BB4" w:rsidRPr="00866BB4" w:rsidRDefault="00866BB4" w:rsidP="00866BB4"/>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5A9F" w14:textId="77777777" w:rsidR="00866BB4" w:rsidRPr="00866BB4" w:rsidRDefault="00866BB4" w:rsidP="00866BB4"/>
  <w:p w14:paraId="495635A4" w14:textId="77777777" w:rsidR="00866BB4" w:rsidRPr="00866BB4" w:rsidRDefault="00866BB4" w:rsidP="00866B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7A35" w14:textId="77777777" w:rsidR="004D6223" w:rsidRDefault="004D6223">
    <w:pPr>
      <w:pStyle w:val="aa"/>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AC04" w14:textId="77777777" w:rsidR="00866BB4" w:rsidRPr="00866BB4" w:rsidRDefault="00866BB4" w:rsidP="00866BB4">
    <w:r w:rsidRPr="00866BB4">
      <w:fldChar w:fldCharType="begin"/>
    </w:r>
    <w:r w:rsidRPr="00866BB4">
      <w:instrText xml:space="preserve">PAGE  </w:instrText>
    </w:r>
    <w:r w:rsidRPr="00866BB4">
      <w:fldChar w:fldCharType="end"/>
    </w:r>
  </w:p>
  <w:p w14:paraId="0C8BF810" w14:textId="77777777" w:rsidR="00866BB4" w:rsidRPr="00866BB4" w:rsidRDefault="00866BB4" w:rsidP="00866BB4"/>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32F7" w14:textId="77777777" w:rsidR="00866BB4" w:rsidRPr="00866BB4" w:rsidRDefault="00866BB4" w:rsidP="00866BB4"/>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273159"/>
      <w:docPartObj>
        <w:docPartGallery w:val="Page Numbers (Bottom of Page)"/>
        <w:docPartUnique/>
      </w:docPartObj>
    </w:sdtPr>
    <w:sdtEndPr/>
    <w:sdtContent>
      <w:p w14:paraId="16436330" w14:textId="77777777" w:rsidR="006C028D" w:rsidRDefault="006C028D">
        <w:pPr>
          <w:pStyle w:val="aa"/>
          <w:jc w:val="right"/>
        </w:pPr>
        <w:r>
          <w:fldChar w:fldCharType="begin"/>
        </w:r>
        <w:r>
          <w:instrText>PAGE   \* MERGEFORMAT</w:instrText>
        </w:r>
        <w:r>
          <w:fldChar w:fldCharType="separate"/>
        </w:r>
        <w:r>
          <w:rPr>
            <w:noProof/>
          </w:rPr>
          <w:t>9</w:t>
        </w:r>
        <w:r>
          <w:fldChar w:fldCharType="end"/>
        </w:r>
      </w:p>
    </w:sdtContent>
  </w:sdt>
  <w:p w14:paraId="3240D851" w14:textId="77777777" w:rsidR="006C028D" w:rsidRDefault="006C028D">
    <w:pPr>
      <w:pStyle w:val="aa"/>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7C83" w14:textId="77777777" w:rsidR="00866BB4" w:rsidRDefault="00866BB4" w:rsidP="00547817">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C066FD4" w14:textId="77777777" w:rsidR="00866BB4" w:rsidRDefault="00866BB4" w:rsidP="00547817">
    <w:pPr>
      <w:pStyle w:val="aa"/>
      <w:ind w:right="36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CCAF" w14:textId="77777777" w:rsidR="00866BB4" w:rsidRDefault="00866BB4" w:rsidP="00547817">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DF20E0" w14:textId="77777777" w:rsidR="00866BB4" w:rsidRDefault="00866BB4">
    <w:pPr>
      <w:pStyle w:val="aa"/>
      <w:ind w:right="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CA50" w14:textId="77777777" w:rsidR="00866BB4" w:rsidRPr="00135F45" w:rsidRDefault="00866BB4" w:rsidP="00837B18">
    <w:pPr>
      <w:pStyle w:val="aa"/>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09598"/>
      <w:docPartObj>
        <w:docPartGallery w:val="Page Numbers (Bottom of Page)"/>
        <w:docPartUnique/>
      </w:docPartObj>
    </w:sdtPr>
    <w:sdtEndPr/>
    <w:sdtContent>
      <w:p w14:paraId="257F1EDA" w14:textId="77777777" w:rsidR="006C028D" w:rsidRDefault="00483731">
        <w:pPr>
          <w:pStyle w:val="aa"/>
          <w:jc w:val="right"/>
        </w:pPr>
      </w:p>
    </w:sdtContent>
  </w:sdt>
  <w:p w14:paraId="18CF4D84" w14:textId="77777777" w:rsidR="006C028D" w:rsidRDefault="006C028D">
    <w:pPr>
      <w:pStyle w:val="aa"/>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028A" w14:textId="77777777" w:rsidR="00A758D8" w:rsidRDefault="00A758D8"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312492B" w14:textId="77777777" w:rsidR="00A758D8" w:rsidRDefault="00A758D8">
    <w:pPr>
      <w:pStyle w:val="aa"/>
      <w:ind w:right="36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E3E2" w14:textId="77777777" w:rsidR="00A758D8" w:rsidRDefault="00A758D8">
    <w:pPr>
      <w:pStyle w:val="aa"/>
      <w:jc w:val="right"/>
    </w:pPr>
  </w:p>
  <w:p w14:paraId="11EC20EF" w14:textId="77777777" w:rsidR="00A758D8" w:rsidRDefault="00A758D8">
    <w:pPr>
      <w:pStyle w:val="aa"/>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FB8A" w14:textId="77777777" w:rsidR="00A758D8" w:rsidRDefault="00A758D8"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85AD864" w14:textId="77777777" w:rsidR="00A758D8" w:rsidRDefault="00A758D8">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4848" w14:textId="77777777" w:rsidR="002A26DE" w:rsidRDefault="002A26DE"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2E6B37F" w14:textId="77777777" w:rsidR="002A26DE" w:rsidRDefault="002A26DE">
    <w:pPr>
      <w:pStyle w:val="aa"/>
      <w:ind w:right="36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50856"/>
      <w:docPartObj>
        <w:docPartGallery w:val="Page Numbers (Bottom of Page)"/>
        <w:docPartUnique/>
      </w:docPartObj>
    </w:sdtPr>
    <w:sdtEndPr/>
    <w:sdtContent>
      <w:p w14:paraId="1D9A667D" w14:textId="77777777" w:rsidR="00A758D8" w:rsidRDefault="00483731" w:rsidP="000C70EB">
        <w:pPr>
          <w:pStyle w:val="aa"/>
          <w:jc w:val="center"/>
        </w:pPr>
      </w:p>
    </w:sdtContent>
  </w:sdt>
  <w:p w14:paraId="475A7ACA" w14:textId="77777777" w:rsidR="00A758D8" w:rsidRPr="00B36038" w:rsidRDefault="00A758D8" w:rsidP="005C5FF3">
    <w:pPr>
      <w:pStyle w:val="aa"/>
      <w:ind w:right="36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A2F2" w14:textId="77777777" w:rsidR="001B6162" w:rsidRDefault="001B6162">
    <w:pPr>
      <w:pStyle w:val="aa"/>
      <w:jc w:val="right"/>
    </w:pPr>
  </w:p>
  <w:p w14:paraId="2893ED91" w14:textId="77777777" w:rsidR="001B6162" w:rsidRDefault="001B6162">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B8D7" w14:textId="77777777" w:rsidR="002A26DE" w:rsidRPr="00B36038" w:rsidRDefault="002A26DE" w:rsidP="005C5FF3">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BA79" w14:textId="77777777" w:rsidR="002A26DE" w:rsidRPr="002A26DE" w:rsidRDefault="002A26DE" w:rsidP="002A26DE">
    <w:r w:rsidRPr="002A26DE">
      <w:fldChar w:fldCharType="begin"/>
    </w:r>
    <w:r w:rsidRPr="002A26DE">
      <w:instrText xml:space="preserve">PAGE  </w:instrText>
    </w:r>
    <w:r w:rsidRPr="002A26DE">
      <w:fldChar w:fldCharType="end"/>
    </w:r>
  </w:p>
  <w:p w14:paraId="40D16110" w14:textId="77777777" w:rsidR="002A26DE" w:rsidRPr="002A26DE" w:rsidRDefault="002A26DE" w:rsidP="002A26D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8D53" w14:textId="77777777" w:rsidR="002A26DE" w:rsidRPr="002A26DE" w:rsidRDefault="002A26DE" w:rsidP="002A26D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E6F5" w14:textId="77777777" w:rsidR="002A26DE" w:rsidRPr="002A26DE" w:rsidRDefault="002A26DE" w:rsidP="002A26DE"/>
  <w:p w14:paraId="19AC03B9" w14:textId="77777777" w:rsidR="002A26DE" w:rsidRPr="002A26DE" w:rsidRDefault="002A26DE" w:rsidP="002A26D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800C" w14:textId="77777777" w:rsidR="002A26DE" w:rsidRPr="002A26DE" w:rsidRDefault="002A26DE" w:rsidP="002A26DE">
    <w:r w:rsidRPr="002A26DE">
      <w:fldChar w:fldCharType="begin"/>
    </w:r>
    <w:r w:rsidRPr="002A26DE">
      <w:instrText xml:space="preserve">PAGE  </w:instrText>
    </w:r>
    <w:r w:rsidRPr="002A26DE">
      <w:fldChar w:fldCharType="end"/>
    </w:r>
  </w:p>
  <w:p w14:paraId="30C12C7E" w14:textId="77777777" w:rsidR="002A26DE" w:rsidRPr="002A26DE" w:rsidRDefault="002A26DE" w:rsidP="002A26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1B6162" w:rsidRDefault="001B6162">
      <w:r>
        <w:separator/>
      </w:r>
    </w:p>
  </w:footnote>
  <w:footnote w:type="continuationSeparator" w:id="0">
    <w:p w14:paraId="1AE1A03A" w14:textId="77777777" w:rsidR="001B6162" w:rsidRDefault="001B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E48E" w14:textId="77777777" w:rsidR="004D6223" w:rsidRDefault="004D622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644"/>
      <w:gridCol w:w="2694"/>
      <w:gridCol w:w="2799"/>
    </w:tblGrid>
    <w:tr w:rsidR="004D6223" w:rsidRPr="004D6223" w14:paraId="7965697E" w14:textId="77777777" w:rsidTr="005E516B">
      <w:tc>
        <w:tcPr>
          <w:tcW w:w="4644" w:type="dxa"/>
          <w:tcBorders>
            <w:top w:val="single" w:sz="4" w:space="0" w:color="auto"/>
            <w:left w:val="single" w:sz="4" w:space="0" w:color="auto"/>
            <w:bottom w:val="single" w:sz="4" w:space="0" w:color="auto"/>
            <w:right w:val="single" w:sz="4" w:space="0" w:color="auto"/>
          </w:tcBorders>
          <w:hideMark/>
        </w:tcPr>
        <w:p w14:paraId="28A0E689" w14:textId="77777777" w:rsidR="004D6223" w:rsidRPr="004D6223" w:rsidRDefault="004D6223" w:rsidP="004D6223">
          <w:pPr>
            <w:pStyle w:val="a5"/>
          </w:pPr>
          <w:r w:rsidRPr="004D6223">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3FB8EC16" w14:textId="77777777" w:rsidR="004D6223" w:rsidRPr="004D6223" w:rsidRDefault="004D6223" w:rsidP="004D6223">
          <w:pPr>
            <w:pStyle w:val="a5"/>
          </w:pPr>
          <w:r w:rsidRPr="004D6223">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3445EB6C" w14:textId="23905D33" w:rsidR="004D6223" w:rsidRPr="004D6223" w:rsidRDefault="004D6223" w:rsidP="004D6223">
          <w:pPr>
            <w:pStyle w:val="a5"/>
          </w:pPr>
          <w:r w:rsidRPr="004D6223">
            <w:t>№</w:t>
          </w:r>
          <w:r>
            <w:t xml:space="preserve"> 29</w:t>
          </w:r>
          <w:r w:rsidRPr="004D6223">
            <w:t xml:space="preserve"> от 0</w:t>
          </w:r>
          <w:r>
            <w:t>9</w:t>
          </w:r>
          <w:r w:rsidRPr="004D6223">
            <w:t>.1</w:t>
          </w:r>
          <w:r>
            <w:t>1</w:t>
          </w:r>
          <w:r w:rsidRPr="004D6223">
            <w:t>.2021</w:t>
          </w:r>
        </w:p>
      </w:tc>
    </w:tr>
  </w:tbl>
  <w:p w14:paraId="6A75431C" w14:textId="77777777" w:rsidR="004D6223" w:rsidRDefault="004D622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C7B" w14:textId="77777777" w:rsidR="004D6223" w:rsidRDefault="004D62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8" w15:restartNumberingAfterBreak="0">
    <w:nsid w:val="0273205C"/>
    <w:multiLevelType w:val="hybridMultilevel"/>
    <w:tmpl w:val="6BF2A232"/>
    <w:lvl w:ilvl="0" w:tplc="FFFFFFFF">
      <w:start w:val="1"/>
      <w:numFmt w:val="decimal"/>
      <w:lvlText w:val="%1."/>
      <w:lvlJc w:val="left"/>
      <w:pPr>
        <w:ind w:left="928"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1" w15:restartNumberingAfterBreak="0">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14F2C62"/>
    <w:multiLevelType w:val="hybridMultilevel"/>
    <w:tmpl w:val="6BF2A232"/>
    <w:lvl w:ilvl="0" w:tplc="FFFFFFFF">
      <w:start w:val="1"/>
      <w:numFmt w:val="decimal"/>
      <w:lvlText w:val="%1."/>
      <w:lvlJc w:val="left"/>
      <w:pPr>
        <w:ind w:left="928"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227381"/>
    <w:multiLevelType w:val="hybridMultilevel"/>
    <w:tmpl w:val="8228B910"/>
    <w:lvl w:ilvl="0" w:tplc="9658289E">
      <w:start w:val="17"/>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A7501F"/>
    <w:multiLevelType w:val="multilevel"/>
    <w:tmpl w:val="B65A1364"/>
    <w:styleLink w:val="31"/>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35" w15:restartNumberingAfterBreak="0">
    <w:nsid w:val="513C2F39"/>
    <w:multiLevelType w:val="hybridMultilevel"/>
    <w:tmpl w:val="A4888EDC"/>
    <w:lvl w:ilvl="0" w:tplc="34EA6B16">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7"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1622EB0"/>
    <w:multiLevelType w:val="hybridMultilevel"/>
    <w:tmpl w:val="6BF2A23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0" w15:restartNumberingAfterBreak="0">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1" w15:restartNumberingAfterBreak="0">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42" w15:restartNumberingAfterBreak="0">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15:restartNumberingAfterBreak="0">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592200325">
    <w:abstractNumId w:val="14"/>
  </w:num>
  <w:num w:numId="2" w16cid:durableId="2087536654">
    <w:abstractNumId w:val="24"/>
  </w:num>
  <w:num w:numId="3" w16cid:durableId="1829325622">
    <w:abstractNumId w:val="9"/>
  </w:num>
  <w:num w:numId="4" w16cid:durableId="1450080248">
    <w:abstractNumId w:val="49"/>
  </w:num>
  <w:num w:numId="5" w16cid:durableId="1608585902">
    <w:abstractNumId w:val="47"/>
  </w:num>
  <w:num w:numId="6" w16cid:durableId="19478799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0597670">
    <w:abstractNumId w:val="34"/>
  </w:num>
  <w:num w:numId="8" w16cid:durableId="1386492294">
    <w:abstractNumId w:val="38"/>
  </w:num>
  <w:num w:numId="9" w16cid:durableId="1908760197">
    <w:abstractNumId w:val="31"/>
  </w:num>
  <w:num w:numId="10" w16cid:durableId="19936355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8742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44815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7179575">
    <w:abstractNumId w:val="22"/>
  </w:num>
  <w:num w:numId="14" w16cid:durableId="1280986095">
    <w:abstractNumId w:val="8"/>
  </w:num>
  <w:num w:numId="15" w16cid:durableId="277103810">
    <w:abstractNumId w:val="12"/>
  </w:num>
  <w:num w:numId="16" w16cid:durableId="812913414">
    <w:abstractNumId w:val="52"/>
  </w:num>
  <w:num w:numId="17" w16cid:durableId="1844129157">
    <w:abstractNumId w:val="39"/>
  </w:num>
  <w:num w:numId="18" w16cid:durableId="611321056">
    <w:abstractNumId w:val="37"/>
  </w:num>
  <w:num w:numId="19" w16cid:durableId="1302464385">
    <w:abstractNumId w:val="46"/>
  </w:num>
  <w:num w:numId="20" w16cid:durableId="1051735020">
    <w:abstractNumId w:val="18"/>
  </w:num>
  <w:num w:numId="21" w16cid:durableId="332803575">
    <w:abstractNumId w:val="33"/>
  </w:num>
  <w:num w:numId="22" w16cid:durableId="1070037137">
    <w:abstractNumId w:val="32"/>
  </w:num>
  <w:num w:numId="23" w16cid:durableId="319118027">
    <w:abstractNumId w:val="16"/>
  </w:num>
  <w:num w:numId="24" w16cid:durableId="811869499">
    <w:abstractNumId w:val="44"/>
  </w:num>
  <w:num w:numId="25" w16cid:durableId="772363548">
    <w:abstractNumId w:val="29"/>
  </w:num>
  <w:num w:numId="26" w16cid:durableId="1503471271">
    <w:abstractNumId w:val="21"/>
  </w:num>
  <w:num w:numId="27" w16cid:durableId="955139734">
    <w:abstractNumId w:val="13"/>
  </w:num>
  <w:num w:numId="28" w16cid:durableId="1627587492">
    <w:abstractNumId w:val="41"/>
  </w:num>
  <w:num w:numId="29" w16cid:durableId="2095778655">
    <w:abstractNumId w:val="51"/>
  </w:num>
  <w:num w:numId="30" w16cid:durableId="1756627695">
    <w:abstractNumId w:val="30"/>
  </w:num>
  <w:num w:numId="31" w16cid:durableId="2053392">
    <w:abstractNumId w:val="0"/>
  </w:num>
  <w:num w:numId="32" w16cid:durableId="577011225">
    <w:abstractNumId w:val="1"/>
  </w:num>
  <w:num w:numId="33" w16cid:durableId="405877403">
    <w:abstractNumId w:val="2"/>
  </w:num>
  <w:num w:numId="34" w16cid:durableId="121652771">
    <w:abstractNumId w:val="27"/>
  </w:num>
  <w:num w:numId="35" w16cid:durableId="1861503967">
    <w:abstractNumId w:val="20"/>
  </w:num>
  <w:num w:numId="36" w16cid:durableId="1031152608">
    <w:abstractNumId w:val="42"/>
  </w:num>
  <w:num w:numId="37" w16cid:durableId="921137425">
    <w:abstractNumId w:val="40"/>
  </w:num>
  <w:num w:numId="38" w16cid:durableId="1520510005">
    <w:abstractNumId w:val="11"/>
  </w:num>
  <w:num w:numId="39" w16cid:durableId="765492691">
    <w:abstractNumId w:val="26"/>
  </w:num>
  <w:num w:numId="40" w16cid:durableId="1677263729">
    <w:abstractNumId w:val="17"/>
  </w:num>
  <w:num w:numId="41" w16cid:durableId="158423818">
    <w:abstractNumId w:val="36"/>
  </w:num>
  <w:num w:numId="42" w16cid:durableId="1991715610">
    <w:abstractNumId w:val="45"/>
  </w:num>
  <w:num w:numId="43" w16cid:durableId="73357491">
    <w:abstractNumId w:val="23"/>
  </w:num>
  <w:num w:numId="44" w16cid:durableId="858661627">
    <w:abstractNumId w:val="48"/>
  </w:num>
  <w:num w:numId="45" w16cid:durableId="1032267663">
    <w:abstractNumId w:val="50"/>
  </w:num>
  <w:num w:numId="46" w16cid:durableId="1320886902">
    <w:abstractNumId w:val="25"/>
  </w:num>
  <w:num w:numId="47" w16cid:durableId="1807619879">
    <w:abstractNumId w:val="15"/>
  </w:num>
  <w:num w:numId="48" w16cid:durableId="1027719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8314305">
    <w:abstractNumId w:val="43"/>
  </w:num>
  <w:num w:numId="50" w16cid:durableId="192402628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03693"/>
    <w:rsid w:val="00015167"/>
    <w:rsid w:val="00053262"/>
    <w:rsid w:val="0006214D"/>
    <w:rsid w:val="000716C5"/>
    <w:rsid w:val="00093374"/>
    <w:rsid w:val="000A05F6"/>
    <w:rsid w:val="000C035E"/>
    <w:rsid w:val="000C259F"/>
    <w:rsid w:val="000C5ED1"/>
    <w:rsid w:val="000C6A4C"/>
    <w:rsid w:val="000C6D0A"/>
    <w:rsid w:val="000D20FD"/>
    <w:rsid w:val="000D730D"/>
    <w:rsid w:val="000E37D5"/>
    <w:rsid w:val="001054F5"/>
    <w:rsid w:val="0010661E"/>
    <w:rsid w:val="00110B36"/>
    <w:rsid w:val="00111746"/>
    <w:rsid w:val="00114D57"/>
    <w:rsid w:val="00121156"/>
    <w:rsid w:val="00127F3E"/>
    <w:rsid w:val="00131BE5"/>
    <w:rsid w:val="00150714"/>
    <w:rsid w:val="00172902"/>
    <w:rsid w:val="00176D93"/>
    <w:rsid w:val="00193DFD"/>
    <w:rsid w:val="001B4D98"/>
    <w:rsid w:val="001B6162"/>
    <w:rsid w:val="001C5D94"/>
    <w:rsid w:val="001C7CA4"/>
    <w:rsid w:val="001D45FC"/>
    <w:rsid w:val="001E45F5"/>
    <w:rsid w:val="001F0397"/>
    <w:rsid w:val="001F3017"/>
    <w:rsid w:val="001F4DE8"/>
    <w:rsid w:val="00201BED"/>
    <w:rsid w:val="002025DB"/>
    <w:rsid w:val="002110CC"/>
    <w:rsid w:val="00211245"/>
    <w:rsid w:val="00220DAD"/>
    <w:rsid w:val="0022573C"/>
    <w:rsid w:val="0022791C"/>
    <w:rsid w:val="00227FFC"/>
    <w:rsid w:val="00231B04"/>
    <w:rsid w:val="0023735B"/>
    <w:rsid w:val="0025271B"/>
    <w:rsid w:val="00255D81"/>
    <w:rsid w:val="002718FD"/>
    <w:rsid w:val="002756CB"/>
    <w:rsid w:val="00280E30"/>
    <w:rsid w:val="00282474"/>
    <w:rsid w:val="002A26DE"/>
    <w:rsid w:val="002B539E"/>
    <w:rsid w:val="002C72CF"/>
    <w:rsid w:val="002D12AE"/>
    <w:rsid w:val="002D2986"/>
    <w:rsid w:val="002E4398"/>
    <w:rsid w:val="002E4989"/>
    <w:rsid w:val="002E61BD"/>
    <w:rsid w:val="002F532D"/>
    <w:rsid w:val="00301190"/>
    <w:rsid w:val="00307117"/>
    <w:rsid w:val="00321746"/>
    <w:rsid w:val="0032514E"/>
    <w:rsid w:val="003443E1"/>
    <w:rsid w:val="0034547F"/>
    <w:rsid w:val="00353A19"/>
    <w:rsid w:val="00361319"/>
    <w:rsid w:val="003624AB"/>
    <w:rsid w:val="00366206"/>
    <w:rsid w:val="00366CCE"/>
    <w:rsid w:val="00371B53"/>
    <w:rsid w:val="003724C8"/>
    <w:rsid w:val="00382C78"/>
    <w:rsid w:val="00385926"/>
    <w:rsid w:val="00387433"/>
    <w:rsid w:val="003913EF"/>
    <w:rsid w:val="003933DC"/>
    <w:rsid w:val="00395BA3"/>
    <w:rsid w:val="003A1C5B"/>
    <w:rsid w:val="003B2603"/>
    <w:rsid w:val="003B4FB2"/>
    <w:rsid w:val="003B5E13"/>
    <w:rsid w:val="003D6D83"/>
    <w:rsid w:val="003E5F55"/>
    <w:rsid w:val="003F3C59"/>
    <w:rsid w:val="003F6259"/>
    <w:rsid w:val="0041781C"/>
    <w:rsid w:val="004179D0"/>
    <w:rsid w:val="00421FD7"/>
    <w:rsid w:val="00424C60"/>
    <w:rsid w:val="00437E37"/>
    <w:rsid w:val="0047305E"/>
    <w:rsid w:val="00474C36"/>
    <w:rsid w:val="00474C46"/>
    <w:rsid w:val="0048170B"/>
    <w:rsid w:val="00483731"/>
    <w:rsid w:val="004842BB"/>
    <w:rsid w:val="0048446F"/>
    <w:rsid w:val="0049119E"/>
    <w:rsid w:val="004A0AA0"/>
    <w:rsid w:val="004A762D"/>
    <w:rsid w:val="004A79BE"/>
    <w:rsid w:val="004B74EE"/>
    <w:rsid w:val="004C685C"/>
    <w:rsid w:val="004D02E5"/>
    <w:rsid w:val="004D1190"/>
    <w:rsid w:val="004D6223"/>
    <w:rsid w:val="004D7089"/>
    <w:rsid w:val="004E0AA4"/>
    <w:rsid w:val="004E26D6"/>
    <w:rsid w:val="004E6DB1"/>
    <w:rsid w:val="004F026F"/>
    <w:rsid w:val="004F7D78"/>
    <w:rsid w:val="005051F4"/>
    <w:rsid w:val="005227AA"/>
    <w:rsid w:val="005228AF"/>
    <w:rsid w:val="005328CF"/>
    <w:rsid w:val="00533E31"/>
    <w:rsid w:val="00534780"/>
    <w:rsid w:val="00540FA8"/>
    <w:rsid w:val="0055158E"/>
    <w:rsid w:val="00551B17"/>
    <w:rsid w:val="00552B6F"/>
    <w:rsid w:val="00554577"/>
    <w:rsid w:val="00576035"/>
    <w:rsid w:val="00577902"/>
    <w:rsid w:val="00577CC6"/>
    <w:rsid w:val="00585011"/>
    <w:rsid w:val="005C261C"/>
    <w:rsid w:val="005C2EB4"/>
    <w:rsid w:val="005E7761"/>
    <w:rsid w:val="005F6AB4"/>
    <w:rsid w:val="00625DDF"/>
    <w:rsid w:val="006525F7"/>
    <w:rsid w:val="00656C8A"/>
    <w:rsid w:val="006612DE"/>
    <w:rsid w:val="00670914"/>
    <w:rsid w:val="00672D27"/>
    <w:rsid w:val="006746B9"/>
    <w:rsid w:val="0068365B"/>
    <w:rsid w:val="00697DFA"/>
    <w:rsid w:val="006A09B3"/>
    <w:rsid w:val="006B3D19"/>
    <w:rsid w:val="006B6F2C"/>
    <w:rsid w:val="006C028D"/>
    <w:rsid w:val="006C3D2B"/>
    <w:rsid w:val="006E10F3"/>
    <w:rsid w:val="006E2F4B"/>
    <w:rsid w:val="006E49C2"/>
    <w:rsid w:val="006E5C67"/>
    <w:rsid w:val="006E75DF"/>
    <w:rsid w:val="006F0D62"/>
    <w:rsid w:val="006F56B0"/>
    <w:rsid w:val="00704C4E"/>
    <w:rsid w:val="007206D6"/>
    <w:rsid w:val="00766032"/>
    <w:rsid w:val="00767691"/>
    <w:rsid w:val="00774952"/>
    <w:rsid w:val="0077785A"/>
    <w:rsid w:val="007806AC"/>
    <w:rsid w:val="00782CE1"/>
    <w:rsid w:val="0078401F"/>
    <w:rsid w:val="007879DE"/>
    <w:rsid w:val="00795102"/>
    <w:rsid w:val="007A0606"/>
    <w:rsid w:val="007A3DAB"/>
    <w:rsid w:val="007A63CA"/>
    <w:rsid w:val="007A647C"/>
    <w:rsid w:val="007B2F82"/>
    <w:rsid w:val="007D78B3"/>
    <w:rsid w:val="007E1468"/>
    <w:rsid w:val="007F097C"/>
    <w:rsid w:val="007F6E1F"/>
    <w:rsid w:val="00812E40"/>
    <w:rsid w:val="00817F2F"/>
    <w:rsid w:val="00821623"/>
    <w:rsid w:val="00850AF1"/>
    <w:rsid w:val="008530A6"/>
    <w:rsid w:val="008609D2"/>
    <w:rsid w:val="00866BB4"/>
    <w:rsid w:val="0086700A"/>
    <w:rsid w:val="00872743"/>
    <w:rsid w:val="00873F71"/>
    <w:rsid w:val="00874718"/>
    <w:rsid w:val="00893A19"/>
    <w:rsid w:val="0089522F"/>
    <w:rsid w:val="008965D7"/>
    <w:rsid w:val="00896844"/>
    <w:rsid w:val="008A1DC0"/>
    <w:rsid w:val="008A5939"/>
    <w:rsid w:val="008C4FAF"/>
    <w:rsid w:val="008C6BD5"/>
    <w:rsid w:val="008E5FE0"/>
    <w:rsid w:val="008E7CA1"/>
    <w:rsid w:val="008F1AA4"/>
    <w:rsid w:val="008F33A1"/>
    <w:rsid w:val="009246EB"/>
    <w:rsid w:val="00930407"/>
    <w:rsid w:val="009310FE"/>
    <w:rsid w:val="00972525"/>
    <w:rsid w:val="00972B24"/>
    <w:rsid w:val="009774CF"/>
    <w:rsid w:val="009847EE"/>
    <w:rsid w:val="0099015D"/>
    <w:rsid w:val="00993559"/>
    <w:rsid w:val="009B7D39"/>
    <w:rsid w:val="009B7FF3"/>
    <w:rsid w:val="009C0BBF"/>
    <w:rsid w:val="009D0173"/>
    <w:rsid w:val="009D363B"/>
    <w:rsid w:val="009D76DB"/>
    <w:rsid w:val="009E072B"/>
    <w:rsid w:val="009E2BA4"/>
    <w:rsid w:val="009E55D3"/>
    <w:rsid w:val="009F2879"/>
    <w:rsid w:val="00A10E8B"/>
    <w:rsid w:val="00A1657F"/>
    <w:rsid w:val="00A20E3D"/>
    <w:rsid w:val="00A24F8B"/>
    <w:rsid w:val="00A25BE4"/>
    <w:rsid w:val="00A25E81"/>
    <w:rsid w:val="00A40932"/>
    <w:rsid w:val="00A41CE1"/>
    <w:rsid w:val="00A51C4E"/>
    <w:rsid w:val="00A572AE"/>
    <w:rsid w:val="00A57FA3"/>
    <w:rsid w:val="00A758D8"/>
    <w:rsid w:val="00A75F52"/>
    <w:rsid w:val="00A83FDF"/>
    <w:rsid w:val="00A849EB"/>
    <w:rsid w:val="00A94F5B"/>
    <w:rsid w:val="00AA0157"/>
    <w:rsid w:val="00AA134E"/>
    <w:rsid w:val="00AA6E20"/>
    <w:rsid w:val="00AA7934"/>
    <w:rsid w:val="00AB0DC5"/>
    <w:rsid w:val="00AB613B"/>
    <w:rsid w:val="00AC3432"/>
    <w:rsid w:val="00AD5223"/>
    <w:rsid w:val="00AE1D5C"/>
    <w:rsid w:val="00AF01F9"/>
    <w:rsid w:val="00AF12F3"/>
    <w:rsid w:val="00AF4996"/>
    <w:rsid w:val="00B017CA"/>
    <w:rsid w:val="00B20F2B"/>
    <w:rsid w:val="00B27D47"/>
    <w:rsid w:val="00B41793"/>
    <w:rsid w:val="00B522D9"/>
    <w:rsid w:val="00B6027B"/>
    <w:rsid w:val="00B64663"/>
    <w:rsid w:val="00B664A7"/>
    <w:rsid w:val="00B7302B"/>
    <w:rsid w:val="00B76485"/>
    <w:rsid w:val="00B83A41"/>
    <w:rsid w:val="00B85F65"/>
    <w:rsid w:val="00B863D9"/>
    <w:rsid w:val="00B94E24"/>
    <w:rsid w:val="00BA4F2C"/>
    <w:rsid w:val="00BE73F9"/>
    <w:rsid w:val="00BF1152"/>
    <w:rsid w:val="00BF5851"/>
    <w:rsid w:val="00C05E7B"/>
    <w:rsid w:val="00C11D4F"/>
    <w:rsid w:val="00C324CF"/>
    <w:rsid w:val="00C51272"/>
    <w:rsid w:val="00C649B4"/>
    <w:rsid w:val="00C82F78"/>
    <w:rsid w:val="00C85F8D"/>
    <w:rsid w:val="00CA34D8"/>
    <w:rsid w:val="00CA5851"/>
    <w:rsid w:val="00CA5AFF"/>
    <w:rsid w:val="00CB7A98"/>
    <w:rsid w:val="00CC2E89"/>
    <w:rsid w:val="00D0124C"/>
    <w:rsid w:val="00D326B6"/>
    <w:rsid w:val="00D411AF"/>
    <w:rsid w:val="00D52CB7"/>
    <w:rsid w:val="00D62329"/>
    <w:rsid w:val="00D62DE4"/>
    <w:rsid w:val="00D6605C"/>
    <w:rsid w:val="00D711A6"/>
    <w:rsid w:val="00D86628"/>
    <w:rsid w:val="00D91198"/>
    <w:rsid w:val="00D95852"/>
    <w:rsid w:val="00D96C80"/>
    <w:rsid w:val="00DC1768"/>
    <w:rsid w:val="00DC3522"/>
    <w:rsid w:val="00DC4AF5"/>
    <w:rsid w:val="00DD44CE"/>
    <w:rsid w:val="00DD7493"/>
    <w:rsid w:val="00DE1795"/>
    <w:rsid w:val="00DE6CE1"/>
    <w:rsid w:val="00E01513"/>
    <w:rsid w:val="00E0273B"/>
    <w:rsid w:val="00E05BCF"/>
    <w:rsid w:val="00E203BF"/>
    <w:rsid w:val="00E25927"/>
    <w:rsid w:val="00E316A6"/>
    <w:rsid w:val="00E359D3"/>
    <w:rsid w:val="00E3633F"/>
    <w:rsid w:val="00E372AC"/>
    <w:rsid w:val="00E54C2F"/>
    <w:rsid w:val="00E55CC3"/>
    <w:rsid w:val="00E605F3"/>
    <w:rsid w:val="00E664AC"/>
    <w:rsid w:val="00E73D3D"/>
    <w:rsid w:val="00E92828"/>
    <w:rsid w:val="00E9408C"/>
    <w:rsid w:val="00EA0E6D"/>
    <w:rsid w:val="00EA23DA"/>
    <w:rsid w:val="00EC5492"/>
    <w:rsid w:val="00EC5D66"/>
    <w:rsid w:val="00EE5B7B"/>
    <w:rsid w:val="00EE6530"/>
    <w:rsid w:val="00EF5D49"/>
    <w:rsid w:val="00EF6330"/>
    <w:rsid w:val="00F1432E"/>
    <w:rsid w:val="00F16BB4"/>
    <w:rsid w:val="00F2619C"/>
    <w:rsid w:val="00F26627"/>
    <w:rsid w:val="00F27264"/>
    <w:rsid w:val="00F40ADD"/>
    <w:rsid w:val="00F41532"/>
    <w:rsid w:val="00F45B72"/>
    <w:rsid w:val="00F60F39"/>
    <w:rsid w:val="00F62009"/>
    <w:rsid w:val="00F64319"/>
    <w:rsid w:val="00F77007"/>
    <w:rsid w:val="00F776EA"/>
    <w:rsid w:val="00F977FB"/>
    <w:rsid w:val="00FA3A18"/>
    <w:rsid w:val="00FA3E14"/>
    <w:rsid w:val="00FB4C96"/>
    <w:rsid w:val="00FB54EF"/>
    <w:rsid w:val="00FB65E7"/>
    <w:rsid w:val="00FC0082"/>
    <w:rsid w:val="00FC2B54"/>
    <w:rsid w:val="00FD2C46"/>
    <w:rsid w:val="00FD446C"/>
    <w:rsid w:val="00FD559F"/>
    <w:rsid w:val="00FD6DB9"/>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
    <w:name w:val="heading 3"/>
    <w:aliases w:val="Знак2 Знак"/>
    <w:basedOn w:val="a0"/>
    <w:next w:val="a0"/>
    <w:link w:val="30"/>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
    <w:basedOn w:val="a1"/>
    <w:link w:val="3"/>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rsid w:val="006B3D19"/>
    <w:rPr>
      <w:rFonts w:ascii="Arial" w:eastAsia="Times New Roman" w:hAnsi="Arial" w:cs="Times New Roman"/>
      <w:i/>
      <w:szCs w:val="20"/>
    </w:rPr>
  </w:style>
  <w:style w:type="character" w:customStyle="1" w:styleId="70">
    <w:name w:val="Заголовок 7 Знак"/>
    <w:basedOn w:val="a1"/>
    <w:link w:val="7"/>
    <w:rsid w:val="006B3D19"/>
    <w:rPr>
      <w:rFonts w:ascii="Arial" w:eastAsia="Times New Roman" w:hAnsi="Arial" w:cs="Times New Roman"/>
      <w:i/>
      <w:szCs w:val="20"/>
    </w:rPr>
  </w:style>
  <w:style w:type="character" w:customStyle="1" w:styleId="80">
    <w:name w:val="Заголовок 8 Знак"/>
    <w:basedOn w:val="a1"/>
    <w:link w:val="8"/>
    <w:rsid w:val="006B3D19"/>
    <w:rPr>
      <w:rFonts w:ascii="Arial" w:eastAsia="Times New Roman" w:hAnsi="Arial" w:cs="Times New Roman"/>
      <w:i/>
      <w:szCs w:val="20"/>
    </w:rPr>
  </w:style>
  <w:style w:type="character" w:customStyle="1" w:styleId="90">
    <w:name w:val="Заголовок 9 Знак"/>
    <w:basedOn w:val="a1"/>
    <w:link w:val="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rsid w:val="006B3D19"/>
    <w:pPr>
      <w:spacing w:after="120"/>
      <w:ind w:firstLine="210"/>
    </w:pPr>
  </w:style>
  <w:style w:type="character" w:customStyle="1" w:styleId="aff7">
    <w:name w:val="Красная строка Знак"/>
    <w:basedOn w:val="af8"/>
    <w:link w:val="aff6"/>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rsid w:val="006B3D19"/>
    <w:rPr>
      <w:rFonts w:ascii="Consolas" w:hAnsi="Consolas"/>
      <w:sz w:val="21"/>
      <w:szCs w:val="20"/>
      <w:lang w:eastAsia="en-US"/>
    </w:rPr>
  </w:style>
  <w:style w:type="character" w:customStyle="1" w:styleId="affb">
    <w:name w:val="Текст Знак"/>
    <w:basedOn w:val="a1"/>
    <w:link w:val="affa"/>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rsid w:val="006B3D19"/>
    <w:rPr>
      <w:rFonts w:ascii="Calibri" w:hAnsi="Calibri"/>
      <w:sz w:val="20"/>
      <w:szCs w:val="20"/>
    </w:rPr>
  </w:style>
  <w:style w:type="character" w:customStyle="1" w:styleId="affff5">
    <w:name w:val="Текст концевой сноски Знак"/>
    <w:basedOn w:val="a1"/>
    <w:link w:val="affff4"/>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qFormat/>
    <w:rsid w:val="006B3D19"/>
    <w:rPr>
      <w:rFonts w:ascii="Cambria" w:hAnsi="Cambria"/>
      <w:i/>
      <w:iCs/>
      <w:color w:val="4F81BD"/>
      <w:spacing w:val="15"/>
    </w:rPr>
  </w:style>
  <w:style w:type="character" w:customStyle="1" w:styleId="affff9">
    <w:name w:val="Подзаголовок Знак"/>
    <w:basedOn w:val="a1"/>
    <w:link w:val="affff8"/>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rsid w:val="006B3D19"/>
    <w:pPr>
      <w:ind w:firstLine="993"/>
      <w:jc w:val="both"/>
    </w:pPr>
    <w:rPr>
      <w:sz w:val="28"/>
      <w:szCs w:val="20"/>
    </w:rPr>
  </w:style>
  <w:style w:type="paragraph" w:customStyle="1" w:styleId="afffffe">
    <w:name w:val="Комментарий"/>
    <w:basedOn w:val="a0"/>
    <w:next w:val="a0"/>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rsid w:val="006B3D19"/>
    <w:rPr>
      <w:rFonts w:ascii="Courier New" w:hAnsi="Courier New"/>
    </w:rPr>
  </w:style>
  <w:style w:type="character" w:customStyle="1" w:styleId="WW8Num1z2">
    <w:name w:val="WW8Num1z2"/>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uiPriority w:val="99"/>
    <w:locked/>
    <w:rsid w:val="006B3D19"/>
    <w:rPr>
      <w:rFonts w:ascii="Arial" w:hAnsi="Arial" w:cs="Times New Roman"/>
      <w:sz w:val="24"/>
      <w:szCs w:val="24"/>
      <w:shd w:val="pct20" w:color="auto" w:fill="auto"/>
    </w:rPr>
  </w:style>
  <w:style w:type="character" w:customStyle="1" w:styleId="SubtitleChar">
    <w:name w:val="Subtitle Char"/>
    <w:uiPriority w:val="99"/>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uiPriority w:val="99"/>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uiPriority w:val="99"/>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uiPriority w:val="99"/>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uiPriority w:val="99"/>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uiPriority w:val="99"/>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uiPriority w:val="99"/>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uiPriority w:val="99"/>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uiPriority w:val="99"/>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uiPriority w:val="99"/>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uiPriority w:val="99"/>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uiPriority w:val="99"/>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uiPriority w:val="99"/>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uiPriority w:val="99"/>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ff4">
    <w:name w:val="Уровень 3"/>
    <w:rsid w:val="00B85F65"/>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uiPriority w:val="99"/>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uiPriority w:val="99"/>
    <w:rsid w:val="008F33A1"/>
    <w:pPr>
      <w:spacing w:before="100" w:beforeAutospacing="1" w:after="100" w:afterAutospacing="1"/>
    </w:pPr>
    <w:rPr>
      <w:sz w:val="28"/>
      <w:szCs w:val="28"/>
    </w:rPr>
  </w:style>
  <w:style w:type="paragraph" w:customStyle="1" w:styleId="xl160">
    <w:name w:val="xl160"/>
    <w:basedOn w:val="a0"/>
    <w:uiPriority w:val="99"/>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uiPriority w:val="99"/>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uiPriority w:val="99"/>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uiPriority w:val="99"/>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uiPriority w:val="99"/>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uiPriority w:val="99"/>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uiPriority w:val="99"/>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uiPriority w:val="99"/>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uiPriority w:val="99"/>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uiPriority w:val="99"/>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uiPriority w:val="99"/>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uiPriority w:val="99"/>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uiPriority w:val="99"/>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uiPriority w:val="99"/>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uiPriority w:val="99"/>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uiPriority w:val="99"/>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uiPriority w:val="99"/>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uiPriority w:val="99"/>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rsid w:val="009774CF"/>
    <w:pPr>
      <w:spacing w:before="100" w:beforeAutospacing="1" w:after="100" w:afterAutospacing="1"/>
    </w:pPr>
  </w:style>
  <w:style w:type="character" w:customStyle="1" w:styleId="211pt">
    <w:name w:val="Основной текст (2) + 11 pt"/>
    <w:rsid w:val="00E0151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fffb">
    <w:name w:val="Знак1"/>
    <w:basedOn w:val="a0"/>
    <w:uiPriority w:val="99"/>
    <w:rsid w:val="00E01513"/>
    <w:pPr>
      <w:spacing w:before="100" w:beforeAutospacing="1" w:after="100" w:afterAutospacing="1"/>
    </w:pPr>
    <w:rPr>
      <w:rFonts w:ascii="Tahoma" w:hAnsi="Tahoma"/>
      <w:sz w:val="20"/>
      <w:szCs w:val="20"/>
      <w:lang w:val="en-US" w:eastAsia="en-US"/>
    </w:rPr>
  </w:style>
  <w:style w:type="table" w:customStyle="1" w:styleId="22e">
    <w:name w:val="Сетка таблицы22"/>
    <w:basedOn w:val="a2"/>
    <w:next w:val="ac"/>
    <w:uiPriority w:val="59"/>
    <w:rsid w:val="00E0151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9">
    <w:name w:val="Знак Знак Знак Знак"/>
    <w:basedOn w:val="a0"/>
    <w:rsid w:val="00E01513"/>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locked/>
    <w:rsid w:val="00E01513"/>
    <w:rPr>
      <w:rFonts w:ascii="Times New Roman" w:eastAsia="Times New Roman" w:hAnsi="Times New Roman" w:cs="Times New Roman"/>
      <w:b/>
      <w:bCs/>
      <w:sz w:val="24"/>
      <w:szCs w:val="24"/>
      <w:lang w:eastAsia="ru-RU"/>
    </w:rPr>
  </w:style>
  <w:style w:type="paragraph" w:customStyle="1" w:styleId="Style70">
    <w:name w:val="Style7"/>
    <w:basedOn w:val="a0"/>
    <w:uiPriority w:val="99"/>
    <w:rsid w:val="00E01513"/>
    <w:pPr>
      <w:widowControl w:val="0"/>
      <w:autoSpaceDE w:val="0"/>
      <w:autoSpaceDN w:val="0"/>
      <w:adjustRightInd w:val="0"/>
      <w:spacing w:line="300" w:lineRule="exact"/>
      <w:ind w:firstLine="576"/>
      <w:jc w:val="both"/>
    </w:pPr>
  </w:style>
  <w:style w:type="paragraph" w:customStyle="1" w:styleId="Style8">
    <w:name w:val="Style8"/>
    <w:basedOn w:val="a0"/>
    <w:uiPriority w:val="99"/>
    <w:rsid w:val="00E01513"/>
    <w:pPr>
      <w:widowControl w:val="0"/>
      <w:autoSpaceDE w:val="0"/>
      <w:autoSpaceDN w:val="0"/>
      <w:adjustRightInd w:val="0"/>
      <w:spacing w:line="298" w:lineRule="exact"/>
      <w:ind w:firstLine="1627"/>
    </w:pPr>
  </w:style>
  <w:style w:type="character" w:customStyle="1" w:styleId="FontStyle15">
    <w:name w:val="Font Style15"/>
    <w:uiPriority w:val="99"/>
    <w:rsid w:val="00E01513"/>
    <w:rPr>
      <w:rFonts w:ascii="Times New Roman" w:hAnsi="Times New Roman" w:cs="Times New Roman"/>
      <w:sz w:val="24"/>
      <w:szCs w:val="24"/>
    </w:rPr>
  </w:style>
  <w:style w:type="paragraph" w:customStyle="1" w:styleId="msonormal0">
    <w:name w:val="msonormal"/>
    <w:basedOn w:val="a0"/>
    <w:rsid w:val="009774CF"/>
    <w:pPr>
      <w:spacing w:before="100" w:beforeAutospacing="1" w:after="100" w:afterAutospacing="1"/>
    </w:pPr>
  </w:style>
  <w:style w:type="numbering" w:customStyle="1" w:styleId="6e">
    <w:name w:val="Нет списка6"/>
    <w:next w:val="a3"/>
    <w:uiPriority w:val="99"/>
    <w:semiHidden/>
    <w:unhideWhenUsed/>
    <w:rsid w:val="00552B6F"/>
  </w:style>
  <w:style w:type="table" w:customStyle="1" w:styleId="5d">
    <w:name w:val="Сетка таблицы5"/>
    <w:basedOn w:val="a2"/>
    <w:next w:val="ac"/>
    <w:uiPriority w:val="59"/>
    <w:rsid w:val="00552B6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2">
    <w:name w:val="Сетка таблицы11"/>
    <w:uiPriority w:val="99"/>
    <w:rsid w:val="00552B6F"/>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Уровень 31"/>
    <w:rsid w:val="00552B6F"/>
    <w:pPr>
      <w:numPr>
        <w:numId w:val="7"/>
      </w:numPr>
    </w:pPr>
  </w:style>
  <w:style w:type="numbering" w:customStyle="1" w:styleId="12f2">
    <w:name w:val="Нет списка12"/>
    <w:next w:val="a3"/>
    <w:uiPriority w:val="99"/>
    <w:semiHidden/>
    <w:unhideWhenUsed/>
    <w:rsid w:val="00552B6F"/>
  </w:style>
  <w:style w:type="table" w:customStyle="1" w:styleId="23a">
    <w:name w:val="Сетка таблицы23"/>
    <w:basedOn w:val="a2"/>
    <w:uiPriority w:val="59"/>
    <w:rsid w:val="00552B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a">
    <w:name w:val="Название Знак"/>
    <w:basedOn w:val="a1"/>
    <w:rsid w:val="00A40932"/>
    <w:rPr>
      <w:rFonts w:ascii="Cambria" w:eastAsia="Times New Roman" w:hAnsi="Cambria" w:cs="Times New Roman" w:hint="default"/>
      <w:color w:val="17365D"/>
      <w:spacing w:val="5"/>
      <w:kern w:val="28"/>
      <w:sz w:val="52"/>
      <w:szCs w:val="52"/>
      <w:lang w:eastAsia="ru-RU"/>
    </w:rPr>
  </w:style>
  <w:style w:type="table" w:customStyle="1" w:styleId="6f">
    <w:name w:val="Сетка таблицы6"/>
    <w:basedOn w:val="a2"/>
    <w:next w:val="ac"/>
    <w:uiPriority w:val="59"/>
    <w:rsid w:val="00A4093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
    <w:name w:val="Нет списка7"/>
    <w:next w:val="a3"/>
    <w:uiPriority w:val="99"/>
    <w:semiHidden/>
    <w:unhideWhenUsed/>
    <w:rsid w:val="001E45F5"/>
  </w:style>
  <w:style w:type="numbering" w:customStyle="1" w:styleId="13c">
    <w:name w:val="Нет списка13"/>
    <w:next w:val="a3"/>
    <w:uiPriority w:val="99"/>
    <w:semiHidden/>
    <w:unhideWhenUsed/>
    <w:rsid w:val="001E45F5"/>
  </w:style>
  <w:style w:type="numbering" w:customStyle="1" w:styleId="111f3">
    <w:name w:val="Нет списка111"/>
    <w:next w:val="a3"/>
    <w:uiPriority w:val="99"/>
    <w:semiHidden/>
    <w:unhideWhenUsed/>
    <w:rsid w:val="001E45F5"/>
  </w:style>
  <w:style w:type="table" w:customStyle="1" w:styleId="7f0">
    <w:name w:val="Сетка таблицы7"/>
    <w:basedOn w:val="a2"/>
    <w:next w:val="ac"/>
    <w:uiPriority w:val="59"/>
    <w:rsid w:val="001E45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c">
    <w:name w:val="Нет списка21"/>
    <w:next w:val="a3"/>
    <w:uiPriority w:val="99"/>
    <w:semiHidden/>
    <w:unhideWhenUsed/>
    <w:rsid w:val="001E45F5"/>
  </w:style>
  <w:style w:type="numbering" w:customStyle="1" w:styleId="31c">
    <w:name w:val="Нет списка31"/>
    <w:next w:val="a3"/>
    <w:uiPriority w:val="99"/>
    <w:semiHidden/>
    <w:unhideWhenUsed/>
    <w:rsid w:val="001E45F5"/>
  </w:style>
  <w:style w:type="numbering" w:customStyle="1" w:styleId="41c">
    <w:name w:val="Нет списка41"/>
    <w:next w:val="a3"/>
    <w:uiPriority w:val="99"/>
    <w:semiHidden/>
    <w:unhideWhenUsed/>
    <w:rsid w:val="001E45F5"/>
  </w:style>
  <w:style w:type="table" w:customStyle="1" w:styleId="12f3">
    <w:name w:val="Сетка таблицы12"/>
    <w:basedOn w:val="a2"/>
    <w:uiPriority w:val="59"/>
    <w:rsid w:val="001E45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8">
    <w:name w:val="Светлый список3"/>
    <w:basedOn w:val="a2"/>
    <w:next w:val="affffffff"/>
    <w:uiPriority w:val="61"/>
    <w:rsid w:val="001E45F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a">
    <w:name w:val="Нет списка51"/>
    <w:next w:val="a3"/>
    <w:uiPriority w:val="99"/>
    <w:semiHidden/>
    <w:unhideWhenUsed/>
    <w:rsid w:val="001E45F5"/>
  </w:style>
  <w:style w:type="table" w:customStyle="1" w:styleId="12f4">
    <w:name w:val="Светлый список12"/>
    <w:basedOn w:val="a2"/>
    <w:uiPriority w:val="61"/>
    <w:rsid w:val="001E45F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a">
    <w:name w:val="Сетка таблицы24"/>
    <w:basedOn w:val="a2"/>
    <w:uiPriority w:val="59"/>
    <w:rsid w:val="001E45F5"/>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d">
    <w:name w:val="Светлый список21"/>
    <w:basedOn w:val="a2"/>
    <w:next w:val="affffffff"/>
    <w:uiPriority w:val="61"/>
    <w:rsid w:val="001E45F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f4">
    <w:name w:val="Светлый список111"/>
    <w:basedOn w:val="a2"/>
    <w:uiPriority w:val="61"/>
    <w:rsid w:val="001E45F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8c">
    <w:name w:val="Нет списка8"/>
    <w:next w:val="a3"/>
    <w:uiPriority w:val="99"/>
    <w:semiHidden/>
    <w:unhideWhenUsed/>
    <w:rsid w:val="005051F4"/>
  </w:style>
  <w:style w:type="table" w:customStyle="1" w:styleId="8d">
    <w:name w:val="Сетка таблицы8"/>
    <w:basedOn w:val="a2"/>
    <w:next w:val="ac"/>
    <w:uiPriority w:val="59"/>
    <w:rsid w:val="005051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b">
    <w:name w:val="Unresolved Mention"/>
    <w:basedOn w:val="a1"/>
    <w:uiPriority w:val="99"/>
    <w:semiHidden/>
    <w:unhideWhenUsed/>
    <w:rsid w:val="00866BB4"/>
    <w:rPr>
      <w:color w:val="605E5C"/>
      <w:shd w:val="clear" w:color="auto" w:fill="E1DFDD"/>
    </w:rPr>
  </w:style>
  <w:style w:type="numbering" w:customStyle="1" w:styleId="9c">
    <w:name w:val="Нет списка9"/>
    <w:next w:val="a3"/>
    <w:uiPriority w:val="99"/>
    <w:semiHidden/>
    <w:unhideWhenUsed/>
    <w:rsid w:val="00866BB4"/>
  </w:style>
  <w:style w:type="numbering" w:customStyle="1" w:styleId="14b">
    <w:name w:val="Нет списка14"/>
    <w:next w:val="a3"/>
    <w:uiPriority w:val="99"/>
    <w:semiHidden/>
    <w:unhideWhenUsed/>
    <w:rsid w:val="00866BB4"/>
  </w:style>
  <w:style w:type="numbering" w:customStyle="1" w:styleId="112d">
    <w:name w:val="Нет списка112"/>
    <w:next w:val="a3"/>
    <w:uiPriority w:val="99"/>
    <w:semiHidden/>
    <w:unhideWhenUsed/>
    <w:rsid w:val="00866BB4"/>
  </w:style>
  <w:style w:type="table" w:customStyle="1" w:styleId="9d">
    <w:name w:val="Сетка таблицы9"/>
    <w:basedOn w:val="a2"/>
    <w:next w:val="ac"/>
    <w:uiPriority w:val="59"/>
    <w:rsid w:val="00866B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f">
    <w:name w:val="Нет списка22"/>
    <w:next w:val="a3"/>
    <w:uiPriority w:val="99"/>
    <w:semiHidden/>
    <w:unhideWhenUsed/>
    <w:rsid w:val="00866BB4"/>
  </w:style>
  <w:style w:type="numbering" w:customStyle="1" w:styleId="329">
    <w:name w:val="Нет списка32"/>
    <w:next w:val="a3"/>
    <w:uiPriority w:val="99"/>
    <w:semiHidden/>
    <w:unhideWhenUsed/>
    <w:rsid w:val="00866BB4"/>
  </w:style>
  <w:style w:type="numbering" w:customStyle="1" w:styleId="426">
    <w:name w:val="Нет списка42"/>
    <w:next w:val="a3"/>
    <w:uiPriority w:val="99"/>
    <w:semiHidden/>
    <w:unhideWhenUsed/>
    <w:rsid w:val="00866BB4"/>
  </w:style>
  <w:style w:type="table" w:customStyle="1" w:styleId="13d">
    <w:name w:val="Сетка таблицы13"/>
    <w:basedOn w:val="a2"/>
    <w:uiPriority w:val="59"/>
    <w:rsid w:val="00866B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e">
    <w:name w:val="Светлый список13"/>
    <w:basedOn w:val="a2"/>
    <w:uiPriority w:val="61"/>
    <w:rsid w:val="00866BB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26">
    <w:name w:val="Нет списка52"/>
    <w:next w:val="a3"/>
    <w:uiPriority w:val="99"/>
    <w:semiHidden/>
    <w:unhideWhenUsed/>
    <w:rsid w:val="00866BB4"/>
  </w:style>
  <w:style w:type="paragraph" w:customStyle="1" w:styleId="CM12">
    <w:name w:val="CM12"/>
    <w:basedOn w:val="a0"/>
    <w:next w:val="a0"/>
    <w:uiPriority w:val="99"/>
    <w:rsid w:val="00866BB4"/>
    <w:pPr>
      <w:widowControl w:val="0"/>
      <w:autoSpaceDE w:val="0"/>
      <w:autoSpaceDN w:val="0"/>
      <w:adjustRightInd w:val="0"/>
    </w:pPr>
  </w:style>
  <w:style w:type="character" w:customStyle="1" w:styleId="RTFNum21">
    <w:name w:val="RTF_Num 2 1"/>
    <w:rsid w:val="00866BB4"/>
    <w:rPr>
      <w:rFonts w:ascii="Times New Roman" w:eastAsia="Times New Roman" w:hAnsi="Times New Roman" w:cs="Times New Roman"/>
      <w:color w:val="auto"/>
      <w:sz w:val="24"/>
      <w:szCs w:val="24"/>
      <w:lang w:val="ru-RU" w:eastAsia="x-none"/>
    </w:rPr>
  </w:style>
  <w:style w:type="character" w:customStyle="1" w:styleId="RTFNum22">
    <w:name w:val="RTF_Num 2 2"/>
    <w:rsid w:val="00866BB4"/>
    <w:rPr>
      <w:rFonts w:ascii="Times New Roman" w:eastAsia="Times New Roman" w:hAnsi="Times New Roman" w:cs="Times New Roman"/>
      <w:color w:val="auto"/>
      <w:sz w:val="24"/>
      <w:szCs w:val="24"/>
      <w:lang w:val="ru-RU" w:eastAsia="x-none"/>
    </w:rPr>
  </w:style>
  <w:style w:type="character" w:customStyle="1" w:styleId="RTFNum23">
    <w:name w:val="RTF_Num 2 3"/>
    <w:rsid w:val="00866BB4"/>
    <w:rPr>
      <w:rFonts w:ascii="Times New Roman" w:eastAsia="Times New Roman" w:hAnsi="Times New Roman" w:cs="Times New Roman"/>
      <w:color w:val="auto"/>
      <w:sz w:val="24"/>
      <w:szCs w:val="24"/>
      <w:lang w:val="ru-RU" w:eastAsia="x-none"/>
    </w:rPr>
  </w:style>
  <w:style w:type="character" w:customStyle="1" w:styleId="RTFNum24">
    <w:name w:val="RTF_Num 2 4"/>
    <w:rsid w:val="00866BB4"/>
    <w:rPr>
      <w:rFonts w:ascii="Times New Roman" w:eastAsia="Times New Roman" w:hAnsi="Times New Roman" w:cs="Times New Roman"/>
      <w:color w:val="auto"/>
      <w:sz w:val="24"/>
      <w:szCs w:val="24"/>
      <w:lang w:val="ru-RU" w:eastAsia="x-none"/>
    </w:rPr>
  </w:style>
  <w:style w:type="character" w:customStyle="1" w:styleId="RTFNum25">
    <w:name w:val="RTF_Num 2 5"/>
    <w:rsid w:val="00866BB4"/>
    <w:rPr>
      <w:rFonts w:ascii="Times New Roman" w:eastAsia="Times New Roman" w:hAnsi="Times New Roman" w:cs="Times New Roman"/>
      <w:color w:val="auto"/>
      <w:sz w:val="24"/>
      <w:szCs w:val="24"/>
      <w:lang w:val="ru-RU" w:eastAsia="x-none"/>
    </w:rPr>
  </w:style>
  <w:style w:type="character" w:customStyle="1" w:styleId="RTFNum26">
    <w:name w:val="RTF_Num 2 6"/>
    <w:rsid w:val="00866BB4"/>
    <w:rPr>
      <w:rFonts w:ascii="Times New Roman" w:eastAsia="Times New Roman" w:hAnsi="Times New Roman" w:cs="Times New Roman"/>
      <w:color w:val="auto"/>
      <w:sz w:val="24"/>
      <w:szCs w:val="24"/>
      <w:lang w:val="ru-RU" w:eastAsia="x-none"/>
    </w:rPr>
  </w:style>
  <w:style w:type="character" w:customStyle="1" w:styleId="RTFNum27">
    <w:name w:val="RTF_Num 2 7"/>
    <w:rsid w:val="00866BB4"/>
    <w:rPr>
      <w:rFonts w:ascii="Times New Roman" w:eastAsia="Times New Roman" w:hAnsi="Times New Roman" w:cs="Times New Roman"/>
      <w:color w:val="auto"/>
      <w:sz w:val="24"/>
      <w:szCs w:val="24"/>
      <w:lang w:val="ru-RU" w:eastAsia="x-none"/>
    </w:rPr>
  </w:style>
  <w:style w:type="character" w:customStyle="1" w:styleId="RTFNum28">
    <w:name w:val="RTF_Num 2 8"/>
    <w:rsid w:val="00866BB4"/>
    <w:rPr>
      <w:rFonts w:ascii="Times New Roman" w:eastAsia="Times New Roman" w:hAnsi="Times New Roman" w:cs="Times New Roman"/>
      <w:color w:val="auto"/>
      <w:sz w:val="24"/>
      <w:szCs w:val="24"/>
      <w:lang w:val="ru-RU" w:eastAsia="x-none"/>
    </w:rPr>
  </w:style>
  <w:style w:type="character" w:customStyle="1" w:styleId="RTFNum29">
    <w:name w:val="RTF_Num 2 9"/>
    <w:rsid w:val="00866BB4"/>
    <w:rPr>
      <w:rFonts w:ascii="Times New Roman" w:eastAsia="Times New Roman" w:hAnsi="Times New Roman" w:cs="Times New Roman"/>
      <w:color w:val="auto"/>
      <w:sz w:val="24"/>
      <w:szCs w:val="24"/>
      <w:lang w:val="ru-RU" w:eastAsia="x-none"/>
    </w:rPr>
  </w:style>
  <w:style w:type="character" w:customStyle="1" w:styleId="RTFNum31">
    <w:name w:val="RTF_Num 3 1"/>
    <w:rsid w:val="00866BB4"/>
    <w:rPr>
      <w:rFonts w:eastAsia="Times New Roman"/>
      <w:color w:val="000000"/>
      <w:sz w:val="24"/>
      <w:szCs w:val="24"/>
      <w:lang w:val="ru-RU" w:eastAsia="x-none"/>
    </w:rPr>
  </w:style>
  <w:style w:type="character" w:customStyle="1" w:styleId="RTFNum32">
    <w:name w:val="RTF_Num 3 2"/>
    <w:rsid w:val="00866BB4"/>
    <w:rPr>
      <w:rFonts w:ascii="Courier New" w:eastAsia="Times New Roman" w:hAnsi="Courier New" w:cs="Courier New"/>
      <w:color w:val="auto"/>
      <w:sz w:val="24"/>
      <w:szCs w:val="24"/>
      <w:lang w:val="ru-RU" w:eastAsia="x-none"/>
    </w:rPr>
  </w:style>
  <w:style w:type="character" w:customStyle="1" w:styleId="RTFNum33">
    <w:name w:val="RTF_Num 3 3"/>
    <w:rsid w:val="00866BB4"/>
    <w:rPr>
      <w:rFonts w:ascii="Wingdings" w:eastAsia="Times New Roman" w:hAnsi="Wingdings" w:cs="Wingdings"/>
      <w:color w:val="auto"/>
      <w:sz w:val="24"/>
      <w:szCs w:val="24"/>
      <w:lang w:val="ru-RU" w:eastAsia="x-none"/>
    </w:rPr>
  </w:style>
  <w:style w:type="character" w:customStyle="1" w:styleId="RTFNum34">
    <w:name w:val="RTF_Num 3 4"/>
    <w:rsid w:val="00866BB4"/>
    <w:rPr>
      <w:rFonts w:ascii="Symbol" w:eastAsia="Times New Roman" w:hAnsi="Symbol" w:cs="Symbol"/>
      <w:color w:val="auto"/>
      <w:sz w:val="24"/>
      <w:szCs w:val="24"/>
      <w:lang w:val="ru-RU" w:eastAsia="x-none"/>
    </w:rPr>
  </w:style>
  <w:style w:type="character" w:customStyle="1" w:styleId="RTFNum35">
    <w:name w:val="RTF_Num 3 5"/>
    <w:rsid w:val="00866BB4"/>
    <w:rPr>
      <w:rFonts w:ascii="Courier New" w:eastAsia="Times New Roman" w:hAnsi="Courier New" w:cs="Courier New"/>
      <w:color w:val="auto"/>
      <w:sz w:val="24"/>
      <w:szCs w:val="24"/>
      <w:lang w:val="ru-RU" w:eastAsia="x-none"/>
    </w:rPr>
  </w:style>
  <w:style w:type="character" w:customStyle="1" w:styleId="RTFNum36">
    <w:name w:val="RTF_Num 3 6"/>
    <w:rsid w:val="00866BB4"/>
    <w:rPr>
      <w:rFonts w:ascii="Wingdings" w:eastAsia="Times New Roman" w:hAnsi="Wingdings" w:cs="Wingdings"/>
      <w:color w:val="auto"/>
      <w:sz w:val="24"/>
      <w:szCs w:val="24"/>
      <w:lang w:val="ru-RU" w:eastAsia="x-none"/>
    </w:rPr>
  </w:style>
  <w:style w:type="character" w:customStyle="1" w:styleId="RTFNum37">
    <w:name w:val="RTF_Num 3 7"/>
    <w:rsid w:val="00866BB4"/>
    <w:rPr>
      <w:rFonts w:ascii="Symbol" w:eastAsia="Times New Roman" w:hAnsi="Symbol" w:cs="Symbol"/>
      <w:color w:val="auto"/>
      <w:sz w:val="24"/>
      <w:szCs w:val="24"/>
      <w:lang w:val="ru-RU" w:eastAsia="x-none"/>
    </w:rPr>
  </w:style>
  <w:style w:type="character" w:customStyle="1" w:styleId="RTFNum38">
    <w:name w:val="RTF_Num 3 8"/>
    <w:rsid w:val="00866BB4"/>
    <w:rPr>
      <w:rFonts w:ascii="Courier New" w:eastAsia="Times New Roman" w:hAnsi="Courier New" w:cs="Courier New"/>
      <w:color w:val="auto"/>
      <w:sz w:val="24"/>
      <w:szCs w:val="24"/>
      <w:lang w:val="ru-RU" w:eastAsia="x-none"/>
    </w:rPr>
  </w:style>
  <w:style w:type="character" w:customStyle="1" w:styleId="RTFNum39">
    <w:name w:val="RTF_Num 3 9"/>
    <w:rsid w:val="00866BB4"/>
    <w:rPr>
      <w:rFonts w:ascii="Wingdings" w:eastAsia="Times New Roman" w:hAnsi="Wingdings" w:cs="Wingdings"/>
      <w:color w:val="auto"/>
      <w:sz w:val="24"/>
      <w:szCs w:val="24"/>
      <w:lang w:val="ru-RU" w:eastAsia="x-none"/>
    </w:rPr>
  </w:style>
  <w:style w:type="character" w:customStyle="1" w:styleId="RTFNum41">
    <w:name w:val="RTF_Num 4 1"/>
    <w:rsid w:val="00866BB4"/>
    <w:rPr>
      <w:rFonts w:ascii="Times New Roman" w:eastAsia="Times New Roman" w:hAnsi="Times New Roman" w:cs="Times New Roman"/>
      <w:color w:val="auto"/>
      <w:sz w:val="24"/>
      <w:szCs w:val="24"/>
      <w:lang w:val="ru-RU" w:eastAsia="x-none"/>
    </w:rPr>
  </w:style>
  <w:style w:type="character" w:customStyle="1" w:styleId="RTFNum42">
    <w:name w:val="RTF_Num 4 2"/>
    <w:rsid w:val="00866BB4"/>
    <w:rPr>
      <w:rFonts w:ascii="Times New Roman" w:eastAsia="Times New Roman" w:hAnsi="Times New Roman" w:cs="Times New Roman"/>
      <w:color w:val="auto"/>
      <w:sz w:val="24"/>
      <w:szCs w:val="24"/>
      <w:lang w:val="ru-RU" w:eastAsia="x-none"/>
    </w:rPr>
  </w:style>
  <w:style w:type="character" w:customStyle="1" w:styleId="RTFNum43">
    <w:name w:val="RTF_Num 4 3"/>
    <w:rsid w:val="00866BB4"/>
    <w:rPr>
      <w:rFonts w:ascii="Times New Roman" w:eastAsia="Times New Roman" w:hAnsi="Times New Roman" w:cs="Times New Roman"/>
      <w:color w:val="auto"/>
      <w:sz w:val="24"/>
      <w:szCs w:val="24"/>
      <w:lang w:val="ru-RU" w:eastAsia="x-none"/>
    </w:rPr>
  </w:style>
  <w:style w:type="character" w:customStyle="1" w:styleId="RTFNum44">
    <w:name w:val="RTF_Num 4 4"/>
    <w:rsid w:val="00866BB4"/>
    <w:rPr>
      <w:rFonts w:ascii="Times New Roman" w:eastAsia="Times New Roman" w:hAnsi="Times New Roman" w:cs="Times New Roman"/>
      <w:color w:val="auto"/>
      <w:sz w:val="24"/>
      <w:szCs w:val="24"/>
      <w:lang w:val="ru-RU" w:eastAsia="x-none"/>
    </w:rPr>
  </w:style>
  <w:style w:type="character" w:customStyle="1" w:styleId="RTFNum45">
    <w:name w:val="RTF_Num 4 5"/>
    <w:rsid w:val="00866BB4"/>
    <w:rPr>
      <w:rFonts w:ascii="Times New Roman" w:eastAsia="Times New Roman" w:hAnsi="Times New Roman" w:cs="Times New Roman"/>
      <w:color w:val="auto"/>
      <w:sz w:val="24"/>
      <w:szCs w:val="24"/>
      <w:lang w:val="ru-RU" w:eastAsia="x-none"/>
    </w:rPr>
  </w:style>
  <w:style w:type="character" w:customStyle="1" w:styleId="RTFNum46">
    <w:name w:val="RTF_Num 4 6"/>
    <w:rsid w:val="00866BB4"/>
    <w:rPr>
      <w:rFonts w:ascii="Times New Roman" w:eastAsia="Times New Roman" w:hAnsi="Times New Roman" w:cs="Times New Roman"/>
      <w:color w:val="auto"/>
      <w:sz w:val="24"/>
      <w:szCs w:val="24"/>
      <w:lang w:val="ru-RU" w:eastAsia="x-none"/>
    </w:rPr>
  </w:style>
  <w:style w:type="character" w:customStyle="1" w:styleId="RTFNum47">
    <w:name w:val="RTF_Num 4 7"/>
    <w:rsid w:val="00866BB4"/>
    <w:rPr>
      <w:rFonts w:ascii="Times New Roman" w:eastAsia="Times New Roman" w:hAnsi="Times New Roman" w:cs="Times New Roman"/>
      <w:color w:val="auto"/>
      <w:sz w:val="24"/>
      <w:szCs w:val="24"/>
      <w:lang w:val="ru-RU" w:eastAsia="x-none"/>
    </w:rPr>
  </w:style>
  <w:style w:type="character" w:customStyle="1" w:styleId="RTFNum48">
    <w:name w:val="RTF_Num 4 8"/>
    <w:rsid w:val="00866BB4"/>
    <w:rPr>
      <w:rFonts w:ascii="Times New Roman" w:eastAsia="Times New Roman" w:hAnsi="Times New Roman" w:cs="Times New Roman"/>
      <w:color w:val="auto"/>
      <w:sz w:val="24"/>
      <w:szCs w:val="24"/>
      <w:lang w:val="ru-RU" w:eastAsia="x-none"/>
    </w:rPr>
  </w:style>
  <w:style w:type="character" w:customStyle="1" w:styleId="RTFNum49">
    <w:name w:val="RTF_Num 4 9"/>
    <w:rsid w:val="00866BB4"/>
    <w:rPr>
      <w:rFonts w:ascii="Times New Roman" w:eastAsia="Times New Roman" w:hAnsi="Times New Roman" w:cs="Times New Roman"/>
      <w:color w:val="auto"/>
      <w:sz w:val="24"/>
      <w:szCs w:val="24"/>
      <w:lang w:val="ru-RU" w:eastAsia="x-none"/>
    </w:rPr>
  </w:style>
  <w:style w:type="character" w:customStyle="1" w:styleId="RTFNum51">
    <w:name w:val="RTF_Num 5 1"/>
    <w:rsid w:val="00866BB4"/>
    <w:rPr>
      <w:color w:val="auto"/>
      <w:sz w:val="24"/>
      <w:szCs w:val="24"/>
      <w:lang w:val="ru-RU" w:eastAsia="x-none"/>
    </w:rPr>
  </w:style>
  <w:style w:type="character" w:customStyle="1" w:styleId="RTFNum52">
    <w:name w:val="RTF_Num 5 2"/>
    <w:rsid w:val="00866BB4"/>
    <w:rPr>
      <w:rFonts w:ascii="Courier New" w:eastAsia="Times New Roman" w:hAnsi="Courier New" w:cs="Courier New"/>
      <w:color w:val="auto"/>
      <w:sz w:val="24"/>
      <w:szCs w:val="24"/>
      <w:lang w:val="ru-RU" w:eastAsia="x-none"/>
    </w:rPr>
  </w:style>
  <w:style w:type="character" w:customStyle="1" w:styleId="RTFNum53">
    <w:name w:val="RTF_Num 5 3"/>
    <w:rsid w:val="00866BB4"/>
    <w:rPr>
      <w:rFonts w:ascii="Wingdings" w:eastAsia="Times New Roman" w:hAnsi="Wingdings" w:cs="Wingdings"/>
      <w:color w:val="auto"/>
      <w:sz w:val="24"/>
      <w:szCs w:val="24"/>
      <w:lang w:val="ru-RU" w:eastAsia="x-none"/>
    </w:rPr>
  </w:style>
  <w:style w:type="character" w:customStyle="1" w:styleId="RTFNum54">
    <w:name w:val="RTF_Num 5 4"/>
    <w:rsid w:val="00866BB4"/>
    <w:rPr>
      <w:rFonts w:ascii="Symbol" w:eastAsia="Times New Roman" w:hAnsi="Symbol" w:cs="Symbol"/>
      <w:color w:val="auto"/>
      <w:sz w:val="24"/>
      <w:szCs w:val="24"/>
      <w:lang w:val="ru-RU" w:eastAsia="x-none"/>
    </w:rPr>
  </w:style>
  <w:style w:type="character" w:customStyle="1" w:styleId="RTFNum55">
    <w:name w:val="RTF_Num 5 5"/>
    <w:rsid w:val="00866BB4"/>
    <w:rPr>
      <w:rFonts w:ascii="Courier New" w:eastAsia="Times New Roman" w:hAnsi="Courier New" w:cs="Courier New"/>
      <w:color w:val="auto"/>
      <w:sz w:val="24"/>
      <w:szCs w:val="24"/>
      <w:lang w:val="ru-RU" w:eastAsia="x-none"/>
    </w:rPr>
  </w:style>
  <w:style w:type="character" w:customStyle="1" w:styleId="RTFNum56">
    <w:name w:val="RTF_Num 5 6"/>
    <w:rsid w:val="00866BB4"/>
    <w:rPr>
      <w:rFonts w:ascii="Wingdings" w:eastAsia="Times New Roman" w:hAnsi="Wingdings" w:cs="Wingdings"/>
      <w:color w:val="auto"/>
      <w:sz w:val="24"/>
      <w:szCs w:val="24"/>
      <w:lang w:val="ru-RU" w:eastAsia="x-none"/>
    </w:rPr>
  </w:style>
  <w:style w:type="character" w:customStyle="1" w:styleId="RTFNum57">
    <w:name w:val="RTF_Num 5 7"/>
    <w:rsid w:val="00866BB4"/>
    <w:rPr>
      <w:rFonts w:ascii="Symbol" w:eastAsia="Times New Roman" w:hAnsi="Symbol" w:cs="Symbol"/>
      <w:color w:val="auto"/>
      <w:sz w:val="24"/>
      <w:szCs w:val="24"/>
      <w:lang w:val="ru-RU" w:eastAsia="x-none"/>
    </w:rPr>
  </w:style>
  <w:style w:type="character" w:customStyle="1" w:styleId="RTFNum58">
    <w:name w:val="RTF_Num 5 8"/>
    <w:rsid w:val="00866BB4"/>
    <w:rPr>
      <w:rFonts w:ascii="Courier New" w:eastAsia="Times New Roman" w:hAnsi="Courier New" w:cs="Courier New"/>
      <w:color w:val="auto"/>
      <w:sz w:val="24"/>
      <w:szCs w:val="24"/>
      <w:lang w:val="ru-RU" w:eastAsia="x-none"/>
    </w:rPr>
  </w:style>
  <w:style w:type="character" w:customStyle="1" w:styleId="RTFNum59">
    <w:name w:val="RTF_Num 5 9"/>
    <w:rsid w:val="00866BB4"/>
    <w:rPr>
      <w:rFonts w:ascii="Wingdings" w:eastAsia="Times New Roman" w:hAnsi="Wingdings" w:cs="Wingdings"/>
      <w:color w:val="auto"/>
      <w:sz w:val="24"/>
      <w:szCs w:val="24"/>
      <w:lang w:val="ru-RU" w:eastAsia="x-none"/>
    </w:rPr>
  </w:style>
  <w:style w:type="character" w:customStyle="1" w:styleId="RTFNum61">
    <w:name w:val="RTF_Num 6 1"/>
    <w:rsid w:val="00866BB4"/>
    <w:rPr>
      <w:rFonts w:ascii="Times New Roman" w:eastAsia="Times New Roman" w:hAnsi="Times New Roman" w:cs="Times New Roman"/>
      <w:color w:val="auto"/>
      <w:sz w:val="24"/>
      <w:szCs w:val="24"/>
      <w:lang w:val="ru-RU" w:eastAsia="x-none"/>
    </w:rPr>
  </w:style>
  <w:style w:type="character" w:customStyle="1" w:styleId="RTFNum62">
    <w:name w:val="RTF_Num 6 2"/>
    <w:rsid w:val="00866BB4"/>
    <w:rPr>
      <w:rFonts w:ascii="Times New Roman" w:eastAsia="Times New Roman" w:hAnsi="Times New Roman" w:cs="Times New Roman"/>
      <w:color w:val="auto"/>
      <w:sz w:val="24"/>
      <w:szCs w:val="24"/>
      <w:lang w:val="ru-RU" w:eastAsia="x-none"/>
    </w:rPr>
  </w:style>
  <w:style w:type="character" w:customStyle="1" w:styleId="RTFNum63">
    <w:name w:val="RTF_Num 6 3"/>
    <w:rsid w:val="00866BB4"/>
    <w:rPr>
      <w:rFonts w:ascii="Times New Roman" w:eastAsia="Times New Roman" w:hAnsi="Times New Roman" w:cs="Times New Roman"/>
      <w:color w:val="auto"/>
      <w:sz w:val="24"/>
      <w:szCs w:val="24"/>
      <w:lang w:val="ru-RU" w:eastAsia="x-none"/>
    </w:rPr>
  </w:style>
  <w:style w:type="character" w:customStyle="1" w:styleId="RTFNum64">
    <w:name w:val="RTF_Num 6 4"/>
    <w:rsid w:val="00866BB4"/>
    <w:rPr>
      <w:rFonts w:ascii="Times New Roman" w:eastAsia="Times New Roman" w:hAnsi="Times New Roman" w:cs="Times New Roman"/>
      <w:color w:val="auto"/>
      <w:sz w:val="24"/>
      <w:szCs w:val="24"/>
      <w:lang w:val="ru-RU" w:eastAsia="x-none"/>
    </w:rPr>
  </w:style>
  <w:style w:type="character" w:customStyle="1" w:styleId="RTFNum65">
    <w:name w:val="RTF_Num 6 5"/>
    <w:rsid w:val="00866BB4"/>
    <w:rPr>
      <w:rFonts w:ascii="Times New Roman" w:eastAsia="Times New Roman" w:hAnsi="Times New Roman" w:cs="Times New Roman"/>
      <w:color w:val="auto"/>
      <w:sz w:val="24"/>
      <w:szCs w:val="24"/>
      <w:lang w:val="ru-RU" w:eastAsia="x-none"/>
    </w:rPr>
  </w:style>
  <w:style w:type="character" w:customStyle="1" w:styleId="RTFNum66">
    <w:name w:val="RTF_Num 6 6"/>
    <w:rsid w:val="00866BB4"/>
    <w:rPr>
      <w:rFonts w:ascii="Times New Roman" w:eastAsia="Times New Roman" w:hAnsi="Times New Roman" w:cs="Times New Roman"/>
      <w:color w:val="auto"/>
      <w:sz w:val="24"/>
      <w:szCs w:val="24"/>
      <w:lang w:val="ru-RU" w:eastAsia="x-none"/>
    </w:rPr>
  </w:style>
  <w:style w:type="character" w:customStyle="1" w:styleId="RTFNum67">
    <w:name w:val="RTF_Num 6 7"/>
    <w:rsid w:val="00866BB4"/>
    <w:rPr>
      <w:rFonts w:ascii="Times New Roman" w:eastAsia="Times New Roman" w:hAnsi="Times New Roman" w:cs="Times New Roman"/>
      <w:color w:val="auto"/>
      <w:sz w:val="24"/>
      <w:szCs w:val="24"/>
      <w:lang w:val="ru-RU" w:eastAsia="x-none"/>
    </w:rPr>
  </w:style>
  <w:style w:type="character" w:customStyle="1" w:styleId="RTFNum68">
    <w:name w:val="RTF_Num 6 8"/>
    <w:rsid w:val="00866BB4"/>
    <w:rPr>
      <w:rFonts w:ascii="Times New Roman" w:eastAsia="Times New Roman" w:hAnsi="Times New Roman" w:cs="Times New Roman"/>
      <w:color w:val="auto"/>
      <w:sz w:val="24"/>
      <w:szCs w:val="24"/>
      <w:lang w:val="ru-RU" w:eastAsia="x-none"/>
    </w:rPr>
  </w:style>
  <w:style w:type="character" w:customStyle="1" w:styleId="RTFNum69">
    <w:name w:val="RTF_Num 6 9"/>
    <w:rsid w:val="00866BB4"/>
    <w:rPr>
      <w:rFonts w:ascii="Times New Roman" w:eastAsia="Times New Roman" w:hAnsi="Times New Roman" w:cs="Times New Roman"/>
      <w:color w:val="auto"/>
      <w:sz w:val="24"/>
      <w:szCs w:val="24"/>
      <w:lang w:val="ru-RU" w:eastAsia="x-none"/>
    </w:rPr>
  </w:style>
  <w:style w:type="character" w:customStyle="1" w:styleId="RTFNum71">
    <w:name w:val="RTF_Num 7 1"/>
    <w:rsid w:val="00866BB4"/>
    <w:rPr>
      <w:rFonts w:ascii="Times New Roman" w:eastAsia="Times New Roman" w:hAnsi="Times New Roman" w:cs="Times New Roman"/>
      <w:color w:val="auto"/>
      <w:sz w:val="24"/>
      <w:szCs w:val="24"/>
      <w:lang w:val="ru-RU" w:eastAsia="x-none"/>
    </w:rPr>
  </w:style>
  <w:style w:type="character" w:customStyle="1" w:styleId="RTFNum72">
    <w:name w:val="RTF_Num 7 2"/>
    <w:rsid w:val="00866BB4"/>
    <w:rPr>
      <w:rFonts w:ascii="Times New Roman" w:eastAsia="Times New Roman" w:hAnsi="Times New Roman" w:cs="Times New Roman"/>
      <w:color w:val="auto"/>
      <w:sz w:val="24"/>
      <w:szCs w:val="24"/>
      <w:lang w:val="ru-RU" w:eastAsia="x-none"/>
    </w:rPr>
  </w:style>
  <w:style w:type="character" w:customStyle="1" w:styleId="RTFNum73">
    <w:name w:val="RTF_Num 7 3"/>
    <w:rsid w:val="00866BB4"/>
    <w:rPr>
      <w:rFonts w:ascii="Times New Roman" w:eastAsia="Times New Roman" w:hAnsi="Times New Roman" w:cs="Times New Roman"/>
      <w:color w:val="auto"/>
      <w:sz w:val="24"/>
      <w:szCs w:val="24"/>
      <w:lang w:val="ru-RU" w:eastAsia="x-none"/>
    </w:rPr>
  </w:style>
  <w:style w:type="character" w:customStyle="1" w:styleId="RTFNum74">
    <w:name w:val="RTF_Num 7 4"/>
    <w:rsid w:val="00866BB4"/>
    <w:rPr>
      <w:rFonts w:ascii="Times New Roman" w:eastAsia="Times New Roman" w:hAnsi="Times New Roman" w:cs="Times New Roman"/>
      <w:color w:val="auto"/>
      <w:sz w:val="24"/>
      <w:szCs w:val="24"/>
      <w:lang w:val="ru-RU" w:eastAsia="x-none"/>
    </w:rPr>
  </w:style>
  <w:style w:type="character" w:customStyle="1" w:styleId="RTFNum75">
    <w:name w:val="RTF_Num 7 5"/>
    <w:rsid w:val="00866BB4"/>
    <w:rPr>
      <w:rFonts w:ascii="Times New Roman" w:eastAsia="Times New Roman" w:hAnsi="Times New Roman" w:cs="Times New Roman"/>
      <w:color w:val="auto"/>
      <w:sz w:val="24"/>
      <w:szCs w:val="24"/>
      <w:lang w:val="ru-RU" w:eastAsia="x-none"/>
    </w:rPr>
  </w:style>
  <w:style w:type="character" w:customStyle="1" w:styleId="RTFNum76">
    <w:name w:val="RTF_Num 7 6"/>
    <w:rsid w:val="00866BB4"/>
    <w:rPr>
      <w:rFonts w:ascii="Times New Roman" w:eastAsia="Times New Roman" w:hAnsi="Times New Roman" w:cs="Times New Roman"/>
      <w:color w:val="auto"/>
      <w:sz w:val="24"/>
      <w:szCs w:val="24"/>
      <w:lang w:val="ru-RU" w:eastAsia="x-none"/>
    </w:rPr>
  </w:style>
  <w:style w:type="character" w:customStyle="1" w:styleId="RTFNum77">
    <w:name w:val="RTF_Num 7 7"/>
    <w:rsid w:val="00866BB4"/>
    <w:rPr>
      <w:rFonts w:ascii="Times New Roman" w:eastAsia="Times New Roman" w:hAnsi="Times New Roman" w:cs="Times New Roman"/>
      <w:color w:val="auto"/>
      <w:sz w:val="24"/>
      <w:szCs w:val="24"/>
      <w:lang w:val="ru-RU" w:eastAsia="x-none"/>
    </w:rPr>
  </w:style>
  <w:style w:type="character" w:customStyle="1" w:styleId="RTFNum78">
    <w:name w:val="RTF_Num 7 8"/>
    <w:rsid w:val="00866BB4"/>
    <w:rPr>
      <w:rFonts w:ascii="Times New Roman" w:eastAsia="Times New Roman" w:hAnsi="Times New Roman" w:cs="Times New Roman"/>
      <w:color w:val="auto"/>
      <w:sz w:val="24"/>
      <w:szCs w:val="24"/>
      <w:lang w:val="ru-RU" w:eastAsia="x-none"/>
    </w:rPr>
  </w:style>
  <w:style w:type="character" w:customStyle="1" w:styleId="RTFNum79">
    <w:name w:val="RTF_Num 7 9"/>
    <w:rsid w:val="00866BB4"/>
    <w:rPr>
      <w:rFonts w:ascii="Times New Roman" w:eastAsia="Times New Roman" w:hAnsi="Times New Roman" w:cs="Times New Roman"/>
      <w:color w:val="auto"/>
      <w:sz w:val="24"/>
      <w:szCs w:val="24"/>
      <w:lang w:val="ru-RU" w:eastAsia="x-none"/>
    </w:rPr>
  </w:style>
  <w:style w:type="character" w:customStyle="1" w:styleId="RTFNum81">
    <w:name w:val="RTF_Num 8 1"/>
    <w:rsid w:val="00866BB4"/>
    <w:rPr>
      <w:rFonts w:ascii="Times New Roman" w:eastAsia="Times New Roman" w:hAnsi="Times New Roman" w:cs="Times New Roman"/>
      <w:color w:val="auto"/>
      <w:sz w:val="24"/>
      <w:szCs w:val="24"/>
      <w:lang w:val="ru-RU" w:eastAsia="x-none"/>
    </w:rPr>
  </w:style>
  <w:style w:type="character" w:customStyle="1" w:styleId="RTFNum82">
    <w:name w:val="RTF_Num 8 2"/>
    <w:rsid w:val="00866BB4"/>
    <w:rPr>
      <w:rFonts w:ascii="Times New Roman" w:eastAsia="Times New Roman" w:hAnsi="Times New Roman" w:cs="Times New Roman"/>
      <w:color w:val="auto"/>
      <w:sz w:val="24"/>
      <w:szCs w:val="24"/>
      <w:lang w:val="ru-RU" w:eastAsia="x-none"/>
    </w:rPr>
  </w:style>
  <w:style w:type="character" w:customStyle="1" w:styleId="RTFNum83">
    <w:name w:val="RTF_Num 8 3"/>
    <w:rsid w:val="00866BB4"/>
    <w:rPr>
      <w:rFonts w:ascii="Times New Roman" w:eastAsia="Times New Roman" w:hAnsi="Times New Roman" w:cs="Times New Roman"/>
      <w:color w:val="auto"/>
      <w:sz w:val="24"/>
      <w:szCs w:val="24"/>
      <w:lang w:val="ru-RU" w:eastAsia="x-none"/>
    </w:rPr>
  </w:style>
  <w:style w:type="character" w:customStyle="1" w:styleId="RTFNum84">
    <w:name w:val="RTF_Num 8 4"/>
    <w:rsid w:val="00866BB4"/>
    <w:rPr>
      <w:rFonts w:ascii="Times New Roman" w:eastAsia="Times New Roman" w:hAnsi="Times New Roman" w:cs="Times New Roman"/>
      <w:color w:val="auto"/>
      <w:sz w:val="24"/>
      <w:szCs w:val="24"/>
      <w:lang w:val="ru-RU" w:eastAsia="x-none"/>
    </w:rPr>
  </w:style>
  <w:style w:type="character" w:customStyle="1" w:styleId="RTFNum85">
    <w:name w:val="RTF_Num 8 5"/>
    <w:rsid w:val="00866BB4"/>
    <w:rPr>
      <w:rFonts w:ascii="Times New Roman" w:eastAsia="Times New Roman" w:hAnsi="Times New Roman" w:cs="Times New Roman"/>
      <w:color w:val="auto"/>
      <w:sz w:val="24"/>
      <w:szCs w:val="24"/>
      <w:lang w:val="ru-RU" w:eastAsia="x-none"/>
    </w:rPr>
  </w:style>
  <w:style w:type="character" w:customStyle="1" w:styleId="RTFNum86">
    <w:name w:val="RTF_Num 8 6"/>
    <w:rsid w:val="00866BB4"/>
    <w:rPr>
      <w:rFonts w:ascii="Times New Roman" w:eastAsia="Times New Roman" w:hAnsi="Times New Roman" w:cs="Times New Roman"/>
      <w:color w:val="auto"/>
      <w:sz w:val="24"/>
      <w:szCs w:val="24"/>
      <w:lang w:val="ru-RU" w:eastAsia="x-none"/>
    </w:rPr>
  </w:style>
  <w:style w:type="character" w:customStyle="1" w:styleId="RTFNum87">
    <w:name w:val="RTF_Num 8 7"/>
    <w:rsid w:val="00866BB4"/>
    <w:rPr>
      <w:rFonts w:ascii="Times New Roman" w:eastAsia="Times New Roman" w:hAnsi="Times New Roman" w:cs="Times New Roman"/>
      <w:color w:val="auto"/>
      <w:sz w:val="24"/>
      <w:szCs w:val="24"/>
      <w:lang w:val="ru-RU" w:eastAsia="x-none"/>
    </w:rPr>
  </w:style>
  <w:style w:type="character" w:customStyle="1" w:styleId="RTFNum88">
    <w:name w:val="RTF_Num 8 8"/>
    <w:rsid w:val="00866BB4"/>
    <w:rPr>
      <w:rFonts w:ascii="Times New Roman" w:eastAsia="Times New Roman" w:hAnsi="Times New Roman" w:cs="Times New Roman"/>
      <w:color w:val="auto"/>
      <w:sz w:val="24"/>
      <w:szCs w:val="24"/>
      <w:lang w:val="ru-RU" w:eastAsia="x-none"/>
    </w:rPr>
  </w:style>
  <w:style w:type="character" w:customStyle="1" w:styleId="RTFNum89">
    <w:name w:val="RTF_Num 8 9"/>
    <w:rsid w:val="00866BB4"/>
    <w:rPr>
      <w:rFonts w:ascii="Times New Roman" w:eastAsia="Times New Roman" w:hAnsi="Times New Roman" w:cs="Times New Roman"/>
      <w:color w:val="auto"/>
      <w:sz w:val="24"/>
      <w:szCs w:val="24"/>
      <w:lang w:val="ru-RU" w:eastAsia="x-none"/>
    </w:rPr>
  </w:style>
  <w:style w:type="character" w:customStyle="1" w:styleId="RTFNum91">
    <w:name w:val="RTF_Num 9 1"/>
    <w:rsid w:val="00866BB4"/>
    <w:rPr>
      <w:rFonts w:ascii="Times New Roman" w:eastAsia="Times New Roman" w:hAnsi="Times New Roman" w:cs="Times New Roman"/>
      <w:color w:val="auto"/>
      <w:sz w:val="24"/>
      <w:szCs w:val="24"/>
      <w:lang w:val="ru-RU" w:eastAsia="x-none"/>
    </w:rPr>
  </w:style>
  <w:style w:type="character" w:customStyle="1" w:styleId="RTFNum92">
    <w:name w:val="RTF_Num 9 2"/>
    <w:rsid w:val="00866BB4"/>
    <w:rPr>
      <w:rFonts w:ascii="Times New Roman" w:eastAsia="Times New Roman" w:hAnsi="Times New Roman" w:cs="Times New Roman"/>
      <w:color w:val="auto"/>
      <w:sz w:val="24"/>
      <w:szCs w:val="24"/>
      <w:lang w:val="ru-RU" w:eastAsia="x-none"/>
    </w:rPr>
  </w:style>
  <w:style w:type="character" w:customStyle="1" w:styleId="RTFNum93">
    <w:name w:val="RTF_Num 9 3"/>
    <w:rsid w:val="00866BB4"/>
    <w:rPr>
      <w:rFonts w:ascii="Times New Roman" w:eastAsia="Times New Roman" w:hAnsi="Times New Roman" w:cs="Times New Roman"/>
      <w:color w:val="auto"/>
      <w:sz w:val="24"/>
      <w:szCs w:val="24"/>
      <w:lang w:val="ru-RU" w:eastAsia="x-none"/>
    </w:rPr>
  </w:style>
  <w:style w:type="character" w:customStyle="1" w:styleId="RTFNum94">
    <w:name w:val="RTF_Num 9 4"/>
    <w:rsid w:val="00866BB4"/>
    <w:rPr>
      <w:rFonts w:ascii="Times New Roman" w:eastAsia="Times New Roman" w:hAnsi="Times New Roman" w:cs="Times New Roman"/>
      <w:color w:val="auto"/>
      <w:sz w:val="24"/>
      <w:szCs w:val="24"/>
      <w:lang w:val="ru-RU" w:eastAsia="x-none"/>
    </w:rPr>
  </w:style>
  <w:style w:type="character" w:customStyle="1" w:styleId="RTFNum95">
    <w:name w:val="RTF_Num 9 5"/>
    <w:rsid w:val="00866BB4"/>
    <w:rPr>
      <w:rFonts w:ascii="Times New Roman" w:eastAsia="Times New Roman" w:hAnsi="Times New Roman" w:cs="Times New Roman"/>
      <w:color w:val="auto"/>
      <w:sz w:val="24"/>
      <w:szCs w:val="24"/>
      <w:lang w:val="ru-RU" w:eastAsia="x-none"/>
    </w:rPr>
  </w:style>
  <w:style w:type="character" w:customStyle="1" w:styleId="RTFNum96">
    <w:name w:val="RTF_Num 9 6"/>
    <w:rsid w:val="00866BB4"/>
    <w:rPr>
      <w:rFonts w:ascii="Times New Roman" w:eastAsia="Times New Roman" w:hAnsi="Times New Roman" w:cs="Times New Roman"/>
      <w:color w:val="auto"/>
      <w:sz w:val="24"/>
      <w:szCs w:val="24"/>
      <w:lang w:val="ru-RU" w:eastAsia="x-none"/>
    </w:rPr>
  </w:style>
  <w:style w:type="character" w:customStyle="1" w:styleId="RTFNum97">
    <w:name w:val="RTF_Num 9 7"/>
    <w:rsid w:val="00866BB4"/>
    <w:rPr>
      <w:rFonts w:ascii="Times New Roman" w:eastAsia="Times New Roman" w:hAnsi="Times New Roman" w:cs="Times New Roman"/>
      <w:color w:val="auto"/>
      <w:sz w:val="24"/>
      <w:szCs w:val="24"/>
      <w:lang w:val="ru-RU" w:eastAsia="x-none"/>
    </w:rPr>
  </w:style>
  <w:style w:type="character" w:customStyle="1" w:styleId="RTFNum98">
    <w:name w:val="RTF_Num 9 8"/>
    <w:rsid w:val="00866BB4"/>
    <w:rPr>
      <w:rFonts w:ascii="Times New Roman" w:eastAsia="Times New Roman" w:hAnsi="Times New Roman" w:cs="Times New Roman"/>
      <w:color w:val="auto"/>
      <w:sz w:val="24"/>
      <w:szCs w:val="24"/>
      <w:lang w:val="ru-RU" w:eastAsia="x-none"/>
    </w:rPr>
  </w:style>
  <w:style w:type="character" w:customStyle="1" w:styleId="RTFNum99">
    <w:name w:val="RTF_Num 9 9"/>
    <w:rsid w:val="00866BB4"/>
    <w:rPr>
      <w:rFonts w:ascii="Times New Roman" w:eastAsia="Times New Roman" w:hAnsi="Times New Roman" w:cs="Times New Roman"/>
      <w:color w:val="auto"/>
      <w:sz w:val="24"/>
      <w:szCs w:val="24"/>
      <w:lang w:val="ru-RU" w:eastAsia="x-none"/>
    </w:rPr>
  </w:style>
  <w:style w:type="character" w:customStyle="1" w:styleId="RTFNum101">
    <w:name w:val="RTF_Num 10 1"/>
    <w:rsid w:val="00866BB4"/>
    <w:rPr>
      <w:rFonts w:ascii="Times New Roman" w:eastAsia="Times New Roman" w:hAnsi="Times New Roman" w:cs="Times New Roman"/>
      <w:color w:val="auto"/>
      <w:sz w:val="24"/>
      <w:szCs w:val="24"/>
      <w:lang w:val="ru-RU" w:eastAsia="x-none"/>
    </w:rPr>
  </w:style>
  <w:style w:type="character" w:customStyle="1" w:styleId="RTFNum102">
    <w:name w:val="RTF_Num 10 2"/>
    <w:rsid w:val="00866BB4"/>
    <w:rPr>
      <w:rFonts w:ascii="Times New Roman" w:eastAsia="Times New Roman" w:hAnsi="Times New Roman" w:cs="Times New Roman"/>
      <w:color w:val="auto"/>
      <w:sz w:val="24"/>
      <w:szCs w:val="24"/>
      <w:lang w:val="ru-RU" w:eastAsia="x-none"/>
    </w:rPr>
  </w:style>
  <w:style w:type="character" w:customStyle="1" w:styleId="RTFNum103">
    <w:name w:val="RTF_Num 10 3"/>
    <w:rsid w:val="00866BB4"/>
    <w:rPr>
      <w:rFonts w:ascii="Times New Roman" w:eastAsia="Times New Roman" w:hAnsi="Times New Roman" w:cs="Times New Roman"/>
      <w:color w:val="auto"/>
      <w:sz w:val="24"/>
      <w:szCs w:val="24"/>
      <w:lang w:val="ru-RU" w:eastAsia="x-none"/>
    </w:rPr>
  </w:style>
  <w:style w:type="character" w:customStyle="1" w:styleId="RTFNum104">
    <w:name w:val="RTF_Num 10 4"/>
    <w:rsid w:val="00866BB4"/>
    <w:rPr>
      <w:rFonts w:ascii="Times New Roman" w:eastAsia="Times New Roman" w:hAnsi="Times New Roman" w:cs="Times New Roman"/>
      <w:color w:val="auto"/>
      <w:sz w:val="24"/>
      <w:szCs w:val="24"/>
      <w:lang w:val="ru-RU" w:eastAsia="x-none"/>
    </w:rPr>
  </w:style>
  <w:style w:type="character" w:customStyle="1" w:styleId="RTFNum105">
    <w:name w:val="RTF_Num 10 5"/>
    <w:rsid w:val="00866BB4"/>
    <w:rPr>
      <w:rFonts w:ascii="Times New Roman" w:eastAsia="Times New Roman" w:hAnsi="Times New Roman" w:cs="Times New Roman"/>
      <w:color w:val="auto"/>
      <w:sz w:val="24"/>
      <w:szCs w:val="24"/>
      <w:lang w:val="ru-RU" w:eastAsia="x-none"/>
    </w:rPr>
  </w:style>
  <w:style w:type="character" w:customStyle="1" w:styleId="RTFNum106">
    <w:name w:val="RTF_Num 10 6"/>
    <w:rsid w:val="00866BB4"/>
    <w:rPr>
      <w:rFonts w:ascii="Times New Roman" w:eastAsia="Times New Roman" w:hAnsi="Times New Roman" w:cs="Times New Roman"/>
      <w:color w:val="auto"/>
      <w:sz w:val="24"/>
      <w:szCs w:val="24"/>
      <w:lang w:val="ru-RU" w:eastAsia="x-none"/>
    </w:rPr>
  </w:style>
  <w:style w:type="character" w:customStyle="1" w:styleId="RTFNum107">
    <w:name w:val="RTF_Num 10 7"/>
    <w:rsid w:val="00866BB4"/>
    <w:rPr>
      <w:rFonts w:ascii="Times New Roman" w:eastAsia="Times New Roman" w:hAnsi="Times New Roman" w:cs="Times New Roman"/>
      <w:color w:val="auto"/>
      <w:sz w:val="24"/>
      <w:szCs w:val="24"/>
      <w:lang w:val="ru-RU" w:eastAsia="x-none"/>
    </w:rPr>
  </w:style>
  <w:style w:type="character" w:customStyle="1" w:styleId="RTFNum108">
    <w:name w:val="RTF_Num 10 8"/>
    <w:rsid w:val="00866BB4"/>
    <w:rPr>
      <w:rFonts w:ascii="Times New Roman" w:eastAsia="Times New Roman" w:hAnsi="Times New Roman" w:cs="Times New Roman"/>
      <w:color w:val="auto"/>
      <w:sz w:val="24"/>
      <w:szCs w:val="24"/>
      <w:lang w:val="ru-RU" w:eastAsia="x-none"/>
    </w:rPr>
  </w:style>
  <w:style w:type="character" w:customStyle="1" w:styleId="RTFNum109">
    <w:name w:val="RTF_Num 10 9"/>
    <w:rsid w:val="00866BB4"/>
    <w:rPr>
      <w:rFonts w:ascii="Times New Roman" w:eastAsia="Times New Roman" w:hAnsi="Times New Roman" w:cs="Times New Roman"/>
      <w:color w:val="auto"/>
      <w:sz w:val="24"/>
      <w:szCs w:val="24"/>
      <w:lang w:val="ru-RU" w:eastAsia="x-none"/>
    </w:rPr>
  </w:style>
  <w:style w:type="character" w:customStyle="1" w:styleId="RTFNum111">
    <w:name w:val="RTF_Num 11 1"/>
    <w:rsid w:val="00866BB4"/>
    <w:rPr>
      <w:rFonts w:eastAsia="Times New Roman"/>
      <w:color w:val="auto"/>
      <w:sz w:val="24"/>
      <w:szCs w:val="24"/>
      <w:lang w:val="ru-RU" w:eastAsia="x-none"/>
    </w:rPr>
  </w:style>
  <w:style w:type="character" w:customStyle="1" w:styleId="RTFNum112">
    <w:name w:val="RTF_Num 11 2"/>
    <w:rsid w:val="00866BB4"/>
    <w:rPr>
      <w:rFonts w:ascii="Courier New" w:eastAsia="Times New Roman" w:hAnsi="Courier New" w:cs="Courier New"/>
      <w:color w:val="auto"/>
      <w:sz w:val="24"/>
      <w:szCs w:val="24"/>
      <w:lang w:val="ru-RU" w:eastAsia="x-none"/>
    </w:rPr>
  </w:style>
  <w:style w:type="character" w:customStyle="1" w:styleId="RTFNum113">
    <w:name w:val="RTF_Num 11 3"/>
    <w:rsid w:val="00866BB4"/>
    <w:rPr>
      <w:rFonts w:ascii="Wingdings" w:eastAsia="Times New Roman" w:hAnsi="Wingdings" w:cs="Wingdings"/>
      <w:color w:val="auto"/>
      <w:sz w:val="24"/>
      <w:szCs w:val="24"/>
      <w:lang w:val="ru-RU" w:eastAsia="x-none"/>
    </w:rPr>
  </w:style>
  <w:style w:type="character" w:customStyle="1" w:styleId="RTFNum114">
    <w:name w:val="RTF_Num 11 4"/>
    <w:rsid w:val="00866BB4"/>
    <w:rPr>
      <w:rFonts w:ascii="Symbol" w:eastAsia="Times New Roman" w:hAnsi="Symbol" w:cs="Symbol"/>
      <w:color w:val="auto"/>
      <w:sz w:val="24"/>
      <w:szCs w:val="24"/>
      <w:lang w:val="ru-RU" w:eastAsia="x-none"/>
    </w:rPr>
  </w:style>
  <w:style w:type="character" w:customStyle="1" w:styleId="RTFNum115">
    <w:name w:val="RTF_Num 11 5"/>
    <w:rsid w:val="00866BB4"/>
    <w:rPr>
      <w:rFonts w:ascii="Courier New" w:eastAsia="Times New Roman" w:hAnsi="Courier New" w:cs="Courier New"/>
      <w:color w:val="auto"/>
      <w:sz w:val="24"/>
      <w:szCs w:val="24"/>
      <w:lang w:val="ru-RU" w:eastAsia="x-none"/>
    </w:rPr>
  </w:style>
  <w:style w:type="character" w:customStyle="1" w:styleId="RTFNum116">
    <w:name w:val="RTF_Num 11 6"/>
    <w:rsid w:val="00866BB4"/>
    <w:rPr>
      <w:rFonts w:ascii="Wingdings" w:eastAsia="Times New Roman" w:hAnsi="Wingdings" w:cs="Wingdings"/>
      <w:color w:val="auto"/>
      <w:sz w:val="24"/>
      <w:szCs w:val="24"/>
      <w:lang w:val="ru-RU" w:eastAsia="x-none"/>
    </w:rPr>
  </w:style>
  <w:style w:type="character" w:customStyle="1" w:styleId="RTFNum117">
    <w:name w:val="RTF_Num 11 7"/>
    <w:rsid w:val="00866BB4"/>
    <w:rPr>
      <w:rFonts w:ascii="Symbol" w:eastAsia="Times New Roman" w:hAnsi="Symbol" w:cs="Symbol"/>
      <w:color w:val="auto"/>
      <w:sz w:val="24"/>
      <w:szCs w:val="24"/>
      <w:lang w:val="ru-RU" w:eastAsia="x-none"/>
    </w:rPr>
  </w:style>
  <w:style w:type="character" w:customStyle="1" w:styleId="RTFNum118">
    <w:name w:val="RTF_Num 11 8"/>
    <w:rsid w:val="00866BB4"/>
    <w:rPr>
      <w:rFonts w:ascii="Courier New" w:eastAsia="Times New Roman" w:hAnsi="Courier New" w:cs="Courier New"/>
      <w:color w:val="auto"/>
      <w:sz w:val="24"/>
      <w:szCs w:val="24"/>
      <w:lang w:val="ru-RU" w:eastAsia="x-none"/>
    </w:rPr>
  </w:style>
  <w:style w:type="character" w:customStyle="1" w:styleId="RTFNum119">
    <w:name w:val="RTF_Num 11 9"/>
    <w:rsid w:val="00866BB4"/>
    <w:rPr>
      <w:rFonts w:ascii="Wingdings" w:eastAsia="Times New Roman" w:hAnsi="Wingdings" w:cs="Wingdings"/>
      <w:color w:val="auto"/>
      <w:sz w:val="24"/>
      <w:szCs w:val="24"/>
      <w:lang w:val="ru-RU" w:eastAsia="x-none"/>
    </w:rPr>
  </w:style>
  <w:style w:type="character" w:customStyle="1" w:styleId="RTFNum121">
    <w:name w:val="RTF_Num 12 1"/>
    <w:rsid w:val="00866BB4"/>
    <w:rPr>
      <w:rFonts w:ascii="Times New Roman" w:eastAsia="Times New Roman" w:hAnsi="Times New Roman" w:cs="Times New Roman"/>
      <w:color w:val="auto"/>
      <w:sz w:val="24"/>
      <w:szCs w:val="24"/>
      <w:lang w:val="ru-RU" w:eastAsia="x-none"/>
    </w:rPr>
  </w:style>
  <w:style w:type="character" w:customStyle="1" w:styleId="RTFNum122">
    <w:name w:val="RTF_Num 12 2"/>
    <w:rsid w:val="00866BB4"/>
    <w:rPr>
      <w:rFonts w:ascii="Times New Roman" w:eastAsia="Times New Roman" w:hAnsi="Times New Roman" w:cs="Times New Roman"/>
      <w:color w:val="auto"/>
      <w:sz w:val="24"/>
      <w:szCs w:val="24"/>
      <w:lang w:val="ru-RU" w:eastAsia="x-none"/>
    </w:rPr>
  </w:style>
  <w:style w:type="character" w:customStyle="1" w:styleId="RTFNum123">
    <w:name w:val="RTF_Num 12 3"/>
    <w:rsid w:val="00866BB4"/>
    <w:rPr>
      <w:rFonts w:ascii="Times New Roman" w:eastAsia="Times New Roman" w:hAnsi="Times New Roman" w:cs="Times New Roman"/>
      <w:color w:val="auto"/>
      <w:sz w:val="24"/>
      <w:szCs w:val="24"/>
      <w:lang w:val="ru-RU" w:eastAsia="x-none"/>
    </w:rPr>
  </w:style>
  <w:style w:type="character" w:customStyle="1" w:styleId="RTFNum124">
    <w:name w:val="RTF_Num 12 4"/>
    <w:rsid w:val="00866BB4"/>
    <w:rPr>
      <w:rFonts w:ascii="Times New Roman" w:eastAsia="Times New Roman" w:hAnsi="Times New Roman" w:cs="Times New Roman"/>
      <w:color w:val="auto"/>
      <w:sz w:val="24"/>
      <w:szCs w:val="24"/>
      <w:lang w:val="ru-RU" w:eastAsia="x-none"/>
    </w:rPr>
  </w:style>
  <w:style w:type="character" w:customStyle="1" w:styleId="RTFNum125">
    <w:name w:val="RTF_Num 12 5"/>
    <w:rsid w:val="00866BB4"/>
    <w:rPr>
      <w:rFonts w:ascii="Times New Roman" w:eastAsia="Times New Roman" w:hAnsi="Times New Roman" w:cs="Times New Roman"/>
      <w:color w:val="auto"/>
      <w:sz w:val="24"/>
      <w:szCs w:val="24"/>
      <w:lang w:val="ru-RU" w:eastAsia="x-none"/>
    </w:rPr>
  </w:style>
  <w:style w:type="character" w:customStyle="1" w:styleId="RTFNum126">
    <w:name w:val="RTF_Num 12 6"/>
    <w:rsid w:val="00866BB4"/>
    <w:rPr>
      <w:rFonts w:ascii="Times New Roman" w:eastAsia="Times New Roman" w:hAnsi="Times New Roman" w:cs="Times New Roman"/>
      <w:color w:val="auto"/>
      <w:sz w:val="24"/>
      <w:szCs w:val="24"/>
      <w:lang w:val="ru-RU" w:eastAsia="x-none"/>
    </w:rPr>
  </w:style>
  <w:style w:type="character" w:customStyle="1" w:styleId="RTFNum127">
    <w:name w:val="RTF_Num 12 7"/>
    <w:rsid w:val="00866BB4"/>
    <w:rPr>
      <w:rFonts w:ascii="Times New Roman" w:eastAsia="Times New Roman" w:hAnsi="Times New Roman" w:cs="Times New Roman"/>
      <w:color w:val="auto"/>
      <w:sz w:val="24"/>
      <w:szCs w:val="24"/>
      <w:lang w:val="ru-RU" w:eastAsia="x-none"/>
    </w:rPr>
  </w:style>
  <w:style w:type="character" w:customStyle="1" w:styleId="RTFNum128">
    <w:name w:val="RTF_Num 12 8"/>
    <w:rsid w:val="00866BB4"/>
    <w:rPr>
      <w:rFonts w:ascii="Times New Roman" w:eastAsia="Times New Roman" w:hAnsi="Times New Roman" w:cs="Times New Roman"/>
      <w:color w:val="auto"/>
      <w:sz w:val="24"/>
      <w:szCs w:val="24"/>
      <w:lang w:val="ru-RU" w:eastAsia="x-none"/>
    </w:rPr>
  </w:style>
  <w:style w:type="character" w:customStyle="1" w:styleId="RTFNum129">
    <w:name w:val="RTF_Num 12 9"/>
    <w:rsid w:val="00866BB4"/>
    <w:rPr>
      <w:rFonts w:ascii="Times New Roman" w:eastAsia="Times New Roman" w:hAnsi="Times New Roman" w:cs="Times New Roman"/>
      <w:color w:val="auto"/>
      <w:sz w:val="24"/>
      <w:szCs w:val="24"/>
      <w:lang w:val="ru-RU" w:eastAsia="x-none"/>
    </w:rPr>
  </w:style>
  <w:style w:type="character" w:customStyle="1" w:styleId="RTFNum131">
    <w:name w:val="RTF_Num 13 1"/>
    <w:rsid w:val="00866BB4"/>
    <w:rPr>
      <w:rFonts w:ascii="Times New Roman" w:eastAsia="Times New Roman" w:hAnsi="Times New Roman" w:cs="Times New Roman"/>
      <w:color w:val="auto"/>
      <w:sz w:val="24"/>
      <w:szCs w:val="24"/>
      <w:lang w:val="ru-RU" w:eastAsia="x-none"/>
    </w:rPr>
  </w:style>
  <w:style w:type="character" w:customStyle="1" w:styleId="RTFNum132">
    <w:name w:val="RTF_Num 13 2"/>
    <w:rsid w:val="00866BB4"/>
    <w:rPr>
      <w:rFonts w:ascii="Times New Roman" w:eastAsia="Times New Roman" w:hAnsi="Times New Roman" w:cs="Times New Roman"/>
      <w:color w:val="auto"/>
      <w:sz w:val="24"/>
      <w:szCs w:val="24"/>
      <w:lang w:val="ru-RU" w:eastAsia="x-none"/>
    </w:rPr>
  </w:style>
  <w:style w:type="character" w:customStyle="1" w:styleId="RTFNum133">
    <w:name w:val="RTF_Num 13 3"/>
    <w:rsid w:val="00866BB4"/>
    <w:rPr>
      <w:rFonts w:ascii="Times New Roman" w:eastAsia="Times New Roman" w:hAnsi="Times New Roman" w:cs="Times New Roman"/>
      <w:color w:val="auto"/>
      <w:sz w:val="24"/>
      <w:szCs w:val="24"/>
      <w:lang w:val="ru-RU" w:eastAsia="x-none"/>
    </w:rPr>
  </w:style>
  <w:style w:type="character" w:customStyle="1" w:styleId="RTFNum134">
    <w:name w:val="RTF_Num 13 4"/>
    <w:rsid w:val="00866BB4"/>
    <w:rPr>
      <w:rFonts w:ascii="Times New Roman" w:eastAsia="Times New Roman" w:hAnsi="Times New Roman" w:cs="Times New Roman"/>
      <w:color w:val="auto"/>
      <w:sz w:val="24"/>
      <w:szCs w:val="24"/>
      <w:lang w:val="ru-RU" w:eastAsia="x-none"/>
    </w:rPr>
  </w:style>
  <w:style w:type="character" w:customStyle="1" w:styleId="RTFNum135">
    <w:name w:val="RTF_Num 13 5"/>
    <w:rsid w:val="00866BB4"/>
    <w:rPr>
      <w:rFonts w:ascii="Times New Roman" w:eastAsia="Times New Roman" w:hAnsi="Times New Roman" w:cs="Times New Roman"/>
      <w:color w:val="auto"/>
      <w:sz w:val="24"/>
      <w:szCs w:val="24"/>
      <w:lang w:val="ru-RU" w:eastAsia="x-none"/>
    </w:rPr>
  </w:style>
  <w:style w:type="character" w:customStyle="1" w:styleId="RTFNum136">
    <w:name w:val="RTF_Num 13 6"/>
    <w:rsid w:val="00866BB4"/>
    <w:rPr>
      <w:rFonts w:ascii="Times New Roman" w:eastAsia="Times New Roman" w:hAnsi="Times New Roman" w:cs="Times New Roman"/>
      <w:color w:val="auto"/>
      <w:sz w:val="24"/>
      <w:szCs w:val="24"/>
      <w:lang w:val="ru-RU" w:eastAsia="x-none"/>
    </w:rPr>
  </w:style>
  <w:style w:type="character" w:customStyle="1" w:styleId="RTFNum137">
    <w:name w:val="RTF_Num 13 7"/>
    <w:rsid w:val="00866BB4"/>
    <w:rPr>
      <w:rFonts w:ascii="Times New Roman" w:eastAsia="Times New Roman" w:hAnsi="Times New Roman" w:cs="Times New Roman"/>
      <w:color w:val="auto"/>
      <w:sz w:val="24"/>
      <w:szCs w:val="24"/>
      <w:lang w:val="ru-RU" w:eastAsia="x-none"/>
    </w:rPr>
  </w:style>
  <w:style w:type="character" w:customStyle="1" w:styleId="RTFNum138">
    <w:name w:val="RTF_Num 13 8"/>
    <w:rsid w:val="00866BB4"/>
    <w:rPr>
      <w:rFonts w:ascii="Times New Roman" w:eastAsia="Times New Roman" w:hAnsi="Times New Roman" w:cs="Times New Roman"/>
      <w:color w:val="auto"/>
      <w:sz w:val="24"/>
      <w:szCs w:val="24"/>
      <w:lang w:val="ru-RU" w:eastAsia="x-none"/>
    </w:rPr>
  </w:style>
  <w:style w:type="character" w:customStyle="1" w:styleId="RTFNum139">
    <w:name w:val="RTF_Num 13 9"/>
    <w:rsid w:val="00866BB4"/>
    <w:rPr>
      <w:rFonts w:ascii="Times New Roman" w:eastAsia="Times New Roman" w:hAnsi="Times New Roman" w:cs="Times New Roman"/>
      <w:color w:val="auto"/>
      <w:sz w:val="24"/>
      <w:szCs w:val="24"/>
      <w:lang w:val="ru-RU" w:eastAsia="x-none"/>
    </w:rPr>
  </w:style>
  <w:style w:type="character" w:customStyle="1" w:styleId="RTFNum141">
    <w:name w:val="RTF_Num 14 1"/>
    <w:rsid w:val="00866BB4"/>
    <w:rPr>
      <w:rFonts w:ascii="Times New Roman" w:eastAsia="Times New Roman" w:hAnsi="Times New Roman" w:cs="Times New Roman"/>
      <w:color w:val="auto"/>
      <w:sz w:val="24"/>
      <w:szCs w:val="24"/>
      <w:lang w:val="ru-RU" w:eastAsia="x-none"/>
    </w:rPr>
  </w:style>
  <w:style w:type="character" w:customStyle="1" w:styleId="RTFNum142">
    <w:name w:val="RTF_Num 14 2"/>
    <w:rsid w:val="00866BB4"/>
    <w:rPr>
      <w:rFonts w:ascii="Times New Roman" w:eastAsia="Times New Roman" w:hAnsi="Times New Roman" w:cs="Times New Roman"/>
      <w:color w:val="auto"/>
      <w:sz w:val="24"/>
      <w:szCs w:val="24"/>
      <w:lang w:val="ru-RU" w:eastAsia="x-none"/>
    </w:rPr>
  </w:style>
  <w:style w:type="character" w:customStyle="1" w:styleId="RTFNum143">
    <w:name w:val="RTF_Num 14 3"/>
    <w:rsid w:val="00866BB4"/>
    <w:rPr>
      <w:rFonts w:ascii="Times New Roman" w:eastAsia="Times New Roman" w:hAnsi="Times New Roman" w:cs="Times New Roman"/>
      <w:color w:val="auto"/>
      <w:sz w:val="24"/>
      <w:szCs w:val="24"/>
      <w:lang w:val="ru-RU" w:eastAsia="x-none"/>
    </w:rPr>
  </w:style>
  <w:style w:type="character" w:customStyle="1" w:styleId="RTFNum144">
    <w:name w:val="RTF_Num 14 4"/>
    <w:rsid w:val="00866BB4"/>
    <w:rPr>
      <w:rFonts w:ascii="Times New Roman" w:eastAsia="Times New Roman" w:hAnsi="Times New Roman" w:cs="Times New Roman"/>
      <w:color w:val="auto"/>
      <w:sz w:val="24"/>
      <w:szCs w:val="24"/>
      <w:lang w:val="ru-RU" w:eastAsia="x-none"/>
    </w:rPr>
  </w:style>
  <w:style w:type="character" w:customStyle="1" w:styleId="RTFNum145">
    <w:name w:val="RTF_Num 14 5"/>
    <w:rsid w:val="00866BB4"/>
    <w:rPr>
      <w:rFonts w:ascii="Times New Roman" w:eastAsia="Times New Roman" w:hAnsi="Times New Roman" w:cs="Times New Roman"/>
      <w:color w:val="auto"/>
      <w:sz w:val="24"/>
      <w:szCs w:val="24"/>
      <w:lang w:val="ru-RU" w:eastAsia="x-none"/>
    </w:rPr>
  </w:style>
  <w:style w:type="character" w:customStyle="1" w:styleId="RTFNum146">
    <w:name w:val="RTF_Num 14 6"/>
    <w:rsid w:val="00866BB4"/>
    <w:rPr>
      <w:rFonts w:ascii="Times New Roman" w:eastAsia="Times New Roman" w:hAnsi="Times New Roman" w:cs="Times New Roman"/>
      <w:color w:val="auto"/>
      <w:sz w:val="24"/>
      <w:szCs w:val="24"/>
      <w:lang w:val="ru-RU" w:eastAsia="x-none"/>
    </w:rPr>
  </w:style>
  <w:style w:type="character" w:customStyle="1" w:styleId="RTFNum147">
    <w:name w:val="RTF_Num 14 7"/>
    <w:rsid w:val="00866BB4"/>
    <w:rPr>
      <w:rFonts w:ascii="Times New Roman" w:eastAsia="Times New Roman" w:hAnsi="Times New Roman" w:cs="Times New Roman"/>
      <w:color w:val="auto"/>
      <w:sz w:val="24"/>
      <w:szCs w:val="24"/>
      <w:lang w:val="ru-RU" w:eastAsia="x-none"/>
    </w:rPr>
  </w:style>
  <w:style w:type="character" w:customStyle="1" w:styleId="RTFNum148">
    <w:name w:val="RTF_Num 14 8"/>
    <w:rsid w:val="00866BB4"/>
    <w:rPr>
      <w:rFonts w:ascii="Times New Roman" w:eastAsia="Times New Roman" w:hAnsi="Times New Roman" w:cs="Times New Roman"/>
      <w:color w:val="auto"/>
      <w:sz w:val="24"/>
      <w:szCs w:val="24"/>
      <w:lang w:val="ru-RU" w:eastAsia="x-none"/>
    </w:rPr>
  </w:style>
  <w:style w:type="character" w:customStyle="1" w:styleId="RTFNum149">
    <w:name w:val="RTF_Num 14 9"/>
    <w:rsid w:val="00866BB4"/>
    <w:rPr>
      <w:rFonts w:ascii="Times New Roman" w:eastAsia="Times New Roman" w:hAnsi="Times New Roman" w:cs="Times New Roman"/>
      <w:color w:val="auto"/>
      <w:sz w:val="24"/>
      <w:szCs w:val="24"/>
      <w:lang w:val="ru-RU" w:eastAsia="x-none"/>
    </w:rPr>
  </w:style>
  <w:style w:type="character" w:customStyle="1" w:styleId="RTFNum151">
    <w:name w:val="RTF_Num 15 1"/>
    <w:rsid w:val="00866BB4"/>
    <w:rPr>
      <w:rFonts w:ascii="Times New Roman" w:eastAsia="Times New Roman" w:hAnsi="Times New Roman" w:cs="Times New Roman"/>
      <w:color w:val="auto"/>
      <w:sz w:val="24"/>
      <w:szCs w:val="24"/>
      <w:lang w:val="ru-RU" w:eastAsia="x-none"/>
    </w:rPr>
  </w:style>
  <w:style w:type="character" w:customStyle="1" w:styleId="RTFNum152">
    <w:name w:val="RTF_Num 15 2"/>
    <w:rsid w:val="00866BB4"/>
    <w:rPr>
      <w:rFonts w:ascii="Times New Roman" w:eastAsia="Times New Roman" w:hAnsi="Times New Roman" w:cs="Times New Roman"/>
      <w:color w:val="auto"/>
      <w:sz w:val="24"/>
      <w:szCs w:val="24"/>
      <w:lang w:val="ru-RU" w:eastAsia="x-none"/>
    </w:rPr>
  </w:style>
  <w:style w:type="character" w:customStyle="1" w:styleId="RTFNum153">
    <w:name w:val="RTF_Num 15 3"/>
    <w:rsid w:val="00866BB4"/>
    <w:rPr>
      <w:rFonts w:ascii="Times New Roman" w:eastAsia="Times New Roman" w:hAnsi="Times New Roman" w:cs="Times New Roman"/>
      <w:color w:val="auto"/>
      <w:sz w:val="24"/>
      <w:szCs w:val="24"/>
      <w:lang w:val="ru-RU" w:eastAsia="x-none"/>
    </w:rPr>
  </w:style>
  <w:style w:type="character" w:customStyle="1" w:styleId="RTFNum154">
    <w:name w:val="RTF_Num 15 4"/>
    <w:rsid w:val="00866BB4"/>
    <w:rPr>
      <w:rFonts w:ascii="Times New Roman" w:eastAsia="Times New Roman" w:hAnsi="Times New Roman" w:cs="Times New Roman"/>
      <w:color w:val="auto"/>
      <w:sz w:val="24"/>
      <w:szCs w:val="24"/>
      <w:lang w:val="ru-RU" w:eastAsia="x-none"/>
    </w:rPr>
  </w:style>
  <w:style w:type="character" w:customStyle="1" w:styleId="RTFNum155">
    <w:name w:val="RTF_Num 15 5"/>
    <w:rsid w:val="00866BB4"/>
    <w:rPr>
      <w:rFonts w:ascii="Times New Roman" w:eastAsia="Times New Roman" w:hAnsi="Times New Roman" w:cs="Times New Roman"/>
      <w:color w:val="auto"/>
      <w:sz w:val="24"/>
      <w:szCs w:val="24"/>
      <w:lang w:val="ru-RU" w:eastAsia="x-none"/>
    </w:rPr>
  </w:style>
  <w:style w:type="character" w:customStyle="1" w:styleId="RTFNum156">
    <w:name w:val="RTF_Num 15 6"/>
    <w:rsid w:val="00866BB4"/>
    <w:rPr>
      <w:rFonts w:ascii="Times New Roman" w:eastAsia="Times New Roman" w:hAnsi="Times New Roman" w:cs="Times New Roman"/>
      <w:color w:val="auto"/>
      <w:sz w:val="24"/>
      <w:szCs w:val="24"/>
      <w:lang w:val="ru-RU" w:eastAsia="x-none"/>
    </w:rPr>
  </w:style>
  <w:style w:type="character" w:customStyle="1" w:styleId="RTFNum157">
    <w:name w:val="RTF_Num 15 7"/>
    <w:rsid w:val="00866BB4"/>
    <w:rPr>
      <w:rFonts w:ascii="Times New Roman" w:eastAsia="Times New Roman" w:hAnsi="Times New Roman" w:cs="Times New Roman"/>
      <w:color w:val="auto"/>
      <w:sz w:val="24"/>
      <w:szCs w:val="24"/>
      <w:lang w:val="ru-RU" w:eastAsia="x-none"/>
    </w:rPr>
  </w:style>
  <w:style w:type="character" w:customStyle="1" w:styleId="RTFNum158">
    <w:name w:val="RTF_Num 15 8"/>
    <w:rsid w:val="00866BB4"/>
    <w:rPr>
      <w:rFonts w:ascii="Times New Roman" w:eastAsia="Times New Roman" w:hAnsi="Times New Roman" w:cs="Times New Roman"/>
      <w:color w:val="auto"/>
      <w:sz w:val="24"/>
      <w:szCs w:val="24"/>
      <w:lang w:val="ru-RU" w:eastAsia="x-none"/>
    </w:rPr>
  </w:style>
  <w:style w:type="character" w:customStyle="1" w:styleId="RTFNum159">
    <w:name w:val="RTF_Num 15 9"/>
    <w:rsid w:val="00866BB4"/>
    <w:rPr>
      <w:rFonts w:ascii="Times New Roman" w:eastAsia="Times New Roman" w:hAnsi="Times New Roman" w:cs="Times New Roman"/>
      <w:color w:val="auto"/>
      <w:sz w:val="24"/>
      <w:szCs w:val="24"/>
      <w:lang w:val="ru-RU" w:eastAsia="x-none"/>
    </w:rPr>
  </w:style>
  <w:style w:type="character" w:customStyle="1" w:styleId="RTFNum161">
    <w:name w:val="RTF_Num 16 1"/>
    <w:rsid w:val="00866BB4"/>
    <w:rPr>
      <w:rFonts w:ascii="Times New Roman" w:eastAsia="Times New Roman" w:hAnsi="Times New Roman" w:cs="Times New Roman"/>
      <w:color w:val="auto"/>
      <w:sz w:val="24"/>
      <w:szCs w:val="24"/>
      <w:lang w:val="ru-RU" w:eastAsia="x-none"/>
    </w:rPr>
  </w:style>
  <w:style w:type="character" w:customStyle="1" w:styleId="RTFNum162">
    <w:name w:val="RTF_Num 16 2"/>
    <w:rsid w:val="00866BB4"/>
    <w:rPr>
      <w:rFonts w:ascii="Times New Roman" w:eastAsia="Times New Roman" w:hAnsi="Times New Roman" w:cs="Times New Roman"/>
      <w:color w:val="auto"/>
      <w:sz w:val="24"/>
      <w:szCs w:val="24"/>
      <w:lang w:val="ru-RU" w:eastAsia="x-none"/>
    </w:rPr>
  </w:style>
  <w:style w:type="character" w:customStyle="1" w:styleId="RTFNum163">
    <w:name w:val="RTF_Num 16 3"/>
    <w:rsid w:val="00866BB4"/>
    <w:rPr>
      <w:rFonts w:ascii="Times New Roman" w:eastAsia="Times New Roman" w:hAnsi="Times New Roman" w:cs="Times New Roman"/>
      <w:color w:val="auto"/>
      <w:sz w:val="24"/>
      <w:szCs w:val="24"/>
      <w:lang w:val="ru-RU" w:eastAsia="x-none"/>
    </w:rPr>
  </w:style>
  <w:style w:type="character" w:customStyle="1" w:styleId="RTFNum164">
    <w:name w:val="RTF_Num 16 4"/>
    <w:rsid w:val="00866BB4"/>
    <w:rPr>
      <w:rFonts w:ascii="Times New Roman" w:eastAsia="Times New Roman" w:hAnsi="Times New Roman" w:cs="Times New Roman"/>
      <w:color w:val="auto"/>
      <w:sz w:val="24"/>
      <w:szCs w:val="24"/>
      <w:lang w:val="ru-RU" w:eastAsia="x-none"/>
    </w:rPr>
  </w:style>
  <w:style w:type="character" w:customStyle="1" w:styleId="RTFNum165">
    <w:name w:val="RTF_Num 16 5"/>
    <w:rsid w:val="00866BB4"/>
    <w:rPr>
      <w:rFonts w:ascii="Times New Roman" w:eastAsia="Times New Roman" w:hAnsi="Times New Roman" w:cs="Times New Roman"/>
      <w:color w:val="auto"/>
      <w:sz w:val="24"/>
      <w:szCs w:val="24"/>
      <w:lang w:val="ru-RU" w:eastAsia="x-none"/>
    </w:rPr>
  </w:style>
  <w:style w:type="character" w:customStyle="1" w:styleId="RTFNum166">
    <w:name w:val="RTF_Num 16 6"/>
    <w:rsid w:val="00866BB4"/>
    <w:rPr>
      <w:rFonts w:ascii="Times New Roman" w:eastAsia="Times New Roman" w:hAnsi="Times New Roman" w:cs="Times New Roman"/>
      <w:color w:val="auto"/>
      <w:sz w:val="24"/>
      <w:szCs w:val="24"/>
      <w:lang w:val="ru-RU" w:eastAsia="x-none"/>
    </w:rPr>
  </w:style>
  <w:style w:type="character" w:customStyle="1" w:styleId="RTFNum167">
    <w:name w:val="RTF_Num 16 7"/>
    <w:rsid w:val="00866BB4"/>
    <w:rPr>
      <w:rFonts w:ascii="Times New Roman" w:eastAsia="Times New Roman" w:hAnsi="Times New Roman" w:cs="Times New Roman"/>
      <w:color w:val="auto"/>
      <w:sz w:val="24"/>
      <w:szCs w:val="24"/>
      <w:lang w:val="ru-RU" w:eastAsia="x-none"/>
    </w:rPr>
  </w:style>
  <w:style w:type="character" w:customStyle="1" w:styleId="RTFNum168">
    <w:name w:val="RTF_Num 16 8"/>
    <w:rsid w:val="00866BB4"/>
    <w:rPr>
      <w:rFonts w:ascii="Times New Roman" w:eastAsia="Times New Roman" w:hAnsi="Times New Roman" w:cs="Times New Roman"/>
      <w:color w:val="auto"/>
      <w:sz w:val="24"/>
      <w:szCs w:val="24"/>
      <w:lang w:val="ru-RU" w:eastAsia="x-none"/>
    </w:rPr>
  </w:style>
  <w:style w:type="character" w:customStyle="1" w:styleId="RTFNum169">
    <w:name w:val="RTF_Num 16 9"/>
    <w:rsid w:val="00866BB4"/>
    <w:rPr>
      <w:rFonts w:ascii="Times New Roman" w:eastAsia="Times New Roman" w:hAnsi="Times New Roman" w:cs="Times New Roman"/>
      <w:color w:val="auto"/>
      <w:sz w:val="24"/>
      <w:szCs w:val="24"/>
      <w:lang w:val="ru-RU" w:eastAsia="x-none"/>
    </w:rPr>
  </w:style>
  <w:style w:type="character" w:customStyle="1" w:styleId="RTFNum171">
    <w:name w:val="RTF_Num 17 1"/>
    <w:rsid w:val="00866BB4"/>
    <w:rPr>
      <w:color w:val="auto"/>
      <w:sz w:val="24"/>
      <w:szCs w:val="24"/>
      <w:lang w:val="ru-RU" w:eastAsia="x-none"/>
    </w:rPr>
  </w:style>
  <w:style w:type="character" w:customStyle="1" w:styleId="RTFNum172">
    <w:name w:val="RTF_Num 17 2"/>
    <w:rsid w:val="00866BB4"/>
    <w:rPr>
      <w:rFonts w:ascii="Courier New" w:eastAsia="Times New Roman" w:hAnsi="Courier New" w:cs="Courier New"/>
      <w:color w:val="auto"/>
      <w:sz w:val="24"/>
      <w:szCs w:val="24"/>
      <w:lang w:val="ru-RU" w:eastAsia="x-none"/>
    </w:rPr>
  </w:style>
  <w:style w:type="character" w:customStyle="1" w:styleId="RTFNum173">
    <w:name w:val="RTF_Num 17 3"/>
    <w:rsid w:val="00866BB4"/>
    <w:rPr>
      <w:rFonts w:ascii="Wingdings" w:eastAsia="Times New Roman" w:hAnsi="Wingdings" w:cs="Wingdings"/>
      <w:color w:val="auto"/>
      <w:sz w:val="24"/>
      <w:szCs w:val="24"/>
      <w:lang w:val="ru-RU" w:eastAsia="x-none"/>
    </w:rPr>
  </w:style>
  <w:style w:type="character" w:customStyle="1" w:styleId="RTFNum174">
    <w:name w:val="RTF_Num 17 4"/>
    <w:rsid w:val="00866BB4"/>
    <w:rPr>
      <w:rFonts w:ascii="Symbol" w:eastAsia="Times New Roman" w:hAnsi="Symbol" w:cs="Symbol"/>
      <w:color w:val="auto"/>
      <w:sz w:val="24"/>
      <w:szCs w:val="24"/>
      <w:lang w:val="ru-RU" w:eastAsia="x-none"/>
    </w:rPr>
  </w:style>
  <w:style w:type="character" w:customStyle="1" w:styleId="RTFNum175">
    <w:name w:val="RTF_Num 17 5"/>
    <w:rsid w:val="00866BB4"/>
    <w:rPr>
      <w:rFonts w:ascii="Courier New" w:eastAsia="Times New Roman" w:hAnsi="Courier New" w:cs="Courier New"/>
      <w:color w:val="auto"/>
      <w:sz w:val="24"/>
      <w:szCs w:val="24"/>
      <w:lang w:val="ru-RU" w:eastAsia="x-none"/>
    </w:rPr>
  </w:style>
  <w:style w:type="character" w:customStyle="1" w:styleId="RTFNum176">
    <w:name w:val="RTF_Num 17 6"/>
    <w:rsid w:val="00866BB4"/>
    <w:rPr>
      <w:rFonts w:ascii="Wingdings" w:eastAsia="Times New Roman" w:hAnsi="Wingdings" w:cs="Wingdings"/>
      <w:color w:val="auto"/>
      <w:sz w:val="24"/>
      <w:szCs w:val="24"/>
      <w:lang w:val="ru-RU" w:eastAsia="x-none"/>
    </w:rPr>
  </w:style>
  <w:style w:type="character" w:customStyle="1" w:styleId="RTFNum177">
    <w:name w:val="RTF_Num 17 7"/>
    <w:rsid w:val="00866BB4"/>
    <w:rPr>
      <w:rFonts w:ascii="Symbol" w:eastAsia="Times New Roman" w:hAnsi="Symbol" w:cs="Symbol"/>
      <w:color w:val="auto"/>
      <w:sz w:val="24"/>
      <w:szCs w:val="24"/>
      <w:lang w:val="ru-RU" w:eastAsia="x-none"/>
    </w:rPr>
  </w:style>
  <w:style w:type="character" w:customStyle="1" w:styleId="RTFNum178">
    <w:name w:val="RTF_Num 17 8"/>
    <w:rsid w:val="00866BB4"/>
    <w:rPr>
      <w:rFonts w:ascii="Courier New" w:eastAsia="Times New Roman" w:hAnsi="Courier New" w:cs="Courier New"/>
      <w:color w:val="auto"/>
      <w:sz w:val="24"/>
      <w:szCs w:val="24"/>
      <w:lang w:val="ru-RU" w:eastAsia="x-none"/>
    </w:rPr>
  </w:style>
  <w:style w:type="character" w:customStyle="1" w:styleId="RTFNum179">
    <w:name w:val="RTF_Num 17 9"/>
    <w:rsid w:val="00866BB4"/>
    <w:rPr>
      <w:rFonts w:ascii="Wingdings" w:eastAsia="Times New Roman" w:hAnsi="Wingdings" w:cs="Wingdings"/>
      <w:color w:val="auto"/>
      <w:sz w:val="24"/>
      <w:szCs w:val="24"/>
      <w:lang w:val="ru-RU" w:eastAsia="x-none"/>
    </w:rPr>
  </w:style>
  <w:style w:type="character" w:customStyle="1" w:styleId="RTFNum181">
    <w:name w:val="RTF_Num 18 1"/>
    <w:rsid w:val="00866BB4"/>
    <w:rPr>
      <w:rFonts w:ascii="Times New Roman" w:eastAsia="Times New Roman" w:hAnsi="Times New Roman" w:cs="Times New Roman"/>
      <w:color w:val="auto"/>
      <w:sz w:val="24"/>
      <w:szCs w:val="24"/>
      <w:lang w:val="ru-RU" w:eastAsia="x-none"/>
    </w:rPr>
  </w:style>
  <w:style w:type="character" w:customStyle="1" w:styleId="RTFNum182">
    <w:name w:val="RTF_Num 18 2"/>
    <w:rsid w:val="00866BB4"/>
    <w:rPr>
      <w:rFonts w:ascii="Times New Roman" w:eastAsia="Times New Roman" w:hAnsi="Times New Roman" w:cs="Times New Roman"/>
      <w:color w:val="auto"/>
      <w:sz w:val="24"/>
      <w:szCs w:val="24"/>
      <w:lang w:val="ru-RU" w:eastAsia="x-none"/>
    </w:rPr>
  </w:style>
  <w:style w:type="character" w:customStyle="1" w:styleId="RTFNum183">
    <w:name w:val="RTF_Num 18 3"/>
    <w:rsid w:val="00866BB4"/>
    <w:rPr>
      <w:rFonts w:ascii="Times New Roman" w:eastAsia="Times New Roman" w:hAnsi="Times New Roman" w:cs="Times New Roman"/>
      <w:color w:val="auto"/>
      <w:sz w:val="24"/>
      <w:szCs w:val="24"/>
      <w:lang w:val="ru-RU" w:eastAsia="x-none"/>
    </w:rPr>
  </w:style>
  <w:style w:type="character" w:customStyle="1" w:styleId="RTFNum184">
    <w:name w:val="RTF_Num 18 4"/>
    <w:rsid w:val="00866BB4"/>
    <w:rPr>
      <w:rFonts w:ascii="Times New Roman" w:eastAsia="Times New Roman" w:hAnsi="Times New Roman" w:cs="Times New Roman"/>
      <w:color w:val="auto"/>
      <w:sz w:val="24"/>
      <w:szCs w:val="24"/>
      <w:lang w:val="ru-RU" w:eastAsia="x-none"/>
    </w:rPr>
  </w:style>
  <w:style w:type="character" w:customStyle="1" w:styleId="RTFNum185">
    <w:name w:val="RTF_Num 18 5"/>
    <w:rsid w:val="00866BB4"/>
    <w:rPr>
      <w:rFonts w:ascii="Times New Roman" w:eastAsia="Times New Roman" w:hAnsi="Times New Roman" w:cs="Times New Roman"/>
      <w:color w:val="auto"/>
      <w:sz w:val="24"/>
      <w:szCs w:val="24"/>
      <w:lang w:val="ru-RU" w:eastAsia="x-none"/>
    </w:rPr>
  </w:style>
  <w:style w:type="character" w:customStyle="1" w:styleId="RTFNum186">
    <w:name w:val="RTF_Num 18 6"/>
    <w:rsid w:val="00866BB4"/>
    <w:rPr>
      <w:rFonts w:ascii="Times New Roman" w:eastAsia="Times New Roman" w:hAnsi="Times New Roman" w:cs="Times New Roman"/>
      <w:color w:val="auto"/>
      <w:sz w:val="24"/>
      <w:szCs w:val="24"/>
      <w:lang w:val="ru-RU" w:eastAsia="x-none"/>
    </w:rPr>
  </w:style>
  <w:style w:type="character" w:customStyle="1" w:styleId="RTFNum187">
    <w:name w:val="RTF_Num 18 7"/>
    <w:rsid w:val="00866BB4"/>
    <w:rPr>
      <w:rFonts w:ascii="Times New Roman" w:eastAsia="Times New Roman" w:hAnsi="Times New Roman" w:cs="Times New Roman"/>
      <w:color w:val="auto"/>
      <w:sz w:val="24"/>
      <w:szCs w:val="24"/>
      <w:lang w:val="ru-RU" w:eastAsia="x-none"/>
    </w:rPr>
  </w:style>
  <w:style w:type="character" w:customStyle="1" w:styleId="RTFNum188">
    <w:name w:val="RTF_Num 18 8"/>
    <w:rsid w:val="00866BB4"/>
    <w:rPr>
      <w:rFonts w:ascii="Times New Roman" w:eastAsia="Times New Roman" w:hAnsi="Times New Roman" w:cs="Times New Roman"/>
      <w:color w:val="auto"/>
      <w:sz w:val="24"/>
      <w:szCs w:val="24"/>
      <w:lang w:val="ru-RU" w:eastAsia="x-none"/>
    </w:rPr>
  </w:style>
  <w:style w:type="character" w:customStyle="1" w:styleId="RTFNum189">
    <w:name w:val="RTF_Num 18 9"/>
    <w:rsid w:val="00866BB4"/>
    <w:rPr>
      <w:rFonts w:ascii="Times New Roman" w:eastAsia="Times New Roman" w:hAnsi="Times New Roman" w:cs="Times New Roman"/>
      <w:color w:val="auto"/>
      <w:sz w:val="24"/>
      <w:szCs w:val="24"/>
      <w:lang w:val="ru-RU" w:eastAsia="x-none"/>
    </w:rPr>
  </w:style>
  <w:style w:type="paragraph" w:customStyle="1" w:styleId="Index">
    <w:name w:val="Index"/>
    <w:basedOn w:val="a0"/>
    <w:uiPriority w:val="99"/>
    <w:rsid w:val="00866BB4"/>
    <w:pPr>
      <w:widowControl w:val="0"/>
    </w:pPr>
  </w:style>
  <w:style w:type="paragraph" w:customStyle="1" w:styleId="WW-footer">
    <w:name w:val="WW-footer"/>
    <w:basedOn w:val="a0"/>
    <w:uiPriority w:val="99"/>
    <w:rsid w:val="00866BB4"/>
    <w:pPr>
      <w:widowControl w:val="0"/>
      <w:tabs>
        <w:tab w:val="center" w:pos="4677"/>
        <w:tab w:val="right" w:pos="9355"/>
      </w:tabs>
    </w:pPr>
  </w:style>
  <w:style w:type="paragraph" w:customStyle="1" w:styleId="TableHeading">
    <w:name w:val="Table Heading"/>
    <w:basedOn w:val="TableContents"/>
    <w:uiPriority w:val="99"/>
    <w:rsid w:val="00866BB4"/>
    <w:pPr>
      <w:jc w:val="center"/>
    </w:pPr>
    <w:rPr>
      <w:b/>
      <w:bCs/>
      <w:lang w:eastAsia="ru-RU"/>
    </w:rPr>
  </w:style>
  <w:style w:type="paragraph" w:customStyle="1" w:styleId="1oaenoiacia6">
    <w:name w:val="1oaenoiacia6"/>
    <w:basedOn w:val="a0"/>
    <w:uiPriority w:val="99"/>
    <w:rsid w:val="00866BB4"/>
    <w:pPr>
      <w:overflowPunct w:val="0"/>
      <w:autoSpaceDE w:val="0"/>
      <w:autoSpaceDN w:val="0"/>
      <w:ind w:firstLine="284"/>
      <w:jc w:val="both"/>
    </w:pPr>
    <w:rPr>
      <w:rFonts w:ascii="Arial" w:hAnsi="Arial" w:cs="Arial"/>
      <w:color w:val="000000"/>
      <w:sz w:val="18"/>
      <w:szCs w:val="18"/>
    </w:rPr>
  </w:style>
  <w:style w:type="paragraph" w:customStyle="1" w:styleId="3f3f3f3f3f3f3f13pt">
    <w:name w:val="О3fб3fы3fч3fн3fы3fй3f + 13 pt"/>
    <w:basedOn w:val="a0"/>
    <w:uiPriority w:val="99"/>
    <w:rsid w:val="00866BB4"/>
    <w:pPr>
      <w:widowControl w:val="0"/>
      <w:suppressAutoHyphens/>
      <w:ind w:firstLine="708"/>
      <w:jc w:val="both"/>
    </w:pPr>
    <w:rPr>
      <w:sz w:val="26"/>
      <w:szCs w:val="26"/>
      <w:lang w:eastAsia="ar-SA"/>
    </w:rPr>
  </w:style>
  <w:style w:type="character" w:customStyle="1" w:styleId="Absatz-Standardschriftart">
    <w:name w:val="Absatz-Standardschriftart"/>
    <w:rsid w:val="00866BB4"/>
  </w:style>
  <w:style w:type="character" w:customStyle="1" w:styleId="WW-Absatz-Standardschriftart">
    <w:name w:val="WW-Absatz-Standardschriftart"/>
    <w:rsid w:val="00866BB4"/>
  </w:style>
  <w:style w:type="character" w:customStyle="1" w:styleId="WW-Absatz-Standardschriftart1">
    <w:name w:val="WW-Absatz-Standardschriftart1"/>
    <w:rsid w:val="00866BB4"/>
  </w:style>
  <w:style w:type="character" w:customStyle="1" w:styleId="2fffb">
    <w:name w:val="Основной шрифт абзаца2"/>
    <w:rsid w:val="00866BB4"/>
  </w:style>
  <w:style w:type="character" w:customStyle="1" w:styleId="WW-Absatz-Standardschriftart11">
    <w:name w:val="WW-Absatz-Standardschriftart11"/>
    <w:rsid w:val="00866BB4"/>
  </w:style>
  <w:style w:type="character" w:customStyle="1" w:styleId="WW-Absatz-Standardschriftart111">
    <w:name w:val="WW-Absatz-Standardschriftart111"/>
    <w:rsid w:val="00866BB4"/>
  </w:style>
  <w:style w:type="character" w:customStyle="1" w:styleId="WW-Absatz-Standardschriftart1111">
    <w:name w:val="WW-Absatz-Standardschriftart1111"/>
    <w:rsid w:val="00866BB4"/>
  </w:style>
  <w:style w:type="character" w:customStyle="1" w:styleId="WW-Absatz-Standardschriftart11111">
    <w:name w:val="WW-Absatz-Standardschriftart11111"/>
    <w:rsid w:val="00866BB4"/>
  </w:style>
  <w:style w:type="character" w:customStyle="1" w:styleId="WW-Absatz-Standardschriftart111111">
    <w:name w:val="WW-Absatz-Standardschriftart111111"/>
    <w:rsid w:val="00866BB4"/>
  </w:style>
  <w:style w:type="character" w:customStyle="1" w:styleId="WW-Absatz-Standardschriftart1111111">
    <w:name w:val="WW-Absatz-Standardschriftart1111111"/>
    <w:rsid w:val="00866BB4"/>
  </w:style>
  <w:style w:type="character" w:customStyle="1" w:styleId="WW8Num1z3">
    <w:name w:val="WW8Num1z3"/>
    <w:rsid w:val="00866BB4"/>
    <w:rPr>
      <w:rFonts w:ascii="Symbol" w:hAnsi="Symbol" w:cs="Symbol"/>
    </w:rPr>
  </w:style>
  <w:style w:type="character" w:customStyle="1" w:styleId="WW8Num2z0">
    <w:name w:val="WW8Num2z0"/>
    <w:rsid w:val="00866BB4"/>
    <w:rPr>
      <w:rFonts w:ascii="Times New Roman" w:eastAsia="Times New Roman" w:hAnsi="Times New Roman" w:cs="Times New Roman"/>
    </w:rPr>
  </w:style>
  <w:style w:type="character" w:customStyle="1" w:styleId="WW8Num2z1">
    <w:name w:val="WW8Num2z1"/>
    <w:rsid w:val="00866BB4"/>
    <w:rPr>
      <w:rFonts w:ascii="Courier New" w:hAnsi="Courier New" w:cs="Courier New"/>
    </w:rPr>
  </w:style>
  <w:style w:type="character" w:customStyle="1" w:styleId="WW8Num2z2">
    <w:name w:val="WW8Num2z2"/>
    <w:rsid w:val="00866BB4"/>
    <w:rPr>
      <w:rFonts w:ascii="Wingdings" w:hAnsi="Wingdings" w:cs="Wingdings"/>
    </w:rPr>
  </w:style>
  <w:style w:type="character" w:customStyle="1" w:styleId="WW8Num2z3">
    <w:name w:val="WW8Num2z3"/>
    <w:rsid w:val="00866BB4"/>
    <w:rPr>
      <w:rFonts w:ascii="Symbol" w:hAnsi="Symbol" w:cs="Symbol"/>
    </w:rPr>
  </w:style>
  <w:style w:type="paragraph" w:customStyle="1" w:styleId="2fffc">
    <w:name w:val="Указатель2"/>
    <w:basedOn w:val="a0"/>
    <w:uiPriority w:val="99"/>
    <w:rsid w:val="00866BB4"/>
    <w:pPr>
      <w:suppressLineNumbers/>
    </w:pPr>
    <w:rPr>
      <w:rFonts w:ascii="Arial" w:hAnsi="Arial" w:cs="Arial"/>
      <w:lang w:eastAsia="ar-SA"/>
    </w:rPr>
  </w:style>
  <w:style w:type="table" w:customStyle="1" w:styleId="4f1">
    <w:name w:val="Светлый список4"/>
    <w:basedOn w:val="a2"/>
    <w:next w:val="affffffff"/>
    <w:uiPriority w:val="61"/>
    <w:rsid w:val="00866BB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3556">
      <w:bodyDiv w:val="1"/>
      <w:marLeft w:val="0"/>
      <w:marRight w:val="0"/>
      <w:marTop w:val="0"/>
      <w:marBottom w:val="0"/>
      <w:divBdr>
        <w:top w:val="none" w:sz="0" w:space="0" w:color="auto"/>
        <w:left w:val="none" w:sz="0" w:space="0" w:color="auto"/>
        <w:bottom w:val="none" w:sz="0" w:space="0" w:color="auto"/>
        <w:right w:val="none" w:sz="0" w:space="0" w:color="auto"/>
      </w:divBdr>
    </w:div>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83269179">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17384076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municipal.garant.ru/document?id=12024625&amp;sub=307" TargetMode="Externa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hyperlink" Target="consultantplus://offline/ref=02E99689D879F7EF63279610EA9EE6F377212D4BEB197CDE60A6EA83E4i3nAN" TargetMode="External"/><Relationship Id="rId47" Type="http://schemas.openxmlformats.org/officeDocument/2006/relationships/footer" Target="footer28.xml"/><Relationship Id="rId50" Type="http://schemas.openxmlformats.org/officeDocument/2006/relationships/footer" Target="footer30.xml"/><Relationship Id="rId55" Type="http://schemas.openxmlformats.org/officeDocument/2006/relationships/footer" Target="footer3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hyperlink" Target="consultantplus://offline/ref=789C2B4771D73ECEB33329870B1E02A0B5806698E2B7234597361D490CCD65D4F2B384BC7AF82178r1m4N" TargetMode="External"/><Relationship Id="rId54" Type="http://schemas.openxmlformats.org/officeDocument/2006/relationships/footer" Target="footer3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hyperlink" Target="consultantplus://offline/ref=A1D9C10CC35943FA406CBAA3A50C740D1AB28FB019A81006B28B5744B881635550556FAEF3539ADCFB5E8258SFN" TargetMode="External"/><Relationship Id="rId45" Type="http://schemas.openxmlformats.org/officeDocument/2006/relationships/hyperlink" Target="consultantplus://offline/ref=505FF80CD7416FADE935AB4B7995AC5ED6C6BF48BFA20B43ACB5E9FE8F2BE34D7FA5EE33C457j5bAL" TargetMode="External"/><Relationship Id="rId53" Type="http://schemas.openxmlformats.org/officeDocument/2006/relationships/footer" Target="footer33.xml"/><Relationship Id="rId58" Type="http://schemas.openxmlformats.org/officeDocument/2006/relationships/footer" Target="footer3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hyperlink" Target="consultantplus://offline/ref=505FF80CD7416FADE935AB4B7995AC5ED6C6BF48BFA20B43ACB5E9FE8F2BE34D7FA5EE32CC52j5bEL" TargetMode="External"/><Relationship Id="rId57" Type="http://schemas.openxmlformats.org/officeDocument/2006/relationships/footer" Target="footer37.xml"/><Relationship Id="rId61" Type="http://schemas.openxmlformats.org/officeDocument/2006/relationships/footer" Target="footer4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hyperlink" Target="consultantplus://offline/ref=505FF80CD7416FADE935AB4B7995AC5ED6C6BF48BFA20B43ACB5E9FE8F2BE34D7FA5EE34C557j5bBL" TargetMode="External"/><Relationship Id="rId52" Type="http://schemas.openxmlformats.org/officeDocument/2006/relationships/footer" Target="footer32.xml"/><Relationship Id="rId60" Type="http://schemas.openxmlformats.org/officeDocument/2006/relationships/footer" Target="footer4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hyperlink" Target="consultantplus://offline/ref=505FF80CD7416FADE935AB4B7995AC5ED6C6BF48BFA20B43ACB5E9FE8F2BE34D7FA5EE37C8j5b1L" TargetMode="External"/><Relationship Id="rId48" Type="http://schemas.openxmlformats.org/officeDocument/2006/relationships/footer" Target="footer29.xml"/><Relationship Id="rId56" Type="http://schemas.openxmlformats.org/officeDocument/2006/relationships/footer" Target="footer36.xml"/><Relationship Id="rId8" Type="http://schemas.openxmlformats.org/officeDocument/2006/relationships/hyperlink" Target="mailto:sp02025@donpac.ru" TargetMode="External"/><Relationship Id="rId51" Type="http://schemas.openxmlformats.org/officeDocument/2006/relationships/footer" Target="footer3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municipal.garant.ru/document?id=11801341&amp;sub=0" TargetMode="Externa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27.xml"/><Relationship Id="rId59" Type="http://schemas.openxmlformats.org/officeDocument/2006/relationships/footer" Target="footer3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146</Pages>
  <Words>28643</Words>
  <Characters>163269</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262</cp:revision>
  <cp:lastPrinted>2021-02-17T05:50:00Z</cp:lastPrinted>
  <dcterms:created xsi:type="dcterms:W3CDTF">2020-04-14T05:40:00Z</dcterms:created>
  <dcterms:modified xsi:type="dcterms:W3CDTF">2022-06-07T08:59:00Z</dcterms:modified>
</cp:coreProperties>
</file>