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62C70" w14:textId="4C33BB73" w:rsidR="002342B6" w:rsidRDefault="002342B6" w:rsidP="00D74B9F">
      <w:pPr>
        <w:jc w:val="center"/>
        <w:rPr>
          <w:rFonts w:ascii="Times New Roman" w:eastAsia="Arial Unicode MS" w:hAnsi="Times New Roman"/>
          <w:sz w:val="28"/>
          <w:szCs w:val="28"/>
          <w:lang w:bidi="ru-RU"/>
        </w:rPr>
      </w:pPr>
      <w:r>
        <w:rPr>
          <w:noProof/>
        </w:rPr>
        <w:drawing>
          <wp:inline distT="0" distB="0" distL="0" distR="0" wp14:anchorId="77AB00DE" wp14:editId="764D3989">
            <wp:extent cx="533400" cy="831850"/>
            <wp:effectExtent l="0" t="0" r="0" b="6350"/>
            <wp:docPr id="2" name="Рисунок 2"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p w14:paraId="12532348" w14:textId="1A4BFF84" w:rsidR="00D74B9F" w:rsidRPr="00D74B9F" w:rsidRDefault="00D74B9F" w:rsidP="00D74B9F">
      <w:pPr>
        <w:jc w:val="center"/>
        <w:rPr>
          <w:rFonts w:ascii="Times New Roman" w:eastAsia="Arial Unicode MS" w:hAnsi="Times New Roman"/>
          <w:sz w:val="28"/>
          <w:szCs w:val="28"/>
          <w:lang w:bidi="ru-RU"/>
        </w:rPr>
      </w:pPr>
      <w:r w:rsidRPr="00D74B9F">
        <w:rPr>
          <w:rFonts w:ascii="Times New Roman" w:eastAsia="Arial Unicode MS" w:hAnsi="Times New Roman"/>
          <w:sz w:val="28"/>
          <w:szCs w:val="28"/>
          <w:lang w:bidi="ru-RU"/>
        </w:rPr>
        <w:t>РОССИЙСКАЯ ФЕДЕРАЦИЯ РОСТОВСКАЯ ОБЛАСТЬ</w:t>
      </w:r>
    </w:p>
    <w:p w14:paraId="1A7D37DB" w14:textId="77777777" w:rsidR="00D74B9F" w:rsidRPr="00D74B9F" w:rsidRDefault="00D74B9F" w:rsidP="00D74B9F">
      <w:pPr>
        <w:jc w:val="center"/>
        <w:rPr>
          <w:rFonts w:ascii="Times New Roman" w:eastAsia="Arial Unicode MS" w:hAnsi="Times New Roman"/>
          <w:sz w:val="28"/>
          <w:szCs w:val="28"/>
          <w:lang w:bidi="ru-RU"/>
        </w:rPr>
      </w:pPr>
      <w:r w:rsidRPr="00D74B9F">
        <w:rPr>
          <w:rFonts w:ascii="Times New Roman" w:eastAsia="Arial Unicode MS" w:hAnsi="Times New Roman"/>
          <w:sz w:val="28"/>
          <w:szCs w:val="28"/>
          <w:lang w:bidi="ru-RU"/>
        </w:rPr>
        <w:t>СОБРАНИЕ ДЕПУТАТОВ ИСТОМИНСКОГО СЕЛЬСКОГО ПОСЕЛЕНИЯ</w:t>
      </w:r>
    </w:p>
    <w:p w14:paraId="4C7DEAFE" w14:textId="5CE65E9D" w:rsidR="00A00C52" w:rsidRDefault="00134105" w:rsidP="00D74B9F">
      <w:pPr>
        <w:widowControl/>
        <w:jc w:val="center"/>
        <w:rPr>
          <w:rFonts w:ascii="Times New Roman" w:hAnsi="Times New Roman"/>
          <w:b/>
          <w:bCs/>
          <w:color w:val="auto"/>
          <w:sz w:val="28"/>
          <w:szCs w:val="28"/>
          <w:lang w:eastAsia="zh-CN"/>
        </w:rPr>
      </w:pPr>
      <w:r>
        <w:rPr>
          <w:rFonts w:ascii="Times New Roman" w:eastAsia="Arial Unicode MS" w:hAnsi="Times New Roman"/>
          <w:sz w:val="28"/>
          <w:szCs w:val="28"/>
          <w:lang w:bidi="ru-RU"/>
        </w:rPr>
        <w:t>ПЯТОГО</w:t>
      </w:r>
      <w:r w:rsidR="00D74B9F" w:rsidRPr="00D74B9F">
        <w:rPr>
          <w:rFonts w:ascii="Times New Roman" w:eastAsia="Arial Unicode MS" w:hAnsi="Times New Roman"/>
          <w:sz w:val="28"/>
          <w:szCs w:val="28"/>
          <w:lang w:bidi="ru-RU"/>
        </w:rPr>
        <w:t xml:space="preserve"> СОЗЫВА</w:t>
      </w:r>
    </w:p>
    <w:p w14:paraId="15ACF242" w14:textId="77777777" w:rsidR="00A00C52" w:rsidRDefault="00A00C52">
      <w:pPr>
        <w:widowControl/>
        <w:jc w:val="center"/>
        <w:rPr>
          <w:rFonts w:ascii="Times New Roman" w:hAnsi="Times New Roman"/>
          <w:b/>
          <w:bCs/>
          <w:color w:val="auto"/>
          <w:sz w:val="28"/>
          <w:szCs w:val="28"/>
          <w:lang w:eastAsia="zh-CN"/>
        </w:rPr>
      </w:pPr>
    </w:p>
    <w:p w14:paraId="61BCE22C" w14:textId="5E0E04C4" w:rsidR="00254862" w:rsidRDefault="00134105" w:rsidP="00254862">
      <w:pPr>
        <w:outlineLvl w:val="0"/>
        <w:rPr>
          <w:rFonts w:ascii="Times New Roman" w:hAnsi="Times New Roman"/>
          <w:b/>
          <w:color w:val="auto"/>
          <w:sz w:val="28"/>
          <w:szCs w:val="28"/>
        </w:rPr>
      </w:pPr>
      <w:r>
        <w:rPr>
          <w:rFonts w:ascii="Times New Roman" w:hAnsi="Times New Roman"/>
          <w:b/>
          <w:color w:val="auto"/>
          <w:sz w:val="28"/>
          <w:szCs w:val="28"/>
        </w:rPr>
        <w:t>Об утверждении</w:t>
      </w:r>
      <w:r w:rsidR="0096070D">
        <w:rPr>
          <w:rFonts w:ascii="Times New Roman" w:hAnsi="Times New Roman"/>
          <w:b/>
          <w:color w:val="auto"/>
          <w:sz w:val="28"/>
          <w:szCs w:val="28"/>
        </w:rPr>
        <w:t xml:space="preserve"> </w:t>
      </w:r>
      <w:r w:rsidR="00254862">
        <w:rPr>
          <w:rFonts w:ascii="Times New Roman" w:hAnsi="Times New Roman"/>
          <w:b/>
          <w:color w:val="auto"/>
          <w:sz w:val="28"/>
          <w:szCs w:val="28"/>
        </w:rPr>
        <w:t xml:space="preserve">Положения </w:t>
      </w:r>
      <w:proofErr w:type="gramStart"/>
      <w:r w:rsidR="00254862">
        <w:rPr>
          <w:rFonts w:ascii="Times New Roman" w:hAnsi="Times New Roman"/>
          <w:b/>
          <w:color w:val="auto"/>
          <w:sz w:val="28"/>
          <w:szCs w:val="28"/>
        </w:rPr>
        <w:t>о</w:t>
      </w:r>
      <w:proofErr w:type="gramEnd"/>
      <w:r w:rsidR="00254862">
        <w:rPr>
          <w:rFonts w:ascii="Times New Roman" w:hAnsi="Times New Roman"/>
          <w:b/>
          <w:color w:val="auto"/>
          <w:sz w:val="28"/>
          <w:szCs w:val="28"/>
        </w:rPr>
        <w:t xml:space="preserve"> муниципальном</w:t>
      </w:r>
    </w:p>
    <w:p w14:paraId="51D90803" w14:textId="07F5E322" w:rsidR="00C254EE" w:rsidRDefault="00254862" w:rsidP="00254862">
      <w:pPr>
        <w:outlineLvl w:val="0"/>
        <w:rPr>
          <w:rFonts w:ascii="Times New Roman" w:hAnsi="Times New Roman"/>
          <w:b/>
          <w:color w:val="auto"/>
          <w:sz w:val="28"/>
          <w:szCs w:val="28"/>
        </w:rPr>
      </w:pPr>
      <w:r>
        <w:rPr>
          <w:rFonts w:ascii="Times New Roman" w:hAnsi="Times New Roman"/>
          <w:b/>
          <w:color w:val="auto"/>
          <w:sz w:val="28"/>
          <w:szCs w:val="28"/>
        </w:rPr>
        <w:t xml:space="preserve">земельном контроле в границах </w:t>
      </w:r>
      <w:proofErr w:type="gramStart"/>
      <w:r w:rsidR="002528C4">
        <w:rPr>
          <w:rFonts w:ascii="Times New Roman" w:hAnsi="Times New Roman"/>
          <w:b/>
          <w:color w:val="auto"/>
          <w:sz w:val="28"/>
          <w:szCs w:val="28"/>
        </w:rPr>
        <w:t>м</w:t>
      </w:r>
      <w:r w:rsidRPr="009868AF">
        <w:rPr>
          <w:rFonts w:ascii="Times New Roman" w:hAnsi="Times New Roman"/>
          <w:b/>
          <w:color w:val="auto"/>
          <w:sz w:val="28"/>
          <w:szCs w:val="28"/>
        </w:rPr>
        <w:t>униципального</w:t>
      </w:r>
      <w:proofErr w:type="gramEnd"/>
    </w:p>
    <w:p w14:paraId="6EFE90F5" w14:textId="7F173603" w:rsidR="00254862" w:rsidRPr="00254862" w:rsidRDefault="00254862" w:rsidP="00254862">
      <w:pPr>
        <w:outlineLvl w:val="0"/>
        <w:rPr>
          <w:rFonts w:ascii="Times New Roman" w:hAnsi="Times New Roman"/>
          <w:b/>
          <w:color w:val="auto"/>
          <w:sz w:val="28"/>
          <w:szCs w:val="28"/>
        </w:rPr>
      </w:pPr>
      <w:r w:rsidRPr="009868AF">
        <w:rPr>
          <w:rFonts w:ascii="Times New Roman" w:hAnsi="Times New Roman"/>
          <w:b/>
          <w:color w:val="auto"/>
          <w:sz w:val="28"/>
          <w:szCs w:val="28"/>
        </w:rPr>
        <w:t>образования «Истоминское сельское поселение»</w:t>
      </w:r>
    </w:p>
    <w:p w14:paraId="4F25B9A1" w14:textId="77777777" w:rsidR="00A00C52" w:rsidRDefault="00A00C52">
      <w:pPr>
        <w:widowControl/>
        <w:rPr>
          <w:rFonts w:ascii="Times New Roman" w:hAnsi="Times New Roman"/>
          <w:color w:val="auto"/>
          <w:sz w:val="28"/>
          <w:szCs w:val="28"/>
          <w:lang w:eastAsia="zh-CN"/>
        </w:rPr>
      </w:pPr>
    </w:p>
    <w:p w14:paraId="7D4433BD" w14:textId="0BEC6BF2" w:rsidR="00A00C52" w:rsidRDefault="00254862">
      <w:pPr>
        <w:ind w:right="9"/>
        <w:jc w:val="both"/>
        <w:rPr>
          <w:rFonts w:ascii="Times New Roman" w:hAnsi="Times New Roman"/>
          <w:color w:val="auto"/>
          <w:spacing w:val="-2"/>
          <w:sz w:val="28"/>
        </w:rPr>
      </w:pPr>
      <w:r w:rsidRPr="00254862">
        <w:rPr>
          <w:rFonts w:ascii="Times New Roman" w:hAnsi="Times New Roman"/>
          <w:color w:val="auto"/>
          <w:sz w:val="28"/>
          <w:szCs w:val="28"/>
          <w:lang w:eastAsia="zh-CN"/>
        </w:rPr>
        <w:t>Принято Собранием депутатов</w:t>
      </w:r>
      <w:r w:rsidRPr="00254862">
        <w:rPr>
          <w:rFonts w:ascii="Times New Roman" w:hAnsi="Times New Roman"/>
          <w:color w:val="auto"/>
          <w:sz w:val="28"/>
          <w:szCs w:val="28"/>
          <w:lang w:eastAsia="zh-CN"/>
        </w:rPr>
        <w:tab/>
      </w:r>
      <w:r w:rsidRPr="00254862">
        <w:rPr>
          <w:rFonts w:ascii="Times New Roman" w:hAnsi="Times New Roman"/>
          <w:color w:val="auto"/>
          <w:sz w:val="28"/>
          <w:szCs w:val="28"/>
          <w:lang w:eastAsia="zh-CN"/>
        </w:rPr>
        <w:tab/>
      </w:r>
      <w:r w:rsidRPr="00254862">
        <w:rPr>
          <w:rFonts w:ascii="Times New Roman" w:hAnsi="Times New Roman"/>
          <w:color w:val="auto"/>
          <w:sz w:val="28"/>
          <w:szCs w:val="28"/>
          <w:lang w:eastAsia="zh-CN"/>
        </w:rPr>
        <w:tab/>
      </w:r>
      <w:r>
        <w:rPr>
          <w:rFonts w:ascii="Times New Roman" w:hAnsi="Times New Roman"/>
          <w:color w:val="auto"/>
          <w:sz w:val="28"/>
          <w:szCs w:val="28"/>
          <w:lang w:eastAsia="zh-CN"/>
        </w:rPr>
        <w:t xml:space="preserve">        </w:t>
      </w:r>
      <w:r w:rsidR="005838FA">
        <w:rPr>
          <w:rFonts w:ascii="Times New Roman" w:hAnsi="Times New Roman"/>
          <w:color w:val="auto"/>
          <w:sz w:val="28"/>
          <w:szCs w:val="28"/>
          <w:lang w:eastAsia="zh-CN"/>
        </w:rPr>
        <w:t xml:space="preserve"> </w:t>
      </w:r>
      <w:r w:rsidR="002528C4">
        <w:rPr>
          <w:rFonts w:ascii="Times New Roman" w:hAnsi="Times New Roman"/>
          <w:color w:val="auto"/>
          <w:sz w:val="28"/>
          <w:szCs w:val="28"/>
          <w:lang w:eastAsia="zh-CN"/>
        </w:rPr>
        <w:t xml:space="preserve">  </w:t>
      </w:r>
      <w:r w:rsidRPr="00254862">
        <w:rPr>
          <w:rFonts w:ascii="Times New Roman" w:hAnsi="Times New Roman"/>
          <w:color w:val="auto"/>
          <w:sz w:val="28"/>
          <w:szCs w:val="28"/>
          <w:lang w:eastAsia="zh-CN"/>
        </w:rPr>
        <w:t xml:space="preserve"> </w:t>
      </w:r>
      <w:r w:rsidR="005838FA">
        <w:rPr>
          <w:rFonts w:ascii="Times New Roman" w:hAnsi="Times New Roman"/>
          <w:color w:val="auto"/>
          <w:sz w:val="28"/>
          <w:szCs w:val="28"/>
          <w:lang w:eastAsia="zh-CN"/>
        </w:rPr>
        <w:t>29 октября</w:t>
      </w:r>
      <w:r w:rsidR="002057A4">
        <w:rPr>
          <w:rFonts w:ascii="Times New Roman" w:hAnsi="Times New Roman"/>
          <w:color w:val="auto"/>
          <w:sz w:val="28"/>
          <w:szCs w:val="28"/>
          <w:lang w:eastAsia="zh-CN"/>
        </w:rPr>
        <w:t xml:space="preserve"> </w:t>
      </w:r>
      <w:r w:rsidRPr="00254862">
        <w:rPr>
          <w:rFonts w:ascii="Times New Roman" w:hAnsi="Times New Roman"/>
          <w:color w:val="auto"/>
          <w:sz w:val="28"/>
          <w:szCs w:val="28"/>
          <w:lang w:eastAsia="zh-CN"/>
        </w:rPr>
        <w:t>2021 года</w:t>
      </w:r>
    </w:p>
    <w:p w14:paraId="3C81E28E" w14:textId="77777777" w:rsidR="00A00C52" w:rsidRDefault="00A00C52">
      <w:pPr>
        <w:jc w:val="center"/>
        <w:outlineLvl w:val="0"/>
        <w:rPr>
          <w:rFonts w:ascii="Times New Roman" w:hAnsi="Times New Roman"/>
          <w:color w:val="auto"/>
          <w:sz w:val="28"/>
        </w:rPr>
      </w:pPr>
    </w:p>
    <w:p w14:paraId="3273EA61" w14:textId="77777777" w:rsidR="00AA1E33" w:rsidRDefault="00BF0F80" w:rsidP="00AA1E33">
      <w:pPr>
        <w:ind w:firstLine="720"/>
        <w:jc w:val="both"/>
        <w:rPr>
          <w:rFonts w:ascii="Times New Roman" w:hAnsi="Times New Roman"/>
          <w:color w:val="auto"/>
          <w:sz w:val="28"/>
        </w:rPr>
      </w:pPr>
      <w:proofErr w:type="gramStart"/>
      <w:r>
        <w:rPr>
          <w:rFonts w:ascii="Times New Roman" w:hAnsi="Times New Roman"/>
          <w:sz w:val="28"/>
          <w:szCs w:val="28"/>
        </w:rPr>
        <w:t xml:space="preserve">В соответствии с Земельным кодексом Российской Федерации, Федеральным </w:t>
      </w:r>
      <w:hyperlink r:id="rId11" w:tooltip="consultantplus://offline/ref=7DDDF8504A8C991D6DC062AEBE1543CC2CF7776F3762347E592B209D7894710E559B68D26C2774AD314985836975927B260E8F776387C20Aj6Y5O" w:history="1">
        <w:r>
          <w:rPr>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w:t>
      </w:r>
      <w:r>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1D48E1">
        <w:rPr>
          <w:rFonts w:ascii="Times New Roman" w:hAnsi="Times New Roman"/>
          <w:color w:val="auto"/>
          <w:sz w:val="28"/>
        </w:rPr>
        <w:t xml:space="preserve"> </w:t>
      </w:r>
      <w:r w:rsidR="00AA1E33" w:rsidRPr="00AA1E33">
        <w:rPr>
          <w:rFonts w:ascii="Times New Roman" w:hAnsi="Times New Roman"/>
          <w:color w:val="auto"/>
          <w:sz w:val="28"/>
        </w:rPr>
        <w:t>соглашением о передаче части полномочий по муниципальному земельному контролю от 27.12.2017 года,-</w:t>
      </w:r>
      <w:proofErr w:type="gramEnd"/>
    </w:p>
    <w:p w14:paraId="4A4E8F63" w14:textId="77777777" w:rsidR="00AA1E33" w:rsidRDefault="00AA1E33" w:rsidP="00AA1E33">
      <w:pPr>
        <w:ind w:firstLine="720"/>
        <w:jc w:val="both"/>
        <w:rPr>
          <w:rFonts w:ascii="Times New Roman" w:hAnsi="Times New Roman"/>
          <w:color w:val="auto"/>
          <w:sz w:val="28"/>
        </w:rPr>
      </w:pPr>
    </w:p>
    <w:p w14:paraId="0C6368C8" w14:textId="23F35D49" w:rsidR="00254862" w:rsidRDefault="00254862" w:rsidP="00AA1E33">
      <w:pPr>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С</w:t>
      </w:r>
      <w:r w:rsidRPr="00254862">
        <w:rPr>
          <w:rFonts w:ascii="Times New Roman" w:hAnsi="Times New Roman"/>
          <w:color w:val="auto"/>
          <w:sz w:val="28"/>
          <w:szCs w:val="28"/>
          <w:lang w:eastAsia="zh-CN"/>
        </w:rPr>
        <w:t>обрание депутатов Истоминского сельского поселения</w:t>
      </w:r>
    </w:p>
    <w:p w14:paraId="10156462" w14:textId="77777777" w:rsidR="00254862" w:rsidRPr="00254862" w:rsidRDefault="00254862" w:rsidP="00254862">
      <w:pPr>
        <w:widowControl/>
        <w:jc w:val="center"/>
        <w:rPr>
          <w:rFonts w:ascii="Times New Roman" w:hAnsi="Times New Roman"/>
          <w:color w:val="auto"/>
          <w:sz w:val="28"/>
          <w:szCs w:val="28"/>
          <w:lang w:eastAsia="zh-CN"/>
        </w:rPr>
      </w:pPr>
    </w:p>
    <w:p w14:paraId="43BE1B1E" w14:textId="1FB8C29F" w:rsidR="00A00C52" w:rsidRDefault="00254862" w:rsidP="00254862">
      <w:pPr>
        <w:widowControl/>
        <w:ind w:firstLine="720"/>
        <w:jc w:val="center"/>
        <w:rPr>
          <w:rFonts w:ascii="Times New Roman" w:hAnsi="Times New Roman"/>
          <w:b/>
          <w:bCs/>
          <w:color w:val="auto"/>
          <w:sz w:val="28"/>
          <w:szCs w:val="28"/>
          <w:lang w:eastAsia="zh-CN"/>
        </w:rPr>
      </w:pPr>
      <w:r w:rsidRPr="00254862">
        <w:rPr>
          <w:rFonts w:ascii="Times New Roman" w:hAnsi="Times New Roman"/>
          <w:b/>
          <w:bCs/>
          <w:color w:val="auto"/>
          <w:sz w:val="28"/>
          <w:szCs w:val="28"/>
          <w:lang w:eastAsia="zh-CN"/>
        </w:rPr>
        <w:t>РЕШАЕТ:</w:t>
      </w:r>
    </w:p>
    <w:p w14:paraId="0E0F0F07" w14:textId="77777777" w:rsidR="00254862" w:rsidRPr="00254862" w:rsidRDefault="00254862" w:rsidP="00254862">
      <w:pPr>
        <w:widowControl/>
        <w:ind w:firstLine="720"/>
        <w:jc w:val="center"/>
        <w:rPr>
          <w:rFonts w:ascii="Times New Roman" w:hAnsi="Times New Roman"/>
          <w:b/>
          <w:bCs/>
          <w:color w:val="auto"/>
          <w:sz w:val="28"/>
          <w:szCs w:val="28"/>
          <w:lang w:eastAsia="zh-CN"/>
        </w:rPr>
      </w:pPr>
    </w:p>
    <w:p w14:paraId="6F2333A6" w14:textId="7BADFF03" w:rsidR="00A00C52" w:rsidRDefault="00BF0F80" w:rsidP="00134105">
      <w:pPr>
        <w:pStyle w:val="ConsPlusNormal"/>
        <w:tabs>
          <w:tab w:val="left" w:pos="1134"/>
        </w:tabs>
        <w:ind w:firstLine="709"/>
        <w:jc w:val="both"/>
        <w:rPr>
          <w:sz w:val="28"/>
        </w:rPr>
      </w:pPr>
      <w:r>
        <w:rPr>
          <w:sz w:val="28"/>
        </w:rPr>
        <w:t>1. Утвердить прилагаем</w:t>
      </w:r>
      <w:r w:rsidR="00134105">
        <w:rPr>
          <w:sz w:val="28"/>
        </w:rPr>
        <w:t>ое</w:t>
      </w:r>
      <w:r>
        <w:rPr>
          <w:sz w:val="28"/>
        </w:rPr>
        <w:t xml:space="preserve"> Положени</w:t>
      </w:r>
      <w:r w:rsidR="00134105">
        <w:rPr>
          <w:sz w:val="28"/>
        </w:rPr>
        <w:t>е</w:t>
      </w:r>
      <w:r>
        <w:rPr>
          <w:sz w:val="28"/>
        </w:rPr>
        <w:t xml:space="preserve"> о муниципальном земельном контроле </w:t>
      </w:r>
      <w:r>
        <w:rPr>
          <w:sz w:val="28"/>
          <w:szCs w:val="28"/>
        </w:rPr>
        <w:t xml:space="preserve">в границах </w:t>
      </w:r>
      <w:r w:rsidR="00134105">
        <w:rPr>
          <w:sz w:val="28"/>
          <w:szCs w:val="28"/>
        </w:rPr>
        <w:t>муниципального образования «Истоминское сельское поселение</w:t>
      </w:r>
      <w:r w:rsidR="00260378">
        <w:rPr>
          <w:sz w:val="28"/>
        </w:rPr>
        <w:t>, согласно приложению к настоящему решению.</w:t>
      </w:r>
    </w:p>
    <w:p w14:paraId="34815AC5" w14:textId="585025B6" w:rsidR="00A00C52" w:rsidRDefault="00254862" w:rsidP="00134105">
      <w:pPr>
        <w:ind w:firstLine="709"/>
        <w:jc w:val="both"/>
        <w:rPr>
          <w:rFonts w:ascii="Times New Roman" w:hAnsi="Times New Roman"/>
          <w:color w:val="auto"/>
          <w:sz w:val="28"/>
          <w:szCs w:val="28"/>
        </w:rPr>
      </w:pPr>
      <w:r>
        <w:rPr>
          <w:rFonts w:ascii="Times New Roman" w:hAnsi="Times New Roman"/>
          <w:color w:val="auto"/>
          <w:sz w:val="28"/>
          <w:szCs w:val="28"/>
        </w:rPr>
        <w:t>2</w:t>
      </w:r>
      <w:r w:rsidRPr="00254862">
        <w:rPr>
          <w:rFonts w:ascii="Times New Roman" w:hAnsi="Times New Roman"/>
          <w:color w:val="auto"/>
          <w:sz w:val="28"/>
          <w:szCs w:val="28"/>
        </w:rPr>
        <w:t>. Опубликовать настоящее Решение в «Вестнике» Истоминского сельского поселения и на сайте Администрации Истоминского сельского поселения</w:t>
      </w:r>
      <w:r>
        <w:rPr>
          <w:rFonts w:ascii="Times New Roman" w:hAnsi="Times New Roman"/>
          <w:color w:val="auto"/>
          <w:sz w:val="28"/>
          <w:szCs w:val="28"/>
        </w:rPr>
        <w:t>.</w:t>
      </w:r>
    </w:p>
    <w:p w14:paraId="61840DF5" w14:textId="69E5B687" w:rsidR="00A00C52" w:rsidRDefault="00254862" w:rsidP="00134105">
      <w:pPr>
        <w:ind w:firstLine="709"/>
        <w:jc w:val="both"/>
        <w:rPr>
          <w:rFonts w:ascii="Times New Roman" w:hAnsi="Times New Roman"/>
          <w:bCs/>
          <w:color w:val="auto"/>
          <w:sz w:val="28"/>
          <w:szCs w:val="28"/>
        </w:rPr>
      </w:pPr>
      <w:r>
        <w:rPr>
          <w:rFonts w:ascii="Times New Roman" w:hAnsi="Times New Roman"/>
          <w:color w:val="auto"/>
          <w:sz w:val="28"/>
          <w:szCs w:val="28"/>
        </w:rPr>
        <w:t>3</w:t>
      </w:r>
      <w:r w:rsidR="00BF0F80">
        <w:rPr>
          <w:rFonts w:ascii="Times New Roman" w:hAnsi="Times New Roman"/>
          <w:color w:val="auto"/>
          <w:sz w:val="28"/>
          <w:szCs w:val="28"/>
        </w:rPr>
        <w:t xml:space="preserve">. </w:t>
      </w:r>
      <w:r w:rsidR="00BF0F80">
        <w:rPr>
          <w:rFonts w:ascii="Times New Roman" w:hAnsi="Times New Roman"/>
          <w:bCs/>
          <w:color w:val="auto"/>
          <w:sz w:val="28"/>
          <w:szCs w:val="28"/>
        </w:rPr>
        <w:t>Настоящее решение вступает в силу</w:t>
      </w:r>
      <w:r w:rsidR="00BF0F80">
        <w:rPr>
          <w:rFonts w:ascii="Times New Roman" w:hAnsi="Times New Roman"/>
          <w:color w:val="auto"/>
          <w:sz w:val="28"/>
          <w:szCs w:val="28"/>
        </w:rPr>
        <w:t xml:space="preserve"> со дня его официального </w:t>
      </w:r>
      <w:r w:rsidR="00BF0F80" w:rsidRPr="00254862">
        <w:rPr>
          <w:rFonts w:ascii="Times New Roman" w:hAnsi="Times New Roman"/>
          <w:iCs/>
          <w:color w:val="auto"/>
          <w:sz w:val="28"/>
          <w:szCs w:val="28"/>
        </w:rPr>
        <w:t>опубликования / обнародования</w:t>
      </w:r>
      <w:r w:rsidR="00AA1E33">
        <w:rPr>
          <w:rFonts w:ascii="Times New Roman" w:hAnsi="Times New Roman"/>
          <w:bCs/>
          <w:color w:val="auto"/>
          <w:sz w:val="28"/>
          <w:szCs w:val="28"/>
        </w:rPr>
        <w:t>,</w:t>
      </w:r>
      <w:r w:rsidR="00AA1E33" w:rsidRPr="00AA1E33">
        <w:t xml:space="preserve"> </w:t>
      </w:r>
      <w:r w:rsidR="00AA1E33" w:rsidRPr="00AA1E33">
        <w:rPr>
          <w:rFonts w:ascii="Times New Roman" w:hAnsi="Times New Roman"/>
          <w:bCs/>
          <w:color w:val="auto"/>
          <w:sz w:val="28"/>
          <w:szCs w:val="28"/>
        </w:rPr>
        <w:t>но не ранее 1 января 2022 года</w:t>
      </w:r>
    </w:p>
    <w:p w14:paraId="27912732" w14:textId="40AFA15A" w:rsidR="00254862" w:rsidRDefault="00254862" w:rsidP="00134105">
      <w:pPr>
        <w:ind w:firstLine="709"/>
        <w:jc w:val="both"/>
        <w:rPr>
          <w:rFonts w:ascii="Times New Roman" w:hAnsi="Times New Roman"/>
          <w:color w:val="auto"/>
          <w:sz w:val="28"/>
          <w:szCs w:val="28"/>
        </w:rPr>
      </w:pPr>
      <w:r>
        <w:rPr>
          <w:rFonts w:ascii="Times New Roman" w:hAnsi="Times New Roman"/>
          <w:color w:val="auto"/>
          <w:sz w:val="28"/>
          <w:szCs w:val="28"/>
        </w:rPr>
        <w:t xml:space="preserve">4. </w:t>
      </w:r>
      <w:proofErr w:type="gramStart"/>
      <w:r>
        <w:rPr>
          <w:rFonts w:ascii="Times New Roman" w:hAnsi="Times New Roman"/>
          <w:color w:val="auto"/>
          <w:sz w:val="28"/>
          <w:szCs w:val="28"/>
        </w:rPr>
        <w:t>Контроль за</w:t>
      </w:r>
      <w:proofErr w:type="gramEnd"/>
      <w:r>
        <w:rPr>
          <w:rFonts w:ascii="Times New Roman" w:hAnsi="Times New Roman"/>
          <w:color w:val="auto"/>
          <w:sz w:val="28"/>
          <w:szCs w:val="28"/>
        </w:rPr>
        <w:t xml:space="preserve"> исполнением решения оставляю за собой.</w:t>
      </w:r>
    </w:p>
    <w:p w14:paraId="699487AF" w14:textId="77777777" w:rsidR="00254862" w:rsidRDefault="00254862" w:rsidP="00254862">
      <w:pPr>
        <w:rPr>
          <w:rFonts w:ascii="Times New Roman" w:hAnsi="Times New Roman"/>
          <w:color w:val="auto"/>
          <w:sz w:val="28"/>
          <w:szCs w:val="28"/>
        </w:rPr>
      </w:pPr>
    </w:p>
    <w:p w14:paraId="2D95BDA0" w14:textId="77777777" w:rsidR="00130BBC" w:rsidRDefault="00130BBC" w:rsidP="00254862">
      <w:pPr>
        <w:rPr>
          <w:rFonts w:ascii="Times New Roman" w:hAnsi="Times New Roman"/>
          <w:color w:val="auto"/>
          <w:sz w:val="28"/>
          <w:szCs w:val="28"/>
        </w:rPr>
      </w:pPr>
    </w:p>
    <w:p w14:paraId="239EE3B3" w14:textId="72740FF1" w:rsidR="00254862" w:rsidRPr="00254862" w:rsidRDefault="00254862" w:rsidP="00254862">
      <w:pPr>
        <w:rPr>
          <w:rFonts w:ascii="Times New Roman" w:hAnsi="Times New Roman"/>
          <w:color w:val="auto"/>
          <w:sz w:val="28"/>
          <w:szCs w:val="28"/>
        </w:rPr>
      </w:pPr>
      <w:r w:rsidRPr="00254862">
        <w:rPr>
          <w:rFonts w:ascii="Times New Roman" w:hAnsi="Times New Roman"/>
          <w:color w:val="auto"/>
          <w:sz w:val="28"/>
          <w:szCs w:val="28"/>
        </w:rPr>
        <w:t xml:space="preserve">Председатель Собрания депутатов – </w:t>
      </w:r>
    </w:p>
    <w:p w14:paraId="5BB86C97" w14:textId="14906A36" w:rsidR="00A00C52" w:rsidRDefault="00254862" w:rsidP="00254862">
      <w:pPr>
        <w:rPr>
          <w:rFonts w:ascii="Times New Roman" w:hAnsi="Times New Roman"/>
          <w:color w:val="auto"/>
          <w:sz w:val="28"/>
          <w:szCs w:val="28"/>
        </w:rPr>
      </w:pPr>
      <w:r w:rsidRPr="00254862">
        <w:rPr>
          <w:rFonts w:ascii="Times New Roman" w:hAnsi="Times New Roman"/>
          <w:color w:val="auto"/>
          <w:sz w:val="28"/>
          <w:szCs w:val="28"/>
        </w:rPr>
        <w:t xml:space="preserve">глава Истоминского поселения                                  </w:t>
      </w:r>
      <w:r w:rsidR="00134105">
        <w:rPr>
          <w:rFonts w:ascii="Times New Roman" w:hAnsi="Times New Roman"/>
          <w:color w:val="auto"/>
          <w:sz w:val="28"/>
          <w:szCs w:val="28"/>
        </w:rPr>
        <w:t xml:space="preserve">                    С.И. Сорока</w:t>
      </w:r>
    </w:p>
    <w:p w14:paraId="5C46272D" w14:textId="77777777" w:rsidR="00254862" w:rsidRDefault="00254862" w:rsidP="00C254EE">
      <w:pPr>
        <w:widowControl/>
        <w:jc w:val="both"/>
        <w:rPr>
          <w:rFonts w:ascii="Times New Roman" w:hAnsi="Times New Roman"/>
          <w:color w:val="auto"/>
          <w:sz w:val="28"/>
          <w:szCs w:val="28"/>
        </w:rPr>
      </w:pPr>
    </w:p>
    <w:p w14:paraId="61DAFAF6" w14:textId="77777777" w:rsidR="00C254EE" w:rsidRPr="00C254EE" w:rsidRDefault="00C254EE" w:rsidP="00C254EE">
      <w:pPr>
        <w:widowControl/>
        <w:jc w:val="both"/>
        <w:rPr>
          <w:rFonts w:ascii="Times New Roman" w:hAnsi="Times New Roman"/>
          <w:color w:val="auto"/>
          <w:sz w:val="28"/>
          <w:szCs w:val="28"/>
        </w:rPr>
      </w:pPr>
      <w:r w:rsidRPr="00C254EE">
        <w:rPr>
          <w:rFonts w:ascii="Times New Roman" w:hAnsi="Times New Roman"/>
          <w:color w:val="auto"/>
          <w:sz w:val="28"/>
          <w:szCs w:val="28"/>
        </w:rPr>
        <w:t>х. Островского</w:t>
      </w:r>
    </w:p>
    <w:p w14:paraId="351CC682" w14:textId="35A25BA3" w:rsidR="00254862" w:rsidRDefault="00134105" w:rsidP="0096070D">
      <w:pPr>
        <w:widowControl/>
        <w:jc w:val="both"/>
        <w:rPr>
          <w:rFonts w:ascii="Times New Roman" w:hAnsi="Times New Roman"/>
          <w:color w:val="auto"/>
          <w:sz w:val="28"/>
          <w:szCs w:val="28"/>
        </w:rPr>
      </w:pPr>
      <w:r>
        <w:rPr>
          <w:rFonts w:ascii="Times New Roman" w:hAnsi="Times New Roman"/>
          <w:color w:val="auto"/>
          <w:sz w:val="28"/>
          <w:szCs w:val="28"/>
        </w:rPr>
        <w:t>29 октября</w:t>
      </w:r>
      <w:r w:rsidR="00C254EE" w:rsidRPr="00C254EE">
        <w:rPr>
          <w:rFonts w:ascii="Times New Roman" w:hAnsi="Times New Roman"/>
          <w:color w:val="auto"/>
          <w:sz w:val="28"/>
          <w:szCs w:val="28"/>
        </w:rPr>
        <w:t xml:space="preserve"> 2021г. </w:t>
      </w:r>
      <w:r w:rsidR="00130BBC">
        <w:rPr>
          <w:rFonts w:ascii="Times New Roman" w:hAnsi="Times New Roman"/>
          <w:color w:val="auto"/>
          <w:sz w:val="28"/>
          <w:szCs w:val="28"/>
        </w:rPr>
        <w:t xml:space="preserve">                                                                                 </w:t>
      </w:r>
      <w:r>
        <w:rPr>
          <w:rFonts w:ascii="Times New Roman" w:hAnsi="Times New Roman"/>
          <w:color w:val="auto"/>
          <w:sz w:val="28"/>
          <w:szCs w:val="28"/>
        </w:rPr>
        <w:t>№ 10</w:t>
      </w:r>
    </w:p>
    <w:p w14:paraId="0FCF3044" w14:textId="77777777" w:rsidR="00254862" w:rsidRDefault="00254862" w:rsidP="0096070D">
      <w:pPr>
        <w:widowControl/>
        <w:rPr>
          <w:rFonts w:ascii="Times New Roman" w:hAnsi="Times New Roman"/>
          <w:color w:val="auto"/>
          <w:sz w:val="28"/>
          <w:szCs w:val="28"/>
        </w:rPr>
      </w:pPr>
    </w:p>
    <w:p w14:paraId="734D4BE7" w14:textId="77777777" w:rsidR="002528C4" w:rsidRDefault="002528C4">
      <w:pPr>
        <w:widowControl/>
        <w:ind w:left="5103"/>
        <w:rPr>
          <w:rFonts w:ascii="Times New Roman" w:hAnsi="Times New Roman"/>
          <w:sz w:val="28"/>
        </w:rPr>
      </w:pPr>
    </w:p>
    <w:p w14:paraId="75402C21" w14:textId="2E745E21" w:rsidR="00A00C52" w:rsidRDefault="00BF0F80">
      <w:pPr>
        <w:widowControl/>
        <w:ind w:left="5103"/>
        <w:rPr>
          <w:rFonts w:ascii="Times New Roman" w:hAnsi="Times New Roman"/>
          <w:sz w:val="28"/>
        </w:rPr>
      </w:pPr>
      <w:bookmarkStart w:id="0" w:name="_GoBack"/>
      <w:bookmarkEnd w:id="0"/>
      <w:r>
        <w:rPr>
          <w:rFonts w:ascii="Times New Roman" w:hAnsi="Times New Roman"/>
          <w:sz w:val="28"/>
        </w:rPr>
        <w:lastRenderedPageBreak/>
        <w:t>УТВЕРЖДЕНО</w:t>
      </w:r>
    </w:p>
    <w:p w14:paraId="39E9D6AA" w14:textId="2F0AF0C8" w:rsidR="00A00C52" w:rsidRDefault="00D74B9F">
      <w:pPr>
        <w:ind w:left="5103"/>
        <w:jc w:val="both"/>
        <w:rPr>
          <w:rFonts w:ascii="Times New Roman" w:hAnsi="Times New Roman"/>
          <w:i/>
          <w:color w:val="auto"/>
          <w:sz w:val="24"/>
          <w:szCs w:val="24"/>
        </w:rPr>
      </w:pPr>
      <w:r>
        <w:rPr>
          <w:rFonts w:ascii="Times New Roman" w:hAnsi="Times New Roman"/>
          <w:color w:val="auto"/>
          <w:sz w:val="28"/>
          <w:szCs w:val="28"/>
        </w:rPr>
        <w:t>Р</w:t>
      </w:r>
      <w:r w:rsidR="00BF0F80">
        <w:rPr>
          <w:rFonts w:ascii="Times New Roman" w:hAnsi="Times New Roman"/>
          <w:color w:val="auto"/>
          <w:sz w:val="28"/>
          <w:szCs w:val="28"/>
        </w:rPr>
        <w:t>ешением</w:t>
      </w:r>
      <w:r>
        <w:rPr>
          <w:rFonts w:ascii="Times New Roman" w:hAnsi="Times New Roman"/>
          <w:color w:val="auto"/>
          <w:sz w:val="28"/>
          <w:szCs w:val="28"/>
        </w:rPr>
        <w:t xml:space="preserve"> собрания</w:t>
      </w:r>
      <w:r w:rsidR="00BF0F80">
        <w:rPr>
          <w:rFonts w:ascii="Times New Roman" w:hAnsi="Times New Roman"/>
          <w:color w:val="auto"/>
          <w:sz w:val="28"/>
          <w:szCs w:val="28"/>
        </w:rPr>
        <w:t xml:space="preserve"> </w:t>
      </w:r>
      <w:r w:rsidRPr="00D74B9F">
        <w:rPr>
          <w:rFonts w:ascii="Times New Roman" w:hAnsi="Times New Roman"/>
          <w:iCs/>
          <w:color w:val="auto"/>
          <w:sz w:val="28"/>
          <w:szCs w:val="28"/>
        </w:rPr>
        <w:t>депутатов</w:t>
      </w:r>
      <w:r>
        <w:rPr>
          <w:rFonts w:ascii="Times New Roman" w:hAnsi="Times New Roman"/>
          <w:iCs/>
          <w:color w:val="auto"/>
          <w:sz w:val="28"/>
          <w:szCs w:val="28"/>
        </w:rPr>
        <w:t xml:space="preserve"> Истоминского сельского поселения</w:t>
      </w:r>
    </w:p>
    <w:p w14:paraId="5ADD0828" w14:textId="1F4CF0EA" w:rsidR="00A00C52" w:rsidRDefault="00BF0F80">
      <w:pPr>
        <w:ind w:left="5103"/>
        <w:jc w:val="both"/>
        <w:rPr>
          <w:rFonts w:ascii="Times New Roman" w:hAnsi="Times New Roman"/>
          <w:color w:val="auto"/>
          <w:sz w:val="28"/>
          <w:szCs w:val="28"/>
        </w:rPr>
      </w:pPr>
      <w:r>
        <w:rPr>
          <w:rFonts w:ascii="Times New Roman" w:hAnsi="Times New Roman"/>
          <w:color w:val="auto"/>
          <w:sz w:val="28"/>
          <w:szCs w:val="28"/>
        </w:rPr>
        <w:t xml:space="preserve">от </w:t>
      </w:r>
      <w:r w:rsidR="005838FA">
        <w:rPr>
          <w:rFonts w:ascii="Times New Roman" w:hAnsi="Times New Roman"/>
          <w:color w:val="auto"/>
          <w:sz w:val="28"/>
          <w:szCs w:val="28"/>
        </w:rPr>
        <w:t>29.10</w:t>
      </w:r>
      <w:r w:rsidR="00DA0946">
        <w:rPr>
          <w:rFonts w:ascii="Times New Roman" w:hAnsi="Times New Roman"/>
          <w:color w:val="auto"/>
          <w:sz w:val="28"/>
          <w:szCs w:val="28"/>
        </w:rPr>
        <w:t>.2021</w:t>
      </w:r>
      <w:r>
        <w:rPr>
          <w:rFonts w:ascii="Times New Roman" w:hAnsi="Times New Roman"/>
          <w:color w:val="auto"/>
          <w:sz w:val="28"/>
          <w:szCs w:val="28"/>
        </w:rPr>
        <w:t xml:space="preserve"> г. № </w:t>
      </w:r>
      <w:r w:rsidR="005838FA">
        <w:rPr>
          <w:rFonts w:ascii="Times New Roman" w:hAnsi="Times New Roman"/>
          <w:color w:val="auto"/>
          <w:sz w:val="28"/>
          <w:szCs w:val="28"/>
        </w:rPr>
        <w:t>10</w:t>
      </w:r>
    </w:p>
    <w:p w14:paraId="6C8EBC8C" w14:textId="77777777" w:rsidR="00A00C52" w:rsidRDefault="00A00C52">
      <w:pPr>
        <w:pStyle w:val="ConsPlusTitle"/>
        <w:jc w:val="center"/>
        <w:rPr>
          <w:b w:val="0"/>
          <w:sz w:val="28"/>
        </w:rPr>
      </w:pPr>
      <w:bookmarkStart w:id="1" w:name="Par35"/>
      <w:bookmarkEnd w:id="1"/>
    </w:p>
    <w:p w14:paraId="3AE434C8" w14:textId="77777777" w:rsidR="00A00C52" w:rsidRDefault="00A00C52">
      <w:pPr>
        <w:pStyle w:val="ConsPlusTitle"/>
        <w:spacing w:line="240" w:lineRule="exact"/>
        <w:jc w:val="center"/>
        <w:rPr>
          <w:b w:val="0"/>
          <w:sz w:val="28"/>
        </w:rPr>
      </w:pPr>
    </w:p>
    <w:p w14:paraId="5FC9A21D" w14:textId="77777777" w:rsidR="00A00C52" w:rsidRDefault="00BF0F80">
      <w:pPr>
        <w:pStyle w:val="ConsPlusTitle"/>
        <w:spacing w:line="240" w:lineRule="exact"/>
        <w:jc w:val="center"/>
        <w:rPr>
          <w:sz w:val="28"/>
        </w:rPr>
      </w:pPr>
      <w:r>
        <w:rPr>
          <w:sz w:val="28"/>
        </w:rPr>
        <w:t>ПОЛОЖЕНИЕ</w:t>
      </w:r>
    </w:p>
    <w:p w14:paraId="555D1AFC" w14:textId="77777777" w:rsidR="00A00C52" w:rsidRDefault="00BF0F80">
      <w:pPr>
        <w:pStyle w:val="ConsPlusTitle"/>
        <w:jc w:val="center"/>
        <w:rPr>
          <w:sz w:val="28"/>
        </w:rPr>
      </w:pPr>
      <w:bookmarkStart w:id="2" w:name="_Hlk73456502"/>
      <w:r>
        <w:rPr>
          <w:sz w:val="28"/>
        </w:rPr>
        <w:t xml:space="preserve">о муниципальном земельном контроле  </w:t>
      </w:r>
    </w:p>
    <w:p w14:paraId="6FE11753" w14:textId="2291CE1A" w:rsidR="00A00C52" w:rsidRDefault="00BF0F80">
      <w:pPr>
        <w:pStyle w:val="ConsPlusTitle"/>
        <w:jc w:val="center"/>
        <w:rPr>
          <w:szCs w:val="24"/>
          <w:u w:val="single"/>
          <w:vertAlign w:val="superscript"/>
        </w:rPr>
      </w:pPr>
      <w:r>
        <w:rPr>
          <w:sz w:val="28"/>
          <w:szCs w:val="28"/>
        </w:rPr>
        <w:t xml:space="preserve">в границах </w:t>
      </w:r>
      <w:bookmarkEnd w:id="2"/>
      <w:r w:rsidR="002528C4">
        <w:rPr>
          <w:sz w:val="28"/>
          <w:szCs w:val="28"/>
        </w:rPr>
        <w:t>м</w:t>
      </w:r>
      <w:r w:rsidR="00DB54EE" w:rsidRPr="00DB54EE">
        <w:rPr>
          <w:sz w:val="28"/>
          <w:szCs w:val="28"/>
        </w:rPr>
        <w:t>униципального образования «Истоминское сельское поселение»</w:t>
      </w:r>
    </w:p>
    <w:p w14:paraId="2948CCEE" w14:textId="77777777" w:rsidR="00A00C52" w:rsidRDefault="00A00C52">
      <w:pPr>
        <w:pStyle w:val="ConsPlusTitle"/>
        <w:jc w:val="center"/>
        <w:rPr>
          <w:b w:val="0"/>
          <w:sz w:val="28"/>
        </w:rPr>
      </w:pPr>
    </w:p>
    <w:p w14:paraId="68EA9103" w14:textId="77777777" w:rsidR="00A00C52" w:rsidRDefault="00BF0F80">
      <w:pPr>
        <w:pStyle w:val="ConsPlusNormal"/>
        <w:ind w:firstLine="0"/>
        <w:jc w:val="center"/>
        <w:rPr>
          <w:b/>
          <w:sz w:val="28"/>
        </w:rPr>
      </w:pPr>
      <w:r>
        <w:rPr>
          <w:b/>
          <w:sz w:val="28"/>
        </w:rPr>
        <w:t>1.Общие положения</w:t>
      </w:r>
    </w:p>
    <w:p w14:paraId="09CA1608" w14:textId="77777777" w:rsidR="00A00C52" w:rsidRDefault="00A00C52">
      <w:pPr>
        <w:pStyle w:val="ConsPlusNormal"/>
        <w:ind w:firstLine="567"/>
        <w:rPr>
          <w:sz w:val="28"/>
        </w:rPr>
      </w:pPr>
    </w:p>
    <w:p w14:paraId="28BBE0A3" w14:textId="020E227A"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w:t>
      </w:r>
      <w:bookmarkStart w:id="3" w:name="_Hlk82673144"/>
      <w:r w:rsidR="002528C4">
        <w:rPr>
          <w:rFonts w:ascii="Times New Roman" w:hAnsi="Times New Roman"/>
          <w:sz w:val="28"/>
        </w:rPr>
        <w:t>границах м</w:t>
      </w:r>
      <w:r w:rsidR="00DB54EE">
        <w:rPr>
          <w:rFonts w:ascii="Times New Roman" w:hAnsi="Times New Roman"/>
          <w:sz w:val="28"/>
        </w:rPr>
        <w:t>униципального образования «Истоминское сельское поселение»</w:t>
      </w:r>
      <w:bookmarkEnd w:id="3"/>
      <w:r>
        <w:rPr>
          <w:rFonts w:ascii="Times New Roman" w:hAnsi="Times New Roman"/>
          <w:color w:val="FF0000"/>
          <w:sz w:val="28"/>
          <w:vertAlign w:val="superscript"/>
        </w:rPr>
        <w:t>1</w:t>
      </w:r>
      <w:r>
        <w:rPr>
          <w:rFonts w:ascii="Times New Roman" w:hAnsi="Times New Roman"/>
          <w:sz w:val="28"/>
        </w:rPr>
        <w:t xml:space="preserve"> (далее – муниципальный контроль).</w:t>
      </w:r>
    </w:p>
    <w:p w14:paraId="4AA59BBD"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1.2. Предметом муниципального контроля является:</w:t>
      </w:r>
    </w:p>
    <w:p w14:paraId="4E548949" w14:textId="77777777" w:rsidR="00A00C52" w:rsidRDefault="00BF0F80">
      <w:pPr>
        <w:pStyle w:val="ConsPlusNormal"/>
        <w:ind w:firstLine="709"/>
        <w:jc w:val="both"/>
        <w:rPr>
          <w:sz w:val="28"/>
          <w:szCs w:val="28"/>
        </w:rPr>
      </w:pPr>
      <w:r>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1C239761" w14:textId="77777777" w:rsidR="00A00C52" w:rsidRDefault="00BF0F80">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14:paraId="1C73204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p>
    <w:p w14:paraId="07A94A6A"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деятельность, действия (бездействие) контролируемых лиц в сфере землепользования,</w:t>
      </w:r>
      <w:r>
        <w:rPr>
          <w:rFonts w:ascii="Times New Roman" w:hAnsi="Times New Roman"/>
          <w:i/>
          <w:color w:val="auto"/>
          <w:sz w:val="24"/>
        </w:rPr>
        <w:t xml:space="preserve"> </w:t>
      </w:r>
      <w:r>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4986E19"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66C4614A" w14:textId="38E9F3BC" w:rsidR="00A00C52" w:rsidRDefault="00BF0F80">
      <w:pPr>
        <w:widowControl/>
        <w:ind w:firstLine="709"/>
        <w:jc w:val="both"/>
        <w:rPr>
          <w:rFonts w:ascii="Times New Roman" w:hAnsi="Times New Roman"/>
          <w:color w:val="auto"/>
          <w:sz w:val="28"/>
          <w:szCs w:val="28"/>
        </w:rPr>
      </w:pPr>
      <w:r>
        <w:rPr>
          <w:rFonts w:ascii="Times New Roman" w:hAnsi="Times New Roman"/>
          <w:color w:val="auto"/>
          <w:sz w:val="28"/>
        </w:rPr>
        <w:t xml:space="preserve">объекты земельных отношений, </w:t>
      </w:r>
      <w:r>
        <w:rPr>
          <w:rFonts w:ascii="Times New Roman" w:hAnsi="Times New Roman"/>
          <w:color w:val="auto"/>
          <w:sz w:val="28"/>
          <w:szCs w:val="28"/>
        </w:rPr>
        <w:t xml:space="preserve">расположенные в границах </w:t>
      </w:r>
      <w:r w:rsidR="00DB54EE" w:rsidRPr="00DB54EE">
        <w:rPr>
          <w:rFonts w:ascii="Times New Roman" w:hAnsi="Times New Roman"/>
          <w:sz w:val="28"/>
        </w:rPr>
        <w:t>Муниципального образования «Истоминское сельское поселение»</w:t>
      </w:r>
      <w:r>
        <w:rPr>
          <w:rFonts w:ascii="Times New Roman" w:hAnsi="Times New Roman"/>
          <w:color w:val="FF0000"/>
          <w:sz w:val="28"/>
          <w:vertAlign w:val="superscript"/>
        </w:rPr>
        <w:t>1</w:t>
      </w:r>
      <w:r>
        <w:rPr>
          <w:rFonts w:ascii="Times New Roman" w:hAnsi="Times New Roman"/>
          <w:sz w:val="28"/>
        </w:rPr>
        <w:t xml:space="preserve">. </w:t>
      </w:r>
    </w:p>
    <w:p w14:paraId="16D5342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14:paraId="0C3F18C3"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14:paraId="6BA59AB9"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информационной системы </w:t>
      </w:r>
      <w:r>
        <w:rPr>
          <w:rFonts w:ascii="Times New Roman" w:hAnsi="Times New Roman"/>
          <w:sz w:val="28"/>
          <w:szCs w:val="28"/>
        </w:rPr>
        <w:t xml:space="preserve">(подсистемы государственной информационной системы) </w:t>
      </w:r>
      <w:r>
        <w:rPr>
          <w:rFonts w:ascii="Times New Roman" w:hAnsi="Times New Roman"/>
          <w:color w:val="auto"/>
          <w:sz w:val="28"/>
        </w:rPr>
        <w:t>досудебного обжалования;</w:t>
      </w:r>
    </w:p>
    <w:p w14:paraId="4B2D99A7" w14:textId="77777777" w:rsidR="00A00C52" w:rsidRDefault="00BF0F80">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14:paraId="2F6C6B9E" w14:textId="77777777" w:rsidR="00A00C52" w:rsidRDefault="00BF0F80">
      <w:pPr>
        <w:pStyle w:val="ConsPlusNormal"/>
        <w:ind w:firstLine="709"/>
        <w:jc w:val="both"/>
        <w:rPr>
          <w:sz w:val="28"/>
        </w:rPr>
      </w:pPr>
      <w:r>
        <w:rPr>
          <w:sz w:val="28"/>
        </w:rPr>
        <w:t xml:space="preserve">Контрольным органом в соответствии с частью 2 статьи 16 и частью 5 статьи 17 Федерального закона от 31 июля 2020 г. № 248-ФЗ «О </w:t>
      </w:r>
      <w:r>
        <w:rPr>
          <w:sz w:val="28"/>
        </w:rPr>
        <w:lastRenderedPageBreak/>
        <w:t>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D695EF8" w14:textId="527242F3" w:rsidR="00A00C52" w:rsidRDefault="00BF0F80">
      <w:pPr>
        <w:pStyle w:val="af0"/>
        <w:widowControl/>
        <w:ind w:left="0"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 xml:space="preserve">Муниципальный контроль осуществляется администрацией </w:t>
      </w:r>
      <w:r w:rsidR="00DB54EE" w:rsidRPr="00506F68">
        <w:rPr>
          <w:rFonts w:ascii="Times New Roman" w:hAnsi="Times New Roman"/>
          <w:iCs/>
          <w:sz w:val="28"/>
          <w:szCs w:val="28"/>
        </w:rPr>
        <w:t>Истоминского сельского поселения</w:t>
      </w:r>
      <w:r>
        <w:rPr>
          <w:rFonts w:ascii="Times New Roman" w:hAnsi="Times New Roman"/>
          <w:sz w:val="28"/>
          <w:szCs w:val="28"/>
        </w:rPr>
        <w:t xml:space="preserve"> (далее – Контрольный орган).</w:t>
      </w:r>
    </w:p>
    <w:p w14:paraId="7E6D3060" w14:textId="247F5BA7" w:rsidR="00A00C52" w:rsidRDefault="00BF0F80">
      <w:pPr>
        <w:pStyle w:val="af0"/>
        <w:widowControl/>
        <w:ind w:left="0" w:firstLine="709"/>
        <w:jc w:val="both"/>
        <w:rPr>
          <w:rFonts w:ascii="Times New Roman" w:hAnsi="Times New Roman"/>
          <w:color w:val="FF0000"/>
          <w:sz w:val="28"/>
          <w:szCs w:val="28"/>
          <w:vertAlign w:val="superscript"/>
        </w:rPr>
      </w:pPr>
      <w:r>
        <w:rPr>
          <w:rFonts w:ascii="Times New Roman" w:hAnsi="Times New Roman"/>
          <w:sz w:val="28"/>
          <w:szCs w:val="28"/>
        </w:rPr>
        <w:t xml:space="preserve">Непосредственное осуществление муниципального контроля возлагается на </w:t>
      </w:r>
      <w:r w:rsidR="00F10AE6" w:rsidRPr="00F10AE6">
        <w:rPr>
          <w:rFonts w:ascii="Times New Roman" w:hAnsi="Times New Roman"/>
          <w:iCs/>
          <w:sz w:val="28"/>
          <w:szCs w:val="28"/>
        </w:rPr>
        <w:t>Администрацию Истоминского сельского поселения</w:t>
      </w:r>
      <w:r>
        <w:rPr>
          <w:rFonts w:ascii="Times New Roman" w:hAnsi="Times New Roman"/>
          <w:sz w:val="28"/>
          <w:szCs w:val="28"/>
        </w:rPr>
        <w:t>.</w:t>
      </w:r>
    </w:p>
    <w:p w14:paraId="3DE5BC73" w14:textId="21C6E07A" w:rsidR="00A00C52" w:rsidRDefault="00BF0F80">
      <w:pPr>
        <w:pStyle w:val="af0"/>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w:t>
      </w:r>
      <w:r w:rsidR="00DB54EE" w:rsidRPr="00506F68">
        <w:rPr>
          <w:rFonts w:ascii="Times New Roman" w:hAnsi="Times New Roman"/>
          <w:iCs/>
          <w:sz w:val="28"/>
          <w:szCs w:val="28"/>
        </w:rPr>
        <w:t>администрации Истоминского сельского поселения</w:t>
      </w:r>
      <w:r>
        <w:rPr>
          <w:rFonts w:ascii="Times New Roman" w:hAnsi="Times New Roman"/>
          <w:i/>
          <w:sz w:val="24"/>
          <w:szCs w:val="24"/>
        </w:rPr>
        <w:t>.</w:t>
      </w:r>
    </w:p>
    <w:p w14:paraId="317B5F12" w14:textId="77777777" w:rsidR="00A00C52" w:rsidRDefault="00BF0F80">
      <w:pPr>
        <w:pStyle w:val="af0"/>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64FB0077" w14:textId="77777777" w:rsidR="00A00C52" w:rsidRDefault="00BF0F80">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14:paraId="0C4DC7A6" w14:textId="77777777" w:rsidR="00A00C52" w:rsidRDefault="00BF0F80">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EF0ECCB"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BB8F826" w14:textId="77777777" w:rsidR="00A00C52" w:rsidRDefault="00BF0F80">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14:paraId="22147976"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 Права и обязанности инспектора.</w:t>
      </w:r>
    </w:p>
    <w:p w14:paraId="06846B6D"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1.8.1. Инспектор обязан:</w:t>
      </w:r>
    </w:p>
    <w:p w14:paraId="2119F9FC"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14:paraId="7C97F3A9"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14:paraId="6C6BA6A8" w14:textId="77777777" w:rsidR="00A00C52" w:rsidRDefault="00BF0F80">
      <w:pPr>
        <w:pStyle w:val="af0"/>
        <w:widowControl/>
        <w:tabs>
          <w:tab w:val="left" w:pos="1134"/>
        </w:tabs>
        <w:ind w:left="0" w:firstLine="851"/>
        <w:jc w:val="both"/>
        <w:rPr>
          <w:rFonts w:ascii="Times New Roman" w:hAnsi="Times New Roman"/>
          <w:sz w:val="28"/>
        </w:rPr>
      </w:pPr>
      <w:proofErr w:type="gramStart"/>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78E57C6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6E37C7A" w14:textId="77777777" w:rsidR="00A00C52" w:rsidRDefault="00BF0F80">
      <w:pPr>
        <w:pStyle w:val="af0"/>
        <w:widowControl/>
        <w:tabs>
          <w:tab w:val="left" w:pos="1134"/>
        </w:tabs>
        <w:ind w:left="0" w:firstLine="851"/>
        <w:jc w:val="both"/>
        <w:rPr>
          <w:rFonts w:ascii="Times New Roman" w:hAnsi="Times New Roman"/>
          <w:sz w:val="28"/>
        </w:rPr>
      </w:pPr>
      <w:proofErr w:type="gramStart"/>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8"/>
        </w:rPr>
        <w:t xml:space="preserve"> Федеральным законом № 248-ФЗ и пунктом 3.3 настоящего Положения, осуществлять консультирование;</w:t>
      </w:r>
    </w:p>
    <w:p w14:paraId="302B192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071D0C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9633EA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F6871A0"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4DBF95A"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45F9DB5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D609D2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E79C75F"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0E2580F"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6591B67"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37D241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2DE9937"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0A8AD6B"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211C4E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D802B1E" w14:textId="77777777" w:rsidR="00506F68" w:rsidRDefault="00BF0F80" w:rsidP="00506F68">
      <w:pPr>
        <w:pStyle w:val="af0"/>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506F68">
        <w:rPr>
          <w:rFonts w:ascii="Times New Roman" w:hAnsi="Times New Roman"/>
          <w:sz w:val="28"/>
        </w:rPr>
        <w:t>.</w:t>
      </w:r>
    </w:p>
    <w:p w14:paraId="2FD89F19" w14:textId="7902FC74" w:rsidR="00A00C52" w:rsidRDefault="00BF0F80" w:rsidP="00506F68">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1.9. К отношениям, связанным с осуществлением </w:t>
      </w:r>
      <w:r w:rsidR="00FF75CC">
        <w:rPr>
          <w:rFonts w:ascii="Times New Roman" w:hAnsi="Times New Roman"/>
          <w:sz w:val="28"/>
        </w:rPr>
        <w:t>муниципального земельного контроля, применяются</w:t>
      </w:r>
      <w:r>
        <w:rPr>
          <w:rFonts w:ascii="Times New Roman" w:hAnsi="Times New Roman"/>
          <w:sz w:val="28"/>
        </w:rPr>
        <w:t xml:space="preserve"> положения Федерального закона № 248-ФЗ.</w:t>
      </w:r>
    </w:p>
    <w:p w14:paraId="245C42A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sz w:val="28"/>
          <w:szCs w:val="28"/>
        </w:rPr>
        <w:t xml:space="preserve">1.10. </w:t>
      </w:r>
      <w:proofErr w:type="gramStart"/>
      <w:r>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sz w:val="28"/>
          <w:szCs w:val="28"/>
        </w:rPr>
        <w:t xml:space="preserve"> электронной форме, в том числе через федеральную </w:t>
      </w:r>
      <w:r>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027689FE" w14:textId="77777777" w:rsidR="00DF3372" w:rsidRPr="004049D8" w:rsidRDefault="00F56A55" w:rsidP="00DF3372">
      <w:pPr>
        <w:pStyle w:val="ConsPlusNormal"/>
        <w:spacing w:line="20" w:lineRule="atLeast"/>
        <w:ind w:firstLine="709"/>
        <w:jc w:val="both"/>
      </w:pPr>
      <w:r>
        <w:rPr>
          <w:sz w:val="28"/>
          <w:szCs w:val="28"/>
        </w:rPr>
        <w:t xml:space="preserve">1.11. </w:t>
      </w:r>
      <w:r w:rsidR="00DF3372">
        <w:rPr>
          <w:color w:val="000000"/>
          <w:sz w:val="28"/>
          <w:szCs w:val="28"/>
        </w:rPr>
        <w:t>Контрольный орган</w:t>
      </w:r>
      <w:r w:rsidR="00DF3372" w:rsidRPr="004049D8">
        <w:rPr>
          <w:color w:val="000000"/>
          <w:sz w:val="28"/>
          <w:szCs w:val="28"/>
        </w:rPr>
        <w:t xml:space="preserve"> осуществляет муниципальный земельный </w:t>
      </w:r>
      <w:proofErr w:type="gramStart"/>
      <w:r w:rsidR="00DF3372" w:rsidRPr="004049D8">
        <w:rPr>
          <w:color w:val="000000"/>
          <w:sz w:val="28"/>
          <w:szCs w:val="28"/>
        </w:rPr>
        <w:t>контроль за</w:t>
      </w:r>
      <w:proofErr w:type="gramEnd"/>
      <w:r w:rsidR="00DF3372" w:rsidRPr="004049D8">
        <w:rPr>
          <w:color w:val="000000"/>
          <w:sz w:val="28"/>
          <w:szCs w:val="28"/>
        </w:rPr>
        <w:t xml:space="preserve"> соблюдением:</w:t>
      </w:r>
    </w:p>
    <w:p w14:paraId="18989005" w14:textId="77777777" w:rsidR="00DF3372" w:rsidRPr="004049D8" w:rsidRDefault="00DF3372" w:rsidP="00DF3372">
      <w:pPr>
        <w:pStyle w:val="ConsPlusNormal"/>
        <w:spacing w:line="20" w:lineRule="atLeast"/>
        <w:ind w:firstLine="709"/>
        <w:jc w:val="both"/>
      </w:pPr>
      <w:r w:rsidRPr="004049D8">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FD9D2E2" w14:textId="77777777" w:rsidR="00DF3372" w:rsidRPr="004049D8" w:rsidRDefault="00DF3372" w:rsidP="00DF3372">
      <w:pPr>
        <w:pStyle w:val="ConsPlusNormal"/>
        <w:spacing w:line="20" w:lineRule="atLeast"/>
        <w:ind w:firstLine="709"/>
        <w:jc w:val="both"/>
      </w:pPr>
      <w:r w:rsidRPr="004049D8">
        <w:rPr>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7BE205" w14:textId="77777777" w:rsidR="00DF3372" w:rsidRPr="004049D8" w:rsidRDefault="00DF3372" w:rsidP="00DF3372">
      <w:pPr>
        <w:pStyle w:val="ConsPlusNormal"/>
        <w:spacing w:line="20" w:lineRule="atLeast"/>
        <w:ind w:firstLine="709"/>
        <w:jc w:val="both"/>
      </w:pPr>
      <w:r w:rsidRPr="004049D8">
        <w:rPr>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59AC350" w14:textId="77777777" w:rsidR="00DF3372" w:rsidRDefault="00DF3372" w:rsidP="00DF3372">
      <w:pPr>
        <w:pStyle w:val="ConsPlusNormal"/>
        <w:spacing w:line="20" w:lineRule="atLeast"/>
        <w:ind w:firstLine="709"/>
        <w:jc w:val="both"/>
        <w:rPr>
          <w:color w:val="000000"/>
          <w:sz w:val="28"/>
          <w:szCs w:val="28"/>
        </w:rPr>
      </w:pPr>
      <w:r w:rsidRPr="004049D8">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D43CAAC"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5) обязательных требований по соблюдению правил рационального использования земель сельскохозяйственного назначения;</w:t>
      </w:r>
    </w:p>
    <w:p w14:paraId="3CC31701"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6) </w:t>
      </w:r>
      <w:r w:rsidR="00E07531" w:rsidRPr="004049D8">
        <w:rPr>
          <w:color w:val="000000"/>
          <w:sz w:val="28"/>
          <w:szCs w:val="28"/>
        </w:rPr>
        <w:t>обязательных требований о недопущении</w:t>
      </w:r>
      <w:r>
        <w:rPr>
          <w:color w:val="000000"/>
          <w:sz w:val="28"/>
          <w:szCs w:val="28"/>
        </w:rPr>
        <w:t xml:space="preserve"> самовольного снятия и перемещения плодородного слоя почвы;</w:t>
      </w:r>
    </w:p>
    <w:p w14:paraId="23565822"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7) </w:t>
      </w:r>
      <w:r w:rsidR="00E07531" w:rsidRPr="004049D8">
        <w:rPr>
          <w:color w:val="000000"/>
          <w:sz w:val="28"/>
          <w:szCs w:val="28"/>
        </w:rPr>
        <w:t>обязательных требований о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w:t>
      </w:r>
      <w:proofErr w:type="spellStart"/>
      <w:r>
        <w:rPr>
          <w:color w:val="000000"/>
          <w:sz w:val="28"/>
          <w:szCs w:val="28"/>
        </w:rPr>
        <w:t>агрохимикатами</w:t>
      </w:r>
      <w:proofErr w:type="spellEnd"/>
      <w:r>
        <w:rPr>
          <w:color w:val="000000"/>
          <w:sz w:val="28"/>
          <w:szCs w:val="28"/>
        </w:rPr>
        <w:t xml:space="preserve"> или иными опасными для здоровья людей и окружающей среды веществами и отходами производства и потребления;</w:t>
      </w:r>
    </w:p>
    <w:p w14:paraId="427FD0DD" w14:textId="77777777" w:rsidR="003A1B65" w:rsidRDefault="003A3AD8" w:rsidP="00DF3372">
      <w:pPr>
        <w:pStyle w:val="ConsPlusNormal"/>
        <w:spacing w:line="20" w:lineRule="atLeast"/>
        <w:ind w:firstLine="709"/>
        <w:jc w:val="both"/>
        <w:rPr>
          <w:color w:val="000000"/>
          <w:sz w:val="28"/>
          <w:szCs w:val="28"/>
        </w:rPr>
      </w:pPr>
      <w:r>
        <w:rPr>
          <w:color w:val="000000"/>
          <w:sz w:val="28"/>
          <w:szCs w:val="28"/>
        </w:rPr>
        <w:t>8)  обяза</w:t>
      </w:r>
      <w:r w:rsidR="003A1B65">
        <w:rPr>
          <w:color w:val="000000"/>
          <w:sz w:val="28"/>
          <w:szCs w:val="28"/>
        </w:rPr>
        <w:t>нностей по рекультивации земель,</w:t>
      </w:r>
      <w:r>
        <w:rPr>
          <w:color w:val="000000"/>
          <w:sz w:val="28"/>
          <w:szCs w:val="28"/>
        </w:rPr>
        <w:t xml:space="preserve"> обязательных мероприятий по улучшению земель и охране почв;</w:t>
      </w:r>
    </w:p>
    <w:p w14:paraId="3C7C972F" w14:textId="77777777" w:rsidR="003A3AD8" w:rsidRDefault="003A3AD8" w:rsidP="00DF3372">
      <w:pPr>
        <w:pStyle w:val="ConsPlusNormal"/>
        <w:spacing w:line="20" w:lineRule="atLeast"/>
        <w:ind w:firstLine="709"/>
        <w:jc w:val="both"/>
        <w:rPr>
          <w:color w:val="000000"/>
          <w:sz w:val="28"/>
          <w:szCs w:val="28"/>
        </w:rPr>
      </w:pPr>
      <w:r>
        <w:rPr>
          <w:color w:val="000000"/>
          <w:sz w:val="28"/>
          <w:szCs w:val="28"/>
        </w:rPr>
        <w:t xml:space="preserve">9) </w:t>
      </w:r>
      <w:r w:rsidR="00E07531" w:rsidRPr="004049D8">
        <w:rPr>
          <w:color w:val="000000"/>
          <w:sz w:val="28"/>
          <w:szCs w:val="28"/>
        </w:rPr>
        <w:t xml:space="preserve">обязательных требований о недопущении </w:t>
      </w:r>
      <w:r>
        <w:rPr>
          <w:color w:val="000000"/>
          <w:sz w:val="28"/>
          <w:szCs w:val="28"/>
        </w:rPr>
        <w:t>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12C0CB4E" w14:textId="77777777" w:rsidR="003A3AD8" w:rsidRPr="00D51BC0" w:rsidRDefault="003A3AD8" w:rsidP="00DF3372">
      <w:pPr>
        <w:pStyle w:val="ConsPlusNormal"/>
        <w:spacing w:line="20" w:lineRule="atLeast"/>
        <w:ind w:firstLine="709"/>
        <w:jc w:val="both"/>
        <w:rPr>
          <w:sz w:val="28"/>
          <w:szCs w:val="28"/>
        </w:rPr>
      </w:pPr>
      <w:proofErr w:type="gramStart"/>
      <w:r>
        <w:rPr>
          <w:color w:val="000000"/>
          <w:sz w:val="28"/>
          <w:szCs w:val="28"/>
        </w:rPr>
        <w:t xml:space="preserve">10) </w:t>
      </w:r>
      <w:r w:rsidR="00E07531" w:rsidRPr="004049D8">
        <w:rPr>
          <w:color w:val="000000"/>
          <w:sz w:val="28"/>
          <w:szCs w:val="28"/>
        </w:rPr>
        <w:t xml:space="preserve">обязательных требований о недопущении </w:t>
      </w:r>
      <w:r>
        <w:rPr>
          <w:color w:val="000000"/>
          <w:sz w:val="28"/>
          <w:szCs w:val="28"/>
        </w:rPr>
        <w:t>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w:t>
      </w:r>
      <w:r w:rsidR="00D51BC0">
        <w:rPr>
          <w:color w:val="000000"/>
          <w:sz w:val="28"/>
          <w:szCs w:val="28"/>
        </w:rPr>
        <w:t xml:space="preserve">, </w:t>
      </w:r>
      <w:r w:rsidR="00D51BC0"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w:t>
      </w:r>
      <w:proofErr w:type="gramEnd"/>
      <w:r w:rsidR="00D51BC0" w:rsidRPr="00D51BC0">
        <w:rPr>
          <w:sz w:val="28"/>
          <w:szCs w:val="28"/>
          <w:shd w:val="clear" w:color="auto" w:fill="FFFFFF"/>
        </w:rPr>
        <w:t xml:space="preserve"> </w:t>
      </w:r>
      <w:proofErr w:type="gramStart"/>
      <w:r w:rsidR="00D51BC0" w:rsidRPr="00D51BC0">
        <w:rPr>
          <w:sz w:val="28"/>
          <w:szCs w:val="28"/>
          <w:shd w:val="clear" w:color="auto" w:fill="FFFFFF"/>
        </w:rPr>
        <w:t xml:space="preserve">или использованием с </w:t>
      </w:r>
      <w:r w:rsidR="00D51BC0" w:rsidRPr="00D51BC0">
        <w:rPr>
          <w:sz w:val="28"/>
          <w:szCs w:val="28"/>
          <w:shd w:val="clear" w:color="auto" w:fill="FFFFFF"/>
        </w:rPr>
        <w:lastRenderedPageBreak/>
        <w:t>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2" w:anchor="dst4" w:history="1">
        <w:r w:rsidR="00D51BC0" w:rsidRPr="00D51BC0">
          <w:rPr>
            <w:rStyle w:val="af2"/>
            <w:rFonts w:ascii="Times New Roman" w:eastAsia="Arial" w:hAnsi="Times New Roman"/>
            <w:color w:val="auto"/>
            <w:sz w:val="28"/>
            <w:szCs w:val="28"/>
            <w:u w:val="none"/>
            <w:shd w:val="clear" w:color="auto" w:fill="FFFFFF"/>
          </w:rPr>
          <w:t>пункте 3 статьи 6</w:t>
        </w:r>
      </w:hyperlink>
      <w:r w:rsidR="00D51BC0" w:rsidRPr="00D51BC0">
        <w:rPr>
          <w:sz w:val="28"/>
          <w:szCs w:val="28"/>
          <w:shd w:val="clear" w:color="auto" w:fill="FFFFFF"/>
        </w:rPr>
        <w:t xml:space="preserve"> Федерального закона от 24 июля 2002 года N 101-ФЗ </w:t>
      </w:r>
      <w:r w:rsidR="00D51BC0">
        <w:rPr>
          <w:sz w:val="28"/>
          <w:szCs w:val="28"/>
          <w:shd w:val="clear" w:color="auto" w:fill="FFFFFF"/>
        </w:rPr>
        <w:t>«</w:t>
      </w:r>
      <w:r w:rsidR="00D51BC0" w:rsidRPr="00D51BC0">
        <w:rPr>
          <w:sz w:val="28"/>
          <w:szCs w:val="28"/>
          <w:shd w:val="clear" w:color="auto" w:fill="FFFFFF"/>
        </w:rPr>
        <w:t>Об обороте земель</w:t>
      </w:r>
      <w:proofErr w:type="gramEnd"/>
      <w:r w:rsidR="00D51BC0" w:rsidRPr="00D51BC0">
        <w:rPr>
          <w:sz w:val="28"/>
          <w:szCs w:val="28"/>
          <w:shd w:val="clear" w:color="auto" w:fill="FFFFFF"/>
        </w:rPr>
        <w:t xml:space="preserve"> сельскохозяйственного назначения</w:t>
      </w:r>
      <w:r w:rsidR="00D51BC0">
        <w:rPr>
          <w:sz w:val="28"/>
          <w:szCs w:val="28"/>
          <w:shd w:val="clear" w:color="auto" w:fill="FFFFFF"/>
        </w:rPr>
        <w:t>»;</w:t>
      </w:r>
    </w:p>
    <w:p w14:paraId="09443207" w14:textId="77777777" w:rsidR="00DF3372" w:rsidRPr="004049D8" w:rsidRDefault="003A3AD8" w:rsidP="00DF3372">
      <w:pPr>
        <w:pStyle w:val="ConsPlusNormal"/>
        <w:spacing w:line="20" w:lineRule="atLeast"/>
        <w:ind w:firstLine="709"/>
        <w:jc w:val="both"/>
      </w:pPr>
      <w:r>
        <w:rPr>
          <w:color w:val="000000"/>
          <w:sz w:val="28"/>
          <w:szCs w:val="28"/>
        </w:rPr>
        <w:t>11</w:t>
      </w:r>
      <w:r w:rsidR="00DF3372" w:rsidRPr="004049D8">
        <w:rPr>
          <w:color w:val="000000"/>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83FDCFC" w14:textId="77777777" w:rsidR="00DF3372" w:rsidRPr="004049D8" w:rsidRDefault="00DF3372" w:rsidP="00DF3372">
      <w:pPr>
        <w:pStyle w:val="ConsPlusNormal"/>
        <w:spacing w:line="20" w:lineRule="atLeast"/>
        <w:ind w:firstLine="709"/>
        <w:jc w:val="both"/>
        <w:rPr>
          <w:color w:val="000000"/>
          <w:sz w:val="28"/>
          <w:szCs w:val="28"/>
        </w:rPr>
      </w:pPr>
      <w:r w:rsidRPr="004049D8">
        <w:rPr>
          <w:color w:val="000000"/>
          <w:sz w:val="28"/>
          <w:szCs w:val="28"/>
        </w:rPr>
        <w:t>Полномочия, указанные в настоящем пункте, осуществляются администрацией в отношении всех категорий земель.</w:t>
      </w:r>
    </w:p>
    <w:p w14:paraId="650D69FD" w14:textId="77777777" w:rsidR="00DF3372" w:rsidRDefault="00DF3372" w:rsidP="00DF3372">
      <w:pPr>
        <w:pStyle w:val="ConsPlusNormal"/>
        <w:spacing w:line="20" w:lineRule="atLeast"/>
        <w:ind w:firstLine="709"/>
        <w:jc w:val="both"/>
        <w:rPr>
          <w:color w:val="000000"/>
          <w:sz w:val="28"/>
          <w:szCs w:val="28"/>
        </w:rPr>
      </w:pPr>
      <w:r>
        <w:rPr>
          <w:bCs/>
          <w:color w:val="000000"/>
          <w:sz w:val="28"/>
          <w:szCs w:val="28"/>
        </w:rPr>
        <w:t>1.12</w:t>
      </w:r>
      <w:r w:rsidRPr="00603941">
        <w:rPr>
          <w:bCs/>
          <w:color w:val="000000"/>
          <w:sz w:val="28"/>
          <w:szCs w:val="28"/>
        </w:rPr>
        <w:t>.</w:t>
      </w:r>
      <w:r w:rsidRPr="00603941">
        <w:rPr>
          <w:color w:val="000000"/>
          <w:sz w:val="28"/>
          <w:szCs w:val="28"/>
        </w:rPr>
        <w:t xml:space="preserve"> </w:t>
      </w:r>
      <w:r>
        <w:rPr>
          <w:color w:val="000000"/>
          <w:sz w:val="28"/>
          <w:szCs w:val="28"/>
        </w:rPr>
        <w:t>Контрольный орган</w:t>
      </w:r>
      <w:r w:rsidRPr="00603941">
        <w:rPr>
          <w:color w:val="000000"/>
          <w:sz w:val="28"/>
          <w:szCs w:val="28"/>
        </w:rPr>
        <w:t xml:space="preserve"> в рамках осуществления муниципального земельного контроля обеспечивается учет объектов</w:t>
      </w:r>
      <w:r w:rsidRPr="00603941">
        <w:rPr>
          <w:bCs/>
          <w:color w:val="000000"/>
          <w:sz w:val="28"/>
          <w:szCs w:val="28"/>
        </w:rPr>
        <w:t xml:space="preserve"> муниципального земельного</w:t>
      </w:r>
      <w:r w:rsidRPr="00603941">
        <w:rPr>
          <w:color w:val="000000"/>
          <w:sz w:val="28"/>
          <w:szCs w:val="28"/>
        </w:rPr>
        <w:t xml:space="preserve"> контроля.</w:t>
      </w:r>
    </w:p>
    <w:p w14:paraId="4EA802D3" w14:textId="77777777" w:rsidR="00A00C52" w:rsidRDefault="00A00C52">
      <w:pPr>
        <w:pStyle w:val="ConsPlusNormal"/>
        <w:ind w:firstLine="709"/>
        <w:jc w:val="both"/>
        <w:rPr>
          <w:sz w:val="28"/>
        </w:rPr>
      </w:pPr>
    </w:p>
    <w:p w14:paraId="1E81326B" w14:textId="77777777" w:rsidR="00A00C52" w:rsidRDefault="00BF0F80">
      <w:pPr>
        <w:pStyle w:val="ConsPlusTitle"/>
        <w:ind w:left="1543"/>
        <w:outlineLvl w:val="1"/>
      </w:pPr>
      <w:r>
        <w:rPr>
          <w:sz w:val="28"/>
        </w:rPr>
        <w:t>2. Категории риска причинения вреда (ущерба)</w:t>
      </w:r>
      <w:r>
        <w:rPr>
          <w:rStyle w:val="ad"/>
          <w:rFonts w:ascii="Times New Roman" w:hAnsi="Times New Roman"/>
          <w:b w:val="0"/>
          <w:color w:val="FF0000"/>
          <w:sz w:val="28"/>
        </w:rPr>
        <w:footnoteReference w:id="1"/>
      </w:r>
    </w:p>
    <w:p w14:paraId="5D77FD93" w14:textId="77777777" w:rsidR="00A00C52" w:rsidRDefault="00A00C52">
      <w:pPr>
        <w:pStyle w:val="ConsPlusNormal"/>
        <w:ind w:firstLine="709"/>
        <w:jc w:val="both"/>
        <w:rPr>
          <w:sz w:val="28"/>
        </w:rPr>
      </w:pPr>
    </w:p>
    <w:p w14:paraId="5F47CDE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60B357D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Pr>
          <w:rStyle w:val="ad"/>
          <w:rFonts w:ascii="Times New Roman" w:hAnsi="Times New Roman"/>
          <w:color w:val="FF0000"/>
          <w:sz w:val="28"/>
        </w:rPr>
        <w:footnoteReference w:id="2"/>
      </w:r>
    </w:p>
    <w:p w14:paraId="5B3E6232" w14:textId="77777777" w:rsidR="00A00C52" w:rsidRDefault="00BF0F80">
      <w:pPr>
        <w:widowControl/>
        <w:ind w:firstLine="709"/>
        <w:jc w:val="both"/>
        <w:rPr>
          <w:rFonts w:ascii="Times New Roman" w:hAnsi="Times New Roman"/>
          <w:sz w:val="28"/>
        </w:rPr>
      </w:pPr>
      <w:r>
        <w:rPr>
          <w:rFonts w:ascii="Times New Roman" w:hAnsi="Times New Roman"/>
          <w:sz w:val="28"/>
        </w:rPr>
        <w:t>средний риск;</w:t>
      </w:r>
    </w:p>
    <w:p w14:paraId="0349F8C0" w14:textId="77777777" w:rsidR="00A00C52" w:rsidRDefault="00BF0F80">
      <w:pPr>
        <w:widowControl/>
        <w:ind w:firstLine="709"/>
        <w:jc w:val="both"/>
        <w:rPr>
          <w:rFonts w:ascii="Times New Roman" w:hAnsi="Times New Roman"/>
          <w:sz w:val="28"/>
        </w:rPr>
      </w:pPr>
      <w:r>
        <w:rPr>
          <w:rFonts w:ascii="Times New Roman" w:hAnsi="Times New Roman"/>
          <w:sz w:val="28"/>
        </w:rPr>
        <w:t>умеренный риск;</w:t>
      </w:r>
    </w:p>
    <w:p w14:paraId="47D89665" w14:textId="77777777" w:rsidR="00A00C52" w:rsidRDefault="00BF0F80">
      <w:pPr>
        <w:widowControl/>
        <w:ind w:firstLine="709"/>
        <w:jc w:val="both"/>
        <w:rPr>
          <w:rFonts w:ascii="Times New Roman" w:hAnsi="Times New Roman"/>
          <w:sz w:val="28"/>
        </w:rPr>
      </w:pPr>
      <w:r>
        <w:rPr>
          <w:rFonts w:ascii="Times New Roman" w:hAnsi="Times New Roman"/>
          <w:sz w:val="28"/>
        </w:rPr>
        <w:t>низкий риск.</w:t>
      </w:r>
    </w:p>
    <w:p w14:paraId="5B0E86D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575706DF"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2.4. </w:t>
      </w:r>
      <w:proofErr w:type="gramStart"/>
      <w:r>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охраняемым законом ценностям.</w:t>
      </w:r>
    </w:p>
    <w:p w14:paraId="40AF780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w:t>
      </w:r>
      <w:proofErr w:type="gramStart"/>
      <w:r>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Pr>
          <w:rFonts w:ascii="Times New Roman" w:hAnsi="Times New Roman"/>
          <w:sz w:val="28"/>
        </w:rPr>
        <w:t xml:space="preserve"> приложением 3 к настоящему Положению. </w:t>
      </w:r>
    </w:p>
    <w:p w14:paraId="269C3DF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5301367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09467D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14:paraId="0860D52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Перечни земельных участков содержат следующую информацию:</w:t>
      </w:r>
    </w:p>
    <w:p w14:paraId="05DD696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14:paraId="1A202A32"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б) категория риска, к которой отнесен земельный участок;</w:t>
      </w:r>
    </w:p>
    <w:p w14:paraId="5EFF7AF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реквизиты решения об отнесении земельного участка к категории риска.</w:t>
      </w:r>
    </w:p>
    <w:p w14:paraId="0A1DDF9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14:paraId="3716F5ED" w14:textId="77777777" w:rsidR="00A00C52" w:rsidRDefault="00A00C52">
      <w:pPr>
        <w:pStyle w:val="af0"/>
        <w:widowControl/>
        <w:tabs>
          <w:tab w:val="left" w:pos="1134"/>
        </w:tabs>
        <w:ind w:left="0" w:firstLine="709"/>
        <w:jc w:val="both"/>
        <w:rPr>
          <w:rFonts w:ascii="Times New Roman" w:hAnsi="Times New Roman"/>
          <w:sz w:val="28"/>
        </w:rPr>
      </w:pPr>
    </w:p>
    <w:p w14:paraId="06E551AE" w14:textId="77777777"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3. Виды профилактических мероприятий, которые проводятся</w:t>
      </w:r>
    </w:p>
    <w:p w14:paraId="267B25C0" w14:textId="77777777"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при осуществлении муниципального контроля </w:t>
      </w:r>
    </w:p>
    <w:p w14:paraId="5D6410AA" w14:textId="77777777" w:rsidR="00A00C52" w:rsidRDefault="00A00C52">
      <w:pPr>
        <w:widowControl/>
        <w:tabs>
          <w:tab w:val="left" w:pos="1134"/>
        </w:tabs>
        <w:jc w:val="both"/>
        <w:rPr>
          <w:rFonts w:ascii="Times New Roman" w:hAnsi="Times New Roman"/>
          <w:sz w:val="28"/>
        </w:rPr>
      </w:pPr>
    </w:p>
    <w:p w14:paraId="62E0226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Pr>
          <w:rStyle w:val="ad"/>
          <w:rFonts w:ascii="Times New Roman" w:hAnsi="Times New Roman"/>
          <w:color w:val="FF0000"/>
          <w:sz w:val="28"/>
        </w:rPr>
        <w:footnoteReference w:id="3"/>
      </w:r>
      <w:r>
        <w:rPr>
          <w:rFonts w:ascii="Times New Roman" w:hAnsi="Times New Roman"/>
          <w:sz w:val="28"/>
        </w:rPr>
        <w:t>:</w:t>
      </w:r>
    </w:p>
    <w:p w14:paraId="4B947853" w14:textId="77777777" w:rsidR="00A00C52" w:rsidRDefault="00BF0F80">
      <w:pPr>
        <w:pStyle w:val="ConsPlusNormal"/>
        <w:ind w:firstLine="709"/>
        <w:jc w:val="both"/>
        <w:rPr>
          <w:sz w:val="28"/>
        </w:rPr>
      </w:pPr>
      <w:r>
        <w:rPr>
          <w:sz w:val="28"/>
        </w:rPr>
        <w:t>1) информирование;</w:t>
      </w:r>
    </w:p>
    <w:p w14:paraId="19D8D6C1" w14:textId="77777777" w:rsidR="00A00C52" w:rsidRDefault="00BF0F80">
      <w:pPr>
        <w:pStyle w:val="ConsPlusNormal"/>
        <w:ind w:firstLine="709"/>
        <w:jc w:val="both"/>
        <w:rPr>
          <w:sz w:val="28"/>
        </w:rPr>
      </w:pPr>
      <w:r>
        <w:rPr>
          <w:sz w:val="28"/>
        </w:rPr>
        <w:t>2) объявление предостережения;</w:t>
      </w:r>
    </w:p>
    <w:p w14:paraId="2EB37258" w14:textId="77777777" w:rsidR="00AC4111" w:rsidRDefault="00BF0F80">
      <w:pPr>
        <w:pStyle w:val="ConsPlusNormal"/>
        <w:ind w:firstLine="709"/>
        <w:jc w:val="both"/>
        <w:rPr>
          <w:sz w:val="28"/>
        </w:rPr>
      </w:pPr>
      <w:r>
        <w:rPr>
          <w:sz w:val="28"/>
        </w:rPr>
        <w:t>3) консультирование</w:t>
      </w:r>
      <w:r w:rsidR="00AC4111">
        <w:rPr>
          <w:sz w:val="28"/>
        </w:rPr>
        <w:t>;</w:t>
      </w:r>
    </w:p>
    <w:p w14:paraId="353677B4" w14:textId="77777777" w:rsidR="00AC4111" w:rsidRDefault="00AC4111">
      <w:pPr>
        <w:pStyle w:val="ConsPlusNormal"/>
        <w:ind w:firstLine="709"/>
        <w:jc w:val="both"/>
        <w:rPr>
          <w:sz w:val="28"/>
        </w:rPr>
      </w:pPr>
      <w:r>
        <w:rPr>
          <w:sz w:val="28"/>
        </w:rPr>
        <w:lastRenderedPageBreak/>
        <w:t>4) обобщение правоприменительной практики;</w:t>
      </w:r>
    </w:p>
    <w:p w14:paraId="059B1726" w14:textId="77777777" w:rsidR="00A00C52" w:rsidRDefault="00AC4111">
      <w:pPr>
        <w:pStyle w:val="ConsPlusNormal"/>
        <w:ind w:firstLine="709"/>
        <w:jc w:val="both"/>
        <w:rPr>
          <w:sz w:val="28"/>
        </w:rPr>
      </w:pPr>
      <w:r>
        <w:rPr>
          <w:sz w:val="28"/>
        </w:rPr>
        <w:t>5) профилактический визит</w:t>
      </w:r>
      <w:r w:rsidR="00BF0F80">
        <w:rPr>
          <w:sz w:val="28"/>
        </w:rPr>
        <w:t>.</w:t>
      </w:r>
    </w:p>
    <w:p w14:paraId="29D3CFB8" w14:textId="77777777" w:rsidR="00A00C52" w:rsidRDefault="00A00C52">
      <w:pPr>
        <w:pStyle w:val="ConsPlusNormal"/>
        <w:ind w:firstLine="709"/>
        <w:jc w:val="both"/>
        <w:rPr>
          <w:sz w:val="28"/>
        </w:rPr>
      </w:pPr>
    </w:p>
    <w:p w14:paraId="3DD48130" w14:textId="77777777" w:rsidR="00A00C52" w:rsidRDefault="00BF0F80">
      <w:pPr>
        <w:pStyle w:val="ConsPlusNormal"/>
        <w:ind w:firstLine="0"/>
        <w:jc w:val="center"/>
        <w:rPr>
          <w:sz w:val="28"/>
        </w:rPr>
      </w:pPr>
      <w:r>
        <w:rPr>
          <w:sz w:val="28"/>
        </w:rPr>
        <w:t xml:space="preserve">3.1. Информирование контролируемых и иных заинтересованных лиц по вопросам соблюдения обязательных требований </w:t>
      </w:r>
    </w:p>
    <w:p w14:paraId="1C6CE2E2" w14:textId="77777777" w:rsidR="00A00C52" w:rsidRDefault="00A00C52">
      <w:pPr>
        <w:pStyle w:val="ConsPlusNormal"/>
        <w:ind w:firstLine="709"/>
        <w:jc w:val="center"/>
        <w:rPr>
          <w:b/>
          <w:sz w:val="28"/>
        </w:rPr>
      </w:pPr>
    </w:p>
    <w:p w14:paraId="1848C6C7"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AFE8F7E" w14:textId="6A493F11"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14:paraId="52D3AE63" w14:textId="77777777" w:rsidR="00A00C52" w:rsidRDefault="00A00C52">
      <w:pPr>
        <w:widowControl/>
        <w:jc w:val="center"/>
        <w:rPr>
          <w:rFonts w:ascii="Times New Roman" w:hAnsi="Times New Roman"/>
          <w:sz w:val="28"/>
        </w:rPr>
      </w:pPr>
    </w:p>
    <w:p w14:paraId="1DD5EF19" w14:textId="77777777" w:rsidR="00A00C52" w:rsidRDefault="00BF0F80">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33425179" w14:textId="77777777" w:rsidR="00A00C52" w:rsidRDefault="00BF0F80">
      <w:pPr>
        <w:widowControl/>
        <w:jc w:val="center"/>
        <w:rPr>
          <w:rFonts w:ascii="Times New Roman" w:hAnsi="Times New Roman"/>
          <w:sz w:val="28"/>
        </w:rPr>
      </w:pPr>
      <w:r>
        <w:rPr>
          <w:rFonts w:ascii="Times New Roman" w:hAnsi="Times New Roman"/>
          <w:sz w:val="28"/>
        </w:rPr>
        <w:t>обязательных требований</w:t>
      </w:r>
    </w:p>
    <w:p w14:paraId="123C5C10" w14:textId="77777777" w:rsidR="00A00C52" w:rsidRDefault="00A00C52">
      <w:pPr>
        <w:widowControl/>
        <w:ind w:firstLine="709"/>
        <w:jc w:val="center"/>
        <w:rPr>
          <w:rFonts w:ascii="Times New Roman" w:hAnsi="Times New Roman"/>
          <w:b/>
          <w:sz w:val="28"/>
        </w:rPr>
      </w:pPr>
    </w:p>
    <w:p w14:paraId="30A481C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sz w:val="28"/>
          <w:szCs w:val="28"/>
        </w:rPr>
        <w:t xml:space="preserve"> соблюдения обязательных требований.</w:t>
      </w:r>
    </w:p>
    <w:p w14:paraId="32131FA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2B1651E" w14:textId="77777777" w:rsidR="00A00C52" w:rsidRDefault="00BF0F80">
      <w:pPr>
        <w:pStyle w:val="ConsPlusNormal"/>
        <w:ind w:firstLine="709"/>
        <w:jc w:val="both"/>
        <w:rPr>
          <w:sz w:val="28"/>
        </w:rPr>
      </w:pPr>
      <w:r>
        <w:rPr>
          <w:sz w:val="28"/>
        </w:rPr>
        <w:t>3.2.3. Контролируемое лицо в течение десяти</w:t>
      </w:r>
      <w:r>
        <w:rPr>
          <w:rStyle w:val="ad"/>
          <w:rFonts w:ascii="Times New Roman" w:hAnsi="Times New Roman"/>
          <w:color w:val="FF0000"/>
          <w:sz w:val="28"/>
        </w:rPr>
        <w:footnoteReference w:id="4"/>
      </w:r>
      <w:r>
        <w:rPr>
          <w:sz w:val="28"/>
        </w:rPr>
        <w:t xml:space="preserve"> рабочих дней со дня получения предостережения вправе подать в Контрольный орган возражение в отношении предостережения.</w:t>
      </w:r>
    </w:p>
    <w:p w14:paraId="0A80EC85" w14:textId="77777777" w:rsidR="00A00C52" w:rsidRDefault="00BF0F80">
      <w:pPr>
        <w:widowControl/>
        <w:ind w:firstLine="709"/>
        <w:jc w:val="both"/>
        <w:rPr>
          <w:rFonts w:ascii="Times New Roman" w:hAnsi="Times New Roman"/>
          <w:sz w:val="28"/>
        </w:rPr>
      </w:pPr>
      <w:r>
        <w:rPr>
          <w:rFonts w:ascii="Times New Roman" w:hAnsi="Times New Roman"/>
          <w:sz w:val="28"/>
        </w:rPr>
        <w:t>3.2.4. Возражение должно содержать:</w:t>
      </w:r>
    </w:p>
    <w:p w14:paraId="0EFE5BC6" w14:textId="77777777" w:rsidR="00A00C52" w:rsidRDefault="00BF0F80">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14:paraId="4F1369E9" w14:textId="77777777" w:rsidR="00A00C52" w:rsidRDefault="00BF0F80">
      <w:pPr>
        <w:widowControl/>
        <w:ind w:firstLine="709"/>
        <w:jc w:val="both"/>
        <w:rPr>
          <w:rFonts w:ascii="Times New Roman" w:hAnsi="Times New Roman"/>
          <w:sz w:val="28"/>
        </w:rPr>
      </w:pPr>
      <w:proofErr w:type="gramStart"/>
      <w:r>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roofErr w:type="gramEnd"/>
    </w:p>
    <w:p w14:paraId="36D2E537" w14:textId="77777777" w:rsidR="00A00C52" w:rsidRDefault="00BF0F80">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53B03317"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14:paraId="29A4D778" w14:textId="77777777" w:rsidR="00A00C52" w:rsidRDefault="00BF0F80">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33EACF77" w14:textId="77777777" w:rsidR="00A00C52" w:rsidRDefault="00BF0F80">
      <w:pPr>
        <w:widowControl/>
        <w:ind w:firstLine="709"/>
        <w:jc w:val="both"/>
        <w:rPr>
          <w:rFonts w:ascii="Times New Roman" w:hAnsi="Times New Roman"/>
          <w:sz w:val="28"/>
        </w:rPr>
      </w:pPr>
      <w:r>
        <w:rPr>
          <w:rFonts w:ascii="Times New Roman" w:hAnsi="Times New Roman"/>
          <w:sz w:val="28"/>
        </w:rPr>
        <w:t>6) личную подпись и дату.</w:t>
      </w:r>
    </w:p>
    <w:p w14:paraId="5225DCE6" w14:textId="77777777" w:rsidR="00A00C52" w:rsidRDefault="00BF0F80">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1984723" w14:textId="77777777" w:rsidR="00A00C52" w:rsidRDefault="00BF0F80">
      <w:pPr>
        <w:pStyle w:val="ConsPlusNormal"/>
        <w:ind w:firstLine="709"/>
        <w:jc w:val="both"/>
        <w:rPr>
          <w:sz w:val="28"/>
        </w:rPr>
      </w:pPr>
      <w:r>
        <w:rPr>
          <w:sz w:val="28"/>
        </w:rPr>
        <w:t xml:space="preserve">3.2.6. Контрольный орган рассматривает возражение в отношении предостережения в течение </w:t>
      </w:r>
      <w:r w:rsidR="00AC4111">
        <w:rPr>
          <w:sz w:val="28"/>
        </w:rPr>
        <w:t>тридцати</w:t>
      </w:r>
      <w:r>
        <w:rPr>
          <w:color w:val="FF0000"/>
          <w:sz w:val="28"/>
          <w:vertAlign w:val="superscript"/>
        </w:rPr>
        <w:t>10</w:t>
      </w:r>
      <w:r>
        <w:rPr>
          <w:sz w:val="28"/>
        </w:rPr>
        <w:t xml:space="preserve"> рабочих дней со дня его получения.</w:t>
      </w:r>
    </w:p>
    <w:p w14:paraId="19EDCC8E" w14:textId="77777777" w:rsidR="00A00C52" w:rsidRDefault="00BF0F80">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14:paraId="52CD17F6" w14:textId="77777777" w:rsidR="00A00C52" w:rsidRDefault="00BF0F80">
      <w:pPr>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14:paraId="211D10EF" w14:textId="77777777" w:rsidR="00A00C52" w:rsidRDefault="00BF0F80">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14:paraId="731F6F1F" w14:textId="77777777" w:rsidR="00A00C52" w:rsidRDefault="00BF0F80">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w:t>
      </w:r>
      <w:r>
        <w:rPr>
          <w:color w:val="FF0000"/>
          <w:sz w:val="28"/>
          <w:vertAlign w:val="superscript"/>
        </w:rPr>
        <w:t>10</w:t>
      </w:r>
      <w:r>
        <w:rPr>
          <w:sz w:val="28"/>
        </w:rPr>
        <w:t xml:space="preserve"> рабочих дней со дня рассмотрения возражения в отношении предостережения.</w:t>
      </w:r>
    </w:p>
    <w:p w14:paraId="17F6F159" w14:textId="77777777" w:rsidR="00A00C52" w:rsidRDefault="00BF0F80">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14:paraId="7795AB2F" w14:textId="77777777" w:rsidR="00A00C52" w:rsidRDefault="00BF0F80">
      <w:pPr>
        <w:pStyle w:val="HTML"/>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3D531B2" w14:textId="77777777" w:rsidR="00A00C52" w:rsidRDefault="00A00C52">
      <w:pPr>
        <w:widowControl/>
        <w:ind w:firstLine="709"/>
        <w:jc w:val="center"/>
        <w:rPr>
          <w:rFonts w:ascii="Times New Roman" w:hAnsi="Times New Roman"/>
          <w:sz w:val="28"/>
        </w:rPr>
      </w:pPr>
    </w:p>
    <w:p w14:paraId="64E04ACF" w14:textId="77777777" w:rsidR="00A00C52" w:rsidRDefault="00BF0F80">
      <w:pPr>
        <w:widowControl/>
        <w:jc w:val="center"/>
        <w:rPr>
          <w:rFonts w:ascii="Times New Roman" w:hAnsi="Times New Roman"/>
          <w:sz w:val="28"/>
        </w:rPr>
      </w:pPr>
      <w:r>
        <w:rPr>
          <w:rFonts w:ascii="Times New Roman" w:hAnsi="Times New Roman"/>
          <w:sz w:val="28"/>
        </w:rPr>
        <w:t>3.3. Консультирование</w:t>
      </w:r>
    </w:p>
    <w:p w14:paraId="0BA2DC8A" w14:textId="77777777" w:rsidR="00A00C52" w:rsidRDefault="00A00C52">
      <w:pPr>
        <w:widowControl/>
        <w:ind w:firstLine="709"/>
        <w:jc w:val="center"/>
        <w:rPr>
          <w:rFonts w:ascii="Times New Roman" w:hAnsi="Times New Roman"/>
          <w:b/>
          <w:sz w:val="28"/>
        </w:rPr>
      </w:pPr>
    </w:p>
    <w:p w14:paraId="01F35ED9" w14:textId="77777777" w:rsidR="00A00C52" w:rsidRDefault="00BF0F80">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08A4D99" w14:textId="77777777" w:rsidR="00A00C52" w:rsidRDefault="00BF0F80">
      <w:pPr>
        <w:pStyle w:val="ConsPlusNormal"/>
        <w:tabs>
          <w:tab w:val="left" w:pos="1134"/>
        </w:tabs>
        <w:ind w:left="709" w:firstLine="0"/>
        <w:jc w:val="both"/>
        <w:rPr>
          <w:sz w:val="28"/>
        </w:rPr>
      </w:pPr>
      <w:r>
        <w:rPr>
          <w:sz w:val="28"/>
        </w:rPr>
        <w:t>1) порядка проведения контрольных мероприятий;</w:t>
      </w:r>
    </w:p>
    <w:p w14:paraId="04CFCB38" w14:textId="77777777" w:rsidR="00A00C52" w:rsidRDefault="00BF0F80">
      <w:pPr>
        <w:pStyle w:val="ConsPlusNormal"/>
        <w:tabs>
          <w:tab w:val="left" w:pos="1134"/>
        </w:tabs>
        <w:ind w:left="709" w:firstLine="0"/>
        <w:jc w:val="both"/>
        <w:rPr>
          <w:sz w:val="28"/>
        </w:rPr>
      </w:pPr>
      <w:r>
        <w:rPr>
          <w:sz w:val="28"/>
        </w:rPr>
        <w:t>2) периодичности проведения контрольных мероприятий;</w:t>
      </w:r>
    </w:p>
    <w:p w14:paraId="32B3C54A" w14:textId="77777777" w:rsidR="00A00C52" w:rsidRDefault="00BF0F80">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14:paraId="35A46639" w14:textId="77777777" w:rsidR="00AC4111" w:rsidRPr="004049D8" w:rsidRDefault="00AC4111" w:rsidP="00AC4111">
      <w:pPr>
        <w:pStyle w:val="ConsPlusNormal"/>
        <w:spacing w:line="20" w:lineRule="atLeast"/>
        <w:ind w:firstLine="709"/>
        <w:jc w:val="both"/>
      </w:pPr>
      <w:r>
        <w:rPr>
          <w:color w:val="000000"/>
          <w:sz w:val="28"/>
          <w:szCs w:val="28"/>
        </w:rPr>
        <w:t>5</w:t>
      </w:r>
      <w:r w:rsidRPr="004049D8">
        <w:rPr>
          <w:color w:val="000000"/>
          <w:sz w:val="28"/>
          <w:szCs w:val="28"/>
        </w:rPr>
        <w:t>) организация и осуществление муниципального земельного контроля;</w:t>
      </w:r>
    </w:p>
    <w:p w14:paraId="7EF27757" w14:textId="77777777" w:rsidR="00AC4111" w:rsidRPr="004049D8" w:rsidRDefault="00AC4111" w:rsidP="00AC4111">
      <w:pPr>
        <w:pStyle w:val="ConsPlusNormal"/>
        <w:spacing w:line="20" w:lineRule="atLeast"/>
        <w:ind w:firstLine="709"/>
        <w:jc w:val="both"/>
      </w:pPr>
      <w:r>
        <w:rPr>
          <w:color w:val="000000"/>
          <w:sz w:val="28"/>
          <w:szCs w:val="28"/>
        </w:rPr>
        <w:t>6</w:t>
      </w:r>
      <w:r w:rsidRPr="004049D8">
        <w:rPr>
          <w:color w:val="000000"/>
          <w:sz w:val="28"/>
          <w:szCs w:val="28"/>
        </w:rPr>
        <w:t>) порядок обжалования действий (бездействия) должностных лиц, уполномоченных осуществлять муниципальный земельный контроль;</w:t>
      </w:r>
    </w:p>
    <w:p w14:paraId="36D92E41" w14:textId="77777777" w:rsidR="00A00C52" w:rsidRPr="00AC4111" w:rsidRDefault="00AC4111" w:rsidP="00AC4111">
      <w:pPr>
        <w:pStyle w:val="ConsPlusNormal"/>
        <w:spacing w:line="20" w:lineRule="atLeast"/>
        <w:ind w:firstLine="709"/>
        <w:jc w:val="both"/>
        <w:rPr>
          <w:color w:val="000000"/>
          <w:sz w:val="28"/>
          <w:szCs w:val="28"/>
        </w:rPr>
      </w:pPr>
      <w:r>
        <w:rPr>
          <w:color w:val="000000"/>
          <w:sz w:val="28"/>
          <w:szCs w:val="28"/>
        </w:rPr>
        <w:t>7</w:t>
      </w:r>
      <w:r w:rsidRPr="004049D8">
        <w:rPr>
          <w:color w:val="000000"/>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4D051F3"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3.3.2. Инспекторы осуществляют консультирование контролируемых лиц и их представителей:</w:t>
      </w:r>
    </w:p>
    <w:p w14:paraId="06E4A50F" w14:textId="77777777" w:rsidR="00A00C52" w:rsidRDefault="00BF0F80">
      <w:pPr>
        <w:pStyle w:val="ConsPlusNormal"/>
        <w:ind w:firstLine="709"/>
        <w:jc w:val="both"/>
        <w:rPr>
          <w:sz w:val="28"/>
        </w:rPr>
      </w:pPr>
      <w:r>
        <w:rPr>
          <w:sz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C9CD265" w14:textId="77777777" w:rsidR="00A00C52" w:rsidRDefault="00BF0F80">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w:t>
      </w:r>
      <w:r>
        <w:rPr>
          <w:rStyle w:val="ad"/>
          <w:rFonts w:ascii="Times New Roman" w:hAnsi="Times New Roman"/>
          <w:color w:val="FF0000"/>
          <w:sz w:val="28"/>
        </w:rPr>
        <w:footnoteReference w:id="5"/>
      </w:r>
      <w:r>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77402B07" w14:textId="77777777" w:rsidR="00A00C52" w:rsidRDefault="00BF0F80">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w:t>
      </w:r>
      <w:r w:rsidR="00AC4111">
        <w:rPr>
          <w:rFonts w:ascii="Times New Roman" w:hAnsi="Times New Roman"/>
          <w:sz w:val="28"/>
        </w:rPr>
        <w:t>5</w:t>
      </w:r>
      <w:r>
        <w:rPr>
          <w:rFonts w:ascii="Times New Roman" w:hAnsi="Times New Roman"/>
          <w:sz w:val="28"/>
        </w:rPr>
        <w:t xml:space="preserve"> минут.</w:t>
      </w:r>
    </w:p>
    <w:p w14:paraId="73BFB08A" w14:textId="77777777" w:rsidR="00A00C52" w:rsidRDefault="00BF0F80">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w:t>
      </w:r>
      <w:r w:rsidR="00AC4111">
        <w:rPr>
          <w:rFonts w:ascii="Times New Roman" w:hAnsi="Times New Roman"/>
          <w:sz w:val="28"/>
        </w:rPr>
        <w:t>5</w:t>
      </w:r>
      <w:r>
        <w:rPr>
          <w:rFonts w:ascii="Times New Roman" w:hAnsi="Times New Roman"/>
          <w:sz w:val="28"/>
        </w:rPr>
        <w:t xml:space="preserve"> минут.</w:t>
      </w:r>
    </w:p>
    <w:p w14:paraId="1BE487DC" w14:textId="77777777" w:rsidR="00A00C52" w:rsidRDefault="00BF0F80">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93CC1CA" w14:textId="77777777" w:rsidR="00A00C52" w:rsidRDefault="00BF0F80">
      <w:pPr>
        <w:pStyle w:val="ConsPlusNormal"/>
        <w:ind w:firstLine="709"/>
        <w:jc w:val="both"/>
        <w:rPr>
          <w:sz w:val="28"/>
        </w:rPr>
      </w:pPr>
      <w:r>
        <w:rPr>
          <w:sz w:val="28"/>
        </w:rPr>
        <w:t xml:space="preserve">3.3.5. Письменное консультирование контролируемых лиц и их представителей осуществляется </w:t>
      </w:r>
      <w:r w:rsidR="00AC4111">
        <w:rPr>
          <w:sz w:val="28"/>
        </w:rPr>
        <w:t>в следующих случаях</w:t>
      </w:r>
      <w:r>
        <w:rPr>
          <w:sz w:val="28"/>
        </w:rPr>
        <w:t>:</w:t>
      </w:r>
    </w:p>
    <w:p w14:paraId="1AE32512" w14:textId="77777777" w:rsidR="00A00C52" w:rsidRDefault="00BF0F80">
      <w:pPr>
        <w:pStyle w:val="ConsPlusNormal"/>
        <w:ind w:firstLine="709"/>
        <w:jc w:val="both"/>
        <w:rPr>
          <w:sz w:val="28"/>
        </w:rPr>
      </w:pPr>
      <w:r>
        <w:rPr>
          <w:sz w:val="28"/>
        </w:rPr>
        <w:t xml:space="preserve">1) </w:t>
      </w:r>
      <w:r w:rsidR="00AC4111">
        <w:rPr>
          <w:sz w:val="28"/>
        </w:rPr>
        <w:t xml:space="preserve">разъяснение </w:t>
      </w:r>
      <w:r>
        <w:rPr>
          <w:sz w:val="28"/>
        </w:rPr>
        <w:t>порядк</w:t>
      </w:r>
      <w:r w:rsidR="00AC4111">
        <w:rPr>
          <w:sz w:val="28"/>
        </w:rPr>
        <w:t>а</w:t>
      </w:r>
      <w:r>
        <w:rPr>
          <w:sz w:val="28"/>
        </w:rPr>
        <w:t xml:space="preserve"> обжалования решений Контрольного органа;</w:t>
      </w:r>
    </w:p>
    <w:p w14:paraId="1711F058" w14:textId="77777777" w:rsidR="00AC4111" w:rsidRPr="004049D8" w:rsidRDefault="00AC4111" w:rsidP="00AC4111">
      <w:pPr>
        <w:pStyle w:val="ConsPlusNormal"/>
        <w:spacing w:line="20" w:lineRule="atLeast"/>
        <w:ind w:firstLine="709"/>
        <w:jc w:val="both"/>
      </w:pPr>
      <w:r>
        <w:rPr>
          <w:color w:val="000000"/>
          <w:sz w:val="28"/>
          <w:szCs w:val="28"/>
        </w:rPr>
        <w:t>2</w:t>
      </w:r>
      <w:r w:rsidRPr="004049D8">
        <w:rPr>
          <w:color w:val="000000"/>
          <w:sz w:val="28"/>
          <w:szCs w:val="28"/>
        </w:rPr>
        <w:t>) контролируемым лицом представлен письменный запрос о представлении письменного ответа по вопросам консультирования;</w:t>
      </w:r>
    </w:p>
    <w:p w14:paraId="263E1A6A" w14:textId="77777777" w:rsidR="00AC4111" w:rsidRPr="004049D8" w:rsidRDefault="00AC4111" w:rsidP="00AC4111">
      <w:pPr>
        <w:pStyle w:val="ConsPlusNormal"/>
        <w:spacing w:line="20" w:lineRule="atLeast"/>
        <w:ind w:firstLine="709"/>
        <w:jc w:val="both"/>
      </w:pPr>
      <w:r>
        <w:rPr>
          <w:color w:val="000000"/>
          <w:sz w:val="28"/>
          <w:szCs w:val="28"/>
        </w:rPr>
        <w:t>3</w:t>
      </w:r>
      <w:r w:rsidRPr="004049D8">
        <w:rPr>
          <w:color w:val="000000"/>
          <w:sz w:val="28"/>
          <w:szCs w:val="28"/>
        </w:rPr>
        <w:t>) за время консультирования предоставить в устной форме ответ на поставленные вопросы невозможно;</w:t>
      </w:r>
    </w:p>
    <w:p w14:paraId="3788220F" w14:textId="77777777" w:rsidR="00AC4111" w:rsidRPr="00AC4111" w:rsidRDefault="00AC4111" w:rsidP="00AC4111">
      <w:pPr>
        <w:pStyle w:val="ConsPlusNormal"/>
        <w:spacing w:line="20" w:lineRule="atLeast"/>
        <w:ind w:firstLine="709"/>
        <w:jc w:val="both"/>
      </w:pPr>
      <w:r>
        <w:rPr>
          <w:color w:val="000000"/>
          <w:sz w:val="28"/>
          <w:szCs w:val="28"/>
        </w:rPr>
        <w:t>4</w:t>
      </w:r>
      <w:r w:rsidRPr="004049D8">
        <w:rPr>
          <w:color w:val="000000"/>
          <w:sz w:val="28"/>
          <w:szCs w:val="28"/>
        </w:rPr>
        <w:t>) ответ на поставленные вопросы требует дополнительного запроса сведений.</w:t>
      </w:r>
    </w:p>
    <w:p w14:paraId="2643CFB0" w14:textId="77777777" w:rsidR="00A00C52" w:rsidRDefault="00BF0F80">
      <w:pPr>
        <w:pStyle w:val="ConsPlusNormal"/>
        <w:ind w:firstLine="709"/>
        <w:jc w:val="both"/>
        <w:rPr>
          <w:sz w:val="28"/>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3" w:tooltip="consultantplus://offline/ref=5E6A5980DDC49DEF879D2EC1F223EBC9DB01A1693AC1EF7FF63C704701E48CD1DE1B2C709B4C735C6643BD95F3420E3B41FAB0A6E5258E6Cl8RFI" w:history="1">
        <w:r>
          <w:rPr>
            <w:sz w:val="28"/>
          </w:rPr>
          <w:t>законом</w:t>
        </w:r>
      </w:hyperlink>
      <w:r>
        <w:rPr>
          <w:sz w:val="28"/>
        </w:rPr>
        <w:t xml:space="preserve"> от 02.05.2006 № 59-ФЗ «О порядке рассмотрения обращений граждан Российской Федерации».</w:t>
      </w:r>
    </w:p>
    <w:p w14:paraId="12834A2A" w14:textId="77777777" w:rsidR="00A00C52" w:rsidRDefault="00BF0F80">
      <w:pPr>
        <w:pStyle w:val="ConsPlusNormal"/>
        <w:ind w:firstLine="709"/>
        <w:jc w:val="both"/>
        <w:rPr>
          <w:sz w:val="28"/>
        </w:rPr>
      </w:pPr>
      <w:r>
        <w:rPr>
          <w:sz w:val="28"/>
        </w:rPr>
        <w:t>3.3.7. Контрольный орган осуществляет учет проведенных консультирований.</w:t>
      </w:r>
    </w:p>
    <w:p w14:paraId="51C0DBB6" w14:textId="77777777" w:rsidR="00AC4111" w:rsidRDefault="00AC4111">
      <w:pPr>
        <w:pStyle w:val="ConsPlusNormal"/>
        <w:ind w:firstLine="709"/>
        <w:jc w:val="both"/>
        <w:rPr>
          <w:sz w:val="28"/>
        </w:rPr>
      </w:pPr>
    </w:p>
    <w:p w14:paraId="6EB9C6A2" w14:textId="77777777" w:rsidR="00AC4111" w:rsidRPr="00AC4111" w:rsidRDefault="00AC4111" w:rsidP="00AC4111">
      <w:pPr>
        <w:pStyle w:val="ConsPlusNormal"/>
        <w:ind w:firstLine="709"/>
        <w:jc w:val="center"/>
        <w:rPr>
          <w:b/>
          <w:sz w:val="28"/>
        </w:rPr>
      </w:pPr>
      <w:r w:rsidRPr="00AC4111">
        <w:rPr>
          <w:b/>
          <w:sz w:val="28"/>
        </w:rPr>
        <w:t>4. Обобщение правоприменительной практики.</w:t>
      </w:r>
    </w:p>
    <w:p w14:paraId="680615CF" w14:textId="77777777" w:rsidR="00AC4111" w:rsidRDefault="00AC4111">
      <w:pPr>
        <w:pStyle w:val="ConsPlusNormal"/>
        <w:ind w:firstLine="709"/>
        <w:jc w:val="both"/>
        <w:rPr>
          <w:sz w:val="28"/>
        </w:rPr>
      </w:pPr>
    </w:p>
    <w:p w14:paraId="4C7F81D6" w14:textId="77777777" w:rsidR="00AC4111" w:rsidRPr="004049D8" w:rsidRDefault="00865740" w:rsidP="00AC4111">
      <w:pPr>
        <w:pStyle w:val="ConsPlusNormal"/>
        <w:spacing w:line="20" w:lineRule="atLeast"/>
        <w:ind w:firstLine="709"/>
        <w:jc w:val="both"/>
      </w:pPr>
      <w:r>
        <w:rPr>
          <w:color w:val="000000"/>
          <w:sz w:val="28"/>
          <w:szCs w:val="28"/>
        </w:rPr>
        <w:t xml:space="preserve">4.1. </w:t>
      </w:r>
      <w:r w:rsidR="00AC4111" w:rsidRPr="004049D8">
        <w:rPr>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2A4CE33" w14:textId="77777777" w:rsidR="00AC4111" w:rsidRPr="004049D8" w:rsidRDefault="00865740" w:rsidP="00AC4111">
      <w:pPr>
        <w:pStyle w:val="ConsPlusNormal"/>
        <w:spacing w:line="20" w:lineRule="atLeast"/>
        <w:ind w:firstLine="709"/>
        <w:jc w:val="both"/>
        <w:rPr>
          <w:color w:val="000000"/>
          <w:sz w:val="28"/>
          <w:szCs w:val="28"/>
        </w:rPr>
      </w:pPr>
      <w:r>
        <w:rPr>
          <w:color w:val="000000"/>
          <w:sz w:val="28"/>
          <w:szCs w:val="28"/>
        </w:rPr>
        <w:t xml:space="preserve">4.2. </w:t>
      </w:r>
      <w:r w:rsidR="00AC4111" w:rsidRPr="004049D8">
        <w:rPr>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AC4111" w:rsidRPr="004049D8">
        <w:rPr>
          <w:i/>
          <w:iCs/>
          <w:color w:val="000000"/>
          <w:sz w:val="28"/>
          <w:szCs w:val="28"/>
        </w:rPr>
        <w:t xml:space="preserve"> </w:t>
      </w:r>
      <w:r w:rsidR="00AC4111" w:rsidRPr="004049D8">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787641B" w14:textId="77777777" w:rsidR="00AC4111" w:rsidRDefault="00AC4111">
      <w:pPr>
        <w:pStyle w:val="ConsPlusNormal"/>
        <w:ind w:firstLine="709"/>
        <w:jc w:val="both"/>
        <w:rPr>
          <w:sz w:val="28"/>
        </w:rPr>
      </w:pPr>
    </w:p>
    <w:p w14:paraId="401810AA" w14:textId="77777777" w:rsidR="00A00C52" w:rsidRDefault="00865740">
      <w:pPr>
        <w:pStyle w:val="af0"/>
        <w:widowControl/>
        <w:tabs>
          <w:tab w:val="left" w:pos="1134"/>
        </w:tabs>
        <w:ind w:left="0"/>
        <w:jc w:val="center"/>
        <w:rPr>
          <w:rFonts w:ascii="Times New Roman" w:hAnsi="Times New Roman"/>
          <w:b/>
          <w:sz w:val="28"/>
        </w:rPr>
      </w:pPr>
      <w:r>
        <w:rPr>
          <w:rFonts w:ascii="Times New Roman" w:hAnsi="Times New Roman"/>
          <w:b/>
          <w:sz w:val="28"/>
        </w:rPr>
        <w:t>5. Профилактический визит.</w:t>
      </w:r>
    </w:p>
    <w:p w14:paraId="76440DB7" w14:textId="77777777" w:rsidR="00865740" w:rsidRDefault="00865740">
      <w:pPr>
        <w:pStyle w:val="af0"/>
        <w:widowControl/>
        <w:tabs>
          <w:tab w:val="left" w:pos="1134"/>
        </w:tabs>
        <w:ind w:left="0"/>
        <w:jc w:val="center"/>
        <w:rPr>
          <w:rFonts w:ascii="Times New Roman" w:hAnsi="Times New Roman"/>
          <w:b/>
          <w:sz w:val="28"/>
        </w:rPr>
      </w:pPr>
    </w:p>
    <w:p w14:paraId="2BCF1C05"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5.1. </w:t>
      </w:r>
      <w:r w:rsidRPr="004049D8">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372AD14"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5.2. </w:t>
      </w:r>
      <w:proofErr w:type="gramStart"/>
      <w:r w:rsidRPr="004049D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2166BA20"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5.3. </w:t>
      </w:r>
      <w:r w:rsidRPr="004049D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CFF19A4" w14:textId="77777777" w:rsidR="00865740" w:rsidRPr="004049D8" w:rsidRDefault="00865740" w:rsidP="00865740">
      <w:pPr>
        <w:pStyle w:val="ConsPlusNormal"/>
        <w:spacing w:line="20" w:lineRule="atLeast"/>
        <w:ind w:firstLine="709"/>
        <w:jc w:val="both"/>
        <w:rPr>
          <w:color w:val="000000"/>
          <w:sz w:val="28"/>
          <w:szCs w:val="28"/>
        </w:rPr>
      </w:pPr>
    </w:p>
    <w:p w14:paraId="6187955F" w14:textId="77777777" w:rsidR="00A00C52" w:rsidRDefault="00F62174">
      <w:pPr>
        <w:pStyle w:val="af0"/>
        <w:widowControl/>
        <w:tabs>
          <w:tab w:val="left" w:pos="1134"/>
        </w:tabs>
        <w:ind w:left="0"/>
        <w:jc w:val="center"/>
        <w:rPr>
          <w:rFonts w:ascii="Times New Roman" w:hAnsi="Times New Roman"/>
          <w:b/>
          <w:sz w:val="28"/>
        </w:rPr>
      </w:pPr>
      <w:r>
        <w:rPr>
          <w:rFonts w:ascii="Times New Roman" w:hAnsi="Times New Roman"/>
          <w:b/>
          <w:sz w:val="28"/>
        </w:rPr>
        <w:t>6</w:t>
      </w:r>
      <w:r w:rsidR="00BF0F80">
        <w:rPr>
          <w:rFonts w:ascii="Times New Roman" w:hAnsi="Times New Roman"/>
          <w:b/>
          <w:sz w:val="28"/>
        </w:rPr>
        <w:t xml:space="preserve">. Контрольные мероприятия, проводимые в рамках </w:t>
      </w:r>
    </w:p>
    <w:p w14:paraId="297A53D3"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14:paraId="54EE9839" w14:textId="77777777" w:rsidR="00A00C52" w:rsidRDefault="00A00C52">
      <w:pPr>
        <w:pStyle w:val="af0"/>
        <w:widowControl/>
        <w:tabs>
          <w:tab w:val="left" w:pos="1134"/>
        </w:tabs>
        <w:ind w:left="709"/>
        <w:jc w:val="both"/>
        <w:rPr>
          <w:rFonts w:ascii="Times New Roman" w:hAnsi="Times New Roman"/>
          <w:sz w:val="28"/>
        </w:rPr>
      </w:pPr>
    </w:p>
    <w:p w14:paraId="6052A2FD" w14:textId="77777777" w:rsidR="00A00C52" w:rsidRDefault="00F62174">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 Контрольные мероприятия. Общие вопросы</w:t>
      </w:r>
    </w:p>
    <w:p w14:paraId="5D43AD68" w14:textId="77777777" w:rsidR="00A00C52" w:rsidRDefault="00A00C52">
      <w:pPr>
        <w:widowControl/>
        <w:tabs>
          <w:tab w:val="left" w:pos="1134"/>
        </w:tabs>
        <w:ind w:firstLine="709"/>
        <w:jc w:val="both"/>
        <w:rPr>
          <w:rFonts w:ascii="Times New Roman" w:hAnsi="Times New Roman"/>
          <w:color w:val="auto"/>
          <w:sz w:val="28"/>
        </w:rPr>
      </w:pPr>
    </w:p>
    <w:p w14:paraId="08606565" w14:textId="77777777" w:rsidR="00A00C52" w:rsidRDefault="00F62174">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F0F80">
        <w:rPr>
          <w:rFonts w:ascii="Times New Roman" w:hAnsi="Times New Roman"/>
          <w:b/>
          <w:sz w:val="28"/>
        </w:rPr>
        <w:t xml:space="preserve"> </w:t>
      </w:r>
      <w:r w:rsidR="00BF0F80">
        <w:rPr>
          <w:rFonts w:ascii="Times New Roman" w:hAnsi="Times New Roman"/>
          <w:sz w:val="28"/>
        </w:rPr>
        <w:t>мероприятий:</w:t>
      </w:r>
      <w:r w:rsidR="00BF0F80">
        <w:rPr>
          <w:rStyle w:val="ad"/>
          <w:rFonts w:ascii="Times New Roman" w:hAnsi="Times New Roman"/>
          <w:color w:val="FF0000"/>
          <w:sz w:val="28"/>
        </w:rPr>
        <w:footnoteReference w:id="6"/>
      </w:r>
    </w:p>
    <w:p w14:paraId="751E9BC5" w14:textId="77777777" w:rsidR="00F62174" w:rsidRPr="004049D8" w:rsidRDefault="00F62174" w:rsidP="00F62174">
      <w:pPr>
        <w:pStyle w:val="ConsPlusNormal"/>
        <w:spacing w:line="20" w:lineRule="atLeast"/>
        <w:ind w:firstLine="709"/>
        <w:jc w:val="both"/>
      </w:pPr>
      <w:r w:rsidRPr="004049D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24ACABB" w14:textId="77777777" w:rsidR="00F62174" w:rsidRPr="004049D8" w:rsidRDefault="00F62174" w:rsidP="00F62174">
      <w:pPr>
        <w:pStyle w:val="ConsPlusNormal"/>
        <w:spacing w:line="20" w:lineRule="atLeast"/>
        <w:ind w:firstLine="709"/>
        <w:jc w:val="both"/>
      </w:pPr>
      <w:proofErr w:type="gramStart"/>
      <w:r w:rsidRPr="004049D8">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7A502CA4" w14:textId="77777777" w:rsidR="00F62174" w:rsidRPr="004049D8" w:rsidRDefault="00F62174" w:rsidP="00F62174">
      <w:pPr>
        <w:pStyle w:val="ConsPlusNormal"/>
        <w:spacing w:line="20" w:lineRule="atLeast"/>
        <w:ind w:firstLine="709"/>
        <w:jc w:val="both"/>
      </w:pPr>
      <w:r w:rsidRPr="004049D8">
        <w:rPr>
          <w:color w:val="000000"/>
          <w:sz w:val="28"/>
          <w:szCs w:val="28"/>
        </w:rPr>
        <w:t>3) документарная проверка (посредством получения письменных объяснений, истребования документов, экспертизы);</w:t>
      </w:r>
    </w:p>
    <w:p w14:paraId="70CD7F12" w14:textId="77777777" w:rsidR="00F62174" w:rsidRPr="004049D8" w:rsidRDefault="00F62174" w:rsidP="00F62174">
      <w:pPr>
        <w:pStyle w:val="ConsPlusNormal"/>
        <w:spacing w:line="20" w:lineRule="atLeast"/>
        <w:ind w:firstLine="709"/>
        <w:jc w:val="both"/>
        <w:rPr>
          <w:color w:val="000000"/>
          <w:sz w:val="28"/>
          <w:szCs w:val="28"/>
        </w:rPr>
      </w:pPr>
      <w:proofErr w:type="gramStart"/>
      <w:r w:rsidRPr="004049D8">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1690BA2C" w14:textId="77777777" w:rsidR="00F62174" w:rsidRPr="00F62174" w:rsidRDefault="00F62174" w:rsidP="00F62174">
      <w:pPr>
        <w:spacing w:line="20" w:lineRule="atLeast"/>
        <w:ind w:firstLine="709"/>
        <w:jc w:val="both"/>
        <w:rPr>
          <w:rFonts w:ascii="Times New Roman" w:hAnsi="Times New Roman"/>
          <w:sz w:val="28"/>
          <w:szCs w:val="28"/>
        </w:rPr>
      </w:pPr>
      <w:proofErr w:type="gramStart"/>
      <w:r w:rsidRPr="00F62174">
        <w:rPr>
          <w:rFonts w:ascii="Times New Roman" w:hAnsi="Times New Roman"/>
          <w:sz w:val="28"/>
          <w:szCs w:val="28"/>
        </w:rPr>
        <w:t xml:space="preserve">5) наблюдение за соблюдением обязательных требований (посредством сбора и анализа данных о землях, земельных участках и их </w:t>
      </w:r>
      <w:r w:rsidRPr="00F62174">
        <w:rPr>
          <w:rFonts w:ascii="Times New Roman" w:hAnsi="Times New Roman"/>
          <w:sz w:val="28"/>
          <w:szCs w:val="28"/>
        </w:rPr>
        <w:lastRenderedPageBreak/>
        <w:t xml:space="preserve">частях, в том числе данных, которые поступают в ходе межведомственного информационного взаимодействия, </w:t>
      </w:r>
      <w:r w:rsidRPr="00F62174">
        <w:rPr>
          <w:rFonts w:ascii="Times New Roman" w:hAnsi="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62174">
        <w:rPr>
          <w:rFonts w:ascii="Times New Roman" w:hAnsi="Times New Roman"/>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62174">
        <w:rPr>
          <w:rFonts w:ascii="Times New Roman" w:hAnsi="Times New Roman"/>
          <w:sz w:val="28"/>
          <w:szCs w:val="28"/>
        </w:rPr>
        <w:t>);</w:t>
      </w:r>
    </w:p>
    <w:p w14:paraId="4942DB5D" w14:textId="77777777" w:rsidR="00F62174" w:rsidRPr="004049D8" w:rsidRDefault="00F62174" w:rsidP="00F62174">
      <w:pPr>
        <w:pStyle w:val="ConsPlusNormal"/>
        <w:spacing w:line="20" w:lineRule="atLeast"/>
        <w:ind w:firstLine="709"/>
        <w:jc w:val="both"/>
      </w:pPr>
      <w:r w:rsidRPr="004049D8">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4E64D2A"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.1.2. При осуществлении </w:t>
      </w:r>
      <w:r w:rsidR="00BF0F80">
        <w:rPr>
          <w:rFonts w:ascii="Times New Roman" w:hAnsi="Times New Roman"/>
          <w:sz w:val="28"/>
          <w:szCs w:val="22"/>
        </w:rPr>
        <w:t>муниципального контроля</w:t>
      </w:r>
      <w:r w:rsidR="00BF0F80">
        <w:rPr>
          <w:rFonts w:ascii="Times New Roman" w:hAnsi="Times New Roman"/>
          <w:color w:val="FF0000"/>
          <w:sz w:val="28"/>
        </w:rPr>
        <w:t xml:space="preserve"> </w:t>
      </w:r>
      <w:r w:rsidR="00BF0F80">
        <w:rPr>
          <w:rFonts w:ascii="Times New Roman" w:hAnsi="Times New Roman"/>
          <w:sz w:val="28"/>
        </w:rPr>
        <w:t xml:space="preserve">взаимодействием с контролируемыми лицами являются: </w:t>
      </w:r>
    </w:p>
    <w:p w14:paraId="322AF796" w14:textId="77777777" w:rsidR="00A00C52" w:rsidRDefault="00BF0F80">
      <w:pPr>
        <w:pStyle w:val="af0"/>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 </w:t>
      </w:r>
    </w:p>
    <w:p w14:paraId="3568F93A"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14:paraId="172E07B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BEA51DD" w14:textId="6EAF8817"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 xml:space="preserve">.1.3. Контрольные мероприятия, осуществляемые </w:t>
      </w:r>
      <w:r w:rsidR="00E730B7">
        <w:rPr>
          <w:rFonts w:ascii="Times New Roman" w:hAnsi="Times New Roman"/>
          <w:color w:val="auto"/>
          <w:sz w:val="28"/>
        </w:rPr>
        <w:t xml:space="preserve">при </w:t>
      </w:r>
      <w:r w:rsidR="00E730B7">
        <w:rPr>
          <w:rFonts w:ascii="Times New Roman" w:eastAsia="Calibri" w:hAnsi="Times New Roman"/>
          <w:color w:val="auto"/>
          <w:sz w:val="28"/>
          <w:szCs w:val="28"/>
          <w:lang w:eastAsia="en-US"/>
        </w:rPr>
        <w:t>взаимодействии</w:t>
      </w:r>
      <w:r w:rsidR="00BF0F80">
        <w:rPr>
          <w:rFonts w:ascii="Times New Roman" w:eastAsia="Calibri" w:hAnsi="Times New Roman"/>
          <w:color w:val="auto"/>
          <w:sz w:val="28"/>
          <w:szCs w:val="28"/>
          <w:lang w:eastAsia="en-US"/>
        </w:rPr>
        <w:t xml:space="preserve"> с контролируемым лицом, </w:t>
      </w:r>
      <w:r w:rsidR="00BF0F80">
        <w:rPr>
          <w:rFonts w:ascii="Times New Roman" w:hAnsi="Times New Roman"/>
          <w:color w:val="auto"/>
          <w:sz w:val="28"/>
        </w:rPr>
        <w:t>проводятся Контрольным органом по следующим основаниям:</w:t>
      </w:r>
    </w:p>
    <w:p w14:paraId="47538472"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A0CD83D"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09D0794D"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CA29FC"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FB9660F" w14:textId="77777777" w:rsidR="00F62174"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tooltip="consultantplus://offline/ref=176923FAB863A4C98807594DEB28D7B584908B5FB1A28C9FDE44BBC16100CFA6F926E59E29B06F2294D6112762FB2C6143467A2C60D1A08Ae0ABN" w:history="1">
        <w:r>
          <w:rPr>
            <w:rFonts w:ascii="Times New Roman" w:hAnsi="Times New Roman"/>
            <w:color w:val="auto"/>
            <w:sz w:val="28"/>
          </w:rPr>
          <w:t>частью 1 статьи 95</w:t>
        </w:r>
      </w:hyperlink>
      <w:r>
        <w:rPr>
          <w:rFonts w:ascii="Times New Roman" w:hAnsi="Times New Roman"/>
          <w:color w:val="auto"/>
          <w:sz w:val="28"/>
        </w:rPr>
        <w:t xml:space="preserve"> Федерального закона</w:t>
      </w:r>
      <w:r w:rsidR="00F62174">
        <w:rPr>
          <w:rFonts w:ascii="Times New Roman" w:hAnsi="Times New Roman"/>
          <w:color w:val="auto"/>
          <w:sz w:val="28"/>
        </w:rPr>
        <w:t>;</w:t>
      </w:r>
    </w:p>
    <w:p w14:paraId="368D5286" w14:textId="77777777" w:rsidR="00A00C52" w:rsidRDefault="00F62174">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6) </w:t>
      </w:r>
      <w:r w:rsidRPr="004049D8">
        <w:rPr>
          <w:rFonts w:ascii="Times New Roman" w:hAnsi="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BF0F80">
        <w:rPr>
          <w:rFonts w:ascii="Times New Roman" w:hAnsi="Times New Roman"/>
          <w:color w:val="auto"/>
          <w:sz w:val="28"/>
        </w:rPr>
        <w:t>.</w:t>
      </w:r>
    </w:p>
    <w:p w14:paraId="66A3A8E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Pr>
          <w:rFonts w:ascii="Times New Roman" w:hAnsi="Times New Roman"/>
          <w:sz w:val="28"/>
        </w:rPr>
        <w:lastRenderedPageBreak/>
        <w:t>Контрольного органа, в том числе в случаях, установленных Федеральным законом.</w:t>
      </w:r>
    </w:p>
    <w:p w14:paraId="2F94B2E4" w14:textId="77777777"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BF0F80">
        <w:rPr>
          <w:rStyle w:val="ad"/>
          <w:rFonts w:ascii="Times New Roman" w:hAnsi="Times New Roman"/>
          <w:color w:val="FF0000"/>
          <w:sz w:val="28"/>
        </w:rPr>
        <w:footnoteReference w:id="7"/>
      </w:r>
      <w:r w:rsidR="00BF0F80">
        <w:rPr>
          <w:rFonts w:ascii="Times New Roman" w:hAnsi="Times New Roman"/>
          <w:color w:val="auto"/>
          <w:sz w:val="28"/>
        </w:rPr>
        <w:t xml:space="preserve"> </w:t>
      </w:r>
    </w:p>
    <w:p w14:paraId="769F950A"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осмотр;</w:t>
      </w:r>
    </w:p>
    <w:p w14:paraId="63259405"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получение письменных объяснений;</w:t>
      </w:r>
    </w:p>
    <w:p w14:paraId="33AC7988"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14:paraId="7ABF1797" w14:textId="77777777" w:rsidR="007F37C4" w:rsidRDefault="00883E89" w:rsidP="007F37C4">
      <w:pPr>
        <w:pStyle w:val="ConsPlusNormal"/>
        <w:spacing w:line="20" w:lineRule="atLeast"/>
        <w:ind w:firstLine="709"/>
        <w:jc w:val="both"/>
        <w:rPr>
          <w:color w:val="000000"/>
          <w:sz w:val="28"/>
          <w:szCs w:val="28"/>
        </w:rPr>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 xml:space="preserve">. </w:t>
      </w:r>
      <w:r w:rsidR="007F37C4">
        <w:rPr>
          <w:color w:val="000000"/>
          <w:sz w:val="28"/>
          <w:szCs w:val="28"/>
        </w:rPr>
        <w:t xml:space="preserve">Кроме указанных в пункте 4.1.4. </w:t>
      </w:r>
      <w:r w:rsidR="002F5D8D">
        <w:rPr>
          <w:color w:val="000000"/>
          <w:sz w:val="28"/>
          <w:szCs w:val="28"/>
        </w:rPr>
        <w:t xml:space="preserve">настоящего Положения </w:t>
      </w:r>
      <w:r w:rsidR="007F37C4">
        <w:rPr>
          <w:color w:val="000000"/>
          <w:sz w:val="28"/>
          <w:szCs w:val="28"/>
        </w:rPr>
        <w:t>контрольных действий в</w:t>
      </w:r>
      <w:r w:rsidR="007F37C4" w:rsidRPr="004049D8">
        <w:rPr>
          <w:color w:val="000000"/>
          <w:sz w:val="28"/>
          <w:szCs w:val="28"/>
        </w:rPr>
        <w:t xml:space="preserve"> рамках осуществления муниципального земельного контроля могут проводиться</w:t>
      </w:r>
      <w:r w:rsidR="007F37C4">
        <w:rPr>
          <w:color w:val="000000"/>
          <w:sz w:val="28"/>
          <w:szCs w:val="28"/>
        </w:rPr>
        <w:t>:</w:t>
      </w:r>
    </w:p>
    <w:p w14:paraId="0FF8FD1C" w14:textId="77777777" w:rsidR="007F37C4" w:rsidRPr="004049D8" w:rsidRDefault="00883E89" w:rsidP="007F37C4">
      <w:pPr>
        <w:pStyle w:val="ConsPlusNormal"/>
        <w:spacing w:line="20" w:lineRule="atLeast"/>
        <w:ind w:firstLine="709"/>
        <w:jc w:val="both"/>
      </w:pPr>
      <w:r>
        <w:rPr>
          <w:color w:val="000000"/>
          <w:sz w:val="28"/>
          <w:szCs w:val="28"/>
        </w:rPr>
        <w:t>6</w:t>
      </w:r>
      <w:r w:rsidR="007F37C4">
        <w:rPr>
          <w:color w:val="000000"/>
          <w:sz w:val="28"/>
          <w:szCs w:val="28"/>
        </w:rPr>
        <w:t>.1.5.1.</w:t>
      </w:r>
      <w:r w:rsidR="007F37C4" w:rsidRPr="004049D8">
        <w:rPr>
          <w:color w:val="000000"/>
          <w:sz w:val="28"/>
          <w:szCs w:val="28"/>
        </w:rPr>
        <w:t xml:space="preserve"> </w:t>
      </w:r>
      <w:r w:rsidR="007F37C4">
        <w:rPr>
          <w:color w:val="000000"/>
          <w:sz w:val="28"/>
          <w:szCs w:val="28"/>
        </w:rPr>
        <w:t>П</w:t>
      </w:r>
      <w:r w:rsidR="007F37C4" w:rsidRPr="004049D8">
        <w:rPr>
          <w:color w:val="000000"/>
          <w:sz w:val="28"/>
          <w:szCs w:val="28"/>
        </w:rPr>
        <w:t>лановые контрольные мероприятия:</w:t>
      </w:r>
    </w:p>
    <w:p w14:paraId="5E12DB62" w14:textId="77777777"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14:paraId="147731FE" w14:textId="77777777"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14:paraId="3BC5ACA0" w14:textId="77777777"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14:paraId="297C3750" w14:textId="77777777"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14:paraId="1D62D2F4" w14:textId="77777777" w:rsidR="007F37C4" w:rsidRPr="004049D8" w:rsidRDefault="00883E89" w:rsidP="007F37C4">
      <w:pPr>
        <w:pStyle w:val="ConsPlusNormal"/>
        <w:spacing w:line="20" w:lineRule="atLeast"/>
        <w:ind w:firstLine="709"/>
        <w:jc w:val="both"/>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w:t>
      </w:r>
      <w:r w:rsidR="007F37C4">
        <w:rPr>
          <w:color w:val="000000"/>
          <w:sz w:val="28"/>
          <w:szCs w:val="28"/>
        </w:rPr>
        <w:t>2.</w:t>
      </w:r>
      <w:r w:rsidR="007F37C4" w:rsidRPr="004049D8">
        <w:rPr>
          <w:color w:val="000000"/>
          <w:sz w:val="28"/>
          <w:szCs w:val="28"/>
        </w:rPr>
        <w:t xml:space="preserve"> </w:t>
      </w:r>
      <w:r w:rsidR="007F37C4">
        <w:rPr>
          <w:color w:val="000000"/>
          <w:sz w:val="28"/>
          <w:szCs w:val="28"/>
        </w:rPr>
        <w:t>В</w:t>
      </w:r>
      <w:r w:rsidR="007F37C4" w:rsidRPr="004049D8">
        <w:rPr>
          <w:color w:val="000000"/>
          <w:sz w:val="28"/>
          <w:szCs w:val="28"/>
        </w:rPr>
        <w:t>неплановые контрольные мероприятия:</w:t>
      </w:r>
    </w:p>
    <w:p w14:paraId="73439AC7" w14:textId="77777777"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14:paraId="0395B0B8" w14:textId="77777777"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14:paraId="20A93007" w14:textId="77777777"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14:paraId="15A44454" w14:textId="77777777"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14:paraId="59DDFE71" w14:textId="77777777" w:rsidR="007F37C4" w:rsidRPr="004049D8" w:rsidRDefault="007F37C4" w:rsidP="007F37C4">
      <w:pPr>
        <w:pStyle w:val="ConsPlusNormal"/>
        <w:spacing w:line="20" w:lineRule="atLeast"/>
        <w:ind w:firstLine="709"/>
        <w:jc w:val="both"/>
      </w:pPr>
      <w:r w:rsidRPr="004049D8">
        <w:rPr>
          <w:color w:val="000000"/>
          <w:sz w:val="28"/>
          <w:szCs w:val="28"/>
        </w:rPr>
        <w:t>5) наблюдение за соблюдением обязательных требований;</w:t>
      </w:r>
    </w:p>
    <w:p w14:paraId="34770A2C" w14:textId="77777777" w:rsidR="007F37C4" w:rsidRPr="004049D8" w:rsidRDefault="007F37C4" w:rsidP="007F37C4">
      <w:pPr>
        <w:pStyle w:val="ConsPlusNormal"/>
        <w:spacing w:line="20" w:lineRule="atLeast"/>
        <w:ind w:firstLine="709"/>
        <w:jc w:val="both"/>
      </w:pPr>
      <w:r w:rsidRPr="004049D8">
        <w:rPr>
          <w:color w:val="000000"/>
          <w:sz w:val="28"/>
          <w:szCs w:val="28"/>
        </w:rPr>
        <w:t>6) выездное обследование.</w:t>
      </w:r>
    </w:p>
    <w:p w14:paraId="55CDFAA6" w14:textId="77777777" w:rsidR="007F37C4" w:rsidRDefault="007F37C4">
      <w:pPr>
        <w:widowControl/>
        <w:ind w:firstLine="709"/>
        <w:jc w:val="both"/>
        <w:rPr>
          <w:rFonts w:ascii="Times New Roman" w:hAnsi="Times New Roman"/>
          <w:color w:val="auto"/>
          <w:sz w:val="28"/>
        </w:rPr>
      </w:pPr>
    </w:p>
    <w:p w14:paraId="5A1582C7" w14:textId="77777777"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w:t>
      </w:r>
      <w:r w:rsidR="00887A05">
        <w:rPr>
          <w:rFonts w:ascii="Times New Roman" w:hAnsi="Times New Roman"/>
          <w:color w:val="auto"/>
          <w:sz w:val="28"/>
        </w:rPr>
        <w:t>6</w:t>
      </w:r>
      <w:r w:rsidR="00BF0F80">
        <w:rPr>
          <w:rFonts w:ascii="Times New Roman" w:hAnsi="Times New Roman"/>
          <w:color w:val="auto"/>
          <w:sz w:val="28"/>
        </w:rPr>
        <w:t xml:space="preserve">. </w:t>
      </w:r>
      <w:proofErr w:type="gramStart"/>
      <w:r w:rsidR="00BF0F80">
        <w:rPr>
          <w:rFonts w:ascii="Times New Roman" w:hAnsi="Times New Roman"/>
          <w:color w:val="auto"/>
          <w:sz w:val="28"/>
        </w:rPr>
        <w:t>Для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 а также документарной проверки,</w:t>
      </w:r>
      <w:r w:rsidR="00BF0F80">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14:paraId="0646E948"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9703297" w14:textId="77777777"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887A05">
        <w:rPr>
          <w:rFonts w:ascii="Times New Roman" w:hAnsi="Times New Roman"/>
          <w:color w:val="auto"/>
          <w:sz w:val="28"/>
        </w:rPr>
        <w:t>.1.7</w:t>
      </w:r>
      <w:r w:rsidR="00BF0F80">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1051B6F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w:t>
      </w:r>
      <w:r>
        <w:rPr>
          <w:rFonts w:ascii="Times New Roman" w:hAnsi="Times New Roman"/>
          <w:sz w:val="28"/>
        </w:rPr>
        <w:lastRenderedPageBreak/>
        <w:t>экспертов, экспертных организаций, привлекаемых к проведению контрольных мероприятий.</w:t>
      </w:r>
    </w:p>
    <w:p w14:paraId="29E572C8"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w:t>
      </w:r>
      <w:r w:rsidR="00887A05">
        <w:rPr>
          <w:rFonts w:ascii="Times New Roman" w:hAnsi="Times New Roman"/>
          <w:sz w:val="28"/>
        </w:rPr>
        <w:t>8</w:t>
      </w:r>
      <w:r w:rsidR="00BF0F80">
        <w:rPr>
          <w:rFonts w:ascii="Times New Roman" w:hAnsi="Times New Roman"/>
          <w:sz w:val="28"/>
        </w:rPr>
        <w:t>. По окончании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w:t>
      </w:r>
      <w:r w:rsidR="00BF0F80">
        <w:rPr>
          <w:rFonts w:ascii="Times New Roman" w:hAnsi="Times New Roman"/>
          <w:sz w:val="24"/>
          <w:szCs w:val="24"/>
        </w:rPr>
        <w:t xml:space="preserve"> </w:t>
      </w:r>
      <w:r w:rsidR="00BF0F80">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27133F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BE2F48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14:paraId="3CCCA80E" w14:textId="77777777" w:rsidR="00A00C52" w:rsidRDefault="00883E89">
      <w:pPr>
        <w:pStyle w:val="ConsPlusNormal"/>
        <w:ind w:firstLine="709"/>
        <w:jc w:val="both"/>
        <w:rPr>
          <w:sz w:val="28"/>
        </w:rPr>
      </w:pPr>
      <w:r>
        <w:rPr>
          <w:sz w:val="28"/>
        </w:rPr>
        <w:t>6</w:t>
      </w:r>
      <w:r w:rsidR="00887A05">
        <w:rPr>
          <w:sz w:val="28"/>
        </w:rPr>
        <w:t>.1.9</w:t>
      </w:r>
      <w:r w:rsidR="00BF0F80">
        <w:rPr>
          <w:sz w:val="28"/>
        </w:rPr>
        <w:t>. Документы, иные материалы, являющиеся доказательствами нарушения обязательных требований, приобщаются к акту.</w:t>
      </w:r>
    </w:p>
    <w:p w14:paraId="1257EAF8" w14:textId="77777777" w:rsidR="00A00C52" w:rsidRDefault="00BF0F80">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14:paraId="51DDE351" w14:textId="77777777" w:rsidR="00A00C52" w:rsidRDefault="00883E89">
      <w:pPr>
        <w:pStyle w:val="ConsPlusNormal"/>
        <w:ind w:firstLine="709"/>
        <w:jc w:val="both"/>
        <w:rPr>
          <w:sz w:val="28"/>
        </w:rPr>
      </w:pPr>
      <w:r>
        <w:rPr>
          <w:sz w:val="28"/>
        </w:rPr>
        <w:t>6</w:t>
      </w:r>
      <w:r w:rsidR="00BF0F80">
        <w:rPr>
          <w:sz w:val="28"/>
        </w:rPr>
        <w:t>.1.</w:t>
      </w:r>
      <w:r w:rsidR="00887A05">
        <w:rPr>
          <w:sz w:val="28"/>
        </w:rPr>
        <w:t>10</w:t>
      </w:r>
      <w:r w:rsidR="00BF0F80">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8666F3F" w14:textId="77777777" w:rsidR="00A00C52" w:rsidRDefault="00883E89">
      <w:pPr>
        <w:pStyle w:val="ConsPlusNormal"/>
        <w:ind w:firstLine="709"/>
        <w:jc w:val="both"/>
        <w:rPr>
          <w:sz w:val="28"/>
        </w:rPr>
      </w:pPr>
      <w:r>
        <w:rPr>
          <w:sz w:val="28"/>
        </w:rPr>
        <w:t>6</w:t>
      </w:r>
      <w:r w:rsidR="00BF0F80">
        <w:rPr>
          <w:sz w:val="28"/>
        </w:rPr>
        <w:t>.1.1</w:t>
      </w:r>
      <w:r w:rsidR="00887A05">
        <w:rPr>
          <w:sz w:val="28"/>
        </w:rPr>
        <w:t>1</w:t>
      </w:r>
      <w:r w:rsidR="00BF0F80">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CC68F0B" w14:textId="77777777" w:rsidR="00A00C52" w:rsidRDefault="00883E89">
      <w:pPr>
        <w:pStyle w:val="HTML"/>
        <w:ind w:firstLine="540"/>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.1.1</w:t>
      </w:r>
      <w:r w:rsidR="00887A05">
        <w:rPr>
          <w:rFonts w:ascii="Times New Roman" w:hAnsi="Times New Roman" w:cs="Times New Roman"/>
          <w:sz w:val="28"/>
          <w:szCs w:val="28"/>
        </w:rPr>
        <w:t>2</w:t>
      </w:r>
      <w:r w:rsidR="00BF0F80">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86A5398" w14:textId="77777777" w:rsidR="0093682B" w:rsidRPr="004049D8" w:rsidRDefault="0093682B" w:rsidP="0093682B">
      <w:pPr>
        <w:pStyle w:val="ConsPlusNormal"/>
        <w:spacing w:line="20" w:lineRule="atLeast"/>
        <w:ind w:firstLine="709"/>
        <w:jc w:val="both"/>
      </w:pPr>
      <w:r>
        <w:rPr>
          <w:sz w:val="28"/>
          <w:szCs w:val="28"/>
        </w:rPr>
        <w:t xml:space="preserve">6.1.13. </w:t>
      </w:r>
      <w:r w:rsidRPr="004049D8">
        <w:rPr>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215A357" w14:textId="77777777" w:rsidR="0093682B" w:rsidRPr="004049D8" w:rsidRDefault="0093682B" w:rsidP="0093682B">
      <w:pPr>
        <w:pStyle w:val="ConsPlusNormal"/>
        <w:spacing w:line="20" w:lineRule="atLeast"/>
        <w:ind w:firstLine="709"/>
        <w:jc w:val="both"/>
      </w:pPr>
      <w:r>
        <w:rPr>
          <w:color w:val="000000"/>
          <w:sz w:val="28"/>
          <w:szCs w:val="28"/>
        </w:rPr>
        <w:t>6.1.14</w:t>
      </w:r>
      <w:r w:rsidRPr="004049D8">
        <w:rPr>
          <w:color w:val="000000"/>
          <w:sz w:val="28"/>
          <w:szCs w:val="28"/>
        </w:rPr>
        <w:t xml:space="preserve">. </w:t>
      </w:r>
      <w:proofErr w:type="gramStart"/>
      <w:r w:rsidRPr="004049D8">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color w:val="000000"/>
          <w:sz w:val="28"/>
          <w:szCs w:val="28"/>
        </w:rPr>
        <w:t xml:space="preserve"> осуществлять муниципальный земельный контроль, о </w:t>
      </w:r>
      <w:r w:rsidRPr="004049D8">
        <w:rPr>
          <w:color w:val="000000"/>
          <w:sz w:val="28"/>
          <w:szCs w:val="28"/>
        </w:rPr>
        <w:lastRenderedPageBreak/>
        <w:t>проведении контрольного мероприятия.</w:t>
      </w:r>
    </w:p>
    <w:p w14:paraId="4328387E" w14:textId="72CCB315" w:rsidR="0093682B" w:rsidRPr="004049D8" w:rsidRDefault="000F3EA1" w:rsidP="0093682B">
      <w:pPr>
        <w:pStyle w:val="ConsPlusNormal"/>
        <w:spacing w:line="20" w:lineRule="atLeast"/>
        <w:ind w:firstLine="709"/>
        <w:jc w:val="both"/>
        <w:rPr>
          <w:i/>
          <w:iCs/>
          <w:color w:val="000000"/>
          <w:szCs w:val="24"/>
        </w:rPr>
      </w:pPr>
      <w:r>
        <w:rPr>
          <w:color w:val="000000"/>
          <w:sz w:val="28"/>
          <w:szCs w:val="28"/>
        </w:rPr>
        <w:t>6.1.15</w:t>
      </w:r>
      <w:r w:rsidR="0093682B" w:rsidRPr="004049D8">
        <w:rPr>
          <w:color w:val="000000"/>
          <w:sz w:val="28"/>
          <w:szCs w:val="28"/>
        </w:rPr>
        <w:t xml:space="preserve">. </w:t>
      </w:r>
      <w:proofErr w:type="gramStart"/>
      <w:r w:rsidR="0093682B" w:rsidRPr="004049D8">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FF75CC">
        <w:rPr>
          <w:color w:val="000000"/>
          <w:sz w:val="28"/>
          <w:szCs w:val="28"/>
        </w:rPr>
        <w:t>администрации Истоминского сельского поселения</w:t>
      </w:r>
      <w:r w:rsidR="0093682B" w:rsidRPr="004049D8">
        <w:rPr>
          <w:color w:val="000000"/>
          <w:sz w:val="28"/>
          <w:szCs w:val="28"/>
        </w:rPr>
        <w:t xml:space="preserve"> </w:t>
      </w:r>
      <w:r w:rsidR="0093682B" w:rsidRPr="004049D8">
        <w:rPr>
          <w:color w:val="000000"/>
          <w:sz w:val="28"/>
          <w:szCs w:val="28"/>
          <w:shd w:val="clear" w:color="auto" w:fill="FFFFFF"/>
        </w:rPr>
        <w:t xml:space="preserve">задания, содержащегося в планах </w:t>
      </w:r>
      <w:r w:rsidR="0093682B" w:rsidRPr="000F3EA1">
        <w:rPr>
          <w:color w:val="000000"/>
          <w:sz w:val="28"/>
          <w:szCs w:val="28"/>
          <w:shd w:val="clear" w:color="auto" w:fill="FFFFFF"/>
        </w:rPr>
        <w:t>работы администрации, в том числе в случаях, установленных</w:t>
      </w:r>
      <w:r w:rsidR="0093682B" w:rsidRPr="000F3EA1">
        <w:rPr>
          <w:color w:val="000000"/>
          <w:sz w:val="28"/>
          <w:szCs w:val="28"/>
        </w:rPr>
        <w:t xml:space="preserve"> Федеральным </w:t>
      </w:r>
      <w:hyperlink r:id="rId15" w:history="1">
        <w:r w:rsidR="0093682B" w:rsidRPr="000F3EA1">
          <w:rPr>
            <w:rStyle w:val="af2"/>
            <w:rFonts w:ascii="Times New Roman" w:hAnsi="Times New Roman"/>
            <w:color w:val="000000"/>
            <w:sz w:val="28"/>
            <w:szCs w:val="28"/>
            <w:u w:val="none"/>
          </w:rPr>
          <w:t>законом</w:t>
        </w:r>
      </w:hyperlink>
      <w:r w:rsidR="0093682B" w:rsidRPr="004049D8">
        <w:rPr>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790C0539" w14:textId="77777777" w:rsidR="0093682B" w:rsidRPr="004049D8" w:rsidRDefault="000F3EA1" w:rsidP="0093682B">
      <w:pPr>
        <w:pStyle w:val="ConsPlusNormal"/>
        <w:spacing w:line="20" w:lineRule="atLeast"/>
        <w:ind w:firstLine="709"/>
        <w:jc w:val="both"/>
        <w:rPr>
          <w:color w:val="000000"/>
          <w:sz w:val="28"/>
          <w:szCs w:val="28"/>
        </w:rPr>
      </w:pPr>
      <w:r>
        <w:rPr>
          <w:color w:val="000000"/>
          <w:sz w:val="28"/>
          <w:szCs w:val="28"/>
        </w:rPr>
        <w:t>6.1.16</w:t>
      </w:r>
      <w:r w:rsidR="0093682B" w:rsidRPr="004049D8">
        <w:rPr>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w:t>
      </w:r>
      <w:r w:rsidR="0093682B" w:rsidRPr="000F3EA1">
        <w:rPr>
          <w:color w:val="000000"/>
          <w:sz w:val="28"/>
          <w:szCs w:val="28"/>
        </w:rPr>
        <w:t xml:space="preserve">с Федеральным </w:t>
      </w:r>
      <w:hyperlink r:id="rId16" w:history="1">
        <w:r w:rsidR="0093682B" w:rsidRPr="000F3EA1">
          <w:rPr>
            <w:rStyle w:val="af2"/>
            <w:rFonts w:ascii="Times New Roman" w:hAnsi="Times New Roman"/>
            <w:color w:val="000000"/>
            <w:sz w:val="28"/>
            <w:szCs w:val="28"/>
            <w:u w:val="none"/>
          </w:rPr>
          <w:t>законом</w:t>
        </w:r>
      </w:hyperlink>
      <w:r w:rsidR="0093682B" w:rsidRPr="000F3EA1">
        <w:rPr>
          <w:color w:val="000000"/>
          <w:sz w:val="28"/>
          <w:szCs w:val="28"/>
        </w:rPr>
        <w:t xml:space="preserve"> от</w:t>
      </w:r>
      <w:r w:rsidR="0093682B" w:rsidRPr="004049D8">
        <w:rPr>
          <w:color w:val="000000"/>
          <w:sz w:val="28"/>
          <w:szCs w:val="28"/>
        </w:rPr>
        <w:t xml:space="preserve"> 31.07.2020 № 248-ФЗ «О государственном контроле (надзоре) и муниципальном контроле в Российской Федерации».</w:t>
      </w:r>
    </w:p>
    <w:p w14:paraId="5D315889" w14:textId="77777777" w:rsidR="0093682B" w:rsidRPr="0093682B" w:rsidRDefault="000F3EA1" w:rsidP="0093682B">
      <w:pPr>
        <w:spacing w:line="20" w:lineRule="atLeast"/>
        <w:ind w:firstLine="709"/>
        <w:jc w:val="both"/>
        <w:rPr>
          <w:rFonts w:ascii="Times New Roman" w:hAnsi="Times New Roman"/>
          <w:sz w:val="28"/>
          <w:szCs w:val="28"/>
        </w:rPr>
      </w:pPr>
      <w:r>
        <w:rPr>
          <w:rFonts w:ascii="Times New Roman" w:hAnsi="Times New Roman"/>
          <w:sz w:val="28"/>
          <w:szCs w:val="28"/>
        </w:rPr>
        <w:t>6.1.17</w:t>
      </w:r>
      <w:r w:rsidR="0093682B" w:rsidRPr="0093682B">
        <w:rPr>
          <w:rFonts w:ascii="Times New Roman" w:hAnsi="Times New Roman"/>
          <w:sz w:val="28"/>
          <w:szCs w:val="28"/>
        </w:rPr>
        <w:t xml:space="preserve">. </w:t>
      </w:r>
      <w:r>
        <w:rPr>
          <w:rFonts w:ascii="Times New Roman" w:hAnsi="Times New Roman"/>
          <w:sz w:val="28"/>
          <w:szCs w:val="28"/>
        </w:rPr>
        <w:t xml:space="preserve">Контрольный орган </w:t>
      </w:r>
      <w:r w:rsidR="0093682B" w:rsidRPr="0093682B">
        <w:rPr>
          <w:rFonts w:ascii="Times New Roman" w:hAnsi="Times New Roman"/>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93682B" w:rsidRPr="0093682B">
        <w:rPr>
          <w:rFonts w:ascii="Times New Roman" w:hAnsi="Times New Roman"/>
          <w:sz w:val="28"/>
          <w:szCs w:val="28"/>
        </w:rPr>
        <w:t>Перечень указанных документов и (или) сведений, порядок и сроки их представления установлены</w:t>
      </w:r>
      <w:r w:rsidR="0093682B" w:rsidRPr="004049D8">
        <w:rPr>
          <w:sz w:val="28"/>
          <w:szCs w:val="28"/>
        </w:rPr>
        <w:t xml:space="preserve"> </w:t>
      </w:r>
      <w:r w:rsidR="0093682B" w:rsidRPr="0093682B">
        <w:rPr>
          <w:rFonts w:ascii="Times New Roman" w:hAnsi="Times New Roman"/>
          <w:sz w:val="28"/>
          <w:szCs w:val="28"/>
        </w:rPr>
        <w:t>утвержденным распоряжением Правительства Российской Федерации от 19.04.2016 № 724-р перечнем</w:t>
      </w:r>
      <w:r w:rsidR="0093682B" w:rsidRPr="0093682B">
        <w:rPr>
          <w:rFonts w:ascii="Times New Roman" w:hAnsi="Times New Roman"/>
          <w:sz w:val="28"/>
          <w:szCs w:val="28"/>
        </w:rPr>
        <w:b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93682B" w:rsidRPr="0093682B">
        <w:rPr>
          <w:rFonts w:ascii="Times New Roman" w:hAnsi="Times New Roman"/>
          <w:sz w:val="28"/>
          <w:szCs w:val="28"/>
        </w:rPr>
        <w:t xml:space="preserve"> </w:t>
      </w:r>
      <w:proofErr w:type="gramStart"/>
      <w:r w:rsidR="0093682B" w:rsidRPr="0093682B">
        <w:rPr>
          <w:rFonts w:ascii="Times New Roman" w:hAnsi="Times New Roman"/>
          <w:sz w:val="28"/>
          <w:szCs w:val="28"/>
        </w:rPr>
        <w:t xml:space="preserve">организаций, в </w:t>
      </w:r>
      <w:r w:rsidR="0093682B" w:rsidRPr="000F3EA1">
        <w:rPr>
          <w:rFonts w:ascii="Times New Roman" w:hAnsi="Times New Roman"/>
          <w:sz w:val="28"/>
          <w:szCs w:val="28"/>
        </w:rPr>
        <w:t xml:space="preserve">распоряжении которых находятся эти документы и (или) информация, а также </w:t>
      </w:r>
      <w:hyperlink r:id="rId17" w:history="1">
        <w:r w:rsidR="0093682B" w:rsidRPr="000F3EA1">
          <w:rPr>
            <w:rFonts w:ascii="Times New Roman" w:hAnsi="Times New Roman"/>
            <w:sz w:val="28"/>
            <w:szCs w:val="28"/>
          </w:rPr>
          <w:t>Правилами</w:t>
        </w:r>
      </w:hyperlink>
      <w:r w:rsidR="0093682B" w:rsidRPr="0093682B">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93682B" w:rsidRPr="0093682B">
        <w:rPr>
          <w:rFonts w:ascii="Times New Roman" w:hAnsi="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1E7149" w14:textId="77777777" w:rsidR="0093682B" w:rsidRPr="004049D8" w:rsidRDefault="000F3EA1" w:rsidP="0093682B">
      <w:pPr>
        <w:pStyle w:val="ConsPlusNormal"/>
        <w:spacing w:line="20" w:lineRule="atLeast"/>
        <w:ind w:firstLine="709"/>
        <w:jc w:val="both"/>
      </w:pPr>
      <w:r>
        <w:rPr>
          <w:color w:val="000000"/>
          <w:sz w:val="28"/>
          <w:szCs w:val="28"/>
        </w:rPr>
        <w:t>6.1.18</w:t>
      </w:r>
      <w:r w:rsidR="0093682B" w:rsidRPr="004049D8">
        <w:rPr>
          <w:color w:val="000000"/>
          <w:sz w:val="28"/>
          <w:szCs w:val="28"/>
        </w:rPr>
        <w:t xml:space="preserve">. </w:t>
      </w:r>
      <w:proofErr w:type="gramStart"/>
      <w:r w:rsidR="0093682B" w:rsidRPr="004049D8">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w:t>
      </w:r>
      <w:r w:rsidR="0093682B" w:rsidRPr="004049D8">
        <w:rPr>
          <w:color w:val="000000"/>
          <w:sz w:val="28"/>
          <w:szCs w:val="28"/>
        </w:rPr>
        <w:lastRenderedPageBreak/>
        <w:t xml:space="preserve">контрольных мероприятий разрабатываемых в </w:t>
      </w:r>
      <w:r w:rsidR="0093682B" w:rsidRPr="000F3EA1">
        <w:rPr>
          <w:color w:val="000000"/>
          <w:sz w:val="28"/>
          <w:szCs w:val="28"/>
        </w:rPr>
        <w:t xml:space="preserve">соответствии с </w:t>
      </w:r>
      <w:hyperlink r:id="rId18" w:history="1">
        <w:r w:rsidR="0093682B" w:rsidRPr="000F3EA1">
          <w:rPr>
            <w:rStyle w:val="af2"/>
            <w:rFonts w:ascii="Times New Roman" w:hAnsi="Times New Roman"/>
            <w:color w:val="000000"/>
            <w:sz w:val="28"/>
            <w:szCs w:val="28"/>
            <w:u w:val="none"/>
          </w:rPr>
          <w:t>Правилами</w:t>
        </w:r>
      </w:hyperlink>
      <w:r w:rsidR="0093682B"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93682B" w:rsidRPr="004049D8">
        <w:rPr>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FECDE7A" w14:textId="77777777" w:rsidR="0093682B" w:rsidRPr="0093682B" w:rsidRDefault="000F3EA1" w:rsidP="0093682B">
      <w:pPr>
        <w:pStyle w:val="ConsPlusNormal"/>
        <w:spacing w:line="20" w:lineRule="atLeast"/>
        <w:ind w:firstLine="709"/>
        <w:jc w:val="both"/>
        <w:rPr>
          <w:color w:val="000000"/>
          <w:sz w:val="28"/>
          <w:szCs w:val="28"/>
          <w:shd w:val="clear" w:color="auto" w:fill="FFFFFF"/>
        </w:rPr>
      </w:pPr>
      <w:r>
        <w:rPr>
          <w:color w:val="000000"/>
          <w:sz w:val="28"/>
          <w:szCs w:val="28"/>
        </w:rPr>
        <w:t>6.1.19</w:t>
      </w:r>
      <w:r w:rsidR="0093682B" w:rsidRPr="004049D8">
        <w:rPr>
          <w:color w:val="000000"/>
          <w:sz w:val="28"/>
          <w:szCs w:val="28"/>
        </w:rPr>
        <w:t xml:space="preserve">. </w:t>
      </w:r>
      <w:r w:rsidR="0093682B" w:rsidRPr="004049D8">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93682B" w:rsidRPr="004049D8">
        <w:rPr>
          <w:color w:val="000000"/>
          <w:sz w:val="28"/>
          <w:szCs w:val="28"/>
          <w:shd w:val="clear" w:color="auto" w:fill="FFFFFF"/>
        </w:rPr>
        <w:t>связи</w:t>
      </w:r>
      <w:proofErr w:type="gramEnd"/>
      <w:r w:rsidR="0093682B" w:rsidRPr="004049D8">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D1FC9CF"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78DDBB9"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583313A9"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3A8610DD" w14:textId="77777777" w:rsidR="0093682B" w:rsidRPr="004049D8" w:rsidRDefault="000F3EA1" w:rsidP="0093682B">
      <w:pPr>
        <w:pStyle w:val="s1"/>
        <w:spacing w:line="2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6.1.20</w:t>
      </w:r>
      <w:r w:rsidR="0093682B"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441B94A" w14:textId="77777777" w:rsidR="0093682B" w:rsidRPr="004049D8" w:rsidRDefault="0093682B" w:rsidP="0093682B">
      <w:pPr>
        <w:pStyle w:val="s1"/>
        <w:spacing w:line="20"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286E1EE8" w14:textId="77777777" w:rsidR="0093682B" w:rsidRPr="004049D8" w:rsidRDefault="0093682B" w:rsidP="0093682B">
      <w:pPr>
        <w:pStyle w:val="s1"/>
        <w:spacing w:line="20"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3A467A6" w14:textId="77777777" w:rsidR="0093682B" w:rsidRPr="004049D8" w:rsidRDefault="000F3EA1" w:rsidP="0093682B">
      <w:pPr>
        <w:pStyle w:val="ConsPlusNormal"/>
        <w:spacing w:line="20" w:lineRule="atLeast"/>
        <w:ind w:firstLine="709"/>
        <w:jc w:val="both"/>
      </w:pPr>
      <w:r>
        <w:rPr>
          <w:color w:val="000000"/>
          <w:sz w:val="28"/>
          <w:szCs w:val="28"/>
        </w:rPr>
        <w:t>6.1.21</w:t>
      </w:r>
      <w:r w:rsidR="0093682B" w:rsidRPr="004049D8">
        <w:rPr>
          <w:color w:val="000000"/>
          <w:sz w:val="28"/>
          <w:szCs w:val="28"/>
        </w:rPr>
        <w:t xml:space="preserve">. </w:t>
      </w:r>
      <w:proofErr w:type="gramStart"/>
      <w:r w:rsidR="0093682B" w:rsidRPr="004049D8">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sidR="0093682B" w:rsidRPr="004049D8">
        <w:rPr>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0093682B" w:rsidRPr="000F3EA1">
          <w:rPr>
            <w:rStyle w:val="af2"/>
            <w:rFonts w:ascii="Times New Roman" w:hAnsi="Times New Roman"/>
            <w:color w:val="000000"/>
            <w:sz w:val="28"/>
            <w:szCs w:val="28"/>
            <w:u w:val="none"/>
          </w:rPr>
          <w:t>частью 2 статьи 90</w:t>
        </w:r>
      </w:hyperlink>
      <w:r w:rsidR="0093682B" w:rsidRPr="000F3EA1">
        <w:rPr>
          <w:color w:val="000000"/>
          <w:sz w:val="28"/>
          <w:szCs w:val="28"/>
        </w:rPr>
        <w:t xml:space="preserve"> Федерального закона от 31.07.2020 № 248-ФЗ «О государств</w:t>
      </w:r>
      <w:r w:rsidR="0093682B" w:rsidRPr="004049D8">
        <w:rPr>
          <w:color w:val="000000"/>
          <w:sz w:val="28"/>
          <w:szCs w:val="28"/>
        </w:rPr>
        <w:t>енном контроле (надзоре) и</w:t>
      </w:r>
      <w:proofErr w:type="gramEnd"/>
      <w:r w:rsidR="0093682B" w:rsidRPr="004049D8">
        <w:rPr>
          <w:color w:val="000000"/>
          <w:sz w:val="28"/>
          <w:szCs w:val="28"/>
        </w:rPr>
        <w:t xml:space="preserve"> муниципальном </w:t>
      </w:r>
      <w:proofErr w:type="gramStart"/>
      <w:r w:rsidR="0093682B" w:rsidRPr="004049D8">
        <w:rPr>
          <w:color w:val="000000"/>
          <w:sz w:val="28"/>
          <w:szCs w:val="28"/>
        </w:rPr>
        <w:t>контроле</w:t>
      </w:r>
      <w:proofErr w:type="gramEnd"/>
      <w:r w:rsidR="0093682B" w:rsidRPr="004049D8">
        <w:rPr>
          <w:color w:val="000000"/>
          <w:sz w:val="28"/>
          <w:szCs w:val="28"/>
        </w:rPr>
        <w:t xml:space="preserve"> в Российской Федерации».</w:t>
      </w:r>
    </w:p>
    <w:p w14:paraId="75291C13" w14:textId="77777777"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6.1.22</w:t>
      </w:r>
      <w:r w:rsidR="0093682B" w:rsidRPr="004049D8">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526FDC3" w14:textId="77777777" w:rsidR="0093682B" w:rsidRPr="0093682B" w:rsidRDefault="0093682B" w:rsidP="0093682B">
      <w:pPr>
        <w:spacing w:line="20" w:lineRule="atLeast"/>
        <w:ind w:firstLine="709"/>
        <w:jc w:val="both"/>
        <w:rPr>
          <w:rFonts w:ascii="Times New Roman" w:hAnsi="Times New Roman"/>
          <w:sz w:val="28"/>
          <w:szCs w:val="28"/>
        </w:rPr>
      </w:pPr>
      <w:r w:rsidRPr="0093682B">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3E1FB3C" w14:textId="77777777" w:rsidR="0093682B" w:rsidRPr="004049D8" w:rsidRDefault="0093682B" w:rsidP="0093682B">
      <w:pPr>
        <w:pStyle w:val="ConsPlusNormal"/>
        <w:spacing w:line="20" w:lineRule="atLeast"/>
        <w:ind w:firstLine="709"/>
        <w:jc w:val="both"/>
      </w:pPr>
      <w:r w:rsidRPr="004049D8">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F6FD4A9" w14:textId="77777777" w:rsidR="0093682B" w:rsidRPr="004049D8" w:rsidRDefault="0098574A" w:rsidP="0093682B">
      <w:pPr>
        <w:pStyle w:val="ConsPlusNormal"/>
        <w:spacing w:line="20" w:lineRule="atLeast"/>
        <w:ind w:firstLine="709"/>
        <w:jc w:val="both"/>
      </w:pPr>
      <w:r>
        <w:rPr>
          <w:color w:val="000000"/>
          <w:sz w:val="28"/>
          <w:szCs w:val="28"/>
        </w:rPr>
        <w:t>6.1.23</w:t>
      </w:r>
      <w:r w:rsidR="0093682B" w:rsidRPr="004049D8">
        <w:rPr>
          <w:color w:val="000000"/>
          <w:sz w:val="28"/>
          <w:szCs w:val="28"/>
        </w:rPr>
        <w:t>. Информация о контрольных мероприятиях размещается в Едином реестре контрольных (надзорных) мероприятий.</w:t>
      </w:r>
    </w:p>
    <w:p w14:paraId="503E2325" w14:textId="77777777"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6.1.24</w:t>
      </w:r>
      <w:r w:rsidR="0093682B" w:rsidRPr="004049D8">
        <w:rPr>
          <w:color w:val="000000"/>
          <w:sz w:val="28"/>
          <w:szCs w:val="28"/>
        </w:rPr>
        <w:t xml:space="preserve">. </w:t>
      </w:r>
      <w:proofErr w:type="gramStart"/>
      <w:r w:rsidR="0093682B" w:rsidRPr="004049D8">
        <w:rPr>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93682B" w:rsidRPr="004049D8">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93682B" w:rsidRPr="004049D8">
        <w:rPr>
          <w:color w:val="000000"/>
          <w:sz w:val="28"/>
          <w:szCs w:val="28"/>
          <w:shd w:val="clear" w:color="auto" w:fill="FFFFFF"/>
        </w:rPr>
        <w:t xml:space="preserve"> форме, в том числе через федеральную государственную информационную систему «</w:t>
      </w:r>
      <w:r w:rsidR="0093682B" w:rsidRPr="004049D8">
        <w:rPr>
          <w:color w:val="000000"/>
          <w:sz w:val="28"/>
          <w:szCs w:val="28"/>
        </w:rPr>
        <w:t>Единый портал</w:t>
      </w:r>
      <w:r w:rsidR="0093682B" w:rsidRPr="004049D8">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734C7" w14:textId="77777777" w:rsidR="0093682B" w:rsidRPr="004049D8" w:rsidRDefault="0093682B" w:rsidP="0093682B">
      <w:pPr>
        <w:pStyle w:val="ConsPlusNormal"/>
        <w:spacing w:line="20" w:lineRule="atLeast"/>
        <w:ind w:firstLine="709"/>
        <w:jc w:val="both"/>
        <w:rPr>
          <w:color w:val="000000"/>
          <w:sz w:val="28"/>
          <w:szCs w:val="28"/>
        </w:rPr>
      </w:pPr>
      <w:proofErr w:type="gramStart"/>
      <w:r w:rsidRPr="004049D8">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w:t>
      </w:r>
      <w:r w:rsidRPr="004049D8">
        <w:rPr>
          <w:color w:val="000000"/>
          <w:sz w:val="28"/>
          <w:szCs w:val="28"/>
        </w:rPr>
        <w:lastRenderedPageBreak/>
        <w:t>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color w:val="000000"/>
          <w:sz w:val="28"/>
          <w:szCs w:val="28"/>
          <w:shd w:val="clear" w:color="auto" w:fill="FFFFFF"/>
        </w:rPr>
        <w:t xml:space="preserve"> документы</w:t>
      </w:r>
      <w:proofErr w:type="gramEnd"/>
      <w:r w:rsidRPr="004049D8">
        <w:rPr>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color w:val="000000"/>
          <w:sz w:val="28"/>
          <w:szCs w:val="28"/>
          <w:shd w:val="clear" w:color="auto" w:fill="FFFFFF"/>
        </w:rPr>
        <w:t>ии и ау</w:t>
      </w:r>
      <w:proofErr w:type="gramEnd"/>
      <w:r w:rsidRPr="004049D8">
        <w:rPr>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color w:val="000000"/>
          <w:sz w:val="28"/>
          <w:szCs w:val="28"/>
        </w:rPr>
        <w:t xml:space="preserve"> Указанный гражданин вправе направлять администрации документы на бумажном носителе.</w:t>
      </w:r>
    </w:p>
    <w:p w14:paraId="2D10BD8A" w14:textId="77777777"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color w:val="000000"/>
          <w:sz w:val="28"/>
          <w:szCs w:val="28"/>
        </w:rPr>
        <w:t>осуществляться</w:t>
      </w:r>
      <w:proofErr w:type="gramEnd"/>
      <w:r w:rsidRPr="004049D8">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6442BB9" w14:textId="77777777" w:rsidR="0093682B" w:rsidRDefault="0093682B">
      <w:pPr>
        <w:pStyle w:val="HTML"/>
        <w:ind w:firstLine="540"/>
        <w:jc w:val="both"/>
        <w:rPr>
          <w:rFonts w:ascii="Verdana" w:hAnsi="Verdana"/>
          <w:sz w:val="28"/>
          <w:szCs w:val="28"/>
        </w:rPr>
      </w:pPr>
    </w:p>
    <w:p w14:paraId="304E5B2F" w14:textId="77777777" w:rsidR="00A00C52" w:rsidRDefault="00883E89">
      <w:pPr>
        <w:pStyle w:val="ConsPlusNormal"/>
        <w:tabs>
          <w:tab w:val="left" w:pos="284"/>
        </w:tabs>
        <w:ind w:firstLine="0"/>
        <w:jc w:val="center"/>
        <w:rPr>
          <w:sz w:val="28"/>
        </w:rPr>
      </w:pPr>
      <w:r>
        <w:rPr>
          <w:sz w:val="28"/>
        </w:rPr>
        <w:t>6</w:t>
      </w:r>
      <w:r w:rsidR="00BF0F80">
        <w:rPr>
          <w:sz w:val="28"/>
        </w:rPr>
        <w:t>.2. Меры, принимаемые Контрольным органом по результатам контрольных мероприятий</w:t>
      </w:r>
    </w:p>
    <w:p w14:paraId="490CE108" w14:textId="77777777" w:rsidR="00A00C52" w:rsidRDefault="00A00C52">
      <w:pPr>
        <w:pStyle w:val="ConsPlusNormal"/>
        <w:ind w:firstLine="709"/>
        <w:jc w:val="center"/>
        <w:rPr>
          <w:b/>
          <w:color w:val="000000"/>
          <w:sz w:val="28"/>
        </w:rPr>
      </w:pPr>
    </w:p>
    <w:p w14:paraId="0E21CA46"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.2.1. Контрольный орган в случае выявления при проведении контрольного мероприятия нарушений контролируемым лицом обязательных требований</w:t>
      </w:r>
      <w:r w:rsidR="00BF0F80">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BF0F80">
        <w:rPr>
          <w:rFonts w:ascii="Times New Roman" w:hAnsi="Times New Roman"/>
          <w:sz w:val="28"/>
        </w:rPr>
        <w:t xml:space="preserve"> обязан:</w:t>
      </w:r>
    </w:p>
    <w:p w14:paraId="41599527" w14:textId="77777777" w:rsidR="00A00C52" w:rsidRDefault="00BF0F80">
      <w:pPr>
        <w:pStyle w:val="ConsPlusNormal"/>
        <w:ind w:firstLine="709"/>
        <w:jc w:val="both"/>
        <w:rPr>
          <w:color w:val="000000"/>
          <w:sz w:val="28"/>
        </w:rPr>
      </w:pPr>
      <w:proofErr w:type="gramStart"/>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8"/>
        </w:rPr>
        <w:t xml:space="preserve"> также других мероприятий, предусмотренных федеральным законом о виде контроля;</w:t>
      </w:r>
    </w:p>
    <w:p w14:paraId="24BBDC13" w14:textId="77777777" w:rsidR="00A00C52" w:rsidRDefault="00BF0F80">
      <w:pPr>
        <w:widowControl/>
        <w:ind w:firstLine="709"/>
        <w:jc w:val="both"/>
        <w:rPr>
          <w:rFonts w:ascii="Times New Roman" w:hAnsi="Times New Roman"/>
          <w:sz w:val="28"/>
        </w:rPr>
      </w:pPr>
      <w:proofErr w:type="gramStart"/>
      <w:r>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w:t>
      </w:r>
      <w:r>
        <w:rPr>
          <w:rFonts w:ascii="Times New Roman" w:hAnsi="Times New Roman"/>
          <w:sz w:val="28"/>
        </w:rPr>
        <w:lastRenderedPageBreak/>
        <w:t>причинения вреда (ущерба) охраняемым законом ценностям и способах ее предотвращения в случае, если</w:t>
      </w:r>
      <w:proofErr w:type="gramEnd"/>
      <w:r>
        <w:rPr>
          <w:rFonts w:ascii="Times New Roman" w:hAnsi="Times New Roman"/>
          <w:sz w:val="28"/>
        </w:rPr>
        <w:t xml:space="preserve"> при проведении контрольного мероприятия установлено, что деятельность гражданина, организации, </w:t>
      </w:r>
      <w:proofErr w:type="gramStart"/>
      <w:r>
        <w:rPr>
          <w:rFonts w:ascii="Times New Roman" w:hAnsi="Times New Roman"/>
          <w:sz w:val="28"/>
        </w:rPr>
        <w:t>владеющих</w:t>
      </w:r>
      <w:proofErr w:type="gramEnd"/>
      <w:r>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5F695C0" w14:textId="77777777" w:rsidR="00A00C52" w:rsidRDefault="00BF0F80">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FDBC036" w14:textId="77777777" w:rsidR="00A00C52" w:rsidRDefault="00BF0F80">
      <w:pPr>
        <w:pStyle w:val="ConsPlusNormal"/>
        <w:ind w:firstLine="709"/>
        <w:jc w:val="both"/>
        <w:rPr>
          <w:sz w:val="28"/>
        </w:rPr>
      </w:pPr>
      <w:proofErr w:type="gramStart"/>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roofErr w:type="gramEnd"/>
    </w:p>
    <w:p w14:paraId="5C69D32C" w14:textId="77777777" w:rsidR="00A00C52" w:rsidRDefault="00BF0F80">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D72D0D" w14:textId="77777777" w:rsidR="00A00C52" w:rsidRDefault="00883E89">
      <w:pPr>
        <w:pStyle w:val="ConsPlusNormal"/>
        <w:ind w:firstLine="709"/>
        <w:jc w:val="both"/>
        <w:rPr>
          <w:sz w:val="28"/>
        </w:rPr>
      </w:pPr>
      <w:r>
        <w:rPr>
          <w:sz w:val="28"/>
        </w:rPr>
        <w:t>6</w:t>
      </w:r>
      <w:r w:rsidR="00BF0F80">
        <w:rPr>
          <w:sz w:val="28"/>
        </w:rPr>
        <w:t>.2.2. Предписание оформляется по форме согласно приложению 4 к настоящему Положению.</w:t>
      </w:r>
    </w:p>
    <w:p w14:paraId="73E84567"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0BB8006" w14:textId="77777777"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rPr>
        <w:t>6</w:t>
      </w:r>
      <w:r w:rsidR="00BF0F80">
        <w:rPr>
          <w:rFonts w:ascii="Times New Roman" w:hAnsi="Times New Roman" w:cs="Times New Roman"/>
          <w:sz w:val="28"/>
        </w:rPr>
        <w:t>.2.4.</w:t>
      </w:r>
      <w:r w:rsidR="00BF0F80">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42B268C" w14:textId="77777777" w:rsidR="00A00C52" w:rsidRDefault="00883E89">
      <w:pPr>
        <w:pStyle w:val="ConsPlusNormal"/>
        <w:ind w:firstLine="709"/>
        <w:jc w:val="both"/>
        <w:rPr>
          <w:sz w:val="28"/>
        </w:rPr>
      </w:pPr>
      <w:r>
        <w:rPr>
          <w:sz w:val="28"/>
        </w:rPr>
        <w:t>6</w:t>
      </w:r>
      <w:r w:rsidR="00BF0F80">
        <w:rPr>
          <w:sz w:val="28"/>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6727D76" w14:textId="77777777" w:rsidR="00A00C52" w:rsidRDefault="00883E89">
      <w:pPr>
        <w:pStyle w:val="ConsPlusNormal"/>
        <w:ind w:firstLine="709"/>
        <w:jc w:val="both"/>
        <w:rPr>
          <w:sz w:val="28"/>
        </w:rPr>
      </w:pPr>
      <w:r>
        <w:rPr>
          <w:sz w:val="28"/>
        </w:rPr>
        <w:t>6</w:t>
      </w:r>
      <w:r w:rsidR="00BF0F80">
        <w:rPr>
          <w:sz w:val="28"/>
        </w:rPr>
        <w:t xml:space="preserve">.2.6. </w:t>
      </w:r>
      <w:r w:rsidR="00BF0F80">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w:t>
      </w:r>
      <w:r w:rsidR="00BF0F80">
        <w:rPr>
          <w:sz w:val="28"/>
          <w:szCs w:val="28"/>
        </w:rPr>
        <w:lastRenderedPageBreak/>
        <w:t>указанного решения путем проведения документарной проверки.</w:t>
      </w:r>
      <w:r w:rsidR="00BF0F80">
        <w:rPr>
          <w:rStyle w:val="ad"/>
          <w:color w:val="FF0000"/>
          <w:sz w:val="28"/>
          <w:szCs w:val="28"/>
        </w:rPr>
        <w:footnoteReference w:id="8"/>
      </w:r>
    </w:p>
    <w:p w14:paraId="1143DEFA"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14:paraId="73CDDEC1" w14:textId="77777777"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.2.7. В случае</w:t>
      </w:r>
      <w:proofErr w:type="gramStart"/>
      <w:r w:rsidR="00BF0F80">
        <w:rPr>
          <w:rFonts w:ascii="Times New Roman" w:hAnsi="Times New Roman" w:cs="Times New Roman"/>
          <w:sz w:val="28"/>
          <w:szCs w:val="28"/>
        </w:rPr>
        <w:t>,</w:t>
      </w:r>
      <w:proofErr w:type="gramEnd"/>
      <w:r w:rsidR="00BF0F80">
        <w:rPr>
          <w:rFonts w:ascii="Times New Roman" w:hAnsi="Times New Roman" w:cs="Times New Roman"/>
          <w:sz w:val="28"/>
          <w:szCs w:val="28"/>
        </w:rPr>
        <w:t xml:space="preserve"> если по итогам проведения контрольного мероприятия, предусмотренного пунктом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.2.1 настоящего Положения, с указанием новых сроков его исполнения. </w:t>
      </w:r>
    </w:p>
    <w:p w14:paraId="3BE78C52" w14:textId="77777777" w:rsidR="00A00C52" w:rsidRDefault="00BF0F80">
      <w:pPr>
        <w:pStyle w:val="HTML"/>
        <w:ind w:firstLine="540"/>
        <w:jc w:val="both"/>
        <w:rPr>
          <w:rFonts w:ascii="Verdana" w:hAnsi="Verdana"/>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CFF0985" w14:textId="77777777" w:rsidR="00A00C52" w:rsidRDefault="00A00C52">
      <w:pPr>
        <w:pStyle w:val="HTML"/>
        <w:ind w:firstLine="709"/>
        <w:jc w:val="both"/>
        <w:rPr>
          <w:rFonts w:ascii="Times New Roman" w:hAnsi="Times New Roman" w:cs="Times New Roman"/>
          <w:sz w:val="28"/>
          <w:szCs w:val="28"/>
        </w:rPr>
      </w:pPr>
    </w:p>
    <w:p w14:paraId="1F1D0417" w14:textId="77777777" w:rsidR="00A00C52" w:rsidRDefault="00883E89">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.3. Плановые контрольные мероприятия</w:t>
      </w:r>
      <w:r w:rsidR="00BF0F80">
        <w:rPr>
          <w:rStyle w:val="ad"/>
          <w:rFonts w:ascii="Times New Roman" w:hAnsi="Times New Roman"/>
          <w:color w:val="FF0000"/>
          <w:sz w:val="28"/>
        </w:rPr>
        <w:footnoteReference w:id="9"/>
      </w:r>
    </w:p>
    <w:p w14:paraId="3732B8DA" w14:textId="77777777" w:rsidR="00A00C52" w:rsidRDefault="00A00C52">
      <w:pPr>
        <w:pStyle w:val="af0"/>
        <w:widowControl/>
        <w:tabs>
          <w:tab w:val="left" w:pos="1134"/>
        </w:tabs>
        <w:ind w:left="709"/>
        <w:jc w:val="center"/>
        <w:rPr>
          <w:rFonts w:ascii="Times New Roman" w:hAnsi="Times New Roman"/>
          <w:b/>
          <w:sz w:val="28"/>
        </w:rPr>
      </w:pPr>
    </w:p>
    <w:p w14:paraId="2FEA5C83" w14:textId="77777777" w:rsidR="00883E89" w:rsidRPr="004049D8" w:rsidRDefault="00883E89" w:rsidP="00883E89">
      <w:pPr>
        <w:pStyle w:val="ConsPlusNormal"/>
        <w:spacing w:line="20" w:lineRule="atLeast"/>
        <w:ind w:firstLine="709"/>
        <w:jc w:val="both"/>
      </w:pPr>
      <w:r>
        <w:rPr>
          <w:sz w:val="28"/>
        </w:rPr>
        <w:t>6</w:t>
      </w:r>
      <w:r w:rsidR="00BF0F80">
        <w:rPr>
          <w:sz w:val="28"/>
        </w:rPr>
        <w:t xml:space="preserve">.3.1. </w:t>
      </w:r>
      <w:proofErr w:type="gramStart"/>
      <w:r w:rsidRPr="004049D8">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883E89">
        <w:rPr>
          <w:color w:val="000000"/>
          <w:sz w:val="28"/>
          <w:szCs w:val="28"/>
        </w:rPr>
        <w:t xml:space="preserve">с </w:t>
      </w:r>
      <w:hyperlink r:id="rId20" w:history="1">
        <w:r w:rsidRPr="00883E89">
          <w:rPr>
            <w:rStyle w:val="af2"/>
            <w:rFonts w:ascii="Times New Roman" w:hAnsi="Times New Roman"/>
            <w:color w:val="000000"/>
            <w:sz w:val="28"/>
            <w:szCs w:val="28"/>
            <w:u w:val="none"/>
          </w:rPr>
          <w:t>Правилами</w:t>
        </w:r>
      </w:hyperlink>
      <w:r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CEBD4D9"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E5158B5" w14:textId="0CB57369" w:rsidR="00A00C52" w:rsidRDefault="00883E89">
      <w:pPr>
        <w:pStyle w:val="af0"/>
        <w:widowControl/>
        <w:tabs>
          <w:tab w:val="left" w:pos="1134"/>
        </w:tabs>
        <w:ind w:left="0" w:firstLine="709"/>
        <w:jc w:val="both"/>
        <w:rPr>
          <w:rFonts w:ascii="Times New Roman" w:hAnsi="Times New Roman"/>
          <w:sz w:val="28"/>
          <w:vertAlign w:val="superscript"/>
        </w:rPr>
      </w:pPr>
      <w:r>
        <w:rPr>
          <w:rFonts w:ascii="Times New Roman" w:hAnsi="Times New Roman"/>
          <w:sz w:val="28"/>
        </w:rPr>
        <w:t>6</w:t>
      </w:r>
      <w:r w:rsidR="00BF0F80">
        <w:rPr>
          <w:rFonts w:ascii="Times New Roman" w:hAnsi="Times New Roman"/>
          <w:sz w:val="28"/>
        </w:rPr>
        <w:t>.3.3. Контрольный орган может проводить</w:t>
      </w:r>
      <w:r w:rsidR="000C36A3" w:rsidRPr="000C36A3">
        <w:t xml:space="preserve"> </w:t>
      </w:r>
      <w:r w:rsidR="000C36A3">
        <w:rPr>
          <w:rFonts w:ascii="Times New Roman" w:hAnsi="Times New Roman"/>
          <w:sz w:val="28"/>
        </w:rPr>
        <w:t>в</w:t>
      </w:r>
      <w:r w:rsidR="000C36A3" w:rsidRPr="000C36A3">
        <w:rPr>
          <w:rFonts w:ascii="Times New Roman" w:hAnsi="Times New Roman"/>
          <w:sz w:val="28"/>
        </w:rPr>
        <w:t xml:space="preserve"> отношении объектов, относящихся к категории среднего умеренного риска</w:t>
      </w:r>
      <w:r w:rsidR="00BF0F80">
        <w:rPr>
          <w:rFonts w:ascii="Times New Roman" w:hAnsi="Times New Roman"/>
          <w:sz w:val="28"/>
        </w:rPr>
        <w:t xml:space="preserve"> следующие виды плановых контрольных мероприятий:</w:t>
      </w:r>
      <w:r w:rsidR="00BF0F80">
        <w:rPr>
          <w:rFonts w:ascii="Times New Roman" w:hAnsi="Times New Roman"/>
          <w:color w:val="FF0000"/>
          <w:sz w:val="28"/>
          <w:vertAlign w:val="superscript"/>
        </w:rPr>
        <w:t>13</w:t>
      </w:r>
    </w:p>
    <w:p w14:paraId="61C4E35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документарная проверка;</w:t>
      </w:r>
    </w:p>
    <w:p w14:paraId="5952FE76"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14:paraId="02F1DBB0" w14:textId="2EDE1816"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.3.4. Периодичность проведения плановых контрольных мероприятий в отношении объектов контроля, отнесенных к категории среднего риска – </w:t>
      </w:r>
      <w:r w:rsidR="00F529C9">
        <w:rPr>
          <w:rFonts w:ascii="Times New Roman" w:hAnsi="Times New Roman"/>
          <w:sz w:val="28"/>
        </w:rPr>
        <w:t xml:space="preserve">не чаще чем </w:t>
      </w:r>
      <w:r w:rsidR="00BF0F80">
        <w:rPr>
          <w:rFonts w:ascii="Times New Roman" w:hAnsi="Times New Roman"/>
          <w:sz w:val="28"/>
        </w:rPr>
        <w:t>один раз в 3 года</w:t>
      </w:r>
      <w:r w:rsidR="00F529C9">
        <w:rPr>
          <w:rFonts w:ascii="Times New Roman" w:hAnsi="Times New Roman"/>
          <w:sz w:val="28"/>
        </w:rPr>
        <w:t xml:space="preserve"> и не реже чем один раз в 6 лет</w:t>
      </w:r>
      <w:r w:rsidR="00BF0F80">
        <w:rPr>
          <w:rFonts w:ascii="Times New Roman" w:hAnsi="Times New Roman"/>
          <w:sz w:val="28"/>
        </w:rPr>
        <w:t xml:space="preserve">. </w:t>
      </w:r>
    </w:p>
    <w:p w14:paraId="13859681"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w:t>
      </w:r>
      <w:r w:rsidR="00F529C9">
        <w:rPr>
          <w:rFonts w:ascii="Times New Roman" w:hAnsi="Times New Roman"/>
          <w:sz w:val="28"/>
        </w:rPr>
        <w:t xml:space="preserve">не чаще чем </w:t>
      </w:r>
      <w:r>
        <w:rPr>
          <w:rFonts w:ascii="Times New Roman" w:hAnsi="Times New Roman"/>
          <w:sz w:val="28"/>
        </w:rPr>
        <w:t>один раз в 5 лет</w:t>
      </w:r>
      <w:r w:rsidR="00F529C9">
        <w:rPr>
          <w:rFonts w:ascii="Times New Roman" w:hAnsi="Times New Roman"/>
          <w:sz w:val="28"/>
        </w:rPr>
        <w:t xml:space="preserve"> и не реже чем один раз в 6 лет</w:t>
      </w:r>
      <w:r>
        <w:rPr>
          <w:rFonts w:ascii="Times New Roman" w:hAnsi="Times New Roman"/>
          <w:sz w:val="28"/>
        </w:rPr>
        <w:t>.</w:t>
      </w:r>
    </w:p>
    <w:p w14:paraId="06EB82C0" w14:textId="77777777" w:rsidR="00A00C52" w:rsidRDefault="00BF0F80">
      <w:pPr>
        <w:pStyle w:val="af0"/>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14:paraId="1403A67E" w14:textId="77777777" w:rsidR="00A00C52" w:rsidRDefault="00A00C52">
      <w:pPr>
        <w:pStyle w:val="af0"/>
        <w:widowControl/>
        <w:tabs>
          <w:tab w:val="left" w:pos="1134"/>
        </w:tabs>
        <w:ind w:left="0" w:firstLine="709"/>
        <w:jc w:val="both"/>
        <w:rPr>
          <w:rFonts w:ascii="Times New Roman" w:hAnsi="Times New Roman"/>
          <w:sz w:val="28"/>
        </w:rPr>
      </w:pPr>
    </w:p>
    <w:p w14:paraId="6B16DFBA" w14:textId="77777777"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.4. Внеплановые контрольные мероприятия</w:t>
      </w:r>
    </w:p>
    <w:p w14:paraId="6791C600" w14:textId="77777777" w:rsidR="00A00C52" w:rsidRDefault="00A00C52">
      <w:pPr>
        <w:pStyle w:val="af0"/>
        <w:widowControl/>
        <w:tabs>
          <w:tab w:val="left" w:pos="1134"/>
        </w:tabs>
        <w:ind w:left="709"/>
        <w:jc w:val="center"/>
        <w:rPr>
          <w:rFonts w:ascii="Times New Roman" w:hAnsi="Times New Roman"/>
          <w:b/>
          <w:sz w:val="28"/>
        </w:rPr>
      </w:pPr>
    </w:p>
    <w:p w14:paraId="5E65C956"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.4.1. Внеплановые контрольные мероприятия проводятся в виде документарных и выездных проверок, выездного обследования.</w:t>
      </w:r>
      <w:r w:rsidR="00BF0F80">
        <w:rPr>
          <w:rFonts w:ascii="Times New Roman" w:hAnsi="Times New Roman"/>
          <w:color w:val="FF0000"/>
          <w:sz w:val="28"/>
          <w:vertAlign w:val="superscript"/>
        </w:rPr>
        <w:t>13</w:t>
      </w:r>
      <w:r w:rsidR="00BF0F80">
        <w:rPr>
          <w:rFonts w:ascii="Times New Roman" w:hAnsi="Times New Roman"/>
          <w:sz w:val="28"/>
        </w:rPr>
        <w:t xml:space="preserve"> </w:t>
      </w:r>
    </w:p>
    <w:p w14:paraId="01E9D232"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.4.2. Решение о проведении внепланового контрольного мероприятия принимается с учетом индикаторов риска нарушения обязательных требований.</w:t>
      </w:r>
    </w:p>
    <w:p w14:paraId="02317580" w14:textId="77777777" w:rsidR="00A00C52" w:rsidRDefault="00457F01">
      <w:pPr>
        <w:pStyle w:val="ConsPlusNormal"/>
        <w:ind w:firstLine="709"/>
        <w:jc w:val="both"/>
        <w:rPr>
          <w:sz w:val="28"/>
        </w:rPr>
      </w:pPr>
      <w:r>
        <w:rPr>
          <w:sz w:val="28"/>
        </w:rPr>
        <w:t>6</w:t>
      </w:r>
      <w:r w:rsidR="00BF0F80">
        <w:rPr>
          <w:sz w:val="28"/>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E755EDC" w14:textId="77777777" w:rsidR="00A00C52" w:rsidRDefault="00457F01">
      <w:pPr>
        <w:pStyle w:val="ConsPlusNormal"/>
        <w:ind w:firstLine="709"/>
        <w:jc w:val="both"/>
        <w:rPr>
          <w:sz w:val="28"/>
          <w:szCs w:val="28"/>
        </w:rPr>
      </w:pPr>
      <w:r>
        <w:rPr>
          <w:sz w:val="28"/>
        </w:rPr>
        <w:t>6</w:t>
      </w:r>
      <w:r w:rsidR="00BF0F80">
        <w:rPr>
          <w:sz w:val="28"/>
        </w:rPr>
        <w:t xml:space="preserve">.4.4. </w:t>
      </w:r>
      <w:r w:rsidR="00BF0F80">
        <w:rPr>
          <w:sz w:val="28"/>
          <w:szCs w:val="28"/>
        </w:rPr>
        <w:t>В случае</w:t>
      </w:r>
      <w:proofErr w:type="gramStart"/>
      <w:r w:rsidR="00BF0F80">
        <w:rPr>
          <w:sz w:val="28"/>
          <w:szCs w:val="28"/>
        </w:rPr>
        <w:t>,</w:t>
      </w:r>
      <w:proofErr w:type="gramEnd"/>
      <w:r w:rsidR="00BF0F80">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7C4E09B" w14:textId="77777777" w:rsidR="00A00C52" w:rsidRDefault="00A00C52">
      <w:pPr>
        <w:widowControl/>
        <w:tabs>
          <w:tab w:val="left" w:pos="1134"/>
        </w:tabs>
        <w:jc w:val="center"/>
        <w:rPr>
          <w:rFonts w:ascii="Times New Roman" w:hAnsi="Times New Roman"/>
          <w:color w:val="auto"/>
          <w:sz w:val="28"/>
        </w:rPr>
      </w:pPr>
    </w:p>
    <w:p w14:paraId="16E95F78" w14:textId="77777777" w:rsidR="00A00C52" w:rsidRDefault="00457F01">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.5. Документарная проверка</w:t>
      </w:r>
    </w:p>
    <w:p w14:paraId="12004B2C" w14:textId="77777777" w:rsidR="00A00C52" w:rsidRDefault="00A00C52">
      <w:pPr>
        <w:pStyle w:val="af0"/>
        <w:widowControl/>
        <w:tabs>
          <w:tab w:val="left" w:pos="1134"/>
        </w:tabs>
        <w:ind w:left="709"/>
        <w:jc w:val="center"/>
        <w:rPr>
          <w:rFonts w:ascii="Times New Roman" w:hAnsi="Times New Roman"/>
          <w:b/>
          <w:sz w:val="28"/>
        </w:rPr>
      </w:pPr>
    </w:p>
    <w:p w14:paraId="3050A2E3" w14:textId="77777777"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.5.1. </w:t>
      </w:r>
      <w:proofErr w:type="gramStart"/>
      <w:r w:rsidR="00BF0F80">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2085B862" w14:textId="77777777" w:rsidR="00A00C52" w:rsidRDefault="00457F01">
      <w:pPr>
        <w:widowControl/>
        <w:tabs>
          <w:tab w:val="left" w:pos="1134"/>
        </w:tabs>
        <w:ind w:firstLine="709"/>
        <w:jc w:val="both"/>
        <w:rPr>
          <w:rFonts w:ascii="Times New Roman" w:hAnsi="Times New Roman"/>
          <w:sz w:val="28"/>
          <w:szCs w:val="28"/>
        </w:rPr>
      </w:pPr>
      <w:r>
        <w:rPr>
          <w:rFonts w:ascii="Times New Roman" w:hAnsi="Times New Roman"/>
          <w:sz w:val="28"/>
        </w:rPr>
        <w:t>6</w:t>
      </w:r>
      <w:r w:rsidR="00BF0F80">
        <w:rPr>
          <w:rFonts w:ascii="Times New Roman" w:hAnsi="Times New Roman"/>
          <w:sz w:val="28"/>
        </w:rPr>
        <w:t xml:space="preserve">.5.2. </w:t>
      </w:r>
      <w:r w:rsidR="00BF0F80">
        <w:rPr>
          <w:rFonts w:ascii="Times New Roman" w:hAnsi="Times New Roman"/>
          <w:sz w:val="28"/>
          <w:szCs w:val="28"/>
        </w:rPr>
        <w:t>В случае</w:t>
      </w:r>
      <w:proofErr w:type="gramStart"/>
      <w:r w:rsidR="00BF0F80">
        <w:rPr>
          <w:rFonts w:ascii="Times New Roman" w:hAnsi="Times New Roman"/>
          <w:sz w:val="28"/>
          <w:szCs w:val="28"/>
        </w:rPr>
        <w:t>,</w:t>
      </w:r>
      <w:proofErr w:type="gramEnd"/>
      <w:r w:rsidR="00BF0F80">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4FF39E1"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E5C4203"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.5.3. Срок проведения документарной проверки не может превышать десять рабочих дней. </w:t>
      </w:r>
    </w:p>
    <w:p w14:paraId="045D155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14:paraId="0207FFC0"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07EB2020"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14:paraId="623C280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14:paraId="38D821B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6927F90" w14:textId="5E525161"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.5.4. </w:t>
      </w:r>
      <w:r w:rsidR="000C36A3">
        <w:rPr>
          <w:rFonts w:ascii="Times New Roman" w:hAnsi="Times New Roman"/>
          <w:sz w:val="28"/>
        </w:rPr>
        <w:t>Перечень допустимых контрольных действий,</w:t>
      </w:r>
      <w:r w:rsidR="00BF0F80">
        <w:rPr>
          <w:rFonts w:ascii="Times New Roman" w:hAnsi="Times New Roman"/>
          <w:sz w:val="28"/>
        </w:rPr>
        <w:t xml:space="preserve"> совершаемых в ходе документарной проверки:</w:t>
      </w:r>
      <w:r w:rsidR="00BF0F80">
        <w:rPr>
          <w:rStyle w:val="ad"/>
          <w:rFonts w:ascii="Times New Roman" w:hAnsi="Times New Roman"/>
          <w:color w:val="FF0000"/>
          <w:sz w:val="28"/>
        </w:rPr>
        <w:footnoteReference w:id="10"/>
      </w:r>
    </w:p>
    <w:p w14:paraId="4D348A7C" w14:textId="77777777" w:rsidR="00A00C52" w:rsidRDefault="00BF0F80">
      <w:pPr>
        <w:pStyle w:val="ConsPlusNormal"/>
        <w:ind w:firstLine="709"/>
        <w:jc w:val="both"/>
        <w:rPr>
          <w:sz w:val="28"/>
        </w:rPr>
      </w:pPr>
      <w:bookmarkStart w:id="4" w:name="_Hlk73716001"/>
      <w:r>
        <w:rPr>
          <w:sz w:val="28"/>
        </w:rPr>
        <w:t>1) истребование документов;</w:t>
      </w:r>
    </w:p>
    <w:p w14:paraId="73B18259" w14:textId="77777777" w:rsidR="00A00C52" w:rsidRDefault="00BF0F80">
      <w:pPr>
        <w:pStyle w:val="ConsPlusNormal"/>
        <w:ind w:firstLine="709"/>
        <w:jc w:val="both"/>
        <w:rPr>
          <w:sz w:val="28"/>
        </w:rPr>
      </w:pPr>
      <w:r>
        <w:rPr>
          <w:sz w:val="28"/>
        </w:rPr>
        <w:t>2) получение письменных объяснений.</w:t>
      </w:r>
      <w:bookmarkEnd w:id="4"/>
    </w:p>
    <w:p w14:paraId="7BE27F39" w14:textId="77777777" w:rsidR="00A00C52" w:rsidRDefault="00457F01">
      <w:pPr>
        <w:pStyle w:val="ConsPlusNormal"/>
        <w:ind w:firstLine="709"/>
        <w:jc w:val="both"/>
        <w:rPr>
          <w:sz w:val="28"/>
          <w:szCs w:val="28"/>
        </w:rPr>
      </w:pPr>
      <w:r>
        <w:rPr>
          <w:sz w:val="28"/>
        </w:rPr>
        <w:t>6</w:t>
      </w:r>
      <w:r w:rsidR="00BF0F80">
        <w:rPr>
          <w:sz w:val="28"/>
        </w:rPr>
        <w:t xml:space="preserve">.5.5. </w:t>
      </w:r>
      <w:r w:rsidR="00BF0F80">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F0F80">
        <w:rPr>
          <w:color w:val="FF0000"/>
          <w:sz w:val="28"/>
          <w:szCs w:val="28"/>
        </w:rPr>
        <w:t xml:space="preserve">, </w:t>
      </w:r>
      <w:r w:rsidR="00BF0F80">
        <w:rPr>
          <w:sz w:val="28"/>
          <w:szCs w:val="28"/>
        </w:rPr>
        <w:t>в том числе материалов фотосъемки, аудио- и видеозаписи, информационных баз, банков данных, а также носителей информации.</w:t>
      </w:r>
    </w:p>
    <w:p w14:paraId="3B37A751" w14:textId="77777777" w:rsidR="00A00C52" w:rsidRDefault="00BF0F80">
      <w:pPr>
        <w:pStyle w:val="HTML"/>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 xml:space="preserve">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14:paraId="611AA0C5" w14:textId="77777777" w:rsidR="00A00C52" w:rsidRDefault="00BF0F80">
      <w:pPr>
        <w:pStyle w:val="HTML"/>
        <w:ind w:firstLine="709"/>
        <w:jc w:val="both"/>
        <w:rPr>
          <w:b/>
          <w:color w:val="FF0000"/>
          <w:sz w:val="28"/>
        </w:rPr>
      </w:pPr>
      <w:r>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w:t>
      </w:r>
      <w:r>
        <w:rPr>
          <w:rFonts w:ascii="Times New Roman" w:hAnsi="Times New Roman" w:cs="Times New Roman"/>
          <w:sz w:val="28"/>
        </w:rPr>
        <w:lastRenderedPageBreak/>
        <w:t>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8"/>
          <w:szCs w:val="28"/>
        </w:rPr>
        <w:t xml:space="preserve"> </w:t>
      </w:r>
    </w:p>
    <w:p w14:paraId="5596974E" w14:textId="77777777" w:rsidR="00A00C52" w:rsidRDefault="00457F01">
      <w:pPr>
        <w:pStyle w:val="ConsPlusNormal"/>
        <w:ind w:firstLine="709"/>
        <w:jc w:val="both"/>
        <w:rPr>
          <w:sz w:val="28"/>
          <w:szCs w:val="28"/>
        </w:rPr>
      </w:pPr>
      <w:r>
        <w:rPr>
          <w:sz w:val="28"/>
        </w:rPr>
        <w:t>6</w:t>
      </w:r>
      <w:r w:rsidR="00BF0F80">
        <w:rPr>
          <w:sz w:val="28"/>
        </w:rPr>
        <w:t xml:space="preserve">.5.6. </w:t>
      </w:r>
      <w:r w:rsidR="00BF0F80">
        <w:rPr>
          <w:sz w:val="28"/>
          <w:szCs w:val="28"/>
        </w:rPr>
        <w:t>Письменные объяснения могут быть запрошены инспектором от контролируемого лица или его представителя, свидетелей.</w:t>
      </w:r>
    </w:p>
    <w:p w14:paraId="0D378134" w14:textId="77777777" w:rsidR="00A00C52" w:rsidRDefault="00BF0F80">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w:t>
      </w:r>
      <w:r>
        <w:rPr>
          <w:color w:val="FF0000"/>
          <w:sz w:val="28"/>
          <w:vertAlign w:val="superscript"/>
        </w:rPr>
        <w:t>10</w:t>
      </w:r>
      <w:r>
        <w:rPr>
          <w:sz w:val="28"/>
        </w:rPr>
        <w:t xml:space="preserve"> рабочих дней до даты завершения проверки.</w:t>
      </w:r>
    </w:p>
    <w:p w14:paraId="256450A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1476E951"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0E18951" w14:textId="77777777" w:rsidR="00A00C52" w:rsidRDefault="00457F01">
      <w:pPr>
        <w:pStyle w:val="ConsPlusNormal"/>
        <w:ind w:firstLine="709"/>
        <w:jc w:val="both"/>
        <w:rPr>
          <w:b/>
          <w:sz w:val="28"/>
        </w:rPr>
      </w:pPr>
      <w:r>
        <w:rPr>
          <w:sz w:val="28"/>
        </w:rPr>
        <w:t>6</w:t>
      </w:r>
      <w:r w:rsidR="00BF0F80">
        <w:rPr>
          <w:sz w:val="28"/>
        </w:rPr>
        <w:t>.5.7. Оформление акта производится по месту нахождения Контрольного органа в день окончания проведения документарной проверки.</w:t>
      </w:r>
      <w:r w:rsidR="00BF0F80">
        <w:rPr>
          <w:b/>
          <w:sz w:val="28"/>
        </w:rPr>
        <w:t xml:space="preserve"> </w:t>
      </w:r>
    </w:p>
    <w:p w14:paraId="575DA770" w14:textId="77777777" w:rsidR="00A00C52" w:rsidRDefault="00457F01">
      <w:pPr>
        <w:pStyle w:val="ConsPlusNormal"/>
        <w:ind w:firstLine="709"/>
        <w:jc w:val="both"/>
        <w:rPr>
          <w:sz w:val="28"/>
        </w:rPr>
      </w:pPr>
      <w:r>
        <w:rPr>
          <w:sz w:val="28"/>
        </w:rPr>
        <w:t>6</w:t>
      </w:r>
      <w:r w:rsidR="00BF0F80">
        <w:rPr>
          <w:sz w:val="28"/>
        </w:rPr>
        <w:t>.5.8. Акт направляется Контрольным органом контролируемому лицу в срок не позднее пяти</w:t>
      </w:r>
      <w:r w:rsidR="00BF0F80">
        <w:rPr>
          <w:color w:val="FF0000"/>
          <w:sz w:val="28"/>
          <w:vertAlign w:val="superscript"/>
        </w:rPr>
        <w:t>10</w:t>
      </w:r>
      <w:r w:rsidR="00BF0F80">
        <w:rPr>
          <w:sz w:val="28"/>
        </w:rPr>
        <w:t xml:space="preserve"> рабочих дней после окончания документарной проверки в порядке, предусмотренном статьей 21 Федерального закона № 248-ФЗ.</w:t>
      </w:r>
    </w:p>
    <w:p w14:paraId="3EED6AAD"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.5.9. Внеплановая документарная проверка проводится без согласования с органами прокуратуры.</w:t>
      </w:r>
    </w:p>
    <w:p w14:paraId="35223368" w14:textId="77777777" w:rsidR="00A00C52" w:rsidRDefault="00A00C52">
      <w:pPr>
        <w:pStyle w:val="af0"/>
        <w:widowControl/>
        <w:tabs>
          <w:tab w:val="left" w:pos="1134"/>
        </w:tabs>
        <w:ind w:left="709"/>
        <w:jc w:val="both"/>
        <w:rPr>
          <w:rFonts w:ascii="Times New Roman" w:hAnsi="Times New Roman"/>
          <w:sz w:val="28"/>
        </w:rPr>
      </w:pPr>
    </w:p>
    <w:p w14:paraId="7C1AFE56" w14:textId="77777777"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.6. Выездная проверка</w:t>
      </w:r>
      <w:r w:rsidR="00BF0F80">
        <w:rPr>
          <w:rStyle w:val="ad"/>
          <w:rFonts w:ascii="Times New Roman" w:hAnsi="Times New Roman"/>
          <w:color w:val="FF0000"/>
          <w:sz w:val="28"/>
        </w:rPr>
        <w:footnoteReference w:id="11"/>
      </w:r>
    </w:p>
    <w:p w14:paraId="329C161D" w14:textId="77777777" w:rsidR="00A00C52" w:rsidRDefault="00A00C52">
      <w:pPr>
        <w:pStyle w:val="af0"/>
        <w:widowControl/>
        <w:tabs>
          <w:tab w:val="left" w:pos="1134"/>
        </w:tabs>
        <w:ind w:left="0" w:firstLine="709"/>
        <w:jc w:val="both"/>
        <w:rPr>
          <w:rFonts w:ascii="Times New Roman" w:hAnsi="Times New Roman"/>
          <w:sz w:val="28"/>
        </w:rPr>
      </w:pPr>
    </w:p>
    <w:p w14:paraId="29092D87"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0246976" w14:textId="77777777" w:rsidR="00A00C52" w:rsidRDefault="00BF0F80">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FEEB067" w14:textId="77777777"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.6.2. </w:t>
      </w:r>
      <w:r w:rsidR="00BF0F80">
        <w:rPr>
          <w:rFonts w:ascii="Times New Roman" w:hAnsi="Times New Roman"/>
          <w:sz w:val="28"/>
          <w:szCs w:val="28"/>
        </w:rPr>
        <w:t>Выездная проверка проводится в случае, если не представляется возможным:</w:t>
      </w:r>
    </w:p>
    <w:p w14:paraId="32F245C5"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36B7534" w14:textId="47CD3BD2" w:rsidR="00A00C52" w:rsidRDefault="00BF0F80">
      <w:pPr>
        <w:pStyle w:val="HTML"/>
        <w:ind w:firstLine="709"/>
        <w:jc w:val="both"/>
        <w:rPr>
          <w:rFonts w:ascii="Verdana" w:hAnsi="Verdana"/>
          <w:sz w:val="28"/>
          <w:szCs w:val="28"/>
        </w:rPr>
      </w:pPr>
      <w:proofErr w:type="gramStart"/>
      <w:r>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457F01">
        <w:rPr>
          <w:rFonts w:ascii="Times New Roman" w:hAnsi="Times New Roman" w:cs="Times New Roman"/>
          <w:sz w:val="28"/>
          <w:szCs w:val="28"/>
        </w:rPr>
        <w:t>6</w:t>
      </w:r>
      <w:r>
        <w:rPr>
          <w:rFonts w:ascii="Times New Roman" w:hAnsi="Times New Roman" w:cs="Times New Roman"/>
          <w:sz w:val="28"/>
          <w:szCs w:val="28"/>
        </w:rPr>
        <w:t xml:space="preserve">.6.1 настоящего Положения место и совершения необходимых контрольных действий, предусмотренных в рамках иного вида </w:t>
      </w:r>
      <w:r w:rsidR="000C36A3">
        <w:rPr>
          <w:rFonts w:ascii="Times New Roman" w:hAnsi="Times New Roman" w:cs="Times New Roman"/>
          <w:sz w:val="28"/>
          <w:szCs w:val="28"/>
        </w:rPr>
        <w:t>контрольных мероприятий</w:t>
      </w:r>
      <w:r>
        <w:rPr>
          <w:rFonts w:ascii="Times New Roman" w:hAnsi="Times New Roman" w:cs="Times New Roman"/>
          <w:sz w:val="28"/>
          <w:szCs w:val="28"/>
        </w:rPr>
        <w:t>.</w:t>
      </w:r>
      <w:proofErr w:type="gramEnd"/>
    </w:p>
    <w:p w14:paraId="1C7C0F2E" w14:textId="77777777" w:rsidR="00A00C52" w:rsidRDefault="00457F01">
      <w:pPr>
        <w:pStyle w:val="HTML"/>
        <w:ind w:firstLine="709"/>
        <w:jc w:val="both"/>
        <w:rPr>
          <w:rFonts w:ascii="Verdana" w:hAnsi="Verdana"/>
          <w:sz w:val="28"/>
          <w:szCs w:val="28"/>
        </w:rPr>
      </w:pPr>
      <w:r>
        <w:rPr>
          <w:rFonts w:ascii="Times New Roman" w:hAnsi="Times New Roman"/>
          <w:sz w:val="28"/>
          <w:szCs w:val="28"/>
        </w:rPr>
        <w:t>6</w:t>
      </w:r>
      <w:r w:rsidR="00BF0F80">
        <w:rPr>
          <w:rFonts w:ascii="Times New Roman" w:hAnsi="Times New Roman"/>
          <w:sz w:val="28"/>
          <w:szCs w:val="28"/>
        </w:rPr>
        <w:t xml:space="preserve">.6.3. </w:t>
      </w:r>
      <w:r w:rsidR="00BF0F80">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E5F0F88" w14:textId="77777777" w:rsidR="00A00C52" w:rsidRDefault="00457F01">
      <w:pPr>
        <w:widowControl/>
        <w:tabs>
          <w:tab w:val="left" w:pos="1134"/>
        </w:tabs>
        <w:ind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.6.4. Контрольный орган уведомляет контролируемое лицо о проведении выездной проверки не </w:t>
      </w:r>
      <w:proofErr w:type="gramStart"/>
      <w:r w:rsidR="00BF0F80">
        <w:rPr>
          <w:rFonts w:ascii="Times New Roman" w:hAnsi="Times New Roman"/>
          <w:sz w:val="28"/>
        </w:rPr>
        <w:t>позднее</w:t>
      </w:r>
      <w:proofErr w:type="gramEnd"/>
      <w:r w:rsidR="00BF0F80">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14:paraId="7FE3BA9B"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E7AC338"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.6.6. Срок проведения выездной проверки составляет не более десяти рабочих дней.</w:t>
      </w:r>
    </w:p>
    <w:p w14:paraId="26A01F60" w14:textId="77777777" w:rsidR="00A00C52" w:rsidRDefault="00457F01">
      <w:pPr>
        <w:widowControl/>
        <w:tabs>
          <w:tab w:val="left" w:pos="1134"/>
        </w:tabs>
        <w:ind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.6.7. Перечень допустимых контрольных действий в ходе выездной проверки:</w:t>
      </w:r>
      <w:r w:rsidR="00BF0F80">
        <w:rPr>
          <w:rStyle w:val="ad"/>
          <w:rFonts w:ascii="Times New Roman" w:hAnsi="Times New Roman"/>
          <w:color w:val="FF0000"/>
          <w:sz w:val="28"/>
        </w:rPr>
        <w:footnoteReference w:id="12"/>
      </w:r>
    </w:p>
    <w:p w14:paraId="67E06C28" w14:textId="77777777" w:rsidR="00A00C52" w:rsidRDefault="00BF0F80">
      <w:pPr>
        <w:pStyle w:val="ConsPlusNormal"/>
        <w:ind w:firstLine="709"/>
        <w:jc w:val="both"/>
        <w:rPr>
          <w:sz w:val="28"/>
        </w:rPr>
      </w:pPr>
      <w:bookmarkStart w:id="5" w:name="_Hlk73715973"/>
      <w:r>
        <w:rPr>
          <w:sz w:val="28"/>
        </w:rPr>
        <w:t>1) осмотр;</w:t>
      </w:r>
    </w:p>
    <w:p w14:paraId="27A222E8" w14:textId="77777777" w:rsidR="00A00C52" w:rsidRDefault="00BF0F80">
      <w:pPr>
        <w:pStyle w:val="ConsPlusNormal"/>
        <w:ind w:firstLine="709"/>
        <w:jc w:val="both"/>
        <w:rPr>
          <w:sz w:val="28"/>
        </w:rPr>
      </w:pPr>
      <w:r>
        <w:rPr>
          <w:sz w:val="28"/>
        </w:rPr>
        <w:t>2) истребование документов;</w:t>
      </w:r>
    </w:p>
    <w:p w14:paraId="1221F919" w14:textId="77777777" w:rsidR="00A00C52" w:rsidRDefault="00BF0F80">
      <w:pPr>
        <w:pStyle w:val="ConsPlusNormal"/>
        <w:ind w:firstLine="709"/>
        <w:jc w:val="both"/>
        <w:rPr>
          <w:sz w:val="28"/>
        </w:rPr>
      </w:pPr>
      <w:r>
        <w:rPr>
          <w:sz w:val="28"/>
        </w:rPr>
        <w:t>3) получение письменных объяснений;</w:t>
      </w:r>
    </w:p>
    <w:p w14:paraId="3C5DED41" w14:textId="77777777" w:rsidR="00A00C52" w:rsidRDefault="00BF0F80">
      <w:pPr>
        <w:pStyle w:val="ConsPlusNormal"/>
        <w:ind w:firstLine="709"/>
        <w:jc w:val="both"/>
        <w:rPr>
          <w:sz w:val="28"/>
        </w:rPr>
      </w:pPr>
      <w:r>
        <w:rPr>
          <w:sz w:val="28"/>
        </w:rPr>
        <w:t>4) инструментальное обследование.</w:t>
      </w:r>
      <w:bookmarkEnd w:id="5"/>
    </w:p>
    <w:p w14:paraId="7A63A0CA" w14:textId="77777777" w:rsidR="00457F01" w:rsidRPr="004049D8" w:rsidRDefault="00457F01" w:rsidP="00457F01">
      <w:pPr>
        <w:pStyle w:val="ConsPlusNormal"/>
        <w:spacing w:line="20" w:lineRule="atLeast"/>
        <w:ind w:firstLine="709"/>
        <w:jc w:val="both"/>
        <w:rPr>
          <w:color w:val="000000"/>
          <w:sz w:val="28"/>
          <w:szCs w:val="28"/>
        </w:rPr>
      </w:pPr>
      <w:r>
        <w:rPr>
          <w:sz w:val="28"/>
        </w:rPr>
        <w:t>6</w:t>
      </w:r>
      <w:r w:rsidR="00BF0F80">
        <w:rPr>
          <w:sz w:val="28"/>
        </w:rPr>
        <w:t xml:space="preserve">.6.8. </w:t>
      </w:r>
      <w:r>
        <w:rPr>
          <w:sz w:val="28"/>
        </w:rPr>
        <w:t>При проведении о</w:t>
      </w:r>
      <w:r w:rsidR="00BF0F80">
        <w:rPr>
          <w:sz w:val="28"/>
        </w:rPr>
        <w:t>смотр</w:t>
      </w:r>
      <w:r>
        <w:rPr>
          <w:sz w:val="28"/>
        </w:rPr>
        <w:t>а</w:t>
      </w:r>
      <w:r w:rsidR="00BF0F80">
        <w:rPr>
          <w:sz w:val="28"/>
        </w:rPr>
        <w:t xml:space="preserve"> </w:t>
      </w:r>
      <w:r w:rsidRPr="004049D8">
        <w:rPr>
          <w:color w:val="000000"/>
          <w:sz w:val="28"/>
          <w:szCs w:val="28"/>
        </w:rPr>
        <w:t>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B1C5ED7" w14:textId="77777777" w:rsidR="00A00C52" w:rsidRDefault="00457F01">
      <w:pPr>
        <w:pStyle w:val="ConsPlusNormal"/>
        <w:ind w:firstLine="709"/>
        <w:jc w:val="both"/>
        <w:rPr>
          <w:rFonts w:ascii="Verdana" w:hAnsi="Verdana"/>
          <w:sz w:val="28"/>
          <w:szCs w:val="28"/>
        </w:rPr>
      </w:pPr>
      <w:r>
        <w:rPr>
          <w:sz w:val="28"/>
        </w:rPr>
        <w:t>6</w:t>
      </w:r>
      <w:r w:rsidR="00BF0F80">
        <w:rPr>
          <w:sz w:val="28"/>
        </w:rPr>
        <w:t xml:space="preserve">.6.9. </w:t>
      </w:r>
      <w:r w:rsidR="00BF0F80">
        <w:rPr>
          <w:sz w:val="28"/>
          <w:szCs w:val="28"/>
        </w:rPr>
        <w:t xml:space="preserve">Инструментальное обследование осуществляется инспектором или специалистом, </w:t>
      </w:r>
      <w:proofErr w:type="gramStart"/>
      <w:r w:rsidR="00BF0F80">
        <w:rPr>
          <w:sz w:val="28"/>
          <w:szCs w:val="28"/>
        </w:rPr>
        <w:t>имеющими</w:t>
      </w:r>
      <w:proofErr w:type="gramEnd"/>
      <w:r w:rsidR="00BF0F80">
        <w:rPr>
          <w:sz w:val="28"/>
          <w:szCs w:val="28"/>
        </w:rPr>
        <w:t xml:space="preserve"> допуск к работе на специальном </w:t>
      </w:r>
      <w:r w:rsidR="00BF0F80">
        <w:rPr>
          <w:sz w:val="28"/>
          <w:szCs w:val="28"/>
        </w:rPr>
        <w:lastRenderedPageBreak/>
        <w:t>оборудовании, использованию технических приборов.</w:t>
      </w:r>
    </w:p>
    <w:p w14:paraId="6A6F48E0"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A4BB35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дата и место его составления;</w:t>
      </w:r>
    </w:p>
    <w:p w14:paraId="552C9F2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должность, фамилия и инициалы инспектора или специалиста, </w:t>
      </w:r>
      <w:proofErr w:type="gramStart"/>
      <w:r>
        <w:rPr>
          <w:rFonts w:ascii="Times New Roman" w:hAnsi="Times New Roman" w:cs="Times New Roman"/>
          <w:sz w:val="28"/>
          <w:szCs w:val="28"/>
        </w:rPr>
        <w:t>составивших</w:t>
      </w:r>
      <w:proofErr w:type="gramEnd"/>
      <w:r>
        <w:rPr>
          <w:rFonts w:ascii="Times New Roman" w:hAnsi="Times New Roman" w:cs="Times New Roman"/>
          <w:sz w:val="28"/>
          <w:szCs w:val="28"/>
        </w:rPr>
        <w:t xml:space="preserve"> протокол;</w:t>
      </w:r>
    </w:p>
    <w:p w14:paraId="2BE33127"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сведения о контролируемом лице;</w:t>
      </w:r>
    </w:p>
    <w:p w14:paraId="45E17AA9"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762B88E5"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F2FC1C8"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выводы о соответствии этих показателей установленным нормам;</w:t>
      </w:r>
    </w:p>
    <w:p w14:paraId="662A1AF4"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7858E1DF" w14:textId="21D1B69C" w:rsidR="00A00C52" w:rsidRDefault="004030EA">
      <w:pPr>
        <w:pStyle w:val="ConsPlusNormal"/>
        <w:ind w:firstLine="709"/>
        <w:jc w:val="both"/>
        <w:rPr>
          <w:sz w:val="28"/>
        </w:rPr>
      </w:pPr>
      <w:r>
        <w:rPr>
          <w:sz w:val="28"/>
        </w:rPr>
        <w:t>6</w:t>
      </w:r>
      <w:r w:rsidR="00BF0F80">
        <w:rPr>
          <w:sz w:val="28"/>
        </w:rPr>
        <w:t xml:space="preserve">.6.10. При осуществлении </w:t>
      </w:r>
      <w:r w:rsidR="000C36A3">
        <w:rPr>
          <w:sz w:val="28"/>
        </w:rPr>
        <w:t>осмотра, в</w:t>
      </w:r>
      <w:r w:rsidR="00BF0F80">
        <w:rPr>
          <w:sz w:val="28"/>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4DE230C" w14:textId="77777777" w:rsidR="00A00C52" w:rsidRDefault="00BF0F80">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8F340B9" w14:textId="77777777" w:rsidR="00A00C52" w:rsidRDefault="00BF0F80">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706F059" w14:textId="77777777" w:rsidR="00A00C52" w:rsidRDefault="004030EA">
      <w:pPr>
        <w:pStyle w:val="ConsPlusNormal"/>
        <w:ind w:firstLine="709"/>
        <w:jc w:val="both"/>
        <w:rPr>
          <w:color w:val="FF0000"/>
          <w:sz w:val="28"/>
        </w:rPr>
      </w:pPr>
      <w:r>
        <w:rPr>
          <w:sz w:val="28"/>
        </w:rPr>
        <w:t>6</w:t>
      </w:r>
      <w:r w:rsidR="00BF0F80">
        <w:rPr>
          <w:sz w:val="28"/>
        </w:rPr>
        <w:t xml:space="preserve">.6.11. Представление контролируемым лицом </w:t>
      </w:r>
      <w:proofErr w:type="spellStart"/>
      <w:r w:rsidR="00BF0F80">
        <w:rPr>
          <w:sz w:val="28"/>
        </w:rPr>
        <w:t>истребуемых</w:t>
      </w:r>
      <w:proofErr w:type="spellEnd"/>
      <w:r w:rsidR="00BF0F80">
        <w:rPr>
          <w:sz w:val="28"/>
        </w:rPr>
        <w:t xml:space="preserve"> документов, письменных объяснений осуществля</w:t>
      </w:r>
      <w:r>
        <w:rPr>
          <w:sz w:val="28"/>
        </w:rPr>
        <w:t>ется в соответствии с пунктами 6</w:t>
      </w:r>
      <w:r w:rsidR="00BF0F80">
        <w:rPr>
          <w:sz w:val="28"/>
        </w:rPr>
        <w:t xml:space="preserve">.5.5 и </w:t>
      </w:r>
      <w:r>
        <w:rPr>
          <w:sz w:val="28"/>
        </w:rPr>
        <w:t>6</w:t>
      </w:r>
      <w:r w:rsidR="00BF0F80">
        <w:rPr>
          <w:sz w:val="28"/>
        </w:rPr>
        <w:t>.5.6 настоящего Положения.</w:t>
      </w:r>
    </w:p>
    <w:p w14:paraId="303F3277" w14:textId="77777777" w:rsidR="00A00C52" w:rsidRDefault="004030EA">
      <w:pPr>
        <w:pStyle w:val="ConsPlusNormal"/>
        <w:ind w:firstLine="709"/>
        <w:jc w:val="both"/>
        <w:rPr>
          <w:sz w:val="28"/>
        </w:rPr>
      </w:pPr>
      <w:r>
        <w:rPr>
          <w:sz w:val="28"/>
        </w:rPr>
        <w:t>6</w:t>
      </w:r>
      <w:r w:rsidR="00BF0F80">
        <w:rPr>
          <w:sz w:val="28"/>
        </w:rPr>
        <w:t>.6.12. По окончании проведения выездной проверки инспектор составляет акт выездной проверки.</w:t>
      </w:r>
    </w:p>
    <w:p w14:paraId="037FD88D" w14:textId="77777777" w:rsidR="00A00C52" w:rsidRDefault="00BF0F80">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14:paraId="5AA33A1D" w14:textId="77777777" w:rsidR="00A00C52" w:rsidRDefault="00BF0F80">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2F960C6"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BF0F80">
        <w:rPr>
          <w:rFonts w:ascii="Times New Roman" w:hAnsi="Times New Roman"/>
          <w:sz w:val="28"/>
        </w:rPr>
        <w:t>деятельности</w:t>
      </w:r>
      <w:proofErr w:type="gramEnd"/>
      <w:r w:rsidR="00BF0F80">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w:t>
      </w:r>
      <w:r w:rsidR="00BF0F80">
        <w:rPr>
          <w:rFonts w:ascii="Times New Roman" w:hAnsi="Times New Roman"/>
          <w:sz w:val="28"/>
        </w:rPr>
        <w:lastRenderedPageBreak/>
        <w:t xml:space="preserve">указанием причин и информирует контролируемое лицо о невозможности проведения контрольных мероприятий в порядке, предусмотренном </w:t>
      </w:r>
      <w:hyperlink r:id="rId21" w:tooltip="Федеральный закон от 31.07.2020 N 248-ФЗ" w:history="1">
        <w:r w:rsidR="00BF0F80">
          <w:rPr>
            <w:rFonts w:ascii="Times New Roman" w:hAnsi="Times New Roman"/>
            <w:sz w:val="28"/>
          </w:rPr>
          <w:t>частями 4</w:t>
        </w:r>
      </w:hyperlink>
      <w:r w:rsidR="00BF0F80">
        <w:rPr>
          <w:rFonts w:ascii="Times New Roman" w:hAnsi="Times New Roman"/>
          <w:sz w:val="28"/>
        </w:rPr>
        <w:t xml:space="preserve"> и </w:t>
      </w:r>
      <w:hyperlink r:id="rId22" w:tooltip="Федеральный закон от 31.07.2020 N 248-ФЗ" w:history="1">
        <w:r w:rsidR="00BF0F80">
          <w:rPr>
            <w:rFonts w:ascii="Times New Roman" w:hAnsi="Times New Roman"/>
            <w:sz w:val="28"/>
          </w:rPr>
          <w:t>5 статьи 21</w:t>
        </w:r>
      </w:hyperlink>
      <w:r w:rsidR="00BF0F80">
        <w:rPr>
          <w:rFonts w:ascii="Times New Roman" w:hAnsi="Times New Roman"/>
          <w:sz w:val="28"/>
        </w:rPr>
        <w:t xml:space="preserve"> Федеральным законом № 248-ФЗ. </w:t>
      </w:r>
    </w:p>
    <w:p w14:paraId="74025788"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8E4E0D0"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F914E53" w14:textId="77777777" w:rsidR="00A00C52" w:rsidRDefault="00BF0F80">
      <w:pPr>
        <w:widowControl/>
        <w:ind w:firstLine="709"/>
        <w:jc w:val="both"/>
        <w:rPr>
          <w:rFonts w:ascii="Times New Roman" w:hAnsi="Times New Roman"/>
          <w:sz w:val="28"/>
        </w:rPr>
      </w:pPr>
      <w:r>
        <w:rPr>
          <w:rFonts w:ascii="Times New Roman" w:hAnsi="Times New Roman"/>
          <w:sz w:val="28"/>
        </w:rPr>
        <w:t>1) временной нетрудоспособности;</w:t>
      </w:r>
    </w:p>
    <w:p w14:paraId="247699ED" w14:textId="77777777" w:rsidR="00A00C52" w:rsidRDefault="00BF0F80">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74FBCF6B" w14:textId="77777777" w:rsidR="00A00C52" w:rsidRDefault="00BF0F80">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B513028" w14:textId="77777777" w:rsidR="00A00C52" w:rsidRDefault="00BF0F80">
      <w:pPr>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14:paraId="74B16B22" w14:textId="77777777" w:rsidR="00A00C52" w:rsidRDefault="00BF0F80">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567FA40" w14:textId="77777777" w:rsidR="00A00C52" w:rsidRDefault="00A00C52">
      <w:pPr>
        <w:pStyle w:val="ConsPlusNormal"/>
        <w:ind w:firstLine="709"/>
        <w:jc w:val="both"/>
        <w:rPr>
          <w:szCs w:val="24"/>
        </w:rPr>
      </w:pPr>
    </w:p>
    <w:p w14:paraId="10F84FAE" w14:textId="77777777" w:rsidR="00A00C52" w:rsidRDefault="004030EA">
      <w:pPr>
        <w:pStyle w:val="ConsPlusNormal"/>
        <w:ind w:firstLine="0"/>
        <w:jc w:val="center"/>
        <w:rPr>
          <w:sz w:val="28"/>
        </w:rPr>
      </w:pPr>
      <w:r>
        <w:rPr>
          <w:sz w:val="28"/>
        </w:rPr>
        <w:t>6</w:t>
      </w:r>
      <w:r w:rsidR="00BF0F80">
        <w:rPr>
          <w:sz w:val="28"/>
        </w:rPr>
        <w:t>.7. Выездное обследование</w:t>
      </w:r>
    </w:p>
    <w:p w14:paraId="2115854E" w14:textId="77777777" w:rsidR="00A00C52" w:rsidRDefault="00A00C52">
      <w:pPr>
        <w:pStyle w:val="ConsPlusNormal"/>
        <w:ind w:firstLine="709"/>
        <w:jc w:val="center"/>
        <w:rPr>
          <w:sz w:val="28"/>
        </w:rPr>
      </w:pPr>
    </w:p>
    <w:p w14:paraId="51A7B290"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.7.1. Выездное обследование проводится в целях оценки соблюдения контролируемыми лицами обязательных требований.</w:t>
      </w:r>
    </w:p>
    <w:p w14:paraId="297A251E"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BF0F80">
        <w:rPr>
          <w:rFonts w:ascii="Times New Roman" w:hAnsi="Times New Roman"/>
          <w:sz w:val="28"/>
          <w:szCs w:val="28"/>
        </w:rPr>
        <w:t>, при этом не допускается взаимодействие с контролируемым лицом</w:t>
      </w:r>
      <w:r w:rsidR="00BF0F80">
        <w:rPr>
          <w:rFonts w:ascii="Times New Roman" w:hAnsi="Times New Roman"/>
          <w:sz w:val="28"/>
        </w:rPr>
        <w:t xml:space="preserve">. </w:t>
      </w:r>
    </w:p>
    <w:p w14:paraId="4DEEAB7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Pr>
          <w:rStyle w:val="ad"/>
          <w:rFonts w:ascii="Times New Roman" w:hAnsi="Times New Roman"/>
          <w:color w:val="FF0000"/>
          <w:sz w:val="28"/>
          <w:szCs w:val="28"/>
        </w:rPr>
        <w:footnoteReference w:id="13"/>
      </w:r>
    </w:p>
    <w:p w14:paraId="5834DD94"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.7.3. Выездное обследование проводится без информирования контролируемого лица. </w:t>
      </w:r>
    </w:p>
    <w:p w14:paraId="7F255F70"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7CB425F" w14:textId="17811F95" w:rsidR="00A00C52" w:rsidRDefault="004030E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BF0F80">
        <w:rPr>
          <w:rFonts w:ascii="Times New Roman" w:hAnsi="Times New Roman" w:cs="Times New Roman"/>
          <w:sz w:val="28"/>
          <w:szCs w:val="28"/>
        </w:rPr>
        <w:t xml:space="preserve">.7.4. По результатам проведения выездного обследования не могут быть приняты решения, предусмотренные подпунктами </w:t>
      </w:r>
      <w:r w:rsidR="00BF0F80" w:rsidRPr="00956252">
        <w:rPr>
          <w:rFonts w:ascii="Times New Roman" w:hAnsi="Times New Roman" w:cs="Times New Roman"/>
          <w:color w:val="FF0000"/>
          <w:sz w:val="28"/>
          <w:szCs w:val="28"/>
        </w:rPr>
        <w:t xml:space="preserve">1 и 2 пункта </w:t>
      </w:r>
      <w:r w:rsidR="00530C0B">
        <w:rPr>
          <w:rFonts w:ascii="Times New Roman" w:hAnsi="Times New Roman" w:cs="Times New Roman"/>
          <w:color w:val="FF0000"/>
          <w:sz w:val="28"/>
          <w:szCs w:val="28"/>
        </w:rPr>
        <w:t>6</w:t>
      </w:r>
      <w:r w:rsidR="00BF0F80" w:rsidRPr="00956252">
        <w:rPr>
          <w:rFonts w:ascii="Times New Roman" w:hAnsi="Times New Roman" w:cs="Times New Roman"/>
          <w:color w:val="FF0000"/>
          <w:sz w:val="28"/>
          <w:szCs w:val="28"/>
        </w:rPr>
        <w:t xml:space="preserve">.2.1 </w:t>
      </w:r>
      <w:r w:rsidR="00BF0F80">
        <w:rPr>
          <w:rFonts w:ascii="Times New Roman" w:hAnsi="Times New Roman" w:cs="Times New Roman"/>
          <w:sz w:val="28"/>
          <w:szCs w:val="28"/>
        </w:rPr>
        <w:t>настоящего Положения.</w:t>
      </w:r>
    </w:p>
    <w:p w14:paraId="2BBE2BED" w14:textId="77777777" w:rsidR="00A00C52" w:rsidRPr="00015DE7" w:rsidRDefault="00A00C52" w:rsidP="00015DE7">
      <w:pPr>
        <w:pStyle w:val="ConsPlusNormal"/>
        <w:ind w:firstLine="0"/>
        <w:jc w:val="both"/>
        <w:rPr>
          <w:b/>
          <w:sz w:val="28"/>
          <w:szCs w:val="28"/>
        </w:rPr>
      </w:pPr>
    </w:p>
    <w:p w14:paraId="39A7EEC7" w14:textId="77777777" w:rsidR="004030EA" w:rsidRP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6.8. Рейдовый осмотр</w:t>
      </w:r>
      <w:r w:rsidR="004030EA" w:rsidRPr="00015DE7">
        <w:rPr>
          <w:rFonts w:ascii="Times New Roman" w:hAnsi="Times New Roman"/>
          <w:color w:val="auto"/>
          <w:sz w:val="28"/>
          <w:szCs w:val="28"/>
        </w:rPr>
        <w:br/>
      </w:r>
    </w:p>
    <w:p w14:paraId="70B3C0B4" w14:textId="70EAA59D"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6.8</w:t>
      </w:r>
      <w:r w:rsidR="004030EA" w:rsidRPr="00015DE7">
        <w:rPr>
          <w:rFonts w:ascii="Times New Roman" w:hAnsi="Times New Roman"/>
          <w:color w:val="auto"/>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r w:rsidR="004030EA" w:rsidRPr="00015DE7">
        <w:rPr>
          <w:rFonts w:ascii="Times New Roman" w:hAnsi="Times New Roman"/>
          <w:color w:val="auto"/>
          <w:sz w:val="28"/>
          <w:szCs w:val="28"/>
        </w:rPr>
        <w:br/>
      </w:r>
      <w:r w:rsidR="000C36A3">
        <w:rPr>
          <w:rFonts w:ascii="Times New Roman" w:hAnsi="Times New Roman"/>
          <w:color w:val="auto"/>
          <w:sz w:val="28"/>
          <w:szCs w:val="28"/>
        </w:rPr>
        <w:t xml:space="preserve">        </w:t>
      </w:r>
      <w:r>
        <w:rPr>
          <w:rFonts w:ascii="Times New Roman" w:hAnsi="Times New Roman"/>
          <w:color w:val="auto"/>
          <w:sz w:val="28"/>
          <w:szCs w:val="28"/>
        </w:rPr>
        <w:t>6.8</w:t>
      </w:r>
      <w:r w:rsidR="004030EA" w:rsidRPr="00015DE7">
        <w:rPr>
          <w:rFonts w:ascii="Times New Roman" w:hAnsi="Times New Roman"/>
          <w:color w:val="auto"/>
          <w:sz w:val="28"/>
          <w:szCs w:val="28"/>
        </w:rPr>
        <w:t xml:space="preserve">.2. </w:t>
      </w:r>
      <w:proofErr w:type="gramStart"/>
      <w:r w:rsidR="004030EA" w:rsidRPr="00015DE7">
        <w:rPr>
          <w:rFonts w:ascii="Times New Roman" w:hAnsi="Times New Roman"/>
          <w:color w:val="auto"/>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w:t>
      </w:r>
      <w:r>
        <w:rPr>
          <w:rFonts w:ascii="Times New Roman" w:hAnsi="Times New Roman"/>
          <w:color w:val="auto"/>
          <w:sz w:val="28"/>
          <w:szCs w:val="28"/>
        </w:rPr>
        <w:t xml:space="preserve">льного (надзорного) мероприятия </w:t>
      </w:r>
      <w:r w:rsidR="004030EA" w:rsidRPr="00015DE7">
        <w:rPr>
          <w:rFonts w:ascii="Times New Roman" w:hAnsi="Times New Roman"/>
          <w:color w:val="auto"/>
          <w:sz w:val="28"/>
          <w:szCs w:val="28"/>
        </w:rPr>
        <w:t>(пр</w:t>
      </w:r>
      <w:r>
        <w:rPr>
          <w:rFonts w:ascii="Times New Roman" w:hAnsi="Times New Roman"/>
          <w:color w:val="auto"/>
          <w:sz w:val="28"/>
          <w:szCs w:val="28"/>
        </w:rPr>
        <w:t>и</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необходимости).</w:t>
      </w:r>
      <w:proofErr w:type="gramEnd"/>
    </w:p>
    <w:p w14:paraId="69A1E4C0" w14:textId="3663CA15"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 В ходе рейдового осмотра допускаются следующие контрольные (надзорные)</w:t>
      </w:r>
      <w:r>
        <w:rPr>
          <w:rFonts w:ascii="Times New Roman" w:hAnsi="Times New Roman"/>
          <w:color w:val="auto"/>
          <w:sz w:val="28"/>
          <w:szCs w:val="28"/>
        </w:rPr>
        <w:t xml:space="preserve"> </w:t>
      </w:r>
      <w:r w:rsidR="004030EA" w:rsidRPr="00015DE7">
        <w:rPr>
          <w:rFonts w:ascii="Times New Roman" w:hAnsi="Times New Roman"/>
          <w:color w:val="auto"/>
          <w:sz w:val="28"/>
          <w:szCs w:val="28"/>
        </w:rPr>
        <w:t>действия:</w:t>
      </w:r>
    </w:p>
    <w:p w14:paraId="1D8B27FA" w14:textId="2A056FD4" w:rsidR="004030EA" w:rsidRPr="00015DE7"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3.1.</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О</w:t>
      </w:r>
      <w:r>
        <w:rPr>
          <w:rFonts w:ascii="Times New Roman" w:hAnsi="Times New Roman"/>
          <w:color w:val="auto"/>
          <w:sz w:val="28"/>
          <w:szCs w:val="28"/>
        </w:rPr>
        <w:t>смотр.</w:t>
      </w:r>
    </w:p>
    <w:p w14:paraId="734AA262" w14:textId="77777777"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2.</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Опрос.</w:t>
      </w:r>
      <w:r>
        <w:rPr>
          <w:rFonts w:ascii="Times New Roman" w:hAnsi="Times New Roman"/>
          <w:color w:val="auto"/>
          <w:sz w:val="28"/>
          <w:szCs w:val="28"/>
        </w:rPr>
        <w:t xml:space="preserve">       </w:t>
      </w:r>
    </w:p>
    <w:p w14:paraId="52D87B8D" w14:textId="5608B78C"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3</w:t>
      </w:r>
      <w:r w:rsidR="004030EA" w:rsidRPr="00015DE7">
        <w:rPr>
          <w:rFonts w:ascii="Times New Roman" w:hAnsi="Times New Roman"/>
          <w:color w:val="auto"/>
          <w:sz w:val="28"/>
          <w:szCs w:val="28"/>
        </w:rPr>
        <w:t>.</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Получение письменных объяснений.</w:t>
      </w:r>
    </w:p>
    <w:p w14:paraId="7E8975F6" w14:textId="0BFBD5F8" w:rsidR="00015DE7" w:rsidRDefault="00015DE7" w:rsidP="000C36A3">
      <w:pPr>
        <w:shd w:val="clear" w:color="auto" w:fill="FFFFFF"/>
        <w:ind w:left="-142" w:firstLine="709"/>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4</w:t>
      </w:r>
      <w:r w:rsidR="004030EA" w:rsidRPr="00015DE7">
        <w:rPr>
          <w:rFonts w:ascii="Times New Roman" w:hAnsi="Times New Roman"/>
          <w:color w:val="auto"/>
          <w:sz w:val="28"/>
          <w:szCs w:val="28"/>
        </w:rPr>
        <w:t>.</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Истребование документов.</w:t>
      </w:r>
    </w:p>
    <w:p w14:paraId="7A7F5DE4" w14:textId="77777777" w:rsidR="004030EA" w:rsidRDefault="00015DE7" w:rsidP="000C36A3">
      <w:pPr>
        <w:shd w:val="clear" w:color="auto" w:fill="FFFFFF"/>
        <w:ind w:firstLine="567"/>
        <w:textAlignment w:val="baseline"/>
        <w:rPr>
          <w:rFonts w:ascii="Times New Roman" w:hAnsi="Times New Roman"/>
          <w:color w:val="auto"/>
          <w:sz w:val="28"/>
          <w:szCs w:val="28"/>
        </w:rPr>
      </w:pPr>
      <w:r>
        <w:rPr>
          <w:rFonts w:ascii="Times New Roman" w:hAnsi="Times New Roman"/>
          <w:color w:val="auto"/>
          <w:sz w:val="28"/>
          <w:szCs w:val="28"/>
        </w:rPr>
        <w:t>6.9. Инспекционный визит</w:t>
      </w:r>
    </w:p>
    <w:p w14:paraId="0341FA07" w14:textId="77777777" w:rsidR="00015DE7" w:rsidRPr="00015DE7" w:rsidRDefault="00015DE7" w:rsidP="00015DE7">
      <w:pPr>
        <w:shd w:val="clear" w:color="auto" w:fill="FFFFFF"/>
        <w:ind w:firstLine="482"/>
        <w:jc w:val="center"/>
        <w:textAlignment w:val="baseline"/>
        <w:rPr>
          <w:rFonts w:ascii="Times New Roman" w:hAnsi="Times New Roman"/>
          <w:color w:val="auto"/>
          <w:sz w:val="28"/>
          <w:szCs w:val="28"/>
        </w:rPr>
      </w:pPr>
    </w:p>
    <w:p w14:paraId="7315F6AE" w14:textId="77777777" w:rsidR="000C36A3"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44D8CA9" w14:textId="77777777" w:rsidR="000C36A3"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9.</w:t>
      </w:r>
      <w:r w:rsidR="004030EA" w:rsidRPr="00015DE7">
        <w:rPr>
          <w:rFonts w:ascii="Times New Roman" w:hAnsi="Times New Roman"/>
          <w:color w:val="auto"/>
          <w:sz w:val="28"/>
          <w:szCs w:val="28"/>
        </w:rPr>
        <w:t>2. В ходе инспекционного визита допускаются следующие контрольные (надзорные) действия:</w:t>
      </w:r>
    </w:p>
    <w:p w14:paraId="1FC85EFD"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6.9.2.1.</w:t>
      </w:r>
      <w:r w:rsidR="00E14EBA">
        <w:rPr>
          <w:rFonts w:ascii="Times New Roman" w:hAnsi="Times New Roman"/>
          <w:color w:val="auto"/>
          <w:sz w:val="28"/>
          <w:szCs w:val="28"/>
        </w:rPr>
        <w:t xml:space="preserve"> </w:t>
      </w:r>
      <w:r w:rsidR="004030EA" w:rsidRPr="00015DE7">
        <w:rPr>
          <w:rFonts w:ascii="Times New Roman" w:hAnsi="Times New Roman"/>
          <w:color w:val="auto"/>
          <w:sz w:val="28"/>
          <w:szCs w:val="28"/>
        </w:rPr>
        <w:t>Осмотр.</w:t>
      </w:r>
    </w:p>
    <w:p w14:paraId="05D783DF" w14:textId="40D43E82"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6.9.2.2.</w:t>
      </w:r>
      <w:r w:rsidR="00E14EBA">
        <w:rPr>
          <w:rFonts w:ascii="Times New Roman" w:hAnsi="Times New Roman"/>
          <w:color w:val="auto"/>
          <w:sz w:val="28"/>
          <w:szCs w:val="28"/>
        </w:rPr>
        <w:t xml:space="preserve"> </w:t>
      </w:r>
      <w:r w:rsidR="004030EA" w:rsidRPr="00015DE7">
        <w:rPr>
          <w:rFonts w:ascii="Times New Roman" w:hAnsi="Times New Roman"/>
          <w:color w:val="auto"/>
          <w:sz w:val="28"/>
          <w:szCs w:val="28"/>
        </w:rPr>
        <w:t>Опрос.</w:t>
      </w:r>
    </w:p>
    <w:p w14:paraId="2C28949C"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6.9.2.3. </w:t>
      </w:r>
      <w:r w:rsidR="004030EA" w:rsidRPr="00015DE7">
        <w:rPr>
          <w:rFonts w:ascii="Times New Roman" w:hAnsi="Times New Roman"/>
          <w:color w:val="auto"/>
          <w:sz w:val="28"/>
          <w:szCs w:val="28"/>
        </w:rPr>
        <w:t>Получение письменных объяснений.</w:t>
      </w:r>
    </w:p>
    <w:p w14:paraId="514F66D8"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6.9.2.4. </w:t>
      </w:r>
      <w:r w:rsidR="004030EA" w:rsidRPr="00015DE7">
        <w:rPr>
          <w:rFonts w:ascii="Times New Roman" w:hAnsi="Times New Roman"/>
          <w:color w:val="auto"/>
          <w:sz w:val="28"/>
          <w:szCs w:val="28"/>
        </w:rPr>
        <w:t>Инструментальное обследование.</w:t>
      </w:r>
    </w:p>
    <w:p w14:paraId="15219E4F" w14:textId="4070FC86" w:rsidR="00015DE7"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6.9.2.5. </w:t>
      </w:r>
      <w:r w:rsidR="004030EA" w:rsidRPr="00015DE7">
        <w:rPr>
          <w:rFonts w:ascii="Times New Roman" w:hAnsi="Times New Roman"/>
          <w:color w:val="auto"/>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D07CE90"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.3. Инспекционный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olor w:val="auto"/>
          <w:sz w:val="28"/>
          <w:szCs w:val="28"/>
        </w:rPr>
        <w:t xml:space="preserve"> 6.9</w:t>
      </w:r>
      <w:r w:rsidR="004030EA" w:rsidRPr="00015DE7">
        <w:rPr>
          <w:rFonts w:ascii="Times New Roman" w:hAnsi="Times New Roman"/>
          <w:color w:val="auto"/>
          <w:sz w:val="28"/>
          <w:szCs w:val="28"/>
        </w:rPr>
        <w:t xml:space="preserve">.4. Срок проведения инспекционного визита в одном месте </w:t>
      </w:r>
      <w:r w:rsidR="004030EA" w:rsidRPr="00015DE7">
        <w:rPr>
          <w:rFonts w:ascii="Times New Roman" w:hAnsi="Times New Roman"/>
          <w:color w:val="auto"/>
          <w:sz w:val="28"/>
          <w:szCs w:val="28"/>
        </w:rPr>
        <w:lastRenderedPageBreak/>
        <w:t>осуществления деятельности либо на одном производственном объекте (территории) не может превышать один рабочий день.</w:t>
      </w:r>
    </w:p>
    <w:p w14:paraId="45C30648" w14:textId="2F678CAC" w:rsidR="004030E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.5. Контролируемые лица или их представители обязаны обеспечить беспрепятственный доступ инспектора в здания, сооружения, помещения.</w:t>
      </w:r>
    </w:p>
    <w:p w14:paraId="328C6A1E" w14:textId="77777777" w:rsidR="00E14EBA" w:rsidRDefault="00E14EBA" w:rsidP="00015DE7">
      <w:pPr>
        <w:shd w:val="clear" w:color="auto" w:fill="FFFFFF"/>
        <w:ind w:firstLine="480"/>
        <w:jc w:val="both"/>
        <w:textAlignment w:val="baseline"/>
        <w:rPr>
          <w:rFonts w:ascii="Times New Roman" w:hAnsi="Times New Roman"/>
          <w:color w:val="auto"/>
          <w:sz w:val="28"/>
          <w:szCs w:val="28"/>
        </w:rPr>
      </w:pPr>
    </w:p>
    <w:p w14:paraId="65D4D0DF" w14:textId="77777777" w:rsid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6.10. Наблюдение за соблюдением обязательных требований</w:t>
      </w:r>
    </w:p>
    <w:p w14:paraId="305DD740" w14:textId="77777777" w:rsidR="00015DE7" w:rsidRPr="00015DE7" w:rsidRDefault="00015DE7" w:rsidP="00015DE7">
      <w:pPr>
        <w:shd w:val="clear" w:color="auto" w:fill="FFFFFF"/>
        <w:ind w:firstLine="480"/>
        <w:jc w:val="center"/>
        <w:textAlignment w:val="baseline"/>
        <w:rPr>
          <w:rFonts w:ascii="Times New Roman" w:hAnsi="Times New Roman"/>
          <w:color w:val="auto"/>
          <w:sz w:val="28"/>
          <w:szCs w:val="28"/>
        </w:rPr>
      </w:pPr>
    </w:p>
    <w:p w14:paraId="1B177CBB" w14:textId="77777777" w:rsidR="00015DE7" w:rsidRDefault="00015DE7" w:rsidP="00015DE7">
      <w:pPr>
        <w:pStyle w:val="ConsPlusNormal"/>
        <w:ind w:firstLine="539"/>
        <w:jc w:val="both"/>
        <w:rPr>
          <w:sz w:val="28"/>
          <w:szCs w:val="28"/>
        </w:rPr>
      </w:pPr>
      <w:r>
        <w:rPr>
          <w:sz w:val="28"/>
          <w:szCs w:val="28"/>
        </w:rPr>
        <w:t>6.10.1. Н</w:t>
      </w:r>
      <w:r w:rsidRPr="00015DE7">
        <w:rPr>
          <w:sz w:val="28"/>
          <w:szCs w:val="28"/>
        </w:rPr>
        <w:t xml:space="preserve">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Pr>
          <w:sz w:val="28"/>
          <w:szCs w:val="28"/>
        </w:rPr>
        <w:t>«</w:t>
      </w:r>
      <w:r w:rsidRPr="00015DE7">
        <w:rPr>
          <w:sz w:val="28"/>
          <w:szCs w:val="28"/>
        </w:rPr>
        <w:t>Интернет</w:t>
      </w:r>
      <w:r>
        <w:rPr>
          <w:sz w:val="28"/>
          <w:szCs w:val="28"/>
        </w:rPr>
        <w:t>», иных общественных данных).</w:t>
      </w:r>
    </w:p>
    <w:p w14:paraId="6F18DA89" w14:textId="77777777" w:rsidR="00015DE7" w:rsidRPr="00015DE7" w:rsidRDefault="00015DE7" w:rsidP="00015DE7">
      <w:pPr>
        <w:pStyle w:val="ConsPlusNormal"/>
        <w:ind w:firstLine="539"/>
        <w:jc w:val="both"/>
        <w:rPr>
          <w:sz w:val="28"/>
          <w:szCs w:val="28"/>
        </w:rPr>
      </w:pPr>
      <w:r>
        <w:rPr>
          <w:sz w:val="28"/>
          <w:szCs w:val="28"/>
        </w:rPr>
        <w:t xml:space="preserve">6.10.2. </w:t>
      </w:r>
      <w:r w:rsidRPr="00015DE7">
        <w:rPr>
          <w:sz w:val="28"/>
          <w:szCs w:val="28"/>
        </w:rPr>
        <w:t>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14:paraId="2784BA59" w14:textId="77777777" w:rsidR="004030EA" w:rsidRDefault="004030EA" w:rsidP="004030EA">
      <w:pPr>
        <w:pStyle w:val="ConsPlusNormal"/>
        <w:ind w:firstLine="0"/>
        <w:jc w:val="center"/>
        <w:rPr>
          <w:b/>
          <w:sz w:val="28"/>
        </w:rPr>
      </w:pPr>
    </w:p>
    <w:p w14:paraId="29EDB67C" w14:textId="77777777" w:rsidR="00A00C52" w:rsidRDefault="002B0EDC">
      <w:pPr>
        <w:pStyle w:val="ConsPlusNormal"/>
        <w:ind w:firstLine="0"/>
        <w:jc w:val="center"/>
        <w:rPr>
          <w:b/>
          <w:sz w:val="28"/>
        </w:rPr>
      </w:pPr>
      <w:r>
        <w:rPr>
          <w:b/>
          <w:sz w:val="28"/>
        </w:rPr>
        <w:t>7</w:t>
      </w:r>
      <w:r w:rsidR="00BF0F80">
        <w:rPr>
          <w:b/>
          <w:sz w:val="28"/>
        </w:rPr>
        <w:t>. Досудебное обжалование</w:t>
      </w:r>
      <w:r w:rsidR="00BF0F80">
        <w:rPr>
          <w:rStyle w:val="ad"/>
          <w:rFonts w:ascii="Times New Roman" w:hAnsi="Times New Roman"/>
          <w:color w:val="FF0000"/>
          <w:sz w:val="28"/>
        </w:rPr>
        <w:footnoteReference w:id="14"/>
      </w:r>
    </w:p>
    <w:p w14:paraId="1F7E77D5" w14:textId="77777777" w:rsidR="00A00C52" w:rsidRDefault="00A00C52">
      <w:pPr>
        <w:pStyle w:val="ConsPlusNormal"/>
        <w:ind w:firstLine="709"/>
        <w:jc w:val="center"/>
        <w:rPr>
          <w:b/>
          <w:sz w:val="28"/>
        </w:rPr>
      </w:pPr>
    </w:p>
    <w:p w14:paraId="51C7F67A" w14:textId="77777777" w:rsidR="009D64B4" w:rsidRPr="004049D8" w:rsidRDefault="002B0EDC" w:rsidP="009D64B4">
      <w:pPr>
        <w:pStyle w:val="ConsPlusNormal"/>
        <w:spacing w:line="20" w:lineRule="atLeast"/>
        <w:ind w:firstLine="709"/>
        <w:jc w:val="both"/>
      </w:pPr>
      <w:r>
        <w:rPr>
          <w:sz w:val="28"/>
        </w:rPr>
        <w:t>7</w:t>
      </w:r>
      <w:r w:rsidR="00BF0F80">
        <w:rPr>
          <w:sz w:val="28"/>
        </w:rPr>
        <w:t xml:space="preserve">.1. </w:t>
      </w:r>
      <w:r w:rsidR="009D64B4" w:rsidRPr="004049D8">
        <w:rPr>
          <w:color w:val="000000"/>
          <w:sz w:val="28"/>
          <w:szCs w:val="28"/>
        </w:rPr>
        <w:t xml:space="preserve">Решения </w:t>
      </w:r>
      <w:r w:rsidR="009D64B4">
        <w:rPr>
          <w:color w:val="000000"/>
          <w:sz w:val="28"/>
          <w:szCs w:val="28"/>
        </w:rPr>
        <w:t>Контрольного органа</w:t>
      </w:r>
      <w:r w:rsidR="009D64B4" w:rsidRPr="004049D8">
        <w:rPr>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F4786D3"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60C4B0E"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1) решений о проведении контрольных мероприятий;</w:t>
      </w:r>
    </w:p>
    <w:p w14:paraId="50A84269" w14:textId="7201ED9C"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2) актов </w:t>
      </w:r>
      <w:r w:rsidR="00E14EBA">
        <w:rPr>
          <w:rFonts w:ascii="Times New Roman" w:hAnsi="Times New Roman" w:cs="Times New Roman"/>
          <w:sz w:val="28"/>
          <w:szCs w:val="28"/>
        </w:rPr>
        <w:t>контрольных мероприятий</w:t>
      </w:r>
      <w:r>
        <w:rPr>
          <w:rFonts w:ascii="Times New Roman" w:hAnsi="Times New Roman" w:cs="Times New Roman"/>
          <w:sz w:val="28"/>
          <w:szCs w:val="28"/>
        </w:rPr>
        <w:t>, предписаний об устранении выявленных нарушений;</w:t>
      </w:r>
    </w:p>
    <w:p w14:paraId="62088664"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14:paraId="7C1898C5" w14:textId="77777777" w:rsidR="00A00C52" w:rsidRDefault="002B0EDC">
      <w:pPr>
        <w:pStyle w:val="ConsPlusNormal"/>
        <w:ind w:firstLine="709"/>
        <w:jc w:val="both"/>
      </w:pPr>
      <w:r>
        <w:rPr>
          <w:sz w:val="28"/>
        </w:rPr>
        <w:t>7</w:t>
      </w:r>
      <w:r w:rsidR="00BF0F80">
        <w:rPr>
          <w:sz w:val="28"/>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00BF0F80">
        <w:rPr>
          <w:sz w:val="28"/>
        </w:rPr>
        <w:lastRenderedPageBreak/>
        <w:t>муниципальных услуг</w:t>
      </w:r>
      <w:r w:rsidR="00BF0F80">
        <w:rPr>
          <w:sz w:val="28"/>
          <w:szCs w:val="28"/>
        </w:rPr>
        <w:t>, за исключением случая, предусмотренного частью 1.1 статьи 40 Федерального закона № 248-ФЗ</w:t>
      </w:r>
      <w:r w:rsidR="00BF0F80">
        <w:rPr>
          <w:sz w:val="28"/>
        </w:rPr>
        <w:t>.</w:t>
      </w:r>
      <w:r w:rsidR="00BF0F80">
        <w:t xml:space="preserve"> </w:t>
      </w:r>
    </w:p>
    <w:p w14:paraId="56A9B3BA" w14:textId="77777777" w:rsidR="00A00C52" w:rsidRDefault="00BF0F80">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4760D1A5" w14:textId="77777777" w:rsidR="00A00C52" w:rsidRDefault="002B0EDC">
      <w:pPr>
        <w:pStyle w:val="ConsPlusNormal"/>
        <w:ind w:firstLine="709"/>
        <w:jc w:val="both"/>
        <w:rPr>
          <w:sz w:val="28"/>
        </w:rPr>
      </w:pPr>
      <w:r>
        <w:rPr>
          <w:sz w:val="28"/>
        </w:rPr>
        <w:t>7</w:t>
      </w:r>
      <w:r w:rsidR="00BF0F80">
        <w:rPr>
          <w:sz w:val="28"/>
        </w:rPr>
        <w:t xml:space="preserve">.3. </w:t>
      </w:r>
      <w:r w:rsidR="00BF0F80">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BF0F80">
        <w:rPr>
          <w:rStyle w:val="ad"/>
          <w:rFonts w:ascii="Times New Roman" w:hAnsi="Times New Roman"/>
          <w:color w:val="FF0000"/>
          <w:sz w:val="28"/>
          <w:szCs w:val="28"/>
        </w:rPr>
        <w:footnoteReference w:id="15"/>
      </w:r>
      <w:r w:rsidR="00BF0F80">
        <w:rPr>
          <w:sz w:val="28"/>
          <w:szCs w:val="28"/>
        </w:rPr>
        <w:t>.</w:t>
      </w:r>
    </w:p>
    <w:p w14:paraId="68577012" w14:textId="77777777" w:rsidR="00A00C52" w:rsidRDefault="002B0EDC">
      <w:pPr>
        <w:pStyle w:val="ConsPlusNormal"/>
        <w:ind w:firstLine="709"/>
        <w:jc w:val="both"/>
        <w:rPr>
          <w:sz w:val="28"/>
        </w:rPr>
      </w:pPr>
      <w:r>
        <w:rPr>
          <w:sz w:val="28"/>
        </w:rPr>
        <w:t>7</w:t>
      </w:r>
      <w:r w:rsidR="00BF0F80">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7D73472A" w14:textId="77777777" w:rsidR="00A00C52" w:rsidRDefault="00BF0F80">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A7E1449" w14:textId="77777777" w:rsidR="00A00C52" w:rsidRDefault="002B0EDC">
      <w:pPr>
        <w:pStyle w:val="ConsPlusNormal"/>
        <w:ind w:firstLine="709"/>
        <w:jc w:val="both"/>
        <w:rPr>
          <w:sz w:val="28"/>
        </w:rPr>
      </w:pPr>
      <w:r>
        <w:rPr>
          <w:sz w:val="28"/>
        </w:rPr>
        <w:t>7</w:t>
      </w:r>
      <w:r w:rsidR="00BF0F80">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61DD2270" w14:textId="77777777" w:rsidR="00A00C52" w:rsidRDefault="002B0EDC">
      <w:pPr>
        <w:pStyle w:val="ConsPlusNormal"/>
        <w:ind w:firstLine="709"/>
        <w:jc w:val="both"/>
        <w:rPr>
          <w:sz w:val="28"/>
        </w:rPr>
      </w:pPr>
      <w:r>
        <w:rPr>
          <w:sz w:val="28"/>
        </w:rPr>
        <w:t>7</w:t>
      </w:r>
      <w:r w:rsidR="00BF0F80">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B7F0E6E" w14:textId="77777777" w:rsidR="00A00C52" w:rsidRDefault="002B0EDC">
      <w:pPr>
        <w:pStyle w:val="ConsPlusNormal"/>
        <w:ind w:firstLine="709"/>
        <w:jc w:val="both"/>
        <w:rPr>
          <w:sz w:val="28"/>
        </w:rPr>
      </w:pPr>
      <w:r>
        <w:rPr>
          <w:sz w:val="28"/>
        </w:rPr>
        <w:t>7</w:t>
      </w:r>
      <w:r w:rsidR="00BF0F80">
        <w:rPr>
          <w:sz w:val="28"/>
        </w:rPr>
        <w:t>.7. Жалоба может содержать ходатайство о приостановлении исполнения обжалуемого решения Контрольного органа.</w:t>
      </w:r>
      <w:bookmarkStart w:id="8" w:name="Par379"/>
      <w:bookmarkEnd w:id="8"/>
    </w:p>
    <w:p w14:paraId="545999CE" w14:textId="77777777" w:rsidR="00A00C52" w:rsidRDefault="002B0EDC">
      <w:pPr>
        <w:pStyle w:val="ConsPlusNormal"/>
        <w:ind w:firstLine="709"/>
        <w:jc w:val="both"/>
        <w:rPr>
          <w:sz w:val="28"/>
        </w:rPr>
      </w:pPr>
      <w:r>
        <w:rPr>
          <w:sz w:val="28"/>
        </w:rPr>
        <w:t>7</w:t>
      </w:r>
      <w:r w:rsidR="00BF0F80">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0C6E59D1" w14:textId="77777777" w:rsidR="00A00C52" w:rsidRDefault="00BF0F80">
      <w:pPr>
        <w:pStyle w:val="ConsPlusNormal"/>
        <w:ind w:firstLine="709"/>
        <w:jc w:val="both"/>
        <w:rPr>
          <w:sz w:val="28"/>
        </w:rPr>
      </w:pPr>
      <w:r>
        <w:rPr>
          <w:sz w:val="28"/>
        </w:rPr>
        <w:t>1) о приостановлении исполнения обжалуемого решения Контрольного органа;</w:t>
      </w:r>
    </w:p>
    <w:p w14:paraId="00786293" w14:textId="77777777" w:rsidR="00A00C52" w:rsidRDefault="00BF0F80">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14:paraId="256A44FF" w14:textId="77777777" w:rsidR="00A00C52" w:rsidRDefault="00BF0F80">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8E5A8D3" w14:textId="77777777" w:rsidR="00A00C52" w:rsidRDefault="002B0EDC">
      <w:pPr>
        <w:pStyle w:val="af0"/>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7</w:t>
      </w:r>
      <w:r w:rsidR="00BF0F80">
        <w:rPr>
          <w:rFonts w:ascii="Times New Roman" w:hAnsi="Times New Roman"/>
          <w:sz w:val="28"/>
        </w:rPr>
        <w:t>.9. Жалоба должна содержать:</w:t>
      </w:r>
    </w:p>
    <w:p w14:paraId="1D8AA938" w14:textId="77777777" w:rsidR="00A00C52" w:rsidRDefault="00BF0F80">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6B8A7D44" w14:textId="77777777" w:rsidR="00A00C52" w:rsidRDefault="00BF0F80">
      <w:pPr>
        <w:pStyle w:val="ConsPlusNormal"/>
        <w:ind w:firstLine="709"/>
        <w:jc w:val="both"/>
        <w:rPr>
          <w:sz w:val="28"/>
        </w:rPr>
      </w:pPr>
      <w:proofErr w:type="gramStart"/>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Pr>
          <w:sz w:val="28"/>
        </w:rPr>
        <w:lastRenderedPageBreak/>
        <w:t>жалобы и желаемый способ получения решения по ней;</w:t>
      </w:r>
      <w:proofErr w:type="gramEnd"/>
    </w:p>
    <w:p w14:paraId="3AF49530" w14:textId="77777777" w:rsidR="00A00C52" w:rsidRDefault="00BF0F80">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540C131A" w14:textId="77777777" w:rsidR="00A00C52" w:rsidRDefault="00BF0F80">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E459CEA" w14:textId="77777777" w:rsidR="00A00C52" w:rsidRDefault="00BF0F80">
      <w:pPr>
        <w:pStyle w:val="ConsPlusNormal"/>
        <w:ind w:firstLine="709"/>
        <w:jc w:val="both"/>
        <w:rPr>
          <w:sz w:val="28"/>
        </w:rPr>
      </w:pPr>
      <w:r>
        <w:rPr>
          <w:sz w:val="28"/>
        </w:rPr>
        <w:t xml:space="preserve">5) требования контролируемого лица, подавшего жалобу; </w:t>
      </w:r>
    </w:p>
    <w:p w14:paraId="7FA1C05B" w14:textId="77777777" w:rsidR="00A00C52" w:rsidRDefault="00BF0F80">
      <w:pPr>
        <w:pStyle w:val="ConsPlusNormal"/>
        <w:ind w:firstLine="709"/>
        <w:jc w:val="both"/>
        <w:rPr>
          <w:sz w:val="28"/>
        </w:rPr>
      </w:pPr>
      <w:bookmarkStart w:id="10" w:name="Par390"/>
      <w:bookmarkEnd w:id="10"/>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14:paraId="7B5D4CEE" w14:textId="77777777" w:rsidR="00A00C52" w:rsidRDefault="002B0EDC">
      <w:pPr>
        <w:pStyle w:val="ConsPlusNormal"/>
        <w:ind w:firstLine="709"/>
        <w:jc w:val="both"/>
        <w:rPr>
          <w:sz w:val="28"/>
        </w:rPr>
      </w:pPr>
      <w:r>
        <w:rPr>
          <w:sz w:val="28"/>
        </w:rPr>
        <w:t>7</w:t>
      </w:r>
      <w:r w:rsidR="00BF0F80">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55D39A0" w14:textId="77777777" w:rsidR="00A00C52" w:rsidRDefault="002B0EDC">
      <w:pPr>
        <w:pStyle w:val="ConsPlusNormal"/>
        <w:ind w:firstLine="709"/>
        <w:jc w:val="both"/>
        <w:rPr>
          <w:sz w:val="28"/>
        </w:rPr>
      </w:pPr>
      <w:r>
        <w:rPr>
          <w:sz w:val="28"/>
        </w:rPr>
        <w:t>7</w:t>
      </w:r>
      <w:r w:rsidR="00BF0F80">
        <w:rPr>
          <w:sz w:val="28"/>
        </w:rPr>
        <w:t>.11. Подача жалобы может быть осуществлена полномочным представителем контролируемого лица.</w:t>
      </w:r>
    </w:p>
    <w:p w14:paraId="24789002" w14:textId="77777777" w:rsidR="00A00C52" w:rsidRDefault="002B0EDC">
      <w:pPr>
        <w:pStyle w:val="ConsPlusNormal"/>
        <w:ind w:firstLine="709"/>
        <w:jc w:val="both"/>
        <w:rPr>
          <w:sz w:val="28"/>
        </w:rPr>
      </w:pPr>
      <w:r>
        <w:rPr>
          <w:sz w:val="28"/>
        </w:rPr>
        <w:t>7</w:t>
      </w:r>
      <w:r w:rsidR="00BF0F80">
        <w:rPr>
          <w:sz w:val="28"/>
        </w:rPr>
        <w:t>.12. Контрольный орган принимает решение об отказе в рассмотрении жалобы в течение пяти рабочих дней со дня получения жалобы, если:</w:t>
      </w:r>
    </w:p>
    <w:p w14:paraId="4039713F"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1) жалоба подана после истечения сроков подачи жалобы, установленных пунктом </w:t>
      </w:r>
      <w:r w:rsidR="00956252">
        <w:rPr>
          <w:rFonts w:ascii="Times New Roman" w:hAnsi="Times New Roman" w:cs="Times New Roman"/>
          <w:sz w:val="28"/>
          <w:szCs w:val="28"/>
        </w:rPr>
        <w:t>7</w:t>
      </w:r>
      <w:r>
        <w:rPr>
          <w:rFonts w:ascii="Times New Roman" w:hAnsi="Times New Roman" w:cs="Times New Roman"/>
          <w:sz w:val="28"/>
          <w:szCs w:val="28"/>
        </w:rPr>
        <w:t>.4 настоящего Положения, и не содержит ходатайства о восстановлении пропущенного срока на подачу жалобы;</w:t>
      </w:r>
    </w:p>
    <w:p w14:paraId="76BA538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6523537C"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7469630"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4) имеется решение суда по вопросам, поставленным в жалобе;</w:t>
      </w:r>
    </w:p>
    <w:p w14:paraId="09FC769F"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355F7AAB"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AF1C1D9"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7A65F80"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8) жалоба подана в ненадлежащий орган;</w:t>
      </w:r>
    </w:p>
    <w:p w14:paraId="64AA77C8"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7AC21C07" w14:textId="77777777" w:rsidR="00A00C52" w:rsidRPr="003F5DA7" w:rsidRDefault="002B0EDC" w:rsidP="003F5DA7">
      <w:pPr>
        <w:pStyle w:val="ConsPlusNormal"/>
        <w:ind w:firstLine="709"/>
        <w:jc w:val="both"/>
        <w:rPr>
          <w:sz w:val="28"/>
        </w:rPr>
      </w:pPr>
      <w:r>
        <w:rPr>
          <w:sz w:val="28"/>
        </w:rPr>
        <w:t>7</w:t>
      </w:r>
      <w:r w:rsidR="00BF0F80">
        <w:rPr>
          <w:sz w:val="28"/>
        </w:rPr>
        <w:t xml:space="preserve">.13. Отказ в рассмотрении жалобы по основаниям, указанным в подпунктах 3-8 пункта </w:t>
      </w:r>
      <w:r w:rsidR="00956252">
        <w:rPr>
          <w:sz w:val="28"/>
        </w:rPr>
        <w:t>7</w:t>
      </w:r>
      <w:r w:rsidR="00BF0F80">
        <w:rPr>
          <w:sz w:val="28"/>
        </w:rPr>
        <w:t xml:space="preserve">.12 настоящего Положения, не является результатом досудебного обжалования, и не может служить основанием </w:t>
      </w:r>
      <w:r w:rsidR="00BF0F80">
        <w:rPr>
          <w:sz w:val="28"/>
        </w:rPr>
        <w:lastRenderedPageBreak/>
        <w:t xml:space="preserve">для судебного обжалования решений Контрольного органа, действий (бездействия) должностных лиц. </w:t>
      </w:r>
    </w:p>
    <w:p w14:paraId="03BA39B9" w14:textId="77777777" w:rsidR="00A00C52" w:rsidRDefault="002B0EDC">
      <w:pPr>
        <w:widowControl/>
        <w:tabs>
          <w:tab w:val="left" w:pos="1134"/>
        </w:tabs>
        <w:ind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.1</w:t>
      </w:r>
      <w:r w:rsidR="003F5DA7">
        <w:rPr>
          <w:rFonts w:ascii="Times New Roman" w:hAnsi="Times New Roman"/>
          <w:sz w:val="28"/>
        </w:rPr>
        <w:t>4</w:t>
      </w:r>
      <w:r w:rsidR="00BF0F80">
        <w:rPr>
          <w:rFonts w:ascii="Times New Roman" w:hAnsi="Times New Roman"/>
          <w:sz w:val="28"/>
        </w:rPr>
        <w:t xml:space="preserve">. Жалоба подлежит рассмотрению </w:t>
      </w:r>
      <w:r w:rsidR="00BF0F80">
        <w:rPr>
          <w:rFonts w:ascii="Times New Roman" w:hAnsi="Times New Roman"/>
          <w:sz w:val="28"/>
          <w:szCs w:val="28"/>
        </w:rPr>
        <w:t>руководителем (заместителем руководителя) Контрольного органа</w:t>
      </w:r>
      <w:r w:rsidR="00BF0F80">
        <w:rPr>
          <w:rFonts w:ascii="Times New Roman" w:hAnsi="Times New Roman"/>
          <w:sz w:val="28"/>
        </w:rPr>
        <w:t xml:space="preserve"> в течение 20 рабочих дней со дня ее регистрации. </w:t>
      </w:r>
    </w:p>
    <w:p w14:paraId="1A452761" w14:textId="77777777" w:rsidR="00A00C52" w:rsidRDefault="002B0EDC">
      <w:pPr>
        <w:pStyle w:val="ConsPlusNormal"/>
        <w:ind w:firstLine="709"/>
        <w:jc w:val="both"/>
        <w:rPr>
          <w:sz w:val="28"/>
        </w:rPr>
      </w:pPr>
      <w:r>
        <w:rPr>
          <w:sz w:val="28"/>
        </w:rPr>
        <w:t>7</w:t>
      </w:r>
      <w:r w:rsidR="00BF0F80">
        <w:rPr>
          <w:sz w:val="28"/>
        </w:rPr>
        <w:t>.1</w:t>
      </w:r>
      <w:r w:rsidR="003F5DA7">
        <w:rPr>
          <w:sz w:val="28"/>
        </w:rPr>
        <w:t>5</w:t>
      </w:r>
      <w:r w:rsidR="00BF0F80">
        <w:rPr>
          <w:sz w:val="28"/>
        </w:rPr>
        <w:t>. Указанный срок может быть продлен на двадцать рабочих дней, в следующих исключительных случаях:</w:t>
      </w:r>
    </w:p>
    <w:p w14:paraId="6A047E6A" w14:textId="77777777" w:rsidR="00A00C52" w:rsidRDefault="00BF0F80">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972A1F7" w14:textId="77777777" w:rsidR="00A00C52" w:rsidRDefault="00BF0F80">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14:paraId="4DBC6B6E" w14:textId="77777777"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.1</w:t>
      </w:r>
      <w:r w:rsidR="003F5DA7">
        <w:rPr>
          <w:rFonts w:ascii="Times New Roman" w:hAnsi="Times New Roman"/>
          <w:sz w:val="28"/>
        </w:rPr>
        <w:t>6</w:t>
      </w:r>
      <w:r w:rsidR="00BF0F80">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072279D"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66684E8"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6058E12" w14:textId="77777777" w:rsidR="00A00C52" w:rsidRDefault="002B0EDC">
      <w:pPr>
        <w:pStyle w:val="ConsPlusNormal"/>
        <w:ind w:firstLine="709"/>
        <w:jc w:val="both"/>
        <w:rPr>
          <w:sz w:val="28"/>
        </w:rPr>
      </w:pPr>
      <w:r>
        <w:rPr>
          <w:sz w:val="28"/>
        </w:rPr>
        <w:t>7</w:t>
      </w:r>
      <w:r w:rsidR="003F5DA7">
        <w:rPr>
          <w:sz w:val="28"/>
        </w:rPr>
        <w:t>.17.</w:t>
      </w:r>
      <w:r w:rsidR="00BF0F80">
        <w:rPr>
          <w:sz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E2847EA"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A5BD41E" w14:textId="77777777" w:rsidR="00A00C52" w:rsidRDefault="002B0EDC">
      <w:pPr>
        <w:pStyle w:val="ConsPlusNormal"/>
        <w:ind w:firstLine="709"/>
        <w:jc w:val="both"/>
        <w:rPr>
          <w:sz w:val="28"/>
        </w:rPr>
      </w:pPr>
      <w:r>
        <w:rPr>
          <w:sz w:val="28"/>
        </w:rPr>
        <w:t>7</w:t>
      </w:r>
      <w:r w:rsidR="00BF0F80">
        <w:rPr>
          <w:sz w:val="28"/>
        </w:rPr>
        <w:t>.1</w:t>
      </w:r>
      <w:r w:rsidR="003F5DA7">
        <w:rPr>
          <w:sz w:val="28"/>
        </w:rPr>
        <w:t>8</w:t>
      </w:r>
      <w:r w:rsidR="00BF0F80">
        <w:rPr>
          <w:sz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FE56354" w14:textId="77777777"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w:t>
      </w:r>
      <w:r w:rsidR="003F5DA7">
        <w:rPr>
          <w:rFonts w:ascii="Times New Roman" w:hAnsi="Times New Roman"/>
          <w:sz w:val="28"/>
        </w:rPr>
        <w:t>19</w:t>
      </w:r>
      <w:r w:rsidR="00BF0F80">
        <w:rPr>
          <w:rFonts w:ascii="Times New Roman" w:hAnsi="Times New Roman"/>
          <w:sz w:val="28"/>
        </w:rPr>
        <w:t>. По итогам рассмотрения жалобы руководитель (заместитель руководителя) Контрольного органа принимает одно из следующих решений:</w:t>
      </w:r>
    </w:p>
    <w:p w14:paraId="7E2084F3" w14:textId="77777777" w:rsidR="00A00C52" w:rsidRDefault="00BF0F80">
      <w:pPr>
        <w:pStyle w:val="ConsPlusNormal"/>
        <w:ind w:firstLine="709"/>
        <w:jc w:val="both"/>
        <w:rPr>
          <w:sz w:val="28"/>
        </w:rPr>
      </w:pPr>
      <w:r>
        <w:rPr>
          <w:sz w:val="28"/>
        </w:rPr>
        <w:t>1) оставляет жалобу без удовлетворения;</w:t>
      </w:r>
    </w:p>
    <w:p w14:paraId="40994CA6" w14:textId="77777777" w:rsidR="00A00C52" w:rsidRDefault="00BF0F80">
      <w:pPr>
        <w:pStyle w:val="ConsPlusNormal"/>
        <w:ind w:firstLine="709"/>
        <w:jc w:val="both"/>
        <w:rPr>
          <w:sz w:val="28"/>
        </w:rPr>
      </w:pPr>
      <w:r>
        <w:rPr>
          <w:sz w:val="28"/>
        </w:rPr>
        <w:t>2) отменяет решение Контрольного органа полностью или частично;</w:t>
      </w:r>
    </w:p>
    <w:p w14:paraId="541E4536" w14:textId="77777777" w:rsidR="00A00C52" w:rsidRDefault="00BF0F80">
      <w:pPr>
        <w:pStyle w:val="ConsPlusNormal"/>
        <w:ind w:firstLine="709"/>
        <w:jc w:val="both"/>
        <w:rPr>
          <w:sz w:val="28"/>
        </w:rPr>
      </w:pPr>
      <w:r>
        <w:rPr>
          <w:sz w:val="28"/>
        </w:rPr>
        <w:t>3) отменяет решение Контрольного органа полностью и принимает новое решение;</w:t>
      </w:r>
    </w:p>
    <w:p w14:paraId="2851F858" w14:textId="0C8EE3C3" w:rsidR="00A00C52" w:rsidRDefault="00BF0F80">
      <w:pPr>
        <w:pStyle w:val="ConsPlusNormal"/>
        <w:ind w:firstLine="709"/>
        <w:jc w:val="both"/>
        <w:rPr>
          <w:sz w:val="28"/>
        </w:rPr>
      </w:pPr>
      <w:r>
        <w:rPr>
          <w:sz w:val="28"/>
        </w:rPr>
        <w:t xml:space="preserve">4) признает действия (бездействие) должностных лиц незаконными и выносит </w:t>
      </w:r>
      <w:r w:rsidR="00FB13B0">
        <w:rPr>
          <w:sz w:val="28"/>
        </w:rPr>
        <w:t>решение, по существу</w:t>
      </w:r>
      <w:r>
        <w:rPr>
          <w:sz w:val="28"/>
        </w:rPr>
        <w:t>, в том числе об осуществлении при необходимости определенных действий.</w:t>
      </w:r>
    </w:p>
    <w:p w14:paraId="6BB105A2" w14:textId="68FC1411" w:rsidR="004D6EE6" w:rsidRPr="004049D8" w:rsidRDefault="002B0EDC" w:rsidP="003F5DA7">
      <w:pPr>
        <w:pStyle w:val="ConsPlusNormal"/>
        <w:ind w:firstLine="709"/>
        <w:jc w:val="both"/>
        <w:rPr>
          <w:color w:val="000000"/>
          <w:sz w:val="28"/>
          <w:szCs w:val="28"/>
        </w:rPr>
      </w:pPr>
      <w:r>
        <w:rPr>
          <w:sz w:val="28"/>
        </w:rPr>
        <w:lastRenderedPageBreak/>
        <w:t>7</w:t>
      </w:r>
      <w:r w:rsidR="00BF0F80">
        <w:rPr>
          <w:sz w:val="28"/>
        </w:rPr>
        <w:t>.2</w:t>
      </w:r>
      <w:r w:rsidR="003F5DA7">
        <w:rPr>
          <w:sz w:val="28"/>
        </w:rPr>
        <w:t>0</w:t>
      </w:r>
      <w:r w:rsidR="00BF0F80">
        <w:rPr>
          <w:sz w:val="28"/>
        </w:rPr>
        <w:t xml:space="preserve">. </w:t>
      </w:r>
      <w:r w:rsidR="004D6EE6" w:rsidRPr="004049D8">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14EBA">
        <w:rPr>
          <w:color w:val="000000"/>
          <w:sz w:val="28"/>
          <w:szCs w:val="28"/>
        </w:rPr>
        <w:t>администрации Истоминского сельского поселения</w:t>
      </w:r>
      <w:r w:rsidR="004D6EE6" w:rsidRPr="004049D8">
        <w:rPr>
          <w:i/>
          <w:iCs/>
          <w:color w:val="000000"/>
          <w:szCs w:val="24"/>
        </w:rPr>
        <w:t xml:space="preserve"> </w:t>
      </w:r>
      <w:r w:rsidR="004D6EE6" w:rsidRPr="004049D8">
        <w:rPr>
          <w:color w:val="000000"/>
          <w:sz w:val="28"/>
          <w:szCs w:val="28"/>
        </w:rPr>
        <w:t xml:space="preserve">с предварительным информированием главы </w:t>
      </w:r>
      <w:r w:rsidR="00E14EBA">
        <w:rPr>
          <w:color w:val="000000"/>
          <w:sz w:val="28"/>
          <w:szCs w:val="28"/>
        </w:rPr>
        <w:t>администрации Истоминского сельского поселения</w:t>
      </w:r>
      <w:r w:rsidR="004D6EE6" w:rsidRPr="004049D8">
        <w:rPr>
          <w:i/>
          <w:iCs/>
          <w:color w:val="000000"/>
          <w:szCs w:val="24"/>
        </w:rPr>
        <w:t xml:space="preserve"> </w:t>
      </w:r>
      <w:r w:rsidR="004D6EE6" w:rsidRPr="004049D8">
        <w:rPr>
          <w:color w:val="000000"/>
          <w:sz w:val="28"/>
          <w:szCs w:val="28"/>
        </w:rPr>
        <w:t>о наличии в</w:t>
      </w:r>
      <w:r w:rsidR="004D6EE6" w:rsidRPr="004049D8">
        <w:rPr>
          <w:i/>
          <w:iCs/>
          <w:color w:val="000000"/>
          <w:szCs w:val="24"/>
        </w:rPr>
        <w:t xml:space="preserve"> </w:t>
      </w:r>
      <w:r w:rsidR="004D6EE6" w:rsidRPr="004049D8">
        <w:rPr>
          <w:color w:val="000000"/>
          <w:sz w:val="28"/>
          <w:szCs w:val="28"/>
        </w:rPr>
        <w:t>жалобе (документах) сведений, составляющих государственную или иную охраняемую законом тайну.</w:t>
      </w:r>
    </w:p>
    <w:p w14:paraId="01320480" w14:textId="77777777" w:rsidR="004D6EE6" w:rsidRDefault="004D6EE6">
      <w:pPr>
        <w:pStyle w:val="ConsPlusNormal"/>
        <w:ind w:firstLine="709"/>
        <w:jc w:val="both"/>
        <w:rPr>
          <w:sz w:val="28"/>
        </w:rPr>
      </w:pPr>
    </w:p>
    <w:p w14:paraId="76E364A9" w14:textId="77777777" w:rsidR="00A00C52" w:rsidRDefault="00A00C52">
      <w:pPr>
        <w:pStyle w:val="af0"/>
        <w:widowControl/>
        <w:tabs>
          <w:tab w:val="left" w:pos="1134"/>
        </w:tabs>
        <w:ind w:left="0"/>
        <w:jc w:val="center"/>
        <w:rPr>
          <w:rFonts w:ascii="Times New Roman" w:hAnsi="Times New Roman"/>
          <w:b/>
          <w:sz w:val="28"/>
        </w:rPr>
      </w:pPr>
    </w:p>
    <w:p w14:paraId="0C999026"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14:paraId="7A3BBE45"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для муниципального контроля </w:t>
      </w:r>
    </w:p>
    <w:p w14:paraId="60FF4D4F" w14:textId="77777777" w:rsidR="004F255B" w:rsidRDefault="004F255B" w:rsidP="004F255B">
      <w:pPr>
        <w:pStyle w:val="19"/>
        <w:spacing w:line="20" w:lineRule="atLeast"/>
        <w:ind w:firstLine="709"/>
        <w:jc w:val="both"/>
        <w:rPr>
          <w:rFonts w:ascii="Times New Roman" w:hAnsi="Times New Roman" w:cs="Times New Roman"/>
          <w:color w:val="000000"/>
          <w:sz w:val="28"/>
          <w:szCs w:val="28"/>
        </w:rPr>
      </w:pPr>
    </w:p>
    <w:p w14:paraId="3D45AD6F" w14:textId="77777777" w:rsidR="004F255B" w:rsidRPr="004049D8" w:rsidRDefault="004F255B" w:rsidP="004F255B">
      <w:pPr>
        <w:pStyle w:val="19"/>
        <w:spacing w:line="2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w:t>
      </w:r>
      <w:r w:rsidRPr="004049D8">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51B5E15" w14:textId="77777777" w:rsidR="00A00C52" w:rsidRDefault="004F255B">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6.2. </w:t>
      </w:r>
      <w:r w:rsidR="00BF0F80">
        <w:rPr>
          <w:rFonts w:ascii="Times New Roman" w:hAnsi="Times New Roman"/>
          <w:sz w:val="28"/>
        </w:rPr>
        <w:t xml:space="preserve">Ключевые показатели муниципального контроля </w:t>
      </w:r>
      <w:bookmarkStart w:id="11" w:name="_Hlk73956884"/>
      <w:r w:rsidR="00BF0F80">
        <w:rPr>
          <w:rFonts w:ascii="Times New Roman" w:hAnsi="Times New Roman"/>
          <w:sz w:val="28"/>
        </w:rPr>
        <w:t>и их целевые значения, индикативные показатели</w:t>
      </w:r>
      <w:bookmarkEnd w:id="11"/>
      <w:r w:rsidR="00BF0F80">
        <w:rPr>
          <w:rFonts w:ascii="Times New Roman" w:hAnsi="Times New Roman"/>
          <w:sz w:val="28"/>
        </w:rPr>
        <w:t xml:space="preserve"> установлены приложением 5 к настоящему Положению.</w:t>
      </w:r>
    </w:p>
    <w:p w14:paraId="75F50E89" w14:textId="77777777" w:rsidR="00A00C52" w:rsidRDefault="00A00C52">
      <w:pPr>
        <w:widowControl/>
        <w:ind w:left="4820"/>
        <w:rPr>
          <w:rFonts w:ascii="Times New Roman" w:hAnsi="Times New Roman"/>
          <w:sz w:val="28"/>
          <w:szCs w:val="28"/>
        </w:rPr>
      </w:pPr>
    </w:p>
    <w:p w14:paraId="553BA5D7" w14:textId="77777777" w:rsidR="00A00C52" w:rsidRDefault="00A00C52">
      <w:pPr>
        <w:widowControl/>
        <w:ind w:left="4820"/>
        <w:rPr>
          <w:rFonts w:ascii="Times New Roman" w:hAnsi="Times New Roman"/>
          <w:sz w:val="28"/>
          <w:szCs w:val="28"/>
        </w:rPr>
      </w:pPr>
    </w:p>
    <w:p w14:paraId="6C55FD8C" w14:textId="77777777" w:rsidR="00A00C52" w:rsidRDefault="00A00C52">
      <w:pPr>
        <w:widowControl/>
        <w:ind w:left="4820"/>
        <w:rPr>
          <w:rFonts w:ascii="Times New Roman" w:hAnsi="Times New Roman"/>
          <w:sz w:val="28"/>
          <w:szCs w:val="28"/>
        </w:rPr>
      </w:pPr>
    </w:p>
    <w:p w14:paraId="39ECD8E6" w14:textId="77777777" w:rsidR="00A00C52" w:rsidRDefault="00A00C52">
      <w:pPr>
        <w:widowControl/>
        <w:ind w:left="4820"/>
        <w:rPr>
          <w:rFonts w:ascii="Times New Roman" w:hAnsi="Times New Roman"/>
          <w:sz w:val="28"/>
          <w:szCs w:val="28"/>
        </w:rPr>
      </w:pPr>
    </w:p>
    <w:p w14:paraId="4E49BEE7" w14:textId="77777777" w:rsidR="00A00C52" w:rsidRDefault="00A00C52">
      <w:pPr>
        <w:widowControl/>
        <w:ind w:left="4820"/>
        <w:rPr>
          <w:rFonts w:ascii="Times New Roman" w:hAnsi="Times New Roman"/>
          <w:sz w:val="28"/>
          <w:szCs w:val="28"/>
        </w:rPr>
      </w:pPr>
    </w:p>
    <w:p w14:paraId="7E2D8B77" w14:textId="77777777" w:rsidR="004F255B" w:rsidRDefault="004F255B">
      <w:pPr>
        <w:widowControl/>
        <w:ind w:left="4820"/>
        <w:rPr>
          <w:rFonts w:ascii="Times New Roman" w:hAnsi="Times New Roman"/>
          <w:sz w:val="28"/>
          <w:szCs w:val="28"/>
        </w:rPr>
      </w:pPr>
    </w:p>
    <w:p w14:paraId="344C557C" w14:textId="77777777" w:rsidR="004F255B" w:rsidRDefault="004F255B">
      <w:pPr>
        <w:widowControl/>
        <w:ind w:left="4820"/>
        <w:rPr>
          <w:rFonts w:ascii="Times New Roman" w:hAnsi="Times New Roman"/>
          <w:sz w:val="28"/>
          <w:szCs w:val="28"/>
        </w:rPr>
      </w:pPr>
    </w:p>
    <w:p w14:paraId="6F783642" w14:textId="77777777" w:rsidR="004F255B" w:rsidRDefault="004F255B">
      <w:pPr>
        <w:widowControl/>
        <w:ind w:left="4820"/>
        <w:rPr>
          <w:rFonts w:ascii="Times New Roman" w:hAnsi="Times New Roman"/>
          <w:sz w:val="28"/>
          <w:szCs w:val="28"/>
        </w:rPr>
      </w:pPr>
    </w:p>
    <w:p w14:paraId="71C6755D" w14:textId="77777777" w:rsidR="004F255B" w:rsidRDefault="004F255B">
      <w:pPr>
        <w:widowControl/>
        <w:ind w:left="4820"/>
        <w:rPr>
          <w:rFonts w:ascii="Times New Roman" w:hAnsi="Times New Roman"/>
          <w:sz w:val="28"/>
          <w:szCs w:val="28"/>
        </w:rPr>
      </w:pPr>
    </w:p>
    <w:p w14:paraId="6591667F" w14:textId="77777777" w:rsidR="004F255B" w:rsidRDefault="004F255B">
      <w:pPr>
        <w:widowControl/>
        <w:ind w:left="4820"/>
        <w:rPr>
          <w:rFonts w:ascii="Times New Roman" w:hAnsi="Times New Roman"/>
          <w:sz w:val="28"/>
          <w:szCs w:val="28"/>
        </w:rPr>
      </w:pPr>
    </w:p>
    <w:p w14:paraId="1615FDC4" w14:textId="77777777" w:rsidR="004F255B" w:rsidRDefault="004F255B">
      <w:pPr>
        <w:widowControl/>
        <w:ind w:left="4820"/>
        <w:rPr>
          <w:rFonts w:ascii="Times New Roman" w:hAnsi="Times New Roman"/>
          <w:sz w:val="28"/>
          <w:szCs w:val="28"/>
        </w:rPr>
      </w:pPr>
    </w:p>
    <w:p w14:paraId="64B503B2" w14:textId="77777777" w:rsidR="004F255B" w:rsidRDefault="004F255B">
      <w:pPr>
        <w:widowControl/>
        <w:ind w:left="4820"/>
        <w:rPr>
          <w:rFonts w:ascii="Times New Roman" w:hAnsi="Times New Roman"/>
          <w:sz w:val="28"/>
          <w:szCs w:val="28"/>
        </w:rPr>
      </w:pPr>
    </w:p>
    <w:p w14:paraId="2E0FC881" w14:textId="77777777" w:rsidR="00F10AE6" w:rsidRDefault="00F10AE6">
      <w:pPr>
        <w:widowControl/>
        <w:ind w:left="4820"/>
        <w:rPr>
          <w:rFonts w:ascii="Times New Roman" w:hAnsi="Times New Roman"/>
          <w:sz w:val="28"/>
          <w:szCs w:val="28"/>
        </w:rPr>
      </w:pPr>
    </w:p>
    <w:p w14:paraId="42D5CA4D" w14:textId="77777777" w:rsidR="00F10AE6" w:rsidRDefault="00F10AE6">
      <w:pPr>
        <w:widowControl/>
        <w:ind w:left="4820"/>
        <w:rPr>
          <w:rFonts w:ascii="Times New Roman" w:hAnsi="Times New Roman"/>
          <w:sz w:val="28"/>
          <w:szCs w:val="28"/>
        </w:rPr>
      </w:pPr>
    </w:p>
    <w:p w14:paraId="15648902" w14:textId="77777777" w:rsidR="00F10AE6" w:rsidRDefault="00F10AE6">
      <w:pPr>
        <w:widowControl/>
        <w:ind w:left="4820"/>
        <w:rPr>
          <w:rFonts w:ascii="Times New Roman" w:hAnsi="Times New Roman"/>
          <w:sz w:val="28"/>
          <w:szCs w:val="28"/>
        </w:rPr>
      </w:pPr>
    </w:p>
    <w:p w14:paraId="1A2CBEB1" w14:textId="77777777" w:rsidR="00F10AE6" w:rsidRDefault="00F10AE6">
      <w:pPr>
        <w:widowControl/>
        <w:ind w:left="4820"/>
        <w:rPr>
          <w:rFonts w:ascii="Times New Roman" w:hAnsi="Times New Roman"/>
          <w:sz w:val="28"/>
          <w:szCs w:val="28"/>
        </w:rPr>
      </w:pPr>
    </w:p>
    <w:p w14:paraId="25EDBCF0" w14:textId="77777777" w:rsidR="00F10AE6" w:rsidRDefault="00F10AE6">
      <w:pPr>
        <w:widowControl/>
        <w:ind w:left="4820"/>
        <w:rPr>
          <w:rFonts w:ascii="Times New Roman" w:hAnsi="Times New Roman"/>
          <w:sz w:val="28"/>
          <w:szCs w:val="28"/>
        </w:rPr>
      </w:pPr>
    </w:p>
    <w:p w14:paraId="44F4C463" w14:textId="77777777" w:rsidR="00F10AE6" w:rsidRDefault="00F10AE6">
      <w:pPr>
        <w:widowControl/>
        <w:ind w:left="4820"/>
        <w:rPr>
          <w:rFonts w:ascii="Times New Roman" w:hAnsi="Times New Roman"/>
          <w:sz w:val="28"/>
          <w:szCs w:val="28"/>
        </w:rPr>
      </w:pPr>
    </w:p>
    <w:p w14:paraId="23EE14D5" w14:textId="77777777" w:rsidR="00F10AE6" w:rsidRDefault="00F10AE6">
      <w:pPr>
        <w:widowControl/>
        <w:ind w:left="4820"/>
        <w:rPr>
          <w:rFonts w:ascii="Times New Roman" w:hAnsi="Times New Roman"/>
          <w:sz w:val="28"/>
          <w:szCs w:val="28"/>
        </w:rPr>
      </w:pPr>
    </w:p>
    <w:p w14:paraId="00D9399D" w14:textId="77777777" w:rsidR="00F10AE6" w:rsidRDefault="00F10AE6">
      <w:pPr>
        <w:widowControl/>
        <w:ind w:left="4820"/>
        <w:rPr>
          <w:rFonts w:ascii="Times New Roman" w:hAnsi="Times New Roman"/>
          <w:sz w:val="28"/>
          <w:szCs w:val="28"/>
        </w:rPr>
      </w:pPr>
    </w:p>
    <w:p w14:paraId="6871474C" w14:textId="77777777" w:rsidR="00F10AE6" w:rsidRDefault="00F10AE6">
      <w:pPr>
        <w:widowControl/>
        <w:ind w:left="4820"/>
        <w:rPr>
          <w:rFonts w:ascii="Times New Roman" w:hAnsi="Times New Roman"/>
          <w:sz w:val="28"/>
          <w:szCs w:val="28"/>
        </w:rPr>
      </w:pPr>
    </w:p>
    <w:p w14:paraId="282EFBB9" w14:textId="77777777" w:rsidR="00F10AE6" w:rsidRDefault="00F10AE6">
      <w:pPr>
        <w:widowControl/>
        <w:ind w:left="4820"/>
        <w:rPr>
          <w:rFonts w:ascii="Times New Roman" w:hAnsi="Times New Roman"/>
          <w:sz w:val="28"/>
          <w:szCs w:val="28"/>
        </w:rPr>
      </w:pPr>
    </w:p>
    <w:p w14:paraId="7FA21A19" w14:textId="77777777" w:rsidR="00F10AE6" w:rsidRDefault="00F10AE6">
      <w:pPr>
        <w:widowControl/>
        <w:ind w:left="4820"/>
        <w:rPr>
          <w:rFonts w:ascii="Times New Roman" w:hAnsi="Times New Roman"/>
          <w:sz w:val="28"/>
          <w:szCs w:val="28"/>
        </w:rPr>
      </w:pPr>
    </w:p>
    <w:p w14:paraId="345062AB" w14:textId="77777777" w:rsidR="00F10AE6" w:rsidRDefault="00F10AE6">
      <w:pPr>
        <w:widowControl/>
        <w:ind w:left="4820"/>
        <w:rPr>
          <w:rFonts w:ascii="Times New Roman" w:hAnsi="Times New Roman"/>
          <w:sz w:val="28"/>
          <w:szCs w:val="28"/>
        </w:rPr>
      </w:pPr>
    </w:p>
    <w:p w14:paraId="753F9221" w14:textId="08D0260C" w:rsidR="00A00C52" w:rsidRDefault="00BF0F80">
      <w:pPr>
        <w:widowControl/>
        <w:ind w:left="4820"/>
        <w:rPr>
          <w:rFonts w:ascii="Times New Roman" w:hAnsi="Times New Roman"/>
          <w:sz w:val="28"/>
          <w:szCs w:val="28"/>
        </w:rPr>
      </w:pPr>
      <w:r>
        <w:rPr>
          <w:rFonts w:ascii="Times New Roman" w:hAnsi="Times New Roman"/>
          <w:sz w:val="28"/>
          <w:szCs w:val="28"/>
        </w:rPr>
        <w:t>Приложение 1</w:t>
      </w:r>
    </w:p>
    <w:p w14:paraId="22D5E950"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14:paraId="03645624"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14:paraId="5D1738EB" w14:textId="06EC3A4C" w:rsidR="00A00C52" w:rsidRDefault="00922FE0" w:rsidP="00922FE0">
      <w:pPr>
        <w:pStyle w:val="ConsPlusNormal"/>
        <w:spacing w:line="192" w:lineRule="auto"/>
        <w:ind w:left="4535" w:firstLine="285"/>
        <w:outlineLvl w:val="1"/>
        <w:rPr>
          <w:sz w:val="28"/>
        </w:rPr>
      </w:pPr>
      <w:r w:rsidRPr="00922FE0">
        <w:rPr>
          <w:color w:val="000000"/>
          <w:sz w:val="28"/>
          <w:szCs w:val="28"/>
        </w:rPr>
        <w:t xml:space="preserve">Муниципального образования </w:t>
      </w:r>
      <w:r>
        <w:rPr>
          <w:color w:val="000000"/>
          <w:sz w:val="28"/>
          <w:szCs w:val="28"/>
        </w:rPr>
        <w:t xml:space="preserve">                                                                                                                                                                      </w:t>
      </w:r>
      <w:r w:rsidRPr="00922FE0">
        <w:rPr>
          <w:color w:val="000000"/>
          <w:sz w:val="28"/>
          <w:szCs w:val="28"/>
        </w:rPr>
        <w:t>«Истоминское сельское поселение»</w:t>
      </w:r>
      <w:r w:rsidR="00BF0F80">
        <w:rPr>
          <w:sz w:val="28"/>
        </w:rPr>
        <w:t>_</w:t>
      </w:r>
    </w:p>
    <w:p w14:paraId="5EEF6550" w14:textId="77777777" w:rsidR="00A00C52" w:rsidRDefault="00A00C52">
      <w:pPr>
        <w:pStyle w:val="ConsPlusNormal"/>
        <w:jc w:val="right"/>
      </w:pPr>
    </w:p>
    <w:p w14:paraId="210E9504" w14:textId="77777777" w:rsidR="00A00C52" w:rsidRDefault="00A00C52">
      <w:pPr>
        <w:pStyle w:val="ConsPlusNormal"/>
        <w:jc w:val="right"/>
        <w:rPr>
          <w:shd w:val="clear" w:color="auto" w:fill="F1C100"/>
        </w:rPr>
      </w:pPr>
    </w:p>
    <w:p w14:paraId="477783F5" w14:textId="71B4F845" w:rsidR="00A00C52" w:rsidRDefault="00BF0F80">
      <w:pPr>
        <w:pStyle w:val="ConsPlusNormal"/>
        <w:ind w:firstLine="0"/>
        <w:jc w:val="center"/>
        <w:rPr>
          <w:sz w:val="28"/>
        </w:rPr>
      </w:pPr>
      <w:r>
        <w:rPr>
          <w:b/>
          <w:sz w:val="28"/>
        </w:rPr>
        <w:t xml:space="preserve">Перечень должностных лиц </w:t>
      </w:r>
      <w:r w:rsidR="00E14EBA" w:rsidRPr="00E14EBA">
        <w:rPr>
          <w:b/>
          <w:iCs/>
          <w:spacing w:val="-2"/>
          <w:sz w:val="28"/>
          <w:szCs w:val="28"/>
        </w:rPr>
        <w:t>администрации Истоминского сельского поселения</w:t>
      </w:r>
      <w:r>
        <w:rPr>
          <w:b/>
          <w:sz w:val="28"/>
        </w:rPr>
        <w:t>, уполномоченных на осуществление муниципального земельного контроля</w:t>
      </w:r>
      <w:r>
        <w:rPr>
          <w:rStyle w:val="ad"/>
          <w:rFonts w:ascii="Times New Roman" w:hAnsi="Times New Roman"/>
          <w:color w:val="FF0000"/>
          <w:sz w:val="28"/>
        </w:rPr>
        <w:footnoteReference w:id="16"/>
      </w:r>
      <w:r>
        <w:rPr>
          <w:sz w:val="28"/>
        </w:rPr>
        <w:t xml:space="preserve"> </w:t>
      </w:r>
    </w:p>
    <w:p w14:paraId="4F0E2F1C" w14:textId="77777777" w:rsidR="00A00C52" w:rsidRDefault="00A00C52">
      <w:pPr>
        <w:pStyle w:val="ConsPlusNormal"/>
        <w:ind w:firstLine="0"/>
        <w:jc w:val="center"/>
        <w:rPr>
          <w:sz w:val="28"/>
        </w:rPr>
      </w:pPr>
    </w:p>
    <w:p w14:paraId="6E322E98" w14:textId="77777777" w:rsidR="00A00C52" w:rsidRDefault="00A00C52">
      <w:pPr>
        <w:pStyle w:val="ConsPlusNormal"/>
        <w:jc w:val="center"/>
        <w:rPr>
          <w:sz w:val="28"/>
        </w:rPr>
      </w:pPr>
    </w:p>
    <w:p w14:paraId="16326CDD" w14:textId="2692334D" w:rsidR="00A00C52" w:rsidRDefault="00BF0F80">
      <w:pPr>
        <w:pStyle w:val="ConsPlusNormal"/>
        <w:jc w:val="both"/>
        <w:rPr>
          <w:sz w:val="28"/>
        </w:rPr>
      </w:pPr>
      <w:r>
        <w:rPr>
          <w:sz w:val="28"/>
        </w:rPr>
        <w:t>1.</w:t>
      </w:r>
      <w:r w:rsidR="00E14EBA">
        <w:rPr>
          <w:sz w:val="28"/>
        </w:rPr>
        <w:t>Начальник сектора земельных отношений, налогов и сборов администрации Истоминского сельского поселения.</w:t>
      </w:r>
    </w:p>
    <w:p w14:paraId="2AD5A5AE" w14:textId="77777777" w:rsidR="00A00C52" w:rsidRDefault="00A00C52">
      <w:pPr>
        <w:pStyle w:val="ConsPlusNormal"/>
        <w:jc w:val="both"/>
        <w:rPr>
          <w:sz w:val="28"/>
        </w:rPr>
      </w:pPr>
    </w:p>
    <w:p w14:paraId="6141DBBA" w14:textId="77777777" w:rsidR="00A00C52" w:rsidRDefault="00A00C52">
      <w:pPr>
        <w:pStyle w:val="ConsPlusNormal"/>
        <w:jc w:val="both"/>
        <w:rPr>
          <w:sz w:val="28"/>
        </w:rPr>
      </w:pPr>
    </w:p>
    <w:p w14:paraId="36974E68" w14:textId="77777777" w:rsidR="00A00C52" w:rsidRDefault="00A00C52">
      <w:pPr>
        <w:pStyle w:val="ConsPlusNormal"/>
        <w:jc w:val="both"/>
        <w:rPr>
          <w:sz w:val="28"/>
        </w:rPr>
      </w:pPr>
    </w:p>
    <w:p w14:paraId="65A7AB78" w14:textId="77777777" w:rsidR="00A00C52" w:rsidRDefault="00A00C52">
      <w:pPr>
        <w:pStyle w:val="ConsPlusNormal"/>
        <w:jc w:val="both"/>
        <w:rPr>
          <w:sz w:val="28"/>
        </w:rPr>
      </w:pPr>
    </w:p>
    <w:p w14:paraId="6C6A0391" w14:textId="77777777" w:rsidR="00A00C52" w:rsidRDefault="00A00C52">
      <w:pPr>
        <w:pStyle w:val="ConsPlusNormal"/>
        <w:jc w:val="both"/>
        <w:rPr>
          <w:sz w:val="28"/>
        </w:rPr>
      </w:pPr>
    </w:p>
    <w:p w14:paraId="3A17BDDF" w14:textId="77777777" w:rsidR="00A00C52" w:rsidRDefault="00A00C52">
      <w:pPr>
        <w:widowControl/>
        <w:ind w:left="4820"/>
        <w:rPr>
          <w:i/>
        </w:rPr>
      </w:pPr>
    </w:p>
    <w:p w14:paraId="3BDBF8F1" w14:textId="77777777" w:rsidR="00A00C52" w:rsidRDefault="00A00C52">
      <w:pPr>
        <w:widowControl/>
        <w:ind w:left="4820"/>
        <w:rPr>
          <w:i/>
        </w:rPr>
      </w:pPr>
    </w:p>
    <w:p w14:paraId="00EA02BB" w14:textId="77777777" w:rsidR="00A00C52" w:rsidRDefault="00A00C52">
      <w:pPr>
        <w:widowControl/>
        <w:ind w:left="4820"/>
        <w:rPr>
          <w:i/>
        </w:rPr>
      </w:pPr>
    </w:p>
    <w:p w14:paraId="2C7776DC" w14:textId="77777777" w:rsidR="00A00C52" w:rsidRDefault="00A00C52">
      <w:pPr>
        <w:widowControl/>
        <w:ind w:left="4820"/>
        <w:rPr>
          <w:i/>
        </w:rPr>
      </w:pPr>
    </w:p>
    <w:p w14:paraId="7E178EDD" w14:textId="77777777" w:rsidR="00A00C52" w:rsidRDefault="00A00C52">
      <w:pPr>
        <w:widowControl/>
        <w:ind w:left="4820"/>
        <w:rPr>
          <w:i/>
        </w:rPr>
      </w:pPr>
    </w:p>
    <w:p w14:paraId="68D0C1C9" w14:textId="77777777" w:rsidR="00A00C52" w:rsidRDefault="00A00C52">
      <w:pPr>
        <w:widowControl/>
        <w:ind w:left="4820"/>
        <w:rPr>
          <w:i/>
        </w:rPr>
      </w:pPr>
    </w:p>
    <w:p w14:paraId="2BA72A3E" w14:textId="77777777" w:rsidR="00A00C52" w:rsidRDefault="00A00C52">
      <w:pPr>
        <w:widowControl/>
        <w:ind w:left="4820"/>
        <w:rPr>
          <w:i/>
        </w:rPr>
      </w:pPr>
    </w:p>
    <w:p w14:paraId="470C476B" w14:textId="77777777" w:rsidR="00A00C52" w:rsidRDefault="00A00C52">
      <w:pPr>
        <w:widowControl/>
        <w:ind w:left="4820"/>
        <w:rPr>
          <w:i/>
        </w:rPr>
      </w:pPr>
    </w:p>
    <w:p w14:paraId="3D1CA4DE" w14:textId="77777777" w:rsidR="00A00C52" w:rsidRDefault="00A00C52">
      <w:pPr>
        <w:widowControl/>
        <w:ind w:left="4820"/>
        <w:rPr>
          <w:i/>
        </w:rPr>
      </w:pPr>
    </w:p>
    <w:p w14:paraId="0EEDC00E" w14:textId="77777777" w:rsidR="00A00C52" w:rsidRDefault="00A00C52">
      <w:pPr>
        <w:widowControl/>
        <w:ind w:left="4820"/>
        <w:rPr>
          <w:i/>
        </w:rPr>
      </w:pPr>
    </w:p>
    <w:p w14:paraId="51ED7FAC" w14:textId="77777777" w:rsidR="00A00C52" w:rsidRDefault="00A00C52">
      <w:pPr>
        <w:widowControl/>
        <w:ind w:left="4820"/>
        <w:rPr>
          <w:i/>
        </w:rPr>
      </w:pPr>
    </w:p>
    <w:p w14:paraId="1F47D83B" w14:textId="77777777" w:rsidR="00A00C52" w:rsidRDefault="00A00C52">
      <w:pPr>
        <w:widowControl/>
        <w:ind w:left="4820"/>
        <w:rPr>
          <w:i/>
        </w:rPr>
      </w:pPr>
    </w:p>
    <w:p w14:paraId="223F14BF" w14:textId="77777777" w:rsidR="00A00C52" w:rsidRDefault="00A00C52">
      <w:pPr>
        <w:widowControl/>
        <w:ind w:left="4820"/>
        <w:rPr>
          <w:i/>
        </w:rPr>
      </w:pPr>
    </w:p>
    <w:p w14:paraId="690B9789" w14:textId="77777777" w:rsidR="00A00C52" w:rsidRDefault="00A00C52">
      <w:pPr>
        <w:widowControl/>
        <w:ind w:left="4820"/>
        <w:rPr>
          <w:i/>
        </w:rPr>
      </w:pPr>
    </w:p>
    <w:p w14:paraId="7CC14CCA" w14:textId="77777777" w:rsidR="00A00C52" w:rsidRDefault="00A00C52">
      <w:pPr>
        <w:widowControl/>
        <w:ind w:left="4820"/>
        <w:rPr>
          <w:i/>
        </w:rPr>
      </w:pPr>
    </w:p>
    <w:p w14:paraId="1EABE269" w14:textId="77777777" w:rsidR="00A00C52" w:rsidRDefault="00A00C52">
      <w:pPr>
        <w:widowControl/>
        <w:ind w:left="4820"/>
        <w:rPr>
          <w:i/>
        </w:rPr>
      </w:pPr>
    </w:p>
    <w:p w14:paraId="4319A7E4" w14:textId="77777777" w:rsidR="00A00C52" w:rsidRDefault="00A00C52">
      <w:pPr>
        <w:widowControl/>
        <w:ind w:left="4820"/>
        <w:rPr>
          <w:i/>
        </w:rPr>
      </w:pPr>
    </w:p>
    <w:p w14:paraId="4A4AB630" w14:textId="77777777" w:rsidR="00A00C52" w:rsidRDefault="00A00C52">
      <w:pPr>
        <w:widowControl/>
        <w:ind w:left="4820"/>
        <w:rPr>
          <w:i/>
        </w:rPr>
      </w:pPr>
    </w:p>
    <w:p w14:paraId="2F3C198B" w14:textId="77777777" w:rsidR="00A00C52" w:rsidRDefault="00A00C52">
      <w:pPr>
        <w:widowControl/>
        <w:ind w:left="4820"/>
        <w:rPr>
          <w:i/>
        </w:rPr>
      </w:pPr>
    </w:p>
    <w:p w14:paraId="2FACB5A0" w14:textId="77777777" w:rsidR="00A00C52" w:rsidRDefault="00A00C52">
      <w:pPr>
        <w:widowControl/>
        <w:ind w:left="4820"/>
        <w:rPr>
          <w:i/>
        </w:rPr>
      </w:pPr>
    </w:p>
    <w:p w14:paraId="0FC08395" w14:textId="77777777" w:rsidR="00A00C52" w:rsidRDefault="00A00C52">
      <w:pPr>
        <w:widowControl/>
        <w:ind w:left="4820"/>
        <w:rPr>
          <w:i/>
        </w:rPr>
      </w:pPr>
    </w:p>
    <w:p w14:paraId="6784B767" w14:textId="77777777" w:rsidR="00A00C52" w:rsidRDefault="00A00C52">
      <w:pPr>
        <w:widowControl/>
        <w:ind w:left="4820"/>
        <w:rPr>
          <w:i/>
        </w:rPr>
      </w:pPr>
    </w:p>
    <w:p w14:paraId="697CE72C" w14:textId="77777777" w:rsidR="00A00C52" w:rsidRDefault="00A00C52">
      <w:pPr>
        <w:widowControl/>
        <w:ind w:left="4820"/>
        <w:rPr>
          <w:i/>
        </w:rPr>
      </w:pPr>
    </w:p>
    <w:p w14:paraId="77BD6D61" w14:textId="77777777" w:rsidR="00A00C52" w:rsidRDefault="00A00C52">
      <w:pPr>
        <w:widowControl/>
        <w:ind w:left="4820"/>
        <w:rPr>
          <w:i/>
        </w:rPr>
      </w:pPr>
    </w:p>
    <w:p w14:paraId="391A1FBE" w14:textId="77777777" w:rsidR="00A00C52" w:rsidRDefault="00A00C52">
      <w:pPr>
        <w:widowControl/>
        <w:ind w:left="4820"/>
        <w:rPr>
          <w:i/>
        </w:rPr>
      </w:pPr>
    </w:p>
    <w:p w14:paraId="3A409F74" w14:textId="77777777" w:rsidR="00A00C52" w:rsidRDefault="00A00C52">
      <w:pPr>
        <w:widowControl/>
        <w:ind w:left="4820"/>
        <w:rPr>
          <w:i/>
        </w:rPr>
      </w:pPr>
    </w:p>
    <w:p w14:paraId="5C320067" w14:textId="77777777" w:rsidR="00A00C52" w:rsidRDefault="00A00C52">
      <w:pPr>
        <w:widowControl/>
        <w:ind w:left="4820"/>
        <w:rPr>
          <w:i/>
        </w:rPr>
      </w:pPr>
    </w:p>
    <w:p w14:paraId="05465267" w14:textId="77777777" w:rsidR="00A00C52" w:rsidRDefault="00A00C52">
      <w:pPr>
        <w:widowControl/>
        <w:ind w:left="4820"/>
        <w:rPr>
          <w:i/>
        </w:rPr>
      </w:pPr>
    </w:p>
    <w:p w14:paraId="75D3EADE" w14:textId="77777777" w:rsidR="00A00C52" w:rsidRDefault="00A00C52">
      <w:pPr>
        <w:widowControl/>
        <w:ind w:left="4820"/>
        <w:rPr>
          <w:rFonts w:ascii="Times New Roman" w:hAnsi="Times New Roman"/>
          <w:sz w:val="28"/>
          <w:szCs w:val="28"/>
        </w:rPr>
      </w:pPr>
    </w:p>
    <w:p w14:paraId="5DE6425B" w14:textId="77777777" w:rsidR="00A00C52" w:rsidRDefault="00A00C52">
      <w:pPr>
        <w:widowControl/>
        <w:ind w:left="4820"/>
        <w:rPr>
          <w:rFonts w:ascii="Times New Roman" w:hAnsi="Times New Roman"/>
          <w:sz w:val="28"/>
          <w:szCs w:val="28"/>
        </w:rPr>
      </w:pPr>
    </w:p>
    <w:p w14:paraId="2520E4AA" w14:textId="77777777" w:rsidR="00922FE0" w:rsidRDefault="00922FE0">
      <w:pPr>
        <w:widowControl/>
        <w:ind w:left="4820"/>
        <w:rPr>
          <w:rFonts w:ascii="Times New Roman" w:hAnsi="Times New Roman"/>
          <w:sz w:val="28"/>
          <w:szCs w:val="28"/>
        </w:rPr>
      </w:pPr>
    </w:p>
    <w:p w14:paraId="2E2AE813" w14:textId="77777777" w:rsidR="00922FE0" w:rsidRDefault="00922FE0">
      <w:pPr>
        <w:widowControl/>
        <w:ind w:left="4820"/>
        <w:rPr>
          <w:rFonts w:ascii="Times New Roman" w:hAnsi="Times New Roman"/>
          <w:sz w:val="28"/>
          <w:szCs w:val="28"/>
        </w:rPr>
      </w:pPr>
    </w:p>
    <w:p w14:paraId="658C72B3" w14:textId="79F103C7" w:rsidR="00A00C52" w:rsidRDefault="00BF0F80">
      <w:pPr>
        <w:widowControl/>
        <w:ind w:left="4820"/>
        <w:rPr>
          <w:rFonts w:ascii="Times New Roman" w:hAnsi="Times New Roman"/>
          <w:sz w:val="28"/>
          <w:szCs w:val="28"/>
        </w:rPr>
      </w:pPr>
      <w:r>
        <w:rPr>
          <w:rFonts w:ascii="Times New Roman" w:hAnsi="Times New Roman"/>
          <w:sz w:val="28"/>
          <w:szCs w:val="28"/>
        </w:rPr>
        <w:t>Приложение 2</w:t>
      </w:r>
    </w:p>
    <w:p w14:paraId="58192E78"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14:paraId="59188B95"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14:paraId="1DAFB2BD" w14:textId="0FD22F3B" w:rsidR="00A00C52" w:rsidRDefault="00922FE0">
      <w:pPr>
        <w:widowControl/>
        <w:ind w:left="4820"/>
        <w:rPr>
          <w:rFonts w:ascii="Times New Roman" w:hAnsi="Times New Roman"/>
          <w:sz w:val="28"/>
          <w:szCs w:val="28"/>
          <w:vertAlign w:val="superscript"/>
        </w:rPr>
      </w:pPr>
      <w:bookmarkStart w:id="12" w:name="_Hlk82678442"/>
      <w:r>
        <w:rPr>
          <w:rFonts w:ascii="Times New Roman" w:hAnsi="Times New Roman"/>
          <w:sz w:val="28"/>
          <w:szCs w:val="28"/>
        </w:rPr>
        <w:t>Муниципального образования «Истоминское сельское поселение»</w:t>
      </w:r>
      <w:bookmarkEnd w:id="12"/>
      <w:r w:rsidR="00BF0F80">
        <w:rPr>
          <w:rFonts w:ascii="Times New Roman" w:hAnsi="Times New Roman"/>
          <w:color w:val="FF0000"/>
          <w:sz w:val="28"/>
          <w:szCs w:val="28"/>
          <w:vertAlign w:val="superscript"/>
        </w:rPr>
        <w:t>1</w:t>
      </w:r>
    </w:p>
    <w:p w14:paraId="7868CDCE" w14:textId="77777777" w:rsidR="00A00C52" w:rsidRDefault="00A00C52">
      <w:pPr>
        <w:pStyle w:val="ConsPlusNormal"/>
        <w:ind w:firstLine="0"/>
        <w:rPr>
          <w:sz w:val="28"/>
        </w:rPr>
      </w:pPr>
    </w:p>
    <w:p w14:paraId="67AC4D2C" w14:textId="77777777" w:rsidR="00A00C52" w:rsidRDefault="00A00C52">
      <w:pPr>
        <w:pStyle w:val="ConsPlusNormal"/>
        <w:jc w:val="center"/>
        <w:rPr>
          <w:shd w:val="clear" w:color="auto" w:fill="F1C100"/>
        </w:rPr>
      </w:pPr>
    </w:p>
    <w:p w14:paraId="58197C35" w14:textId="77777777" w:rsidR="00A00C52" w:rsidRDefault="00BF0F80">
      <w:pPr>
        <w:pStyle w:val="ConsPlusNormal"/>
        <w:ind w:firstLine="0"/>
        <w:jc w:val="center"/>
        <w:rPr>
          <w:b/>
        </w:rPr>
      </w:pPr>
      <w:r>
        <w:rPr>
          <w:b/>
          <w:sz w:val="28"/>
        </w:rPr>
        <w:t xml:space="preserve">Критерии отнесения объектов контроля </w:t>
      </w:r>
      <w:r>
        <w:rPr>
          <w:b/>
          <w:color w:val="000000"/>
          <w:sz w:val="28"/>
        </w:rPr>
        <w:t>к категориям риска в рамках осуществления муниципального земельного контроля</w:t>
      </w:r>
      <w:r>
        <w:rPr>
          <w:rStyle w:val="ad"/>
          <w:rFonts w:ascii="Times New Roman" w:hAnsi="Times New Roman"/>
          <w:color w:val="FF0000"/>
          <w:sz w:val="28"/>
        </w:rPr>
        <w:footnoteReference w:id="17"/>
      </w:r>
      <w:r>
        <w:rPr>
          <w:color w:val="FF0000"/>
        </w:rPr>
        <w:t xml:space="preserve"> </w:t>
      </w:r>
    </w:p>
    <w:p w14:paraId="64BED452" w14:textId="77777777" w:rsidR="00A00C52" w:rsidRDefault="00A00C52">
      <w:pPr>
        <w:pStyle w:val="ConsPlusNormal"/>
        <w:ind w:firstLine="0"/>
        <w:jc w:val="center"/>
        <w:rPr>
          <w:color w:val="000000"/>
          <w:shd w:val="clear" w:color="auto" w:fill="F1C100"/>
        </w:rPr>
      </w:pPr>
    </w:p>
    <w:p w14:paraId="07E42A2E"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К категории среднего риска относятся:</w:t>
      </w:r>
    </w:p>
    <w:p w14:paraId="5732D8C3"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54B29791" w14:textId="77777777" w:rsidR="002E4F36" w:rsidRPr="004049D8" w:rsidRDefault="002E4F36" w:rsidP="002E4F36">
      <w:pPr>
        <w:pStyle w:val="ConsPlusNormal"/>
        <w:spacing w:line="20" w:lineRule="atLeast"/>
        <w:ind w:firstLine="709"/>
        <w:jc w:val="both"/>
      </w:pPr>
      <w:r>
        <w:rPr>
          <w:sz w:val="28"/>
          <w:szCs w:val="28"/>
        </w:rPr>
        <w:t xml:space="preserve">б) </w:t>
      </w:r>
      <w:r w:rsidRPr="004049D8">
        <w:rPr>
          <w:color w:val="000000"/>
          <w:sz w:val="28"/>
          <w:szCs w:val="28"/>
        </w:rPr>
        <w:t>земельные участки, расположенные полностью или частично в границах либо примыкающие к границе береговой полосы вод</w:t>
      </w:r>
      <w:r>
        <w:rPr>
          <w:color w:val="000000"/>
          <w:sz w:val="28"/>
          <w:szCs w:val="28"/>
        </w:rPr>
        <w:t>ных объектов общего пользования;</w:t>
      </w:r>
    </w:p>
    <w:p w14:paraId="626D70A3" w14:textId="77777777" w:rsidR="007A4470" w:rsidRDefault="002E4F36">
      <w:pPr>
        <w:ind w:firstLine="709"/>
        <w:jc w:val="both"/>
        <w:rPr>
          <w:rFonts w:ascii="Times New Roman" w:hAnsi="Times New Roman"/>
          <w:color w:val="auto"/>
          <w:sz w:val="28"/>
          <w:szCs w:val="28"/>
        </w:rPr>
      </w:pPr>
      <w:r>
        <w:rPr>
          <w:rFonts w:ascii="Times New Roman" w:hAnsi="Times New Roman"/>
          <w:color w:val="auto"/>
          <w:sz w:val="28"/>
          <w:szCs w:val="28"/>
        </w:rPr>
        <w:t>в</w:t>
      </w:r>
      <w:r w:rsidR="00BF0F80">
        <w:rPr>
          <w:rFonts w:ascii="Times New Roman" w:hAnsi="Times New Roman"/>
          <w:color w:val="auto"/>
          <w:sz w:val="28"/>
          <w:szCs w:val="28"/>
        </w:rPr>
        <w:t xml:space="preserve">) земельные участки, предназначенные для гаражного </w:t>
      </w:r>
      <w:r w:rsidR="00BF0F80">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r w:rsidR="007A4470">
        <w:rPr>
          <w:rFonts w:ascii="Times New Roman" w:hAnsi="Times New Roman"/>
          <w:color w:val="auto"/>
          <w:sz w:val="28"/>
          <w:szCs w:val="28"/>
        </w:rPr>
        <w:t>;</w:t>
      </w:r>
    </w:p>
    <w:p w14:paraId="1B870AB0" w14:textId="77777777"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г) Земельные участки сельскохозяйственного назначения и использования;</w:t>
      </w:r>
    </w:p>
    <w:p w14:paraId="26B1C3E0" w14:textId="77777777"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д) ведение садоводства;</w:t>
      </w:r>
    </w:p>
    <w:p w14:paraId="0CB43C39" w14:textId="77777777" w:rsidR="007A4470" w:rsidRPr="007A4470" w:rsidRDefault="007A4470" w:rsidP="007A4470">
      <w:pPr>
        <w:ind w:firstLine="709"/>
        <w:jc w:val="both"/>
        <w:rPr>
          <w:rFonts w:ascii="Times New Roman" w:hAnsi="Times New Roman"/>
          <w:sz w:val="28"/>
          <w:szCs w:val="28"/>
        </w:rPr>
      </w:pPr>
      <w:proofErr w:type="gramStart"/>
      <w:r>
        <w:rPr>
          <w:rFonts w:ascii="Times New Roman" w:hAnsi="Times New Roman"/>
          <w:color w:val="auto"/>
          <w:sz w:val="28"/>
          <w:szCs w:val="28"/>
        </w:rPr>
        <w:t>е</w:t>
      </w:r>
      <w:r w:rsidRPr="007A4470">
        <w:rPr>
          <w:rFonts w:ascii="Times New Roman" w:hAnsi="Times New Roman"/>
          <w:sz w:val="28"/>
          <w:szCs w:val="28"/>
        </w:rPr>
        <w:t>) относящиеся к категории земель населенных пунктов;</w:t>
      </w:r>
      <w:proofErr w:type="gramEnd"/>
    </w:p>
    <w:p w14:paraId="797713FF" w14:textId="77777777" w:rsidR="007A4470" w:rsidRPr="007A4470" w:rsidRDefault="007A4470" w:rsidP="007A4470">
      <w:pPr>
        <w:pStyle w:val="ConsPlusNormal"/>
        <w:spacing w:line="20" w:lineRule="atLeast"/>
        <w:ind w:firstLine="709"/>
        <w:jc w:val="both"/>
        <w:rPr>
          <w:color w:val="000000"/>
          <w:sz w:val="28"/>
          <w:szCs w:val="28"/>
        </w:rPr>
      </w:pPr>
      <w:proofErr w:type="gramStart"/>
      <w:r w:rsidRPr="007A4470">
        <w:rPr>
          <w:color w:val="000000"/>
          <w:sz w:val="28"/>
          <w:szCs w:val="28"/>
        </w:rPr>
        <w:t xml:space="preserve">ж) </w:t>
      </w:r>
      <w:r w:rsidRPr="004049D8">
        <w:rPr>
          <w:color w:val="000000"/>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68470DCD" w14:textId="77777777" w:rsidR="00A00C52" w:rsidRPr="007A4470" w:rsidRDefault="007A4470" w:rsidP="007A4470">
      <w:pPr>
        <w:ind w:firstLine="709"/>
        <w:jc w:val="both"/>
        <w:rPr>
          <w:rFonts w:ascii="Times New Roman" w:hAnsi="Times New Roman"/>
          <w:sz w:val="28"/>
          <w:szCs w:val="28"/>
        </w:rPr>
      </w:pPr>
      <w:proofErr w:type="gramStart"/>
      <w:r w:rsidRPr="007A4470">
        <w:rPr>
          <w:rFonts w:ascii="Times New Roman" w:hAnsi="Times New Roman"/>
          <w:sz w:val="28"/>
          <w:szCs w:val="28"/>
        </w:rPr>
        <w:t>з)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BF0F80" w:rsidRPr="007A4470">
        <w:rPr>
          <w:rFonts w:ascii="Times New Roman" w:hAnsi="Times New Roman"/>
          <w:sz w:val="28"/>
          <w:szCs w:val="28"/>
        </w:rPr>
        <w:t>.</w:t>
      </w:r>
      <w:proofErr w:type="gramEnd"/>
    </w:p>
    <w:p w14:paraId="08E96E8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 xml:space="preserve">К категории умеренного риска относятся земельные участки </w:t>
      </w:r>
      <w:r>
        <w:rPr>
          <w:rFonts w:ascii="Times New Roman" w:hAnsi="Times New Roman"/>
          <w:color w:val="auto"/>
          <w:sz w:val="28"/>
          <w:szCs w:val="28"/>
        </w:rPr>
        <w:br/>
        <w:t>со следующими видами разрешенного использования:</w:t>
      </w:r>
    </w:p>
    <w:p w14:paraId="7E4210F3" w14:textId="77777777" w:rsidR="007A4470" w:rsidRDefault="00BF0F80" w:rsidP="007A4470">
      <w:pPr>
        <w:ind w:firstLine="709"/>
        <w:jc w:val="both"/>
        <w:rPr>
          <w:rFonts w:ascii="Times New Roman" w:hAnsi="Times New Roman"/>
          <w:color w:val="auto"/>
          <w:sz w:val="28"/>
          <w:szCs w:val="28"/>
        </w:rPr>
      </w:pPr>
      <w:proofErr w:type="gramStart"/>
      <w:r>
        <w:rPr>
          <w:rFonts w:ascii="Times New Roman" w:hAnsi="Times New Roman"/>
          <w:color w:val="auto"/>
          <w:sz w:val="28"/>
          <w:szCs w:val="28"/>
        </w:rPr>
        <w:t>а)</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 xml:space="preserve">граничащие с земельными участками с видами разрешенного использования: </w:t>
      </w:r>
      <w:proofErr w:type="gramEnd"/>
    </w:p>
    <w:p w14:paraId="4791274C"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lastRenderedPageBreak/>
        <w:t>сельскохозяйственное использование;</w:t>
      </w:r>
    </w:p>
    <w:p w14:paraId="269D738A"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питомники;</w:t>
      </w:r>
    </w:p>
    <w:p w14:paraId="01664250"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охрана природных территорий;</w:t>
      </w:r>
    </w:p>
    <w:p w14:paraId="4B0AADFC"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резервные леса;</w:t>
      </w:r>
    </w:p>
    <w:p w14:paraId="73C17BDB"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общее пользование водными объектами;</w:t>
      </w:r>
    </w:p>
    <w:p w14:paraId="60B967A9"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гидротехнические сооружения;</w:t>
      </w:r>
    </w:p>
    <w:p w14:paraId="43CA95D6"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 xml:space="preserve">ведение огородничества; </w:t>
      </w:r>
    </w:p>
    <w:p w14:paraId="4DE30B9B"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ведение садоводства;</w:t>
      </w:r>
    </w:p>
    <w:p w14:paraId="1A41237C"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б) объекты торговли (торговые центры, торгово-развлекательные центры (комплексы);</w:t>
      </w:r>
    </w:p>
    <w:p w14:paraId="4FFB0E4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рынки;</w:t>
      </w:r>
    </w:p>
    <w:p w14:paraId="6D5FCFDF"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г) магазины;</w:t>
      </w:r>
    </w:p>
    <w:p w14:paraId="0FB6978C"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д) общественное питание;</w:t>
      </w:r>
    </w:p>
    <w:p w14:paraId="6AE0A14F" w14:textId="77777777" w:rsidR="00A00C52" w:rsidRDefault="007B75A0">
      <w:pPr>
        <w:ind w:firstLine="709"/>
        <w:jc w:val="both"/>
        <w:rPr>
          <w:rFonts w:ascii="Times New Roman" w:hAnsi="Times New Roman"/>
          <w:color w:val="auto"/>
          <w:sz w:val="28"/>
          <w:szCs w:val="28"/>
        </w:rPr>
      </w:pPr>
      <w:r>
        <w:rPr>
          <w:rFonts w:ascii="Times New Roman" w:hAnsi="Times New Roman"/>
          <w:color w:val="auto"/>
          <w:sz w:val="28"/>
          <w:szCs w:val="28"/>
        </w:rPr>
        <w:t>е) гостиничное обслуживание</w:t>
      </w:r>
      <w:r w:rsidR="00BF0F80">
        <w:rPr>
          <w:rFonts w:ascii="Times New Roman" w:hAnsi="Times New Roman"/>
          <w:color w:val="auto"/>
          <w:sz w:val="28"/>
          <w:szCs w:val="28"/>
        </w:rPr>
        <w:t>;</w:t>
      </w:r>
    </w:p>
    <w:p w14:paraId="4699508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ж) объекты дорожного </w:t>
      </w:r>
      <w:r w:rsidR="00E316B6">
        <w:rPr>
          <w:rFonts w:ascii="Times New Roman" w:hAnsi="Times New Roman"/>
          <w:color w:val="auto"/>
          <w:sz w:val="28"/>
          <w:szCs w:val="28"/>
        </w:rPr>
        <w:t xml:space="preserve">и придорожного </w:t>
      </w:r>
      <w:r>
        <w:rPr>
          <w:rFonts w:ascii="Times New Roman" w:hAnsi="Times New Roman"/>
          <w:color w:val="auto"/>
          <w:sz w:val="28"/>
          <w:szCs w:val="28"/>
        </w:rPr>
        <w:t>сервиса;</w:t>
      </w:r>
    </w:p>
    <w:p w14:paraId="02B33C9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з) </w:t>
      </w:r>
      <w:r w:rsidR="007A4470">
        <w:rPr>
          <w:rFonts w:ascii="Times New Roman" w:hAnsi="Times New Roman"/>
          <w:color w:val="auto"/>
          <w:sz w:val="28"/>
          <w:szCs w:val="28"/>
        </w:rPr>
        <w:t>пищевая промышленность;</w:t>
      </w:r>
    </w:p>
    <w:p w14:paraId="31271AE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и) </w:t>
      </w:r>
      <w:r w:rsidR="007A4470">
        <w:rPr>
          <w:rFonts w:ascii="Times New Roman" w:hAnsi="Times New Roman"/>
          <w:color w:val="auto"/>
          <w:sz w:val="28"/>
          <w:szCs w:val="28"/>
        </w:rPr>
        <w:t>строительная промышленность;</w:t>
      </w:r>
    </w:p>
    <w:p w14:paraId="444011C5" w14:textId="77777777" w:rsidR="007A4470"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к) </w:t>
      </w:r>
      <w:r w:rsidR="007A4470">
        <w:rPr>
          <w:rFonts w:ascii="Times New Roman" w:hAnsi="Times New Roman"/>
          <w:color w:val="auto"/>
          <w:sz w:val="28"/>
          <w:szCs w:val="28"/>
        </w:rPr>
        <w:t>энергетика;</w:t>
      </w:r>
    </w:p>
    <w:p w14:paraId="68F69B17"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л) </w:t>
      </w:r>
      <w:r w:rsidR="007A4470">
        <w:rPr>
          <w:rFonts w:ascii="Times New Roman" w:hAnsi="Times New Roman"/>
          <w:color w:val="auto"/>
          <w:sz w:val="28"/>
          <w:szCs w:val="28"/>
        </w:rPr>
        <w:t>склады;</w:t>
      </w:r>
    </w:p>
    <w:p w14:paraId="57A8AA1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м)</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автомобильный транспорт;</w:t>
      </w:r>
    </w:p>
    <w:p w14:paraId="7C92A519"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н) </w:t>
      </w:r>
      <w:r w:rsidR="007A4470">
        <w:rPr>
          <w:rFonts w:ascii="Times New Roman" w:hAnsi="Times New Roman"/>
          <w:color w:val="auto"/>
          <w:sz w:val="28"/>
          <w:szCs w:val="28"/>
        </w:rPr>
        <w:t>ведение огородничества;</w:t>
      </w:r>
    </w:p>
    <w:p w14:paraId="7641E168" w14:textId="77777777" w:rsidR="00922FE0" w:rsidRDefault="007B75A0">
      <w:pPr>
        <w:ind w:firstLine="709"/>
        <w:jc w:val="both"/>
        <w:rPr>
          <w:rFonts w:ascii="Times New Roman" w:hAnsi="Times New Roman"/>
          <w:color w:val="auto"/>
          <w:sz w:val="28"/>
          <w:szCs w:val="28"/>
        </w:rPr>
      </w:pPr>
      <w:r>
        <w:rPr>
          <w:rFonts w:ascii="Times New Roman" w:hAnsi="Times New Roman"/>
          <w:color w:val="auto"/>
          <w:sz w:val="28"/>
          <w:szCs w:val="28"/>
        </w:rPr>
        <w:t xml:space="preserve">о) </w:t>
      </w:r>
      <w:r w:rsidR="00224E6A" w:rsidRPr="00922FE0">
        <w:rPr>
          <w:rFonts w:ascii="Times New Roman" w:hAnsi="Times New Roman"/>
          <w:color w:val="auto"/>
          <w:sz w:val="28"/>
          <w:szCs w:val="28"/>
        </w:rPr>
        <w:t>земельные участки под объектами предпринимательской деятельности;</w:t>
      </w:r>
    </w:p>
    <w:p w14:paraId="06D8C235" w14:textId="24EEBFD4"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14:paraId="449F30A3" w14:textId="77777777" w:rsidR="00A00C52" w:rsidRDefault="00A00C52">
      <w:pPr>
        <w:ind w:firstLine="709"/>
        <w:jc w:val="both"/>
        <w:rPr>
          <w:rFonts w:ascii="Times New Roman" w:hAnsi="Times New Roman"/>
          <w:color w:val="auto"/>
          <w:sz w:val="28"/>
          <w:szCs w:val="28"/>
        </w:rPr>
      </w:pPr>
    </w:p>
    <w:p w14:paraId="2A19BEB3" w14:textId="77777777" w:rsidR="00A00C52" w:rsidRDefault="00A00C52">
      <w:pPr>
        <w:ind w:firstLine="709"/>
        <w:rPr>
          <w:rFonts w:ascii="Times New Roman" w:hAnsi="Times New Roman"/>
          <w:color w:val="auto"/>
          <w:sz w:val="28"/>
          <w:szCs w:val="28"/>
        </w:rPr>
      </w:pPr>
    </w:p>
    <w:p w14:paraId="38B59891" w14:textId="77777777" w:rsidR="00A00C52" w:rsidRDefault="00A00C52">
      <w:pPr>
        <w:ind w:firstLine="709"/>
        <w:rPr>
          <w:rFonts w:ascii="Times New Roman" w:hAnsi="Times New Roman"/>
          <w:color w:val="auto"/>
          <w:sz w:val="28"/>
          <w:szCs w:val="28"/>
        </w:rPr>
      </w:pPr>
    </w:p>
    <w:p w14:paraId="29AACDB7" w14:textId="77777777" w:rsidR="00A00C52" w:rsidRDefault="00A00C52">
      <w:pPr>
        <w:ind w:firstLine="709"/>
        <w:rPr>
          <w:rFonts w:ascii="Times New Roman" w:hAnsi="Times New Roman"/>
          <w:color w:val="auto"/>
          <w:sz w:val="28"/>
          <w:szCs w:val="28"/>
        </w:rPr>
      </w:pPr>
    </w:p>
    <w:p w14:paraId="18A2B38F" w14:textId="77777777" w:rsidR="00A00C52" w:rsidRDefault="00A00C52">
      <w:pPr>
        <w:pStyle w:val="ConsPlusNormal"/>
        <w:jc w:val="center"/>
        <w:rPr>
          <w:shd w:val="clear" w:color="auto" w:fill="F1C100"/>
        </w:rPr>
      </w:pPr>
    </w:p>
    <w:p w14:paraId="34CF32C4" w14:textId="77777777" w:rsidR="00A00C52" w:rsidRDefault="00A00C52">
      <w:pPr>
        <w:pStyle w:val="ConsPlusNormal"/>
        <w:ind w:firstLine="0"/>
        <w:jc w:val="center"/>
        <w:rPr>
          <w:strike/>
          <w:shd w:val="clear" w:color="auto" w:fill="F1C100"/>
        </w:rPr>
      </w:pPr>
    </w:p>
    <w:p w14:paraId="0BDB5D6D" w14:textId="77777777" w:rsidR="00A00C52" w:rsidRDefault="00A00C52">
      <w:pPr>
        <w:pStyle w:val="ConsPlusNormal"/>
        <w:ind w:firstLine="0"/>
        <w:jc w:val="center"/>
        <w:rPr>
          <w:strike/>
          <w:shd w:val="clear" w:color="auto" w:fill="F1C100"/>
        </w:rPr>
      </w:pPr>
    </w:p>
    <w:p w14:paraId="799BD85D" w14:textId="77777777" w:rsidR="00A00C52" w:rsidRDefault="00A00C52">
      <w:pPr>
        <w:pStyle w:val="ConsPlusNormal"/>
        <w:ind w:firstLine="0"/>
        <w:jc w:val="center"/>
        <w:rPr>
          <w:strike/>
          <w:shd w:val="clear" w:color="auto" w:fill="F1C100"/>
        </w:rPr>
      </w:pPr>
    </w:p>
    <w:p w14:paraId="6AC869B5" w14:textId="77777777" w:rsidR="00A00C52" w:rsidRDefault="00A00C52">
      <w:pPr>
        <w:pStyle w:val="ConsPlusNormal"/>
        <w:ind w:firstLine="0"/>
        <w:jc w:val="center"/>
        <w:rPr>
          <w:strike/>
          <w:shd w:val="clear" w:color="auto" w:fill="F1C100"/>
        </w:rPr>
      </w:pPr>
    </w:p>
    <w:p w14:paraId="258C43C2" w14:textId="77777777" w:rsidR="00A00C52" w:rsidRDefault="00A00C52">
      <w:pPr>
        <w:pStyle w:val="ConsPlusNormal"/>
        <w:ind w:firstLine="0"/>
        <w:jc w:val="center"/>
        <w:rPr>
          <w:strike/>
          <w:shd w:val="clear" w:color="auto" w:fill="F1C100"/>
        </w:rPr>
      </w:pPr>
    </w:p>
    <w:p w14:paraId="11103ED3" w14:textId="77777777" w:rsidR="00A00C52" w:rsidRDefault="00A00C52">
      <w:pPr>
        <w:pStyle w:val="ConsPlusNormal"/>
        <w:ind w:firstLine="0"/>
        <w:jc w:val="center"/>
        <w:rPr>
          <w:strike/>
          <w:shd w:val="clear" w:color="auto" w:fill="F1C100"/>
        </w:rPr>
      </w:pPr>
    </w:p>
    <w:p w14:paraId="3746D3DC" w14:textId="77777777" w:rsidR="00A00C52" w:rsidRDefault="00A00C52">
      <w:pPr>
        <w:pStyle w:val="ConsPlusNormal"/>
        <w:ind w:firstLine="0"/>
        <w:jc w:val="center"/>
        <w:rPr>
          <w:strike/>
          <w:shd w:val="clear" w:color="auto" w:fill="F1C100"/>
        </w:rPr>
      </w:pPr>
    </w:p>
    <w:p w14:paraId="333A6308" w14:textId="77777777" w:rsidR="00A00C52" w:rsidRDefault="00A00C52">
      <w:pPr>
        <w:pStyle w:val="ConsPlusNormal"/>
        <w:ind w:firstLine="0"/>
        <w:jc w:val="center"/>
        <w:rPr>
          <w:strike/>
          <w:shd w:val="clear" w:color="auto" w:fill="F1C100"/>
        </w:rPr>
      </w:pPr>
    </w:p>
    <w:p w14:paraId="61F60804" w14:textId="77777777" w:rsidR="00A00C52" w:rsidRDefault="00A00C52">
      <w:pPr>
        <w:pStyle w:val="ConsPlusNormal"/>
        <w:ind w:firstLine="0"/>
        <w:jc w:val="center"/>
        <w:rPr>
          <w:strike/>
          <w:shd w:val="clear" w:color="auto" w:fill="F1C100"/>
        </w:rPr>
      </w:pPr>
    </w:p>
    <w:p w14:paraId="369E60B0" w14:textId="77777777" w:rsidR="00A00C52" w:rsidRDefault="00A00C52">
      <w:pPr>
        <w:pStyle w:val="ConsPlusNormal"/>
        <w:ind w:firstLine="0"/>
        <w:jc w:val="center"/>
        <w:rPr>
          <w:strike/>
          <w:shd w:val="clear" w:color="auto" w:fill="F1C100"/>
        </w:rPr>
      </w:pPr>
    </w:p>
    <w:p w14:paraId="74F0149B" w14:textId="77777777" w:rsidR="00A00C52" w:rsidRDefault="00A00C52">
      <w:pPr>
        <w:pStyle w:val="ConsPlusNormal"/>
        <w:ind w:firstLine="0"/>
        <w:jc w:val="center"/>
        <w:rPr>
          <w:strike/>
          <w:shd w:val="clear" w:color="auto" w:fill="F1C100"/>
        </w:rPr>
      </w:pPr>
    </w:p>
    <w:p w14:paraId="395361E4" w14:textId="77777777" w:rsidR="00A00C52" w:rsidRDefault="00A00C52">
      <w:pPr>
        <w:pStyle w:val="ConsPlusNormal"/>
        <w:ind w:firstLine="0"/>
        <w:jc w:val="center"/>
        <w:rPr>
          <w:strike/>
          <w:shd w:val="clear" w:color="auto" w:fill="F1C100"/>
        </w:rPr>
      </w:pPr>
    </w:p>
    <w:p w14:paraId="4EDF2ABD" w14:textId="77777777" w:rsidR="00F90AFC" w:rsidRDefault="00F90AFC">
      <w:pPr>
        <w:pStyle w:val="ConsPlusNormal"/>
        <w:ind w:firstLine="0"/>
        <w:jc w:val="center"/>
        <w:rPr>
          <w:strike/>
          <w:shd w:val="clear" w:color="auto" w:fill="F1C100"/>
        </w:rPr>
      </w:pPr>
    </w:p>
    <w:p w14:paraId="6277765D" w14:textId="77777777" w:rsidR="00F90AFC" w:rsidRDefault="00F90AFC">
      <w:pPr>
        <w:pStyle w:val="ConsPlusNormal"/>
        <w:ind w:firstLine="0"/>
        <w:jc w:val="center"/>
        <w:rPr>
          <w:strike/>
          <w:shd w:val="clear" w:color="auto" w:fill="F1C100"/>
        </w:rPr>
      </w:pPr>
    </w:p>
    <w:p w14:paraId="1C04C898" w14:textId="77777777" w:rsidR="00224E6A" w:rsidRDefault="00224E6A">
      <w:pPr>
        <w:pStyle w:val="ConsPlusNormal"/>
        <w:ind w:firstLine="0"/>
        <w:jc w:val="center"/>
        <w:rPr>
          <w:strike/>
          <w:shd w:val="clear" w:color="auto" w:fill="F1C100"/>
        </w:rPr>
      </w:pPr>
    </w:p>
    <w:p w14:paraId="7E903DE4" w14:textId="77777777" w:rsidR="00224E6A" w:rsidRDefault="00224E6A">
      <w:pPr>
        <w:pStyle w:val="ConsPlusNormal"/>
        <w:ind w:firstLine="0"/>
        <w:jc w:val="center"/>
        <w:rPr>
          <w:strike/>
          <w:shd w:val="clear" w:color="auto" w:fill="F1C100"/>
        </w:rPr>
      </w:pPr>
    </w:p>
    <w:p w14:paraId="0F52963E" w14:textId="77777777" w:rsidR="00922FE0" w:rsidRDefault="00922FE0" w:rsidP="00922FE0">
      <w:pPr>
        <w:widowControl/>
        <w:ind w:left="4820"/>
        <w:rPr>
          <w:rFonts w:ascii="Times New Roman" w:hAnsi="Times New Roman"/>
          <w:sz w:val="28"/>
          <w:szCs w:val="28"/>
        </w:rPr>
      </w:pPr>
    </w:p>
    <w:p w14:paraId="2411129C" w14:textId="77777777" w:rsidR="00922FE0" w:rsidRDefault="00922FE0" w:rsidP="00922FE0">
      <w:pPr>
        <w:widowControl/>
        <w:ind w:left="4820"/>
        <w:rPr>
          <w:rFonts w:ascii="Times New Roman" w:hAnsi="Times New Roman"/>
          <w:sz w:val="28"/>
          <w:szCs w:val="28"/>
        </w:rPr>
      </w:pPr>
    </w:p>
    <w:p w14:paraId="2D18DAFE" w14:textId="77777777" w:rsidR="00922FE0" w:rsidRDefault="00922FE0" w:rsidP="00922FE0">
      <w:pPr>
        <w:widowControl/>
        <w:ind w:left="4820"/>
        <w:rPr>
          <w:rFonts w:ascii="Times New Roman" w:hAnsi="Times New Roman"/>
          <w:sz w:val="28"/>
          <w:szCs w:val="28"/>
        </w:rPr>
      </w:pPr>
    </w:p>
    <w:p w14:paraId="7282190D" w14:textId="77777777" w:rsidR="00922FE0" w:rsidRDefault="00922FE0" w:rsidP="00922FE0">
      <w:pPr>
        <w:widowControl/>
        <w:ind w:left="4820"/>
        <w:rPr>
          <w:rFonts w:ascii="Times New Roman" w:hAnsi="Times New Roman"/>
          <w:sz w:val="28"/>
          <w:szCs w:val="28"/>
        </w:rPr>
      </w:pPr>
    </w:p>
    <w:p w14:paraId="59435B04" w14:textId="2D961A77" w:rsidR="00A00C52" w:rsidRDefault="00BF0F80" w:rsidP="00922FE0">
      <w:pPr>
        <w:widowControl/>
        <w:ind w:left="4820"/>
        <w:rPr>
          <w:rFonts w:ascii="Times New Roman" w:hAnsi="Times New Roman"/>
          <w:sz w:val="28"/>
          <w:szCs w:val="28"/>
        </w:rPr>
      </w:pPr>
      <w:r>
        <w:rPr>
          <w:rFonts w:ascii="Times New Roman" w:hAnsi="Times New Roman"/>
          <w:sz w:val="28"/>
          <w:szCs w:val="28"/>
        </w:rPr>
        <w:t>Приложение 3</w:t>
      </w:r>
    </w:p>
    <w:p w14:paraId="080792A1" w14:textId="77777777" w:rsidR="00A00C52" w:rsidRDefault="00BF0F80" w:rsidP="00922FE0">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14:paraId="2590ECBA" w14:textId="77777777" w:rsidR="00A00C52" w:rsidRDefault="00BF0F80" w:rsidP="00922FE0">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14:paraId="2E357AC0" w14:textId="184A25CA" w:rsidR="00922FE0" w:rsidRDefault="00922FE0" w:rsidP="00922FE0">
      <w:pPr>
        <w:pStyle w:val="ConsPlusNormal"/>
        <w:spacing w:line="240" w:lineRule="exact"/>
        <w:rPr>
          <w:color w:val="000000"/>
          <w:sz w:val="28"/>
          <w:szCs w:val="28"/>
        </w:rPr>
      </w:pPr>
      <w:r>
        <w:rPr>
          <w:color w:val="000000"/>
          <w:sz w:val="28"/>
          <w:szCs w:val="28"/>
        </w:rPr>
        <w:t xml:space="preserve">                                                          </w:t>
      </w:r>
      <w:r w:rsidRPr="00922FE0">
        <w:rPr>
          <w:color w:val="000000"/>
          <w:sz w:val="28"/>
          <w:szCs w:val="28"/>
        </w:rPr>
        <w:t>Муниципального образования</w:t>
      </w:r>
    </w:p>
    <w:p w14:paraId="12EAAB45" w14:textId="19336656" w:rsidR="00A00C52" w:rsidRDefault="00922FE0" w:rsidP="00922FE0">
      <w:pPr>
        <w:pStyle w:val="ConsPlusNormal"/>
        <w:spacing w:line="240" w:lineRule="exact"/>
        <w:rPr>
          <w:shd w:val="clear" w:color="auto" w:fill="F1C100"/>
        </w:rPr>
      </w:pPr>
      <w:r>
        <w:rPr>
          <w:color w:val="000000"/>
          <w:sz w:val="28"/>
          <w:szCs w:val="28"/>
        </w:rPr>
        <w:t xml:space="preserve">                                                         </w:t>
      </w:r>
      <w:r w:rsidRPr="00922FE0">
        <w:rPr>
          <w:color w:val="000000"/>
          <w:sz w:val="28"/>
          <w:szCs w:val="28"/>
        </w:rPr>
        <w:t xml:space="preserve"> «Истоминское сельское поселение»</w:t>
      </w:r>
    </w:p>
    <w:p w14:paraId="4FB9415E" w14:textId="77777777" w:rsidR="00A00C52" w:rsidRDefault="00A00C52">
      <w:pPr>
        <w:pStyle w:val="ConsPlusNormal"/>
        <w:jc w:val="center"/>
        <w:rPr>
          <w:shd w:val="clear" w:color="auto" w:fill="F1C100"/>
        </w:rPr>
      </w:pPr>
    </w:p>
    <w:p w14:paraId="110DA20C" w14:textId="77777777" w:rsidR="00A00C52" w:rsidRDefault="00A00C52">
      <w:pPr>
        <w:pStyle w:val="ConsPlusNormal"/>
        <w:ind w:firstLine="0"/>
        <w:jc w:val="center"/>
        <w:rPr>
          <w:sz w:val="28"/>
        </w:rPr>
      </w:pPr>
    </w:p>
    <w:p w14:paraId="530E533E" w14:textId="77777777" w:rsidR="00A00C52" w:rsidRDefault="00BF0F80">
      <w:pPr>
        <w:pStyle w:val="ConsPlusNormal"/>
        <w:ind w:firstLine="0"/>
        <w:jc w:val="center"/>
        <w:rPr>
          <w:b/>
          <w:shd w:val="clear" w:color="auto" w:fill="F1C100"/>
        </w:rPr>
      </w:pPr>
      <w:r>
        <w:rPr>
          <w:b/>
          <w:sz w:val="28"/>
        </w:rPr>
        <w:t xml:space="preserve">Перечень индикаторов риска </w:t>
      </w:r>
    </w:p>
    <w:p w14:paraId="679C43CB" w14:textId="13EE0004" w:rsidR="00A00C52" w:rsidRDefault="00BF0F80">
      <w:pPr>
        <w:pStyle w:val="ConsPlusNormal"/>
        <w:jc w:val="center"/>
        <w:rPr>
          <w:b/>
        </w:rPr>
      </w:pPr>
      <w:r>
        <w:rPr>
          <w:b/>
          <w:sz w:val="28"/>
        </w:rPr>
        <w:t>нарушения обязательных требований, проверяемых в рамках осуществления муниципального земельного контроля</w:t>
      </w:r>
      <w:r>
        <w:rPr>
          <w:rStyle w:val="ad"/>
          <w:rFonts w:ascii="Times New Roman" w:hAnsi="Times New Roman"/>
          <w:color w:val="FF0000"/>
          <w:sz w:val="28"/>
        </w:rPr>
        <w:footnoteReference w:id="18"/>
      </w:r>
      <w:r>
        <w:rPr>
          <w:color w:val="FF0000"/>
        </w:rPr>
        <w:t xml:space="preserve"> </w:t>
      </w:r>
    </w:p>
    <w:p w14:paraId="70E1AD84" w14:textId="77777777" w:rsidR="00A00C52" w:rsidRDefault="00A00C52">
      <w:pPr>
        <w:pStyle w:val="ConsPlusNormal"/>
        <w:jc w:val="center"/>
        <w:rPr>
          <w:sz w:val="28"/>
        </w:rPr>
      </w:pPr>
    </w:p>
    <w:p w14:paraId="1CCA9AF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3A6B7F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DEB485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r>
      <w:proofErr w:type="gramStart"/>
      <w:r>
        <w:rPr>
          <w:rFonts w:ascii="Times New Roman" w:hAnsi="Times New Roman"/>
          <w:color w:val="auto"/>
          <w:sz w:val="28"/>
          <w:szCs w:val="28"/>
        </w:rPr>
        <w:t xml:space="preserve">Длительное </w:t>
      </w:r>
      <w:proofErr w:type="spellStart"/>
      <w:r>
        <w:rPr>
          <w:rFonts w:ascii="Times New Roman" w:hAnsi="Times New Roman"/>
          <w:color w:val="auto"/>
          <w:sz w:val="28"/>
          <w:szCs w:val="28"/>
        </w:rPr>
        <w:t>неосвоение</w:t>
      </w:r>
      <w:proofErr w:type="spellEnd"/>
      <w:r>
        <w:rPr>
          <w:rFonts w:ascii="Times New Roman" w:hAnsi="Times New Roman"/>
          <w:color w:val="auto"/>
          <w:sz w:val="28"/>
          <w:szCs w:val="28"/>
        </w:rPr>
        <w:t xml:space="preserve"> земельного участка при условии, </w:t>
      </w:r>
      <w:r>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14:paraId="5643A08D" w14:textId="77777777" w:rsidR="00A00C52" w:rsidRDefault="00BF0F80">
      <w:pPr>
        <w:pStyle w:val="ConsPlusNormal"/>
        <w:ind w:firstLine="709"/>
        <w:jc w:val="both"/>
        <w:rPr>
          <w:sz w:val="28"/>
          <w:szCs w:val="28"/>
        </w:rPr>
      </w:pPr>
      <w:r>
        <w:rPr>
          <w:sz w:val="28"/>
          <w:szCs w:val="28"/>
        </w:rPr>
        <w:t>4.</w:t>
      </w:r>
      <w:r>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7B7324B9" w14:textId="77777777" w:rsidR="00454C1A" w:rsidRPr="004049D8" w:rsidRDefault="00454C1A" w:rsidP="00454C1A">
      <w:pPr>
        <w:pStyle w:val="ConsPlusNormal"/>
        <w:spacing w:line="20" w:lineRule="atLeast"/>
        <w:ind w:firstLine="709"/>
        <w:jc w:val="both"/>
      </w:pPr>
      <w:r>
        <w:rPr>
          <w:color w:val="000000"/>
          <w:sz w:val="28"/>
          <w:szCs w:val="28"/>
        </w:rPr>
        <w:t xml:space="preserve">6. </w:t>
      </w:r>
      <w:r w:rsidRPr="004049D8">
        <w:rPr>
          <w:color w:val="000000"/>
          <w:sz w:val="28"/>
          <w:szCs w:val="28"/>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B54D5CE" w14:textId="77777777" w:rsidR="00454C1A" w:rsidRPr="004049D8" w:rsidRDefault="00454C1A" w:rsidP="00454C1A">
      <w:pPr>
        <w:pStyle w:val="ConsPlusNormal"/>
        <w:spacing w:line="20" w:lineRule="atLeast"/>
        <w:ind w:firstLine="709"/>
        <w:jc w:val="both"/>
      </w:pPr>
      <w:r>
        <w:rPr>
          <w:color w:val="000000"/>
          <w:sz w:val="28"/>
          <w:szCs w:val="28"/>
        </w:rPr>
        <w:t>7</w:t>
      </w:r>
      <w:r w:rsidRPr="004049D8">
        <w:rPr>
          <w:color w:val="000000"/>
          <w:sz w:val="28"/>
          <w:szCs w:val="28"/>
        </w:rPr>
        <w:t>.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509AF868" w14:textId="77777777" w:rsidR="00454C1A" w:rsidRPr="004049D8" w:rsidRDefault="00454C1A" w:rsidP="00454C1A">
      <w:pPr>
        <w:pStyle w:val="ConsPlusNormal"/>
        <w:spacing w:line="20" w:lineRule="atLeast"/>
        <w:ind w:firstLine="709"/>
        <w:jc w:val="both"/>
        <w:rPr>
          <w:color w:val="000000"/>
          <w:sz w:val="28"/>
          <w:szCs w:val="28"/>
        </w:rPr>
      </w:pPr>
      <w:r>
        <w:rPr>
          <w:color w:val="000000"/>
          <w:sz w:val="28"/>
          <w:szCs w:val="28"/>
        </w:rPr>
        <w:t>8</w:t>
      </w:r>
      <w:r w:rsidRPr="004049D8">
        <w:rPr>
          <w:color w:val="000000"/>
          <w:sz w:val="28"/>
          <w:szCs w:val="28"/>
        </w:rPr>
        <w:t xml:space="preserve">. Истечение одного года </w:t>
      </w:r>
      <w:proofErr w:type="gramStart"/>
      <w:r w:rsidRPr="004049D8">
        <w:rPr>
          <w:color w:val="000000"/>
          <w:sz w:val="28"/>
          <w:szCs w:val="28"/>
        </w:rPr>
        <w:t xml:space="preserve">с момента возникновения в результате </w:t>
      </w:r>
      <w:r w:rsidRPr="004049D8">
        <w:rPr>
          <w:color w:val="000000"/>
          <w:sz w:val="28"/>
          <w:szCs w:val="28"/>
        </w:rPr>
        <w:lastRenderedPageBreak/>
        <w:t>проведения публичных торгов на основании решения суда об изъятии земельного участка в связи</w:t>
      </w:r>
      <w:proofErr w:type="gramEnd"/>
      <w:r w:rsidRPr="004049D8">
        <w:rPr>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64388CF0" w14:textId="77777777" w:rsidR="00454C1A" w:rsidRDefault="00454C1A" w:rsidP="00454C1A">
      <w:pPr>
        <w:pStyle w:val="ConsPlusNormal"/>
        <w:spacing w:line="20" w:lineRule="atLeast"/>
        <w:ind w:firstLine="709"/>
        <w:jc w:val="both"/>
        <w:rPr>
          <w:color w:val="000000"/>
          <w:sz w:val="28"/>
          <w:szCs w:val="28"/>
        </w:rPr>
      </w:pPr>
      <w:r>
        <w:rPr>
          <w:color w:val="000000"/>
          <w:sz w:val="28"/>
          <w:szCs w:val="28"/>
        </w:rPr>
        <w:t>9</w:t>
      </w:r>
      <w:r w:rsidRPr="004049D8">
        <w:rPr>
          <w:color w:val="000000"/>
          <w:sz w:val="28"/>
          <w:szCs w:val="28"/>
        </w:rPr>
        <w:t>. Неисполнение обязанности по приведению земельного участка в состояние, пригодное для использования по целевому назначению.</w:t>
      </w:r>
    </w:p>
    <w:p w14:paraId="6883C740" w14:textId="77777777" w:rsidR="00F90AFC" w:rsidRPr="004049D8" w:rsidRDefault="00F90AFC" w:rsidP="00F90AFC">
      <w:pPr>
        <w:pStyle w:val="ConsPlusNormal"/>
        <w:spacing w:line="20" w:lineRule="atLeast"/>
        <w:ind w:firstLine="709"/>
        <w:jc w:val="both"/>
      </w:pPr>
      <w:r>
        <w:rPr>
          <w:color w:val="000000"/>
          <w:sz w:val="28"/>
          <w:szCs w:val="28"/>
        </w:rPr>
        <w:t xml:space="preserve">10. </w:t>
      </w:r>
      <w:r w:rsidRPr="004049D8">
        <w:rPr>
          <w:color w:val="000000"/>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27FC9F4" w14:textId="77777777" w:rsidR="00F90AFC" w:rsidRPr="004049D8" w:rsidRDefault="00F90AFC" w:rsidP="00F90AFC">
      <w:pPr>
        <w:pStyle w:val="ConsPlusNormal"/>
        <w:spacing w:line="20" w:lineRule="atLeast"/>
        <w:ind w:firstLine="708"/>
        <w:jc w:val="both"/>
      </w:pPr>
      <w:r>
        <w:rPr>
          <w:color w:val="000000"/>
          <w:sz w:val="28"/>
          <w:szCs w:val="28"/>
        </w:rPr>
        <w:t>11. С</w:t>
      </w:r>
      <w:r w:rsidRPr="004049D8">
        <w:rPr>
          <w:color w:val="000000"/>
          <w:sz w:val="28"/>
          <w:szCs w:val="28"/>
        </w:rPr>
        <w:t>амовольно</w:t>
      </w:r>
      <w:r>
        <w:rPr>
          <w:color w:val="000000"/>
          <w:sz w:val="28"/>
          <w:szCs w:val="28"/>
        </w:rPr>
        <w:t>е</w:t>
      </w:r>
      <w:r w:rsidRPr="004049D8">
        <w:rPr>
          <w:color w:val="000000"/>
          <w:sz w:val="28"/>
          <w:szCs w:val="28"/>
        </w:rPr>
        <w:t xml:space="preserve"> заняти</w:t>
      </w:r>
      <w:r>
        <w:rPr>
          <w:color w:val="000000"/>
          <w:sz w:val="28"/>
          <w:szCs w:val="28"/>
        </w:rPr>
        <w:t>е</w:t>
      </w:r>
      <w:r w:rsidRPr="004049D8">
        <w:rPr>
          <w:color w:val="000000"/>
          <w:sz w:val="28"/>
          <w:szCs w:val="28"/>
        </w:rPr>
        <w:t xml:space="preserve">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B73581B"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12. Неисполнение</w:t>
      </w:r>
      <w:r w:rsidRPr="004049D8">
        <w:rPr>
          <w:color w:val="000000"/>
          <w:sz w:val="28"/>
          <w:szCs w:val="28"/>
        </w:rPr>
        <w:t xml:space="preserve"> обязанност</w:t>
      </w:r>
      <w:r>
        <w:rPr>
          <w:color w:val="000000"/>
          <w:sz w:val="28"/>
          <w:szCs w:val="28"/>
        </w:rPr>
        <w:t>и</w:t>
      </w:r>
      <w:r w:rsidRPr="004049D8">
        <w:rPr>
          <w:color w:val="000000"/>
          <w:sz w:val="28"/>
          <w:szCs w:val="28"/>
        </w:rPr>
        <w:t xml:space="preserve"> по приведению земель в состояние, пригодное для использования по целевому назначению;</w:t>
      </w:r>
    </w:p>
    <w:p w14:paraId="3307BBB5"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13. Неисполнение правил рационального использования земель сельскохозяйственного назначения;</w:t>
      </w:r>
    </w:p>
    <w:p w14:paraId="4AB8D590"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14. Неисполнение обязанности</w:t>
      </w:r>
      <w:r w:rsidRPr="004049D8">
        <w:rPr>
          <w:color w:val="000000"/>
          <w:sz w:val="28"/>
          <w:szCs w:val="28"/>
        </w:rPr>
        <w:t xml:space="preserve"> о недопущении</w:t>
      </w:r>
      <w:r>
        <w:rPr>
          <w:color w:val="000000"/>
          <w:sz w:val="28"/>
          <w:szCs w:val="28"/>
        </w:rPr>
        <w:t xml:space="preserve"> самовольного снятия и перемещения плодородного слоя почвы;</w:t>
      </w:r>
    </w:p>
    <w:p w14:paraId="2FE5C1BE"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15. Неисполнение обязанности о</w:t>
      </w:r>
      <w:r w:rsidRPr="004049D8">
        <w:rPr>
          <w:color w:val="000000"/>
          <w:sz w:val="28"/>
          <w:szCs w:val="28"/>
        </w:rPr>
        <w:t xml:space="preserve">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w:t>
      </w:r>
      <w:proofErr w:type="spellStart"/>
      <w:r>
        <w:rPr>
          <w:color w:val="000000"/>
          <w:sz w:val="28"/>
          <w:szCs w:val="28"/>
        </w:rPr>
        <w:t>агрохимикатами</w:t>
      </w:r>
      <w:proofErr w:type="spellEnd"/>
      <w:r>
        <w:rPr>
          <w:color w:val="000000"/>
          <w:sz w:val="28"/>
          <w:szCs w:val="28"/>
        </w:rPr>
        <w:t xml:space="preserve"> или иными опасными для здоровья людей и окружающей среды веществами и отходами производства и потребления;</w:t>
      </w:r>
    </w:p>
    <w:p w14:paraId="1C4653FE"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16. Неисполнение обязанностей по рекультивации земель, обязательных мероприятий по улучшению земель и охране почв;</w:t>
      </w:r>
    </w:p>
    <w:p w14:paraId="5110F311"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17. 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1249AB12" w14:textId="77777777" w:rsidR="00F90AFC" w:rsidRPr="00D51BC0" w:rsidRDefault="00F90AFC" w:rsidP="00F90AFC">
      <w:pPr>
        <w:pStyle w:val="ConsPlusNormal"/>
        <w:spacing w:line="20" w:lineRule="atLeast"/>
        <w:ind w:firstLine="709"/>
        <w:jc w:val="both"/>
        <w:rPr>
          <w:sz w:val="28"/>
          <w:szCs w:val="28"/>
        </w:rPr>
      </w:pPr>
      <w:r>
        <w:rPr>
          <w:color w:val="000000"/>
          <w:sz w:val="28"/>
          <w:szCs w:val="28"/>
        </w:rPr>
        <w:t>18.</w:t>
      </w:r>
      <w:r w:rsidRPr="004049D8">
        <w:rPr>
          <w:color w:val="000000"/>
          <w:sz w:val="28"/>
          <w:szCs w:val="28"/>
        </w:rPr>
        <w:t xml:space="preserve"> </w:t>
      </w:r>
      <w:proofErr w:type="gramStart"/>
      <w:r>
        <w:rPr>
          <w:color w:val="000000"/>
          <w:sz w:val="28"/>
          <w:szCs w:val="28"/>
        </w:rPr>
        <w:t xml:space="preserve">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 </w:t>
      </w:r>
      <w:r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w:t>
      </w:r>
      <w:proofErr w:type="gramEnd"/>
      <w:r w:rsidRPr="00D51BC0">
        <w:rPr>
          <w:sz w:val="28"/>
          <w:szCs w:val="28"/>
          <w:shd w:val="clear" w:color="auto" w:fill="FFFFFF"/>
        </w:rPr>
        <w:t xml:space="preserve"> </w:t>
      </w:r>
      <w:proofErr w:type="gramStart"/>
      <w:r w:rsidRPr="00D51BC0">
        <w:rPr>
          <w:sz w:val="28"/>
          <w:szCs w:val="28"/>
          <w:shd w:val="clear" w:color="auto" w:fill="FFFFFF"/>
        </w:rPr>
        <w:t xml:space="preserve">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w:t>
      </w:r>
      <w:r w:rsidRPr="00D51BC0">
        <w:rPr>
          <w:sz w:val="28"/>
          <w:szCs w:val="28"/>
          <w:shd w:val="clear" w:color="auto" w:fill="FFFFFF"/>
        </w:rPr>
        <w:lastRenderedPageBreak/>
        <w:t>нарушением законодательства Российской Федерации в течение срока, указанного в </w:t>
      </w:r>
      <w:hyperlink r:id="rId23" w:anchor="dst4" w:history="1">
        <w:r w:rsidRPr="00D51BC0">
          <w:rPr>
            <w:rStyle w:val="af2"/>
            <w:rFonts w:ascii="Times New Roman" w:eastAsia="Arial" w:hAnsi="Times New Roman"/>
            <w:color w:val="auto"/>
            <w:sz w:val="28"/>
            <w:szCs w:val="28"/>
            <w:u w:val="none"/>
            <w:shd w:val="clear" w:color="auto" w:fill="FFFFFF"/>
          </w:rPr>
          <w:t>пункте 3 статьи 6</w:t>
        </w:r>
      </w:hyperlink>
      <w:r w:rsidRPr="00D51BC0">
        <w:rPr>
          <w:sz w:val="28"/>
          <w:szCs w:val="28"/>
          <w:shd w:val="clear" w:color="auto" w:fill="FFFFFF"/>
        </w:rPr>
        <w:t xml:space="preserve"> Федерального закона от 24 июля 2002 года N 101-ФЗ </w:t>
      </w:r>
      <w:r>
        <w:rPr>
          <w:sz w:val="28"/>
          <w:szCs w:val="28"/>
          <w:shd w:val="clear" w:color="auto" w:fill="FFFFFF"/>
        </w:rPr>
        <w:t>«</w:t>
      </w:r>
      <w:r w:rsidRPr="00D51BC0">
        <w:rPr>
          <w:sz w:val="28"/>
          <w:szCs w:val="28"/>
          <w:shd w:val="clear" w:color="auto" w:fill="FFFFFF"/>
        </w:rPr>
        <w:t>Об обороте земель сельскохозяйственного назначения</w:t>
      </w:r>
      <w:r>
        <w:rPr>
          <w:sz w:val="28"/>
          <w:szCs w:val="28"/>
          <w:shd w:val="clear" w:color="auto" w:fill="FFFFFF"/>
        </w:rPr>
        <w:t>»;</w:t>
      </w:r>
      <w:proofErr w:type="gramEnd"/>
    </w:p>
    <w:p w14:paraId="2F34877D" w14:textId="77777777" w:rsidR="00F90AFC" w:rsidRPr="004049D8" w:rsidRDefault="00F90AFC" w:rsidP="00F90AFC">
      <w:pPr>
        <w:pStyle w:val="ConsPlusNormal"/>
        <w:spacing w:line="20" w:lineRule="atLeast"/>
        <w:ind w:firstLine="709"/>
        <w:jc w:val="both"/>
      </w:pPr>
      <w:r>
        <w:rPr>
          <w:color w:val="000000"/>
          <w:sz w:val="28"/>
          <w:szCs w:val="28"/>
        </w:rPr>
        <w:t>19.</w:t>
      </w:r>
      <w:r w:rsidRPr="004049D8">
        <w:rPr>
          <w:color w:val="000000"/>
          <w:sz w:val="28"/>
          <w:szCs w:val="28"/>
        </w:rPr>
        <w:t xml:space="preserve"> </w:t>
      </w:r>
      <w:r>
        <w:rPr>
          <w:color w:val="000000"/>
          <w:sz w:val="28"/>
          <w:szCs w:val="28"/>
        </w:rPr>
        <w:t>Не</w:t>
      </w:r>
      <w:r w:rsidRPr="004049D8">
        <w:rPr>
          <w:color w:val="000000"/>
          <w:sz w:val="28"/>
          <w:szCs w:val="28"/>
        </w:rPr>
        <w:t>исполнени</w:t>
      </w:r>
      <w:r>
        <w:rPr>
          <w:color w:val="000000"/>
          <w:sz w:val="28"/>
          <w:szCs w:val="28"/>
        </w:rPr>
        <w:t>е</w:t>
      </w:r>
      <w:r w:rsidRPr="004049D8">
        <w:rPr>
          <w:color w:val="000000"/>
          <w:sz w:val="28"/>
          <w:szCs w:val="28"/>
        </w:rPr>
        <w:t xml:space="preserve">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0D3E97DC" w14:textId="77777777" w:rsidR="00F90AFC" w:rsidRPr="004049D8" w:rsidRDefault="00F90AFC" w:rsidP="00454C1A">
      <w:pPr>
        <w:pStyle w:val="ConsPlusNormal"/>
        <w:spacing w:line="20" w:lineRule="atLeast"/>
        <w:ind w:firstLine="709"/>
        <w:jc w:val="both"/>
        <w:rPr>
          <w:color w:val="000000"/>
        </w:rPr>
      </w:pPr>
    </w:p>
    <w:p w14:paraId="35549768" w14:textId="77777777" w:rsidR="00A00C52" w:rsidRDefault="00A00C52">
      <w:pPr>
        <w:pStyle w:val="ConsPlusNormal"/>
        <w:jc w:val="both"/>
        <w:rPr>
          <w:shd w:val="clear" w:color="auto" w:fill="F1C100"/>
        </w:rPr>
      </w:pPr>
    </w:p>
    <w:p w14:paraId="09414B60" w14:textId="77777777" w:rsidR="00A00C52" w:rsidRDefault="00A00C52">
      <w:pPr>
        <w:pStyle w:val="ConsPlusNormal"/>
        <w:jc w:val="both"/>
        <w:rPr>
          <w:shd w:val="clear" w:color="auto" w:fill="F1C100"/>
        </w:rPr>
      </w:pPr>
    </w:p>
    <w:p w14:paraId="28F54624" w14:textId="77777777" w:rsidR="00A00C52" w:rsidRDefault="00A00C52">
      <w:pPr>
        <w:pStyle w:val="ConsPlusNormal"/>
        <w:spacing w:line="240" w:lineRule="exact"/>
        <w:jc w:val="center"/>
        <w:rPr>
          <w:shd w:val="clear" w:color="auto" w:fill="F1C100"/>
        </w:rPr>
      </w:pPr>
    </w:p>
    <w:p w14:paraId="6490A99E" w14:textId="77777777" w:rsidR="00A00C52" w:rsidRDefault="00A00C52">
      <w:pPr>
        <w:pStyle w:val="ConsPlusNormal"/>
        <w:jc w:val="both"/>
        <w:rPr>
          <w:shd w:val="clear" w:color="auto" w:fill="F1C100"/>
        </w:rPr>
      </w:pPr>
    </w:p>
    <w:p w14:paraId="1CC80ABC" w14:textId="77777777" w:rsidR="00A00C52" w:rsidRDefault="00BF0F80">
      <w:pPr>
        <w:pStyle w:val="ConsPlusNormal"/>
        <w:ind w:firstLine="0"/>
        <w:jc w:val="both"/>
        <w:rPr>
          <w:shd w:val="clear" w:color="auto" w:fill="F1C100"/>
        </w:rPr>
      </w:pPr>
      <w:r>
        <w:rPr>
          <w:sz w:val="28"/>
        </w:rPr>
        <w:br w:type="page"/>
      </w:r>
    </w:p>
    <w:p w14:paraId="41509D32" w14:textId="77777777"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4</w:t>
      </w:r>
    </w:p>
    <w:p w14:paraId="4CAB6B45"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14:paraId="673F0351"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14:paraId="5FD4E138" w14:textId="63C28870" w:rsidR="00922FE0" w:rsidRDefault="00922FE0" w:rsidP="00922FE0">
      <w:pPr>
        <w:pStyle w:val="ConsPlusNormal"/>
        <w:jc w:val="center"/>
        <w:rPr>
          <w:sz w:val="28"/>
          <w:szCs w:val="28"/>
        </w:rPr>
      </w:pPr>
      <w:r>
        <w:rPr>
          <w:sz w:val="28"/>
          <w:szCs w:val="28"/>
        </w:rPr>
        <w:t xml:space="preserve">                                                 Муниципального образования </w:t>
      </w:r>
    </w:p>
    <w:p w14:paraId="70F92924" w14:textId="7A5D13FE" w:rsidR="00A00C52" w:rsidRDefault="00922FE0">
      <w:pPr>
        <w:pStyle w:val="ConsPlusNormal"/>
        <w:jc w:val="right"/>
      </w:pPr>
      <w:r>
        <w:rPr>
          <w:sz w:val="28"/>
          <w:szCs w:val="28"/>
        </w:rPr>
        <w:t>«Истоминское сельское поселение»</w:t>
      </w:r>
    </w:p>
    <w:p w14:paraId="21AC2D10" w14:textId="77777777" w:rsidR="00A00C52" w:rsidRDefault="00BF0F80">
      <w:pPr>
        <w:pStyle w:val="ConsPlusNormal"/>
        <w:ind w:firstLine="0"/>
        <w:jc w:val="center"/>
        <w:rPr>
          <w:b/>
          <w:sz w:val="28"/>
          <w:szCs w:val="28"/>
        </w:rPr>
      </w:pPr>
      <w:r>
        <w:rPr>
          <w:b/>
          <w:sz w:val="28"/>
          <w:szCs w:val="28"/>
        </w:rPr>
        <w:t>Форма предписания Контрольного органа</w:t>
      </w:r>
    </w:p>
    <w:p w14:paraId="65497057" w14:textId="77777777" w:rsidR="00A00C52" w:rsidRDefault="00A00C52">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00C52" w14:paraId="046273CD" w14:textId="77777777">
        <w:tc>
          <w:tcPr>
            <w:tcW w:w="4252" w:type="dxa"/>
            <w:tcMar>
              <w:top w:w="102" w:type="dxa"/>
              <w:left w:w="62" w:type="dxa"/>
              <w:bottom w:w="102" w:type="dxa"/>
              <w:right w:w="62" w:type="dxa"/>
            </w:tcMar>
          </w:tcPr>
          <w:p w14:paraId="4D6795EB" w14:textId="50BA6ACE" w:rsidR="00A00C52" w:rsidRDefault="00E730B7">
            <w:pPr>
              <w:pStyle w:val="ConsPlusNormal"/>
              <w:ind w:firstLine="0"/>
              <w:rPr>
                <w:color w:val="000000"/>
                <w:sz w:val="20"/>
                <w:szCs w:val="20"/>
              </w:rPr>
            </w:pPr>
            <w:r>
              <w:rPr>
                <w:color w:val="000000"/>
                <w:sz w:val="20"/>
                <w:szCs w:val="20"/>
              </w:rPr>
              <w:t xml:space="preserve">                                                                                  </w:t>
            </w:r>
            <w:r w:rsidR="00BF0F80">
              <w:rPr>
                <w:color w:val="000000"/>
                <w:sz w:val="20"/>
                <w:szCs w:val="20"/>
              </w:rPr>
              <w:t>Бланк Контрольного органа</w:t>
            </w:r>
          </w:p>
        </w:tc>
        <w:tc>
          <w:tcPr>
            <w:tcW w:w="4819" w:type="dxa"/>
            <w:tcMar>
              <w:top w:w="102" w:type="dxa"/>
              <w:left w:w="62" w:type="dxa"/>
              <w:bottom w:w="102" w:type="dxa"/>
              <w:right w:w="62" w:type="dxa"/>
            </w:tcMar>
          </w:tcPr>
          <w:p w14:paraId="19EF29D2"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072421C7"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должность руководителя контролируемого лица)</w:t>
            </w:r>
          </w:p>
          <w:p w14:paraId="10308385"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30324FF2"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полное наименование контролируемого лица)</w:t>
            </w:r>
          </w:p>
          <w:p w14:paraId="1531CD76"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32A3D37A" w14:textId="77777777" w:rsidR="00A00C52" w:rsidRDefault="00BF0F80">
            <w:pPr>
              <w:pStyle w:val="ConsPlusNormal"/>
              <w:spacing w:line="240" w:lineRule="exact"/>
              <w:ind w:firstLine="5"/>
              <w:jc w:val="center"/>
              <w:rPr>
                <w:color w:val="000000"/>
                <w:sz w:val="20"/>
                <w:szCs w:val="20"/>
              </w:rPr>
            </w:pPr>
            <w:proofErr w:type="gramStart"/>
            <w:r>
              <w:rPr>
                <w:color w:val="000000"/>
                <w:sz w:val="20"/>
                <w:szCs w:val="20"/>
              </w:rPr>
              <w:t>(указывается фамилия, имя, отчество</w:t>
            </w:r>
            <w:proofErr w:type="gramEnd"/>
          </w:p>
          <w:p w14:paraId="51F4BE38" w14:textId="77777777" w:rsidR="00A00C52" w:rsidRDefault="00BF0F80">
            <w:pPr>
              <w:pStyle w:val="ConsPlusNormal"/>
              <w:spacing w:line="240" w:lineRule="exact"/>
              <w:ind w:firstLine="5"/>
              <w:jc w:val="center"/>
              <w:rPr>
                <w:color w:val="000000"/>
                <w:sz w:val="20"/>
                <w:szCs w:val="20"/>
              </w:rPr>
            </w:pPr>
            <w:r>
              <w:rPr>
                <w:color w:val="000000"/>
                <w:sz w:val="20"/>
                <w:szCs w:val="20"/>
              </w:rPr>
              <w:t>(при наличии) руководителя контролируемого лица)</w:t>
            </w:r>
          </w:p>
          <w:p w14:paraId="35324E73"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65F85F07"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адрес места нахождения контролируемого лица)</w:t>
            </w:r>
          </w:p>
        </w:tc>
      </w:tr>
    </w:tbl>
    <w:p w14:paraId="5001344C" w14:textId="77777777" w:rsidR="00A00C52" w:rsidRDefault="00A00C52">
      <w:pPr>
        <w:pStyle w:val="ConsPlusNormal"/>
        <w:ind w:firstLine="0"/>
        <w:jc w:val="center"/>
        <w:rPr>
          <w:szCs w:val="24"/>
        </w:rPr>
      </w:pPr>
    </w:p>
    <w:p w14:paraId="5940239F" w14:textId="77777777" w:rsidR="00A00C52" w:rsidRDefault="00BF0F80">
      <w:pPr>
        <w:pStyle w:val="ConsPlusNonformat"/>
        <w:jc w:val="center"/>
        <w:rPr>
          <w:rFonts w:ascii="Times New Roman" w:hAnsi="Times New Roman"/>
          <w:sz w:val="24"/>
          <w:szCs w:val="24"/>
        </w:rPr>
      </w:pPr>
      <w:bookmarkStart w:id="13" w:name="Par320"/>
      <w:bookmarkEnd w:id="13"/>
      <w:r>
        <w:rPr>
          <w:rFonts w:ascii="Times New Roman" w:hAnsi="Times New Roman"/>
          <w:sz w:val="24"/>
          <w:szCs w:val="24"/>
        </w:rPr>
        <w:t>ПРЕДПИСАНИЕ</w:t>
      </w:r>
    </w:p>
    <w:p w14:paraId="0CA366B4" w14:textId="77777777" w:rsidR="00A00C52" w:rsidRDefault="00A00C52">
      <w:pPr>
        <w:pStyle w:val="ConsPlusNonformat"/>
        <w:jc w:val="center"/>
        <w:rPr>
          <w:rFonts w:ascii="Times New Roman" w:hAnsi="Times New Roman"/>
          <w:sz w:val="24"/>
          <w:szCs w:val="24"/>
        </w:rPr>
      </w:pPr>
    </w:p>
    <w:p w14:paraId="73A7B5FE" w14:textId="77777777" w:rsidR="00A00C52" w:rsidRDefault="00BF0F80">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14:paraId="03FDD0BB"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14:paraId="3B3D485C" w14:textId="77777777" w:rsidR="00A00C52" w:rsidRDefault="00BF0F80">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14:paraId="390DD4A1" w14:textId="77777777" w:rsidR="00A00C52" w:rsidRDefault="00A00C52">
      <w:pPr>
        <w:pStyle w:val="ConsPlusNonformat"/>
        <w:jc w:val="center"/>
        <w:rPr>
          <w:rFonts w:ascii="Times New Roman" w:hAnsi="Times New Roman"/>
          <w:sz w:val="24"/>
          <w:szCs w:val="24"/>
        </w:rPr>
      </w:pPr>
    </w:p>
    <w:p w14:paraId="62A2EAD8"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14:paraId="1F184FD1" w14:textId="77777777" w:rsidR="00A00C52" w:rsidRDefault="00BF0F80">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14:paraId="02BAB542"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14:paraId="4FC85E85"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14:paraId="54DF0157"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14:paraId="0A433C1A" w14:textId="77777777" w:rsidR="004E31EF" w:rsidRDefault="00BF0F80">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14:paraId="50656E96"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14:paraId="5E5052B9" w14:textId="77777777" w:rsidR="004E31EF" w:rsidRDefault="004E31EF">
      <w:pPr>
        <w:pStyle w:val="ConsPlusNonformat"/>
        <w:jc w:val="both"/>
        <w:rPr>
          <w:rFonts w:ascii="Times New Roman" w:hAnsi="Times New Roman"/>
          <w:sz w:val="24"/>
          <w:szCs w:val="24"/>
        </w:rPr>
      </w:pPr>
      <w:r>
        <w:rPr>
          <w:rFonts w:ascii="Times New Roman" w:hAnsi="Times New Roman"/>
          <w:sz w:val="24"/>
          <w:szCs w:val="24"/>
        </w:rPr>
        <w:t>по адресу __________________________________________________________________</w:t>
      </w:r>
    </w:p>
    <w:p w14:paraId="4A826211" w14:textId="77777777" w:rsidR="004E31EF" w:rsidRDefault="004E31EF" w:rsidP="004E31EF">
      <w:pPr>
        <w:pStyle w:val="ConsPlusNonformat"/>
        <w:jc w:val="center"/>
        <w:rPr>
          <w:rFonts w:ascii="Times New Roman" w:hAnsi="Times New Roman" w:cs="Times New Roman"/>
          <w:i/>
          <w:iCs/>
          <w:color w:val="000000" w:themeColor="text1"/>
        </w:rPr>
      </w:pPr>
      <w:r w:rsidRPr="004E31EF">
        <w:rPr>
          <w:rFonts w:ascii="Times New Roman" w:hAnsi="Times New Roman" w:cs="Times New Roman"/>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14:paraId="06F8FE5F" w14:textId="77777777" w:rsidR="004E31EF" w:rsidRPr="004E31EF" w:rsidRDefault="004E31EF" w:rsidP="004E31EF">
      <w:pPr>
        <w:pStyle w:val="ConsPlusNonformat"/>
        <w:jc w:val="center"/>
        <w:rPr>
          <w:rFonts w:ascii="Times New Roman" w:hAnsi="Times New Roman" w:cs="Times New Roman"/>
          <w:sz w:val="24"/>
          <w:szCs w:val="24"/>
        </w:rPr>
      </w:pPr>
    </w:p>
    <w:p w14:paraId="19432DF9"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14:paraId="41476A6C" w14:textId="77777777" w:rsidR="00A00C52" w:rsidRDefault="00A00C52">
      <w:pPr>
        <w:pStyle w:val="ConsPlusNonformat"/>
        <w:jc w:val="both"/>
        <w:rPr>
          <w:rFonts w:ascii="Times New Roman" w:hAnsi="Times New Roman"/>
          <w:sz w:val="24"/>
          <w:szCs w:val="24"/>
        </w:rPr>
      </w:pPr>
    </w:p>
    <w:p w14:paraId="6BCA7737"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14:paraId="514C6BD8"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14:paraId="7BD228D6" w14:textId="77777777" w:rsidR="00A00C52" w:rsidRDefault="00A00C52">
      <w:pPr>
        <w:pStyle w:val="ConsPlusNonformat"/>
        <w:jc w:val="both"/>
        <w:rPr>
          <w:rFonts w:ascii="Times New Roman" w:hAnsi="Times New Roman"/>
          <w:sz w:val="24"/>
          <w:szCs w:val="24"/>
        </w:rPr>
      </w:pPr>
    </w:p>
    <w:p w14:paraId="4875A51C"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14:paraId="644BF751"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515BB797" w14:textId="77777777" w:rsidR="005009E7" w:rsidRDefault="005009E7" w:rsidP="00E1633F">
      <w:pPr>
        <w:pStyle w:val="ConsPlusNonformat"/>
        <w:pBdr>
          <w:bottom w:val="single" w:sz="12" w:space="1" w:color="auto"/>
        </w:pBdr>
        <w:jc w:val="both"/>
        <w:rPr>
          <w:rFonts w:ascii="Times New Roman" w:hAnsi="Times New Roman" w:cs="Times New Roman"/>
          <w:i/>
          <w:iCs/>
          <w:color w:val="000000" w:themeColor="text1"/>
        </w:rPr>
      </w:pPr>
      <w:proofErr w:type="gramStart"/>
      <w:r w:rsidRPr="005009E7">
        <w:rPr>
          <w:rFonts w:ascii="Times New Roman" w:hAnsi="Times New Roman" w:cs="Times New Roman"/>
          <w:color w:val="000000" w:themeColor="text1"/>
          <w:sz w:val="24"/>
          <w:szCs w:val="24"/>
        </w:rPr>
        <w:t>Контрольное мероприятие проведено:</w:t>
      </w:r>
      <w:r>
        <w:rPr>
          <w:rFonts w:ascii="Times New Roman" w:hAnsi="Times New Roman" w:cs="Times New Roman"/>
          <w:color w:val="000000" w:themeColor="text1"/>
          <w:sz w:val="24"/>
          <w:szCs w:val="24"/>
        </w:rPr>
        <w:t xml:space="preserve"> __________________________________________</w:t>
      </w:r>
      <w:r w:rsidR="00E1633F">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w:t>
      </w:r>
      <w:r w:rsidRPr="005009E7">
        <w:rPr>
          <w:rFonts w:ascii="Times New Roman" w:hAnsi="Times New Roman" w:cs="Times New Roman"/>
          <w:i/>
          <w:iCs/>
          <w:color w:val="000000" w:themeColor="text1"/>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5009E7">
        <w:rPr>
          <w:rFonts w:ascii="Times New Roman" w:hAnsi="Times New Roman" w:cs="Times New Roman"/>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5009E7">
        <w:rPr>
          <w:rFonts w:ascii="Times New Roman" w:hAnsi="Times New Roman" w:cs="Times New Roman"/>
          <w:i/>
          <w:iCs/>
          <w:color w:val="000000" w:themeColor="text1"/>
        </w:rPr>
        <w:t xml:space="preserve">их) </w:t>
      </w:r>
      <w:proofErr w:type="gramEnd"/>
      <w:r w:rsidRPr="005009E7">
        <w:rPr>
          <w:rFonts w:ascii="Times New Roman" w:hAnsi="Times New Roman" w:cs="Times New Roman"/>
          <w:i/>
          <w:iCs/>
          <w:color w:val="000000" w:themeColor="text1"/>
        </w:rPr>
        <w:t>замена была проведена после начала контрольного мероприятия)</w:t>
      </w:r>
    </w:p>
    <w:p w14:paraId="469EFB8A" w14:textId="77777777" w:rsidR="00E1633F" w:rsidRDefault="00E1633F" w:rsidP="00E1633F">
      <w:pPr>
        <w:pStyle w:val="ConsPlusNonformat"/>
        <w:pBdr>
          <w:bottom w:val="single" w:sz="12" w:space="1" w:color="auto"/>
        </w:pBdr>
        <w:jc w:val="both"/>
        <w:rPr>
          <w:rFonts w:ascii="Times New Roman" w:hAnsi="Times New Roman" w:cs="Times New Roman"/>
          <w:i/>
          <w:iCs/>
          <w:color w:val="000000" w:themeColor="text1"/>
        </w:rPr>
      </w:pPr>
    </w:p>
    <w:p w14:paraId="5C24B53F" w14:textId="77777777" w:rsidR="00E1633F" w:rsidRDefault="00E1633F" w:rsidP="00E1633F">
      <w:pPr>
        <w:jc w:val="both"/>
        <w:rPr>
          <w:rFonts w:ascii="Times New Roman" w:hAnsi="Times New Roman"/>
          <w:color w:val="000000" w:themeColor="text1"/>
          <w:sz w:val="24"/>
          <w:szCs w:val="24"/>
        </w:rPr>
      </w:pPr>
    </w:p>
    <w:p w14:paraId="074A231B" w14:textId="77777777" w:rsidR="00E1633F" w:rsidRPr="00E1633F" w:rsidRDefault="00E1633F" w:rsidP="00E1633F">
      <w:pPr>
        <w:jc w:val="both"/>
        <w:rPr>
          <w:rFonts w:ascii="Times New Roman" w:hAnsi="Times New Roman"/>
          <w:color w:val="000000" w:themeColor="text1"/>
          <w:sz w:val="24"/>
          <w:szCs w:val="24"/>
        </w:rPr>
      </w:pPr>
      <w:r w:rsidRPr="00E1633F">
        <w:rPr>
          <w:rFonts w:ascii="Times New Roman" w:hAnsi="Times New Roman"/>
          <w:color w:val="000000" w:themeColor="text1"/>
          <w:sz w:val="24"/>
          <w:szCs w:val="24"/>
        </w:rPr>
        <w:t>В ходе проведения контрольного мероприятия выявлены следующие нарушения:</w:t>
      </w:r>
      <w:r>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187E5" w14:textId="77777777" w:rsidR="00E1633F" w:rsidRPr="00E1633F" w:rsidRDefault="00E1633F" w:rsidP="005009E7">
      <w:pPr>
        <w:pStyle w:val="ConsPlusNonformat"/>
        <w:jc w:val="center"/>
        <w:rPr>
          <w:rFonts w:ascii="Times New Roman" w:hAnsi="Times New Roman" w:cs="Times New Roman"/>
          <w:sz w:val="24"/>
          <w:szCs w:val="24"/>
        </w:rPr>
      </w:pPr>
      <w:proofErr w:type="gramStart"/>
      <w:r w:rsidRPr="00E1633F">
        <w:rPr>
          <w:rFonts w:ascii="Times New Roman" w:hAnsi="Times New Roman" w:cs="Times New Roman"/>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1633F">
        <w:rPr>
          <w:rFonts w:ascii="Times New Roman" w:hAnsi="Times New Roman" w:cs="Times New Roman"/>
          <w:i/>
          <w:iCs/>
          <w:color w:val="000000" w:themeColor="text1"/>
        </w:rPr>
        <w:t>нереализации</w:t>
      </w:r>
      <w:proofErr w:type="spellEnd"/>
      <w:r w:rsidRPr="00E1633F">
        <w:rPr>
          <w:rFonts w:ascii="Times New Roman" w:hAnsi="Times New Roman" w:cs="Times New Roman"/>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E1633F">
        <w:rPr>
          <w:rFonts w:ascii="Times New Roman" w:hAnsi="Times New Roman" w:cs="Times New Roman"/>
          <w:i/>
          <w:iCs/>
          <w:color w:val="000000" w:themeColor="text1"/>
        </w:rPr>
        <w:t xml:space="preserve"> неисполнении ранее принятого решения органа муниципального контроля, </w:t>
      </w:r>
      <w:proofErr w:type="gramStart"/>
      <w:r w:rsidRPr="00E1633F">
        <w:rPr>
          <w:rFonts w:ascii="Times New Roman" w:hAnsi="Times New Roman" w:cs="Times New Roman"/>
          <w:i/>
          <w:iCs/>
          <w:color w:val="000000" w:themeColor="text1"/>
        </w:rPr>
        <w:t>являющихся</w:t>
      </w:r>
      <w:proofErr w:type="gramEnd"/>
      <w:r w:rsidRPr="00E1633F">
        <w:rPr>
          <w:rFonts w:ascii="Times New Roman" w:hAnsi="Times New Roman" w:cs="Times New Roman"/>
          <w:i/>
          <w:iCs/>
          <w:color w:val="000000" w:themeColor="text1"/>
        </w:rPr>
        <w:t xml:space="preserve"> предметом контрольного мероприятия)</w:t>
      </w:r>
    </w:p>
    <w:p w14:paraId="013721CE"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B18857F" w14:textId="77777777" w:rsidR="00A00C52" w:rsidRDefault="00BF0F80">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14:paraId="36C632AE" w14:textId="77777777" w:rsidR="00A00C52" w:rsidRDefault="00A00C52">
      <w:pPr>
        <w:pStyle w:val="ConsPlusNonformat"/>
        <w:jc w:val="both"/>
        <w:rPr>
          <w:rFonts w:ascii="Times New Roman" w:hAnsi="Times New Roman"/>
          <w:sz w:val="24"/>
          <w:szCs w:val="24"/>
        </w:rPr>
      </w:pPr>
    </w:p>
    <w:p w14:paraId="6C92FE79"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предписывает:</w:t>
      </w:r>
    </w:p>
    <w:p w14:paraId="5E3949D0"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14:paraId="56D19318"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14:paraId="4104D417"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14:paraId="71493E0F"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14:paraId="21DEBF23"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14:paraId="79575497" w14:textId="77777777" w:rsidR="00A00C52" w:rsidRDefault="00A00C52">
      <w:pPr>
        <w:pStyle w:val="ConsPlusNonformat"/>
        <w:jc w:val="both"/>
        <w:rPr>
          <w:rFonts w:ascii="Times New Roman" w:hAnsi="Times New Roman"/>
          <w:sz w:val="24"/>
          <w:szCs w:val="24"/>
        </w:rPr>
      </w:pPr>
    </w:p>
    <w:p w14:paraId="26550B82"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7A74E5F" w14:textId="77777777" w:rsidR="00A00C52" w:rsidRPr="00A1562F" w:rsidRDefault="00A1562F" w:rsidP="00A1562F">
      <w:pPr>
        <w:pStyle w:val="ConsPlusNormal"/>
        <w:ind w:firstLine="0"/>
        <w:jc w:val="both"/>
        <w:rPr>
          <w:color w:val="000000" w:themeColor="text1"/>
          <w:szCs w:val="24"/>
        </w:rPr>
      </w:pPr>
      <w:r w:rsidRPr="00A1562F">
        <w:rPr>
          <w:color w:val="000000" w:themeColor="text1"/>
          <w:szCs w:val="24"/>
        </w:rPr>
        <w:t>Отметка об ознакомлении или об отказе в ознакомлении контролируемых лиц или их представителей с предписанием (дата и время ознакомления)</w:t>
      </w:r>
    </w:p>
    <w:p w14:paraId="58766BAD" w14:textId="77777777" w:rsidR="00A1562F" w:rsidRPr="00A1562F" w:rsidRDefault="00A1562F" w:rsidP="00A1562F">
      <w:pPr>
        <w:pStyle w:val="ConsPlusNormal"/>
        <w:ind w:firstLine="0"/>
        <w:jc w:val="both"/>
        <w:rPr>
          <w:color w:val="000000" w:themeColor="text1"/>
          <w:szCs w:val="24"/>
        </w:rPr>
      </w:pPr>
    </w:p>
    <w:p w14:paraId="520DAB88" w14:textId="77777777" w:rsidR="00A1562F" w:rsidRPr="00A1562F" w:rsidRDefault="00A1562F" w:rsidP="00A1562F">
      <w:pPr>
        <w:pStyle w:val="ConsPlusNormal"/>
        <w:ind w:firstLine="0"/>
        <w:jc w:val="both"/>
        <w:rPr>
          <w:szCs w:val="24"/>
        </w:rPr>
      </w:pPr>
      <w:r w:rsidRPr="00A1562F">
        <w:rPr>
          <w:color w:val="000000" w:themeColor="text1"/>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00C52" w14:paraId="2E26E21D" w14:textId="77777777">
        <w:tc>
          <w:tcPr>
            <w:tcW w:w="3010" w:type="dxa"/>
            <w:tcMar>
              <w:top w:w="102" w:type="dxa"/>
              <w:left w:w="62" w:type="dxa"/>
              <w:bottom w:w="102" w:type="dxa"/>
              <w:right w:w="62" w:type="dxa"/>
            </w:tcMar>
          </w:tcPr>
          <w:p w14:paraId="717A5885" w14:textId="77777777" w:rsidR="00A00C52" w:rsidRDefault="00BF0F80">
            <w:pPr>
              <w:pStyle w:val="ConsPlusNormal"/>
              <w:ind w:firstLine="0"/>
              <w:rPr>
                <w:color w:val="000000"/>
                <w:sz w:val="20"/>
                <w:szCs w:val="20"/>
              </w:rPr>
            </w:pPr>
            <w:r>
              <w:rPr>
                <w:color w:val="000000"/>
                <w:sz w:val="20"/>
                <w:szCs w:val="20"/>
              </w:rPr>
              <w:t>__________________</w:t>
            </w:r>
          </w:p>
        </w:tc>
        <w:tc>
          <w:tcPr>
            <w:tcW w:w="3010" w:type="dxa"/>
            <w:tcMar>
              <w:top w:w="102" w:type="dxa"/>
              <w:left w:w="62" w:type="dxa"/>
              <w:bottom w:w="102" w:type="dxa"/>
              <w:right w:w="62" w:type="dxa"/>
            </w:tcMar>
          </w:tcPr>
          <w:p w14:paraId="7DA2D788" w14:textId="77777777" w:rsidR="00A00C52" w:rsidRDefault="00BF0F80">
            <w:pPr>
              <w:pStyle w:val="ConsPlusNormal"/>
              <w:ind w:firstLine="0"/>
              <w:rPr>
                <w:color w:val="000000"/>
                <w:sz w:val="20"/>
                <w:szCs w:val="20"/>
              </w:rPr>
            </w:pPr>
            <w:r>
              <w:rPr>
                <w:color w:val="000000"/>
                <w:sz w:val="20"/>
                <w:szCs w:val="20"/>
              </w:rPr>
              <w:t>_______________________</w:t>
            </w:r>
          </w:p>
        </w:tc>
        <w:tc>
          <w:tcPr>
            <w:tcW w:w="3011" w:type="dxa"/>
            <w:tcMar>
              <w:top w:w="102" w:type="dxa"/>
              <w:left w:w="62" w:type="dxa"/>
              <w:bottom w:w="102" w:type="dxa"/>
              <w:right w:w="62" w:type="dxa"/>
            </w:tcMar>
          </w:tcPr>
          <w:p w14:paraId="6B3367ED" w14:textId="77777777" w:rsidR="00A00C52" w:rsidRDefault="00BF0F80">
            <w:pPr>
              <w:pStyle w:val="ConsPlusNormal"/>
              <w:jc w:val="center"/>
              <w:rPr>
                <w:color w:val="000000"/>
                <w:sz w:val="20"/>
                <w:szCs w:val="20"/>
              </w:rPr>
            </w:pPr>
            <w:r>
              <w:rPr>
                <w:color w:val="000000"/>
                <w:sz w:val="20"/>
                <w:szCs w:val="20"/>
              </w:rPr>
              <w:t>__________________</w:t>
            </w:r>
          </w:p>
        </w:tc>
      </w:tr>
      <w:tr w:rsidR="00A00C52" w14:paraId="353DE6D2" w14:textId="77777777">
        <w:tc>
          <w:tcPr>
            <w:tcW w:w="3010" w:type="dxa"/>
            <w:tcMar>
              <w:top w:w="102" w:type="dxa"/>
              <w:left w:w="62" w:type="dxa"/>
              <w:bottom w:w="102" w:type="dxa"/>
              <w:right w:w="62" w:type="dxa"/>
            </w:tcMar>
          </w:tcPr>
          <w:p w14:paraId="24BD457C" w14:textId="77777777" w:rsidR="00A00C52" w:rsidRDefault="00BF0F80">
            <w:pPr>
              <w:pStyle w:val="ConsPlusNormal"/>
              <w:ind w:firstLine="0"/>
              <w:rPr>
                <w:color w:val="000000"/>
                <w:sz w:val="20"/>
                <w:szCs w:val="20"/>
                <w:vertAlign w:val="superscript"/>
              </w:rPr>
            </w:pPr>
            <w:r>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0C1F5C73" w14:textId="77777777" w:rsidR="00A00C52" w:rsidRDefault="00BF0F80">
            <w:pPr>
              <w:pStyle w:val="ConsPlusNormal"/>
              <w:ind w:firstLine="0"/>
              <w:jc w:val="center"/>
              <w:rPr>
                <w:color w:val="000000"/>
                <w:sz w:val="20"/>
                <w:szCs w:val="20"/>
                <w:vertAlign w:val="superscript"/>
              </w:rPr>
            </w:pPr>
            <w:r>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2A2A564F" w14:textId="77777777" w:rsidR="00A00C52" w:rsidRDefault="00BF0F80">
            <w:pPr>
              <w:pStyle w:val="ConsPlusNormal"/>
              <w:ind w:firstLine="0"/>
              <w:jc w:val="center"/>
              <w:rPr>
                <w:color w:val="000000"/>
                <w:sz w:val="20"/>
                <w:szCs w:val="20"/>
                <w:vertAlign w:val="superscript"/>
              </w:rPr>
            </w:pPr>
            <w:r>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74168C0D" w14:textId="77777777" w:rsidR="00922FE0" w:rsidRDefault="00922FE0">
      <w:pPr>
        <w:widowControl/>
        <w:ind w:left="4820"/>
        <w:rPr>
          <w:rFonts w:ascii="Times New Roman" w:hAnsi="Times New Roman"/>
          <w:sz w:val="28"/>
          <w:szCs w:val="28"/>
        </w:rPr>
      </w:pPr>
    </w:p>
    <w:p w14:paraId="22CCE321" w14:textId="3D8D62DD"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5</w:t>
      </w:r>
    </w:p>
    <w:p w14:paraId="29321E7D"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14:paraId="02C86F6A" w14:textId="38F91205" w:rsidR="00A00C52" w:rsidRDefault="00BF0F80">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14:paraId="463521C8" w14:textId="3429AAE2" w:rsidR="00922FE0" w:rsidRDefault="00922FE0">
      <w:pPr>
        <w:widowControl/>
        <w:ind w:left="4820"/>
        <w:rPr>
          <w:rFonts w:ascii="Times New Roman" w:hAnsi="Times New Roman"/>
          <w:sz w:val="28"/>
          <w:szCs w:val="28"/>
        </w:rPr>
      </w:pPr>
      <w:r w:rsidRPr="00922FE0">
        <w:rPr>
          <w:rFonts w:ascii="Times New Roman" w:hAnsi="Times New Roman"/>
          <w:sz w:val="28"/>
          <w:szCs w:val="28"/>
        </w:rPr>
        <w:t>Муниципального образования «Истоминское сельское поселение»</w:t>
      </w:r>
    </w:p>
    <w:p w14:paraId="2D863767" w14:textId="77777777" w:rsidR="00A00C52" w:rsidRDefault="00A00C52">
      <w:pPr>
        <w:pStyle w:val="af0"/>
        <w:widowControl/>
        <w:tabs>
          <w:tab w:val="left" w:pos="1134"/>
        </w:tabs>
        <w:ind w:left="0"/>
        <w:rPr>
          <w:rFonts w:ascii="Times New Roman" w:hAnsi="Times New Roman"/>
          <w:b/>
          <w:sz w:val="28"/>
          <w:highlight w:val="yellow"/>
        </w:rPr>
      </w:pPr>
    </w:p>
    <w:p w14:paraId="11083AD2" w14:textId="77777777" w:rsidR="00A00C52" w:rsidRDefault="00A00C52">
      <w:pPr>
        <w:pStyle w:val="af0"/>
        <w:widowControl/>
        <w:tabs>
          <w:tab w:val="left" w:pos="1134"/>
        </w:tabs>
        <w:ind w:left="0"/>
        <w:rPr>
          <w:rFonts w:ascii="Times New Roman" w:hAnsi="Times New Roman"/>
          <w:b/>
          <w:sz w:val="28"/>
          <w:highlight w:val="yellow"/>
        </w:rPr>
      </w:pPr>
    </w:p>
    <w:p w14:paraId="03C539F3"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r>
        <w:rPr>
          <w:rStyle w:val="ad"/>
          <w:rFonts w:ascii="Times New Roman" w:hAnsi="Times New Roman"/>
          <w:color w:val="FF0000"/>
          <w:sz w:val="28"/>
        </w:rPr>
        <w:footnoteReference w:id="19"/>
      </w:r>
    </w:p>
    <w:p w14:paraId="404CC079" w14:textId="77777777" w:rsidR="00A00C52" w:rsidRDefault="00A00C52">
      <w:pPr>
        <w:pStyle w:val="af0"/>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A00C52" w14:paraId="38AAAFE5" w14:textId="77777777">
        <w:trPr>
          <w:trHeight w:val="315"/>
        </w:trPr>
        <w:tc>
          <w:tcPr>
            <w:tcW w:w="6119" w:type="dxa"/>
            <w:tcBorders>
              <w:top w:val="single" w:sz="4" w:space="0" w:color="auto"/>
              <w:left w:val="single" w:sz="4" w:space="0" w:color="auto"/>
              <w:bottom w:val="single" w:sz="4" w:space="0" w:color="auto"/>
              <w:right w:val="single" w:sz="4" w:space="0" w:color="auto"/>
            </w:tcBorders>
          </w:tcPr>
          <w:p w14:paraId="5B80A757" w14:textId="77777777"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14:paraId="71A09616" w14:textId="77777777"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Целевые значения</w:t>
            </w:r>
          </w:p>
        </w:tc>
      </w:tr>
      <w:tr w:rsidR="00A00C52" w14:paraId="590E4768" w14:textId="77777777">
        <w:trPr>
          <w:trHeight w:val="150"/>
        </w:trPr>
        <w:tc>
          <w:tcPr>
            <w:tcW w:w="6119" w:type="dxa"/>
            <w:tcBorders>
              <w:top w:val="single" w:sz="4" w:space="0" w:color="auto"/>
              <w:left w:val="single" w:sz="4" w:space="0" w:color="auto"/>
              <w:bottom w:val="single" w:sz="4" w:space="0" w:color="auto"/>
              <w:right w:val="single" w:sz="4" w:space="0" w:color="auto"/>
            </w:tcBorders>
          </w:tcPr>
          <w:p w14:paraId="072ABF3C"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14:paraId="0DF70883"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1B4FF0EB" w14:textId="77777777">
        <w:trPr>
          <w:trHeight w:val="157"/>
        </w:trPr>
        <w:tc>
          <w:tcPr>
            <w:tcW w:w="6119" w:type="dxa"/>
            <w:tcBorders>
              <w:top w:val="single" w:sz="4" w:space="0" w:color="auto"/>
              <w:left w:val="single" w:sz="4" w:space="0" w:color="auto"/>
              <w:bottom w:val="single" w:sz="4" w:space="0" w:color="auto"/>
              <w:right w:val="single" w:sz="4" w:space="0" w:color="auto"/>
            </w:tcBorders>
          </w:tcPr>
          <w:p w14:paraId="13D63501"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14:paraId="1BBC2123"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0ED96439" w14:textId="77777777">
        <w:trPr>
          <w:trHeight w:val="127"/>
        </w:trPr>
        <w:tc>
          <w:tcPr>
            <w:tcW w:w="6119" w:type="dxa"/>
            <w:tcBorders>
              <w:top w:val="single" w:sz="4" w:space="0" w:color="auto"/>
              <w:left w:val="single" w:sz="4" w:space="0" w:color="auto"/>
              <w:bottom w:val="single" w:sz="4" w:space="0" w:color="auto"/>
              <w:right w:val="single" w:sz="4" w:space="0" w:color="auto"/>
            </w:tcBorders>
          </w:tcPr>
          <w:p w14:paraId="64DA197F"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14:paraId="1E110AD6"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284B7796" w14:textId="77777777">
        <w:trPr>
          <w:trHeight w:val="165"/>
        </w:trPr>
        <w:tc>
          <w:tcPr>
            <w:tcW w:w="6119" w:type="dxa"/>
            <w:tcBorders>
              <w:top w:val="single" w:sz="4" w:space="0" w:color="auto"/>
              <w:left w:val="single" w:sz="4" w:space="0" w:color="auto"/>
              <w:bottom w:val="single" w:sz="4" w:space="0" w:color="auto"/>
              <w:right w:val="single" w:sz="4" w:space="0" w:color="auto"/>
            </w:tcBorders>
          </w:tcPr>
          <w:p w14:paraId="44E6A630"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14:paraId="5F826437"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47C596B0" w14:textId="77777777">
        <w:trPr>
          <w:trHeight w:val="142"/>
        </w:trPr>
        <w:tc>
          <w:tcPr>
            <w:tcW w:w="6119" w:type="dxa"/>
            <w:tcBorders>
              <w:top w:val="single" w:sz="4" w:space="0" w:color="auto"/>
              <w:left w:val="single" w:sz="4" w:space="0" w:color="auto"/>
              <w:bottom w:val="single" w:sz="4" w:space="0" w:color="auto"/>
              <w:right w:val="single" w:sz="4" w:space="0" w:color="auto"/>
            </w:tcBorders>
          </w:tcPr>
          <w:p w14:paraId="723774A7"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14:paraId="54832F97"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4137A869" w14:textId="77777777">
        <w:trPr>
          <w:trHeight w:val="157"/>
        </w:trPr>
        <w:tc>
          <w:tcPr>
            <w:tcW w:w="6119" w:type="dxa"/>
            <w:tcBorders>
              <w:top w:val="single" w:sz="4" w:space="0" w:color="auto"/>
              <w:left w:val="single" w:sz="4" w:space="0" w:color="auto"/>
              <w:bottom w:val="single" w:sz="4" w:space="0" w:color="auto"/>
              <w:right w:val="single" w:sz="4" w:space="0" w:color="auto"/>
            </w:tcBorders>
          </w:tcPr>
          <w:p w14:paraId="0232A7D2"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14:paraId="6C5CDA82"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0529F77E" w14:textId="77777777">
        <w:trPr>
          <w:trHeight w:val="180"/>
        </w:trPr>
        <w:tc>
          <w:tcPr>
            <w:tcW w:w="6119" w:type="dxa"/>
            <w:tcBorders>
              <w:top w:val="single" w:sz="4" w:space="0" w:color="auto"/>
              <w:left w:val="single" w:sz="4" w:space="0" w:color="auto"/>
              <w:bottom w:val="single" w:sz="4" w:space="0" w:color="auto"/>
              <w:right w:val="single" w:sz="4" w:space="0" w:color="auto"/>
            </w:tcBorders>
          </w:tcPr>
          <w:p w14:paraId="0F44A661"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14:paraId="57AF8FBC"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bl>
    <w:p w14:paraId="3608483C" w14:textId="77777777" w:rsidR="00A00C52" w:rsidRDefault="00A00C52">
      <w:pPr>
        <w:jc w:val="center"/>
        <w:rPr>
          <w:sz w:val="28"/>
          <w:szCs w:val="28"/>
        </w:rPr>
      </w:pPr>
    </w:p>
    <w:p w14:paraId="76C7E6C2" w14:textId="77777777" w:rsidR="00A00C52" w:rsidRDefault="00BF0F80">
      <w:pPr>
        <w:jc w:val="center"/>
        <w:rPr>
          <w:rFonts w:ascii="Times New Roman" w:hAnsi="Times New Roman"/>
          <w:b/>
          <w:sz w:val="28"/>
          <w:szCs w:val="28"/>
        </w:rPr>
      </w:pPr>
      <w:r>
        <w:rPr>
          <w:rFonts w:ascii="Times New Roman" w:hAnsi="Times New Roman"/>
          <w:b/>
          <w:sz w:val="28"/>
          <w:szCs w:val="28"/>
        </w:rPr>
        <w:t>Индикативные показатели</w:t>
      </w:r>
    </w:p>
    <w:p w14:paraId="6DEC8CD2" w14:textId="77777777" w:rsidR="00A00C52" w:rsidRDefault="00A00C52">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116"/>
      </w:tblGrid>
      <w:tr w:rsidR="00A00C52" w14:paraId="6849986A"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E3474E"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1.</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334E47"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 xml:space="preserve">Индикативные показатели, характеризующие параметры </w:t>
            </w:r>
          </w:p>
          <w:p w14:paraId="634EFCEA"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проведенных мероприятий</w:t>
            </w:r>
          </w:p>
        </w:tc>
      </w:tr>
      <w:tr w:rsidR="00A00C52" w14:paraId="768D7381"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68FA90"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616145" w14:textId="77777777" w:rsidR="00A00C52" w:rsidRDefault="00BF0F80">
            <w:pPr>
              <w:widowControl/>
              <w:jc w:val="both"/>
              <w:rPr>
                <w:rFonts w:ascii="Times New Roman" w:hAnsi="Times New Roman"/>
                <w:color w:val="444444"/>
                <w:sz w:val="24"/>
                <w:szCs w:val="24"/>
              </w:rPr>
            </w:pPr>
            <w:r>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DD70AE" w14:textId="77777777"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388A2C"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выполняемость плановых (рейдовых) заданий (осмотров) %</w:t>
            </w:r>
          </w:p>
          <w:p w14:paraId="70196DFB"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w:t>
            </w:r>
            <w:proofErr w:type="gramStart"/>
            <w:r>
              <w:rPr>
                <w:rFonts w:ascii="Times New Roman" w:hAnsi="Times New Roman"/>
                <w:color w:val="444444"/>
                <w:sz w:val="24"/>
                <w:szCs w:val="24"/>
              </w:rPr>
              <w:t>-к</w:t>
            </w:r>
            <w:proofErr w:type="gramEnd"/>
            <w:r>
              <w:rPr>
                <w:rFonts w:ascii="Times New Roman" w:hAnsi="Times New Roman"/>
                <w:color w:val="444444"/>
                <w:sz w:val="24"/>
                <w:szCs w:val="24"/>
              </w:rPr>
              <w:t xml:space="preserve">оличество проведенных </w:t>
            </w:r>
            <w:r>
              <w:rPr>
                <w:rFonts w:ascii="Times New Roman" w:hAnsi="Times New Roman"/>
                <w:color w:val="444444"/>
                <w:sz w:val="24"/>
                <w:szCs w:val="24"/>
              </w:rPr>
              <w:lastRenderedPageBreak/>
              <w:t>плановых (рейдовых) заданий (осмотров) (ед.)</w:t>
            </w:r>
          </w:p>
          <w:p w14:paraId="1A9D38A3"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9281D6"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8BA032"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Утвержденные плановые (рейдовые) задания (осмотры)</w:t>
            </w:r>
          </w:p>
        </w:tc>
      </w:tr>
      <w:tr w:rsidR="00A00C52" w14:paraId="20D8F27D"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9517C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BEB15F"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A74F32" w14:textId="77777777"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960828"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выполняемость внеплановых проверок</w:t>
            </w:r>
          </w:p>
          <w:p w14:paraId="62C3BBF3"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количество проведенных внеплановых проверок (ед.)</w:t>
            </w:r>
          </w:p>
          <w:p w14:paraId="0A0E35D1"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3352EA"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00B97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Письма и жалобы, поступившие в Контрольный орган</w:t>
            </w:r>
          </w:p>
        </w:tc>
      </w:tr>
      <w:tr w:rsidR="00A00C52" w14:paraId="1A6C6A00" w14:textId="7777777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DB6579"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D0B869"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3F6BBC" w14:textId="77777777" w:rsidR="00A00C52" w:rsidRDefault="00BF0F80">
            <w:pPr>
              <w:widowControl/>
              <w:jc w:val="center"/>
              <w:rPr>
                <w:rFonts w:ascii="Times New Roman" w:hAnsi="Times New Roman"/>
                <w:color w:val="444444"/>
                <w:sz w:val="24"/>
                <w:szCs w:val="24"/>
              </w:rPr>
            </w:pPr>
            <w:proofErr w:type="gramStart"/>
            <w:r>
              <w:rPr>
                <w:rFonts w:ascii="Times New Roman" w:hAnsi="Times New Roman"/>
                <w:color w:val="444444"/>
                <w:sz w:val="24"/>
                <w:szCs w:val="24"/>
              </w:rPr>
              <w:t>Ж</w:t>
            </w:r>
            <w:proofErr w:type="gramEnd"/>
            <w:r>
              <w:rPr>
                <w:rFonts w:ascii="Times New Roman" w:hAnsi="Times New Roman"/>
                <w:color w:val="444444"/>
                <w:sz w:val="24"/>
                <w:szCs w:val="24"/>
              </w:rPr>
              <w:t xml:space="preserve">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14F218" w14:textId="77777777" w:rsidR="00A00C52" w:rsidRDefault="00BF0F80">
            <w:pPr>
              <w:widowControl/>
              <w:rPr>
                <w:rFonts w:ascii="Times New Roman" w:hAnsi="Times New Roman"/>
                <w:color w:val="444444"/>
                <w:sz w:val="24"/>
                <w:szCs w:val="24"/>
              </w:rPr>
            </w:pPr>
            <w:proofErr w:type="gramStart"/>
            <w:r>
              <w:rPr>
                <w:rFonts w:ascii="Times New Roman" w:hAnsi="Times New Roman"/>
                <w:color w:val="444444"/>
                <w:sz w:val="24"/>
                <w:szCs w:val="24"/>
              </w:rPr>
              <w:t>Ж</w:t>
            </w:r>
            <w:proofErr w:type="gramEnd"/>
            <w:r>
              <w:rPr>
                <w:rFonts w:ascii="Times New Roman" w:hAnsi="Times New Roman"/>
                <w:color w:val="444444"/>
                <w:sz w:val="24"/>
                <w:szCs w:val="24"/>
              </w:rPr>
              <w:t xml:space="preserve"> - количество жалоб (ед.)</w:t>
            </w:r>
          </w:p>
          <w:p w14:paraId="10988B04"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19DB84"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07203C" w14:textId="77777777" w:rsidR="00A00C52" w:rsidRDefault="00A00C52">
            <w:pPr>
              <w:widowControl/>
              <w:rPr>
                <w:rFonts w:ascii="Times New Roman" w:hAnsi="Times New Roman"/>
                <w:color w:val="444444"/>
                <w:sz w:val="24"/>
                <w:szCs w:val="24"/>
              </w:rPr>
            </w:pPr>
          </w:p>
        </w:tc>
      </w:tr>
      <w:tr w:rsidR="00A00C52" w14:paraId="171F7B03"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2B516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DF8AC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DAE4E0" w14:textId="77777777" w:rsidR="00A00C52" w:rsidRDefault="00BF0F80">
            <w:pPr>
              <w:widowControl/>
              <w:jc w:val="center"/>
              <w:rPr>
                <w:rFonts w:ascii="Times New Roman" w:hAnsi="Times New Roman"/>
                <w:color w:val="444444"/>
                <w:sz w:val="24"/>
                <w:szCs w:val="24"/>
              </w:rPr>
            </w:pPr>
            <w:proofErr w:type="spellStart"/>
            <w:proofErr w:type="gramStart"/>
            <w:r>
              <w:rPr>
                <w:rFonts w:ascii="Times New Roman" w:hAnsi="Times New Roman"/>
                <w:color w:val="444444"/>
                <w:sz w:val="24"/>
                <w:szCs w:val="24"/>
              </w:rPr>
              <w:t>Пн</w:t>
            </w:r>
            <w:proofErr w:type="spellEnd"/>
            <w:proofErr w:type="gramEnd"/>
            <w:r>
              <w:rPr>
                <w:rFonts w:ascii="Times New Roman" w:hAnsi="Times New Roman"/>
                <w:color w:val="444444"/>
                <w:sz w:val="24"/>
                <w:szCs w:val="24"/>
              </w:rPr>
              <w:t xml:space="preserve">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8B729E" w14:textId="77777777" w:rsidR="00A00C52" w:rsidRDefault="00BF0F80">
            <w:pPr>
              <w:widowControl/>
              <w:rPr>
                <w:rFonts w:ascii="Times New Roman" w:hAnsi="Times New Roman"/>
                <w:color w:val="444444"/>
                <w:sz w:val="24"/>
                <w:szCs w:val="24"/>
              </w:rPr>
            </w:pPr>
            <w:proofErr w:type="spellStart"/>
            <w:proofErr w:type="gramStart"/>
            <w:r>
              <w:rPr>
                <w:rFonts w:ascii="Times New Roman" w:hAnsi="Times New Roman"/>
                <w:color w:val="444444"/>
                <w:sz w:val="24"/>
                <w:szCs w:val="24"/>
              </w:rPr>
              <w:t>Пн</w:t>
            </w:r>
            <w:proofErr w:type="spellEnd"/>
            <w:proofErr w:type="gramEnd"/>
            <w:r>
              <w:rPr>
                <w:rFonts w:ascii="Times New Roman" w:hAnsi="Times New Roman"/>
                <w:color w:val="444444"/>
                <w:sz w:val="24"/>
                <w:szCs w:val="24"/>
              </w:rPr>
              <w:t xml:space="preserve"> - количество проверок, признанных недействительными (ед.)</w:t>
            </w:r>
          </w:p>
          <w:p w14:paraId="36B8DA03"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906AE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62C4A9" w14:textId="77777777" w:rsidR="00A00C52" w:rsidRDefault="00A00C52">
            <w:pPr>
              <w:widowControl/>
              <w:rPr>
                <w:rFonts w:ascii="Times New Roman" w:hAnsi="Times New Roman"/>
                <w:color w:val="444444"/>
                <w:sz w:val="24"/>
                <w:szCs w:val="24"/>
              </w:rPr>
            </w:pPr>
          </w:p>
        </w:tc>
      </w:tr>
      <w:tr w:rsidR="00A00C52" w14:paraId="7ADB4C5E"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BEE00F"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A65B3F"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07316B"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 xml:space="preserve">По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FF8BD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По - проверки, не проведенные по причине отсутствия проверяемого лица (ед.)</w:t>
            </w:r>
          </w:p>
          <w:p w14:paraId="73A3C8BC"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58BF38"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ACA8FB" w14:textId="77777777" w:rsidR="00A00C52" w:rsidRDefault="00A00C52">
            <w:pPr>
              <w:widowControl/>
              <w:rPr>
                <w:rFonts w:ascii="Times New Roman" w:hAnsi="Times New Roman"/>
                <w:color w:val="444444"/>
                <w:sz w:val="24"/>
                <w:szCs w:val="24"/>
              </w:rPr>
            </w:pPr>
          </w:p>
        </w:tc>
      </w:tr>
      <w:tr w:rsidR="00A00C52" w14:paraId="00D1CFDC"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0DB247"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7D240A"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Доля заявлений, направленных на согласование в </w:t>
            </w:r>
            <w:r>
              <w:rPr>
                <w:rFonts w:ascii="Times New Roman" w:hAnsi="Times New Roman"/>
                <w:color w:val="444444"/>
                <w:sz w:val="24"/>
                <w:szCs w:val="24"/>
              </w:rPr>
              <w:lastRenderedPageBreak/>
              <w:t>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DC49BA" w14:textId="77777777"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lastRenderedPageBreak/>
              <w:t>Кзо</w:t>
            </w:r>
            <w:proofErr w:type="spellEnd"/>
            <w:r>
              <w:rPr>
                <w:rFonts w:ascii="Times New Roman" w:hAnsi="Times New Roman"/>
                <w:color w:val="444444"/>
                <w:sz w:val="24"/>
                <w:szCs w:val="24"/>
              </w:rPr>
              <w:t xml:space="preserve"> х 100 / </w:t>
            </w:r>
            <w:proofErr w:type="spellStart"/>
            <w:r>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056A52"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Кзо</w:t>
            </w:r>
            <w:proofErr w:type="spellEnd"/>
            <w:r>
              <w:rPr>
                <w:rFonts w:ascii="Times New Roman" w:hAnsi="Times New Roman"/>
                <w:color w:val="444444"/>
                <w:sz w:val="24"/>
                <w:szCs w:val="24"/>
              </w:rPr>
              <w:t xml:space="preserve"> - количество заявлений, по которым пришел </w:t>
            </w:r>
            <w:r>
              <w:rPr>
                <w:rFonts w:ascii="Times New Roman" w:hAnsi="Times New Roman"/>
                <w:color w:val="444444"/>
                <w:sz w:val="24"/>
                <w:szCs w:val="24"/>
              </w:rPr>
              <w:lastRenderedPageBreak/>
              <w:t>отказ в согласовании (ед.)</w:t>
            </w:r>
          </w:p>
          <w:p w14:paraId="75CC881A"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Кпз</w:t>
            </w:r>
            <w:proofErr w:type="spellEnd"/>
            <w:r>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8E561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8A7C5C" w14:textId="77777777" w:rsidR="00A00C52" w:rsidRDefault="00A00C52">
            <w:pPr>
              <w:widowControl/>
              <w:rPr>
                <w:rFonts w:ascii="Times New Roman" w:hAnsi="Times New Roman"/>
                <w:color w:val="444444"/>
                <w:sz w:val="24"/>
                <w:szCs w:val="24"/>
              </w:rPr>
            </w:pPr>
          </w:p>
        </w:tc>
      </w:tr>
      <w:tr w:rsidR="00A00C52" w14:paraId="3B918971"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1FD6C2"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7E8DEB"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17539D" w14:textId="77777777"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Кнм</w:t>
            </w:r>
            <w:proofErr w:type="spellEnd"/>
            <w:r>
              <w:rPr>
                <w:rFonts w:ascii="Times New Roman" w:hAnsi="Times New Roman"/>
                <w:color w:val="444444"/>
                <w:sz w:val="24"/>
                <w:szCs w:val="24"/>
              </w:rPr>
              <w:t xml:space="preserve"> х 100 / </w:t>
            </w:r>
            <w:proofErr w:type="spellStart"/>
            <w:r>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EF8B19"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К </w:t>
            </w:r>
            <w:proofErr w:type="spellStart"/>
            <w:r>
              <w:rPr>
                <w:rFonts w:ascii="Times New Roman" w:hAnsi="Times New Roman"/>
                <w:color w:val="444444"/>
                <w:sz w:val="24"/>
                <w:szCs w:val="24"/>
              </w:rPr>
              <w:t>нм</w:t>
            </w:r>
            <w:proofErr w:type="spellEnd"/>
            <w:r>
              <w:rPr>
                <w:rFonts w:ascii="Times New Roman" w:hAnsi="Times New Roman"/>
                <w:color w:val="444444"/>
                <w:sz w:val="24"/>
                <w:szCs w:val="24"/>
              </w:rPr>
              <w:t xml:space="preserve"> - количество материалов, направленных в уполномоченные органы (ед.)</w:t>
            </w:r>
          </w:p>
          <w:p w14:paraId="63B8087C"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Квн</w:t>
            </w:r>
            <w:proofErr w:type="spellEnd"/>
            <w:r>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2A650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735BB2" w14:textId="77777777" w:rsidR="00A00C52" w:rsidRDefault="00A00C52">
            <w:pPr>
              <w:widowControl/>
              <w:rPr>
                <w:rFonts w:ascii="Times New Roman" w:hAnsi="Times New Roman"/>
                <w:color w:val="444444"/>
                <w:sz w:val="24"/>
                <w:szCs w:val="24"/>
              </w:rPr>
            </w:pPr>
          </w:p>
        </w:tc>
      </w:tr>
      <w:tr w:rsidR="00A00C52" w14:paraId="3B355326"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527C5B"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7993C3"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267E79" w14:textId="77777777" w:rsidR="00A00C52" w:rsidRDefault="00A00C52">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CED19B" w14:textId="77777777" w:rsidR="00A00C52" w:rsidRDefault="00A00C52">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4C05A5"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8158B7" w14:textId="77777777" w:rsidR="00A00C52" w:rsidRDefault="00A00C52">
            <w:pPr>
              <w:widowControl/>
              <w:rPr>
                <w:rFonts w:ascii="Times New Roman" w:hAnsi="Times New Roman"/>
                <w:color w:val="444444"/>
                <w:sz w:val="24"/>
                <w:szCs w:val="24"/>
              </w:rPr>
            </w:pPr>
          </w:p>
        </w:tc>
      </w:tr>
      <w:tr w:rsidR="00A00C52" w14:paraId="615C9B92"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C3BD83"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2.</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4A02DC"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A00C52" w14:paraId="5640B85B"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90E60"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3946A7"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583CF9" w14:textId="77777777" w:rsidR="00A00C52" w:rsidRDefault="00A00C52">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280128" w14:textId="77777777" w:rsidR="00A00C52" w:rsidRDefault="00A00C52">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C16088"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Чел.</w:t>
            </w: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A104C4" w14:textId="77777777" w:rsidR="00A00C52" w:rsidRDefault="00A00C52">
            <w:pPr>
              <w:widowControl/>
              <w:rPr>
                <w:rFonts w:ascii="Times New Roman" w:hAnsi="Times New Roman"/>
                <w:color w:val="444444"/>
                <w:sz w:val="24"/>
                <w:szCs w:val="24"/>
              </w:rPr>
            </w:pPr>
          </w:p>
        </w:tc>
      </w:tr>
      <w:tr w:rsidR="00A00C52" w14:paraId="03CFF6FD"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ED5D25"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1AFF0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2B5836F"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 xml:space="preserve">Км / </w:t>
            </w:r>
            <w:proofErr w:type="spellStart"/>
            <w:proofErr w:type="gramStart"/>
            <w:r>
              <w:rPr>
                <w:rFonts w:ascii="Times New Roman" w:hAnsi="Times New Roman"/>
                <w:color w:val="444444"/>
                <w:sz w:val="24"/>
                <w:szCs w:val="24"/>
              </w:rPr>
              <w:t>Кр</w:t>
            </w:r>
            <w:proofErr w:type="spellEnd"/>
            <w:proofErr w:type="gramEnd"/>
            <w:r>
              <w:rPr>
                <w:rFonts w:ascii="Times New Roman" w:hAnsi="Times New Roman"/>
                <w:color w:val="444444"/>
                <w:sz w:val="24"/>
                <w:szCs w:val="24"/>
              </w:rPr>
              <w:t xml:space="preserve">= </w:t>
            </w:r>
            <w:proofErr w:type="spellStart"/>
            <w:r>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800A66" w14:textId="77777777" w:rsidR="00A00C52" w:rsidRDefault="00BF0F80">
            <w:pPr>
              <w:widowControl/>
              <w:rPr>
                <w:rFonts w:ascii="Times New Roman" w:hAnsi="Times New Roman"/>
                <w:color w:val="444444"/>
                <w:sz w:val="24"/>
                <w:szCs w:val="24"/>
              </w:rPr>
            </w:pPr>
            <w:proofErr w:type="gramStart"/>
            <w:r>
              <w:rPr>
                <w:rFonts w:ascii="Times New Roman" w:hAnsi="Times New Roman"/>
                <w:color w:val="444444"/>
                <w:sz w:val="24"/>
                <w:szCs w:val="24"/>
              </w:rPr>
              <w:t>Км</w:t>
            </w:r>
            <w:proofErr w:type="gramEnd"/>
            <w:r>
              <w:rPr>
                <w:rFonts w:ascii="Times New Roman" w:hAnsi="Times New Roman"/>
                <w:color w:val="444444"/>
                <w:sz w:val="24"/>
                <w:szCs w:val="24"/>
              </w:rPr>
              <w:t xml:space="preserve"> - количество контрольных мероприятий (ед.)</w:t>
            </w:r>
          </w:p>
          <w:p w14:paraId="531BB30F" w14:textId="77777777" w:rsidR="00A00C52" w:rsidRDefault="00BF0F80">
            <w:pPr>
              <w:widowControl/>
              <w:rPr>
                <w:rFonts w:ascii="Times New Roman" w:hAnsi="Times New Roman"/>
                <w:color w:val="444444"/>
                <w:sz w:val="24"/>
                <w:szCs w:val="24"/>
              </w:rPr>
            </w:pPr>
            <w:proofErr w:type="spellStart"/>
            <w:proofErr w:type="gramStart"/>
            <w:r>
              <w:rPr>
                <w:rFonts w:ascii="Times New Roman" w:hAnsi="Times New Roman"/>
                <w:color w:val="444444"/>
                <w:sz w:val="24"/>
                <w:szCs w:val="24"/>
              </w:rPr>
              <w:t>Кр</w:t>
            </w:r>
            <w:proofErr w:type="spellEnd"/>
            <w:proofErr w:type="gramEnd"/>
            <w:r>
              <w:rPr>
                <w:rFonts w:ascii="Times New Roman" w:hAnsi="Times New Roman"/>
                <w:color w:val="444444"/>
                <w:sz w:val="24"/>
                <w:szCs w:val="24"/>
              </w:rPr>
              <w:t xml:space="preserve"> - количество работников органа муниципального контроля (ед.)</w:t>
            </w:r>
          </w:p>
          <w:p w14:paraId="68B135A4"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Нк</w:t>
            </w:r>
            <w:proofErr w:type="spellEnd"/>
            <w:r>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63C3B2" w14:textId="77777777" w:rsidR="00A00C52" w:rsidRDefault="00A00C52">
            <w:pPr>
              <w:widowControl/>
              <w:rPr>
                <w:rFonts w:ascii="Times New Roman" w:hAnsi="Times New Roman"/>
                <w:color w:val="444444"/>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B576BD1" w14:textId="77777777" w:rsidR="00A00C52" w:rsidRDefault="00A00C52">
            <w:pPr>
              <w:widowControl/>
              <w:rPr>
                <w:rFonts w:ascii="Times New Roman" w:hAnsi="Times New Roman"/>
                <w:color w:val="444444"/>
                <w:sz w:val="24"/>
                <w:szCs w:val="24"/>
              </w:rPr>
            </w:pPr>
          </w:p>
        </w:tc>
      </w:tr>
    </w:tbl>
    <w:p w14:paraId="5C42F504" w14:textId="77777777" w:rsidR="00A00C52" w:rsidRDefault="00A00C52">
      <w:pPr>
        <w:jc w:val="center"/>
        <w:rPr>
          <w:rFonts w:ascii="Times New Roman" w:hAnsi="Times New Roman"/>
          <w:sz w:val="28"/>
          <w:szCs w:val="28"/>
        </w:rPr>
      </w:pPr>
    </w:p>
    <w:p w14:paraId="0FBE81A2" w14:textId="77777777" w:rsidR="00A00C52" w:rsidRDefault="00A00C52">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00C52" w14:paraId="3623DB4D" w14:textId="77777777">
        <w:tc>
          <w:tcPr>
            <w:tcW w:w="0" w:type="auto"/>
            <w:shd w:val="clear" w:color="auto" w:fill="auto"/>
            <w:vAlign w:val="center"/>
          </w:tcPr>
          <w:p w14:paraId="1A7FDBE7" w14:textId="77777777" w:rsidR="00A00C52" w:rsidRDefault="00A00C52">
            <w:pPr>
              <w:widowControl/>
              <w:rPr>
                <w:rFonts w:ascii="Times New Roman" w:hAnsi="Times New Roman"/>
                <w:color w:val="444444"/>
                <w:sz w:val="28"/>
                <w:szCs w:val="28"/>
              </w:rPr>
            </w:pPr>
          </w:p>
        </w:tc>
      </w:tr>
    </w:tbl>
    <w:p w14:paraId="18A0DD29" w14:textId="77777777" w:rsidR="00A00C52" w:rsidRDefault="00A00C52">
      <w:pPr>
        <w:pStyle w:val="af0"/>
        <w:widowControl/>
        <w:tabs>
          <w:tab w:val="left" w:pos="1134"/>
        </w:tabs>
        <w:ind w:left="0"/>
        <w:jc w:val="both"/>
        <w:rPr>
          <w:rFonts w:ascii="Times New Roman" w:hAnsi="Times New Roman"/>
          <w:color w:val="FF0000"/>
          <w:sz w:val="28"/>
          <w:szCs w:val="28"/>
        </w:rPr>
      </w:pPr>
    </w:p>
    <w:p w14:paraId="6E512C9B" w14:textId="77777777" w:rsidR="00A00C52" w:rsidRDefault="00A00C52">
      <w:pPr>
        <w:pStyle w:val="af0"/>
        <w:widowControl/>
        <w:tabs>
          <w:tab w:val="left" w:pos="1134"/>
        </w:tabs>
        <w:ind w:left="0"/>
        <w:jc w:val="both"/>
        <w:rPr>
          <w:rFonts w:ascii="Times New Roman" w:hAnsi="Times New Roman"/>
          <w:b/>
          <w:sz w:val="28"/>
        </w:rPr>
      </w:pPr>
    </w:p>
    <w:p w14:paraId="3B2937C9" w14:textId="77777777" w:rsidR="00A00C52" w:rsidRDefault="00A00C52"/>
    <w:sectPr w:rsidR="00A00C52">
      <w:headerReference w:type="default" r:id="rId24"/>
      <w:pgSz w:w="11906" w:h="16838"/>
      <w:pgMar w:top="1134" w:right="1276" w:bottom="1134" w:left="1559"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61AF0" w14:textId="77777777" w:rsidR="006F22CE" w:rsidRDefault="006F22CE">
      <w:r>
        <w:separator/>
      </w:r>
    </w:p>
  </w:endnote>
  <w:endnote w:type="continuationSeparator" w:id="0">
    <w:p w14:paraId="62C91507" w14:textId="77777777" w:rsidR="006F22CE" w:rsidRDefault="006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F7F80" w14:textId="77777777" w:rsidR="006F22CE" w:rsidRDefault="006F22CE">
      <w:r>
        <w:separator/>
      </w:r>
    </w:p>
  </w:footnote>
  <w:footnote w:type="continuationSeparator" w:id="0">
    <w:p w14:paraId="155F9C89" w14:textId="77777777" w:rsidR="006F22CE" w:rsidRDefault="006F22CE">
      <w:r>
        <w:continuationSeparator/>
      </w:r>
    </w:p>
  </w:footnote>
  <w:footnote w:id="1">
    <w:p w14:paraId="464EA003"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14:paraId="515D5FE4"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3">
    <w:p w14:paraId="06348EA4" w14:textId="2E65A6F5"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14:paraId="2950D0C4" w14:textId="77777777" w:rsidR="003A1B65" w:rsidRDefault="003A1B65">
      <w:pPr>
        <w:pStyle w:val="af9"/>
        <w:ind w:firstLine="567"/>
        <w:jc w:val="both"/>
      </w:pPr>
      <w:r>
        <w:rPr>
          <w:color w:val="FF0000"/>
        </w:rPr>
        <w:t xml:space="preserve">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 </w:t>
      </w:r>
      <w:r>
        <w:rPr>
          <w:color w:val="FF0000"/>
          <w:u w:val="single"/>
        </w:rPr>
        <w:t>может</w:t>
      </w:r>
      <w:r>
        <w:rPr>
          <w:color w:val="FF0000"/>
        </w:rPr>
        <w:t xml:space="preserve"> проводить профилактические </w:t>
      </w:r>
      <w:proofErr w:type="gramStart"/>
      <w:r>
        <w:rPr>
          <w:color w:val="FF0000"/>
        </w:rPr>
        <w:t>мероприятия</w:t>
      </w:r>
      <w:proofErr w:type="gramEnd"/>
      <w:r>
        <w:rPr>
          <w:color w:val="FF0000"/>
        </w:rPr>
        <w:t xml:space="preserve"> такие как </w:t>
      </w:r>
      <w:r>
        <w:rPr>
          <w:color w:val="FF0000"/>
          <w:u w:val="single"/>
        </w:rPr>
        <w:t>обобщение правоприменительной практики</w:t>
      </w:r>
      <w:r>
        <w:rPr>
          <w:color w:val="FF0000"/>
        </w:rPr>
        <w:t xml:space="preserve">, </w:t>
      </w:r>
      <w:r>
        <w:rPr>
          <w:color w:val="FF0000"/>
          <w:u w:val="single"/>
        </w:rPr>
        <w:t xml:space="preserve">меры стимулирования добросовестности, </w:t>
      </w:r>
      <w:r>
        <w:rPr>
          <w:color w:val="FF0000"/>
        </w:rPr>
        <w:t xml:space="preserve"> </w:t>
      </w:r>
      <w:proofErr w:type="spellStart"/>
      <w:r>
        <w:rPr>
          <w:color w:val="FF0000"/>
          <w:u w:val="single"/>
        </w:rPr>
        <w:t>самообследование</w:t>
      </w:r>
      <w:proofErr w:type="spellEnd"/>
      <w:r>
        <w:rPr>
          <w:color w:val="FF0000"/>
        </w:rPr>
        <w:t xml:space="preserve"> и </w:t>
      </w:r>
      <w:r>
        <w:rPr>
          <w:color w:val="FF0000"/>
          <w:u w:val="single"/>
        </w:rPr>
        <w:t>профилактический визит</w:t>
      </w:r>
      <w:r>
        <w:rPr>
          <w:color w:val="FF0000"/>
        </w:rPr>
        <w:t xml:space="preserve"> (статьи 47, 48, 51 и 52 Федерального закона № 248-ФЗ).</w:t>
      </w:r>
    </w:p>
  </w:footnote>
  <w:footnote w:id="4">
    <w:p w14:paraId="1C65C8F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Рекомендуемый срок, представительный орган муниципального образования вправе установить иной срок.</w:t>
      </w:r>
    </w:p>
  </w:footnote>
  <w:footnote w:id="5">
    <w:p w14:paraId="07DB9CCD"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Определяется представительным органом муниципального образования самостоятельно.</w:t>
      </w:r>
    </w:p>
  </w:footnote>
  <w:footnote w:id="6">
    <w:p w14:paraId="1DFF709D" w14:textId="29B20703" w:rsidR="003A1B65" w:rsidRDefault="003A1B65">
      <w:pPr>
        <w:pStyle w:val="af9"/>
        <w:ind w:firstLine="567"/>
        <w:jc w:val="both"/>
      </w:pPr>
      <w:r>
        <w:rPr>
          <w:rStyle w:val="ad"/>
          <w:rFonts w:ascii="Times New Roman" w:hAnsi="Times New Roman"/>
          <w:color w:val="FF0000"/>
        </w:rPr>
        <w:footnoteRef/>
      </w:r>
      <w:r>
        <w:t xml:space="preserve"> </w:t>
      </w:r>
      <w:r>
        <w:rPr>
          <w:color w:val="FF0000"/>
        </w:rPr>
        <w:t xml:space="preserve">Перечень контрольных мероприятий примерный и определяется представительным органом муниципального образования самостоятельно с </w:t>
      </w:r>
      <w:r w:rsidR="00F10AE6">
        <w:rPr>
          <w:color w:val="FF0000"/>
        </w:rPr>
        <w:t>учетом статьи</w:t>
      </w:r>
      <w:r>
        <w:rPr>
          <w:color w:val="FF0000"/>
        </w:rPr>
        <w:t xml:space="preserve"> 56 Федерального закона.</w:t>
      </w:r>
    </w:p>
  </w:footnote>
  <w:footnote w:id="7">
    <w:p w14:paraId="6B90064F" w14:textId="4CA73DFD" w:rsidR="003A1B65" w:rsidRDefault="003A1B65">
      <w:pPr>
        <w:pStyle w:val="af9"/>
        <w:ind w:firstLine="567"/>
        <w:jc w:val="both"/>
        <w:rPr>
          <w:color w:val="FF0000"/>
        </w:rPr>
      </w:pPr>
      <w:r>
        <w:rPr>
          <w:rStyle w:val="ad"/>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w:t>
      </w:r>
      <w:r w:rsidR="00F10AE6">
        <w:rPr>
          <w:color w:val="FF0000"/>
        </w:rPr>
        <w:t>учетом статьи</w:t>
      </w:r>
      <w:r>
        <w:rPr>
          <w:color w:val="FF0000"/>
        </w:rPr>
        <w:t xml:space="preserve"> 65 Федерального закона № 248-ФЗ.</w:t>
      </w:r>
    </w:p>
  </w:footnote>
  <w:footnote w:id="8">
    <w:p w14:paraId="0F4EE549" w14:textId="77777777" w:rsidR="003A1B65" w:rsidRDefault="003A1B65">
      <w:pPr>
        <w:widowControl/>
        <w:ind w:firstLine="567"/>
        <w:jc w:val="both"/>
        <w:rPr>
          <w:rFonts w:ascii="Times New Roman" w:hAnsi="Times New Roman"/>
        </w:rPr>
      </w:pPr>
      <w:r>
        <w:rPr>
          <w:rStyle w:val="ad"/>
          <w:rFonts w:ascii="Times New Roman" w:hAnsi="Times New Roman"/>
          <w:color w:val="FF0000"/>
        </w:rPr>
        <w:footnoteRef/>
      </w:r>
      <w:r>
        <w:rPr>
          <w:rFonts w:ascii="Times New Roman" w:hAnsi="Times New Roman"/>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14:paraId="60BEDA3D"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0">
    <w:p w14:paraId="39598AC6"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 </w:t>
      </w:r>
    </w:p>
    <w:p w14:paraId="3B2DAFB6" w14:textId="77777777" w:rsidR="003A1B65" w:rsidRDefault="003A1B65">
      <w:pPr>
        <w:pStyle w:val="af9"/>
        <w:ind w:firstLine="567"/>
        <w:jc w:val="both"/>
        <w:rPr>
          <w:color w:val="FF0000"/>
        </w:rPr>
      </w:pPr>
      <w:r>
        <w:rPr>
          <w:color w:val="FF0000"/>
        </w:rPr>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Pr>
          <w:color w:val="FF0000"/>
          <w:u w:val="single"/>
        </w:rPr>
        <w:t>может</w:t>
      </w:r>
      <w:r>
        <w:rPr>
          <w:color w:val="FF0000"/>
        </w:rPr>
        <w:t xml:space="preserve"> осуществлять такое контрольное действие как </w:t>
      </w:r>
      <w:r>
        <w:rPr>
          <w:color w:val="FF0000"/>
          <w:u w:val="single"/>
        </w:rPr>
        <w:t>экспертиза</w:t>
      </w:r>
      <w:r>
        <w:rPr>
          <w:color w:val="FF0000"/>
        </w:rPr>
        <w:t xml:space="preserve"> (статья 84 Федерального закона № 248-ФЗ).</w:t>
      </w:r>
    </w:p>
    <w:p w14:paraId="62BAB487" w14:textId="77777777" w:rsidR="003A1B65" w:rsidRDefault="003A1B65">
      <w:pPr>
        <w:pStyle w:val="af9"/>
      </w:pPr>
    </w:p>
  </w:footnote>
  <w:footnote w:id="11">
    <w:p w14:paraId="2FAC8FF6"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В силу частей 4 и 9 статьи 73 Федерального закона № 248-ФЗ Положением о виде контроля </w:t>
      </w:r>
      <w:r>
        <w:rPr>
          <w:color w:val="FF0000"/>
          <w:u w:val="single"/>
        </w:rPr>
        <w:t>могут</w:t>
      </w:r>
      <w:r>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14:paraId="0A1B9FF2" w14:textId="77777777" w:rsidR="003A1B65" w:rsidRDefault="003A1B65">
      <w:pPr>
        <w:pStyle w:val="af9"/>
        <w:ind w:firstLine="567"/>
        <w:jc w:val="both"/>
      </w:pPr>
      <w:r>
        <w:rPr>
          <w:color w:val="FF0000"/>
        </w:rPr>
        <w:t xml:space="preserve">Положением о виде контроля </w:t>
      </w:r>
      <w:r>
        <w:rPr>
          <w:color w:val="FF0000"/>
          <w:u w:val="single"/>
        </w:rPr>
        <w:t>может</w:t>
      </w:r>
      <w:r>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Pr>
          <w:color w:val="4F81BD"/>
        </w:rPr>
        <w:t xml:space="preserve"> </w:t>
      </w:r>
      <w:r>
        <w:rPr>
          <w:color w:val="FF0000"/>
        </w:rPr>
        <w:t>объектов контроля, отнесенных к определенным категориям риска причинения вреда (ущерба) охраняемым законом ценностям.</w:t>
      </w:r>
    </w:p>
  </w:footnote>
  <w:footnote w:id="12">
    <w:p w14:paraId="60D3B6A4" w14:textId="13A1C8AE"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w:t>
      </w:r>
      <w:r w:rsidR="00530C0B">
        <w:rPr>
          <w:color w:val="FF0000"/>
        </w:rPr>
        <w:t>учетом статьи</w:t>
      </w:r>
      <w:r>
        <w:rPr>
          <w:color w:val="FF0000"/>
        </w:rPr>
        <w:t xml:space="preserve"> 73 Федерального закона № 248-ФЗ.</w:t>
      </w:r>
    </w:p>
  </w:footnote>
  <w:footnote w:id="13">
    <w:p w14:paraId="3512A67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4">
    <w:p w14:paraId="27890ADC"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5">
    <w:p w14:paraId="4F72556A"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6">
    <w:p w14:paraId="7043A5E3"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Указываются наименование должности, фамилия, имя, отчество (при наличии) уполномоченного лица.</w:t>
      </w:r>
    </w:p>
  </w:footnote>
  <w:footnote w:id="17">
    <w:p w14:paraId="6E3FE242"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Указанные критерии отнесения объектов контроля к категориям риска носят примерный характер.</w:t>
      </w:r>
    </w:p>
    <w:p w14:paraId="23D7F44A" w14:textId="77777777" w:rsidR="003A1B65" w:rsidRDefault="003A1B65">
      <w:pPr>
        <w:pStyle w:val="af9"/>
      </w:pPr>
    </w:p>
  </w:footnote>
  <w:footnote w:id="18">
    <w:p w14:paraId="2EC38D8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Указанный  перечень индикаторов риска носит примерный характер.</w:t>
      </w:r>
    </w:p>
    <w:p w14:paraId="1F195B4C" w14:textId="77777777" w:rsidR="003A1B65" w:rsidRDefault="003A1B65">
      <w:pPr>
        <w:pStyle w:val="af9"/>
      </w:pPr>
    </w:p>
  </w:footnote>
  <w:footnote w:id="19">
    <w:p w14:paraId="2AD031A0"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Указанные ключевые показатели вида контроля и их целевые значения, индикативные показатели носят примерный характер.</w:t>
      </w:r>
    </w:p>
    <w:p w14:paraId="100C97C0" w14:textId="77777777" w:rsidR="003A1B65" w:rsidRDefault="003A1B65">
      <w:pPr>
        <w:pStyle w:val="a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4EB9" w14:textId="77777777" w:rsidR="003A1B65" w:rsidRDefault="003A1B65">
    <w:pPr>
      <w:pStyle w:val="af3"/>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528C4">
      <w:rPr>
        <w:rFonts w:ascii="Times New Roman" w:hAnsi="Times New Roman"/>
        <w:noProof/>
      </w:rPr>
      <w:t>10</w:t>
    </w:r>
    <w:r>
      <w:rPr>
        <w:rFonts w:ascii="Times New Roman" w:hAnsi="Times New Roman"/>
      </w:rPr>
      <w:fldChar w:fldCharType="end"/>
    </w:r>
  </w:p>
  <w:p w14:paraId="5C79E8AC" w14:textId="77777777" w:rsidR="003A1B65" w:rsidRDefault="003A1B6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E0F"/>
    <w:multiLevelType w:val="hybridMultilevel"/>
    <w:tmpl w:val="A6AA6E54"/>
    <w:lvl w:ilvl="0" w:tplc="ED86CAE2">
      <w:start w:val="1"/>
      <w:numFmt w:val="decimal"/>
      <w:lvlText w:val="%1)"/>
      <w:lvlJc w:val="left"/>
      <w:pPr>
        <w:ind w:left="1429" w:hanging="360"/>
      </w:pPr>
      <w:rPr>
        <w:rFonts w:cs="Times New Roman"/>
      </w:rPr>
    </w:lvl>
    <w:lvl w:ilvl="1" w:tplc="DFDA3C98">
      <w:start w:val="1"/>
      <w:numFmt w:val="lowerLetter"/>
      <w:lvlText w:val="%2."/>
      <w:lvlJc w:val="left"/>
      <w:pPr>
        <w:ind w:left="2149" w:hanging="360"/>
      </w:pPr>
      <w:rPr>
        <w:rFonts w:cs="Times New Roman"/>
      </w:rPr>
    </w:lvl>
    <w:lvl w:ilvl="2" w:tplc="156AD2BC">
      <w:start w:val="1"/>
      <w:numFmt w:val="lowerRoman"/>
      <w:lvlText w:val="%3."/>
      <w:lvlJc w:val="right"/>
      <w:pPr>
        <w:ind w:left="2869" w:hanging="180"/>
      </w:pPr>
      <w:rPr>
        <w:rFonts w:cs="Times New Roman"/>
      </w:rPr>
    </w:lvl>
    <w:lvl w:ilvl="3" w:tplc="1436BFDE">
      <w:start w:val="1"/>
      <w:numFmt w:val="decimal"/>
      <w:lvlText w:val="%4."/>
      <w:lvlJc w:val="left"/>
      <w:pPr>
        <w:ind w:left="3589" w:hanging="360"/>
      </w:pPr>
      <w:rPr>
        <w:rFonts w:cs="Times New Roman"/>
      </w:rPr>
    </w:lvl>
    <w:lvl w:ilvl="4" w:tplc="1B0AB6F6">
      <w:start w:val="1"/>
      <w:numFmt w:val="lowerLetter"/>
      <w:lvlText w:val="%5."/>
      <w:lvlJc w:val="left"/>
      <w:pPr>
        <w:ind w:left="4309" w:hanging="360"/>
      </w:pPr>
      <w:rPr>
        <w:rFonts w:cs="Times New Roman"/>
      </w:rPr>
    </w:lvl>
    <w:lvl w:ilvl="5" w:tplc="81FE7048">
      <w:start w:val="1"/>
      <w:numFmt w:val="lowerRoman"/>
      <w:lvlText w:val="%6."/>
      <w:lvlJc w:val="right"/>
      <w:pPr>
        <w:ind w:left="5029" w:hanging="180"/>
      </w:pPr>
      <w:rPr>
        <w:rFonts w:cs="Times New Roman"/>
      </w:rPr>
    </w:lvl>
    <w:lvl w:ilvl="6" w:tplc="ED8CDC92">
      <w:start w:val="1"/>
      <w:numFmt w:val="decimal"/>
      <w:lvlText w:val="%7."/>
      <w:lvlJc w:val="left"/>
      <w:pPr>
        <w:ind w:left="5749" w:hanging="360"/>
      </w:pPr>
      <w:rPr>
        <w:rFonts w:cs="Times New Roman"/>
      </w:rPr>
    </w:lvl>
    <w:lvl w:ilvl="7" w:tplc="6D1EB3BE">
      <w:start w:val="1"/>
      <w:numFmt w:val="lowerLetter"/>
      <w:lvlText w:val="%8."/>
      <w:lvlJc w:val="left"/>
      <w:pPr>
        <w:ind w:left="6469" w:hanging="360"/>
      </w:pPr>
      <w:rPr>
        <w:rFonts w:cs="Times New Roman"/>
      </w:rPr>
    </w:lvl>
    <w:lvl w:ilvl="8" w:tplc="1206C59E">
      <w:start w:val="1"/>
      <w:numFmt w:val="lowerRoman"/>
      <w:lvlText w:val="%9."/>
      <w:lvlJc w:val="right"/>
      <w:pPr>
        <w:ind w:left="7189" w:hanging="180"/>
      </w:pPr>
      <w:rPr>
        <w:rFonts w:cs="Times New Roman"/>
      </w:rPr>
    </w:lvl>
  </w:abstractNum>
  <w:abstractNum w:abstractNumId="1">
    <w:nsid w:val="0EE04F30"/>
    <w:multiLevelType w:val="hybridMultilevel"/>
    <w:tmpl w:val="4AAE6B3A"/>
    <w:lvl w:ilvl="0" w:tplc="F872DF58">
      <w:start w:val="1"/>
      <w:numFmt w:val="upperRoman"/>
      <w:lvlText w:val="%1."/>
      <w:lvlJc w:val="left"/>
      <w:pPr>
        <w:ind w:left="1260" w:hanging="720"/>
      </w:pPr>
      <w:rPr>
        <w:rFonts w:cs="Times New Roman"/>
      </w:rPr>
    </w:lvl>
    <w:lvl w:ilvl="1" w:tplc="C3029848">
      <w:start w:val="1"/>
      <w:numFmt w:val="lowerLetter"/>
      <w:lvlText w:val="%2."/>
      <w:lvlJc w:val="left"/>
      <w:pPr>
        <w:ind w:left="1620" w:hanging="360"/>
      </w:pPr>
      <w:rPr>
        <w:rFonts w:cs="Times New Roman"/>
      </w:rPr>
    </w:lvl>
    <w:lvl w:ilvl="2" w:tplc="9BFEE30E">
      <w:start w:val="1"/>
      <w:numFmt w:val="lowerRoman"/>
      <w:lvlText w:val="%3."/>
      <w:lvlJc w:val="right"/>
      <w:pPr>
        <w:ind w:left="2340" w:hanging="180"/>
      </w:pPr>
      <w:rPr>
        <w:rFonts w:cs="Times New Roman"/>
      </w:rPr>
    </w:lvl>
    <w:lvl w:ilvl="3" w:tplc="476207C8">
      <w:start w:val="1"/>
      <w:numFmt w:val="decimal"/>
      <w:lvlText w:val="%4."/>
      <w:lvlJc w:val="left"/>
      <w:pPr>
        <w:ind w:left="3060" w:hanging="360"/>
      </w:pPr>
      <w:rPr>
        <w:rFonts w:cs="Times New Roman"/>
      </w:rPr>
    </w:lvl>
    <w:lvl w:ilvl="4" w:tplc="DFBA7D8A">
      <w:start w:val="1"/>
      <w:numFmt w:val="lowerLetter"/>
      <w:lvlText w:val="%5."/>
      <w:lvlJc w:val="left"/>
      <w:pPr>
        <w:ind w:left="3780" w:hanging="360"/>
      </w:pPr>
      <w:rPr>
        <w:rFonts w:cs="Times New Roman"/>
      </w:rPr>
    </w:lvl>
    <w:lvl w:ilvl="5" w:tplc="A408769A">
      <w:start w:val="1"/>
      <w:numFmt w:val="lowerRoman"/>
      <w:lvlText w:val="%6."/>
      <w:lvlJc w:val="right"/>
      <w:pPr>
        <w:ind w:left="4500" w:hanging="180"/>
      </w:pPr>
      <w:rPr>
        <w:rFonts w:cs="Times New Roman"/>
      </w:rPr>
    </w:lvl>
    <w:lvl w:ilvl="6" w:tplc="66EAAFD2">
      <w:start w:val="1"/>
      <w:numFmt w:val="decimal"/>
      <w:lvlText w:val="%7."/>
      <w:lvlJc w:val="left"/>
      <w:pPr>
        <w:ind w:left="5220" w:hanging="360"/>
      </w:pPr>
      <w:rPr>
        <w:rFonts w:cs="Times New Roman"/>
      </w:rPr>
    </w:lvl>
    <w:lvl w:ilvl="7" w:tplc="8D2C7A44">
      <w:start w:val="1"/>
      <w:numFmt w:val="lowerLetter"/>
      <w:lvlText w:val="%8."/>
      <w:lvlJc w:val="left"/>
      <w:pPr>
        <w:ind w:left="5940" w:hanging="360"/>
      </w:pPr>
      <w:rPr>
        <w:rFonts w:cs="Times New Roman"/>
      </w:rPr>
    </w:lvl>
    <w:lvl w:ilvl="8" w:tplc="0E84243A">
      <w:start w:val="1"/>
      <w:numFmt w:val="lowerRoman"/>
      <w:lvlText w:val="%9."/>
      <w:lvlJc w:val="right"/>
      <w:pPr>
        <w:ind w:left="6660" w:hanging="180"/>
      </w:pPr>
      <w:rPr>
        <w:rFonts w:cs="Times New Roman"/>
      </w:rPr>
    </w:lvl>
  </w:abstractNum>
  <w:abstractNum w:abstractNumId="2">
    <w:nsid w:val="1436009C"/>
    <w:multiLevelType w:val="hybridMultilevel"/>
    <w:tmpl w:val="0B72713E"/>
    <w:lvl w:ilvl="0" w:tplc="CC6CE02C">
      <w:start w:val="1"/>
      <w:numFmt w:val="decimal"/>
      <w:lvlText w:val="%1)"/>
      <w:lvlJc w:val="left"/>
      <w:pPr>
        <w:ind w:left="1069" w:hanging="360"/>
      </w:pPr>
      <w:rPr>
        <w:rFonts w:cs="Times New Roman"/>
      </w:rPr>
    </w:lvl>
    <w:lvl w:ilvl="1" w:tplc="9C527A96">
      <w:start w:val="1"/>
      <w:numFmt w:val="lowerLetter"/>
      <w:lvlText w:val="%2."/>
      <w:lvlJc w:val="left"/>
      <w:pPr>
        <w:ind w:left="1789" w:hanging="360"/>
      </w:pPr>
      <w:rPr>
        <w:rFonts w:cs="Times New Roman"/>
      </w:rPr>
    </w:lvl>
    <w:lvl w:ilvl="2" w:tplc="6FCE9E0A">
      <w:start w:val="1"/>
      <w:numFmt w:val="lowerRoman"/>
      <w:lvlText w:val="%3."/>
      <w:lvlJc w:val="right"/>
      <w:pPr>
        <w:ind w:left="2509" w:hanging="180"/>
      </w:pPr>
      <w:rPr>
        <w:rFonts w:cs="Times New Roman"/>
      </w:rPr>
    </w:lvl>
    <w:lvl w:ilvl="3" w:tplc="5B94B89A">
      <w:start w:val="1"/>
      <w:numFmt w:val="decimal"/>
      <w:lvlText w:val="%4."/>
      <w:lvlJc w:val="left"/>
      <w:pPr>
        <w:ind w:left="3229" w:hanging="360"/>
      </w:pPr>
      <w:rPr>
        <w:rFonts w:cs="Times New Roman"/>
      </w:rPr>
    </w:lvl>
    <w:lvl w:ilvl="4" w:tplc="7550DAF0">
      <w:start w:val="1"/>
      <w:numFmt w:val="lowerLetter"/>
      <w:lvlText w:val="%5."/>
      <w:lvlJc w:val="left"/>
      <w:pPr>
        <w:ind w:left="3949" w:hanging="360"/>
      </w:pPr>
      <w:rPr>
        <w:rFonts w:cs="Times New Roman"/>
      </w:rPr>
    </w:lvl>
    <w:lvl w:ilvl="5" w:tplc="E2463160">
      <w:start w:val="1"/>
      <w:numFmt w:val="lowerRoman"/>
      <w:lvlText w:val="%6."/>
      <w:lvlJc w:val="right"/>
      <w:pPr>
        <w:ind w:left="4669" w:hanging="180"/>
      </w:pPr>
      <w:rPr>
        <w:rFonts w:cs="Times New Roman"/>
      </w:rPr>
    </w:lvl>
    <w:lvl w:ilvl="6" w:tplc="9C0262CE">
      <w:start w:val="1"/>
      <w:numFmt w:val="decimal"/>
      <w:lvlText w:val="%7."/>
      <w:lvlJc w:val="left"/>
      <w:pPr>
        <w:ind w:left="5389" w:hanging="360"/>
      </w:pPr>
      <w:rPr>
        <w:rFonts w:cs="Times New Roman"/>
      </w:rPr>
    </w:lvl>
    <w:lvl w:ilvl="7" w:tplc="D2384FA4">
      <w:start w:val="1"/>
      <w:numFmt w:val="lowerLetter"/>
      <w:lvlText w:val="%8."/>
      <w:lvlJc w:val="left"/>
      <w:pPr>
        <w:ind w:left="6109" w:hanging="360"/>
      </w:pPr>
      <w:rPr>
        <w:rFonts w:cs="Times New Roman"/>
      </w:rPr>
    </w:lvl>
    <w:lvl w:ilvl="8" w:tplc="9808ED02">
      <w:start w:val="1"/>
      <w:numFmt w:val="lowerRoman"/>
      <w:lvlText w:val="%9."/>
      <w:lvlJc w:val="right"/>
      <w:pPr>
        <w:ind w:left="6829" w:hanging="180"/>
      </w:pPr>
      <w:rPr>
        <w:rFonts w:cs="Times New Roman"/>
      </w:rPr>
    </w:lvl>
  </w:abstractNum>
  <w:abstractNum w:abstractNumId="3">
    <w:nsid w:val="16F02625"/>
    <w:multiLevelType w:val="hybridMultilevel"/>
    <w:tmpl w:val="228842F2"/>
    <w:lvl w:ilvl="0" w:tplc="8ED04CCE">
      <w:start w:val="1"/>
      <w:numFmt w:val="decimal"/>
      <w:lvlText w:val="%1."/>
      <w:lvlJc w:val="left"/>
      <w:pPr>
        <w:ind w:left="1401" w:hanging="975"/>
      </w:pPr>
      <w:rPr>
        <w:rFonts w:cs="Times New Roman"/>
        <w:color w:val="auto"/>
      </w:rPr>
    </w:lvl>
    <w:lvl w:ilvl="1" w:tplc="D9DEBCB0">
      <w:start w:val="1"/>
      <w:numFmt w:val="lowerLetter"/>
      <w:lvlText w:val="%2."/>
      <w:lvlJc w:val="left"/>
      <w:pPr>
        <w:ind w:left="1789" w:hanging="360"/>
      </w:pPr>
      <w:rPr>
        <w:rFonts w:cs="Times New Roman"/>
      </w:rPr>
    </w:lvl>
    <w:lvl w:ilvl="2" w:tplc="4F2E2E02">
      <w:start w:val="1"/>
      <w:numFmt w:val="lowerRoman"/>
      <w:lvlText w:val="%3."/>
      <w:lvlJc w:val="right"/>
      <w:pPr>
        <w:ind w:left="2509" w:hanging="180"/>
      </w:pPr>
      <w:rPr>
        <w:rFonts w:cs="Times New Roman"/>
      </w:rPr>
    </w:lvl>
    <w:lvl w:ilvl="3" w:tplc="75C224A0">
      <w:start w:val="1"/>
      <w:numFmt w:val="decimal"/>
      <w:lvlText w:val="%4."/>
      <w:lvlJc w:val="left"/>
      <w:pPr>
        <w:ind w:left="3229" w:hanging="360"/>
      </w:pPr>
      <w:rPr>
        <w:rFonts w:cs="Times New Roman"/>
      </w:rPr>
    </w:lvl>
    <w:lvl w:ilvl="4" w:tplc="7FD822C2">
      <w:start w:val="1"/>
      <w:numFmt w:val="lowerLetter"/>
      <w:lvlText w:val="%5."/>
      <w:lvlJc w:val="left"/>
      <w:pPr>
        <w:ind w:left="3949" w:hanging="360"/>
      </w:pPr>
      <w:rPr>
        <w:rFonts w:cs="Times New Roman"/>
      </w:rPr>
    </w:lvl>
    <w:lvl w:ilvl="5" w:tplc="F95CF18E">
      <w:start w:val="1"/>
      <w:numFmt w:val="lowerRoman"/>
      <w:lvlText w:val="%6."/>
      <w:lvlJc w:val="right"/>
      <w:pPr>
        <w:ind w:left="4669" w:hanging="180"/>
      </w:pPr>
      <w:rPr>
        <w:rFonts w:cs="Times New Roman"/>
      </w:rPr>
    </w:lvl>
    <w:lvl w:ilvl="6" w:tplc="664CFBF0">
      <w:start w:val="1"/>
      <w:numFmt w:val="decimal"/>
      <w:lvlText w:val="%7."/>
      <w:lvlJc w:val="left"/>
      <w:pPr>
        <w:ind w:left="5389" w:hanging="360"/>
      </w:pPr>
      <w:rPr>
        <w:rFonts w:cs="Times New Roman"/>
      </w:rPr>
    </w:lvl>
    <w:lvl w:ilvl="7" w:tplc="B822A086">
      <w:start w:val="1"/>
      <w:numFmt w:val="lowerLetter"/>
      <w:lvlText w:val="%8."/>
      <w:lvlJc w:val="left"/>
      <w:pPr>
        <w:ind w:left="6109" w:hanging="360"/>
      </w:pPr>
      <w:rPr>
        <w:rFonts w:cs="Times New Roman"/>
      </w:rPr>
    </w:lvl>
    <w:lvl w:ilvl="8" w:tplc="9FD2D0BA">
      <w:start w:val="1"/>
      <w:numFmt w:val="lowerRoman"/>
      <w:lvlText w:val="%9."/>
      <w:lvlJc w:val="right"/>
      <w:pPr>
        <w:ind w:left="6829" w:hanging="180"/>
      </w:pPr>
      <w:rPr>
        <w:rFonts w:cs="Times New Roman"/>
      </w:rPr>
    </w:lvl>
  </w:abstractNum>
  <w:abstractNum w:abstractNumId="4">
    <w:nsid w:val="184D6D01"/>
    <w:multiLevelType w:val="hybridMultilevel"/>
    <w:tmpl w:val="1FC87E08"/>
    <w:lvl w:ilvl="0" w:tplc="825A2272">
      <w:start w:val="1"/>
      <w:numFmt w:val="decimal"/>
      <w:lvlText w:val="%1)"/>
      <w:lvlJc w:val="left"/>
      <w:pPr>
        <w:ind w:left="1834" w:hanging="1125"/>
      </w:pPr>
      <w:rPr>
        <w:rFonts w:hint="default"/>
      </w:rPr>
    </w:lvl>
    <w:lvl w:ilvl="1" w:tplc="D488068E">
      <w:start w:val="1"/>
      <w:numFmt w:val="lowerLetter"/>
      <w:lvlText w:val="%2."/>
      <w:lvlJc w:val="left"/>
      <w:pPr>
        <w:ind w:left="1789" w:hanging="360"/>
      </w:pPr>
    </w:lvl>
    <w:lvl w:ilvl="2" w:tplc="AEC07B32">
      <w:start w:val="1"/>
      <w:numFmt w:val="lowerRoman"/>
      <w:lvlText w:val="%3."/>
      <w:lvlJc w:val="right"/>
      <w:pPr>
        <w:ind w:left="2509" w:hanging="180"/>
      </w:pPr>
    </w:lvl>
    <w:lvl w:ilvl="3" w:tplc="AFCEFB50">
      <w:start w:val="1"/>
      <w:numFmt w:val="decimal"/>
      <w:lvlText w:val="%4."/>
      <w:lvlJc w:val="left"/>
      <w:pPr>
        <w:ind w:left="3229" w:hanging="360"/>
      </w:pPr>
    </w:lvl>
    <w:lvl w:ilvl="4" w:tplc="BB3C8F3A">
      <w:start w:val="1"/>
      <w:numFmt w:val="lowerLetter"/>
      <w:lvlText w:val="%5."/>
      <w:lvlJc w:val="left"/>
      <w:pPr>
        <w:ind w:left="3949" w:hanging="360"/>
      </w:pPr>
    </w:lvl>
    <w:lvl w:ilvl="5" w:tplc="1BA86ACC">
      <w:start w:val="1"/>
      <w:numFmt w:val="lowerRoman"/>
      <w:lvlText w:val="%6."/>
      <w:lvlJc w:val="right"/>
      <w:pPr>
        <w:ind w:left="4669" w:hanging="180"/>
      </w:pPr>
    </w:lvl>
    <w:lvl w:ilvl="6" w:tplc="90D01B92">
      <w:start w:val="1"/>
      <w:numFmt w:val="decimal"/>
      <w:lvlText w:val="%7."/>
      <w:lvlJc w:val="left"/>
      <w:pPr>
        <w:ind w:left="5389" w:hanging="360"/>
      </w:pPr>
    </w:lvl>
    <w:lvl w:ilvl="7" w:tplc="359889BA">
      <w:start w:val="1"/>
      <w:numFmt w:val="lowerLetter"/>
      <w:lvlText w:val="%8."/>
      <w:lvlJc w:val="left"/>
      <w:pPr>
        <w:ind w:left="6109" w:hanging="360"/>
      </w:pPr>
    </w:lvl>
    <w:lvl w:ilvl="8" w:tplc="21307566">
      <w:start w:val="1"/>
      <w:numFmt w:val="lowerRoman"/>
      <w:lvlText w:val="%9."/>
      <w:lvlJc w:val="right"/>
      <w:pPr>
        <w:ind w:left="6829" w:hanging="180"/>
      </w:pPr>
    </w:lvl>
  </w:abstractNum>
  <w:abstractNum w:abstractNumId="5">
    <w:nsid w:val="665C156B"/>
    <w:multiLevelType w:val="hybridMultilevel"/>
    <w:tmpl w:val="D4C059E4"/>
    <w:lvl w:ilvl="0" w:tplc="D240945E">
      <w:start w:val="1"/>
      <w:numFmt w:val="decimal"/>
      <w:lvlText w:val="%1."/>
      <w:lvlJc w:val="left"/>
      <w:pPr>
        <w:ind w:left="1954" w:hanging="1245"/>
      </w:pPr>
      <w:rPr>
        <w:rFonts w:cs="Times New Roman"/>
      </w:rPr>
    </w:lvl>
    <w:lvl w:ilvl="1" w:tplc="7EE82002">
      <w:start w:val="1"/>
      <w:numFmt w:val="lowerLetter"/>
      <w:lvlText w:val="%2."/>
      <w:lvlJc w:val="left"/>
      <w:pPr>
        <w:ind w:left="1789" w:hanging="360"/>
      </w:pPr>
      <w:rPr>
        <w:rFonts w:cs="Times New Roman"/>
      </w:rPr>
    </w:lvl>
    <w:lvl w:ilvl="2" w:tplc="50041278">
      <w:start w:val="1"/>
      <w:numFmt w:val="lowerRoman"/>
      <w:lvlText w:val="%3."/>
      <w:lvlJc w:val="right"/>
      <w:pPr>
        <w:ind w:left="2509" w:hanging="180"/>
      </w:pPr>
      <w:rPr>
        <w:rFonts w:cs="Times New Roman"/>
      </w:rPr>
    </w:lvl>
    <w:lvl w:ilvl="3" w:tplc="C9EE30D4">
      <w:start w:val="1"/>
      <w:numFmt w:val="decimal"/>
      <w:lvlText w:val="%4."/>
      <w:lvlJc w:val="left"/>
      <w:pPr>
        <w:ind w:left="3229" w:hanging="360"/>
      </w:pPr>
      <w:rPr>
        <w:rFonts w:cs="Times New Roman"/>
      </w:rPr>
    </w:lvl>
    <w:lvl w:ilvl="4" w:tplc="A70CE8F8">
      <w:start w:val="1"/>
      <w:numFmt w:val="lowerLetter"/>
      <w:lvlText w:val="%5."/>
      <w:lvlJc w:val="left"/>
      <w:pPr>
        <w:ind w:left="3949" w:hanging="360"/>
      </w:pPr>
      <w:rPr>
        <w:rFonts w:cs="Times New Roman"/>
      </w:rPr>
    </w:lvl>
    <w:lvl w:ilvl="5" w:tplc="1E447708">
      <w:start w:val="1"/>
      <w:numFmt w:val="lowerRoman"/>
      <w:lvlText w:val="%6."/>
      <w:lvlJc w:val="right"/>
      <w:pPr>
        <w:ind w:left="4669" w:hanging="180"/>
      </w:pPr>
      <w:rPr>
        <w:rFonts w:cs="Times New Roman"/>
      </w:rPr>
    </w:lvl>
    <w:lvl w:ilvl="6" w:tplc="E3025530">
      <w:start w:val="1"/>
      <w:numFmt w:val="decimal"/>
      <w:lvlText w:val="%7."/>
      <w:lvlJc w:val="left"/>
      <w:pPr>
        <w:ind w:left="5389" w:hanging="360"/>
      </w:pPr>
      <w:rPr>
        <w:rFonts w:cs="Times New Roman"/>
      </w:rPr>
    </w:lvl>
    <w:lvl w:ilvl="7" w:tplc="829065BC">
      <w:start w:val="1"/>
      <w:numFmt w:val="lowerLetter"/>
      <w:lvlText w:val="%8."/>
      <w:lvlJc w:val="left"/>
      <w:pPr>
        <w:ind w:left="6109" w:hanging="360"/>
      </w:pPr>
      <w:rPr>
        <w:rFonts w:cs="Times New Roman"/>
      </w:rPr>
    </w:lvl>
    <w:lvl w:ilvl="8" w:tplc="49965F6A">
      <w:start w:val="1"/>
      <w:numFmt w:val="lowerRoman"/>
      <w:lvlText w:val="%9."/>
      <w:lvlJc w:val="right"/>
      <w:pPr>
        <w:ind w:left="6829" w:hanging="180"/>
      </w:pPr>
      <w:rPr>
        <w:rFonts w:cs="Times New Roman"/>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52"/>
    <w:rsid w:val="00015DE7"/>
    <w:rsid w:val="00086C1C"/>
    <w:rsid w:val="000C36A3"/>
    <w:rsid w:val="000F3EA1"/>
    <w:rsid w:val="00130BBC"/>
    <w:rsid w:val="00134105"/>
    <w:rsid w:val="001D48E1"/>
    <w:rsid w:val="002057A4"/>
    <w:rsid w:val="00224E6A"/>
    <w:rsid w:val="002342B6"/>
    <w:rsid w:val="002528C4"/>
    <w:rsid w:val="00254862"/>
    <w:rsid w:val="00260378"/>
    <w:rsid w:val="002B0EDC"/>
    <w:rsid w:val="002E4F36"/>
    <w:rsid w:val="002F5D8D"/>
    <w:rsid w:val="00381826"/>
    <w:rsid w:val="003A1B65"/>
    <w:rsid w:val="003A3AD8"/>
    <w:rsid w:val="003B33E7"/>
    <w:rsid w:val="003F5DA7"/>
    <w:rsid w:val="004030EA"/>
    <w:rsid w:val="00454C1A"/>
    <w:rsid w:val="00457F01"/>
    <w:rsid w:val="004D6EE6"/>
    <w:rsid w:val="004E31EF"/>
    <w:rsid w:val="004F255B"/>
    <w:rsid w:val="005009E7"/>
    <w:rsid w:val="00504E90"/>
    <w:rsid w:val="00506F68"/>
    <w:rsid w:val="00530C0B"/>
    <w:rsid w:val="005838FA"/>
    <w:rsid w:val="005D279E"/>
    <w:rsid w:val="00660860"/>
    <w:rsid w:val="006D79DF"/>
    <w:rsid w:val="006F22CE"/>
    <w:rsid w:val="007A4470"/>
    <w:rsid w:val="007B75A0"/>
    <w:rsid w:val="007F37C4"/>
    <w:rsid w:val="00832AFC"/>
    <w:rsid w:val="00865740"/>
    <w:rsid w:val="00874527"/>
    <w:rsid w:val="00883E89"/>
    <w:rsid w:val="00887A05"/>
    <w:rsid w:val="00922FE0"/>
    <w:rsid w:val="0093682B"/>
    <w:rsid w:val="00956252"/>
    <w:rsid w:val="0096070D"/>
    <w:rsid w:val="00963F3E"/>
    <w:rsid w:val="0098574A"/>
    <w:rsid w:val="009868AF"/>
    <w:rsid w:val="009B6BF4"/>
    <w:rsid w:val="009D64B4"/>
    <w:rsid w:val="00A00C52"/>
    <w:rsid w:val="00A1562F"/>
    <w:rsid w:val="00AA1E33"/>
    <w:rsid w:val="00AC4111"/>
    <w:rsid w:val="00BF0F80"/>
    <w:rsid w:val="00C254EE"/>
    <w:rsid w:val="00D37078"/>
    <w:rsid w:val="00D51BC0"/>
    <w:rsid w:val="00D74B9F"/>
    <w:rsid w:val="00DA0946"/>
    <w:rsid w:val="00DB54EE"/>
    <w:rsid w:val="00DF3372"/>
    <w:rsid w:val="00E07531"/>
    <w:rsid w:val="00E14EBA"/>
    <w:rsid w:val="00E1633F"/>
    <w:rsid w:val="00E316B6"/>
    <w:rsid w:val="00E70355"/>
    <w:rsid w:val="00E730B7"/>
    <w:rsid w:val="00F0343A"/>
    <w:rsid w:val="00F10AE6"/>
    <w:rsid w:val="00F529C9"/>
    <w:rsid w:val="00F56A55"/>
    <w:rsid w:val="00F62174"/>
    <w:rsid w:val="00F75BF4"/>
    <w:rsid w:val="00F90AFC"/>
    <w:rsid w:val="00FB13B0"/>
    <w:rsid w:val="00FF7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2">
    <w:name w:val="Обычный1"/>
    <w:rPr>
      <w:rFonts w:ascii="Arial" w:hAnsi="Arial"/>
      <w:sz w:val="20"/>
    </w:rPr>
  </w:style>
  <w:style w:type="paragraph" w:styleId="23">
    <w:name w:val="toc 2"/>
    <w:basedOn w:val="a"/>
    <w:next w:val="a"/>
    <w:link w:val="24"/>
    <w:pPr>
      <w:widowControl/>
      <w:spacing w:after="200" w:line="276" w:lineRule="auto"/>
      <w:ind w:left="200"/>
    </w:pPr>
    <w:rPr>
      <w:rFonts w:ascii="Calibri" w:hAnsi="Calibri"/>
      <w:sz w:val="22"/>
    </w:rPr>
  </w:style>
  <w:style w:type="character" w:customStyle="1" w:styleId="24">
    <w:name w:val="Оглавление 2 Знак"/>
    <w:link w:val="23"/>
    <w:rPr>
      <w:rFonts w:ascii="Calibri" w:eastAsia="Times New Roman" w:hAnsi="Calibri" w:cs="Times New Roman"/>
      <w:color w:val="000000"/>
      <w:sz w:val="20"/>
      <w:szCs w:val="20"/>
      <w:lang w:eastAsia="ru-RU"/>
    </w:rPr>
  </w:style>
  <w:style w:type="paragraph" w:styleId="42">
    <w:name w:val="toc 4"/>
    <w:basedOn w:val="a"/>
    <w:next w:val="a"/>
    <w:link w:val="43"/>
    <w:pPr>
      <w:widowControl/>
      <w:spacing w:after="200" w:line="276" w:lineRule="auto"/>
      <w:ind w:left="600"/>
    </w:pPr>
    <w:rPr>
      <w:rFonts w:ascii="Calibri" w:hAnsi="Calibri"/>
      <w:sz w:val="22"/>
    </w:rPr>
  </w:style>
  <w:style w:type="character" w:customStyle="1" w:styleId="43">
    <w:name w:val="Оглавление 4 Знак"/>
    <w:link w:val="42"/>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uiPriority w:val="9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3">
    <w:name w:val="Основной шрифт абзаца1"/>
    <w:rPr>
      <w:rFonts w:ascii="Calibri" w:eastAsia="Times New Roman" w:hAnsi="Calibri" w:cs="Times New Roman"/>
      <w:color w:val="000000"/>
      <w:sz w:val="20"/>
      <w:szCs w:val="20"/>
      <w:lang w:eastAsia="ru-RU"/>
    </w:rPr>
  </w:style>
  <w:style w:type="paragraph" w:styleId="32">
    <w:name w:val="toc 3"/>
    <w:basedOn w:val="a"/>
    <w:next w:val="a"/>
    <w:link w:val="33"/>
    <w:pPr>
      <w:widowControl/>
      <w:spacing w:after="200" w:line="276" w:lineRule="auto"/>
      <w:ind w:left="400"/>
    </w:pPr>
    <w:rPr>
      <w:rFonts w:ascii="Calibri" w:hAnsi="Calibri"/>
      <w:sz w:val="22"/>
    </w:rPr>
  </w:style>
  <w:style w:type="character" w:customStyle="1" w:styleId="33">
    <w:name w:val="Оглавление 3 Знак"/>
    <w:link w:val="32"/>
    <w:rPr>
      <w:rFonts w:ascii="Calibri" w:eastAsia="Times New Roman" w:hAnsi="Calibri" w:cs="Times New Roman"/>
      <w:color w:val="000000"/>
      <w:sz w:val="20"/>
      <w:szCs w:val="20"/>
      <w:lang w:eastAsia="ru-RU"/>
    </w:rPr>
  </w:style>
  <w:style w:type="paragraph" w:customStyle="1" w:styleId="14">
    <w:name w:val="Знак сноски1"/>
    <w:basedOn w:val="13"/>
    <w:link w:val="ad"/>
    <w:uiPriority w:val="99"/>
    <w:rPr>
      <w:color w:val="auto"/>
      <w:vertAlign w:val="superscript"/>
    </w:rPr>
  </w:style>
  <w:style w:type="character" w:styleId="ad">
    <w:name w:val="footnote reference"/>
    <w:link w:val="14"/>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5">
    <w:name w:val="Гиперссылка1"/>
    <w:basedOn w:val="13"/>
    <w:link w:val="af2"/>
    <w:uiPriority w:val="99"/>
    <w:rPr>
      <w:color w:val="0000FF"/>
      <w:u w:val="single"/>
    </w:rPr>
  </w:style>
  <w:style w:type="character" w:styleId="af2">
    <w:name w:val="Hyperlink"/>
    <w:link w:val="15"/>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6">
    <w:name w:val="toc 1"/>
    <w:basedOn w:val="a"/>
    <w:next w:val="a"/>
    <w:link w:val="17"/>
    <w:pPr>
      <w:widowControl/>
      <w:spacing w:after="200" w:line="276" w:lineRule="auto"/>
    </w:pPr>
    <w:rPr>
      <w:rFonts w:ascii="xo thames" w:hAnsi="xo thames"/>
      <w:b/>
      <w:color w:val="auto"/>
    </w:rPr>
  </w:style>
  <w:style w:type="character" w:customStyle="1" w:styleId="17">
    <w:name w:val="Оглавление 1 Знак"/>
    <w:link w:val="16"/>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4">
    <w:name w:val="Body Text Indent 3"/>
    <w:basedOn w:val="a"/>
    <w:link w:val="35"/>
    <w:uiPriority w:val="99"/>
    <w:pPr>
      <w:widowControl/>
      <w:ind w:left="1418" w:hanging="1418"/>
      <w:jc w:val="both"/>
    </w:pPr>
    <w:rPr>
      <w:rFonts w:ascii="Times New Roman" w:hAnsi="Times New Roman"/>
      <w:color w:val="auto"/>
      <w:sz w:val="28"/>
    </w:rPr>
  </w:style>
  <w:style w:type="character" w:customStyle="1" w:styleId="35">
    <w:name w:val="Основной текст с отступом 3 Знак"/>
    <w:basedOn w:val="a0"/>
    <w:link w:val="34"/>
    <w:uiPriority w:val="99"/>
    <w:rPr>
      <w:rFonts w:ascii="Times New Roman" w:eastAsia="Times New Roman" w:hAnsi="Times New Roman" w:cs="Times New Roman"/>
      <w:sz w:val="28"/>
      <w:szCs w:val="20"/>
    </w:rPr>
  </w:style>
  <w:style w:type="paragraph" w:styleId="52">
    <w:name w:val="toc 5"/>
    <w:basedOn w:val="a"/>
    <w:next w:val="a"/>
    <w:link w:val="53"/>
    <w:pPr>
      <w:widowControl/>
      <w:spacing w:after="200" w:line="276" w:lineRule="auto"/>
      <w:ind w:left="800"/>
    </w:pPr>
    <w:rPr>
      <w:rFonts w:ascii="Calibri" w:hAnsi="Calibri"/>
      <w:sz w:val="22"/>
    </w:rPr>
  </w:style>
  <w:style w:type="character" w:customStyle="1" w:styleId="53">
    <w:name w:val="Оглавление 5 Знак"/>
    <w:link w:val="52"/>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Название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semiHidden/>
    <w:pPr>
      <w:widowControl/>
    </w:pPr>
    <w:rPr>
      <w:rFonts w:ascii="Times New Roman" w:hAnsi="Times New Roman"/>
      <w:color w:val="auto"/>
      <w:lang w:eastAsia="ar-SA"/>
    </w:rPr>
  </w:style>
  <w:style w:type="character" w:customStyle="1" w:styleId="afa">
    <w:name w:val="Текст сноски Знак"/>
    <w:basedOn w:val="a0"/>
    <w:link w:val="af9"/>
    <w:semiHidden/>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 w:type="paragraph" w:customStyle="1" w:styleId="s1">
    <w:name w:val="s_1"/>
    <w:basedOn w:val="a"/>
    <w:rsid w:val="0093682B"/>
    <w:pPr>
      <w:widowControl/>
      <w:ind w:firstLine="720"/>
      <w:jc w:val="both"/>
    </w:pPr>
    <w:rPr>
      <w:rFonts w:cs="Arial"/>
      <w:color w:val="auto"/>
      <w:sz w:val="26"/>
      <w:szCs w:val="26"/>
    </w:rPr>
  </w:style>
  <w:style w:type="paragraph" w:customStyle="1" w:styleId="19">
    <w:name w:val="Без интервала1"/>
    <w:rsid w:val="004F255B"/>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2">
    <w:name w:val="Обычный1"/>
    <w:rPr>
      <w:rFonts w:ascii="Arial" w:hAnsi="Arial"/>
      <w:sz w:val="20"/>
    </w:rPr>
  </w:style>
  <w:style w:type="paragraph" w:styleId="23">
    <w:name w:val="toc 2"/>
    <w:basedOn w:val="a"/>
    <w:next w:val="a"/>
    <w:link w:val="24"/>
    <w:pPr>
      <w:widowControl/>
      <w:spacing w:after="200" w:line="276" w:lineRule="auto"/>
      <w:ind w:left="200"/>
    </w:pPr>
    <w:rPr>
      <w:rFonts w:ascii="Calibri" w:hAnsi="Calibri"/>
      <w:sz w:val="22"/>
    </w:rPr>
  </w:style>
  <w:style w:type="character" w:customStyle="1" w:styleId="24">
    <w:name w:val="Оглавление 2 Знак"/>
    <w:link w:val="23"/>
    <w:rPr>
      <w:rFonts w:ascii="Calibri" w:eastAsia="Times New Roman" w:hAnsi="Calibri" w:cs="Times New Roman"/>
      <w:color w:val="000000"/>
      <w:sz w:val="20"/>
      <w:szCs w:val="20"/>
      <w:lang w:eastAsia="ru-RU"/>
    </w:rPr>
  </w:style>
  <w:style w:type="paragraph" w:styleId="42">
    <w:name w:val="toc 4"/>
    <w:basedOn w:val="a"/>
    <w:next w:val="a"/>
    <w:link w:val="43"/>
    <w:pPr>
      <w:widowControl/>
      <w:spacing w:after="200" w:line="276" w:lineRule="auto"/>
      <w:ind w:left="600"/>
    </w:pPr>
    <w:rPr>
      <w:rFonts w:ascii="Calibri" w:hAnsi="Calibri"/>
      <w:sz w:val="22"/>
    </w:rPr>
  </w:style>
  <w:style w:type="character" w:customStyle="1" w:styleId="43">
    <w:name w:val="Оглавление 4 Знак"/>
    <w:link w:val="42"/>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uiPriority w:val="9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3">
    <w:name w:val="Основной шрифт абзаца1"/>
    <w:rPr>
      <w:rFonts w:ascii="Calibri" w:eastAsia="Times New Roman" w:hAnsi="Calibri" w:cs="Times New Roman"/>
      <w:color w:val="000000"/>
      <w:sz w:val="20"/>
      <w:szCs w:val="20"/>
      <w:lang w:eastAsia="ru-RU"/>
    </w:rPr>
  </w:style>
  <w:style w:type="paragraph" w:styleId="32">
    <w:name w:val="toc 3"/>
    <w:basedOn w:val="a"/>
    <w:next w:val="a"/>
    <w:link w:val="33"/>
    <w:pPr>
      <w:widowControl/>
      <w:spacing w:after="200" w:line="276" w:lineRule="auto"/>
      <w:ind w:left="400"/>
    </w:pPr>
    <w:rPr>
      <w:rFonts w:ascii="Calibri" w:hAnsi="Calibri"/>
      <w:sz w:val="22"/>
    </w:rPr>
  </w:style>
  <w:style w:type="character" w:customStyle="1" w:styleId="33">
    <w:name w:val="Оглавление 3 Знак"/>
    <w:link w:val="32"/>
    <w:rPr>
      <w:rFonts w:ascii="Calibri" w:eastAsia="Times New Roman" w:hAnsi="Calibri" w:cs="Times New Roman"/>
      <w:color w:val="000000"/>
      <w:sz w:val="20"/>
      <w:szCs w:val="20"/>
      <w:lang w:eastAsia="ru-RU"/>
    </w:rPr>
  </w:style>
  <w:style w:type="paragraph" w:customStyle="1" w:styleId="14">
    <w:name w:val="Знак сноски1"/>
    <w:basedOn w:val="13"/>
    <w:link w:val="ad"/>
    <w:uiPriority w:val="99"/>
    <w:rPr>
      <w:color w:val="auto"/>
      <w:vertAlign w:val="superscript"/>
    </w:rPr>
  </w:style>
  <w:style w:type="character" w:styleId="ad">
    <w:name w:val="footnote reference"/>
    <w:link w:val="14"/>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5">
    <w:name w:val="Гиперссылка1"/>
    <w:basedOn w:val="13"/>
    <w:link w:val="af2"/>
    <w:uiPriority w:val="99"/>
    <w:rPr>
      <w:color w:val="0000FF"/>
      <w:u w:val="single"/>
    </w:rPr>
  </w:style>
  <w:style w:type="character" w:styleId="af2">
    <w:name w:val="Hyperlink"/>
    <w:link w:val="15"/>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6">
    <w:name w:val="toc 1"/>
    <w:basedOn w:val="a"/>
    <w:next w:val="a"/>
    <w:link w:val="17"/>
    <w:pPr>
      <w:widowControl/>
      <w:spacing w:after="200" w:line="276" w:lineRule="auto"/>
    </w:pPr>
    <w:rPr>
      <w:rFonts w:ascii="xo thames" w:hAnsi="xo thames"/>
      <w:b/>
      <w:color w:val="auto"/>
    </w:rPr>
  </w:style>
  <w:style w:type="character" w:customStyle="1" w:styleId="17">
    <w:name w:val="Оглавление 1 Знак"/>
    <w:link w:val="16"/>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4">
    <w:name w:val="Body Text Indent 3"/>
    <w:basedOn w:val="a"/>
    <w:link w:val="35"/>
    <w:uiPriority w:val="99"/>
    <w:pPr>
      <w:widowControl/>
      <w:ind w:left="1418" w:hanging="1418"/>
      <w:jc w:val="both"/>
    </w:pPr>
    <w:rPr>
      <w:rFonts w:ascii="Times New Roman" w:hAnsi="Times New Roman"/>
      <w:color w:val="auto"/>
      <w:sz w:val="28"/>
    </w:rPr>
  </w:style>
  <w:style w:type="character" w:customStyle="1" w:styleId="35">
    <w:name w:val="Основной текст с отступом 3 Знак"/>
    <w:basedOn w:val="a0"/>
    <w:link w:val="34"/>
    <w:uiPriority w:val="99"/>
    <w:rPr>
      <w:rFonts w:ascii="Times New Roman" w:eastAsia="Times New Roman" w:hAnsi="Times New Roman" w:cs="Times New Roman"/>
      <w:sz w:val="28"/>
      <w:szCs w:val="20"/>
    </w:rPr>
  </w:style>
  <w:style w:type="paragraph" w:styleId="52">
    <w:name w:val="toc 5"/>
    <w:basedOn w:val="a"/>
    <w:next w:val="a"/>
    <w:link w:val="53"/>
    <w:pPr>
      <w:widowControl/>
      <w:spacing w:after="200" w:line="276" w:lineRule="auto"/>
      <w:ind w:left="800"/>
    </w:pPr>
    <w:rPr>
      <w:rFonts w:ascii="Calibri" w:hAnsi="Calibri"/>
      <w:sz w:val="22"/>
    </w:rPr>
  </w:style>
  <w:style w:type="character" w:customStyle="1" w:styleId="53">
    <w:name w:val="Оглавление 5 Знак"/>
    <w:link w:val="52"/>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Название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semiHidden/>
    <w:pPr>
      <w:widowControl/>
    </w:pPr>
    <w:rPr>
      <w:rFonts w:ascii="Times New Roman" w:hAnsi="Times New Roman"/>
      <w:color w:val="auto"/>
      <w:lang w:eastAsia="ar-SA"/>
    </w:rPr>
  </w:style>
  <w:style w:type="character" w:customStyle="1" w:styleId="afa">
    <w:name w:val="Текст сноски Знак"/>
    <w:basedOn w:val="a0"/>
    <w:link w:val="af9"/>
    <w:semiHidden/>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 w:type="paragraph" w:customStyle="1" w:styleId="s1">
    <w:name w:val="s_1"/>
    <w:basedOn w:val="a"/>
    <w:rsid w:val="0093682B"/>
    <w:pPr>
      <w:widowControl/>
      <w:ind w:firstLine="720"/>
      <w:jc w:val="both"/>
    </w:pPr>
    <w:rPr>
      <w:rFonts w:cs="Arial"/>
      <w:color w:val="auto"/>
      <w:sz w:val="26"/>
      <w:szCs w:val="26"/>
    </w:rPr>
  </w:style>
  <w:style w:type="paragraph" w:customStyle="1" w:styleId="19">
    <w:name w:val="Без интервала1"/>
    <w:rsid w:val="004F255B"/>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hyperlink" Target="https://login.consultant.ru/link/?req=doc&amp;base=LAW&amp;n=373617&amp;date=25.06.2021&amp;demo=1&amp;dst=100011&amp;fld=134"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webSettings" Target="webSettings.xml"/><Relationship Id="rId12" Type="http://schemas.openxmlformats.org/officeDocument/2006/relationships/hyperlink" Target="http://www.consultant.ru/document/cons_doc_LAW_37816/2b2c4472c2ae9d05ef211d956c6810af49989f79/" TargetMode="Externa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73617&amp;date=25.06.2021&amp;demo=1&amp;dst=100011&amp;fld=13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DDDF8504A8C991D6DC062AEBE1543CC2CF7776F3762347E592B209D7894710E559B68D26C2774AD314985836975927B260E8F776387C20Aj6Y5O"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yperlink" Target="http://www.consultant.ru/document/cons_doc_LAW_37816/2b2c4472c2ae9d05ef211d956c6810af49989f79/" TargetMode="External"/><Relationship Id="rId10" Type="http://schemas.openxmlformats.org/officeDocument/2006/relationships/image" Target="media/image1.jpeg"/><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76923FAB863A4C98807594DEB28D7B584908B5FB1A28C9FDE44BBC16100CFA6F926E59E29B06F2294D6112762FB2C6143467A2C60D1A08Ae0ABN" TargetMode="External"/><Relationship Id="rId2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BE5D882-E843-499B-8CC0-9BA4D8FA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44</Pages>
  <Words>13960</Words>
  <Characters>79572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ZamAISP</cp:lastModifiedBy>
  <cp:revision>20</cp:revision>
  <cp:lastPrinted>2021-10-08T12:25:00Z</cp:lastPrinted>
  <dcterms:created xsi:type="dcterms:W3CDTF">2021-09-13T11:37:00Z</dcterms:created>
  <dcterms:modified xsi:type="dcterms:W3CDTF">2021-10-30T07:46:00Z</dcterms:modified>
</cp:coreProperties>
</file>