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6D" w:rsidRPr="00DF030E" w:rsidRDefault="00BA2D00" w:rsidP="00BA2D0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472677" wp14:editId="1E9B7893">
            <wp:extent cx="514350" cy="838200"/>
            <wp:effectExtent l="0" t="0" r="0" b="0"/>
            <wp:docPr id="1" name="Рисунок 1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томинское СП_Герб_Цвет_к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A3256D" w:rsidRPr="00DF030E" w:rsidTr="001B4EBA">
        <w:trPr>
          <w:trHeight w:val="1974"/>
        </w:trPr>
        <w:tc>
          <w:tcPr>
            <w:tcW w:w="10386" w:type="dxa"/>
            <w:vAlign w:val="center"/>
          </w:tcPr>
          <w:p w:rsidR="00A3256D" w:rsidRDefault="00A3256D" w:rsidP="001525A1">
            <w:pPr>
              <w:pStyle w:val="a8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:rsidR="001525A1" w:rsidRPr="00320335" w:rsidRDefault="001525A1" w:rsidP="001525A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:rsidR="00A3256D" w:rsidRPr="00DF030E" w:rsidRDefault="00A3256D" w:rsidP="00152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3256D" w:rsidRDefault="00296C6F" w:rsidP="001525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:rsidR="00C43805" w:rsidRPr="00F65342" w:rsidRDefault="00BA2D00" w:rsidP="00BA2D00">
            <w:pPr>
              <w:spacing w:line="240" w:lineRule="auto"/>
            </w:pPr>
            <w:r>
              <w:t>05.10.2020</w:t>
            </w:r>
            <w:r w:rsidR="00C43805" w:rsidRPr="00F65342">
              <w:t xml:space="preserve">                                                                       </w:t>
            </w:r>
            <w:r w:rsidR="001B4EBA">
              <w:t xml:space="preserve">          </w:t>
            </w:r>
            <w:r w:rsidR="00C43805" w:rsidRPr="00F65342">
              <w:t xml:space="preserve">                                № </w:t>
            </w:r>
            <w:r>
              <w:t>125</w:t>
            </w:r>
          </w:p>
        </w:tc>
      </w:tr>
      <w:tr w:rsidR="00A3256D" w:rsidRPr="00DF030E" w:rsidTr="001B4EBA">
        <w:trPr>
          <w:trHeight w:val="397"/>
        </w:trPr>
        <w:tc>
          <w:tcPr>
            <w:tcW w:w="10386" w:type="dxa"/>
            <w:vAlign w:val="center"/>
            <w:hideMark/>
          </w:tcPr>
          <w:p w:rsidR="00A3256D" w:rsidRPr="00DF030E" w:rsidRDefault="00A3256D" w:rsidP="00152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59FB">
              <w:rPr>
                <w:szCs w:val="24"/>
              </w:rPr>
              <w:t>х. Островского</w:t>
            </w:r>
          </w:p>
        </w:tc>
      </w:tr>
    </w:tbl>
    <w:p w:rsidR="001F6E74" w:rsidRPr="008F62F1" w:rsidRDefault="001F6E74" w:rsidP="001F6E74">
      <w:pPr>
        <w:spacing w:after="0" w:line="240" w:lineRule="auto"/>
        <w:jc w:val="both"/>
      </w:pPr>
      <w:r w:rsidRPr="008F62F1">
        <w:t>Об утверждении отчета о реализации</w:t>
      </w:r>
    </w:p>
    <w:p w:rsidR="001F6E74" w:rsidRPr="008F62F1" w:rsidRDefault="001F6E74" w:rsidP="001F6E74">
      <w:pPr>
        <w:spacing w:after="0" w:line="240" w:lineRule="auto"/>
        <w:jc w:val="both"/>
      </w:pPr>
      <w:r w:rsidRPr="008F62F1">
        <w:t>плана  муниципальной программы</w:t>
      </w:r>
    </w:p>
    <w:p w:rsidR="00A3256D" w:rsidRPr="008F62F1" w:rsidRDefault="001F6E74" w:rsidP="001F6E74">
      <w:pPr>
        <w:pStyle w:val="a3"/>
        <w:spacing w:after="0"/>
        <w:ind w:left="0"/>
        <w:jc w:val="both"/>
        <w:rPr>
          <w:sz w:val="28"/>
          <w:szCs w:val="28"/>
        </w:rPr>
      </w:pPr>
      <w:r w:rsidRPr="008F62F1">
        <w:rPr>
          <w:sz w:val="28"/>
          <w:szCs w:val="28"/>
        </w:rPr>
        <w:t>«Информационное общество»</w:t>
      </w:r>
    </w:p>
    <w:p w:rsidR="001F6E74" w:rsidRPr="008F62F1" w:rsidRDefault="006C6905" w:rsidP="001F6E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296C6F">
        <w:rPr>
          <w:sz w:val="28"/>
          <w:szCs w:val="28"/>
        </w:rPr>
        <w:t xml:space="preserve"> 2020</w:t>
      </w:r>
      <w:r w:rsidR="001F6E74" w:rsidRPr="008F62F1">
        <w:rPr>
          <w:sz w:val="28"/>
          <w:szCs w:val="28"/>
        </w:rPr>
        <w:t>года</w:t>
      </w:r>
    </w:p>
    <w:p w:rsidR="001F6E74" w:rsidRPr="001F6E74" w:rsidRDefault="001F6E74" w:rsidP="001F6E74">
      <w:pPr>
        <w:pStyle w:val="a3"/>
        <w:jc w:val="both"/>
      </w:pPr>
    </w:p>
    <w:p w:rsidR="001F6E74" w:rsidRPr="001F6E74" w:rsidRDefault="001F6E74" w:rsidP="00A3256D">
      <w:pPr>
        <w:pStyle w:val="a3"/>
        <w:spacing w:after="0"/>
        <w:ind w:left="0"/>
        <w:rPr>
          <w:sz w:val="28"/>
          <w:szCs w:val="28"/>
        </w:rPr>
      </w:pPr>
    </w:p>
    <w:p w:rsidR="00A3256D" w:rsidRPr="00320335" w:rsidRDefault="00D50154" w:rsidP="0092738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50154">
        <w:rPr>
          <w:sz w:val="28"/>
          <w:szCs w:val="28"/>
        </w:rPr>
        <w:t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</w:t>
      </w:r>
      <w:r w:rsidR="008B48FE">
        <w:rPr>
          <w:sz w:val="28"/>
          <w:szCs w:val="28"/>
        </w:rPr>
        <w:t>нского сельского поселения от 07.08.2018 №174</w:t>
      </w:r>
      <w:r w:rsidRPr="00D50154">
        <w:rPr>
          <w:sz w:val="28"/>
          <w:szCs w:val="28"/>
        </w:rPr>
        <w:t xml:space="preserve"> «Об утверждении Перечня муниципальных программ Истоминского сельского поселения»,-</w:t>
      </w:r>
    </w:p>
    <w:p w:rsidR="00A3256D" w:rsidRPr="00DF030E" w:rsidRDefault="00A3256D" w:rsidP="00A3256D">
      <w:pPr>
        <w:pStyle w:val="a3"/>
        <w:spacing w:after="0"/>
        <w:ind w:firstLine="284"/>
      </w:pPr>
    </w:p>
    <w:p w:rsidR="00A3256D" w:rsidRPr="00DF030E" w:rsidRDefault="00A3256D" w:rsidP="00A3256D">
      <w:pPr>
        <w:jc w:val="center"/>
        <w:rPr>
          <w:sz w:val="24"/>
          <w:szCs w:val="24"/>
        </w:rPr>
      </w:pPr>
    </w:p>
    <w:p w:rsidR="008F62F1" w:rsidRPr="008F62F1" w:rsidRDefault="00F1307B" w:rsidP="0020260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557"/>
        <w:jc w:val="both"/>
      </w:pPr>
      <w:r w:rsidRPr="008F62F1">
        <w:rPr>
          <w:color w:val="000000"/>
          <w:spacing w:val="3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«Истоминское сельское пос</w:t>
      </w:r>
      <w:r w:rsidR="002F131F">
        <w:rPr>
          <w:color w:val="000000"/>
          <w:spacing w:val="3"/>
        </w:rPr>
        <w:t xml:space="preserve">еление» </w:t>
      </w:r>
      <w:r w:rsidR="006C6905">
        <w:rPr>
          <w:color w:val="000000"/>
          <w:spacing w:val="3"/>
        </w:rPr>
        <w:t>за 9 месяцев</w:t>
      </w:r>
      <w:r w:rsidR="00296C6F">
        <w:rPr>
          <w:color w:val="000000"/>
          <w:spacing w:val="3"/>
        </w:rPr>
        <w:t xml:space="preserve"> 2020 </w:t>
      </w:r>
      <w:r w:rsidR="00CC47F8">
        <w:rPr>
          <w:color w:val="000000"/>
          <w:spacing w:val="3"/>
        </w:rPr>
        <w:t>года согласно приложению</w:t>
      </w:r>
      <w:r w:rsidR="00774D6E">
        <w:rPr>
          <w:color w:val="000000"/>
          <w:spacing w:val="3"/>
        </w:rPr>
        <w:t xml:space="preserve"> к настоящему </w:t>
      </w:r>
      <w:r w:rsidR="00296C6F">
        <w:rPr>
          <w:color w:val="000000"/>
          <w:spacing w:val="3"/>
        </w:rPr>
        <w:t>распоряжению</w:t>
      </w:r>
      <w:r w:rsidR="00774D6E">
        <w:rPr>
          <w:color w:val="000000"/>
          <w:spacing w:val="3"/>
        </w:rPr>
        <w:t>.</w:t>
      </w:r>
    </w:p>
    <w:p w:rsidR="00F65342" w:rsidRPr="00296C6F" w:rsidRDefault="00F65342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"/>
        </w:rPr>
      </w:pPr>
      <w:r w:rsidRPr="00296C6F">
        <w:rPr>
          <w:color w:val="000000"/>
          <w:spacing w:val="-1"/>
        </w:rPr>
        <w:t xml:space="preserve">Настоящее </w:t>
      </w:r>
      <w:r w:rsidR="00202609"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вступает в силу со дня его официального опубликования.</w:t>
      </w:r>
    </w:p>
    <w:p w:rsidR="00296C6F" w:rsidRDefault="00202609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:rsidR="00927380" w:rsidRPr="00296C6F" w:rsidRDefault="00F65342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296C6F">
        <w:rPr>
          <w:color w:val="000000"/>
          <w:spacing w:val="-1"/>
        </w:rPr>
        <w:t>.</w:t>
      </w:r>
      <w:r w:rsidR="00296C6F" w:rsidRPr="00296C6F">
        <w:rPr>
          <w:color w:val="000000"/>
          <w:spacing w:val="-1"/>
        </w:rPr>
        <w:t xml:space="preserve"> </w:t>
      </w:r>
      <w:proofErr w:type="gramStart"/>
      <w:r w:rsidRPr="00296C6F">
        <w:rPr>
          <w:color w:val="000000"/>
          <w:spacing w:val="-1"/>
        </w:rPr>
        <w:t>Контроль за</w:t>
      </w:r>
      <w:proofErr w:type="gramEnd"/>
      <w:r w:rsidRPr="00296C6F">
        <w:rPr>
          <w:color w:val="000000"/>
          <w:spacing w:val="-1"/>
        </w:rPr>
        <w:t xml:space="preserve"> исполнением настоящего </w:t>
      </w:r>
      <w:r w:rsidR="00202609">
        <w:rPr>
          <w:color w:val="000000"/>
          <w:spacing w:val="-1"/>
        </w:rPr>
        <w:t>распоряжения</w:t>
      </w:r>
      <w:r w:rsidR="00202609" w:rsidRPr="00296C6F">
        <w:rPr>
          <w:color w:val="000000"/>
          <w:spacing w:val="-1"/>
        </w:rPr>
        <w:t xml:space="preserve"> </w:t>
      </w:r>
      <w:r w:rsidR="00F1307B" w:rsidRPr="00296C6F">
        <w:rPr>
          <w:color w:val="000000"/>
          <w:spacing w:val="-1"/>
        </w:rPr>
        <w:t>возложить на заместителя главы Администрации Истоминского сельского поселения Кудовба Д.А.</w:t>
      </w:r>
    </w:p>
    <w:p w:rsidR="00202609" w:rsidRDefault="00202609" w:rsidP="00217379">
      <w:pPr>
        <w:spacing w:after="0" w:line="240" w:lineRule="auto"/>
      </w:pPr>
    </w:p>
    <w:p w:rsidR="00BA2D00" w:rsidRDefault="00BA2D00" w:rsidP="00BA2D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И.о. Главы Администрации </w:t>
      </w:r>
    </w:p>
    <w:p w:rsidR="00BA2D00" w:rsidRDefault="00BA2D00" w:rsidP="00BA2D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Истоминского сельского поселения               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Д.А. Кудовба</w:t>
      </w:r>
    </w:p>
    <w:p w:rsidR="00202609" w:rsidRDefault="00202609" w:rsidP="00B92CE2">
      <w:pPr>
        <w:spacing w:after="0" w:line="240" w:lineRule="auto"/>
      </w:pPr>
    </w:p>
    <w:p w:rsidR="00927380" w:rsidRDefault="00202609" w:rsidP="00B92CE2">
      <w:pPr>
        <w:spacing w:after="0"/>
        <w:rPr>
          <w:sz w:val="24"/>
        </w:rPr>
      </w:pPr>
      <w:r w:rsidRPr="00202609">
        <w:rPr>
          <w:color w:val="000000"/>
          <w:spacing w:val="-1"/>
          <w:sz w:val="24"/>
        </w:rPr>
        <w:t xml:space="preserve">Распоряжение </w:t>
      </w:r>
      <w:r w:rsidR="00927380">
        <w:rPr>
          <w:sz w:val="24"/>
        </w:rPr>
        <w:t>вносит главный специалист Администрации</w:t>
      </w:r>
      <w:r w:rsidR="009E6E79">
        <w:rPr>
          <w:sz w:val="24"/>
        </w:rPr>
        <w:t xml:space="preserve">                               </w:t>
      </w:r>
      <w:r w:rsidR="00B92CE2">
        <w:rPr>
          <w:sz w:val="24"/>
        </w:rPr>
        <w:t xml:space="preserve"> </w:t>
      </w:r>
      <w:r w:rsidR="009E6E79">
        <w:rPr>
          <w:sz w:val="24"/>
        </w:rPr>
        <w:t xml:space="preserve">  </w:t>
      </w:r>
      <w:r w:rsidR="00AF294D">
        <w:rPr>
          <w:sz w:val="24"/>
        </w:rPr>
        <w:t xml:space="preserve">  </w:t>
      </w:r>
      <w:r w:rsidR="007959FB">
        <w:rPr>
          <w:sz w:val="24"/>
        </w:rPr>
        <w:t xml:space="preserve">           </w:t>
      </w:r>
    </w:p>
    <w:p w:rsidR="00576A1B" w:rsidRPr="006A4EC0" w:rsidRDefault="00576A1B" w:rsidP="006F201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576A1B" w:rsidRPr="00DF030E" w:rsidRDefault="00576A1B" w:rsidP="00B92CE2">
      <w:pPr>
        <w:spacing w:after="0" w:line="240" w:lineRule="auto"/>
        <w:jc w:val="right"/>
        <w:rPr>
          <w:sz w:val="20"/>
          <w:szCs w:val="20"/>
        </w:rPr>
        <w:sectPr w:rsidR="00576A1B" w:rsidRPr="00DF030E" w:rsidSect="00C438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lastRenderedPageBreak/>
        <w:t>Приложение</w:t>
      </w:r>
    </w:p>
    <w:p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="00202609"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:rsid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:rsidR="00774D6E" w:rsidRPr="00774D6E" w:rsidRDefault="007959FB" w:rsidP="006F201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</w:t>
      </w:r>
      <w:r w:rsidR="00BA2D00">
        <w:rPr>
          <w:rFonts w:eastAsia="Times New Roman"/>
          <w:sz w:val="22"/>
          <w:szCs w:val="22"/>
          <w:lang w:eastAsia="ru-RU"/>
        </w:rPr>
        <w:t xml:space="preserve">05.10.2020 г. 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BA2D00">
        <w:rPr>
          <w:rFonts w:eastAsia="Times New Roman"/>
          <w:sz w:val="22"/>
          <w:szCs w:val="22"/>
          <w:lang w:eastAsia="ru-RU"/>
        </w:rPr>
        <w:t>№125</w:t>
      </w:r>
      <w:r w:rsidR="00774D6E" w:rsidRPr="00774D6E">
        <w:rPr>
          <w:rFonts w:eastAsia="Times New Roman"/>
          <w:color w:val="FF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25D" w:rsidRPr="00DF030E" w:rsidRDefault="000E56AF" w:rsidP="0091225D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  <w:r w:rsidRPr="000E56AF">
        <w:rPr>
          <w:b/>
          <w:sz w:val="26"/>
          <w:szCs w:val="26"/>
        </w:rPr>
        <w:t>Отчет об исполнении плана реализации муниципальной програ</w:t>
      </w:r>
      <w:r w:rsidR="009E6E79">
        <w:rPr>
          <w:b/>
          <w:sz w:val="26"/>
          <w:szCs w:val="26"/>
        </w:rPr>
        <w:t>ммы: «Информационное общество»</w:t>
      </w:r>
      <w:r w:rsidRPr="000E56AF">
        <w:rPr>
          <w:b/>
          <w:sz w:val="26"/>
          <w:szCs w:val="26"/>
        </w:rPr>
        <w:t xml:space="preserve"> за</w:t>
      </w:r>
      <w:r w:rsidR="004E611A">
        <w:rPr>
          <w:b/>
          <w:sz w:val="26"/>
          <w:szCs w:val="26"/>
        </w:rPr>
        <w:t xml:space="preserve"> 9 месяцев</w:t>
      </w:r>
      <w:r w:rsidRPr="000E56AF">
        <w:rPr>
          <w:b/>
          <w:sz w:val="26"/>
          <w:szCs w:val="26"/>
        </w:rPr>
        <w:t xml:space="preserve"> </w:t>
      </w:r>
      <w:r w:rsidR="004E611A">
        <w:rPr>
          <w:b/>
          <w:sz w:val="26"/>
          <w:szCs w:val="26"/>
        </w:rPr>
        <w:t>2020</w:t>
      </w:r>
      <w:r w:rsidR="009E6E79">
        <w:rPr>
          <w:b/>
          <w:sz w:val="26"/>
          <w:szCs w:val="26"/>
        </w:rPr>
        <w:t xml:space="preserve"> год</w:t>
      </w:r>
      <w:r w:rsidR="00563842">
        <w:rPr>
          <w:b/>
          <w:sz w:val="26"/>
          <w:szCs w:val="26"/>
        </w:rPr>
        <w:t>а</w:t>
      </w:r>
      <w:r w:rsidRPr="000E56AF">
        <w:rPr>
          <w:b/>
          <w:sz w:val="26"/>
          <w:szCs w:val="26"/>
        </w:rPr>
        <w:t>.</w:t>
      </w: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567"/>
        <w:gridCol w:w="851"/>
        <w:gridCol w:w="567"/>
        <w:gridCol w:w="1417"/>
        <w:gridCol w:w="993"/>
        <w:gridCol w:w="992"/>
        <w:gridCol w:w="1134"/>
        <w:gridCol w:w="1326"/>
      </w:tblGrid>
      <w:tr w:rsidR="00A161BF" w:rsidRPr="0091225D" w:rsidTr="0076433A">
        <w:tc>
          <w:tcPr>
            <w:tcW w:w="672" w:type="dxa"/>
            <w:vMerge w:val="restart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</w:t>
            </w:r>
            <w:proofErr w:type="gramStart"/>
            <w:r w:rsidRPr="0091225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836" w:type="dxa"/>
            <w:vMerge w:val="restart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984" w:type="dxa"/>
            <w:gridSpan w:val="2"/>
            <w:vMerge w:val="restart"/>
          </w:tcPr>
          <w:p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993" w:type="dxa"/>
            <w:tcBorders>
              <w:right w:val="nil"/>
            </w:tcBorders>
          </w:tcPr>
          <w:p w:rsidR="00A161BF" w:rsidRPr="0091225D" w:rsidRDefault="00195D31" w:rsidP="00195D3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61BF" w:rsidRPr="0091225D" w:rsidTr="0076433A">
        <w:trPr>
          <w:trHeight w:val="1365"/>
        </w:trPr>
        <w:tc>
          <w:tcPr>
            <w:tcW w:w="672" w:type="dxa"/>
            <w:vMerge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326" w:type="dxa"/>
            <w:tcBorders>
              <w:top w:val="nil"/>
            </w:tcBorders>
          </w:tcPr>
          <w:p w:rsidR="00A161BF" w:rsidRPr="0091225D" w:rsidRDefault="0000005D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</w:tr>
      <w:tr w:rsidR="00A161BF" w:rsidRPr="0091225D" w:rsidTr="0076433A">
        <w:trPr>
          <w:trHeight w:val="315"/>
        </w:trPr>
        <w:tc>
          <w:tcPr>
            <w:tcW w:w="672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4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</w:tcPr>
          <w:p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6" w:type="dxa"/>
          </w:tcPr>
          <w:p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B57A2" w:rsidRPr="0091225D" w:rsidTr="0076433A">
        <w:trPr>
          <w:trHeight w:val="784"/>
        </w:trPr>
        <w:tc>
          <w:tcPr>
            <w:tcW w:w="672" w:type="dxa"/>
          </w:tcPr>
          <w:p w:rsidR="00CB57A2" w:rsidRPr="0091225D" w:rsidRDefault="00CB57A2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:rsidR="00CB57A2" w:rsidRPr="0091225D" w:rsidRDefault="00CB57A2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10776" w:type="dxa"/>
            <w:gridSpan w:val="7"/>
          </w:tcPr>
          <w:p w:rsidR="00CB57A2" w:rsidRDefault="00CB57A2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</w:p>
          <w:p w:rsidR="00CB57A2" w:rsidRPr="0091225D" w:rsidRDefault="00CB57A2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91225D">
              <w:rPr>
                <w:b/>
                <w:sz w:val="22"/>
                <w:szCs w:val="22"/>
              </w:rPr>
              <w:t>Подпрограмма 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1225D">
              <w:rPr>
                <w:b/>
                <w:sz w:val="22"/>
                <w:szCs w:val="22"/>
              </w:rPr>
              <w:t xml:space="preserve"> «</w:t>
            </w:r>
            <w:r w:rsidRPr="009367A3">
              <w:rPr>
                <w:b/>
                <w:sz w:val="22"/>
                <w:szCs w:val="22"/>
              </w:rPr>
              <w:t>Развитие информационных технологий</w:t>
            </w:r>
            <w:r w:rsidRPr="0091225D">
              <w:rPr>
                <w:b/>
                <w:sz w:val="22"/>
                <w:szCs w:val="22"/>
              </w:rPr>
              <w:t>»</w:t>
            </w:r>
          </w:p>
          <w:p w:rsidR="00CB57A2" w:rsidRDefault="00CB57A2" w:rsidP="00927380">
            <w:pPr>
              <w:spacing w:after="0"/>
              <w:rPr>
                <w:sz w:val="22"/>
                <w:szCs w:val="22"/>
              </w:rPr>
            </w:pPr>
          </w:p>
          <w:p w:rsidR="00CB57A2" w:rsidRPr="0091225D" w:rsidRDefault="00CB57A2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B57A2" w:rsidRPr="0076433A" w:rsidRDefault="0076433A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76433A">
              <w:rPr>
                <w:sz w:val="24"/>
              </w:rPr>
              <w:t>468,1</w:t>
            </w:r>
          </w:p>
        </w:tc>
        <w:tc>
          <w:tcPr>
            <w:tcW w:w="992" w:type="dxa"/>
          </w:tcPr>
          <w:p w:rsidR="00CB57A2" w:rsidRPr="0076433A" w:rsidRDefault="0076433A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76433A">
              <w:rPr>
                <w:sz w:val="24"/>
              </w:rPr>
              <w:t>468,1</w:t>
            </w:r>
          </w:p>
        </w:tc>
        <w:tc>
          <w:tcPr>
            <w:tcW w:w="1134" w:type="dxa"/>
          </w:tcPr>
          <w:p w:rsidR="00CB57A2" w:rsidRPr="0091225D" w:rsidRDefault="006C6905" w:rsidP="00C3773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</w:t>
            </w:r>
          </w:p>
        </w:tc>
        <w:tc>
          <w:tcPr>
            <w:tcW w:w="1326" w:type="dxa"/>
          </w:tcPr>
          <w:p w:rsidR="00CB57A2" w:rsidRPr="00927380" w:rsidRDefault="006C6905" w:rsidP="00C3773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</w:t>
            </w:r>
            <w:r w:rsidR="0076433A">
              <w:rPr>
                <w:sz w:val="22"/>
                <w:szCs w:val="22"/>
              </w:rPr>
              <w:t xml:space="preserve"> запланировано на </w:t>
            </w:r>
            <w:r>
              <w:rPr>
                <w:sz w:val="22"/>
                <w:szCs w:val="22"/>
              </w:rPr>
              <w:t>4 квартал</w:t>
            </w:r>
          </w:p>
        </w:tc>
      </w:tr>
      <w:tr w:rsidR="00CB57A2" w:rsidRPr="0091225D" w:rsidTr="0076433A">
        <w:trPr>
          <w:trHeight w:val="409"/>
        </w:trPr>
        <w:tc>
          <w:tcPr>
            <w:tcW w:w="672" w:type="dxa"/>
          </w:tcPr>
          <w:p w:rsidR="00CB57A2" w:rsidRPr="0076433A" w:rsidRDefault="00CB57A2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1.1</w:t>
            </w:r>
          </w:p>
        </w:tc>
        <w:tc>
          <w:tcPr>
            <w:tcW w:w="2836" w:type="dxa"/>
          </w:tcPr>
          <w:p w:rsidR="00CB57A2" w:rsidRPr="0076433A" w:rsidRDefault="00CB57A2" w:rsidP="00927380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kern w:val="2"/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1984" w:type="dxa"/>
          </w:tcPr>
          <w:p w:rsidR="00CB57A2" w:rsidRPr="0076433A" w:rsidRDefault="00CB57A2" w:rsidP="00927380">
            <w:pPr>
              <w:spacing w:after="0" w:line="240" w:lineRule="auto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3121" w:type="dxa"/>
            <w:gridSpan w:val="2"/>
          </w:tcPr>
          <w:p w:rsidR="00CB57A2" w:rsidRPr="0076433A" w:rsidRDefault="00CB57A2" w:rsidP="00927380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наличие современной информационной и телекоммуникационной инфраструктуры;</w:t>
            </w:r>
          </w:p>
          <w:p w:rsidR="00CB57A2" w:rsidRPr="0076433A" w:rsidRDefault="00CB57A2" w:rsidP="00927380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повышение уровня информированности населения о деятельности Администрации Истоминского сельского поселения;</w:t>
            </w:r>
          </w:p>
          <w:p w:rsidR="00CB57A2" w:rsidRPr="0076433A" w:rsidRDefault="00CB57A2" w:rsidP="00927380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повышение готовности и мотивации работников муниципального образования к использованию современных информационно-коммуникационных </w:t>
            </w:r>
            <w:r w:rsidRPr="0076433A">
              <w:rPr>
                <w:sz w:val="22"/>
                <w:szCs w:val="22"/>
              </w:rPr>
              <w:lastRenderedPageBreak/>
              <w:t>технологий в своей деятельности; обеспечение защиты информации, используемой при выполнении функций и полномочий Администрации Истоминского сельского поселения,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418" w:type="dxa"/>
            <w:gridSpan w:val="2"/>
          </w:tcPr>
          <w:p w:rsidR="00CB57A2" w:rsidRPr="0000005D" w:rsidRDefault="003D09F1" w:rsidP="00927380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lastRenderedPageBreak/>
              <w:t>0</w:t>
            </w:r>
            <w:r w:rsidR="000E56AF" w:rsidRPr="0000005D">
              <w:rPr>
                <w:sz w:val="24"/>
                <w:szCs w:val="22"/>
              </w:rPr>
              <w:t>1</w:t>
            </w:r>
            <w:r w:rsidR="0076433A" w:rsidRPr="0000005D">
              <w:rPr>
                <w:sz w:val="24"/>
                <w:szCs w:val="22"/>
              </w:rPr>
              <w:t>.01.2020</w:t>
            </w:r>
          </w:p>
        </w:tc>
        <w:tc>
          <w:tcPr>
            <w:tcW w:w="1417" w:type="dxa"/>
          </w:tcPr>
          <w:p w:rsidR="00CB57A2" w:rsidRPr="0000005D" w:rsidRDefault="00CB57A2" w:rsidP="0076433A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31.12.20</w:t>
            </w:r>
            <w:r w:rsidR="0076433A" w:rsidRPr="0000005D">
              <w:rPr>
                <w:sz w:val="24"/>
                <w:szCs w:val="22"/>
              </w:rPr>
              <w:t>20</w:t>
            </w:r>
          </w:p>
        </w:tc>
        <w:tc>
          <w:tcPr>
            <w:tcW w:w="993" w:type="dxa"/>
          </w:tcPr>
          <w:p w:rsidR="00CB57A2" w:rsidRPr="0076433A" w:rsidRDefault="0076433A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6433A">
              <w:rPr>
                <w:sz w:val="22"/>
                <w:szCs w:val="22"/>
              </w:rPr>
              <w:t>468,1</w:t>
            </w:r>
          </w:p>
        </w:tc>
        <w:tc>
          <w:tcPr>
            <w:tcW w:w="992" w:type="dxa"/>
          </w:tcPr>
          <w:p w:rsidR="00CB57A2" w:rsidRPr="0076433A" w:rsidRDefault="0076433A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468,1</w:t>
            </w:r>
          </w:p>
        </w:tc>
        <w:tc>
          <w:tcPr>
            <w:tcW w:w="1134" w:type="dxa"/>
          </w:tcPr>
          <w:p w:rsidR="00CB57A2" w:rsidRPr="0076433A" w:rsidRDefault="006C6905" w:rsidP="00C3773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</w:t>
            </w:r>
          </w:p>
        </w:tc>
        <w:tc>
          <w:tcPr>
            <w:tcW w:w="1326" w:type="dxa"/>
          </w:tcPr>
          <w:p w:rsidR="00CB57A2" w:rsidRPr="0076433A" w:rsidRDefault="006C6905" w:rsidP="00C3773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 запланировано на 4 квартал</w:t>
            </w:r>
          </w:p>
        </w:tc>
      </w:tr>
      <w:tr w:rsidR="00195D31" w:rsidRPr="0091225D" w:rsidTr="00DA4B9C">
        <w:trPr>
          <w:trHeight w:val="592"/>
        </w:trPr>
        <w:tc>
          <w:tcPr>
            <w:tcW w:w="672" w:type="dxa"/>
          </w:tcPr>
          <w:p w:rsidR="00195D31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0776" w:type="dxa"/>
            <w:gridSpan w:val="7"/>
          </w:tcPr>
          <w:p w:rsidR="00195D31" w:rsidRPr="0091225D" w:rsidRDefault="00195D31" w:rsidP="003C64C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367A3">
              <w:rPr>
                <w:rFonts w:eastAsia="Times New Roman"/>
                <w:b/>
                <w:sz w:val="22"/>
                <w:szCs w:val="22"/>
                <w:lang w:eastAsia="ru-RU"/>
              </w:rPr>
              <w:t>Оптимизация и повышение качества предоставления государственных и муниципальных услуг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195D31" w:rsidRPr="001B4EBA" w:rsidRDefault="001B4EBA" w:rsidP="00935E7B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4EB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95D31" w:rsidRPr="001B4EBA" w:rsidRDefault="001B4EBA" w:rsidP="00203DE5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4EB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5D31" w:rsidRPr="001B4EBA" w:rsidRDefault="001B4EBA" w:rsidP="001B4EBA">
            <w:pPr>
              <w:tabs>
                <w:tab w:val="left" w:pos="330"/>
                <w:tab w:val="center" w:pos="459"/>
                <w:tab w:val="left" w:pos="7371"/>
              </w:tabs>
              <w:spacing w:line="233" w:lineRule="auto"/>
              <w:rPr>
                <w:b/>
                <w:color w:val="000000" w:themeColor="text1"/>
                <w:sz w:val="22"/>
                <w:szCs w:val="22"/>
              </w:rPr>
            </w:pPr>
            <w:r w:rsidRPr="001B4EBA">
              <w:rPr>
                <w:b/>
                <w:color w:val="000000" w:themeColor="text1"/>
                <w:sz w:val="22"/>
                <w:szCs w:val="22"/>
              </w:rPr>
              <w:tab/>
            </w:r>
            <w:r w:rsidRPr="001B4EBA">
              <w:rPr>
                <w:b/>
                <w:color w:val="000000" w:themeColor="text1"/>
                <w:sz w:val="22"/>
                <w:szCs w:val="22"/>
              </w:rPr>
              <w:tab/>
              <w:t>-</w:t>
            </w:r>
          </w:p>
        </w:tc>
        <w:tc>
          <w:tcPr>
            <w:tcW w:w="1326" w:type="dxa"/>
          </w:tcPr>
          <w:p w:rsidR="00195D31" w:rsidRPr="0091225D" w:rsidRDefault="001B4EBA" w:rsidP="001B4EB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0005D" w:rsidRPr="0091225D" w:rsidTr="0076433A">
        <w:trPr>
          <w:trHeight w:val="2350"/>
        </w:trPr>
        <w:tc>
          <w:tcPr>
            <w:tcW w:w="672" w:type="dxa"/>
          </w:tcPr>
          <w:p w:rsidR="0000005D" w:rsidRPr="0076433A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2.1</w:t>
            </w:r>
          </w:p>
        </w:tc>
        <w:tc>
          <w:tcPr>
            <w:tcW w:w="2836" w:type="dxa"/>
          </w:tcPr>
          <w:p w:rsidR="0000005D" w:rsidRPr="0076433A" w:rsidRDefault="0000005D" w:rsidP="0091225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4" w:type="dxa"/>
          </w:tcPr>
          <w:p w:rsidR="0000005D" w:rsidRPr="0076433A" w:rsidRDefault="0000005D" w:rsidP="003E6417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поселения, директор МБУК </w:t>
            </w:r>
            <w:proofErr w:type="gramStart"/>
            <w:r w:rsidRPr="0076433A">
              <w:rPr>
                <w:sz w:val="22"/>
                <w:szCs w:val="22"/>
              </w:rPr>
              <w:t>ИСП</w:t>
            </w:r>
            <w:proofErr w:type="gramEnd"/>
            <w:r w:rsidRPr="0076433A">
              <w:rPr>
                <w:sz w:val="22"/>
                <w:szCs w:val="22"/>
              </w:rPr>
              <w:t xml:space="preserve"> «Дорожный СДК»</w:t>
            </w:r>
          </w:p>
        </w:tc>
        <w:tc>
          <w:tcPr>
            <w:tcW w:w="2554" w:type="dxa"/>
          </w:tcPr>
          <w:p w:rsidR="0000005D" w:rsidRPr="0076433A" w:rsidRDefault="0000005D" w:rsidP="00217379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kern w:val="2"/>
                <w:sz w:val="22"/>
                <w:szCs w:val="22"/>
              </w:rPr>
              <w:t xml:space="preserve">расширение возможностей и повышение качества предоставления государственных и муниципальных услуг на базе многофункциональных центров предоставления государственных и муниципальных услуг </w:t>
            </w:r>
          </w:p>
        </w:tc>
        <w:tc>
          <w:tcPr>
            <w:tcW w:w="1418" w:type="dxa"/>
            <w:gridSpan w:val="2"/>
          </w:tcPr>
          <w:p w:rsidR="0000005D" w:rsidRPr="0000005D" w:rsidRDefault="0000005D" w:rsidP="00AD4C6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01.01.2020</w:t>
            </w:r>
          </w:p>
        </w:tc>
        <w:tc>
          <w:tcPr>
            <w:tcW w:w="1984" w:type="dxa"/>
            <w:gridSpan w:val="2"/>
          </w:tcPr>
          <w:p w:rsidR="0000005D" w:rsidRPr="001B4EBA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993" w:type="dxa"/>
          </w:tcPr>
          <w:p w:rsidR="0000005D" w:rsidRPr="009122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00005D" w:rsidRPr="009122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0005D" w:rsidRPr="009122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6" w:type="dxa"/>
          </w:tcPr>
          <w:p w:rsidR="0000005D" w:rsidRPr="009122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  <w:r w:rsidRPr="0091225D">
              <w:rPr>
                <w:sz w:val="22"/>
                <w:szCs w:val="22"/>
              </w:rPr>
              <w:t xml:space="preserve"> </w:t>
            </w:r>
          </w:p>
          <w:p w:rsidR="0000005D" w:rsidRPr="009122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</w:p>
        </w:tc>
      </w:tr>
      <w:tr w:rsidR="0000005D" w:rsidRPr="0091225D" w:rsidTr="0076433A">
        <w:trPr>
          <w:trHeight w:val="2350"/>
        </w:trPr>
        <w:tc>
          <w:tcPr>
            <w:tcW w:w="672" w:type="dxa"/>
          </w:tcPr>
          <w:p w:rsidR="0000005D" w:rsidRPr="0076433A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2.2</w:t>
            </w:r>
          </w:p>
        </w:tc>
        <w:tc>
          <w:tcPr>
            <w:tcW w:w="2836" w:type="dxa"/>
          </w:tcPr>
          <w:p w:rsidR="0000005D" w:rsidRPr="0076433A" w:rsidRDefault="0000005D" w:rsidP="007643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Контрольное событие 2.1.1. </w:t>
            </w:r>
          </w:p>
          <w:p w:rsidR="0000005D" w:rsidRPr="0076433A" w:rsidRDefault="0000005D" w:rsidP="007643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Развитие и обеспечение работы сайта Администрации Истоминского сельского поселения</w:t>
            </w:r>
          </w:p>
        </w:tc>
        <w:tc>
          <w:tcPr>
            <w:tcW w:w="1984" w:type="dxa"/>
          </w:tcPr>
          <w:p w:rsidR="0000005D" w:rsidRPr="0076433A" w:rsidRDefault="0000005D" w:rsidP="0076433A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00005D" w:rsidRPr="0076433A" w:rsidRDefault="0000005D" w:rsidP="0076433A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Обеспечение доступности широкополосного доступа к информационно-телекоммуникационной сети «Интернет» максимальному количеству числу жителей Истоминского </w:t>
            </w:r>
            <w:r w:rsidRPr="0076433A">
              <w:rPr>
                <w:sz w:val="22"/>
                <w:szCs w:val="22"/>
              </w:rPr>
              <w:lastRenderedPageBreak/>
              <w:t>сельского поселения обеспечение информационной безопасности информационных систем информирование населения о деятельности органов местного самоуправления, социально-экономических и общественно-политических процессах;</w:t>
            </w:r>
          </w:p>
        </w:tc>
        <w:tc>
          <w:tcPr>
            <w:tcW w:w="1418" w:type="dxa"/>
            <w:gridSpan w:val="2"/>
          </w:tcPr>
          <w:p w:rsidR="0000005D" w:rsidRPr="0000005D" w:rsidRDefault="0000005D" w:rsidP="00AD4C6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lastRenderedPageBreak/>
              <w:t>01.01.2020</w:t>
            </w:r>
          </w:p>
        </w:tc>
        <w:tc>
          <w:tcPr>
            <w:tcW w:w="1984" w:type="dxa"/>
            <w:gridSpan w:val="2"/>
          </w:tcPr>
          <w:p w:rsidR="0000005D" w:rsidRPr="001B4EBA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993" w:type="dxa"/>
          </w:tcPr>
          <w:p w:rsidR="000000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0000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0000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326" w:type="dxa"/>
          </w:tcPr>
          <w:p w:rsidR="0000005D" w:rsidRDefault="0000005D" w:rsidP="0091225D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</w:tr>
    </w:tbl>
    <w:p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lastRenderedPageBreak/>
        <w:t>Пояснительная записка по исполнению плана  мероприятий</w:t>
      </w:r>
    </w:p>
    <w:p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муниципальной программы</w:t>
      </w:r>
    </w:p>
    <w:p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 xml:space="preserve">«Информационное общество» в муниципальном образовании </w:t>
      </w:r>
    </w:p>
    <w:p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«Истоминское сельское поселение»</w:t>
      </w:r>
    </w:p>
    <w:p w:rsidR="006F2012" w:rsidRPr="006A4EC0" w:rsidRDefault="004E611A" w:rsidP="006F201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>За 9 месяцев</w:t>
      </w:r>
      <w:r w:rsidR="006F2012">
        <w:rPr>
          <w:rFonts w:eastAsia="Times New Roman"/>
          <w:b/>
          <w:lang w:eastAsia="ru-RU"/>
        </w:rPr>
        <w:t xml:space="preserve"> 2020</w:t>
      </w:r>
      <w:r w:rsidR="006F2012" w:rsidRPr="006A4EC0">
        <w:rPr>
          <w:rFonts w:eastAsia="Times New Roman"/>
          <w:b/>
          <w:lang w:eastAsia="ru-RU"/>
        </w:rPr>
        <w:t xml:space="preserve"> года</w:t>
      </w:r>
    </w:p>
    <w:p w:rsidR="006F2012" w:rsidRPr="006A4EC0" w:rsidRDefault="006F2012" w:rsidP="006F201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6A4EC0">
        <w:rPr>
          <w:rFonts w:eastAsia="Times New Roman"/>
          <w:lang w:eastAsia="ru-RU"/>
        </w:rPr>
        <w:t>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«Истоминское сельское</w:t>
      </w:r>
      <w:r>
        <w:rPr>
          <w:rFonts w:eastAsia="Times New Roman"/>
          <w:lang w:eastAsia="ru-RU"/>
        </w:rPr>
        <w:t xml:space="preserve"> поселение» на 2019-203</w:t>
      </w:r>
      <w:r w:rsidRPr="006A4EC0">
        <w:rPr>
          <w:rFonts w:eastAsia="Times New Roman"/>
          <w:lang w:eastAsia="ru-RU"/>
        </w:rPr>
        <w:t>0 годы».</w:t>
      </w:r>
    </w:p>
    <w:p w:rsidR="006F2012" w:rsidRPr="006A4EC0" w:rsidRDefault="006F2012" w:rsidP="006F201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6A4EC0">
        <w:rPr>
          <w:rFonts w:eastAsia="Times New Roman"/>
          <w:lang w:eastAsia="ru-RU"/>
        </w:rPr>
        <w:t>В рамках подпрограммы «Развитие и</w:t>
      </w:r>
      <w:r>
        <w:rPr>
          <w:rFonts w:eastAsia="Times New Roman"/>
          <w:lang w:eastAsia="ru-RU"/>
        </w:rPr>
        <w:t>нформационных технологий» в 2020</w:t>
      </w:r>
      <w:r w:rsidRPr="006A4EC0">
        <w:rPr>
          <w:rFonts w:eastAsia="Times New Roman"/>
          <w:lang w:eastAsia="ru-RU"/>
        </w:rPr>
        <w:t xml:space="preserve"> году на реализацию программн</w:t>
      </w:r>
      <w:r>
        <w:rPr>
          <w:rFonts w:eastAsia="Times New Roman"/>
          <w:lang w:eastAsia="ru-RU"/>
        </w:rPr>
        <w:t>ых мероприятий запланировано 468,1</w:t>
      </w:r>
      <w:r w:rsidRPr="006A4EC0">
        <w:rPr>
          <w:rFonts w:eastAsia="Times New Roman"/>
          <w:lang w:eastAsia="ru-RU"/>
        </w:rPr>
        <w:t xml:space="preserve"> тыс. рублей. Расходы бюджета на реализацию прогр</w:t>
      </w:r>
      <w:r w:rsidR="006C6905">
        <w:rPr>
          <w:rFonts w:eastAsia="Times New Roman"/>
          <w:lang w:eastAsia="ru-RU"/>
        </w:rPr>
        <w:t>аммных мероприятий на 01.10</w:t>
      </w:r>
      <w:r>
        <w:rPr>
          <w:rFonts w:eastAsia="Times New Roman"/>
          <w:lang w:eastAsia="ru-RU"/>
        </w:rPr>
        <w:t>.2020</w:t>
      </w:r>
      <w:r w:rsidRPr="006A4EC0">
        <w:rPr>
          <w:rFonts w:eastAsia="Times New Roman"/>
          <w:lang w:eastAsia="ru-RU"/>
        </w:rPr>
        <w:t xml:space="preserve"> года </w:t>
      </w:r>
      <w:r>
        <w:rPr>
          <w:rFonts w:eastAsia="Times New Roman"/>
          <w:lang w:eastAsia="ru-RU"/>
        </w:rPr>
        <w:t xml:space="preserve">составили </w:t>
      </w:r>
      <w:r w:rsidR="006C6905">
        <w:rPr>
          <w:rFonts w:eastAsia="Times New Roman"/>
          <w:lang w:eastAsia="ru-RU"/>
        </w:rPr>
        <w:t>335,03</w:t>
      </w:r>
      <w:r w:rsidRPr="006A4EC0">
        <w:rPr>
          <w:rFonts w:eastAsia="Times New Roman"/>
          <w:lang w:eastAsia="ru-RU"/>
        </w:rPr>
        <w:t xml:space="preserve"> тыс.руб.</w:t>
      </w:r>
    </w:p>
    <w:p w:rsidR="006F2012" w:rsidRDefault="006F2012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  <w:r w:rsidRPr="006A4EC0">
        <w:rPr>
          <w:rFonts w:eastAsia="Times New Roman"/>
          <w:lang w:eastAsia="ru-RU"/>
        </w:rPr>
        <w:t>В рамках программных мероприятий проводилось техобслуживание компьютерной и оргтехники, приобретение и установка лицензио</w:t>
      </w:r>
      <w:r>
        <w:rPr>
          <w:rFonts w:eastAsia="Times New Roman"/>
          <w:lang w:eastAsia="ru-RU"/>
        </w:rPr>
        <w:t xml:space="preserve">нного программного обеспечения, </w:t>
      </w:r>
      <w:r w:rsidRPr="006A4EC0">
        <w:rPr>
          <w:rFonts w:eastAsia="Times New Roman"/>
          <w:lang w:eastAsia="ru-RU"/>
        </w:rPr>
        <w:t xml:space="preserve">антивирус- </w:t>
      </w:r>
      <w:r w:rsidRPr="006A4EC0">
        <w:rPr>
          <w:rFonts w:eastAsia="Times New Roman"/>
          <w:lang w:val="en-US" w:eastAsia="ru-RU"/>
        </w:rPr>
        <w:t>Dr</w:t>
      </w:r>
      <w:r w:rsidRPr="006A4EC0">
        <w:rPr>
          <w:rFonts w:eastAsia="Times New Roman"/>
          <w:lang w:eastAsia="ru-RU"/>
        </w:rPr>
        <w:t>.</w:t>
      </w:r>
      <w:r w:rsidRPr="006A4EC0">
        <w:rPr>
          <w:rFonts w:eastAsia="Times New Roman"/>
          <w:lang w:val="en-US" w:eastAsia="ru-RU"/>
        </w:rPr>
        <w:t>Web</w:t>
      </w:r>
      <w:r>
        <w:rPr>
          <w:rFonts w:eastAsia="Times New Roman"/>
          <w:lang w:eastAsia="ru-RU"/>
        </w:rPr>
        <w:t xml:space="preserve">, </w:t>
      </w:r>
      <w:r w:rsidRPr="006A4EC0">
        <w:rPr>
          <w:rFonts w:eastAsia="Times New Roman"/>
          <w:lang w:eastAsia="ru-RU"/>
        </w:rPr>
        <w:t xml:space="preserve">обновление программных продуктов, обслуживание сайта Администрации, </w:t>
      </w:r>
      <w:r w:rsidRPr="006A4EC0">
        <w:rPr>
          <w:rFonts w:eastAsia="Times New Roman"/>
          <w:spacing w:val="-8"/>
          <w:lang w:eastAsia="ru-RU"/>
        </w:rPr>
        <w:t xml:space="preserve">предоставление права использования </w:t>
      </w:r>
      <w:proofErr w:type="spellStart"/>
      <w:r w:rsidRPr="006A4EC0">
        <w:rPr>
          <w:rFonts w:eastAsia="Times New Roman"/>
          <w:spacing w:val="-8"/>
          <w:lang w:val="en-US" w:eastAsia="ru-RU"/>
        </w:rPr>
        <w:t>Vip</w:t>
      </w:r>
      <w:proofErr w:type="spellEnd"/>
      <w:r w:rsidRPr="006A4EC0">
        <w:rPr>
          <w:rFonts w:eastAsia="Times New Roman"/>
          <w:spacing w:val="-8"/>
          <w:lang w:eastAsia="ru-RU"/>
        </w:rPr>
        <w:t xml:space="preserve"> </w:t>
      </w:r>
      <w:r w:rsidRPr="006A4EC0">
        <w:rPr>
          <w:rFonts w:eastAsia="Times New Roman"/>
          <w:spacing w:val="-8"/>
          <w:lang w:val="en-US" w:eastAsia="ru-RU"/>
        </w:rPr>
        <w:t>Net</w:t>
      </w:r>
      <w:r w:rsidRPr="006A4EC0">
        <w:rPr>
          <w:rFonts w:eastAsia="Times New Roman"/>
          <w:spacing w:val="-8"/>
          <w:lang w:eastAsia="ru-RU"/>
        </w:rPr>
        <w:t xml:space="preserve"> отчётность, приобретение лицензий на право пользования СКЗИ</w:t>
      </w:r>
      <w:proofErr w:type="gramStart"/>
      <w:r w:rsidRPr="006A4EC0">
        <w:rPr>
          <w:rFonts w:eastAsia="Times New Roman"/>
          <w:spacing w:val="-8"/>
          <w:lang w:eastAsia="ru-RU"/>
        </w:rPr>
        <w:t xml:space="preserve"> К</w:t>
      </w:r>
      <w:proofErr w:type="gramEnd"/>
      <w:r w:rsidRPr="006A4EC0">
        <w:rPr>
          <w:rFonts w:eastAsia="Times New Roman"/>
          <w:spacing w:val="-8"/>
          <w:lang w:eastAsia="ru-RU"/>
        </w:rPr>
        <w:t xml:space="preserve">рипто Про, изготовление сертификата подписи, с расширением Рос реестр, СПС Консультант Бюджетные организации, использование аккаунта СБИС, использование </w:t>
      </w:r>
      <w:r>
        <w:rPr>
          <w:rFonts w:eastAsia="Times New Roman"/>
          <w:spacing w:val="-8"/>
          <w:lang w:eastAsia="ru-RU"/>
        </w:rPr>
        <w:t>справочной системы «Госфинансы», проводилось оказани</w:t>
      </w:r>
      <w:r w:rsidRPr="00D444EB">
        <w:rPr>
          <w:rFonts w:eastAsia="Times New Roman"/>
          <w:spacing w:val="-8"/>
          <w:lang w:eastAsia="ru-RU"/>
        </w:rPr>
        <w:t>е услуг в области информационных технологий на базе1С-Бухгалтерия</w:t>
      </w:r>
      <w:r>
        <w:rPr>
          <w:rFonts w:eastAsia="Times New Roman"/>
          <w:spacing w:val="-8"/>
          <w:lang w:eastAsia="ru-RU"/>
        </w:rPr>
        <w:t xml:space="preserve">, </w:t>
      </w:r>
      <w:r w:rsidRPr="00D444EB">
        <w:rPr>
          <w:rFonts w:eastAsia="Times New Roman"/>
          <w:spacing w:val="-8"/>
          <w:lang w:eastAsia="ru-RU"/>
        </w:rPr>
        <w:t xml:space="preserve">изготовление сертификата ЭП, </w:t>
      </w:r>
      <w:proofErr w:type="spellStart"/>
      <w:r w:rsidRPr="00D444EB">
        <w:rPr>
          <w:rFonts w:eastAsia="Times New Roman"/>
          <w:spacing w:val="-8"/>
          <w:lang w:eastAsia="ru-RU"/>
        </w:rPr>
        <w:t>рукотен</w:t>
      </w:r>
      <w:proofErr w:type="spellEnd"/>
      <w:r w:rsidRPr="00D444EB">
        <w:rPr>
          <w:rFonts w:eastAsia="Times New Roman"/>
          <w:spacing w:val="-8"/>
          <w:lang w:eastAsia="ru-RU"/>
        </w:rPr>
        <w:t xml:space="preserve"> S 65</w:t>
      </w:r>
      <w:r>
        <w:rPr>
          <w:rFonts w:eastAsia="Times New Roman"/>
          <w:spacing w:val="-8"/>
          <w:lang w:eastAsia="ru-RU"/>
        </w:rPr>
        <w:t xml:space="preserve">,  </w:t>
      </w:r>
      <w:r w:rsidRPr="00D444EB">
        <w:rPr>
          <w:rFonts w:eastAsia="Times New Roman"/>
          <w:spacing w:val="-8"/>
          <w:lang w:eastAsia="ru-RU"/>
        </w:rPr>
        <w:t>услуги по сопровождению 1С"1С</w:t>
      </w:r>
      <w:proofErr w:type="gramStart"/>
      <w:r w:rsidRPr="00D444EB">
        <w:rPr>
          <w:rFonts w:eastAsia="Times New Roman"/>
          <w:spacing w:val="-8"/>
          <w:lang w:eastAsia="ru-RU"/>
        </w:rPr>
        <w:t>:И</w:t>
      </w:r>
      <w:proofErr w:type="gramEnd"/>
      <w:r w:rsidRPr="00D444EB">
        <w:rPr>
          <w:rFonts w:eastAsia="Times New Roman"/>
          <w:spacing w:val="-8"/>
          <w:lang w:eastAsia="ru-RU"/>
        </w:rPr>
        <w:t>ТС</w:t>
      </w:r>
      <w:r>
        <w:rPr>
          <w:rFonts w:eastAsia="Times New Roman"/>
          <w:spacing w:val="-8"/>
          <w:lang w:eastAsia="ru-RU"/>
        </w:rPr>
        <w:t xml:space="preserve">, </w:t>
      </w:r>
      <w:r w:rsidRPr="00D444EB">
        <w:rPr>
          <w:rFonts w:eastAsia="Times New Roman"/>
          <w:spacing w:val="-8"/>
          <w:lang w:eastAsia="ru-RU"/>
        </w:rPr>
        <w:t>услуги хостинга</w:t>
      </w:r>
      <w:r>
        <w:rPr>
          <w:rFonts w:eastAsia="Times New Roman"/>
          <w:spacing w:val="-8"/>
          <w:lang w:eastAsia="ru-RU"/>
        </w:rPr>
        <w:t>.</w:t>
      </w:r>
    </w:p>
    <w:p w:rsidR="00BA2D00" w:rsidRDefault="00BA2D00" w:rsidP="00BA2D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A2D00" w:rsidRDefault="00BA2D00" w:rsidP="00BA2D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И.о. Главы Администрации </w:t>
      </w:r>
    </w:p>
    <w:p w:rsidR="00BA2D00" w:rsidRDefault="00BA2D00" w:rsidP="00BA2D00">
      <w:pPr>
        <w:spacing w:after="0" w:line="240" w:lineRule="auto"/>
        <w:jc w:val="both"/>
        <w:rPr>
          <w:rFonts w:eastAsia="Times New Roman"/>
          <w:spacing w:val="-8"/>
          <w:lang w:eastAsia="ru-RU"/>
        </w:rPr>
      </w:pPr>
      <w:r>
        <w:rPr>
          <w:rFonts w:eastAsia="Times New Roman"/>
          <w:lang w:eastAsia="ru-RU"/>
        </w:rPr>
        <w:t xml:space="preserve">Истоминского сельского поселения               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Д.А. Кудовба</w:t>
      </w:r>
    </w:p>
    <w:sectPr w:rsidR="00BA2D00" w:rsidSect="001839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CD" w:rsidRDefault="002F13CD" w:rsidP="00774D6E">
      <w:pPr>
        <w:spacing w:after="0" w:line="240" w:lineRule="auto"/>
      </w:pPr>
      <w:r>
        <w:separator/>
      </w:r>
    </w:p>
  </w:endnote>
  <w:endnote w:type="continuationSeparator" w:id="0">
    <w:p w:rsidR="002F13CD" w:rsidRDefault="002F13CD" w:rsidP="007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CD" w:rsidRDefault="002F13CD" w:rsidP="00774D6E">
      <w:pPr>
        <w:spacing w:after="0" w:line="240" w:lineRule="auto"/>
      </w:pPr>
      <w:r>
        <w:separator/>
      </w:r>
    </w:p>
  </w:footnote>
  <w:footnote w:type="continuationSeparator" w:id="0">
    <w:p w:rsidR="002F13CD" w:rsidRDefault="002F13CD" w:rsidP="007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6D"/>
    <w:rsid w:val="0000005D"/>
    <w:rsid w:val="00022480"/>
    <w:rsid w:val="000676E0"/>
    <w:rsid w:val="000A7E6C"/>
    <w:rsid w:val="000E56AF"/>
    <w:rsid w:val="001009E5"/>
    <w:rsid w:val="001244C7"/>
    <w:rsid w:val="001525A1"/>
    <w:rsid w:val="00195D31"/>
    <w:rsid w:val="001B4EBA"/>
    <w:rsid w:val="001F0BFD"/>
    <w:rsid w:val="001F6E74"/>
    <w:rsid w:val="00202609"/>
    <w:rsid w:val="00217379"/>
    <w:rsid w:val="00296C6F"/>
    <w:rsid w:val="002D0DCA"/>
    <w:rsid w:val="002F131F"/>
    <w:rsid w:val="002F13CD"/>
    <w:rsid w:val="00314ED1"/>
    <w:rsid w:val="00320335"/>
    <w:rsid w:val="00376D61"/>
    <w:rsid w:val="00377299"/>
    <w:rsid w:val="003877E4"/>
    <w:rsid w:val="003C64CC"/>
    <w:rsid w:val="003D09F1"/>
    <w:rsid w:val="00427389"/>
    <w:rsid w:val="004E611A"/>
    <w:rsid w:val="005131B1"/>
    <w:rsid w:val="00563842"/>
    <w:rsid w:val="005728D7"/>
    <w:rsid w:val="00576A1B"/>
    <w:rsid w:val="005A3CF4"/>
    <w:rsid w:val="005F1772"/>
    <w:rsid w:val="006044D3"/>
    <w:rsid w:val="00613969"/>
    <w:rsid w:val="0063530D"/>
    <w:rsid w:val="00677064"/>
    <w:rsid w:val="006C4691"/>
    <w:rsid w:val="006C6905"/>
    <w:rsid w:val="006D7EF1"/>
    <w:rsid w:val="006E7743"/>
    <w:rsid w:val="006F2012"/>
    <w:rsid w:val="006F3AAC"/>
    <w:rsid w:val="00701733"/>
    <w:rsid w:val="0076433A"/>
    <w:rsid w:val="00774D6E"/>
    <w:rsid w:val="007959FB"/>
    <w:rsid w:val="00795E27"/>
    <w:rsid w:val="008B48FE"/>
    <w:rsid w:val="008F62F1"/>
    <w:rsid w:val="0091225D"/>
    <w:rsid w:val="00927380"/>
    <w:rsid w:val="00935E7B"/>
    <w:rsid w:val="009367A3"/>
    <w:rsid w:val="009E5CE6"/>
    <w:rsid w:val="009E6E79"/>
    <w:rsid w:val="00A161BF"/>
    <w:rsid w:val="00A3256D"/>
    <w:rsid w:val="00A5653A"/>
    <w:rsid w:val="00A66CA2"/>
    <w:rsid w:val="00AB6359"/>
    <w:rsid w:val="00AF294D"/>
    <w:rsid w:val="00B92CE2"/>
    <w:rsid w:val="00B9792A"/>
    <w:rsid w:val="00BA2D00"/>
    <w:rsid w:val="00BB4CDD"/>
    <w:rsid w:val="00BB554D"/>
    <w:rsid w:val="00BC041E"/>
    <w:rsid w:val="00C3773D"/>
    <w:rsid w:val="00C43805"/>
    <w:rsid w:val="00CB57A2"/>
    <w:rsid w:val="00CC47F8"/>
    <w:rsid w:val="00CE7C40"/>
    <w:rsid w:val="00D50154"/>
    <w:rsid w:val="00DA4B9C"/>
    <w:rsid w:val="00DC32C8"/>
    <w:rsid w:val="00DF030E"/>
    <w:rsid w:val="00F1307B"/>
    <w:rsid w:val="00F65342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D6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BBB0-1008-4AF4-A4A2-3FBF47D6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Оксана</cp:lastModifiedBy>
  <cp:revision>67</cp:revision>
  <cp:lastPrinted>2020-10-07T06:40:00Z</cp:lastPrinted>
  <dcterms:created xsi:type="dcterms:W3CDTF">2016-07-05T09:05:00Z</dcterms:created>
  <dcterms:modified xsi:type="dcterms:W3CDTF">2020-10-07T06:40:00Z</dcterms:modified>
</cp:coreProperties>
</file>