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C81579" w:rsidRDefault="008A7B00" w:rsidP="008A7B0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7590588" wp14:editId="2D363AA1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2C153A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2C153A" w:rsidP="008A7B00">
            <w:pPr>
              <w:keepNext/>
              <w:spacing w:after="0" w:line="240" w:lineRule="auto"/>
              <w:ind w:left="-1316" w:firstLine="1316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2C153A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="002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B5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579" w:rsidRDefault="00E46AA5" w:rsidP="00B4277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C81579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C81579" w:rsidRDefault="00C81579" w:rsidP="00C81579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B52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</w:t>
      </w:r>
      <w:r w:rsidR="00C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Кудовба Д.А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81579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</w:t>
      </w:r>
      <w:r w:rsidR="00A3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2C153A" w:rsidRDefault="002C153A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3A" w:rsidRDefault="002C153A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7A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Постановление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644C99">
        <w:rPr>
          <w:rFonts w:ascii="Times New Roman" w:hAnsi="Times New Roman" w:cs="Times New Roman"/>
          <w:sz w:val="20"/>
          <w:szCs w:val="20"/>
        </w:rPr>
        <w:t>отдел</w:t>
      </w:r>
    </w:p>
    <w:p w:rsidR="009A6283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644C99">
        <w:rPr>
          <w:rFonts w:ascii="Times New Roman" w:hAnsi="Times New Roman" w:cs="Times New Roman"/>
          <w:sz w:val="20"/>
          <w:szCs w:val="20"/>
        </w:rPr>
        <w:t>и</w:t>
      </w:r>
      <w:r w:rsidR="009A6283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644C99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:rsidR="00C5019A" w:rsidRPr="00644C99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ЖКХ</w:t>
      </w:r>
      <w:r w:rsidR="009A6283" w:rsidRPr="00644C99">
        <w:rPr>
          <w:rFonts w:ascii="Times New Roman" w:hAnsi="Times New Roman" w:cs="Times New Roman"/>
          <w:sz w:val="20"/>
          <w:szCs w:val="20"/>
        </w:rPr>
        <w:t>,</w:t>
      </w:r>
      <w:r w:rsidRPr="00644C99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644C99">
        <w:rPr>
          <w:rFonts w:ascii="Times New Roman" w:hAnsi="Times New Roman" w:cs="Times New Roman"/>
          <w:sz w:val="20"/>
          <w:szCs w:val="20"/>
        </w:rPr>
        <w:t>, архитектуре и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19FB">
        <w:rPr>
          <w:rFonts w:ascii="Times New Roman" w:hAnsi="Times New Roman" w:cs="Times New Roman"/>
          <w:sz w:val="20"/>
          <w:szCs w:val="20"/>
        </w:rPr>
        <w:t xml:space="preserve"> 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</w:t>
      </w:r>
      <w:r w:rsidR="00A319FB">
        <w:rPr>
          <w:rFonts w:ascii="Times New Roman" w:hAnsi="Times New Roman" w:cs="Times New Roman"/>
          <w:sz w:val="20"/>
          <w:szCs w:val="20"/>
        </w:rPr>
        <w:t xml:space="preserve">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</w:p>
    <w:p w:rsidR="00C81579" w:rsidRDefault="009A6283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A319FB">
        <w:rPr>
          <w:rFonts w:ascii="Times New Roman" w:hAnsi="Times New Roman" w:cs="Times New Roman"/>
          <w:sz w:val="20"/>
          <w:szCs w:val="20"/>
        </w:rPr>
        <w:t xml:space="preserve">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</w:t>
      </w:r>
      <w:r w:rsidR="00A319FB">
        <w:rPr>
          <w:rFonts w:ascii="Times New Roman" w:hAnsi="Times New Roman" w:cs="Times New Roman"/>
          <w:sz w:val="20"/>
          <w:szCs w:val="20"/>
        </w:rPr>
        <w:t xml:space="preserve">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644C99" w:rsidRPr="00644C99" w:rsidRDefault="00A319F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07DA" w:rsidRPr="00644C99" w:rsidRDefault="001507DA" w:rsidP="00C81579">
      <w:pPr>
        <w:rPr>
          <w:rFonts w:ascii="Times New Roman" w:hAnsi="Times New Roman" w:cs="Times New Roman"/>
          <w:sz w:val="20"/>
          <w:szCs w:val="20"/>
        </w:rPr>
      </w:pPr>
    </w:p>
    <w:p w:rsidR="00A87719" w:rsidRPr="00A87719" w:rsidRDefault="00A87719" w:rsidP="00A8771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Пояснительная информация</w:t>
      </w:r>
    </w:p>
    <w:p w:rsidR="00A87719" w:rsidRPr="00A87719" w:rsidRDefault="00A87719" w:rsidP="00A8771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7719">
        <w:rPr>
          <w:rFonts w:ascii="Times New Roman" w:hAnsi="Times New Roman"/>
          <w:color w:val="000000"/>
          <w:sz w:val="28"/>
          <w:szCs w:val="28"/>
        </w:rPr>
        <w:t>2019 год»</w:t>
      </w:r>
    </w:p>
    <w:p w:rsidR="00A87719" w:rsidRPr="00A87719" w:rsidRDefault="00A87719" w:rsidP="00A877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719" w:rsidRPr="00A87719" w:rsidRDefault="00A87719" w:rsidP="00A8771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Муниципальная программа Истоминского сельского поселения Аксайского района «Формирование современной городской среды на территории Истоминского сельского поселения» (далее – муниципальная программа) утверждена постановлением Администрации Истоминского сельского поселения от 07.12.2017 № 303.</w:t>
      </w:r>
    </w:p>
    <w:p w:rsidR="00A87719" w:rsidRPr="00A87719" w:rsidRDefault="00A87719" w:rsidP="00A8771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постановлением Администрации Истоминского сельского поселения от 29.12.2018 № 314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на 2019 год.</w:t>
      </w:r>
    </w:p>
    <w:p w:rsidR="00A87719" w:rsidRPr="00A87719" w:rsidRDefault="00A87719" w:rsidP="00A8771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Финансирование основных мероприятий муниципальной программы в 2019 году не предусмотрено. В связи с тем, что денежные средства не были предусмотрены, достигнутых результатов нет.</w:t>
      </w:r>
    </w:p>
    <w:p w:rsidR="00A87719" w:rsidRPr="00A87719" w:rsidRDefault="00A87719" w:rsidP="00A877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719" w:rsidRPr="00A87719" w:rsidRDefault="00A87719" w:rsidP="00A877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1C1B9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1579" w:rsidSect="002C153A">
          <w:footerReference w:type="default" r:id="rId10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tbl>
      <w:tblPr>
        <w:tblW w:w="15657" w:type="dxa"/>
        <w:tblInd w:w="-298" w:type="dxa"/>
        <w:tblLook w:val="04A0" w:firstRow="1" w:lastRow="0" w:firstColumn="1" w:lastColumn="0" w:noHBand="0" w:noVBand="1"/>
      </w:tblPr>
      <w:tblGrid>
        <w:gridCol w:w="222"/>
        <w:gridCol w:w="253"/>
        <w:gridCol w:w="1978"/>
        <w:gridCol w:w="1731"/>
        <w:gridCol w:w="2274"/>
        <w:gridCol w:w="9"/>
        <w:gridCol w:w="1480"/>
        <w:gridCol w:w="480"/>
        <w:gridCol w:w="1077"/>
        <w:gridCol w:w="1777"/>
        <w:gridCol w:w="1751"/>
        <w:gridCol w:w="1135"/>
        <w:gridCol w:w="1019"/>
        <w:gridCol w:w="471"/>
      </w:tblGrid>
      <w:tr w:rsidR="00C177C3" w:rsidRPr="00C177C3" w:rsidTr="00C177C3">
        <w:trPr>
          <w:gridBefore w:val="1"/>
          <w:gridAfter w:val="1"/>
          <w:wBefore w:w="222" w:type="dxa"/>
          <w:wAfter w:w="471" w:type="dxa"/>
        </w:trPr>
        <w:tc>
          <w:tcPr>
            <w:tcW w:w="8205" w:type="dxa"/>
            <w:gridSpan w:val="7"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gridSpan w:val="5"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к отчету по плану реализации 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1B9D" w:rsidRPr="001C1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Pr="00C1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177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за 2019 год 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854"/>
        </w:trPr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 освоения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720"/>
        </w:trPr>
        <w:tc>
          <w:tcPr>
            <w:tcW w:w="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Программа «</w:t>
            </w:r>
            <w:r w:rsidR="001C1B9D" w:rsidRPr="001C1B9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Формирование современной городской среды на территории Истоминского сельского поселения</w:t>
            </w:r>
            <w:r w:rsidR="001C1B9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2019г.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2019г.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1C1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="001C1B9D" w:rsidRPr="001C1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C1B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spacing w:line="256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зон зеленых насаждений на территории поселения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</w:p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C1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благоустроенных общественных территорий 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C1B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Администрация Истоминского </w:t>
            </w:r>
            <w:r w:rsidRPr="001C1B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1C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</w:t>
            </w:r>
            <w:r w:rsidR="001C1B9D" w:rsidRPr="001C1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дворовых территорий Истоминского сельского поселения</w:t>
            </w:r>
            <w:r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3F6749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3F67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Благоустройство дворовых территорий Истоминского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C1B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Улучшено экологическое и санитарно-эпидемиологическое состояние территории</w:t>
            </w:r>
          </w:p>
          <w:p w:rsidR="00C177C3" w:rsidRPr="00C177C3" w:rsidRDefault="00C177C3" w:rsidP="00C177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</w:p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bookmarkStart w:id="1" w:name="_Hlk36200181"/>
            <w:r w:rsidRPr="001C1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доли благоустроенных дворовых и общественных территорий </w:t>
            </w:r>
            <w:bookmarkEnd w:id="1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C1B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</w:t>
            </w:r>
            <w:r w:rsidR="00C177C3"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177C3" w:rsidRPr="00C177C3" w:rsidRDefault="00C177C3" w:rsidP="00C177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744" w:rsidRDefault="00C177C3" w:rsidP="00A319FB">
      <w:pPr>
        <w:tabs>
          <w:tab w:val="left" w:pos="225"/>
        </w:tabs>
        <w:spacing w:line="259" w:lineRule="auto"/>
      </w:pPr>
      <w:r w:rsidRPr="00C177C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Истоминского сельского поселения                                       </w:t>
      </w:r>
      <w:r w:rsidR="00A319F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177C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C1B9D">
        <w:rPr>
          <w:rFonts w:ascii="Times New Roman" w:eastAsia="Calibri" w:hAnsi="Times New Roman" w:cs="Times New Roman"/>
          <w:sz w:val="28"/>
          <w:szCs w:val="28"/>
        </w:rPr>
        <w:t>О.А. Калинина</w:t>
      </w:r>
    </w:p>
    <w:sectPr w:rsidR="00161744" w:rsidSect="00A319FB">
      <w:pgSz w:w="16838" w:h="11906" w:orient="landscape"/>
      <w:pgMar w:top="851" w:right="39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0C" w:rsidRDefault="005B0E0C" w:rsidP="00644C99">
      <w:pPr>
        <w:spacing w:after="0" w:line="240" w:lineRule="auto"/>
      </w:pPr>
      <w:r>
        <w:separator/>
      </w:r>
    </w:p>
  </w:endnote>
  <w:endnote w:type="continuationSeparator" w:id="0">
    <w:p w:rsidR="005B0E0C" w:rsidRDefault="005B0E0C" w:rsidP="006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04468"/>
      <w:docPartObj>
        <w:docPartGallery w:val="Page Numbers (Bottom of Page)"/>
        <w:docPartUnique/>
      </w:docPartObj>
    </w:sdtPr>
    <w:sdtEndPr/>
    <w:sdtContent>
      <w:p w:rsidR="00644C99" w:rsidRDefault="00644C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9FB">
          <w:rPr>
            <w:noProof/>
          </w:rPr>
          <w:t>2</w:t>
        </w:r>
        <w:r>
          <w:fldChar w:fldCharType="end"/>
        </w:r>
      </w:p>
    </w:sdtContent>
  </w:sdt>
  <w:p w:rsidR="00644C99" w:rsidRDefault="00644C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0C" w:rsidRDefault="005B0E0C" w:rsidP="00644C99">
      <w:pPr>
        <w:spacing w:after="0" w:line="240" w:lineRule="auto"/>
      </w:pPr>
      <w:r>
        <w:separator/>
      </w:r>
    </w:p>
  </w:footnote>
  <w:footnote w:type="continuationSeparator" w:id="0">
    <w:p w:rsidR="005B0E0C" w:rsidRDefault="005B0E0C" w:rsidP="006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E"/>
    <w:rsid w:val="00042F7A"/>
    <w:rsid w:val="000574B6"/>
    <w:rsid w:val="000629C1"/>
    <w:rsid w:val="00064348"/>
    <w:rsid w:val="001507DA"/>
    <w:rsid w:val="00171DE8"/>
    <w:rsid w:val="0018013C"/>
    <w:rsid w:val="001C1B9D"/>
    <w:rsid w:val="001F2CA8"/>
    <w:rsid w:val="002002D6"/>
    <w:rsid w:val="00265E69"/>
    <w:rsid w:val="002B5280"/>
    <w:rsid w:val="002C153A"/>
    <w:rsid w:val="00397991"/>
    <w:rsid w:val="003C2678"/>
    <w:rsid w:val="003D17C5"/>
    <w:rsid w:val="003D7066"/>
    <w:rsid w:val="003E2FA1"/>
    <w:rsid w:val="003E5266"/>
    <w:rsid w:val="003F6749"/>
    <w:rsid w:val="00402691"/>
    <w:rsid w:val="00467635"/>
    <w:rsid w:val="00497DD1"/>
    <w:rsid w:val="004A2064"/>
    <w:rsid w:val="00576FD5"/>
    <w:rsid w:val="005B0E0C"/>
    <w:rsid w:val="005C1B68"/>
    <w:rsid w:val="005C5263"/>
    <w:rsid w:val="00644C99"/>
    <w:rsid w:val="0066722C"/>
    <w:rsid w:val="00677A1B"/>
    <w:rsid w:val="0068204B"/>
    <w:rsid w:val="006B07A1"/>
    <w:rsid w:val="006D4F4A"/>
    <w:rsid w:val="007612D6"/>
    <w:rsid w:val="007F0F25"/>
    <w:rsid w:val="008230A9"/>
    <w:rsid w:val="008A7B00"/>
    <w:rsid w:val="00940C2A"/>
    <w:rsid w:val="009A6283"/>
    <w:rsid w:val="00A118E9"/>
    <w:rsid w:val="00A319FB"/>
    <w:rsid w:val="00A35F57"/>
    <w:rsid w:val="00A47A92"/>
    <w:rsid w:val="00A84D85"/>
    <w:rsid w:val="00A87719"/>
    <w:rsid w:val="00B0384B"/>
    <w:rsid w:val="00B401A4"/>
    <w:rsid w:val="00B4277A"/>
    <w:rsid w:val="00B716BB"/>
    <w:rsid w:val="00BA4CCE"/>
    <w:rsid w:val="00C12229"/>
    <w:rsid w:val="00C177C3"/>
    <w:rsid w:val="00C21C54"/>
    <w:rsid w:val="00C5019A"/>
    <w:rsid w:val="00C81579"/>
    <w:rsid w:val="00D865A4"/>
    <w:rsid w:val="00DB1BCC"/>
    <w:rsid w:val="00DC466B"/>
    <w:rsid w:val="00E42867"/>
    <w:rsid w:val="00E46AA5"/>
    <w:rsid w:val="00E64882"/>
    <w:rsid w:val="00E81B9E"/>
    <w:rsid w:val="00E86763"/>
    <w:rsid w:val="00E90088"/>
    <w:rsid w:val="00EF5A52"/>
    <w:rsid w:val="00F07D4A"/>
    <w:rsid w:val="00F12F27"/>
    <w:rsid w:val="00F25B00"/>
    <w:rsid w:val="00F54734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7829-7525-4D81-B9B6-277922EC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74</cp:revision>
  <cp:lastPrinted>2020-04-08T05:54:00Z</cp:lastPrinted>
  <dcterms:created xsi:type="dcterms:W3CDTF">2016-07-05T07:55:00Z</dcterms:created>
  <dcterms:modified xsi:type="dcterms:W3CDTF">2020-04-08T05:54:00Z</dcterms:modified>
</cp:coreProperties>
</file>