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B6A3" w14:textId="77777777" w:rsidR="002800BD" w:rsidRPr="002800BD" w:rsidRDefault="002800BD" w:rsidP="002800B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2F5ADE" w14:textId="77777777" w:rsidR="002800BD" w:rsidRPr="002800BD" w:rsidRDefault="002800BD" w:rsidP="002800BD">
      <w:pPr>
        <w:tabs>
          <w:tab w:val="left" w:pos="5010"/>
          <w:tab w:val="center" w:pos="5457"/>
        </w:tabs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                                                      </w:t>
      </w:r>
      <w:r w:rsidRPr="002800BD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 wp14:anchorId="6EA33FB0" wp14:editId="07CF319C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AD5A" w14:textId="77777777" w:rsidR="002800BD" w:rsidRPr="002800BD" w:rsidRDefault="002800BD" w:rsidP="002800B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АДМИНИСТРАЦИЯ ИСТОМИНСКОГО СЕЛЬСКОГО ПОСЕЛЕНИЯ</w:t>
      </w:r>
    </w:p>
    <w:p w14:paraId="1EAFF9BD" w14:textId="77777777" w:rsidR="002800BD" w:rsidRPr="002800BD" w:rsidRDefault="002800BD" w:rsidP="002800B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АКСАЙСКОГО РАЙОНА РОСТОВСКОЙ ОБЛАСТИ</w:t>
      </w:r>
    </w:p>
    <w:p w14:paraId="600C894C" w14:textId="77777777" w:rsidR="002800BD" w:rsidRPr="002800BD" w:rsidRDefault="002800BD" w:rsidP="002800B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ПОСТАНОВЛЕНИЕ</w:t>
      </w:r>
    </w:p>
    <w:p w14:paraId="5BFC06F1" w14:textId="4E4795A5" w:rsidR="002800BD" w:rsidRPr="002800BD" w:rsidRDefault="002800BD" w:rsidP="002800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30. 12. 2019 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             х. Островского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</w:t>
      </w:r>
      <w:proofErr w:type="gramStart"/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622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800B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314</w:t>
      </w:r>
      <w:proofErr w:type="gramEnd"/>
    </w:p>
    <w:p w14:paraId="2EC37B13" w14:textId="7614B4C6" w:rsidR="005B0005" w:rsidRPr="002800BD" w:rsidRDefault="005B0005" w:rsidP="005B0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0178E" w14:textId="60C78333" w:rsidR="00FB1ED4" w:rsidRPr="002800BD" w:rsidRDefault="00E01747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О внесении изменений в постановление</w:t>
      </w:r>
      <w:r w:rsidR="00573CE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№129 от 20.06.2018 г.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"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Об утверждении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порядка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разработки и утверждения бюджетного прогноза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Истоминского сельского поселения</w:t>
      </w:r>
      <w:r w:rsidR="00FB1ED4"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на долгосрочный период"</w:t>
      </w:r>
    </w:p>
    <w:p w14:paraId="0844535E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EFA24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800BD">
          <w:rPr>
            <w:rFonts w:ascii="Times New Roman" w:eastAsia="Times New Roman" w:hAnsi="Times New Roman" w:cs="Times New Roman"/>
            <w:sz w:val="28"/>
            <w:szCs w:val="28"/>
          </w:rPr>
          <w:t>статьей 170.1</w:t>
        </w:r>
      </w:hyperlink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" в целях обеспечения долгосрочного бюджетного планирования в Истоминском  сельском поселении, Администрация  Истоминского сельского поселения</w:t>
      </w:r>
    </w:p>
    <w:p w14:paraId="4B0F0B5F" w14:textId="77777777" w:rsidR="004D7673" w:rsidRPr="002800BD" w:rsidRDefault="004D7673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0B87A" w14:textId="49EBC06A" w:rsidR="00FB1ED4" w:rsidRPr="003F6C15" w:rsidRDefault="003F6C15" w:rsidP="003F6C15">
      <w:pPr>
        <w:widowControl w:val="0"/>
        <w:spacing w:after="366" w:line="302" w:lineRule="exact"/>
        <w:ind w:left="20"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F6C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ПОСТАНАВЛЯЮ:</w:t>
      </w:r>
    </w:p>
    <w:p w14:paraId="1451F930" w14:textId="390D2493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Порядок разработки и утверждения бюджетного прогноза Истоминского сельского поселения на долгосрочный период согласно </w:t>
      </w:r>
      <w:hyperlink w:anchor="sub_1000" w:history="1">
        <w:r w:rsidRPr="002800BD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27D16A40" w14:textId="209B5D4C" w:rsidR="00FB1ED4" w:rsidRPr="002800BD" w:rsidRDefault="00FB1ED4" w:rsidP="00FB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193160"/>
      <w:bookmarkEnd w:id="0"/>
      <w:r w:rsidRPr="002800BD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вступает в силу с момента подписания и распространяются на правоотношения с 01.01.20</w:t>
      </w:r>
      <w:r w:rsidR="00573CE4" w:rsidRPr="002800BD">
        <w:rPr>
          <w:rFonts w:ascii="Times New Roman" w:hAnsi="Times New Roman" w:cs="Times New Roman"/>
          <w:sz w:val="28"/>
          <w:szCs w:val="28"/>
        </w:rPr>
        <w:t>20</w:t>
      </w:r>
      <w:r w:rsidRPr="002800B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E5DB7D" w14:textId="7C23825D" w:rsidR="00FB1ED4" w:rsidRPr="002800BD" w:rsidRDefault="00FB1ED4" w:rsidP="00FB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C15">
        <w:rPr>
          <w:rFonts w:ascii="Times New Roman" w:hAnsi="Times New Roman" w:cs="Times New Roman"/>
          <w:sz w:val="28"/>
          <w:szCs w:val="28"/>
        </w:rPr>
        <w:t xml:space="preserve"> </w:t>
      </w:r>
      <w:r w:rsidRPr="002800BD">
        <w:rPr>
          <w:rFonts w:ascii="Times New Roman" w:hAnsi="Times New Roman" w:cs="Times New Roman"/>
          <w:sz w:val="28"/>
          <w:szCs w:val="28"/>
        </w:rPr>
        <w:t xml:space="preserve"> 3. Контроль исполнения настоящего постановления оставляю за собой. </w:t>
      </w:r>
    </w:p>
    <w:p w14:paraId="382213C4" w14:textId="77777777" w:rsidR="00FB1ED4" w:rsidRPr="002800BD" w:rsidRDefault="00FB1ED4" w:rsidP="00FB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0E5D1960" w14:textId="609B0F84" w:rsidR="00FB1ED4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F2A13" w14:textId="77777777" w:rsidR="003F6C15" w:rsidRPr="002800BD" w:rsidRDefault="003F6C15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4"/>
        <w:gridCol w:w="3400"/>
      </w:tblGrid>
      <w:tr w:rsidR="00FB1ED4" w:rsidRPr="002800BD" w14:paraId="269091C5" w14:textId="77777777" w:rsidTr="003D4EA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24A3432E" w14:textId="77777777" w:rsidR="00FB1ED4" w:rsidRPr="002800BD" w:rsidRDefault="00FB1ED4" w:rsidP="00FB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33193242"/>
            <w:bookmarkStart w:id="3" w:name="_GoBack" w:colFirst="0" w:colLast="1"/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2655043E" w14:textId="77777777" w:rsidR="00FB1ED4" w:rsidRPr="002800BD" w:rsidRDefault="00FB1ED4" w:rsidP="00FB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О. А. Калинина</w:t>
            </w:r>
          </w:p>
        </w:tc>
      </w:tr>
      <w:bookmarkEnd w:id="2"/>
      <w:bookmarkEnd w:id="3"/>
    </w:tbl>
    <w:p w14:paraId="133504D7" w14:textId="74417A05" w:rsidR="00FB1ED4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31804" w14:textId="133EF7D0" w:rsidR="003F6C15" w:rsidRDefault="003F6C15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41526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2C4F57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EC6BE2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3AE8A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D1C66F" w14:textId="77777777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65243" w14:textId="17A21211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0"/>
      <w:r w:rsidRPr="00280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2800BD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507EA82F" w14:textId="71C91DB0" w:rsidR="00FB1ED4" w:rsidRPr="002800BD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0BD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55182" w:rsidRPr="002800B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5182" w:rsidRPr="002800B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00BD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 w:rsidR="00573CE4" w:rsidRPr="002800BD">
        <w:rPr>
          <w:rFonts w:ascii="Times New Roman" w:eastAsia="Times New Roman" w:hAnsi="Times New Roman" w:cs="Times New Roman"/>
          <w:sz w:val="28"/>
          <w:szCs w:val="28"/>
        </w:rPr>
        <w:t>314</w:t>
      </w:r>
    </w:p>
    <w:bookmarkEnd w:id="4"/>
    <w:p w14:paraId="1FBD61E4" w14:textId="77777777" w:rsidR="00573CE4" w:rsidRPr="002800BD" w:rsidRDefault="00573CE4" w:rsidP="00573CE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2800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ИЗМЕНЕНИЯ,</w:t>
      </w:r>
    </w:p>
    <w:p w14:paraId="2999C9D2" w14:textId="4840FAF0" w:rsidR="00573CE4" w:rsidRPr="003F6C15" w:rsidRDefault="00573CE4" w:rsidP="003F6C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2800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вносимые </w:t>
      </w:r>
      <w:r w:rsidRPr="002800BD">
        <w:rPr>
          <w:rFonts w:ascii="Times New Roman" w:eastAsia="Times New Roman" w:hAnsi="Times New Roman" w:cs="Times New Roman"/>
          <w:color w:val="26282F"/>
          <w:sz w:val="28"/>
          <w:szCs w:val="28"/>
        </w:rPr>
        <w:t>в постановление №129 от 20.06.2018 г." Об утверждении порядка разработки и утверждения бюджетного прогноза Истоминского сельского поселения на долгосрочный период"</w:t>
      </w:r>
    </w:p>
    <w:p w14:paraId="0BE03B68" w14:textId="77777777" w:rsidR="00573CE4" w:rsidRPr="002800BD" w:rsidRDefault="00573CE4" w:rsidP="0057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3CE83" w14:textId="497F3500" w:rsidR="00573CE4" w:rsidRPr="002800BD" w:rsidRDefault="00573CE4" w:rsidP="0057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BD">
        <w:rPr>
          <w:rFonts w:ascii="Times New Roman" w:eastAsia="Calibri" w:hAnsi="Times New Roman" w:cs="Times New Roman"/>
          <w:sz w:val="28"/>
          <w:szCs w:val="28"/>
          <w:lang w:eastAsia="en-US"/>
        </w:rPr>
        <w:t>1. разделе 2 приложения № 1:</w:t>
      </w:r>
    </w:p>
    <w:p w14:paraId="6794C4BE" w14:textId="67A0B3DB" w:rsidR="00FB1ED4" w:rsidRPr="002800BD" w:rsidRDefault="00573CE4" w:rsidP="0057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 пункт 2.2.  изложить в следующей редакции: </w:t>
      </w:r>
    </w:p>
    <w:p w14:paraId="017C8B57" w14:textId="554922CE" w:rsidR="00573CE4" w:rsidRPr="002800BD" w:rsidRDefault="002800BD" w:rsidP="00573CE4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BD">
        <w:rPr>
          <w:rFonts w:ascii="Times New Roman" w:hAnsi="Times New Roman" w:cs="Times New Roman"/>
          <w:sz w:val="28"/>
          <w:szCs w:val="28"/>
        </w:rPr>
        <w:t>«</w:t>
      </w:r>
      <w:r w:rsidR="00573CE4" w:rsidRPr="002800BD">
        <w:rPr>
          <w:rFonts w:ascii="Times New Roman" w:hAnsi="Times New Roman" w:cs="Times New Roman"/>
          <w:sz w:val="28"/>
          <w:szCs w:val="28"/>
        </w:rPr>
        <w:t>2.2. Бюджетный прогноз на долгосрочный период разрабатывается каждые три года на шесть и более лет на основе прогноза социально-экономического развития муниципального образования «Истоминского сельского поселения» на соответствующий период.</w:t>
      </w:r>
      <w:r w:rsidRPr="002800BD">
        <w:rPr>
          <w:rFonts w:ascii="Times New Roman" w:hAnsi="Times New Roman" w:cs="Times New Roman"/>
          <w:sz w:val="28"/>
          <w:szCs w:val="28"/>
        </w:rPr>
        <w:t>»</w:t>
      </w:r>
    </w:p>
    <w:p w14:paraId="51955849" w14:textId="77777777" w:rsidR="00573CE4" w:rsidRPr="002800BD" w:rsidRDefault="00573CE4" w:rsidP="00573C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5F2122" w14:textId="77777777" w:rsidR="003F6C15" w:rsidRPr="002800BD" w:rsidRDefault="003F6C15" w:rsidP="003F6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4"/>
        <w:gridCol w:w="3400"/>
      </w:tblGrid>
      <w:tr w:rsidR="003F6C15" w:rsidRPr="002800BD" w14:paraId="36589B24" w14:textId="77777777" w:rsidTr="00C435A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3286EB38" w14:textId="77777777" w:rsidR="003F6C15" w:rsidRPr="002800BD" w:rsidRDefault="003F6C15" w:rsidP="00C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CFAA353" w14:textId="77777777" w:rsidR="003F6C15" w:rsidRPr="002800BD" w:rsidRDefault="003F6C15" w:rsidP="00C4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BD">
              <w:rPr>
                <w:rFonts w:ascii="Times New Roman" w:eastAsia="Times New Roman" w:hAnsi="Times New Roman" w:cs="Times New Roman"/>
                <w:sz w:val="28"/>
                <w:szCs w:val="28"/>
              </w:rPr>
              <w:t>О. А. Калинина</w:t>
            </w:r>
          </w:p>
        </w:tc>
      </w:tr>
    </w:tbl>
    <w:p w14:paraId="5B06136F" w14:textId="56B3FA47" w:rsidR="00573CE4" w:rsidRPr="00573CE4" w:rsidRDefault="00573CE4" w:rsidP="00573CE4">
      <w:pPr>
        <w:rPr>
          <w:rFonts w:ascii="Times New Roman" w:eastAsia="Times New Roman" w:hAnsi="Times New Roman" w:cs="Times New Roman"/>
          <w:sz w:val="26"/>
          <w:szCs w:val="26"/>
        </w:rPr>
        <w:sectPr w:rsidR="00573CE4" w:rsidRPr="00573CE4" w:rsidSect="00573CE4">
          <w:pgSz w:w="11900" w:h="16800"/>
          <w:pgMar w:top="1440" w:right="799" w:bottom="1440" w:left="799" w:header="720" w:footer="720" w:gutter="0"/>
          <w:cols w:space="720"/>
          <w:noEndnote/>
        </w:sectPr>
      </w:pPr>
    </w:p>
    <w:p w14:paraId="1363E1D4" w14:textId="77777777" w:rsidR="006B3D45" w:rsidRPr="004D7673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B3D45" w:rsidRPr="004D7673" w:rsidSect="00E0174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A130" w14:textId="77777777" w:rsidR="00A64200" w:rsidRDefault="00A64200">
      <w:pPr>
        <w:spacing w:after="0" w:line="240" w:lineRule="auto"/>
      </w:pPr>
      <w:r>
        <w:separator/>
      </w:r>
    </w:p>
  </w:endnote>
  <w:endnote w:type="continuationSeparator" w:id="0">
    <w:p w14:paraId="6540A35B" w14:textId="77777777" w:rsidR="00A64200" w:rsidRDefault="00A6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A3CD" w14:textId="77777777" w:rsidR="00A64200" w:rsidRDefault="00A64200">
      <w:pPr>
        <w:spacing w:after="0" w:line="240" w:lineRule="auto"/>
      </w:pPr>
      <w:r>
        <w:separator/>
      </w:r>
    </w:p>
  </w:footnote>
  <w:footnote w:type="continuationSeparator" w:id="0">
    <w:p w14:paraId="79D31812" w14:textId="77777777" w:rsidR="00A64200" w:rsidRDefault="00A6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5"/>
    <w:rsid w:val="000108ED"/>
    <w:rsid w:val="001E7758"/>
    <w:rsid w:val="002800BD"/>
    <w:rsid w:val="00383193"/>
    <w:rsid w:val="003F6C15"/>
    <w:rsid w:val="004238AA"/>
    <w:rsid w:val="00455182"/>
    <w:rsid w:val="004D7673"/>
    <w:rsid w:val="00541705"/>
    <w:rsid w:val="00573CE4"/>
    <w:rsid w:val="005B0005"/>
    <w:rsid w:val="006223C2"/>
    <w:rsid w:val="00666033"/>
    <w:rsid w:val="006B3D45"/>
    <w:rsid w:val="006F345F"/>
    <w:rsid w:val="00800AEC"/>
    <w:rsid w:val="008710E3"/>
    <w:rsid w:val="008B05FF"/>
    <w:rsid w:val="00990592"/>
    <w:rsid w:val="00A46A9B"/>
    <w:rsid w:val="00A64200"/>
    <w:rsid w:val="00A761B8"/>
    <w:rsid w:val="00AE5463"/>
    <w:rsid w:val="00B62485"/>
    <w:rsid w:val="00BF2A58"/>
    <w:rsid w:val="00C52666"/>
    <w:rsid w:val="00C81583"/>
    <w:rsid w:val="00D03D0D"/>
    <w:rsid w:val="00D35F98"/>
    <w:rsid w:val="00D72614"/>
    <w:rsid w:val="00D85A02"/>
    <w:rsid w:val="00E01747"/>
    <w:rsid w:val="00E134FE"/>
    <w:rsid w:val="00E76ADF"/>
    <w:rsid w:val="00E947FB"/>
    <w:rsid w:val="00F6647A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42E"/>
  <w15:chartTrackingRefBased/>
  <w15:docId w15:val="{DB400DCC-39A9-4F8F-B93A-B05BA6B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FF"/>
    <w:pPr>
      <w:spacing w:after="0" w:line="240" w:lineRule="auto"/>
    </w:pPr>
  </w:style>
  <w:style w:type="paragraph" w:customStyle="1" w:styleId="ConsPlusNormal">
    <w:name w:val="ConsPlusNormal"/>
    <w:rsid w:val="008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6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0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7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7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17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3</cp:revision>
  <cp:lastPrinted>2019-08-01T13:21:00Z</cp:lastPrinted>
  <dcterms:created xsi:type="dcterms:W3CDTF">2020-02-19T12:02:00Z</dcterms:created>
  <dcterms:modified xsi:type="dcterms:W3CDTF">2020-02-21T13:02:00Z</dcterms:modified>
</cp:coreProperties>
</file>