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44"/>
        <w:gridCol w:w="744"/>
        <w:gridCol w:w="1489"/>
        <w:gridCol w:w="5210"/>
        <w:gridCol w:w="745"/>
        <w:gridCol w:w="896"/>
      </w:tblGrid>
      <w:tr w:rsidR="00BE786D" w:rsidRPr="00BF472B" w:rsidTr="00106DCD">
        <w:trPr>
          <w:trHeight w:val="1304"/>
        </w:trPr>
        <w:tc>
          <w:tcPr>
            <w:tcW w:w="9828" w:type="dxa"/>
            <w:gridSpan w:val="6"/>
            <w:vAlign w:val="center"/>
          </w:tcPr>
          <w:p w:rsidR="00BE786D" w:rsidRPr="00BF472B" w:rsidRDefault="00BE786D" w:rsidP="00106DCD">
            <w:pPr>
              <w:jc w:val="center"/>
              <w:rPr>
                <w:sz w:val="24"/>
                <w:szCs w:val="24"/>
              </w:rPr>
            </w:pPr>
            <w:r w:rsidRPr="00BF472B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A99A969" wp14:editId="04050EC5">
                  <wp:extent cx="485775" cy="828675"/>
                  <wp:effectExtent l="0" t="0" r="9525" b="9525"/>
                  <wp:docPr id="2" name="Рисунок 2" descr="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472B">
              <w:rPr>
                <w:sz w:val="24"/>
                <w:szCs w:val="24"/>
              </w:rPr>
              <w:t xml:space="preserve">                                    </w:t>
            </w:r>
          </w:p>
        </w:tc>
      </w:tr>
      <w:tr w:rsidR="00BE786D" w:rsidRPr="00BF472B" w:rsidTr="00106DCD">
        <w:trPr>
          <w:trHeight w:val="1134"/>
        </w:trPr>
        <w:tc>
          <w:tcPr>
            <w:tcW w:w="9828" w:type="dxa"/>
            <w:gridSpan w:val="6"/>
            <w:vAlign w:val="center"/>
          </w:tcPr>
          <w:p w:rsidR="00BE786D" w:rsidRPr="00BF472B" w:rsidRDefault="00BE786D" w:rsidP="00106DCD">
            <w:pPr>
              <w:jc w:val="center"/>
              <w:rPr>
                <w:rFonts w:ascii="Courier New" w:hAnsi="Courier New"/>
                <w:sz w:val="24"/>
                <w:szCs w:val="24"/>
              </w:rPr>
            </w:pPr>
            <w:r w:rsidRPr="00BF472B">
              <w:rPr>
                <w:rFonts w:ascii="Courier New" w:hAnsi="Courier New"/>
                <w:sz w:val="24"/>
                <w:szCs w:val="24"/>
              </w:rPr>
              <w:t>АДМИНИСТРАЦИЯ ИСТОМИНСКОГО СЕЛЬСКОГО ПОСЕЛЕНИЯ</w:t>
            </w:r>
          </w:p>
          <w:p w:rsidR="00BE786D" w:rsidRPr="00BF472B" w:rsidRDefault="00BE786D" w:rsidP="00106DCD">
            <w:pPr>
              <w:pStyle w:val="1"/>
              <w:tabs>
                <w:tab w:val="left" w:pos="1440"/>
              </w:tabs>
              <w:spacing w:before="240"/>
              <w:rPr>
                <w:sz w:val="24"/>
              </w:rPr>
            </w:pPr>
            <w:r w:rsidRPr="00BF472B">
              <w:rPr>
                <w:sz w:val="24"/>
              </w:rPr>
              <w:t>ПОСТАНОВЛЕНИЕ</w:t>
            </w:r>
          </w:p>
        </w:tc>
      </w:tr>
      <w:tr w:rsidR="00BE786D" w:rsidRPr="00BF472B" w:rsidTr="00106DCD">
        <w:trPr>
          <w:cantSplit/>
          <w:trHeight w:hRule="exact" w:val="567"/>
        </w:trPr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786D" w:rsidRPr="00BF472B" w:rsidRDefault="00847929" w:rsidP="00106DCD">
            <w:pPr>
              <w:pStyle w:val="1"/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17</w:t>
            </w:r>
            <w:r w:rsidR="00ED7ECF">
              <w:rPr>
                <w:b w:val="0"/>
                <w:sz w:val="24"/>
              </w:rPr>
              <w:t>.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786D" w:rsidRPr="00BF472B" w:rsidRDefault="00847929" w:rsidP="00106DCD">
            <w:pPr>
              <w:pStyle w:val="1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03</w:t>
            </w:r>
          </w:p>
        </w:tc>
        <w:tc>
          <w:tcPr>
            <w:tcW w:w="1489" w:type="dxa"/>
            <w:vAlign w:val="bottom"/>
          </w:tcPr>
          <w:p w:rsidR="00BE786D" w:rsidRPr="00BF472B" w:rsidRDefault="00BE786D" w:rsidP="00106DCD">
            <w:pPr>
              <w:pStyle w:val="1"/>
              <w:jc w:val="left"/>
              <w:rPr>
                <w:b w:val="0"/>
                <w:spacing w:val="0"/>
                <w:sz w:val="24"/>
              </w:rPr>
            </w:pPr>
            <w:r>
              <w:rPr>
                <w:b w:val="0"/>
                <w:spacing w:val="0"/>
                <w:sz w:val="24"/>
              </w:rPr>
              <w:t xml:space="preserve">                   </w:t>
            </w:r>
            <w:r w:rsidRPr="00BF472B">
              <w:rPr>
                <w:b w:val="0"/>
                <w:spacing w:val="0"/>
                <w:sz w:val="24"/>
              </w:rPr>
              <w:t>201</w:t>
            </w:r>
            <w:r w:rsidR="00847929">
              <w:rPr>
                <w:b w:val="0"/>
                <w:spacing w:val="0"/>
                <w:sz w:val="24"/>
              </w:rPr>
              <w:t>6</w:t>
            </w:r>
            <w:r w:rsidRPr="00BF472B">
              <w:rPr>
                <w:b w:val="0"/>
                <w:spacing w:val="0"/>
                <w:sz w:val="24"/>
              </w:rPr>
              <w:t>г.</w:t>
            </w:r>
          </w:p>
        </w:tc>
        <w:tc>
          <w:tcPr>
            <w:tcW w:w="5210" w:type="dxa"/>
            <w:vAlign w:val="bottom"/>
          </w:tcPr>
          <w:p w:rsidR="00BE786D" w:rsidRPr="00BF472B" w:rsidRDefault="00BE786D" w:rsidP="00106DCD">
            <w:pPr>
              <w:pStyle w:val="1"/>
              <w:jc w:val="left"/>
              <w:rPr>
                <w:b w:val="0"/>
                <w:sz w:val="24"/>
              </w:rPr>
            </w:pPr>
          </w:p>
        </w:tc>
        <w:tc>
          <w:tcPr>
            <w:tcW w:w="745" w:type="dxa"/>
            <w:vAlign w:val="bottom"/>
          </w:tcPr>
          <w:p w:rsidR="00BE786D" w:rsidRPr="00BF472B" w:rsidRDefault="00BE786D" w:rsidP="00106DCD">
            <w:pPr>
              <w:pStyle w:val="1"/>
              <w:rPr>
                <w:b w:val="0"/>
                <w:sz w:val="24"/>
              </w:rPr>
            </w:pPr>
            <w:r w:rsidRPr="00BF472B">
              <w:rPr>
                <w:b w:val="0"/>
                <w:sz w:val="24"/>
              </w:rPr>
              <w:t>№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786D" w:rsidRPr="00BF472B" w:rsidRDefault="0018627D" w:rsidP="00AE2FE0">
            <w:pPr>
              <w:pStyle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107</w:t>
            </w:r>
            <w:bookmarkStart w:id="0" w:name="_GoBack"/>
            <w:bookmarkEnd w:id="0"/>
          </w:p>
        </w:tc>
      </w:tr>
      <w:tr w:rsidR="00BE786D" w:rsidRPr="00BF472B" w:rsidTr="00106DCD">
        <w:trPr>
          <w:trHeight w:val="397"/>
        </w:trPr>
        <w:tc>
          <w:tcPr>
            <w:tcW w:w="9828" w:type="dxa"/>
            <w:gridSpan w:val="6"/>
            <w:vAlign w:val="center"/>
          </w:tcPr>
          <w:p w:rsidR="00BE786D" w:rsidRPr="00BF472B" w:rsidRDefault="00BE786D" w:rsidP="00106DCD">
            <w:pPr>
              <w:jc w:val="center"/>
              <w:rPr>
                <w:sz w:val="24"/>
                <w:szCs w:val="24"/>
              </w:rPr>
            </w:pPr>
            <w:r w:rsidRPr="00BF472B">
              <w:rPr>
                <w:sz w:val="24"/>
                <w:szCs w:val="24"/>
              </w:rPr>
              <w:t>х. Островского</w:t>
            </w:r>
          </w:p>
        </w:tc>
      </w:tr>
    </w:tbl>
    <w:p w:rsidR="00BE786D" w:rsidRPr="00BF472B" w:rsidRDefault="00BE786D" w:rsidP="00BE786D">
      <w:pPr>
        <w:pStyle w:val="ConsPlusNormal"/>
        <w:widowControl/>
        <w:ind w:firstLine="0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BE786D" w:rsidRDefault="00847929" w:rsidP="00BE786D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E78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внесении изменений в план</w:t>
      </w:r>
      <w:r w:rsidR="00BE786D">
        <w:rPr>
          <w:rFonts w:ascii="Times New Roman" w:hAnsi="Times New Roman" w:cs="Times New Roman"/>
          <w:sz w:val="24"/>
          <w:szCs w:val="24"/>
        </w:rPr>
        <w:t xml:space="preserve"> реализации</w:t>
      </w:r>
    </w:p>
    <w:p w:rsidR="00BE786D" w:rsidRDefault="00BE786D" w:rsidP="00BE786D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 «Обеспечение</w:t>
      </w:r>
    </w:p>
    <w:p w:rsidR="00BE786D" w:rsidRDefault="00BE786D" w:rsidP="00BE786D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качественными жилищно-коммунальными </w:t>
      </w:r>
    </w:p>
    <w:p w:rsidR="00BE786D" w:rsidRDefault="00BE786D" w:rsidP="00BE786D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услугами населения» на 2016 год</w:t>
      </w:r>
    </w:p>
    <w:p w:rsidR="00BE786D" w:rsidRPr="00BF472B" w:rsidRDefault="00BE786D" w:rsidP="00BE786D">
      <w:pPr>
        <w:pStyle w:val="ConsPlusNormal"/>
        <w:widowControl/>
        <w:tabs>
          <w:tab w:val="left" w:pos="720"/>
        </w:tabs>
        <w:ind w:firstLine="0"/>
        <w:rPr>
          <w:sz w:val="24"/>
          <w:szCs w:val="24"/>
        </w:rPr>
      </w:pPr>
    </w:p>
    <w:p w:rsidR="00BE786D" w:rsidRPr="00BF472B" w:rsidRDefault="00BE786D" w:rsidP="00BE786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472B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06.10.2003г. №131-ФЗ «Об общих принципах организации местного самоуправления в Российской Федерации», постановлением Администрации Истоминского сельского поселения от 15.08.2013г. № 284 «Об утверждении порядка разработки, реализации и оценки эффективности муниципальных программ Истоминского сельского поселения», распоряжением Администрации Истоминского сельского поселения от 19.08.2013г. № 145 «Об утверждении перечня муниципальных программ Истоминского сельского поселения»</w:t>
      </w:r>
    </w:p>
    <w:p w:rsidR="00BE786D" w:rsidRPr="00BF472B" w:rsidRDefault="00BE786D" w:rsidP="00BE786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E786D" w:rsidRPr="00BF472B" w:rsidRDefault="00BE786D" w:rsidP="00BE786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F472B">
        <w:rPr>
          <w:rFonts w:ascii="Times New Roman" w:hAnsi="Times New Roman" w:cs="Times New Roman"/>
          <w:b w:val="0"/>
          <w:bCs w:val="0"/>
          <w:sz w:val="24"/>
          <w:szCs w:val="24"/>
        </w:rPr>
        <w:t>ПОСТАНОВЛЯЮ:</w:t>
      </w:r>
    </w:p>
    <w:p w:rsidR="00BE786D" w:rsidRPr="00BF472B" w:rsidRDefault="00BE786D" w:rsidP="00BE786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</w:p>
    <w:p w:rsidR="00BE786D" w:rsidRPr="00BF472B" w:rsidRDefault="00BE786D" w:rsidP="00BE786D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F472B">
        <w:rPr>
          <w:rFonts w:ascii="Times New Roman" w:hAnsi="Times New Roman" w:cs="Times New Roman"/>
          <w:sz w:val="24"/>
          <w:szCs w:val="24"/>
        </w:rPr>
        <w:t xml:space="preserve">1. </w:t>
      </w:r>
      <w:r w:rsidR="00847929">
        <w:rPr>
          <w:rFonts w:ascii="Times New Roman" w:hAnsi="Times New Roman" w:cs="Times New Roman"/>
          <w:sz w:val="24"/>
          <w:szCs w:val="24"/>
        </w:rPr>
        <w:t>Внести изменения в</w:t>
      </w:r>
      <w:r>
        <w:rPr>
          <w:rFonts w:ascii="Times New Roman" w:hAnsi="Times New Roman" w:cs="Times New Roman"/>
          <w:sz w:val="24"/>
          <w:szCs w:val="24"/>
        </w:rPr>
        <w:t xml:space="preserve"> план реализации  муниципальной</w:t>
      </w:r>
      <w:r w:rsidRPr="00BF472B">
        <w:rPr>
          <w:rFonts w:ascii="Times New Roman" w:hAnsi="Times New Roman" w:cs="Times New Roman"/>
          <w:sz w:val="24"/>
          <w:szCs w:val="24"/>
        </w:rPr>
        <w:t xml:space="preserve"> про</w:t>
      </w:r>
      <w:r>
        <w:rPr>
          <w:rFonts w:ascii="Times New Roman" w:hAnsi="Times New Roman" w:cs="Times New Roman"/>
          <w:sz w:val="24"/>
          <w:szCs w:val="24"/>
        </w:rPr>
        <w:t>граммы</w:t>
      </w:r>
      <w:r w:rsidRPr="00BF472B">
        <w:rPr>
          <w:rFonts w:ascii="Times New Roman" w:hAnsi="Times New Roman" w:cs="Times New Roman"/>
          <w:sz w:val="24"/>
          <w:szCs w:val="24"/>
        </w:rPr>
        <w:t xml:space="preserve"> Истоминского сельского      поселения «</w:t>
      </w:r>
      <w:r>
        <w:rPr>
          <w:rFonts w:ascii="Times New Roman" w:hAnsi="Times New Roman" w:cs="Times New Roman"/>
          <w:sz w:val="24"/>
          <w:szCs w:val="24"/>
        </w:rPr>
        <w:t>Обеспечение качественными жилищно-коммунальными услугами населения</w:t>
      </w:r>
      <w:r w:rsidRPr="00BF472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на 2016 год</w:t>
      </w:r>
      <w:r w:rsidRPr="00BF472B">
        <w:rPr>
          <w:rFonts w:ascii="Times New Roman" w:hAnsi="Times New Roman" w:cs="Times New Roman"/>
          <w:sz w:val="24"/>
          <w:szCs w:val="24"/>
        </w:rPr>
        <w:t xml:space="preserve">, согласно приложению. </w:t>
      </w:r>
    </w:p>
    <w:p w:rsidR="00BE786D" w:rsidRPr="00BF472B" w:rsidRDefault="00BE786D" w:rsidP="00BE786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472B">
        <w:rPr>
          <w:rFonts w:ascii="Times New Roman" w:hAnsi="Times New Roman" w:cs="Times New Roman"/>
          <w:sz w:val="24"/>
          <w:szCs w:val="24"/>
        </w:rPr>
        <w:t>2. Разместить постановление на официальном сайте Администрации И</w:t>
      </w:r>
      <w:r>
        <w:rPr>
          <w:rFonts w:ascii="Times New Roman" w:hAnsi="Times New Roman" w:cs="Times New Roman"/>
          <w:sz w:val="24"/>
          <w:szCs w:val="24"/>
        </w:rPr>
        <w:t>стоминского сельского поселения.</w:t>
      </w:r>
    </w:p>
    <w:p w:rsidR="00BE786D" w:rsidRPr="00BF472B" w:rsidRDefault="00BE786D" w:rsidP="00BE78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F472B">
        <w:rPr>
          <w:rFonts w:ascii="Times New Roman" w:hAnsi="Times New Roman" w:cs="Times New Roman"/>
          <w:sz w:val="24"/>
          <w:szCs w:val="24"/>
        </w:rPr>
        <w:t xml:space="preserve">        3. Контроль за  исполнением  настоящего   постановления  </w:t>
      </w:r>
      <w:r w:rsidR="002A0C8B">
        <w:rPr>
          <w:rFonts w:ascii="Times New Roman" w:hAnsi="Times New Roman" w:cs="Times New Roman"/>
          <w:sz w:val="24"/>
          <w:szCs w:val="24"/>
        </w:rPr>
        <w:t>оставляю за собой</w:t>
      </w:r>
      <w:r w:rsidRPr="00BF472B">
        <w:rPr>
          <w:rFonts w:ascii="Times New Roman" w:hAnsi="Times New Roman" w:cs="Times New Roman"/>
          <w:sz w:val="24"/>
          <w:szCs w:val="24"/>
        </w:rPr>
        <w:t>.</w:t>
      </w:r>
    </w:p>
    <w:p w:rsidR="00BE786D" w:rsidRPr="00BF472B" w:rsidRDefault="00BE786D" w:rsidP="00BE786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E786D" w:rsidRPr="00BF472B" w:rsidRDefault="00BE786D" w:rsidP="00BE786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E786D" w:rsidRDefault="00BE786D" w:rsidP="00BE786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BF472B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BE786D" w:rsidRPr="00BF472B" w:rsidRDefault="00BE786D" w:rsidP="00BE786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BF472B">
        <w:rPr>
          <w:rFonts w:ascii="Times New Roman" w:hAnsi="Times New Roman" w:cs="Times New Roman"/>
          <w:sz w:val="24"/>
          <w:szCs w:val="24"/>
        </w:rPr>
        <w:t xml:space="preserve">Истоминского сельского поселения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BF472B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Л.Н. Флюта</w:t>
      </w:r>
    </w:p>
    <w:p w:rsidR="00BE786D" w:rsidRPr="00BF472B" w:rsidRDefault="00BE786D" w:rsidP="00BE786D">
      <w:pPr>
        <w:rPr>
          <w:rFonts w:ascii="Times New Roman" w:hAnsi="Times New Roman"/>
          <w:sz w:val="24"/>
          <w:szCs w:val="24"/>
        </w:rPr>
      </w:pPr>
    </w:p>
    <w:p w:rsidR="00BE786D" w:rsidRDefault="00BE786D" w:rsidP="00BE786D">
      <w:pPr>
        <w:rPr>
          <w:rFonts w:ascii="Times New Roman" w:hAnsi="Times New Roman" w:cs="Times New Roman"/>
          <w:sz w:val="24"/>
          <w:szCs w:val="24"/>
        </w:rPr>
      </w:pPr>
    </w:p>
    <w:p w:rsidR="00BE786D" w:rsidRDefault="00BE786D" w:rsidP="00BE786D">
      <w:pPr>
        <w:rPr>
          <w:rFonts w:ascii="Times New Roman" w:hAnsi="Times New Roman" w:cs="Times New Roman"/>
          <w:sz w:val="24"/>
          <w:szCs w:val="24"/>
        </w:rPr>
      </w:pPr>
    </w:p>
    <w:p w:rsidR="00BE786D" w:rsidRDefault="00BE786D" w:rsidP="00BE786D">
      <w:pPr>
        <w:rPr>
          <w:rFonts w:ascii="Times New Roman" w:hAnsi="Times New Roman" w:cs="Times New Roman"/>
          <w:sz w:val="24"/>
          <w:szCs w:val="24"/>
        </w:rPr>
      </w:pPr>
    </w:p>
    <w:p w:rsidR="00BE786D" w:rsidRPr="001131ED" w:rsidRDefault="00BE786D" w:rsidP="00BE786D">
      <w:pPr>
        <w:rPr>
          <w:rFonts w:ascii="Times New Roman" w:hAnsi="Times New Roman" w:cs="Times New Roman"/>
          <w:sz w:val="20"/>
          <w:szCs w:val="20"/>
        </w:rPr>
      </w:pPr>
      <w:r w:rsidRPr="001131ED">
        <w:rPr>
          <w:rFonts w:ascii="Times New Roman" w:hAnsi="Times New Roman" w:cs="Times New Roman"/>
          <w:sz w:val="20"/>
          <w:szCs w:val="20"/>
        </w:rPr>
        <w:t xml:space="preserve">Постановление вносит </w:t>
      </w:r>
    </w:p>
    <w:p w:rsidR="00847929" w:rsidRDefault="00847929" w:rsidP="009B53D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начальник сектора </w:t>
      </w:r>
      <w:r w:rsidR="00BE786D" w:rsidRPr="001131ED">
        <w:rPr>
          <w:rFonts w:ascii="Times New Roman" w:hAnsi="Times New Roman" w:cs="Times New Roman"/>
          <w:sz w:val="20"/>
          <w:szCs w:val="20"/>
        </w:rPr>
        <w:t xml:space="preserve"> ЖКХ </w:t>
      </w:r>
      <w:r>
        <w:rPr>
          <w:rFonts w:ascii="Times New Roman" w:hAnsi="Times New Roman" w:cs="Times New Roman"/>
          <w:sz w:val="20"/>
          <w:szCs w:val="20"/>
        </w:rPr>
        <w:t xml:space="preserve">и </w:t>
      </w:r>
    </w:p>
    <w:p w:rsidR="00BE786D" w:rsidRPr="001131ED" w:rsidRDefault="00847929" w:rsidP="009B53D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имущественных отношений</w:t>
      </w:r>
    </w:p>
    <w:p w:rsidR="00BE786D" w:rsidRPr="001131ED" w:rsidRDefault="00BE786D" w:rsidP="00BE786D">
      <w:pPr>
        <w:rPr>
          <w:rFonts w:ascii="Times New Roman" w:hAnsi="Times New Roman" w:cs="Times New Roman"/>
          <w:sz w:val="20"/>
          <w:szCs w:val="20"/>
        </w:rPr>
      </w:pPr>
      <w:r w:rsidRPr="001131ED">
        <w:rPr>
          <w:rFonts w:ascii="Times New Roman" w:hAnsi="Times New Roman" w:cs="Times New Roman"/>
          <w:sz w:val="20"/>
          <w:szCs w:val="20"/>
        </w:rPr>
        <w:t>Аракелян И.С.</w:t>
      </w: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  <w:sectPr w:rsidR="00BE786D" w:rsidSect="00BE786D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B81795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B81795" w:rsidRDefault="00B81795" w:rsidP="00B8179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Администрации Истоминского</w:t>
      </w:r>
    </w:p>
    <w:p w:rsidR="00B81795" w:rsidRDefault="00B81795" w:rsidP="00B8179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81795" w:rsidRDefault="00B81795" w:rsidP="00B8179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47929">
        <w:rPr>
          <w:rFonts w:ascii="Times New Roman" w:hAnsi="Times New Roman" w:cs="Times New Roman"/>
          <w:sz w:val="28"/>
          <w:szCs w:val="28"/>
        </w:rPr>
        <w:t>17</w:t>
      </w:r>
      <w:r w:rsidR="009B53D7">
        <w:rPr>
          <w:rFonts w:ascii="Times New Roman" w:hAnsi="Times New Roman" w:cs="Times New Roman"/>
          <w:sz w:val="28"/>
          <w:szCs w:val="28"/>
        </w:rPr>
        <w:t>.</w:t>
      </w:r>
      <w:r w:rsidR="00847929">
        <w:rPr>
          <w:rFonts w:ascii="Times New Roman" w:hAnsi="Times New Roman" w:cs="Times New Roman"/>
          <w:sz w:val="28"/>
          <w:szCs w:val="28"/>
        </w:rPr>
        <w:t>03</w:t>
      </w:r>
      <w:r w:rsidR="009B53D7">
        <w:rPr>
          <w:rFonts w:ascii="Times New Roman" w:hAnsi="Times New Roman" w:cs="Times New Roman"/>
          <w:sz w:val="28"/>
          <w:szCs w:val="28"/>
        </w:rPr>
        <w:t>.201</w:t>
      </w:r>
      <w:r w:rsidR="00847929">
        <w:rPr>
          <w:rFonts w:ascii="Times New Roman" w:hAnsi="Times New Roman" w:cs="Times New Roman"/>
          <w:sz w:val="28"/>
          <w:szCs w:val="28"/>
        </w:rPr>
        <w:t>6</w:t>
      </w:r>
      <w:r w:rsidR="009B53D7">
        <w:rPr>
          <w:rFonts w:ascii="Times New Roman" w:hAnsi="Times New Roman" w:cs="Times New Roman"/>
          <w:sz w:val="28"/>
          <w:szCs w:val="28"/>
        </w:rPr>
        <w:t xml:space="preserve">г. № </w:t>
      </w:r>
      <w:r w:rsidR="00847929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1795" w:rsidRDefault="00B81795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81795" w:rsidRDefault="00B81795" w:rsidP="00B817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реализации муниципальной программы «Обеспечение качественными жилищно-коммунальными услугами населения» на 2016 год</w:t>
      </w:r>
    </w:p>
    <w:p w:rsidR="00B81795" w:rsidRDefault="00B81795" w:rsidP="00B8179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846"/>
        <w:gridCol w:w="2807"/>
        <w:gridCol w:w="2154"/>
        <w:gridCol w:w="1701"/>
        <w:gridCol w:w="2551"/>
        <w:gridCol w:w="1449"/>
        <w:gridCol w:w="1553"/>
        <w:gridCol w:w="1499"/>
      </w:tblGrid>
      <w:tr w:rsidR="00EB3A13" w:rsidTr="00B81795">
        <w:trPr>
          <w:trHeight w:val="525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95" w:rsidRDefault="00B81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95" w:rsidRDefault="00B81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подпрограммы, основного мероприятия, контрольного события программы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95" w:rsidRDefault="00B81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исполнитель, соисполнитель, участник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95" w:rsidRDefault="00B81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95" w:rsidRDefault="00B81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95" w:rsidRDefault="00B8179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ресурсного обеспечения (тыс. руб.)</w:t>
            </w:r>
          </w:p>
        </w:tc>
      </w:tr>
      <w:tr w:rsidR="00EB3A13" w:rsidTr="00B81795">
        <w:trPr>
          <w:trHeight w:val="17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95" w:rsidRDefault="00B81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95" w:rsidRDefault="00B81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95" w:rsidRDefault="00B81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95" w:rsidRDefault="00B81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95" w:rsidRDefault="00B81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95" w:rsidRDefault="00B81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95" w:rsidRDefault="00B81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95" w:rsidRDefault="00B81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</w:tr>
      <w:tr w:rsidR="00EB3A13" w:rsidTr="00B8179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95" w:rsidRDefault="00B81795" w:rsidP="004F338C">
            <w:pPr>
              <w:pStyle w:val="a3"/>
              <w:numPr>
                <w:ilvl w:val="0"/>
                <w:numId w:val="1"/>
              </w:num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95" w:rsidRDefault="00B81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 муниципальной программе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95" w:rsidRDefault="00B81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сектора ЖКХ и имущественных отношений Аракелян И.С.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95" w:rsidRDefault="00B8179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95" w:rsidRDefault="00B8179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95" w:rsidRDefault="0084792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89,2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95" w:rsidRDefault="00B81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95" w:rsidRDefault="0084792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89,2</w:t>
            </w:r>
          </w:p>
        </w:tc>
      </w:tr>
      <w:tr w:rsidR="00EB3A13" w:rsidTr="00B8179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95" w:rsidRDefault="00B81795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95" w:rsidRDefault="00B81795" w:rsidP="00B81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«Развитие жилищно-коммунального хозяйства»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95" w:rsidRDefault="00B81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сектора ЖКХ и имущественных отношений</w:t>
            </w:r>
          </w:p>
          <w:p w:rsidR="00B81795" w:rsidRDefault="00B81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Аракелян И.С.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95" w:rsidRDefault="00B8179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95" w:rsidRDefault="00B8179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95" w:rsidRDefault="0084792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89,2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95" w:rsidRDefault="00B81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95" w:rsidRDefault="0084792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89,2</w:t>
            </w:r>
          </w:p>
        </w:tc>
      </w:tr>
      <w:tr w:rsidR="00EB3A13" w:rsidTr="00B8179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95" w:rsidRDefault="00B81795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95" w:rsidRDefault="00B81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  <w:p w:rsidR="00B81795" w:rsidRDefault="00B81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1.1 </w:t>
            </w:r>
          </w:p>
          <w:p w:rsidR="00B81795" w:rsidRDefault="00B81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Уплата взносов на капитальный ремонт имущества многоквартирных домов по помещениям, находящимся в собственности Истоминского сельского поселения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95" w:rsidRDefault="00B81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сектора ЖКХ и имущественных отношений</w:t>
            </w:r>
          </w:p>
          <w:p w:rsidR="00B81795" w:rsidRDefault="00B81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Аракелян И.С.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95" w:rsidRDefault="00B81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31.12.2016г.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95" w:rsidRDefault="00B8179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сохранности имущества многоквартирных домов по помещениям, находящимся в собственности Истоминского сельского поселения</w:t>
            </w:r>
          </w:p>
          <w:p w:rsidR="00B81795" w:rsidRDefault="00B81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95" w:rsidRDefault="004F33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95" w:rsidRDefault="002A0C8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95" w:rsidRDefault="004F33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8179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B3A13" w:rsidTr="00B8179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95" w:rsidRDefault="00B81795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95" w:rsidRDefault="00B81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событие муниципальной программы:</w:t>
            </w:r>
          </w:p>
          <w:p w:rsidR="00B81795" w:rsidRDefault="00B81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95" w:rsidRDefault="00B81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95" w:rsidRDefault="00B81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31.12.2016г.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95" w:rsidRDefault="001131ED" w:rsidP="001C4B6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Накопление денежных средств на капитальный ремонт в полном объеме.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95" w:rsidRDefault="004F33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95" w:rsidRDefault="001C4B6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95" w:rsidRDefault="004F33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B3A13" w:rsidTr="00B8179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95" w:rsidRDefault="00B81795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95" w:rsidRDefault="00B81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  <w:p w:rsidR="00B81795" w:rsidRDefault="00B81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1.2 </w:t>
            </w:r>
          </w:p>
          <w:p w:rsidR="00B81795" w:rsidRDefault="00B81795" w:rsidP="001C4B6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</w:t>
            </w:r>
            <w:r w:rsidR="001C4B64">
              <w:rPr>
                <w:rFonts w:ascii="Times New Roman" w:hAnsi="Times New Roman" w:cs="Times New Roman"/>
                <w:sz w:val="28"/>
                <w:szCs w:val="28"/>
              </w:rPr>
              <w:t xml:space="preserve">объектов жилищно-коммунального хозяйства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95" w:rsidRDefault="00B81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сектора ЖКХ и имущественных отношений</w:t>
            </w:r>
          </w:p>
          <w:p w:rsidR="00B81795" w:rsidRDefault="00B81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Аракелян И.С.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95" w:rsidRDefault="00B81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31.12.2016г.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8B" w:rsidRDefault="002A0C8B" w:rsidP="002A0C8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поддержание объектов жилищно-коммунального хозяйства в</w:t>
            </w:r>
          </w:p>
          <w:p w:rsidR="002A0C8B" w:rsidRDefault="002A0C8B" w:rsidP="002A0C8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нормативном</w:t>
            </w:r>
          </w:p>
          <w:p w:rsidR="002A0C8B" w:rsidRDefault="002A0C8B" w:rsidP="002A0C8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состоянии.</w:t>
            </w:r>
          </w:p>
          <w:p w:rsidR="00B81795" w:rsidRDefault="00B81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95" w:rsidRDefault="0084792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95" w:rsidRDefault="00B81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95" w:rsidRDefault="0084792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37,7</w:t>
            </w:r>
          </w:p>
        </w:tc>
      </w:tr>
      <w:tr w:rsidR="00EB3A13" w:rsidTr="00B8179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95" w:rsidRDefault="00B81795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95" w:rsidRDefault="00B81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событие муниципальной программы:</w:t>
            </w:r>
          </w:p>
          <w:p w:rsidR="00B81795" w:rsidRDefault="00B81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95" w:rsidRDefault="00B81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95" w:rsidRDefault="00B81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8B" w:rsidRDefault="002A0C8B" w:rsidP="002A0C8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  <w:p w:rsidR="002A0C8B" w:rsidRDefault="002A0C8B" w:rsidP="002A0C8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</w:p>
          <w:p w:rsidR="002A0C8B" w:rsidRDefault="002A0C8B" w:rsidP="002A0C8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контрактов на</w:t>
            </w:r>
          </w:p>
          <w:p w:rsidR="002A0C8B" w:rsidRDefault="002A0C8B" w:rsidP="002A0C8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</w:p>
          <w:p w:rsidR="002A0C8B" w:rsidRDefault="002A0C8B" w:rsidP="002A0C8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сохранности</w:t>
            </w:r>
          </w:p>
          <w:p w:rsidR="00B81795" w:rsidRDefault="002A0C8B" w:rsidP="002A0C8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объектов жилищно-коммунального хозяйства.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95" w:rsidRDefault="00B81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95" w:rsidRDefault="00B81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95" w:rsidRDefault="00B81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4B64" w:rsidTr="00B8179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64" w:rsidRDefault="001C4B64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64" w:rsidRDefault="001C4B64" w:rsidP="001C4B6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  <w:p w:rsidR="001C4B64" w:rsidRDefault="001C4B64" w:rsidP="001C4B6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  <w:p w:rsidR="001C4B64" w:rsidRDefault="001C4B64" w:rsidP="001C4B6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Сопровождение программного обеспечения </w:t>
            </w:r>
          </w:p>
          <w:p w:rsidR="001C4B64" w:rsidRDefault="001C4B6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8B" w:rsidRDefault="002A0C8B" w:rsidP="002A0C8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сектора ЖКХ и имущественных отношений</w:t>
            </w:r>
          </w:p>
          <w:p w:rsidR="001C4B64" w:rsidRDefault="002A0C8B" w:rsidP="002A0C8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Аракелян И.С.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64" w:rsidRDefault="004F33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31.12.2016г.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64" w:rsidRDefault="002A0C8B" w:rsidP="001C4B6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Своевременное наполнение данных в информационной системе ИБ ЖКХ РФ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64" w:rsidRDefault="001C4B6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64" w:rsidRDefault="001C4B6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64" w:rsidRDefault="001C4B6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21,5</w:t>
            </w:r>
          </w:p>
        </w:tc>
      </w:tr>
      <w:tr w:rsidR="001C4B64" w:rsidTr="00B8179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64" w:rsidRDefault="001C4B64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64" w:rsidRDefault="001C4B64" w:rsidP="001C4B6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событие муниципальной программы:</w:t>
            </w:r>
          </w:p>
          <w:p w:rsidR="001C4B64" w:rsidRDefault="001C4B6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64" w:rsidRDefault="001C4B6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64" w:rsidRDefault="004F33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31.12.2016г.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64" w:rsidRDefault="002A0C8B" w:rsidP="001C4B6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 муниципального контракта на сопровождение программного обеспечения с ИБ ЖКХ РФ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64" w:rsidRDefault="001C4B6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64" w:rsidRDefault="001C4B6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64" w:rsidRDefault="001C4B6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338C" w:rsidRDefault="004F338C"/>
    <w:p w:rsidR="001131ED" w:rsidRDefault="001131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Истоминского </w:t>
      </w:r>
    </w:p>
    <w:p w:rsidR="001131ED" w:rsidRDefault="001131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                                                                 Л.Н. Флюта</w:t>
      </w:r>
    </w:p>
    <w:p w:rsidR="002A0C8B" w:rsidRDefault="002A0C8B">
      <w:pPr>
        <w:rPr>
          <w:rFonts w:ascii="Times New Roman" w:hAnsi="Times New Roman" w:cs="Times New Roman"/>
          <w:sz w:val="28"/>
          <w:szCs w:val="28"/>
        </w:rPr>
      </w:pPr>
    </w:p>
    <w:p w:rsidR="002A0C8B" w:rsidRDefault="002A0C8B">
      <w:pPr>
        <w:rPr>
          <w:rFonts w:ascii="Times New Roman" w:hAnsi="Times New Roman" w:cs="Times New Roman"/>
          <w:sz w:val="28"/>
          <w:szCs w:val="28"/>
        </w:rPr>
      </w:pPr>
    </w:p>
    <w:p w:rsidR="001131ED" w:rsidRPr="001131ED" w:rsidRDefault="001131ED">
      <w:pPr>
        <w:rPr>
          <w:rFonts w:ascii="Times New Roman" w:hAnsi="Times New Roman" w:cs="Times New Roman"/>
          <w:sz w:val="20"/>
          <w:szCs w:val="20"/>
        </w:rPr>
      </w:pPr>
    </w:p>
    <w:sectPr w:rsidR="001131ED" w:rsidRPr="001131ED" w:rsidSect="00BE786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B4D35"/>
    <w:multiLevelType w:val="hybridMultilevel"/>
    <w:tmpl w:val="4066F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DF8"/>
    <w:rsid w:val="00066447"/>
    <w:rsid w:val="001131ED"/>
    <w:rsid w:val="0018013C"/>
    <w:rsid w:val="0018627D"/>
    <w:rsid w:val="001C4B64"/>
    <w:rsid w:val="002A0C8B"/>
    <w:rsid w:val="003315D1"/>
    <w:rsid w:val="004A2064"/>
    <w:rsid w:val="004F338C"/>
    <w:rsid w:val="005F0DF8"/>
    <w:rsid w:val="00847929"/>
    <w:rsid w:val="009B53D7"/>
    <w:rsid w:val="00AE2FE0"/>
    <w:rsid w:val="00B81795"/>
    <w:rsid w:val="00BE786D"/>
    <w:rsid w:val="00EB3A13"/>
    <w:rsid w:val="00ED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21DA0B-C183-4A25-987A-FB5969BE7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795"/>
    <w:pPr>
      <w:spacing w:line="256" w:lineRule="auto"/>
    </w:pPr>
  </w:style>
  <w:style w:type="paragraph" w:styleId="1">
    <w:name w:val="heading 1"/>
    <w:basedOn w:val="a"/>
    <w:next w:val="a"/>
    <w:link w:val="10"/>
    <w:qFormat/>
    <w:rsid w:val="001131E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795"/>
    <w:pPr>
      <w:ind w:left="720"/>
      <w:contextualSpacing/>
    </w:pPr>
  </w:style>
  <w:style w:type="table" w:styleId="a4">
    <w:name w:val="Table Grid"/>
    <w:basedOn w:val="a1"/>
    <w:uiPriority w:val="39"/>
    <w:rsid w:val="00B8179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131ED"/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paragraph" w:customStyle="1" w:styleId="ConsPlusNormal">
    <w:name w:val="ConsPlusNormal"/>
    <w:rsid w:val="001131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1131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E78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E78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4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1C4E8E-2B0D-4A70-AE5E-B9EB1FAF0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2016-01-15T08:25:00Z</cp:lastPrinted>
  <dcterms:created xsi:type="dcterms:W3CDTF">2016-01-14T12:57:00Z</dcterms:created>
  <dcterms:modified xsi:type="dcterms:W3CDTF">2016-04-17T11:04:00Z</dcterms:modified>
</cp:coreProperties>
</file>