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1445"/>
        <w:gridCol w:w="973"/>
        <w:gridCol w:w="744"/>
        <w:gridCol w:w="745"/>
        <w:gridCol w:w="744"/>
        <w:gridCol w:w="744"/>
        <w:gridCol w:w="745"/>
        <w:gridCol w:w="744"/>
        <w:gridCol w:w="744"/>
        <w:gridCol w:w="745"/>
        <w:gridCol w:w="1153"/>
        <w:gridCol w:w="19"/>
      </w:tblGrid>
      <w:tr w:rsidR="00C31EBB" w:rsidRPr="00C31EBB" w14:paraId="2A5BAF38" w14:textId="77777777" w:rsidTr="00763253">
        <w:trPr>
          <w:gridAfter w:val="1"/>
          <w:wAfter w:w="19" w:type="dxa"/>
          <w:trHeight w:val="1438"/>
        </w:trPr>
        <w:tc>
          <w:tcPr>
            <w:tcW w:w="10246" w:type="dxa"/>
            <w:gridSpan w:val="12"/>
            <w:vAlign w:val="center"/>
          </w:tcPr>
          <w:p w14:paraId="7996D44E" w14:textId="77777777" w:rsidR="00C31EBB" w:rsidRPr="00C31EBB" w:rsidRDefault="00F60C08" w:rsidP="00763253">
            <w:pPr>
              <w:jc w:val="center"/>
              <w:rPr>
                <w:rFonts w:ascii="Times New Roman" w:cs="Times New Roman"/>
                <w:lang w:val="en-US"/>
              </w:rPr>
            </w:pPr>
            <w:bookmarkStart w:id="0" w:name="_Toc275261621"/>
            <w:bookmarkStart w:id="1" w:name="_Toc275180593"/>
            <w:bookmarkStart w:id="2" w:name="_Toc274053837"/>
            <w:bookmarkStart w:id="3" w:name="_GoBack"/>
            <w:bookmarkEnd w:id="3"/>
            <w:r w:rsidRPr="00C31EBB">
              <w:rPr>
                <w:rFonts w:ascii="Times New Roman" w:cs="Times New Roman"/>
                <w:noProof/>
              </w:rPr>
              <w:pict w14:anchorId="4D5926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xr_ar_bb_new" style="width:39.75pt;height:67.5pt;visibility:visible">
                  <v:imagedata r:id="rId8" o:title=""/>
                </v:shape>
              </w:pict>
            </w:r>
          </w:p>
        </w:tc>
      </w:tr>
      <w:tr w:rsidR="00C31EBB" w:rsidRPr="00C31EBB" w14:paraId="0A7A7E2B" w14:textId="77777777" w:rsidTr="00763253">
        <w:trPr>
          <w:gridAfter w:val="1"/>
          <w:wAfter w:w="19" w:type="dxa"/>
          <w:trHeight w:val="1253"/>
        </w:trPr>
        <w:tc>
          <w:tcPr>
            <w:tcW w:w="10246" w:type="dxa"/>
            <w:gridSpan w:val="12"/>
            <w:vAlign w:val="center"/>
          </w:tcPr>
          <w:p w14:paraId="1A5DCCFD" w14:textId="77777777" w:rsidR="00C31EBB" w:rsidRPr="00C31EBB" w:rsidRDefault="00C31EBB" w:rsidP="00763253">
            <w:pPr>
              <w:pStyle w:val="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bCs w:val="0"/>
                <w:spacing w:val="20"/>
                <w:sz w:val="24"/>
                <w:szCs w:val="24"/>
              </w:rPr>
              <w:t>АДМИНИСТРАЦИЯ  ИСТОМИНСКОГО СЕЛЬСКОГО ПОСЕЛЕНИЯ</w:t>
            </w:r>
          </w:p>
          <w:p w14:paraId="1B8DD0FE" w14:textId="77777777" w:rsidR="00C31EBB" w:rsidRPr="00C31EBB" w:rsidRDefault="00C31EBB" w:rsidP="00763253">
            <w:pPr>
              <w:jc w:val="center"/>
              <w:rPr>
                <w:rFonts w:ascii="Times New Roman" w:cs="Times New Roman"/>
                <w:b/>
              </w:rPr>
            </w:pPr>
          </w:p>
          <w:p w14:paraId="2A9753E7" w14:textId="77777777" w:rsidR="00C31EBB" w:rsidRPr="00C31EBB" w:rsidRDefault="00C31EBB" w:rsidP="00763253">
            <w:pPr>
              <w:jc w:val="center"/>
              <w:rPr>
                <w:rFonts w:ascii="Times New Roman" w:cs="Times New Roman"/>
                <w:b/>
              </w:rPr>
            </w:pPr>
            <w:r w:rsidRPr="00C31EBB">
              <w:rPr>
                <w:rFonts w:ascii="Times New Roman" w:cs="Times New Roman"/>
                <w:b/>
              </w:rPr>
              <w:t>ПОСТАНОВЛЕНИЕ</w:t>
            </w:r>
          </w:p>
        </w:tc>
      </w:tr>
      <w:tr w:rsidR="00C31EBB" w:rsidRPr="00C31EBB" w14:paraId="00041481" w14:textId="77777777" w:rsidTr="00763253">
        <w:trPr>
          <w:cantSplit/>
          <w:trHeight w:hRule="exact" w:val="397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846E268" w14:textId="77777777" w:rsidR="00C31EBB" w:rsidRPr="00C31EBB" w:rsidRDefault="006975AE" w:rsidP="00364087">
            <w:pPr>
              <w:pStyle w:val="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</w:t>
            </w:r>
            <w:r w:rsidR="00364087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2687EC1" w14:textId="77777777" w:rsidR="00C31EBB" w:rsidRPr="00C31EBB" w:rsidRDefault="00364087" w:rsidP="00763253">
            <w:pPr>
              <w:pStyle w:val="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декабря</w:t>
            </w:r>
          </w:p>
        </w:tc>
        <w:tc>
          <w:tcPr>
            <w:tcW w:w="973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DD39D30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Cs/>
                <w:szCs w:val="28"/>
              </w:rPr>
            </w:pPr>
          </w:p>
          <w:p w14:paraId="2A4203A5" w14:textId="77777777" w:rsidR="00C31EBB" w:rsidRPr="00C31EBB" w:rsidRDefault="00C31EBB" w:rsidP="00364087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  <w:r w:rsidRPr="00C31EBB">
              <w:rPr>
                <w:rFonts w:ascii="Times New Roman" w:hAnsi="Times New Roman"/>
                <w:bCs/>
                <w:szCs w:val="28"/>
              </w:rPr>
              <w:t>201</w:t>
            </w:r>
            <w:r w:rsidR="00364087">
              <w:rPr>
                <w:rFonts w:ascii="Times New Roman" w:hAnsi="Times New Roman"/>
                <w:bCs/>
                <w:szCs w:val="28"/>
              </w:rPr>
              <w:t>3</w:t>
            </w:r>
            <w:r w:rsidRPr="00C31EBB">
              <w:rPr>
                <w:rFonts w:ascii="Times New Roman" w:hAnsi="Times New Roman"/>
                <w:bCs/>
                <w:szCs w:val="28"/>
              </w:rPr>
              <w:t>г. г</w:t>
            </w:r>
            <w:r w:rsidRPr="00C31EBB">
              <w:rPr>
                <w:rFonts w:ascii="Times New Roman" w:hAnsi="Times New Roman"/>
                <w:b w:val="0"/>
                <w:bCs/>
                <w:szCs w:val="28"/>
              </w:rPr>
              <w:t>.</w:t>
            </w: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192962D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F980FE5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7A68BF8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B54A9BF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A00D995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A7F0C2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ECC3532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 w:val="0"/>
                <w:bCs/>
                <w:szCs w:val="28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B217629" w14:textId="77777777" w:rsidR="00C31EBB" w:rsidRPr="00C31EBB" w:rsidRDefault="00C31EBB" w:rsidP="00763253">
            <w:pPr>
              <w:pStyle w:val="1"/>
              <w:rPr>
                <w:rFonts w:ascii="Times New Roman" w:hAnsi="Times New Roman"/>
                <w:bCs/>
                <w:szCs w:val="28"/>
              </w:rPr>
            </w:pPr>
            <w:r w:rsidRPr="00C31EBB">
              <w:rPr>
                <w:rFonts w:ascii="Times New Roman" w:hAnsi="Times New Roman"/>
                <w:bCs/>
                <w:szCs w:val="28"/>
              </w:rPr>
              <w:t>№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BEE92C" w14:textId="77777777" w:rsidR="00C31EBB" w:rsidRPr="00C31EBB" w:rsidRDefault="00364087" w:rsidP="00763253">
            <w:pPr>
              <w:pStyle w:val="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432</w:t>
            </w:r>
          </w:p>
        </w:tc>
      </w:tr>
      <w:tr w:rsidR="00C31EBB" w:rsidRPr="00C31EBB" w14:paraId="29CA6CEF" w14:textId="77777777" w:rsidTr="00763253">
        <w:trPr>
          <w:gridAfter w:val="1"/>
          <w:wAfter w:w="19" w:type="dxa"/>
          <w:trHeight w:val="397"/>
        </w:trPr>
        <w:tc>
          <w:tcPr>
            <w:tcW w:w="10246" w:type="dxa"/>
            <w:gridSpan w:val="12"/>
            <w:vAlign w:val="center"/>
          </w:tcPr>
          <w:p w14:paraId="37935256" w14:textId="77777777" w:rsidR="00C31EBB" w:rsidRPr="00C31EBB" w:rsidRDefault="00C31EBB" w:rsidP="00763253">
            <w:pPr>
              <w:jc w:val="center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х. Островского</w:t>
            </w:r>
          </w:p>
        </w:tc>
      </w:tr>
    </w:tbl>
    <w:p w14:paraId="55C1DD4C" w14:textId="77777777" w:rsidR="00364087" w:rsidRPr="00364087" w:rsidRDefault="00364087" w:rsidP="00C31EBB">
      <w:pPr>
        <w:pStyle w:val="ab"/>
        <w:spacing w:after="0"/>
        <w:ind w:left="0"/>
        <w:rPr>
          <w:sz w:val="28"/>
          <w:szCs w:val="28"/>
        </w:rPr>
      </w:pPr>
      <w:r w:rsidRPr="00364087">
        <w:rPr>
          <w:sz w:val="28"/>
          <w:szCs w:val="28"/>
        </w:rPr>
        <w:t>«Об  утверждении муниципальной</w:t>
      </w:r>
    </w:p>
    <w:p w14:paraId="09538999" w14:textId="77777777" w:rsidR="00364087" w:rsidRPr="00364087" w:rsidRDefault="00364087" w:rsidP="00C31EBB">
      <w:pPr>
        <w:pStyle w:val="ab"/>
        <w:spacing w:after="0"/>
        <w:ind w:left="0"/>
        <w:rPr>
          <w:sz w:val="28"/>
          <w:szCs w:val="28"/>
        </w:rPr>
      </w:pPr>
      <w:r w:rsidRPr="00364087">
        <w:rPr>
          <w:sz w:val="28"/>
          <w:szCs w:val="28"/>
        </w:rPr>
        <w:t xml:space="preserve"> программы  Истоминского сельского поселения </w:t>
      </w:r>
    </w:p>
    <w:p w14:paraId="64D27604" w14:textId="77777777" w:rsidR="00C31EBB" w:rsidRPr="00364087" w:rsidRDefault="00364087" w:rsidP="00C31EBB">
      <w:pPr>
        <w:pStyle w:val="ab"/>
        <w:spacing w:after="0"/>
        <w:ind w:left="0"/>
        <w:rPr>
          <w:sz w:val="28"/>
          <w:szCs w:val="28"/>
        </w:rPr>
      </w:pPr>
      <w:r w:rsidRPr="00364087">
        <w:rPr>
          <w:sz w:val="28"/>
          <w:szCs w:val="28"/>
        </w:rPr>
        <w:t xml:space="preserve"> «Охрана окружающей среды» на 2014 -2020 годы</w:t>
      </w:r>
    </w:p>
    <w:p w14:paraId="79066392" w14:textId="77777777" w:rsidR="00C31EBB" w:rsidRPr="00364087" w:rsidRDefault="00C31EBB" w:rsidP="00C31EBB">
      <w:pPr>
        <w:pStyle w:val="ab"/>
        <w:ind w:left="0" w:firstLine="283"/>
        <w:jc w:val="both"/>
        <w:rPr>
          <w:sz w:val="28"/>
          <w:szCs w:val="28"/>
        </w:rPr>
      </w:pPr>
    </w:p>
    <w:p w14:paraId="0526DC5E" w14:textId="77777777" w:rsidR="00C31EBB" w:rsidRPr="00364087" w:rsidRDefault="00C31EBB" w:rsidP="00C31EBB">
      <w:pPr>
        <w:pStyle w:val="ab"/>
        <w:spacing w:after="0"/>
        <w:ind w:left="0" w:firstLine="284"/>
        <w:jc w:val="both"/>
        <w:rPr>
          <w:sz w:val="28"/>
          <w:szCs w:val="28"/>
        </w:rPr>
      </w:pPr>
      <w:r w:rsidRPr="00364087">
        <w:rPr>
          <w:sz w:val="28"/>
          <w:szCs w:val="28"/>
        </w:rPr>
        <w:t xml:space="preserve">    В соответствии с Бюджетным законодательством  Российской Федерации,  Постановлением Администрации Истоминского сельского поселения     от 15.08.2013 № 284 «Об утверждении Порядка разработки, реализации и оценки э</w:t>
      </w:r>
      <w:r w:rsidRPr="00364087">
        <w:rPr>
          <w:sz w:val="28"/>
          <w:szCs w:val="28"/>
        </w:rPr>
        <w:t>ф</w:t>
      </w:r>
      <w:r w:rsidRPr="00364087">
        <w:rPr>
          <w:sz w:val="28"/>
          <w:szCs w:val="28"/>
        </w:rPr>
        <w:t>фективности муниципальных программ Истоминского сельского поселения,</w:t>
      </w:r>
    </w:p>
    <w:p w14:paraId="3EE0AD3C" w14:textId="77777777" w:rsidR="00C31EBB" w:rsidRPr="00364087" w:rsidRDefault="00C31EBB" w:rsidP="00C31EBB">
      <w:pPr>
        <w:pStyle w:val="ab"/>
        <w:spacing w:after="0"/>
        <w:ind w:left="0" w:firstLine="284"/>
        <w:jc w:val="both"/>
        <w:rPr>
          <w:sz w:val="28"/>
          <w:szCs w:val="28"/>
        </w:rPr>
      </w:pPr>
    </w:p>
    <w:p w14:paraId="4C629B48" w14:textId="77777777" w:rsidR="00C31EBB" w:rsidRPr="00364087" w:rsidRDefault="00C31EBB" w:rsidP="00C31EBB">
      <w:pPr>
        <w:jc w:val="center"/>
        <w:rPr>
          <w:rFonts w:ascii="Times New Roman" w:cs="Times New Roman"/>
          <w:sz w:val="28"/>
          <w:szCs w:val="28"/>
        </w:rPr>
      </w:pPr>
      <w:r w:rsidRPr="00364087">
        <w:rPr>
          <w:rFonts w:ascii="Times New Roman" w:cs="Times New Roman"/>
          <w:sz w:val="28"/>
          <w:szCs w:val="28"/>
        </w:rPr>
        <w:t>ПОСТАНОВЛЯЮ:</w:t>
      </w:r>
    </w:p>
    <w:p w14:paraId="7DEBF3BE" w14:textId="77777777" w:rsidR="00C31EBB" w:rsidRPr="00364087" w:rsidRDefault="00C31EBB" w:rsidP="00C31EBB">
      <w:pPr>
        <w:pStyle w:val="ab"/>
        <w:spacing w:after="0"/>
        <w:ind w:left="0"/>
        <w:rPr>
          <w:sz w:val="28"/>
          <w:szCs w:val="28"/>
        </w:rPr>
      </w:pPr>
      <w:r w:rsidRPr="00364087">
        <w:rPr>
          <w:sz w:val="28"/>
          <w:szCs w:val="28"/>
        </w:rPr>
        <w:t xml:space="preserve"> </w:t>
      </w:r>
    </w:p>
    <w:p w14:paraId="5FF2B104" w14:textId="77777777" w:rsidR="00364087" w:rsidRPr="00364087" w:rsidRDefault="00364087" w:rsidP="00364087">
      <w:pPr>
        <w:ind w:left="-180" w:firstLine="540"/>
        <w:jc w:val="both"/>
        <w:rPr>
          <w:rFonts w:ascii="Times New Roman" w:cs="Times New Roman"/>
        </w:rPr>
      </w:pPr>
    </w:p>
    <w:p w14:paraId="7C7DBCFE" w14:textId="77777777" w:rsidR="00364087" w:rsidRPr="00364087" w:rsidRDefault="00364087" w:rsidP="00364087">
      <w:pPr>
        <w:widowControl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</w:t>
      </w:r>
      <w:r w:rsidRPr="00364087">
        <w:rPr>
          <w:rFonts w:ascii="Times New Roman" w:cs="Times New Roman"/>
          <w:sz w:val="28"/>
          <w:szCs w:val="28"/>
        </w:rPr>
        <w:t xml:space="preserve">Утвердить муниципальную программу Истоминского сельского поселения </w:t>
      </w:r>
      <w:r>
        <w:rPr>
          <w:rFonts w:ascii="Times New Roman" w:cs="Times New Roman"/>
          <w:sz w:val="28"/>
          <w:szCs w:val="28"/>
        </w:rPr>
        <w:t xml:space="preserve">   </w:t>
      </w:r>
      <w:r w:rsidRPr="00364087">
        <w:rPr>
          <w:rFonts w:ascii="Times New Roman" w:cs="Times New Roman"/>
          <w:sz w:val="28"/>
          <w:szCs w:val="28"/>
        </w:rPr>
        <w:t>«Содействие занятости населения» на 2014 – 2020 годы</w:t>
      </w:r>
    </w:p>
    <w:p w14:paraId="7EC8549B" w14:textId="77777777" w:rsidR="00364087" w:rsidRPr="00364087" w:rsidRDefault="00364087" w:rsidP="00364087">
      <w:pPr>
        <w:widowControl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2.</w:t>
      </w:r>
      <w:r w:rsidRPr="00364087">
        <w:rPr>
          <w:rFonts w:ascii="Times New Roman" w:cs="Times New Roman"/>
          <w:sz w:val="28"/>
          <w:szCs w:val="28"/>
        </w:rPr>
        <w:t>(далее программа – Программа) согласно приложению.</w:t>
      </w:r>
    </w:p>
    <w:p w14:paraId="6662B3B8" w14:textId="77777777" w:rsidR="00364087" w:rsidRPr="00364087" w:rsidRDefault="00364087" w:rsidP="00364087">
      <w:pPr>
        <w:widowControl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</w:t>
      </w:r>
      <w:r w:rsidRPr="00364087">
        <w:rPr>
          <w:rFonts w:ascii="Times New Roman" w:cs="Times New Roman"/>
          <w:sz w:val="28"/>
          <w:szCs w:val="28"/>
        </w:rPr>
        <w:t xml:space="preserve">Разместить постановление </w:t>
      </w:r>
      <w:r>
        <w:rPr>
          <w:rFonts w:ascii="Times New Roman" w:cs="Times New Roman"/>
          <w:sz w:val="28"/>
          <w:szCs w:val="28"/>
        </w:rPr>
        <w:t>в средствах массовой информации.</w:t>
      </w:r>
      <w:r w:rsidRPr="00364087">
        <w:rPr>
          <w:rFonts w:ascii="Times New Roman" w:cs="Times New Roman"/>
          <w:sz w:val="28"/>
          <w:szCs w:val="28"/>
        </w:rPr>
        <w:t>.</w:t>
      </w:r>
    </w:p>
    <w:p w14:paraId="73958BF5" w14:textId="77777777" w:rsidR="00364087" w:rsidRPr="00364087" w:rsidRDefault="00364087" w:rsidP="00364087">
      <w:pPr>
        <w:widowControl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4.</w:t>
      </w:r>
      <w:r w:rsidRPr="00364087">
        <w:rPr>
          <w:rFonts w:asci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Истоминского сельского поселения Моисееву О. Н.</w:t>
      </w:r>
    </w:p>
    <w:p w14:paraId="4B272858" w14:textId="77777777" w:rsidR="00364087" w:rsidRPr="00364087" w:rsidRDefault="00364087" w:rsidP="00364087">
      <w:pPr>
        <w:rPr>
          <w:rFonts w:ascii="Times New Roman" w:cs="Times New Roman"/>
          <w:sz w:val="28"/>
          <w:szCs w:val="28"/>
        </w:rPr>
      </w:pPr>
    </w:p>
    <w:p w14:paraId="38439900" w14:textId="77777777" w:rsidR="00364087" w:rsidRPr="00364087" w:rsidRDefault="00364087" w:rsidP="00364087">
      <w:pPr>
        <w:rPr>
          <w:rFonts w:ascii="Times New Roman" w:cs="Times New Roman"/>
          <w:sz w:val="28"/>
          <w:szCs w:val="28"/>
        </w:rPr>
      </w:pPr>
    </w:p>
    <w:p w14:paraId="14517775" w14:textId="77777777" w:rsidR="00364087" w:rsidRPr="00364087" w:rsidRDefault="00364087" w:rsidP="00364087">
      <w:pPr>
        <w:rPr>
          <w:rFonts w:ascii="Times New Roman" w:cs="Times New Roman"/>
          <w:sz w:val="28"/>
          <w:szCs w:val="28"/>
        </w:rPr>
      </w:pPr>
      <w:r w:rsidRPr="00364087">
        <w:rPr>
          <w:rFonts w:ascii="Times New Roman" w:cs="Times New Roman"/>
          <w:sz w:val="28"/>
          <w:szCs w:val="28"/>
        </w:rPr>
        <w:t xml:space="preserve">Глава Истоминского сельского поселения                         А. И. Корниенко </w:t>
      </w:r>
    </w:p>
    <w:p w14:paraId="146090E8" w14:textId="77777777" w:rsidR="00364087" w:rsidRPr="00364087" w:rsidRDefault="00364087" w:rsidP="00364087">
      <w:pPr>
        <w:jc w:val="both"/>
        <w:rPr>
          <w:rFonts w:ascii="Times New Roman" w:cs="Times New Roman"/>
        </w:rPr>
      </w:pPr>
    </w:p>
    <w:p w14:paraId="57A3E01C" w14:textId="77777777" w:rsidR="00364087" w:rsidRPr="00FC6CC6" w:rsidRDefault="00364087" w:rsidP="00364087">
      <w:pPr>
        <w:jc w:val="both"/>
      </w:pPr>
    </w:p>
    <w:p w14:paraId="44D9651E" w14:textId="77777777" w:rsidR="00364087" w:rsidRPr="00FC6CC6" w:rsidRDefault="00364087" w:rsidP="00364087">
      <w:pPr>
        <w:jc w:val="both"/>
      </w:pPr>
    </w:p>
    <w:p w14:paraId="63090CA8" w14:textId="77777777" w:rsidR="00C31EBB" w:rsidRPr="00C31EBB" w:rsidRDefault="00C31EBB" w:rsidP="00C31EBB">
      <w:pPr>
        <w:rPr>
          <w:rFonts w:ascii="Times New Roman" w:cs="Times New Roman"/>
          <w:sz w:val="28"/>
          <w:szCs w:val="28"/>
        </w:rPr>
      </w:pPr>
    </w:p>
    <w:p w14:paraId="6D378449" w14:textId="77777777" w:rsidR="00C31EBB" w:rsidRPr="00C31EBB" w:rsidRDefault="00C31EBB" w:rsidP="00C31EBB">
      <w:pPr>
        <w:rPr>
          <w:rFonts w:ascii="Times New Roman" w:cs="Times New Roman"/>
          <w:sz w:val="28"/>
          <w:szCs w:val="28"/>
        </w:rPr>
      </w:pPr>
    </w:p>
    <w:p w14:paraId="05DADD02" w14:textId="77777777" w:rsidR="00C31EBB" w:rsidRPr="00C31EBB" w:rsidRDefault="00C31EBB" w:rsidP="00C31EBB">
      <w:pPr>
        <w:rPr>
          <w:rFonts w:ascii="Times New Roman" w:cs="Times New Roman"/>
          <w:sz w:val="28"/>
          <w:szCs w:val="28"/>
        </w:rPr>
      </w:pPr>
    </w:p>
    <w:p w14:paraId="385D4C33" w14:textId="77777777" w:rsidR="00C31EBB" w:rsidRPr="00C31EBB" w:rsidRDefault="00C31EBB" w:rsidP="00C31EBB">
      <w:pPr>
        <w:jc w:val="both"/>
        <w:rPr>
          <w:rFonts w:ascii="Times New Roman" w:cs="Times New Roman"/>
          <w:sz w:val="16"/>
          <w:szCs w:val="16"/>
        </w:rPr>
      </w:pPr>
    </w:p>
    <w:p w14:paraId="6E411C63" w14:textId="77777777" w:rsidR="00C31EBB" w:rsidRPr="00C31EBB" w:rsidRDefault="00C31EBB" w:rsidP="00C31EBB">
      <w:pPr>
        <w:jc w:val="both"/>
        <w:rPr>
          <w:rFonts w:ascii="Times New Roman" w:cs="Times New Roman"/>
          <w:sz w:val="16"/>
          <w:szCs w:val="16"/>
        </w:rPr>
      </w:pPr>
    </w:p>
    <w:p w14:paraId="52EAF654" w14:textId="77777777" w:rsidR="00C31EBB" w:rsidRPr="00C31EBB" w:rsidRDefault="00C31EBB" w:rsidP="00C31EBB">
      <w:pPr>
        <w:jc w:val="both"/>
        <w:rPr>
          <w:rFonts w:ascii="Times New Roman" w:cs="Times New Roman"/>
          <w:sz w:val="16"/>
          <w:szCs w:val="16"/>
        </w:rPr>
      </w:pPr>
    </w:p>
    <w:p w14:paraId="1AF8D1CE" w14:textId="77777777" w:rsidR="00C31EBB" w:rsidRPr="00C31EBB" w:rsidRDefault="00C31EBB" w:rsidP="00C31EBB">
      <w:pPr>
        <w:jc w:val="center"/>
        <w:rPr>
          <w:rFonts w:ascii="Times New Roman" w:cs="Times New Roman"/>
          <w:sz w:val="28"/>
          <w:szCs w:val="28"/>
        </w:rPr>
      </w:pPr>
      <w:r w:rsidRPr="00C31EBB">
        <w:rPr>
          <w:rFonts w:ascii="Times New Roman" w:cs="Times New Roman"/>
          <w:sz w:val="28"/>
          <w:szCs w:val="28"/>
        </w:rPr>
        <w:t xml:space="preserve">                                                               </w:t>
      </w:r>
    </w:p>
    <w:p w14:paraId="569584C8" w14:textId="77777777" w:rsidR="00C31EBB" w:rsidRPr="00C31EBB" w:rsidRDefault="00C31EBB" w:rsidP="00C31EBB">
      <w:pPr>
        <w:jc w:val="center"/>
        <w:rPr>
          <w:rFonts w:ascii="Times New Roman" w:cs="Times New Roman"/>
          <w:sz w:val="28"/>
          <w:szCs w:val="28"/>
        </w:rPr>
      </w:pPr>
      <w:r w:rsidRPr="00C31EBB">
        <w:rPr>
          <w:rFonts w:ascii="Times New Roman" w:cs="Times New Roman"/>
          <w:sz w:val="28"/>
          <w:szCs w:val="28"/>
        </w:rPr>
        <w:t xml:space="preserve">                                              </w:t>
      </w:r>
    </w:p>
    <w:p w14:paraId="4113C84B" w14:textId="77777777" w:rsidR="00C31EBB" w:rsidRPr="00C31EBB" w:rsidRDefault="00C31EBB" w:rsidP="00C31EBB">
      <w:pPr>
        <w:jc w:val="center"/>
        <w:rPr>
          <w:rFonts w:ascii="Times New Roman" w:cs="Times New Roman"/>
          <w:sz w:val="28"/>
          <w:szCs w:val="28"/>
        </w:rPr>
      </w:pPr>
    </w:p>
    <w:p w14:paraId="2EF7C4B5" w14:textId="77777777" w:rsidR="00C31EBB" w:rsidRPr="00C31EBB" w:rsidRDefault="00C31EBB" w:rsidP="00C31EBB">
      <w:pPr>
        <w:jc w:val="right"/>
        <w:rPr>
          <w:rFonts w:ascii="Times New Roman" w:cs="Times New Roman"/>
          <w:sz w:val="28"/>
          <w:szCs w:val="28"/>
        </w:rPr>
      </w:pPr>
      <w:r w:rsidRPr="00C31EBB">
        <w:rPr>
          <w:rFonts w:ascii="Times New Roman" w:cs="Times New Roman"/>
          <w:sz w:val="28"/>
          <w:szCs w:val="28"/>
        </w:rPr>
        <w:t xml:space="preserve"> </w:t>
      </w:r>
    </w:p>
    <w:p w14:paraId="724216F6" w14:textId="77777777" w:rsidR="00C31EBB" w:rsidRPr="00C31EBB" w:rsidRDefault="00C31EBB" w:rsidP="00C31EBB">
      <w:pPr>
        <w:jc w:val="right"/>
        <w:rPr>
          <w:rFonts w:ascii="Times New Roman" w:cs="Times New Roman"/>
          <w:sz w:val="28"/>
          <w:szCs w:val="28"/>
        </w:rPr>
      </w:pPr>
      <w:r w:rsidRPr="00C31EBB">
        <w:rPr>
          <w:rFonts w:ascii="Times New Roman" w:cs="Times New Roman"/>
          <w:sz w:val="28"/>
          <w:szCs w:val="28"/>
        </w:rPr>
        <w:lastRenderedPageBreak/>
        <w:t>Приложение</w:t>
      </w:r>
    </w:p>
    <w:p w14:paraId="6C77D8F2" w14:textId="77777777" w:rsidR="00C31EBB" w:rsidRPr="00C31EBB" w:rsidRDefault="00C31EBB" w:rsidP="00C31EBB">
      <w:pPr>
        <w:jc w:val="center"/>
        <w:rPr>
          <w:rFonts w:ascii="Times New Roman" w:cs="Times New Roman"/>
          <w:sz w:val="28"/>
          <w:szCs w:val="28"/>
        </w:rPr>
      </w:pPr>
      <w:r w:rsidRPr="00C31EBB">
        <w:rPr>
          <w:rFonts w:asci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14:paraId="4CCAA63D" w14:textId="77777777" w:rsidR="00C31EBB" w:rsidRPr="00C31EBB" w:rsidRDefault="00C31EBB" w:rsidP="00C31EBB">
      <w:pPr>
        <w:jc w:val="right"/>
        <w:rPr>
          <w:rFonts w:ascii="Times New Roman" w:cs="Times New Roman"/>
          <w:sz w:val="28"/>
          <w:szCs w:val="28"/>
        </w:rPr>
      </w:pPr>
      <w:r w:rsidRPr="00C31EBB">
        <w:rPr>
          <w:rFonts w:ascii="Times New Roman" w:cs="Times New Roman"/>
          <w:sz w:val="28"/>
          <w:szCs w:val="28"/>
        </w:rPr>
        <w:t>Истоминского сельского поселения</w:t>
      </w:r>
    </w:p>
    <w:p w14:paraId="15584269" w14:textId="77777777" w:rsidR="00C31EBB" w:rsidRPr="00C31EBB" w:rsidRDefault="00C31EBB" w:rsidP="00C31EBB">
      <w:pPr>
        <w:rPr>
          <w:rFonts w:ascii="Times New Roman" w:cs="Times New Roman"/>
          <w:sz w:val="28"/>
          <w:szCs w:val="28"/>
        </w:rPr>
      </w:pPr>
      <w:r w:rsidRPr="00C31EBB">
        <w:rPr>
          <w:rFonts w:ascii="Times New Roman" w:cs="Times New Roman"/>
          <w:sz w:val="28"/>
          <w:szCs w:val="28"/>
        </w:rPr>
        <w:t xml:space="preserve">                                                                                       от «</w:t>
      </w:r>
      <w:r w:rsidR="00364087">
        <w:rPr>
          <w:rFonts w:ascii="Times New Roman" w:cs="Times New Roman"/>
          <w:sz w:val="28"/>
          <w:szCs w:val="28"/>
        </w:rPr>
        <w:t>16</w:t>
      </w:r>
      <w:r w:rsidRPr="00C31EBB">
        <w:rPr>
          <w:rFonts w:ascii="Times New Roman" w:cs="Times New Roman"/>
          <w:sz w:val="28"/>
          <w:szCs w:val="28"/>
        </w:rPr>
        <w:t xml:space="preserve">» </w:t>
      </w:r>
      <w:r w:rsidR="00364087">
        <w:rPr>
          <w:rFonts w:ascii="Times New Roman" w:cs="Times New Roman"/>
          <w:sz w:val="28"/>
          <w:szCs w:val="28"/>
        </w:rPr>
        <w:t>декабря</w:t>
      </w:r>
      <w:r w:rsidRPr="00C31EBB">
        <w:rPr>
          <w:rFonts w:ascii="Times New Roman" w:cs="Times New Roman"/>
          <w:sz w:val="28"/>
          <w:szCs w:val="28"/>
        </w:rPr>
        <w:t xml:space="preserve"> 201</w:t>
      </w:r>
      <w:r w:rsidR="00364087">
        <w:rPr>
          <w:rFonts w:ascii="Times New Roman" w:cs="Times New Roman"/>
          <w:sz w:val="28"/>
          <w:szCs w:val="28"/>
        </w:rPr>
        <w:t>3</w:t>
      </w:r>
      <w:r w:rsidR="00B9010B">
        <w:rPr>
          <w:rFonts w:ascii="Times New Roman" w:cs="Times New Roman"/>
          <w:sz w:val="28"/>
          <w:szCs w:val="28"/>
        </w:rPr>
        <w:t xml:space="preserve"> № </w:t>
      </w:r>
      <w:r w:rsidR="00364087">
        <w:rPr>
          <w:rFonts w:ascii="Times New Roman" w:cs="Times New Roman"/>
          <w:sz w:val="28"/>
          <w:szCs w:val="28"/>
        </w:rPr>
        <w:t>432</w:t>
      </w:r>
    </w:p>
    <w:p w14:paraId="75F87E39" w14:textId="77777777" w:rsidR="00C31EBB" w:rsidRPr="00C31EBB" w:rsidRDefault="00C31EBB" w:rsidP="00C31EBB">
      <w:pPr>
        <w:jc w:val="both"/>
        <w:rPr>
          <w:rFonts w:ascii="Times New Roman" w:cs="Times New Roman"/>
          <w:b/>
        </w:rPr>
      </w:pPr>
    </w:p>
    <w:p w14:paraId="590F46DE" w14:textId="77777777" w:rsidR="00C31EBB" w:rsidRPr="00C31EBB" w:rsidRDefault="00C31EBB" w:rsidP="00C31EBB">
      <w:pPr>
        <w:jc w:val="center"/>
        <w:rPr>
          <w:rFonts w:ascii="Times New Roman" w:cs="Times New Roman"/>
          <w:b/>
          <w:sz w:val="28"/>
          <w:szCs w:val="28"/>
        </w:rPr>
      </w:pPr>
      <w:r w:rsidRPr="00C31EBB">
        <w:rPr>
          <w:rFonts w:ascii="Times New Roman" w:cs="Times New Roman"/>
          <w:b/>
          <w:sz w:val="28"/>
          <w:szCs w:val="28"/>
        </w:rPr>
        <w:t xml:space="preserve">ПАСПОРТ </w:t>
      </w:r>
      <w:bookmarkEnd w:id="0"/>
      <w:bookmarkEnd w:id="1"/>
      <w:bookmarkEnd w:id="2"/>
    </w:p>
    <w:p w14:paraId="3A1E9DB9" w14:textId="77777777" w:rsidR="00C31EBB" w:rsidRPr="00C31EBB" w:rsidRDefault="00C31EBB" w:rsidP="00C31EBB">
      <w:pPr>
        <w:jc w:val="center"/>
        <w:rPr>
          <w:rFonts w:ascii="Times New Roman" w:cs="Times New Roman"/>
          <w:b/>
          <w:sz w:val="28"/>
          <w:szCs w:val="28"/>
        </w:rPr>
      </w:pPr>
      <w:r w:rsidRPr="00C31EBB">
        <w:rPr>
          <w:rFonts w:ascii="Times New Roman" w:cs="Times New Roman"/>
          <w:b/>
          <w:sz w:val="28"/>
          <w:szCs w:val="28"/>
        </w:rPr>
        <w:t>МУНИЦИПАЛЬНОЙ ПРОГРАММЫ</w:t>
      </w:r>
    </w:p>
    <w:p w14:paraId="43958B56" w14:textId="77777777" w:rsidR="00C31EBB" w:rsidRPr="00C31EBB" w:rsidRDefault="00C31EBB" w:rsidP="00C31EBB">
      <w:pPr>
        <w:jc w:val="center"/>
        <w:rPr>
          <w:rFonts w:ascii="Times New Roman" w:cs="Times New Roman"/>
          <w:b/>
          <w:sz w:val="28"/>
          <w:szCs w:val="28"/>
        </w:rPr>
      </w:pPr>
      <w:r w:rsidRPr="00C31EBB">
        <w:rPr>
          <w:rFonts w:ascii="Times New Roman" w:cs="Times New Roman"/>
          <w:b/>
          <w:sz w:val="28"/>
          <w:szCs w:val="28"/>
        </w:rPr>
        <w:t xml:space="preserve"> «ОХРАНА ОКРУЖАЮЩЕЙ СРЕДЫ </w:t>
      </w:r>
      <w:r w:rsidR="00915870">
        <w:rPr>
          <w:rFonts w:ascii="Times New Roman" w:cs="Times New Roman"/>
          <w:b/>
          <w:sz w:val="28"/>
          <w:szCs w:val="28"/>
        </w:rPr>
        <w:t>В</w:t>
      </w:r>
      <w:r w:rsidRPr="00C31EBB">
        <w:rPr>
          <w:rFonts w:ascii="Times New Roman" w:cs="Times New Roman"/>
          <w:b/>
          <w:sz w:val="28"/>
          <w:szCs w:val="28"/>
        </w:rPr>
        <w:t xml:space="preserve"> </w:t>
      </w:r>
    </w:p>
    <w:p w14:paraId="5B0F46DF" w14:textId="77777777" w:rsidR="00C31EBB" w:rsidRPr="00C31EBB" w:rsidRDefault="00C31EBB" w:rsidP="00C31EBB">
      <w:pPr>
        <w:jc w:val="center"/>
        <w:rPr>
          <w:rFonts w:ascii="Times New Roman" w:cs="Times New Roman"/>
          <w:b/>
          <w:sz w:val="28"/>
          <w:szCs w:val="28"/>
        </w:rPr>
      </w:pPr>
      <w:r w:rsidRPr="00C31EBB">
        <w:rPr>
          <w:rFonts w:ascii="Times New Roman" w:cs="Times New Roman"/>
          <w:b/>
          <w:sz w:val="28"/>
          <w:szCs w:val="28"/>
        </w:rPr>
        <w:t>ИСТОМИНСКО</w:t>
      </w:r>
      <w:r w:rsidR="00915870">
        <w:rPr>
          <w:rFonts w:ascii="Times New Roman" w:cs="Times New Roman"/>
          <w:b/>
          <w:sz w:val="28"/>
          <w:szCs w:val="28"/>
        </w:rPr>
        <w:t>М СЕЛЬСКОМ</w:t>
      </w:r>
      <w:r w:rsidRPr="00C31EBB">
        <w:rPr>
          <w:rFonts w:ascii="Times New Roman" w:cs="Times New Roman"/>
          <w:b/>
          <w:sz w:val="28"/>
          <w:szCs w:val="28"/>
        </w:rPr>
        <w:t xml:space="preserve"> ПОСЕЛЕНИ</w:t>
      </w:r>
      <w:r w:rsidR="00915870">
        <w:rPr>
          <w:rFonts w:ascii="Times New Roman" w:cs="Times New Roman"/>
          <w:b/>
          <w:sz w:val="28"/>
          <w:szCs w:val="28"/>
        </w:rPr>
        <w:t>И</w:t>
      </w:r>
      <w:r w:rsidRPr="00C31EBB">
        <w:rPr>
          <w:rFonts w:ascii="Times New Roman" w:cs="Times New Roman"/>
          <w:b/>
          <w:sz w:val="28"/>
          <w:szCs w:val="28"/>
        </w:rPr>
        <w:t xml:space="preserve">» </w:t>
      </w:r>
    </w:p>
    <w:p w14:paraId="741EB0AD" w14:textId="77777777" w:rsidR="00C31EBB" w:rsidRPr="00C31EBB" w:rsidRDefault="00C31EBB" w:rsidP="00C31EBB">
      <w:pPr>
        <w:jc w:val="center"/>
        <w:rPr>
          <w:rFonts w:ascii="Times New Roman" w:cs="Times New Roman"/>
        </w:rPr>
      </w:pP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C31EBB" w:rsidRPr="00C31EBB" w14:paraId="588CD3D9" w14:textId="77777777" w:rsidTr="00763253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A9E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</w:rPr>
            </w:pPr>
            <w:r w:rsidRPr="00C31EBB">
              <w:rPr>
                <w:rFonts w:ascii="Times New Roman" w:cs="Times New Roman"/>
                <w:b/>
                <w:bCs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D48" w14:textId="77777777" w:rsidR="00C31EBB" w:rsidRPr="00C31EBB" w:rsidRDefault="00C31EBB" w:rsidP="00763253">
            <w:pPr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Муниципальная программа «Охрана окружающей среды» в муниципальном образовании «Истоминское сельское поселение» (д</w:t>
            </w:r>
            <w:r w:rsidRPr="00C31EBB">
              <w:rPr>
                <w:rFonts w:ascii="Times New Roman" w:cs="Times New Roman"/>
              </w:rPr>
              <w:t>а</w:t>
            </w:r>
            <w:r w:rsidRPr="00C31EBB">
              <w:rPr>
                <w:rFonts w:ascii="Times New Roman" w:cs="Times New Roman"/>
              </w:rPr>
              <w:t xml:space="preserve">лее - Программа)  </w:t>
            </w:r>
          </w:p>
        </w:tc>
      </w:tr>
      <w:tr w:rsidR="00C31EBB" w:rsidRPr="00C31EBB" w14:paraId="7845CB6C" w14:textId="77777777" w:rsidTr="00763253">
        <w:trPr>
          <w:trHeight w:val="4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0CDE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>Разработчик программы</w:t>
            </w:r>
          </w:p>
          <w:p w14:paraId="23025CBE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26D" w14:textId="77777777" w:rsidR="00C31EBB" w:rsidRPr="00C31EBB" w:rsidRDefault="00C31EBB" w:rsidP="00763253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Администрация Истоминского сельского поселения</w:t>
            </w:r>
          </w:p>
        </w:tc>
      </w:tr>
      <w:tr w:rsidR="00C31EBB" w:rsidRPr="00C31EBB" w14:paraId="4FFE44BE" w14:textId="77777777" w:rsidTr="00763253">
        <w:trPr>
          <w:trHeight w:val="7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78C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>Ответственный исполн</w:t>
            </w:r>
            <w:r w:rsidRPr="00C31EBB">
              <w:rPr>
                <w:rFonts w:ascii="Times New Roman" w:cs="Times New Roman"/>
                <w:b/>
                <w:bCs/>
              </w:rPr>
              <w:t>и</w:t>
            </w:r>
            <w:r w:rsidRPr="00C31EBB">
              <w:rPr>
                <w:rFonts w:ascii="Times New Roman" w:cs="Times New Roman"/>
                <w:b/>
                <w:bCs/>
              </w:rPr>
              <w:t>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C55" w14:textId="77777777" w:rsidR="00C31EBB" w:rsidRPr="00C31EBB" w:rsidRDefault="00AF202E" w:rsidP="00763253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Администрация Истоминского сельского поселения</w:t>
            </w:r>
          </w:p>
        </w:tc>
      </w:tr>
      <w:tr w:rsidR="00C31EBB" w:rsidRPr="00C31EBB" w14:paraId="00F8BEAC" w14:textId="77777777" w:rsidTr="00763253">
        <w:trPr>
          <w:trHeight w:val="5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B06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264" w14:textId="77777777" w:rsidR="00C31EBB" w:rsidRPr="00C31EBB" w:rsidRDefault="00C31EBB" w:rsidP="00763253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</w:rPr>
            </w:pPr>
          </w:p>
        </w:tc>
      </w:tr>
      <w:tr w:rsidR="00C31EBB" w:rsidRPr="00C31EBB" w14:paraId="56A55BD9" w14:textId="77777777" w:rsidTr="00763253">
        <w:trPr>
          <w:trHeight w:val="7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5E1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>Участники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7D3" w14:textId="77777777" w:rsidR="00C31EBB" w:rsidRPr="00C31EBB" w:rsidRDefault="00C31EBB" w:rsidP="00763253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Администрация Истоминского сельского поселения</w:t>
            </w:r>
          </w:p>
        </w:tc>
      </w:tr>
      <w:tr w:rsidR="00C31EBB" w:rsidRPr="00C31EBB" w14:paraId="5594A861" w14:textId="77777777" w:rsidTr="00763253">
        <w:trPr>
          <w:trHeight w:val="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7A4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 xml:space="preserve">Подпрограммы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FF5" w14:textId="77777777" w:rsidR="00C31EBB" w:rsidRPr="00C31EBB" w:rsidRDefault="00C31EBB" w:rsidP="001B3DA4">
            <w:pPr>
              <w:pStyle w:val="a8"/>
              <w:widowControl w:val="0"/>
              <w:autoSpaceDE w:val="0"/>
              <w:autoSpaceDN w:val="0"/>
              <w:adjustRightInd w:val="0"/>
              <w:ind w:left="141"/>
              <w:jc w:val="both"/>
            </w:pPr>
            <w:r w:rsidRPr="00C31EBB">
              <w:t>«Формирование комплексной системы управления отход</w:t>
            </w:r>
            <w:r w:rsidRPr="00C31EBB">
              <w:t>а</w:t>
            </w:r>
            <w:r w:rsidRPr="00C31EBB">
              <w:t>ми на территории поселения»</w:t>
            </w:r>
          </w:p>
        </w:tc>
      </w:tr>
      <w:tr w:rsidR="00C31EBB" w:rsidRPr="00C31EBB" w14:paraId="11018FCC" w14:textId="77777777" w:rsidTr="00763253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AED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>Программно-целевые и</w:t>
            </w:r>
            <w:r w:rsidRPr="00C31EBB">
              <w:rPr>
                <w:rFonts w:ascii="Times New Roman" w:cs="Times New Roman"/>
                <w:b/>
                <w:bCs/>
              </w:rPr>
              <w:t>н</w:t>
            </w:r>
            <w:r w:rsidRPr="00C31EBB">
              <w:rPr>
                <w:rFonts w:ascii="Times New Roman" w:cs="Times New Roman"/>
                <w:b/>
                <w:bCs/>
              </w:rPr>
              <w:t xml:space="preserve">струменты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032" w14:textId="77777777" w:rsidR="00C31EBB" w:rsidRPr="00C31EBB" w:rsidRDefault="00C31EBB" w:rsidP="00763253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cs="Times New Roman"/>
                <w:spacing w:val="-1"/>
              </w:rPr>
            </w:pPr>
            <w:r w:rsidRPr="00C31EBB">
              <w:rPr>
                <w:rFonts w:ascii="Times New Roman" w:cs="Times New Roman"/>
                <w:spacing w:val="-1"/>
              </w:rPr>
              <w:t>отсутствуют</w:t>
            </w:r>
          </w:p>
        </w:tc>
      </w:tr>
      <w:tr w:rsidR="00C31EBB" w:rsidRPr="00C31EBB" w14:paraId="6A443CE3" w14:textId="77777777" w:rsidTr="00763253">
        <w:trPr>
          <w:trHeight w:val="1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297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</w:rPr>
            </w:pPr>
            <w:r w:rsidRPr="00C31EBB">
              <w:rPr>
                <w:rFonts w:ascii="Times New Roman" w:cs="Times New Roman"/>
                <w:b/>
              </w:rPr>
              <w:t>Основная ц</w:t>
            </w:r>
            <w:r w:rsidRPr="00C31EBB">
              <w:rPr>
                <w:rFonts w:ascii="Times New Roman" w:cs="Times New Roman"/>
                <w:b/>
                <w:bCs/>
              </w:rPr>
              <w:t>ель программы</w:t>
            </w:r>
          </w:p>
          <w:p w14:paraId="1BCB174A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0B5" w14:textId="77777777" w:rsidR="00C31EBB" w:rsidRPr="00C31EBB" w:rsidRDefault="00C31EBB" w:rsidP="00763253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Создание благоприятной окружающей среды,    максимальное о</w:t>
            </w:r>
            <w:r w:rsidRPr="00C31EBB">
              <w:rPr>
                <w:rFonts w:ascii="Times New Roman" w:cs="Times New Roman"/>
              </w:rPr>
              <w:t>г</w:t>
            </w:r>
            <w:r w:rsidRPr="00C31EBB">
              <w:rPr>
                <w:rFonts w:ascii="Times New Roman" w:cs="Times New Roman"/>
              </w:rPr>
              <w:t>раничение отрицательного влияния человеческой деятельности на природу, рациональное использование природных ресурсов на территории Истоминского сельского поселения</w:t>
            </w:r>
          </w:p>
        </w:tc>
      </w:tr>
      <w:tr w:rsidR="00C31EBB" w:rsidRPr="00C31EBB" w14:paraId="37D88007" w14:textId="77777777" w:rsidTr="00763253">
        <w:trPr>
          <w:trHeight w:val="4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833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</w:rPr>
            </w:pPr>
            <w:r w:rsidRPr="00C31EBB">
              <w:rPr>
                <w:rFonts w:ascii="Times New Roman" w:cs="Times New Roman"/>
                <w:b/>
              </w:rPr>
              <w:t>Основные задачи пр</w:t>
            </w:r>
            <w:r w:rsidRPr="00C31EBB">
              <w:rPr>
                <w:rFonts w:ascii="Times New Roman" w:cs="Times New Roman"/>
                <w:b/>
              </w:rPr>
              <w:t>о</w:t>
            </w:r>
            <w:r w:rsidRPr="00C31EBB">
              <w:rPr>
                <w:rFonts w:ascii="Times New Roman" w:cs="Times New Roman"/>
                <w:b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069" w14:textId="77777777" w:rsidR="00C31EBB" w:rsidRPr="00C31EBB" w:rsidRDefault="00C31EBB" w:rsidP="00763253">
            <w:pPr>
              <w:tabs>
                <w:tab w:val="left" w:pos="99"/>
              </w:tabs>
              <w:suppressAutoHyphens/>
              <w:ind w:left="-42"/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- создание площадок для сбора мусора, ТБО в местах массового пребывания людей.</w:t>
            </w:r>
          </w:p>
          <w:p w14:paraId="5FE6E47D" w14:textId="77777777" w:rsidR="00C31EBB" w:rsidRPr="00C31EBB" w:rsidRDefault="00C31EBB" w:rsidP="00763253">
            <w:pPr>
              <w:tabs>
                <w:tab w:val="left" w:pos="99"/>
              </w:tabs>
              <w:suppressAutoHyphens/>
              <w:ind w:left="-42"/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- закупка мусорных баков</w:t>
            </w:r>
          </w:p>
        </w:tc>
      </w:tr>
      <w:tr w:rsidR="00C31EBB" w:rsidRPr="00C31EBB" w14:paraId="40EFD8D0" w14:textId="77777777" w:rsidTr="00763253">
        <w:trPr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69C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</w:rPr>
            </w:pPr>
            <w:r w:rsidRPr="00C31EBB">
              <w:rPr>
                <w:rFonts w:ascii="Times New Roman" w:cs="Times New Roman"/>
                <w:b/>
              </w:rPr>
              <w:t>Целевые индикаторы и п</w:t>
            </w:r>
            <w:r w:rsidRPr="00C31EBB">
              <w:rPr>
                <w:rFonts w:ascii="Times New Roman" w:cs="Times New Roman"/>
                <w:b/>
              </w:rPr>
              <w:t>о</w:t>
            </w:r>
            <w:r w:rsidRPr="00C31EBB">
              <w:rPr>
                <w:rFonts w:ascii="Times New Roman" w:cs="Times New Roman"/>
                <w:b/>
              </w:rPr>
              <w:t xml:space="preserve">казатели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EE3" w14:textId="77777777" w:rsidR="00C31EBB" w:rsidRDefault="00364087" w:rsidP="00763253">
            <w:pPr>
              <w:spacing w:before="100" w:beforeAutospacing="1" w:after="100" w:afterAutospacing="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-количество действующих санкционированных и законсервированных объектов размещения твердых бытовых отходов на территории поселения</w:t>
            </w:r>
          </w:p>
          <w:p w14:paraId="2A00877E" w14:textId="77777777" w:rsidR="00364087" w:rsidRDefault="00364087" w:rsidP="00763253">
            <w:pPr>
              <w:spacing w:before="100" w:beforeAutospacing="1" w:after="100" w:afterAutospacing="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-увеличение колличества заключенных договоров с населением по вывозу ТБО</w:t>
            </w:r>
          </w:p>
          <w:p w14:paraId="715ABC1F" w14:textId="77777777" w:rsidR="00364087" w:rsidRPr="00C31EBB" w:rsidRDefault="00364087" w:rsidP="00763253">
            <w:pPr>
              <w:spacing w:before="100" w:beforeAutospacing="1" w:after="100" w:afterAutospacing="1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-организация субботников и мероприятий по уборке территорий, зеленых насаждений</w:t>
            </w:r>
          </w:p>
        </w:tc>
      </w:tr>
      <w:tr w:rsidR="00C31EBB" w:rsidRPr="00C31EBB" w14:paraId="088996B2" w14:textId="77777777" w:rsidTr="00763253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E9A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</w:rPr>
            </w:pPr>
            <w:r w:rsidRPr="00C31EBB">
              <w:rPr>
                <w:rFonts w:ascii="Times New Roman" w:cs="Times New Roman"/>
                <w:b/>
                <w:bCs/>
              </w:rPr>
              <w:t>Этапы и сроки реализации программы</w:t>
            </w:r>
            <w:r w:rsidRPr="00C31EBB">
              <w:rPr>
                <w:rFonts w:ascii="Times New Roman" w:cs="Times New Roman"/>
                <w:b/>
              </w:rPr>
              <w:t xml:space="preserve">   </w:t>
            </w:r>
          </w:p>
          <w:p w14:paraId="39CEA805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BFF" w14:textId="77777777" w:rsidR="00C31EBB" w:rsidRPr="00C31EBB" w:rsidRDefault="00C31EBB" w:rsidP="00763253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Этапы не выделяются</w:t>
            </w:r>
          </w:p>
          <w:p w14:paraId="42A329DB" w14:textId="77777777" w:rsidR="00C31EBB" w:rsidRPr="00C31EBB" w:rsidRDefault="00C31EBB" w:rsidP="00763253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Срок реализации программы 2014-2020гг.</w:t>
            </w:r>
          </w:p>
        </w:tc>
      </w:tr>
      <w:tr w:rsidR="00C31EBB" w:rsidRPr="00C31EBB" w14:paraId="120C39DB" w14:textId="77777777" w:rsidTr="00763253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FDE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lastRenderedPageBreak/>
              <w:t>Ресурсное обеспечение</w:t>
            </w:r>
          </w:p>
          <w:p w14:paraId="02A6F9C8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>программы</w:t>
            </w:r>
          </w:p>
          <w:p w14:paraId="5AC90EA0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</w:p>
          <w:p w14:paraId="6E42E6F7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695" w14:textId="77777777" w:rsidR="00C31EBB" w:rsidRPr="00C31EBB" w:rsidRDefault="00C31EBB" w:rsidP="00763253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2</w:t>
            </w:r>
            <w:r w:rsidR="00D86D63">
              <w:rPr>
                <w:rFonts w:ascii="Times New Roman" w:hAnsi="Times New Roman"/>
                <w:sz w:val="24"/>
                <w:szCs w:val="24"/>
              </w:rPr>
              <w:t>80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>б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>лей - средства местного бюджета</w:t>
            </w:r>
          </w:p>
          <w:p w14:paraId="79D4878D" w14:textId="77777777" w:rsidR="00AD2191" w:rsidRDefault="00AD2191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14:paraId="6961199E" w14:textId="77777777" w:rsidR="00C31EBB" w:rsidRPr="00C31EBB" w:rsidRDefault="00C31EBB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="00D86D63">
              <w:rPr>
                <w:rFonts w:ascii="Times New Roman" w:hAnsi="Times New Roman"/>
                <w:sz w:val="24"/>
                <w:szCs w:val="24"/>
              </w:rPr>
              <w:t>40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14:paraId="4D20A3BB" w14:textId="77777777" w:rsidR="00C31EBB" w:rsidRPr="00C31EBB" w:rsidRDefault="00C31EBB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sz w:val="24"/>
                <w:szCs w:val="24"/>
              </w:rPr>
              <w:t xml:space="preserve">2015 – </w:t>
            </w:r>
            <w:r w:rsidR="00D86D63">
              <w:rPr>
                <w:rFonts w:ascii="Times New Roman" w:hAnsi="Times New Roman"/>
                <w:sz w:val="24"/>
                <w:szCs w:val="24"/>
              </w:rPr>
              <w:t>4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14:paraId="783614E5" w14:textId="77777777" w:rsidR="00AD2191" w:rsidRDefault="00C31EBB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sz w:val="24"/>
                <w:szCs w:val="24"/>
              </w:rPr>
              <w:t xml:space="preserve">2016 – </w:t>
            </w:r>
            <w:r w:rsidR="00D86D63">
              <w:rPr>
                <w:rFonts w:ascii="Times New Roman" w:hAnsi="Times New Roman"/>
                <w:sz w:val="24"/>
                <w:szCs w:val="24"/>
              </w:rPr>
              <w:t>4</w:t>
            </w:r>
            <w:r w:rsidR="00AD2191"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  <w:p w14:paraId="4DCC9ED6" w14:textId="77777777" w:rsidR="00C31EBB" w:rsidRPr="00C31EBB" w:rsidRDefault="00C31EBB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sz w:val="24"/>
                <w:szCs w:val="24"/>
              </w:rPr>
              <w:t xml:space="preserve">2017 – </w:t>
            </w:r>
            <w:r w:rsidR="00D86D63">
              <w:rPr>
                <w:rFonts w:ascii="Times New Roman" w:hAnsi="Times New Roman"/>
                <w:sz w:val="24"/>
                <w:szCs w:val="24"/>
              </w:rPr>
              <w:t>4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14:paraId="3DF64525" w14:textId="77777777" w:rsidR="00C31EBB" w:rsidRPr="00C31EBB" w:rsidRDefault="00C31EBB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D86D63">
              <w:rPr>
                <w:rFonts w:ascii="Times New Roman" w:hAnsi="Times New Roman"/>
                <w:sz w:val="24"/>
                <w:szCs w:val="24"/>
              </w:rPr>
              <w:t>4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14:paraId="2BC76845" w14:textId="77777777" w:rsidR="00AD2191" w:rsidRDefault="00C31EBB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D86D63">
              <w:rPr>
                <w:rFonts w:ascii="Times New Roman" w:hAnsi="Times New Roman"/>
                <w:sz w:val="24"/>
                <w:szCs w:val="24"/>
              </w:rPr>
              <w:t>4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  <w:p w14:paraId="1BF7F204" w14:textId="77777777" w:rsidR="00C31EBB" w:rsidRPr="00C31EBB" w:rsidRDefault="00C31EBB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C31EBB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D86D63">
              <w:rPr>
                <w:rFonts w:ascii="Times New Roman" w:hAnsi="Times New Roman"/>
                <w:sz w:val="24"/>
                <w:szCs w:val="24"/>
              </w:rPr>
              <w:t>4</w:t>
            </w:r>
            <w:r w:rsidRPr="00C31EBB"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</w:tc>
      </w:tr>
      <w:tr w:rsidR="00C31EBB" w:rsidRPr="00C31EBB" w14:paraId="6DA7B877" w14:textId="77777777" w:rsidTr="00763253">
        <w:trPr>
          <w:trHeight w:val="10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516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>Ожидаемые конечные результаты реализации пр</w:t>
            </w:r>
            <w:r w:rsidRPr="00C31EBB">
              <w:rPr>
                <w:rFonts w:ascii="Times New Roman" w:cs="Times New Roman"/>
                <w:b/>
                <w:bCs/>
              </w:rPr>
              <w:t>о</w:t>
            </w:r>
            <w:r w:rsidRPr="00C31EBB">
              <w:rPr>
                <w:rFonts w:ascii="Times New Roman" w:cs="Times New Roman"/>
                <w:b/>
                <w:bCs/>
              </w:rPr>
              <w:t>граммы</w:t>
            </w:r>
          </w:p>
          <w:p w14:paraId="74458579" w14:textId="77777777" w:rsidR="00C31EBB" w:rsidRPr="00C31EBB" w:rsidRDefault="00C31EBB" w:rsidP="00763253">
            <w:pPr>
              <w:autoSpaceDE w:val="0"/>
              <w:autoSpaceDN w:val="0"/>
              <w:adjustRightInd w:val="0"/>
              <w:jc w:val="both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628" w14:textId="77777777" w:rsidR="00C31EBB" w:rsidRPr="00C31EBB" w:rsidRDefault="00C31EBB" w:rsidP="00763253">
            <w:pPr>
              <w:pStyle w:val="14"/>
              <w:ind w:left="0"/>
              <w:jc w:val="both"/>
            </w:pPr>
            <w:r w:rsidRPr="00C31EBB">
              <w:rPr>
                <w:sz w:val="24"/>
                <w:szCs w:val="24"/>
              </w:rPr>
              <w:t>улучшение экологической обстановки и создание среды, ко</w:t>
            </w:r>
            <w:r w:rsidRPr="00C31EBB">
              <w:rPr>
                <w:sz w:val="24"/>
                <w:szCs w:val="24"/>
              </w:rPr>
              <w:t>м</w:t>
            </w:r>
            <w:r w:rsidRPr="00C31EBB">
              <w:rPr>
                <w:sz w:val="24"/>
                <w:szCs w:val="24"/>
              </w:rPr>
              <w:t xml:space="preserve">фортной для проживания жителей поселения; </w:t>
            </w:r>
          </w:p>
        </w:tc>
      </w:tr>
      <w:tr w:rsidR="00C31EBB" w:rsidRPr="00C31EBB" w14:paraId="3448CC92" w14:textId="77777777" w:rsidTr="00763253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890" w14:textId="77777777" w:rsidR="00C31EBB" w:rsidRPr="00C31EBB" w:rsidRDefault="00C31EBB" w:rsidP="00763253">
            <w:pPr>
              <w:suppressLineNumbers/>
              <w:suppressAutoHyphens/>
              <w:rPr>
                <w:rFonts w:ascii="Times New Roman" w:cs="Times New Roman"/>
                <w:b/>
                <w:kern w:val="1"/>
              </w:rPr>
            </w:pPr>
            <w:r w:rsidRPr="00C31EBB">
              <w:rPr>
                <w:rFonts w:ascii="Times New Roman" w:cs="Times New Roman"/>
                <w:b/>
                <w:kern w:val="1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58D" w14:textId="77777777" w:rsidR="00C31EBB" w:rsidRPr="00C31EBB" w:rsidRDefault="00C31EBB" w:rsidP="00763253">
            <w:pPr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паспорт муниципальной  программы Истоминского сельского п</w:t>
            </w:r>
            <w:r w:rsidRPr="00C31EBB">
              <w:rPr>
                <w:rFonts w:ascii="Times New Roman" w:cs="Times New Roman"/>
              </w:rPr>
              <w:t>о</w:t>
            </w:r>
            <w:r w:rsidRPr="00C31EBB">
              <w:rPr>
                <w:rFonts w:ascii="Times New Roman" w:cs="Times New Roman"/>
              </w:rPr>
              <w:t>селения «Охрана окружающей среды».</w:t>
            </w:r>
          </w:p>
          <w:p w14:paraId="219988E0" w14:textId="77777777" w:rsidR="00C31EBB" w:rsidRPr="00C31EBB" w:rsidRDefault="00C31EBB" w:rsidP="00763253">
            <w:pPr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раздел 1 «Общая характеристика текущего состояния благоус</w:t>
            </w:r>
            <w:r w:rsidRPr="00C31EBB">
              <w:rPr>
                <w:rFonts w:ascii="Times New Roman" w:cs="Times New Roman"/>
              </w:rPr>
              <w:t>т</w:t>
            </w:r>
            <w:r w:rsidRPr="00C31EBB">
              <w:rPr>
                <w:rFonts w:ascii="Times New Roman" w:cs="Times New Roman"/>
              </w:rPr>
              <w:t>ройства Истоминского сельского поселения»;</w:t>
            </w:r>
          </w:p>
          <w:p w14:paraId="1A24CD5F" w14:textId="77777777" w:rsidR="00C31EBB" w:rsidRPr="00C31EBB" w:rsidRDefault="00C31EBB" w:rsidP="00763253">
            <w:pPr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раздел 2 «Цели, задачи и показатели (индикаторы), основные ожидаемые  конечные результаты, сроки и этапы реализации м</w:t>
            </w:r>
            <w:r w:rsidRPr="00C31EBB">
              <w:rPr>
                <w:rFonts w:ascii="Times New Roman" w:cs="Times New Roman"/>
              </w:rPr>
              <w:t>у</w:t>
            </w:r>
            <w:r w:rsidRPr="00C31EBB">
              <w:rPr>
                <w:rFonts w:ascii="Times New Roman" w:cs="Times New Roman"/>
              </w:rPr>
              <w:t>ниципальной  программы»;</w:t>
            </w:r>
          </w:p>
          <w:p w14:paraId="10E780BE" w14:textId="77777777" w:rsidR="00C31EBB" w:rsidRPr="00C31EBB" w:rsidRDefault="00C31EBB" w:rsidP="00763253">
            <w:pPr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раздел 3 «Обоснование выделения подпрограмм муниципальной  программы, обобщенная характеристика основных мероприятий и мероприятий ведомственных целевых программ»;</w:t>
            </w:r>
          </w:p>
          <w:p w14:paraId="1C42BA97" w14:textId="77777777" w:rsidR="00C31EBB" w:rsidRPr="00C31EBB" w:rsidRDefault="00C31EBB" w:rsidP="00763253">
            <w:pPr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раздел 4 «Информация по ресурсному обеспечению муниципал</w:t>
            </w:r>
            <w:r w:rsidRPr="00C31EBB">
              <w:rPr>
                <w:rFonts w:ascii="Times New Roman" w:cs="Times New Roman"/>
              </w:rPr>
              <w:t>ь</w:t>
            </w:r>
            <w:r w:rsidRPr="00C31EBB">
              <w:rPr>
                <w:rFonts w:ascii="Times New Roman" w:cs="Times New Roman"/>
              </w:rPr>
              <w:t>ной  программы»;</w:t>
            </w:r>
          </w:p>
          <w:p w14:paraId="46FCE3DC" w14:textId="77777777" w:rsidR="00C31EBB" w:rsidRPr="00C31EBB" w:rsidRDefault="00C31EBB" w:rsidP="00763253">
            <w:pPr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раздел 5 «Участие  в реализации муниципальной  программы»;</w:t>
            </w:r>
          </w:p>
          <w:p w14:paraId="6EBE40D1" w14:textId="77777777" w:rsidR="00C31EBB" w:rsidRPr="00C31EBB" w:rsidRDefault="00C31EBB" w:rsidP="00763253">
            <w:pPr>
              <w:jc w:val="both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раздел 6 «Методика оценки эффективности муниципальной  пр</w:t>
            </w:r>
            <w:r w:rsidRPr="00C31EBB">
              <w:rPr>
                <w:rFonts w:ascii="Times New Roman" w:cs="Times New Roman"/>
              </w:rPr>
              <w:t>о</w:t>
            </w:r>
            <w:r w:rsidRPr="00C31EBB">
              <w:rPr>
                <w:rFonts w:ascii="Times New Roman" w:cs="Times New Roman"/>
              </w:rPr>
              <w:t>граммы»;</w:t>
            </w:r>
          </w:p>
          <w:p w14:paraId="13C98039" w14:textId="77777777" w:rsidR="00C31EBB" w:rsidRPr="00C31EBB" w:rsidRDefault="00C31EBB" w:rsidP="00763253">
            <w:pPr>
              <w:suppressLineNumbers/>
              <w:suppressAutoHyphens/>
              <w:jc w:val="both"/>
              <w:rPr>
                <w:rFonts w:ascii="Times New Roman" w:cs="Times New Roman"/>
                <w:kern w:val="1"/>
              </w:rPr>
            </w:pPr>
            <w:r w:rsidRPr="00C31EBB">
              <w:rPr>
                <w:rFonts w:ascii="Times New Roman" w:cs="Times New Roman"/>
              </w:rPr>
              <w:t>раздел 7 «Порядок взаимодействия ответственных исполнителей, соисполнителей, участников муниципальной  программы».</w:t>
            </w:r>
          </w:p>
        </w:tc>
      </w:tr>
      <w:tr w:rsidR="00C31EBB" w:rsidRPr="00C31EBB" w14:paraId="523E02EA" w14:textId="77777777" w:rsidTr="00763253">
        <w:trPr>
          <w:trHeight w:val="6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9EA" w14:textId="77777777" w:rsidR="00C31EBB" w:rsidRPr="00C31EBB" w:rsidRDefault="00C31EBB" w:rsidP="00763253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</w:rPr>
            </w:pPr>
            <w:r w:rsidRPr="00C31EBB">
              <w:rPr>
                <w:rFonts w:ascii="Times New Roman" w:cs="Times New Roman"/>
                <w:b/>
                <w:bCs/>
              </w:rPr>
              <w:t>Система организации контроля за исполнением пр</w:t>
            </w:r>
            <w:r w:rsidRPr="00C31EBB">
              <w:rPr>
                <w:rFonts w:ascii="Times New Roman" w:cs="Times New Roman"/>
                <w:b/>
                <w:bCs/>
              </w:rPr>
              <w:t>о</w:t>
            </w:r>
            <w:r w:rsidRPr="00C31EBB">
              <w:rPr>
                <w:rFonts w:ascii="Times New Roman" w:cs="Times New Roman"/>
                <w:b/>
                <w:bCs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DC9" w14:textId="77777777" w:rsidR="00C31EBB" w:rsidRPr="00C31EBB" w:rsidRDefault="00C31EBB" w:rsidP="00763253">
            <w:pPr>
              <w:tabs>
                <w:tab w:val="left" w:pos="2520"/>
                <w:tab w:val="left" w:pos="2880"/>
              </w:tabs>
              <w:suppressAutoHyphens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>контроль за реализацией Програ</w:t>
            </w:r>
            <w:r w:rsidR="00915870">
              <w:rPr>
                <w:rFonts w:ascii="Times New Roman" w:cs="Times New Roman"/>
              </w:rPr>
              <w:t>ммы осуществляет Администрация Истоминского</w:t>
            </w:r>
            <w:r w:rsidRPr="00C31EBB">
              <w:rPr>
                <w:rFonts w:ascii="Times New Roman" w:cs="Times New Roman"/>
              </w:rPr>
              <w:t xml:space="preserve"> сельского поселения.</w:t>
            </w:r>
          </w:p>
          <w:p w14:paraId="1E26D174" w14:textId="77777777" w:rsidR="00C31EBB" w:rsidRPr="00C31EBB" w:rsidRDefault="00C31EBB" w:rsidP="00763253">
            <w:pPr>
              <w:tabs>
                <w:tab w:val="left" w:pos="2520"/>
                <w:tab w:val="left" w:pos="2880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cs="Times New Roman"/>
              </w:rPr>
            </w:pPr>
            <w:r w:rsidRPr="00C31EBB">
              <w:rPr>
                <w:rFonts w:ascii="Times New Roman" w:cs="Times New Roman"/>
              </w:rPr>
              <w:t xml:space="preserve"> </w:t>
            </w:r>
          </w:p>
        </w:tc>
      </w:tr>
    </w:tbl>
    <w:p w14:paraId="3002B88E" w14:textId="77777777" w:rsidR="00E07D25" w:rsidRPr="00915870" w:rsidRDefault="00E07D25">
      <w:pPr>
        <w:pStyle w:val="21"/>
        <w:shd w:val="clear" w:color="auto" w:fill="auto"/>
        <w:spacing w:before="0" w:after="300" w:line="322" w:lineRule="exact"/>
        <w:ind w:left="1100" w:firstLine="320"/>
        <w:jc w:val="left"/>
        <w:rPr>
          <w:color w:val="FF0000"/>
        </w:rPr>
      </w:pPr>
      <w:r w:rsidRPr="00915870">
        <w:rPr>
          <w:rStyle w:val="2"/>
          <w:color w:val="FF0000"/>
        </w:rPr>
        <w:t xml:space="preserve">Раздел 1. Общая характеристика текущего состояния сферы охраны окружающей среды, экологической безопасности и рационального природопользования </w:t>
      </w:r>
      <w:r w:rsidR="00C31EBB" w:rsidRPr="00915870">
        <w:rPr>
          <w:rStyle w:val="2"/>
          <w:color w:val="FF0000"/>
        </w:rPr>
        <w:t>Истоминского сельского поселения</w:t>
      </w:r>
      <w:r w:rsidRPr="00915870">
        <w:rPr>
          <w:rStyle w:val="2"/>
          <w:color w:val="FF0000"/>
        </w:rPr>
        <w:t>.</w:t>
      </w:r>
    </w:p>
    <w:p w14:paraId="736EE87D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Обеспечение экологической безопасности на территории </w:t>
      </w:r>
      <w:r w:rsidR="00C31EBB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 xml:space="preserve">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населения, но при этом уровень экологической культуры и экологического сознания части населения района,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 и соответственно на здоровье населения.</w:t>
      </w:r>
    </w:p>
    <w:p w14:paraId="00D9F980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Для решения указанной проблемы необходимо формирование экологического сознания с раннего детства и повышение уровня экологической культуры населения  путем его информирования о состоянии окружающей среды и привлечению к </w:t>
      </w:r>
      <w:r>
        <w:rPr>
          <w:rStyle w:val="2"/>
          <w:color w:val="000000"/>
        </w:rPr>
        <w:lastRenderedPageBreak/>
        <w:t>участию в мероприятиях, направленных на охрану и улучшение окружающей среды.</w:t>
      </w:r>
    </w:p>
    <w:p w14:paraId="4545612A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Экологические проблемы могут быть решены только гражданами, осознающими свою ответственность перед природой и буду</w:t>
      </w:r>
      <w:r>
        <w:rPr>
          <w:rStyle w:val="20"/>
          <w:color w:val="000000"/>
        </w:rPr>
        <w:t>щ</w:t>
      </w:r>
      <w:r>
        <w:rPr>
          <w:rStyle w:val="2"/>
          <w:color w:val="000000"/>
        </w:rPr>
        <w:t>им поколением.</w:t>
      </w:r>
    </w:p>
    <w:p w14:paraId="11AD74E8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Именно поэтому вопрос экологического образования, воспитания, формирования экологической культуры выходит сегодня на первый план.</w:t>
      </w:r>
    </w:p>
    <w:p w14:paraId="466AB5C2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Решение всего комплекса экологических проблем напрямую связано с экологическими знаниями человека, уровнем его экологической культуры. Поэтому экологическое просвещение населения является одним из условий улучшения экологической ситуации в </w:t>
      </w:r>
      <w:r w:rsidR="00C31EBB">
        <w:rPr>
          <w:rStyle w:val="2"/>
          <w:color w:val="000000"/>
        </w:rPr>
        <w:t>Истоминском сельском поселении.</w:t>
      </w:r>
      <w:r>
        <w:rPr>
          <w:rStyle w:val="2"/>
          <w:color w:val="000000"/>
        </w:rPr>
        <w:t>.</w:t>
      </w:r>
    </w:p>
    <w:p w14:paraId="06CBA647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В связи с этим приоритетным направлением Программы является повышение уровня экологического сознания и культуры через реализацию практических и просветительских мероприятий.</w:t>
      </w:r>
    </w:p>
    <w:p w14:paraId="4DB69A41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Мероприятия для решения задач по охране окружающей среды и рациональному природопользованию в </w:t>
      </w:r>
      <w:r w:rsidR="00C31EBB">
        <w:rPr>
          <w:rStyle w:val="2"/>
          <w:color w:val="000000"/>
        </w:rPr>
        <w:t>Истоминском сельском поселении</w:t>
      </w:r>
      <w:r>
        <w:rPr>
          <w:rStyle w:val="2"/>
          <w:color w:val="000000"/>
        </w:rPr>
        <w:t xml:space="preserve"> предлагаются следующие:</w:t>
      </w:r>
    </w:p>
    <w:p w14:paraId="71488CBF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 w:line="322" w:lineRule="exact"/>
        <w:ind w:firstLine="740"/>
      </w:pPr>
      <w:r>
        <w:rPr>
          <w:rStyle w:val="2"/>
          <w:color w:val="000000"/>
        </w:rPr>
        <w:t>Ликвидация мест несанкционированного размещения твердых бытовых и прочих отходов и организация сбора и утилизации отходов производства и потребления;</w:t>
      </w:r>
    </w:p>
    <w:p w14:paraId="074C7320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 w:line="322" w:lineRule="exact"/>
        <w:ind w:firstLine="740"/>
      </w:pPr>
      <w:r>
        <w:rPr>
          <w:rStyle w:val="2"/>
          <w:color w:val="000000"/>
        </w:rPr>
        <w:t>Создание благоприятных условий для комфортного проживания населения посредством проведения работ по благоустройству и озеленению;</w:t>
      </w:r>
    </w:p>
    <w:p w14:paraId="1AE9504B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 w:line="322" w:lineRule="exact"/>
        <w:ind w:firstLine="740"/>
      </w:pPr>
      <w:r>
        <w:rPr>
          <w:rStyle w:val="2"/>
          <w:color w:val="000000"/>
        </w:rPr>
        <w:t xml:space="preserve">Увеличение работ по информированию населения  о состоянии окружающей среды и привлечению жителей </w:t>
      </w:r>
      <w:r w:rsidR="00C31EBB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 xml:space="preserve"> к мероприятиям по улучшению экологической обстановке;</w:t>
      </w:r>
    </w:p>
    <w:p w14:paraId="03BA1388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Перспективное решение проблем экологии и природопользования на территории </w:t>
      </w:r>
      <w:r w:rsidR="00C31EBB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 xml:space="preserve"> требует обеспечения непрерывного и комплексного подхода с использованием программно - целевого метода, что обусловило необходимость разработки Программы.</w:t>
      </w:r>
    </w:p>
    <w:p w14:paraId="148C0A6C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Программа содержит комплекс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</w:t>
      </w:r>
      <w:r w:rsidR="00C31EBB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 xml:space="preserve">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защите территорий и населения </w:t>
      </w:r>
      <w:r w:rsidR="00C31EBB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 xml:space="preserve"> от негативного воздействия вод.</w:t>
      </w:r>
    </w:p>
    <w:p w14:paraId="5B7885AF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Вместе с тем реализации мероприятий могут помешать риски, сложившиеся под воздействием негативных факторов.</w:t>
      </w:r>
    </w:p>
    <w:p w14:paraId="39AD6A1C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К основным рискам относятся:</w:t>
      </w:r>
    </w:p>
    <w:p w14:paraId="4CCC7E5A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304" w:line="322" w:lineRule="exact"/>
        <w:ind w:firstLine="740"/>
      </w:pPr>
      <w:r>
        <w:rPr>
          <w:rStyle w:val="2"/>
          <w:color w:val="000000"/>
        </w:rPr>
        <w:t>природно - климатические риски, обусловленные возникновением непредвиденных ситуаций природного характера, которые будут препятствовать проведению запланированных мероприятий;</w:t>
      </w:r>
    </w:p>
    <w:p w14:paraId="5C1815CA" w14:textId="77777777" w:rsidR="00E07D25" w:rsidRDefault="00E07D25">
      <w:pPr>
        <w:pStyle w:val="21"/>
        <w:shd w:val="clear" w:color="auto" w:fill="auto"/>
        <w:spacing w:before="0" w:after="296" w:line="317" w:lineRule="exact"/>
        <w:ind w:left="500" w:firstLine="620"/>
        <w:jc w:val="left"/>
      </w:pPr>
      <w:r w:rsidRPr="00915870">
        <w:rPr>
          <w:rStyle w:val="2"/>
          <w:color w:val="FF0000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  <w:r>
        <w:rPr>
          <w:rStyle w:val="2"/>
          <w:color w:val="000000"/>
        </w:rPr>
        <w:t>.</w:t>
      </w:r>
    </w:p>
    <w:p w14:paraId="2308D115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Программа направлена на обеспечение рационального использования и </w:t>
      </w:r>
      <w:r>
        <w:rPr>
          <w:rStyle w:val="2"/>
          <w:color w:val="000000"/>
        </w:rPr>
        <w:lastRenderedPageBreak/>
        <w:t>воспроизводства природных ресурсов в целях сохранения ресурсного потенциала и благоприятного состояния окружающей среды в интересах нынешнего и будущих поколений.</w:t>
      </w:r>
    </w:p>
    <w:p w14:paraId="2449DF48" w14:textId="77777777" w:rsidR="00E07D25" w:rsidRDefault="00E07D25">
      <w:pPr>
        <w:pStyle w:val="21"/>
        <w:numPr>
          <w:ilvl w:val="0"/>
          <w:numId w:val="3"/>
        </w:numPr>
        <w:shd w:val="clear" w:color="auto" w:fill="auto"/>
        <w:tabs>
          <w:tab w:val="left" w:pos="1253"/>
        </w:tabs>
        <w:spacing w:before="0" w:line="322" w:lineRule="exact"/>
        <w:ind w:firstLine="740"/>
      </w:pPr>
      <w:r>
        <w:rPr>
          <w:rStyle w:val="2"/>
          <w:color w:val="000000"/>
        </w:rPr>
        <w:t>Основными целями Программы являются:</w:t>
      </w:r>
    </w:p>
    <w:p w14:paraId="4107A007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2" w:lineRule="exact"/>
        <w:ind w:firstLine="740"/>
      </w:pPr>
      <w:r>
        <w:rPr>
          <w:rStyle w:val="2"/>
          <w:color w:val="000000"/>
        </w:rPr>
        <w:t xml:space="preserve">повышение эффективности охраны окружающей среды на территории </w:t>
      </w:r>
      <w:r w:rsidR="00C31EBB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>;</w:t>
      </w:r>
    </w:p>
    <w:p w14:paraId="5C930256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322" w:lineRule="exact"/>
        <w:ind w:firstLine="740"/>
      </w:pPr>
      <w:r>
        <w:rPr>
          <w:rStyle w:val="2"/>
          <w:color w:val="000000"/>
        </w:rPr>
        <w:t>повышение эффективности работы по обращению с отходами производства и потребления;</w:t>
      </w:r>
    </w:p>
    <w:p w14:paraId="0ECD7643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2" w:lineRule="exact"/>
        <w:ind w:firstLine="740"/>
      </w:pPr>
      <w:r>
        <w:rPr>
          <w:rStyle w:val="2"/>
          <w:color w:val="000000"/>
        </w:rPr>
        <w:t>формирование экологической культуры населения .</w:t>
      </w:r>
    </w:p>
    <w:p w14:paraId="7B3E93B8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Для достижения указанных целей необходимо решение следующих задач:</w:t>
      </w:r>
    </w:p>
    <w:p w14:paraId="2AB60091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2" w:lineRule="exact"/>
        <w:ind w:firstLine="740"/>
      </w:pPr>
      <w:r>
        <w:rPr>
          <w:rStyle w:val="2"/>
          <w:color w:val="000000"/>
        </w:rPr>
        <w:t xml:space="preserve">создание условий для устойчивого водоснабжения населения и объектов промышленности </w:t>
      </w:r>
      <w:r w:rsidR="00CE7AA6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>;</w:t>
      </w:r>
    </w:p>
    <w:p w14:paraId="234084EF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322" w:lineRule="exact"/>
        <w:ind w:firstLine="740"/>
      </w:pPr>
      <w:r>
        <w:rPr>
          <w:rStyle w:val="2"/>
          <w:color w:val="000000"/>
        </w:rPr>
        <w:t>обеспечение проведения регулярного мониторинга атмосферного воздуха и водных объектов;</w:t>
      </w:r>
    </w:p>
    <w:p w14:paraId="7D387885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2" w:lineRule="exact"/>
        <w:ind w:firstLine="740"/>
      </w:pPr>
      <w:r>
        <w:rPr>
          <w:rStyle w:val="2"/>
          <w:color w:val="000000"/>
        </w:rPr>
        <w:t>проведение необходимых мероприятий по передаче в собственность лесных полос;</w:t>
      </w:r>
    </w:p>
    <w:p w14:paraId="7A749341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2" w:lineRule="exact"/>
        <w:ind w:firstLine="740"/>
      </w:pPr>
      <w:r>
        <w:rPr>
          <w:rStyle w:val="2"/>
          <w:color w:val="000000"/>
        </w:rPr>
        <w:t>организация системы экологического образования и формирование экологической культуры населения. Организация детско-юношеского экологического движения.</w:t>
      </w:r>
    </w:p>
    <w:p w14:paraId="65421813" w14:textId="77777777" w:rsidR="00E07D25" w:rsidRDefault="00E07D25">
      <w:pPr>
        <w:pStyle w:val="21"/>
        <w:numPr>
          <w:ilvl w:val="0"/>
          <w:numId w:val="3"/>
        </w:numPr>
        <w:shd w:val="clear" w:color="auto" w:fill="auto"/>
        <w:tabs>
          <w:tab w:val="left" w:pos="1253"/>
        </w:tabs>
        <w:spacing w:before="0" w:line="322" w:lineRule="exact"/>
        <w:ind w:firstLine="740"/>
      </w:pPr>
      <w:r>
        <w:rPr>
          <w:rStyle w:val="2"/>
          <w:color w:val="000000"/>
        </w:rPr>
        <w:t>В соответствии с поставленными задачами планируется достижение целевых показателей Программы согласно приложению к муниципальной</w:t>
      </w:r>
    </w:p>
    <w:p w14:paraId="33A28DA9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программе «Охрана окружающей среды и Рациональное природопользование в </w:t>
      </w:r>
      <w:r w:rsidR="00CE7AA6">
        <w:rPr>
          <w:rStyle w:val="2"/>
          <w:color w:val="000000"/>
        </w:rPr>
        <w:t>Истоминском сельском поселении</w:t>
      </w:r>
      <w:r>
        <w:rPr>
          <w:rStyle w:val="2"/>
          <w:color w:val="000000"/>
        </w:rPr>
        <w:t>».</w:t>
      </w:r>
    </w:p>
    <w:p w14:paraId="7E21506D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>Для создания благоприятных условий жизнедеятельности населения  необходимо осуществление следующих мероприятий:</w:t>
      </w:r>
    </w:p>
    <w:p w14:paraId="5F17631A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3"/>
        </w:tabs>
        <w:spacing w:before="0" w:line="322" w:lineRule="exact"/>
        <w:ind w:firstLine="760"/>
      </w:pPr>
      <w:r>
        <w:rPr>
          <w:rStyle w:val="2"/>
          <w:color w:val="000000"/>
        </w:rPr>
        <w:t xml:space="preserve">решение проблем сбора, вывоза бытовых отходов (заключение договоров на вывоз ТБО между организацией занимающейся сбором, вывозом и населением </w:t>
      </w:r>
      <w:r w:rsidR="00CE7AA6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 xml:space="preserve"> с максимально большим количеством абонентов);</w:t>
      </w:r>
    </w:p>
    <w:p w14:paraId="1F41BFE1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322" w:lineRule="exact"/>
        <w:ind w:firstLine="760"/>
      </w:pPr>
      <w:r>
        <w:rPr>
          <w:rStyle w:val="2"/>
          <w:color w:val="000000"/>
        </w:rPr>
        <w:t>ликвидация мест несанкционированного размещения отходов;</w:t>
      </w:r>
    </w:p>
    <w:p w14:paraId="386ACFA3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322" w:lineRule="exact"/>
        <w:ind w:firstLine="760"/>
      </w:pPr>
      <w:r>
        <w:rPr>
          <w:rStyle w:val="2"/>
          <w:color w:val="000000"/>
        </w:rPr>
        <w:t xml:space="preserve">расширение границ зоны зеленых насаждений </w:t>
      </w:r>
      <w:r w:rsidR="00CE7AA6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>;</w:t>
      </w:r>
    </w:p>
    <w:p w14:paraId="74AC8331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322" w:lineRule="exact"/>
        <w:ind w:firstLine="760"/>
      </w:pPr>
      <w:r>
        <w:rPr>
          <w:rStyle w:val="2"/>
          <w:color w:val="000000"/>
        </w:rPr>
        <w:t>вырубка сухостойных и аварийно - опасных деревьев и кустарников;</w:t>
      </w:r>
    </w:p>
    <w:p w14:paraId="1931ECFC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22" w:lineRule="exact"/>
        <w:ind w:firstLine="760"/>
      </w:pPr>
      <w:r>
        <w:rPr>
          <w:rStyle w:val="2"/>
          <w:color w:val="000000"/>
        </w:rPr>
        <w:t>повышение роли населения и общественных организаций в оздоровлении окружающей среды.</w:t>
      </w:r>
    </w:p>
    <w:p w14:paraId="2B5D2E87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 xml:space="preserve">Планируемые мероприятия реализации Программы, приведены в приложение №1 к муниципальной программе «Охрана окружающей среды и Рациональное природопользование в </w:t>
      </w:r>
      <w:r w:rsidR="00CE7AA6">
        <w:rPr>
          <w:rStyle w:val="2"/>
          <w:color w:val="000000"/>
        </w:rPr>
        <w:t>Истоминском сельском поселении</w:t>
      </w:r>
      <w:r>
        <w:rPr>
          <w:rStyle w:val="2"/>
          <w:color w:val="000000"/>
        </w:rPr>
        <w:t>».</w:t>
      </w:r>
    </w:p>
    <w:p w14:paraId="30CEC69D" w14:textId="77777777" w:rsidR="00E07D25" w:rsidRDefault="00E07D25">
      <w:pPr>
        <w:pStyle w:val="21"/>
        <w:numPr>
          <w:ilvl w:val="0"/>
          <w:numId w:val="3"/>
        </w:numPr>
        <w:shd w:val="clear" w:color="auto" w:fill="auto"/>
        <w:tabs>
          <w:tab w:val="left" w:pos="1203"/>
        </w:tabs>
        <w:spacing w:before="0" w:line="322" w:lineRule="exact"/>
        <w:ind w:firstLine="760"/>
      </w:pPr>
      <w:r>
        <w:rPr>
          <w:rStyle w:val="2"/>
          <w:color w:val="000000"/>
        </w:rPr>
        <w:t>По итогам реализации Программы ожидаются достижения следующих результатов:</w:t>
      </w:r>
    </w:p>
    <w:p w14:paraId="07A63926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322" w:lineRule="exact"/>
        <w:ind w:firstLine="760"/>
      </w:pPr>
      <w:r>
        <w:rPr>
          <w:rStyle w:val="2"/>
          <w:color w:val="000000"/>
        </w:rPr>
        <w:t xml:space="preserve">посадка деревьев и кустарников на площади </w:t>
      </w:r>
      <w:r w:rsidR="00CE7AA6">
        <w:rPr>
          <w:rStyle w:val="2"/>
          <w:color w:val="000000"/>
        </w:rPr>
        <w:t>1</w:t>
      </w:r>
      <w:r>
        <w:rPr>
          <w:rStyle w:val="2"/>
          <w:color w:val="000000"/>
        </w:rPr>
        <w:t xml:space="preserve"> га;</w:t>
      </w:r>
    </w:p>
    <w:p w14:paraId="0EEB1E8E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48"/>
        </w:tabs>
        <w:spacing w:before="0" w:line="322" w:lineRule="exact"/>
        <w:ind w:firstLine="760"/>
      </w:pPr>
      <w:r>
        <w:rPr>
          <w:rStyle w:val="2"/>
          <w:color w:val="000000"/>
        </w:rPr>
        <w:t>обеспечение до 85 % населенных пунктов услугами по сбору и вывозу бытовых отходов;</w:t>
      </w:r>
    </w:p>
    <w:p w14:paraId="6CFFE674" w14:textId="77777777" w:rsidR="00E07D25" w:rsidRPr="00CE7AA6" w:rsidRDefault="00E07D25" w:rsidP="00CE7AA6">
      <w:pPr>
        <w:pStyle w:val="21"/>
        <w:numPr>
          <w:ilvl w:val="0"/>
          <w:numId w:val="2"/>
        </w:numPr>
        <w:shd w:val="clear" w:color="auto" w:fill="auto"/>
        <w:tabs>
          <w:tab w:val="left" w:pos="953"/>
          <w:tab w:val="left" w:pos="1152"/>
        </w:tabs>
        <w:spacing w:before="0" w:line="326" w:lineRule="exact"/>
        <w:ind w:firstLine="760"/>
        <w:rPr>
          <w:color w:val="000000"/>
        </w:rPr>
      </w:pPr>
      <w:r w:rsidRPr="00CE7AA6">
        <w:rPr>
          <w:rStyle w:val="2"/>
          <w:color w:val="000000"/>
        </w:rPr>
        <w:t xml:space="preserve">вырубка сухостойных и аварийно - опасных деревьев и кустарников </w:t>
      </w:r>
    </w:p>
    <w:p w14:paraId="3038EB2D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 xml:space="preserve">При условии финансирования и освоения выделенных средств, </w:t>
      </w:r>
      <w:r>
        <w:rPr>
          <w:rStyle w:val="2"/>
          <w:color w:val="000000"/>
        </w:rPr>
        <w:lastRenderedPageBreak/>
        <w:t>предусмотренных Программой, возможно достижение поставленной цели:</w:t>
      </w:r>
    </w:p>
    <w:p w14:paraId="12A2DAB8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25"/>
        </w:tabs>
        <w:spacing w:before="0" w:line="322" w:lineRule="exact"/>
        <w:ind w:firstLine="760"/>
      </w:pPr>
      <w:r>
        <w:rPr>
          <w:rStyle w:val="2"/>
          <w:color w:val="000000"/>
        </w:rPr>
        <w:t xml:space="preserve">улучшение экологической обстановки в </w:t>
      </w:r>
      <w:r w:rsidR="00CE7AA6">
        <w:rPr>
          <w:rStyle w:val="2"/>
          <w:color w:val="000000"/>
        </w:rPr>
        <w:t>Истоминском сельском поселении</w:t>
      </w:r>
      <w:r>
        <w:rPr>
          <w:rStyle w:val="2"/>
          <w:color w:val="000000"/>
        </w:rPr>
        <w:t xml:space="preserve"> и создании наиболее благоприятных условий для проживания и здоровья населения, сохранение и увеличение зеленых насаждений.</w:t>
      </w:r>
    </w:p>
    <w:p w14:paraId="0CAD6F42" w14:textId="77777777" w:rsidR="00E07D25" w:rsidRDefault="00E07D25">
      <w:pPr>
        <w:pStyle w:val="21"/>
        <w:shd w:val="clear" w:color="auto" w:fill="auto"/>
        <w:spacing w:before="0" w:after="300" w:line="322" w:lineRule="exact"/>
        <w:ind w:firstLine="760"/>
      </w:pPr>
      <w:r>
        <w:rPr>
          <w:rStyle w:val="2"/>
          <w:color w:val="000000"/>
        </w:rPr>
        <w:t>Реализация вышеуказанных мероприятий позволит оптимизировать работу по обеспечению санитарной очистки населенных пунктов, улучшить экологическую обстановку в Аксайском районе и обеспечить улучшение показателей качества окружающей среды.</w:t>
      </w:r>
    </w:p>
    <w:p w14:paraId="7491E31B" w14:textId="77777777" w:rsidR="00E07D25" w:rsidRPr="00915870" w:rsidRDefault="00E07D25">
      <w:pPr>
        <w:pStyle w:val="21"/>
        <w:shd w:val="clear" w:color="auto" w:fill="auto"/>
        <w:spacing w:before="0" w:after="300" w:line="322" w:lineRule="exact"/>
        <w:ind w:right="720"/>
        <w:jc w:val="center"/>
        <w:rPr>
          <w:color w:val="FF0000"/>
        </w:rPr>
      </w:pPr>
      <w:r w:rsidRPr="00915870">
        <w:rPr>
          <w:rStyle w:val="2"/>
          <w:color w:val="FF0000"/>
        </w:rPr>
        <w:t>Раздел 3. Обоснование выделения подпрограмм Программы,</w:t>
      </w:r>
      <w:r w:rsidRPr="00915870">
        <w:rPr>
          <w:rStyle w:val="2"/>
          <w:color w:val="FF0000"/>
        </w:rPr>
        <w:br/>
        <w:t>обобщенная характеристика основных мероприятий программы.</w:t>
      </w:r>
    </w:p>
    <w:p w14:paraId="1BC2827D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>Для достижения целей и решения задач, определенных основополагающими документами в сфере развития охраны окружающей среды, структурированная подпрограмма.</w:t>
      </w:r>
    </w:p>
    <w:p w14:paraId="1014BCAC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устойчивость развития охраны окружающей среды.</w:t>
      </w:r>
    </w:p>
    <w:p w14:paraId="0696BC00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>Муниципальная программа структурирована на подпрограмму и основные мероприятия муниципальной программы.</w:t>
      </w:r>
    </w:p>
    <w:p w14:paraId="5FB6F13D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Подпрограмма «Охрана окружающей среды на территории </w:t>
      </w:r>
      <w:r w:rsidR="0039408E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>» включает следующие основные мероприятия:</w:t>
      </w:r>
    </w:p>
    <w:p w14:paraId="08519591" w14:textId="77777777" w:rsidR="0039408E" w:rsidRPr="0039408E" w:rsidRDefault="00E07D25" w:rsidP="0039408E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before="0" w:line="322" w:lineRule="exact"/>
        <w:ind w:firstLine="740"/>
        <w:rPr>
          <w:rStyle w:val="2"/>
        </w:rPr>
      </w:pPr>
      <w:r w:rsidRPr="0039408E">
        <w:rPr>
          <w:rStyle w:val="2"/>
          <w:color w:val="000000"/>
        </w:rPr>
        <w:t>Ликвидация мест несанкционированного размещения твердых бытовых и прочих отходов</w:t>
      </w:r>
      <w:r w:rsidR="0039408E">
        <w:rPr>
          <w:rStyle w:val="2"/>
          <w:color w:val="000000"/>
        </w:rPr>
        <w:t>;</w:t>
      </w:r>
    </w:p>
    <w:p w14:paraId="3CE39E70" w14:textId="77777777" w:rsidR="00E07D25" w:rsidRDefault="00E07D25" w:rsidP="0039408E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before="0" w:line="322" w:lineRule="exact"/>
        <w:ind w:firstLine="740"/>
      </w:pPr>
      <w:r w:rsidRPr="0039408E">
        <w:rPr>
          <w:rStyle w:val="2"/>
          <w:color w:val="000000"/>
        </w:rPr>
        <w:t>Создание благоприятных условий для комфортного проживания населения посредством проведения работ по</w:t>
      </w:r>
      <w:r w:rsidR="0039408E">
        <w:rPr>
          <w:rStyle w:val="2"/>
          <w:color w:val="000000"/>
        </w:rPr>
        <w:t xml:space="preserve"> </w:t>
      </w:r>
      <w:r w:rsidRPr="0039408E">
        <w:rPr>
          <w:rStyle w:val="2"/>
          <w:color w:val="000000"/>
        </w:rPr>
        <w:t xml:space="preserve"> озеленению;</w:t>
      </w:r>
    </w:p>
    <w:p w14:paraId="03420276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before="0" w:after="333" w:line="322" w:lineRule="exact"/>
        <w:ind w:firstLine="740"/>
      </w:pPr>
      <w:r>
        <w:rPr>
          <w:rStyle w:val="2"/>
          <w:color w:val="000000"/>
        </w:rPr>
        <w:t xml:space="preserve">Увеличение работ по информированию населения  о состоянии окружающей среды и привлечению жителей </w:t>
      </w:r>
      <w:r w:rsidR="0039408E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 xml:space="preserve"> к мероприятиям по улучшению экологической обстановке;</w:t>
      </w:r>
    </w:p>
    <w:p w14:paraId="16651F31" w14:textId="77777777" w:rsidR="00364087" w:rsidRDefault="00364087">
      <w:pPr>
        <w:pStyle w:val="21"/>
        <w:shd w:val="clear" w:color="auto" w:fill="auto"/>
        <w:spacing w:before="0" w:after="299" w:line="280" w:lineRule="exact"/>
        <w:ind w:left="1820"/>
        <w:jc w:val="left"/>
        <w:rPr>
          <w:rStyle w:val="2"/>
          <w:color w:val="FF0000"/>
        </w:rPr>
      </w:pPr>
    </w:p>
    <w:p w14:paraId="406A68BB" w14:textId="77777777" w:rsidR="00364087" w:rsidRDefault="00364087">
      <w:pPr>
        <w:pStyle w:val="21"/>
        <w:shd w:val="clear" w:color="auto" w:fill="auto"/>
        <w:spacing w:before="0" w:after="299" w:line="280" w:lineRule="exact"/>
        <w:ind w:left="1820"/>
        <w:jc w:val="left"/>
        <w:rPr>
          <w:rStyle w:val="2"/>
          <w:color w:val="FF0000"/>
        </w:rPr>
      </w:pPr>
    </w:p>
    <w:p w14:paraId="4D4094D1" w14:textId="77777777" w:rsidR="00E07D25" w:rsidRDefault="00E07D25">
      <w:pPr>
        <w:pStyle w:val="21"/>
        <w:shd w:val="clear" w:color="auto" w:fill="auto"/>
        <w:spacing w:before="0" w:after="299" w:line="280" w:lineRule="exact"/>
        <w:ind w:left="1820"/>
        <w:jc w:val="left"/>
        <w:rPr>
          <w:rStyle w:val="2"/>
          <w:color w:val="000000"/>
        </w:rPr>
      </w:pPr>
      <w:r w:rsidRPr="00915870">
        <w:rPr>
          <w:rStyle w:val="2"/>
          <w:color w:val="FF0000"/>
        </w:rPr>
        <w:t>Раздел 4.Ресурсное обеспечение муниципальной программы</w:t>
      </w:r>
      <w:r>
        <w:rPr>
          <w:rStyle w:val="2"/>
          <w:color w:val="000000"/>
        </w:rPr>
        <w:t>.</w:t>
      </w:r>
    </w:p>
    <w:p w14:paraId="4199E952" w14:textId="77777777" w:rsidR="00364087" w:rsidRPr="00C31EBB" w:rsidRDefault="00364087" w:rsidP="00364087">
      <w:pPr>
        <w:pStyle w:val="13"/>
        <w:rPr>
          <w:rFonts w:ascii="Times New Roman" w:hAnsi="Times New Roman"/>
          <w:sz w:val="24"/>
          <w:szCs w:val="24"/>
        </w:rPr>
      </w:pPr>
      <w:r w:rsidRPr="00C31EBB">
        <w:rPr>
          <w:rFonts w:ascii="Times New Roman" w:hAnsi="Times New Roman"/>
          <w:sz w:val="24"/>
          <w:szCs w:val="24"/>
        </w:rPr>
        <w:t>Общий объем финансирования Программы составляет 2</w:t>
      </w:r>
      <w:r>
        <w:rPr>
          <w:rFonts w:ascii="Times New Roman" w:hAnsi="Times New Roman"/>
          <w:sz w:val="24"/>
          <w:szCs w:val="24"/>
        </w:rPr>
        <w:t>80</w:t>
      </w:r>
      <w:r w:rsidRPr="00C31EBB">
        <w:rPr>
          <w:rFonts w:ascii="Times New Roman" w:hAnsi="Times New Roman"/>
          <w:sz w:val="24"/>
          <w:szCs w:val="24"/>
        </w:rPr>
        <w:t xml:space="preserve"> тыс. ру</w:t>
      </w:r>
      <w:r w:rsidRPr="00C31EBB">
        <w:rPr>
          <w:rFonts w:ascii="Times New Roman" w:hAnsi="Times New Roman"/>
          <w:sz w:val="24"/>
          <w:szCs w:val="24"/>
        </w:rPr>
        <w:t>б</w:t>
      </w:r>
      <w:r w:rsidRPr="00C31EBB">
        <w:rPr>
          <w:rFonts w:ascii="Times New Roman" w:hAnsi="Times New Roman"/>
          <w:sz w:val="24"/>
          <w:szCs w:val="24"/>
        </w:rPr>
        <w:t>лей - средства местного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EBB">
        <w:rPr>
          <w:rFonts w:ascii="Times New Roman" w:hAnsi="Times New Roman"/>
          <w:sz w:val="24"/>
          <w:szCs w:val="24"/>
        </w:rPr>
        <w:t xml:space="preserve">в том числе по годам: </w:t>
      </w:r>
    </w:p>
    <w:p w14:paraId="4898CEFF" w14:textId="77777777" w:rsidR="00364087" w:rsidRPr="00C31EBB" w:rsidRDefault="00364087" w:rsidP="00364087">
      <w:pPr>
        <w:pStyle w:val="13"/>
        <w:rPr>
          <w:rFonts w:ascii="Times New Roman" w:hAnsi="Times New Roman"/>
          <w:sz w:val="24"/>
          <w:szCs w:val="24"/>
        </w:rPr>
      </w:pPr>
      <w:r w:rsidRPr="00C31EBB">
        <w:rPr>
          <w:rFonts w:ascii="Times New Roman" w:hAnsi="Times New Roman"/>
          <w:sz w:val="24"/>
          <w:szCs w:val="24"/>
        </w:rPr>
        <w:t xml:space="preserve"> 2014 – </w:t>
      </w:r>
      <w:r>
        <w:rPr>
          <w:rFonts w:ascii="Times New Roman" w:hAnsi="Times New Roman"/>
          <w:sz w:val="24"/>
          <w:szCs w:val="24"/>
        </w:rPr>
        <w:t>40</w:t>
      </w:r>
      <w:r w:rsidRPr="00C31EBB">
        <w:rPr>
          <w:rFonts w:ascii="Times New Roman" w:hAnsi="Times New Roman"/>
          <w:sz w:val="24"/>
          <w:szCs w:val="24"/>
        </w:rPr>
        <w:t>,0 тыс. рублей;</w:t>
      </w:r>
    </w:p>
    <w:p w14:paraId="2949EF2B" w14:textId="77777777" w:rsidR="00364087" w:rsidRPr="00C31EBB" w:rsidRDefault="00364087" w:rsidP="00364087">
      <w:pPr>
        <w:pStyle w:val="13"/>
        <w:rPr>
          <w:rFonts w:ascii="Times New Roman" w:hAnsi="Times New Roman"/>
          <w:sz w:val="24"/>
          <w:szCs w:val="24"/>
        </w:rPr>
      </w:pPr>
      <w:r w:rsidRPr="00C31EBB">
        <w:rPr>
          <w:rFonts w:ascii="Times New Roman" w:hAnsi="Times New Roman"/>
          <w:sz w:val="24"/>
          <w:szCs w:val="24"/>
        </w:rPr>
        <w:t xml:space="preserve">2015 – </w:t>
      </w:r>
      <w:r>
        <w:rPr>
          <w:rFonts w:ascii="Times New Roman" w:hAnsi="Times New Roman"/>
          <w:sz w:val="24"/>
          <w:szCs w:val="24"/>
        </w:rPr>
        <w:t>4</w:t>
      </w:r>
      <w:r w:rsidRPr="00C31EBB">
        <w:rPr>
          <w:rFonts w:ascii="Times New Roman" w:hAnsi="Times New Roman"/>
          <w:sz w:val="24"/>
          <w:szCs w:val="24"/>
        </w:rPr>
        <w:t>0,0 тыс. рублей;</w:t>
      </w:r>
    </w:p>
    <w:p w14:paraId="146918FE" w14:textId="77777777" w:rsidR="00364087" w:rsidRPr="00C31EBB" w:rsidRDefault="00364087" w:rsidP="00364087">
      <w:pPr>
        <w:pStyle w:val="13"/>
        <w:rPr>
          <w:rFonts w:ascii="Times New Roman" w:hAnsi="Times New Roman"/>
          <w:sz w:val="24"/>
          <w:szCs w:val="24"/>
        </w:rPr>
      </w:pPr>
      <w:r w:rsidRPr="00C31EBB">
        <w:rPr>
          <w:rFonts w:ascii="Times New Roman" w:hAnsi="Times New Roman"/>
          <w:sz w:val="24"/>
          <w:szCs w:val="24"/>
        </w:rPr>
        <w:t xml:space="preserve">2016 – </w:t>
      </w:r>
      <w:r>
        <w:rPr>
          <w:rFonts w:ascii="Times New Roman" w:hAnsi="Times New Roman"/>
          <w:sz w:val="24"/>
          <w:szCs w:val="24"/>
        </w:rPr>
        <w:t>4</w:t>
      </w:r>
      <w:r w:rsidRPr="00C31EBB">
        <w:rPr>
          <w:rFonts w:ascii="Times New Roman" w:hAnsi="Times New Roman"/>
          <w:sz w:val="24"/>
          <w:szCs w:val="24"/>
        </w:rPr>
        <w:t>0,0 тыс. рублей.</w:t>
      </w:r>
    </w:p>
    <w:p w14:paraId="1EF08FFB" w14:textId="77777777" w:rsidR="00364087" w:rsidRPr="00C31EBB" w:rsidRDefault="00364087" w:rsidP="00364087">
      <w:pPr>
        <w:pStyle w:val="13"/>
        <w:rPr>
          <w:rFonts w:ascii="Times New Roman" w:hAnsi="Times New Roman"/>
          <w:sz w:val="24"/>
          <w:szCs w:val="24"/>
        </w:rPr>
      </w:pPr>
      <w:r w:rsidRPr="00C31EBB">
        <w:rPr>
          <w:rFonts w:ascii="Times New Roman" w:hAnsi="Times New Roman"/>
          <w:sz w:val="24"/>
          <w:szCs w:val="24"/>
        </w:rPr>
        <w:t xml:space="preserve"> 2017 – </w:t>
      </w:r>
      <w:r>
        <w:rPr>
          <w:rFonts w:ascii="Times New Roman" w:hAnsi="Times New Roman"/>
          <w:sz w:val="24"/>
          <w:szCs w:val="24"/>
        </w:rPr>
        <w:t>4</w:t>
      </w:r>
      <w:r w:rsidRPr="00C31EBB">
        <w:rPr>
          <w:rFonts w:ascii="Times New Roman" w:hAnsi="Times New Roman"/>
          <w:sz w:val="24"/>
          <w:szCs w:val="24"/>
        </w:rPr>
        <w:t>0,0 тыс. рублей;</w:t>
      </w:r>
    </w:p>
    <w:p w14:paraId="0DD06382" w14:textId="77777777" w:rsidR="00364087" w:rsidRPr="00C31EBB" w:rsidRDefault="00364087" w:rsidP="00364087">
      <w:pPr>
        <w:pStyle w:val="13"/>
        <w:rPr>
          <w:rFonts w:ascii="Times New Roman" w:hAnsi="Times New Roman"/>
          <w:sz w:val="24"/>
          <w:szCs w:val="24"/>
        </w:rPr>
      </w:pPr>
      <w:r w:rsidRPr="00C31EBB">
        <w:rPr>
          <w:rFonts w:ascii="Times New Roman" w:hAnsi="Times New Roman"/>
          <w:sz w:val="24"/>
          <w:szCs w:val="24"/>
        </w:rPr>
        <w:t xml:space="preserve">2018 – </w:t>
      </w:r>
      <w:r>
        <w:rPr>
          <w:rFonts w:ascii="Times New Roman" w:hAnsi="Times New Roman"/>
          <w:sz w:val="24"/>
          <w:szCs w:val="24"/>
        </w:rPr>
        <w:t>4</w:t>
      </w:r>
      <w:r w:rsidRPr="00C31EBB">
        <w:rPr>
          <w:rFonts w:ascii="Times New Roman" w:hAnsi="Times New Roman"/>
          <w:sz w:val="24"/>
          <w:szCs w:val="24"/>
        </w:rPr>
        <w:t>0,0 тыс. рублей;</w:t>
      </w:r>
    </w:p>
    <w:p w14:paraId="0E86251B" w14:textId="77777777" w:rsidR="00364087" w:rsidRPr="00C31EBB" w:rsidRDefault="00364087" w:rsidP="00364087">
      <w:pPr>
        <w:pStyle w:val="13"/>
        <w:rPr>
          <w:rFonts w:ascii="Times New Roman" w:hAnsi="Times New Roman"/>
          <w:sz w:val="24"/>
          <w:szCs w:val="24"/>
        </w:rPr>
      </w:pPr>
      <w:r w:rsidRPr="00C31EBB">
        <w:rPr>
          <w:rFonts w:ascii="Times New Roman" w:hAnsi="Times New Roman"/>
          <w:sz w:val="24"/>
          <w:szCs w:val="24"/>
        </w:rPr>
        <w:t xml:space="preserve">2019 – </w:t>
      </w:r>
      <w:r>
        <w:rPr>
          <w:rFonts w:ascii="Times New Roman" w:hAnsi="Times New Roman"/>
          <w:sz w:val="24"/>
          <w:szCs w:val="24"/>
        </w:rPr>
        <w:t>4</w:t>
      </w:r>
      <w:r w:rsidRPr="00C31EBB">
        <w:rPr>
          <w:rFonts w:ascii="Times New Roman" w:hAnsi="Times New Roman"/>
          <w:sz w:val="24"/>
          <w:szCs w:val="24"/>
        </w:rPr>
        <w:t>0,0 тыс. рублей.</w:t>
      </w:r>
    </w:p>
    <w:p w14:paraId="4B4A3D19" w14:textId="77777777" w:rsidR="00364087" w:rsidRDefault="00364087" w:rsidP="00364087">
      <w:pPr>
        <w:pStyle w:val="21"/>
        <w:shd w:val="clear" w:color="auto" w:fill="auto"/>
        <w:spacing w:before="0" w:after="299" w:line="280" w:lineRule="exact"/>
        <w:jc w:val="left"/>
      </w:pPr>
      <w:r w:rsidRPr="00C31EBB">
        <w:rPr>
          <w:sz w:val="24"/>
          <w:szCs w:val="24"/>
        </w:rPr>
        <w:t xml:space="preserve">2020 – </w:t>
      </w:r>
      <w:r>
        <w:rPr>
          <w:sz w:val="24"/>
          <w:szCs w:val="24"/>
        </w:rPr>
        <w:t>4</w:t>
      </w:r>
      <w:r w:rsidRPr="00C31EBB">
        <w:rPr>
          <w:sz w:val="24"/>
          <w:szCs w:val="24"/>
        </w:rPr>
        <w:t>0,0 тыс. рублей.</w:t>
      </w:r>
    </w:p>
    <w:p w14:paraId="7A16BC13" w14:textId="77777777" w:rsidR="00E07D25" w:rsidRDefault="00E07D25">
      <w:pPr>
        <w:pStyle w:val="21"/>
        <w:shd w:val="clear" w:color="auto" w:fill="auto"/>
        <w:spacing w:before="0" w:after="294" w:line="280" w:lineRule="exact"/>
        <w:ind w:right="280"/>
        <w:jc w:val="right"/>
      </w:pPr>
      <w:r>
        <w:rPr>
          <w:rStyle w:val="2"/>
          <w:color w:val="000000"/>
        </w:rPr>
        <w:lastRenderedPageBreak/>
        <w:t>Р</w:t>
      </w:r>
      <w:r w:rsidRPr="00915870">
        <w:rPr>
          <w:rStyle w:val="2"/>
          <w:color w:val="FF0000"/>
        </w:rPr>
        <w:t>аздел 5. Участие поселен</w:t>
      </w:r>
      <w:r w:rsidR="0039408E" w:rsidRPr="00915870">
        <w:rPr>
          <w:rStyle w:val="2"/>
          <w:color w:val="FF0000"/>
        </w:rPr>
        <w:t xml:space="preserve">ия </w:t>
      </w:r>
      <w:r w:rsidRPr="00915870">
        <w:rPr>
          <w:rStyle w:val="2"/>
          <w:color w:val="FF0000"/>
        </w:rPr>
        <w:t>в реализации Программы.</w:t>
      </w:r>
    </w:p>
    <w:p w14:paraId="553A167E" w14:textId="77777777" w:rsidR="00E07D25" w:rsidRDefault="00E07D25">
      <w:pPr>
        <w:pStyle w:val="21"/>
        <w:shd w:val="clear" w:color="auto" w:fill="auto"/>
        <w:spacing w:before="0" w:after="333" w:line="322" w:lineRule="exact"/>
        <w:ind w:firstLine="740"/>
      </w:pPr>
      <w:r>
        <w:rPr>
          <w:rStyle w:val="2"/>
          <w:color w:val="000000"/>
        </w:rPr>
        <w:t>В рамках реализации Программы пр</w:t>
      </w:r>
      <w:r w:rsidR="0039408E">
        <w:rPr>
          <w:rStyle w:val="2"/>
          <w:color w:val="000000"/>
        </w:rPr>
        <w:t>едусматривается участие Истоминского сельского поселения,</w:t>
      </w:r>
      <w:r>
        <w:rPr>
          <w:rStyle w:val="2"/>
          <w:color w:val="000000"/>
        </w:rPr>
        <w:t xml:space="preserve"> организуют и проводят работы по наведению санитарного порядка на территориях поселений, ликвидации свалочных очагов, расчистке водоохранных зон от мусора, экологические субботники, посадке деревьев и кустарников,  разбивке парков и цветников. Особое внимание уделяется вопросам экологического просвещения и образования. </w:t>
      </w:r>
    </w:p>
    <w:p w14:paraId="307DC7B3" w14:textId="77777777" w:rsidR="00E07D25" w:rsidRPr="00915870" w:rsidRDefault="00E07D25">
      <w:pPr>
        <w:pStyle w:val="21"/>
        <w:shd w:val="clear" w:color="auto" w:fill="auto"/>
        <w:spacing w:before="0" w:line="280" w:lineRule="exact"/>
        <w:ind w:left="1960"/>
        <w:jc w:val="left"/>
        <w:rPr>
          <w:color w:val="FF0000"/>
        </w:rPr>
      </w:pPr>
      <w:r w:rsidRPr="00915870">
        <w:rPr>
          <w:rStyle w:val="2"/>
          <w:color w:val="FF0000"/>
        </w:rPr>
        <w:t>Раздел 6.Методика оценки эффективности муниципальной</w:t>
      </w:r>
    </w:p>
    <w:p w14:paraId="6462F564" w14:textId="77777777" w:rsidR="00E07D25" w:rsidRPr="00915870" w:rsidRDefault="00E07D25">
      <w:pPr>
        <w:pStyle w:val="21"/>
        <w:shd w:val="clear" w:color="auto" w:fill="auto"/>
        <w:spacing w:before="0" w:after="304" w:line="280" w:lineRule="exact"/>
        <w:ind w:left="4820"/>
        <w:jc w:val="left"/>
        <w:rPr>
          <w:color w:val="FF0000"/>
        </w:rPr>
      </w:pPr>
      <w:r w:rsidRPr="00915870">
        <w:rPr>
          <w:rStyle w:val="2"/>
          <w:color w:val="FF0000"/>
        </w:rPr>
        <w:t>программы</w:t>
      </w:r>
    </w:p>
    <w:p w14:paraId="436CF597" w14:textId="77777777" w:rsidR="00E07D25" w:rsidRDefault="00E07D25">
      <w:pPr>
        <w:pStyle w:val="21"/>
        <w:numPr>
          <w:ilvl w:val="0"/>
          <w:numId w:val="4"/>
        </w:numPr>
        <w:shd w:val="clear" w:color="auto" w:fill="auto"/>
        <w:tabs>
          <w:tab w:val="left" w:pos="1028"/>
        </w:tabs>
        <w:spacing w:before="0" w:line="322" w:lineRule="exact"/>
        <w:ind w:firstLine="740"/>
      </w:pPr>
      <w:r>
        <w:rPr>
          <w:rStyle w:val="2"/>
          <w:color w:val="000000"/>
        </w:rPr>
        <w:t xml:space="preserve">Оценка эффективности реализации Муниципальной программы по охране окружающей среды в </w:t>
      </w:r>
      <w:r w:rsidR="0039408E">
        <w:rPr>
          <w:rStyle w:val="2"/>
          <w:color w:val="000000"/>
        </w:rPr>
        <w:t>Истоминском сельском поселении</w:t>
      </w:r>
      <w:r>
        <w:rPr>
          <w:rStyle w:val="2"/>
          <w:color w:val="000000"/>
        </w:rPr>
        <w:t xml:space="preserve">» (далее - Программа) осуществляется муниципальным заказчиком (координатором) - Администрацией </w:t>
      </w:r>
    </w:p>
    <w:p w14:paraId="461669C9" w14:textId="77777777" w:rsidR="00E07D25" w:rsidRDefault="00E07D25">
      <w:pPr>
        <w:pStyle w:val="21"/>
        <w:numPr>
          <w:ilvl w:val="0"/>
          <w:numId w:val="4"/>
        </w:numPr>
        <w:shd w:val="clear" w:color="auto" w:fill="auto"/>
        <w:tabs>
          <w:tab w:val="left" w:pos="1033"/>
        </w:tabs>
        <w:spacing w:before="0" w:line="322" w:lineRule="exact"/>
        <w:ind w:firstLine="740"/>
      </w:pPr>
      <w:r>
        <w:rPr>
          <w:rStyle w:val="2"/>
          <w:color w:val="000000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критериям:</w:t>
      </w:r>
    </w:p>
    <w:p w14:paraId="64E52C3E" w14:textId="77777777" w:rsidR="00E07D25" w:rsidRDefault="00E07D25">
      <w:pPr>
        <w:pStyle w:val="21"/>
        <w:numPr>
          <w:ilvl w:val="1"/>
          <w:numId w:val="4"/>
        </w:numPr>
        <w:shd w:val="clear" w:color="auto" w:fill="auto"/>
        <w:spacing w:before="0" w:after="333" w:line="322" w:lineRule="exact"/>
        <w:ind w:firstLine="740"/>
      </w:pPr>
      <w:r>
        <w:rPr>
          <w:rStyle w:val="2"/>
          <w:color w:val="000000"/>
        </w:rPr>
        <w:t>Критерий «Степень достижения планируемых показателей результативности мероприятий Программы» базируется на анализе показателей результативности, указанных в Программе, и рассчитывается по формуле:</w:t>
      </w:r>
    </w:p>
    <w:p w14:paraId="46DF39C3" w14:textId="77777777" w:rsidR="00E07D25" w:rsidRDefault="00E07D25">
      <w:pPr>
        <w:pStyle w:val="21"/>
        <w:shd w:val="clear" w:color="auto" w:fill="auto"/>
        <w:spacing w:before="0" w:line="280" w:lineRule="exact"/>
        <w:ind w:left="3860"/>
        <w:jc w:val="left"/>
      </w:pPr>
      <w:r>
        <w:rPr>
          <w:rStyle w:val="2"/>
          <w:color w:val="000000"/>
        </w:rPr>
        <w:t>КЦИ = ЦИФ / ЦИП , где:</w:t>
      </w:r>
    </w:p>
    <w:p w14:paraId="7CB7D59D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КЦШ - степень достижения </w:t>
      </w:r>
      <w:r>
        <w:rPr>
          <w:rStyle w:val="2"/>
          <w:color w:val="000000"/>
          <w:lang w:val="en-US" w:eastAsia="en-US"/>
        </w:rPr>
        <w:t>i</w:t>
      </w:r>
      <w:r>
        <w:rPr>
          <w:rStyle w:val="2"/>
          <w:color w:val="000000"/>
        </w:rPr>
        <w:t>-го целевого показателя;</w:t>
      </w:r>
    </w:p>
    <w:p w14:paraId="338AD7D4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ЦИ® (ЦИПi) - фактическое (плановое) значение </w:t>
      </w:r>
      <w:r>
        <w:rPr>
          <w:rStyle w:val="2"/>
          <w:color w:val="000000"/>
          <w:lang w:val="en-US" w:eastAsia="en-US"/>
        </w:rPr>
        <w:t>i</w:t>
      </w:r>
      <w:r>
        <w:rPr>
          <w:rStyle w:val="2"/>
          <w:color w:val="000000"/>
        </w:rPr>
        <w:t>-го целевого показателя.</w:t>
      </w:r>
    </w:p>
    <w:p w14:paraId="7086BA27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Значение показателя КЦШ должно быть &gt; 1.</w:t>
      </w:r>
    </w:p>
    <w:p w14:paraId="7BA057B6" w14:textId="77777777" w:rsidR="00E07D25" w:rsidRDefault="00E07D25">
      <w:pPr>
        <w:pStyle w:val="21"/>
        <w:numPr>
          <w:ilvl w:val="1"/>
          <w:numId w:val="4"/>
        </w:numPr>
        <w:shd w:val="clear" w:color="auto" w:fill="auto"/>
        <w:tabs>
          <w:tab w:val="left" w:pos="1306"/>
        </w:tabs>
        <w:spacing w:before="0" w:after="333" w:line="322" w:lineRule="exact"/>
        <w:ind w:firstLine="740"/>
      </w:pPr>
      <w:r>
        <w:rPr>
          <w:rStyle w:val="2"/>
          <w:color w:val="000000"/>
        </w:rPr>
        <w:t>Критерий «Степень соответствия бюджетных затрат на мероприятия Программы запланированному уровню затрат»:</w:t>
      </w:r>
    </w:p>
    <w:p w14:paraId="5151D089" w14:textId="77777777" w:rsidR="00E07D25" w:rsidRDefault="00E07D25">
      <w:pPr>
        <w:pStyle w:val="21"/>
        <w:shd w:val="clear" w:color="auto" w:fill="auto"/>
        <w:spacing w:before="0" w:after="304" w:line="280" w:lineRule="exact"/>
        <w:ind w:right="700"/>
        <w:jc w:val="center"/>
      </w:pPr>
      <w:r>
        <w:rPr>
          <w:rStyle w:val="2"/>
          <w:color w:val="000000"/>
          <w:lang w:val="en-US" w:eastAsia="en-US"/>
        </w:rPr>
        <w:t>KE</w:t>
      </w:r>
      <w:r w:rsidRPr="00C31EBB">
        <w:rPr>
          <w:rStyle w:val="2"/>
          <w:color w:val="000000"/>
          <w:lang w:eastAsia="en-US"/>
        </w:rPr>
        <w:t>3</w:t>
      </w:r>
      <w:r>
        <w:rPr>
          <w:rStyle w:val="2"/>
          <w:color w:val="000000"/>
          <w:lang w:val="en-US" w:eastAsia="en-US"/>
        </w:rPr>
        <w:t>i</w:t>
      </w:r>
      <w:r w:rsidRPr="00C31EBB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= БЗФi / БЗШ, где:</w:t>
      </w:r>
    </w:p>
    <w:p w14:paraId="4AB9F581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 w:rsidRPr="00C31EBB">
        <w:rPr>
          <w:rStyle w:val="2"/>
          <w:color w:val="000000"/>
          <w:lang w:eastAsia="en-US"/>
        </w:rPr>
        <w:t>^3</w:t>
      </w:r>
      <w:r>
        <w:rPr>
          <w:rStyle w:val="2"/>
          <w:color w:val="000000"/>
          <w:lang w:val="en-US" w:eastAsia="en-US"/>
        </w:rPr>
        <w:t>i</w:t>
      </w:r>
      <w:r w:rsidRPr="00C31EBB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- степень соответствия бюджетных затрат </w:t>
      </w:r>
      <w:r>
        <w:rPr>
          <w:rStyle w:val="2"/>
          <w:color w:val="000000"/>
          <w:lang w:val="en-US" w:eastAsia="en-US"/>
        </w:rPr>
        <w:t>i</w:t>
      </w:r>
      <w:r>
        <w:rPr>
          <w:rStyle w:val="2"/>
          <w:color w:val="000000"/>
        </w:rPr>
        <w:t>-го мероприятия;</w:t>
      </w:r>
    </w:p>
    <w:p w14:paraId="5B0C389E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БЗФi (БЗШ) - фактическое (плановое, прогнозное) значение бюджетных затрат </w:t>
      </w:r>
      <w:r>
        <w:rPr>
          <w:rStyle w:val="2"/>
          <w:color w:val="000000"/>
          <w:lang w:val="en-US" w:eastAsia="en-US"/>
        </w:rPr>
        <w:t>i</w:t>
      </w:r>
      <w:r>
        <w:rPr>
          <w:rStyle w:val="2"/>
          <w:color w:val="000000"/>
        </w:rPr>
        <w:t>-го мероприятия.</w:t>
      </w:r>
    </w:p>
    <w:p w14:paraId="7EE4EEAB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Значение показателя </w:t>
      </w:r>
      <w:r w:rsidRPr="00C31EBB">
        <w:rPr>
          <w:rStyle w:val="2"/>
          <w:color w:val="000000"/>
          <w:lang w:eastAsia="en-US"/>
        </w:rPr>
        <w:t>^3</w:t>
      </w:r>
      <w:r>
        <w:rPr>
          <w:rStyle w:val="2"/>
          <w:color w:val="000000"/>
          <w:lang w:val="en-US" w:eastAsia="en-US"/>
        </w:rPr>
        <w:t>i</w:t>
      </w:r>
      <w:r w:rsidRPr="00C31EBB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должно быть &lt; 1.</w:t>
      </w:r>
    </w:p>
    <w:p w14:paraId="2FA51E31" w14:textId="77777777" w:rsidR="00E07D25" w:rsidRDefault="00E07D25">
      <w:pPr>
        <w:pStyle w:val="21"/>
        <w:shd w:val="clear" w:color="auto" w:fill="auto"/>
        <w:spacing w:before="0" w:after="308" w:line="331" w:lineRule="exact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Показатели результативности Программы рассчитываются в соответствии с методикой расчета, представленной в Таблице № 3.</w:t>
      </w:r>
    </w:p>
    <w:p w14:paraId="6C84123E" w14:textId="77777777" w:rsidR="007B7D11" w:rsidRDefault="007B7D11">
      <w:pPr>
        <w:pStyle w:val="21"/>
        <w:shd w:val="clear" w:color="auto" w:fill="auto"/>
        <w:spacing w:before="0" w:after="308" w:line="331" w:lineRule="exact"/>
        <w:ind w:firstLine="740"/>
        <w:rPr>
          <w:rStyle w:val="2"/>
          <w:color w:val="000000"/>
        </w:rPr>
      </w:pPr>
    </w:p>
    <w:p w14:paraId="21BCC990" w14:textId="77777777" w:rsidR="007B7D11" w:rsidRDefault="007B7D11">
      <w:pPr>
        <w:pStyle w:val="21"/>
        <w:shd w:val="clear" w:color="auto" w:fill="auto"/>
        <w:spacing w:before="0" w:after="308" w:line="331" w:lineRule="exact"/>
        <w:ind w:firstLine="740"/>
        <w:rPr>
          <w:rStyle w:val="2"/>
          <w:color w:val="000000"/>
        </w:rPr>
      </w:pPr>
    </w:p>
    <w:p w14:paraId="628D68A9" w14:textId="77777777" w:rsidR="007B7D11" w:rsidRDefault="007B7D11">
      <w:pPr>
        <w:pStyle w:val="21"/>
        <w:shd w:val="clear" w:color="auto" w:fill="auto"/>
        <w:spacing w:before="0" w:after="308" w:line="331" w:lineRule="exact"/>
        <w:ind w:firstLine="740"/>
        <w:rPr>
          <w:rStyle w:val="2"/>
          <w:color w:val="000000"/>
        </w:rPr>
      </w:pPr>
    </w:p>
    <w:p w14:paraId="65F502F2" w14:textId="77777777" w:rsidR="007B7D11" w:rsidRDefault="007B7D11">
      <w:pPr>
        <w:pStyle w:val="21"/>
        <w:shd w:val="clear" w:color="auto" w:fill="auto"/>
        <w:spacing w:before="0" w:after="308" w:line="331" w:lineRule="exact"/>
        <w:ind w:firstLine="740"/>
        <w:rPr>
          <w:rStyle w:val="2"/>
          <w:color w:val="000000"/>
        </w:rPr>
      </w:pPr>
    </w:p>
    <w:p w14:paraId="037ED8CE" w14:textId="77777777" w:rsidR="007B7D11" w:rsidRDefault="007B7D11">
      <w:pPr>
        <w:pStyle w:val="21"/>
        <w:shd w:val="clear" w:color="auto" w:fill="auto"/>
        <w:spacing w:before="0" w:after="308" w:line="331" w:lineRule="exact"/>
        <w:ind w:firstLine="740"/>
        <w:rPr>
          <w:rStyle w:val="2"/>
          <w:color w:val="000000"/>
        </w:rPr>
      </w:pPr>
    </w:p>
    <w:p w14:paraId="345016FA" w14:textId="77777777" w:rsidR="007B7D11" w:rsidRDefault="007B7D11">
      <w:pPr>
        <w:pStyle w:val="21"/>
        <w:shd w:val="clear" w:color="auto" w:fill="auto"/>
        <w:spacing w:before="0" w:after="308" w:line="331" w:lineRule="exact"/>
        <w:ind w:firstLine="740"/>
      </w:pPr>
    </w:p>
    <w:p w14:paraId="7F8E3AE0" w14:textId="77777777" w:rsidR="00E07D25" w:rsidRPr="00D86D63" w:rsidRDefault="00E07D25">
      <w:pPr>
        <w:pStyle w:val="21"/>
        <w:shd w:val="clear" w:color="auto" w:fill="auto"/>
        <w:spacing w:before="0" w:line="280" w:lineRule="exact"/>
        <w:ind w:left="4140"/>
        <w:jc w:val="left"/>
        <w:rPr>
          <w:rStyle w:val="2"/>
          <w:color w:val="FF0000"/>
        </w:rPr>
      </w:pPr>
      <w:r w:rsidRPr="00D86D63">
        <w:rPr>
          <w:rStyle w:val="2"/>
          <w:color w:val="FF0000"/>
        </w:rPr>
        <w:t xml:space="preserve">Раздел </w:t>
      </w:r>
      <w:r w:rsidR="007B7D11" w:rsidRPr="00D86D63">
        <w:rPr>
          <w:rStyle w:val="2"/>
          <w:color w:val="FF0000"/>
        </w:rPr>
        <w:t>7</w:t>
      </w:r>
      <w:r w:rsidRPr="00D86D63">
        <w:rPr>
          <w:rStyle w:val="2"/>
          <w:color w:val="FF0000"/>
        </w:rPr>
        <w:t>. Подпрограмма</w:t>
      </w:r>
    </w:p>
    <w:p w14:paraId="0E759D36" w14:textId="77777777" w:rsidR="00D86D63" w:rsidRPr="00D86D63" w:rsidRDefault="00D86D63" w:rsidP="00D86D63">
      <w:pPr>
        <w:autoSpaceDE w:val="0"/>
        <w:autoSpaceDN w:val="0"/>
        <w:adjustRightInd w:val="0"/>
        <w:ind w:left="141"/>
        <w:rPr>
          <w:rFonts w:ascii="Times New Roman" w:cs="Times New Roman"/>
          <w:sz w:val="28"/>
          <w:szCs w:val="28"/>
        </w:rPr>
      </w:pPr>
      <w:r w:rsidRPr="00D86D63">
        <w:rPr>
          <w:rFonts w:ascii="Times New Roman" w:cs="Times New Roman"/>
          <w:sz w:val="28"/>
          <w:szCs w:val="28"/>
        </w:rPr>
        <w:t>«Формирование комплексной системы управления отход</w:t>
      </w:r>
      <w:r w:rsidRPr="00D86D63">
        <w:rPr>
          <w:rFonts w:ascii="Times New Roman" w:cs="Times New Roman"/>
          <w:sz w:val="28"/>
          <w:szCs w:val="28"/>
        </w:rPr>
        <w:t>а</w:t>
      </w:r>
      <w:r w:rsidRPr="00D86D63">
        <w:rPr>
          <w:rFonts w:ascii="Times New Roman" w:cs="Times New Roman"/>
          <w:sz w:val="28"/>
          <w:szCs w:val="28"/>
        </w:rPr>
        <w:t>ми на территории поселения»</w:t>
      </w:r>
    </w:p>
    <w:p w14:paraId="511CE194" w14:textId="77777777" w:rsidR="00D86D63" w:rsidRPr="00D86D63" w:rsidRDefault="00D86D63">
      <w:pPr>
        <w:pStyle w:val="21"/>
        <w:shd w:val="clear" w:color="auto" w:fill="auto"/>
        <w:spacing w:before="0" w:line="280" w:lineRule="exact"/>
        <w:ind w:left="4140"/>
        <w:jc w:val="left"/>
        <w:rPr>
          <w:color w:val="FF0000"/>
        </w:rPr>
      </w:pPr>
    </w:p>
    <w:p w14:paraId="5C06D71C" w14:textId="77777777" w:rsidR="00E07D25" w:rsidRPr="00D86D63" w:rsidRDefault="007B7D11">
      <w:pPr>
        <w:pStyle w:val="21"/>
        <w:shd w:val="clear" w:color="auto" w:fill="auto"/>
        <w:spacing w:before="0" w:line="280" w:lineRule="exact"/>
        <w:ind w:left="4520"/>
        <w:jc w:val="left"/>
      </w:pPr>
      <w:r w:rsidRPr="00D86D63">
        <w:rPr>
          <w:rStyle w:val="2"/>
          <w:color w:val="000000"/>
        </w:rPr>
        <w:t>7</w:t>
      </w:r>
      <w:r w:rsidR="00E07D25" w:rsidRPr="00D86D63">
        <w:rPr>
          <w:rStyle w:val="2"/>
          <w:color w:val="000000"/>
        </w:rPr>
        <w:t>.1. ПАСПОРТ</w:t>
      </w:r>
    </w:p>
    <w:p w14:paraId="0D77400A" w14:textId="77777777" w:rsidR="00A155CD" w:rsidRDefault="00E07D25" w:rsidP="00A155CD">
      <w:pPr>
        <w:autoSpaceDE w:val="0"/>
        <w:autoSpaceDN w:val="0"/>
        <w:adjustRightInd w:val="0"/>
        <w:ind w:left="141"/>
        <w:rPr>
          <w:rFonts w:ascii="Times New Roman" w:cs="Times New Roman"/>
          <w:sz w:val="28"/>
          <w:szCs w:val="28"/>
        </w:rPr>
      </w:pPr>
      <w:r w:rsidRPr="00D86D63">
        <w:rPr>
          <w:rStyle w:val="2"/>
          <w:rFonts w:cs="Times New Roman"/>
          <w:szCs w:val="28"/>
        </w:rPr>
        <w:t xml:space="preserve">подпрограммы </w:t>
      </w:r>
      <w:r w:rsidR="00D86D63" w:rsidRPr="00D86D63">
        <w:rPr>
          <w:rFonts w:ascii="Times New Roman" w:cs="Times New Roman"/>
          <w:sz w:val="28"/>
          <w:szCs w:val="28"/>
        </w:rPr>
        <w:t>«Формирование комплексной системы управления отход</w:t>
      </w:r>
      <w:r w:rsidR="00D86D63" w:rsidRPr="00D86D63">
        <w:rPr>
          <w:rFonts w:ascii="Times New Roman" w:cs="Times New Roman"/>
          <w:sz w:val="28"/>
          <w:szCs w:val="28"/>
        </w:rPr>
        <w:t>а</w:t>
      </w:r>
      <w:r w:rsidR="00D86D63" w:rsidRPr="00D86D63">
        <w:rPr>
          <w:rFonts w:ascii="Times New Roman" w:cs="Times New Roman"/>
          <w:sz w:val="28"/>
          <w:szCs w:val="28"/>
        </w:rPr>
        <w:t>ми на территории поселения»</w:t>
      </w:r>
    </w:p>
    <w:p w14:paraId="32E08491" w14:textId="77777777" w:rsidR="00F034C3" w:rsidRDefault="00F034C3" w:rsidP="00F034C3">
      <w:pPr>
        <w:tabs>
          <w:tab w:val="left" w:pos="3485"/>
        </w:tabs>
        <w:autoSpaceDE w:val="0"/>
        <w:autoSpaceDN w:val="0"/>
        <w:adjustRightInd w:val="0"/>
        <w:ind w:left="141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F034C3" w14:paraId="11C69189" w14:textId="77777777" w:rsidTr="001C0A32">
        <w:tc>
          <w:tcPr>
            <w:tcW w:w="2263" w:type="dxa"/>
            <w:shd w:val="clear" w:color="auto" w:fill="auto"/>
          </w:tcPr>
          <w:p w14:paraId="6A4A8CB5" w14:textId="77777777" w:rsidR="00F034C3" w:rsidRPr="006A7BEA" w:rsidRDefault="00F034C3" w:rsidP="001C0A32">
            <w:pPr>
              <w:pStyle w:val="21"/>
              <w:shd w:val="clear" w:color="auto" w:fill="auto"/>
              <w:spacing w:before="0" w:after="120" w:line="280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Наименование</w:t>
            </w:r>
          </w:p>
          <w:p w14:paraId="4904FA62" w14:textId="77777777" w:rsidR="00F034C3" w:rsidRPr="006A7BEA" w:rsidRDefault="00F034C3" w:rsidP="001C0A32">
            <w:pPr>
              <w:pStyle w:val="21"/>
              <w:shd w:val="clear" w:color="auto" w:fill="auto"/>
              <w:spacing w:before="120" w:line="280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подпрограммы</w:t>
            </w:r>
          </w:p>
        </w:tc>
        <w:tc>
          <w:tcPr>
            <w:tcW w:w="7082" w:type="dxa"/>
            <w:shd w:val="clear" w:color="auto" w:fill="auto"/>
          </w:tcPr>
          <w:p w14:paraId="5F065A64" w14:textId="77777777" w:rsidR="00F034C3" w:rsidRPr="001C0A32" w:rsidRDefault="00F034C3" w:rsidP="001C0A32">
            <w:pPr>
              <w:autoSpaceDE w:val="0"/>
              <w:autoSpaceDN w:val="0"/>
              <w:adjustRightInd w:val="0"/>
              <w:ind w:left="141"/>
              <w:jc w:val="both"/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1C0A32">
              <w:rPr>
                <w:rFonts w:ascii="Times New Roman" w:cs="Times New Roman"/>
                <w:sz w:val="28"/>
                <w:szCs w:val="28"/>
                <w:lang w:eastAsia="en-US"/>
              </w:rPr>
              <w:t>«Формирование комплексной системы управления отход</w:t>
            </w:r>
            <w:r w:rsidRPr="001C0A32">
              <w:rPr>
                <w:rFonts w:ascii="Times New Roman" w:cs="Times New Roman"/>
                <w:sz w:val="28"/>
                <w:szCs w:val="28"/>
                <w:lang w:eastAsia="en-US"/>
              </w:rPr>
              <w:t>а</w:t>
            </w:r>
            <w:r w:rsidRPr="001C0A32">
              <w:rPr>
                <w:rFonts w:ascii="Times New Roman" w:cs="Times New Roman"/>
                <w:sz w:val="28"/>
                <w:szCs w:val="28"/>
                <w:lang w:eastAsia="en-US"/>
              </w:rPr>
              <w:t>ми на территории поселения»</w:t>
            </w:r>
          </w:p>
        </w:tc>
      </w:tr>
      <w:tr w:rsidR="00F034C3" w14:paraId="7050441E" w14:textId="77777777" w:rsidTr="001C0A32">
        <w:tc>
          <w:tcPr>
            <w:tcW w:w="2263" w:type="dxa"/>
            <w:shd w:val="clear" w:color="auto" w:fill="auto"/>
            <w:vAlign w:val="center"/>
          </w:tcPr>
          <w:p w14:paraId="09C9FB21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Ответственный</w:t>
            </w:r>
          </w:p>
          <w:p w14:paraId="24B3E9F8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исполнитель</w:t>
            </w:r>
          </w:p>
          <w:p w14:paraId="2523A5CA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подпрограммы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639BEFED" w14:textId="77777777" w:rsidR="00F034C3" w:rsidRDefault="00F034C3" w:rsidP="001C0A32">
            <w:pPr>
              <w:pStyle w:val="21"/>
              <w:shd w:val="clear" w:color="auto" w:fill="auto"/>
              <w:spacing w:before="0" w:line="317" w:lineRule="exact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</w:tr>
      <w:tr w:rsidR="00F034C3" w14:paraId="5B850BA5" w14:textId="77777777" w:rsidTr="001C0A32">
        <w:tc>
          <w:tcPr>
            <w:tcW w:w="2263" w:type="dxa"/>
            <w:shd w:val="clear" w:color="auto" w:fill="auto"/>
            <w:vAlign w:val="center"/>
          </w:tcPr>
          <w:p w14:paraId="525217C0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Участники</w:t>
            </w:r>
          </w:p>
          <w:p w14:paraId="32660D79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муниципальной</w:t>
            </w:r>
          </w:p>
          <w:p w14:paraId="101FA3F1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подпрограммы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28E104E2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>
              <w:rPr>
                <w:lang w:eastAsia="en-US"/>
              </w:rPr>
              <w:t>Администрация Истоминского сельского поселения</w:t>
            </w:r>
          </w:p>
        </w:tc>
      </w:tr>
      <w:tr w:rsidR="00F034C3" w14:paraId="77CDA035" w14:textId="77777777" w:rsidTr="001C0A32">
        <w:tc>
          <w:tcPr>
            <w:tcW w:w="2263" w:type="dxa"/>
            <w:shd w:val="clear" w:color="auto" w:fill="auto"/>
            <w:vAlign w:val="center"/>
          </w:tcPr>
          <w:p w14:paraId="1A1CA5F7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Программно</w:t>
            </w:r>
            <w:r w:rsidRPr="001C0A32">
              <w:rPr>
                <w:rStyle w:val="22"/>
                <w:color w:val="000000"/>
                <w:lang w:eastAsia="en-US"/>
              </w:rPr>
              <w:softHyphen/>
            </w:r>
          </w:p>
          <w:p w14:paraId="5817B338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целевые</w:t>
            </w:r>
          </w:p>
          <w:p w14:paraId="204357EB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инструменты</w:t>
            </w:r>
          </w:p>
          <w:p w14:paraId="52908D6A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подпрограммы</w:t>
            </w:r>
          </w:p>
        </w:tc>
        <w:tc>
          <w:tcPr>
            <w:tcW w:w="7082" w:type="dxa"/>
            <w:shd w:val="clear" w:color="auto" w:fill="auto"/>
          </w:tcPr>
          <w:p w14:paraId="0E8DFA72" w14:textId="77777777" w:rsidR="00F034C3" w:rsidRDefault="00F034C3" w:rsidP="001C0A32">
            <w:pPr>
              <w:pStyle w:val="21"/>
              <w:shd w:val="clear" w:color="auto" w:fill="auto"/>
              <w:spacing w:before="0" w:line="280" w:lineRule="exac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Отсутствуют.</w:t>
            </w:r>
          </w:p>
        </w:tc>
      </w:tr>
      <w:tr w:rsidR="00F034C3" w14:paraId="1BE3A3EE" w14:textId="77777777" w:rsidTr="001C0A32">
        <w:tc>
          <w:tcPr>
            <w:tcW w:w="2263" w:type="dxa"/>
            <w:shd w:val="clear" w:color="auto" w:fill="auto"/>
          </w:tcPr>
          <w:p w14:paraId="26880552" w14:textId="77777777" w:rsidR="00F034C3" w:rsidRDefault="00F034C3" w:rsidP="001C0A32">
            <w:pPr>
              <w:pStyle w:val="21"/>
              <w:shd w:val="clear" w:color="auto" w:fill="auto"/>
              <w:spacing w:before="0" w:after="120" w:line="280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Цель</w:t>
            </w:r>
          </w:p>
          <w:p w14:paraId="4B40DC33" w14:textId="77777777" w:rsidR="00F034C3" w:rsidRDefault="00F034C3" w:rsidP="001C0A32">
            <w:pPr>
              <w:pStyle w:val="21"/>
              <w:shd w:val="clear" w:color="auto" w:fill="auto"/>
              <w:spacing w:before="120" w:line="280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подпрограммы</w:t>
            </w:r>
          </w:p>
        </w:tc>
        <w:tc>
          <w:tcPr>
            <w:tcW w:w="7082" w:type="dxa"/>
            <w:shd w:val="clear" w:color="auto" w:fill="auto"/>
            <w:vAlign w:val="center"/>
          </w:tcPr>
          <w:p w14:paraId="124C8053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</w:t>
            </w:r>
          </w:p>
        </w:tc>
      </w:tr>
      <w:tr w:rsidR="00F034C3" w14:paraId="28DFBC0C" w14:textId="77777777" w:rsidTr="001C0A32">
        <w:tc>
          <w:tcPr>
            <w:tcW w:w="2263" w:type="dxa"/>
            <w:shd w:val="clear" w:color="auto" w:fill="auto"/>
          </w:tcPr>
          <w:p w14:paraId="0714A8A6" w14:textId="77777777" w:rsidR="00F034C3" w:rsidRDefault="00F034C3" w:rsidP="001C0A32">
            <w:pPr>
              <w:pStyle w:val="21"/>
              <w:shd w:val="clear" w:color="auto" w:fill="auto"/>
              <w:spacing w:before="0" w:after="120" w:line="280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Задачи</w:t>
            </w:r>
          </w:p>
          <w:p w14:paraId="3E968AD9" w14:textId="77777777" w:rsidR="00F034C3" w:rsidRDefault="00F034C3" w:rsidP="001C0A32">
            <w:pPr>
              <w:pStyle w:val="21"/>
              <w:shd w:val="clear" w:color="auto" w:fill="auto"/>
              <w:spacing w:before="120" w:line="280" w:lineRule="exact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подпрограммы</w:t>
            </w:r>
          </w:p>
        </w:tc>
        <w:tc>
          <w:tcPr>
            <w:tcW w:w="7082" w:type="dxa"/>
            <w:shd w:val="clear" w:color="auto" w:fill="auto"/>
            <w:vAlign w:val="bottom"/>
          </w:tcPr>
          <w:p w14:paraId="3059768F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ind w:left="220"/>
              <w:jc w:val="lef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Обеспечение экологической безопасности в условиях экономического развития посредством снижения негативного воздействия на окружающую среду при осуществлении хозяйственной и иной деятельности; решение вопроса сбора и утилизации бытовых отходов; формирование у населения общей экологической культуры, обеспечение его объективной информацией о состоянии окружающей среды;</w:t>
            </w:r>
          </w:p>
          <w:p w14:paraId="7326099D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повышение роли населения и общественных организаций в оздоровлении окружающей среды;</w:t>
            </w:r>
          </w:p>
          <w:p w14:paraId="154BB8AF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>выполнение мероприятий по благоустройству и озеленению территории Истоминского сельского поселения;</w:t>
            </w:r>
          </w:p>
          <w:p w14:paraId="14F8D3BD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 w:rsidRPr="001C0A32">
              <w:rPr>
                <w:rStyle w:val="22"/>
                <w:color w:val="000000"/>
                <w:lang w:eastAsia="en-US"/>
              </w:rPr>
              <w:t xml:space="preserve">защита территории и населения  от негативного воздействия вод посредством восстановления </w:t>
            </w:r>
            <w:r w:rsidRPr="001C0A32">
              <w:rPr>
                <w:rStyle w:val="22"/>
                <w:color w:val="000000"/>
                <w:lang w:eastAsia="en-US"/>
              </w:rPr>
              <w:lastRenderedPageBreak/>
              <w:t>пропускной способности водотоков.</w:t>
            </w:r>
          </w:p>
        </w:tc>
      </w:tr>
      <w:tr w:rsidR="00F034C3" w14:paraId="3C6BB76A" w14:textId="77777777" w:rsidTr="001C0A32">
        <w:tc>
          <w:tcPr>
            <w:tcW w:w="2263" w:type="dxa"/>
            <w:shd w:val="clear" w:color="auto" w:fill="auto"/>
          </w:tcPr>
          <w:p w14:paraId="2A3DEFA7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lastRenderedPageBreak/>
              <w:t>Целевые</w:t>
            </w:r>
          </w:p>
          <w:p w14:paraId="251FA499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индикаторы и</w:t>
            </w:r>
          </w:p>
          <w:p w14:paraId="49FA4DA2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показатели</w:t>
            </w:r>
          </w:p>
          <w:p w14:paraId="228127B4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подпрограммы</w:t>
            </w:r>
          </w:p>
          <w:p w14:paraId="4FDCF4CA" w14:textId="77777777" w:rsidR="00F034C3" w:rsidRPr="001C0A32" w:rsidRDefault="00F034C3" w:rsidP="00927CF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2" w:type="dxa"/>
            <w:shd w:val="clear" w:color="auto" w:fill="auto"/>
          </w:tcPr>
          <w:p w14:paraId="6AA7BF66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 w:rsidRPr="001C0A32">
              <w:rPr>
                <w:rStyle w:val="2"/>
                <w:color w:val="000000"/>
                <w:lang w:eastAsia="en-US"/>
              </w:rPr>
              <w:t>Количество действующих санкционированных и законсервированных объектов размещения твердых бытовых отходов на территории  Истоминского сельского поселения;</w:t>
            </w:r>
          </w:p>
          <w:p w14:paraId="406699FA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"/>
                <w:color w:val="000000"/>
                <w:lang w:eastAsia="en-US"/>
              </w:rPr>
              <w:t xml:space="preserve">Количество составленных актов рекультивации земель после ликвидации карьеров по добыче общераспространенных полезных ископаемых на территории Истоминского сельского поселения; </w:t>
            </w:r>
          </w:p>
          <w:p w14:paraId="3B2DD134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 w:rsidRPr="001C0A32">
              <w:rPr>
                <w:rStyle w:val="2"/>
                <w:color w:val="000000"/>
                <w:lang w:eastAsia="en-US"/>
              </w:rPr>
              <w:t>Организация субботников и мероприятий по уборке территорий,  зеленых насаждений.</w:t>
            </w:r>
          </w:p>
          <w:p w14:paraId="67BF995F" w14:textId="77777777" w:rsidR="00F034C3" w:rsidRPr="001C0A32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szCs w:val="22"/>
                <w:lang w:eastAsia="en-US"/>
              </w:rPr>
            </w:pPr>
            <w:r w:rsidRPr="001C0A32">
              <w:rPr>
                <w:rStyle w:val="2"/>
                <w:color w:val="000000"/>
                <w:lang w:eastAsia="en-US"/>
              </w:rPr>
              <w:t>2014-2020 годы.</w:t>
            </w:r>
          </w:p>
        </w:tc>
      </w:tr>
      <w:tr w:rsidR="00F034C3" w14:paraId="335EBCFA" w14:textId="77777777" w:rsidTr="001C0A32">
        <w:tc>
          <w:tcPr>
            <w:tcW w:w="2263" w:type="dxa"/>
            <w:shd w:val="clear" w:color="auto" w:fill="auto"/>
          </w:tcPr>
          <w:p w14:paraId="0B68388D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Этапы и сроки</w:t>
            </w:r>
          </w:p>
          <w:p w14:paraId="384E20EF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реализации</w:t>
            </w:r>
          </w:p>
          <w:p w14:paraId="28525501" w14:textId="77777777" w:rsidR="00F034C3" w:rsidRPr="001C0A32" w:rsidRDefault="00F034C3" w:rsidP="00927CF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1C0A32">
              <w:rPr>
                <w:rStyle w:val="2Exact"/>
                <w:rFonts w:cs="Times New Roman"/>
                <w:szCs w:val="22"/>
                <w:lang w:eastAsia="en-US"/>
              </w:rPr>
              <w:t>подпрограммы</w:t>
            </w:r>
          </w:p>
        </w:tc>
        <w:tc>
          <w:tcPr>
            <w:tcW w:w="7082" w:type="dxa"/>
            <w:shd w:val="clear" w:color="auto" w:fill="auto"/>
          </w:tcPr>
          <w:p w14:paraId="7993DB94" w14:textId="77777777" w:rsidR="00F034C3" w:rsidRDefault="00F034C3" w:rsidP="001C0A32">
            <w:pPr>
              <w:pStyle w:val="21"/>
              <w:shd w:val="clear" w:color="auto" w:fill="auto"/>
              <w:spacing w:before="0" w:after="604" w:line="322" w:lineRule="exact"/>
              <w:rPr>
                <w:lang w:eastAsia="en-US"/>
              </w:rPr>
            </w:pPr>
            <w:r w:rsidRPr="001C0A32">
              <w:rPr>
                <w:rStyle w:val="2"/>
                <w:color w:val="000000"/>
                <w:lang w:eastAsia="en-US"/>
              </w:rPr>
              <w:t>Этапы реализации подпрограммы не выделяются.</w:t>
            </w:r>
          </w:p>
          <w:p w14:paraId="385BC343" w14:textId="77777777" w:rsidR="00F034C3" w:rsidRPr="001C0A32" w:rsidRDefault="00F034C3" w:rsidP="00927CF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</w:tr>
      <w:tr w:rsidR="00F034C3" w14:paraId="0A98358D" w14:textId="77777777" w:rsidTr="001C0A32">
        <w:tc>
          <w:tcPr>
            <w:tcW w:w="2263" w:type="dxa"/>
            <w:shd w:val="clear" w:color="auto" w:fill="auto"/>
          </w:tcPr>
          <w:p w14:paraId="5484A247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Ожидаемые</w:t>
            </w:r>
          </w:p>
          <w:p w14:paraId="7F52675D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результаты</w:t>
            </w:r>
          </w:p>
          <w:p w14:paraId="1754585E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реализации</w:t>
            </w:r>
          </w:p>
          <w:p w14:paraId="19CED21C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jc w:val="left"/>
              <w:rPr>
                <w:lang w:eastAsia="en-US"/>
              </w:rPr>
            </w:pPr>
            <w:r w:rsidRPr="001C0A32">
              <w:rPr>
                <w:rStyle w:val="2Exact"/>
                <w:color w:val="000000"/>
                <w:lang w:eastAsia="en-US"/>
              </w:rPr>
              <w:t>подпрограммы</w:t>
            </w:r>
          </w:p>
          <w:p w14:paraId="2E5F4C59" w14:textId="77777777" w:rsidR="00F034C3" w:rsidRPr="001C0A32" w:rsidRDefault="00F034C3" w:rsidP="00927CF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2" w:type="dxa"/>
            <w:shd w:val="clear" w:color="auto" w:fill="auto"/>
          </w:tcPr>
          <w:p w14:paraId="1900B373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 w:rsidRPr="001C0A32">
              <w:rPr>
                <w:rStyle w:val="2"/>
                <w:color w:val="000000"/>
                <w:lang w:eastAsia="en-US"/>
              </w:rPr>
              <w:t>Улучшение экологической обстановки на территории Истоминского сельского поселения, предупреждение и снижение негативного воздействия хозяйственной и иной деятельности на окружающую среду;</w:t>
            </w:r>
          </w:p>
          <w:p w14:paraId="4AF0F055" w14:textId="77777777" w:rsidR="00F034C3" w:rsidRDefault="00F034C3" w:rsidP="001C0A32">
            <w:pPr>
              <w:pStyle w:val="21"/>
              <w:shd w:val="clear" w:color="auto" w:fill="auto"/>
              <w:spacing w:before="0" w:line="322" w:lineRule="exact"/>
              <w:rPr>
                <w:lang w:eastAsia="en-US"/>
              </w:rPr>
            </w:pPr>
            <w:r w:rsidRPr="001C0A32">
              <w:rPr>
                <w:rStyle w:val="2"/>
                <w:color w:val="000000"/>
                <w:lang w:eastAsia="en-US"/>
              </w:rPr>
              <w:t>повышение уровня экологической культуры населения поселения;</w:t>
            </w:r>
          </w:p>
          <w:p w14:paraId="1840D781" w14:textId="77777777" w:rsidR="00F034C3" w:rsidRPr="001C0A32" w:rsidRDefault="00F034C3" w:rsidP="00927CF0">
            <w:pPr>
              <w:rPr>
                <w:rFonts w:ascii="Times New Roman" w:cs="Times New Roman"/>
                <w:sz w:val="28"/>
                <w:szCs w:val="28"/>
                <w:lang w:eastAsia="en-US"/>
              </w:rPr>
            </w:pPr>
            <w:r w:rsidRPr="001C0A32">
              <w:rPr>
                <w:rStyle w:val="2"/>
                <w:rFonts w:cs="Times New Roman"/>
                <w:szCs w:val="22"/>
                <w:lang w:eastAsia="en-US"/>
              </w:rPr>
              <w:t>создание условий для комфортного проживания населения в результате проведения работ по благоустройству и озеленению.</w:t>
            </w:r>
          </w:p>
        </w:tc>
      </w:tr>
      <w:tr w:rsidR="00AD2191" w14:paraId="52888955" w14:textId="77777777" w:rsidTr="001C0A32">
        <w:tc>
          <w:tcPr>
            <w:tcW w:w="2263" w:type="dxa"/>
            <w:shd w:val="clear" w:color="auto" w:fill="auto"/>
          </w:tcPr>
          <w:p w14:paraId="0C4B12DB" w14:textId="77777777" w:rsidR="00AD2191" w:rsidRPr="001C0A32" w:rsidRDefault="00AD2191" w:rsidP="001C0A32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C0A32">
              <w:rPr>
                <w:rFonts w:ascii="Times New Roman" w:cs="Times New Roman"/>
                <w:b/>
                <w:bCs/>
                <w:sz w:val="22"/>
                <w:szCs w:val="22"/>
                <w:lang w:eastAsia="en-US"/>
              </w:rPr>
              <w:t>Ресурсное обеспечение</w:t>
            </w:r>
          </w:p>
          <w:p w14:paraId="371F0A9D" w14:textId="77777777" w:rsidR="00AD2191" w:rsidRPr="001C0A32" w:rsidRDefault="00AD2191" w:rsidP="001C0A32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1C0A32">
              <w:rPr>
                <w:rFonts w:ascii="Times New Roman" w:cs="Times New Roman"/>
                <w:b/>
                <w:bCs/>
                <w:sz w:val="22"/>
                <w:szCs w:val="22"/>
                <w:lang w:eastAsia="en-US"/>
              </w:rPr>
              <w:t>программы</w:t>
            </w:r>
          </w:p>
          <w:p w14:paraId="3CE70592" w14:textId="77777777" w:rsidR="00AD2191" w:rsidRPr="001C0A32" w:rsidRDefault="00AD2191" w:rsidP="001C0A32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05CD9865" w14:textId="77777777" w:rsidR="00AD2191" w:rsidRPr="001C0A32" w:rsidRDefault="00AD2191" w:rsidP="001C0A32">
            <w:pPr>
              <w:autoSpaceDE w:val="0"/>
              <w:autoSpaceDN w:val="0"/>
              <w:adjustRightInd w:val="0"/>
              <w:rPr>
                <w:rFonts w:asci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shd w:val="clear" w:color="auto" w:fill="auto"/>
          </w:tcPr>
          <w:p w14:paraId="3B5C12D0" w14:textId="77777777" w:rsidR="00AD2191" w:rsidRPr="001C0A32" w:rsidRDefault="00AD2191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280 тыс. ру</w:t>
            </w:r>
            <w:r w:rsidRPr="001C0A32">
              <w:rPr>
                <w:rFonts w:ascii="Times New Roman" w:hAnsi="Times New Roman"/>
                <w:sz w:val="24"/>
                <w:szCs w:val="24"/>
              </w:rPr>
              <w:t>б</w:t>
            </w:r>
            <w:r w:rsidRPr="001C0A32">
              <w:rPr>
                <w:rFonts w:ascii="Times New Roman" w:hAnsi="Times New Roman"/>
                <w:sz w:val="24"/>
                <w:szCs w:val="24"/>
              </w:rPr>
              <w:t>лей - средства местного бюджета</w:t>
            </w:r>
          </w:p>
          <w:p w14:paraId="564A9146" w14:textId="77777777" w:rsidR="00AD2191" w:rsidRPr="001C0A32" w:rsidRDefault="00AD2191" w:rsidP="00AD219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14:paraId="05B410DC" w14:textId="77777777" w:rsidR="00AD2191" w:rsidRPr="001C0A32" w:rsidRDefault="00AD2191" w:rsidP="001B3D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>2014 – 40,0 тыс. рублей;</w:t>
            </w:r>
          </w:p>
          <w:p w14:paraId="67F78702" w14:textId="77777777" w:rsidR="00AD2191" w:rsidRPr="001C0A32" w:rsidRDefault="00AD2191" w:rsidP="001B3D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>2015 – 40,0 тыс. рублей;</w:t>
            </w:r>
          </w:p>
          <w:p w14:paraId="1E0355AF" w14:textId="77777777" w:rsidR="00AD2191" w:rsidRPr="001C0A32" w:rsidRDefault="00AD2191" w:rsidP="001B3D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>2016 – 40,0 тыс. рублей.</w:t>
            </w:r>
          </w:p>
          <w:p w14:paraId="00FADB04" w14:textId="77777777" w:rsidR="00AD2191" w:rsidRPr="001C0A32" w:rsidRDefault="00AD2191" w:rsidP="001B3D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>2017 – 40,0 тыс. рублей;</w:t>
            </w:r>
          </w:p>
          <w:p w14:paraId="32B0E406" w14:textId="77777777" w:rsidR="00AD2191" w:rsidRPr="001C0A32" w:rsidRDefault="00AD2191" w:rsidP="001B3D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>2018 – 40,0 тыс. рублей;</w:t>
            </w:r>
          </w:p>
          <w:p w14:paraId="47287D2B" w14:textId="77777777" w:rsidR="001B3DA4" w:rsidRPr="001C0A32" w:rsidRDefault="00AD2191" w:rsidP="001B3D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>2019 – 4</w:t>
            </w:r>
            <w:r w:rsidR="001B3DA4" w:rsidRPr="001C0A32"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  <w:p w14:paraId="7756A86E" w14:textId="77777777" w:rsidR="00AD2191" w:rsidRPr="001C0A32" w:rsidRDefault="00AD2191" w:rsidP="001B3DA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1C0A32">
              <w:rPr>
                <w:rFonts w:ascii="Times New Roman" w:hAnsi="Times New Roman"/>
                <w:sz w:val="24"/>
                <w:szCs w:val="24"/>
              </w:rPr>
              <w:t>2020 – 40,0 тыс. рублей.</w:t>
            </w:r>
          </w:p>
        </w:tc>
      </w:tr>
    </w:tbl>
    <w:p w14:paraId="5B096801" w14:textId="77777777" w:rsidR="00F034C3" w:rsidRDefault="00F034C3" w:rsidP="00F034C3">
      <w:pPr>
        <w:tabs>
          <w:tab w:val="left" w:pos="3485"/>
        </w:tabs>
        <w:autoSpaceDE w:val="0"/>
        <w:autoSpaceDN w:val="0"/>
        <w:adjustRightInd w:val="0"/>
        <w:ind w:left="141"/>
      </w:pPr>
    </w:p>
    <w:p w14:paraId="12E7DE4F" w14:textId="77777777" w:rsidR="00E07D25" w:rsidRDefault="00E07D25" w:rsidP="00A155CD">
      <w:pPr>
        <w:autoSpaceDE w:val="0"/>
        <w:autoSpaceDN w:val="0"/>
        <w:adjustRightInd w:val="0"/>
        <w:ind w:left="141"/>
      </w:pPr>
      <w:r w:rsidRPr="00F034C3">
        <w:br w:type="page"/>
      </w:r>
    </w:p>
    <w:p w14:paraId="64483E69" w14:textId="77777777" w:rsidR="00E07D25" w:rsidRDefault="007B7D11" w:rsidP="007B7D11">
      <w:pPr>
        <w:pStyle w:val="21"/>
        <w:shd w:val="clear" w:color="auto" w:fill="auto"/>
        <w:tabs>
          <w:tab w:val="left" w:pos="2884"/>
        </w:tabs>
        <w:spacing w:before="0" w:after="304" w:line="280" w:lineRule="exact"/>
        <w:jc w:val="center"/>
      </w:pPr>
      <w:r>
        <w:rPr>
          <w:rStyle w:val="2"/>
          <w:color w:val="000000"/>
        </w:rPr>
        <w:t>7.2</w:t>
      </w:r>
      <w:r w:rsidR="00E07D25">
        <w:rPr>
          <w:rStyle w:val="2"/>
          <w:color w:val="000000"/>
        </w:rPr>
        <w:t>Характеристика сферы реализации подпрограммы</w:t>
      </w:r>
    </w:p>
    <w:p w14:paraId="428F2773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Решение проблем экологии и природопользования на территории </w:t>
      </w:r>
      <w:r w:rsidR="003737FB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 xml:space="preserve"> требует обеспечения непрерывного и комплексного подхода с использованием программно - целевого метода, что обусловило необходимость разработки подпрограммы.</w:t>
      </w:r>
    </w:p>
    <w:p w14:paraId="08E9306F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Подпрограмма содержит комплекс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</w:t>
      </w:r>
      <w:r w:rsidR="003737FB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 xml:space="preserve">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защите территорий и населения </w:t>
      </w:r>
      <w:r w:rsidR="003737FB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 xml:space="preserve"> от негативного воздействия на окружающую среду.</w:t>
      </w:r>
    </w:p>
    <w:p w14:paraId="74F3DB00" w14:textId="77777777" w:rsidR="00E07D25" w:rsidRDefault="00E07D25">
      <w:pPr>
        <w:pStyle w:val="21"/>
        <w:shd w:val="clear" w:color="auto" w:fill="auto"/>
        <w:spacing w:before="0" w:line="326" w:lineRule="exact"/>
        <w:ind w:firstLine="740"/>
      </w:pPr>
      <w:r>
        <w:rPr>
          <w:rStyle w:val="2"/>
          <w:color w:val="000000"/>
        </w:rPr>
        <w:t xml:space="preserve">Подпрограмма «Охрана окружающей среды на территории </w:t>
      </w:r>
      <w:r w:rsidR="002A77B4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>» включает следующие основные мероприятия:</w:t>
      </w:r>
    </w:p>
    <w:p w14:paraId="4A25968C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line="322" w:lineRule="exact"/>
        <w:ind w:firstLine="740"/>
      </w:pPr>
      <w:r>
        <w:rPr>
          <w:rStyle w:val="2"/>
          <w:color w:val="000000"/>
        </w:rPr>
        <w:t>Ликвидация мест несанкционированного размещения твердых бытовых и прочих отходов;</w:t>
      </w:r>
    </w:p>
    <w:p w14:paraId="1F0D42F7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line="326" w:lineRule="exact"/>
        <w:ind w:firstLine="740"/>
      </w:pPr>
      <w:r>
        <w:rPr>
          <w:rStyle w:val="2"/>
          <w:color w:val="000000"/>
        </w:rPr>
        <w:t>Создание благоприятных условий для комфортного проживания населения посредством проведения работ по благоустройству и озеленению;</w:t>
      </w:r>
    </w:p>
    <w:p w14:paraId="5ACEC9DB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22" w:lineRule="exact"/>
        <w:ind w:firstLine="740"/>
      </w:pPr>
      <w:r>
        <w:rPr>
          <w:rStyle w:val="2"/>
          <w:color w:val="000000"/>
        </w:rPr>
        <w:t xml:space="preserve">Увеличение работ по информированию населения </w:t>
      </w:r>
      <w:r w:rsidR="002A77B4">
        <w:rPr>
          <w:rStyle w:val="2"/>
          <w:color w:val="000000"/>
        </w:rPr>
        <w:t xml:space="preserve">Истоминского сельского поселения </w:t>
      </w:r>
      <w:r>
        <w:rPr>
          <w:rStyle w:val="2"/>
          <w:color w:val="000000"/>
        </w:rPr>
        <w:t xml:space="preserve">о состоянии окружающей среды и привлечению жителей </w:t>
      </w:r>
      <w:r w:rsidR="002A77B4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 xml:space="preserve"> к мероприятиям по улучшению экологической обстановке;</w:t>
      </w:r>
    </w:p>
    <w:p w14:paraId="4A22C561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244" w:line="326" w:lineRule="exact"/>
        <w:ind w:firstLine="740"/>
      </w:pPr>
      <w:r>
        <w:rPr>
          <w:rStyle w:val="2"/>
          <w:color w:val="000000"/>
        </w:rPr>
        <w:t xml:space="preserve">Выполнение мероприятий по благоустройству и озеленению территории </w:t>
      </w:r>
      <w:r w:rsidR="002A77B4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>;</w:t>
      </w:r>
    </w:p>
    <w:p w14:paraId="32FAE684" w14:textId="77777777" w:rsidR="00E07D25" w:rsidRDefault="002A77B4" w:rsidP="002A77B4">
      <w:pPr>
        <w:pStyle w:val="21"/>
        <w:shd w:val="clear" w:color="auto" w:fill="auto"/>
        <w:tabs>
          <w:tab w:val="left" w:pos="2744"/>
        </w:tabs>
        <w:spacing w:before="0" w:after="240" w:line="322" w:lineRule="exact"/>
        <w:ind w:right="620"/>
        <w:jc w:val="center"/>
      </w:pPr>
      <w:r>
        <w:rPr>
          <w:rStyle w:val="2"/>
          <w:color w:val="000000"/>
        </w:rPr>
        <w:t xml:space="preserve">8. </w:t>
      </w:r>
      <w:r w:rsidR="00E07D25">
        <w:rPr>
          <w:rStyle w:val="2"/>
          <w:color w:val="000000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14:paraId="5E6A2C58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Подпрограмма направлена на обеспечение рационального использования и воспроизводства природных ресурсов в целях сохранения ресурсного потенциала и благоприятного состояния окружающей среды в интересах нынешнего и будущих поколений.</w:t>
      </w:r>
    </w:p>
    <w:p w14:paraId="2A34165E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8.1 Основными целями подпрограммы являются:</w:t>
      </w:r>
    </w:p>
    <w:p w14:paraId="2B4AEB4B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7"/>
        </w:tabs>
        <w:spacing w:before="0" w:line="322" w:lineRule="exact"/>
        <w:ind w:firstLine="740"/>
      </w:pPr>
      <w:r>
        <w:rPr>
          <w:rStyle w:val="2"/>
          <w:color w:val="000000"/>
        </w:rPr>
        <w:t xml:space="preserve">повышение эффективности охраны окружающей среды на территории </w:t>
      </w:r>
      <w:r w:rsidR="002A77B4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>;</w:t>
      </w:r>
    </w:p>
    <w:p w14:paraId="7431593C" w14:textId="77777777" w:rsidR="00E07D25" w:rsidRDefault="00E07D25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Для достижения указанных целей необходимо решение следующих задач:</w:t>
      </w:r>
    </w:p>
    <w:p w14:paraId="24394D75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line="322" w:lineRule="exact"/>
        <w:ind w:firstLine="740"/>
      </w:pPr>
      <w:r>
        <w:rPr>
          <w:rStyle w:val="2"/>
          <w:color w:val="000000"/>
        </w:rPr>
        <w:t xml:space="preserve">создание условий для устойчивого водоснабжения населения и объектов промышленности </w:t>
      </w:r>
      <w:r w:rsidR="002A77B4">
        <w:rPr>
          <w:rStyle w:val="2"/>
          <w:color w:val="000000"/>
        </w:rPr>
        <w:t>Истоминского сельского поселения</w:t>
      </w:r>
      <w:r>
        <w:rPr>
          <w:rStyle w:val="2"/>
          <w:color w:val="000000"/>
        </w:rPr>
        <w:t>;</w:t>
      </w:r>
    </w:p>
    <w:p w14:paraId="455D4251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71"/>
        </w:tabs>
        <w:spacing w:before="0" w:line="322" w:lineRule="exact"/>
        <w:ind w:firstLine="760"/>
      </w:pPr>
      <w:r>
        <w:rPr>
          <w:rStyle w:val="2"/>
          <w:color w:val="000000"/>
        </w:rPr>
        <w:t>проведение необходимых мероприятий по передаче в собственность  защитных лесных полос;</w:t>
      </w:r>
    </w:p>
    <w:p w14:paraId="25C5FBD6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>2.2 В соответствии с поставленными задачами планируется достижение целевых показателей подпрограммы согласно приложению к муниципальной</w:t>
      </w:r>
    </w:p>
    <w:p w14:paraId="375B157D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 xml:space="preserve">программе «Охрана окружающей среды и Рациональное природопользование в </w:t>
      </w:r>
      <w:r w:rsidR="002A77B4">
        <w:rPr>
          <w:rStyle w:val="2"/>
          <w:color w:val="000000"/>
        </w:rPr>
        <w:t>Истоминском сельском поселении</w:t>
      </w:r>
      <w:r>
        <w:rPr>
          <w:rStyle w:val="2"/>
          <w:color w:val="000000"/>
        </w:rPr>
        <w:t>».</w:t>
      </w:r>
    </w:p>
    <w:p w14:paraId="3C542098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lastRenderedPageBreak/>
        <w:t xml:space="preserve">Для создания благоприятных условий жизнедеятельности населения </w:t>
      </w:r>
      <w:r w:rsidR="002A77B4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 xml:space="preserve"> необходимо осуществление следующих мероприятий:</w:t>
      </w:r>
    </w:p>
    <w:p w14:paraId="02734C4D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71"/>
        </w:tabs>
        <w:spacing w:before="0" w:line="322" w:lineRule="exact"/>
        <w:ind w:firstLine="760"/>
      </w:pPr>
      <w:r>
        <w:rPr>
          <w:rStyle w:val="2"/>
          <w:color w:val="000000"/>
        </w:rPr>
        <w:t xml:space="preserve">решение проблем сбора, вывоза бытовых отходов (заключение договоров на вывоз ТБО между организацией занимающейся сбором, вывозом и утилизацией и населением </w:t>
      </w:r>
      <w:r w:rsidR="002A77B4">
        <w:rPr>
          <w:rStyle w:val="2"/>
          <w:color w:val="000000"/>
        </w:rPr>
        <w:t xml:space="preserve">Истоминского сельского поселения </w:t>
      </w:r>
      <w:r>
        <w:rPr>
          <w:rStyle w:val="2"/>
          <w:color w:val="000000"/>
        </w:rPr>
        <w:t>с максимально большим количеством абонентов);</w:t>
      </w:r>
    </w:p>
    <w:p w14:paraId="1C42DABA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22" w:lineRule="exact"/>
        <w:ind w:firstLine="760"/>
      </w:pPr>
      <w:r>
        <w:rPr>
          <w:rStyle w:val="2"/>
          <w:color w:val="000000"/>
        </w:rPr>
        <w:t>ликвидация мест несанкционированного размещения отходов;</w:t>
      </w:r>
    </w:p>
    <w:p w14:paraId="4BCDC041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22" w:lineRule="exact"/>
        <w:ind w:firstLine="760"/>
      </w:pPr>
      <w:r>
        <w:rPr>
          <w:rStyle w:val="2"/>
          <w:color w:val="000000"/>
        </w:rPr>
        <w:t xml:space="preserve">расширение границ зоны зеленых насаждений </w:t>
      </w:r>
      <w:r w:rsidR="002A77B4">
        <w:rPr>
          <w:rStyle w:val="2"/>
          <w:color w:val="000000"/>
        </w:rPr>
        <w:t>поселения</w:t>
      </w:r>
      <w:r>
        <w:rPr>
          <w:rStyle w:val="2"/>
          <w:color w:val="000000"/>
        </w:rPr>
        <w:t>;</w:t>
      </w:r>
    </w:p>
    <w:p w14:paraId="2F554E50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22" w:lineRule="exact"/>
        <w:ind w:firstLine="760"/>
      </w:pPr>
      <w:r>
        <w:rPr>
          <w:rStyle w:val="2"/>
          <w:color w:val="000000"/>
        </w:rPr>
        <w:t>вырубка сухостойных и аварийно - опасных деревьев и кустарников;</w:t>
      </w:r>
    </w:p>
    <w:p w14:paraId="76AA1E96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273" w:line="322" w:lineRule="exact"/>
        <w:ind w:firstLine="760"/>
      </w:pPr>
      <w:r>
        <w:rPr>
          <w:rStyle w:val="2"/>
          <w:color w:val="000000"/>
        </w:rPr>
        <w:t>повышение роли населения и общественных организаций в оздоровлении окружающей среды.</w:t>
      </w:r>
    </w:p>
    <w:p w14:paraId="7764644A" w14:textId="77777777" w:rsidR="00E07D25" w:rsidRDefault="00E07D25">
      <w:pPr>
        <w:pStyle w:val="21"/>
        <w:numPr>
          <w:ilvl w:val="0"/>
          <w:numId w:val="5"/>
        </w:numPr>
        <w:shd w:val="clear" w:color="auto" w:fill="auto"/>
        <w:tabs>
          <w:tab w:val="left" w:pos="2482"/>
        </w:tabs>
        <w:spacing w:before="0" w:after="294" w:line="280" w:lineRule="exact"/>
        <w:ind w:left="1920"/>
      </w:pPr>
      <w:r>
        <w:rPr>
          <w:rStyle w:val="2"/>
          <w:color w:val="000000"/>
        </w:rPr>
        <w:t>Характеристика основных мероприятий подпрограммы</w:t>
      </w:r>
    </w:p>
    <w:p w14:paraId="61685834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 xml:space="preserve">Планируемые мероприятия реализации подпрограммы, приведены в приложение №1 к муниципальной программе «Охрана окружающей среды и Рациональное природопользование в </w:t>
      </w:r>
      <w:r w:rsidR="009A7D1E">
        <w:rPr>
          <w:rStyle w:val="2"/>
          <w:color w:val="000000"/>
        </w:rPr>
        <w:t>Истоминском сельском поселении</w:t>
      </w:r>
      <w:r>
        <w:rPr>
          <w:rStyle w:val="2"/>
          <w:color w:val="000000"/>
        </w:rPr>
        <w:t>».</w:t>
      </w:r>
    </w:p>
    <w:p w14:paraId="7B0C9D53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>По итогам реализации подпрограммы ожидаются достижения следующих результатов:</w:t>
      </w:r>
    </w:p>
    <w:p w14:paraId="2DFC8293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22" w:lineRule="exact"/>
        <w:ind w:firstLine="760"/>
      </w:pPr>
      <w:r>
        <w:rPr>
          <w:rStyle w:val="2"/>
          <w:color w:val="000000"/>
        </w:rPr>
        <w:t xml:space="preserve">посадка деревьев и кустарников на площади </w:t>
      </w:r>
      <w:r w:rsidR="009A7D1E">
        <w:rPr>
          <w:rStyle w:val="2"/>
          <w:color w:val="000000"/>
        </w:rPr>
        <w:t>1</w:t>
      </w:r>
      <w:r>
        <w:rPr>
          <w:rStyle w:val="2"/>
          <w:color w:val="000000"/>
        </w:rPr>
        <w:t xml:space="preserve"> га;</w:t>
      </w:r>
    </w:p>
    <w:p w14:paraId="4B29F9F9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71"/>
        </w:tabs>
        <w:spacing w:before="0" w:line="322" w:lineRule="exact"/>
        <w:ind w:firstLine="760"/>
      </w:pPr>
      <w:r>
        <w:rPr>
          <w:rStyle w:val="2"/>
          <w:color w:val="000000"/>
        </w:rPr>
        <w:t>обеспечение до 85 % населенных пунктов услугами по сбору и вывозу бытовых отходов;</w:t>
      </w:r>
    </w:p>
    <w:p w14:paraId="2467A49E" w14:textId="77777777" w:rsidR="00E07D25" w:rsidRPr="009A7D1E" w:rsidRDefault="00E07D25" w:rsidP="009A7D1E">
      <w:pPr>
        <w:pStyle w:val="21"/>
        <w:numPr>
          <w:ilvl w:val="0"/>
          <w:numId w:val="2"/>
        </w:numPr>
        <w:shd w:val="clear" w:color="auto" w:fill="auto"/>
        <w:tabs>
          <w:tab w:val="left" w:pos="975"/>
        </w:tabs>
        <w:spacing w:before="0" w:line="322" w:lineRule="exact"/>
        <w:ind w:firstLine="760"/>
        <w:rPr>
          <w:color w:val="000000"/>
        </w:rPr>
      </w:pPr>
      <w:r w:rsidRPr="009A7D1E">
        <w:rPr>
          <w:rStyle w:val="2"/>
          <w:color w:val="000000"/>
        </w:rPr>
        <w:t xml:space="preserve">вырубка сухостойных и аварийно - опасных деревьев и кустарников </w:t>
      </w:r>
    </w:p>
    <w:p w14:paraId="37230F1A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>При условии финансирования и освоения выделенных средств, предусмотренных Программой, возможно достижение поставленной цели:</w:t>
      </w:r>
    </w:p>
    <w:p w14:paraId="570719C8" w14:textId="77777777" w:rsidR="00E07D25" w:rsidRDefault="00E07D25">
      <w:pPr>
        <w:pStyle w:val="21"/>
        <w:numPr>
          <w:ilvl w:val="0"/>
          <w:numId w:val="2"/>
        </w:numPr>
        <w:shd w:val="clear" w:color="auto" w:fill="auto"/>
        <w:tabs>
          <w:tab w:val="left" w:pos="971"/>
        </w:tabs>
        <w:spacing w:before="0" w:line="322" w:lineRule="exact"/>
        <w:ind w:firstLine="760"/>
      </w:pPr>
      <w:r>
        <w:rPr>
          <w:rStyle w:val="2"/>
          <w:color w:val="000000"/>
        </w:rPr>
        <w:t xml:space="preserve">улучшение экологической обстановки в </w:t>
      </w:r>
      <w:r w:rsidR="009A7D1E">
        <w:rPr>
          <w:rStyle w:val="2"/>
          <w:color w:val="000000"/>
        </w:rPr>
        <w:t>Истоминском сельском поселении</w:t>
      </w:r>
      <w:r>
        <w:rPr>
          <w:rStyle w:val="2"/>
          <w:color w:val="000000"/>
        </w:rPr>
        <w:t xml:space="preserve"> и создании наиболее благоприятных условий для проживания и здоровья населения, сохранение и увеличение зеленых насаждений.</w:t>
      </w:r>
    </w:p>
    <w:p w14:paraId="4674F67B" w14:textId="77777777" w:rsidR="00E07D25" w:rsidRDefault="00E07D25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 xml:space="preserve">Реализация вышеуказанных мероприятий позволит оптимизировать работу по обеспечению санитарной очистки населенных пунктов, улучшить экологическую обстановку в </w:t>
      </w:r>
      <w:r w:rsidR="009A7D1E">
        <w:rPr>
          <w:rStyle w:val="2"/>
          <w:color w:val="000000"/>
        </w:rPr>
        <w:t>поселении</w:t>
      </w:r>
      <w:r>
        <w:rPr>
          <w:rStyle w:val="2"/>
          <w:color w:val="000000"/>
        </w:rPr>
        <w:t xml:space="preserve"> и обеспечить улучшение показателей качества окружающей среды.</w:t>
      </w:r>
    </w:p>
    <w:p w14:paraId="1020AAF2" w14:textId="77777777" w:rsidR="00E07D25" w:rsidRDefault="001C0A32">
      <w:pPr>
        <w:pStyle w:val="21"/>
        <w:shd w:val="clear" w:color="auto" w:fill="auto"/>
        <w:spacing w:before="0" w:line="280" w:lineRule="exact"/>
        <w:ind w:firstLine="780"/>
        <w:sectPr w:rsidR="00E07D25">
          <w:footerReference w:type="default" r:id="rId9"/>
          <w:pgSz w:w="11900" w:h="16840"/>
          <w:pgMar w:top="1140" w:right="579" w:bottom="1164" w:left="1050" w:header="0" w:footer="3" w:gutter="0"/>
          <w:cols w:space="720"/>
          <w:noEndnote/>
          <w:docGrid w:linePitch="360"/>
        </w:sectPr>
      </w:pPr>
      <w:r>
        <w:rPr>
          <w:noProof/>
        </w:rPr>
        <w:pict w14:anchorId="7034B96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3.1pt;margin-top:-1.6pt;width:89.3pt;height:14pt;z-index:-3;mso-wrap-distance-left:158.9pt;mso-wrap-distance-right:5pt;mso-wrap-distance-bottom:20pt;mso-position-horizontal-relative:margin" filled="f" stroked="f">
            <v:textbox style="mso-next-textbox:#_x0000_s1027;mso-fit-shape-to-text:t" inset="0,0,0,0">
              <w:txbxContent>
                <w:p w14:paraId="300F87A1" w14:textId="77777777" w:rsidR="00E07D25" w:rsidRDefault="00E07D25">
                  <w:pPr>
                    <w:pStyle w:val="21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p w14:paraId="504ACCB8" w14:textId="77777777" w:rsidR="00E07D25" w:rsidRDefault="00E07D25">
      <w:pPr>
        <w:pStyle w:val="21"/>
        <w:shd w:val="clear" w:color="auto" w:fill="auto"/>
        <w:spacing w:before="0" w:after="333" w:line="322" w:lineRule="exact"/>
        <w:ind w:left="10820" w:firstLine="1500"/>
        <w:jc w:val="left"/>
      </w:pPr>
      <w:r>
        <w:rPr>
          <w:rStyle w:val="2"/>
          <w:color w:val="000000"/>
        </w:rPr>
        <w:lastRenderedPageBreak/>
        <w:t>Приложение №1 к муниципальной программе «Охрана окружающей среды»</w:t>
      </w:r>
    </w:p>
    <w:p w14:paraId="609CA1A2" w14:textId="77777777" w:rsidR="00E07D25" w:rsidRDefault="00E07D25">
      <w:pPr>
        <w:pStyle w:val="21"/>
        <w:shd w:val="clear" w:color="auto" w:fill="auto"/>
        <w:spacing w:before="0" w:line="280" w:lineRule="exact"/>
        <w:jc w:val="right"/>
      </w:pPr>
      <w:r>
        <w:rPr>
          <w:rStyle w:val="2"/>
          <w:color w:val="000000"/>
        </w:rPr>
        <w:t>Таблица № 1</w:t>
      </w:r>
    </w:p>
    <w:p w14:paraId="73F1A82D" w14:textId="77777777" w:rsidR="00E07D25" w:rsidRDefault="00E07D25">
      <w:pPr>
        <w:pStyle w:val="12"/>
        <w:framePr w:w="15682" w:wrap="notBeside" w:vAnchor="text" w:hAnchor="text" w:xAlign="center" w:y="1"/>
        <w:shd w:val="clear" w:color="auto" w:fill="auto"/>
      </w:pPr>
      <w:r>
        <w:rPr>
          <w:rStyle w:val="a6"/>
          <w:color w:val="000000"/>
        </w:rPr>
        <w:t>Сведения</w:t>
      </w:r>
    </w:p>
    <w:p w14:paraId="18CDCEDF" w14:textId="77777777" w:rsidR="00E07D25" w:rsidRDefault="00E07D25">
      <w:pPr>
        <w:pStyle w:val="12"/>
        <w:framePr w:w="15682" w:wrap="notBeside" w:vAnchor="text" w:hAnchor="text" w:xAlign="center" w:y="1"/>
        <w:shd w:val="clear" w:color="auto" w:fill="auto"/>
      </w:pPr>
      <w:r>
        <w:rPr>
          <w:rStyle w:val="a6"/>
          <w:color w:val="000000"/>
        </w:rPr>
        <w:t xml:space="preserve">о показателях (индикаторах) муниципальной программы </w:t>
      </w:r>
      <w:r>
        <w:rPr>
          <w:rStyle w:val="a7"/>
          <w:color w:val="000000"/>
        </w:rPr>
        <w:t>«Охрана окружающей среды»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629"/>
        <w:gridCol w:w="1454"/>
        <w:gridCol w:w="1085"/>
        <w:gridCol w:w="1085"/>
        <w:gridCol w:w="1085"/>
        <w:gridCol w:w="1085"/>
        <w:gridCol w:w="1085"/>
        <w:gridCol w:w="1080"/>
        <w:gridCol w:w="1085"/>
        <w:gridCol w:w="1085"/>
        <w:gridCol w:w="1042"/>
      </w:tblGrid>
      <w:tr w:rsidR="00E07D25" w14:paraId="19DC7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85F2B1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"/>
                <w:color w:val="000000"/>
                <w:szCs w:val="21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BC342F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Показатель (индикатор)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2ADEA5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Ед. изм.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AC2540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"/>
                <w:color w:val="000000"/>
                <w:szCs w:val="21"/>
              </w:rPr>
              <w:t>2012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1DE2C4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"/>
                <w:color w:val="000000"/>
                <w:szCs w:val="21"/>
              </w:rPr>
              <w:t>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913CDD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"/>
                <w:color w:val="000000"/>
                <w:szCs w:val="21"/>
              </w:rPr>
              <w:t>2014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D8C4F3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"/>
                <w:color w:val="000000"/>
                <w:szCs w:val="21"/>
              </w:rPr>
              <w:t>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086FDF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"/>
                <w:color w:val="000000"/>
                <w:szCs w:val="21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B8B6CC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"/>
                <w:color w:val="000000"/>
                <w:szCs w:val="21"/>
              </w:rPr>
              <w:t>2017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498275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"/>
                <w:color w:val="000000"/>
                <w:szCs w:val="21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1E8DE2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320"/>
              <w:jc w:val="left"/>
            </w:pPr>
            <w:r>
              <w:rPr>
                <w:rStyle w:val="210"/>
                <w:color w:val="000000"/>
                <w:szCs w:val="21"/>
              </w:rPr>
              <w:t>2019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35E699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"/>
                <w:color w:val="000000"/>
                <w:szCs w:val="21"/>
              </w:rPr>
              <w:t>2020</w:t>
            </w:r>
          </w:p>
        </w:tc>
      </w:tr>
      <w:tr w:rsidR="00E07D25" w14:paraId="38097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EA9230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F6FC54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(наименование)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AE188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AEF07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E0CA76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C418DD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AA3D6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6C2281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49FEF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284B0D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D3E02D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0FDE" w14:textId="77777777" w:rsidR="00E07D25" w:rsidRDefault="00E07D25">
            <w:pPr>
              <w:framePr w:w="15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5D709002" w14:textId="77777777" w:rsidR="00E07D25" w:rsidRDefault="00E07D25">
      <w:pPr>
        <w:framePr w:w="15682" w:wrap="notBeside" w:vAnchor="text" w:hAnchor="text" w:xAlign="center" w:y="1"/>
        <w:rPr>
          <w:color w:val="auto"/>
          <w:sz w:val="2"/>
          <w:szCs w:val="2"/>
        </w:rPr>
      </w:pPr>
    </w:p>
    <w:p w14:paraId="4251949D" w14:textId="77777777" w:rsidR="00E07D25" w:rsidRDefault="00E07D25">
      <w:pPr>
        <w:rPr>
          <w:color w:val="auto"/>
          <w:sz w:val="2"/>
          <w:szCs w:val="2"/>
        </w:rPr>
      </w:pPr>
    </w:p>
    <w:p w14:paraId="4EBF167D" w14:textId="77777777" w:rsidR="00E07D25" w:rsidRPr="001B3DA4" w:rsidRDefault="00E07D25">
      <w:pPr>
        <w:pStyle w:val="211"/>
        <w:framePr w:w="15682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1B3DA4">
        <w:rPr>
          <w:rStyle w:val="24"/>
          <w:color w:val="000000"/>
          <w:sz w:val="24"/>
          <w:szCs w:val="24"/>
        </w:rPr>
        <w:t>Муниципальная про</w:t>
      </w:r>
      <w:r w:rsidR="001B3DA4" w:rsidRPr="001B3DA4">
        <w:rPr>
          <w:rStyle w:val="24"/>
          <w:color w:val="000000"/>
          <w:sz w:val="24"/>
          <w:szCs w:val="24"/>
        </w:rPr>
        <w:t>грамма «Охрана окружающей среды»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629"/>
        <w:gridCol w:w="1454"/>
        <w:gridCol w:w="1085"/>
        <w:gridCol w:w="1085"/>
        <w:gridCol w:w="1085"/>
        <w:gridCol w:w="1085"/>
        <w:gridCol w:w="1085"/>
        <w:gridCol w:w="1080"/>
        <w:gridCol w:w="1085"/>
        <w:gridCol w:w="1085"/>
        <w:gridCol w:w="1042"/>
      </w:tblGrid>
      <w:tr w:rsidR="00E07D25" w14:paraId="3C019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CE8FE1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7275BD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BCD0C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602B9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F36A58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438478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DA28B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919C1E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F11C6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F9C1D4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8DC73F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217E93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12</w:t>
            </w:r>
          </w:p>
        </w:tc>
      </w:tr>
      <w:tr w:rsidR="00D86D63" w14:paraId="34FFA994" w14:textId="77777777" w:rsidTr="00F81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56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859DB3" w14:textId="77777777" w:rsidR="00D86D63" w:rsidRPr="00D86D63" w:rsidRDefault="00D86D63" w:rsidP="00D86D63">
            <w:pPr>
              <w:framePr w:w="15682" w:wrap="notBeside" w:vAnchor="text" w:hAnchor="text" w:xAlign="center" w:y="1"/>
              <w:autoSpaceDE w:val="0"/>
              <w:autoSpaceDN w:val="0"/>
              <w:adjustRightInd w:val="0"/>
              <w:ind w:left="141"/>
              <w:jc w:val="both"/>
              <w:rPr>
                <w:rFonts w:ascii="Times New Roman" w:cs="Times New Roman"/>
              </w:rPr>
            </w:pPr>
            <w:r w:rsidRPr="00D86D63">
              <w:rPr>
                <w:rFonts w:ascii="Times New Roman" w:cs="Times New Roman"/>
              </w:rPr>
              <w:t>Подпрограмма «Формирование комплексной системы управления отход</w:t>
            </w:r>
            <w:r w:rsidRPr="00D86D63">
              <w:rPr>
                <w:rFonts w:ascii="Times New Roman" w:cs="Times New Roman"/>
              </w:rPr>
              <w:t>а</w:t>
            </w:r>
            <w:r w:rsidRPr="00D86D63">
              <w:rPr>
                <w:rFonts w:ascii="Times New Roman" w:cs="Times New Roman"/>
              </w:rPr>
              <w:t>ми на территории поселения»</w:t>
            </w:r>
          </w:p>
        </w:tc>
      </w:tr>
      <w:tr w:rsidR="00D86D63" w14:paraId="4126C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96C87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65681D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2"/>
                <w:color w:val="000000"/>
              </w:rPr>
              <w:t>Количество действующих санкционированных и законсервированных объектов размещения твердых бытовых отходов на территории поселений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57D7AE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единиц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FA226E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77EDF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9B1199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FEEA3C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6CB680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A1F08B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5DD20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100FA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F1CF6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0</w:t>
            </w:r>
          </w:p>
        </w:tc>
      </w:tr>
      <w:tr w:rsidR="00D86D63" w14:paraId="51535F6D" w14:textId="77777777" w:rsidTr="006A7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53E03" w14:textId="77777777" w:rsidR="00D86D63" w:rsidRDefault="00D86D63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E8AAFF" w14:textId="77777777" w:rsidR="00D86D63" w:rsidRDefault="0004265F" w:rsidP="0004265F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2"/>
                <w:color w:val="000000"/>
              </w:rPr>
              <w:t>Увеличение количества заключенных договоров с населением по вывозу ТБО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F4AB11" w14:textId="77777777" w:rsidR="00D86D63" w:rsidRDefault="0004265F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536805" w14:textId="77777777" w:rsidR="00D86D63" w:rsidRDefault="007923BD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4E2D" w14:textId="77777777" w:rsidR="00D86D63" w:rsidRDefault="006A7BEA" w:rsidP="006A7BEA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25DD54" w14:textId="77777777" w:rsidR="00D86D63" w:rsidRDefault="006A7BEA" w:rsidP="006A7BEA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A8B634" w14:textId="77777777" w:rsidR="00D86D63" w:rsidRDefault="006A7BEA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5</w:t>
            </w:r>
            <w:r w:rsidR="007923BD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62EF2A" w14:textId="77777777" w:rsidR="00D86D63" w:rsidRDefault="006A7BEA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6</w:t>
            </w:r>
            <w:r w:rsidR="007923BD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7DE4E9" w14:textId="77777777" w:rsidR="00D86D63" w:rsidRDefault="006A7BEA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7</w:t>
            </w:r>
            <w:r w:rsidR="007923BD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C3C9DD" w14:textId="77777777" w:rsidR="00D86D63" w:rsidRDefault="006A7BEA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8</w:t>
            </w:r>
            <w:r w:rsidR="007923BD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23E9A5" w14:textId="77777777" w:rsidR="00D86D63" w:rsidRDefault="007923BD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27EB" w14:textId="77777777" w:rsidR="00D86D63" w:rsidRDefault="007923BD" w:rsidP="00D86D63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t>100</w:t>
            </w:r>
          </w:p>
        </w:tc>
      </w:tr>
    </w:tbl>
    <w:p w14:paraId="0680B896" w14:textId="77777777" w:rsidR="00E07D25" w:rsidRDefault="00E07D25">
      <w:pPr>
        <w:framePr w:w="15682" w:wrap="notBeside" w:vAnchor="text" w:hAnchor="text" w:xAlign="center" w:y="1"/>
        <w:rPr>
          <w:color w:val="auto"/>
          <w:sz w:val="2"/>
          <w:szCs w:val="2"/>
        </w:rPr>
      </w:pPr>
    </w:p>
    <w:p w14:paraId="1335F9C2" w14:textId="77777777" w:rsidR="00E07D25" w:rsidRDefault="00E07D25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629"/>
        <w:gridCol w:w="1454"/>
        <w:gridCol w:w="1085"/>
        <w:gridCol w:w="1085"/>
        <w:gridCol w:w="1085"/>
        <w:gridCol w:w="1085"/>
        <w:gridCol w:w="1085"/>
        <w:gridCol w:w="1080"/>
        <w:gridCol w:w="1085"/>
        <w:gridCol w:w="1085"/>
        <w:gridCol w:w="1042"/>
      </w:tblGrid>
      <w:tr w:rsidR="00E07D25" w14:paraId="169C8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BB41D9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D9E86A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B60864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6CD505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3501D9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94C44A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B184A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1F7459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F4D48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04908E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2A89C7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460"/>
              <w:jc w:val="left"/>
            </w:pPr>
            <w:r>
              <w:rPr>
                <w:rStyle w:val="210"/>
                <w:color w:val="000000"/>
                <w:szCs w:val="21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F46A3E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ind w:left="440"/>
              <w:jc w:val="left"/>
            </w:pPr>
            <w:r>
              <w:rPr>
                <w:rStyle w:val="210"/>
                <w:color w:val="000000"/>
                <w:szCs w:val="21"/>
              </w:rPr>
              <w:t>12</w:t>
            </w:r>
          </w:p>
        </w:tc>
      </w:tr>
      <w:tr w:rsidR="00E07D25" w14:paraId="30082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76CA2" w14:textId="77777777" w:rsidR="00E07D25" w:rsidRDefault="001A7102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  <w:szCs w:val="21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EF2E9B" w14:textId="77777777" w:rsidR="00E07D25" w:rsidRDefault="00E07D25" w:rsidP="001A7102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2"/>
                <w:color w:val="000000"/>
              </w:rPr>
              <w:t>Организация субботников и мероприятий по уборке территорий,  зеленых насаждений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BF383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after="60" w:line="280" w:lineRule="exact"/>
              <w:ind w:left="160"/>
              <w:jc w:val="left"/>
            </w:pPr>
            <w:r>
              <w:rPr>
                <w:rStyle w:val="22"/>
                <w:color w:val="000000"/>
              </w:rPr>
              <w:t>мероприя</w:t>
            </w:r>
          </w:p>
          <w:p w14:paraId="10199E2B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  <w:color w:val="000000"/>
              </w:rPr>
              <w:t>тий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D5863A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8B3829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F6559B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3F1DE8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6B3E32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DFA2E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B36D68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791F8D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ind w:left="460"/>
              <w:jc w:val="left"/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C25EF" w14:textId="77777777" w:rsidR="00E07D25" w:rsidRDefault="00E07D25">
            <w:pPr>
              <w:pStyle w:val="21"/>
              <w:framePr w:w="15682" w:wrap="notBeside" w:vAnchor="text" w:hAnchor="text" w:xAlign="center" w:y="1"/>
              <w:shd w:val="clear" w:color="auto" w:fill="auto"/>
              <w:spacing w:before="0" w:line="280" w:lineRule="exact"/>
              <w:ind w:left="440"/>
              <w:jc w:val="left"/>
            </w:pPr>
            <w:r>
              <w:rPr>
                <w:rStyle w:val="22"/>
                <w:color w:val="000000"/>
              </w:rPr>
              <w:t>8</w:t>
            </w:r>
          </w:p>
        </w:tc>
      </w:tr>
    </w:tbl>
    <w:p w14:paraId="43D1E6A5" w14:textId="77777777" w:rsidR="00E07D25" w:rsidRDefault="00E07D25">
      <w:pPr>
        <w:framePr w:w="15682" w:wrap="notBeside" w:vAnchor="text" w:hAnchor="text" w:xAlign="center" w:y="1"/>
        <w:rPr>
          <w:color w:val="auto"/>
          <w:sz w:val="2"/>
          <w:szCs w:val="2"/>
        </w:rPr>
      </w:pPr>
    </w:p>
    <w:p w14:paraId="668A109F" w14:textId="77777777" w:rsidR="00E07D25" w:rsidRDefault="00E07D25">
      <w:pPr>
        <w:rPr>
          <w:color w:val="auto"/>
          <w:sz w:val="2"/>
          <w:szCs w:val="2"/>
        </w:rPr>
      </w:pPr>
    </w:p>
    <w:p w14:paraId="59AC84F1" w14:textId="77777777" w:rsidR="00E07D25" w:rsidRDefault="00E07D25">
      <w:pPr>
        <w:rPr>
          <w:color w:val="auto"/>
          <w:sz w:val="2"/>
          <w:szCs w:val="2"/>
        </w:rPr>
        <w:sectPr w:rsidR="00E07D25">
          <w:footerReference w:type="default" r:id="rId10"/>
          <w:pgSz w:w="16840" w:h="11900" w:orient="landscape"/>
          <w:pgMar w:top="1058" w:right="459" w:bottom="1077" w:left="699" w:header="0" w:footer="3" w:gutter="0"/>
          <w:cols w:space="720"/>
          <w:noEndnote/>
          <w:docGrid w:linePitch="360"/>
        </w:sectPr>
      </w:pPr>
    </w:p>
    <w:p w14:paraId="4A7501F1" w14:textId="77777777" w:rsidR="00E07D25" w:rsidRDefault="00E07D25">
      <w:pPr>
        <w:spacing w:before="44" w:after="44" w:line="240" w:lineRule="exact"/>
        <w:rPr>
          <w:color w:val="auto"/>
          <w:sz w:val="19"/>
          <w:szCs w:val="19"/>
        </w:rPr>
      </w:pPr>
    </w:p>
    <w:p w14:paraId="05D86614" w14:textId="77777777" w:rsidR="00E07D25" w:rsidRDefault="00E07D25">
      <w:pPr>
        <w:rPr>
          <w:color w:val="auto"/>
          <w:sz w:val="2"/>
          <w:szCs w:val="2"/>
        </w:rPr>
        <w:sectPr w:rsidR="00E07D25">
          <w:footerReference w:type="default" r:id="rId11"/>
          <w:headerReference w:type="first" r:id="rId12"/>
          <w:footerReference w:type="first" r:id="rId13"/>
          <w:pgSz w:w="16840" w:h="11900" w:orient="landscape"/>
          <w:pgMar w:top="1431" w:right="0" w:bottom="639" w:left="0" w:header="0" w:footer="3" w:gutter="0"/>
          <w:cols w:space="720"/>
          <w:noEndnote/>
          <w:titlePg/>
          <w:docGrid w:linePitch="360"/>
        </w:sectPr>
      </w:pPr>
    </w:p>
    <w:p w14:paraId="59D0B37A" w14:textId="77777777" w:rsidR="00E07D25" w:rsidRDefault="001C0A32">
      <w:pPr>
        <w:spacing w:line="360" w:lineRule="exact"/>
        <w:rPr>
          <w:color w:val="auto"/>
        </w:rPr>
      </w:pPr>
      <w:r>
        <w:rPr>
          <w:noProof/>
        </w:rPr>
        <w:pict w14:anchorId="31B8E149">
          <v:shape id="_x0000_s1032" type="#_x0000_t202" style="position:absolute;margin-left:163.9pt;margin-top:.1pt;width:418.3pt;height:33.1pt;z-index:2;mso-wrap-distance-left:5pt;mso-wrap-distance-right:5pt;mso-position-horizontal-relative:margin" filled="f" stroked="f">
            <v:textbox style="mso-fit-shape-to-text:t" inset="0,0,0,0">
              <w:txbxContent>
                <w:p w14:paraId="5F46E748" w14:textId="77777777" w:rsidR="00E07D25" w:rsidRDefault="00E07D25">
                  <w:pPr>
                    <w:pStyle w:val="21"/>
                    <w:shd w:val="clear" w:color="auto" w:fill="auto"/>
                    <w:spacing w:before="0" w:line="331" w:lineRule="exact"/>
                    <w:ind w:right="20"/>
                    <w:jc w:val="center"/>
                  </w:pPr>
                  <w:r>
                    <w:rPr>
                      <w:rStyle w:val="2Exact"/>
                      <w:color w:val="000000"/>
                    </w:rPr>
                    <w:t>Перечень основных мероприятий муниципальной программы</w:t>
                  </w:r>
                  <w:r>
                    <w:rPr>
                      <w:rStyle w:val="2Exact"/>
                      <w:color w:val="000000"/>
                    </w:rPr>
                    <w:br/>
                  </w:r>
                  <w:r>
                    <w:rPr>
                      <w:rStyle w:val="2Exact1"/>
                      <w:color w:val="000000"/>
                    </w:rPr>
                    <w:t>«Охрана окружающей среды»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CA76A97">
          <v:shape id="_x0000_s1033" type="#_x0000_t202" style="position:absolute;margin-left:.05pt;margin-top:30.5pt;width:758.9pt;height:377.4pt;z-index: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5"/>
                    <w:gridCol w:w="3514"/>
                    <w:gridCol w:w="1099"/>
                    <w:gridCol w:w="1099"/>
                    <w:gridCol w:w="2602"/>
                    <w:gridCol w:w="2198"/>
                    <w:gridCol w:w="2261"/>
                  </w:tblGrid>
                  <w:tr w:rsidR="00E31873" w14:paraId="6E24EBD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9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7933D023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ind w:left="160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п/п</w:t>
                        </w:r>
                      </w:p>
                    </w:tc>
                    <w:tc>
                      <w:tcPr>
                        <w:tcW w:w="3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14:paraId="53C4C10E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680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Номер и наименование основного мероприятия, программы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3E2F171E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Срок</w:t>
                        </w:r>
                      </w:p>
                      <w:p w14:paraId="2F96BC5B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начало</w:t>
                        </w:r>
                      </w:p>
                      <w:p w14:paraId="44C4BC76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реализац</w:t>
                        </w:r>
                      </w:p>
                      <w:p w14:paraId="4A7EC6B2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ии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7C996D9B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окончан</w:t>
                        </w:r>
                      </w:p>
                      <w:p w14:paraId="250ED66F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ия</w:t>
                        </w:r>
                      </w:p>
                      <w:p w14:paraId="4545355E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реализац</w:t>
                        </w:r>
                      </w:p>
                      <w:p w14:paraId="0B1D3736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ии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7ADBC0D8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8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Ожидаемый непосредственный результат (краткое описание)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5B822171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Последствия не реализации основного мероприятия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A49D95F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ind w:firstLine="680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Связь с показателями муниципальной программы</w:t>
                        </w:r>
                      </w:p>
                    </w:tc>
                  </w:tr>
                  <w:tr w:rsidR="00E31873" w14:paraId="5252F3D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4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1979CC77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ind w:left="160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14:paraId="70A5ADD8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Основное мероприятие 1 Ликвидация мест несанкционированного размещения твердых бытовых и прочих отходов и организация сбора и утилизации отходов производства и потребления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1F0B35A6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2014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0C15F6A7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2020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41A413DF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Решение проблем сбора, вывоза бытовых отходов, ликвидация мест</w:t>
                        </w:r>
                      </w:p>
                      <w:p w14:paraId="4E9B3C7C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несанкционированного размещения отходов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346C3F28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Увеличение мест несанкционированно го размещения отходов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BFC0C4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Показатели 1,2</w:t>
                        </w:r>
                      </w:p>
                    </w:tc>
                  </w:tr>
                  <w:tr w:rsidR="00E31873" w14:paraId="0F23BC4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66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53629597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ind w:left="160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14:paraId="0811AB0F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Основное мероприятие 2 Создание благоприятных условий для комфортного проживания населения посредством проведения работ по благоустройству и озеленению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28DC12D3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2014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1DCB0138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2020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0FFA8FA6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Содержание и расширение границ зоны зеленых насаждений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1A657FAA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83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Нарушение правил благоустройства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2DF649D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Показатели 3,4</w:t>
                        </w:r>
                      </w:p>
                    </w:tc>
                  </w:tr>
                  <w:tr w:rsidR="00E31873" w14:paraId="702FCD2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01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14:paraId="68FB5A3E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ind w:left="160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3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14:paraId="0DC1E3EE" w14:textId="77777777" w:rsidR="00E31873" w:rsidRDefault="00E31873" w:rsidP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Основное мероприятие 3 Увеличение работ по информированию населения поселения о состоянии окружающей среды и привлечению жителей поселения к мероприятиям по улучшению экологической обстановки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14:paraId="6251C80C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2014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14:paraId="7674631A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2020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14:paraId="6A0AC81D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Повышение экологической грамотности населения и вовлечение жителей поселения в природоохранные мероприятия</w:t>
                        </w:r>
                      </w:p>
                    </w:tc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14:paraId="3AAC017D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74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Отсутствие достоверной информации о состоянии охраны окружающей среды в поселении, снижение уровня экологической культуры населения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3C1E309" w14:textId="77777777" w:rsidR="00E31873" w:rsidRDefault="00E31873">
                        <w:pPr>
                          <w:pStyle w:val="21"/>
                          <w:shd w:val="clear" w:color="auto" w:fill="auto"/>
                          <w:spacing w:before="0" w:line="210" w:lineRule="exact"/>
                          <w:jc w:val="left"/>
                        </w:pPr>
                        <w:r>
                          <w:rPr>
                            <w:rStyle w:val="210"/>
                            <w:color w:val="000000"/>
                            <w:szCs w:val="21"/>
                          </w:rPr>
                          <w:t>Показатели 5,6,7</w:t>
                        </w:r>
                      </w:p>
                    </w:tc>
                  </w:tr>
                </w:tbl>
                <w:p w14:paraId="74DF0964" w14:textId="77777777" w:rsidR="00E07D25" w:rsidRDefault="00E07D25">
                  <w:pPr>
                    <w:rPr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36824196" w14:textId="77777777" w:rsidR="00E07D25" w:rsidRDefault="00E07D25">
      <w:pPr>
        <w:spacing w:line="360" w:lineRule="exact"/>
        <w:rPr>
          <w:color w:val="auto"/>
        </w:rPr>
      </w:pPr>
    </w:p>
    <w:p w14:paraId="3E1AF168" w14:textId="77777777" w:rsidR="00E07D25" w:rsidRDefault="00E07D25">
      <w:pPr>
        <w:spacing w:line="360" w:lineRule="exact"/>
        <w:rPr>
          <w:color w:val="auto"/>
        </w:rPr>
      </w:pPr>
    </w:p>
    <w:p w14:paraId="2AABFB6C" w14:textId="77777777" w:rsidR="00E07D25" w:rsidRDefault="00E07D25">
      <w:pPr>
        <w:spacing w:line="360" w:lineRule="exact"/>
        <w:rPr>
          <w:color w:val="auto"/>
        </w:rPr>
      </w:pPr>
    </w:p>
    <w:p w14:paraId="22D93381" w14:textId="77777777" w:rsidR="00E07D25" w:rsidRDefault="00E07D25">
      <w:pPr>
        <w:spacing w:line="360" w:lineRule="exact"/>
        <w:rPr>
          <w:color w:val="auto"/>
        </w:rPr>
      </w:pPr>
    </w:p>
    <w:p w14:paraId="0199AA78" w14:textId="77777777" w:rsidR="00E07D25" w:rsidRDefault="00E07D25">
      <w:pPr>
        <w:spacing w:line="360" w:lineRule="exact"/>
        <w:rPr>
          <w:color w:val="auto"/>
        </w:rPr>
      </w:pPr>
    </w:p>
    <w:p w14:paraId="7F2D5F75" w14:textId="77777777" w:rsidR="00E07D25" w:rsidRDefault="00E07D25">
      <w:pPr>
        <w:spacing w:line="360" w:lineRule="exact"/>
        <w:rPr>
          <w:color w:val="auto"/>
        </w:rPr>
      </w:pPr>
    </w:p>
    <w:p w14:paraId="0AB40F9B" w14:textId="77777777" w:rsidR="00E07D25" w:rsidRDefault="00E07D25">
      <w:pPr>
        <w:spacing w:line="360" w:lineRule="exact"/>
        <w:rPr>
          <w:color w:val="auto"/>
        </w:rPr>
      </w:pPr>
    </w:p>
    <w:p w14:paraId="38C77551" w14:textId="77777777" w:rsidR="00E07D25" w:rsidRDefault="00E07D25">
      <w:pPr>
        <w:spacing w:line="360" w:lineRule="exact"/>
        <w:rPr>
          <w:color w:val="auto"/>
        </w:rPr>
      </w:pPr>
    </w:p>
    <w:p w14:paraId="56EC6D41" w14:textId="77777777" w:rsidR="00E07D25" w:rsidRDefault="00E07D25">
      <w:pPr>
        <w:spacing w:line="360" w:lineRule="exact"/>
        <w:rPr>
          <w:color w:val="auto"/>
        </w:rPr>
      </w:pPr>
    </w:p>
    <w:p w14:paraId="472845BB" w14:textId="77777777" w:rsidR="00E07D25" w:rsidRDefault="00E07D25">
      <w:pPr>
        <w:spacing w:line="360" w:lineRule="exact"/>
        <w:rPr>
          <w:color w:val="auto"/>
        </w:rPr>
      </w:pPr>
    </w:p>
    <w:p w14:paraId="6F07FF15" w14:textId="77777777" w:rsidR="00E07D25" w:rsidRDefault="00E07D25">
      <w:pPr>
        <w:spacing w:line="360" w:lineRule="exact"/>
        <w:rPr>
          <w:color w:val="auto"/>
        </w:rPr>
      </w:pPr>
    </w:p>
    <w:p w14:paraId="20D1B4E7" w14:textId="77777777" w:rsidR="00E07D25" w:rsidRDefault="00E07D25">
      <w:pPr>
        <w:spacing w:line="360" w:lineRule="exact"/>
        <w:rPr>
          <w:color w:val="auto"/>
        </w:rPr>
      </w:pPr>
    </w:p>
    <w:p w14:paraId="2815C787" w14:textId="77777777" w:rsidR="00E07D25" w:rsidRDefault="00E07D25">
      <w:pPr>
        <w:spacing w:line="360" w:lineRule="exact"/>
        <w:rPr>
          <w:color w:val="auto"/>
        </w:rPr>
      </w:pPr>
    </w:p>
    <w:p w14:paraId="66945610" w14:textId="77777777" w:rsidR="00E07D25" w:rsidRDefault="00E07D25">
      <w:pPr>
        <w:spacing w:line="360" w:lineRule="exact"/>
        <w:rPr>
          <w:color w:val="auto"/>
        </w:rPr>
      </w:pPr>
    </w:p>
    <w:p w14:paraId="63B6A3B7" w14:textId="77777777" w:rsidR="00E07D25" w:rsidRDefault="00E07D25">
      <w:pPr>
        <w:spacing w:line="360" w:lineRule="exact"/>
        <w:rPr>
          <w:color w:val="auto"/>
        </w:rPr>
      </w:pPr>
    </w:p>
    <w:p w14:paraId="70B37FA4" w14:textId="77777777" w:rsidR="00E07D25" w:rsidRDefault="00E07D25">
      <w:pPr>
        <w:spacing w:line="360" w:lineRule="exact"/>
        <w:rPr>
          <w:color w:val="auto"/>
        </w:rPr>
      </w:pPr>
    </w:p>
    <w:p w14:paraId="3134A074" w14:textId="77777777" w:rsidR="00E07D25" w:rsidRDefault="00E07D25">
      <w:pPr>
        <w:spacing w:line="360" w:lineRule="exact"/>
        <w:rPr>
          <w:color w:val="auto"/>
        </w:rPr>
      </w:pPr>
    </w:p>
    <w:p w14:paraId="4AFC4EF1" w14:textId="77777777" w:rsidR="00E07D25" w:rsidRDefault="00E07D25">
      <w:pPr>
        <w:spacing w:line="360" w:lineRule="exact"/>
        <w:rPr>
          <w:color w:val="auto"/>
        </w:rPr>
      </w:pPr>
    </w:p>
    <w:p w14:paraId="4C6D545C" w14:textId="77777777" w:rsidR="00E07D25" w:rsidRDefault="00E07D25">
      <w:pPr>
        <w:spacing w:line="360" w:lineRule="exact"/>
        <w:rPr>
          <w:color w:val="auto"/>
        </w:rPr>
      </w:pPr>
    </w:p>
    <w:p w14:paraId="194A1AFA" w14:textId="77777777" w:rsidR="00E07D25" w:rsidRDefault="00E07D25">
      <w:pPr>
        <w:spacing w:line="360" w:lineRule="exact"/>
        <w:rPr>
          <w:color w:val="auto"/>
        </w:rPr>
      </w:pPr>
    </w:p>
    <w:p w14:paraId="4AF99C39" w14:textId="77777777" w:rsidR="00E07D25" w:rsidRDefault="00E07D25">
      <w:pPr>
        <w:spacing w:line="544" w:lineRule="exact"/>
        <w:rPr>
          <w:color w:val="auto"/>
        </w:rPr>
      </w:pPr>
    </w:p>
    <w:p w14:paraId="64EB0169" w14:textId="77777777" w:rsidR="001A7102" w:rsidRPr="007F0F75" w:rsidRDefault="001A7102" w:rsidP="001A7102">
      <w:pPr>
        <w:autoSpaceDE w:val="0"/>
        <w:autoSpaceDN w:val="0"/>
        <w:adjustRightInd w:val="0"/>
        <w:jc w:val="right"/>
        <w:outlineLvl w:val="2"/>
      </w:pPr>
    </w:p>
    <w:p w14:paraId="26A1F6A8" w14:textId="77777777" w:rsidR="001A7102" w:rsidRPr="007F0F75" w:rsidRDefault="001A7102" w:rsidP="001A7102">
      <w:pPr>
        <w:autoSpaceDE w:val="0"/>
        <w:autoSpaceDN w:val="0"/>
        <w:adjustRightInd w:val="0"/>
        <w:jc w:val="right"/>
        <w:outlineLvl w:val="2"/>
      </w:pPr>
    </w:p>
    <w:p w14:paraId="2E8058E2" w14:textId="77777777" w:rsidR="001A7102" w:rsidRPr="007F0F75" w:rsidRDefault="001A7102" w:rsidP="001A7102">
      <w:pPr>
        <w:autoSpaceDE w:val="0"/>
        <w:autoSpaceDN w:val="0"/>
        <w:adjustRightInd w:val="0"/>
        <w:outlineLvl w:val="2"/>
      </w:pPr>
    </w:p>
    <w:p w14:paraId="0CDEA561" w14:textId="77777777" w:rsidR="00E07D25" w:rsidRDefault="00E07D25">
      <w:pPr>
        <w:rPr>
          <w:color w:val="auto"/>
          <w:sz w:val="2"/>
          <w:szCs w:val="2"/>
        </w:rPr>
        <w:sectPr w:rsidR="00E07D25">
          <w:type w:val="continuous"/>
          <w:pgSz w:w="16840" w:h="11900" w:orient="landscape"/>
          <w:pgMar w:top="1431" w:right="546" w:bottom="639" w:left="1117" w:header="0" w:footer="3" w:gutter="0"/>
          <w:cols w:space="720"/>
          <w:noEndnote/>
          <w:docGrid w:linePitch="360"/>
        </w:sectPr>
      </w:pPr>
    </w:p>
    <w:p w14:paraId="547B3475" w14:textId="77777777" w:rsidR="00E07D25" w:rsidRDefault="00E07D25">
      <w:pPr>
        <w:pStyle w:val="21"/>
        <w:shd w:val="clear" w:color="auto" w:fill="auto"/>
        <w:spacing w:before="0" w:line="280" w:lineRule="exact"/>
        <w:jc w:val="right"/>
      </w:pPr>
      <w:r>
        <w:rPr>
          <w:rStyle w:val="2"/>
          <w:color w:val="000000"/>
        </w:rPr>
        <w:lastRenderedPageBreak/>
        <w:t>Таблица № 3</w:t>
      </w:r>
    </w:p>
    <w:p w14:paraId="15984B84" w14:textId="77777777" w:rsidR="00E07D25" w:rsidRDefault="00E07D25">
      <w:pPr>
        <w:pStyle w:val="21"/>
        <w:shd w:val="clear" w:color="auto" w:fill="auto"/>
        <w:spacing w:before="0" w:line="326" w:lineRule="exact"/>
        <w:ind w:left="260"/>
        <w:jc w:val="center"/>
      </w:pPr>
      <w:r>
        <w:rPr>
          <w:rStyle w:val="2"/>
          <w:color w:val="000000"/>
        </w:rPr>
        <w:t>Методика расчета показателей результативности программы</w:t>
      </w:r>
      <w:r>
        <w:rPr>
          <w:rStyle w:val="2"/>
          <w:color w:val="000000"/>
        </w:rPr>
        <w:br/>
        <w:t>«Охрана окружающей среды 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6269"/>
        <w:gridCol w:w="4762"/>
        <w:gridCol w:w="3413"/>
      </w:tblGrid>
      <w:tr w:rsidR="00E07D25" w14:paraId="5A5DB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5C6B8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color w:val="000000"/>
                <w:szCs w:val="24"/>
              </w:rPr>
              <w:t>№ п/п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F54A6D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34F950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  <w:szCs w:val="24"/>
              </w:rPr>
              <w:t>Методика расчета показателя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4D3102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307" w:lineRule="exact"/>
              <w:jc w:val="center"/>
            </w:pPr>
            <w:r>
              <w:rPr>
                <w:rStyle w:val="212pt"/>
                <w:color w:val="000000"/>
                <w:szCs w:val="24"/>
              </w:rPr>
              <w:t>Источник данных для расчета</w:t>
            </w:r>
          </w:p>
        </w:tc>
      </w:tr>
      <w:tr w:rsidR="00E07D25" w14:paraId="7FF4A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29317F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5CB652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  <w:szCs w:val="24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CB31D2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  <w:szCs w:val="24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430A73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  <w:szCs w:val="24"/>
              </w:rPr>
              <w:t>4</w:t>
            </w:r>
          </w:p>
        </w:tc>
      </w:tr>
      <w:tr w:rsidR="00E07D25" w14:paraId="3A4A3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3830F5" w14:textId="77777777" w:rsidR="00E07D25" w:rsidRDefault="007923BD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BB275B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  <w:color w:val="000000"/>
                <w:szCs w:val="24"/>
              </w:rPr>
              <w:t>Количество несанкционированных (санкционированных) свалок твердых бытовых отходов на территории поселени</w:t>
            </w:r>
            <w:r w:rsidR="00E31873">
              <w:rPr>
                <w:rStyle w:val="212pt"/>
                <w:color w:val="000000"/>
                <w:szCs w:val="24"/>
              </w:rPr>
              <w:t>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1ADAA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2pt"/>
                <w:color w:val="000000"/>
                <w:szCs w:val="24"/>
              </w:rPr>
              <w:t>Фактическое количество закрытых свалок ТБО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D04A44" w14:textId="77777777" w:rsidR="00E07D25" w:rsidRPr="00E31873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98" w:lineRule="exact"/>
              <w:rPr>
                <w:sz w:val="24"/>
                <w:szCs w:val="24"/>
              </w:rPr>
            </w:pPr>
            <w:r w:rsidRPr="00E31873">
              <w:rPr>
                <w:rStyle w:val="212pt"/>
                <w:color w:val="000000"/>
                <w:szCs w:val="24"/>
              </w:rPr>
              <w:t>По данным Администраций</w:t>
            </w:r>
          </w:p>
          <w:p w14:paraId="69BE081D" w14:textId="77777777" w:rsidR="00E07D25" w:rsidRDefault="00E31873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98" w:lineRule="exact"/>
            </w:pPr>
            <w:r w:rsidRPr="00E31873">
              <w:rPr>
                <w:sz w:val="24"/>
                <w:szCs w:val="24"/>
              </w:rPr>
              <w:t>Истоминского сельского поселения</w:t>
            </w:r>
          </w:p>
        </w:tc>
      </w:tr>
      <w:tr w:rsidR="00E07D25" w14:paraId="0CA0C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85FCA5" w14:textId="77777777" w:rsidR="00E07D25" w:rsidRDefault="007923BD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3A26D2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  <w:color w:val="000000"/>
                <w:szCs w:val="24"/>
              </w:rPr>
              <w:t>Организация субботников и мероприятий по уборке территорий, водоемов, зеленых насаждений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F0412C" w14:textId="77777777" w:rsidR="00E07D25" w:rsidRDefault="00E07D25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  <w:color w:val="000000"/>
                <w:szCs w:val="24"/>
              </w:rPr>
              <w:t>Фактическое количество мероприятий, проведенных в отчетном году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10AA0" w14:textId="77777777" w:rsidR="00E31873" w:rsidRPr="00E31873" w:rsidRDefault="00E31873" w:rsidP="00E31873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298" w:lineRule="exact"/>
              <w:rPr>
                <w:sz w:val="24"/>
                <w:szCs w:val="24"/>
              </w:rPr>
            </w:pPr>
            <w:r w:rsidRPr="00E31873">
              <w:rPr>
                <w:rStyle w:val="212pt"/>
                <w:color w:val="000000"/>
                <w:szCs w:val="24"/>
              </w:rPr>
              <w:t>По данным Администраций</w:t>
            </w:r>
          </w:p>
          <w:p w14:paraId="2E018D91" w14:textId="77777777" w:rsidR="00E07D25" w:rsidRDefault="00E31873" w:rsidP="00E31873">
            <w:pPr>
              <w:pStyle w:val="21"/>
              <w:framePr w:w="15374" w:wrap="notBeside" w:vAnchor="text" w:hAnchor="text" w:xAlign="center" w:y="1"/>
              <w:shd w:val="clear" w:color="auto" w:fill="auto"/>
              <w:spacing w:before="0" w:line="302" w:lineRule="exact"/>
            </w:pPr>
            <w:r w:rsidRPr="00E31873">
              <w:rPr>
                <w:sz w:val="24"/>
                <w:szCs w:val="24"/>
              </w:rPr>
              <w:t>Истоминского сельского поселения</w:t>
            </w:r>
          </w:p>
        </w:tc>
      </w:tr>
    </w:tbl>
    <w:p w14:paraId="0FFED25F" w14:textId="77777777" w:rsidR="00E07D25" w:rsidRDefault="00E07D25">
      <w:pPr>
        <w:framePr w:w="15374" w:wrap="notBeside" w:vAnchor="text" w:hAnchor="text" w:xAlign="center" w:y="1"/>
        <w:rPr>
          <w:color w:val="auto"/>
          <w:sz w:val="2"/>
          <w:szCs w:val="2"/>
        </w:rPr>
      </w:pPr>
    </w:p>
    <w:p w14:paraId="3DD9314C" w14:textId="77777777" w:rsidR="00E07D25" w:rsidRDefault="00E07D25">
      <w:pPr>
        <w:rPr>
          <w:color w:val="auto"/>
          <w:sz w:val="2"/>
          <w:szCs w:val="2"/>
        </w:rPr>
      </w:pPr>
    </w:p>
    <w:p w14:paraId="5044FF95" w14:textId="77777777" w:rsidR="00E07D25" w:rsidRDefault="00E07D25">
      <w:pPr>
        <w:rPr>
          <w:color w:val="auto"/>
          <w:sz w:val="2"/>
          <w:szCs w:val="2"/>
        </w:rPr>
      </w:pPr>
    </w:p>
    <w:p w14:paraId="020DE235" w14:textId="77777777" w:rsidR="001A7102" w:rsidRDefault="001A7102">
      <w:pPr>
        <w:rPr>
          <w:color w:val="auto"/>
          <w:sz w:val="2"/>
          <w:szCs w:val="2"/>
        </w:rPr>
      </w:pPr>
    </w:p>
    <w:p w14:paraId="69ABAE05" w14:textId="77777777" w:rsidR="001A7102" w:rsidRDefault="001A7102">
      <w:pPr>
        <w:rPr>
          <w:color w:val="auto"/>
          <w:sz w:val="2"/>
          <w:szCs w:val="2"/>
        </w:rPr>
      </w:pPr>
    </w:p>
    <w:p w14:paraId="7A3FDA72" w14:textId="77777777" w:rsidR="001A7102" w:rsidRDefault="001A7102">
      <w:pPr>
        <w:rPr>
          <w:color w:val="auto"/>
          <w:sz w:val="2"/>
          <w:szCs w:val="2"/>
        </w:rPr>
      </w:pPr>
    </w:p>
    <w:p w14:paraId="7EAC3614" w14:textId="77777777" w:rsidR="001A7102" w:rsidRPr="001A7102" w:rsidRDefault="001A7102" w:rsidP="001A7102">
      <w:pPr>
        <w:rPr>
          <w:sz w:val="2"/>
          <w:szCs w:val="2"/>
        </w:rPr>
      </w:pPr>
    </w:p>
    <w:p w14:paraId="2FA3A869" w14:textId="77777777" w:rsidR="001A7102" w:rsidRPr="001A7102" w:rsidRDefault="001A7102" w:rsidP="001A7102">
      <w:pPr>
        <w:rPr>
          <w:sz w:val="2"/>
          <w:szCs w:val="2"/>
        </w:rPr>
      </w:pPr>
    </w:p>
    <w:p w14:paraId="34808376" w14:textId="77777777" w:rsidR="001A7102" w:rsidRPr="001A7102" w:rsidRDefault="001A7102" w:rsidP="001A7102">
      <w:pPr>
        <w:rPr>
          <w:sz w:val="2"/>
          <w:szCs w:val="2"/>
        </w:rPr>
      </w:pPr>
    </w:p>
    <w:p w14:paraId="41400C00" w14:textId="77777777" w:rsidR="001A7102" w:rsidRPr="001A7102" w:rsidRDefault="001A7102" w:rsidP="001A7102">
      <w:pPr>
        <w:rPr>
          <w:sz w:val="2"/>
          <w:szCs w:val="2"/>
        </w:rPr>
      </w:pPr>
    </w:p>
    <w:p w14:paraId="51193670" w14:textId="77777777" w:rsidR="001A7102" w:rsidRPr="001A7102" w:rsidRDefault="001A7102" w:rsidP="001A7102">
      <w:pPr>
        <w:rPr>
          <w:sz w:val="2"/>
          <w:szCs w:val="2"/>
        </w:rPr>
      </w:pPr>
    </w:p>
    <w:p w14:paraId="4F4A49BE" w14:textId="77777777" w:rsidR="001A7102" w:rsidRPr="001A7102" w:rsidRDefault="001A7102" w:rsidP="001A7102">
      <w:pPr>
        <w:rPr>
          <w:sz w:val="2"/>
          <w:szCs w:val="2"/>
        </w:rPr>
      </w:pPr>
    </w:p>
    <w:p w14:paraId="6FFBDCCE" w14:textId="77777777" w:rsidR="001A7102" w:rsidRPr="001A7102" w:rsidRDefault="001A7102" w:rsidP="001A7102">
      <w:pPr>
        <w:rPr>
          <w:sz w:val="2"/>
          <w:szCs w:val="2"/>
        </w:rPr>
      </w:pPr>
    </w:p>
    <w:p w14:paraId="2C52C26C" w14:textId="77777777" w:rsidR="001A7102" w:rsidRPr="001A7102" w:rsidRDefault="001A7102" w:rsidP="001A7102">
      <w:pPr>
        <w:rPr>
          <w:sz w:val="2"/>
          <w:szCs w:val="2"/>
        </w:rPr>
      </w:pPr>
    </w:p>
    <w:p w14:paraId="7DF97F2C" w14:textId="77777777" w:rsidR="001A7102" w:rsidRPr="001A7102" w:rsidRDefault="001A7102" w:rsidP="001A7102">
      <w:pPr>
        <w:rPr>
          <w:sz w:val="2"/>
          <w:szCs w:val="2"/>
        </w:rPr>
      </w:pPr>
    </w:p>
    <w:p w14:paraId="6790C84C" w14:textId="77777777" w:rsidR="001A7102" w:rsidRPr="001A7102" w:rsidRDefault="001A7102" w:rsidP="001A7102">
      <w:pPr>
        <w:rPr>
          <w:sz w:val="2"/>
          <w:szCs w:val="2"/>
        </w:rPr>
      </w:pPr>
    </w:p>
    <w:p w14:paraId="3860FBA1" w14:textId="77777777" w:rsidR="001A7102" w:rsidRPr="001A7102" w:rsidRDefault="001A7102" w:rsidP="001A7102">
      <w:pPr>
        <w:rPr>
          <w:sz w:val="2"/>
          <w:szCs w:val="2"/>
        </w:rPr>
      </w:pPr>
    </w:p>
    <w:p w14:paraId="7BA2182A" w14:textId="77777777" w:rsidR="001A7102" w:rsidRPr="001A7102" w:rsidRDefault="001A7102" w:rsidP="001A7102">
      <w:pPr>
        <w:rPr>
          <w:sz w:val="2"/>
          <w:szCs w:val="2"/>
        </w:rPr>
      </w:pPr>
    </w:p>
    <w:p w14:paraId="14860ACE" w14:textId="77777777" w:rsidR="001A7102" w:rsidRPr="001A7102" w:rsidRDefault="001A7102" w:rsidP="001A7102">
      <w:pPr>
        <w:rPr>
          <w:sz w:val="2"/>
          <w:szCs w:val="2"/>
        </w:rPr>
      </w:pPr>
    </w:p>
    <w:p w14:paraId="75594AF0" w14:textId="77777777" w:rsidR="001A7102" w:rsidRPr="001A7102" w:rsidRDefault="001A7102" w:rsidP="001A7102">
      <w:pPr>
        <w:rPr>
          <w:sz w:val="2"/>
          <w:szCs w:val="2"/>
        </w:rPr>
      </w:pPr>
    </w:p>
    <w:p w14:paraId="7D9CCBAD" w14:textId="77777777" w:rsidR="001A7102" w:rsidRPr="001A7102" w:rsidRDefault="001A7102" w:rsidP="001A7102">
      <w:pPr>
        <w:rPr>
          <w:sz w:val="2"/>
          <w:szCs w:val="2"/>
        </w:rPr>
      </w:pPr>
    </w:p>
    <w:p w14:paraId="033E9AAC" w14:textId="77777777" w:rsidR="001A7102" w:rsidRPr="001A7102" w:rsidRDefault="001A7102" w:rsidP="001A7102">
      <w:pPr>
        <w:rPr>
          <w:sz w:val="2"/>
          <w:szCs w:val="2"/>
        </w:rPr>
      </w:pPr>
    </w:p>
    <w:p w14:paraId="13C05E7A" w14:textId="77777777" w:rsidR="001A7102" w:rsidRPr="001A7102" w:rsidRDefault="001A7102" w:rsidP="001A7102">
      <w:pPr>
        <w:rPr>
          <w:sz w:val="2"/>
          <w:szCs w:val="2"/>
        </w:rPr>
      </w:pPr>
    </w:p>
    <w:p w14:paraId="55F52552" w14:textId="77777777" w:rsidR="001A7102" w:rsidRPr="001A7102" w:rsidRDefault="001A7102" w:rsidP="001A7102">
      <w:pPr>
        <w:rPr>
          <w:sz w:val="2"/>
          <w:szCs w:val="2"/>
        </w:rPr>
      </w:pPr>
    </w:p>
    <w:p w14:paraId="38A591B5" w14:textId="77777777" w:rsidR="001A7102" w:rsidRPr="001A7102" w:rsidRDefault="001A7102" w:rsidP="001A7102">
      <w:pPr>
        <w:rPr>
          <w:sz w:val="2"/>
          <w:szCs w:val="2"/>
        </w:rPr>
      </w:pPr>
    </w:p>
    <w:p w14:paraId="42D39B34" w14:textId="77777777" w:rsidR="001A7102" w:rsidRPr="001A7102" w:rsidRDefault="001A7102" w:rsidP="001A7102">
      <w:pPr>
        <w:rPr>
          <w:sz w:val="2"/>
          <w:szCs w:val="2"/>
        </w:rPr>
      </w:pPr>
    </w:p>
    <w:p w14:paraId="4AF5FA8C" w14:textId="77777777" w:rsidR="001A7102" w:rsidRPr="001A7102" w:rsidRDefault="001A7102" w:rsidP="001A7102">
      <w:pPr>
        <w:rPr>
          <w:sz w:val="2"/>
          <w:szCs w:val="2"/>
        </w:rPr>
      </w:pPr>
    </w:p>
    <w:p w14:paraId="5999B2D6" w14:textId="77777777" w:rsidR="001A7102" w:rsidRPr="001A7102" w:rsidRDefault="001A7102" w:rsidP="001A7102">
      <w:pPr>
        <w:rPr>
          <w:sz w:val="2"/>
          <w:szCs w:val="2"/>
        </w:rPr>
      </w:pPr>
    </w:p>
    <w:p w14:paraId="786E9DBF" w14:textId="77777777" w:rsidR="001A7102" w:rsidRPr="001A7102" w:rsidRDefault="001A7102" w:rsidP="001A7102">
      <w:pPr>
        <w:rPr>
          <w:sz w:val="2"/>
          <w:szCs w:val="2"/>
        </w:rPr>
      </w:pPr>
    </w:p>
    <w:p w14:paraId="46A698B4" w14:textId="77777777" w:rsidR="001A7102" w:rsidRPr="001A7102" w:rsidRDefault="001A7102" w:rsidP="001A7102">
      <w:pPr>
        <w:rPr>
          <w:sz w:val="2"/>
          <w:szCs w:val="2"/>
        </w:rPr>
      </w:pPr>
    </w:p>
    <w:p w14:paraId="003D1606" w14:textId="77777777" w:rsidR="001A7102" w:rsidRPr="001A7102" w:rsidRDefault="001A7102" w:rsidP="001A7102">
      <w:pPr>
        <w:rPr>
          <w:sz w:val="2"/>
          <w:szCs w:val="2"/>
        </w:rPr>
      </w:pPr>
    </w:p>
    <w:p w14:paraId="4282957C" w14:textId="77777777" w:rsidR="001A7102" w:rsidRPr="001A7102" w:rsidRDefault="001A7102" w:rsidP="001A7102">
      <w:pPr>
        <w:rPr>
          <w:sz w:val="2"/>
          <w:szCs w:val="2"/>
        </w:rPr>
      </w:pPr>
    </w:p>
    <w:p w14:paraId="26AD7D75" w14:textId="77777777" w:rsidR="001A7102" w:rsidRPr="001A7102" w:rsidRDefault="001A7102" w:rsidP="001A7102">
      <w:pPr>
        <w:rPr>
          <w:sz w:val="2"/>
          <w:szCs w:val="2"/>
        </w:rPr>
      </w:pPr>
    </w:p>
    <w:p w14:paraId="68B2B756" w14:textId="77777777" w:rsidR="001A7102" w:rsidRPr="001A7102" w:rsidRDefault="001A7102" w:rsidP="001A7102">
      <w:pPr>
        <w:rPr>
          <w:sz w:val="2"/>
          <w:szCs w:val="2"/>
        </w:rPr>
      </w:pPr>
    </w:p>
    <w:p w14:paraId="2B30432C" w14:textId="77777777" w:rsidR="001A7102" w:rsidRPr="001A7102" w:rsidRDefault="001A7102" w:rsidP="001A7102">
      <w:pPr>
        <w:rPr>
          <w:sz w:val="2"/>
          <w:szCs w:val="2"/>
        </w:rPr>
      </w:pPr>
    </w:p>
    <w:p w14:paraId="758DBC28" w14:textId="77777777" w:rsidR="001A7102" w:rsidRPr="001A7102" w:rsidRDefault="001A7102" w:rsidP="001A7102">
      <w:pPr>
        <w:rPr>
          <w:sz w:val="2"/>
          <w:szCs w:val="2"/>
        </w:rPr>
      </w:pPr>
    </w:p>
    <w:p w14:paraId="59784E2E" w14:textId="77777777" w:rsidR="001A7102" w:rsidRPr="001A7102" w:rsidRDefault="001A7102" w:rsidP="001A7102">
      <w:pPr>
        <w:rPr>
          <w:sz w:val="2"/>
          <w:szCs w:val="2"/>
        </w:rPr>
      </w:pPr>
    </w:p>
    <w:p w14:paraId="775C1A17" w14:textId="77777777" w:rsidR="001A7102" w:rsidRPr="001A7102" w:rsidRDefault="001A7102" w:rsidP="001A7102">
      <w:pPr>
        <w:rPr>
          <w:sz w:val="2"/>
          <w:szCs w:val="2"/>
        </w:rPr>
      </w:pPr>
    </w:p>
    <w:p w14:paraId="2361ED54" w14:textId="77777777" w:rsidR="001A7102" w:rsidRPr="001A7102" w:rsidRDefault="001A7102" w:rsidP="001A7102">
      <w:pPr>
        <w:rPr>
          <w:sz w:val="2"/>
          <w:szCs w:val="2"/>
        </w:rPr>
      </w:pPr>
    </w:p>
    <w:p w14:paraId="7EDA647D" w14:textId="77777777" w:rsidR="001A7102" w:rsidRDefault="001A7102" w:rsidP="001A7102">
      <w:pPr>
        <w:rPr>
          <w:sz w:val="2"/>
          <w:szCs w:val="2"/>
        </w:rPr>
      </w:pPr>
    </w:p>
    <w:p w14:paraId="1B4DF95D" w14:textId="77777777" w:rsidR="001A7102" w:rsidRPr="001A7102" w:rsidRDefault="001A7102" w:rsidP="001A7102">
      <w:pPr>
        <w:rPr>
          <w:sz w:val="2"/>
          <w:szCs w:val="2"/>
        </w:rPr>
      </w:pPr>
    </w:p>
    <w:p w14:paraId="19641245" w14:textId="77777777" w:rsidR="001A7102" w:rsidRPr="001A7102" w:rsidRDefault="001A7102" w:rsidP="001A7102">
      <w:pPr>
        <w:rPr>
          <w:sz w:val="2"/>
          <w:szCs w:val="2"/>
        </w:rPr>
      </w:pPr>
    </w:p>
    <w:p w14:paraId="2F1D9E5C" w14:textId="77777777" w:rsidR="001A7102" w:rsidRPr="001A7102" w:rsidRDefault="001A7102" w:rsidP="001A7102">
      <w:pPr>
        <w:rPr>
          <w:sz w:val="2"/>
          <w:szCs w:val="2"/>
        </w:rPr>
      </w:pPr>
    </w:p>
    <w:p w14:paraId="1E50F93B" w14:textId="77777777" w:rsidR="001A7102" w:rsidRPr="001A7102" w:rsidRDefault="001A7102" w:rsidP="001A7102">
      <w:pPr>
        <w:rPr>
          <w:sz w:val="2"/>
          <w:szCs w:val="2"/>
        </w:rPr>
      </w:pPr>
    </w:p>
    <w:p w14:paraId="2375FCB1" w14:textId="77777777" w:rsidR="001A7102" w:rsidRPr="001A7102" w:rsidRDefault="001A7102" w:rsidP="001A7102">
      <w:pPr>
        <w:rPr>
          <w:sz w:val="2"/>
          <w:szCs w:val="2"/>
        </w:rPr>
      </w:pPr>
    </w:p>
    <w:p w14:paraId="006BC4E2" w14:textId="77777777" w:rsidR="001A7102" w:rsidRPr="001A7102" w:rsidRDefault="001A7102" w:rsidP="001A7102">
      <w:pPr>
        <w:rPr>
          <w:sz w:val="2"/>
          <w:szCs w:val="2"/>
        </w:rPr>
      </w:pPr>
    </w:p>
    <w:p w14:paraId="416CB684" w14:textId="77777777" w:rsidR="001A7102" w:rsidRPr="001A7102" w:rsidRDefault="001A7102" w:rsidP="001A7102">
      <w:pPr>
        <w:rPr>
          <w:sz w:val="2"/>
          <w:szCs w:val="2"/>
        </w:rPr>
      </w:pPr>
    </w:p>
    <w:p w14:paraId="02A2CA70" w14:textId="77777777" w:rsidR="001A7102" w:rsidRDefault="001A7102" w:rsidP="001A7102">
      <w:pPr>
        <w:rPr>
          <w:sz w:val="2"/>
          <w:szCs w:val="2"/>
        </w:rPr>
      </w:pPr>
    </w:p>
    <w:p w14:paraId="3A3CD985" w14:textId="77777777" w:rsidR="001A7102" w:rsidRPr="001A7102" w:rsidRDefault="001A7102" w:rsidP="001A7102">
      <w:pPr>
        <w:rPr>
          <w:sz w:val="2"/>
          <w:szCs w:val="2"/>
        </w:rPr>
      </w:pPr>
    </w:p>
    <w:p w14:paraId="4B718AF3" w14:textId="77777777" w:rsidR="001A7102" w:rsidRDefault="001A7102" w:rsidP="001A7102">
      <w:pPr>
        <w:rPr>
          <w:sz w:val="2"/>
          <w:szCs w:val="2"/>
        </w:rPr>
      </w:pPr>
    </w:p>
    <w:p w14:paraId="5DEC6FA1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2836E25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1725688C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112873F1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57F4970D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5D53B7E5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6FC2B4CA" w14:textId="77777777" w:rsidR="00FC0EFA" w:rsidRPr="00FC0EFA" w:rsidRDefault="00FC0EFA" w:rsidP="00FC0EFA">
      <w:pPr>
        <w:pageBreakBefore/>
        <w:ind w:left="7090"/>
        <w:jc w:val="right"/>
        <w:rPr>
          <w:rFonts w:ascii="Times New Roman" w:cs="Times New Roman"/>
          <w:spacing w:val="-8"/>
        </w:rPr>
      </w:pPr>
      <w:r w:rsidRPr="00FC0EFA">
        <w:rPr>
          <w:rFonts w:ascii="Times New Roman" w:cs="Times New Roman"/>
          <w:spacing w:val="-8"/>
        </w:rPr>
        <w:lastRenderedPageBreak/>
        <w:t xml:space="preserve">                                                                       Приложение № 4</w:t>
      </w:r>
    </w:p>
    <w:p w14:paraId="1B9E991A" w14:textId="77777777" w:rsidR="00FC0EFA" w:rsidRPr="00FC0EFA" w:rsidRDefault="00FC0EFA" w:rsidP="00FC0EFA">
      <w:pPr>
        <w:pStyle w:val="subheader"/>
        <w:spacing w:before="0" w:after="0"/>
        <w:jc w:val="right"/>
        <w:rPr>
          <w:rFonts w:ascii="Times New Roman" w:hAnsi="Times New Roman" w:cs="Times New Roman"/>
          <w:b w:val="0"/>
          <w:color w:val="auto"/>
          <w:spacing w:val="-8"/>
          <w:sz w:val="24"/>
          <w:szCs w:val="24"/>
        </w:rPr>
      </w:pPr>
      <w:r w:rsidRPr="00FC0EFA">
        <w:rPr>
          <w:rFonts w:ascii="Times New Roman" w:hAnsi="Times New Roman" w:cs="Times New Roman"/>
          <w:b w:val="0"/>
          <w:color w:val="auto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к   программе</w:t>
      </w:r>
    </w:p>
    <w:p w14:paraId="2E644DB1" w14:textId="77777777" w:rsidR="00FC0EFA" w:rsidRPr="00FC0EFA" w:rsidRDefault="00FC0EFA" w:rsidP="00FC0EFA">
      <w:pPr>
        <w:pStyle w:val="subheader"/>
        <w:spacing w:before="0" w:after="0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FC0EFA">
        <w:rPr>
          <w:rFonts w:ascii="Times New Roman" w:hAnsi="Times New Roman" w:cs="Times New Roman"/>
          <w:b w:val="0"/>
          <w:color w:val="auto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C0EFA">
        <w:rPr>
          <w:rFonts w:ascii="Times New Roman" w:hAnsi="Times New Roman" w:cs="Times New Roman"/>
          <w:spacing w:val="-8"/>
          <w:sz w:val="24"/>
          <w:szCs w:val="24"/>
        </w:rPr>
        <w:t xml:space="preserve">               «</w:t>
      </w:r>
      <w:r w:rsidRPr="00FC0EFA">
        <w:rPr>
          <w:rFonts w:ascii="Times New Roman" w:hAnsi="Times New Roman" w:cs="Times New Roman"/>
          <w:b w:val="0"/>
          <w:spacing w:val="-8"/>
          <w:sz w:val="24"/>
          <w:szCs w:val="24"/>
        </w:rPr>
        <w:t>Охрана окружающей среды</w:t>
      </w:r>
      <w:r w:rsidRPr="00FC0EFA">
        <w:rPr>
          <w:rFonts w:ascii="Times New Roman" w:hAnsi="Times New Roman" w:cs="Times New Roman"/>
          <w:spacing w:val="-8"/>
          <w:sz w:val="24"/>
          <w:szCs w:val="24"/>
        </w:rPr>
        <w:t>»</w:t>
      </w:r>
    </w:p>
    <w:p w14:paraId="59055192" w14:textId="77777777" w:rsidR="00FC0EFA" w:rsidRPr="00FC0EFA" w:rsidRDefault="00FC0EFA" w:rsidP="00FC0EFA">
      <w:pPr>
        <w:autoSpaceDE w:val="0"/>
        <w:autoSpaceDN w:val="0"/>
        <w:adjustRightInd w:val="0"/>
        <w:ind w:firstLine="540"/>
        <w:jc w:val="both"/>
        <w:rPr>
          <w:rFonts w:ascii="Times New Roman" w:cs="Times New Roman"/>
        </w:rPr>
      </w:pPr>
    </w:p>
    <w:p w14:paraId="3C1738D0" w14:textId="77777777" w:rsidR="00FC0EFA" w:rsidRPr="00FC0EFA" w:rsidRDefault="00FC0EFA" w:rsidP="00FC0EFA">
      <w:pPr>
        <w:autoSpaceDE w:val="0"/>
        <w:autoSpaceDN w:val="0"/>
        <w:adjustRightInd w:val="0"/>
        <w:jc w:val="center"/>
        <w:rPr>
          <w:rFonts w:ascii="Times New Roman" w:cs="Times New Roman"/>
        </w:rPr>
      </w:pPr>
      <w:r w:rsidRPr="00FC0EFA">
        <w:rPr>
          <w:rFonts w:ascii="Times New Roman" w:cs="Times New Roman"/>
        </w:rPr>
        <w:t>Расходы  бюджета  Истоминского сельского поселения на реализацию муниципальной программы</w:t>
      </w: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268"/>
        <w:gridCol w:w="709"/>
        <w:gridCol w:w="567"/>
        <w:gridCol w:w="425"/>
        <w:gridCol w:w="709"/>
        <w:gridCol w:w="709"/>
        <w:gridCol w:w="850"/>
        <w:gridCol w:w="992"/>
        <w:gridCol w:w="851"/>
        <w:gridCol w:w="850"/>
        <w:gridCol w:w="851"/>
        <w:gridCol w:w="850"/>
        <w:gridCol w:w="993"/>
      </w:tblGrid>
      <w:tr w:rsidR="00FC0EFA" w:rsidRPr="007F0F75" w14:paraId="63C8DF70" w14:textId="77777777" w:rsidTr="004A31E4">
        <w:trPr>
          <w:trHeight w:val="72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72E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4D4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14:paraId="6D9A98D1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14:paraId="5EE585C8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D3D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4000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461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Расходы  (тыс. руб.), годы</w:t>
            </w:r>
          </w:p>
        </w:tc>
      </w:tr>
      <w:tr w:rsidR="00FC0EFA" w:rsidRPr="007F0F75" w14:paraId="48BEDB2D" w14:textId="77777777" w:rsidTr="004A31E4">
        <w:trPr>
          <w:trHeight w:val="704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05A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F6A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3BA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7D5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104" w14:textId="77777777" w:rsidR="00FC0EFA" w:rsidRPr="007F0F75" w:rsidRDefault="00FC0EFA" w:rsidP="004A31E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77F" w14:textId="77777777" w:rsidR="00FC0EFA" w:rsidRPr="007F0F75" w:rsidRDefault="00FC0EFA" w:rsidP="004A31E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9BA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3CF3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1F3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1CB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C68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C72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302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37F81C83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FF0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591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C0EFA" w:rsidRPr="007F0F75" w14:paraId="11D1260B" w14:textId="77777777" w:rsidTr="004A31E4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C78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09A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B31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28C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F31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CB0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FBD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C9D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3C4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BEE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600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537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215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4D2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8AB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C0EFA" w:rsidRPr="007F0F75" w14:paraId="0B41906D" w14:textId="77777777" w:rsidTr="006A7BEA">
        <w:trPr>
          <w:trHeight w:val="64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975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грамма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FF97" w14:textId="77777777" w:rsidR="00FC0EFA" w:rsidRPr="007F0F75" w:rsidRDefault="001B3DA4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725A3" w14:textId="77777777" w:rsidR="00FC0EFA" w:rsidRPr="007F0F75" w:rsidRDefault="00FC0EFA" w:rsidP="004A31E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 Сектор архитектуры, земельных и имущ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Администрации И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томинского сельского поселения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BB9A2" w14:textId="77777777" w:rsidR="00FC0EFA" w:rsidRPr="007F0F75" w:rsidRDefault="00FC0EFA" w:rsidP="004A31E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 17 0 0000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00A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C31592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822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E84DEE0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F01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11D24DB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7F0" w14:textId="77777777" w:rsidR="00FC0EFA" w:rsidRPr="007F0F75" w:rsidRDefault="001B6360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EFC" w14:textId="77777777" w:rsidR="00FC0EFA" w:rsidRPr="007F0F75" w:rsidRDefault="001B6360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97E" w14:textId="77777777" w:rsidR="00FC0EFA" w:rsidRPr="007F0F75" w:rsidRDefault="001B6360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FB6" w14:textId="77777777" w:rsidR="00FC0EFA" w:rsidRPr="007F0F75" w:rsidRDefault="001B6360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309" w14:textId="77777777" w:rsidR="00FC0EFA" w:rsidRPr="007F0F75" w:rsidRDefault="001B6360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9C6" w14:textId="77777777" w:rsidR="00FC0EFA" w:rsidRPr="007F0F75" w:rsidRDefault="001B6360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1D2" w14:textId="77777777" w:rsidR="00FC0EFA" w:rsidRPr="007F0F75" w:rsidRDefault="001B6360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44E" w14:textId="77777777" w:rsidR="00FC0EFA" w:rsidRPr="007F0F75" w:rsidRDefault="001B6360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1B6360" w:rsidRPr="007F0F75" w14:paraId="3A7F537A" w14:textId="77777777" w:rsidTr="004A31E4">
        <w:trPr>
          <w:trHeight w:val="794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E6223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FEC" w14:textId="77777777" w:rsidR="001B6360" w:rsidRPr="001B6360" w:rsidRDefault="001B6360" w:rsidP="001B636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B6360">
              <w:rPr>
                <w:sz w:val="21"/>
                <w:szCs w:val="21"/>
              </w:rPr>
              <w:t>Основное Мероприятия 1 по развитию материальной базы в сфере обращения с твердыми бытовыми отходами в рамках подпрограммы «Формирование комплексной системы управления отходами на территории поселения «муниципальной программы Истоминского сельского поселения» «охрана окружающей среды»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090A2" w14:textId="77777777" w:rsidR="001B6360" w:rsidRPr="007F0F75" w:rsidRDefault="001B6360" w:rsidP="001B6360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99974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1B1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93D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F42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F23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957" w14:textId="77777777" w:rsidR="001B6360" w:rsidRPr="007F0F75" w:rsidRDefault="006A7BEA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076" w14:textId="77777777" w:rsidR="001B6360" w:rsidRPr="007F0F75" w:rsidRDefault="006A7BEA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13F" w14:textId="77777777" w:rsidR="001B6360" w:rsidRPr="007F0F75" w:rsidRDefault="006A7BEA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AC2" w14:textId="77777777" w:rsidR="001B6360" w:rsidRPr="007F0F75" w:rsidRDefault="006A7BEA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B78" w14:textId="77777777" w:rsidR="001B6360" w:rsidRPr="007F0F75" w:rsidRDefault="006A7BEA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004" w14:textId="77777777" w:rsidR="001B6360" w:rsidRPr="007F0F75" w:rsidRDefault="006A7BEA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FA1" w14:textId="77777777" w:rsidR="001B6360" w:rsidRPr="007F0F75" w:rsidRDefault="006A7BEA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1B6360" w:rsidRPr="007F0F75" w14:paraId="294391CD" w14:textId="77777777" w:rsidTr="004A31E4">
        <w:trPr>
          <w:trHeight w:val="72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4DCE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38C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"/>
                <w:rFonts w:cs="Times New Roman"/>
                <w:color w:val="000000"/>
                <w:szCs w:val="21"/>
              </w:rPr>
              <w:t>2.Основное мероприятие 2 Ликвидация мест несанкционированного размещения твердых бытовых и прочих отходов и организация сбора и утилизации отходов производства и потребления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E84A" w14:textId="77777777" w:rsidR="001B6360" w:rsidRPr="007F0F75" w:rsidRDefault="001B6360" w:rsidP="001B6360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1E0C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0EC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A34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6C4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126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A10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A01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289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326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72E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967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828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60" w:rsidRPr="007F0F75" w14:paraId="4DDBEFC7" w14:textId="77777777" w:rsidTr="004A31E4">
        <w:trPr>
          <w:trHeight w:val="105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D32F3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712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"/>
                <w:rFonts w:cs="Times New Roman"/>
                <w:color w:val="000000"/>
                <w:szCs w:val="21"/>
              </w:rPr>
              <w:t>Основное мероприятие 3 Создание благоприятных условий для комфортного проживания населения посредством проведения работ по благоустройству и озеленению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BB" w14:textId="77777777" w:rsidR="001B6360" w:rsidRPr="007F0F75" w:rsidRDefault="001B6360" w:rsidP="001B6360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6B5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F20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281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D92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AA7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918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472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461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458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C45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6E9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C4D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60" w:rsidRPr="007F0F75" w14:paraId="2EABFAF0" w14:textId="77777777" w:rsidTr="004A31E4">
        <w:trPr>
          <w:trHeight w:val="794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BEA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296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"/>
                <w:rFonts w:cs="Times New Roman"/>
                <w:color w:val="000000"/>
                <w:szCs w:val="21"/>
              </w:rPr>
              <w:t>Основное мероприятие 4 Увеличение работ по информированию населения поселения о состоянии окружающей среды и привлечению жителей поселения к мероприятиям по улучшению экологической обстановки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F46" w14:textId="77777777" w:rsidR="001B6360" w:rsidRPr="007F0F75" w:rsidRDefault="001B6360" w:rsidP="001B6360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CE8C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A97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281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BED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D80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F81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FD5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284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7B3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0B5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20E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F48" w14:textId="77777777" w:rsidR="001B6360" w:rsidRPr="007F0F75" w:rsidRDefault="001B6360" w:rsidP="001B6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6C6A25B" w14:textId="77777777" w:rsidR="00FC0EFA" w:rsidRPr="00FC0EFA" w:rsidRDefault="00FC0EFA" w:rsidP="00FC0EFA">
      <w:pPr>
        <w:pageBreakBefore/>
        <w:ind w:left="7090"/>
        <w:jc w:val="right"/>
        <w:rPr>
          <w:rFonts w:ascii="Times New Roman" w:cs="Times New Roman"/>
          <w:spacing w:val="-8"/>
        </w:rPr>
      </w:pPr>
      <w:r w:rsidRPr="00FC0EFA">
        <w:rPr>
          <w:rFonts w:ascii="Times New Roman" w:cs="Times New Roman"/>
          <w:spacing w:val="-8"/>
        </w:rPr>
        <w:lastRenderedPageBreak/>
        <w:t xml:space="preserve">                                                                        Приложение № 5</w:t>
      </w:r>
    </w:p>
    <w:p w14:paraId="5D4F3661" w14:textId="77777777" w:rsidR="00FC0EFA" w:rsidRPr="00FC0EFA" w:rsidRDefault="00FC0EFA" w:rsidP="00FC0EFA">
      <w:pPr>
        <w:pStyle w:val="subheader"/>
        <w:spacing w:before="0" w:after="0"/>
        <w:jc w:val="right"/>
        <w:rPr>
          <w:rFonts w:ascii="Times New Roman" w:hAnsi="Times New Roman" w:cs="Times New Roman"/>
          <w:b w:val="0"/>
          <w:color w:val="auto"/>
          <w:spacing w:val="-8"/>
          <w:sz w:val="24"/>
          <w:szCs w:val="24"/>
        </w:rPr>
      </w:pPr>
      <w:r w:rsidRPr="00FC0EFA">
        <w:rPr>
          <w:rFonts w:ascii="Times New Roman" w:hAnsi="Times New Roman" w:cs="Times New Roman"/>
          <w:b w:val="0"/>
          <w:color w:val="auto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к   программе</w:t>
      </w:r>
    </w:p>
    <w:p w14:paraId="42E5FF5B" w14:textId="77777777" w:rsidR="00FC0EFA" w:rsidRPr="00FC0EFA" w:rsidRDefault="00FC0EFA" w:rsidP="00FC0EFA">
      <w:pPr>
        <w:pStyle w:val="subheader"/>
        <w:spacing w:before="0" w:after="0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FC0EFA">
        <w:rPr>
          <w:rFonts w:ascii="Times New Roman" w:hAnsi="Times New Roman" w:cs="Times New Roman"/>
          <w:b w:val="0"/>
          <w:color w:val="auto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C0EFA">
        <w:rPr>
          <w:rFonts w:ascii="Times New Roman" w:hAnsi="Times New Roman" w:cs="Times New Roman"/>
          <w:spacing w:val="-8"/>
          <w:sz w:val="24"/>
          <w:szCs w:val="24"/>
        </w:rPr>
        <w:t xml:space="preserve">                  «</w:t>
      </w:r>
      <w:r w:rsidRPr="00FC0EFA">
        <w:rPr>
          <w:rFonts w:ascii="Times New Roman" w:hAnsi="Times New Roman" w:cs="Times New Roman"/>
          <w:b w:val="0"/>
          <w:spacing w:val="-8"/>
          <w:sz w:val="24"/>
          <w:szCs w:val="24"/>
        </w:rPr>
        <w:t>Охрана окружающей среды</w:t>
      </w:r>
      <w:r w:rsidRPr="00FC0EFA">
        <w:rPr>
          <w:rFonts w:ascii="Times New Roman" w:hAnsi="Times New Roman" w:cs="Times New Roman"/>
          <w:spacing w:val="-8"/>
          <w:sz w:val="24"/>
          <w:szCs w:val="24"/>
        </w:rPr>
        <w:t>»</w:t>
      </w:r>
    </w:p>
    <w:p w14:paraId="0C8210EA" w14:textId="77777777" w:rsidR="00FC0EFA" w:rsidRPr="00FC0EFA" w:rsidRDefault="00FC0EFA" w:rsidP="00FC0EFA">
      <w:pPr>
        <w:autoSpaceDE w:val="0"/>
        <w:autoSpaceDN w:val="0"/>
        <w:adjustRightInd w:val="0"/>
        <w:jc w:val="center"/>
        <w:rPr>
          <w:rFonts w:ascii="Times New Roman" w:cs="Times New Roman"/>
        </w:rPr>
      </w:pPr>
      <w:r w:rsidRPr="00FC0EFA">
        <w:rPr>
          <w:rFonts w:ascii="Times New Roman" w:cs="Times New Roman"/>
        </w:rPr>
        <w:t>Расходы</w:t>
      </w:r>
    </w:p>
    <w:p w14:paraId="74CFA617" w14:textId="77777777" w:rsidR="00FC0EFA" w:rsidRPr="00FC0EFA" w:rsidRDefault="00FC0EFA" w:rsidP="00FC0EFA">
      <w:pPr>
        <w:autoSpaceDE w:val="0"/>
        <w:autoSpaceDN w:val="0"/>
        <w:adjustRightInd w:val="0"/>
        <w:jc w:val="center"/>
        <w:rPr>
          <w:rFonts w:ascii="Times New Roman" w:cs="Times New Roman"/>
        </w:rPr>
      </w:pPr>
      <w:r w:rsidRPr="00FC0EFA">
        <w:rPr>
          <w:rFonts w:ascii="Times New Roman" w:cs="Times New Roman"/>
        </w:rPr>
        <w:t xml:space="preserve">областного бюджета, федерального бюджета, местных бюджетов </w:t>
      </w:r>
    </w:p>
    <w:p w14:paraId="5D23AC53" w14:textId="77777777" w:rsidR="00FC0EFA" w:rsidRPr="00FC0EFA" w:rsidRDefault="00FC0EFA" w:rsidP="00FC0EFA">
      <w:pPr>
        <w:autoSpaceDE w:val="0"/>
        <w:autoSpaceDN w:val="0"/>
        <w:adjustRightInd w:val="0"/>
        <w:jc w:val="center"/>
        <w:rPr>
          <w:rFonts w:ascii="Times New Roman" w:cs="Times New Roman"/>
        </w:rPr>
      </w:pPr>
      <w:r w:rsidRPr="00FC0EFA">
        <w:rPr>
          <w:rFonts w:ascii="Times New Roman" w:cs="Times New Roman"/>
        </w:rPr>
        <w:t xml:space="preserve">и внебюджетных источников на реализацию муниципальной программы </w:t>
      </w:r>
    </w:p>
    <w:p w14:paraId="3C96E29D" w14:textId="77777777" w:rsidR="00FC0EFA" w:rsidRPr="007F0F75" w:rsidRDefault="00FC0EFA" w:rsidP="00FC0EFA">
      <w:pPr>
        <w:autoSpaceDE w:val="0"/>
        <w:autoSpaceDN w:val="0"/>
        <w:adjustRightInd w:val="0"/>
        <w:jc w:val="center"/>
      </w:pPr>
    </w:p>
    <w:tbl>
      <w:tblPr>
        <w:tblW w:w="1431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3543"/>
        <w:gridCol w:w="2977"/>
        <w:gridCol w:w="1134"/>
        <w:gridCol w:w="1276"/>
        <w:gridCol w:w="992"/>
        <w:gridCol w:w="720"/>
        <w:gridCol w:w="720"/>
        <w:gridCol w:w="970"/>
        <w:gridCol w:w="850"/>
      </w:tblGrid>
      <w:tr w:rsidR="00FC0EFA" w:rsidRPr="007F0F75" w14:paraId="61E44CD5" w14:textId="77777777" w:rsidTr="006A7BEA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18C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989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граммы,</w:t>
            </w:r>
          </w:p>
          <w:p w14:paraId="54073704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42C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F28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C0EFA" w:rsidRPr="007F0F75" w14:paraId="54B4059B" w14:textId="77777777" w:rsidTr="006A7BEA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647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EAD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51E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AAB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C1C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68F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21D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3E63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5D4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E9C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C0EFA" w:rsidRPr="007F0F75" w14:paraId="117108DD" w14:textId="77777777" w:rsidTr="006A7BEA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A78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B4B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3F3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3BE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7EB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F8C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3ED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911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CF9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DFC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FA" w:rsidRPr="007F0F75" w14:paraId="263F224E" w14:textId="77777777" w:rsidTr="006A7BEA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15F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DFF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14:paraId="4ECF0A39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DB2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292" w14:textId="77777777" w:rsidR="00FC0EFA" w:rsidRPr="007F0F75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D16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ADC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9E9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6E9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303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708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0EFA" w:rsidRPr="007F0F75" w14:paraId="5317A42B" w14:textId="77777777" w:rsidTr="006A7BEA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2AD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69C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765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46D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F0F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489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D8D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5A3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8C4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D25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EFA" w:rsidRPr="007F0F75" w14:paraId="0F9617DC" w14:textId="77777777" w:rsidTr="006A7BEA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A82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4DA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10D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21B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C3E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678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287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57A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A65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CB2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EFA" w:rsidRPr="007F0F75" w14:paraId="539D2757" w14:textId="77777777" w:rsidTr="006A7BEA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BAE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3FF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9E9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541" w14:textId="77777777" w:rsidR="00FC0EFA" w:rsidRPr="007F0F75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EA4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CC2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446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B4D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C10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BA6" w14:textId="77777777" w:rsidR="00FC0EFA" w:rsidRPr="007F0F75" w:rsidRDefault="00AD2191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EFA" w:rsidRPr="007F0F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0EFA" w:rsidRPr="007F0F75" w14:paraId="088159C7" w14:textId="77777777" w:rsidTr="006A7BEA">
        <w:trPr>
          <w:trHeight w:val="344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E25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D9B" w14:textId="77777777" w:rsidR="00FC0EFA" w:rsidRPr="007F0F75" w:rsidRDefault="00FC0EF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6D1" w14:textId="77777777" w:rsidR="006A7BEA" w:rsidRPr="007F0F75" w:rsidRDefault="00FC0EFA" w:rsidP="006A7B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304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A4B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0EA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0C3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724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2CC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A55" w14:textId="77777777" w:rsidR="00FC0EFA" w:rsidRPr="007F0F75" w:rsidRDefault="00FC0EF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BEA" w:rsidRPr="007F0F75" w14:paraId="268DCE6D" w14:textId="77777777" w:rsidTr="006A7BEA">
        <w:trPr>
          <w:trHeight w:val="2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DD1ED" w14:textId="77777777" w:rsidR="006A7BEA" w:rsidRPr="007F0F75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B587F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7BEA">
              <w:rPr>
                <w:rFonts w:ascii="Times New Roman" w:hAnsi="Times New Roman" w:cs="Times New Roman"/>
                <w:sz w:val="21"/>
                <w:szCs w:val="21"/>
              </w:rPr>
              <w:t>Основное Мероприятия 1 по развитию материальной базы в сфере обращения с твердыми бытовыми отходами в рамках подпрограммы «Формирование комплексной системы управления отходами на территории поселения «муниципальной программы Истоминского сельского поселения» «охрана окружающей среды»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373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186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723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229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70B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61E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4C9" w14:textId="77777777" w:rsidR="006A7BEA" w:rsidRPr="006A7BEA" w:rsidRDefault="006A7BEA" w:rsidP="006A7B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E79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BEA" w:rsidRPr="007F0F75" w14:paraId="5B64AB8E" w14:textId="77777777" w:rsidTr="006A7BEA">
        <w:trPr>
          <w:trHeight w:val="391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4F69A" w14:textId="77777777" w:rsid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544F7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B76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BEA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EB7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BF1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81D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1CE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830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6CC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663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BEA" w:rsidRPr="007F0F75" w14:paraId="74EEF502" w14:textId="77777777" w:rsidTr="006A7BEA">
        <w:trPr>
          <w:trHeight w:val="518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64D63" w14:textId="77777777" w:rsid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3B0E6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A8A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A7BEA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D8CE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D85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CBA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D9D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531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BBE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3EE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BEA" w:rsidRPr="007F0F75" w14:paraId="33B361B4" w14:textId="77777777" w:rsidTr="006A7BEA">
        <w:trPr>
          <w:trHeight w:val="587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A4CBC" w14:textId="77777777" w:rsid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E7746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45C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7BEA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180B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A1E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EDC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39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441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471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35F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BEA" w:rsidRPr="007F0F75" w14:paraId="3F65D97D" w14:textId="77777777" w:rsidTr="006A7BEA">
        <w:trPr>
          <w:trHeight w:val="519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718" w14:textId="77777777" w:rsid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C8E2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389" w14:textId="77777777" w:rsidR="006A7BEA" w:rsidRPr="006A7BEA" w:rsidRDefault="006A7BEA" w:rsidP="004A3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7BEA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C04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8D9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D09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B29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EB4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E11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161" w14:textId="77777777" w:rsidR="006A7BEA" w:rsidRPr="006A7BEA" w:rsidRDefault="006A7BEA" w:rsidP="004A31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155738A" w14:textId="77777777" w:rsidR="00FC0EFA" w:rsidRPr="007F0F75" w:rsidRDefault="00FC0EFA" w:rsidP="00FC0EFA">
      <w:pPr>
        <w:autoSpaceDE w:val="0"/>
        <w:autoSpaceDN w:val="0"/>
        <w:adjustRightInd w:val="0"/>
        <w:jc w:val="right"/>
        <w:outlineLvl w:val="2"/>
      </w:pPr>
    </w:p>
    <w:p w14:paraId="063E5AE4" w14:textId="77777777" w:rsidR="00FC0EFA" w:rsidRPr="007F0F75" w:rsidRDefault="00FC0EFA" w:rsidP="00FC0EFA">
      <w:pPr>
        <w:autoSpaceDE w:val="0"/>
        <w:autoSpaceDN w:val="0"/>
        <w:adjustRightInd w:val="0"/>
        <w:jc w:val="right"/>
        <w:outlineLvl w:val="2"/>
      </w:pPr>
    </w:p>
    <w:p w14:paraId="21318391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039127FF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72B81EB3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1C7EBAA8" w14:textId="77777777" w:rsidR="001A7102" w:rsidRDefault="001A7102" w:rsidP="001A7102">
      <w:pPr>
        <w:tabs>
          <w:tab w:val="left" w:pos="1575"/>
        </w:tabs>
        <w:rPr>
          <w:sz w:val="2"/>
          <w:szCs w:val="2"/>
        </w:rPr>
      </w:pPr>
    </w:p>
    <w:p w14:paraId="44CB7BCC" w14:textId="77777777" w:rsidR="001A7102" w:rsidRPr="001A7102" w:rsidRDefault="001A7102" w:rsidP="001A7102">
      <w:pPr>
        <w:tabs>
          <w:tab w:val="left" w:pos="1575"/>
        </w:tabs>
        <w:rPr>
          <w:sz w:val="2"/>
          <w:szCs w:val="2"/>
        </w:rPr>
      </w:pPr>
    </w:p>
    <w:sectPr w:rsidR="001A7102" w:rsidRPr="001A7102">
      <w:pgSz w:w="16840" w:h="11900" w:orient="landscape"/>
      <w:pgMar w:top="1100" w:right="450" w:bottom="1100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9AB4" w14:textId="77777777" w:rsidR="001C0A32" w:rsidRDefault="001C0A32">
      <w:r>
        <w:separator/>
      </w:r>
    </w:p>
  </w:endnote>
  <w:endnote w:type="continuationSeparator" w:id="0">
    <w:p w14:paraId="196E6BE2" w14:textId="77777777" w:rsidR="001C0A32" w:rsidRDefault="001C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560B" w14:textId="77777777" w:rsidR="00E07D25" w:rsidRDefault="001C0A32">
    <w:pPr>
      <w:rPr>
        <w:color w:val="auto"/>
        <w:sz w:val="2"/>
        <w:szCs w:val="2"/>
      </w:rPr>
    </w:pPr>
    <w:r>
      <w:rPr>
        <w:noProof/>
      </w:rPr>
      <w:pict w14:anchorId="78A4F6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2pt;margin-top:813.05pt;width:12pt;height:9.6pt;z-index:-5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65CEC636" w14:textId="77777777" w:rsidR="00E07D25" w:rsidRDefault="00E07D2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F202E" w:rsidRPr="00AF202E">
                  <w:rPr>
                    <w:rStyle w:val="a5"/>
                    <w:noProof/>
                    <w:color w:val="00000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3D90" w14:textId="77777777" w:rsidR="00E07D25" w:rsidRDefault="001C0A32">
    <w:pPr>
      <w:rPr>
        <w:color w:val="auto"/>
        <w:sz w:val="2"/>
        <w:szCs w:val="2"/>
      </w:rPr>
    </w:pPr>
    <w:r>
      <w:rPr>
        <w:noProof/>
      </w:rPr>
      <w:pict w14:anchorId="6B9FC0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1.3pt;margin-top:566.9pt;width:11.5pt;height:9.6pt;z-index:-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F8017BE" w14:textId="77777777" w:rsidR="00E07D25" w:rsidRDefault="00E07D2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F202E" w:rsidRPr="00AF202E">
                  <w:rPr>
                    <w:rStyle w:val="a5"/>
                    <w:noProof/>
                    <w:color w:val="00000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D378" w14:textId="77777777" w:rsidR="00E07D25" w:rsidRDefault="001C0A32">
    <w:pPr>
      <w:rPr>
        <w:color w:val="auto"/>
        <w:sz w:val="2"/>
        <w:szCs w:val="2"/>
      </w:rPr>
    </w:pPr>
    <w:r>
      <w:rPr>
        <w:noProof/>
      </w:rPr>
      <w:pict w14:anchorId="6AAF637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1.3pt;margin-top:566.9pt;width:11.5pt;height:9.6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3A72967" w14:textId="77777777" w:rsidR="00E07D25" w:rsidRDefault="00E07D2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F202E" w:rsidRPr="00AF202E">
                  <w:rPr>
                    <w:rStyle w:val="a5"/>
                    <w:noProof/>
                    <w:color w:val="00000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A0FE" w14:textId="77777777" w:rsidR="00E07D25" w:rsidRDefault="001C0A32">
    <w:pPr>
      <w:rPr>
        <w:color w:val="auto"/>
        <w:sz w:val="2"/>
        <w:szCs w:val="2"/>
      </w:rPr>
    </w:pPr>
    <w:r>
      <w:rPr>
        <w:noProof/>
      </w:rPr>
      <w:pict w14:anchorId="2821B45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01.3pt;margin-top:566.05pt;width:11.75pt;height:9.6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557FBC7" w14:textId="77777777" w:rsidR="00E07D25" w:rsidRDefault="00E07D2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F202E" w:rsidRPr="00AF202E">
                  <w:rPr>
                    <w:rStyle w:val="a5"/>
                    <w:noProof/>
                    <w:color w:val="00000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3735C" w14:textId="77777777" w:rsidR="001C0A32" w:rsidRDefault="001C0A32">
      <w:r>
        <w:separator/>
      </w:r>
    </w:p>
  </w:footnote>
  <w:footnote w:type="continuationSeparator" w:id="0">
    <w:p w14:paraId="2BCF6899" w14:textId="77777777" w:rsidR="001C0A32" w:rsidRDefault="001C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2C15" w14:textId="77777777" w:rsidR="00E07D25" w:rsidRDefault="001C0A32">
    <w:pPr>
      <w:rPr>
        <w:color w:val="auto"/>
        <w:sz w:val="2"/>
        <w:szCs w:val="2"/>
      </w:rPr>
    </w:pPr>
    <w:r>
      <w:rPr>
        <w:noProof/>
      </w:rPr>
      <w:pict w14:anchorId="6587DC7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7.05pt;margin-top:58.7pt;width:67.45pt;height:9.85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46FBA64" w14:textId="77777777" w:rsidR="00E07D25" w:rsidRDefault="00E07D25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2pt"/>
                    <w:color w:val="000000"/>
                    <w:szCs w:val="24"/>
                  </w:rPr>
                  <w:t>Таблица №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48E45CD"/>
    <w:multiLevelType w:val="hybridMultilevel"/>
    <w:tmpl w:val="24E60538"/>
    <w:lvl w:ilvl="0" w:tplc="D92E7AE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9733B2"/>
    <w:multiLevelType w:val="hybridMultilevel"/>
    <w:tmpl w:val="CAF48A7C"/>
    <w:lvl w:ilvl="0" w:tplc="90BABF2E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7" w15:restartNumberingAfterBreak="0">
    <w:nsid w:val="4A3C322E"/>
    <w:multiLevelType w:val="hybridMultilevel"/>
    <w:tmpl w:val="61985E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06094D"/>
    <w:multiLevelType w:val="hybridMultilevel"/>
    <w:tmpl w:val="0E3A2F3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EBB"/>
    <w:rsid w:val="0000502B"/>
    <w:rsid w:val="0004265F"/>
    <w:rsid w:val="00153820"/>
    <w:rsid w:val="001A7102"/>
    <w:rsid w:val="001B3DA4"/>
    <w:rsid w:val="001B6360"/>
    <w:rsid w:val="001C0A32"/>
    <w:rsid w:val="0027271A"/>
    <w:rsid w:val="002A77B4"/>
    <w:rsid w:val="00364087"/>
    <w:rsid w:val="003737FB"/>
    <w:rsid w:val="0039408E"/>
    <w:rsid w:val="003D6A94"/>
    <w:rsid w:val="004A31E4"/>
    <w:rsid w:val="00561424"/>
    <w:rsid w:val="006975AE"/>
    <w:rsid w:val="006A7BEA"/>
    <w:rsid w:val="00732B86"/>
    <w:rsid w:val="007379B0"/>
    <w:rsid w:val="00763253"/>
    <w:rsid w:val="007923BD"/>
    <w:rsid w:val="007B7D11"/>
    <w:rsid w:val="007F0F75"/>
    <w:rsid w:val="007F4DBD"/>
    <w:rsid w:val="00902C54"/>
    <w:rsid w:val="00915870"/>
    <w:rsid w:val="00927CF0"/>
    <w:rsid w:val="009A7D1E"/>
    <w:rsid w:val="009E5AF7"/>
    <w:rsid w:val="00A155CD"/>
    <w:rsid w:val="00AD2191"/>
    <w:rsid w:val="00AF202E"/>
    <w:rsid w:val="00B9010B"/>
    <w:rsid w:val="00BE432C"/>
    <w:rsid w:val="00C171F7"/>
    <w:rsid w:val="00C31EBB"/>
    <w:rsid w:val="00CB2DCD"/>
    <w:rsid w:val="00CE7AA6"/>
    <w:rsid w:val="00D054A0"/>
    <w:rsid w:val="00D86D63"/>
    <w:rsid w:val="00DC3059"/>
    <w:rsid w:val="00E07D25"/>
    <w:rsid w:val="00E31873"/>
    <w:rsid w:val="00F034C3"/>
    <w:rsid w:val="00F60C08"/>
    <w:rsid w:val="00F81DCA"/>
    <w:rsid w:val="00FC0EFA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B9B5595"/>
  <w14:defaultImageDpi w14:val="0"/>
  <w15:docId w15:val="{D659D63D-D982-4AA3-97AA-4A27621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1EBB"/>
    <w:pPr>
      <w:keepNext/>
      <w:widowControl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BB"/>
    <w:pPr>
      <w:keepNext/>
      <w:widowControl/>
      <w:spacing w:before="240" w:after="60"/>
      <w:outlineLvl w:val="2"/>
    </w:pPr>
    <w:rPr>
      <w:rFonts w:ascii="Cambria" w:hAnsi="Cambria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1EBB"/>
    <w:rPr>
      <w:rFonts w:ascii="AG Souvenir" w:hAnsi="AG Souvenir" w:cs="Times New Roman"/>
      <w:b/>
      <w:spacing w:val="38"/>
      <w:sz w:val="20"/>
    </w:rPr>
  </w:style>
  <w:style w:type="character" w:customStyle="1" w:styleId="30">
    <w:name w:val="Заголовок 3 Знак"/>
    <w:link w:val="3"/>
    <w:uiPriority w:val="9"/>
    <w:semiHidden/>
    <w:locked/>
    <w:rsid w:val="00C31EBB"/>
    <w:rPr>
      <w:rFonts w:ascii="Cambria" w:hAnsi="Cambria" w:cs="Times New Roman"/>
      <w:b/>
      <w:sz w:val="26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Pr>
      <w:rFonts w:ascii="Times New Roman" w:hAnsi="Times New Roman"/>
      <w:sz w:val="28"/>
      <w:u w:val="none"/>
    </w:rPr>
  </w:style>
  <w:style w:type="character" w:customStyle="1" w:styleId="31">
    <w:name w:val="Основной текст (3)_"/>
    <w:link w:val="32"/>
    <w:uiPriority w:val="99"/>
    <w:locked/>
    <w:rPr>
      <w:rFonts w:ascii="Times New Roman" w:hAnsi="Times New Roman"/>
      <w:sz w:val="22"/>
      <w:u w:val="none"/>
    </w:rPr>
  </w:style>
  <w:style w:type="character" w:customStyle="1" w:styleId="313pt">
    <w:name w:val="Основной текст (3) + 13 pt"/>
    <w:aliases w:val="Полужирный,Интервал 0 pt"/>
    <w:uiPriority w:val="99"/>
    <w:rPr>
      <w:rFonts w:ascii="Times New Roman" w:hAnsi="Times New Roman"/>
      <w:b/>
      <w:spacing w:val="10"/>
      <w:sz w:val="26"/>
      <w:u w:val="none"/>
    </w:rPr>
  </w:style>
  <w:style w:type="character" w:customStyle="1" w:styleId="2">
    <w:name w:val="Основной текст (2)_"/>
    <w:link w:val="21"/>
    <w:uiPriority w:val="99"/>
    <w:locked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Pr>
      <w:rFonts w:ascii="Times New Roman" w:hAnsi="Times New Roman"/>
      <w:sz w:val="28"/>
      <w:u w:val="singl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sz w:val="21"/>
      <w:u w:val="none"/>
    </w:rPr>
  </w:style>
  <w:style w:type="character" w:customStyle="1" w:styleId="a4">
    <w:name w:val="Колонтитул_"/>
    <w:link w:val="11"/>
    <w:uiPriority w:val="99"/>
    <w:locked/>
    <w:rPr>
      <w:rFonts w:ascii="Times New Roman" w:hAnsi="Times New Roman"/>
      <w:sz w:val="26"/>
      <w:u w:val="none"/>
    </w:rPr>
  </w:style>
  <w:style w:type="character" w:customStyle="1" w:styleId="a5">
    <w:name w:val="Колонтитул"/>
    <w:uiPriority w:val="99"/>
  </w:style>
  <w:style w:type="character" w:customStyle="1" w:styleId="22">
    <w:name w:val="Основной текст (2)2"/>
    <w:uiPriority w:val="99"/>
  </w:style>
  <w:style w:type="character" w:customStyle="1" w:styleId="a6">
    <w:name w:val="Подпись к таблице_"/>
    <w:link w:val="12"/>
    <w:uiPriority w:val="99"/>
    <w:locked/>
    <w:rPr>
      <w:rFonts w:ascii="Times New Roman" w:hAnsi="Times New Roman"/>
      <w:sz w:val="28"/>
      <w:u w:val="none"/>
    </w:rPr>
  </w:style>
  <w:style w:type="character" w:customStyle="1" w:styleId="a7">
    <w:name w:val="Подпись к таблице"/>
    <w:uiPriority w:val="99"/>
    <w:rPr>
      <w:rFonts w:ascii="Times New Roman" w:hAnsi="Times New Roman"/>
      <w:sz w:val="28"/>
      <w:u w:val="single"/>
    </w:rPr>
  </w:style>
  <w:style w:type="character" w:customStyle="1" w:styleId="210">
    <w:name w:val="Основной текст (2) + 10"/>
    <w:aliases w:val="5 pt"/>
    <w:uiPriority w:val="99"/>
    <w:rPr>
      <w:rFonts w:ascii="Times New Roman" w:hAnsi="Times New Roman"/>
      <w:sz w:val="21"/>
      <w:u w:val="none"/>
    </w:rPr>
  </w:style>
  <w:style w:type="character" w:customStyle="1" w:styleId="23">
    <w:name w:val="Подпись к таблице (2)_"/>
    <w:link w:val="211"/>
    <w:uiPriority w:val="99"/>
    <w:locked/>
    <w:rPr>
      <w:rFonts w:ascii="Times New Roman" w:hAnsi="Times New Roman"/>
      <w:sz w:val="21"/>
      <w:u w:val="none"/>
    </w:rPr>
  </w:style>
  <w:style w:type="character" w:customStyle="1" w:styleId="24">
    <w:name w:val="Подпись к таблице (2)"/>
    <w:uiPriority w:val="99"/>
    <w:rPr>
      <w:rFonts w:ascii="Times New Roman" w:hAnsi="Times New Roman"/>
      <w:sz w:val="21"/>
      <w:u w:val="single"/>
    </w:rPr>
  </w:style>
  <w:style w:type="character" w:customStyle="1" w:styleId="12pt">
    <w:name w:val="Колонтитул + 12 pt"/>
    <w:uiPriority w:val="99"/>
    <w:rPr>
      <w:rFonts w:ascii="Times New Roman" w:hAnsi="Times New Roman"/>
      <w:sz w:val="24"/>
      <w:u w:val="none"/>
    </w:rPr>
  </w:style>
  <w:style w:type="character" w:customStyle="1" w:styleId="2Exact1">
    <w:name w:val="Основной текст (2) Exact1"/>
    <w:uiPriority w:val="99"/>
    <w:rPr>
      <w:rFonts w:ascii="Times New Roman" w:hAnsi="Times New Roman"/>
      <w:sz w:val="28"/>
      <w:u w:val="single"/>
    </w:rPr>
  </w:style>
  <w:style w:type="character" w:customStyle="1" w:styleId="212pt">
    <w:name w:val="Основной текст (2) + 12 pt"/>
    <w:uiPriority w:val="99"/>
    <w:rPr>
      <w:rFonts w:ascii="Times New Roman" w:hAnsi="Times New Roman"/>
      <w:sz w:val="24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60" w:line="341" w:lineRule="exact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60" w:line="576" w:lineRule="exact"/>
      <w:jc w:val="center"/>
    </w:pPr>
    <w:rPr>
      <w:rFonts w:asci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960" w:line="250" w:lineRule="exact"/>
    </w:pPr>
    <w:rPr>
      <w:rFonts w:ascii="Times New Roman" w:cs="Times New Roman"/>
      <w:color w:val="auto"/>
      <w:sz w:val="21"/>
      <w:szCs w:val="21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  <w:sz w:val="26"/>
      <w:szCs w:val="26"/>
    </w:rPr>
  </w:style>
  <w:style w:type="paragraph" w:customStyle="1" w:styleId="12">
    <w:name w:val="Подпись к таблице1"/>
    <w:basedOn w:val="a"/>
    <w:link w:val="a6"/>
    <w:uiPriority w:val="99"/>
    <w:pPr>
      <w:shd w:val="clear" w:color="auto" w:fill="FFFFFF"/>
      <w:spacing w:line="322" w:lineRule="exact"/>
      <w:jc w:val="center"/>
    </w:pPr>
    <w:rPr>
      <w:rFonts w:ascii="Times New Roman" w:cs="Times New Roman"/>
      <w:color w:val="auto"/>
      <w:sz w:val="28"/>
      <w:szCs w:val="28"/>
    </w:rPr>
  </w:style>
  <w:style w:type="paragraph" w:customStyle="1" w:styleId="211">
    <w:name w:val="Подпись к таблице (2)1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  <w:sz w:val="21"/>
      <w:szCs w:val="21"/>
    </w:rPr>
  </w:style>
  <w:style w:type="paragraph" w:styleId="a8">
    <w:name w:val="List Paragraph"/>
    <w:basedOn w:val="a"/>
    <w:uiPriority w:val="34"/>
    <w:qFormat/>
    <w:rsid w:val="00C31EBB"/>
    <w:pPr>
      <w:widowControl/>
      <w:ind w:left="720"/>
      <w:contextualSpacing/>
    </w:pPr>
    <w:rPr>
      <w:rFonts w:ascii="Times New Roman" w:cs="Times New Roman"/>
      <w:color w:val="auto"/>
    </w:rPr>
  </w:style>
  <w:style w:type="paragraph" w:styleId="a9">
    <w:name w:val="No Spacing"/>
    <w:link w:val="aa"/>
    <w:uiPriority w:val="99"/>
    <w:qFormat/>
    <w:rsid w:val="00C31EBB"/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unhideWhenUsed/>
    <w:rsid w:val="00C31EBB"/>
    <w:pPr>
      <w:widowControl/>
      <w:spacing w:after="120"/>
      <w:ind w:left="283"/>
    </w:pPr>
    <w:rPr>
      <w:rFonts w:ascii="Times New Roman" w:cs="Times New Roman"/>
      <w:color w:val="auto"/>
    </w:rPr>
  </w:style>
  <w:style w:type="character" w:customStyle="1" w:styleId="ac">
    <w:name w:val="Основной текст с отступом Знак"/>
    <w:link w:val="ab"/>
    <w:uiPriority w:val="99"/>
    <w:locked/>
    <w:rsid w:val="00C31EBB"/>
    <w:rPr>
      <w:rFonts w:ascii="Times New Roman" w:hAnsi="Times New Roman" w:cs="Times New Roman"/>
    </w:rPr>
  </w:style>
  <w:style w:type="character" w:customStyle="1" w:styleId="aa">
    <w:name w:val="Без интервала Знак"/>
    <w:link w:val="a9"/>
    <w:uiPriority w:val="99"/>
    <w:locked/>
    <w:rsid w:val="00C31EBB"/>
    <w:rPr>
      <w:rFonts w:ascii="Calibri" w:hAnsi="Calibri"/>
      <w:sz w:val="22"/>
      <w:lang w:val="x-none" w:eastAsia="en-US"/>
    </w:rPr>
  </w:style>
  <w:style w:type="paragraph" w:customStyle="1" w:styleId="13">
    <w:name w:val="Без интервала1"/>
    <w:link w:val="NoSpacingChar"/>
    <w:rsid w:val="00C31EB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C31EBB"/>
    <w:rPr>
      <w:rFonts w:ascii="Calibri" w:hAnsi="Calibri"/>
      <w:sz w:val="22"/>
      <w:lang w:val="x-none" w:eastAsia="en-US"/>
    </w:rPr>
  </w:style>
  <w:style w:type="paragraph" w:customStyle="1" w:styleId="14">
    <w:name w:val="Абзац списка1"/>
    <w:basedOn w:val="a"/>
    <w:rsid w:val="00C31EBB"/>
    <w:pPr>
      <w:widowControl/>
      <w:ind w:left="720"/>
    </w:pPr>
    <w:rPr>
      <w:rFonts w:ascii="Times New Roman" w:cs="Times New Roman"/>
      <w:color w:val="auto"/>
      <w:sz w:val="20"/>
      <w:szCs w:val="20"/>
    </w:rPr>
  </w:style>
  <w:style w:type="paragraph" w:customStyle="1" w:styleId="ConsPlusCell">
    <w:name w:val="ConsPlusCell"/>
    <w:uiPriority w:val="99"/>
    <w:rsid w:val="001A71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ubheader">
    <w:name w:val="subheader"/>
    <w:basedOn w:val="a"/>
    <w:rsid w:val="001A7102"/>
    <w:pPr>
      <w:widowControl/>
      <w:spacing w:before="150" w:after="75"/>
    </w:pPr>
    <w:rPr>
      <w:rFonts w:ascii="Arial" w:hAnsi="Arial" w:cs="Arial"/>
      <w:b/>
      <w:bCs/>
      <w:sz w:val="18"/>
      <w:szCs w:val="18"/>
    </w:rPr>
  </w:style>
  <w:style w:type="paragraph" w:styleId="ad">
    <w:name w:val="header"/>
    <w:basedOn w:val="a"/>
    <w:link w:val="ae"/>
    <w:uiPriority w:val="99"/>
    <w:rsid w:val="007F4D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7F4DBD"/>
    <w:rPr>
      <w:rFonts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7F4D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7F4DBD"/>
    <w:rPr>
      <w:rFonts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F034C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1B3DA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1B3D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6A9F-60A3-4DDF-815C-CE2DEAA0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Власть Инфо</cp:lastModifiedBy>
  <cp:revision>2</cp:revision>
  <cp:lastPrinted>2016-01-21T06:36:00Z</cp:lastPrinted>
  <dcterms:created xsi:type="dcterms:W3CDTF">2019-07-11T10:47:00Z</dcterms:created>
  <dcterms:modified xsi:type="dcterms:W3CDTF">2019-07-11T10:47:00Z</dcterms:modified>
</cp:coreProperties>
</file>