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5"/>
        <w:tblW w:w="10080" w:type="dxa"/>
        <w:tblLayout w:type="fixed"/>
        <w:tblLook w:val="0000"/>
      </w:tblPr>
      <w:tblGrid>
        <w:gridCol w:w="236"/>
        <w:gridCol w:w="1744"/>
        <w:gridCol w:w="973"/>
        <w:gridCol w:w="744"/>
        <w:gridCol w:w="745"/>
        <w:gridCol w:w="744"/>
        <w:gridCol w:w="744"/>
        <w:gridCol w:w="745"/>
        <w:gridCol w:w="744"/>
        <w:gridCol w:w="744"/>
        <w:gridCol w:w="745"/>
        <w:gridCol w:w="1153"/>
        <w:gridCol w:w="19"/>
      </w:tblGrid>
      <w:tr w:rsidR="00F2442D" w:rsidTr="00727654">
        <w:trPr>
          <w:gridAfter w:val="1"/>
          <w:wAfter w:w="19" w:type="dxa"/>
          <w:trHeight w:val="1438"/>
        </w:trPr>
        <w:tc>
          <w:tcPr>
            <w:tcW w:w="10061" w:type="dxa"/>
            <w:gridSpan w:val="12"/>
            <w:vAlign w:val="center"/>
          </w:tcPr>
          <w:p w:rsidR="00F2442D" w:rsidRDefault="00F2442D" w:rsidP="00727654">
            <w:pPr>
              <w:jc w:val="center"/>
              <w:rPr>
                <w:color w:val="333333"/>
                <w:sz w:val="28"/>
                <w:lang w:val="en-US"/>
              </w:rPr>
            </w:pPr>
            <w:r>
              <w:rPr>
                <w:noProof/>
                <w:color w:val="333333"/>
              </w:rPr>
              <w:drawing>
                <wp:inline distT="0" distB="0" distL="0" distR="0">
                  <wp:extent cx="542925" cy="914400"/>
                  <wp:effectExtent l="19050" t="0" r="9525" b="0"/>
                  <wp:docPr id="1"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r_ar_bb_new"/>
                          <pic:cNvPicPr>
                            <a:picLocks noChangeAspect="1" noChangeArrowheads="1"/>
                          </pic:cNvPicPr>
                        </pic:nvPicPr>
                        <pic:blipFill>
                          <a:blip r:embed="rId8"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p>
        </w:tc>
      </w:tr>
      <w:tr w:rsidR="00F2442D" w:rsidTr="00727654">
        <w:trPr>
          <w:gridAfter w:val="1"/>
          <w:wAfter w:w="19" w:type="dxa"/>
          <w:trHeight w:val="1214"/>
        </w:trPr>
        <w:tc>
          <w:tcPr>
            <w:tcW w:w="10061" w:type="dxa"/>
            <w:gridSpan w:val="12"/>
            <w:vAlign w:val="center"/>
          </w:tcPr>
          <w:p w:rsidR="00F2442D" w:rsidRPr="009F48DA" w:rsidRDefault="00F2442D" w:rsidP="00727654">
            <w:pPr>
              <w:pStyle w:val="3"/>
              <w:jc w:val="center"/>
              <w:rPr>
                <w:rFonts w:ascii="Courier New" w:hAnsi="Courier New"/>
                <w:b/>
                <w:bCs/>
                <w:color w:val="333333"/>
                <w:spacing w:val="20"/>
                <w:szCs w:val="28"/>
              </w:rPr>
            </w:pPr>
            <w:r w:rsidRPr="009F48DA">
              <w:rPr>
                <w:rFonts w:ascii="Courier New" w:hAnsi="Courier New"/>
                <w:b/>
                <w:bCs/>
                <w:color w:val="333333"/>
                <w:spacing w:val="20"/>
                <w:szCs w:val="28"/>
              </w:rPr>
              <w:t xml:space="preserve">АДМИНИСТРАЦИЯ </w:t>
            </w:r>
            <w:r w:rsidR="003E36A9">
              <w:rPr>
                <w:rFonts w:ascii="Courier New" w:hAnsi="Courier New"/>
                <w:b/>
                <w:bCs/>
                <w:color w:val="333333"/>
                <w:spacing w:val="20"/>
                <w:szCs w:val="28"/>
              </w:rPr>
              <w:t>ИСТОМИНСКОГО</w:t>
            </w:r>
            <w:r w:rsidRPr="009F48DA">
              <w:rPr>
                <w:rFonts w:ascii="Courier New" w:hAnsi="Courier New"/>
                <w:b/>
                <w:bCs/>
                <w:color w:val="333333"/>
                <w:spacing w:val="20"/>
                <w:szCs w:val="28"/>
              </w:rPr>
              <w:t xml:space="preserve"> СЕЛЬСКОГО ПОСЕЛЕНИЯ </w:t>
            </w:r>
          </w:p>
          <w:p w:rsidR="00F2442D" w:rsidRDefault="00F2442D" w:rsidP="00727654">
            <w:pPr>
              <w:jc w:val="center"/>
              <w:rPr>
                <w:b/>
                <w:color w:val="333333"/>
                <w:sz w:val="28"/>
              </w:rPr>
            </w:pPr>
          </w:p>
          <w:p w:rsidR="00F2442D" w:rsidRDefault="00F2442D" w:rsidP="00727654">
            <w:pPr>
              <w:jc w:val="center"/>
              <w:rPr>
                <w:b/>
                <w:color w:val="333333"/>
                <w:sz w:val="28"/>
              </w:rPr>
            </w:pPr>
            <w:r>
              <w:rPr>
                <w:b/>
                <w:color w:val="333333"/>
                <w:sz w:val="28"/>
              </w:rPr>
              <w:t>ПОСТАНОВЛЕНИЕ</w:t>
            </w:r>
          </w:p>
          <w:p w:rsidR="00F2442D" w:rsidRDefault="00F2442D" w:rsidP="00727654">
            <w:pPr>
              <w:jc w:val="center"/>
              <w:rPr>
                <w:b/>
                <w:color w:val="333333"/>
                <w:sz w:val="28"/>
              </w:rPr>
            </w:pPr>
          </w:p>
          <w:p w:rsidR="00F2442D" w:rsidRDefault="00F2442D" w:rsidP="00727654">
            <w:pPr>
              <w:jc w:val="center"/>
              <w:rPr>
                <w:b/>
                <w:color w:val="333333"/>
                <w:sz w:val="28"/>
              </w:rPr>
            </w:pPr>
          </w:p>
        </w:tc>
      </w:tr>
      <w:tr w:rsidR="00F2442D" w:rsidRPr="001D6FCA" w:rsidTr="00727654">
        <w:trPr>
          <w:cantSplit/>
          <w:trHeight w:hRule="exact" w:val="397"/>
        </w:trPr>
        <w:tc>
          <w:tcPr>
            <w:tcW w:w="236" w:type="dxa"/>
            <w:tcBorders>
              <w:top w:val="nil"/>
              <w:left w:val="nil"/>
              <w:bottom w:val="single" w:sz="4" w:space="0" w:color="auto"/>
              <w:right w:val="nil"/>
            </w:tcBorders>
            <w:tcMar>
              <w:top w:w="0" w:type="dxa"/>
              <w:left w:w="57" w:type="dxa"/>
              <w:bottom w:w="0" w:type="dxa"/>
              <w:right w:w="57" w:type="dxa"/>
            </w:tcMar>
            <w:vAlign w:val="bottom"/>
          </w:tcPr>
          <w:p w:rsidR="00F2442D" w:rsidRPr="009F48DA" w:rsidRDefault="00F2442D" w:rsidP="00727654">
            <w:pPr>
              <w:pStyle w:val="1"/>
              <w:jc w:val="center"/>
              <w:rPr>
                <w:bCs/>
                <w:color w:val="333333"/>
                <w:sz w:val="24"/>
              </w:rPr>
            </w:pPr>
          </w:p>
        </w:tc>
        <w:tc>
          <w:tcPr>
            <w:tcW w:w="1744" w:type="dxa"/>
            <w:tcBorders>
              <w:top w:val="nil"/>
              <w:left w:val="nil"/>
              <w:bottom w:val="single" w:sz="4" w:space="0" w:color="auto"/>
              <w:right w:val="nil"/>
            </w:tcBorders>
            <w:tcMar>
              <w:top w:w="0" w:type="dxa"/>
              <w:left w:w="57" w:type="dxa"/>
              <w:bottom w:w="0" w:type="dxa"/>
              <w:right w:w="57" w:type="dxa"/>
            </w:tcMar>
            <w:vAlign w:val="bottom"/>
          </w:tcPr>
          <w:p w:rsidR="00F2442D" w:rsidRPr="009F48DA" w:rsidRDefault="003E36A9" w:rsidP="00727654">
            <w:pPr>
              <w:pStyle w:val="1"/>
              <w:jc w:val="left"/>
              <w:rPr>
                <w:b/>
                <w:bCs/>
                <w:color w:val="333333"/>
                <w:sz w:val="24"/>
              </w:rPr>
            </w:pPr>
            <w:r>
              <w:rPr>
                <w:b/>
                <w:bCs/>
                <w:color w:val="333333"/>
                <w:sz w:val="24"/>
              </w:rPr>
              <w:t>10</w:t>
            </w:r>
            <w:r w:rsidR="00F2442D" w:rsidRPr="009F48DA">
              <w:rPr>
                <w:b/>
                <w:bCs/>
                <w:color w:val="333333"/>
                <w:sz w:val="24"/>
              </w:rPr>
              <w:t xml:space="preserve"> октября</w:t>
            </w:r>
          </w:p>
        </w:tc>
        <w:tc>
          <w:tcPr>
            <w:tcW w:w="973" w:type="dxa"/>
            <w:tcMar>
              <w:top w:w="0" w:type="dxa"/>
              <w:left w:w="57" w:type="dxa"/>
              <w:bottom w:w="0" w:type="dxa"/>
              <w:right w:w="57" w:type="dxa"/>
            </w:tcMar>
            <w:vAlign w:val="bottom"/>
          </w:tcPr>
          <w:p w:rsidR="00F2442D" w:rsidRPr="009F48DA" w:rsidRDefault="00F2442D" w:rsidP="00727654">
            <w:pPr>
              <w:pStyle w:val="1"/>
              <w:jc w:val="left"/>
              <w:rPr>
                <w:b/>
                <w:bCs/>
                <w:color w:val="333333"/>
                <w:sz w:val="24"/>
              </w:rPr>
            </w:pPr>
            <w:r w:rsidRPr="009F48DA">
              <w:rPr>
                <w:b/>
                <w:bCs/>
                <w:color w:val="333333"/>
                <w:sz w:val="24"/>
              </w:rPr>
              <w:t>2013 г.</w:t>
            </w:r>
          </w:p>
        </w:tc>
        <w:tc>
          <w:tcPr>
            <w:tcW w:w="744" w:type="dxa"/>
            <w:tcMar>
              <w:top w:w="0" w:type="dxa"/>
              <w:left w:w="57" w:type="dxa"/>
              <w:bottom w:w="0" w:type="dxa"/>
              <w:right w:w="57" w:type="dxa"/>
            </w:tcMar>
            <w:vAlign w:val="bottom"/>
          </w:tcPr>
          <w:p w:rsidR="00F2442D" w:rsidRPr="009F48DA" w:rsidRDefault="00F2442D" w:rsidP="00727654">
            <w:pPr>
              <w:pStyle w:val="1"/>
              <w:rPr>
                <w:b/>
                <w:bCs/>
                <w:color w:val="333333"/>
                <w:sz w:val="24"/>
              </w:rPr>
            </w:pPr>
          </w:p>
          <w:p w:rsidR="00F2442D" w:rsidRPr="004F0D61" w:rsidRDefault="00F2442D" w:rsidP="00727654">
            <w:pPr>
              <w:rPr>
                <w:b/>
              </w:rPr>
            </w:pPr>
          </w:p>
          <w:p w:rsidR="00F2442D" w:rsidRPr="004F0D61" w:rsidRDefault="00F2442D" w:rsidP="00727654">
            <w:pPr>
              <w:rPr>
                <w:b/>
              </w:rPr>
            </w:pPr>
          </w:p>
        </w:tc>
        <w:tc>
          <w:tcPr>
            <w:tcW w:w="745" w:type="dxa"/>
            <w:tcMar>
              <w:top w:w="0" w:type="dxa"/>
              <w:left w:w="57" w:type="dxa"/>
              <w:bottom w:w="0" w:type="dxa"/>
              <w:right w:w="57" w:type="dxa"/>
            </w:tcMar>
            <w:vAlign w:val="bottom"/>
          </w:tcPr>
          <w:p w:rsidR="00F2442D" w:rsidRPr="009F48DA" w:rsidRDefault="00F2442D" w:rsidP="00727654">
            <w:pPr>
              <w:pStyle w:val="1"/>
              <w:rPr>
                <w:b/>
                <w:bCs/>
                <w:color w:val="333333"/>
                <w:sz w:val="24"/>
              </w:rPr>
            </w:pPr>
          </w:p>
        </w:tc>
        <w:tc>
          <w:tcPr>
            <w:tcW w:w="744" w:type="dxa"/>
            <w:tcMar>
              <w:top w:w="0" w:type="dxa"/>
              <w:left w:w="57" w:type="dxa"/>
              <w:bottom w:w="0" w:type="dxa"/>
              <w:right w:w="57" w:type="dxa"/>
            </w:tcMar>
            <w:vAlign w:val="bottom"/>
          </w:tcPr>
          <w:p w:rsidR="00F2442D" w:rsidRPr="009F48DA" w:rsidRDefault="00F2442D" w:rsidP="00727654">
            <w:pPr>
              <w:pStyle w:val="1"/>
              <w:rPr>
                <w:b/>
                <w:bCs/>
                <w:color w:val="333333"/>
                <w:sz w:val="24"/>
              </w:rPr>
            </w:pPr>
          </w:p>
        </w:tc>
        <w:tc>
          <w:tcPr>
            <w:tcW w:w="744" w:type="dxa"/>
            <w:tcMar>
              <w:top w:w="0" w:type="dxa"/>
              <w:left w:w="57" w:type="dxa"/>
              <w:bottom w:w="0" w:type="dxa"/>
              <w:right w:w="57" w:type="dxa"/>
            </w:tcMar>
            <w:vAlign w:val="bottom"/>
          </w:tcPr>
          <w:p w:rsidR="00F2442D" w:rsidRPr="009F48DA" w:rsidRDefault="00F2442D" w:rsidP="00727654">
            <w:pPr>
              <w:pStyle w:val="1"/>
              <w:rPr>
                <w:b/>
                <w:bCs/>
                <w:color w:val="333333"/>
                <w:sz w:val="24"/>
              </w:rPr>
            </w:pPr>
          </w:p>
        </w:tc>
        <w:tc>
          <w:tcPr>
            <w:tcW w:w="745" w:type="dxa"/>
            <w:tcMar>
              <w:top w:w="0" w:type="dxa"/>
              <w:left w:w="57" w:type="dxa"/>
              <w:bottom w:w="0" w:type="dxa"/>
              <w:right w:w="57" w:type="dxa"/>
            </w:tcMar>
            <w:vAlign w:val="bottom"/>
          </w:tcPr>
          <w:p w:rsidR="00F2442D" w:rsidRPr="009F48DA" w:rsidRDefault="00F2442D" w:rsidP="00727654">
            <w:pPr>
              <w:pStyle w:val="1"/>
              <w:rPr>
                <w:b/>
                <w:bCs/>
                <w:color w:val="333333"/>
                <w:sz w:val="24"/>
              </w:rPr>
            </w:pPr>
          </w:p>
        </w:tc>
        <w:tc>
          <w:tcPr>
            <w:tcW w:w="744" w:type="dxa"/>
            <w:tcMar>
              <w:top w:w="0" w:type="dxa"/>
              <w:left w:w="57" w:type="dxa"/>
              <w:bottom w:w="0" w:type="dxa"/>
              <w:right w:w="57" w:type="dxa"/>
            </w:tcMar>
            <w:vAlign w:val="bottom"/>
          </w:tcPr>
          <w:p w:rsidR="00F2442D" w:rsidRPr="009F48DA" w:rsidRDefault="00F2442D" w:rsidP="00727654">
            <w:pPr>
              <w:pStyle w:val="1"/>
              <w:rPr>
                <w:b/>
                <w:bCs/>
                <w:color w:val="333333"/>
                <w:sz w:val="24"/>
              </w:rPr>
            </w:pPr>
          </w:p>
        </w:tc>
        <w:tc>
          <w:tcPr>
            <w:tcW w:w="744" w:type="dxa"/>
            <w:tcMar>
              <w:top w:w="0" w:type="dxa"/>
              <w:left w:w="57" w:type="dxa"/>
              <w:bottom w:w="0" w:type="dxa"/>
              <w:right w:w="57" w:type="dxa"/>
            </w:tcMar>
            <w:vAlign w:val="bottom"/>
          </w:tcPr>
          <w:p w:rsidR="00F2442D" w:rsidRPr="009F48DA" w:rsidRDefault="00F2442D" w:rsidP="00727654">
            <w:pPr>
              <w:pStyle w:val="1"/>
              <w:rPr>
                <w:b/>
                <w:bCs/>
                <w:color w:val="333333"/>
                <w:sz w:val="24"/>
              </w:rPr>
            </w:pPr>
          </w:p>
        </w:tc>
        <w:tc>
          <w:tcPr>
            <w:tcW w:w="745" w:type="dxa"/>
            <w:tcMar>
              <w:top w:w="0" w:type="dxa"/>
              <w:left w:w="57" w:type="dxa"/>
              <w:bottom w:w="0" w:type="dxa"/>
              <w:right w:w="57" w:type="dxa"/>
            </w:tcMar>
            <w:vAlign w:val="bottom"/>
          </w:tcPr>
          <w:p w:rsidR="00F2442D" w:rsidRPr="009F48DA" w:rsidRDefault="00F2442D" w:rsidP="00727654">
            <w:pPr>
              <w:pStyle w:val="1"/>
              <w:rPr>
                <w:b/>
                <w:bCs/>
                <w:color w:val="333333"/>
                <w:sz w:val="24"/>
              </w:rPr>
            </w:pPr>
            <w:r w:rsidRPr="009F48DA">
              <w:rPr>
                <w:b/>
                <w:bCs/>
                <w:color w:val="333333"/>
                <w:sz w:val="24"/>
              </w:rPr>
              <w:t>№</w:t>
            </w:r>
          </w:p>
        </w:tc>
        <w:tc>
          <w:tcPr>
            <w:tcW w:w="1172" w:type="dxa"/>
            <w:gridSpan w:val="2"/>
            <w:tcBorders>
              <w:top w:val="nil"/>
              <w:left w:val="nil"/>
              <w:bottom w:val="single" w:sz="4" w:space="0" w:color="auto"/>
              <w:right w:val="nil"/>
            </w:tcBorders>
            <w:tcMar>
              <w:top w:w="0" w:type="dxa"/>
              <w:left w:w="57" w:type="dxa"/>
              <w:bottom w:w="0" w:type="dxa"/>
              <w:right w:w="57" w:type="dxa"/>
            </w:tcMar>
            <w:vAlign w:val="bottom"/>
          </w:tcPr>
          <w:p w:rsidR="00F2442D" w:rsidRPr="009F48DA" w:rsidRDefault="003E36A9" w:rsidP="00727654">
            <w:pPr>
              <w:pStyle w:val="1"/>
              <w:jc w:val="center"/>
              <w:rPr>
                <w:b/>
                <w:bCs/>
                <w:color w:val="333333"/>
                <w:sz w:val="24"/>
              </w:rPr>
            </w:pPr>
            <w:r>
              <w:rPr>
                <w:b/>
                <w:bCs/>
                <w:color w:val="333333"/>
                <w:sz w:val="24"/>
              </w:rPr>
              <w:t>341</w:t>
            </w:r>
          </w:p>
        </w:tc>
      </w:tr>
    </w:tbl>
    <w:p w:rsidR="00F2442D" w:rsidRDefault="00F2442D" w:rsidP="00F2442D">
      <w:pPr>
        <w:rPr>
          <w:sz w:val="28"/>
          <w:szCs w:val="28"/>
        </w:rPr>
      </w:pPr>
    </w:p>
    <w:p w:rsidR="00F2442D" w:rsidRPr="004F0D61" w:rsidRDefault="00F2442D" w:rsidP="00F2442D">
      <w:pPr>
        <w:rPr>
          <w:sz w:val="28"/>
          <w:szCs w:val="28"/>
        </w:rPr>
      </w:pPr>
      <w:r w:rsidRPr="004F0D61">
        <w:rPr>
          <w:sz w:val="28"/>
          <w:szCs w:val="28"/>
        </w:rPr>
        <w:t>Об утверждении муниципальной  программы</w:t>
      </w:r>
    </w:p>
    <w:p w:rsidR="00F2442D" w:rsidRPr="004F0D61" w:rsidRDefault="003D2E6A" w:rsidP="00F2442D">
      <w:pPr>
        <w:rPr>
          <w:sz w:val="28"/>
          <w:szCs w:val="28"/>
        </w:rPr>
      </w:pPr>
      <w:r>
        <w:rPr>
          <w:sz w:val="28"/>
          <w:szCs w:val="28"/>
        </w:rPr>
        <w:t xml:space="preserve">« Культура» </w:t>
      </w:r>
      <w:r w:rsidR="003E36A9">
        <w:rPr>
          <w:sz w:val="28"/>
          <w:szCs w:val="28"/>
        </w:rPr>
        <w:t>Истоминского</w:t>
      </w:r>
      <w:r w:rsidR="00F2442D" w:rsidRPr="004F0D61">
        <w:rPr>
          <w:sz w:val="28"/>
          <w:szCs w:val="28"/>
        </w:rPr>
        <w:t xml:space="preserve"> сельского поселения</w:t>
      </w:r>
    </w:p>
    <w:p w:rsidR="00F2442D" w:rsidRPr="004F0D61" w:rsidRDefault="003E36A9" w:rsidP="00F2442D">
      <w:pPr>
        <w:rPr>
          <w:sz w:val="28"/>
          <w:szCs w:val="28"/>
        </w:rPr>
      </w:pPr>
      <w:r>
        <w:rPr>
          <w:sz w:val="28"/>
          <w:szCs w:val="28"/>
        </w:rPr>
        <w:t xml:space="preserve"> на 2014-2020 годы</w:t>
      </w:r>
    </w:p>
    <w:p w:rsidR="00F2442D" w:rsidRPr="004F0D61" w:rsidRDefault="00F2442D" w:rsidP="00F2442D">
      <w:pPr>
        <w:spacing w:after="120"/>
        <w:ind w:firstLine="283"/>
        <w:jc w:val="both"/>
        <w:rPr>
          <w:sz w:val="28"/>
          <w:szCs w:val="28"/>
        </w:rPr>
      </w:pPr>
    </w:p>
    <w:p w:rsidR="00F2442D" w:rsidRPr="004F0D61" w:rsidRDefault="00F2442D" w:rsidP="00F2442D">
      <w:pPr>
        <w:ind w:firstLine="284"/>
        <w:jc w:val="both"/>
        <w:rPr>
          <w:sz w:val="28"/>
          <w:szCs w:val="28"/>
        </w:rPr>
      </w:pPr>
      <w:r w:rsidRPr="004F0D61">
        <w:rPr>
          <w:sz w:val="28"/>
          <w:szCs w:val="28"/>
        </w:rPr>
        <w:t xml:space="preserve">    В соответствии с Бюджетным законодательством  Российской Федерации,  Постановлением Администрации </w:t>
      </w:r>
      <w:r w:rsidR="003E36A9">
        <w:rPr>
          <w:sz w:val="28"/>
          <w:szCs w:val="28"/>
        </w:rPr>
        <w:t>Истоминского</w:t>
      </w:r>
      <w:r w:rsidRPr="004F0D61">
        <w:rPr>
          <w:sz w:val="28"/>
          <w:szCs w:val="28"/>
        </w:rPr>
        <w:t xml:space="preserve"> сельского поселения № </w:t>
      </w:r>
      <w:r w:rsidR="003E36A9">
        <w:rPr>
          <w:sz w:val="28"/>
          <w:szCs w:val="28"/>
        </w:rPr>
        <w:t>284 от 15</w:t>
      </w:r>
      <w:r w:rsidRPr="004F0D61">
        <w:rPr>
          <w:sz w:val="28"/>
          <w:szCs w:val="28"/>
        </w:rPr>
        <w:t xml:space="preserve">.08.2013 «Об утверждении Порядка разработки, реализации и оценки эффективности муниципальных программ </w:t>
      </w:r>
      <w:r w:rsidR="003E36A9">
        <w:rPr>
          <w:sz w:val="28"/>
          <w:szCs w:val="28"/>
        </w:rPr>
        <w:t>Истоминского</w:t>
      </w:r>
      <w:r w:rsidRPr="004F0D61">
        <w:rPr>
          <w:sz w:val="28"/>
          <w:szCs w:val="28"/>
        </w:rPr>
        <w:t xml:space="preserve"> сельского поселения,</w:t>
      </w:r>
      <w:r w:rsidR="003E36A9">
        <w:rPr>
          <w:sz w:val="28"/>
          <w:szCs w:val="28"/>
        </w:rPr>
        <w:t xml:space="preserve"> распоряжением Администрации Истоминского сельского поселения от 19.08.2013 года № 145 «Об утверждении Перечня муниципальных программ Истоминского сельского поселения»</w:t>
      </w:r>
    </w:p>
    <w:p w:rsidR="00F2442D" w:rsidRPr="004F0D61" w:rsidRDefault="00F2442D" w:rsidP="00F2442D">
      <w:pPr>
        <w:ind w:firstLine="284"/>
        <w:jc w:val="both"/>
        <w:rPr>
          <w:sz w:val="28"/>
          <w:szCs w:val="28"/>
        </w:rPr>
      </w:pPr>
    </w:p>
    <w:p w:rsidR="00F2442D" w:rsidRPr="00A47263" w:rsidRDefault="00F2442D" w:rsidP="00F2442D">
      <w:pPr>
        <w:jc w:val="center"/>
        <w:rPr>
          <w:rFonts w:eastAsia="Calibri"/>
          <w:sz w:val="28"/>
          <w:szCs w:val="28"/>
          <w:lang w:eastAsia="en-US"/>
        </w:rPr>
      </w:pPr>
      <w:r w:rsidRPr="004F0D61">
        <w:rPr>
          <w:rFonts w:eastAsia="Calibri"/>
          <w:sz w:val="28"/>
          <w:szCs w:val="28"/>
          <w:lang w:eastAsia="en-US"/>
        </w:rPr>
        <w:t>ПОСТАНОВЛЯЮ:</w:t>
      </w:r>
      <w:r w:rsidRPr="00A47263">
        <w:rPr>
          <w:rFonts w:eastAsia="Calibri"/>
          <w:sz w:val="28"/>
          <w:szCs w:val="28"/>
          <w:lang w:eastAsia="en-US"/>
        </w:rPr>
        <w:t xml:space="preserve"> </w:t>
      </w:r>
    </w:p>
    <w:p w:rsidR="00F2442D" w:rsidRPr="00A47263" w:rsidRDefault="00F2442D" w:rsidP="00F2442D">
      <w:pPr>
        <w:spacing w:after="200" w:line="276" w:lineRule="auto"/>
        <w:jc w:val="center"/>
        <w:rPr>
          <w:rFonts w:eastAsia="Calibri"/>
          <w:sz w:val="28"/>
          <w:szCs w:val="28"/>
          <w:lang w:eastAsia="en-US"/>
        </w:rPr>
      </w:pPr>
    </w:p>
    <w:p w:rsidR="00F2442D" w:rsidRPr="00A47263" w:rsidRDefault="00F2442D" w:rsidP="00F2442D">
      <w:pPr>
        <w:numPr>
          <w:ilvl w:val="0"/>
          <w:numId w:val="1"/>
        </w:numPr>
        <w:tabs>
          <w:tab w:val="num" w:pos="0"/>
          <w:tab w:val="left" w:pos="900"/>
        </w:tabs>
        <w:spacing w:after="200" w:line="276" w:lineRule="auto"/>
        <w:ind w:left="0" w:firstLine="540"/>
        <w:jc w:val="both"/>
        <w:rPr>
          <w:rFonts w:eastAsia="Calibri"/>
          <w:sz w:val="28"/>
          <w:lang w:eastAsia="en-US"/>
        </w:rPr>
      </w:pPr>
      <w:r w:rsidRPr="00A47263">
        <w:rPr>
          <w:rFonts w:eastAsia="Calibri"/>
          <w:sz w:val="28"/>
          <w:szCs w:val="28"/>
          <w:lang w:eastAsia="en-US"/>
        </w:rPr>
        <w:t>Утвердить муниципальную программу   «Культура</w:t>
      </w:r>
      <w:r w:rsidR="003D2E6A">
        <w:rPr>
          <w:rFonts w:eastAsia="Calibri"/>
          <w:sz w:val="28"/>
          <w:szCs w:val="28"/>
          <w:lang w:eastAsia="en-US"/>
        </w:rPr>
        <w:t xml:space="preserve">» </w:t>
      </w:r>
      <w:r w:rsidRPr="00A47263">
        <w:rPr>
          <w:rFonts w:eastAsia="Calibri"/>
          <w:sz w:val="28"/>
          <w:szCs w:val="28"/>
          <w:lang w:eastAsia="en-US"/>
        </w:rPr>
        <w:t xml:space="preserve"> </w:t>
      </w:r>
      <w:r w:rsidR="003E36A9">
        <w:rPr>
          <w:rFonts w:eastAsia="Calibri"/>
          <w:sz w:val="28"/>
          <w:szCs w:val="28"/>
          <w:lang w:eastAsia="en-US"/>
        </w:rPr>
        <w:t xml:space="preserve">Истоминского сельского поселения </w:t>
      </w:r>
      <w:r w:rsidRPr="00A47263">
        <w:rPr>
          <w:rFonts w:eastAsia="Calibri"/>
          <w:sz w:val="28"/>
          <w:szCs w:val="28"/>
          <w:lang w:eastAsia="en-US"/>
        </w:rPr>
        <w:t>на 2014-20</w:t>
      </w:r>
      <w:r w:rsidR="003E36A9">
        <w:rPr>
          <w:rFonts w:eastAsia="Calibri"/>
          <w:sz w:val="28"/>
          <w:szCs w:val="28"/>
          <w:lang w:eastAsia="en-US"/>
        </w:rPr>
        <w:t>20</w:t>
      </w:r>
      <w:r w:rsidRPr="00A47263">
        <w:rPr>
          <w:rFonts w:eastAsia="Calibri"/>
          <w:sz w:val="28"/>
          <w:szCs w:val="28"/>
          <w:lang w:eastAsia="en-US"/>
        </w:rPr>
        <w:t xml:space="preserve"> годы согласно приложению к настоящему постановлению.</w:t>
      </w:r>
    </w:p>
    <w:p w:rsidR="00F2442D" w:rsidRPr="00A47263" w:rsidRDefault="00F2442D" w:rsidP="00F2442D">
      <w:pPr>
        <w:numPr>
          <w:ilvl w:val="0"/>
          <w:numId w:val="1"/>
        </w:numPr>
        <w:tabs>
          <w:tab w:val="num" w:pos="0"/>
          <w:tab w:val="left" w:pos="900"/>
        </w:tabs>
        <w:spacing w:after="200" w:line="276" w:lineRule="auto"/>
        <w:ind w:left="0" w:firstLine="540"/>
        <w:jc w:val="both"/>
        <w:rPr>
          <w:rFonts w:eastAsia="Calibri"/>
          <w:sz w:val="28"/>
          <w:szCs w:val="28"/>
          <w:lang w:eastAsia="en-US"/>
        </w:rPr>
      </w:pPr>
      <w:r w:rsidRPr="00A47263">
        <w:rPr>
          <w:rFonts w:eastAsia="Calibri"/>
          <w:sz w:val="28"/>
          <w:szCs w:val="28"/>
          <w:lang w:eastAsia="en-US"/>
        </w:rPr>
        <w:t>Обеспечить размещение настоящего постановления на  официальном сайте муниципального образования «</w:t>
      </w:r>
      <w:r w:rsidR="003E36A9">
        <w:rPr>
          <w:rFonts w:eastAsia="Calibri"/>
          <w:sz w:val="28"/>
          <w:szCs w:val="28"/>
          <w:lang w:eastAsia="en-US"/>
        </w:rPr>
        <w:t>Истоминское</w:t>
      </w:r>
      <w:r w:rsidRPr="00A47263">
        <w:rPr>
          <w:rFonts w:eastAsia="Calibri"/>
          <w:sz w:val="28"/>
          <w:szCs w:val="28"/>
          <w:lang w:eastAsia="en-US"/>
        </w:rPr>
        <w:t xml:space="preserve"> сельское поселение» в сети Интернет.</w:t>
      </w:r>
    </w:p>
    <w:p w:rsidR="00F2442D" w:rsidRDefault="00F2442D" w:rsidP="00F2442D">
      <w:pPr>
        <w:numPr>
          <w:ilvl w:val="0"/>
          <w:numId w:val="1"/>
        </w:numPr>
        <w:tabs>
          <w:tab w:val="num" w:pos="0"/>
          <w:tab w:val="left" w:pos="709"/>
          <w:tab w:val="left" w:pos="993"/>
        </w:tabs>
        <w:ind w:left="0" w:firstLine="540"/>
        <w:jc w:val="both"/>
        <w:rPr>
          <w:rFonts w:eastAsia="Calibri"/>
          <w:sz w:val="28"/>
          <w:szCs w:val="28"/>
        </w:rPr>
      </w:pPr>
      <w:proofErr w:type="gramStart"/>
      <w:r>
        <w:rPr>
          <w:rFonts w:eastAsia="Calibri"/>
          <w:sz w:val="28"/>
          <w:szCs w:val="28"/>
        </w:rPr>
        <w:t>Контроль за</w:t>
      </w:r>
      <w:proofErr w:type="gramEnd"/>
      <w:r>
        <w:rPr>
          <w:rFonts w:eastAsia="Calibri"/>
          <w:sz w:val="28"/>
          <w:szCs w:val="28"/>
        </w:rPr>
        <w:t xml:space="preserve"> исполнением настоящего постановления оставляю за собой</w:t>
      </w:r>
    </w:p>
    <w:p w:rsidR="00F2442D" w:rsidRDefault="00F2442D" w:rsidP="00F2442D">
      <w:pPr>
        <w:spacing w:after="200" w:line="276" w:lineRule="auto"/>
        <w:rPr>
          <w:rFonts w:eastAsia="Calibri"/>
          <w:sz w:val="28"/>
          <w:szCs w:val="28"/>
          <w:lang w:eastAsia="en-US"/>
        </w:rPr>
      </w:pPr>
    </w:p>
    <w:p w:rsidR="00F2442D" w:rsidRDefault="00F2442D" w:rsidP="00F2442D">
      <w:pPr>
        <w:spacing w:after="200" w:line="276" w:lineRule="auto"/>
        <w:rPr>
          <w:rFonts w:eastAsia="Calibri"/>
          <w:sz w:val="28"/>
          <w:szCs w:val="28"/>
          <w:lang w:eastAsia="en-US"/>
        </w:rPr>
      </w:pPr>
    </w:p>
    <w:p w:rsidR="00F2442D" w:rsidRDefault="00F2442D" w:rsidP="00F2442D">
      <w:pPr>
        <w:spacing w:after="200" w:line="276" w:lineRule="auto"/>
        <w:rPr>
          <w:rFonts w:eastAsia="Calibri"/>
          <w:sz w:val="28"/>
          <w:szCs w:val="28"/>
          <w:lang w:eastAsia="en-US"/>
        </w:rPr>
      </w:pPr>
      <w:r w:rsidRPr="00A47263">
        <w:rPr>
          <w:rFonts w:eastAsia="Calibri"/>
          <w:sz w:val="28"/>
          <w:szCs w:val="28"/>
          <w:lang w:eastAsia="en-US"/>
        </w:rPr>
        <w:t xml:space="preserve">Глава </w:t>
      </w:r>
      <w:r w:rsidR="003E36A9">
        <w:rPr>
          <w:rFonts w:eastAsia="Calibri"/>
          <w:sz w:val="28"/>
          <w:szCs w:val="28"/>
          <w:lang w:eastAsia="en-US"/>
        </w:rPr>
        <w:t>Истоминского</w:t>
      </w:r>
      <w:r w:rsidRPr="00A47263">
        <w:rPr>
          <w:rFonts w:eastAsia="Calibri"/>
          <w:sz w:val="28"/>
          <w:szCs w:val="28"/>
          <w:lang w:eastAsia="en-US"/>
        </w:rPr>
        <w:t xml:space="preserve"> сельского поселения                                         </w:t>
      </w:r>
      <w:r w:rsidR="003E36A9">
        <w:rPr>
          <w:rFonts w:eastAsia="Calibri"/>
          <w:sz w:val="28"/>
          <w:szCs w:val="28"/>
          <w:lang w:eastAsia="en-US"/>
        </w:rPr>
        <w:t>А</w:t>
      </w:r>
      <w:r w:rsidR="00DD3025">
        <w:rPr>
          <w:rFonts w:eastAsia="Calibri"/>
          <w:sz w:val="28"/>
          <w:szCs w:val="28"/>
          <w:lang w:eastAsia="en-US"/>
        </w:rPr>
        <w:t>.</w:t>
      </w:r>
      <w:r w:rsidR="003E36A9">
        <w:rPr>
          <w:rFonts w:eastAsia="Calibri"/>
          <w:sz w:val="28"/>
          <w:szCs w:val="28"/>
          <w:lang w:eastAsia="en-US"/>
        </w:rPr>
        <w:t>И. Корниенко</w:t>
      </w:r>
    </w:p>
    <w:p w:rsidR="00F2442D" w:rsidRPr="00A47263" w:rsidRDefault="00F2442D" w:rsidP="00F2442D">
      <w:pPr>
        <w:spacing w:after="200" w:line="276" w:lineRule="auto"/>
        <w:rPr>
          <w:rFonts w:eastAsia="Calibri"/>
          <w:sz w:val="28"/>
          <w:szCs w:val="28"/>
          <w:lang w:eastAsia="en-US"/>
        </w:rPr>
      </w:pPr>
    </w:p>
    <w:p w:rsidR="00F2442D" w:rsidRPr="00A47263" w:rsidRDefault="00437E15" w:rsidP="00F2442D">
      <w:pPr>
        <w:jc w:val="both"/>
        <w:rPr>
          <w:rFonts w:eastAsia="Calibri"/>
          <w:sz w:val="16"/>
          <w:szCs w:val="16"/>
          <w:lang w:eastAsia="en-US"/>
        </w:rPr>
      </w:pPr>
      <w:r>
        <w:rPr>
          <w:rFonts w:eastAsia="Calibri"/>
          <w:sz w:val="16"/>
          <w:szCs w:val="16"/>
          <w:lang w:eastAsia="en-US"/>
        </w:rPr>
        <w:t>постановление</w:t>
      </w:r>
      <w:r w:rsidR="00F2442D" w:rsidRPr="00A47263">
        <w:rPr>
          <w:rFonts w:eastAsia="Calibri"/>
          <w:sz w:val="16"/>
          <w:szCs w:val="16"/>
          <w:lang w:eastAsia="en-US"/>
        </w:rPr>
        <w:t xml:space="preserve"> вносит </w:t>
      </w:r>
    </w:p>
    <w:p w:rsidR="00F2442D" w:rsidRPr="00DD3025" w:rsidRDefault="003E36A9" w:rsidP="00F2442D">
      <w:pPr>
        <w:jc w:val="both"/>
        <w:rPr>
          <w:rFonts w:eastAsia="Calibri"/>
          <w:sz w:val="16"/>
          <w:szCs w:val="16"/>
          <w:lang w:eastAsia="en-US"/>
        </w:rPr>
      </w:pPr>
      <w:r>
        <w:rPr>
          <w:rFonts w:eastAsia="Calibri"/>
          <w:sz w:val="16"/>
          <w:szCs w:val="16"/>
          <w:lang w:eastAsia="en-US"/>
        </w:rPr>
        <w:t>Зам главы Моисеева О.Н</w:t>
      </w:r>
      <w:r w:rsidR="00F2442D" w:rsidRPr="00A47263">
        <w:rPr>
          <w:rFonts w:eastAsia="Calibri"/>
          <w:sz w:val="16"/>
          <w:szCs w:val="16"/>
          <w:lang w:eastAsia="en-US"/>
        </w:rPr>
        <w:t>.</w:t>
      </w:r>
    </w:p>
    <w:p w:rsidR="00727654" w:rsidRPr="00DD3025" w:rsidRDefault="00727654" w:rsidP="00F2442D">
      <w:pPr>
        <w:jc w:val="both"/>
        <w:rPr>
          <w:rFonts w:eastAsia="Calibri"/>
          <w:sz w:val="18"/>
          <w:szCs w:val="18"/>
          <w:lang w:eastAsia="en-US"/>
        </w:rPr>
      </w:pPr>
    </w:p>
    <w:p w:rsidR="003E36A9" w:rsidRDefault="003E36A9" w:rsidP="00F2442D">
      <w:pPr>
        <w:widowControl w:val="0"/>
        <w:ind w:left="6237"/>
        <w:jc w:val="right"/>
      </w:pPr>
    </w:p>
    <w:p w:rsidR="003E36A9" w:rsidRDefault="003E36A9" w:rsidP="00F2442D">
      <w:pPr>
        <w:widowControl w:val="0"/>
        <w:ind w:left="6237"/>
        <w:jc w:val="right"/>
      </w:pPr>
    </w:p>
    <w:p w:rsidR="00F2442D" w:rsidRPr="00714065" w:rsidRDefault="00F2442D" w:rsidP="00F2442D">
      <w:pPr>
        <w:widowControl w:val="0"/>
        <w:ind w:left="6237"/>
        <w:jc w:val="right"/>
      </w:pPr>
      <w:r w:rsidRPr="00714065">
        <w:lastRenderedPageBreak/>
        <w:t xml:space="preserve">Приложение </w:t>
      </w:r>
    </w:p>
    <w:p w:rsidR="00F2442D" w:rsidRPr="00714065" w:rsidRDefault="00F2442D" w:rsidP="00F2442D">
      <w:pPr>
        <w:widowControl w:val="0"/>
        <w:ind w:left="6237"/>
        <w:jc w:val="right"/>
      </w:pPr>
      <w:r w:rsidRPr="00714065">
        <w:t>к постановлению</w:t>
      </w:r>
    </w:p>
    <w:p w:rsidR="00F2442D" w:rsidRPr="00714065" w:rsidRDefault="00F2442D" w:rsidP="00F2442D">
      <w:pPr>
        <w:widowControl w:val="0"/>
        <w:ind w:left="6237"/>
        <w:jc w:val="right"/>
      </w:pPr>
      <w:r w:rsidRPr="00714065">
        <w:t xml:space="preserve">Администрации </w:t>
      </w:r>
      <w:r w:rsidR="003E36A9">
        <w:t>Истоминского</w:t>
      </w:r>
      <w:r w:rsidRPr="00714065">
        <w:t xml:space="preserve"> сельского поселения  от </w:t>
      </w:r>
      <w:r w:rsidR="003E36A9">
        <w:t>10.10.2013г. № 341</w:t>
      </w:r>
      <w:r w:rsidRPr="00714065">
        <w:t xml:space="preserve"> «</w:t>
      </w:r>
      <w:r w:rsidRPr="00714065">
        <w:rPr>
          <w:bCs/>
        </w:rPr>
        <w:t xml:space="preserve">Об утверждении муниципальной программы </w:t>
      </w:r>
      <w:r w:rsidR="003E36A9">
        <w:rPr>
          <w:bCs/>
        </w:rPr>
        <w:t>Истоминского</w:t>
      </w:r>
      <w:r w:rsidRPr="00714065">
        <w:rPr>
          <w:bCs/>
        </w:rPr>
        <w:t xml:space="preserve"> сельского поселения «Культура</w:t>
      </w:r>
      <w:r w:rsidR="003D2E6A">
        <w:rPr>
          <w:bCs/>
        </w:rPr>
        <w:t>»</w:t>
      </w:r>
      <w:r w:rsidRPr="00714065">
        <w:rPr>
          <w:bCs/>
        </w:rPr>
        <w:t xml:space="preserve"> </w:t>
      </w:r>
      <w:r w:rsidR="003E36A9">
        <w:rPr>
          <w:bCs/>
        </w:rPr>
        <w:t>Истоминского</w:t>
      </w:r>
      <w:r w:rsidRPr="00714065">
        <w:rPr>
          <w:bCs/>
        </w:rPr>
        <w:t xml:space="preserve"> сельского поселения</w:t>
      </w:r>
    </w:p>
    <w:p w:rsidR="00F2442D" w:rsidRPr="00110561" w:rsidRDefault="00F2442D" w:rsidP="00F2442D">
      <w:pPr>
        <w:widowControl w:val="0"/>
        <w:rPr>
          <w:b/>
          <w:sz w:val="28"/>
          <w:szCs w:val="28"/>
        </w:rPr>
      </w:pPr>
    </w:p>
    <w:p w:rsidR="00F2442D" w:rsidRPr="00110561" w:rsidRDefault="00F2442D" w:rsidP="00F2442D">
      <w:pPr>
        <w:widowControl w:val="0"/>
        <w:ind w:firstLine="708"/>
        <w:jc w:val="center"/>
        <w:outlineLvl w:val="0"/>
        <w:rPr>
          <w:b/>
          <w:bCs/>
          <w:sz w:val="28"/>
          <w:szCs w:val="28"/>
          <w:lang w:eastAsia="en-US"/>
        </w:rPr>
      </w:pPr>
      <w:r w:rsidRPr="00110561">
        <w:rPr>
          <w:b/>
          <w:bCs/>
          <w:sz w:val="28"/>
          <w:szCs w:val="28"/>
          <w:lang w:eastAsia="en-US"/>
        </w:rPr>
        <w:t xml:space="preserve">МУНИЦИПАЛЬНАЯ ПРОГРАММА </w:t>
      </w:r>
      <w:r w:rsidR="003E36A9">
        <w:rPr>
          <w:b/>
          <w:bCs/>
          <w:sz w:val="28"/>
          <w:szCs w:val="28"/>
          <w:lang w:eastAsia="en-US"/>
        </w:rPr>
        <w:t>ИСТОМИНСКОГО</w:t>
      </w:r>
      <w:r w:rsidRPr="00110561">
        <w:rPr>
          <w:b/>
          <w:bCs/>
          <w:sz w:val="28"/>
          <w:szCs w:val="28"/>
          <w:lang w:eastAsia="en-US"/>
        </w:rPr>
        <w:t xml:space="preserve"> СЕЛЬСКОГО ПОСЕЛЕНИЯ</w:t>
      </w:r>
    </w:p>
    <w:p w:rsidR="00F2442D" w:rsidRPr="004D1AC6" w:rsidRDefault="00F2442D" w:rsidP="00F2442D">
      <w:pPr>
        <w:widowControl w:val="0"/>
        <w:jc w:val="center"/>
        <w:rPr>
          <w:rFonts w:eastAsia="Calibri"/>
          <w:b/>
          <w:sz w:val="28"/>
          <w:szCs w:val="28"/>
          <w:lang w:eastAsia="en-US"/>
        </w:rPr>
      </w:pPr>
      <w:r w:rsidRPr="00110561">
        <w:rPr>
          <w:b/>
          <w:sz w:val="28"/>
          <w:szCs w:val="28"/>
        </w:rPr>
        <w:t>«Культура</w:t>
      </w:r>
      <w:r w:rsidR="003D2E6A">
        <w:rPr>
          <w:b/>
          <w:sz w:val="28"/>
          <w:szCs w:val="28"/>
        </w:rPr>
        <w:t>»</w:t>
      </w:r>
      <w:r w:rsidRPr="00110561">
        <w:rPr>
          <w:b/>
          <w:sz w:val="28"/>
          <w:szCs w:val="28"/>
        </w:rPr>
        <w:t xml:space="preserve"> </w:t>
      </w:r>
      <w:r w:rsidR="003E36A9">
        <w:rPr>
          <w:b/>
          <w:sz w:val="28"/>
          <w:szCs w:val="28"/>
        </w:rPr>
        <w:t>Истоминского</w:t>
      </w:r>
      <w:r w:rsidR="003D2E6A">
        <w:rPr>
          <w:b/>
          <w:sz w:val="28"/>
          <w:szCs w:val="28"/>
        </w:rPr>
        <w:t xml:space="preserve"> сельского поселения</w:t>
      </w:r>
    </w:p>
    <w:p w:rsidR="00F2442D" w:rsidRPr="004D1AC6" w:rsidRDefault="00F2442D" w:rsidP="00F2442D">
      <w:pPr>
        <w:spacing w:line="276" w:lineRule="auto"/>
        <w:jc w:val="both"/>
        <w:rPr>
          <w:rFonts w:eastAsia="Calibri"/>
          <w:b/>
          <w:sz w:val="28"/>
          <w:szCs w:val="28"/>
          <w:lang w:eastAsia="en-US"/>
        </w:rPr>
      </w:pPr>
    </w:p>
    <w:p w:rsidR="00F2442D" w:rsidRPr="004D1AC6" w:rsidRDefault="00F2442D" w:rsidP="00F2442D">
      <w:pPr>
        <w:spacing w:line="276" w:lineRule="auto"/>
        <w:jc w:val="center"/>
        <w:rPr>
          <w:rFonts w:eastAsia="Calibri"/>
          <w:b/>
          <w:sz w:val="28"/>
          <w:szCs w:val="28"/>
          <w:lang w:eastAsia="en-US"/>
        </w:rPr>
      </w:pPr>
      <w:r w:rsidRPr="004D1AC6">
        <w:rPr>
          <w:rFonts w:eastAsia="Calibri"/>
          <w:b/>
          <w:sz w:val="28"/>
          <w:szCs w:val="28"/>
          <w:lang w:eastAsia="en-US"/>
        </w:rPr>
        <w:t>ПАСПОРТ МУНИЦИПАЛЬНОЙ ПРОГРАММЫ</w:t>
      </w:r>
    </w:p>
    <w:p w:rsidR="00F2442D" w:rsidRPr="004D1AC6" w:rsidRDefault="00F2442D" w:rsidP="00F2442D">
      <w:pPr>
        <w:spacing w:line="276" w:lineRule="auto"/>
        <w:jc w:val="center"/>
        <w:rPr>
          <w:rFonts w:eastAsia="Calibri"/>
          <w:b/>
          <w:sz w:val="32"/>
          <w:szCs w:val="32"/>
          <w:lang w:eastAsia="en-US"/>
        </w:rPr>
      </w:pPr>
      <w:r w:rsidRPr="004D1AC6">
        <w:rPr>
          <w:rFonts w:eastAsia="Calibri"/>
          <w:b/>
          <w:sz w:val="28"/>
          <w:szCs w:val="28"/>
          <w:lang w:eastAsia="en-US"/>
        </w:rPr>
        <w:t xml:space="preserve"> </w:t>
      </w:r>
      <w:r w:rsidRPr="004D1AC6">
        <w:rPr>
          <w:rFonts w:eastAsia="Calibri"/>
          <w:b/>
          <w:sz w:val="32"/>
          <w:szCs w:val="32"/>
          <w:lang w:eastAsia="en-US"/>
        </w:rPr>
        <w:t>«Культура</w:t>
      </w:r>
      <w:r w:rsidR="003D2E6A">
        <w:rPr>
          <w:rFonts w:eastAsia="Calibri"/>
          <w:b/>
          <w:sz w:val="32"/>
          <w:szCs w:val="32"/>
          <w:lang w:eastAsia="en-US"/>
        </w:rPr>
        <w:t>»</w:t>
      </w:r>
      <w:r w:rsidRPr="004D1AC6">
        <w:rPr>
          <w:rFonts w:eastAsia="Calibri"/>
          <w:b/>
          <w:sz w:val="32"/>
          <w:szCs w:val="32"/>
          <w:lang w:eastAsia="en-US"/>
        </w:rPr>
        <w:t xml:space="preserve"> </w:t>
      </w:r>
      <w:r w:rsidR="003E36A9">
        <w:rPr>
          <w:rFonts w:eastAsia="Calibri"/>
          <w:b/>
          <w:sz w:val="32"/>
          <w:szCs w:val="32"/>
          <w:lang w:eastAsia="en-US"/>
        </w:rPr>
        <w:t>Истоминского</w:t>
      </w:r>
      <w:r w:rsidRPr="004D1AC6">
        <w:rPr>
          <w:rFonts w:eastAsia="Calibri"/>
          <w:b/>
          <w:sz w:val="32"/>
          <w:szCs w:val="32"/>
          <w:lang w:eastAsia="en-US"/>
        </w:rPr>
        <w:t xml:space="preserve"> сельского поселения </w:t>
      </w:r>
    </w:p>
    <w:tbl>
      <w:tblPr>
        <w:tblpPr w:leftFromText="180" w:rightFromText="180" w:vertAnchor="text" w:horzAnchor="margin" w:tblpY="386"/>
        <w:tblW w:w="10632" w:type="dxa"/>
        <w:tblLook w:val="01E0"/>
      </w:tblPr>
      <w:tblGrid>
        <w:gridCol w:w="3402"/>
        <w:gridCol w:w="7230"/>
      </w:tblGrid>
      <w:tr w:rsidR="00F2442D" w:rsidRPr="004F0D61" w:rsidTr="00E81BEE">
        <w:trPr>
          <w:trHeight w:val="630"/>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bCs/>
              </w:rPr>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3E36A9">
            <w:pPr>
              <w:jc w:val="both"/>
            </w:pPr>
            <w:r w:rsidRPr="004F0D61">
              <w:rPr>
                <w:rFonts w:eastAsia="Calibri"/>
                <w:lang w:eastAsia="en-US"/>
              </w:rPr>
              <w:t>Муниципальная программа «Культура</w:t>
            </w:r>
            <w:r w:rsidR="003D2E6A">
              <w:rPr>
                <w:rFonts w:eastAsia="Calibri"/>
                <w:lang w:eastAsia="en-US"/>
              </w:rPr>
              <w:t>»</w:t>
            </w:r>
            <w:r>
              <w:rPr>
                <w:rFonts w:eastAsia="Calibri"/>
                <w:lang w:eastAsia="en-US"/>
              </w:rPr>
              <w:t xml:space="preserve"> </w:t>
            </w:r>
            <w:r w:rsidR="003E36A9">
              <w:rPr>
                <w:rFonts w:eastAsia="Calibri"/>
                <w:lang w:eastAsia="en-US"/>
              </w:rPr>
              <w:t>Истоминского</w:t>
            </w:r>
            <w:r>
              <w:rPr>
                <w:rFonts w:eastAsia="Calibri"/>
                <w:lang w:eastAsia="en-US"/>
              </w:rPr>
              <w:t xml:space="preserve"> сельского поселения</w:t>
            </w:r>
            <w:r w:rsidR="003D2E6A">
              <w:rPr>
                <w:rFonts w:eastAsia="Calibri"/>
                <w:lang w:eastAsia="en-US"/>
              </w:rPr>
              <w:t xml:space="preserve"> на 2014-2020 гг.</w:t>
            </w:r>
            <w:r w:rsidRPr="004F0D61">
              <w:rPr>
                <w:rFonts w:eastAsia="Calibri"/>
                <w:lang w:eastAsia="en-US"/>
              </w:rPr>
              <w:t xml:space="preserve">  (далее - Программа)  </w:t>
            </w:r>
          </w:p>
        </w:tc>
      </w:tr>
      <w:tr w:rsidR="00F2442D" w:rsidRPr="004F0D61" w:rsidTr="00E81BEE">
        <w:trPr>
          <w:trHeight w:val="938"/>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Основание для разработки программы</w:t>
            </w:r>
          </w:p>
          <w:p w:rsidR="00F2442D" w:rsidRPr="004F0D61" w:rsidRDefault="00F2442D" w:rsidP="00E81BEE">
            <w:pPr>
              <w:widowControl w:val="0"/>
              <w:autoSpaceDE w:val="0"/>
              <w:autoSpaceDN w:val="0"/>
              <w:adjustRightInd w:val="0"/>
              <w:rPr>
                <w:b/>
              </w:rPr>
            </w:pPr>
          </w:p>
        </w:tc>
        <w:tc>
          <w:tcPr>
            <w:tcW w:w="7230" w:type="dxa"/>
            <w:tcBorders>
              <w:top w:val="single" w:sz="4" w:space="0" w:color="auto"/>
              <w:left w:val="single" w:sz="4" w:space="0" w:color="auto"/>
              <w:bottom w:val="single" w:sz="4" w:space="0" w:color="auto"/>
              <w:right w:val="single" w:sz="4" w:space="0" w:color="auto"/>
            </w:tcBorders>
          </w:tcPr>
          <w:p w:rsidR="00F2442D" w:rsidRPr="0080523D" w:rsidRDefault="00F2442D" w:rsidP="00E81BEE">
            <w:pPr>
              <w:jc w:val="both"/>
              <w:rPr>
                <w:rFonts w:eastAsia="Calibri"/>
                <w:lang w:eastAsia="en-US"/>
              </w:rPr>
            </w:pPr>
            <w:r w:rsidRPr="0080523D">
              <w:rPr>
                <w:rFonts w:eastAsia="Calibri"/>
                <w:lang w:eastAsia="en-US"/>
              </w:rPr>
              <w:t>- Основы законодательства Российской Федерации о культуре от 09.10.1992  №  3612-1;</w:t>
            </w:r>
          </w:p>
          <w:p w:rsidR="00F2442D" w:rsidRPr="0080523D" w:rsidRDefault="00F2442D" w:rsidP="00E81BEE">
            <w:pPr>
              <w:jc w:val="both"/>
              <w:rPr>
                <w:rFonts w:eastAsia="Calibri"/>
                <w:lang w:eastAsia="en-US"/>
              </w:rPr>
            </w:pPr>
            <w:r w:rsidRPr="0080523D">
              <w:rPr>
                <w:rFonts w:eastAsia="Calibri"/>
                <w:lang w:eastAsia="en-US"/>
              </w:rPr>
              <w:t xml:space="preserve">- Федеральный закон от 06.10.2003 № 131-ФЗ «Об общих принципах организации местного самоуправления в Российской </w:t>
            </w:r>
            <w:r w:rsidRPr="0080523D">
              <w:rPr>
                <w:rFonts w:eastAsia="Calibri"/>
                <w:lang w:eastAsia="en-US"/>
              </w:rPr>
              <w:br/>
              <w:t>Федерации»;</w:t>
            </w:r>
          </w:p>
          <w:p w:rsidR="00F2442D" w:rsidRPr="0080523D" w:rsidRDefault="00F2442D" w:rsidP="00E81BEE">
            <w:pPr>
              <w:jc w:val="both"/>
              <w:rPr>
                <w:rFonts w:eastAsia="Calibri"/>
                <w:lang w:eastAsia="en-US"/>
              </w:rPr>
            </w:pPr>
            <w:r w:rsidRPr="0080523D">
              <w:rPr>
                <w:rFonts w:eastAsia="Calibri"/>
                <w:lang w:eastAsia="en-US"/>
              </w:rPr>
              <w:t>- Областной закон от 22.10.2004 № 177-ЗС «О культуре»;</w:t>
            </w:r>
          </w:p>
          <w:p w:rsidR="00F2442D" w:rsidRPr="0080523D" w:rsidRDefault="00F2442D" w:rsidP="00E81BEE">
            <w:pPr>
              <w:jc w:val="both"/>
              <w:rPr>
                <w:rFonts w:eastAsia="Calibri"/>
                <w:lang w:eastAsia="en-US"/>
              </w:rPr>
            </w:pPr>
            <w:r w:rsidRPr="0080523D">
              <w:rPr>
                <w:rFonts w:eastAsia="Calibri"/>
                <w:lang w:eastAsia="en-US"/>
              </w:rPr>
              <w:t>- постановление Администрации Аксайского района от 09.11.2011 № 763 «О муниципальной долгосрочной целевой программе «Молодежь Аксайского района на 2011 – 2015 годы» и др.</w:t>
            </w:r>
          </w:p>
          <w:p w:rsidR="00F2442D" w:rsidRPr="0080523D" w:rsidRDefault="00F2442D" w:rsidP="003E36A9">
            <w:pPr>
              <w:widowControl w:val="0"/>
              <w:autoSpaceDE w:val="0"/>
              <w:autoSpaceDN w:val="0"/>
              <w:adjustRightInd w:val="0"/>
              <w:jc w:val="both"/>
              <w:rPr>
                <w:rFonts w:eastAsia="Calibri"/>
                <w:lang w:eastAsia="en-US"/>
              </w:rPr>
            </w:pPr>
            <w:r w:rsidRPr="004F0D61">
              <w:rPr>
                <w:rFonts w:eastAsia="Calibri"/>
                <w:lang w:eastAsia="en-US"/>
              </w:rPr>
              <w:t xml:space="preserve">Постановление Администрации </w:t>
            </w:r>
            <w:r w:rsidR="003E36A9">
              <w:rPr>
                <w:rFonts w:eastAsia="Calibri"/>
                <w:lang w:eastAsia="en-US"/>
              </w:rPr>
              <w:t>Истоминского</w:t>
            </w:r>
            <w:r w:rsidRPr="004F0D61">
              <w:rPr>
                <w:rFonts w:eastAsia="Calibri"/>
                <w:lang w:eastAsia="en-US"/>
              </w:rPr>
              <w:t xml:space="preserve"> сельского поселения №</w:t>
            </w:r>
            <w:r w:rsidR="003E36A9">
              <w:rPr>
                <w:rFonts w:eastAsia="Calibri"/>
                <w:lang w:eastAsia="en-US"/>
              </w:rPr>
              <w:t>145</w:t>
            </w:r>
            <w:r w:rsidRPr="004F0D61">
              <w:rPr>
                <w:rFonts w:eastAsia="Calibri"/>
                <w:lang w:eastAsia="en-US"/>
              </w:rPr>
              <w:t xml:space="preserve"> от 1</w:t>
            </w:r>
            <w:r w:rsidR="003E36A9">
              <w:rPr>
                <w:rFonts w:eastAsia="Calibri"/>
                <w:lang w:eastAsia="en-US"/>
              </w:rPr>
              <w:t>9</w:t>
            </w:r>
            <w:r w:rsidRPr="004F0D61">
              <w:rPr>
                <w:rFonts w:eastAsia="Calibri"/>
                <w:lang w:eastAsia="en-US"/>
              </w:rPr>
              <w:t xml:space="preserve">.08.2013 г. «Об утверждении перечня муниципальных программ </w:t>
            </w:r>
            <w:r w:rsidR="003E36A9">
              <w:rPr>
                <w:rFonts w:eastAsia="Calibri"/>
                <w:lang w:eastAsia="en-US"/>
              </w:rPr>
              <w:t>Истоминского</w:t>
            </w:r>
            <w:r w:rsidRPr="004F0D61">
              <w:rPr>
                <w:rFonts w:eastAsia="Calibri"/>
                <w:lang w:eastAsia="en-US"/>
              </w:rPr>
              <w:t xml:space="preserve"> сельского поселения»</w:t>
            </w:r>
          </w:p>
        </w:tc>
      </w:tr>
      <w:tr w:rsidR="00F2442D" w:rsidRPr="004F0D61" w:rsidTr="00E81BEE">
        <w:trPr>
          <w:trHeight w:val="490"/>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Разработчик программы</w:t>
            </w:r>
          </w:p>
          <w:p w:rsidR="00F2442D" w:rsidRPr="004F0D61" w:rsidRDefault="00F2442D" w:rsidP="00E81BEE">
            <w:pPr>
              <w:widowControl w:val="0"/>
              <w:autoSpaceDE w:val="0"/>
              <w:autoSpaceDN w:val="0"/>
              <w:adjustRightInd w:val="0"/>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80523D" w:rsidRDefault="00F2442D" w:rsidP="00E81BEE">
            <w:pPr>
              <w:jc w:val="both"/>
              <w:rPr>
                <w:rFonts w:eastAsia="Calibri"/>
                <w:lang w:eastAsia="en-US"/>
              </w:rPr>
            </w:pPr>
            <w:r w:rsidRPr="0080523D">
              <w:rPr>
                <w:rFonts w:eastAsia="Calibri"/>
                <w:lang w:eastAsia="en-US"/>
              </w:rPr>
              <w:t xml:space="preserve">Администрация </w:t>
            </w:r>
            <w:r w:rsidR="003E36A9">
              <w:rPr>
                <w:rFonts w:eastAsia="Calibri"/>
                <w:lang w:eastAsia="en-US"/>
              </w:rPr>
              <w:t>Истоминского</w:t>
            </w:r>
            <w:r w:rsidRPr="0080523D">
              <w:rPr>
                <w:rFonts w:eastAsia="Calibri"/>
                <w:lang w:eastAsia="en-US"/>
              </w:rPr>
              <w:t xml:space="preserve"> сельского поселения</w:t>
            </w:r>
          </w:p>
          <w:p w:rsidR="00F2442D" w:rsidRPr="0080523D" w:rsidRDefault="00F2442D" w:rsidP="00E81BEE">
            <w:pPr>
              <w:jc w:val="both"/>
              <w:rPr>
                <w:rFonts w:eastAsia="Calibri"/>
                <w:lang w:eastAsia="en-US"/>
              </w:rPr>
            </w:pPr>
          </w:p>
        </w:tc>
      </w:tr>
      <w:tr w:rsidR="00F2442D" w:rsidRPr="004F0D61" w:rsidTr="00E81BEE">
        <w:trPr>
          <w:trHeight w:val="776"/>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Ответственный исполнитель 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E93B9D" w:rsidP="00E81BEE">
            <w:pPr>
              <w:widowControl w:val="0"/>
              <w:autoSpaceDE w:val="0"/>
              <w:autoSpaceDN w:val="0"/>
              <w:adjustRightInd w:val="0"/>
              <w:spacing w:after="200" w:line="276" w:lineRule="auto"/>
              <w:jc w:val="both"/>
            </w:pPr>
            <w:r>
              <w:t>Администрация</w:t>
            </w:r>
            <w:r w:rsidR="00F2442D" w:rsidRPr="004F0D61">
              <w:t xml:space="preserve"> </w:t>
            </w:r>
            <w:r w:rsidR="003E36A9">
              <w:t>Истоминского</w:t>
            </w:r>
            <w:r w:rsidR="00F2442D" w:rsidRPr="004F0D61">
              <w:t xml:space="preserve"> сельского поселения</w:t>
            </w:r>
          </w:p>
        </w:tc>
      </w:tr>
      <w:tr w:rsidR="00F2442D" w:rsidRPr="004F0D61" w:rsidTr="00E81BEE">
        <w:trPr>
          <w:trHeight w:val="573"/>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Соисполнитель 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E93B9D" w:rsidP="00E81BEE">
            <w:pPr>
              <w:widowControl w:val="0"/>
              <w:autoSpaceDE w:val="0"/>
              <w:autoSpaceDN w:val="0"/>
              <w:adjustRightInd w:val="0"/>
              <w:spacing w:after="200" w:line="276" w:lineRule="auto"/>
              <w:jc w:val="both"/>
            </w:pPr>
            <w:r>
              <w:t>Отсутствуют</w:t>
            </w:r>
          </w:p>
        </w:tc>
      </w:tr>
      <w:tr w:rsidR="00F2442D" w:rsidRPr="004F0D61" w:rsidTr="00E81BEE">
        <w:trPr>
          <w:trHeight w:val="758"/>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Участники  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E93B9D" w:rsidP="00225CDD">
            <w:pPr>
              <w:widowControl w:val="0"/>
              <w:autoSpaceDE w:val="0"/>
              <w:autoSpaceDN w:val="0"/>
              <w:adjustRightInd w:val="0"/>
              <w:jc w:val="both"/>
              <w:rPr>
                <w:rFonts w:eastAsia="Calibri"/>
                <w:spacing w:val="-8"/>
                <w:lang w:eastAsia="en-US"/>
              </w:rPr>
            </w:pPr>
            <w:r>
              <w:rPr>
                <w:rFonts w:eastAsia="Calibri"/>
                <w:spacing w:val="-8"/>
                <w:lang w:eastAsia="en-US"/>
              </w:rPr>
              <w:t>Администрация Истоминского сельского поселения;</w:t>
            </w:r>
          </w:p>
          <w:p w:rsidR="00F2442D" w:rsidRPr="004F0D61" w:rsidRDefault="00225CDD" w:rsidP="00225CDD">
            <w:pPr>
              <w:widowControl w:val="0"/>
              <w:autoSpaceDE w:val="0"/>
              <w:autoSpaceDN w:val="0"/>
              <w:adjustRightInd w:val="0"/>
              <w:jc w:val="both"/>
            </w:pPr>
            <w:r>
              <w:t xml:space="preserve">МБУК </w:t>
            </w:r>
            <w:proofErr w:type="gramStart"/>
            <w:r>
              <w:t>И</w:t>
            </w:r>
            <w:r w:rsidR="00F2442D" w:rsidRPr="004F0D61">
              <w:t>СП</w:t>
            </w:r>
            <w:proofErr w:type="gramEnd"/>
            <w:r w:rsidR="00F2442D" w:rsidRPr="004F0D61">
              <w:t xml:space="preserve">  «</w:t>
            </w:r>
            <w:r>
              <w:t>Дорожный</w:t>
            </w:r>
            <w:r w:rsidR="00F2442D" w:rsidRPr="004F0D61">
              <w:t xml:space="preserve"> СДК»;</w:t>
            </w:r>
          </w:p>
          <w:p w:rsidR="00F2442D" w:rsidRDefault="00225CDD" w:rsidP="00225CDD">
            <w:pPr>
              <w:widowControl w:val="0"/>
              <w:autoSpaceDE w:val="0"/>
              <w:autoSpaceDN w:val="0"/>
              <w:adjustRightInd w:val="0"/>
              <w:jc w:val="both"/>
            </w:pPr>
            <w:r>
              <w:t xml:space="preserve">МБУК </w:t>
            </w:r>
            <w:proofErr w:type="gramStart"/>
            <w:r>
              <w:t>И</w:t>
            </w:r>
            <w:r w:rsidR="00F2442D" w:rsidRPr="004F0D61">
              <w:t>СП</w:t>
            </w:r>
            <w:proofErr w:type="gramEnd"/>
            <w:r w:rsidR="00F2442D" w:rsidRPr="004F0D61">
              <w:t xml:space="preserve"> «</w:t>
            </w:r>
            <w:r>
              <w:t>Дорожная</w:t>
            </w:r>
            <w:r w:rsidR="00F2442D" w:rsidRPr="004F0D61">
              <w:t xml:space="preserve"> СБ».</w:t>
            </w:r>
          </w:p>
          <w:p w:rsidR="00E93B9D" w:rsidRPr="004F0D61" w:rsidRDefault="00E93B9D" w:rsidP="00225CDD">
            <w:pPr>
              <w:widowControl w:val="0"/>
              <w:autoSpaceDE w:val="0"/>
              <w:autoSpaceDN w:val="0"/>
              <w:adjustRightInd w:val="0"/>
              <w:jc w:val="both"/>
            </w:pPr>
          </w:p>
        </w:tc>
      </w:tr>
      <w:tr w:rsidR="00F2442D" w:rsidRPr="004F0D61" w:rsidTr="00E81BEE">
        <w:trPr>
          <w:trHeight w:val="1026"/>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 xml:space="preserve">Подпрограммы </w:t>
            </w:r>
          </w:p>
        </w:tc>
        <w:tc>
          <w:tcPr>
            <w:tcW w:w="7230" w:type="dxa"/>
            <w:tcBorders>
              <w:top w:val="single" w:sz="4" w:space="0" w:color="auto"/>
              <w:left w:val="single" w:sz="4" w:space="0" w:color="auto"/>
              <w:bottom w:val="single" w:sz="4" w:space="0" w:color="auto"/>
              <w:right w:val="single" w:sz="4" w:space="0" w:color="auto"/>
            </w:tcBorders>
          </w:tcPr>
          <w:p w:rsidR="00F2442D" w:rsidRPr="003012D4" w:rsidRDefault="00F2442D" w:rsidP="00225CDD">
            <w:pPr>
              <w:widowControl w:val="0"/>
              <w:autoSpaceDE w:val="0"/>
              <w:autoSpaceDN w:val="0"/>
              <w:adjustRightInd w:val="0"/>
              <w:jc w:val="both"/>
              <w:rPr>
                <w:rFonts w:eastAsia="Calibri"/>
                <w:lang w:eastAsia="en-US"/>
              </w:rPr>
            </w:pPr>
            <w:r w:rsidRPr="003012D4">
              <w:rPr>
                <w:rFonts w:eastAsia="Calibri"/>
                <w:lang w:eastAsia="en-US"/>
              </w:rPr>
              <w:t>Подпрограмма 1.</w:t>
            </w:r>
          </w:p>
          <w:p w:rsidR="00F2442D" w:rsidRPr="003012D4" w:rsidRDefault="003D2E6A" w:rsidP="00225CDD">
            <w:pPr>
              <w:widowControl w:val="0"/>
              <w:autoSpaceDE w:val="0"/>
              <w:autoSpaceDN w:val="0"/>
              <w:adjustRightInd w:val="0"/>
              <w:jc w:val="both"/>
              <w:rPr>
                <w:rFonts w:eastAsia="Calibri"/>
                <w:lang w:eastAsia="en-US"/>
              </w:rPr>
            </w:pPr>
            <w:r>
              <w:rPr>
                <w:rFonts w:eastAsia="Calibri"/>
                <w:lang w:eastAsia="en-US"/>
              </w:rPr>
              <w:t>«Развитие культуры. Сельские библиотеки»</w:t>
            </w:r>
          </w:p>
          <w:p w:rsidR="00F2442D" w:rsidRPr="003012D4" w:rsidRDefault="00F2442D" w:rsidP="00225CDD">
            <w:pPr>
              <w:widowControl w:val="0"/>
              <w:autoSpaceDE w:val="0"/>
              <w:autoSpaceDN w:val="0"/>
              <w:adjustRightInd w:val="0"/>
              <w:jc w:val="both"/>
              <w:rPr>
                <w:rFonts w:eastAsia="Calibri"/>
                <w:lang w:eastAsia="en-US"/>
              </w:rPr>
            </w:pPr>
            <w:r w:rsidRPr="003012D4">
              <w:rPr>
                <w:rFonts w:eastAsia="Calibri"/>
                <w:lang w:eastAsia="en-US"/>
              </w:rPr>
              <w:t>Подпрограмма</w:t>
            </w:r>
            <w:r w:rsidR="00225CDD">
              <w:rPr>
                <w:rFonts w:eastAsia="Calibri"/>
                <w:lang w:eastAsia="en-US"/>
              </w:rPr>
              <w:t xml:space="preserve"> </w:t>
            </w:r>
            <w:r w:rsidRPr="003012D4">
              <w:rPr>
                <w:rFonts w:eastAsia="Calibri"/>
                <w:lang w:eastAsia="en-US"/>
              </w:rPr>
              <w:t>2.</w:t>
            </w:r>
          </w:p>
          <w:p w:rsidR="00F2442D" w:rsidRPr="003012D4" w:rsidRDefault="003D2E6A" w:rsidP="00225CDD">
            <w:pPr>
              <w:widowControl w:val="0"/>
              <w:autoSpaceDE w:val="0"/>
              <w:autoSpaceDN w:val="0"/>
              <w:adjustRightInd w:val="0"/>
              <w:jc w:val="both"/>
              <w:rPr>
                <w:rFonts w:eastAsia="Calibri"/>
                <w:lang w:eastAsia="en-US"/>
              </w:rPr>
            </w:pPr>
            <w:r>
              <w:rPr>
                <w:rFonts w:eastAsia="Calibri"/>
                <w:lang w:eastAsia="en-US"/>
              </w:rPr>
              <w:t>«Развитие культуры. Сельские дома культуры»</w:t>
            </w:r>
          </w:p>
          <w:p w:rsidR="00F2442D" w:rsidRPr="003012D4" w:rsidRDefault="00F2442D" w:rsidP="00225CDD">
            <w:pPr>
              <w:widowControl w:val="0"/>
              <w:autoSpaceDE w:val="0"/>
              <w:autoSpaceDN w:val="0"/>
              <w:adjustRightInd w:val="0"/>
              <w:jc w:val="both"/>
              <w:rPr>
                <w:rFonts w:eastAsia="Calibri"/>
                <w:lang w:eastAsia="en-US"/>
              </w:rPr>
            </w:pPr>
            <w:r w:rsidRPr="003012D4">
              <w:rPr>
                <w:rFonts w:eastAsia="Calibri"/>
                <w:lang w:eastAsia="en-US"/>
              </w:rPr>
              <w:t>Подпрограмма 3.</w:t>
            </w:r>
          </w:p>
          <w:p w:rsidR="00F2442D" w:rsidRPr="003012D4" w:rsidRDefault="00225CDD" w:rsidP="00225CDD">
            <w:pPr>
              <w:widowControl w:val="0"/>
              <w:autoSpaceDE w:val="0"/>
              <w:autoSpaceDN w:val="0"/>
              <w:adjustRightInd w:val="0"/>
              <w:jc w:val="both"/>
              <w:rPr>
                <w:rFonts w:eastAsia="Calibri"/>
                <w:lang w:eastAsia="en-US"/>
              </w:rPr>
            </w:pPr>
            <w:r>
              <w:rPr>
                <w:rFonts w:eastAsia="Calibri"/>
                <w:lang w:eastAsia="en-US"/>
              </w:rPr>
              <w:t>«</w:t>
            </w:r>
            <w:r w:rsidR="00F2442D" w:rsidRPr="003012D4">
              <w:rPr>
                <w:rFonts w:eastAsia="Calibri"/>
                <w:lang w:eastAsia="en-US"/>
              </w:rPr>
              <w:t>Патриотическое воспитание граждан »</w:t>
            </w:r>
          </w:p>
          <w:p w:rsidR="00F2442D" w:rsidRPr="003012D4" w:rsidRDefault="00F2442D" w:rsidP="00225CDD">
            <w:pPr>
              <w:widowControl w:val="0"/>
              <w:autoSpaceDE w:val="0"/>
              <w:autoSpaceDN w:val="0"/>
              <w:adjustRightInd w:val="0"/>
              <w:jc w:val="both"/>
              <w:rPr>
                <w:rFonts w:eastAsia="Calibri"/>
                <w:lang w:eastAsia="en-US"/>
              </w:rPr>
            </w:pPr>
            <w:r w:rsidRPr="003012D4">
              <w:rPr>
                <w:rFonts w:eastAsia="Calibri"/>
                <w:lang w:eastAsia="en-US"/>
              </w:rPr>
              <w:t>Подпрограмма 4.</w:t>
            </w:r>
          </w:p>
          <w:p w:rsidR="00727654" w:rsidRPr="00727654" w:rsidRDefault="00727654" w:rsidP="00727654">
            <w:pPr>
              <w:widowControl w:val="0"/>
              <w:autoSpaceDE w:val="0"/>
              <w:autoSpaceDN w:val="0"/>
              <w:adjustRightInd w:val="0"/>
              <w:jc w:val="both"/>
              <w:rPr>
                <w:rFonts w:eastAsia="Calibri"/>
                <w:lang w:eastAsia="en-US"/>
              </w:rPr>
            </w:pPr>
            <w:r>
              <w:rPr>
                <w:rFonts w:eastAsia="Calibri"/>
                <w:lang w:eastAsia="en-US"/>
              </w:rPr>
              <w:lastRenderedPageBreak/>
              <w:t>«</w:t>
            </w:r>
            <w:r w:rsidR="00110F15" w:rsidRPr="00110F15">
              <w:rPr>
                <w:rFonts w:eastAsia="Calibri"/>
                <w:lang w:eastAsia="en-US"/>
              </w:rPr>
              <w:t>Развитие культуры. Памятники»</w:t>
            </w:r>
          </w:p>
        </w:tc>
      </w:tr>
      <w:tr w:rsidR="00F2442D" w:rsidRPr="004F0D61" w:rsidTr="00E81BEE">
        <w:trPr>
          <w:trHeight w:val="181"/>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lastRenderedPageBreak/>
              <w:t xml:space="preserve">Программно-целевые инструменты </w:t>
            </w:r>
          </w:p>
        </w:tc>
        <w:tc>
          <w:tcPr>
            <w:tcW w:w="7230" w:type="dxa"/>
            <w:tcBorders>
              <w:top w:val="single" w:sz="4" w:space="0" w:color="auto"/>
              <w:left w:val="single" w:sz="4" w:space="0" w:color="auto"/>
              <w:bottom w:val="single" w:sz="4" w:space="0" w:color="auto"/>
              <w:right w:val="single" w:sz="4" w:space="0" w:color="auto"/>
            </w:tcBorders>
          </w:tcPr>
          <w:p w:rsidR="00F2442D" w:rsidRPr="0080523D" w:rsidRDefault="00F2442D" w:rsidP="00E81BEE">
            <w:pPr>
              <w:widowControl w:val="0"/>
              <w:autoSpaceDE w:val="0"/>
              <w:autoSpaceDN w:val="0"/>
              <w:adjustRightInd w:val="0"/>
              <w:spacing w:after="200" w:line="276" w:lineRule="auto"/>
              <w:jc w:val="both"/>
              <w:rPr>
                <w:rFonts w:eastAsia="Calibri"/>
                <w:lang w:eastAsia="en-US"/>
              </w:rPr>
            </w:pPr>
            <w:r w:rsidRPr="0080523D">
              <w:rPr>
                <w:rFonts w:eastAsia="Calibri"/>
                <w:lang w:eastAsia="en-US"/>
              </w:rPr>
              <w:t>отсутствуют</w:t>
            </w:r>
          </w:p>
        </w:tc>
      </w:tr>
      <w:tr w:rsidR="00F2442D" w:rsidRPr="004F0D61" w:rsidTr="00E81BEE">
        <w:trPr>
          <w:trHeight w:val="1478"/>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rPr>
              <w:t>Основная ц</w:t>
            </w:r>
            <w:r w:rsidRPr="004F0D61">
              <w:rPr>
                <w:b/>
                <w:bCs/>
              </w:rPr>
              <w:t>ель программы</w:t>
            </w:r>
          </w:p>
          <w:p w:rsidR="00F2442D" w:rsidRPr="004F0D61" w:rsidRDefault="00F2442D" w:rsidP="00E81BEE">
            <w:pPr>
              <w:widowControl w:val="0"/>
              <w:autoSpaceDE w:val="0"/>
              <w:autoSpaceDN w:val="0"/>
              <w:adjustRightInd w:val="0"/>
              <w:spacing w:after="200" w:line="276" w:lineRule="auto"/>
              <w:rPr>
                <w:b/>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jc w:val="both"/>
              <w:rPr>
                <w:rFonts w:eastAsia="Calibri"/>
                <w:lang w:eastAsia="en-US"/>
              </w:rPr>
            </w:pPr>
            <w:r w:rsidRPr="0080523D">
              <w:rPr>
                <w:rFonts w:eastAsia="Calibri"/>
                <w:lang w:eastAsia="en-US"/>
              </w:rPr>
              <w:t>Формирование единого культурного пространства, создание условий для свободного доступа граждан к культурным ценностям и информацион</w:t>
            </w:r>
            <w:r w:rsidRPr="0080523D">
              <w:rPr>
                <w:rFonts w:eastAsia="Calibri"/>
                <w:lang w:eastAsia="en-US"/>
              </w:rPr>
              <w:softHyphen/>
              <w:t>ным ресурсам, создание условий для сохранения и раз</w:t>
            </w:r>
            <w:r w:rsidRPr="0080523D">
              <w:rPr>
                <w:rFonts w:eastAsia="Calibri"/>
                <w:lang w:eastAsia="en-US"/>
              </w:rPr>
              <w:softHyphen/>
              <w:t xml:space="preserve">вития культурного потенциала поселения, повышение культурного и нравственного уровня развития населения </w:t>
            </w:r>
            <w:r w:rsidR="003E36A9">
              <w:rPr>
                <w:rFonts w:eastAsia="Calibri"/>
                <w:lang w:eastAsia="en-US"/>
              </w:rPr>
              <w:t>Истоминского</w:t>
            </w:r>
            <w:r w:rsidRPr="0080523D">
              <w:rPr>
                <w:rFonts w:eastAsia="Calibri"/>
                <w:lang w:eastAsia="en-US"/>
              </w:rPr>
              <w:t xml:space="preserve"> поселения</w:t>
            </w:r>
          </w:p>
        </w:tc>
      </w:tr>
      <w:tr w:rsidR="00F2442D" w:rsidRPr="004F0D61" w:rsidTr="00E81BEE">
        <w:trPr>
          <w:trHeight w:val="5134"/>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rPr>
              <w:t>Основные задачи 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225CDD">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 xml:space="preserve">охрана и сохранение объектов культуры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F2442D" w:rsidP="00225CDD">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развитие художественного, музыкального, хореографического, хорового искусства;</w:t>
            </w:r>
          </w:p>
          <w:p w:rsidR="00F2442D" w:rsidRPr="004F0D61" w:rsidRDefault="00F2442D" w:rsidP="00225CDD">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 xml:space="preserve">развитие  библиотечного дела, </w:t>
            </w:r>
            <w:proofErr w:type="spellStart"/>
            <w:r w:rsidRPr="004F0D61">
              <w:rPr>
                <w:rFonts w:eastAsia="Calibri"/>
                <w:spacing w:val="-8"/>
                <w:lang w:eastAsia="en-US"/>
              </w:rPr>
              <w:t>культурно-досуговой</w:t>
            </w:r>
            <w:proofErr w:type="spellEnd"/>
            <w:r w:rsidRPr="004F0D61">
              <w:rPr>
                <w:rFonts w:eastAsia="Calibri"/>
                <w:spacing w:val="-8"/>
                <w:lang w:eastAsia="en-US"/>
              </w:rPr>
              <w:t xml:space="preserve"> деятельности;</w:t>
            </w:r>
          </w:p>
          <w:p w:rsidR="00F2442D" w:rsidRPr="004F0D61" w:rsidRDefault="00F2442D" w:rsidP="00225CDD">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улучшение материально-технической базы учреждений культуры;</w:t>
            </w:r>
          </w:p>
          <w:p w:rsidR="00F2442D" w:rsidRPr="004F0D61" w:rsidRDefault="00F2442D" w:rsidP="00225CDD">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F2442D" w:rsidRPr="004F0D61" w:rsidRDefault="00F2442D" w:rsidP="00225CDD">
            <w:pPr>
              <w:autoSpaceDE w:val="0"/>
              <w:autoSpaceDN w:val="0"/>
              <w:adjustRightInd w:val="0"/>
              <w:rPr>
                <w:rFonts w:cs="Courier New"/>
              </w:rPr>
            </w:pPr>
            <w:r w:rsidRPr="004F0D61">
              <w:rPr>
                <w:rFonts w:cs="Courier New"/>
              </w:rPr>
              <w:t>повышение эффективности деятельности организаций культуры.</w:t>
            </w:r>
          </w:p>
          <w:p w:rsidR="00F2442D" w:rsidRPr="004F0D61" w:rsidRDefault="00F2442D" w:rsidP="00225CDD">
            <w:pPr>
              <w:autoSpaceDE w:val="0"/>
              <w:autoSpaceDN w:val="0"/>
              <w:adjustRightInd w:val="0"/>
              <w:rPr>
                <w:rFonts w:cs="Courier New"/>
                <w:szCs w:val="20"/>
              </w:rPr>
            </w:pPr>
            <w:r w:rsidRPr="004F0D61">
              <w:rPr>
                <w:rFonts w:cs="Courier New"/>
                <w:szCs w:val="20"/>
              </w:rPr>
              <w:t xml:space="preserve">создание условий для сохранения и развития культурного  потенциала, </w:t>
            </w:r>
          </w:p>
          <w:p w:rsidR="00F2442D" w:rsidRPr="004F0D61" w:rsidRDefault="00F2442D" w:rsidP="00225CDD">
            <w:pPr>
              <w:autoSpaceDE w:val="0"/>
              <w:autoSpaceDN w:val="0"/>
              <w:adjustRightInd w:val="0"/>
              <w:rPr>
                <w:rFonts w:cs="Courier New"/>
                <w:szCs w:val="20"/>
              </w:rPr>
            </w:pPr>
            <w:r w:rsidRPr="004F0D61">
              <w:rPr>
                <w:rFonts w:cs="Courier New"/>
                <w:szCs w:val="20"/>
              </w:rPr>
              <w:t>обеспечение сохранения и использования библиотечных фондов; выравнивание доступности к услугам учреждений культуры, информации, культурным ценностям;</w:t>
            </w:r>
          </w:p>
          <w:p w:rsidR="00F2442D" w:rsidRPr="004F0D61" w:rsidRDefault="00F2442D" w:rsidP="00E81BEE">
            <w:pPr>
              <w:autoSpaceDE w:val="0"/>
              <w:autoSpaceDN w:val="0"/>
              <w:adjustRightInd w:val="0"/>
              <w:rPr>
                <w:color w:val="FF0000"/>
              </w:rPr>
            </w:pPr>
            <w:r w:rsidRPr="004F0D61">
              <w:rPr>
                <w:rFonts w:cs="Courier New"/>
                <w:szCs w:val="20"/>
              </w:rPr>
              <w:t>воспроизводство творческого потенциала поселения; создание условий для доступности населения поселения к российскому и мировому культурному наследию современной культуре, информационным ресурсам</w:t>
            </w:r>
          </w:p>
        </w:tc>
      </w:tr>
      <w:tr w:rsidR="00F2442D" w:rsidRPr="004F0D61" w:rsidTr="00E81BEE">
        <w:trPr>
          <w:trHeight w:val="603"/>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rPr>
            </w:pPr>
            <w:r w:rsidRPr="004F0D61">
              <w:rPr>
                <w:b/>
              </w:rPr>
              <w:t xml:space="preserve">Целевые индикаторы и показатели </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225CDD">
            <w:pPr>
              <w:autoSpaceDE w:val="0"/>
              <w:autoSpaceDN w:val="0"/>
              <w:adjustRightInd w:val="0"/>
              <w:jc w:val="both"/>
              <w:rPr>
                <w:rFonts w:eastAsia="Calibri"/>
                <w:spacing w:val="-8"/>
                <w:lang w:eastAsia="en-US"/>
              </w:rPr>
            </w:pPr>
            <w:r w:rsidRPr="004F0D61">
              <w:rPr>
                <w:rFonts w:eastAsia="Calibri"/>
                <w:spacing w:val="-8"/>
                <w:lang w:eastAsia="en-US"/>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p>
          <w:p w:rsidR="00F2442D" w:rsidRPr="004F0D61" w:rsidRDefault="00F2442D" w:rsidP="00225CDD">
            <w:pPr>
              <w:autoSpaceDE w:val="0"/>
              <w:autoSpaceDN w:val="0"/>
              <w:adjustRightInd w:val="0"/>
              <w:jc w:val="both"/>
              <w:rPr>
                <w:rFonts w:eastAsia="Calibri"/>
                <w:spacing w:val="-8"/>
                <w:lang w:eastAsia="en-US"/>
              </w:rPr>
            </w:pPr>
            <w:r w:rsidRPr="004F0D61">
              <w:rPr>
                <w:rFonts w:eastAsia="Calibri"/>
                <w:spacing w:val="-8"/>
                <w:lang w:eastAsia="en-US"/>
              </w:rPr>
              <w:t>коэффициент динамики количества библиографических записей в электронном каталоге библиотек, в том числе включенных в сводный электронный каталог библиотек Ростовской области (по сравнению с предыдущим годом);</w:t>
            </w:r>
          </w:p>
          <w:p w:rsidR="00F2442D" w:rsidRPr="004F0D61" w:rsidRDefault="00F2442D" w:rsidP="00225CDD">
            <w:pPr>
              <w:autoSpaceDE w:val="0"/>
              <w:autoSpaceDN w:val="0"/>
              <w:adjustRightInd w:val="0"/>
              <w:jc w:val="both"/>
              <w:rPr>
                <w:rFonts w:eastAsia="Calibri"/>
                <w:spacing w:val="-8"/>
                <w:lang w:eastAsia="en-US"/>
              </w:rPr>
            </w:pPr>
            <w:r w:rsidRPr="004F0D61">
              <w:rPr>
                <w:rFonts w:eastAsia="Calibri"/>
                <w:spacing w:val="-8"/>
                <w:lang w:eastAsia="en-US"/>
              </w:rPr>
              <w:t xml:space="preserve">увеличение численности участников </w:t>
            </w:r>
            <w:proofErr w:type="spellStart"/>
            <w:r w:rsidRPr="004F0D61">
              <w:rPr>
                <w:rFonts w:eastAsia="Calibri"/>
                <w:spacing w:val="-8"/>
                <w:lang w:eastAsia="en-US"/>
              </w:rPr>
              <w:t>культурно-досуговых</w:t>
            </w:r>
            <w:proofErr w:type="spellEnd"/>
            <w:r w:rsidRPr="004F0D61">
              <w:rPr>
                <w:rFonts w:eastAsia="Calibri"/>
                <w:spacing w:val="-8"/>
                <w:lang w:eastAsia="en-US"/>
              </w:rPr>
              <w:t xml:space="preserve"> мероприятий;</w:t>
            </w:r>
          </w:p>
          <w:p w:rsidR="00F2442D" w:rsidRPr="004F0D61" w:rsidRDefault="00F2442D" w:rsidP="00225CDD">
            <w:pPr>
              <w:autoSpaceDE w:val="0"/>
              <w:autoSpaceDN w:val="0"/>
              <w:adjustRightInd w:val="0"/>
              <w:jc w:val="both"/>
              <w:rPr>
                <w:rFonts w:eastAsia="Calibri"/>
                <w:spacing w:val="-8"/>
                <w:lang w:eastAsia="en-US"/>
              </w:rPr>
            </w:pPr>
            <w:r w:rsidRPr="004F0D61">
              <w:rPr>
                <w:rFonts w:eastAsia="Calibri"/>
                <w:spacing w:val="-8"/>
                <w:lang w:eastAsia="en-US"/>
              </w:rPr>
              <w:t>среднемесячная номинальная начисленная заработная плата работников муниципальных учреждений культуры и искусства;</w:t>
            </w:r>
          </w:p>
          <w:p w:rsidR="00F2442D" w:rsidRPr="004F0D61" w:rsidRDefault="00F2442D" w:rsidP="00225CDD">
            <w:pPr>
              <w:autoSpaceDE w:val="0"/>
              <w:autoSpaceDN w:val="0"/>
              <w:adjustRightInd w:val="0"/>
              <w:jc w:val="both"/>
              <w:rPr>
                <w:rFonts w:eastAsia="Calibri"/>
                <w:spacing w:val="-8"/>
                <w:lang w:eastAsia="en-US"/>
              </w:rPr>
            </w:pPr>
            <w:r w:rsidRPr="004F0D61">
              <w:rPr>
                <w:rFonts w:eastAsia="Calibri"/>
                <w:spacing w:val="-8"/>
                <w:lang w:eastAsia="en-US"/>
              </w:rPr>
              <w:t>доля му</w:t>
            </w:r>
            <w:r w:rsidRPr="004F0D61">
              <w:rPr>
                <w:rFonts w:eastAsia="Calibri"/>
                <w:spacing w:val="-8"/>
                <w:lang w:eastAsia="en-US"/>
              </w:rPr>
              <w:softHyphen/>
              <w:t xml:space="preserve">ниципальных услуг, предоставляемых Администрацией </w:t>
            </w:r>
            <w:r w:rsidR="003E36A9">
              <w:rPr>
                <w:rFonts w:eastAsia="Calibri"/>
                <w:spacing w:val="-8"/>
                <w:lang w:eastAsia="en-US"/>
              </w:rPr>
              <w:t>Истоминского</w:t>
            </w:r>
            <w:r w:rsidRPr="004F0D61">
              <w:rPr>
                <w:rFonts w:eastAsia="Calibri"/>
                <w:spacing w:val="-8"/>
                <w:lang w:eastAsia="en-US"/>
              </w:rPr>
              <w:t xml:space="preserve"> сельского поселения    в электронном виде, в общем количестве государственных (муници</w:t>
            </w:r>
            <w:r w:rsidRPr="004F0D61">
              <w:rPr>
                <w:rFonts w:eastAsia="Calibri"/>
                <w:spacing w:val="-8"/>
                <w:lang w:eastAsia="en-US"/>
              </w:rPr>
              <w:softHyphen/>
              <w:t>пальных) услуг, предостав</w:t>
            </w:r>
            <w:r w:rsidRPr="004F0D61">
              <w:rPr>
                <w:rFonts w:eastAsia="Calibri"/>
                <w:spacing w:val="-8"/>
                <w:lang w:eastAsia="en-US"/>
              </w:rPr>
              <w:softHyphen/>
              <w:t xml:space="preserve">ляемых  Администрацией </w:t>
            </w:r>
            <w:r w:rsidR="003E36A9">
              <w:rPr>
                <w:rFonts w:eastAsia="Calibri"/>
                <w:spacing w:val="-8"/>
                <w:lang w:eastAsia="en-US"/>
              </w:rPr>
              <w:t>Истоминского</w:t>
            </w:r>
            <w:r w:rsidRPr="004F0D61">
              <w:rPr>
                <w:rFonts w:eastAsia="Calibri"/>
                <w:spacing w:val="-8"/>
                <w:lang w:eastAsia="en-US"/>
              </w:rPr>
              <w:t xml:space="preserve"> сельского поселения   и муниципальными учреждениями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F2442D" w:rsidP="00225CDD">
            <w:pPr>
              <w:jc w:val="both"/>
              <w:rPr>
                <w:rFonts w:eastAsia="Calibri"/>
                <w:spacing w:val="-8"/>
                <w:lang w:eastAsia="en-US"/>
              </w:rPr>
            </w:pPr>
            <w:r w:rsidRPr="004F0D61">
              <w:rPr>
                <w:rFonts w:eastAsia="Calibri"/>
                <w:spacing w:val="-8"/>
                <w:lang w:eastAsia="en-US"/>
              </w:rPr>
              <w:t xml:space="preserve">охват населения </w:t>
            </w:r>
            <w:r w:rsidR="003E36A9">
              <w:rPr>
                <w:rFonts w:eastAsia="Calibri"/>
                <w:spacing w:val="-8"/>
                <w:lang w:eastAsia="en-US"/>
              </w:rPr>
              <w:t>Истоминского</w:t>
            </w:r>
            <w:r w:rsidRPr="004F0D61">
              <w:rPr>
                <w:rFonts w:eastAsia="Calibri"/>
                <w:spacing w:val="-8"/>
                <w:lang w:eastAsia="en-US"/>
              </w:rPr>
              <w:t xml:space="preserve"> сельского поселения инфраструктурой многофункционального центра предоставления государственных и муниципальных услуг</w:t>
            </w:r>
          </w:p>
        </w:tc>
      </w:tr>
      <w:tr w:rsidR="00F2442D" w:rsidRPr="004F0D61" w:rsidTr="00E81BEE">
        <w:trPr>
          <w:trHeight w:val="663"/>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bCs/>
              </w:rPr>
              <w:lastRenderedPageBreak/>
              <w:t>Этапы и сроки реализации программы</w:t>
            </w:r>
            <w:r w:rsidRPr="004F0D61">
              <w:rPr>
                <w:b/>
              </w:rPr>
              <w:t xml:space="preserve">   </w:t>
            </w:r>
          </w:p>
          <w:p w:rsidR="00F2442D" w:rsidRPr="004F0D61" w:rsidRDefault="00F2442D" w:rsidP="00E81BEE">
            <w:pPr>
              <w:widowControl w:val="0"/>
              <w:autoSpaceDE w:val="0"/>
              <w:autoSpaceDN w:val="0"/>
              <w:adjustRightInd w:val="0"/>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1этап-2014 год</w:t>
            </w:r>
          </w:p>
          <w:p w:rsidR="00F2442D" w:rsidRPr="004F0D61" w:rsidRDefault="00F2442D" w:rsidP="00E81BEE">
            <w:pPr>
              <w:widowControl w:val="0"/>
              <w:autoSpaceDE w:val="0"/>
              <w:autoSpaceDN w:val="0"/>
              <w:adjustRightInd w:val="0"/>
              <w:jc w:val="both"/>
            </w:pPr>
            <w:r w:rsidRPr="004F0D61">
              <w:t>2 этап-2015 год</w:t>
            </w:r>
          </w:p>
          <w:p w:rsidR="00F2442D" w:rsidRPr="004F0D61" w:rsidRDefault="00F2442D" w:rsidP="00E81BEE">
            <w:pPr>
              <w:widowControl w:val="0"/>
              <w:autoSpaceDE w:val="0"/>
              <w:autoSpaceDN w:val="0"/>
              <w:adjustRightInd w:val="0"/>
              <w:jc w:val="both"/>
            </w:pPr>
            <w:r w:rsidRPr="004F0D61">
              <w:t>3 этап-2016 год</w:t>
            </w:r>
          </w:p>
          <w:p w:rsidR="00F2442D" w:rsidRPr="004F0D61" w:rsidRDefault="00F2442D" w:rsidP="00E81BEE">
            <w:pPr>
              <w:widowControl w:val="0"/>
              <w:autoSpaceDE w:val="0"/>
              <w:autoSpaceDN w:val="0"/>
              <w:adjustRightInd w:val="0"/>
              <w:jc w:val="both"/>
            </w:pPr>
            <w:r w:rsidRPr="004F0D61">
              <w:t>4 этап-2017год</w:t>
            </w:r>
          </w:p>
          <w:p w:rsidR="00F2442D" w:rsidRPr="004F0D61" w:rsidRDefault="00F2442D" w:rsidP="00E81BEE">
            <w:pPr>
              <w:widowControl w:val="0"/>
              <w:autoSpaceDE w:val="0"/>
              <w:autoSpaceDN w:val="0"/>
              <w:adjustRightInd w:val="0"/>
              <w:jc w:val="both"/>
            </w:pPr>
            <w:r w:rsidRPr="004F0D61">
              <w:t>5 этап-2018 год</w:t>
            </w:r>
          </w:p>
          <w:p w:rsidR="00F2442D" w:rsidRPr="004F0D61" w:rsidRDefault="00F2442D" w:rsidP="00E81BEE">
            <w:pPr>
              <w:widowControl w:val="0"/>
              <w:autoSpaceDE w:val="0"/>
              <w:autoSpaceDN w:val="0"/>
              <w:adjustRightInd w:val="0"/>
              <w:jc w:val="both"/>
            </w:pPr>
            <w:r w:rsidRPr="004F0D61">
              <w:t>6 этап-2019год</w:t>
            </w:r>
          </w:p>
          <w:p w:rsidR="00F2442D" w:rsidRPr="004F0D61" w:rsidRDefault="00F2442D" w:rsidP="00E81BEE">
            <w:pPr>
              <w:widowControl w:val="0"/>
              <w:autoSpaceDE w:val="0"/>
              <w:autoSpaceDN w:val="0"/>
              <w:adjustRightInd w:val="0"/>
              <w:jc w:val="both"/>
            </w:pPr>
            <w:r w:rsidRPr="004F0D61">
              <w:t>7 этап-2020 год</w:t>
            </w:r>
          </w:p>
          <w:p w:rsidR="00F2442D" w:rsidRPr="004F0D61" w:rsidRDefault="00F2442D" w:rsidP="00E81BEE">
            <w:pPr>
              <w:widowControl w:val="0"/>
              <w:autoSpaceDE w:val="0"/>
              <w:autoSpaceDN w:val="0"/>
              <w:adjustRightInd w:val="0"/>
              <w:jc w:val="both"/>
            </w:pPr>
          </w:p>
        </w:tc>
      </w:tr>
      <w:tr w:rsidR="00F2442D" w:rsidRPr="004F0D61" w:rsidTr="00E81BEE">
        <w:trPr>
          <w:trHeight w:val="1605"/>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Ресурсное обеспечение</w:t>
            </w:r>
          </w:p>
          <w:p w:rsidR="00F2442D" w:rsidRPr="004F0D61" w:rsidRDefault="00F2442D" w:rsidP="00E81BEE">
            <w:pPr>
              <w:widowControl w:val="0"/>
              <w:autoSpaceDE w:val="0"/>
              <w:autoSpaceDN w:val="0"/>
              <w:adjustRightInd w:val="0"/>
              <w:rPr>
                <w:b/>
                <w:bCs/>
              </w:rPr>
            </w:pPr>
            <w:r w:rsidRPr="004F0D61">
              <w:rPr>
                <w:b/>
                <w:bCs/>
              </w:rPr>
              <w:t>программы</w:t>
            </w:r>
          </w:p>
          <w:p w:rsidR="00F2442D" w:rsidRPr="004F0D61" w:rsidRDefault="00F2442D" w:rsidP="00E81BEE">
            <w:pPr>
              <w:widowControl w:val="0"/>
              <w:autoSpaceDE w:val="0"/>
              <w:autoSpaceDN w:val="0"/>
              <w:adjustRightInd w:val="0"/>
              <w:rPr>
                <w:b/>
                <w:bCs/>
              </w:rPr>
            </w:pPr>
          </w:p>
          <w:p w:rsidR="00F2442D" w:rsidRPr="004F0D61" w:rsidRDefault="00F2442D" w:rsidP="00E81BEE">
            <w:pPr>
              <w:widowControl w:val="0"/>
              <w:autoSpaceDE w:val="0"/>
              <w:autoSpaceDN w:val="0"/>
              <w:adjustRightInd w:val="0"/>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Реализация мероприятий  программы осуществляется за счет бюджетных ассигнований муниципального бюджета</w:t>
            </w:r>
          </w:p>
          <w:p w:rsidR="00F2442D" w:rsidRPr="004F0D61" w:rsidRDefault="00F2442D" w:rsidP="00E81BEE">
            <w:pPr>
              <w:widowControl w:val="0"/>
              <w:autoSpaceDE w:val="0"/>
              <w:autoSpaceDN w:val="0"/>
              <w:adjustRightInd w:val="0"/>
              <w:jc w:val="both"/>
            </w:pPr>
            <w:r w:rsidRPr="004F0D61">
              <w:t>Объемы финансирования на реализацию п</w:t>
            </w:r>
            <w:r>
              <w:t xml:space="preserve">рограммы    составляют  </w:t>
            </w:r>
            <w:r w:rsidRPr="004F0D61">
              <w:t xml:space="preserve"> </w:t>
            </w:r>
            <w:r w:rsidR="00ED529B">
              <w:t>6386</w:t>
            </w:r>
            <w:r w:rsidR="00FD1405">
              <w:t>8,1</w:t>
            </w:r>
            <w:r w:rsidRPr="004F0D61">
              <w:t>тыс. руб., в том числе:</w:t>
            </w:r>
          </w:p>
          <w:p w:rsidR="00F2442D" w:rsidRPr="004F0D61" w:rsidRDefault="00F2442D" w:rsidP="00E81BEE">
            <w:pPr>
              <w:widowControl w:val="0"/>
              <w:autoSpaceDE w:val="0"/>
              <w:autoSpaceDN w:val="0"/>
              <w:adjustRightInd w:val="0"/>
              <w:jc w:val="both"/>
            </w:pPr>
            <w:r w:rsidRPr="004F0D61">
              <w:t xml:space="preserve">2014-   </w:t>
            </w:r>
            <w:r w:rsidR="00ED529B">
              <w:t>90</w:t>
            </w:r>
            <w:r w:rsidR="00FD1405">
              <w:t>11</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rsidRPr="004F0D61">
              <w:t xml:space="preserve">2015-  </w:t>
            </w:r>
            <w:r w:rsidR="00FD1405">
              <w:t>9016,1</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t xml:space="preserve">2016-  </w:t>
            </w:r>
            <w:r w:rsidR="00ED529B">
              <w:t>9168,20</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t>2017</w:t>
            </w:r>
            <w:r w:rsidR="00ED529B" w:rsidRPr="00ED529B">
              <w:t>*</w:t>
            </w:r>
            <w:r>
              <w:t>-</w:t>
            </w:r>
            <w:r w:rsidR="00ED529B">
              <w:t xml:space="preserve"> 9168,20</w:t>
            </w:r>
            <w:r w:rsidR="00ED529B"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t>2018</w:t>
            </w:r>
            <w:r w:rsidR="00ED529B" w:rsidRPr="00ED529B">
              <w:t>*</w:t>
            </w:r>
            <w:r>
              <w:t>-</w:t>
            </w:r>
            <w:r w:rsidR="00ED529B">
              <w:t xml:space="preserve"> 9168,20</w:t>
            </w:r>
            <w:r w:rsidR="00ED529B"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t>2019</w:t>
            </w:r>
            <w:r w:rsidR="00ED529B" w:rsidRPr="00ED529B">
              <w:t>*</w:t>
            </w:r>
            <w:r>
              <w:t>-</w:t>
            </w:r>
            <w:r w:rsidR="00ED529B">
              <w:t xml:space="preserve"> 9168,20</w:t>
            </w:r>
            <w:r w:rsidR="00ED529B"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t>2020</w:t>
            </w:r>
            <w:r w:rsidR="00ED529B">
              <w:rPr>
                <w:lang w:val="en-US"/>
              </w:rPr>
              <w:t>*</w:t>
            </w:r>
            <w:r>
              <w:t>-</w:t>
            </w:r>
            <w:r w:rsidRPr="004F0D61">
              <w:t xml:space="preserve"> </w:t>
            </w:r>
            <w:r w:rsidR="00ED529B">
              <w:t>9168,20</w:t>
            </w:r>
            <w:r w:rsidR="00ED529B"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p>
        </w:tc>
      </w:tr>
      <w:tr w:rsidR="00F2442D" w:rsidRPr="004F0D61" w:rsidTr="00E81BEE">
        <w:trPr>
          <w:trHeight w:val="392"/>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Ожидаемые конечные результаты реализации программы</w:t>
            </w:r>
          </w:p>
          <w:p w:rsidR="00F2442D" w:rsidRPr="004F0D61" w:rsidRDefault="00F2442D" w:rsidP="00E81BEE">
            <w:pPr>
              <w:widowControl w:val="0"/>
              <w:autoSpaceDE w:val="0"/>
              <w:autoSpaceDN w:val="0"/>
              <w:adjustRightInd w:val="0"/>
              <w:jc w:val="both"/>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 xml:space="preserve">повышение доступности культурных ценностей для населения </w:t>
            </w:r>
            <w:r w:rsidR="003E36A9">
              <w:t>Истоминского</w:t>
            </w:r>
            <w:r w:rsidRPr="004F0D61">
              <w:t xml:space="preserve"> сельского поселения</w:t>
            </w:r>
          </w:p>
          <w:p w:rsidR="00F2442D" w:rsidRPr="004F0D61" w:rsidRDefault="00F2442D" w:rsidP="00E81BEE">
            <w:pPr>
              <w:widowControl w:val="0"/>
              <w:autoSpaceDE w:val="0"/>
              <w:autoSpaceDN w:val="0"/>
              <w:adjustRightInd w:val="0"/>
              <w:jc w:val="both"/>
            </w:pPr>
            <w:r w:rsidRPr="004F0D61">
              <w:t xml:space="preserve">• Рост объема услуг населению </w:t>
            </w:r>
            <w:r w:rsidR="003E36A9">
              <w:t>Истоминского</w:t>
            </w:r>
            <w:r w:rsidRPr="004F0D61">
              <w:t xml:space="preserve"> сельского поселения, оказываемых учреждениями культуры;</w:t>
            </w:r>
          </w:p>
          <w:p w:rsidR="00F2442D" w:rsidRPr="004F0D61" w:rsidRDefault="00F2442D" w:rsidP="00E81BEE">
            <w:pPr>
              <w:widowControl w:val="0"/>
              <w:autoSpaceDE w:val="0"/>
              <w:autoSpaceDN w:val="0"/>
              <w:adjustRightInd w:val="0"/>
              <w:jc w:val="both"/>
            </w:pPr>
            <w:r w:rsidRPr="004F0D61">
              <w:t>• Увеличение численности любительских творческих коллективов, кружков, студий, любительских объединений, клубов по интересам различной направленности;</w:t>
            </w:r>
          </w:p>
          <w:p w:rsidR="00F2442D" w:rsidRPr="004F0D61" w:rsidRDefault="00F2442D" w:rsidP="00E81BEE">
            <w:pPr>
              <w:widowControl w:val="0"/>
              <w:autoSpaceDE w:val="0"/>
              <w:autoSpaceDN w:val="0"/>
              <w:adjustRightInd w:val="0"/>
              <w:jc w:val="both"/>
            </w:pPr>
            <w:r w:rsidRPr="004F0D61">
              <w:t>• Рост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F2442D" w:rsidRPr="004F0D61" w:rsidRDefault="00F2442D" w:rsidP="00E81BEE">
            <w:pPr>
              <w:widowControl w:val="0"/>
              <w:autoSpaceDE w:val="0"/>
              <w:autoSpaceDN w:val="0"/>
              <w:adjustRightInd w:val="0"/>
              <w:jc w:val="both"/>
            </w:pPr>
            <w:r w:rsidRPr="004F0D61">
              <w:t>• Увеличение численности населения, охваченного культурным досугом и отдыхом;</w:t>
            </w:r>
          </w:p>
          <w:p w:rsidR="00F2442D" w:rsidRPr="004F0D61" w:rsidRDefault="00F2442D" w:rsidP="00E81BEE">
            <w:pPr>
              <w:widowControl w:val="0"/>
              <w:autoSpaceDE w:val="0"/>
              <w:autoSpaceDN w:val="0"/>
              <w:adjustRightInd w:val="0"/>
              <w:jc w:val="both"/>
            </w:pPr>
            <w:r w:rsidRPr="004F0D61">
              <w:t>• Повышение качества проводимых мероприятий и оказанных услуг учреждениями культуры;</w:t>
            </w:r>
          </w:p>
          <w:p w:rsidR="00F2442D" w:rsidRPr="004F0D61" w:rsidRDefault="00F2442D" w:rsidP="00E81BEE">
            <w:pPr>
              <w:widowControl w:val="0"/>
              <w:autoSpaceDE w:val="0"/>
              <w:autoSpaceDN w:val="0"/>
              <w:adjustRightInd w:val="0"/>
              <w:jc w:val="both"/>
            </w:pPr>
            <w:r w:rsidRPr="004F0D61">
              <w:t xml:space="preserve">• Обеспечение сохранности и эффективного использования библиотечного фонда </w:t>
            </w:r>
            <w:r w:rsidR="003E36A9">
              <w:t>Истоминского</w:t>
            </w:r>
            <w:r w:rsidRPr="004F0D61">
              <w:t xml:space="preserve"> сельского поселения;</w:t>
            </w:r>
          </w:p>
          <w:p w:rsidR="00F2442D" w:rsidRPr="004F0D61" w:rsidRDefault="00F2442D" w:rsidP="00E81BEE">
            <w:pPr>
              <w:widowControl w:val="0"/>
              <w:autoSpaceDE w:val="0"/>
              <w:autoSpaceDN w:val="0"/>
              <w:adjustRightInd w:val="0"/>
              <w:jc w:val="both"/>
              <w:rPr>
                <w:color w:val="FF0000"/>
              </w:rPr>
            </w:pPr>
            <w:r w:rsidRPr="004F0D61">
              <w:t>• Рост культурно-просветительских и образовательных мероприятий -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tc>
      </w:tr>
      <w:tr w:rsidR="00F2442D" w:rsidRPr="004F0D61" w:rsidTr="00E81BEE">
        <w:trPr>
          <w:trHeight w:val="166"/>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suppressLineNumbers/>
              <w:suppressAutoHyphens/>
              <w:rPr>
                <w:rFonts w:eastAsia="Arial Unicode MS"/>
                <w:b/>
                <w:kern w:val="1"/>
                <w:lang w:eastAsia="en-US"/>
              </w:rPr>
            </w:pPr>
            <w:r w:rsidRPr="004F0D61">
              <w:rPr>
                <w:rFonts w:eastAsia="Arial Unicode MS"/>
                <w:b/>
                <w:kern w:val="1"/>
                <w:lang w:eastAsia="en-US"/>
              </w:rPr>
              <w:t>Структура программы, перечень основных направлений и мероприятий</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jc w:val="both"/>
            </w:pPr>
            <w:r w:rsidRPr="004F0D61">
              <w:t xml:space="preserve">паспорт муниципальной  программы </w:t>
            </w:r>
            <w:r w:rsidR="003E36A9">
              <w:t>Истоминского</w:t>
            </w:r>
            <w:r w:rsidRPr="004F0D61">
              <w:t xml:space="preserve"> сельского поселения «Культура </w:t>
            </w:r>
            <w:r w:rsidR="003E36A9">
              <w:t>Истоминского</w:t>
            </w:r>
            <w:r w:rsidRPr="004F0D61">
              <w:t xml:space="preserve"> сельского поселения».</w:t>
            </w:r>
          </w:p>
          <w:p w:rsidR="00F2442D" w:rsidRPr="004F0D61" w:rsidRDefault="00F2442D" w:rsidP="00E81BEE">
            <w:pPr>
              <w:jc w:val="both"/>
            </w:pPr>
            <w:r w:rsidRPr="004F0D61">
              <w:t xml:space="preserve">раздел 1 «Общая характеристика текущего состояния соответствующей сферы культуры </w:t>
            </w:r>
            <w:r w:rsidR="003E36A9">
              <w:t>Истоминского</w:t>
            </w:r>
            <w:r w:rsidRPr="004F0D61">
              <w:t xml:space="preserve"> сельского поселения»;</w:t>
            </w:r>
          </w:p>
          <w:p w:rsidR="00F2442D" w:rsidRPr="004F0D61" w:rsidRDefault="00F2442D" w:rsidP="00E81BEE">
            <w:pPr>
              <w:jc w:val="both"/>
            </w:pPr>
            <w:r w:rsidRPr="004F0D61">
              <w:t>раздел 2 «Цели, задачи и показатели (индикаторы), основные ожидаемые  конечные результаты, сроки и этапы реализации муниципальной  программы»;</w:t>
            </w:r>
          </w:p>
          <w:p w:rsidR="00F2442D" w:rsidRPr="004F0D61" w:rsidRDefault="00F2442D" w:rsidP="00E81BEE">
            <w:pPr>
              <w:jc w:val="both"/>
            </w:pPr>
            <w:r w:rsidRPr="004F0D61">
              <w:t xml:space="preserve">раздел 3 «Обоснование выделения подпрограмм муниципальной  </w:t>
            </w:r>
            <w:r w:rsidRPr="004F0D61">
              <w:lastRenderedPageBreak/>
              <w:t>программы, обобщенная характеристика основных мероприятий и мероприятий ведомственных целевых программ»;</w:t>
            </w:r>
          </w:p>
          <w:p w:rsidR="00F2442D" w:rsidRPr="004F0D61" w:rsidRDefault="00F2442D" w:rsidP="00E81BEE">
            <w:pPr>
              <w:jc w:val="both"/>
            </w:pPr>
            <w:r w:rsidRPr="004F0D61">
              <w:t>раздел 4 «Информация по ресурсному обеспечению муниципальной  программы»;</w:t>
            </w:r>
          </w:p>
          <w:p w:rsidR="00F2442D" w:rsidRPr="004F0D61" w:rsidRDefault="00F2442D" w:rsidP="00E81BEE">
            <w:pPr>
              <w:jc w:val="both"/>
            </w:pPr>
            <w:r w:rsidRPr="004F0D61">
              <w:t>раздел 5 «Методика оценки эффективности муниципальной  программы»;</w:t>
            </w:r>
          </w:p>
          <w:p w:rsidR="00F2442D" w:rsidRPr="004F0D61" w:rsidRDefault="00F2442D" w:rsidP="0039025F">
            <w:pPr>
              <w:widowControl w:val="0"/>
              <w:suppressLineNumbers/>
              <w:suppressAutoHyphens/>
              <w:jc w:val="both"/>
              <w:rPr>
                <w:rFonts w:eastAsia="Arial Unicode MS"/>
                <w:kern w:val="1"/>
                <w:lang w:eastAsia="en-US"/>
              </w:rPr>
            </w:pPr>
            <w:r w:rsidRPr="004F0D61">
              <w:t xml:space="preserve">раздел </w:t>
            </w:r>
            <w:r w:rsidR="0039025F">
              <w:t>6</w:t>
            </w:r>
            <w:r w:rsidRPr="004F0D61">
              <w:t xml:space="preserve"> «Порядок взаимодействия ответственных исполнителей, соисполнителей, участников муниципальной  программы».</w:t>
            </w:r>
          </w:p>
        </w:tc>
      </w:tr>
      <w:tr w:rsidR="00F2442D" w:rsidRPr="004F0D61" w:rsidTr="00E81BEE">
        <w:trPr>
          <w:trHeight w:val="639"/>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lastRenderedPageBreak/>
              <w:t xml:space="preserve">Система организации </w:t>
            </w:r>
            <w:proofErr w:type="gramStart"/>
            <w:r w:rsidRPr="004F0D61">
              <w:rPr>
                <w:b/>
                <w:bCs/>
              </w:rPr>
              <w:t>контроля за</w:t>
            </w:r>
            <w:proofErr w:type="gramEnd"/>
            <w:r w:rsidRPr="004F0D61">
              <w:rPr>
                <w:b/>
                <w:bCs/>
              </w:rPr>
              <w:t xml:space="preserve"> исполнением 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tabs>
                <w:tab w:val="left" w:pos="2520"/>
                <w:tab w:val="left" w:pos="2880"/>
              </w:tabs>
              <w:suppressAutoHyphens/>
              <w:autoSpaceDE w:val="0"/>
              <w:autoSpaceDN w:val="0"/>
              <w:adjustRightInd w:val="0"/>
              <w:snapToGrid w:val="0"/>
              <w:spacing w:line="100" w:lineRule="atLeast"/>
            </w:pPr>
            <w:proofErr w:type="gramStart"/>
            <w:r w:rsidRPr="004F0D61">
              <w:t>контроль за</w:t>
            </w:r>
            <w:proofErr w:type="gramEnd"/>
            <w:r w:rsidRPr="004F0D61">
              <w:t xml:space="preserve"> реализацией Программы осуществляет Администрация </w:t>
            </w:r>
            <w:r w:rsidR="003E36A9">
              <w:t>Истоминского</w:t>
            </w:r>
            <w:r w:rsidRPr="004F0D61">
              <w:t xml:space="preserve"> сельского поселения.</w:t>
            </w:r>
          </w:p>
          <w:p w:rsidR="00F2442D" w:rsidRPr="004F0D61" w:rsidRDefault="00F2442D" w:rsidP="00E81BEE">
            <w:pPr>
              <w:widowControl w:val="0"/>
              <w:tabs>
                <w:tab w:val="left" w:pos="2520"/>
                <w:tab w:val="left" w:pos="2880"/>
              </w:tabs>
              <w:suppressAutoHyphens/>
              <w:autoSpaceDE w:val="0"/>
              <w:autoSpaceDN w:val="0"/>
              <w:adjustRightInd w:val="0"/>
              <w:spacing w:line="100" w:lineRule="atLeast"/>
            </w:pPr>
            <w:r w:rsidRPr="004F0D61">
              <w:t xml:space="preserve"> </w:t>
            </w:r>
          </w:p>
        </w:tc>
      </w:tr>
    </w:tbl>
    <w:p w:rsidR="00F2442D" w:rsidRPr="004F0D61" w:rsidRDefault="00F2442D" w:rsidP="00F2442D">
      <w:pPr>
        <w:jc w:val="both"/>
        <w:rPr>
          <w:rFonts w:eastAsia="Calibri"/>
          <w:sz w:val="16"/>
          <w:szCs w:val="16"/>
          <w:lang w:eastAsia="en-US"/>
        </w:rPr>
      </w:pPr>
    </w:p>
    <w:p w:rsidR="00F2442D" w:rsidRPr="004F0D61" w:rsidRDefault="00F2442D" w:rsidP="00F2442D">
      <w:pPr>
        <w:jc w:val="both"/>
        <w:rPr>
          <w:rFonts w:eastAsia="Calibri"/>
          <w:sz w:val="16"/>
          <w:szCs w:val="16"/>
          <w:lang w:eastAsia="en-US"/>
        </w:rPr>
      </w:pPr>
    </w:p>
    <w:p w:rsidR="00F2442D" w:rsidRPr="004F0D61" w:rsidRDefault="00F2442D" w:rsidP="00F2442D">
      <w:pPr>
        <w:jc w:val="both"/>
        <w:rPr>
          <w:rFonts w:eastAsia="Calibri"/>
          <w:sz w:val="16"/>
          <w:szCs w:val="16"/>
          <w:lang w:eastAsia="en-US"/>
        </w:rPr>
      </w:pPr>
    </w:p>
    <w:p w:rsidR="00F2442D" w:rsidRPr="004F0D61" w:rsidRDefault="00F2442D" w:rsidP="00F2442D">
      <w:pPr>
        <w:jc w:val="both"/>
        <w:rPr>
          <w:rFonts w:eastAsia="Calibri"/>
          <w:sz w:val="16"/>
          <w:szCs w:val="16"/>
          <w:lang w:eastAsia="en-US"/>
        </w:rPr>
      </w:pPr>
    </w:p>
    <w:p w:rsidR="00F2442D" w:rsidRPr="00A22B9C" w:rsidRDefault="00F2442D" w:rsidP="00451F37">
      <w:pPr>
        <w:spacing w:line="276" w:lineRule="auto"/>
        <w:jc w:val="center"/>
        <w:rPr>
          <w:rFonts w:eastAsia="Calibri"/>
          <w:b/>
          <w:sz w:val="28"/>
          <w:szCs w:val="28"/>
          <w:lang w:eastAsia="en-US"/>
        </w:rPr>
      </w:pPr>
      <w:r w:rsidRPr="00A22B9C">
        <w:rPr>
          <w:rFonts w:eastAsia="Calibri"/>
          <w:b/>
          <w:lang w:eastAsia="en-US"/>
        </w:rPr>
        <w:t xml:space="preserve">Раздел 1. Общая характеристика текущего состояния сферы культуры </w:t>
      </w:r>
      <w:r w:rsidR="003E36A9">
        <w:rPr>
          <w:rFonts w:eastAsia="Calibri"/>
          <w:b/>
          <w:lang w:eastAsia="en-US"/>
        </w:rPr>
        <w:t>Истоминского</w:t>
      </w:r>
      <w:r w:rsidRPr="00A22B9C">
        <w:rPr>
          <w:rFonts w:eastAsia="Calibri"/>
          <w:b/>
          <w:lang w:eastAsia="en-US"/>
        </w:rPr>
        <w:t xml:space="preserve"> сельского поселения</w:t>
      </w:r>
    </w:p>
    <w:p w:rsidR="00F2442D" w:rsidRPr="004F0D61" w:rsidRDefault="00451F37" w:rsidP="00F2442D">
      <w:pPr>
        <w:spacing w:line="276" w:lineRule="auto"/>
        <w:jc w:val="both"/>
      </w:pPr>
      <w:r>
        <w:tab/>
      </w:r>
      <w:r w:rsidR="00F2442D" w:rsidRPr="004F0D61">
        <w:t xml:space="preserve">Реализация Программы осуществляется в значимой сфере экономики </w:t>
      </w:r>
      <w:r w:rsidR="003E36A9">
        <w:t>Истоминского</w:t>
      </w:r>
      <w:r w:rsidR="00F2442D" w:rsidRPr="004F0D61">
        <w:t xml:space="preserve"> сельского поселения – в сфере культуры.</w:t>
      </w:r>
    </w:p>
    <w:p w:rsidR="00F2442D" w:rsidRPr="004F0D61" w:rsidRDefault="00F2442D" w:rsidP="00F2442D">
      <w:pPr>
        <w:spacing w:line="276" w:lineRule="auto"/>
        <w:jc w:val="both"/>
      </w:pPr>
      <w:r w:rsidRPr="004F0D61">
        <w:t xml:space="preserve">Важным фактором социально-экономического и политического развития российского общества является стабильное развитие сферы культуры, сохранение культурных и нравственных ценностей, межрегиональных и межнациональных культурных связей, укрепление духовного единства общества. Государственная политика в сфере культуры также направлена на создание условий, в которых активно формируется культурный и духовный потенциал личности, и возможна его максимально полная реализация. </w:t>
      </w:r>
    </w:p>
    <w:p w:rsidR="00F2442D" w:rsidRPr="004F0D61" w:rsidRDefault="00F2442D" w:rsidP="00F2442D">
      <w:pPr>
        <w:spacing w:line="276" w:lineRule="auto"/>
        <w:jc w:val="both"/>
      </w:pPr>
      <w:r w:rsidRPr="004F0D61">
        <w:t xml:space="preserve">В </w:t>
      </w:r>
      <w:r w:rsidR="00F849EE">
        <w:t>Истоминском</w:t>
      </w:r>
      <w:r w:rsidRPr="004F0D61">
        <w:t xml:space="preserve"> сельском поселении на сегодняшний день имеется определенный культурный потенциал:  объекты культурного наследия и традиционные духовные ценности в их многонациональном разнообразии, обширная сеть учреждений культуры, искусства и образования в сфере культуры.</w:t>
      </w:r>
    </w:p>
    <w:p w:rsidR="00F2442D" w:rsidRPr="004F0D61" w:rsidRDefault="00F2442D" w:rsidP="00F2442D">
      <w:pPr>
        <w:spacing w:line="276" w:lineRule="auto"/>
        <w:jc w:val="both"/>
      </w:pPr>
      <w:r w:rsidRPr="004F0D61">
        <w:t xml:space="preserve">Основой инфраструктуры культуры </w:t>
      </w:r>
      <w:r w:rsidR="003E36A9">
        <w:t>Истоминского</w:t>
      </w:r>
      <w:r w:rsidRPr="004F0D61">
        <w:t xml:space="preserve"> сельского поселения  являются 2 </w:t>
      </w:r>
      <w:proofErr w:type="gramStart"/>
      <w:r w:rsidRPr="004F0D61">
        <w:t>муниципальных</w:t>
      </w:r>
      <w:proofErr w:type="gramEnd"/>
      <w:r w:rsidRPr="004F0D61">
        <w:t xml:space="preserve"> учреждения, оказывающих услуги в сфере культуры.</w:t>
      </w:r>
    </w:p>
    <w:p w:rsidR="00F2442D" w:rsidRPr="004F0D61" w:rsidRDefault="00F2442D" w:rsidP="00F2442D">
      <w:pPr>
        <w:spacing w:line="276" w:lineRule="auto"/>
        <w:jc w:val="both"/>
      </w:pPr>
      <w:r w:rsidRPr="004F0D61">
        <w:t>Формированию единого культурного пространства  способствовало создание возможностей получения жителями поселения доступа к культурным ценностям</w:t>
      </w:r>
      <w:proofErr w:type="gramStart"/>
      <w:r w:rsidRPr="004F0D61">
        <w:t xml:space="preserve"> ,</w:t>
      </w:r>
      <w:proofErr w:type="gramEnd"/>
      <w:r w:rsidRPr="004F0D61">
        <w:t xml:space="preserve"> проведение  культурных акций, конкурсов и фестивалей, выставок, ремонт и оснащение муниципальных учреждений культуры.</w:t>
      </w:r>
    </w:p>
    <w:p w:rsidR="00F2442D" w:rsidRPr="004F0D61" w:rsidRDefault="00F2442D" w:rsidP="00F2442D">
      <w:pPr>
        <w:spacing w:line="276" w:lineRule="auto"/>
        <w:jc w:val="both"/>
      </w:pPr>
      <w:r w:rsidRPr="004F0D61">
        <w:t>Совершенствовались механизмы обеспечения свободы творчества, права граждан на участие в культурной жизни, система выявления и поддержки одаренных детей и молодежи. Сохранялись лучшие традиции самодеятельного творчества. Создавались условия для обеспечения развития системы подготовки творческих кадров. Обновлены музейные экспозиции и библиотечные фонды.</w:t>
      </w:r>
    </w:p>
    <w:p w:rsidR="00F2442D" w:rsidRPr="004F0D61" w:rsidRDefault="00F2442D" w:rsidP="00F2442D">
      <w:pPr>
        <w:spacing w:line="276" w:lineRule="auto"/>
        <w:jc w:val="both"/>
      </w:pPr>
      <w:r w:rsidRPr="004F0D61">
        <w:t>Таким образом,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w:t>
      </w:r>
      <w:proofErr w:type="gramStart"/>
      <w:r w:rsidRPr="004F0D61">
        <w:t>экономических процессов</w:t>
      </w:r>
      <w:proofErr w:type="gramEnd"/>
      <w:r w:rsidRPr="004F0D61">
        <w:t xml:space="preserve">, происходящих в </w:t>
      </w:r>
      <w:r w:rsidR="00F849EE">
        <w:t>Истоминском</w:t>
      </w:r>
      <w:r w:rsidRPr="004F0D61">
        <w:t xml:space="preserve"> сельском поселении. </w:t>
      </w:r>
    </w:p>
    <w:p w:rsidR="00F2442D" w:rsidRPr="004F0D61" w:rsidRDefault="00F2442D" w:rsidP="00F2442D">
      <w:pPr>
        <w:spacing w:line="276" w:lineRule="auto"/>
        <w:jc w:val="both"/>
      </w:pPr>
      <w:r w:rsidRPr="004F0D61">
        <w:t>В рамках реализации Программы планируется выполнить показатели, осуществить значимые проекты в сфере культуры, достичь намеченных результатов.</w:t>
      </w:r>
    </w:p>
    <w:p w:rsidR="00F2442D" w:rsidRPr="004F0D61" w:rsidRDefault="00F2442D" w:rsidP="00F2442D">
      <w:pPr>
        <w:spacing w:line="276" w:lineRule="auto"/>
        <w:jc w:val="both"/>
      </w:pPr>
      <w:proofErr w:type="gramStart"/>
      <w:r w:rsidRPr="004F0D61">
        <w:t>Важное значение</w:t>
      </w:r>
      <w:proofErr w:type="gramEnd"/>
      <w:r w:rsidRPr="004F0D61">
        <w:t xml:space="preserve">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F2442D" w:rsidRPr="004F0D61" w:rsidRDefault="00F2442D" w:rsidP="00F2442D">
      <w:pPr>
        <w:spacing w:line="276" w:lineRule="auto"/>
        <w:jc w:val="both"/>
        <w:rPr>
          <w:rFonts w:eastAsia="Calibri"/>
          <w:b/>
          <w:sz w:val="28"/>
          <w:szCs w:val="28"/>
          <w:lang w:eastAsia="en-US"/>
        </w:rPr>
      </w:pPr>
    </w:p>
    <w:p w:rsidR="00F2442D" w:rsidRPr="00451F37" w:rsidRDefault="00F2442D" w:rsidP="00451F37">
      <w:pPr>
        <w:spacing w:line="276" w:lineRule="auto"/>
        <w:jc w:val="center"/>
        <w:rPr>
          <w:rFonts w:eastAsia="Calibri"/>
          <w:lang w:eastAsia="en-US"/>
        </w:rPr>
      </w:pPr>
      <w:r w:rsidRPr="00451F37">
        <w:rPr>
          <w:rFonts w:eastAsia="Calibri"/>
          <w:b/>
          <w:lang w:eastAsia="en-US"/>
        </w:rPr>
        <w:t xml:space="preserve">Раздел 2. Цели, задачи и показатели (индикаторы), основные ожидаемые конечные результаты, сроки и этапы реализации муниципальной программы </w:t>
      </w:r>
      <w:r w:rsidR="003E36A9" w:rsidRPr="00451F37">
        <w:rPr>
          <w:rFonts w:eastAsia="Calibri"/>
          <w:b/>
          <w:lang w:eastAsia="en-US"/>
        </w:rPr>
        <w:t>Истоминского</w:t>
      </w:r>
      <w:r w:rsidRPr="00451F37">
        <w:rPr>
          <w:rFonts w:eastAsia="Calibri"/>
          <w:b/>
          <w:lang w:eastAsia="en-US"/>
        </w:rPr>
        <w:t xml:space="preserve"> сельского поселения «Культура</w:t>
      </w:r>
      <w:r w:rsidR="003D2E6A">
        <w:rPr>
          <w:rFonts w:eastAsia="Calibri"/>
          <w:b/>
          <w:lang w:eastAsia="en-US"/>
        </w:rPr>
        <w:t>»</w:t>
      </w:r>
      <w:r w:rsidRPr="00451F37">
        <w:rPr>
          <w:rFonts w:eastAsia="Calibri"/>
          <w:b/>
          <w:lang w:eastAsia="en-US"/>
        </w:rPr>
        <w:t xml:space="preserve"> </w:t>
      </w:r>
      <w:r w:rsidR="003E36A9" w:rsidRPr="00451F37">
        <w:rPr>
          <w:rFonts w:eastAsia="Calibri"/>
          <w:b/>
          <w:lang w:eastAsia="en-US"/>
        </w:rPr>
        <w:t>Истоминского</w:t>
      </w:r>
      <w:r w:rsidRPr="00451F37">
        <w:rPr>
          <w:rFonts w:eastAsia="Calibri"/>
          <w:b/>
          <w:lang w:eastAsia="en-US"/>
        </w:rPr>
        <w:t xml:space="preserve"> сельского поселения</w:t>
      </w:r>
    </w:p>
    <w:p w:rsidR="00F2442D" w:rsidRPr="004F0D61" w:rsidRDefault="00F2442D" w:rsidP="00F2442D">
      <w:pPr>
        <w:spacing w:line="276" w:lineRule="auto"/>
        <w:jc w:val="both"/>
      </w:pPr>
      <w:r w:rsidRPr="004F0D61">
        <w:t>Цель Программы – Формирование единого культурного пространства, создание условий для свободного доступа граждан к культурным ценностям и информацион</w:t>
      </w:r>
      <w:r w:rsidRPr="004F0D61">
        <w:softHyphen/>
        <w:t>ным ресурсам, создание условий для сохранения и раз</w:t>
      </w:r>
      <w:r w:rsidRPr="004F0D61">
        <w:softHyphen/>
        <w:t xml:space="preserve">вития культурного потенциала поселения, повышение культурного и нравственного уровня развития населения </w:t>
      </w:r>
      <w:r w:rsidR="003E36A9">
        <w:t>Истоминского</w:t>
      </w:r>
      <w:r w:rsidRPr="004F0D61">
        <w:t xml:space="preserve"> поселения</w:t>
      </w:r>
    </w:p>
    <w:p w:rsidR="00F2442D" w:rsidRPr="004F0D61" w:rsidRDefault="00F2442D" w:rsidP="00F2442D">
      <w:pPr>
        <w:spacing w:line="276" w:lineRule="auto"/>
        <w:jc w:val="both"/>
      </w:pPr>
      <w:r w:rsidRPr="004F0D61">
        <w:t>Достижение цели Программы потребует решения следующих задач:</w:t>
      </w:r>
    </w:p>
    <w:p w:rsidR="00F2442D" w:rsidRPr="004F0D61" w:rsidRDefault="00F2442D" w:rsidP="00F2442D">
      <w:pPr>
        <w:spacing w:line="276" w:lineRule="auto"/>
        <w:jc w:val="both"/>
      </w:pPr>
      <w:r w:rsidRPr="004F0D61">
        <w:t>обеспечение доступа различных групп населения к учреждениям культуры и искусства;</w:t>
      </w:r>
    </w:p>
    <w:p w:rsidR="00F2442D" w:rsidRPr="004F0D61" w:rsidRDefault="00F2442D" w:rsidP="00F2442D">
      <w:pPr>
        <w:spacing w:line="276" w:lineRule="auto"/>
        <w:jc w:val="both"/>
      </w:pPr>
      <w:r w:rsidRPr="004F0D61">
        <w:t xml:space="preserve">популяризации достижений профессионального и </w:t>
      </w:r>
      <w:r w:rsidR="003D2E6A">
        <w:t>самодеятельного искусства</w:t>
      </w:r>
      <w:r w:rsidRPr="004F0D61">
        <w:t>, интеграция в областной, российский и мировой культурный процесс;</w:t>
      </w:r>
    </w:p>
    <w:p w:rsidR="00F2442D" w:rsidRPr="004F0D61" w:rsidRDefault="00F2442D" w:rsidP="00F2442D">
      <w:pPr>
        <w:spacing w:line="276" w:lineRule="auto"/>
        <w:jc w:val="both"/>
      </w:pPr>
      <w:r w:rsidRPr="004F0D61">
        <w:t xml:space="preserve">обеспечение равного доступа населения </w:t>
      </w:r>
      <w:r w:rsidR="003E36A9">
        <w:t>Истоминского</w:t>
      </w:r>
      <w:r w:rsidRPr="004F0D61">
        <w:t xml:space="preserve"> сельского поселения к информационным ресурсам; </w:t>
      </w:r>
    </w:p>
    <w:p w:rsidR="00F2442D" w:rsidRPr="004F0D61" w:rsidRDefault="00F2442D" w:rsidP="00F2442D">
      <w:pPr>
        <w:spacing w:line="276" w:lineRule="auto"/>
        <w:jc w:val="both"/>
      </w:pPr>
      <w:r w:rsidRPr="004F0D61">
        <w:t>реализация творческих мероприятий, направленных на выявление и поддержку талантливых детей и молодежи.</w:t>
      </w:r>
    </w:p>
    <w:p w:rsidR="00F2442D" w:rsidRPr="004F0D61" w:rsidRDefault="00F2442D" w:rsidP="00F2442D">
      <w:pPr>
        <w:spacing w:line="276" w:lineRule="auto"/>
        <w:jc w:val="both"/>
      </w:pPr>
      <w:r w:rsidRPr="004F0D61">
        <w:t>Оценка результатов реализации Программы осуществляется в соответствии с показателями, сформированными на основе данных государственного статистического наблюдения.</w:t>
      </w:r>
    </w:p>
    <w:p w:rsidR="00F2442D" w:rsidRPr="004F0D61" w:rsidRDefault="00F2442D" w:rsidP="00F2442D">
      <w:pPr>
        <w:spacing w:line="276" w:lineRule="auto"/>
        <w:jc w:val="both"/>
        <w:rPr>
          <w:rFonts w:eastAsia="Calibri"/>
          <w:lang w:eastAsia="en-US"/>
        </w:rPr>
      </w:pPr>
      <w:r w:rsidRPr="004F0D61">
        <w:rPr>
          <w:rFonts w:eastAsia="Calibri"/>
          <w:lang w:eastAsia="en-US"/>
        </w:rPr>
        <w:t>Подробные значения целевых показателей Программы представлены в таблице № 1.</w:t>
      </w:r>
    </w:p>
    <w:p w:rsidR="00F2442D" w:rsidRPr="004F0D61" w:rsidRDefault="00F2442D" w:rsidP="00F2442D">
      <w:pPr>
        <w:spacing w:line="276" w:lineRule="auto"/>
        <w:jc w:val="both"/>
      </w:pPr>
      <w:proofErr w:type="gramStart"/>
      <w:r w:rsidRPr="004F0D61">
        <w:t>Реализация Программы к 20</w:t>
      </w:r>
      <w:r>
        <w:t>20</w:t>
      </w:r>
      <w:r w:rsidRPr="004F0D61">
        <w:t xml:space="preserve"> году позволит модернизировать сеть муниципальных учреждений культуры, создать условия, обеспечивающие равный и свободный доступ населения ко всему спектру культурных ценностей, активизировать интеграцию  в областной, российский и мировой культурный процесс, обеспечить реализацию творческого потенциала населения </w:t>
      </w:r>
      <w:r w:rsidR="003E36A9">
        <w:t>Истоминского</w:t>
      </w:r>
      <w:r w:rsidRPr="004F0D61">
        <w:t xml:space="preserve"> сельского поселения.</w:t>
      </w:r>
      <w:proofErr w:type="gramEnd"/>
    </w:p>
    <w:p w:rsidR="00F2442D" w:rsidRPr="004F0D61" w:rsidRDefault="00F2442D" w:rsidP="00F2442D">
      <w:pPr>
        <w:spacing w:line="276" w:lineRule="auto"/>
        <w:jc w:val="both"/>
      </w:pPr>
      <w:bookmarkStart w:id="0" w:name="sub_1085"/>
      <w:r w:rsidRPr="004F0D61">
        <w:t>Основными ожидаемыми результатами реализации Программы являются:</w:t>
      </w:r>
    </w:p>
    <w:p w:rsidR="00F2442D" w:rsidRPr="004F0D61" w:rsidRDefault="00F2442D" w:rsidP="00F2442D">
      <w:pPr>
        <w:spacing w:line="276" w:lineRule="auto"/>
        <w:jc w:val="both"/>
      </w:pPr>
      <w:r w:rsidRPr="004F0D61">
        <w:t xml:space="preserve">обеспечение доступности лучших образцов классического и современного искусства для жителей </w:t>
      </w:r>
      <w:r w:rsidR="003E36A9">
        <w:t>Истоминского</w:t>
      </w:r>
      <w:r w:rsidRPr="004F0D61">
        <w:t xml:space="preserve"> сельского поселения;</w:t>
      </w:r>
    </w:p>
    <w:p w:rsidR="00F2442D" w:rsidRPr="004F0D61" w:rsidRDefault="00F2442D" w:rsidP="00F2442D">
      <w:pPr>
        <w:spacing w:line="276" w:lineRule="auto"/>
        <w:jc w:val="both"/>
      </w:pPr>
      <w:r w:rsidRPr="004F0D61">
        <w:t>обеспечение сохранности зданий учреждений культуры;</w:t>
      </w:r>
    </w:p>
    <w:p w:rsidR="00F2442D" w:rsidRPr="004F0D61" w:rsidRDefault="00F2442D" w:rsidP="00F2442D">
      <w:pPr>
        <w:spacing w:line="276" w:lineRule="auto"/>
        <w:jc w:val="both"/>
      </w:pPr>
      <w:r w:rsidRPr="004F0D61">
        <w:t>создание безопасных и благоприятных условий нахождения граждан в учреждениях культуры;</w:t>
      </w:r>
    </w:p>
    <w:p w:rsidR="00F2442D" w:rsidRPr="004F0D61" w:rsidRDefault="00F2442D" w:rsidP="00F2442D">
      <w:pPr>
        <w:spacing w:line="276" w:lineRule="auto"/>
        <w:jc w:val="both"/>
      </w:pPr>
      <w:r w:rsidRPr="004F0D61">
        <w:t>улучшение технического состояния зданий учреждений культуры;</w:t>
      </w:r>
    </w:p>
    <w:p w:rsidR="00F2442D" w:rsidRPr="004F0D61" w:rsidRDefault="00F2442D" w:rsidP="00F2442D">
      <w:pPr>
        <w:spacing w:line="276" w:lineRule="auto"/>
        <w:jc w:val="both"/>
      </w:pPr>
      <w:r w:rsidRPr="004F0D61">
        <w:t xml:space="preserve">обеспечение доступа населения к  библиотечным фондам, в том числе посредством обменных выставок между </w:t>
      </w:r>
      <w:proofErr w:type="spellStart"/>
      <w:r w:rsidRPr="004F0D61">
        <w:t>райоными</w:t>
      </w:r>
      <w:proofErr w:type="spellEnd"/>
      <w:r w:rsidRPr="004F0D61">
        <w:t xml:space="preserve"> библиотеками Аксайского района;</w:t>
      </w:r>
    </w:p>
    <w:p w:rsidR="00F2442D" w:rsidRPr="004F0D61" w:rsidRDefault="00F2442D" w:rsidP="00F2442D">
      <w:pPr>
        <w:spacing w:line="276" w:lineRule="auto"/>
        <w:jc w:val="both"/>
      </w:pPr>
      <w:r w:rsidRPr="004F0D61">
        <w:t>применение новых информационных технологий в представлении  библиотечных фондов;</w:t>
      </w:r>
    </w:p>
    <w:p w:rsidR="00F2442D" w:rsidRPr="00D81C3B" w:rsidRDefault="00F2442D" w:rsidP="00F2442D">
      <w:pPr>
        <w:spacing w:line="276" w:lineRule="auto"/>
        <w:jc w:val="both"/>
      </w:pPr>
      <w:r w:rsidRPr="004F0D61">
        <w:t xml:space="preserve">создание условий для удовлетворения потребностей населения в </w:t>
      </w:r>
      <w:proofErr w:type="spellStart"/>
      <w:r w:rsidRPr="004F0D61">
        <w:t>культурно</w:t>
      </w:r>
      <w:r w:rsidRPr="00D81C3B">
        <w:t>-досуговой</w:t>
      </w:r>
      <w:proofErr w:type="spellEnd"/>
      <w:r w:rsidRPr="00D81C3B">
        <w:t xml:space="preserve"> деятельности, расширение возможностей для духовного развития; </w:t>
      </w:r>
    </w:p>
    <w:p w:rsidR="00F2442D" w:rsidRPr="004F0D61" w:rsidRDefault="00F2442D" w:rsidP="00F2442D">
      <w:pPr>
        <w:spacing w:line="276" w:lineRule="auto"/>
        <w:jc w:val="both"/>
      </w:pPr>
      <w:r w:rsidRPr="00D81C3B">
        <w:t xml:space="preserve">повышение творческого потенциала самодеятельных коллективов </w:t>
      </w:r>
      <w:r w:rsidRPr="004F0D61">
        <w:t>народного творчества;</w:t>
      </w:r>
    </w:p>
    <w:p w:rsidR="00F2442D" w:rsidRPr="004F0D61" w:rsidRDefault="00F2442D" w:rsidP="00F2442D">
      <w:pPr>
        <w:spacing w:line="276" w:lineRule="auto"/>
        <w:jc w:val="both"/>
      </w:pPr>
      <w:r w:rsidRPr="004F0D61">
        <w:t>адресная поддержка одаренных учащихся и талантливой молодежи;</w:t>
      </w:r>
    </w:p>
    <w:p w:rsidR="00F2442D" w:rsidRPr="00D81C3B" w:rsidRDefault="00F2442D" w:rsidP="00F2442D">
      <w:pPr>
        <w:spacing w:line="276" w:lineRule="auto"/>
        <w:jc w:val="both"/>
      </w:pPr>
      <w:r w:rsidRPr="004F0D61">
        <w:t>эстетическое воспитание подрастающего поколения, воспитание подготовленной и заинтересованной аудитории слушателей и зрителей</w:t>
      </w:r>
      <w:r w:rsidRPr="00D81C3B">
        <w:t>.</w:t>
      </w:r>
    </w:p>
    <w:p w:rsidR="006151E2" w:rsidRDefault="006151E2" w:rsidP="006151E2">
      <w:pPr>
        <w:spacing w:line="276" w:lineRule="auto"/>
        <w:jc w:val="center"/>
        <w:rPr>
          <w:b/>
        </w:rPr>
      </w:pPr>
    </w:p>
    <w:p w:rsidR="006151E2" w:rsidRDefault="006151E2" w:rsidP="006151E2">
      <w:pPr>
        <w:spacing w:line="276" w:lineRule="auto"/>
        <w:jc w:val="center"/>
        <w:rPr>
          <w:b/>
        </w:rPr>
      </w:pPr>
    </w:p>
    <w:p w:rsidR="00F2442D" w:rsidRPr="00D81C3B" w:rsidRDefault="00F2442D" w:rsidP="006151E2">
      <w:pPr>
        <w:spacing w:line="276" w:lineRule="auto"/>
        <w:jc w:val="center"/>
      </w:pPr>
      <w:r w:rsidRPr="00D81C3B">
        <w:rPr>
          <w:b/>
        </w:rPr>
        <w:t xml:space="preserve">Раздел 3. Характеристика основных мероприятий муниципальной программы </w:t>
      </w:r>
      <w:r w:rsidR="003E36A9">
        <w:rPr>
          <w:b/>
        </w:rPr>
        <w:t>Истоминского</w:t>
      </w:r>
      <w:r w:rsidRPr="00D81C3B">
        <w:rPr>
          <w:b/>
        </w:rPr>
        <w:t xml:space="preserve"> сельского поселения «Культура</w:t>
      </w:r>
      <w:r w:rsidR="003D2E6A">
        <w:rPr>
          <w:b/>
        </w:rPr>
        <w:t>»</w:t>
      </w:r>
      <w:r w:rsidRPr="00D81C3B">
        <w:rPr>
          <w:b/>
        </w:rPr>
        <w:t xml:space="preserve"> </w:t>
      </w:r>
      <w:r w:rsidR="003E36A9">
        <w:rPr>
          <w:b/>
        </w:rPr>
        <w:t>Истоминского</w:t>
      </w:r>
      <w:r w:rsidRPr="00D81C3B">
        <w:rPr>
          <w:b/>
        </w:rPr>
        <w:t xml:space="preserve"> сельского поселения</w:t>
      </w:r>
    </w:p>
    <w:p w:rsidR="00F2442D" w:rsidRPr="004F0D61" w:rsidRDefault="00F2442D" w:rsidP="00F2442D">
      <w:pPr>
        <w:spacing w:line="276" w:lineRule="auto"/>
        <w:jc w:val="both"/>
      </w:pPr>
      <w:r w:rsidRPr="004F0D61">
        <w:t xml:space="preserve">Для реализации мер, направленных на развитие </w:t>
      </w:r>
      <w:proofErr w:type="spellStart"/>
      <w:r w:rsidRPr="004F0D61">
        <w:t>культурно-досуговой</w:t>
      </w:r>
      <w:proofErr w:type="spellEnd"/>
      <w:r w:rsidRPr="004F0D61">
        <w:t xml:space="preserve"> деятельности в </w:t>
      </w:r>
      <w:r w:rsidR="00F849EE">
        <w:t>Истоминском</w:t>
      </w:r>
      <w:r w:rsidRPr="004F0D61">
        <w:t xml:space="preserve"> сельском поселении, запланированы следующие мероприятия:</w:t>
      </w:r>
    </w:p>
    <w:p w:rsidR="00F2442D" w:rsidRPr="004F0D61" w:rsidRDefault="00F2442D" w:rsidP="00F2442D">
      <w:pPr>
        <w:numPr>
          <w:ilvl w:val="0"/>
          <w:numId w:val="2"/>
        </w:numPr>
        <w:spacing w:line="276" w:lineRule="auto"/>
        <w:jc w:val="both"/>
      </w:pPr>
      <w:r w:rsidRPr="004F0D61">
        <w:lastRenderedPageBreak/>
        <w:t>финансовое обеспечение выполнения муниципального задания Муниципальн</w:t>
      </w:r>
      <w:r w:rsidR="00110F15">
        <w:t xml:space="preserve">ым  учреждениями культуры МБУК </w:t>
      </w:r>
      <w:proofErr w:type="gramStart"/>
      <w:r w:rsidR="00110F15">
        <w:t>И</w:t>
      </w:r>
      <w:r w:rsidRPr="004F0D61">
        <w:t>СП</w:t>
      </w:r>
      <w:proofErr w:type="gramEnd"/>
      <w:r w:rsidRPr="004F0D61">
        <w:t xml:space="preserve"> «</w:t>
      </w:r>
      <w:r w:rsidR="00110F15">
        <w:t>Дорожный СДК» и МБУК ИСП «Дорожная</w:t>
      </w:r>
      <w:r w:rsidRPr="004F0D61">
        <w:t xml:space="preserve"> СБ»</w:t>
      </w:r>
    </w:p>
    <w:p w:rsidR="00F2442D" w:rsidRPr="004F0D61" w:rsidRDefault="00F2442D" w:rsidP="00F2442D">
      <w:pPr>
        <w:numPr>
          <w:ilvl w:val="0"/>
          <w:numId w:val="2"/>
        </w:numPr>
        <w:spacing w:line="276" w:lineRule="auto"/>
        <w:jc w:val="both"/>
      </w:pPr>
      <w:r w:rsidRPr="004F0D61">
        <w:t xml:space="preserve">проведение учебно-методических мероприятий и информационно-методических материалов для </w:t>
      </w:r>
      <w:proofErr w:type="spellStart"/>
      <w:r w:rsidRPr="004F0D61">
        <w:t>культурно-досуговых</w:t>
      </w:r>
      <w:proofErr w:type="spellEnd"/>
      <w:r w:rsidRPr="004F0D61">
        <w:t xml:space="preserve"> учреждений района;</w:t>
      </w:r>
    </w:p>
    <w:p w:rsidR="00F2442D" w:rsidRPr="004F0D61" w:rsidRDefault="00F2442D" w:rsidP="00F2442D">
      <w:pPr>
        <w:jc w:val="center"/>
      </w:pPr>
    </w:p>
    <w:p w:rsidR="00F2442D" w:rsidRPr="004F0D61" w:rsidRDefault="00F2442D" w:rsidP="00F2442D">
      <w:pPr>
        <w:spacing w:line="276" w:lineRule="auto"/>
        <w:jc w:val="center"/>
        <w:rPr>
          <w:b/>
        </w:rPr>
      </w:pPr>
      <w:r w:rsidRPr="004F0D61">
        <w:rPr>
          <w:b/>
        </w:rPr>
        <w:t>Раздел 4. Информация по ресурсному обеспечению муниципальной программы  «</w:t>
      </w:r>
      <w:r w:rsidR="006151E2">
        <w:rPr>
          <w:b/>
        </w:rPr>
        <w:t>Культура</w:t>
      </w:r>
      <w:r w:rsidR="003D2E6A">
        <w:rPr>
          <w:b/>
        </w:rPr>
        <w:t>»</w:t>
      </w:r>
      <w:r w:rsidRPr="004F0D61">
        <w:rPr>
          <w:b/>
        </w:rPr>
        <w:t xml:space="preserve"> </w:t>
      </w:r>
      <w:r w:rsidR="003E36A9">
        <w:rPr>
          <w:b/>
        </w:rPr>
        <w:t>Истоминского</w:t>
      </w:r>
      <w:r w:rsidR="003D2E6A">
        <w:rPr>
          <w:b/>
        </w:rPr>
        <w:t xml:space="preserve"> сельского поселения</w:t>
      </w:r>
    </w:p>
    <w:p w:rsidR="006151E2" w:rsidRPr="004F0D61" w:rsidRDefault="00F2442D" w:rsidP="006151E2">
      <w:pPr>
        <w:widowControl w:val="0"/>
        <w:autoSpaceDE w:val="0"/>
        <w:autoSpaceDN w:val="0"/>
        <w:adjustRightInd w:val="0"/>
        <w:jc w:val="both"/>
      </w:pPr>
      <w:r w:rsidRPr="004F0D61">
        <w:t xml:space="preserve">Объемы финансирования на реализацию программы    составляют  </w:t>
      </w:r>
      <w:r w:rsidR="00FD1405">
        <w:t>63868,1</w:t>
      </w:r>
      <w:r w:rsidR="006151E2">
        <w:t xml:space="preserve"> </w:t>
      </w:r>
      <w:r w:rsidR="006151E2" w:rsidRPr="004F0D61">
        <w:t>тыс. руб., в том числе:</w:t>
      </w:r>
    </w:p>
    <w:p w:rsidR="006151E2" w:rsidRPr="004F0D61" w:rsidRDefault="006151E2" w:rsidP="006151E2">
      <w:pPr>
        <w:widowControl w:val="0"/>
        <w:autoSpaceDE w:val="0"/>
        <w:autoSpaceDN w:val="0"/>
        <w:adjustRightInd w:val="0"/>
        <w:jc w:val="both"/>
      </w:pPr>
      <w:r w:rsidRPr="004F0D61">
        <w:t xml:space="preserve">2014-   </w:t>
      </w:r>
      <w:r w:rsidR="00FD1405">
        <w:t>9011</w:t>
      </w:r>
      <w:r w:rsidRPr="004F0D61">
        <w:t xml:space="preserve"> тыс</w:t>
      </w:r>
      <w:proofErr w:type="gramStart"/>
      <w:r w:rsidRPr="004F0D61">
        <w:t>.р</w:t>
      </w:r>
      <w:proofErr w:type="gramEnd"/>
      <w:r w:rsidRPr="004F0D61">
        <w:t>уб.</w:t>
      </w:r>
    </w:p>
    <w:p w:rsidR="006151E2" w:rsidRPr="004F0D61" w:rsidRDefault="006151E2" w:rsidP="006151E2">
      <w:pPr>
        <w:widowControl w:val="0"/>
        <w:autoSpaceDE w:val="0"/>
        <w:autoSpaceDN w:val="0"/>
        <w:adjustRightInd w:val="0"/>
        <w:jc w:val="both"/>
      </w:pPr>
      <w:r w:rsidRPr="004F0D61">
        <w:t xml:space="preserve">2015-  </w:t>
      </w:r>
      <w:r w:rsidR="00FD1405">
        <w:t>9016,1</w:t>
      </w:r>
      <w:r w:rsidRPr="004F0D61">
        <w:t xml:space="preserve"> тыс</w:t>
      </w:r>
      <w:proofErr w:type="gramStart"/>
      <w:r w:rsidRPr="004F0D61">
        <w:t>.р</w:t>
      </w:r>
      <w:proofErr w:type="gramEnd"/>
      <w:r w:rsidRPr="004F0D61">
        <w:t>уб.;</w:t>
      </w:r>
    </w:p>
    <w:p w:rsidR="006151E2" w:rsidRPr="004F0D61" w:rsidRDefault="006151E2" w:rsidP="006151E2">
      <w:pPr>
        <w:widowControl w:val="0"/>
        <w:autoSpaceDE w:val="0"/>
        <w:autoSpaceDN w:val="0"/>
        <w:adjustRightInd w:val="0"/>
        <w:jc w:val="both"/>
      </w:pPr>
      <w:r>
        <w:t>2016-  9168,20</w:t>
      </w:r>
      <w:r w:rsidRPr="004F0D61">
        <w:t xml:space="preserve"> тыс</w:t>
      </w:r>
      <w:proofErr w:type="gramStart"/>
      <w:r w:rsidRPr="004F0D61">
        <w:t>.р</w:t>
      </w:r>
      <w:proofErr w:type="gramEnd"/>
      <w:r w:rsidRPr="004F0D61">
        <w:t>уб.</w:t>
      </w:r>
    </w:p>
    <w:p w:rsidR="006151E2" w:rsidRPr="004F0D61" w:rsidRDefault="006151E2" w:rsidP="006151E2">
      <w:pPr>
        <w:widowControl w:val="0"/>
        <w:autoSpaceDE w:val="0"/>
        <w:autoSpaceDN w:val="0"/>
        <w:adjustRightInd w:val="0"/>
        <w:jc w:val="both"/>
      </w:pPr>
      <w:r>
        <w:t>2017</w:t>
      </w:r>
      <w:r w:rsidRPr="00ED529B">
        <w:t>*</w:t>
      </w:r>
      <w:r>
        <w:t>- 9168,20</w:t>
      </w:r>
      <w:r w:rsidRPr="004F0D61">
        <w:t xml:space="preserve"> </w:t>
      </w:r>
      <w:proofErr w:type="spellStart"/>
      <w:r w:rsidRPr="004F0D61">
        <w:t>тыс</w:t>
      </w:r>
      <w:proofErr w:type="gramStart"/>
      <w:r w:rsidRPr="004F0D61">
        <w:t>.р</w:t>
      </w:r>
      <w:proofErr w:type="gramEnd"/>
      <w:r w:rsidRPr="004F0D61">
        <w:t>уб</w:t>
      </w:r>
      <w:proofErr w:type="spellEnd"/>
    </w:p>
    <w:p w:rsidR="006151E2" w:rsidRPr="004F0D61" w:rsidRDefault="006151E2" w:rsidP="006151E2">
      <w:pPr>
        <w:widowControl w:val="0"/>
        <w:autoSpaceDE w:val="0"/>
        <w:autoSpaceDN w:val="0"/>
        <w:adjustRightInd w:val="0"/>
        <w:jc w:val="both"/>
      </w:pPr>
      <w:r>
        <w:t>2018</w:t>
      </w:r>
      <w:r w:rsidRPr="00ED529B">
        <w:t>*</w:t>
      </w:r>
      <w:r>
        <w:t>- 9168,20</w:t>
      </w:r>
      <w:r w:rsidRPr="004F0D61">
        <w:t xml:space="preserve"> </w:t>
      </w:r>
      <w:proofErr w:type="spellStart"/>
      <w:r w:rsidRPr="004F0D61">
        <w:t>тыс</w:t>
      </w:r>
      <w:proofErr w:type="gramStart"/>
      <w:r w:rsidRPr="004F0D61">
        <w:t>.р</w:t>
      </w:r>
      <w:proofErr w:type="gramEnd"/>
      <w:r w:rsidRPr="004F0D61">
        <w:t>уб</w:t>
      </w:r>
      <w:proofErr w:type="spellEnd"/>
    </w:p>
    <w:p w:rsidR="006151E2" w:rsidRPr="004F0D61" w:rsidRDefault="006151E2" w:rsidP="006151E2">
      <w:pPr>
        <w:widowControl w:val="0"/>
        <w:autoSpaceDE w:val="0"/>
        <w:autoSpaceDN w:val="0"/>
        <w:adjustRightInd w:val="0"/>
        <w:jc w:val="both"/>
      </w:pPr>
      <w:r>
        <w:t>2019</w:t>
      </w:r>
      <w:r w:rsidRPr="00ED529B">
        <w:t>*</w:t>
      </w:r>
      <w:r>
        <w:t>- 9168,20</w:t>
      </w:r>
      <w:r w:rsidRPr="004F0D61">
        <w:t xml:space="preserve"> </w:t>
      </w:r>
      <w:proofErr w:type="spellStart"/>
      <w:r w:rsidRPr="004F0D61">
        <w:t>тыс</w:t>
      </w:r>
      <w:proofErr w:type="gramStart"/>
      <w:r w:rsidRPr="004F0D61">
        <w:t>.р</w:t>
      </w:r>
      <w:proofErr w:type="gramEnd"/>
      <w:r w:rsidRPr="004F0D61">
        <w:t>уб</w:t>
      </w:r>
      <w:proofErr w:type="spellEnd"/>
    </w:p>
    <w:p w:rsidR="006151E2" w:rsidRPr="004F0D61" w:rsidRDefault="006151E2" w:rsidP="006151E2">
      <w:pPr>
        <w:widowControl w:val="0"/>
        <w:autoSpaceDE w:val="0"/>
        <w:autoSpaceDN w:val="0"/>
        <w:adjustRightInd w:val="0"/>
        <w:jc w:val="both"/>
      </w:pPr>
      <w:r>
        <w:t>2020</w:t>
      </w:r>
      <w:r w:rsidRPr="00DD3025">
        <w:t>*</w:t>
      </w:r>
      <w:r>
        <w:t>-</w:t>
      </w:r>
      <w:r w:rsidRPr="004F0D61">
        <w:t xml:space="preserve"> </w:t>
      </w:r>
      <w:r>
        <w:t>9168,20</w:t>
      </w:r>
      <w:r w:rsidRPr="004F0D61">
        <w:t xml:space="preserve"> </w:t>
      </w:r>
      <w:proofErr w:type="spellStart"/>
      <w:r w:rsidRPr="004F0D61">
        <w:t>тыс</w:t>
      </w:r>
      <w:proofErr w:type="gramStart"/>
      <w:r w:rsidRPr="004F0D61">
        <w:t>.р</w:t>
      </w:r>
      <w:proofErr w:type="gramEnd"/>
      <w:r w:rsidRPr="004F0D61">
        <w:t>уб</w:t>
      </w:r>
      <w:proofErr w:type="spellEnd"/>
    </w:p>
    <w:p w:rsidR="0039025F" w:rsidRPr="0039025F" w:rsidRDefault="0039025F" w:rsidP="0039025F">
      <w:pPr>
        <w:ind w:firstLine="709"/>
        <w:jc w:val="center"/>
        <w:rPr>
          <w:b/>
        </w:rPr>
      </w:pPr>
      <w:r w:rsidRPr="0039025F">
        <w:rPr>
          <w:b/>
        </w:rPr>
        <w:t>Раздел 5. Методика оценки эффективности</w:t>
      </w:r>
    </w:p>
    <w:p w:rsidR="0039025F" w:rsidRPr="0039025F" w:rsidRDefault="0039025F" w:rsidP="0039025F">
      <w:pPr>
        <w:ind w:firstLine="709"/>
        <w:jc w:val="center"/>
        <w:rPr>
          <w:b/>
        </w:rPr>
      </w:pPr>
      <w:r w:rsidRPr="0039025F">
        <w:rPr>
          <w:b/>
        </w:rPr>
        <w:t>муниципальной программы</w:t>
      </w:r>
    </w:p>
    <w:p w:rsidR="0039025F" w:rsidRPr="0039025F" w:rsidRDefault="0039025F" w:rsidP="0039025F">
      <w:pPr>
        <w:ind w:firstLine="709"/>
        <w:jc w:val="both"/>
      </w:pPr>
    </w:p>
    <w:p w:rsidR="0039025F" w:rsidRPr="0039025F" w:rsidRDefault="0039025F" w:rsidP="0039025F">
      <w:pPr>
        <w:ind w:firstLine="709"/>
        <w:jc w:val="both"/>
      </w:pPr>
      <w:r w:rsidRPr="0039025F">
        <w:t>Оценка эффективности реализации Программы будет осуществляться по следующим направлениям:</w:t>
      </w:r>
    </w:p>
    <w:p w:rsidR="0039025F" w:rsidRPr="0039025F" w:rsidRDefault="0039025F" w:rsidP="0039025F">
      <w:pPr>
        <w:ind w:firstLine="709"/>
        <w:jc w:val="both"/>
      </w:pPr>
      <w:r w:rsidRPr="0039025F">
        <w:rPr>
          <w:spacing w:val="-4"/>
        </w:rPr>
        <w:t>- оценка эффективности реализации Программы по степени достижения</w:t>
      </w:r>
      <w:r w:rsidRPr="0039025F">
        <w:t xml:space="preserve"> целевых показателей (далее – оценка);</w:t>
      </w:r>
    </w:p>
    <w:p w:rsidR="0039025F" w:rsidRPr="0039025F" w:rsidRDefault="0039025F" w:rsidP="0039025F">
      <w:pPr>
        <w:ind w:firstLine="709"/>
        <w:jc w:val="both"/>
      </w:pPr>
      <w:r w:rsidRPr="0039025F">
        <w:t xml:space="preserve">- оценка бюджетной эффективности Программы. </w:t>
      </w:r>
    </w:p>
    <w:p w:rsidR="0039025F" w:rsidRPr="0039025F" w:rsidRDefault="0039025F" w:rsidP="0039025F">
      <w:pPr>
        <w:ind w:firstLine="709"/>
        <w:jc w:val="both"/>
      </w:pPr>
      <w:r w:rsidRPr="0039025F">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39025F" w:rsidRPr="0039025F" w:rsidRDefault="0039025F" w:rsidP="0039025F">
      <w:pPr>
        <w:ind w:firstLine="709"/>
        <w:jc w:val="both"/>
      </w:pPr>
      <w:r w:rsidRPr="0039025F">
        <w:t>Для оценки используются целевые показатели, которые отражают выполнение мероприятий Программы.</w:t>
      </w:r>
    </w:p>
    <w:p w:rsidR="0039025F" w:rsidRPr="0039025F" w:rsidRDefault="0039025F" w:rsidP="0039025F">
      <w:pPr>
        <w:ind w:firstLine="709"/>
        <w:jc w:val="both"/>
      </w:pPr>
      <w:r w:rsidRPr="0039025F">
        <w:t>Оценка осуществляется по годам в течение всего срока действия Программы.</w:t>
      </w:r>
    </w:p>
    <w:p w:rsidR="0039025F" w:rsidRPr="0039025F" w:rsidRDefault="0039025F" w:rsidP="0039025F">
      <w:pPr>
        <w:ind w:firstLine="709"/>
        <w:jc w:val="both"/>
      </w:pPr>
      <w:r w:rsidRPr="0039025F">
        <w:rPr>
          <w:spacing w:val="-4"/>
        </w:rPr>
        <w:t>Оценка осуществляется отдельно по целевым показателям</w:t>
      </w:r>
      <w:r w:rsidRPr="0039025F">
        <w:t xml:space="preserve">, характеризующим развитие муниципальной службы. </w:t>
      </w:r>
    </w:p>
    <w:p w:rsidR="0039025F" w:rsidRPr="0039025F" w:rsidRDefault="0039025F" w:rsidP="0039025F">
      <w:pPr>
        <w:ind w:firstLine="709"/>
        <w:jc w:val="both"/>
      </w:pPr>
      <w:r w:rsidRPr="0039025F">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39025F" w:rsidRPr="0039025F" w:rsidRDefault="0039025F" w:rsidP="0039025F">
      <w:pPr>
        <w:ind w:firstLine="709"/>
        <w:jc w:val="both"/>
      </w:pPr>
      <w:r w:rsidRPr="0039025F">
        <w:rPr>
          <w:spacing w:val="-4"/>
        </w:rPr>
        <w:t xml:space="preserve">Оценка </w:t>
      </w:r>
      <w:proofErr w:type="gramStart"/>
      <w:r w:rsidRPr="0039025F">
        <w:rPr>
          <w:spacing w:val="-4"/>
        </w:rPr>
        <w:t>эффективности хода реализации целевых показателей Программы</w:t>
      </w:r>
      <w:proofErr w:type="gramEnd"/>
      <w:r w:rsidRPr="0039025F">
        <w:t xml:space="preserve"> осуществляется по следующим формулам:</w:t>
      </w:r>
    </w:p>
    <w:p w:rsidR="0039025F" w:rsidRPr="0039025F" w:rsidRDefault="0039025F" w:rsidP="0039025F">
      <w:pPr>
        <w:autoSpaceDE w:val="0"/>
        <w:autoSpaceDN w:val="0"/>
        <w:adjustRightInd w:val="0"/>
        <w:ind w:firstLine="709"/>
        <w:jc w:val="both"/>
        <w:outlineLvl w:val="1"/>
      </w:pPr>
      <w:r w:rsidRPr="0039025F">
        <w:t>В отношении показателя, большее значение которого отражает большую эффективность, – по формуле:</w:t>
      </w:r>
    </w:p>
    <w:p w:rsidR="0039025F" w:rsidRPr="0039025F" w:rsidRDefault="0039025F" w:rsidP="0039025F">
      <w:pPr>
        <w:ind w:firstLine="709"/>
      </w:pPr>
    </w:p>
    <w:p w:rsidR="0039025F" w:rsidRPr="0039025F" w:rsidRDefault="00544B19" w:rsidP="0039025F">
      <w:pPr>
        <w:ind w:firstLine="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1.85pt;margin-top:4.3pt;width:105.75pt;height:43.15pt;z-index:251660288" wrapcoords="7047 2607 460 7076 306 8566 1685 8566 306 10055 1072 13779 7353 14524 7200 17876 8579 19366 11643 19366 13021 19366 13174 18993 12715 17131 11489 14524 18383 14152 20987 12662 20528 7448 18383 5959 11796 2607 7047 2607">
            <v:imagedata r:id="rId9" o:title=""/>
            <w10:wrap type="tight"/>
          </v:shape>
          <o:OLEObject Type="Embed" ProgID="Equation.3" ShapeID="_x0000_s1030" DrawAspect="Content" ObjectID="_1518270247" r:id="rId10"/>
        </w:pict>
      </w:r>
    </w:p>
    <w:p w:rsidR="0039025F" w:rsidRPr="0039025F" w:rsidRDefault="0039025F" w:rsidP="0039025F">
      <w:pPr>
        <w:ind w:firstLine="709"/>
      </w:pPr>
      <w:r w:rsidRPr="0039025F">
        <w:t xml:space="preserve">                                                            где:</w:t>
      </w:r>
    </w:p>
    <w:p w:rsidR="0039025F" w:rsidRPr="0039025F" w:rsidRDefault="0039025F" w:rsidP="0039025F">
      <w:pPr>
        <w:ind w:firstLine="709"/>
      </w:pPr>
    </w:p>
    <w:p w:rsidR="0039025F" w:rsidRPr="0039025F" w:rsidRDefault="0039025F" w:rsidP="0039025F">
      <w:pPr>
        <w:ind w:firstLine="709"/>
        <w:jc w:val="both"/>
      </w:pPr>
      <w:proofErr w:type="spellStart"/>
      <w:r w:rsidRPr="0039025F">
        <w:t>Э</w:t>
      </w:r>
      <w:r w:rsidRPr="0039025F">
        <w:rPr>
          <w:vertAlign w:val="subscript"/>
        </w:rPr>
        <w:t>п</w:t>
      </w:r>
      <w:proofErr w:type="spellEnd"/>
      <w:r w:rsidRPr="0039025F">
        <w:t xml:space="preserve"> – эффективность хода реализации целевого показателя Программы</w:t>
      </w:r>
      <w:r w:rsidRPr="0039025F">
        <w:br/>
        <w:t>(процентов);</w:t>
      </w:r>
    </w:p>
    <w:p w:rsidR="0039025F" w:rsidRPr="0039025F" w:rsidRDefault="0039025F" w:rsidP="0039025F">
      <w:pPr>
        <w:ind w:firstLine="709"/>
        <w:jc w:val="both"/>
      </w:pPr>
      <w:proofErr w:type="spellStart"/>
      <w:r w:rsidRPr="0039025F">
        <w:t>ИД</w:t>
      </w:r>
      <w:r w:rsidRPr="0039025F">
        <w:rPr>
          <w:vertAlign w:val="subscript"/>
        </w:rPr>
        <w:t>п</w:t>
      </w:r>
      <w:proofErr w:type="spellEnd"/>
      <w:r w:rsidRPr="0039025F">
        <w:t xml:space="preserve"> – фактическое значение показателя, достигнутого в ходе реализации Программы;</w:t>
      </w:r>
    </w:p>
    <w:p w:rsidR="0039025F" w:rsidRPr="0039025F" w:rsidRDefault="0039025F" w:rsidP="0039025F">
      <w:pPr>
        <w:ind w:firstLine="709"/>
        <w:jc w:val="both"/>
      </w:pPr>
      <w:proofErr w:type="spellStart"/>
      <w:r w:rsidRPr="0039025F">
        <w:t>ИЦ</w:t>
      </w:r>
      <w:r w:rsidRPr="0039025F">
        <w:rPr>
          <w:vertAlign w:val="subscript"/>
        </w:rPr>
        <w:t>п</w:t>
      </w:r>
      <w:proofErr w:type="spellEnd"/>
      <w:r w:rsidRPr="0039025F">
        <w:t xml:space="preserve"> – целевое значение показателя, утвержденного Программой.</w:t>
      </w:r>
    </w:p>
    <w:p w:rsidR="0039025F" w:rsidRPr="0039025F" w:rsidRDefault="0039025F" w:rsidP="0039025F">
      <w:pPr>
        <w:ind w:firstLine="709"/>
        <w:jc w:val="both"/>
      </w:pPr>
      <w:r w:rsidRPr="0039025F">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39025F" w:rsidRPr="0039025F" w:rsidRDefault="00544B19" w:rsidP="0039025F">
      <w:pPr>
        <w:ind w:firstLine="709"/>
      </w:pPr>
      <w:r>
        <w:pict>
          <v:shape id="_x0000_s1031" type="#_x0000_t75" style="position:absolute;left:0;text-align:left;margin-left:172.85pt;margin-top:5.65pt;width:109.85pt;height:43.15pt;z-index:251661312" wrapcoords="9912 2607 444 6703 296 8566 1627 8566 296 10055 1184 14524 9321 14524 9321 16014 10948 19366 11688 19366 13019 19366 13167 18993 12723 17131 11836 14524 18493 14152 20860 12662 20416 7448 18197 5959 11244 2607 9912 2607">
            <v:imagedata r:id="rId11" o:title=""/>
            <w10:wrap type="tight"/>
          </v:shape>
          <o:OLEObject Type="Embed" ProgID="Equation.3" ShapeID="_x0000_s1031" DrawAspect="Content" ObjectID="_1518270248" r:id="rId12"/>
        </w:pict>
      </w:r>
    </w:p>
    <w:p w:rsidR="0039025F" w:rsidRPr="0039025F" w:rsidRDefault="0039025F" w:rsidP="0039025F">
      <w:pPr>
        <w:ind w:firstLine="709"/>
      </w:pPr>
      <w:r w:rsidRPr="0039025F">
        <w:t xml:space="preserve">                                                     где:</w:t>
      </w:r>
    </w:p>
    <w:p w:rsidR="0039025F" w:rsidRPr="0039025F" w:rsidRDefault="0039025F" w:rsidP="0039025F">
      <w:pPr>
        <w:ind w:firstLine="709"/>
      </w:pPr>
    </w:p>
    <w:p w:rsidR="0039025F" w:rsidRPr="0039025F" w:rsidRDefault="0039025F" w:rsidP="0039025F">
      <w:pPr>
        <w:ind w:firstLine="709"/>
        <w:jc w:val="both"/>
      </w:pPr>
      <w:proofErr w:type="spellStart"/>
      <w:r w:rsidRPr="0039025F">
        <w:lastRenderedPageBreak/>
        <w:t>Э</w:t>
      </w:r>
      <w:r w:rsidRPr="0039025F">
        <w:rPr>
          <w:vertAlign w:val="subscript"/>
        </w:rPr>
        <w:t>бюд</w:t>
      </w:r>
      <w:proofErr w:type="spellEnd"/>
      <w:r w:rsidRPr="0039025F">
        <w:t xml:space="preserve"> – бюджетная эффективность Программы;</w:t>
      </w:r>
    </w:p>
    <w:p w:rsidR="0039025F" w:rsidRPr="0039025F" w:rsidRDefault="0039025F" w:rsidP="0039025F">
      <w:pPr>
        <w:ind w:firstLine="709"/>
        <w:jc w:val="both"/>
      </w:pPr>
      <w:r w:rsidRPr="0039025F">
        <w:t>Ф</w:t>
      </w:r>
      <w:r w:rsidRPr="0039025F">
        <w:rPr>
          <w:vertAlign w:val="subscript"/>
        </w:rPr>
        <w:t>и</w:t>
      </w:r>
      <w:r w:rsidRPr="0039025F">
        <w:t xml:space="preserve"> – фактическое использование средств;</w:t>
      </w:r>
    </w:p>
    <w:p w:rsidR="0039025F" w:rsidRDefault="0039025F" w:rsidP="0039025F">
      <w:pPr>
        <w:ind w:firstLine="709"/>
        <w:jc w:val="both"/>
      </w:pPr>
      <w:proofErr w:type="spellStart"/>
      <w:r w:rsidRPr="0039025F">
        <w:t>Ф</w:t>
      </w:r>
      <w:r w:rsidRPr="0039025F">
        <w:rPr>
          <w:vertAlign w:val="subscript"/>
        </w:rPr>
        <w:t>п</w:t>
      </w:r>
      <w:proofErr w:type="spellEnd"/>
      <w:r w:rsidRPr="0039025F">
        <w:t xml:space="preserve"> – планируемое использование средств.</w:t>
      </w:r>
    </w:p>
    <w:p w:rsidR="0039025F" w:rsidRDefault="0039025F" w:rsidP="0039025F">
      <w:pPr>
        <w:ind w:firstLine="709"/>
        <w:jc w:val="center"/>
      </w:pPr>
    </w:p>
    <w:p w:rsidR="0039025F" w:rsidRPr="00AF4D1E" w:rsidRDefault="00AF4D1E" w:rsidP="0039025F">
      <w:pPr>
        <w:ind w:firstLine="709"/>
        <w:jc w:val="center"/>
        <w:rPr>
          <w:b/>
        </w:rPr>
      </w:pPr>
      <w:r w:rsidRPr="00AF4D1E">
        <w:rPr>
          <w:b/>
        </w:rPr>
        <w:t>Раздел 6.</w:t>
      </w:r>
      <w:r w:rsidR="0039025F" w:rsidRPr="00AF4D1E">
        <w:rPr>
          <w:b/>
        </w:rPr>
        <w:t> Порядок взаимодействия</w:t>
      </w:r>
    </w:p>
    <w:p w:rsidR="0039025F" w:rsidRPr="00AF4D1E" w:rsidRDefault="0039025F" w:rsidP="0039025F">
      <w:pPr>
        <w:ind w:firstLine="709"/>
        <w:jc w:val="center"/>
        <w:rPr>
          <w:b/>
        </w:rPr>
      </w:pPr>
      <w:r w:rsidRPr="00AF4D1E">
        <w:rPr>
          <w:b/>
        </w:rPr>
        <w:t>ответственных исполнителей, соисполнителей,</w:t>
      </w:r>
    </w:p>
    <w:p w:rsidR="0039025F" w:rsidRPr="0039025F" w:rsidRDefault="0039025F" w:rsidP="0039025F">
      <w:pPr>
        <w:ind w:firstLine="709"/>
        <w:jc w:val="center"/>
      </w:pPr>
      <w:r w:rsidRPr="00AF4D1E">
        <w:rPr>
          <w:b/>
        </w:rPr>
        <w:t>участников муниципальной программы</w:t>
      </w:r>
    </w:p>
    <w:p w:rsidR="0039025F" w:rsidRPr="0039025F" w:rsidRDefault="0039025F" w:rsidP="0039025F">
      <w:pPr>
        <w:ind w:firstLine="709"/>
        <w:jc w:val="both"/>
      </w:pPr>
    </w:p>
    <w:p w:rsidR="0039025F" w:rsidRPr="0039025F" w:rsidRDefault="0039025F" w:rsidP="0039025F">
      <w:pPr>
        <w:ind w:firstLine="709"/>
        <w:jc w:val="both"/>
      </w:pPr>
      <w:r w:rsidRPr="0039025F">
        <w:t>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39025F" w:rsidRPr="0039025F" w:rsidRDefault="0039025F" w:rsidP="0039025F">
      <w:pPr>
        <w:ind w:firstLine="709"/>
        <w:jc w:val="both"/>
      </w:pPr>
      <w:r w:rsidRPr="0039025F">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39025F" w:rsidRPr="0039025F" w:rsidRDefault="0039025F" w:rsidP="0039025F">
      <w:pPr>
        <w:ind w:firstLine="709"/>
        <w:jc w:val="both"/>
      </w:pPr>
      <w:r w:rsidRPr="0039025F">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и утверждается актом органа местного самоуправления Истоминского сельского поселения. </w:t>
      </w:r>
    </w:p>
    <w:p w:rsidR="0039025F" w:rsidRPr="0039025F" w:rsidRDefault="0039025F" w:rsidP="0039025F">
      <w:pPr>
        <w:ind w:firstLine="709"/>
        <w:jc w:val="both"/>
      </w:pPr>
      <w:r w:rsidRPr="0039025F">
        <w:t>Контроль за исполнением муниципальных программ осуществляется отделом экономики и финансов администрации Истоминского сельского поселения</w:t>
      </w:r>
      <w:proofErr w:type="gramStart"/>
      <w:r w:rsidRPr="0039025F">
        <w:t xml:space="preserve"> .</w:t>
      </w:r>
      <w:proofErr w:type="gramEnd"/>
    </w:p>
    <w:p w:rsidR="0039025F" w:rsidRPr="0039025F" w:rsidRDefault="0039025F" w:rsidP="0039025F">
      <w:pPr>
        <w:ind w:firstLine="709"/>
        <w:jc w:val="both"/>
      </w:pPr>
      <w:r w:rsidRPr="0039025F">
        <w:t xml:space="preserve">В целях обеспечения оперативного </w:t>
      </w:r>
      <w:proofErr w:type="gramStart"/>
      <w:r w:rsidRPr="0039025F">
        <w:t>контроля за</w:t>
      </w:r>
      <w:proofErr w:type="gramEnd"/>
      <w:r w:rsidRPr="0039025F">
        <w:t xml:space="preserve"> реализацией муниципальных программ ответственный исполнитель муниципальной программы вносит на рассмотрение Главы администрации Истоминского сельского поселения отчет об исполнении плана реализации по итогам:</w:t>
      </w:r>
    </w:p>
    <w:p w:rsidR="0039025F" w:rsidRPr="0039025F" w:rsidRDefault="0039025F" w:rsidP="0039025F">
      <w:pPr>
        <w:ind w:firstLine="709"/>
        <w:jc w:val="both"/>
      </w:pPr>
      <w:r w:rsidRPr="0039025F">
        <w:t xml:space="preserve">- полугодия– </w:t>
      </w:r>
      <w:proofErr w:type="gramStart"/>
      <w:r w:rsidRPr="0039025F">
        <w:t>до</w:t>
      </w:r>
      <w:proofErr w:type="gramEnd"/>
      <w:r w:rsidRPr="0039025F">
        <w:t xml:space="preserve"> 15 числа второго месяца, следующего за отчетным периодом;</w:t>
      </w:r>
    </w:p>
    <w:p w:rsidR="0039025F" w:rsidRPr="0039025F" w:rsidRDefault="0039025F" w:rsidP="0039025F">
      <w:pPr>
        <w:ind w:firstLine="709"/>
        <w:jc w:val="both"/>
      </w:pPr>
      <w:r w:rsidRPr="0039025F">
        <w:t xml:space="preserve">- за год - до 1 марта года, следующего за </w:t>
      </w:r>
      <w:proofErr w:type="gramStart"/>
      <w:r w:rsidRPr="0039025F">
        <w:t>отчетным</w:t>
      </w:r>
      <w:proofErr w:type="gramEnd"/>
      <w:r w:rsidRPr="0039025F">
        <w:t>.</w:t>
      </w:r>
    </w:p>
    <w:p w:rsidR="0039025F" w:rsidRPr="0039025F" w:rsidRDefault="0039025F" w:rsidP="0039025F">
      <w:pPr>
        <w:ind w:firstLine="709"/>
        <w:jc w:val="both"/>
      </w:pPr>
      <w:r w:rsidRPr="0039025F">
        <w:t>Отчет об исполнении плана реализации после рассмотрения Главой Администрации Истоминского сельского поселения подлежит размещению ответственным исполнителем муниципальной программы в течение 5 рабочих дней на официальном сайте Администрации Истоминского сельского поселения в информационно-телекоммуникационной сети Интернет.</w:t>
      </w:r>
    </w:p>
    <w:p w:rsidR="0039025F" w:rsidRPr="0039025F" w:rsidRDefault="0039025F" w:rsidP="0039025F">
      <w:pPr>
        <w:ind w:firstLine="709"/>
        <w:jc w:val="both"/>
      </w:pPr>
      <w:r w:rsidRPr="0039025F">
        <w:t xml:space="preserve">Ответственный исполнитель муниципальной программы подготавливает, согласовывает и вносит на рассмотрение Главы Администрации Истоминского сельского поселения проект постановления Администрации Истоминского сельского поселения об утверждении отчета о реализации муниципальной программы за год (далее – годовой отчет) до 1 мая года, следующего за </w:t>
      </w:r>
      <w:proofErr w:type="gramStart"/>
      <w:r w:rsidRPr="0039025F">
        <w:t>отчетным</w:t>
      </w:r>
      <w:proofErr w:type="gramEnd"/>
      <w:r w:rsidRPr="0039025F">
        <w:t>.</w:t>
      </w:r>
    </w:p>
    <w:p w:rsidR="0039025F" w:rsidRPr="0039025F" w:rsidRDefault="0039025F" w:rsidP="0039025F">
      <w:pPr>
        <w:ind w:firstLine="709"/>
        <w:jc w:val="both"/>
      </w:pPr>
      <w:r w:rsidRPr="0039025F">
        <w:t>Годовой отчет содержит:</w:t>
      </w:r>
    </w:p>
    <w:p w:rsidR="0039025F" w:rsidRPr="0039025F" w:rsidRDefault="0039025F" w:rsidP="0039025F">
      <w:pPr>
        <w:ind w:firstLine="709"/>
        <w:jc w:val="both"/>
      </w:pPr>
      <w:r w:rsidRPr="0039025F">
        <w:t>- конкретные результаты, достигнутые за отчетный период;</w:t>
      </w:r>
    </w:p>
    <w:p w:rsidR="0039025F" w:rsidRPr="0039025F" w:rsidRDefault="0039025F" w:rsidP="0039025F">
      <w:pPr>
        <w:ind w:firstLine="709"/>
        <w:jc w:val="both"/>
      </w:pPr>
      <w:r w:rsidRPr="0039025F">
        <w:t>- перечень мероприятий, выполненных и не выполненных (с указанием причин) в установленные сроки;</w:t>
      </w:r>
    </w:p>
    <w:p w:rsidR="0039025F" w:rsidRPr="0039025F" w:rsidRDefault="0039025F" w:rsidP="0039025F">
      <w:pPr>
        <w:ind w:firstLine="709"/>
        <w:jc w:val="both"/>
      </w:pPr>
      <w:r w:rsidRPr="0039025F">
        <w:t>- анализ факторов, повлиявших на ход реализации муниципальной  программы;</w:t>
      </w:r>
    </w:p>
    <w:p w:rsidR="0039025F" w:rsidRPr="0039025F" w:rsidRDefault="0039025F" w:rsidP="0039025F">
      <w:pPr>
        <w:ind w:firstLine="709"/>
        <w:jc w:val="both"/>
      </w:pPr>
      <w:r w:rsidRPr="0039025F">
        <w:t>- данные об использовании бюджетных ассигнований и внебюджетных средств на выполнение мероприятий;</w:t>
      </w:r>
    </w:p>
    <w:p w:rsidR="0039025F" w:rsidRPr="0039025F" w:rsidRDefault="0039025F" w:rsidP="0039025F">
      <w:pPr>
        <w:ind w:firstLine="709"/>
        <w:jc w:val="both"/>
      </w:pPr>
      <w:r w:rsidRPr="0039025F">
        <w:t xml:space="preserve">- сведения о достижении значений показателей (индикаторов) муниципальной программы; </w:t>
      </w:r>
    </w:p>
    <w:p w:rsidR="0039025F" w:rsidRPr="0039025F" w:rsidRDefault="0039025F" w:rsidP="0039025F">
      <w:pPr>
        <w:ind w:firstLine="709"/>
        <w:jc w:val="both"/>
      </w:pPr>
      <w:r w:rsidRPr="0039025F">
        <w:t>- информацию о внесенных ответственным исполнителем изменениях в муниципальную программу;</w:t>
      </w:r>
    </w:p>
    <w:p w:rsidR="0039025F" w:rsidRPr="0039025F" w:rsidRDefault="0039025F" w:rsidP="0039025F">
      <w:pPr>
        <w:ind w:firstLine="709"/>
        <w:jc w:val="both"/>
      </w:pPr>
      <w:r w:rsidRPr="0039025F">
        <w:t>- информацию о результатах оценки бюджетной эффективности муниципальной программы;</w:t>
      </w:r>
    </w:p>
    <w:p w:rsidR="0039025F" w:rsidRPr="0039025F" w:rsidRDefault="0039025F" w:rsidP="0039025F">
      <w:pPr>
        <w:ind w:firstLine="709"/>
        <w:jc w:val="both"/>
      </w:pPr>
      <w:r w:rsidRPr="0039025F">
        <w:t>- информацию о реализации мер муниципального регулирования, в том числе налоговых, кредитных и тарифных инструментов;</w:t>
      </w:r>
    </w:p>
    <w:p w:rsidR="0039025F" w:rsidRPr="0039025F" w:rsidRDefault="0039025F" w:rsidP="0039025F">
      <w:pPr>
        <w:ind w:firstLine="709"/>
        <w:jc w:val="both"/>
      </w:pPr>
      <w:r w:rsidRPr="0039025F">
        <w:t xml:space="preserve">-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w:t>
      </w:r>
      <w:r w:rsidRPr="0039025F">
        <w:lastRenderedPageBreak/>
        <w:t>программы и корректировке целевых показателей реализации программы на текущий финансовый год и плановый период);</w:t>
      </w:r>
    </w:p>
    <w:p w:rsidR="0039025F" w:rsidRPr="0039025F" w:rsidRDefault="0039025F" w:rsidP="0039025F">
      <w:pPr>
        <w:ind w:firstLine="709"/>
        <w:jc w:val="both"/>
      </w:pPr>
      <w:r w:rsidRPr="0039025F">
        <w:t>- иную информацию в соответствии с методическими указаниями.</w:t>
      </w:r>
    </w:p>
    <w:p w:rsidR="0039025F" w:rsidRPr="0039025F" w:rsidRDefault="0039025F" w:rsidP="0039025F">
      <w:pPr>
        <w:ind w:firstLine="709"/>
        <w:jc w:val="both"/>
      </w:pPr>
      <w:r w:rsidRPr="0039025F">
        <w:t xml:space="preserve">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 </w:t>
      </w:r>
    </w:p>
    <w:p w:rsidR="0039025F" w:rsidRPr="0039025F" w:rsidRDefault="0039025F" w:rsidP="0039025F">
      <w:pPr>
        <w:ind w:firstLine="709"/>
        <w:jc w:val="both"/>
      </w:pPr>
      <w:r w:rsidRPr="0039025F">
        <w:t>По результатам оценки эффективности муниципальной программы Главой Администрации Истоминского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9025F" w:rsidRPr="0039025F" w:rsidRDefault="0039025F" w:rsidP="0039025F">
      <w:pPr>
        <w:ind w:firstLine="709"/>
        <w:jc w:val="both"/>
      </w:pPr>
      <w:proofErr w:type="gramStart"/>
      <w:r w:rsidRPr="0039025F">
        <w:t>В случае принятия Главой Администрации Истоминского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Главе Администрации Истоминского сельского поселения в порядке, установленном Регламентом Администрации Истоминского</w:t>
      </w:r>
      <w:proofErr w:type="gramEnd"/>
      <w:r w:rsidRPr="0039025F">
        <w:t xml:space="preserve"> сельского поселения.</w:t>
      </w:r>
    </w:p>
    <w:p w:rsidR="0039025F" w:rsidRPr="0039025F" w:rsidRDefault="0039025F" w:rsidP="0039025F">
      <w:pPr>
        <w:ind w:firstLine="709"/>
        <w:jc w:val="both"/>
      </w:pPr>
      <w:r w:rsidRPr="0039025F">
        <w:t>Годовой отчет после принятия Администрацией Истоминского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Истоминского сельского поселения в информационно-телекоммуникационной сети Интернет.</w:t>
      </w:r>
    </w:p>
    <w:p w:rsidR="0039025F" w:rsidRPr="0039025F" w:rsidRDefault="0039025F" w:rsidP="0039025F">
      <w:pPr>
        <w:ind w:firstLine="709"/>
        <w:jc w:val="both"/>
      </w:pPr>
      <w:r w:rsidRPr="0039025F">
        <w:t>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Администрации Истоминского сельского поселения в порядке, установленном Регламентом Администрации Истоминского сельского поселения.</w:t>
      </w:r>
    </w:p>
    <w:p w:rsidR="0039025F" w:rsidRPr="0039025F" w:rsidRDefault="0039025F" w:rsidP="0039025F">
      <w:pPr>
        <w:ind w:firstLine="709"/>
        <w:jc w:val="both"/>
      </w:pPr>
      <w:r w:rsidRPr="0039025F">
        <w:t>Обращение к Главе Администрации Истоминского сельского поселения с просьбой о разрешении на внесение изменений в муниципальные программы подлежит согласованию в секторе экономики и финансов Администрации Истоминского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39025F" w:rsidRPr="0039025F" w:rsidRDefault="0039025F" w:rsidP="0039025F">
      <w:pPr>
        <w:ind w:firstLine="709"/>
        <w:jc w:val="both"/>
      </w:pPr>
      <w:r w:rsidRPr="0039025F">
        <w:t>Ответственный исполнитель муниципальной программы вносит изменения в постановление Администрации Истоминского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39025F" w:rsidRPr="0039025F" w:rsidRDefault="0039025F" w:rsidP="0039025F">
      <w:pPr>
        <w:ind w:firstLine="709"/>
        <w:jc w:val="both"/>
      </w:pPr>
      <w:r w:rsidRPr="0039025F">
        <w:t xml:space="preserve">В случае необходимости корректировки муниципальной программы по вопросам, находящимся исключительно в ведении соисполнителя муниципальной программы, </w:t>
      </w:r>
      <w:proofErr w:type="gramStart"/>
      <w:r w:rsidRPr="0039025F">
        <w:t>последний</w:t>
      </w:r>
      <w:proofErr w:type="gramEnd"/>
      <w:r w:rsidRPr="0039025F">
        <w:t xml:space="preserve"> вносит изменения в постановление Администрации Истоминского сельского поселения, утвердившее муниципальную программу, по согласованию с ответственным исполнителем муниципальной программы.</w:t>
      </w:r>
    </w:p>
    <w:p w:rsidR="0039025F" w:rsidRPr="0039025F" w:rsidRDefault="0039025F" w:rsidP="0039025F">
      <w:pPr>
        <w:ind w:firstLine="709"/>
        <w:jc w:val="both"/>
      </w:pPr>
      <w:r w:rsidRPr="0039025F">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Истоминского сельского поселения указанных изменений вносит соответствующие изменения в план реализации.</w:t>
      </w:r>
    </w:p>
    <w:p w:rsidR="0039025F" w:rsidRPr="0039025F" w:rsidRDefault="0039025F" w:rsidP="0039025F">
      <w:pPr>
        <w:ind w:firstLine="709"/>
        <w:jc w:val="both"/>
      </w:pPr>
      <w:proofErr w:type="gramStart"/>
      <w:r w:rsidRPr="0039025F">
        <w:t>Предложения по корректировке плана реализации, согласованные с участниками муниципальной программы, представляются соисполнителями муниципальной программы ответственному исполнителю муниципальной программы в день, следующий за днем утверждения постановлением Администрации Истоминского сельского поселения изменений муниципальной программы.</w:t>
      </w:r>
      <w:proofErr w:type="gramEnd"/>
    </w:p>
    <w:p w:rsidR="0039025F" w:rsidRDefault="0039025F" w:rsidP="00F2442D">
      <w:pPr>
        <w:widowControl w:val="0"/>
        <w:autoSpaceDE w:val="0"/>
        <w:autoSpaceDN w:val="0"/>
        <w:adjustRightInd w:val="0"/>
        <w:spacing w:line="276" w:lineRule="auto"/>
        <w:jc w:val="center"/>
        <w:rPr>
          <w:rFonts w:eastAsia="Calibri"/>
          <w:b/>
          <w:lang w:eastAsia="en-US"/>
        </w:rPr>
      </w:pPr>
    </w:p>
    <w:p w:rsidR="00F2442D" w:rsidRPr="00401847" w:rsidRDefault="00AF4D1E" w:rsidP="00F2442D">
      <w:pPr>
        <w:widowControl w:val="0"/>
        <w:autoSpaceDE w:val="0"/>
        <w:autoSpaceDN w:val="0"/>
        <w:adjustRightInd w:val="0"/>
        <w:spacing w:line="276" w:lineRule="auto"/>
        <w:jc w:val="center"/>
        <w:rPr>
          <w:rFonts w:eastAsia="Calibri"/>
          <w:b/>
          <w:lang w:eastAsia="en-US"/>
        </w:rPr>
      </w:pPr>
      <w:r>
        <w:rPr>
          <w:rFonts w:eastAsia="Calibri"/>
          <w:b/>
          <w:lang w:eastAsia="en-US"/>
        </w:rPr>
        <w:lastRenderedPageBreak/>
        <w:t xml:space="preserve">Раздел 7. </w:t>
      </w:r>
      <w:r w:rsidR="00F2442D" w:rsidRPr="001321C3">
        <w:rPr>
          <w:rFonts w:eastAsia="Calibri"/>
          <w:b/>
          <w:lang w:eastAsia="en-US"/>
        </w:rPr>
        <w:t xml:space="preserve">Подпрограмма </w:t>
      </w:r>
      <w:r>
        <w:rPr>
          <w:rFonts w:eastAsia="Calibri"/>
          <w:b/>
          <w:lang w:eastAsia="en-US"/>
        </w:rPr>
        <w:t>«</w:t>
      </w:r>
      <w:r w:rsidR="003D2E6A">
        <w:rPr>
          <w:rFonts w:eastAsia="Calibri"/>
          <w:b/>
          <w:lang w:eastAsia="en-US"/>
        </w:rPr>
        <w:t>Развитие культуры. Сельские библиотеки</w:t>
      </w:r>
      <w:r>
        <w:rPr>
          <w:rFonts w:eastAsia="Calibri"/>
          <w:b/>
          <w:lang w:eastAsia="en-US"/>
        </w:rPr>
        <w:t>»</w:t>
      </w:r>
    </w:p>
    <w:p w:rsidR="00F2442D" w:rsidRPr="00401847" w:rsidRDefault="00F2442D" w:rsidP="00F2442D">
      <w:pPr>
        <w:widowControl w:val="0"/>
        <w:autoSpaceDE w:val="0"/>
        <w:autoSpaceDN w:val="0"/>
        <w:adjustRightInd w:val="0"/>
        <w:spacing w:line="276" w:lineRule="auto"/>
        <w:jc w:val="center"/>
        <w:rPr>
          <w:rFonts w:eastAsia="Calibri"/>
          <w:lang w:eastAsia="en-US"/>
        </w:rPr>
      </w:pPr>
      <w:r w:rsidRPr="00401847">
        <w:rPr>
          <w:rFonts w:eastAsia="Calibri"/>
          <w:lang w:eastAsia="en-US"/>
        </w:rPr>
        <w:t>Паспорт подпрограммы</w:t>
      </w:r>
    </w:p>
    <w:p w:rsidR="00F2442D" w:rsidRPr="00401847" w:rsidRDefault="00F2442D" w:rsidP="00F2442D">
      <w:pPr>
        <w:widowControl w:val="0"/>
        <w:autoSpaceDE w:val="0"/>
        <w:autoSpaceDN w:val="0"/>
        <w:adjustRightInd w:val="0"/>
        <w:spacing w:line="276" w:lineRule="auto"/>
        <w:jc w:val="center"/>
        <w:rPr>
          <w:rFonts w:eastAsia="Calibri"/>
          <w:lang w:eastAsia="en-US"/>
        </w:rPr>
      </w:pPr>
      <w:r w:rsidRPr="00401847">
        <w:rPr>
          <w:rFonts w:eastAsia="Calibri"/>
          <w:lang w:eastAsia="en-US"/>
        </w:rPr>
        <w:t>«</w:t>
      </w:r>
      <w:r w:rsidR="003D2E6A">
        <w:rPr>
          <w:rFonts w:eastAsia="Calibri"/>
          <w:lang w:eastAsia="en-US"/>
        </w:rPr>
        <w:t>Развитие культуры. Сельские библиотеки</w:t>
      </w:r>
      <w:r w:rsidRPr="00401847">
        <w:rPr>
          <w:rFonts w:eastAsia="Calibri"/>
          <w:lang w:eastAsia="en-US"/>
        </w:rPr>
        <w:t>»</w:t>
      </w:r>
    </w:p>
    <w:tbl>
      <w:tblPr>
        <w:tblpPr w:leftFromText="180" w:rightFromText="180" w:vertAnchor="text" w:horzAnchor="margin" w:tblpY="386"/>
        <w:tblW w:w="10632" w:type="dxa"/>
        <w:tblLook w:val="01E0"/>
      </w:tblPr>
      <w:tblGrid>
        <w:gridCol w:w="3402"/>
        <w:gridCol w:w="7230"/>
      </w:tblGrid>
      <w:tr w:rsidR="00F2442D" w:rsidRPr="004F0D61" w:rsidTr="00E81BEE">
        <w:trPr>
          <w:trHeight w:val="630"/>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bCs/>
              </w:rPr>
              <w:t xml:space="preserve">Наименование </w:t>
            </w:r>
            <w:r w:rsidR="00F849EE">
              <w:rPr>
                <w:b/>
                <w:bCs/>
              </w:rPr>
              <w:t>под</w:t>
            </w:r>
            <w:r w:rsidRPr="004F0D61">
              <w:rPr>
                <w:b/>
                <w:bCs/>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3D2E6A" w:rsidP="006151E2">
            <w:pPr>
              <w:jc w:val="both"/>
            </w:pPr>
            <w:r>
              <w:rPr>
                <w:rFonts w:eastAsia="Calibri"/>
                <w:lang w:eastAsia="en-US"/>
              </w:rPr>
              <w:t>Развитие культуры. Сельские библиотеки</w:t>
            </w:r>
            <w:r w:rsidR="00F849EE" w:rsidRPr="00F849EE">
              <w:rPr>
                <w:rFonts w:eastAsia="Calibri"/>
                <w:lang w:eastAsia="en-US"/>
              </w:rPr>
              <w:t xml:space="preserve"> </w:t>
            </w:r>
            <w:r w:rsidR="00F2442D" w:rsidRPr="004F0D61">
              <w:rPr>
                <w:rFonts w:eastAsia="Calibri"/>
                <w:lang w:eastAsia="en-US"/>
              </w:rPr>
              <w:t>(далее - П</w:t>
            </w:r>
            <w:r w:rsidR="00F849EE">
              <w:rPr>
                <w:rFonts w:eastAsia="Calibri"/>
                <w:lang w:eastAsia="en-US"/>
              </w:rPr>
              <w:t>одп</w:t>
            </w:r>
            <w:r w:rsidR="00F2442D" w:rsidRPr="004F0D61">
              <w:rPr>
                <w:rFonts w:eastAsia="Calibri"/>
                <w:lang w:eastAsia="en-US"/>
              </w:rPr>
              <w:t xml:space="preserve">рограмма)  </w:t>
            </w:r>
          </w:p>
        </w:tc>
      </w:tr>
      <w:tr w:rsidR="00F2442D" w:rsidRPr="004F0D61" w:rsidTr="00E81BEE">
        <w:trPr>
          <w:trHeight w:val="776"/>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 xml:space="preserve">Ответственный исполнитель </w:t>
            </w:r>
            <w:r w:rsidR="002F36C3">
              <w:rPr>
                <w:b/>
                <w:bCs/>
              </w:rPr>
              <w:t>под</w:t>
            </w:r>
            <w:r w:rsidRPr="004F0D61">
              <w:rPr>
                <w:b/>
                <w:bCs/>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2F36C3" w:rsidP="00E81BEE">
            <w:pPr>
              <w:widowControl w:val="0"/>
              <w:autoSpaceDE w:val="0"/>
              <w:autoSpaceDN w:val="0"/>
              <w:adjustRightInd w:val="0"/>
              <w:spacing w:after="200" w:line="276" w:lineRule="auto"/>
              <w:jc w:val="both"/>
            </w:pPr>
            <w:r>
              <w:t>Заместитель главы</w:t>
            </w:r>
            <w:r w:rsidR="00F2442D" w:rsidRPr="004F0D61">
              <w:t xml:space="preserve"> </w:t>
            </w:r>
            <w:r w:rsidR="003E36A9">
              <w:t>Истоминского</w:t>
            </w:r>
            <w:r w:rsidR="00F2442D" w:rsidRPr="004F0D61">
              <w:t xml:space="preserve"> сельского поселения</w:t>
            </w:r>
          </w:p>
        </w:tc>
      </w:tr>
      <w:tr w:rsidR="00F2442D" w:rsidRPr="004F0D61" w:rsidTr="00E81BEE">
        <w:trPr>
          <w:trHeight w:val="758"/>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 xml:space="preserve">Участники  </w:t>
            </w:r>
            <w:r w:rsidR="002F36C3">
              <w:rPr>
                <w:b/>
                <w:bCs/>
              </w:rPr>
              <w:t>под</w:t>
            </w:r>
            <w:r w:rsidRPr="004F0D61">
              <w:rPr>
                <w:b/>
                <w:bCs/>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6151E2">
            <w:pPr>
              <w:widowControl w:val="0"/>
              <w:autoSpaceDE w:val="0"/>
              <w:autoSpaceDN w:val="0"/>
              <w:adjustRightInd w:val="0"/>
              <w:jc w:val="both"/>
              <w:rPr>
                <w:rFonts w:eastAsia="Calibri"/>
                <w:spacing w:val="-8"/>
                <w:lang w:eastAsia="en-US"/>
              </w:rPr>
            </w:pPr>
            <w:r w:rsidRPr="004F0D61">
              <w:rPr>
                <w:rFonts w:eastAsia="Calibri"/>
                <w:spacing w:val="-8"/>
                <w:lang w:eastAsia="en-US"/>
              </w:rPr>
              <w:t xml:space="preserve">Муниципальные бюджетные учреждения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6151E2" w:rsidP="006151E2">
            <w:pPr>
              <w:widowControl w:val="0"/>
              <w:autoSpaceDE w:val="0"/>
              <w:autoSpaceDN w:val="0"/>
              <w:adjustRightInd w:val="0"/>
              <w:jc w:val="both"/>
            </w:pPr>
            <w:r>
              <w:t xml:space="preserve">МБУК </w:t>
            </w:r>
            <w:proofErr w:type="gramStart"/>
            <w:r>
              <w:t>И</w:t>
            </w:r>
            <w:r w:rsidR="00F2442D" w:rsidRPr="004F0D61">
              <w:t>СП</w:t>
            </w:r>
            <w:proofErr w:type="gramEnd"/>
            <w:r w:rsidR="00F2442D" w:rsidRPr="004F0D61">
              <w:t xml:space="preserve"> «</w:t>
            </w:r>
            <w:r>
              <w:t>Дорожн</w:t>
            </w:r>
            <w:r w:rsidR="00F2442D" w:rsidRPr="004F0D61">
              <w:t>ая СБ».</w:t>
            </w:r>
          </w:p>
        </w:tc>
      </w:tr>
      <w:tr w:rsidR="00F2442D" w:rsidRPr="004F0D61" w:rsidTr="006151E2">
        <w:trPr>
          <w:trHeight w:val="1566"/>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AF4D1E" w:rsidP="00E81BEE">
            <w:pPr>
              <w:widowControl w:val="0"/>
              <w:autoSpaceDE w:val="0"/>
              <w:autoSpaceDN w:val="0"/>
              <w:adjustRightInd w:val="0"/>
              <w:rPr>
                <w:b/>
              </w:rPr>
            </w:pPr>
            <w:r>
              <w:rPr>
                <w:b/>
              </w:rPr>
              <w:t>Цели</w:t>
            </w:r>
            <w:r w:rsidR="00F2442D" w:rsidRPr="004F0D61">
              <w:rPr>
                <w:b/>
                <w:bCs/>
              </w:rPr>
              <w:t xml:space="preserve"> </w:t>
            </w:r>
            <w:r w:rsidR="002F36C3">
              <w:rPr>
                <w:b/>
                <w:bCs/>
              </w:rPr>
              <w:t>под</w:t>
            </w:r>
            <w:r w:rsidR="00F2442D" w:rsidRPr="004F0D61">
              <w:rPr>
                <w:b/>
                <w:bCs/>
              </w:rPr>
              <w:t>программы</w:t>
            </w:r>
          </w:p>
          <w:p w:rsidR="00F2442D" w:rsidRPr="004F0D61" w:rsidRDefault="00F2442D" w:rsidP="00E81BEE">
            <w:pPr>
              <w:widowControl w:val="0"/>
              <w:autoSpaceDE w:val="0"/>
              <w:autoSpaceDN w:val="0"/>
              <w:adjustRightInd w:val="0"/>
              <w:spacing w:after="200" w:line="276" w:lineRule="auto"/>
              <w:rPr>
                <w:b/>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6151E2">
            <w:pPr>
              <w:widowControl w:val="0"/>
              <w:autoSpaceDE w:val="0"/>
              <w:autoSpaceDN w:val="0"/>
              <w:adjustRightInd w:val="0"/>
              <w:spacing w:after="200"/>
              <w:jc w:val="both"/>
              <w:rPr>
                <w:rFonts w:eastAsia="Calibri"/>
                <w:lang w:eastAsia="en-US"/>
              </w:rPr>
            </w:pPr>
            <w:r w:rsidRPr="0080523D">
              <w:rPr>
                <w:rFonts w:eastAsia="Calibri"/>
                <w:lang w:eastAsia="en-US"/>
              </w:rPr>
              <w:t>Формирование единого культурного пространства, создание условий для свободного доступа граждан к культурным ценностям и информацион</w:t>
            </w:r>
            <w:r w:rsidRPr="0080523D">
              <w:rPr>
                <w:rFonts w:eastAsia="Calibri"/>
                <w:lang w:eastAsia="en-US"/>
              </w:rPr>
              <w:softHyphen/>
              <w:t>ным ресурсам, создание условий для сохранения и раз</w:t>
            </w:r>
            <w:r w:rsidRPr="0080523D">
              <w:rPr>
                <w:rFonts w:eastAsia="Calibri"/>
                <w:lang w:eastAsia="en-US"/>
              </w:rPr>
              <w:softHyphen/>
              <w:t xml:space="preserve">вития культурного потенциала поселения, повышение культурного и нравственного уровня развития населения </w:t>
            </w:r>
            <w:r w:rsidR="003E36A9">
              <w:rPr>
                <w:rFonts w:eastAsia="Calibri"/>
                <w:lang w:eastAsia="en-US"/>
              </w:rPr>
              <w:t>Истоминского</w:t>
            </w:r>
            <w:r w:rsidRPr="0080523D">
              <w:rPr>
                <w:rFonts w:eastAsia="Calibri"/>
                <w:lang w:eastAsia="en-US"/>
              </w:rPr>
              <w:t xml:space="preserve"> поселения</w:t>
            </w:r>
          </w:p>
        </w:tc>
      </w:tr>
      <w:tr w:rsidR="00F2442D" w:rsidRPr="004F0D61" w:rsidTr="002F36C3">
        <w:trPr>
          <w:trHeight w:val="4664"/>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AF4D1E" w:rsidP="00E81BEE">
            <w:pPr>
              <w:widowControl w:val="0"/>
              <w:autoSpaceDE w:val="0"/>
              <w:autoSpaceDN w:val="0"/>
              <w:adjustRightInd w:val="0"/>
              <w:rPr>
                <w:b/>
              </w:rPr>
            </w:pPr>
            <w:r>
              <w:rPr>
                <w:b/>
              </w:rPr>
              <w:t>Задачи</w:t>
            </w:r>
            <w:r w:rsidR="00F2442D" w:rsidRPr="004F0D61">
              <w:rPr>
                <w:b/>
              </w:rPr>
              <w:t xml:space="preserve"> </w:t>
            </w:r>
            <w:r w:rsidR="002F36C3">
              <w:rPr>
                <w:b/>
              </w:rPr>
              <w:t>под</w:t>
            </w:r>
            <w:r w:rsidR="00F2442D" w:rsidRPr="004F0D61">
              <w:rPr>
                <w:b/>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6151E2">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 xml:space="preserve">охрана и сохранение объектов культуры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F2442D" w:rsidP="006151E2">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развитие художественного, музыкального, хореографического, хорового искусства;</w:t>
            </w:r>
          </w:p>
          <w:p w:rsidR="00F2442D" w:rsidRPr="004F0D61" w:rsidRDefault="00F2442D" w:rsidP="006151E2">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 xml:space="preserve">развитие  библиотечного дела, </w:t>
            </w:r>
            <w:proofErr w:type="spellStart"/>
            <w:r w:rsidRPr="004F0D61">
              <w:rPr>
                <w:rFonts w:eastAsia="Calibri"/>
                <w:spacing w:val="-8"/>
                <w:lang w:eastAsia="en-US"/>
              </w:rPr>
              <w:t>культурно-досуговой</w:t>
            </w:r>
            <w:proofErr w:type="spellEnd"/>
            <w:r w:rsidRPr="004F0D61">
              <w:rPr>
                <w:rFonts w:eastAsia="Calibri"/>
                <w:spacing w:val="-8"/>
                <w:lang w:eastAsia="en-US"/>
              </w:rPr>
              <w:t xml:space="preserve"> деятельности;</w:t>
            </w:r>
          </w:p>
          <w:p w:rsidR="00F2442D" w:rsidRPr="004F0D61" w:rsidRDefault="00F2442D" w:rsidP="006151E2">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улучшение материально-технической базы учреждений культуры;</w:t>
            </w:r>
          </w:p>
          <w:p w:rsidR="00F2442D" w:rsidRPr="004F0D61" w:rsidRDefault="00F2442D" w:rsidP="006151E2">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F2442D" w:rsidRPr="00997F2D" w:rsidRDefault="00F2442D" w:rsidP="006151E2">
            <w:pPr>
              <w:autoSpaceDE w:val="0"/>
              <w:autoSpaceDN w:val="0"/>
              <w:adjustRightInd w:val="0"/>
              <w:rPr>
                <w:rFonts w:eastAsia="Calibri"/>
                <w:spacing w:val="-8"/>
                <w:lang w:eastAsia="en-US"/>
              </w:rPr>
            </w:pPr>
            <w:r w:rsidRPr="00997F2D">
              <w:rPr>
                <w:rFonts w:eastAsia="Calibri"/>
                <w:spacing w:val="-8"/>
                <w:lang w:eastAsia="en-US"/>
              </w:rPr>
              <w:t>повышение эффективности деятельности организаций культуры.</w:t>
            </w:r>
          </w:p>
          <w:p w:rsidR="00F2442D" w:rsidRPr="00997F2D" w:rsidRDefault="00F2442D" w:rsidP="006151E2">
            <w:pPr>
              <w:autoSpaceDE w:val="0"/>
              <w:autoSpaceDN w:val="0"/>
              <w:adjustRightInd w:val="0"/>
              <w:rPr>
                <w:rFonts w:eastAsia="Calibri"/>
                <w:spacing w:val="-8"/>
                <w:lang w:eastAsia="en-US"/>
              </w:rPr>
            </w:pPr>
            <w:r w:rsidRPr="00997F2D">
              <w:rPr>
                <w:rFonts w:eastAsia="Calibri"/>
                <w:spacing w:val="-8"/>
                <w:lang w:eastAsia="en-US"/>
              </w:rPr>
              <w:t xml:space="preserve">создание условий для сохранения и развития культурного  потенциала, </w:t>
            </w:r>
          </w:p>
          <w:p w:rsidR="00F2442D" w:rsidRPr="00997F2D" w:rsidRDefault="00F2442D" w:rsidP="006151E2">
            <w:pPr>
              <w:autoSpaceDE w:val="0"/>
              <w:autoSpaceDN w:val="0"/>
              <w:adjustRightInd w:val="0"/>
              <w:rPr>
                <w:rFonts w:eastAsia="Calibri"/>
                <w:spacing w:val="-8"/>
                <w:lang w:eastAsia="en-US"/>
              </w:rPr>
            </w:pPr>
            <w:r w:rsidRPr="00997F2D">
              <w:rPr>
                <w:rFonts w:eastAsia="Calibri"/>
                <w:spacing w:val="-8"/>
                <w:lang w:eastAsia="en-US"/>
              </w:rPr>
              <w:t>обеспечение сохранения и использования библиотечных фондов; выравнивание доступности к услугам учреждений культуры, информации, культурным ценностям;</w:t>
            </w:r>
          </w:p>
          <w:p w:rsidR="00F2442D" w:rsidRPr="006151E2" w:rsidRDefault="00F2442D" w:rsidP="006151E2">
            <w:pPr>
              <w:autoSpaceDE w:val="0"/>
              <w:autoSpaceDN w:val="0"/>
              <w:adjustRightInd w:val="0"/>
              <w:rPr>
                <w:rFonts w:eastAsia="Calibri"/>
                <w:spacing w:val="-8"/>
                <w:lang w:eastAsia="en-US"/>
              </w:rPr>
            </w:pPr>
            <w:r w:rsidRPr="00997F2D">
              <w:rPr>
                <w:rFonts w:eastAsia="Calibri"/>
                <w:spacing w:val="-8"/>
                <w:lang w:eastAsia="en-US"/>
              </w:rPr>
              <w:t>воспроизводство творческого потенциала поселения; создание условий для доступности населения поселения к российскому и мировому культурному наследию современной культуре, информационным ресурс</w:t>
            </w:r>
            <w:r w:rsidR="006151E2">
              <w:rPr>
                <w:rFonts w:eastAsia="Calibri"/>
                <w:spacing w:val="-8"/>
                <w:lang w:eastAsia="en-US"/>
              </w:rPr>
              <w:t>ом</w:t>
            </w:r>
          </w:p>
        </w:tc>
      </w:tr>
      <w:tr w:rsidR="00F2442D" w:rsidRPr="004F0D61" w:rsidTr="00E81BEE">
        <w:trPr>
          <w:trHeight w:val="603"/>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rPr>
            </w:pPr>
            <w:r w:rsidRPr="004F0D61">
              <w:rPr>
                <w:b/>
              </w:rPr>
              <w:t xml:space="preserve">Целевые индикаторы и показатели </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6151E2">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p>
          <w:p w:rsidR="00F2442D" w:rsidRPr="004F0D61" w:rsidRDefault="00F2442D" w:rsidP="006151E2">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коэффициент динамики количества библиографических записей в электронном каталоге библиотек, в том числе включенных в сводный электронный каталог библиотек Ростовской области (по сравнению с предыдущим годом);</w:t>
            </w:r>
          </w:p>
          <w:p w:rsidR="00F2442D" w:rsidRPr="004F0D61" w:rsidRDefault="00F2442D" w:rsidP="006151E2">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 xml:space="preserve">увеличение численности участников </w:t>
            </w:r>
            <w:proofErr w:type="spellStart"/>
            <w:r w:rsidRPr="004F0D61">
              <w:rPr>
                <w:rFonts w:eastAsia="Calibri"/>
                <w:spacing w:val="-8"/>
                <w:lang w:eastAsia="en-US"/>
              </w:rPr>
              <w:t>культурно-досуговых</w:t>
            </w:r>
            <w:proofErr w:type="spellEnd"/>
            <w:r w:rsidRPr="004F0D61">
              <w:rPr>
                <w:rFonts w:eastAsia="Calibri"/>
                <w:spacing w:val="-8"/>
                <w:lang w:eastAsia="en-US"/>
              </w:rPr>
              <w:t xml:space="preserve"> мероприятий;</w:t>
            </w:r>
          </w:p>
          <w:p w:rsidR="00F2442D" w:rsidRPr="004F0D61" w:rsidRDefault="00F2442D" w:rsidP="006151E2">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среднемесячная номинальная начисленная заработная плата работников муниципальных учреждений культуры и искусства;</w:t>
            </w:r>
          </w:p>
          <w:p w:rsidR="00F2442D" w:rsidRPr="004F0D61" w:rsidRDefault="00F2442D" w:rsidP="006151E2">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доля му</w:t>
            </w:r>
            <w:r w:rsidRPr="004F0D61">
              <w:rPr>
                <w:rFonts w:eastAsia="Calibri"/>
                <w:spacing w:val="-8"/>
                <w:lang w:eastAsia="en-US"/>
              </w:rPr>
              <w:softHyphen/>
              <w:t xml:space="preserve">ниципальных услуг, предоставляемых Администрацией </w:t>
            </w:r>
            <w:r w:rsidR="003E36A9">
              <w:rPr>
                <w:rFonts w:eastAsia="Calibri"/>
                <w:spacing w:val="-8"/>
                <w:lang w:eastAsia="en-US"/>
              </w:rPr>
              <w:t>Истоминского</w:t>
            </w:r>
            <w:r w:rsidRPr="004F0D61">
              <w:rPr>
                <w:rFonts w:eastAsia="Calibri"/>
                <w:spacing w:val="-8"/>
                <w:lang w:eastAsia="en-US"/>
              </w:rPr>
              <w:t xml:space="preserve"> сельского поселения    в электронном виде, в общем количестве государственных (муници</w:t>
            </w:r>
            <w:r w:rsidRPr="004F0D61">
              <w:rPr>
                <w:rFonts w:eastAsia="Calibri"/>
                <w:spacing w:val="-8"/>
                <w:lang w:eastAsia="en-US"/>
              </w:rPr>
              <w:softHyphen/>
              <w:t>пальных) услуг, предостав</w:t>
            </w:r>
            <w:r w:rsidRPr="004F0D61">
              <w:rPr>
                <w:rFonts w:eastAsia="Calibri"/>
                <w:spacing w:val="-8"/>
                <w:lang w:eastAsia="en-US"/>
              </w:rPr>
              <w:softHyphen/>
              <w:t xml:space="preserve">ляемых  Администрацией </w:t>
            </w:r>
            <w:r w:rsidR="003E36A9">
              <w:rPr>
                <w:rFonts w:eastAsia="Calibri"/>
                <w:spacing w:val="-8"/>
                <w:lang w:eastAsia="en-US"/>
              </w:rPr>
              <w:t>Истоминского</w:t>
            </w:r>
            <w:r w:rsidRPr="004F0D61">
              <w:rPr>
                <w:rFonts w:eastAsia="Calibri"/>
                <w:spacing w:val="-8"/>
                <w:lang w:eastAsia="en-US"/>
              </w:rPr>
              <w:t xml:space="preserve"> сельского поселения   и муниципальными учреждениями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F2442D" w:rsidP="006151E2">
            <w:pPr>
              <w:tabs>
                <w:tab w:val="left" w:pos="332"/>
              </w:tabs>
              <w:jc w:val="both"/>
              <w:rPr>
                <w:rFonts w:eastAsia="Calibri"/>
                <w:spacing w:val="-8"/>
                <w:lang w:eastAsia="en-US"/>
              </w:rPr>
            </w:pPr>
            <w:r w:rsidRPr="004F0D61">
              <w:rPr>
                <w:rFonts w:eastAsia="Calibri"/>
                <w:spacing w:val="-8"/>
                <w:lang w:eastAsia="en-US"/>
              </w:rPr>
              <w:lastRenderedPageBreak/>
              <w:t xml:space="preserve">охват населения </w:t>
            </w:r>
            <w:r w:rsidR="003E36A9">
              <w:rPr>
                <w:rFonts w:eastAsia="Calibri"/>
                <w:spacing w:val="-8"/>
                <w:lang w:eastAsia="en-US"/>
              </w:rPr>
              <w:t>Истоминского</w:t>
            </w:r>
            <w:r w:rsidRPr="004F0D61">
              <w:rPr>
                <w:rFonts w:eastAsia="Calibri"/>
                <w:spacing w:val="-8"/>
                <w:lang w:eastAsia="en-US"/>
              </w:rPr>
              <w:t xml:space="preserve"> сельского поселения инфраструктурой многофункционального центра предоставления государственных и муниципальных услуг</w:t>
            </w:r>
          </w:p>
        </w:tc>
      </w:tr>
      <w:tr w:rsidR="00F2442D" w:rsidRPr="004F0D61" w:rsidTr="00E81BEE">
        <w:trPr>
          <w:trHeight w:val="663"/>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bCs/>
              </w:rPr>
              <w:lastRenderedPageBreak/>
              <w:t xml:space="preserve">Этапы и сроки реализации </w:t>
            </w:r>
            <w:r w:rsidR="002F36C3">
              <w:rPr>
                <w:b/>
                <w:bCs/>
              </w:rPr>
              <w:t>под</w:t>
            </w:r>
            <w:r w:rsidRPr="004F0D61">
              <w:rPr>
                <w:b/>
                <w:bCs/>
              </w:rPr>
              <w:t>программы</w:t>
            </w:r>
            <w:r w:rsidRPr="004F0D61">
              <w:rPr>
                <w:b/>
              </w:rPr>
              <w:t xml:space="preserve">   </w:t>
            </w:r>
          </w:p>
          <w:p w:rsidR="00F2442D" w:rsidRPr="004F0D61" w:rsidRDefault="00F2442D" w:rsidP="00E81BEE">
            <w:pPr>
              <w:widowControl w:val="0"/>
              <w:autoSpaceDE w:val="0"/>
              <w:autoSpaceDN w:val="0"/>
              <w:adjustRightInd w:val="0"/>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1этап-2014 год</w:t>
            </w:r>
          </w:p>
          <w:p w:rsidR="00F2442D" w:rsidRPr="004F0D61" w:rsidRDefault="00F2442D" w:rsidP="00E81BEE">
            <w:pPr>
              <w:widowControl w:val="0"/>
              <w:autoSpaceDE w:val="0"/>
              <w:autoSpaceDN w:val="0"/>
              <w:adjustRightInd w:val="0"/>
              <w:jc w:val="both"/>
            </w:pPr>
            <w:r w:rsidRPr="004F0D61">
              <w:t>2 этап-2015 год</w:t>
            </w:r>
          </w:p>
          <w:p w:rsidR="00F2442D" w:rsidRPr="004F0D61" w:rsidRDefault="00F2442D" w:rsidP="00E81BEE">
            <w:pPr>
              <w:widowControl w:val="0"/>
              <w:autoSpaceDE w:val="0"/>
              <w:autoSpaceDN w:val="0"/>
              <w:adjustRightInd w:val="0"/>
              <w:jc w:val="both"/>
            </w:pPr>
            <w:r w:rsidRPr="004F0D61">
              <w:t>3 этап-2016 год</w:t>
            </w:r>
          </w:p>
          <w:p w:rsidR="00F2442D" w:rsidRPr="004F0D61" w:rsidRDefault="00F2442D" w:rsidP="00E81BEE">
            <w:pPr>
              <w:widowControl w:val="0"/>
              <w:autoSpaceDE w:val="0"/>
              <w:autoSpaceDN w:val="0"/>
              <w:adjustRightInd w:val="0"/>
              <w:jc w:val="both"/>
            </w:pPr>
            <w:r w:rsidRPr="004F0D61">
              <w:t>4 этап-2017год</w:t>
            </w:r>
          </w:p>
          <w:p w:rsidR="00F2442D" w:rsidRPr="004F0D61" w:rsidRDefault="00F2442D" w:rsidP="00E81BEE">
            <w:pPr>
              <w:widowControl w:val="0"/>
              <w:autoSpaceDE w:val="0"/>
              <w:autoSpaceDN w:val="0"/>
              <w:adjustRightInd w:val="0"/>
              <w:jc w:val="both"/>
            </w:pPr>
            <w:r w:rsidRPr="004F0D61">
              <w:t>5 этап-2018 год</w:t>
            </w:r>
          </w:p>
          <w:p w:rsidR="00F2442D" w:rsidRPr="004F0D61" w:rsidRDefault="00F2442D" w:rsidP="00E81BEE">
            <w:pPr>
              <w:widowControl w:val="0"/>
              <w:autoSpaceDE w:val="0"/>
              <w:autoSpaceDN w:val="0"/>
              <w:adjustRightInd w:val="0"/>
              <w:jc w:val="both"/>
            </w:pPr>
            <w:r w:rsidRPr="004F0D61">
              <w:t>6 этап-2019год</w:t>
            </w:r>
          </w:p>
          <w:p w:rsidR="00F2442D" w:rsidRPr="004F0D61" w:rsidRDefault="00F2442D" w:rsidP="006151E2">
            <w:pPr>
              <w:widowControl w:val="0"/>
              <w:autoSpaceDE w:val="0"/>
              <w:autoSpaceDN w:val="0"/>
              <w:adjustRightInd w:val="0"/>
              <w:jc w:val="both"/>
            </w:pPr>
            <w:r w:rsidRPr="004F0D61">
              <w:t>7 этап-2020 год</w:t>
            </w:r>
          </w:p>
        </w:tc>
      </w:tr>
      <w:tr w:rsidR="00F2442D" w:rsidRPr="004F0D61" w:rsidTr="00E81BEE">
        <w:trPr>
          <w:trHeight w:val="1605"/>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Ресурсное обеспечение</w:t>
            </w:r>
          </w:p>
          <w:p w:rsidR="00F2442D" w:rsidRPr="004F0D61" w:rsidRDefault="002F36C3" w:rsidP="00E81BEE">
            <w:pPr>
              <w:widowControl w:val="0"/>
              <w:autoSpaceDE w:val="0"/>
              <w:autoSpaceDN w:val="0"/>
              <w:adjustRightInd w:val="0"/>
              <w:rPr>
                <w:b/>
                <w:bCs/>
              </w:rPr>
            </w:pPr>
            <w:r>
              <w:rPr>
                <w:b/>
                <w:bCs/>
              </w:rPr>
              <w:t>под</w:t>
            </w:r>
            <w:r w:rsidR="00F2442D" w:rsidRPr="004F0D61">
              <w:rPr>
                <w:b/>
                <w:bCs/>
              </w:rPr>
              <w:t>программы</w:t>
            </w:r>
          </w:p>
          <w:p w:rsidR="00F2442D" w:rsidRPr="004F0D61" w:rsidRDefault="00F2442D" w:rsidP="00E81BEE">
            <w:pPr>
              <w:widowControl w:val="0"/>
              <w:autoSpaceDE w:val="0"/>
              <w:autoSpaceDN w:val="0"/>
              <w:adjustRightInd w:val="0"/>
              <w:rPr>
                <w:b/>
                <w:bCs/>
              </w:rPr>
            </w:pPr>
          </w:p>
          <w:p w:rsidR="00F2442D" w:rsidRPr="004F0D61" w:rsidRDefault="00F2442D" w:rsidP="00E81BEE">
            <w:pPr>
              <w:widowControl w:val="0"/>
              <w:autoSpaceDE w:val="0"/>
              <w:autoSpaceDN w:val="0"/>
              <w:adjustRightInd w:val="0"/>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 xml:space="preserve">Реализация мероприятий  </w:t>
            </w:r>
            <w:r w:rsidR="002F36C3">
              <w:t>под</w:t>
            </w:r>
            <w:r w:rsidRPr="004F0D61">
              <w:t>программы осуществляется за счет бюджетных ассигнований муниципального бюджета</w:t>
            </w:r>
          </w:p>
          <w:p w:rsidR="00F2442D" w:rsidRPr="004F0D61" w:rsidRDefault="00F2442D" w:rsidP="00E81BEE">
            <w:pPr>
              <w:widowControl w:val="0"/>
              <w:autoSpaceDE w:val="0"/>
              <w:autoSpaceDN w:val="0"/>
              <w:adjustRightInd w:val="0"/>
              <w:jc w:val="both"/>
            </w:pPr>
            <w:r w:rsidRPr="004F0D61">
              <w:t xml:space="preserve">Объемы финансирования на реализацию </w:t>
            </w:r>
            <w:r>
              <w:t>под</w:t>
            </w:r>
            <w:r w:rsidRPr="004F0D61">
              <w:t xml:space="preserve">программы    составляют </w:t>
            </w:r>
            <w:r w:rsidR="009E1FF2">
              <w:t>19191,8</w:t>
            </w:r>
            <w:r w:rsidRPr="004F0D61">
              <w:t xml:space="preserve">  тыс. руб., в том числе:</w:t>
            </w:r>
          </w:p>
          <w:p w:rsidR="00F2442D" w:rsidRPr="004F0D61" w:rsidRDefault="00F2442D" w:rsidP="00E81BEE">
            <w:pPr>
              <w:widowControl w:val="0"/>
              <w:autoSpaceDE w:val="0"/>
              <w:autoSpaceDN w:val="0"/>
              <w:adjustRightInd w:val="0"/>
              <w:jc w:val="both"/>
            </w:pPr>
            <w:r>
              <w:t xml:space="preserve">2014-   </w:t>
            </w:r>
            <w:r w:rsidR="00FA4050">
              <w:t>2726,4</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rsidRPr="004F0D61">
              <w:t xml:space="preserve">2015- </w:t>
            </w:r>
            <w:r w:rsidR="009E1FF2">
              <w:t>2676,4</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rsidRPr="004F0D61">
              <w:t xml:space="preserve">2016-  </w:t>
            </w:r>
            <w:r w:rsidR="00FA4050">
              <w:t>2757,8</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t>2017</w:t>
            </w:r>
            <w:r w:rsidR="00FA4050" w:rsidRPr="00DD3025">
              <w:t>*</w:t>
            </w:r>
            <w:r>
              <w:t xml:space="preserve"> </w:t>
            </w:r>
            <w:r w:rsidR="00FA4050">
              <w:t>–</w:t>
            </w:r>
            <w:r w:rsidRPr="004F0D61">
              <w:t xml:space="preserve"> </w:t>
            </w:r>
            <w:r w:rsidR="00FA4050">
              <w:t>2757,8</w:t>
            </w:r>
            <w:r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t>2018</w:t>
            </w:r>
            <w:r w:rsidR="00FA4050" w:rsidRPr="00DD3025">
              <w:t>*</w:t>
            </w:r>
            <w:r w:rsidR="00FA4050" w:rsidRPr="00FA4050">
              <w:t xml:space="preserve"> </w:t>
            </w:r>
            <w:r>
              <w:t xml:space="preserve">-  </w:t>
            </w:r>
            <w:r w:rsidRPr="004F0D61">
              <w:t xml:space="preserve"> </w:t>
            </w:r>
            <w:r w:rsidR="00FA4050">
              <w:t>2757,8</w:t>
            </w:r>
            <w:r w:rsidR="00FA4050"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rsidRPr="004F0D61">
              <w:t>2019</w:t>
            </w:r>
            <w:r w:rsidR="00FA4050" w:rsidRPr="00FA4050">
              <w:t xml:space="preserve">* </w:t>
            </w:r>
            <w:r w:rsidRPr="004F0D61">
              <w:t>-</w:t>
            </w:r>
            <w:r>
              <w:t xml:space="preserve">  </w:t>
            </w:r>
            <w:r w:rsidR="00FA4050">
              <w:t>2757,8</w:t>
            </w:r>
            <w:r w:rsidR="00FA4050"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rsidRPr="004F0D61">
              <w:t>2020</w:t>
            </w:r>
            <w:r w:rsidR="00FA4050">
              <w:rPr>
                <w:lang w:val="en-US"/>
              </w:rPr>
              <w:t>*</w:t>
            </w:r>
            <w:r w:rsidRPr="004F0D61">
              <w:t>-</w:t>
            </w:r>
            <w:r>
              <w:t xml:space="preserve"> </w:t>
            </w:r>
            <w:r w:rsidR="00FA4050">
              <w:t>2757,8</w:t>
            </w:r>
            <w:r w:rsidR="00FA4050"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p>
        </w:tc>
      </w:tr>
      <w:tr w:rsidR="00F2442D" w:rsidRPr="004F0D61" w:rsidTr="00E81BEE">
        <w:trPr>
          <w:trHeight w:val="392"/>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 xml:space="preserve">Ожидаемые конечные результаты реализации </w:t>
            </w:r>
            <w:r w:rsidR="00FA4050">
              <w:rPr>
                <w:b/>
                <w:bCs/>
              </w:rPr>
              <w:t>под</w:t>
            </w:r>
            <w:r w:rsidRPr="004F0D61">
              <w:rPr>
                <w:b/>
                <w:bCs/>
              </w:rPr>
              <w:t>программы</w:t>
            </w:r>
          </w:p>
          <w:p w:rsidR="00F2442D" w:rsidRPr="004F0D61" w:rsidRDefault="00F2442D" w:rsidP="00E81BEE">
            <w:pPr>
              <w:widowControl w:val="0"/>
              <w:autoSpaceDE w:val="0"/>
              <w:autoSpaceDN w:val="0"/>
              <w:adjustRightInd w:val="0"/>
              <w:jc w:val="both"/>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 xml:space="preserve">повышение доступности культурных ценностей для населения </w:t>
            </w:r>
            <w:r w:rsidR="003E36A9">
              <w:t>Истоминского</w:t>
            </w:r>
            <w:r w:rsidRPr="004F0D61">
              <w:t xml:space="preserve"> сельского поселения</w:t>
            </w:r>
          </w:p>
          <w:p w:rsidR="00F2442D" w:rsidRPr="004F0D61" w:rsidRDefault="00F2442D" w:rsidP="00E81BEE">
            <w:pPr>
              <w:widowControl w:val="0"/>
              <w:autoSpaceDE w:val="0"/>
              <w:autoSpaceDN w:val="0"/>
              <w:adjustRightInd w:val="0"/>
              <w:jc w:val="both"/>
            </w:pPr>
            <w:r w:rsidRPr="004F0D61">
              <w:t xml:space="preserve">• Рост объема услуг населению </w:t>
            </w:r>
            <w:r w:rsidR="003E36A9">
              <w:t>Истоминского</w:t>
            </w:r>
            <w:r w:rsidRPr="004F0D61">
              <w:t xml:space="preserve"> сельского поселения, оказываемых учреждениями культуры;</w:t>
            </w:r>
          </w:p>
          <w:p w:rsidR="00F2442D" w:rsidRPr="004F0D61" w:rsidRDefault="00F2442D" w:rsidP="00E81BEE">
            <w:pPr>
              <w:widowControl w:val="0"/>
              <w:autoSpaceDE w:val="0"/>
              <w:autoSpaceDN w:val="0"/>
              <w:adjustRightInd w:val="0"/>
              <w:jc w:val="both"/>
            </w:pPr>
            <w:r w:rsidRPr="004F0D61">
              <w:t>• Увеличение численности любительских творческих коллективов, кружков, студий, любительских объединений, клубов по интересам различной направленности;</w:t>
            </w:r>
          </w:p>
          <w:p w:rsidR="00F2442D" w:rsidRPr="004F0D61" w:rsidRDefault="00F2442D" w:rsidP="00E81BEE">
            <w:pPr>
              <w:widowControl w:val="0"/>
              <w:autoSpaceDE w:val="0"/>
              <w:autoSpaceDN w:val="0"/>
              <w:adjustRightInd w:val="0"/>
              <w:jc w:val="both"/>
            </w:pPr>
            <w:r w:rsidRPr="004F0D61">
              <w:t>• Рост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F2442D" w:rsidRPr="004F0D61" w:rsidRDefault="00F2442D" w:rsidP="00E81BEE">
            <w:pPr>
              <w:widowControl w:val="0"/>
              <w:autoSpaceDE w:val="0"/>
              <w:autoSpaceDN w:val="0"/>
              <w:adjustRightInd w:val="0"/>
              <w:jc w:val="both"/>
            </w:pPr>
            <w:r w:rsidRPr="004F0D61">
              <w:t>• Увеличение численности населения, охваченного культурным досугом и отдыхом;</w:t>
            </w:r>
          </w:p>
          <w:p w:rsidR="00F2442D" w:rsidRPr="004F0D61" w:rsidRDefault="00F2442D" w:rsidP="00E81BEE">
            <w:pPr>
              <w:widowControl w:val="0"/>
              <w:autoSpaceDE w:val="0"/>
              <w:autoSpaceDN w:val="0"/>
              <w:adjustRightInd w:val="0"/>
              <w:jc w:val="both"/>
            </w:pPr>
            <w:r w:rsidRPr="004F0D61">
              <w:t>• Повышение качества проводимых мероприятий и оказанных услуг учреждениями культуры;</w:t>
            </w:r>
          </w:p>
          <w:p w:rsidR="00F2442D" w:rsidRPr="004F0D61" w:rsidRDefault="00F2442D" w:rsidP="00E81BEE">
            <w:pPr>
              <w:widowControl w:val="0"/>
              <w:autoSpaceDE w:val="0"/>
              <w:autoSpaceDN w:val="0"/>
              <w:adjustRightInd w:val="0"/>
              <w:jc w:val="both"/>
            </w:pPr>
            <w:r w:rsidRPr="004F0D61">
              <w:t xml:space="preserve">• Обеспечение сохранности и эффективного использования библиотечного фонда </w:t>
            </w:r>
            <w:r w:rsidR="003E36A9">
              <w:t>Истоминского</w:t>
            </w:r>
            <w:r w:rsidRPr="004F0D61">
              <w:t xml:space="preserve"> сельского поселения;</w:t>
            </w:r>
          </w:p>
          <w:p w:rsidR="00F2442D" w:rsidRPr="004F0D61" w:rsidRDefault="00F2442D" w:rsidP="00E81BEE">
            <w:pPr>
              <w:widowControl w:val="0"/>
              <w:autoSpaceDE w:val="0"/>
              <w:autoSpaceDN w:val="0"/>
              <w:adjustRightInd w:val="0"/>
              <w:jc w:val="both"/>
              <w:rPr>
                <w:color w:val="FF0000"/>
              </w:rPr>
            </w:pPr>
            <w:r w:rsidRPr="004F0D61">
              <w:t>• Рост культурно-просветительских и образовательных мероприятий -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tc>
      </w:tr>
    </w:tbl>
    <w:p w:rsidR="0039025F" w:rsidRDefault="0039025F" w:rsidP="00F2442D"/>
    <w:p w:rsidR="00AF4D1E" w:rsidRDefault="00AF4D1E" w:rsidP="00F2442D"/>
    <w:p w:rsidR="0039025F" w:rsidRDefault="0039025F" w:rsidP="00F2442D"/>
    <w:p w:rsidR="0039025F" w:rsidRDefault="0039025F" w:rsidP="00F2442D"/>
    <w:p w:rsidR="0039025F" w:rsidRDefault="0039025F" w:rsidP="00F2442D"/>
    <w:p w:rsidR="003D2E6A" w:rsidRDefault="003D2E6A" w:rsidP="00F2442D"/>
    <w:p w:rsidR="003D2E6A" w:rsidRPr="004501DD" w:rsidRDefault="003D2E6A" w:rsidP="00F2442D"/>
    <w:p w:rsidR="00F2442D" w:rsidRDefault="008171A5" w:rsidP="00F2442D">
      <w:pPr>
        <w:ind w:left="708"/>
        <w:jc w:val="center"/>
        <w:rPr>
          <w:b/>
          <w:color w:val="404040" w:themeColor="text1" w:themeTint="BF"/>
        </w:rPr>
      </w:pPr>
      <w:r>
        <w:rPr>
          <w:b/>
          <w:color w:val="404040" w:themeColor="text1" w:themeTint="BF"/>
        </w:rPr>
        <w:lastRenderedPageBreak/>
        <w:t>Р</w:t>
      </w:r>
      <w:r w:rsidR="00E81BEE">
        <w:rPr>
          <w:b/>
          <w:color w:val="404040" w:themeColor="text1" w:themeTint="BF"/>
        </w:rPr>
        <w:t xml:space="preserve">аздел </w:t>
      </w:r>
      <w:r w:rsidR="00AF4D1E">
        <w:rPr>
          <w:b/>
          <w:color w:val="404040" w:themeColor="text1" w:themeTint="BF"/>
        </w:rPr>
        <w:t>7.</w:t>
      </w:r>
      <w:r w:rsidR="00E81BEE">
        <w:rPr>
          <w:b/>
          <w:color w:val="404040" w:themeColor="text1" w:themeTint="BF"/>
        </w:rPr>
        <w:t xml:space="preserve">1 </w:t>
      </w:r>
      <w:r w:rsidR="00F2442D" w:rsidRPr="00FA4050">
        <w:rPr>
          <w:b/>
          <w:color w:val="404040" w:themeColor="text1" w:themeTint="BF"/>
        </w:rPr>
        <w:t>Общая характеристика</w:t>
      </w:r>
    </w:p>
    <w:p w:rsidR="00E81BEE" w:rsidRPr="00FA4050" w:rsidRDefault="00E81BEE" w:rsidP="00F2442D">
      <w:pPr>
        <w:ind w:left="708"/>
        <w:jc w:val="center"/>
        <w:rPr>
          <w:b/>
          <w:color w:val="404040" w:themeColor="text1" w:themeTint="BF"/>
        </w:rPr>
      </w:pPr>
    </w:p>
    <w:p w:rsidR="00F2442D" w:rsidRPr="00FA4050" w:rsidRDefault="00F2442D" w:rsidP="00F2442D">
      <w:pPr>
        <w:shd w:val="clear" w:color="auto" w:fill="FFFFFF"/>
        <w:spacing w:line="312" w:lineRule="auto"/>
        <w:ind w:firstLine="708"/>
        <w:jc w:val="both"/>
        <w:rPr>
          <w:color w:val="404040" w:themeColor="text1" w:themeTint="BF"/>
        </w:rPr>
      </w:pPr>
      <w:r w:rsidRPr="00FA4050">
        <w:rPr>
          <w:color w:val="404040" w:themeColor="text1" w:themeTint="BF"/>
        </w:rPr>
        <w:t>Государственная политика в области культуры направлена на обеспечение свободного доступа граждан к культурным ценностям, информации, услугам учреждений культуры с учетом интересов всех социальных групп населения, а также на обеспечение участия каждого в культурной жизни страны.</w:t>
      </w:r>
    </w:p>
    <w:p w:rsidR="00F2442D" w:rsidRPr="00FA4050" w:rsidRDefault="00F2442D" w:rsidP="00F2442D">
      <w:pPr>
        <w:shd w:val="clear" w:color="auto" w:fill="FFFFFF"/>
        <w:spacing w:line="312" w:lineRule="auto"/>
        <w:jc w:val="both"/>
        <w:rPr>
          <w:color w:val="404040" w:themeColor="text1" w:themeTint="BF"/>
        </w:rPr>
      </w:pPr>
      <w:r w:rsidRPr="00FA4050">
        <w:rPr>
          <w:color w:val="404040" w:themeColor="text1" w:themeTint="BF"/>
        </w:rPr>
        <w:t xml:space="preserve">С целью реализации Законов Российской  Федерации: «Основы законодательства РФ о культуре», «О библиотечном деле», «Об образовании»,  ФЗ № 131-ФЗ «Об общих принципах организации местного самоуправления в Российской Федерации» Программой запланированы мероприятия по обеспечению жителей </w:t>
      </w:r>
      <w:r w:rsidR="003E36A9" w:rsidRPr="00FA4050">
        <w:rPr>
          <w:color w:val="404040" w:themeColor="text1" w:themeTint="BF"/>
        </w:rPr>
        <w:t>Истоминского</w:t>
      </w:r>
      <w:r w:rsidRPr="00FA4050">
        <w:rPr>
          <w:color w:val="404040" w:themeColor="text1" w:themeTint="BF"/>
        </w:rPr>
        <w:t xml:space="preserve"> сельского поселения услугами учреждений культуры, и библиотечно-информационного обслуживания, созданию условий для организации массового отдыха и досуга  жителей </w:t>
      </w:r>
      <w:r w:rsidR="003E36A9" w:rsidRPr="00FA4050">
        <w:rPr>
          <w:color w:val="404040" w:themeColor="text1" w:themeTint="BF"/>
        </w:rPr>
        <w:t>Истоминского</w:t>
      </w:r>
      <w:r w:rsidRPr="00FA4050">
        <w:rPr>
          <w:color w:val="404040" w:themeColor="text1" w:themeTint="BF"/>
        </w:rPr>
        <w:t xml:space="preserve"> сельского поселения.</w:t>
      </w:r>
    </w:p>
    <w:p w:rsidR="00F2442D" w:rsidRPr="00FA4050" w:rsidRDefault="00F2442D" w:rsidP="00F2442D">
      <w:pPr>
        <w:shd w:val="clear" w:color="auto" w:fill="FFFFFF"/>
        <w:spacing w:line="312" w:lineRule="auto"/>
        <w:jc w:val="both"/>
        <w:rPr>
          <w:color w:val="404040" w:themeColor="text1" w:themeTint="BF"/>
        </w:rPr>
      </w:pPr>
      <w:r w:rsidRPr="00FA4050">
        <w:rPr>
          <w:color w:val="404040" w:themeColor="text1" w:themeTint="BF"/>
        </w:rPr>
        <w:tab/>
        <w:t xml:space="preserve">Настоящая подпрограмма направлена на создание правовой, организационной и финансово-экономической основы для развития культуры в  </w:t>
      </w:r>
      <w:r w:rsidR="00F849EE" w:rsidRPr="00FA4050">
        <w:rPr>
          <w:color w:val="404040" w:themeColor="text1" w:themeTint="BF"/>
        </w:rPr>
        <w:t>Истоминском</w:t>
      </w:r>
      <w:r w:rsidRPr="00FA4050">
        <w:rPr>
          <w:color w:val="404040" w:themeColor="text1" w:themeTint="BF"/>
        </w:rPr>
        <w:t xml:space="preserve"> сельском поселении.</w:t>
      </w:r>
    </w:p>
    <w:p w:rsidR="00F2442D" w:rsidRPr="00FA4050" w:rsidRDefault="00F2442D" w:rsidP="00F2442D">
      <w:pPr>
        <w:shd w:val="clear" w:color="auto" w:fill="FFFFFF"/>
        <w:spacing w:line="312" w:lineRule="auto"/>
        <w:jc w:val="both"/>
        <w:rPr>
          <w:color w:val="404040" w:themeColor="text1" w:themeTint="BF"/>
        </w:rPr>
      </w:pPr>
      <w:r w:rsidRPr="00FA4050">
        <w:rPr>
          <w:color w:val="404040" w:themeColor="text1" w:themeTint="BF"/>
        </w:rPr>
        <w:tab/>
        <w:t>Одной из наиболее важных проблем в деятельности учреждений культуры является состояние их материально-технической базы. Основные фонды в учреждениях культуры морально и физически устарели и требуют обновления. В связи с развитием инновационных технологий возникла необходимость модернизации оборудования учреждений культуры.</w:t>
      </w:r>
    </w:p>
    <w:p w:rsidR="00F2442D" w:rsidRPr="00FA4050" w:rsidRDefault="00F2442D" w:rsidP="00F2442D">
      <w:pPr>
        <w:shd w:val="clear" w:color="auto" w:fill="FFFFFF"/>
        <w:spacing w:line="312" w:lineRule="auto"/>
        <w:jc w:val="both"/>
        <w:rPr>
          <w:color w:val="404040" w:themeColor="text1" w:themeTint="BF"/>
        </w:rPr>
      </w:pPr>
      <w:r w:rsidRPr="00FA4050">
        <w:rPr>
          <w:color w:val="404040" w:themeColor="text1" w:themeTint="BF"/>
        </w:rPr>
        <w:tab/>
        <w:t xml:space="preserve">В настоящее время требуется создание новых условий и мощностей для развития и сохранения материально-технической базы сферы «Культуры», внедрения нового хозяйственного механизма в деятельность учреждений и организаций культуры. Для решения проблем материально-технического обеспечения отрасли «Культура» необходимо проведение текущих и капитальных ремонтов учреждений культуры, приобретение для </w:t>
      </w:r>
      <w:proofErr w:type="spellStart"/>
      <w:r w:rsidRPr="00FA4050">
        <w:rPr>
          <w:color w:val="404040" w:themeColor="text1" w:themeTint="BF"/>
        </w:rPr>
        <w:t>культурно-досуговых</w:t>
      </w:r>
      <w:proofErr w:type="spellEnd"/>
      <w:r w:rsidRPr="00FA4050">
        <w:rPr>
          <w:color w:val="404040" w:themeColor="text1" w:themeTint="BF"/>
        </w:rPr>
        <w:t xml:space="preserve"> учреждений,</w:t>
      </w:r>
      <w:proofErr w:type="gramStart"/>
      <w:r w:rsidRPr="00FA4050">
        <w:rPr>
          <w:color w:val="404040" w:themeColor="text1" w:themeTint="BF"/>
        </w:rPr>
        <w:t xml:space="preserve"> ,</w:t>
      </w:r>
      <w:proofErr w:type="gramEnd"/>
      <w:r w:rsidRPr="00FA4050">
        <w:rPr>
          <w:color w:val="404040" w:themeColor="text1" w:themeTint="BF"/>
        </w:rPr>
        <w:t xml:space="preserve"> специализированной мебели, </w:t>
      </w:r>
    </w:p>
    <w:p w:rsidR="00F2442D" w:rsidRPr="00FA4050" w:rsidRDefault="00F2442D" w:rsidP="00F2442D">
      <w:pPr>
        <w:shd w:val="clear" w:color="auto" w:fill="FFFFFF"/>
        <w:jc w:val="both"/>
        <w:rPr>
          <w:color w:val="404040" w:themeColor="text1" w:themeTint="BF"/>
        </w:rPr>
      </w:pPr>
    </w:p>
    <w:p w:rsidR="00F2442D" w:rsidRPr="00FA4050" w:rsidRDefault="00F2442D" w:rsidP="00F2442D">
      <w:pPr>
        <w:shd w:val="clear" w:color="auto" w:fill="FFFFFF"/>
        <w:jc w:val="both"/>
        <w:rPr>
          <w:color w:val="404040" w:themeColor="text1" w:themeTint="BF"/>
        </w:rPr>
      </w:pPr>
      <w:r w:rsidRPr="00FA4050">
        <w:rPr>
          <w:color w:val="404040" w:themeColor="text1" w:themeTint="BF"/>
        </w:rPr>
        <w:t xml:space="preserve">Необходимо продолжение работы </w:t>
      </w:r>
      <w:proofErr w:type="gramStart"/>
      <w:r w:rsidRPr="00FA4050">
        <w:rPr>
          <w:color w:val="404040" w:themeColor="text1" w:themeTint="BF"/>
        </w:rPr>
        <w:t>по</w:t>
      </w:r>
      <w:proofErr w:type="gramEnd"/>
      <w:r w:rsidRPr="00FA4050">
        <w:rPr>
          <w:color w:val="404040" w:themeColor="text1" w:themeTint="BF"/>
        </w:rPr>
        <w:t>:</w:t>
      </w:r>
    </w:p>
    <w:p w:rsidR="00F2442D" w:rsidRPr="00FA4050" w:rsidRDefault="00F2442D" w:rsidP="00F2442D">
      <w:pPr>
        <w:widowControl w:val="0"/>
        <w:numPr>
          <w:ilvl w:val="0"/>
          <w:numId w:val="3"/>
        </w:numPr>
        <w:shd w:val="clear" w:color="auto" w:fill="FFFFFF"/>
        <w:tabs>
          <w:tab w:val="left" w:pos="2520"/>
        </w:tabs>
        <w:suppressAutoHyphens/>
        <w:autoSpaceDE w:val="0"/>
        <w:jc w:val="both"/>
        <w:rPr>
          <w:color w:val="404040" w:themeColor="text1" w:themeTint="BF"/>
        </w:rPr>
      </w:pPr>
      <w:r w:rsidRPr="00FA4050">
        <w:rPr>
          <w:color w:val="404040" w:themeColor="text1" w:themeTint="BF"/>
        </w:rPr>
        <w:t>автоматизации и техническому переоснащению библиотек, созданию единой автоматизированной библиотечной сети, сохранению и обновлению библиотечных фондов;</w:t>
      </w:r>
    </w:p>
    <w:p w:rsidR="00F2442D" w:rsidRPr="00FA4050" w:rsidRDefault="00F2442D" w:rsidP="00F2442D">
      <w:pPr>
        <w:widowControl w:val="0"/>
        <w:numPr>
          <w:ilvl w:val="0"/>
          <w:numId w:val="3"/>
        </w:numPr>
        <w:shd w:val="clear" w:color="auto" w:fill="FFFFFF"/>
        <w:tabs>
          <w:tab w:val="left" w:pos="2520"/>
        </w:tabs>
        <w:suppressAutoHyphens/>
        <w:autoSpaceDE w:val="0"/>
        <w:jc w:val="both"/>
        <w:rPr>
          <w:color w:val="404040" w:themeColor="text1" w:themeTint="BF"/>
        </w:rPr>
      </w:pPr>
      <w:r w:rsidRPr="00FA4050">
        <w:rPr>
          <w:color w:val="404040" w:themeColor="text1" w:themeTint="BF"/>
        </w:rPr>
        <w:t>создание  условий для  развития  народного  творчества  и  организации  досуга  населения, поддержку различных  видов традиционных  художественных  промыслов, развитие  культурно-массовых  форм  досуга.</w:t>
      </w:r>
    </w:p>
    <w:p w:rsidR="00FA4050" w:rsidRDefault="00F2442D" w:rsidP="008171A5">
      <w:pPr>
        <w:shd w:val="clear" w:color="auto" w:fill="FFFFFF"/>
        <w:jc w:val="both"/>
        <w:rPr>
          <w:b/>
          <w:color w:val="404040" w:themeColor="text1" w:themeTint="BF"/>
        </w:rPr>
      </w:pPr>
      <w:r w:rsidRPr="00FA4050">
        <w:rPr>
          <w:color w:val="404040" w:themeColor="text1" w:themeTint="BF"/>
        </w:rPr>
        <w:tab/>
      </w:r>
    </w:p>
    <w:p w:rsidR="00F2442D" w:rsidRPr="00FA4050" w:rsidRDefault="00E81BEE" w:rsidP="00E81BEE">
      <w:pPr>
        <w:jc w:val="center"/>
        <w:rPr>
          <w:b/>
          <w:i/>
          <w:color w:val="404040" w:themeColor="text1" w:themeTint="BF"/>
        </w:rPr>
      </w:pPr>
      <w:r>
        <w:rPr>
          <w:b/>
          <w:color w:val="404040" w:themeColor="text1" w:themeTint="BF"/>
        </w:rPr>
        <w:t xml:space="preserve">Раздел </w:t>
      </w:r>
      <w:r w:rsidR="00AF4D1E">
        <w:rPr>
          <w:b/>
          <w:color w:val="404040" w:themeColor="text1" w:themeTint="BF"/>
        </w:rPr>
        <w:t>7.</w:t>
      </w:r>
      <w:r>
        <w:rPr>
          <w:b/>
          <w:color w:val="404040" w:themeColor="text1" w:themeTint="BF"/>
        </w:rPr>
        <w:t xml:space="preserve">2. </w:t>
      </w:r>
      <w:r w:rsidR="00F2442D" w:rsidRPr="00FA4050">
        <w:rPr>
          <w:b/>
          <w:color w:val="404040" w:themeColor="text1" w:themeTint="BF"/>
        </w:rPr>
        <w:t>Основные цели, задачи, сроки и этапы реализации подпрограммы.</w:t>
      </w:r>
    </w:p>
    <w:p w:rsidR="00F2442D" w:rsidRDefault="00F2442D" w:rsidP="00E81BEE">
      <w:pPr>
        <w:jc w:val="center"/>
        <w:rPr>
          <w:b/>
          <w:color w:val="404040" w:themeColor="text1" w:themeTint="BF"/>
        </w:rPr>
      </w:pPr>
      <w:r w:rsidRPr="00FA4050">
        <w:rPr>
          <w:b/>
          <w:color w:val="404040" w:themeColor="text1" w:themeTint="BF"/>
        </w:rPr>
        <w:t>Цели подпрограммы:</w:t>
      </w:r>
    </w:p>
    <w:p w:rsidR="00E81BEE" w:rsidRPr="00FA4050" w:rsidRDefault="00E81BEE" w:rsidP="00E81BEE">
      <w:pPr>
        <w:jc w:val="center"/>
        <w:rPr>
          <w:b/>
          <w:color w:val="404040" w:themeColor="text1" w:themeTint="BF"/>
        </w:rPr>
      </w:pPr>
    </w:p>
    <w:p w:rsidR="00F2442D" w:rsidRPr="00FA4050" w:rsidRDefault="00F2442D" w:rsidP="00F2442D">
      <w:pPr>
        <w:jc w:val="both"/>
        <w:rPr>
          <w:color w:val="404040" w:themeColor="text1" w:themeTint="BF"/>
        </w:rPr>
      </w:pPr>
      <w:r w:rsidRPr="00FA4050">
        <w:rPr>
          <w:color w:val="404040" w:themeColor="text1" w:themeTint="BF"/>
        </w:rPr>
        <w:t xml:space="preserve">    </w:t>
      </w:r>
      <w:r w:rsidRPr="00FA4050">
        <w:rPr>
          <w:color w:val="404040" w:themeColor="text1" w:themeTint="BF"/>
        </w:rPr>
        <w:tab/>
        <w:t xml:space="preserve"> Выбор целей подпрограммы опирается на 29, 44 статьи Конституции России, стратегических целей социально-экономического развития Ростовской области, анализ экономической и правовой среды функционирования организаций культуры. </w:t>
      </w:r>
    </w:p>
    <w:p w:rsidR="00F2442D" w:rsidRPr="00FA4050" w:rsidRDefault="00F2442D" w:rsidP="00F2442D">
      <w:pPr>
        <w:ind w:firstLine="708"/>
        <w:jc w:val="both"/>
        <w:rPr>
          <w:color w:val="404040" w:themeColor="text1" w:themeTint="BF"/>
        </w:rPr>
      </w:pPr>
      <w:r w:rsidRPr="00FA4050">
        <w:rPr>
          <w:color w:val="404040" w:themeColor="text1" w:themeTint="BF"/>
        </w:rPr>
        <w:t>Исходя из этого, целями и задачами подпрограммы являются:</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xml:space="preserve">    </w:t>
      </w:r>
      <w:proofErr w:type="gramStart"/>
      <w:r w:rsidRPr="00FA4050">
        <w:rPr>
          <w:color w:val="404040" w:themeColor="text1" w:themeTint="BF"/>
        </w:rPr>
        <w:t xml:space="preserve">Формирование единого культурного пространства, создание условий для свободного доступа граждан к культурным ценностям и информационным ресурсам, создание условий для сохранения и развития культурного потенциала  поселения, повышение культурного и нравственного уровня развития населения  </w:t>
      </w:r>
      <w:r w:rsidR="003E36A9" w:rsidRPr="00FA4050">
        <w:rPr>
          <w:color w:val="404040" w:themeColor="text1" w:themeTint="BF"/>
        </w:rPr>
        <w:t>Истоминского</w:t>
      </w:r>
      <w:r w:rsidRPr="00FA4050">
        <w:rPr>
          <w:color w:val="404040" w:themeColor="text1" w:themeTint="BF"/>
        </w:rPr>
        <w:t xml:space="preserve"> сельского поселения, н</w:t>
      </w:r>
      <w:r w:rsidRPr="00FA4050">
        <w:rPr>
          <w:color w:val="404040" w:themeColor="text1" w:themeTint="BF"/>
          <w:spacing w:val="-1"/>
        </w:rPr>
        <w:t xml:space="preserve">равственно-эстетическое воспитание детей и молодежи </w:t>
      </w:r>
      <w:r w:rsidR="003E36A9" w:rsidRPr="00FA4050">
        <w:rPr>
          <w:color w:val="404040" w:themeColor="text1" w:themeTint="BF"/>
          <w:spacing w:val="-1"/>
        </w:rPr>
        <w:t>Истоминского</w:t>
      </w:r>
      <w:r w:rsidRPr="00FA4050">
        <w:rPr>
          <w:color w:val="404040" w:themeColor="text1" w:themeTint="BF"/>
          <w:spacing w:val="-1"/>
        </w:rPr>
        <w:t xml:space="preserve"> сельского поселения путем привлечения их в различные  клубы по интересам.</w:t>
      </w:r>
      <w:proofErr w:type="gramEnd"/>
    </w:p>
    <w:p w:rsidR="00F2442D" w:rsidRPr="00FA4050" w:rsidRDefault="00F2442D" w:rsidP="00F2442D">
      <w:pPr>
        <w:shd w:val="clear" w:color="auto" w:fill="FFFFFF"/>
        <w:jc w:val="both"/>
        <w:rPr>
          <w:color w:val="404040" w:themeColor="text1" w:themeTint="BF"/>
        </w:rPr>
      </w:pPr>
      <w:r w:rsidRPr="00FA4050">
        <w:rPr>
          <w:color w:val="404040" w:themeColor="text1" w:themeTint="BF"/>
        </w:rPr>
        <w:lastRenderedPageBreak/>
        <w:tab/>
        <w:t>Достижение указанных целей в рамках Программы предполагает решение следующих задач:</w:t>
      </w:r>
    </w:p>
    <w:p w:rsidR="00F2442D" w:rsidRPr="00FA4050" w:rsidRDefault="00F2442D" w:rsidP="00F2442D">
      <w:pPr>
        <w:widowControl w:val="0"/>
        <w:numPr>
          <w:ilvl w:val="0"/>
          <w:numId w:val="4"/>
        </w:numPr>
        <w:shd w:val="clear" w:color="auto" w:fill="FFFFFF"/>
        <w:tabs>
          <w:tab w:val="left" w:pos="0"/>
          <w:tab w:val="left" w:pos="720"/>
        </w:tabs>
        <w:suppressAutoHyphens/>
        <w:autoSpaceDE w:val="0"/>
        <w:jc w:val="both"/>
        <w:rPr>
          <w:color w:val="404040" w:themeColor="text1" w:themeTint="BF"/>
        </w:rPr>
      </w:pPr>
      <w:r w:rsidRPr="00FA4050">
        <w:rPr>
          <w:color w:val="404040" w:themeColor="text1" w:themeTint="BF"/>
        </w:rPr>
        <w:t>- Совершенствование системы библиотечного обслуживания населения, обеспечение сохранности библиотечных фондов;</w:t>
      </w:r>
    </w:p>
    <w:p w:rsidR="00F2442D" w:rsidRPr="00FA4050" w:rsidRDefault="00F2442D" w:rsidP="00F2442D">
      <w:pPr>
        <w:widowControl w:val="0"/>
        <w:numPr>
          <w:ilvl w:val="0"/>
          <w:numId w:val="4"/>
        </w:numPr>
        <w:shd w:val="clear" w:color="auto" w:fill="FFFFFF"/>
        <w:tabs>
          <w:tab w:val="left" w:pos="0"/>
          <w:tab w:val="left" w:pos="720"/>
        </w:tabs>
        <w:suppressAutoHyphens/>
        <w:autoSpaceDE w:val="0"/>
        <w:jc w:val="both"/>
        <w:rPr>
          <w:color w:val="404040" w:themeColor="text1" w:themeTint="BF"/>
        </w:rPr>
      </w:pPr>
      <w:r w:rsidRPr="00FA4050">
        <w:rPr>
          <w:color w:val="404040" w:themeColor="text1" w:themeTint="BF"/>
        </w:rPr>
        <w:t xml:space="preserve"> - Создание условий для организации массового отдыха и досуга, обеспечение жителей района услугами учреждений культуры.</w:t>
      </w:r>
    </w:p>
    <w:p w:rsidR="00F2442D" w:rsidRPr="00FA4050" w:rsidRDefault="00F2442D" w:rsidP="00F2442D">
      <w:pPr>
        <w:shd w:val="clear" w:color="auto" w:fill="FFFFFF"/>
        <w:ind w:firstLine="708"/>
        <w:jc w:val="both"/>
        <w:rPr>
          <w:color w:val="404040" w:themeColor="text1" w:themeTint="BF"/>
        </w:rPr>
      </w:pPr>
      <w:r w:rsidRPr="00FA4050">
        <w:rPr>
          <w:color w:val="404040" w:themeColor="text1" w:themeTint="BF"/>
        </w:rPr>
        <w:t>Решение поставленных в рамках Программы задач достигается за счет:</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проведения конкурсов, мастер-классов, семинаров и т.д.;</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внедрения и распространения новых информационных технологий в обслуживании населения, перевода части информационных ресурсов библиотек в электронную форму, развитие системы обмена информацией с помощью электронных сетей;</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пополнение библиотечных фондов;</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xml:space="preserve">- проведение фестивалей, праздников, культурных акций; </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поддержание в надлежащем состоянии объектов культуры, находящихся в муниципальной собственности;</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приобретение светозвукового оборудования для организации различных мероприятий;</w:t>
      </w:r>
    </w:p>
    <w:p w:rsidR="00F2442D" w:rsidRPr="00FA4050" w:rsidRDefault="00F2442D" w:rsidP="00F2442D">
      <w:pPr>
        <w:shd w:val="clear" w:color="auto" w:fill="FFFFFF"/>
        <w:jc w:val="both"/>
        <w:rPr>
          <w:color w:val="404040" w:themeColor="text1" w:themeTint="BF"/>
        </w:rPr>
      </w:pPr>
      <w:r w:rsidRPr="00FA4050">
        <w:rPr>
          <w:color w:val="404040" w:themeColor="text1" w:themeTint="BF"/>
        </w:rPr>
        <w:t>- исполнение учреждениями культуры муниципальных заданий;</w:t>
      </w:r>
    </w:p>
    <w:p w:rsidR="000F2A43" w:rsidRDefault="00F2442D" w:rsidP="00F2442D">
      <w:pPr>
        <w:shd w:val="clear" w:color="auto" w:fill="FFFFFF"/>
        <w:jc w:val="both"/>
        <w:rPr>
          <w:rFonts w:eastAsia="Calibri"/>
          <w:b/>
          <w:color w:val="404040" w:themeColor="text1" w:themeTint="BF"/>
          <w:lang w:eastAsia="en-US"/>
        </w:rPr>
      </w:pPr>
      <w:r w:rsidRPr="00FA4050">
        <w:rPr>
          <w:color w:val="404040" w:themeColor="text1" w:themeTint="BF"/>
        </w:rPr>
        <w:tab/>
      </w:r>
      <w:r w:rsidRPr="00E81BEE">
        <w:rPr>
          <w:b/>
          <w:color w:val="404040" w:themeColor="text1" w:themeTint="BF"/>
        </w:rPr>
        <w:t xml:space="preserve">            Сроки реализации подп</w:t>
      </w:r>
      <w:r w:rsidR="00E81BEE" w:rsidRPr="00E81BEE">
        <w:rPr>
          <w:b/>
          <w:color w:val="404040" w:themeColor="text1" w:themeTint="BF"/>
        </w:rPr>
        <w:t>рограммы</w:t>
      </w:r>
      <w:r w:rsidRPr="00FA4050">
        <w:rPr>
          <w:color w:val="404040" w:themeColor="text1" w:themeTint="BF"/>
        </w:rPr>
        <w:t>:</w:t>
      </w:r>
      <w:r w:rsidR="00E81BEE">
        <w:rPr>
          <w:color w:val="404040" w:themeColor="text1" w:themeTint="BF"/>
        </w:rPr>
        <w:t xml:space="preserve"> </w:t>
      </w:r>
      <w:r w:rsidRPr="00FA4050">
        <w:rPr>
          <w:color w:val="404040" w:themeColor="text1" w:themeTint="BF"/>
        </w:rPr>
        <w:t xml:space="preserve">подпрограмма рассчитана до 2020 года. </w:t>
      </w:r>
      <w:r w:rsidRPr="00FA4050">
        <w:rPr>
          <w:rFonts w:eastAsia="Calibri"/>
          <w:b/>
          <w:color w:val="404040" w:themeColor="text1" w:themeTint="BF"/>
          <w:lang w:eastAsia="en-US"/>
        </w:rPr>
        <w:t xml:space="preserve"> </w:t>
      </w:r>
    </w:p>
    <w:p w:rsidR="00F2442D" w:rsidRPr="00FA4050" w:rsidRDefault="00F2442D" w:rsidP="00F2442D">
      <w:pPr>
        <w:shd w:val="clear" w:color="auto" w:fill="FFFFFF"/>
        <w:jc w:val="both"/>
        <w:rPr>
          <w:rFonts w:eastAsia="Calibri"/>
          <w:b/>
          <w:color w:val="404040" w:themeColor="text1" w:themeTint="BF"/>
          <w:lang w:eastAsia="en-US"/>
        </w:rPr>
      </w:pPr>
      <w:r w:rsidRPr="00FA4050">
        <w:rPr>
          <w:rFonts w:eastAsia="Calibri"/>
          <w:b/>
          <w:color w:val="404040" w:themeColor="text1" w:themeTint="BF"/>
          <w:lang w:eastAsia="en-US"/>
        </w:rPr>
        <w:t xml:space="preserve">       </w:t>
      </w:r>
    </w:p>
    <w:p w:rsidR="00A613E5" w:rsidRDefault="00465FB3" w:rsidP="00A613E5">
      <w:pPr>
        <w:spacing w:line="276" w:lineRule="auto"/>
        <w:jc w:val="center"/>
        <w:rPr>
          <w:b/>
        </w:rPr>
      </w:pPr>
      <w:r w:rsidRPr="00465FB3">
        <w:rPr>
          <w:rFonts w:eastAsia="Calibri"/>
          <w:b/>
          <w:color w:val="404040" w:themeColor="text1" w:themeTint="BF"/>
          <w:lang w:eastAsia="en-US"/>
        </w:rPr>
        <w:t xml:space="preserve">Раздел 7.3 </w:t>
      </w:r>
      <w:r w:rsidR="00A613E5" w:rsidRPr="004F0D61">
        <w:rPr>
          <w:b/>
        </w:rPr>
        <w:t xml:space="preserve">Информация по ресурсному обеспечению </w:t>
      </w:r>
      <w:r w:rsidR="00A613E5">
        <w:rPr>
          <w:b/>
        </w:rPr>
        <w:t>под</w:t>
      </w:r>
      <w:r w:rsidR="00A613E5" w:rsidRPr="004F0D61">
        <w:rPr>
          <w:b/>
        </w:rPr>
        <w:t xml:space="preserve">программы  </w:t>
      </w:r>
    </w:p>
    <w:p w:rsidR="00A613E5" w:rsidRPr="004F0D61" w:rsidRDefault="00A613E5" w:rsidP="00A613E5">
      <w:pPr>
        <w:widowControl w:val="0"/>
        <w:autoSpaceDE w:val="0"/>
        <w:autoSpaceDN w:val="0"/>
        <w:adjustRightInd w:val="0"/>
        <w:jc w:val="both"/>
      </w:pPr>
      <w:r>
        <w:tab/>
      </w:r>
      <w:r w:rsidRPr="004F0D61">
        <w:t xml:space="preserve">Объемы финансирования на реализацию </w:t>
      </w:r>
      <w:r>
        <w:t>под</w:t>
      </w:r>
      <w:r w:rsidRPr="004F0D61">
        <w:t xml:space="preserve">программы    составляют </w:t>
      </w:r>
      <w:r>
        <w:t>19191,8</w:t>
      </w:r>
      <w:r w:rsidRPr="004F0D61">
        <w:t xml:space="preserve">  тыс. руб., в том числе:</w:t>
      </w:r>
    </w:p>
    <w:p w:rsidR="00A613E5" w:rsidRPr="004F0D61" w:rsidRDefault="00A613E5" w:rsidP="00A613E5">
      <w:pPr>
        <w:widowControl w:val="0"/>
        <w:autoSpaceDE w:val="0"/>
        <w:autoSpaceDN w:val="0"/>
        <w:adjustRightInd w:val="0"/>
        <w:jc w:val="both"/>
      </w:pPr>
      <w:r>
        <w:t>2014-   2726,4</w:t>
      </w:r>
      <w:r w:rsidRPr="004F0D61">
        <w:t xml:space="preserve"> тыс</w:t>
      </w:r>
      <w:proofErr w:type="gramStart"/>
      <w:r w:rsidRPr="004F0D61">
        <w:t>.р</w:t>
      </w:r>
      <w:proofErr w:type="gramEnd"/>
      <w:r w:rsidRPr="004F0D61">
        <w:t>уб.</w:t>
      </w:r>
    </w:p>
    <w:p w:rsidR="00A613E5" w:rsidRPr="004F0D61" w:rsidRDefault="00A613E5" w:rsidP="00A613E5">
      <w:pPr>
        <w:widowControl w:val="0"/>
        <w:autoSpaceDE w:val="0"/>
        <w:autoSpaceDN w:val="0"/>
        <w:adjustRightInd w:val="0"/>
        <w:jc w:val="both"/>
      </w:pPr>
      <w:r w:rsidRPr="004F0D61">
        <w:t xml:space="preserve">2015- </w:t>
      </w:r>
      <w:r>
        <w:t>2676,4</w:t>
      </w:r>
      <w:r w:rsidRPr="004F0D61">
        <w:t xml:space="preserve"> тыс</w:t>
      </w:r>
      <w:proofErr w:type="gramStart"/>
      <w:r w:rsidRPr="004F0D61">
        <w:t>.р</w:t>
      </w:r>
      <w:proofErr w:type="gramEnd"/>
      <w:r w:rsidRPr="004F0D61">
        <w:t>уб.;</w:t>
      </w:r>
    </w:p>
    <w:p w:rsidR="00A613E5" w:rsidRPr="004F0D61" w:rsidRDefault="00A613E5" w:rsidP="00A613E5">
      <w:pPr>
        <w:widowControl w:val="0"/>
        <w:autoSpaceDE w:val="0"/>
        <w:autoSpaceDN w:val="0"/>
        <w:adjustRightInd w:val="0"/>
        <w:jc w:val="both"/>
      </w:pPr>
      <w:r w:rsidRPr="004F0D61">
        <w:t xml:space="preserve">2016-  </w:t>
      </w:r>
      <w:r>
        <w:t>2757,8</w:t>
      </w:r>
      <w:r w:rsidRPr="004F0D61">
        <w:t xml:space="preserve">  тыс</w:t>
      </w:r>
      <w:proofErr w:type="gramStart"/>
      <w:r w:rsidRPr="004F0D61">
        <w:t>.р</w:t>
      </w:r>
      <w:proofErr w:type="gramEnd"/>
      <w:r w:rsidRPr="004F0D61">
        <w:t>уб.</w:t>
      </w:r>
    </w:p>
    <w:p w:rsidR="00A613E5" w:rsidRPr="004F0D61" w:rsidRDefault="00A613E5" w:rsidP="00A613E5">
      <w:pPr>
        <w:widowControl w:val="0"/>
        <w:autoSpaceDE w:val="0"/>
        <w:autoSpaceDN w:val="0"/>
        <w:adjustRightInd w:val="0"/>
        <w:jc w:val="both"/>
      </w:pPr>
      <w:r>
        <w:t>2017</w:t>
      </w:r>
      <w:r w:rsidRPr="00DD3025">
        <w:t>*</w:t>
      </w:r>
      <w:r>
        <w:t xml:space="preserve"> –</w:t>
      </w:r>
      <w:r w:rsidRPr="004F0D61">
        <w:t xml:space="preserve"> </w:t>
      </w:r>
      <w:r>
        <w:t>2757,8</w:t>
      </w:r>
      <w:r w:rsidRPr="004F0D61">
        <w:t xml:space="preserve">  </w:t>
      </w:r>
      <w:proofErr w:type="spellStart"/>
      <w:r w:rsidRPr="004F0D61">
        <w:t>тыс</w:t>
      </w:r>
      <w:proofErr w:type="gramStart"/>
      <w:r w:rsidRPr="004F0D61">
        <w:t>.р</w:t>
      </w:r>
      <w:proofErr w:type="gramEnd"/>
      <w:r w:rsidRPr="004F0D61">
        <w:t>уб</w:t>
      </w:r>
      <w:proofErr w:type="spellEnd"/>
    </w:p>
    <w:p w:rsidR="00A613E5" w:rsidRPr="004F0D61" w:rsidRDefault="00A613E5" w:rsidP="00A613E5">
      <w:pPr>
        <w:widowControl w:val="0"/>
        <w:autoSpaceDE w:val="0"/>
        <w:autoSpaceDN w:val="0"/>
        <w:adjustRightInd w:val="0"/>
        <w:jc w:val="both"/>
      </w:pPr>
      <w:r>
        <w:t>2018</w:t>
      </w:r>
      <w:r w:rsidRPr="00DD3025">
        <w:t>*</w:t>
      </w:r>
      <w:r w:rsidRPr="00FA4050">
        <w:t xml:space="preserve"> </w:t>
      </w:r>
      <w:r>
        <w:t xml:space="preserve">-  </w:t>
      </w:r>
      <w:r w:rsidRPr="004F0D61">
        <w:t xml:space="preserve"> </w:t>
      </w:r>
      <w:r>
        <w:t>2757,8</w:t>
      </w:r>
      <w:r w:rsidRPr="004F0D61">
        <w:t xml:space="preserve">  </w:t>
      </w:r>
      <w:proofErr w:type="spellStart"/>
      <w:r w:rsidRPr="004F0D61">
        <w:t>тыс</w:t>
      </w:r>
      <w:proofErr w:type="gramStart"/>
      <w:r w:rsidRPr="004F0D61">
        <w:t>.р</w:t>
      </w:r>
      <w:proofErr w:type="gramEnd"/>
      <w:r w:rsidRPr="004F0D61">
        <w:t>уб</w:t>
      </w:r>
      <w:proofErr w:type="spellEnd"/>
    </w:p>
    <w:p w:rsidR="00A613E5" w:rsidRPr="004F0D61" w:rsidRDefault="00A613E5" w:rsidP="00A613E5">
      <w:pPr>
        <w:widowControl w:val="0"/>
        <w:autoSpaceDE w:val="0"/>
        <w:autoSpaceDN w:val="0"/>
        <w:adjustRightInd w:val="0"/>
        <w:jc w:val="both"/>
      </w:pPr>
      <w:r w:rsidRPr="004F0D61">
        <w:t>2019</w:t>
      </w:r>
      <w:r w:rsidRPr="00FA4050">
        <w:t xml:space="preserve">* </w:t>
      </w:r>
      <w:r w:rsidRPr="004F0D61">
        <w:t>-</w:t>
      </w:r>
      <w:r>
        <w:t xml:space="preserve">  2757,8</w:t>
      </w:r>
      <w:r w:rsidRPr="004F0D61">
        <w:t xml:space="preserve">   </w:t>
      </w:r>
      <w:proofErr w:type="spellStart"/>
      <w:r w:rsidRPr="004F0D61">
        <w:t>тыс</w:t>
      </w:r>
      <w:proofErr w:type="gramStart"/>
      <w:r w:rsidRPr="004F0D61">
        <w:t>.р</w:t>
      </w:r>
      <w:proofErr w:type="gramEnd"/>
      <w:r w:rsidRPr="004F0D61">
        <w:t>уб</w:t>
      </w:r>
      <w:proofErr w:type="spellEnd"/>
    </w:p>
    <w:p w:rsidR="00A613E5" w:rsidRPr="004F0D61" w:rsidRDefault="00A613E5" w:rsidP="00A613E5">
      <w:pPr>
        <w:widowControl w:val="0"/>
        <w:autoSpaceDE w:val="0"/>
        <w:autoSpaceDN w:val="0"/>
        <w:adjustRightInd w:val="0"/>
        <w:jc w:val="both"/>
      </w:pPr>
      <w:r w:rsidRPr="004F0D61">
        <w:t>2020</w:t>
      </w:r>
      <w:r w:rsidRPr="00C50EE1">
        <w:t>*</w:t>
      </w:r>
      <w:r w:rsidRPr="004F0D61">
        <w:t>-</w:t>
      </w:r>
      <w:r>
        <w:t xml:space="preserve"> 2757,8</w:t>
      </w:r>
      <w:r w:rsidRPr="004F0D61">
        <w:t xml:space="preserve">   </w:t>
      </w:r>
      <w:proofErr w:type="spellStart"/>
      <w:r w:rsidRPr="004F0D61">
        <w:t>тыс</w:t>
      </w:r>
      <w:proofErr w:type="gramStart"/>
      <w:r w:rsidRPr="004F0D61">
        <w:t>.р</w:t>
      </w:r>
      <w:proofErr w:type="gramEnd"/>
      <w:r w:rsidRPr="004F0D61">
        <w:t>уб</w:t>
      </w:r>
      <w:proofErr w:type="spellEnd"/>
    </w:p>
    <w:p w:rsidR="00A613E5" w:rsidRPr="004F0D61" w:rsidRDefault="00A613E5" w:rsidP="00A613E5">
      <w:pPr>
        <w:spacing w:line="276" w:lineRule="auto"/>
        <w:rPr>
          <w:b/>
        </w:rPr>
      </w:pPr>
    </w:p>
    <w:p w:rsidR="00F2442D" w:rsidRPr="00465FB3" w:rsidRDefault="00F2442D" w:rsidP="00465FB3">
      <w:pPr>
        <w:widowControl w:val="0"/>
        <w:autoSpaceDE w:val="0"/>
        <w:autoSpaceDN w:val="0"/>
        <w:adjustRightInd w:val="0"/>
        <w:spacing w:line="276" w:lineRule="auto"/>
        <w:jc w:val="center"/>
        <w:rPr>
          <w:rFonts w:eastAsia="Calibri"/>
          <w:b/>
          <w:color w:val="404040" w:themeColor="text1" w:themeTint="BF"/>
          <w:lang w:eastAsia="en-US"/>
        </w:rPr>
      </w:pPr>
    </w:p>
    <w:p w:rsidR="00465FB3" w:rsidRDefault="00465FB3" w:rsidP="00465FB3">
      <w:pPr>
        <w:shd w:val="clear" w:color="auto" w:fill="FFFFFF"/>
        <w:jc w:val="center"/>
        <w:rPr>
          <w:b/>
          <w:color w:val="404040" w:themeColor="text1" w:themeTint="BF"/>
        </w:rPr>
      </w:pPr>
      <w:r w:rsidRPr="00465FB3">
        <w:rPr>
          <w:b/>
          <w:color w:val="404040"/>
        </w:rPr>
        <w:t xml:space="preserve">Раздел </w:t>
      </w:r>
      <w:r>
        <w:rPr>
          <w:b/>
          <w:color w:val="404040" w:themeColor="text1" w:themeTint="BF"/>
        </w:rPr>
        <w:t>7.4</w:t>
      </w:r>
      <w:r w:rsidRPr="00465FB3">
        <w:rPr>
          <w:b/>
          <w:color w:val="404040"/>
        </w:rPr>
        <w:t>. «Участие в реализации подпрограммы</w:t>
      </w:r>
      <w:r>
        <w:rPr>
          <w:b/>
          <w:color w:val="404040" w:themeColor="text1" w:themeTint="BF"/>
        </w:rPr>
        <w:t>.</w:t>
      </w:r>
    </w:p>
    <w:p w:rsidR="00465FB3" w:rsidRPr="00465FB3" w:rsidRDefault="00465FB3" w:rsidP="00465FB3">
      <w:pPr>
        <w:shd w:val="clear" w:color="auto" w:fill="FFFFFF"/>
        <w:jc w:val="center"/>
        <w:rPr>
          <w:b/>
          <w:color w:val="404040"/>
        </w:rPr>
      </w:pPr>
    </w:p>
    <w:p w:rsidR="00465FB3" w:rsidRDefault="00465FB3" w:rsidP="00465FB3">
      <w:pPr>
        <w:shd w:val="clear" w:color="auto" w:fill="FFFFFF"/>
        <w:rPr>
          <w:bCs/>
          <w:color w:val="404040" w:themeColor="text1" w:themeTint="BF"/>
        </w:rPr>
      </w:pPr>
      <w:r>
        <w:rPr>
          <w:bCs/>
          <w:color w:val="404040" w:themeColor="text1" w:themeTint="BF"/>
        </w:rPr>
        <w:tab/>
      </w:r>
      <w:r w:rsidRPr="00465FB3">
        <w:rPr>
          <w:bCs/>
          <w:color w:val="404040"/>
        </w:rPr>
        <w:t>В реализации программы участие принимают администрация Истоминского сельского поселения,</w:t>
      </w:r>
      <w:r w:rsidRPr="00465FB3">
        <w:rPr>
          <w:color w:val="404040"/>
        </w:rPr>
        <w:t xml:space="preserve"> </w:t>
      </w:r>
      <w:r w:rsidRPr="00465FB3">
        <w:rPr>
          <w:bCs/>
          <w:color w:val="404040"/>
        </w:rPr>
        <w:t>муниципальные учреждения Истоминского сельского поселения</w:t>
      </w:r>
      <w:r>
        <w:rPr>
          <w:bCs/>
          <w:color w:val="404040" w:themeColor="text1" w:themeTint="BF"/>
        </w:rPr>
        <w:t>.</w:t>
      </w: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A613E5" w:rsidRDefault="00A613E5" w:rsidP="00465FB3">
      <w:pPr>
        <w:shd w:val="clear" w:color="auto" w:fill="FFFFFF"/>
        <w:jc w:val="center"/>
        <w:rPr>
          <w:rFonts w:eastAsia="Calibri"/>
          <w:b/>
          <w:lang w:eastAsia="en-US"/>
        </w:rPr>
      </w:pPr>
    </w:p>
    <w:p w:rsidR="00465FB3" w:rsidRDefault="00465FB3" w:rsidP="00465FB3">
      <w:pPr>
        <w:shd w:val="clear" w:color="auto" w:fill="FFFFFF"/>
        <w:jc w:val="center"/>
        <w:rPr>
          <w:rFonts w:eastAsia="Calibri"/>
          <w:b/>
          <w:lang w:eastAsia="en-US"/>
        </w:rPr>
      </w:pPr>
      <w:r>
        <w:rPr>
          <w:rFonts w:eastAsia="Calibri"/>
          <w:b/>
          <w:lang w:eastAsia="en-US"/>
        </w:rPr>
        <w:lastRenderedPageBreak/>
        <w:t>Раздел 8.</w:t>
      </w:r>
    </w:p>
    <w:p w:rsidR="00F2442D" w:rsidRDefault="008171A5" w:rsidP="00465FB3">
      <w:pPr>
        <w:widowControl w:val="0"/>
        <w:autoSpaceDE w:val="0"/>
        <w:autoSpaceDN w:val="0"/>
        <w:adjustRightInd w:val="0"/>
        <w:jc w:val="center"/>
        <w:rPr>
          <w:rFonts w:eastAsia="Calibri"/>
          <w:b/>
          <w:lang w:eastAsia="en-US"/>
        </w:rPr>
      </w:pPr>
      <w:r>
        <w:rPr>
          <w:rFonts w:eastAsia="Calibri"/>
          <w:b/>
          <w:lang w:eastAsia="en-US"/>
        </w:rPr>
        <w:t>П</w:t>
      </w:r>
      <w:r w:rsidR="00F2442D" w:rsidRPr="00B57641">
        <w:rPr>
          <w:rFonts w:eastAsia="Calibri"/>
          <w:b/>
          <w:lang w:eastAsia="en-US"/>
        </w:rPr>
        <w:t>одпрограмма</w:t>
      </w:r>
      <w:r w:rsidR="00465FB3">
        <w:rPr>
          <w:rFonts w:eastAsia="Calibri"/>
          <w:b/>
          <w:lang w:eastAsia="en-US"/>
        </w:rPr>
        <w:t xml:space="preserve"> «</w:t>
      </w:r>
      <w:r w:rsidR="003D2E6A">
        <w:rPr>
          <w:rFonts w:eastAsia="Calibri"/>
          <w:b/>
          <w:lang w:eastAsia="en-US"/>
        </w:rPr>
        <w:t>Развитие культуры. Сельские дома культуры</w:t>
      </w:r>
      <w:r w:rsidR="00465FB3">
        <w:rPr>
          <w:rFonts w:eastAsia="Calibri"/>
          <w:b/>
          <w:lang w:eastAsia="en-US"/>
        </w:rPr>
        <w:t>»</w:t>
      </w:r>
    </w:p>
    <w:p w:rsidR="00F2442D" w:rsidRPr="00401847" w:rsidRDefault="00F2442D" w:rsidP="00465FB3">
      <w:pPr>
        <w:widowControl w:val="0"/>
        <w:autoSpaceDE w:val="0"/>
        <w:autoSpaceDN w:val="0"/>
        <w:adjustRightInd w:val="0"/>
        <w:jc w:val="center"/>
        <w:rPr>
          <w:rFonts w:eastAsia="Calibri"/>
          <w:lang w:eastAsia="en-US"/>
        </w:rPr>
      </w:pPr>
      <w:r w:rsidRPr="00401847">
        <w:rPr>
          <w:rFonts w:eastAsia="Calibri"/>
          <w:lang w:eastAsia="en-US"/>
        </w:rPr>
        <w:t>Паспорт подпрограммы</w:t>
      </w:r>
    </w:p>
    <w:p w:rsidR="00F2442D" w:rsidRPr="00401847" w:rsidRDefault="00F2442D" w:rsidP="00465FB3">
      <w:pPr>
        <w:widowControl w:val="0"/>
        <w:autoSpaceDE w:val="0"/>
        <w:autoSpaceDN w:val="0"/>
        <w:adjustRightInd w:val="0"/>
        <w:jc w:val="center"/>
        <w:rPr>
          <w:rFonts w:eastAsia="Calibri"/>
          <w:lang w:eastAsia="en-US"/>
        </w:rPr>
      </w:pPr>
      <w:r w:rsidRPr="00401847">
        <w:rPr>
          <w:rFonts w:eastAsia="Calibri"/>
          <w:lang w:eastAsia="en-US"/>
        </w:rPr>
        <w:t>«</w:t>
      </w:r>
      <w:r w:rsidR="003D2E6A">
        <w:rPr>
          <w:rFonts w:eastAsia="Calibri"/>
          <w:lang w:eastAsia="en-US"/>
        </w:rPr>
        <w:t>Развитие культуры. Сельские дома культуры</w:t>
      </w:r>
      <w:r w:rsidRPr="00401847">
        <w:rPr>
          <w:rFonts w:eastAsia="Calibri"/>
          <w:lang w:eastAsia="en-US"/>
        </w:rPr>
        <w:t>»</w:t>
      </w:r>
    </w:p>
    <w:tbl>
      <w:tblPr>
        <w:tblpPr w:leftFromText="180" w:rightFromText="180" w:vertAnchor="text" w:horzAnchor="margin" w:tblpY="386"/>
        <w:tblW w:w="10632" w:type="dxa"/>
        <w:tblLook w:val="01E0"/>
      </w:tblPr>
      <w:tblGrid>
        <w:gridCol w:w="3402"/>
        <w:gridCol w:w="7230"/>
      </w:tblGrid>
      <w:tr w:rsidR="00F2442D" w:rsidRPr="004F0D61" w:rsidTr="00E81BEE">
        <w:trPr>
          <w:trHeight w:val="630"/>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bCs/>
              </w:rPr>
              <w:t xml:space="preserve">Наименование </w:t>
            </w:r>
            <w:r w:rsidR="008171A5">
              <w:rPr>
                <w:b/>
                <w:bCs/>
              </w:rPr>
              <w:t>под</w:t>
            </w:r>
            <w:r w:rsidRPr="004F0D61">
              <w:rPr>
                <w:b/>
                <w:bCs/>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3D2E6A" w:rsidP="008171A5">
            <w:pPr>
              <w:jc w:val="both"/>
            </w:pPr>
            <w:r>
              <w:rPr>
                <w:rFonts w:eastAsia="Calibri"/>
                <w:lang w:eastAsia="en-US"/>
              </w:rPr>
              <w:t>Развитие культуры. Сельские дома культуры</w:t>
            </w:r>
            <w:r w:rsidR="008171A5">
              <w:rPr>
                <w:rFonts w:eastAsia="Calibri"/>
                <w:lang w:eastAsia="en-US"/>
              </w:rPr>
              <w:t xml:space="preserve"> </w:t>
            </w:r>
            <w:r w:rsidR="00F2442D" w:rsidRPr="004F0D61">
              <w:rPr>
                <w:rFonts w:eastAsia="Calibri"/>
                <w:lang w:eastAsia="en-US"/>
              </w:rPr>
              <w:t>(далее - П</w:t>
            </w:r>
            <w:r w:rsidR="008171A5">
              <w:rPr>
                <w:rFonts w:eastAsia="Calibri"/>
                <w:lang w:eastAsia="en-US"/>
              </w:rPr>
              <w:t>одп</w:t>
            </w:r>
            <w:r w:rsidR="00F2442D" w:rsidRPr="004F0D61">
              <w:rPr>
                <w:rFonts w:eastAsia="Calibri"/>
                <w:lang w:eastAsia="en-US"/>
              </w:rPr>
              <w:t xml:space="preserve">рограмма)  </w:t>
            </w:r>
          </w:p>
        </w:tc>
      </w:tr>
      <w:tr w:rsidR="00F2442D" w:rsidRPr="004F0D61" w:rsidTr="00E81BEE">
        <w:trPr>
          <w:trHeight w:val="776"/>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 xml:space="preserve">Ответственный исполнитель </w:t>
            </w:r>
            <w:r w:rsidR="008171A5">
              <w:rPr>
                <w:b/>
                <w:bCs/>
              </w:rPr>
              <w:t>под</w:t>
            </w:r>
            <w:r w:rsidRPr="004F0D61">
              <w:rPr>
                <w:b/>
                <w:bCs/>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8171A5" w:rsidP="00E81BEE">
            <w:pPr>
              <w:widowControl w:val="0"/>
              <w:autoSpaceDE w:val="0"/>
              <w:autoSpaceDN w:val="0"/>
              <w:adjustRightInd w:val="0"/>
              <w:spacing w:after="200" w:line="276" w:lineRule="auto"/>
              <w:jc w:val="both"/>
            </w:pPr>
            <w:r>
              <w:t>Заместитель главы</w:t>
            </w:r>
            <w:r w:rsidR="00F2442D" w:rsidRPr="004F0D61">
              <w:t xml:space="preserve"> </w:t>
            </w:r>
            <w:r w:rsidR="003E36A9">
              <w:t>Истоминского</w:t>
            </w:r>
            <w:r w:rsidR="00F2442D" w:rsidRPr="004F0D61">
              <w:t xml:space="preserve"> сельского поселения</w:t>
            </w:r>
          </w:p>
        </w:tc>
      </w:tr>
      <w:tr w:rsidR="00F2442D" w:rsidRPr="004F0D61" w:rsidTr="00E81BEE">
        <w:trPr>
          <w:trHeight w:val="758"/>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bCs/>
              </w:rPr>
            </w:pPr>
            <w:r w:rsidRPr="004F0D61">
              <w:rPr>
                <w:b/>
                <w:bCs/>
              </w:rPr>
              <w:t xml:space="preserve">Участники  </w:t>
            </w:r>
            <w:r w:rsidR="008171A5">
              <w:rPr>
                <w:b/>
                <w:bCs/>
              </w:rPr>
              <w:t>под</w:t>
            </w:r>
            <w:r w:rsidRPr="004F0D61">
              <w:rPr>
                <w:b/>
                <w:bCs/>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8171A5">
            <w:pPr>
              <w:widowControl w:val="0"/>
              <w:autoSpaceDE w:val="0"/>
              <w:autoSpaceDN w:val="0"/>
              <w:adjustRightInd w:val="0"/>
              <w:jc w:val="both"/>
              <w:rPr>
                <w:rFonts w:eastAsia="Calibri"/>
                <w:spacing w:val="-8"/>
                <w:lang w:eastAsia="en-US"/>
              </w:rPr>
            </w:pPr>
            <w:r w:rsidRPr="004F0D61">
              <w:rPr>
                <w:rFonts w:eastAsia="Calibri"/>
                <w:spacing w:val="-8"/>
                <w:lang w:eastAsia="en-US"/>
              </w:rPr>
              <w:t xml:space="preserve">Муниципальные бюджетные учреждения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8171A5" w:rsidP="008171A5">
            <w:pPr>
              <w:widowControl w:val="0"/>
              <w:autoSpaceDE w:val="0"/>
              <w:autoSpaceDN w:val="0"/>
              <w:adjustRightInd w:val="0"/>
              <w:jc w:val="both"/>
            </w:pPr>
            <w:r>
              <w:t xml:space="preserve">МБУК </w:t>
            </w:r>
            <w:proofErr w:type="gramStart"/>
            <w:r>
              <w:t>И</w:t>
            </w:r>
            <w:r w:rsidR="00F2442D" w:rsidRPr="004F0D61">
              <w:t>СП</w:t>
            </w:r>
            <w:proofErr w:type="gramEnd"/>
            <w:r w:rsidR="00F2442D" w:rsidRPr="004F0D61">
              <w:t xml:space="preserve">  «</w:t>
            </w:r>
            <w:r>
              <w:t>Дорожный</w:t>
            </w:r>
            <w:r w:rsidR="00F2442D" w:rsidRPr="004F0D61">
              <w:t xml:space="preserve"> СДК»;</w:t>
            </w:r>
          </w:p>
        </w:tc>
      </w:tr>
      <w:tr w:rsidR="00F2442D" w:rsidRPr="004F0D61" w:rsidTr="00E81BEE">
        <w:trPr>
          <w:trHeight w:val="1478"/>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rPr>
              <w:t>Основная ц</w:t>
            </w:r>
            <w:r w:rsidRPr="004F0D61">
              <w:rPr>
                <w:b/>
                <w:bCs/>
              </w:rPr>
              <w:t xml:space="preserve">ель </w:t>
            </w:r>
            <w:r w:rsidR="008171A5">
              <w:rPr>
                <w:b/>
                <w:bCs/>
              </w:rPr>
              <w:t>под</w:t>
            </w:r>
            <w:r w:rsidRPr="004F0D61">
              <w:rPr>
                <w:b/>
                <w:bCs/>
              </w:rPr>
              <w:t>программы</w:t>
            </w:r>
          </w:p>
          <w:p w:rsidR="00F2442D" w:rsidRPr="004F0D61" w:rsidRDefault="00F2442D" w:rsidP="00E81BEE">
            <w:pPr>
              <w:widowControl w:val="0"/>
              <w:autoSpaceDE w:val="0"/>
              <w:autoSpaceDN w:val="0"/>
              <w:adjustRightInd w:val="0"/>
              <w:spacing w:after="200" w:line="276" w:lineRule="auto"/>
              <w:rPr>
                <w:b/>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jc w:val="both"/>
              <w:rPr>
                <w:rFonts w:eastAsia="Calibri"/>
                <w:lang w:eastAsia="en-US"/>
              </w:rPr>
            </w:pPr>
            <w:r w:rsidRPr="0080523D">
              <w:rPr>
                <w:rFonts w:eastAsia="Calibri"/>
                <w:lang w:eastAsia="en-US"/>
              </w:rPr>
              <w:t>Формирование единого культурного пространства, создание условий для свободного доступа граждан к культурным ценностям и информацион</w:t>
            </w:r>
            <w:r w:rsidRPr="0080523D">
              <w:rPr>
                <w:rFonts w:eastAsia="Calibri"/>
                <w:lang w:eastAsia="en-US"/>
              </w:rPr>
              <w:softHyphen/>
              <w:t>ным ресурсам, создание условий для сохранения и раз</w:t>
            </w:r>
            <w:r w:rsidRPr="0080523D">
              <w:rPr>
                <w:rFonts w:eastAsia="Calibri"/>
                <w:lang w:eastAsia="en-US"/>
              </w:rPr>
              <w:softHyphen/>
              <w:t xml:space="preserve">вития культурного потенциала поселения, повышение культурного и нравственного уровня развития населения </w:t>
            </w:r>
            <w:r w:rsidR="003E36A9">
              <w:rPr>
                <w:rFonts w:eastAsia="Calibri"/>
                <w:lang w:eastAsia="en-US"/>
              </w:rPr>
              <w:t>Истоминского</w:t>
            </w:r>
            <w:r w:rsidRPr="0080523D">
              <w:rPr>
                <w:rFonts w:eastAsia="Calibri"/>
                <w:lang w:eastAsia="en-US"/>
              </w:rPr>
              <w:t xml:space="preserve"> поселения</w:t>
            </w:r>
          </w:p>
        </w:tc>
      </w:tr>
      <w:tr w:rsidR="00F2442D" w:rsidRPr="004F0D61" w:rsidTr="008171A5">
        <w:trPr>
          <w:trHeight w:val="4817"/>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rPr>
              <w:t xml:space="preserve">Основные задачи </w:t>
            </w:r>
            <w:r w:rsidR="008171A5">
              <w:rPr>
                <w:b/>
              </w:rPr>
              <w:t>под</w:t>
            </w:r>
            <w:r w:rsidRPr="004F0D61">
              <w:rPr>
                <w:b/>
              </w:rPr>
              <w:t>программы</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8171A5">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 xml:space="preserve">охрана и сохранение объектов культуры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F2442D" w:rsidP="008171A5">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развитие художественного, музыкального, хореографического, хорового искусства;</w:t>
            </w:r>
          </w:p>
          <w:p w:rsidR="00F2442D" w:rsidRPr="004F0D61" w:rsidRDefault="00F2442D" w:rsidP="008171A5">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 xml:space="preserve">развитие  библиотечного дела, </w:t>
            </w:r>
            <w:proofErr w:type="spellStart"/>
            <w:r w:rsidRPr="004F0D61">
              <w:rPr>
                <w:rFonts w:eastAsia="Calibri"/>
                <w:spacing w:val="-8"/>
                <w:lang w:eastAsia="en-US"/>
              </w:rPr>
              <w:t>культурно-досуговой</w:t>
            </w:r>
            <w:proofErr w:type="spellEnd"/>
            <w:r w:rsidRPr="004F0D61">
              <w:rPr>
                <w:rFonts w:eastAsia="Calibri"/>
                <w:spacing w:val="-8"/>
                <w:lang w:eastAsia="en-US"/>
              </w:rPr>
              <w:t xml:space="preserve"> деятельности;</w:t>
            </w:r>
          </w:p>
          <w:p w:rsidR="00F2442D" w:rsidRPr="004F0D61" w:rsidRDefault="00F2442D" w:rsidP="008171A5">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улучшение материально-технической базы учреждений культуры;</w:t>
            </w:r>
          </w:p>
          <w:p w:rsidR="00F2442D" w:rsidRPr="004F0D61" w:rsidRDefault="00F2442D" w:rsidP="008171A5">
            <w:pPr>
              <w:tabs>
                <w:tab w:val="left" w:pos="332"/>
              </w:tabs>
              <w:autoSpaceDE w:val="0"/>
              <w:autoSpaceDN w:val="0"/>
              <w:adjustRightInd w:val="0"/>
              <w:spacing w:line="223" w:lineRule="auto"/>
              <w:jc w:val="both"/>
              <w:rPr>
                <w:rFonts w:eastAsia="Calibri"/>
                <w:spacing w:val="-8"/>
                <w:lang w:eastAsia="en-US"/>
              </w:rPr>
            </w:pPr>
            <w:r w:rsidRPr="004F0D61">
              <w:rPr>
                <w:rFonts w:eastAsia="Calibri"/>
                <w:spacing w:val="-8"/>
                <w:lang w:eastAsia="en-US"/>
              </w:rPr>
              <w:t>обеспечение условий для эффективного развития системы образования в сфере культуры и искусства, выявление и поддержка талантливых детей и молодежи;</w:t>
            </w:r>
          </w:p>
          <w:p w:rsidR="00F2442D" w:rsidRPr="00997F2D" w:rsidRDefault="00F2442D" w:rsidP="008171A5">
            <w:pPr>
              <w:autoSpaceDE w:val="0"/>
              <w:autoSpaceDN w:val="0"/>
              <w:adjustRightInd w:val="0"/>
              <w:rPr>
                <w:rFonts w:eastAsia="Calibri"/>
                <w:spacing w:val="-8"/>
                <w:lang w:eastAsia="en-US"/>
              </w:rPr>
            </w:pPr>
            <w:r w:rsidRPr="00997F2D">
              <w:rPr>
                <w:rFonts w:eastAsia="Calibri"/>
                <w:spacing w:val="-8"/>
                <w:lang w:eastAsia="en-US"/>
              </w:rPr>
              <w:t>повышение эффективности деятельности организаций культуры.</w:t>
            </w:r>
          </w:p>
          <w:p w:rsidR="00F2442D" w:rsidRPr="00997F2D" w:rsidRDefault="00F2442D" w:rsidP="008171A5">
            <w:pPr>
              <w:autoSpaceDE w:val="0"/>
              <w:autoSpaceDN w:val="0"/>
              <w:adjustRightInd w:val="0"/>
              <w:rPr>
                <w:rFonts w:eastAsia="Calibri"/>
                <w:spacing w:val="-8"/>
                <w:lang w:eastAsia="en-US"/>
              </w:rPr>
            </w:pPr>
            <w:r w:rsidRPr="00997F2D">
              <w:rPr>
                <w:rFonts w:eastAsia="Calibri"/>
                <w:spacing w:val="-8"/>
                <w:lang w:eastAsia="en-US"/>
              </w:rPr>
              <w:t xml:space="preserve">создание условий для сохранения и развития культурного  потенциала, </w:t>
            </w:r>
          </w:p>
          <w:p w:rsidR="00F2442D" w:rsidRPr="00997F2D" w:rsidRDefault="00F2442D" w:rsidP="008171A5">
            <w:pPr>
              <w:autoSpaceDE w:val="0"/>
              <w:autoSpaceDN w:val="0"/>
              <w:adjustRightInd w:val="0"/>
              <w:rPr>
                <w:rFonts w:eastAsia="Calibri"/>
                <w:spacing w:val="-8"/>
                <w:lang w:eastAsia="en-US"/>
              </w:rPr>
            </w:pPr>
            <w:r w:rsidRPr="00997F2D">
              <w:rPr>
                <w:rFonts w:eastAsia="Calibri"/>
                <w:spacing w:val="-8"/>
                <w:lang w:eastAsia="en-US"/>
              </w:rPr>
              <w:t>обеспечение сохранения и использования библиотечных фондов; выравнивание доступности к услугам учреждений культуры, информации, культурным ценностям;</w:t>
            </w:r>
          </w:p>
          <w:p w:rsidR="00F2442D" w:rsidRPr="008171A5" w:rsidRDefault="00F2442D" w:rsidP="008171A5">
            <w:pPr>
              <w:autoSpaceDE w:val="0"/>
              <w:autoSpaceDN w:val="0"/>
              <w:adjustRightInd w:val="0"/>
              <w:rPr>
                <w:rFonts w:eastAsia="Calibri"/>
                <w:lang w:eastAsia="en-US"/>
              </w:rPr>
            </w:pPr>
            <w:r w:rsidRPr="00997F2D">
              <w:rPr>
                <w:rFonts w:eastAsia="Calibri"/>
                <w:spacing w:val="-8"/>
                <w:lang w:eastAsia="en-US"/>
              </w:rPr>
              <w:t>воспроизводство творческого потенциала поселения; создание условий для доступности населения поселения к российскому и мировому культурному наследию современной культуре, информационным ресурсам</w:t>
            </w:r>
          </w:p>
        </w:tc>
      </w:tr>
      <w:tr w:rsidR="00F2442D" w:rsidRPr="004F0D61" w:rsidTr="00E81BEE">
        <w:trPr>
          <w:trHeight w:val="603"/>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spacing w:after="200" w:line="276" w:lineRule="auto"/>
              <w:rPr>
                <w:b/>
              </w:rPr>
            </w:pPr>
            <w:r w:rsidRPr="004F0D61">
              <w:rPr>
                <w:b/>
              </w:rPr>
              <w:t xml:space="preserve">Целевые индикаторы и показатели </w:t>
            </w: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8171A5">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p>
          <w:p w:rsidR="00F2442D" w:rsidRPr="004F0D61" w:rsidRDefault="00F2442D" w:rsidP="008171A5">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коэффициент динамики количества библиографических записей в электронном каталоге библиотек, в том числе включенных в сводный электронный каталог библиотек Ростовской области (по сравнению с предыдущим годом);</w:t>
            </w:r>
          </w:p>
          <w:p w:rsidR="00F2442D" w:rsidRPr="004F0D61" w:rsidRDefault="00F2442D" w:rsidP="008171A5">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 xml:space="preserve">увеличение численности участников </w:t>
            </w:r>
            <w:proofErr w:type="spellStart"/>
            <w:r w:rsidRPr="004F0D61">
              <w:rPr>
                <w:rFonts w:eastAsia="Calibri"/>
                <w:spacing w:val="-8"/>
                <w:lang w:eastAsia="en-US"/>
              </w:rPr>
              <w:t>культурно-досуговых</w:t>
            </w:r>
            <w:proofErr w:type="spellEnd"/>
            <w:r w:rsidRPr="004F0D61">
              <w:rPr>
                <w:rFonts w:eastAsia="Calibri"/>
                <w:spacing w:val="-8"/>
                <w:lang w:eastAsia="en-US"/>
              </w:rPr>
              <w:t xml:space="preserve"> мероприятий;</w:t>
            </w:r>
          </w:p>
          <w:p w:rsidR="00F2442D" w:rsidRPr="004F0D61" w:rsidRDefault="00F2442D" w:rsidP="008171A5">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среднемесячная номинальная начисленная заработная плата работников муниципальных учреждений культуры и искусства;</w:t>
            </w:r>
          </w:p>
          <w:p w:rsidR="00F2442D" w:rsidRPr="004F0D61" w:rsidRDefault="00F2442D" w:rsidP="008171A5">
            <w:pPr>
              <w:tabs>
                <w:tab w:val="left" w:pos="332"/>
              </w:tabs>
              <w:autoSpaceDE w:val="0"/>
              <w:autoSpaceDN w:val="0"/>
              <w:adjustRightInd w:val="0"/>
              <w:jc w:val="both"/>
              <w:rPr>
                <w:rFonts w:eastAsia="Calibri"/>
                <w:spacing w:val="-8"/>
                <w:lang w:eastAsia="en-US"/>
              </w:rPr>
            </w:pPr>
            <w:r w:rsidRPr="004F0D61">
              <w:rPr>
                <w:rFonts w:eastAsia="Calibri"/>
                <w:spacing w:val="-8"/>
                <w:lang w:eastAsia="en-US"/>
              </w:rPr>
              <w:t>доля му</w:t>
            </w:r>
            <w:r w:rsidRPr="004F0D61">
              <w:rPr>
                <w:rFonts w:eastAsia="Calibri"/>
                <w:spacing w:val="-8"/>
                <w:lang w:eastAsia="en-US"/>
              </w:rPr>
              <w:softHyphen/>
              <w:t xml:space="preserve">ниципальных услуг, предоставляемых Администрацией </w:t>
            </w:r>
            <w:r w:rsidR="003E36A9">
              <w:rPr>
                <w:rFonts w:eastAsia="Calibri"/>
                <w:spacing w:val="-8"/>
                <w:lang w:eastAsia="en-US"/>
              </w:rPr>
              <w:t>Истоминского</w:t>
            </w:r>
            <w:r w:rsidRPr="004F0D61">
              <w:rPr>
                <w:rFonts w:eastAsia="Calibri"/>
                <w:spacing w:val="-8"/>
                <w:lang w:eastAsia="en-US"/>
              </w:rPr>
              <w:t xml:space="preserve"> сельского поселения    в электронном виде, в общем количестве государственных (муници</w:t>
            </w:r>
            <w:r w:rsidRPr="004F0D61">
              <w:rPr>
                <w:rFonts w:eastAsia="Calibri"/>
                <w:spacing w:val="-8"/>
                <w:lang w:eastAsia="en-US"/>
              </w:rPr>
              <w:softHyphen/>
              <w:t>пальных) услуг, предостав</w:t>
            </w:r>
            <w:r w:rsidRPr="004F0D61">
              <w:rPr>
                <w:rFonts w:eastAsia="Calibri"/>
                <w:spacing w:val="-8"/>
                <w:lang w:eastAsia="en-US"/>
              </w:rPr>
              <w:softHyphen/>
              <w:t xml:space="preserve">ляемых  </w:t>
            </w:r>
            <w:r w:rsidRPr="004F0D61">
              <w:rPr>
                <w:rFonts w:eastAsia="Calibri"/>
                <w:spacing w:val="-8"/>
                <w:lang w:eastAsia="en-US"/>
              </w:rPr>
              <w:lastRenderedPageBreak/>
              <w:t xml:space="preserve">Администрацией </w:t>
            </w:r>
            <w:r w:rsidR="003E36A9">
              <w:rPr>
                <w:rFonts w:eastAsia="Calibri"/>
                <w:spacing w:val="-8"/>
                <w:lang w:eastAsia="en-US"/>
              </w:rPr>
              <w:t>Истоминского</w:t>
            </w:r>
            <w:r w:rsidRPr="004F0D61">
              <w:rPr>
                <w:rFonts w:eastAsia="Calibri"/>
                <w:spacing w:val="-8"/>
                <w:lang w:eastAsia="en-US"/>
              </w:rPr>
              <w:t xml:space="preserve"> сельского поселения   и муниципальными учреждениями </w:t>
            </w:r>
            <w:r w:rsidR="003E36A9">
              <w:rPr>
                <w:rFonts w:eastAsia="Calibri"/>
                <w:spacing w:val="-8"/>
                <w:lang w:eastAsia="en-US"/>
              </w:rPr>
              <w:t>Истоминского</w:t>
            </w:r>
            <w:r w:rsidRPr="004F0D61">
              <w:rPr>
                <w:rFonts w:eastAsia="Calibri"/>
                <w:spacing w:val="-8"/>
                <w:lang w:eastAsia="en-US"/>
              </w:rPr>
              <w:t xml:space="preserve"> сельского поселения;</w:t>
            </w:r>
          </w:p>
          <w:p w:rsidR="00F2442D" w:rsidRPr="004F0D61" w:rsidRDefault="00F2442D" w:rsidP="008171A5">
            <w:pPr>
              <w:tabs>
                <w:tab w:val="left" w:pos="332"/>
              </w:tabs>
              <w:jc w:val="both"/>
              <w:rPr>
                <w:rFonts w:eastAsia="Calibri"/>
                <w:spacing w:val="-8"/>
                <w:lang w:eastAsia="en-US"/>
              </w:rPr>
            </w:pPr>
            <w:r w:rsidRPr="004F0D61">
              <w:rPr>
                <w:rFonts w:eastAsia="Calibri"/>
                <w:spacing w:val="-8"/>
                <w:lang w:eastAsia="en-US"/>
              </w:rPr>
              <w:t xml:space="preserve">охват населения </w:t>
            </w:r>
            <w:r w:rsidR="003E36A9">
              <w:rPr>
                <w:rFonts w:eastAsia="Calibri"/>
                <w:spacing w:val="-8"/>
                <w:lang w:eastAsia="en-US"/>
              </w:rPr>
              <w:t>Истоминского</w:t>
            </w:r>
            <w:r w:rsidRPr="004F0D61">
              <w:rPr>
                <w:rFonts w:eastAsia="Calibri"/>
                <w:spacing w:val="-8"/>
                <w:lang w:eastAsia="en-US"/>
              </w:rPr>
              <w:t xml:space="preserve"> сельского поселения инфраструктурой многофункционального центра предоставления государственных и муниципальных услуг</w:t>
            </w:r>
          </w:p>
        </w:tc>
      </w:tr>
      <w:tr w:rsidR="00F2442D" w:rsidRPr="004F0D61" w:rsidTr="00E81BEE">
        <w:trPr>
          <w:trHeight w:val="663"/>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rPr>
            </w:pPr>
            <w:r w:rsidRPr="004F0D61">
              <w:rPr>
                <w:b/>
                <w:bCs/>
              </w:rPr>
              <w:lastRenderedPageBreak/>
              <w:t xml:space="preserve">Этапы и сроки реализации </w:t>
            </w:r>
            <w:r w:rsidR="008171A5">
              <w:rPr>
                <w:b/>
                <w:bCs/>
              </w:rPr>
              <w:t>под</w:t>
            </w:r>
            <w:r w:rsidRPr="004F0D61">
              <w:rPr>
                <w:b/>
                <w:bCs/>
              </w:rPr>
              <w:t>программы</w:t>
            </w:r>
            <w:r w:rsidRPr="004F0D61">
              <w:rPr>
                <w:b/>
              </w:rPr>
              <w:t xml:space="preserve">   </w:t>
            </w:r>
          </w:p>
          <w:p w:rsidR="00F2442D" w:rsidRPr="004F0D61" w:rsidRDefault="00F2442D" w:rsidP="00E81BEE">
            <w:pPr>
              <w:widowControl w:val="0"/>
              <w:autoSpaceDE w:val="0"/>
              <w:autoSpaceDN w:val="0"/>
              <w:adjustRightInd w:val="0"/>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1этап-2014 год</w:t>
            </w:r>
          </w:p>
          <w:p w:rsidR="00F2442D" w:rsidRPr="004F0D61" w:rsidRDefault="00F2442D" w:rsidP="00E81BEE">
            <w:pPr>
              <w:widowControl w:val="0"/>
              <w:autoSpaceDE w:val="0"/>
              <w:autoSpaceDN w:val="0"/>
              <w:adjustRightInd w:val="0"/>
              <w:jc w:val="both"/>
            </w:pPr>
            <w:r w:rsidRPr="004F0D61">
              <w:t>2 этап-2015 год</w:t>
            </w:r>
          </w:p>
          <w:p w:rsidR="00F2442D" w:rsidRPr="004F0D61" w:rsidRDefault="00F2442D" w:rsidP="00E81BEE">
            <w:pPr>
              <w:widowControl w:val="0"/>
              <w:autoSpaceDE w:val="0"/>
              <w:autoSpaceDN w:val="0"/>
              <w:adjustRightInd w:val="0"/>
              <w:jc w:val="both"/>
            </w:pPr>
            <w:r w:rsidRPr="004F0D61">
              <w:t>3 этап-2016 год</w:t>
            </w:r>
          </w:p>
          <w:p w:rsidR="00F2442D" w:rsidRPr="004F0D61" w:rsidRDefault="00F2442D" w:rsidP="00E81BEE">
            <w:pPr>
              <w:widowControl w:val="0"/>
              <w:autoSpaceDE w:val="0"/>
              <w:autoSpaceDN w:val="0"/>
              <w:adjustRightInd w:val="0"/>
              <w:jc w:val="both"/>
            </w:pPr>
            <w:r w:rsidRPr="004F0D61">
              <w:t>4 этап-2017год</w:t>
            </w:r>
          </w:p>
          <w:p w:rsidR="00F2442D" w:rsidRPr="004F0D61" w:rsidRDefault="00F2442D" w:rsidP="00E81BEE">
            <w:pPr>
              <w:widowControl w:val="0"/>
              <w:autoSpaceDE w:val="0"/>
              <w:autoSpaceDN w:val="0"/>
              <w:adjustRightInd w:val="0"/>
              <w:jc w:val="both"/>
            </w:pPr>
            <w:r w:rsidRPr="004F0D61">
              <w:t>5 этап-2018 год</w:t>
            </w:r>
          </w:p>
          <w:p w:rsidR="00F2442D" w:rsidRPr="004F0D61" w:rsidRDefault="00F2442D" w:rsidP="00E81BEE">
            <w:pPr>
              <w:widowControl w:val="0"/>
              <w:autoSpaceDE w:val="0"/>
              <w:autoSpaceDN w:val="0"/>
              <w:adjustRightInd w:val="0"/>
              <w:jc w:val="both"/>
            </w:pPr>
            <w:r w:rsidRPr="004F0D61">
              <w:t>6 этап-2019год</w:t>
            </w:r>
          </w:p>
          <w:p w:rsidR="00F2442D" w:rsidRPr="004F0D61" w:rsidRDefault="00F2442D" w:rsidP="008171A5">
            <w:pPr>
              <w:widowControl w:val="0"/>
              <w:autoSpaceDE w:val="0"/>
              <w:autoSpaceDN w:val="0"/>
              <w:adjustRightInd w:val="0"/>
              <w:jc w:val="both"/>
            </w:pPr>
            <w:r w:rsidRPr="004F0D61">
              <w:t>7 этап-2020 год</w:t>
            </w:r>
          </w:p>
        </w:tc>
      </w:tr>
      <w:tr w:rsidR="00F2442D" w:rsidRPr="004F0D61" w:rsidTr="008171A5">
        <w:trPr>
          <w:trHeight w:val="564"/>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Ресурсное обеспечение</w:t>
            </w:r>
          </w:p>
          <w:p w:rsidR="00F2442D" w:rsidRPr="004F0D61" w:rsidRDefault="008171A5" w:rsidP="00E81BEE">
            <w:pPr>
              <w:widowControl w:val="0"/>
              <w:autoSpaceDE w:val="0"/>
              <w:autoSpaceDN w:val="0"/>
              <w:adjustRightInd w:val="0"/>
              <w:rPr>
                <w:b/>
                <w:bCs/>
              </w:rPr>
            </w:pPr>
            <w:r>
              <w:rPr>
                <w:b/>
                <w:bCs/>
              </w:rPr>
              <w:t>под</w:t>
            </w:r>
            <w:r w:rsidR="00F2442D" w:rsidRPr="004F0D61">
              <w:rPr>
                <w:b/>
                <w:bCs/>
              </w:rPr>
              <w:t>программы</w:t>
            </w:r>
          </w:p>
          <w:p w:rsidR="00F2442D" w:rsidRPr="004F0D61" w:rsidRDefault="00F2442D" w:rsidP="00E81BEE">
            <w:pPr>
              <w:widowControl w:val="0"/>
              <w:autoSpaceDE w:val="0"/>
              <w:autoSpaceDN w:val="0"/>
              <w:adjustRightInd w:val="0"/>
              <w:rPr>
                <w:b/>
                <w:bCs/>
              </w:rPr>
            </w:pPr>
          </w:p>
          <w:p w:rsidR="00F2442D" w:rsidRPr="004F0D61" w:rsidRDefault="00F2442D" w:rsidP="00E81BEE">
            <w:pPr>
              <w:widowControl w:val="0"/>
              <w:autoSpaceDE w:val="0"/>
              <w:autoSpaceDN w:val="0"/>
              <w:adjustRightInd w:val="0"/>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 xml:space="preserve">Реализация мероприятий  </w:t>
            </w:r>
            <w:r w:rsidR="008171A5">
              <w:t>под</w:t>
            </w:r>
            <w:r w:rsidRPr="004F0D61">
              <w:t>программы осуществляется за счет бюджетных ассигнований муниципального бюджета</w:t>
            </w:r>
          </w:p>
          <w:p w:rsidR="00F2442D" w:rsidRPr="004F0D61" w:rsidRDefault="00F2442D" w:rsidP="00E81BEE">
            <w:pPr>
              <w:widowControl w:val="0"/>
              <w:autoSpaceDE w:val="0"/>
              <w:autoSpaceDN w:val="0"/>
              <w:adjustRightInd w:val="0"/>
              <w:jc w:val="both"/>
            </w:pPr>
            <w:r w:rsidRPr="004F0D61">
              <w:t xml:space="preserve">Объемы финансирования на реализацию </w:t>
            </w:r>
            <w:r>
              <w:t>под</w:t>
            </w:r>
            <w:r w:rsidRPr="004F0D61">
              <w:t xml:space="preserve">программы    составляют </w:t>
            </w:r>
            <w:r w:rsidR="008171A5">
              <w:t>44348,6</w:t>
            </w:r>
            <w:r w:rsidRPr="004F0D61">
              <w:t xml:space="preserve">  тыс. руб., в том числе:</w:t>
            </w:r>
          </w:p>
          <w:p w:rsidR="00F2442D" w:rsidRPr="004F0D61" w:rsidRDefault="00F2442D" w:rsidP="00E81BEE">
            <w:pPr>
              <w:widowControl w:val="0"/>
              <w:autoSpaceDE w:val="0"/>
              <w:autoSpaceDN w:val="0"/>
              <w:adjustRightInd w:val="0"/>
              <w:jc w:val="both"/>
            </w:pPr>
            <w:r>
              <w:t xml:space="preserve">2014-   </w:t>
            </w:r>
            <w:r w:rsidR="008171A5">
              <w:t>6203,5</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rsidRPr="004F0D61">
              <w:t xml:space="preserve">2015- </w:t>
            </w:r>
            <w:r w:rsidR="008171A5">
              <w:t>6298,6</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t xml:space="preserve">2016- </w:t>
            </w:r>
            <w:r w:rsidR="008171A5">
              <w:t>6369,3</w:t>
            </w:r>
            <w:r w:rsidRPr="004F0D61">
              <w:t xml:space="preserve"> тыс</w:t>
            </w:r>
            <w:proofErr w:type="gramStart"/>
            <w:r w:rsidRPr="004F0D61">
              <w:t>.р</w:t>
            </w:r>
            <w:proofErr w:type="gramEnd"/>
            <w:r w:rsidRPr="004F0D61">
              <w:t>уб.</w:t>
            </w:r>
          </w:p>
          <w:p w:rsidR="00F2442D" w:rsidRPr="004F0D61" w:rsidRDefault="00F2442D" w:rsidP="00E81BEE">
            <w:pPr>
              <w:widowControl w:val="0"/>
              <w:autoSpaceDE w:val="0"/>
              <w:autoSpaceDN w:val="0"/>
              <w:adjustRightInd w:val="0"/>
              <w:jc w:val="both"/>
            </w:pPr>
            <w:r>
              <w:t>2017</w:t>
            </w:r>
            <w:r w:rsidR="008171A5" w:rsidRPr="008171A5">
              <w:t>*</w:t>
            </w:r>
            <w:r>
              <w:t xml:space="preserve"> -</w:t>
            </w:r>
            <w:r w:rsidRPr="004F0D61">
              <w:t xml:space="preserve"> </w:t>
            </w:r>
            <w:r w:rsidR="008171A5">
              <w:t>6369,3</w:t>
            </w:r>
            <w:r w:rsidR="008171A5"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t>2018</w:t>
            </w:r>
            <w:r w:rsidR="008171A5" w:rsidRPr="008171A5">
              <w:t>*</w:t>
            </w:r>
            <w:r>
              <w:t xml:space="preserve">- </w:t>
            </w:r>
            <w:r w:rsidR="008171A5">
              <w:t>6369,3</w:t>
            </w:r>
            <w:r w:rsidR="008171A5"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E81BEE">
            <w:pPr>
              <w:widowControl w:val="0"/>
              <w:autoSpaceDE w:val="0"/>
              <w:autoSpaceDN w:val="0"/>
              <w:adjustRightInd w:val="0"/>
              <w:jc w:val="both"/>
            </w:pPr>
            <w:r w:rsidRPr="004F0D61">
              <w:t>2019</w:t>
            </w:r>
            <w:r w:rsidR="008171A5" w:rsidRPr="008171A5">
              <w:t>*</w:t>
            </w:r>
            <w:r w:rsidRPr="004F0D61">
              <w:t>-</w:t>
            </w:r>
            <w:r>
              <w:t xml:space="preserve">  </w:t>
            </w:r>
            <w:r w:rsidR="008171A5">
              <w:t>6369,3</w:t>
            </w:r>
            <w:r w:rsidR="008171A5" w:rsidRPr="004F0D61">
              <w:t xml:space="preserve"> </w:t>
            </w:r>
            <w:proofErr w:type="spellStart"/>
            <w:r w:rsidRPr="004F0D61">
              <w:t>тыс</w:t>
            </w:r>
            <w:proofErr w:type="gramStart"/>
            <w:r w:rsidRPr="004F0D61">
              <w:t>.р</w:t>
            </w:r>
            <w:proofErr w:type="gramEnd"/>
            <w:r w:rsidRPr="004F0D61">
              <w:t>уб</w:t>
            </w:r>
            <w:proofErr w:type="spellEnd"/>
          </w:p>
          <w:p w:rsidR="00F2442D" w:rsidRPr="004F0D61" w:rsidRDefault="00F2442D" w:rsidP="008171A5">
            <w:pPr>
              <w:widowControl w:val="0"/>
              <w:autoSpaceDE w:val="0"/>
              <w:autoSpaceDN w:val="0"/>
              <w:adjustRightInd w:val="0"/>
              <w:jc w:val="both"/>
            </w:pPr>
            <w:r w:rsidRPr="004F0D61">
              <w:t>2020</w:t>
            </w:r>
            <w:r w:rsidR="008171A5">
              <w:rPr>
                <w:lang w:val="en-US"/>
              </w:rPr>
              <w:t>*</w:t>
            </w:r>
            <w:r w:rsidRPr="004F0D61">
              <w:t>-</w:t>
            </w:r>
            <w:r>
              <w:t xml:space="preserve"> </w:t>
            </w:r>
            <w:r w:rsidR="008171A5">
              <w:t>6369,3</w:t>
            </w:r>
            <w:r w:rsidR="008171A5" w:rsidRPr="004F0D61">
              <w:t xml:space="preserve"> </w:t>
            </w:r>
            <w:proofErr w:type="spellStart"/>
            <w:r w:rsidRPr="004F0D61">
              <w:t>тыс</w:t>
            </w:r>
            <w:proofErr w:type="gramStart"/>
            <w:r w:rsidRPr="004F0D61">
              <w:t>.р</w:t>
            </w:r>
            <w:proofErr w:type="gramEnd"/>
            <w:r w:rsidRPr="004F0D61">
              <w:t>уб</w:t>
            </w:r>
            <w:proofErr w:type="spellEnd"/>
          </w:p>
        </w:tc>
      </w:tr>
      <w:tr w:rsidR="00F2442D" w:rsidRPr="004F0D61" w:rsidTr="00E81BEE">
        <w:trPr>
          <w:trHeight w:val="392"/>
        </w:trPr>
        <w:tc>
          <w:tcPr>
            <w:tcW w:w="3402"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rPr>
                <w:b/>
                <w:bCs/>
              </w:rPr>
            </w:pPr>
            <w:r w:rsidRPr="004F0D61">
              <w:rPr>
                <w:b/>
                <w:bCs/>
              </w:rPr>
              <w:t xml:space="preserve">Ожидаемые конечные результаты реализации </w:t>
            </w:r>
            <w:r w:rsidR="008171A5">
              <w:rPr>
                <w:b/>
                <w:bCs/>
              </w:rPr>
              <w:t>под</w:t>
            </w:r>
            <w:r w:rsidRPr="004F0D61">
              <w:rPr>
                <w:b/>
                <w:bCs/>
              </w:rPr>
              <w:t>программы</w:t>
            </w:r>
          </w:p>
          <w:p w:rsidR="00F2442D" w:rsidRPr="004F0D61" w:rsidRDefault="00F2442D" w:rsidP="00E81BEE">
            <w:pPr>
              <w:widowControl w:val="0"/>
              <w:autoSpaceDE w:val="0"/>
              <w:autoSpaceDN w:val="0"/>
              <w:adjustRightInd w:val="0"/>
              <w:jc w:val="both"/>
              <w:rPr>
                <w:b/>
                <w:bCs/>
              </w:rPr>
            </w:pPr>
          </w:p>
        </w:tc>
        <w:tc>
          <w:tcPr>
            <w:tcW w:w="7230" w:type="dxa"/>
            <w:tcBorders>
              <w:top w:val="single" w:sz="4" w:space="0" w:color="auto"/>
              <w:left w:val="single" w:sz="4" w:space="0" w:color="auto"/>
              <w:bottom w:val="single" w:sz="4" w:space="0" w:color="auto"/>
              <w:right w:val="single" w:sz="4" w:space="0" w:color="auto"/>
            </w:tcBorders>
          </w:tcPr>
          <w:p w:rsidR="00F2442D" w:rsidRPr="004F0D61" w:rsidRDefault="00F2442D" w:rsidP="00E81BEE">
            <w:pPr>
              <w:widowControl w:val="0"/>
              <w:autoSpaceDE w:val="0"/>
              <w:autoSpaceDN w:val="0"/>
              <w:adjustRightInd w:val="0"/>
              <w:jc w:val="both"/>
            </w:pPr>
            <w:r w:rsidRPr="004F0D61">
              <w:t xml:space="preserve">повышение доступности культурных ценностей для населения </w:t>
            </w:r>
            <w:r w:rsidR="003E36A9">
              <w:t>Истоминского</w:t>
            </w:r>
            <w:r w:rsidRPr="004F0D61">
              <w:t xml:space="preserve"> сельского поселения</w:t>
            </w:r>
          </w:p>
          <w:p w:rsidR="00F2442D" w:rsidRPr="004F0D61" w:rsidRDefault="00F2442D" w:rsidP="00E81BEE">
            <w:pPr>
              <w:widowControl w:val="0"/>
              <w:autoSpaceDE w:val="0"/>
              <w:autoSpaceDN w:val="0"/>
              <w:adjustRightInd w:val="0"/>
              <w:jc w:val="both"/>
            </w:pPr>
            <w:r w:rsidRPr="004F0D61">
              <w:t xml:space="preserve">• Рост объема услуг населению </w:t>
            </w:r>
            <w:r w:rsidR="003E36A9">
              <w:t>Истоминского</w:t>
            </w:r>
            <w:r w:rsidRPr="004F0D61">
              <w:t xml:space="preserve"> сельского поселения, оказываемых учреждениями культуры;</w:t>
            </w:r>
          </w:p>
          <w:p w:rsidR="00F2442D" w:rsidRPr="004F0D61" w:rsidRDefault="00F2442D" w:rsidP="00E81BEE">
            <w:pPr>
              <w:widowControl w:val="0"/>
              <w:autoSpaceDE w:val="0"/>
              <w:autoSpaceDN w:val="0"/>
              <w:adjustRightInd w:val="0"/>
              <w:jc w:val="both"/>
            </w:pPr>
            <w:r w:rsidRPr="004F0D61">
              <w:t>• Увеличение численности любительских творческих коллективов, кружков, студий, любительских объединений, клубов по интересам различной направленности;</w:t>
            </w:r>
          </w:p>
          <w:p w:rsidR="00F2442D" w:rsidRPr="004F0D61" w:rsidRDefault="00F2442D" w:rsidP="00E81BEE">
            <w:pPr>
              <w:widowControl w:val="0"/>
              <w:autoSpaceDE w:val="0"/>
              <w:autoSpaceDN w:val="0"/>
              <w:adjustRightInd w:val="0"/>
              <w:jc w:val="both"/>
            </w:pPr>
            <w:r w:rsidRPr="004F0D61">
              <w:t>• Рост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F2442D" w:rsidRPr="004F0D61" w:rsidRDefault="00F2442D" w:rsidP="00E81BEE">
            <w:pPr>
              <w:widowControl w:val="0"/>
              <w:autoSpaceDE w:val="0"/>
              <w:autoSpaceDN w:val="0"/>
              <w:adjustRightInd w:val="0"/>
              <w:jc w:val="both"/>
            </w:pPr>
            <w:r w:rsidRPr="004F0D61">
              <w:t>• Увеличение численности населения, охваченного культурным досугом и отдыхом;</w:t>
            </w:r>
          </w:p>
          <w:p w:rsidR="00F2442D" w:rsidRPr="004F0D61" w:rsidRDefault="00F2442D" w:rsidP="00E81BEE">
            <w:pPr>
              <w:widowControl w:val="0"/>
              <w:autoSpaceDE w:val="0"/>
              <w:autoSpaceDN w:val="0"/>
              <w:adjustRightInd w:val="0"/>
              <w:jc w:val="both"/>
            </w:pPr>
            <w:r w:rsidRPr="004F0D61">
              <w:t>• Повышение качества проводимых мероприятий и оказанных услуг учреждениями культуры;</w:t>
            </w:r>
          </w:p>
          <w:p w:rsidR="00F2442D" w:rsidRPr="004F0D61" w:rsidRDefault="00F2442D" w:rsidP="00E81BEE">
            <w:pPr>
              <w:widowControl w:val="0"/>
              <w:autoSpaceDE w:val="0"/>
              <w:autoSpaceDN w:val="0"/>
              <w:adjustRightInd w:val="0"/>
              <w:jc w:val="both"/>
            </w:pPr>
            <w:r w:rsidRPr="004F0D61">
              <w:t xml:space="preserve">• Обеспечение сохранности и эффективного использования библиотечного фонда </w:t>
            </w:r>
            <w:r w:rsidR="003E36A9">
              <w:t>Истоминского</w:t>
            </w:r>
            <w:r w:rsidRPr="004F0D61">
              <w:t xml:space="preserve"> сельского поселения;</w:t>
            </w:r>
          </w:p>
          <w:p w:rsidR="00F2442D" w:rsidRPr="004F0D61" w:rsidRDefault="00F2442D" w:rsidP="00E81BEE">
            <w:pPr>
              <w:widowControl w:val="0"/>
              <w:autoSpaceDE w:val="0"/>
              <w:autoSpaceDN w:val="0"/>
              <w:adjustRightInd w:val="0"/>
              <w:jc w:val="both"/>
              <w:rPr>
                <w:color w:val="FF0000"/>
              </w:rPr>
            </w:pPr>
            <w:r w:rsidRPr="004F0D61">
              <w:t>• Рост культурно-просветительских и образовательных мероприятий -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tc>
      </w:tr>
    </w:tbl>
    <w:p w:rsidR="001D38B9" w:rsidRDefault="001D38B9" w:rsidP="001D38B9">
      <w:pPr>
        <w:widowControl w:val="0"/>
        <w:tabs>
          <w:tab w:val="left" w:pos="2520"/>
          <w:tab w:val="left" w:pos="2880"/>
        </w:tabs>
        <w:suppressAutoHyphens/>
        <w:autoSpaceDE w:val="0"/>
        <w:autoSpaceDN w:val="0"/>
        <w:adjustRightInd w:val="0"/>
        <w:snapToGrid w:val="0"/>
        <w:spacing w:line="100" w:lineRule="atLeast"/>
        <w:jc w:val="center"/>
        <w:rPr>
          <w:b/>
        </w:rPr>
      </w:pPr>
    </w:p>
    <w:p w:rsidR="0039025F" w:rsidRDefault="0039025F" w:rsidP="001D38B9">
      <w:pPr>
        <w:widowControl w:val="0"/>
        <w:tabs>
          <w:tab w:val="left" w:pos="2520"/>
          <w:tab w:val="left" w:pos="2880"/>
        </w:tabs>
        <w:suppressAutoHyphens/>
        <w:autoSpaceDE w:val="0"/>
        <w:autoSpaceDN w:val="0"/>
        <w:adjustRightInd w:val="0"/>
        <w:snapToGrid w:val="0"/>
        <w:spacing w:line="100" w:lineRule="atLeast"/>
        <w:jc w:val="center"/>
        <w:rPr>
          <w:b/>
        </w:rPr>
      </w:pPr>
    </w:p>
    <w:p w:rsidR="0039025F" w:rsidRDefault="0039025F" w:rsidP="001D38B9">
      <w:pPr>
        <w:widowControl w:val="0"/>
        <w:tabs>
          <w:tab w:val="left" w:pos="2520"/>
          <w:tab w:val="left" w:pos="2880"/>
        </w:tabs>
        <w:suppressAutoHyphens/>
        <w:autoSpaceDE w:val="0"/>
        <w:autoSpaceDN w:val="0"/>
        <w:adjustRightInd w:val="0"/>
        <w:snapToGrid w:val="0"/>
        <w:spacing w:line="100" w:lineRule="atLeast"/>
        <w:jc w:val="center"/>
        <w:rPr>
          <w:b/>
        </w:rPr>
      </w:pPr>
    </w:p>
    <w:p w:rsidR="0039025F" w:rsidRDefault="0039025F" w:rsidP="001D38B9">
      <w:pPr>
        <w:widowControl w:val="0"/>
        <w:tabs>
          <w:tab w:val="left" w:pos="2520"/>
          <w:tab w:val="left" w:pos="2880"/>
        </w:tabs>
        <w:suppressAutoHyphens/>
        <w:autoSpaceDE w:val="0"/>
        <w:autoSpaceDN w:val="0"/>
        <w:adjustRightInd w:val="0"/>
        <w:snapToGrid w:val="0"/>
        <w:spacing w:line="100" w:lineRule="atLeast"/>
        <w:jc w:val="center"/>
        <w:rPr>
          <w:b/>
        </w:rPr>
      </w:pPr>
    </w:p>
    <w:p w:rsidR="009C140D" w:rsidRDefault="009C140D" w:rsidP="001D38B9">
      <w:pPr>
        <w:widowControl w:val="0"/>
        <w:tabs>
          <w:tab w:val="left" w:pos="2520"/>
          <w:tab w:val="left" w:pos="2880"/>
        </w:tabs>
        <w:suppressAutoHyphens/>
        <w:autoSpaceDE w:val="0"/>
        <w:autoSpaceDN w:val="0"/>
        <w:adjustRightInd w:val="0"/>
        <w:snapToGrid w:val="0"/>
        <w:spacing w:line="100" w:lineRule="atLeast"/>
        <w:jc w:val="center"/>
        <w:rPr>
          <w:b/>
        </w:rPr>
      </w:pPr>
    </w:p>
    <w:p w:rsidR="009C140D" w:rsidRDefault="009C140D" w:rsidP="001D38B9">
      <w:pPr>
        <w:widowControl w:val="0"/>
        <w:tabs>
          <w:tab w:val="left" w:pos="2520"/>
          <w:tab w:val="left" w:pos="2880"/>
        </w:tabs>
        <w:suppressAutoHyphens/>
        <w:autoSpaceDE w:val="0"/>
        <w:autoSpaceDN w:val="0"/>
        <w:adjustRightInd w:val="0"/>
        <w:snapToGrid w:val="0"/>
        <w:spacing w:line="100" w:lineRule="atLeast"/>
        <w:jc w:val="center"/>
        <w:rPr>
          <w:b/>
        </w:rPr>
      </w:pPr>
    </w:p>
    <w:p w:rsidR="00F2442D" w:rsidRDefault="001D38B9" w:rsidP="001D38B9">
      <w:pPr>
        <w:widowControl w:val="0"/>
        <w:tabs>
          <w:tab w:val="left" w:pos="2520"/>
          <w:tab w:val="left" w:pos="2880"/>
        </w:tabs>
        <w:suppressAutoHyphens/>
        <w:autoSpaceDE w:val="0"/>
        <w:autoSpaceDN w:val="0"/>
        <w:adjustRightInd w:val="0"/>
        <w:snapToGrid w:val="0"/>
        <w:spacing w:line="100" w:lineRule="atLeast"/>
        <w:jc w:val="center"/>
        <w:rPr>
          <w:b/>
        </w:rPr>
      </w:pPr>
      <w:r>
        <w:rPr>
          <w:b/>
        </w:rPr>
        <w:lastRenderedPageBreak/>
        <w:t xml:space="preserve">Раздел </w:t>
      </w:r>
      <w:r w:rsidR="00465FB3">
        <w:rPr>
          <w:b/>
        </w:rPr>
        <w:t>8.</w:t>
      </w:r>
      <w:r>
        <w:rPr>
          <w:b/>
        </w:rPr>
        <w:t xml:space="preserve">1. </w:t>
      </w:r>
      <w:r w:rsidR="00F2442D" w:rsidRPr="001D38B9">
        <w:rPr>
          <w:b/>
        </w:rPr>
        <w:t>Общая характеристика</w:t>
      </w:r>
    </w:p>
    <w:p w:rsidR="001D38B9" w:rsidRPr="001D38B9" w:rsidRDefault="001D38B9" w:rsidP="001D38B9">
      <w:pPr>
        <w:widowControl w:val="0"/>
        <w:tabs>
          <w:tab w:val="left" w:pos="2520"/>
          <w:tab w:val="left" w:pos="2880"/>
        </w:tabs>
        <w:suppressAutoHyphens/>
        <w:autoSpaceDE w:val="0"/>
        <w:autoSpaceDN w:val="0"/>
        <w:adjustRightInd w:val="0"/>
        <w:snapToGrid w:val="0"/>
        <w:spacing w:line="100" w:lineRule="atLeast"/>
        <w:jc w:val="center"/>
        <w:rPr>
          <w:b/>
        </w:rPr>
      </w:pPr>
    </w:p>
    <w:p w:rsidR="00F2442D" w:rsidRPr="00573E26" w:rsidRDefault="001D38B9" w:rsidP="00F2442D">
      <w:pPr>
        <w:widowControl w:val="0"/>
        <w:tabs>
          <w:tab w:val="left" w:pos="2520"/>
          <w:tab w:val="left" w:pos="2880"/>
        </w:tabs>
        <w:suppressAutoHyphens/>
        <w:autoSpaceDE w:val="0"/>
        <w:autoSpaceDN w:val="0"/>
        <w:adjustRightInd w:val="0"/>
        <w:snapToGrid w:val="0"/>
        <w:spacing w:line="100" w:lineRule="atLeast"/>
      </w:pPr>
      <w:r>
        <w:t xml:space="preserve">              </w:t>
      </w:r>
      <w:r w:rsidR="00F2442D" w:rsidRPr="00573E26">
        <w:t>Государственная политика в области культуры направлена на обеспечение свободного доступа граждан к культурным ценностям, информации, услугам учреждений культуры с учетом интересов всех социальных групп населения, а также на обеспечение участия каждого в культурной жизни страны.</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xml:space="preserve">С целью реализации Законов Российской  Федерации: «Основы законодательства РФ о культуре», «О библиотечном деле», «Об образовании»,  ФЗ № 131-ФЗ «Об общих принципах организации местного самоуправления в Российской Федерации» Программой запланированы мероприятия по обеспечению жителей </w:t>
      </w:r>
      <w:r w:rsidR="003E36A9">
        <w:t>Истоминского</w:t>
      </w:r>
      <w:r w:rsidRPr="00573E26">
        <w:t xml:space="preserve"> сельского поселения услугами учреждений культуры, и библиотечно-информационного обслуживания, созданию условий для организации массового отдыха и досуга  жителей </w:t>
      </w:r>
      <w:r w:rsidR="003E36A9">
        <w:t>Истоминского</w:t>
      </w:r>
      <w:r w:rsidRPr="00573E26">
        <w:t xml:space="preserve"> сельского поселения.</w:t>
      </w:r>
    </w:p>
    <w:p w:rsidR="00F2442D" w:rsidRPr="00573E26" w:rsidRDefault="001D38B9" w:rsidP="00F2442D">
      <w:pPr>
        <w:widowControl w:val="0"/>
        <w:tabs>
          <w:tab w:val="left" w:pos="2520"/>
          <w:tab w:val="left" w:pos="2880"/>
        </w:tabs>
        <w:suppressAutoHyphens/>
        <w:autoSpaceDE w:val="0"/>
        <w:autoSpaceDN w:val="0"/>
        <w:adjustRightInd w:val="0"/>
        <w:snapToGrid w:val="0"/>
        <w:spacing w:line="100" w:lineRule="atLeast"/>
      </w:pPr>
      <w:r>
        <w:t xml:space="preserve">              </w:t>
      </w:r>
      <w:r w:rsidR="00F2442D" w:rsidRPr="00573E26">
        <w:t xml:space="preserve">Настоящая подпрограмма направлена на создание правовой, организационной и финансово-экономической основы для развития культуры в  </w:t>
      </w:r>
      <w:r w:rsidR="00F849EE">
        <w:t>Истоминском</w:t>
      </w:r>
      <w:r w:rsidR="00F2442D" w:rsidRPr="00573E26">
        <w:t xml:space="preserve"> сельском поселении.</w:t>
      </w:r>
    </w:p>
    <w:p w:rsidR="00F2442D" w:rsidRPr="00573E26" w:rsidRDefault="001D38B9" w:rsidP="00F2442D">
      <w:pPr>
        <w:widowControl w:val="0"/>
        <w:tabs>
          <w:tab w:val="left" w:pos="2520"/>
          <w:tab w:val="left" w:pos="2880"/>
        </w:tabs>
        <w:suppressAutoHyphens/>
        <w:autoSpaceDE w:val="0"/>
        <w:autoSpaceDN w:val="0"/>
        <w:adjustRightInd w:val="0"/>
        <w:snapToGrid w:val="0"/>
        <w:spacing w:line="100" w:lineRule="atLeast"/>
      </w:pPr>
      <w:r>
        <w:t xml:space="preserve">              </w:t>
      </w:r>
      <w:r w:rsidR="00F2442D" w:rsidRPr="00573E26">
        <w:t>Одной из наиболее важных проблем в деятельности учреждений культуры является состояние их материально-технической базы. Основные фонды в учреждениях культуры морально и физически устарели и требуют обновления. В связи с развитием инновационных технологий возникла необходимость модернизации оборудования учреждений культуры.</w:t>
      </w:r>
    </w:p>
    <w:p w:rsidR="00F2442D" w:rsidRPr="00573E26" w:rsidRDefault="001D38B9" w:rsidP="00F2442D">
      <w:pPr>
        <w:widowControl w:val="0"/>
        <w:tabs>
          <w:tab w:val="left" w:pos="2520"/>
          <w:tab w:val="left" w:pos="2880"/>
        </w:tabs>
        <w:suppressAutoHyphens/>
        <w:autoSpaceDE w:val="0"/>
        <w:autoSpaceDN w:val="0"/>
        <w:adjustRightInd w:val="0"/>
        <w:snapToGrid w:val="0"/>
        <w:spacing w:line="100" w:lineRule="atLeast"/>
      </w:pPr>
      <w:r>
        <w:t xml:space="preserve">              </w:t>
      </w:r>
      <w:r w:rsidR="00F2442D" w:rsidRPr="00573E26">
        <w:t xml:space="preserve">В настоящее время требуется создание новых условий и мощностей для развития и сохранения материально-технической базы сферы «Культуры», внедрения нового хозяйственного механизма в деятельность учреждений и организаций культуры. Для решения проблем материально-технического обеспечения отрасли «Культура» необходимо проведение текущих и капитальных ремонтов учреждений культуры, приобретение для </w:t>
      </w:r>
      <w:proofErr w:type="spellStart"/>
      <w:r w:rsidR="00F2442D" w:rsidRPr="00573E26">
        <w:t>ку</w:t>
      </w:r>
      <w:r>
        <w:t>льтурно-досуговых</w:t>
      </w:r>
      <w:proofErr w:type="spellEnd"/>
      <w:r>
        <w:t xml:space="preserve"> учреждений, </w:t>
      </w:r>
      <w:r w:rsidR="00F2442D" w:rsidRPr="00573E26">
        <w:t xml:space="preserve">специализированной мебели, </w:t>
      </w:r>
    </w:p>
    <w:p w:rsidR="00F2442D" w:rsidRPr="00573E26" w:rsidRDefault="001D38B9" w:rsidP="00F2442D">
      <w:pPr>
        <w:widowControl w:val="0"/>
        <w:tabs>
          <w:tab w:val="left" w:pos="2520"/>
          <w:tab w:val="left" w:pos="2880"/>
        </w:tabs>
        <w:suppressAutoHyphens/>
        <w:autoSpaceDE w:val="0"/>
        <w:autoSpaceDN w:val="0"/>
        <w:adjustRightInd w:val="0"/>
        <w:snapToGrid w:val="0"/>
        <w:spacing w:line="100" w:lineRule="atLeast"/>
      </w:pPr>
      <w:r>
        <w:t xml:space="preserve">         </w:t>
      </w:r>
      <w:r w:rsidR="00F2442D" w:rsidRPr="00573E26">
        <w:t>Н</w:t>
      </w:r>
      <w:r>
        <w:t xml:space="preserve">еобходимо продолжение работы по </w:t>
      </w:r>
      <w:r w:rsidR="00F2442D" w:rsidRPr="00573E26">
        <w:t>создани</w:t>
      </w:r>
      <w:r>
        <w:t>ю</w:t>
      </w:r>
      <w:r w:rsidR="00F2442D" w:rsidRPr="00573E26">
        <w:t xml:space="preserve">  условий для  развития  народного  творчества  и  организации  досуга  населения, поддержку различных  видов традиционных  художественных  промыслов, развитие  культурно-массовых  форм  досуга.</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ab/>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p>
    <w:p w:rsidR="00F2442D" w:rsidRPr="001D38B9" w:rsidRDefault="001D38B9" w:rsidP="001D38B9">
      <w:pPr>
        <w:widowControl w:val="0"/>
        <w:tabs>
          <w:tab w:val="left" w:pos="2520"/>
          <w:tab w:val="left" w:pos="2880"/>
        </w:tabs>
        <w:suppressAutoHyphens/>
        <w:autoSpaceDE w:val="0"/>
        <w:autoSpaceDN w:val="0"/>
        <w:adjustRightInd w:val="0"/>
        <w:snapToGrid w:val="0"/>
        <w:spacing w:line="100" w:lineRule="atLeast"/>
        <w:jc w:val="center"/>
        <w:rPr>
          <w:b/>
        </w:rPr>
      </w:pPr>
      <w:r>
        <w:rPr>
          <w:b/>
        </w:rPr>
        <w:t xml:space="preserve">Раздел </w:t>
      </w:r>
      <w:r w:rsidR="00465FB3">
        <w:rPr>
          <w:b/>
        </w:rPr>
        <w:t>8.</w:t>
      </w:r>
      <w:r>
        <w:rPr>
          <w:b/>
        </w:rPr>
        <w:t xml:space="preserve">2. </w:t>
      </w:r>
      <w:r w:rsidR="00F2442D" w:rsidRPr="001D38B9">
        <w:rPr>
          <w:b/>
        </w:rPr>
        <w:t>Основные цели, задачи, сроки и этапы реализации подпрограммы.</w:t>
      </w:r>
    </w:p>
    <w:p w:rsidR="001D38B9"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ab/>
        <w:t xml:space="preserve">                                     </w:t>
      </w:r>
    </w:p>
    <w:p w:rsidR="001D38B9" w:rsidRPr="00573E26" w:rsidRDefault="001D38B9" w:rsidP="00F2442D">
      <w:pPr>
        <w:widowControl w:val="0"/>
        <w:tabs>
          <w:tab w:val="left" w:pos="2520"/>
          <w:tab w:val="left" w:pos="2880"/>
        </w:tabs>
        <w:suppressAutoHyphens/>
        <w:autoSpaceDE w:val="0"/>
        <w:autoSpaceDN w:val="0"/>
        <w:adjustRightInd w:val="0"/>
        <w:snapToGrid w:val="0"/>
        <w:spacing w:line="100" w:lineRule="atLeast"/>
      </w:pPr>
      <w:r>
        <w:rPr>
          <w:b/>
        </w:rPr>
        <w:t xml:space="preserve">      </w:t>
      </w:r>
      <w:r w:rsidR="00F2442D" w:rsidRPr="00573E26">
        <w:rPr>
          <w:b/>
        </w:rPr>
        <w:t>Цели подпрограммы</w:t>
      </w:r>
      <w:r w:rsidR="00F2442D" w:rsidRPr="00573E26">
        <w:t xml:space="preserve">: </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t xml:space="preserve">    </w:t>
      </w:r>
      <w:r w:rsidRPr="00573E26">
        <w:t xml:space="preserve"> Выбор целей подпрограммы опирается на 29, 44 статьи Конституции России, стратегических целей социально-экономического развития Ростовской области, анализ экономической и правовой среды функционирования организаций культуры. </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Исходя из этого, целями и задачами подпрограммы являются:</w:t>
      </w:r>
    </w:p>
    <w:p w:rsidR="001D38B9" w:rsidRDefault="00F2442D" w:rsidP="001D38B9">
      <w:pPr>
        <w:widowControl w:val="0"/>
        <w:tabs>
          <w:tab w:val="left" w:pos="2520"/>
          <w:tab w:val="left" w:pos="2880"/>
        </w:tabs>
        <w:suppressAutoHyphens/>
        <w:autoSpaceDE w:val="0"/>
        <w:autoSpaceDN w:val="0"/>
        <w:adjustRightInd w:val="0"/>
        <w:snapToGrid w:val="0"/>
        <w:spacing w:line="100" w:lineRule="atLeast"/>
      </w:pPr>
      <w:r w:rsidRPr="00573E26">
        <w:t xml:space="preserve">    </w:t>
      </w:r>
      <w:proofErr w:type="gramStart"/>
      <w:r w:rsidRPr="00573E26">
        <w:t xml:space="preserve">Формирование единого культурного пространства, создание условий для свободного доступа граждан к культурным ценностям и информационным ресурсам, создание условий для сохранения и развития культурного потенциала  поселения, повышение культурного и нравственного уровня развития населения  </w:t>
      </w:r>
      <w:r w:rsidR="003E36A9">
        <w:t>Истоминского</w:t>
      </w:r>
      <w:r w:rsidRPr="00573E26">
        <w:t xml:space="preserve"> сельского поселения, нравственно-эстетическое воспитание детей и молодежи </w:t>
      </w:r>
      <w:r w:rsidR="003E36A9">
        <w:t>Истоминского</w:t>
      </w:r>
      <w:r w:rsidRPr="00573E26">
        <w:t xml:space="preserve"> сельского поселения путем привлечения их в различные  клубы по интересам.</w:t>
      </w:r>
      <w:proofErr w:type="gramEnd"/>
    </w:p>
    <w:p w:rsidR="00F2442D" w:rsidRPr="001D38B9" w:rsidRDefault="001D38B9" w:rsidP="001D38B9">
      <w:pPr>
        <w:widowControl w:val="0"/>
        <w:tabs>
          <w:tab w:val="left" w:pos="2520"/>
          <w:tab w:val="left" w:pos="2880"/>
        </w:tabs>
        <w:suppressAutoHyphens/>
        <w:autoSpaceDE w:val="0"/>
        <w:autoSpaceDN w:val="0"/>
        <w:adjustRightInd w:val="0"/>
        <w:snapToGrid w:val="0"/>
        <w:spacing w:line="100" w:lineRule="atLeast"/>
      </w:pPr>
      <w:r>
        <w:t xml:space="preserve">        </w:t>
      </w:r>
      <w:r w:rsidR="00F2442D" w:rsidRPr="00573E26">
        <w:rPr>
          <w:b/>
        </w:rPr>
        <w:t>Достижение указанных целей в рамках подпрограммы предполагает решение следующих задач:</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Создание условий для организации массового отдыха и досуга, обеспечение жителей района услугами учреждений культуры.</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Решение поставленных в рамках Программы задач достигается за счет:</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проведения конкурсов, мастер-классов, семинаров и т.д.;</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внедрения и распространения новых информационных технологий в обслуживании населения, перевода части информационных ресурсов библиотек в электронную форму, развитие системы обмена информацией с помощью электронных сетей;</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пополнение библиотечных фондов;</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lastRenderedPageBreak/>
        <w:t xml:space="preserve">- проведение фестивалей, праздников, культурных акций; </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поддержание в надлежащем состоянии объектов культуры, находящихся в муниципальной собственности;</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приобретение светозвукового оборудования для организации различных мероприятий;</w:t>
      </w:r>
    </w:p>
    <w:p w:rsidR="00F2442D" w:rsidRPr="00573E26" w:rsidRDefault="00F2442D" w:rsidP="00F2442D">
      <w:pPr>
        <w:widowControl w:val="0"/>
        <w:tabs>
          <w:tab w:val="left" w:pos="2520"/>
          <w:tab w:val="left" w:pos="2880"/>
        </w:tabs>
        <w:suppressAutoHyphens/>
        <w:autoSpaceDE w:val="0"/>
        <w:autoSpaceDN w:val="0"/>
        <w:adjustRightInd w:val="0"/>
        <w:snapToGrid w:val="0"/>
        <w:spacing w:line="100" w:lineRule="atLeast"/>
      </w:pPr>
      <w:r w:rsidRPr="00573E26">
        <w:t>- исполнение учреждениями культуры муниципальных заданий;</w:t>
      </w:r>
    </w:p>
    <w:p w:rsidR="00F2442D" w:rsidRPr="004501DD" w:rsidRDefault="00F2442D" w:rsidP="00F2442D">
      <w:pPr>
        <w:shd w:val="clear" w:color="auto" w:fill="FFFFFF"/>
        <w:jc w:val="both"/>
        <w:rPr>
          <w:color w:val="333333"/>
        </w:rPr>
      </w:pPr>
    </w:p>
    <w:p w:rsidR="00F2442D" w:rsidRDefault="00F2442D" w:rsidP="00F2442D">
      <w:pPr>
        <w:shd w:val="clear" w:color="auto" w:fill="FFFFFF"/>
        <w:jc w:val="both"/>
        <w:rPr>
          <w:b/>
          <w:color w:val="333333"/>
        </w:rPr>
      </w:pPr>
      <w:r w:rsidRPr="004501DD">
        <w:rPr>
          <w:color w:val="333333"/>
        </w:rPr>
        <w:tab/>
      </w:r>
      <w:r w:rsidRPr="00573E26">
        <w:rPr>
          <w:b/>
          <w:color w:val="333333"/>
        </w:rPr>
        <w:t xml:space="preserve">          </w:t>
      </w:r>
      <w:r w:rsidR="001D38B9">
        <w:rPr>
          <w:b/>
          <w:color w:val="333333"/>
        </w:rPr>
        <w:t xml:space="preserve">  Сроки реализации подпрограммы</w:t>
      </w:r>
      <w:r w:rsidRPr="00573E26">
        <w:rPr>
          <w:b/>
          <w:color w:val="333333"/>
        </w:rPr>
        <w:t xml:space="preserve">: подпрограмма рассчитана до 2020 года. </w:t>
      </w:r>
    </w:p>
    <w:p w:rsidR="00F2442D" w:rsidRPr="00573E26" w:rsidRDefault="00F2442D" w:rsidP="00F2442D">
      <w:pPr>
        <w:shd w:val="clear" w:color="auto" w:fill="FFFFFF"/>
        <w:jc w:val="both"/>
        <w:rPr>
          <w:b/>
          <w:color w:val="333333"/>
        </w:rPr>
      </w:pPr>
    </w:p>
    <w:p w:rsidR="001D38B9" w:rsidRDefault="001D38B9" w:rsidP="00F2442D">
      <w:pPr>
        <w:shd w:val="clear" w:color="auto" w:fill="FFFFFF"/>
        <w:jc w:val="center"/>
        <w:rPr>
          <w:rFonts w:eastAsia="Calibri"/>
          <w:b/>
          <w:lang w:eastAsia="en-US"/>
        </w:rPr>
      </w:pPr>
    </w:p>
    <w:p w:rsidR="001D38B9" w:rsidRDefault="001D38B9" w:rsidP="00F2442D">
      <w:pPr>
        <w:shd w:val="clear" w:color="auto" w:fill="FFFFFF"/>
        <w:jc w:val="center"/>
        <w:rPr>
          <w:rFonts w:eastAsia="Calibri"/>
          <w:b/>
          <w:lang w:eastAsia="en-US"/>
        </w:rPr>
      </w:pPr>
    </w:p>
    <w:p w:rsidR="00F2442D" w:rsidRPr="001321C3" w:rsidRDefault="001D38B9" w:rsidP="00A613E5">
      <w:pPr>
        <w:shd w:val="clear" w:color="auto" w:fill="FFFFFF"/>
        <w:jc w:val="center"/>
        <w:rPr>
          <w:rFonts w:eastAsia="Calibri"/>
          <w:lang w:eastAsia="en-US"/>
        </w:rPr>
      </w:pPr>
      <w:r>
        <w:rPr>
          <w:rFonts w:eastAsia="Calibri"/>
          <w:b/>
          <w:lang w:eastAsia="en-US"/>
        </w:rPr>
        <w:t xml:space="preserve">Раздел </w:t>
      </w:r>
      <w:r w:rsidR="00465FB3">
        <w:rPr>
          <w:rFonts w:eastAsia="Calibri"/>
          <w:b/>
          <w:lang w:eastAsia="en-US"/>
        </w:rPr>
        <w:t>8.</w:t>
      </w:r>
      <w:r>
        <w:rPr>
          <w:rFonts w:eastAsia="Calibri"/>
          <w:b/>
          <w:lang w:eastAsia="en-US"/>
        </w:rPr>
        <w:t xml:space="preserve">3. </w:t>
      </w:r>
      <w:r w:rsidR="00A613E5" w:rsidRPr="004F0D61">
        <w:rPr>
          <w:b/>
        </w:rPr>
        <w:t xml:space="preserve">Информация по ресурсному обеспечению </w:t>
      </w:r>
      <w:r w:rsidR="00A613E5">
        <w:rPr>
          <w:b/>
        </w:rPr>
        <w:t>под</w:t>
      </w:r>
      <w:r w:rsidR="00A613E5" w:rsidRPr="004F0D61">
        <w:rPr>
          <w:b/>
        </w:rPr>
        <w:t>программы</w:t>
      </w:r>
      <w:r w:rsidR="00F2442D" w:rsidRPr="001321C3">
        <w:rPr>
          <w:rFonts w:eastAsia="Calibri"/>
          <w:lang w:eastAsia="en-US"/>
        </w:rPr>
        <w:t>.</w:t>
      </w:r>
    </w:p>
    <w:p w:rsidR="00A613E5" w:rsidRPr="004F0D61" w:rsidRDefault="00A613E5" w:rsidP="00A613E5">
      <w:pPr>
        <w:framePr w:hSpace="180" w:wrap="around" w:vAnchor="text" w:hAnchor="margin" w:y="386"/>
        <w:widowControl w:val="0"/>
        <w:autoSpaceDE w:val="0"/>
        <w:autoSpaceDN w:val="0"/>
        <w:adjustRightInd w:val="0"/>
        <w:jc w:val="both"/>
      </w:pPr>
      <w:r>
        <w:tab/>
      </w:r>
      <w:r w:rsidRPr="004F0D61">
        <w:t xml:space="preserve">Объемы финансирования на реализацию </w:t>
      </w:r>
      <w:r>
        <w:t>под</w:t>
      </w:r>
      <w:r w:rsidRPr="004F0D61">
        <w:t xml:space="preserve">программы    составляют </w:t>
      </w:r>
      <w:r>
        <w:t>44348,6</w:t>
      </w:r>
      <w:r w:rsidRPr="004F0D61">
        <w:t xml:space="preserve">  тыс. руб., в том числе:</w:t>
      </w:r>
    </w:p>
    <w:p w:rsidR="00A613E5" w:rsidRPr="004F0D61" w:rsidRDefault="00A613E5" w:rsidP="00A613E5">
      <w:pPr>
        <w:framePr w:hSpace="180" w:wrap="around" w:vAnchor="text" w:hAnchor="margin" w:y="386"/>
        <w:widowControl w:val="0"/>
        <w:autoSpaceDE w:val="0"/>
        <w:autoSpaceDN w:val="0"/>
        <w:adjustRightInd w:val="0"/>
        <w:jc w:val="both"/>
      </w:pPr>
      <w:r>
        <w:t>2014-   6203,5</w:t>
      </w:r>
      <w:r w:rsidRPr="004F0D61">
        <w:t xml:space="preserve"> тыс</w:t>
      </w:r>
      <w:proofErr w:type="gramStart"/>
      <w:r w:rsidRPr="004F0D61">
        <w:t>.р</w:t>
      </w:r>
      <w:proofErr w:type="gramEnd"/>
      <w:r w:rsidRPr="004F0D61">
        <w:t>уб.</w:t>
      </w:r>
    </w:p>
    <w:p w:rsidR="00A613E5" w:rsidRPr="004F0D61" w:rsidRDefault="00A613E5" w:rsidP="00A613E5">
      <w:pPr>
        <w:framePr w:hSpace="180" w:wrap="around" w:vAnchor="text" w:hAnchor="margin" w:y="386"/>
        <w:widowControl w:val="0"/>
        <w:autoSpaceDE w:val="0"/>
        <w:autoSpaceDN w:val="0"/>
        <w:adjustRightInd w:val="0"/>
        <w:jc w:val="both"/>
      </w:pPr>
      <w:r w:rsidRPr="004F0D61">
        <w:t xml:space="preserve">2015- </w:t>
      </w:r>
      <w:r>
        <w:t>6298,6</w:t>
      </w:r>
      <w:r w:rsidRPr="004F0D61">
        <w:t xml:space="preserve"> тыс</w:t>
      </w:r>
      <w:proofErr w:type="gramStart"/>
      <w:r w:rsidRPr="004F0D61">
        <w:t>.р</w:t>
      </w:r>
      <w:proofErr w:type="gramEnd"/>
      <w:r w:rsidRPr="004F0D61">
        <w:t>уб.;</w:t>
      </w:r>
    </w:p>
    <w:p w:rsidR="00A613E5" w:rsidRPr="004F0D61" w:rsidRDefault="00A613E5" w:rsidP="00A613E5">
      <w:pPr>
        <w:framePr w:hSpace="180" w:wrap="around" w:vAnchor="text" w:hAnchor="margin" w:y="386"/>
        <w:widowControl w:val="0"/>
        <w:autoSpaceDE w:val="0"/>
        <w:autoSpaceDN w:val="0"/>
        <w:adjustRightInd w:val="0"/>
        <w:jc w:val="both"/>
      </w:pPr>
      <w:r>
        <w:t>2016- 6369,3</w:t>
      </w:r>
      <w:r w:rsidRPr="004F0D61">
        <w:t xml:space="preserve"> тыс</w:t>
      </w:r>
      <w:proofErr w:type="gramStart"/>
      <w:r w:rsidRPr="004F0D61">
        <w:t>.р</w:t>
      </w:r>
      <w:proofErr w:type="gramEnd"/>
      <w:r w:rsidRPr="004F0D61">
        <w:t>уб.</w:t>
      </w:r>
    </w:p>
    <w:p w:rsidR="00A613E5" w:rsidRPr="004F0D61" w:rsidRDefault="00A613E5" w:rsidP="00A613E5">
      <w:pPr>
        <w:framePr w:hSpace="180" w:wrap="around" w:vAnchor="text" w:hAnchor="margin" w:y="386"/>
        <w:widowControl w:val="0"/>
        <w:autoSpaceDE w:val="0"/>
        <w:autoSpaceDN w:val="0"/>
        <w:adjustRightInd w:val="0"/>
        <w:jc w:val="both"/>
      </w:pPr>
      <w:r>
        <w:t>2017</w:t>
      </w:r>
      <w:r w:rsidRPr="008171A5">
        <w:t>*</w:t>
      </w:r>
      <w:r>
        <w:t xml:space="preserve"> -</w:t>
      </w:r>
      <w:r w:rsidRPr="004F0D61">
        <w:t xml:space="preserve"> </w:t>
      </w:r>
      <w:r>
        <w:t>6369,3</w:t>
      </w:r>
      <w:r w:rsidRPr="004F0D61">
        <w:t xml:space="preserve"> </w:t>
      </w:r>
      <w:proofErr w:type="spellStart"/>
      <w:r w:rsidRPr="004F0D61">
        <w:t>тыс</w:t>
      </w:r>
      <w:proofErr w:type="gramStart"/>
      <w:r w:rsidRPr="004F0D61">
        <w:t>.р</w:t>
      </w:r>
      <w:proofErr w:type="gramEnd"/>
      <w:r w:rsidRPr="004F0D61">
        <w:t>уб</w:t>
      </w:r>
      <w:proofErr w:type="spellEnd"/>
    </w:p>
    <w:p w:rsidR="00A613E5" w:rsidRPr="004F0D61" w:rsidRDefault="00A613E5" w:rsidP="00A613E5">
      <w:pPr>
        <w:framePr w:hSpace="180" w:wrap="around" w:vAnchor="text" w:hAnchor="margin" w:y="386"/>
        <w:widowControl w:val="0"/>
        <w:autoSpaceDE w:val="0"/>
        <w:autoSpaceDN w:val="0"/>
        <w:adjustRightInd w:val="0"/>
        <w:jc w:val="both"/>
      </w:pPr>
      <w:r>
        <w:t>2018</w:t>
      </w:r>
      <w:r w:rsidRPr="008171A5">
        <w:t>*</w:t>
      </w:r>
      <w:r>
        <w:t>- 6369,3</w:t>
      </w:r>
      <w:r w:rsidRPr="004F0D61">
        <w:t xml:space="preserve"> </w:t>
      </w:r>
      <w:proofErr w:type="spellStart"/>
      <w:r w:rsidRPr="004F0D61">
        <w:t>тыс</w:t>
      </w:r>
      <w:proofErr w:type="gramStart"/>
      <w:r w:rsidRPr="004F0D61">
        <w:t>.р</w:t>
      </w:r>
      <w:proofErr w:type="gramEnd"/>
      <w:r w:rsidRPr="004F0D61">
        <w:t>уб</w:t>
      </w:r>
      <w:proofErr w:type="spellEnd"/>
    </w:p>
    <w:p w:rsidR="00A613E5" w:rsidRDefault="00A613E5" w:rsidP="00A613E5">
      <w:pPr>
        <w:framePr w:hSpace="180" w:wrap="around" w:vAnchor="text" w:hAnchor="margin" w:y="386"/>
      </w:pPr>
      <w:r w:rsidRPr="004F0D61">
        <w:t>2019</w:t>
      </w:r>
      <w:r w:rsidRPr="008171A5">
        <w:t>*</w:t>
      </w:r>
      <w:r w:rsidRPr="004F0D61">
        <w:t>-</w:t>
      </w:r>
      <w:r>
        <w:t xml:space="preserve">  6369,3</w:t>
      </w:r>
      <w:r w:rsidRPr="004F0D61">
        <w:t xml:space="preserve"> </w:t>
      </w:r>
      <w:proofErr w:type="spellStart"/>
      <w:r w:rsidRPr="004F0D61">
        <w:t>тыс</w:t>
      </w:r>
      <w:proofErr w:type="gramStart"/>
      <w:r w:rsidRPr="004F0D61">
        <w:t>.р</w:t>
      </w:r>
      <w:proofErr w:type="gramEnd"/>
      <w:r w:rsidRPr="004F0D61">
        <w:t>уб</w:t>
      </w:r>
      <w:proofErr w:type="spellEnd"/>
    </w:p>
    <w:p w:rsidR="00A613E5" w:rsidRPr="001321C3" w:rsidRDefault="00A613E5" w:rsidP="00A613E5">
      <w:pPr>
        <w:framePr w:hSpace="180" w:wrap="around" w:vAnchor="text" w:hAnchor="margin" w:y="386"/>
        <w:rPr>
          <w:rFonts w:eastAsia="Calibri"/>
          <w:lang w:eastAsia="en-US"/>
        </w:rPr>
      </w:pPr>
      <w:r w:rsidRPr="004F0D61">
        <w:t>2020</w:t>
      </w:r>
      <w:r w:rsidRPr="00C50EE1">
        <w:t>*</w:t>
      </w:r>
      <w:r w:rsidRPr="004F0D61">
        <w:t>-</w:t>
      </w:r>
      <w:r>
        <w:t xml:space="preserve"> 6369,3</w:t>
      </w:r>
      <w:r w:rsidRPr="004F0D61">
        <w:t xml:space="preserve"> </w:t>
      </w:r>
      <w:proofErr w:type="spellStart"/>
      <w:r w:rsidRPr="004F0D61">
        <w:t>тыс</w:t>
      </w:r>
      <w:proofErr w:type="gramStart"/>
      <w:r w:rsidRPr="004F0D61">
        <w:t>.р</w:t>
      </w:r>
      <w:proofErr w:type="gramEnd"/>
      <w:r w:rsidRPr="004F0D61">
        <w:t>уб</w:t>
      </w:r>
      <w:proofErr w:type="spellEnd"/>
    </w:p>
    <w:p w:rsidR="00A613E5" w:rsidRPr="004F0D61" w:rsidRDefault="00A613E5" w:rsidP="00A613E5">
      <w:pPr>
        <w:framePr w:hSpace="180" w:wrap="around" w:vAnchor="text" w:hAnchor="margin" w:y="386"/>
        <w:widowControl w:val="0"/>
        <w:autoSpaceDE w:val="0"/>
        <w:autoSpaceDN w:val="0"/>
        <w:adjustRightInd w:val="0"/>
        <w:jc w:val="both"/>
      </w:pPr>
    </w:p>
    <w:p w:rsidR="00F2442D" w:rsidRPr="00F33374" w:rsidRDefault="00F2442D" w:rsidP="00F2442D">
      <w:pPr>
        <w:widowControl w:val="0"/>
        <w:tabs>
          <w:tab w:val="left" w:pos="2520"/>
          <w:tab w:val="left" w:pos="2880"/>
        </w:tabs>
        <w:suppressAutoHyphens/>
        <w:autoSpaceDE w:val="0"/>
        <w:autoSpaceDN w:val="0"/>
        <w:adjustRightInd w:val="0"/>
        <w:snapToGrid w:val="0"/>
        <w:spacing w:line="100" w:lineRule="atLeast"/>
        <w:jc w:val="center"/>
        <w:rPr>
          <w:b/>
        </w:rPr>
      </w:pPr>
    </w:p>
    <w:p w:rsidR="00465FB3" w:rsidRDefault="00465FB3" w:rsidP="00465FB3">
      <w:pPr>
        <w:jc w:val="center"/>
        <w:rPr>
          <w:b/>
          <w:spacing w:val="-8"/>
        </w:rPr>
      </w:pPr>
      <w:r w:rsidRPr="00E52EE0">
        <w:rPr>
          <w:b/>
          <w:spacing w:val="-8"/>
        </w:rPr>
        <w:t xml:space="preserve">Раздел </w:t>
      </w:r>
      <w:r>
        <w:rPr>
          <w:b/>
          <w:spacing w:val="-8"/>
        </w:rPr>
        <w:t>8.4</w:t>
      </w:r>
      <w:r w:rsidRPr="00E52EE0">
        <w:rPr>
          <w:b/>
          <w:spacing w:val="-8"/>
        </w:rPr>
        <w:t xml:space="preserve">. </w:t>
      </w:r>
      <w:r>
        <w:rPr>
          <w:b/>
          <w:spacing w:val="-8"/>
        </w:rPr>
        <w:t>«Участие в реализации подпрограммы</w:t>
      </w:r>
      <w:r w:rsidRPr="00E52EE0">
        <w:rPr>
          <w:b/>
          <w:spacing w:val="-8"/>
        </w:rPr>
        <w:t>»</w:t>
      </w:r>
    </w:p>
    <w:p w:rsidR="00465FB3" w:rsidRDefault="00465FB3" w:rsidP="00465FB3">
      <w:pPr>
        <w:jc w:val="center"/>
        <w:rPr>
          <w:b/>
          <w:spacing w:val="-8"/>
        </w:rPr>
      </w:pPr>
    </w:p>
    <w:p w:rsidR="00F2442D" w:rsidRPr="00F33374" w:rsidRDefault="00465FB3" w:rsidP="00465FB3">
      <w:r>
        <w:rPr>
          <w:bCs/>
          <w:spacing w:val="-8"/>
        </w:rPr>
        <w:tab/>
        <w:t>В реализации программы участие принимают администрация Истоминского сельского поселения,</w:t>
      </w:r>
      <w:r w:rsidRPr="003B74F9">
        <w:t xml:space="preserve"> </w:t>
      </w:r>
      <w:r>
        <w:rPr>
          <w:bCs/>
          <w:spacing w:val="-8"/>
        </w:rPr>
        <w:t>муниципальные учреждения Истоминского сельского поселения</w:t>
      </w:r>
      <w:bookmarkEnd w:id="0"/>
      <w:r>
        <w:rPr>
          <w:bCs/>
          <w:spacing w:val="-8"/>
        </w:rPr>
        <w:t>.</w:t>
      </w:r>
    </w:p>
    <w:p w:rsidR="00F2442D" w:rsidRPr="00F33374" w:rsidRDefault="00F2442D" w:rsidP="00F2442D">
      <w:pPr>
        <w:shd w:val="clear" w:color="auto" w:fill="FFFFFF"/>
        <w:jc w:val="both"/>
      </w:pPr>
    </w:p>
    <w:p w:rsidR="00F2442D" w:rsidRPr="00F33374" w:rsidRDefault="00F2442D" w:rsidP="00F2442D">
      <w:pPr>
        <w:shd w:val="clear" w:color="auto" w:fill="FFFFFF"/>
        <w:jc w:val="both"/>
      </w:pPr>
    </w:p>
    <w:p w:rsidR="00465FB3" w:rsidRDefault="00465FB3"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A613E5" w:rsidRDefault="00A613E5" w:rsidP="00F2442D">
      <w:pPr>
        <w:jc w:val="center"/>
        <w:rPr>
          <w:rFonts w:eastAsia="Calibri"/>
          <w:b/>
          <w:lang w:eastAsia="en-US"/>
        </w:rPr>
      </w:pPr>
    </w:p>
    <w:p w:rsidR="004966DD" w:rsidRDefault="00465FB3" w:rsidP="00F2442D">
      <w:pPr>
        <w:jc w:val="center"/>
        <w:rPr>
          <w:rFonts w:eastAsia="Calibri"/>
          <w:b/>
          <w:lang w:eastAsia="en-US"/>
        </w:rPr>
      </w:pPr>
      <w:r>
        <w:rPr>
          <w:rFonts w:eastAsia="Calibri"/>
          <w:b/>
          <w:lang w:eastAsia="en-US"/>
        </w:rPr>
        <w:lastRenderedPageBreak/>
        <w:t xml:space="preserve"> Раздел 9. </w:t>
      </w:r>
      <w:r w:rsidR="004966DD">
        <w:rPr>
          <w:rFonts w:eastAsia="Calibri"/>
          <w:b/>
          <w:lang w:eastAsia="en-US"/>
        </w:rPr>
        <w:t>П</w:t>
      </w:r>
      <w:r w:rsidR="00F2442D" w:rsidRPr="00AB459A">
        <w:rPr>
          <w:rFonts w:eastAsia="Calibri"/>
          <w:b/>
          <w:lang w:eastAsia="en-US"/>
        </w:rPr>
        <w:t xml:space="preserve">одпрограмма </w:t>
      </w:r>
    </w:p>
    <w:p w:rsidR="00F2442D" w:rsidRPr="00AB459A" w:rsidRDefault="00F2442D" w:rsidP="00F2442D">
      <w:pPr>
        <w:jc w:val="center"/>
        <w:rPr>
          <w:rFonts w:eastAsia="Calibri"/>
          <w:b/>
          <w:lang w:eastAsia="en-US"/>
        </w:rPr>
      </w:pPr>
      <w:r w:rsidRPr="00AB459A">
        <w:rPr>
          <w:rFonts w:eastAsia="Calibri"/>
          <w:b/>
          <w:lang w:eastAsia="en-US"/>
        </w:rPr>
        <w:t xml:space="preserve">«Патриотическое воспитание граждан </w:t>
      </w:r>
      <w:r w:rsidR="003E36A9">
        <w:rPr>
          <w:rFonts w:eastAsia="Calibri"/>
          <w:b/>
          <w:lang w:eastAsia="en-US"/>
        </w:rPr>
        <w:t>Истоминского</w:t>
      </w:r>
      <w:r w:rsidRPr="00AB459A">
        <w:rPr>
          <w:rFonts w:eastAsia="Calibri"/>
          <w:b/>
          <w:lang w:eastAsia="en-US"/>
        </w:rPr>
        <w:t xml:space="preserve"> сельского поселения»  муниципальной программы «Культура</w:t>
      </w:r>
      <w:r w:rsidR="003D2E6A">
        <w:rPr>
          <w:rFonts w:eastAsia="Calibri"/>
          <w:b/>
          <w:lang w:eastAsia="en-US"/>
        </w:rPr>
        <w:t>»</w:t>
      </w:r>
      <w:r w:rsidRPr="00AB459A">
        <w:rPr>
          <w:rFonts w:eastAsia="Calibri"/>
          <w:b/>
          <w:lang w:eastAsia="en-US"/>
        </w:rPr>
        <w:t xml:space="preserve"> </w:t>
      </w:r>
      <w:r w:rsidR="003E36A9">
        <w:rPr>
          <w:rFonts w:eastAsia="Calibri"/>
          <w:b/>
          <w:lang w:eastAsia="en-US"/>
        </w:rPr>
        <w:t>Истоминского</w:t>
      </w:r>
      <w:r w:rsidRPr="00AB459A">
        <w:rPr>
          <w:rFonts w:eastAsia="Calibri"/>
          <w:b/>
          <w:lang w:eastAsia="en-US"/>
        </w:rPr>
        <w:t xml:space="preserve"> сельского поселения </w:t>
      </w:r>
    </w:p>
    <w:p w:rsidR="00F2442D" w:rsidRDefault="00F2442D" w:rsidP="00F2442D">
      <w:pPr>
        <w:rPr>
          <w:rFonts w:eastAsia="Calibri"/>
          <w:lang w:eastAsia="en-US"/>
        </w:rPr>
      </w:pPr>
    </w:p>
    <w:p w:rsidR="00F2442D" w:rsidRPr="00F33374" w:rsidRDefault="00F2442D" w:rsidP="00F2442D">
      <w:pPr>
        <w:shd w:val="clear" w:color="auto" w:fill="FFFFFF"/>
        <w:jc w:val="center"/>
      </w:pPr>
      <w:r w:rsidRPr="00F33374">
        <w:t>ПАСПОРТ</w:t>
      </w:r>
    </w:p>
    <w:p w:rsidR="00F2442D" w:rsidRDefault="00F2442D" w:rsidP="00F2442D">
      <w:pPr>
        <w:shd w:val="clear" w:color="auto" w:fill="FFFFFF"/>
        <w:jc w:val="center"/>
      </w:pPr>
      <w:r w:rsidRPr="00F33374">
        <w:t>подпрограммы «Пат</w:t>
      </w:r>
      <w:r>
        <w:t>риотическое воспитание граждан</w:t>
      </w:r>
      <w:r w:rsidRPr="00F33374">
        <w:t xml:space="preserve">»  муниципальной программы </w:t>
      </w:r>
    </w:p>
    <w:p w:rsidR="00F2442D" w:rsidRDefault="00F2442D" w:rsidP="00F2442D">
      <w:pPr>
        <w:shd w:val="clear" w:color="auto" w:fill="FFFFFF"/>
        <w:jc w:val="center"/>
      </w:pPr>
      <w:r w:rsidRPr="00F33374">
        <w:t>«Культура</w:t>
      </w:r>
      <w:r w:rsidR="003D2E6A">
        <w:t>»</w:t>
      </w:r>
      <w:r w:rsidRPr="00F33374">
        <w:t xml:space="preserve"> </w:t>
      </w:r>
      <w:r w:rsidR="003E36A9">
        <w:t>Истоминского</w:t>
      </w:r>
      <w:r w:rsidRPr="00F33374">
        <w:t xml:space="preserve"> сельского поселения </w:t>
      </w:r>
    </w:p>
    <w:p w:rsidR="004966DD" w:rsidRPr="00F33374" w:rsidRDefault="004966DD" w:rsidP="00F2442D">
      <w:pPr>
        <w:shd w:val="clear" w:color="auto" w:fill="FFFFFF"/>
        <w:jc w:val="center"/>
      </w:pPr>
    </w:p>
    <w:tbl>
      <w:tblPr>
        <w:tblW w:w="961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065"/>
        <w:gridCol w:w="7550"/>
      </w:tblGrid>
      <w:tr w:rsidR="00F2442D" w:rsidRPr="00F33374" w:rsidTr="00E81BEE">
        <w:trPr>
          <w:trHeight w:val="165"/>
          <w:tblCellSpacing w:w="0" w:type="dxa"/>
        </w:trPr>
        <w:tc>
          <w:tcPr>
            <w:tcW w:w="2065"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 xml:space="preserve">Наименование подпрограммы </w:t>
            </w:r>
          </w:p>
        </w:tc>
        <w:tc>
          <w:tcPr>
            <w:tcW w:w="7550" w:type="dxa"/>
            <w:tcBorders>
              <w:top w:val="outset" w:sz="6" w:space="0" w:color="auto"/>
              <w:left w:val="outset" w:sz="6" w:space="0" w:color="auto"/>
              <w:bottom w:val="outset" w:sz="6" w:space="0" w:color="auto"/>
              <w:right w:val="outset" w:sz="6" w:space="0" w:color="auto"/>
            </w:tcBorders>
          </w:tcPr>
          <w:p w:rsidR="00F2442D" w:rsidRPr="00F33374" w:rsidRDefault="00F2442D" w:rsidP="003D2E6A">
            <w:pPr>
              <w:shd w:val="clear" w:color="auto" w:fill="FFFFFF"/>
              <w:jc w:val="both"/>
            </w:pPr>
            <w:r w:rsidRPr="00F33374">
              <w:t xml:space="preserve"> Подпрограмма «Патриотическое воспитание граждан» муниципальной программы «Культура</w:t>
            </w:r>
            <w:r w:rsidR="003D2E6A">
              <w:t>»</w:t>
            </w:r>
            <w:r w:rsidRPr="00F33374">
              <w:t xml:space="preserve"> </w:t>
            </w:r>
            <w:r w:rsidR="003E36A9">
              <w:t>Истоминского</w:t>
            </w:r>
            <w:r w:rsidRPr="00F33374">
              <w:t xml:space="preserve"> сельского поселения</w:t>
            </w:r>
          </w:p>
        </w:tc>
      </w:tr>
      <w:tr w:rsidR="00F2442D" w:rsidRPr="00F33374" w:rsidTr="00E81BEE">
        <w:trPr>
          <w:tblCellSpacing w:w="0" w:type="dxa"/>
        </w:trPr>
        <w:tc>
          <w:tcPr>
            <w:tcW w:w="2065" w:type="dxa"/>
            <w:tcBorders>
              <w:top w:val="outset" w:sz="6" w:space="0" w:color="auto"/>
              <w:left w:val="outset" w:sz="6" w:space="0" w:color="auto"/>
              <w:bottom w:val="outset" w:sz="6" w:space="0" w:color="auto"/>
              <w:right w:val="outset" w:sz="6" w:space="0" w:color="auto"/>
            </w:tcBorders>
          </w:tcPr>
          <w:p w:rsidR="00F2442D" w:rsidRPr="00F33374" w:rsidRDefault="009C140D" w:rsidP="00E81BEE">
            <w:pPr>
              <w:shd w:val="clear" w:color="auto" w:fill="FFFFFF"/>
              <w:jc w:val="both"/>
            </w:pPr>
            <w:r>
              <w:t>Ответственный исполнитель</w:t>
            </w:r>
          </w:p>
        </w:tc>
        <w:tc>
          <w:tcPr>
            <w:tcW w:w="7550" w:type="dxa"/>
            <w:tcBorders>
              <w:top w:val="outset" w:sz="6" w:space="0" w:color="auto"/>
              <w:left w:val="outset" w:sz="6" w:space="0" w:color="auto"/>
              <w:bottom w:val="outset" w:sz="6" w:space="0" w:color="auto"/>
              <w:right w:val="outset" w:sz="6" w:space="0" w:color="auto"/>
            </w:tcBorders>
          </w:tcPr>
          <w:p w:rsidR="00F2442D" w:rsidRPr="00F33374" w:rsidRDefault="009C140D" w:rsidP="00B93885">
            <w:pPr>
              <w:shd w:val="clear" w:color="auto" w:fill="FFFFFF"/>
              <w:jc w:val="both"/>
            </w:pPr>
            <w:r>
              <w:t>Заместитель главы администрации Истоминского сельского поселения</w:t>
            </w:r>
          </w:p>
        </w:tc>
      </w:tr>
      <w:tr w:rsidR="009C140D" w:rsidRPr="00F33374" w:rsidTr="00E81BEE">
        <w:trPr>
          <w:tblCellSpacing w:w="0" w:type="dxa"/>
        </w:trPr>
        <w:tc>
          <w:tcPr>
            <w:tcW w:w="2065" w:type="dxa"/>
            <w:tcBorders>
              <w:top w:val="outset" w:sz="6" w:space="0" w:color="auto"/>
              <w:left w:val="outset" w:sz="6" w:space="0" w:color="auto"/>
              <w:bottom w:val="outset" w:sz="6" w:space="0" w:color="auto"/>
              <w:right w:val="outset" w:sz="6" w:space="0" w:color="auto"/>
            </w:tcBorders>
          </w:tcPr>
          <w:p w:rsidR="009C140D" w:rsidRDefault="009C140D" w:rsidP="0083399C">
            <w:pPr>
              <w:rPr>
                <w:spacing w:val="-8"/>
              </w:rPr>
            </w:pPr>
            <w:r>
              <w:rPr>
                <w:spacing w:val="-8"/>
              </w:rPr>
              <w:t xml:space="preserve">Участники подпрограммы </w:t>
            </w:r>
          </w:p>
        </w:tc>
        <w:tc>
          <w:tcPr>
            <w:tcW w:w="7550" w:type="dxa"/>
            <w:tcBorders>
              <w:top w:val="outset" w:sz="6" w:space="0" w:color="auto"/>
              <w:left w:val="outset" w:sz="6" w:space="0" w:color="auto"/>
              <w:bottom w:val="outset" w:sz="6" w:space="0" w:color="auto"/>
              <w:right w:val="outset" w:sz="6" w:space="0" w:color="auto"/>
            </w:tcBorders>
          </w:tcPr>
          <w:p w:rsidR="009C140D" w:rsidRPr="006D0481" w:rsidRDefault="009C140D" w:rsidP="0083399C">
            <w:pPr>
              <w:jc w:val="both"/>
              <w:rPr>
                <w:spacing w:val="-8"/>
              </w:rPr>
            </w:pPr>
            <w:r>
              <w:rPr>
                <w:spacing w:val="-8"/>
              </w:rPr>
              <w:t>Администрация Истомин</w:t>
            </w:r>
            <w:r w:rsidRPr="006D0481">
              <w:rPr>
                <w:spacing w:val="-8"/>
              </w:rPr>
              <w:t>ского сельского поселения</w:t>
            </w:r>
            <w:proofErr w:type="gramStart"/>
            <w:r w:rsidRPr="006D0481">
              <w:rPr>
                <w:spacing w:val="-8"/>
              </w:rPr>
              <w:t xml:space="preserve"> </w:t>
            </w:r>
            <w:r>
              <w:rPr>
                <w:spacing w:val="-8"/>
              </w:rPr>
              <w:t>,</w:t>
            </w:r>
            <w:proofErr w:type="gramEnd"/>
            <w:r>
              <w:rPr>
                <w:spacing w:val="-8"/>
              </w:rPr>
              <w:t xml:space="preserve"> муниципальные учреждения Истоминского сельского поселения</w:t>
            </w:r>
          </w:p>
          <w:p w:rsidR="009C140D" w:rsidRDefault="009C140D" w:rsidP="0083399C">
            <w:pPr>
              <w:jc w:val="both"/>
              <w:rPr>
                <w:spacing w:val="-8"/>
              </w:rPr>
            </w:pPr>
          </w:p>
        </w:tc>
      </w:tr>
      <w:tr w:rsidR="00F2442D" w:rsidRPr="00F33374" w:rsidTr="00E81BEE">
        <w:trPr>
          <w:tblCellSpacing w:w="0" w:type="dxa"/>
        </w:trPr>
        <w:tc>
          <w:tcPr>
            <w:tcW w:w="2065"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 xml:space="preserve">Цели и задачи </w:t>
            </w:r>
          </w:p>
        </w:tc>
        <w:tc>
          <w:tcPr>
            <w:tcW w:w="7550"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 xml:space="preserve"> Основными целями  подпрограммы являются:</w:t>
            </w:r>
          </w:p>
          <w:p w:rsidR="00F2442D" w:rsidRPr="00F33374" w:rsidRDefault="00F2442D" w:rsidP="009C140D">
            <w:pPr>
              <w:shd w:val="clear" w:color="auto" w:fill="FFFFFF"/>
              <w:jc w:val="both"/>
            </w:pPr>
            <w:r w:rsidRPr="00F33374">
              <w:t>- Формирование, развитие и укрепление правовых, экономических и организ</w:t>
            </w:r>
            <w:r w:rsidR="009C140D">
              <w:t>ационных условий для гражданско-</w:t>
            </w:r>
            <w:r w:rsidRPr="00F33374">
              <w:t xml:space="preserve">патриотического становления личности на основании скоординированной и целенаправленной деятельности Администрации  </w:t>
            </w:r>
            <w:r w:rsidR="003E36A9">
              <w:t>Истоминского</w:t>
            </w:r>
            <w:r w:rsidRPr="00F33374">
              <w:t xml:space="preserve"> сельского поселения, её структурных подразделений, муниципальных учреждений и общественных организаций. </w:t>
            </w:r>
          </w:p>
        </w:tc>
      </w:tr>
      <w:tr w:rsidR="00F2442D" w:rsidRPr="00F33374" w:rsidTr="00B93885">
        <w:trPr>
          <w:trHeight w:val="476"/>
          <w:tblCellSpacing w:w="0" w:type="dxa"/>
        </w:trPr>
        <w:tc>
          <w:tcPr>
            <w:tcW w:w="2065"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Сроки реализаци</w:t>
            </w:r>
            <w:r w:rsidR="00B93885">
              <w:t>и</w:t>
            </w:r>
          </w:p>
        </w:tc>
        <w:tc>
          <w:tcPr>
            <w:tcW w:w="7550" w:type="dxa"/>
            <w:tcBorders>
              <w:top w:val="outset" w:sz="6" w:space="0" w:color="auto"/>
              <w:left w:val="outset" w:sz="6" w:space="0" w:color="auto"/>
              <w:bottom w:val="outset" w:sz="6" w:space="0" w:color="auto"/>
              <w:right w:val="outset" w:sz="6" w:space="0" w:color="auto"/>
            </w:tcBorders>
          </w:tcPr>
          <w:p w:rsidR="00B93885" w:rsidRPr="00F33374" w:rsidRDefault="00F2442D" w:rsidP="00E81BEE">
            <w:pPr>
              <w:shd w:val="clear" w:color="auto" w:fill="FFFFFF"/>
              <w:jc w:val="both"/>
            </w:pPr>
            <w:r w:rsidRPr="00F33374">
              <w:t>2014-2020 год</w:t>
            </w:r>
            <w:r w:rsidR="00B93885">
              <w:t>ы</w:t>
            </w:r>
          </w:p>
        </w:tc>
      </w:tr>
      <w:tr w:rsidR="00F2442D" w:rsidRPr="00F33374" w:rsidTr="00E81BEE">
        <w:trPr>
          <w:tblCellSpacing w:w="0" w:type="dxa"/>
        </w:trPr>
        <w:tc>
          <w:tcPr>
            <w:tcW w:w="2065"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 xml:space="preserve">Предполагаемый результат </w:t>
            </w:r>
          </w:p>
        </w:tc>
        <w:tc>
          <w:tcPr>
            <w:tcW w:w="7550"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Реализация целей и задач данной подпрограммы, будет способствовать:</w:t>
            </w:r>
          </w:p>
          <w:p w:rsidR="00F2442D" w:rsidRPr="00F33374" w:rsidRDefault="00F2442D" w:rsidP="00E81BEE">
            <w:pPr>
              <w:shd w:val="clear" w:color="auto" w:fill="FFFFFF"/>
              <w:jc w:val="both"/>
            </w:pPr>
            <w:r w:rsidRPr="00F33374">
              <w:t>- созданию целостной системы патриотического воспитания детей и молодёжи в поселении, привлечению широких слоёв населения, общественных организаций и объединений к решению этой задачи;</w:t>
            </w:r>
          </w:p>
          <w:p w:rsidR="00F2442D" w:rsidRPr="00F33374" w:rsidRDefault="00F2442D" w:rsidP="00E81BEE">
            <w:pPr>
              <w:shd w:val="clear" w:color="auto" w:fill="FFFFFF"/>
              <w:jc w:val="both"/>
            </w:pPr>
            <w:r w:rsidRPr="00F33374">
              <w:t>- повышению у населения  гражданской и социальной активности, уважения и использования символов Российского государства, области, района;</w:t>
            </w:r>
          </w:p>
          <w:p w:rsidR="00F2442D" w:rsidRPr="00F33374" w:rsidRDefault="00F2442D" w:rsidP="00E81BEE">
            <w:pPr>
              <w:shd w:val="clear" w:color="auto" w:fill="FFFFFF"/>
              <w:jc w:val="both"/>
            </w:pPr>
            <w:r w:rsidRPr="00F33374">
              <w:t>- воспитанию в сознании молодого поколения патриотизма, гражданственности, толерантности;</w:t>
            </w:r>
          </w:p>
          <w:p w:rsidR="00F2442D" w:rsidRPr="00F33374" w:rsidRDefault="00F2442D" w:rsidP="00E81BEE">
            <w:pPr>
              <w:shd w:val="clear" w:color="auto" w:fill="FFFFFF"/>
              <w:jc w:val="both"/>
            </w:pPr>
            <w:r w:rsidRPr="00F33374">
              <w:t>-формированию позитивного отношения к воинской службе;</w:t>
            </w:r>
          </w:p>
        </w:tc>
      </w:tr>
      <w:tr w:rsidR="00F2442D" w:rsidRPr="003F636B" w:rsidTr="00E81BEE">
        <w:trPr>
          <w:tblCellSpacing w:w="0" w:type="dxa"/>
        </w:trPr>
        <w:tc>
          <w:tcPr>
            <w:tcW w:w="2065"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Объем финансирования мероприятий</w:t>
            </w:r>
          </w:p>
        </w:tc>
        <w:tc>
          <w:tcPr>
            <w:tcW w:w="7550" w:type="dxa"/>
            <w:tcBorders>
              <w:top w:val="outset" w:sz="6" w:space="0" w:color="auto"/>
              <w:left w:val="outset" w:sz="6" w:space="0" w:color="auto"/>
              <w:bottom w:val="outset" w:sz="6" w:space="0" w:color="auto"/>
              <w:right w:val="outset" w:sz="6" w:space="0" w:color="auto"/>
            </w:tcBorders>
          </w:tcPr>
          <w:p w:rsidR="00F2442D" w:rsidRPr="00F33374" w:rsidRDefault="00F2442D" w:rsidP="00E81BEE">
            <w:pPr>
              <w:shd w:val="clear" w:color="auto" w:fill="FFFFFF"/>
              <w:jc w:val="both"/>
            </w:pPr>
            <w:r w:rsidRPr="00F33374">
              <w:t>Общий объем финансирования за сче</w:t>
            </w:r>
            <w:r>
              <w:t>т средств бюджета поселения-0,0 тыс</w:t>
            </w:r>
            <w:proofErr w:type="gramStart"/>
            <w:r>
              <w:t>.р</w:t>
            </w:r>
            <w:proofErr w:type="gramEnd"/>
            <w:r>
              <w:t>уб.</w:t>
            </w:r>
          </w:p>
          <w:p w:rsidR="00F2442D" w:rsidRPr="00F33374" w:rsidRDefault="00F2442D" w:rsidP="00E81BEE">
            <w:pPr>
              <w:shd w:val="clear" w:color="auto" w:fill="FFFFFF"/>
              <w:jc w:val="both"/>
            </w:pPr>
            <w:r w:rsidRPr="00F33374">
              <w:t>2013-0.0</w:t>
            </w:r>
            <w:r>
              <w:t xml:space="preserve"> </w:t>
            </w:r>
            <w:proofErr w:type="spellStart"/>
            <w:r>
              <w:t>тыс</w:t>
            </w:r>
            <w:proofErr w:type="gramStart"/>
            <w:r>
              <w:t>.р</w:t>
            </w:r>
            <w:proofErr w:type="gramEnd"/>
            <w:r>
              <w:t>уб</w:t>
            </w:r>
            <w:proofErr w:type="spellEnd"/>
          </w:p>
          <w:p w:rsidR="00F2442D" w:rsidRPr="00F33374" w:rsidRDefault="00F2442D" w:rsidP="00E81BEE">
            <w:pPr>
              <w:shd w:val="clear" w:color="auto" w:fill="FFFFFF"/>
              <w:jc w:val="both"/>
            </w:pPr>
            <w:r>
              <w:t>2014 – 0,0 тыс</w:t>
            </w:r>
            <w:proofErr w:type="gramStart"/>
            <w:r>
              <w:t>.р</w:t>
            </w:r>
            <w:proofErr w:type="gramEnd"/>
            <w:r>
              <w:t>уб.</w:t>
            </w:r>
          </w:p>
          <w:p w:rsidR="00F2442D" w:rsidRPr="00F33374" w:rsidRDefault="00F2442D" w:rsidP="00E81BEE">
            <w:pPr>
              <w:shd w:val="clear" w:color="auto" w:fill="FFFFFF"/>
              <w:jc w:val="both"/>
            </w:pPr>
            <w:r>
              <w:t>2015- 0,0 тыс</w:t>
            </w:r>
            <w:proofErr w:type="gramStart"/>
            <w:r>
              <w:t>.р</w:t>
            </w:r>
            <w:proofErr w:type="gramEnd"/>
            <w:r>
              <w:t>уб.</w:t>
            </w:r>
          </w:p>
          <w:p w:rsidR="00F2442D" w:rsidRPr="00F33374" w:rsidRDefault="00F2442D" w:rsidP="00E81BEE">
            <w:pPr>
              <w:shd w:val="clear" w:color="auto" w:fill="FFFFFF"/>
              <w:jc w:val="both"/>
            </w:pPr>
            <w:r>
              <w:t xml:space="preserve">2016-0,0 </w:t>
            </w:r>
            <w:proofErr w:type="spellStart"/>
            <w:r>
              <w:t>тыс</w:t>
            </w:r>
            <w:proofErr w:type="gramStart"/>
            <w:r>
              <w:t>.р</w:t>
            </w:r>
            <w:proofErr w:type="gramEnd"/>
            <w:r>
              <w:t>уб</w:t>
            </w:r>
            <w:proofErr w:type="spellEnd"/>
          </w:p>
          <w:p w:rsidR="00F2442D" w:rsidRPr="00F33374" w:rsidRDefault="00F2442D" w:rsidP="00E81BEE">
            <w:pPr>
              <w:shd w:val="clear" w:color="auto" w:fill="FFFFFF"/>
              <w:jc w:val="both"/>
            </w:pPr>
            <w:r>
              <w:t xml:space="preserve">2017-0,0 </w:t>
            </w:r>
            <w:proofErr w:type="spellStart"/>
            <w:r>
              <w:t>тыс</w:t>
            </w:r>
            <w:proofErr w:type="gramStart"/>
            <w:r>
              <w:t>.р</w:t>
            </w:r>
            <w:proofErr w:type="gramEnd"/>
            <w:r>
              <w:t>уб</w:t>
            </w:r>
            <w:proofErr w:type="spellEnd"/>
          </w:p>
          <w:p w:rsidR="00F2442D" w:rsidRPr="00F33374" w:rsidRDefault="00F2442D" w:rsidP="00E81BEE">
            <w:pPr>
              <w:shd w:val="clear" w:color="auto" w:fill="FFFFFF"/>
              <w:jc w:val="both"/>
            </w:pPr>
            <w:r>
              <w:t>2018-0</w:t>
            </w:r>
            <w:r w:rsidRPr="00F33374">
              <w:t>,</w:t>
            </w:r>
            <w:r>
              <w:t xml:space="preserve">0 </w:t>
            </w:r>
            <w:proofErr w:type="spellStart"/>
            <w:r>
              <w:t>тыс</w:t>
            </w:r>
            <w:proofErr w:type="gramStart"/>
            <w:r>
              <w:t>.р</w:t>
            </w:r>
            <w:proofErr w:type="gramEnd"/>
            <w:r>
              <w:t>уб</w:t>
            </w:r>
            <w:proofErr w:type="spellEnd"/>
          </w:p>
          <w:p w:rsidR="00F2442D" w:rsidRPr="00F33374" w:rsidRDefault="00F2442D" w:rsidP="00E81BEE">
            <w:pPr>
              <w:shd w:val="clear" w:color="auto" w:fill="FFFFFF"/>
              <w:jc w:val="both"/>
            </w:pPr>
            <w:r>
              <w:t>2019-0</w:t>
            </w:r>
            <w:r w:rsidRPr="00F33374">
              <w:t>,</w:t>
            </w:r>
            <w:r>
              <w:t xml:space="preserve">0 </w:t>
            </w:r>
            <w:proofErr w:type="spellStart"/>
            <w:r>
              <w:t>тыс</w:t>
            </w:r>
            <w:proofErr w:type="gramStart"/>
            <w:r>
              <w:t>.р</w:t>
            </w:r>
            <w:proofErr w:type="gramEnd"/>
            <w:r>
              <w:t>уб</w:t>
            </w:r>
            <w:proofErr w:type="spellEnd"/>
          </w:p>
          <w:p w:rsidR="00F2442D" w:rsidRPr="00F33374" w:rsidRDefault="00F2442D" w:rsidP="00E81BEE">
            <w:pPr>
              <w:shd w:val="clear" w:color="auto" w:fill="FFFFFF"/>
              <w:jc w:val="both"/>
            </w:pPr>
            <w:r>
              <w:t>2020-0</w:t>
            </w:r>
            <w:r w:rsidRPr="00F33374">
              <w:t>,</w:t>
            </w:r>
            <w:r>
              <w:t xml:space="preserve">0 </w:t>
            </w:r>
            <w:proofErr w:type="spellStart"/>
            <w:r>
              <w:t>тыс</w:t>
            </w:r>
            <w:proofErr w:type="gramStart"/>
            <w:r>
              <w:t>.р</w:t>
            </w:r>
            <w:proofErr w:type="gramEnd"/>
            <w:r>
              <w:t>уб</w:t>
            </w:r>
            <w:proofErr w:type="spellEnd"/>
          </w:p>
        </w:tc>
      </w:tr>
    </w:tbl>
    <w:p w:rsidR="009C140D" w:rsidRDefault="009C140D" w:rsidP="00B93885">
      <w:pPr>
        <w:jc w:val="center"/>
        <w:rPr>
          <w:rFonts w:eastAsia="Calibri"/>
          <w:b/>
          <w:lang w:eastAsia="en-US"/>
        </w:rPr>
      </w:pPr>
    </w:p>
    <w:p w:rsidR="009C140D" w:rsidRDefault="009C140D" w:rsidP="00B93885">
      <w:pPr>
        <w:jc w:val="center"/>
        <w:rPr>
          <w:rFonts w:eastAsia="Calibri"/>
          <w:b/>
          <w:lang w:eastAsia="en-US"/>
        </w:rPr>
      </w:pPr>
    </w:p>
    <w:p w:rsidR="009C140D" w:rsidRDefault="009C140D" w:rsidP="00B93885">
      <w:pPr>
        <w:jc w:val="center"/>
        <w:rPr>
          <w:rFonts w:eastAsia="Calibri"/>
          <w:b/>
          <w:lang w:eastAsia="en-US"/>
        </w:rPr>
      </w:pPr>
    </w:p>
    <w:p w:rsidR="009C140D" w:rsidRDefault="009C140D" w:rsidP="00B93885">
      <w:pPr>
        <w:jc w:val="center"/>
        <w:rPr>
          <w:rFonts w:eastAsia="Calibri"/>
          <w:b/>
          <w:lang w:eastAsia="en-US"/>
        </w:rPr>
      </w:pPr>
    </w:p>
    <w:p w:rsidR="009C140D" w:rsidRDefault="009C140D" w:rsidP="00B93885">
      <w:pPr>
        <w:jc w:val="center"/>
        <w:rPr>
          <w:rFonts w:eastAsia="Calibri"/>
          <w:b/>
          <w:lang w:eastAsia="en-US"/>
        </w:rPr>
      </w:pPr>
    </w:p>
    <w:p w:rsidR="00F2442D" w:rsidRPr="007C4232" w:rsidRDefault="00B93885" w:rsidP="00B93885">
      <w:pPr>
        <w:jc w:val="center"/>
        <w:rPr>
          <w:rFonts w:eastAsia="Calibri"/>
          <w:b/>
          <w:lang w:eastAsia="en-US"/>
        </w:rPr>
      </w:pPr>
      <w:r w:rsidRPr="00B93885">
        <w:rPr>
          <w:rFonts w:eastAsia="Calibri"/>
          <w:b/>
          <w:lang w:eastAsia="en-US"/>
        </w:rPr>
        <w:lastRenderedPageBreak/>
        <w:t>Р</w:t>
      </w:r>
      <w:r w:rsidR="00F2442D" w:rsidRPr="00B93885">
        <w:rPr>
          <w:rFonts w:eastAsia="Calibri"/>
          <w:b/>
          <w:lang w:eastAsia="en-US"/>
        </w:rPr>
        <w:t>аздел</w:t>
      </w:r>
      <w:r w:rsidR="007C4232">
        <w:rPr>
          <w:rFonts w:eastAsia="Calibri"/>
          <w:b/>
          <w:lang w:eastAsia="en-US"/>
        </w:rPr>
        <w:t xml:space="preserve"> 9.</w:t>
      </w:r>
      <w:r w:rsidR="00F2442D" w:rsidRPr="00B93885">
        <w:rPr>
          <w:rFonts w:eastAsia="Calibri"/>
          <w:b/>
          <w:lang w:eastAsia="en-US"/>
        </w:rPr>
        <w:t>1.</w:t>
      </w:r>
      <w:r w:rsidR="007C4232" w:rsidRPr="007C4232">
        <w:rPr>
          <w:rFonts w:eastAsia="Calibri"/>
          <w:b/>
          <w:lang w:eastAsia="en-US"/>
        </w:rPr>
        <w:t xml:space="preserve"> </w:t>
      </w:r>
      <w:r w:rsidR="007C4232" w:rsidRPr="007C4232">
        <w:rPr>
          <w:b/>
          <w:spacing w:val="-8"/>
        </w:rPr>
        <w:t>Характеристика сферы реализации подпрограммы</w:t>
      </w:r>
    </w:p>
    <w:p w:rsidR="00B93885" w:rsidRPr="00B93885" w:rsidRDefault="00B93885" w:rsidP="00B93885">
      <w:pPr>
        <w:jc w:val="center"/>
        <w:rPr>
          <w:rFonts w:eastAsia="Calibri"/>
          <w:b/>
          <w:lang w:eastAsia="en-US"/>
        </w:rPr>
      </w:pPr>
    </w:p>
    <w:p w:rsidR="00F2442D" w:rsidRPr="003F636B" w:rsidRDefault="00B93885" w:rsidP="00B93885">
      <w:pPr>
        <w:jc w:val="both"/>
        <w:rPr>
          <w:rFonts w:eastAsia="Calibri"/>
          <w:lang w:eastAsia="en-US"/>
        </w:rPr>
      </w:pPr>
      <w:r>
        <w:rPr>
          <w:rFonts w:eastAsia="Calibri"/>
          <w:lang w:eastAsia="en-US"/>
        </w:rPr>
        <w:tab/>
      </w:r>
      <w:r w:rsidR="00F2442D" w:rsidRPr="003F636B">
        <w:rPr>
          <w:rFonts w:eastAsia="Calibri"/>
          <w:lang w:eastAsia="en-US"/>
        </w:rPr>
        <w:t xml:space="preserve">Приоритетом  в сфере реализации подпрограммы является качественное выполнение мероприятий муниципальной программы  «Развитие культуры </w:t>
      </w:r>
      <w:r w:rsidR="003E36A9">
        <w:rPr>
          <w:rFonts w:eastAsia="Calibri"/>
          <w:lang w:eastAsia="en-US"/>
        </w:rPr>
        <w:t>Истоминского</w:t>
      </w:r>
      <w:r w:rsidR="00F2442D" w:rsidRPr="003F636B">
        <w:rPr>
          <w:rFonts w:eastAsia="Calibri"/>
          <w:lang w:eastAsia="en-US"/>
        </w:rPr>
        <w:t xml:space="preserve"> сельского поселения». Основной целью подпрограммы является создание условий для реализации муниципальной программы. Достижение поставленной цели будет обеспечено посредством решения задачи по обеспечению эффективной деятельности  учреждений культуры </w:t>
      </w:r>
      <w:r w:rsidR="003E36A9">
        <w:rPr>
          <w:rFonts w:eastAsia="Calibri"/>
          <w:lang w:eastAsia="en-US"/>
        </w:rPr>
        <w:t>Истоминского</w:t>
      </w:r>
      <w:r w:rsidR="00F2442D" w:rsidRPr="003F636B">
        <w:rPr>
          <w:rFonts w:eastAsia="Calibri"/>
          <w:lang w:eastAsia="en-US"/>
        </w:rPr>
        <w:t xml:space="preserve"> сельского поселения</w:t>
      </w:r>
      <w:proofErr w:type="gramStart"/>
      <w:r w:rsidR="00F2442D" w:rsidRPr="003F636B">
        <w:rPr>
          <w:rFonts w:eastAsia="Calibri"/>
          <w:lang w:eastAsia="en-US"/>
        </w:rPr>
        <w:t xml:space="preserve"> ,</w:t>
      </w:r>
      <w:proofErr w:type="gramEnd"/>
      <w:r w:rsidR="00F2442D" w:rsidRPr="003F636B">
        <w:rPr>
          <w:rFonts w:eastAsia="Calibri"/>
          <w:lang w:eastAsia="en-US"/>
        </w:rPr>
        <w:t xml:space="preserve"> обеспечение выполнения всего комплекса мероприятий, 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p w:rsidR="00F2442D" w:rsidRPr="003F636B" w:rsidRDefault="00F2442D" w:rsidP="00B93885">
      <w:pPr>
        <w:jc w:val="both"/>
        <w:rPr>
          <w:rFonts w:eastAsia="Calibri"/>
          <w:lang w:eastAsia="en-US"/>
        </w:rPr>
      </w:pPr>
      <w:r w:rsidRPr="003F636B">
        <w:rPr>
          <w:rFonts w:eastAsia="Calibri"/>
          <w:lang w:eastAsia="en-US"/>
        </w:rPr>
        <w:t xml:space="preserve">Показатель подпрограммы  - повышение уровня удовлетворенности жителей района качеством предоставления муниципальных услуг в муниципальных  учреждениях культуры </w:t>
      </w:r>
      <w:r w:rsidR="003E36A9">
        <w:rPr>
          <w:rFonts w:eastAsia="Calibri"/>
          <w:lang w:eastAsia="en-US"/>
        </w:rPr>
        <w:t>Истоминского</w:t>
      </w:r>
      <w:r w:rsidRPr="003F636B">
        <w:rPr>
          <w:rFonts w:eastAsia="Calibri"/>
          <w:lang w:eastAsia="en-US"/>
        </w:rPr>
        <w:t xml:space="preserve"> сельского поселения, указанный в таблице № 1 к муниципальной программе  «Развитие культуры </w:t>
      </w:r>
      <w:r w:rsidR="003E36A9">
        <w:rPr>
          <w:rFonts w:eastAsia="Calibri"/>
          <w:lang w:eastAsia="en-US"/>
        </w:rPr>
        <w:t>Истоминского</w:t>
      </w:r>
      <w:r w:rsidRPr="003F636B">
        <w:rPr>
          <w:rFonts w:eastAsia="Calibri"/>
          <w:lang w:eastAsia="en-US"/>
        </w:rPr>
        <w:t xml:space="preserve"> сельского поселения». </w:t>
      </w:r>
    </w:p>
    <w:p w:rsidR="00F2442D" w:rsidRPr="003F636B" w:rsidRDefault="00F2442D" w:rsidP="00B93885">
      <w:pPr>
        <w:jc w:val="both"/>
        <w:rPr>
          <w:rFonts w:eastAsia="Calibri"/>
          <w:lang w:eastAsia="en-US"/>
        </w:rPr>
      </w:pPr>
      <w:r w:rsidRPr="003F636B">
        <w:rPr>
          <w:rFonts w:eastAsia="Calibri"/>
          <w:lang w:eastAsia="en-US"/>
        </w:rPr>
        <w:t>Основными ожидаемыми результатами реализации подпрограммы является создание эффективной системы управления реализацией муниципальной программы, реализация в полном объеме мероприятий муниципальной программы, достижения ее целей и задач.</w:t>
      </w:r>
    </w:p>
    <w:p w:rsidR="00F2442D" w:rsidRPr="003F636B" w:rsidRDefault="00F2442D" w:rsidP="00B93885">
      <w:pPr>
        <w:jc w:val="both"/>
        <w:rPr>
          <w:rFonts w:eastAsia="Calibri"/>
          <w:lang w:eastAsia="en-US"/>
        </w:rPr>
      </w:pPr>
      <w:r w:rsidRPr="003F636B">
        <w:rPr>
          <w:rFonts w:eastAsia="Calibri"/>
          <w:lang w:eastAsia="en-US"/>
        </w:rPr>
        <w:t>Подпрограмму предусматривается реализовать в 2014-2020 годах.</w:t>
      </w:r>
    </w:p>
    <w:p w:rsidR="00F2442D" w:rsidRPr="003F636B" w:rsidRDefault="00F2442D" w:rsidP="00B93885">
      <w:pPr>
        <w:jc w:val="both"/>
        <w:rPr>
          <w:rFonts w:eastAsia="Calibri"/>
          <w:lang w:eastAsia="en-US"/>
        </w:rPr>
      </w:pPr>
    </w:p>
    <w:p w:rsidR="00F2442D" w:rsidRDefault="00F2442D" w:rsidP="00F2442D">
      <w:pPr>
        <w:jc w:val="center"/>
        <w:rPr>
          <w:b/>
          <w:bCs/>
        </w:rPr>
      </w:pPr>
      <w:r w:rsidRPr="004F0D61">
        <w:rPr>
          <w:b/>
          <w:bCs/>
        </w:rPr>
        <w:t xml:space="preserve">Раздел </w:t>
      </w:r>
      <w:r w:rsidR="007C4232">
        <w:rPr>
          <w:b/>
          <w:bCs/>
        </w:rPr>
        <w:t>9.2</w:t>
      </w:r>
      <w:r w:rsidRPr="004F0D61">
        <w:rPr>
          <w:b/>
          <w:bCs/>
        </w:rPr>
        <w:t>.</w:t>
      </w:r>
      <w:r w:rsidR="007C4232">
        <w:rPr>
          <w:b/>
          <w:bCs/>
        </w:rPr>
        <w:t xml:space="preserve"> Цели и задачи подпрограммы.</w:t>
      </w:r>
    </w:p>
    <w:p w:rsidR="00B93885" w:rsidRPr="004F0D61" w:rsidRDefault="00B93885" w:rsidP="00F2442D">
      <w:pPr>
        <w:jc w:val="center"/>
        <w:rPr>
          <w:b/>
          <w:bCs/>
        </w:rPr>
      </w:pPr>
    </w:p>
    <w:p w:rsidR="00F2442D" w:rsidRPr="004F0D61" w:rsidRDefault="00B93885" w:rsidP="00B93885">
      <w:pPr>
        <w:widowControl w:val="0"/>
        <w:shd w:val="clear" w:color="auto" w:fill="FFFFFF"/>
        <w:tabs>
          <w:tab w:val="left" w:pos="5040"/>
        </w:tabs>
        <w:suppressAutoHyphens/>
        <w:autoSpaceDE w:val="0"/>
        <w:ind w:firstLine="360"/>
        <w:jc w:val="both"/>
        <w:rPr>
          <w:b/>
          <w:color w:val="333333"/>
        </w:rPr>
      </w:pPr>
      <w:r>
        <w:rPr>
          <w:color w:val="000000"/>
        </w:rPr>
        <w:t xml:space="preserve">          </w:t>
      </w:r>
      <w:r w:rsidR="00F2442D" w:rsidRPr="004F0D61">
        <w:rPr>
          <w:color w:val="000000"/>
        </w:rPr>
        <w:t>Цель подпрограммы - формирование, развитие и укреп</w:t>
      </w:r>
      <w:r>
        <w:rPr>
          <w:color w:val="000000"/>
        </w:rPr>
        <w:t xml:space="preserve">ление правовых, экономических и </w:t>
      </w:r>
      <w:r w:rsidR="00F2442D" w:rsidRPr="004F0D61">
        <w:rPr>
          <w:color w:val="000000"/>
        </w:rPr>
        <w:t>организационных условий для гражданско-патриотического становления личности на основе скоординированной и целенаправленной деятельности органов местного самоуправления и общественных организаций.</w:t>
      </w:r>
    </w:p>
    <w:p w:rsidR="00F2442D" w:rsidRPr="004F0D61" w:rsidRDefault="00F2442D" w:rsidP="00B93885">
      <w:pPr>
        <w:ind w:firstLine="360"/>
        <w:jc w:val="both"/>
      </w:pPr>
      <w:r w:rsidRPr="004F0D61">
        <w:rPr>
          <w:color w:val="000000"/>
        </w:rPr>
        <w:t>Для достижения этой цели необходимо решить задачи:</w:t>
      </w:r>
    </w:p>
    <w:p w:rsidR="00F2442D" w:rsidRPr="004F0D61" w:rsidRDefault="00F2442D" w:rsidP="00B93885">
      <w:pPr>
        <w:ind w:firstLine="360"/>
        <w:jc w:val="both"/>
      </w:pPr>
      <w:r w:rsidRPr="004F0D61">
        <w:rPr>
          <w:color w:val="000000"/>
        </w:rPr>
        <w:t xml:space="preserve">- координация и активизация деятельности структурных подразделений, общественных и иных организаций, учреждений и предприятий всех форм собственности, их трудовых коллективов в объединении усилий по реализации мероприятий патриотической направленности и привлечению дополнительных финансовых средств на их реализацию; </w:t>
      </w:r>
    </w:p>
    <w:p w:rsidR="00F2442D" w:rsidRPr="004F0D61" w:rsidRDefault="00F2442D" w:rsidP="00B93885">
      <w:pPr>
        <w:ind w:firstLine="360"/>
        <w:jc w:val="both"/>
      </w:pPr>
      <w:r w:rsidRPr="004F0D61">
        <w:rPr>
          <w:color w:val="000000"/>
        </w:rPr>
        <w:t>- широкое информирование населения о культурно-исторических традициях  поселения, его людях;</w:t>
      </w:r>
    </w:p>
    <w:p w:rsidR="00F2442D" w:rsidRPr="004F0D61" w:rsidRDefault="00F2442D" w:rsidP="00B93885">
      <w:pPr>
        <w:ind w:firstLine="360"/>
        <w:jc w:val="both"/>
      </w:pPr>
      <w:r w:rsidRPr="004F0D61">
        <w:rPr>
          <w:color w:val="000000"/>
        </w:rPr>
        <w:t>-  формирование уважения к традициям и символам нашего государства через наглядность в оформлении помещений, исполнение гимна в процессе проведения торжественных мероприятий и т.п.;</w:t>
      </w:r>
    </w:p>
    <w:p w:rsidR="00F2442D" w:rsidRPr="004F0D61" w:rsidRDefault="00F2442D" w:rsidP="00B93885">
      <w:pPr>
        <w:ind w:firstLine="360"/>
        <w:jc w:val="both"/>
      </w:pPr>
      <w:r w:rsidRPr="004F0D61">
        <w:rPr>
          <w:color w:val="000000"/>
        </w:rPr>
        <w:t>- создание и поддержка деятельности общественных организаций и объединений, в работе которых решаются задачи патриотического воспитания;</w:t>
      </w:r>
    </w:p>
    <w:p w:rsidR="00F2442D" w:rsidRPr="004F0D61" w:rsidRDefault="00F2442D" w:rsidP="00B93885">
      <w:pPr>
        <w:ind w:firstLine="360"/>
        <w:jc w:val="both"/>
      </w:pPr>
      <w:r w:rsidRPr="004F0D61">
        <w:rPr>
          <w:color w:val="000000"/>
        </w:rPr>
        <w:t>- обеспечение взаимодействия молодёжных организаций и совета ветеранов, преемственности патриотического воспитания;</w:t>
      </w:r>
    </w:p>
    <w:p w:rsidR="00F2442D" w:rsidRDefault="00F2442D" w:rsidP="00B93885">
      <w:pPr>
        <w:ind w:firstLine="360"/>
        <w:jc w:val="both"/>
      </w:pPr>
      <w:r w:rsidRPr="004F0D61">
        <w:t>- проведение  акций патриотической направленности.</w:t>
      </w:r>
    </w:p>
    <w:p w:rsidR="00F2442D" w:rsidRPr="00B93885" w:rsidRDefault="00B93885" w:rsidP="007C4232">
      <w:pPr>
        <w:spacing w:before="100" w:beforeAutospacing="1" w:after="100" w:afterAutospacing="1"/>
        <w:ind w:firstLine="450"/>
        <w:jc w:val="center"/>
        <w:rPr>
          <w:b/>
        </w:rPr>
      </w:pPr>
      <w:r w:rsidRPr="00B93885">
        <w:rPr>
          <w:b/>
        </w:rPr>
        <w:t>Р</w:t>
      </w:r>
      <w:r w:rsidR="00F2442D" w:rsidRPr="00B93885">
        <w:rPr>
          <w:b/>
        </w:rPr>
        <w:t xml:space="preserve">аздел </w:t>
      </w:r>
      <w:r w:rsidR="007C4232">
        <w:rPr>
          <w:b/>
        </w:rPr>
        <w:t>9.3 Основные м</w:t>
      </w:r>
      <w:r w:rsidR="00F2442D" w:rsidRPr="00B93885">
        <w:rPr>
          <w:b/>
        </w:rPr>
        <w:t>ероприятия подпрограммы «Патриотическое воспитание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222"/>
        <w:gridCol w:w="111"/>
        <w:gridCol w:w="111"/>
        <w:gridCol w:w="6119"/>
        <w:gridCol w:w="1449"/>
        <w:gridCol w:w="2187"/>
      </w:tblGrid>
      <w:tr w:rsidR="00F2442D" w:rsidRPr="004F0D61" w:rsidTr="008F553E">
        <w:tc>
          <w:tcPr>
            <w:tcW w:w="0" w:type="auto"/>
            <w:gridSpan w:val="3"/>
            <w:shd w:val="clear" w:color="auto" w:fill="auto"/>
          </w:tcPr>
          <w:p w:rsidR="00F2442D" w:rsidRPr="004F0D61" w:rsidRDefault="00F2442D" w:rsidP="0039025F">
            <w:pPr>
              <w:ind w:left="-435" w:firstLine="450"/>
              <w:jc w:val="both"/>
            </w:pPr>
          </w:p>
          <w:p w:rsidR="00F2442D" w:rsidRPr="004F0D61" w:rsidRDefault="00F2442D" w:rsidP="0039025F">
            <w:pPr>
              <w:ind w:left="-435" w:firstLine="450"/>
              <w:jc w:val="both"/>
            </w:pPr>
            <w:r w:rsidRPr="004F0D61">
              <w:t>№</w:t>
            </w:r>
          </w:p>
        </w:tc>
        <w:tc>
          <w:tcPr>
            <w:tcW w:w="0" w:type="auto"/>
            <w:gridSpan w:val="2"/>
            <w:shd w:val="clear" w:color="auto" w:fill="auto"/>
            <w:vAlign w:val="center"/>
          </w:tcPr>
          <w:p w:rsidR="00F2442D" w:rsidRPr="004F0D61" w:rsidRDefault="00F2442D" w:rsidP="0039025F">
            <w:pPr>
              <w:ind w:firstLine="450"/>
              <w:jc w:val="both"/>
            </w:pPr>
          </w:p>
          <w:p w:rsidR="00F2442D" w:rsidRPr="004F0D61" w:rsidRDefault="00F2442D" w:rsidP="0039025F">
            <w:pPr>
              <w:ind w:firstLine="450"/>
              <w:jc w:val="both"/>
            </w:pPr>
            <w:r w:rsidRPr="004F0D61">
              <w:t>Наименование</w:t>
            </w:r>
          </w:p>
        </w:tc>
        <w:tc>
          <w:tcPr>
            <w:tcW w:w="1449" w:type="dxa"/>
            <w:shd w:val="clear" w:color="auto" w:fill="auto"/>
            <w:vAlign w:val="center"/>
          </w:tcPr>
          <w:p w:rsidR="00F2442D" w:rsidRPr="004F0D61" w:rsidRDefault="00F2442D" w:rsidP="0039025F">
            <w:pPr>
              <w:ind w:firstLine="450"/>
              <w:jc w:val="both"/>
            </w:pPr>
            <w:r w:rsidRPr="004F0D61">
              <w:t>Сроки проведения</w:t>
            </w:r>
          </w:p>
        </w:tc>
        <w:tc>
          <w:tcPr>
            <w:tcW w:w="2187" w:type="dxa"/>
            <w:shd w:val="clear" w:color="auto" w:fill="auto"/>
            <w:vAlign w:val="center"/>
          </w:tcPr>
          <w:p w:rsidR="00F2442D" w:rsidRPr="004F0D61" w:rsidRDefault="00F2442D" w:rsidP="0039025F">
            <w:pPr>
              <w:ind w:firstLine="450"/>
              <w:jc w:val="both"/>
            </w:pPr>
            <w:r w:rsidRPr="004F0D61">
              <w:t>Ответственные</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rsidRPr="004F0D61">
              <w:t>1</w:t>
            </w:r>
          </w:p>
        </w:tc>
        <w:tc>
          <w:tcPr>
            <w:tcW w:w="0" w:type="auto"/>
            <w:gridSpan w:val="2"/>
            <w:shd w:val="clear" w:color="auto" w:fill="auto"/>
          </w:tcPr>
          <w:p w:rsidR="00F2442D" w:rsidRPr="004F0D61" w:rsidRDefault="00F2442D" w:rsidP="0039025F">
            <w:pPr>
              <w:ind w:firstLine="450"/>
              <w:jc w:val="both"/>
            </w:pPr>
            <w:r w:rsidRPr="004F0D61">
              <w:t>«Я помню, я горжусь» (День памяти погибших в январе 1943 г.) Митинг</w:t>
            </w:r>
          </w:p>
        </w:tc>
        <w:tc>
          <w:tcPr>
            <w:tcW w:w="1449" w:type="dxa"/>
            <w:shd w:val="clear" w:color="auto" w:fill="auto"/>
          </w:tcPr>
          <w:p w:rsidR="00F2442D" w:rsidRPr="004F0D61" w:rsidRDefault="00F2442D" w:rsidP="0039025F">
            <w:pPr>
              <w:jc w:val="both"/>
            </w:pPr>
            <w:r w:rsidRPr="004F0D61">
              <w:t>20 января</w:t>
            </w:r>
          </w:p>
        </w:tc>
        <w:tc>
          <w:tcPr>
            <w:tcW w:w="2187" w:type="dxa"/>
            <w:shd w:val="clear" w:color="auto" w:fill="auto"/>
          </w:tcPr>
          <w:p w:rsidR="00F2442D" w:rsidRPr="004F0D61" w:rsidRDefault="00F2442D" w:rsidP="0039025F">
            <w:pPr>
              <w:ind w:left="349" w:firstLine="22"/>
              <w:jc w:val="both"/>
            </w:pPr>
            <w:r w:rsidRPr="004F0D61">
              <w:t>СДК, СОШ,</w:t>
            </w:r>
          </w:p>
          <w:p w:rsidR="00F2442D" w:rsidRPr="004F0D61" w:rsidRDefault="00F2442D" w:rsidP="0039025F">
            <w:pPr>
              <w:ind w:left="349" w:firstLine="22"/>
              <w:jc w:val="both"/>
            </w:pPr>
            <w:r w:rsidRPr="004F0D61">
              <w:t>администрация</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rsidRPr="004F0D61">
              <w:t>2</w:t>
            </w:r>
          </w:p>
        </w:tc>
        <w:tc>
          <w:tcPr>
            <w:tcW w:w="0" w:type="auto"/>
            <w:gridSpan w:val="2"/>
            <w:shd w:val="clear" w:color="auto" w:fill="auto"/>
          </w:tcPr>
          <w:p w:rsidR="00F2442D" w:rsidRPr="004F0D61" w:rsidRDefault="00F2442D" w:rsidP="0039025F">
            <w:pPr>
              <w:ind w:firstLine="450"/>
              <w:jc w:val="both"/>
            </w:pPr>
            <w:r w:rsidRPr="004F0D61">
              <w:t>«О прошлом для будущего», встречи с ветеранами, посвященные освобождению Ростовской области, Аксайского района.</w:t>
            </w:r>
          </w:p>
        </w:tc>
        <w:tc>
          <w:tcPr>
            <w:tcW w:w="1449" w:type="dxa"/>
            <w:shd w:val="clear" w:color="auto" w:fill="auto"/>
          </w:tcPr>
          <w:p w:rsidR="00F2442D" w:rsidRPr="004F0D61" w:rsidRDefault="00F2442D" w:rsidP="0039025F">
            <w:pPr>
              <w:jc w:val="both"/>
            </w:pPr>
            <w:r w:rsidRPr="004F0D61">
              <w:t>14 февраля</w:t>
            </w:r>
          </w:p>
        </w:tc>
        <w:tc>
          <w:tcPr>
            <w:tcW w:w="2187" w:type="dxa"/>
            <w:shd w:val="clear" w:color="auto" w:fill="auto"/>
          </w:tcPr>
          <w:p w:rsidR="00F2442D" w:rsidRPr="004F0D61" w:rsidRDefault="00F2442D" w:rsidP="0039025F">
            <w:pPr>
              <w:ind w:left="349" w:firstLine="22"/>
              <w:jc w:val="both"/>
            </w:pPr>
            <w:r w:rsidRPr="004F0D61">
              <w:t xml:space="preserve">СДК, </w:t>
            </w:r>
            <w:proofErr w:type="gramStart"/>
            <w:r w:rsidRPr="004F0D61">
              <w:t>СБ</w:t>
            </w:r>
            <w:proofErr w:type="gramEnd"/>
            <w:r w:rsidRPr="004F0D61">
              <w:t>, СОШ</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w:t>
            </w:r>
          </w:p>
        </w:tc>
        <w:tc>
          <w:tcPr>
            <w:tcW w:w="0" w:type="auto"/>
            <w:gridSpan w:val="2"/>
            <w:shd w:val="clear" w:color="auto" w:fill="auto"/>
          </w:tcPr>
          <w:p w:rsidR="00F2442D" w:rsidRPr="004F0D61" w:rsidRDefault="00F2442D" w:rsidP="0039025F">
            <w:pPr>
              <w:ind w:firstLine="450"/>
              <w:jc w:val="both"/>
            </w:pPr>
            <w:r w:rsidRPr="004F0D61">
              <w:t xml:space="preserve">«Нам есть чем гордиться и есть, что беречь!» </w:t>
            </w:r>
            <w:r w:rsidRPr="004F0D61">
              <w:lastRenderedPageBreak/>
              <w:t>Литературно-музыкальная композиция ко Дню защитника Отечества</w:t>
            </w:r>
          </w:p>
        </w:tc>
        <w:tc>
          <w:tcPr>
            <w:tcW w:w="1449" w:type="dxa"/>
            <w:shd w:val="clear" w:color="auto" w:fill="auto"/>
          </w:tcPr>
          <w:p w:rsidR="00F2442D" w:rsidRPr="004F0D61" w:rsidRDefault="00F2442D" w:rsidP="0039025F">
            <w:pPr>
              <w:jc w:val="both"/>
            </w:pPr>
            <w:r w:rsidRPr="004F0D61">
              <w:lastRenderedPageBreak/>
              <w:t>23 февраля</w:t>
            </w:r>
          </w:p>
        </w:tc>
        <w:tc>
          <w:tcPr>
            <w:tcW w:w="2187" w:type="dxa"/>
            <w:shd w:val="clear" w:color="auto" w:fill="auto"/>
          </w:tcPr>
          <w:p w:rsidR="00F2442D" w:rsidRPr="004F0D61" w:rsidRDefault="00F2442D" w:rsidP="0039025F">
            <w:pPr>
              <w:ind w:left="349" w:firstLine="22"/>
              <w:jc w:val="both"/>
            </w:pPr>
            <w:r w:rsidRPr="004F0D61">
              <w:t>СДК</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lastRenderedPageBreak/>
              <w:t>4</w:t>
            </w:r>
          </w:p>
        </w:tc>
        <w:tc>
          <w:tcPr>
            <w:tcW w:w="0" w:type="auto"/>
            <w:gridSpan w:val="2"/>
            <w:shd w:val="clear" w:color="auto" w:fill="auto"/>
          </w:tcPr>
          <w:p w:rsidR="00F2442D" w:rsidRPr="004F0D61" w:rsidRDefault="00F2442D" w:rsidP="0039025F">
            <w:pPr>
              <w:ind w:firstLine="450"/>
              <w:jc w:val="both"/>
            </w:pPr>
            <w:r w:rsidRPr="004F0D61">
              <w:t>Конкурс  «Сильный, ловкий, смелый!»</w:t>
            </w:r>
          </w:p>
          <w:p w:rsidR="00F2442D" w:rsidRPr="004F0D61" w:rsidRDefault="00F2442D" w:rsidP="0039025F">
            <w:pPr>
              <w:ind w:firstLine="450"/>
              <w:jc w:val="both"/>
            </w:pPr>
            <w:r w:rsidRPr="004F0D61">
              <w:t>(Ко дню защитников отечества)</w:t>
            </w:r>
          </w:p>
        </w:tc>
        <w:tc>
          <w:tcPr>
            <w:tcW w:w="1449" w:type="dxa"/>
            <w:shd w:val="clear" w:color="auto" w:fill="auto"/>
          </w:tcPr>
          <w:p w:rsidR="00F2442D" w:rsidRPr="004F0D61" w:rsidRDefault="00F2442D" w:rsidP="0039025F">
            <w:pPr>
              <w:jc w:val="both"/>
            </w:pPr>
            <w:r w:rsidRPr="004F0D61">
              <w:t>февраль</w:t>
            </w:r>
          </w:p>
        </w:tc>
        <w:tc>
          <w:tcPr>
            <w:tcW w:w="2187" w:type="dxa"/>
            <w:shd w:val="clear" w:color="auto" w:fill="auto"/>
          </w:tcPr>
          <w:p w:rsidR="00F2442D" w:rsidRPr="004F0D61" w:rsidRDefault="00F2442D" w:rsidP="0039025F">
            <w:pPr>
              <w:ind w:left="349" w:firstLine="22"/>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5</w:t>
            </w:r>
          </w:p>
        </w:tc>
        <w:tc>
          <w:tcPr>
            <w:tcW w:w="0" w:type="auto"/>
            <w:gridSpan w:val="2"/>
            <w:shd w:val="clear" w:color="auto" w:fill="auto"/>
          </w:tcPr>
          <w:p w:rsidR="00F2442D" w:rsidRPr="004F0D61" w:rsidRDefault="00F2442D" w:rsidP="0039025F">
            <w:pPr>
              <w:ind w:firstLine="450"/>
              <w:jc w:val="both"/>
            </w:pPr>
            <w:r w:rsidRPr="004F0D61">
              <w:t xml:space="preserve">Тематическая полка «Гордимся славою своих предков» </w:t>
            </w:r>
          </w:p>
          <w:p w:rsidR="00F2442D" w:rsidRPr="004F0D61" w:rsidRDefault="00F2442D" w:rsidP="0039025F">
            <w:pPr>
              <w:ind w:firstLine="450"/>
              <w:jc w:val="both"/>
            </w:pPr>
            <w:r w:rsidRPr="004F0D61">
              <w:t>(Ко Дню воинской славы России)</w:t>
            </w:r>
          </w:p>
        </w:tc>
        <w:tc>
          <w:tcPr>
            <w:tcW w:w="1449" w:type="dxa"/>
            <w:shd w:val="clear" w:color="auto" w:fill="auto"/>
          </w:tcPr>
          <w:p w:rsidR="00F2442D" w:rsidRPr="004F0D61" w:rsidRDefault="00F2442D" w:rsidP="0039025F">
            <w:pPr>
              <w:jc w:val="both"/>
            </w:pPr>
            <w:r w:rsidRPr="004F0D61">
              <w:t>февраль</w:t>
            </w:r>
          </w:p>
        </w:tc>
        <w:tc>
          <w:tcPr>
            <w:tcW w:w="2187" w:type="dxa"/>
            <w:shd w:val="clear" w:color="auto" w:fill="auto"/>
          </w:tcPr>
          <w:p w:rsidR="00F2442D" w:rsidRPr="004F0D61" w:rsidRDefault="00F2442D" w:rsidP="0039025F">
            <w:pPr>
              <w:ind w:left="349" w:firstLine="22"/>
              <w:jc w:val="both"/>
            </w:pPr>
            <w:proofErr w:type="gramStart"/>
            <w:r w:rsidRPr="004F0D61">
              <w:t>СБ</w:t>
            </w:r>
            <w:proofErr w:type="gramEnd"/>
          </w:p>
        </w:tc>
      </w:tr>
      <w:tr w:rsidR="00F2442D" w:rsidRPr="004F0D61" w:rsidTr="008F553E">
        <w:trPr>
          <w:trHeight w:val="1615"/>
        </w:trPr>
        <w:tc>
          <w:tcPr>
            <w:tcW w:w="0" w:type="auto"/>
            <w:gridSpan w:val="3"/>
            <w:vMerge w:val="restart"/>
            <w:shd w:val="clear" w:color="auto" w:fill="auto"/>
          </w:tcPr>
          <w:p w:rsidR="00F2442D" w:rsidRPr="004F0D61" w:rsidRDefault="00F2442D" w:rsidP="0039025F">
            <w:pPr>
              <w:ind w:left="-435" w:firstLine="450"/>
              <w:jc w:val="both"/>
            </w:pPr>
            <w:r>
              <w:t>6</w:t>
            </w:r>
          </w:p>
        </w:tc>
        <w:tc>
          <w:tcPr>
            <w:tcW w:w="0" w:type="auto"/>
            <w:gridSpan w:val="2"/>
            <w:shd w:val="clear" w:color="auto" w:fill="auto"/>
          </w:tcPr>
          <w:p w:rsidR="00F2442D" w:rsidRPr="004F0D61" w:rsidRDefault="00F2442D" w:rsidP="0039025F">
            <w:pPr>
              <w:ind w:firstLine="450"/>
              <w:jc w:val="both"/>
            </w:pPr>
            <w:r w:rsidRPr="004F0D61">
              <w:t>Вахта памяти (митинги, возложения цветов, чествования ветеранов):</w:t>
            </w:r>
          </w:p>
          <w:p w:rsidR="00F2442D" w:rsidRPr="004F0D61" w:rsidRDefault="00F2442D" w:rsidP="0039025F">
            <w:pPr>
              <w:ind w:firstLine="450"/>
              <w:jc w:val="both"/>
            </w:pPr>
            <w:r w:rsidRPr="004F0D61">
              <w:t xml:space="preserve">      -  Ко  Дню памяти вывода советских  войск из Афганистана; </w:t>
            </w:r>
            <w:r>
              <w:t>Дню освобождения Ростовской области от немецко-фашистских захватчиков;</w:t>
            </w:r>
          </w:p>
        </w:tc>
        <w:tc>
          <w:tcPr>
            <w:tcW w:w="1449" w:type="dxa"/>
            <w:shd w:val="clear" w:color="auto" w:fill="auto"/>
          </w:tcPr>
          <w:p w:rsidR="00F2442D" w:rsidRPr="004F0D61" w:rsidRDefault="00F2442D" w:rsidP="0039025F">
            <w:pPr>
              <w:jc w:val="both"/>
            </w:pPr>
          </w:p>
          <w:p w:rsidR="00F2442D" w:rsidRPr="004F0D61" w:rsidRDefault="00F2442D" w:rsidP="0039025F">
            <w:pPr>
              <w:jc w:val="center"/>
            </w:pPr>
          </w:p>
          <w:p w:rsidR="00F2442D" w:rsidRDefault="00F2442D" w:rsidP="0039025F">
            <w:pPr>
              <w:jc w:val="center"/>
            </w:pPr>
          </w:p>
          <w:p w:rsidR="00F2442D" w:rsidRPr="004F0D61" w:rsidRDefault="00F2442D" w:rsidP="0039025F">
            <w:pPr>
              <w:jc w:val="center"/>
            </w:pPr>
            <w:r>
              <w:t xml:space="preserve">15 </w:t>
            </w:r>
            <w:r w:rsidRPr="004F0D61">
              <w:t>февраля</w:t>
            </w:r>
          </w:p>
        </w:tc>
        <w:tc>
          <w:tcPr>
            <w:tcW w:w="2187" w:type="dxa"/>
            <w:vMerge w:val="restart"/>
            <w:shd w:val="clear" w:color="auto" w:fill="auto"/>
          </w:tcPr>
          <w:p w:rsidR="00F2442D" w:rsidRPr="004F0D61" w:rsidRDefault="00F2442D" w:rsidP="0039025F">
            <w:pPr>
              <w:ind w:left="349" w:firstLine="22"/>
              <w:jc w:val="both"/>
            </w:pPr>
            <w:r w:rsidRPr="004F0D61">
              <w:t>СОШ</w:t>
            </w:r>
          </w:p>
        </w:tc>
      </w:tr>
      <w:tr w:rsidR="00F2442D" w:rsidRPr="004F0D61" w:rsidTr="008F553E">
        <w:trPr>
          <w:trHeight w:val="345"/>
        </w:trPr>
        <w:tc>
          <w:tcPr>
            <w:tcW w:w="0" w:type="auto"/>
            <w:gridSpan w:val="3"/>
            <w:vMerge/>
            <w:shd w:val="clear" w:color="auto" w:fill="auto"/>
          </w:tcPr>
          <w:p w:rsidR="00F2442D" w:rsidRPr="004F0D61" w:rsidRDefault="00F2442D" w:rsidP="0039025F">
            <w:pPr>
              <w:ind w:left="-435" w:firstLine="450"/>
              <w:jc w:val="both"/>
            </w:pPr>
          </w:p>
        </w:tc>
        <w:tc>
          <w:tcPr>
            <w:tcW w:w="0" w:type="auto"/>
            <w:gridSpan w:val="2"/>
            <w:shd w:val="clear" w:color="auto" w:fill="auto"/>
          </w:tcPr>
          <w:p w:rsidR="00F2442D" w:rsidRPr="004F0D61" w:rsidRDefault="00F2442D" w:rsidP="0039025F">
            <w:pPr>
              <w:ind w:firstLine="450"/>
              <w:jc w:val="both"/>
            </w:pPr>
            <w:r w:rsidRPr="004F0D61">
              <w:t xml:space="preserve">    - Ко  Дню защитника Отечества; </w:t>
            </w:r>
          </w:p>
        </w:tc>
        <w:tc>
          <w:tcPr>
            <w:tcW w:w="1449" w:type="dxa"/>
            <w:shd w:val="clear" w:color="auto" w:fill="auto"/>
          </w:tcPr>
          <w:p w:rsidR="00F2442D" w:rsidRPr="004F0D61" w:rsidRDefault="00F2442D" w:rsidP="0039025F">
            <w:pPr>
              <w:jc w:val="center"/>
            </w:pPr>
            <w:r w:rsidRPr="004F0D61">
              <w:t>23 февраля</w:t>
            </w:r>
          </w:p>
        </w:tc>
        <w:tc>
          <w:tcPr>
            <w:tcW w:w="2187" w:type="dxa"/>
            <w:vMerge/>
            <w:shd w:val="clear" w:color="auto" w:fill="auto"/>
          </w:tcPr>
          <w:p w:rsidR="00F2442D" w:rsidRPr="004F0D61" w:rsidRDefault="00F2442D" w:rsidP="0039025F">
            <w:pPr>
              <w:ind w:left="349" w:firstLine="22"/>
              <w:jc w:val="both"/>
            </w:pPr>
          </w:p>
        </w:tc>
      </w:tr>
      <w:tr w:rsidR="00F2442D" w:rsidRPr="004F0D61" w:rsidTr="008F553E">
        <w:trPr>
          <w:trHeight w:val="330"/>
        </w:trPr>
        <w:tc>
          <w:tcPr>
            <w:tcW w:w="0" w:type="auto"/>
            <w:gridSpan w:val="3"/>
            <w:vMerge/>
            <w:shd w:val="clear" w:color="auto" w:fill="auto"/>
          </w:tcPr>
          <w:p w:rsidR="00F2442D" w:rsidRPr="004F0D61" w:rsidRDefault="00F2442D" w:rsidP="0039025F">
            <w:pPr>
              <w:ind w:left="-435" w:firstLine="450"/>
              <w:jc w:val="both"/>
            </w:pPr>
          </w:p>
        </w:tc>
        <w:tc>
          <w:tcPr>
            <w:tcW w:w="0" w:type="auto"/>
            <w:gridSpan w:val="2"/>
            <w:shd w:val="clear" w:color="auto" w:fill="auto"/>
          </w:tcPr>
          <w:p w:rsidR="00F2442D" w:rsidRPr="004F0D61" w:rsidRDefault="00F2442D" w:rsidP="0039025F">
            <w:pPr>
              <w:ind w:firstLine="450"/>
              <w:jc w:val="both"/>
            </w:pPr>
            <w:r w:rsidRPr="004F0D61">
              <w:t xml:space="preserve">-  Ко  Дню Победы; -     </w:t>
            </w:r>
          </w:p>
        </w:tc>
        <w:tc>
          <w:tcPr>
            <w:tcW w:w="1449" w:type="dxa"/>
            <w:shd w:val="clear" w:color="auto" w:fill="auto"/>
          </w:tcPr>
          <w:p w:rsidR="00F2442D" w:rsidRPr="004F0D61" w:rsidRDefault="00F2442D" w:rsidP="0039025F">
            <w:pPr>
              <w:jc w:val="center"/>
            </w:pPr>
            <w:r w:rsidRPr="004F0D61">
              <w:t>7-9</w:t>
            </w:r>
            <w:r>
              <w:t xml:space="preserve"> </w:t>
            </w:r>
            <w:r w:rsidRPr="004F0D61">
              <w:t>мая</w:t>
            </w:r>
          </w:p>
        </w:tc>
        <w:tc>
          <w:tcPr>
            <w:tcW w:w="2187" w:type="dxa"/>
            <w:vMerge/>
            <w:shd w:val="clear" w:color="auto" w:fill="auto"/>
          </w:tcPr>
          <w:p w:rsidR="00F2442D" w:rsidRPr="004F0D61" w:rsidRDefault="00F2442D" w:rsidP="0039025F">
            <w:pPr>
              <w:ind w:left="349" w:firstLine="22"/>
              <w:jc w:val="both"/>
            </w:pPr>
          </w:p>
        </w:tc>
      </w:tr>
      <w:tr w:rsidR="00F2442D" w:rsidRPr="004F0D61" w:rsidTr="008F553E">
        <w:trPr>
          <w:trHeight w:val="375"/>
        </w:trPr>
        <w:tc>
          <w:tcPr>
            <w:tcW w:w="0" w:type="auto"/>
            <w:gridSpan w:val="3"/>
            <w:vMerge/>
            <w:shd w:val="clear" w:color="auto" w:fill="auto"/>
          </w:tcPr>
          <w:p w:rsidR="00F2442D" w:rsidRPr="004F0D61" w:rsidRDefault="00F2442D" w:rsidP="0039025F">
            <w:pPr>
              <w:ind w:left="-435" w:firstLine="450"/>
              <w:jc w:val="both"/>
            </w:pPr>
          </w:p>
        </w:tc>
        <w:tc>
          <w:tcPr>
            <w:tcW w:w="0" w:type="auto"/>
            <w:gridSpan w:val="2"/>
            <w:shd w:val="clear" w:color="auto" w:fill="auto"/>
          </w:tcPr>
          <w:p w:rsidR="00F2442D" w:rsidRPr="004F0D61" w:rsidRDefault="00F2442D" w:rsidP="0039025F">
            <w:pPr>
              <w:ind w:firstLine="450"/>
              <w:jc w:val="both"/>
            </w:pPr>
            <w:r w:rsidRPr="004F0D61">
              <w:t xml:space="preserve">Ко Дню Памяти и скорби; </w:t>
            </w:r>
          </w:p>
        </w:tc>
        <w:tc>
          <w:tcPr>
            <w:tcW w:w="1449" w:type="dxa"/>
            <w:shd w:val="clear" w:color="auto" w:fill="auto"/>
          </w:tcPr>
          <w:p w:rsidR="00F2442D" w:rsidRPr="004F0D61" w:rsidRDefault="00F2442D" w:rsidP="0039025F">
            <w:pPr>
              <w:jc w:val="center"/>
            </w:pPr>
            <w:r w:rsidRPr="004F0D61">
              <w:t>22 июня</w:t>
            </w:r>
          </w:p>
        </w:tc>
        <w:tc>
          <w:tcPr>
            <w:tcW w:w="2187" w:type="dxa"/>
            <w:vMerge/>
            <w:shd w:val="clear" w:color="auto" w:fill="auto"/>
          </w:tcPr>
          <w:p w:rsidR="00F2442D" w:rsidRPr="004F0D61" w:rsidRDefault="00F2442D" w:rsidP="0039025F">
            <w:pPr>
              <w:ind w:left="349" w:firstLine="22"/>
              <w:jc w:val="both"/>
            </w:pPr>
          </w:p>
        </w:tc>
      </w:tr>
      <w:tr w:rsidR="00F2442D" w:rsidRPr="004F0D61" w:rsidTr="008F553E">
        <w:trPr>
          <w:trHeight w:val="390"/>
        </w:trPr>
        <w:tc>
          <w:tcPr>
            <w:tcW w:w="0" w:type="auto"/>
            <w:gridSpan w:val="3"/>
            <w:vMerge/>
            <w:shd w:val="clear" w:color="auto" w:fill="auto"/>
          </w:tcPr>
          <w:p w:rsidR="00F2442D" w:rsidRPr="004F0D61" w:rsidRDefault="00F2442D" w:rsidP="0039025F">
            <w:pPr>
              <w:ind w:left="-435" w:firstLine="450"/>
              <w:jc w:val="both"/>
            </w:pPr>
          </w:p>
        </w:tc>
        <w:tc>
          <w:tcPr>
            <w:tcW w:w="0" w:type="auto"/>
            <w:gridSpan w:val="2"/>
            <w:shd w:val="clear" w:color="auto" w:fill="auto"/>
          </w:tcPr>
          <w:p w:rsidR="00F2442D" w:rsidRPr="004F0D61" w:rsidRDefault="00F2442D" w:rsidP="0039025F">
            <w:pPr>
              <w:ind w:firstLine="450"/>
              <w:jc w:val="both"/>
            </w:pPr>
            <w:r w:rsidRPr="004F0D61">
              <w:t>-     Ко Дню России;</w:t>
            </w:r>
          </w:p>
        </w:tc>
        <w:tc>
          <w:tcPr>
            <w:tcW w:w="1449" w:type="dxa"/>
            <w:shd w:val="clear" w:color="auto" w:fill="auto"/>
          </w:tcPr>
          <w:p w:rsidR="00F2442D" w:rsidRPr="004F0D61" w:rsidRDefault="00F2442D" w:rsidP="0039025F">
            <w:pPr>
              <w:jc w:val="center"/>
            </w:pPr>
            <w:r w:rsidRPr="004F0D61">
              <w:t>12 июня</w:t>
            </w:r>
          </w:p>
        </w:tc>
        <w:tc>
          <w:tcPr>
            <w:tcW w:w="2187" w:type="dxa"/>
            <w:vMerge/>
            <w:shd w:val="clear" w:color="auto" w:fill="auto"/>
          </w:tcPr>
          <w:p w:rsidR="00F2442D" w:rsidRPr="004F0D61" w:rsidRDefault="00F2442D" w:rsidP="0039025F">
            <w:pPr>
              <w:ind w:left="349" w:firstLine="22"/>
              <w:jc w:val="both"/>
            </w:pPr>
          </w:p>
        </w:tc>
      </w:tr>
      <w:tr w:rsidR="00F2442D" w:rsidRPr="004F0D61" w:rsidTr="008F553E">
        <w:trPr>
          <w:trHeight w:val="390"/>
        </w:trPr>
        <w:tc>
          <w:tcPr>
            <w:tcW w:w="0" w:type="auto"/>
            <w:gridSpan w:val="3"/>
            <w:vMerge/>
            <w:shd w:val="clear" w:color="auto" w:fill="auto"/>
          </w:tcPr>
          <w:p w:rsidR="00F2442D" w:rsidRPr="004F0D61" w:rsidRDefault="00F2442D" w:rsidP="0039025F">
            <w:pPr>
              <w:ind w:left="-435" w:firstLine="450"/>
              <w:jc w:val="both"/>
            </w:pPr>
          </w:p>
        </w:tc>
        <w:tc>
          <w:tcPr>
            <w:tcW w:w="0" w:type="auto"/>
            <w:gridSpan w:val="2"/>
            <w:shd w:val="clear" w:color="auto" w:fill="auto"/>
          </w:tcPr>
          <w:p w:rsidR="00F2442D" w:rsidRPr="004F0D61" w:rsidRDefault="00F2442D" w:rsidP="0039025F">
            <w:pPr>
              <w:ind w:firstLine="450"/>
              <w:jc w:val="both"/>
            </w:pPr>
            <w:r w:rsidRPr="004F0D61">
              <w:t xml:space="preserve"> -  Ко Дню Памяти  жертв политических репрессий; </w:t>
            </w:r>
          </w:p>
        </w:tc>
        <w:tc>
          <w:tcPr>
            <w:tcW w:w="1449" w:type="dxa"/>
            <w:shd w:val="clear" w:color="auto" w:fill="auto"/>
          </w:tcPr>
          <w:p w:rsidR="00F2442D" w:rsidRPr="004F0D61" w:rsidRDefault="00F2442D" w:rsidP="0039025F">
            <w:pPr>
              <w:jc w:val="center"/>
            </w:pPr>
            <w:r w:rsidRPr="004F0D61">
              <w:t>30 октября</w:t>
            </w:r>
          </w:p>
        </w:tc>
        <w:tc>
          <w:tcPr>
            <w:tcW w:w="2187" w:type="dxa"/>
            <w:vMerge/>
            <w:shd w:val="clear" w:color="auto" w:fill="auto"/>
          </w:tcPr>
          <w:p w:rsidR="00F2442D" w:rsidRPr="004F0D61" w:rsidRDefault="00F2442D" w:rsidP="0039025F">
            <w:pPr>
              <w:ind w:left="349" w:firstLine="22"/>
              <w:jc w:val="both"/>
            </w:pPr>
          </w:p>
        </w:tc>
      </w:tr>
      <w:tr w:rsidR="00F2442D" w:rsidRPr="004F0D61" w:rsidTr="008F553E">
        <w:trPr>
          <w:trHeight w:val="405"/>
        </w:trPr>
        <w:tc>
          <w:tcPr>
            <w:tcW w:w="0" w:type="auto"/>
            <w:gridSpan w:val="3"/>
            <w:vMerge/>
            <w:shd w:val="clear" w:color="auto" w:fill="auto"/>
          </w:tcPr>
          <w:p w:rsidR="00F2442D" w:rsidRPr="004F0D61" w:rsidRDefault="00F2442D" w:rsidP="0039025F">
            <w:pPr>
              <w:ind w:left="-435" w:firstLine="450"/>
              <w:jc w:val="both"/>
            </w:pPr>
          </w:p>
        </w:tc>
        <w:tc>
          <w:tcPr>
            <w:tcW w:w="0" w:type="auto"/>
            <w:gridSpan w:val="2"/>
            <w:shd w:val="clear" w:color="auto" w:fill="auto"/>
          </w:tcPr>
          <w:p w:rsidR="00F2442D" w:rsidRPr="004F0D61" w:rsidRDefault="00F2442D" w:rsidP="0039025F">
            <w:pPr>
              <w:ind w:firstLine="450"/>
              <w:jc w:val="both"/>
            </w:pPr>
            <w:r w:rsidRPr="004F0D61">
              <w:t>-   Ко Дню Героев Отечества</w:t>
            </w:r>
            <w:proofErr w:type="gramStart"/>
            <w:r w:rsidRPr="004F0D61">
              <w:t xml:space="preserve"> ;</w:t>
            </w:r>
            <w:proofErr w:type="gramEnd"/>
            <w:r w:rsidRPr="004F0D61">
              <w:t xml:space="preserve"> </w:t>
            </w:r>
          </w:p>
        </w:tc>
        <w:tc>
          <w:tcPr>
            <w:tcW w:w="1449" w:type="dxa"/>
            <w:shd w:val="clear" w:color="auto" w:fill="auto"/>
          </w:tcPr>
          <w:p w:rsidR="00F2442D" w:rsidRPr="004F0D61" w:rsidRDefault="00F2442D" w:rsidP="0039025F">
            <w:pPr>
              <w:jc w:val="center"/>
            </w:pPr>
            <w:r w:rsidRPr="004F0D61">
              <w:t>9 декабря</w:t>
            </w:r>
          </w:p>
        </w:tc>
        <w:tc>
          <w:tcPr>
            <w:tcW w:w="2187" w:type="dxa"/>
            <w:vMerge/>
            <w:shd w:val="clear" w:color="auto" w:fill="auto"/>
          </w:tcPr>
          <w:p w:rsidR="00F2442D" w:rsidRPr="004F0D61" w:rsidRDefault="00F2442D" w:rsidP="0039025F">
            <w:pPr>
              <w:ind w:left="349" w:firstLine="22"/>
              <w:jc w:val="both"/>
            </w:pP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7</w:t>
            </w:r>
          </w:p>
        </w:tc>
        <w:tc>
          <w:tcPr>
            <w:tcW w:w="0" w:type="auto"/>
            <w:gridSpan w:val="2"/>
            <w:shd w:val="clear" w:color="auto" w:fill="auto"/>
          </w:tcPr>
          <w:p w:rsidR="00F2442D" w:rsidRPr="004F0D61" w:rsidRDefault="00F2442D" w:rsidP="0039025F">
            <w:pPr>
              <w:ind w:firstLine="450"/>
              <w:jc w:val="both"/>
            </w:pPr>
            <w:r w:rsidRPr="004F0D61">
              <w:t>Конкурс сочинений «Память о войне в Афганистане. Наш известный и неизвестный Афганистан»</w:t>
            </w:r>
          </w:p>
        </w:tc>
        <w:tc>
          <w:tcPr>
            <w:tcW w:w="1449" w:type="dxa"/>
            <w:shd w:val="clear" w:color="auto" w:fill="auto"/>
          </w:tcPr>
          <w:p w:rsidR="00F2442D" w:rsidRPr="004F0D61" w:rsidRDefault="00F2442D" w:rsidP="0039025F">
            <w:pPr>
              <w:jc w:val="both"/>
            </w:pPr>
            <w:r w:rsidRPr="004F0D61">
              <w:t>февраль</w:t>
            </w:r>
          </w:p>
        </w:tc>
        <w:tc>
          <w:tcPr>
            <w:tcW w:w="2187" w:type="dxa"/>
            <w:shd w:val="clear" w:color="auto" w:fill="auto"/>
          </w:tcPr>
          <w:p w:rsidR="00F2442D" w:rsidRPr="004F0D61" w:rsidRDefault="00F2442D" w:rsidP="0039025F">
            <w:pPr>
              <w:ind w:left="349" w:firstLine="22"/>
              <w:jc w:val="both"/>
            </w:pPr>
            <w:r w:rsidRPr="004F0D61">
              <w:t>СОШ</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8</w:t>
            </w:r>
          </w:p>
        </w:tc>
        <w:tc>
          <w:tcPr>
            <w:tcW w:w="0" w:type="auto"/>
            <w:gridSpan w:val="2"/>
            <w:shd w:val="clear" w:color="auto" w:fill="auto"/>
          </w:tcPr>
          <w:p w:rsidR="00F2442D" w:rsidRPr="004F0D61" w:rsidRDefault="00F2442D" w:rsidP="0039025F">
            <w:pPr>
              <w:ind w:firstLine="450"/>
              <w:jc w:val="both"/>
            </w:pPr>
            <w:r w:rsidRPr="004F0D61">
              <w:t>Соревнования по стрельбе</w:t>
            </w:r>
          </w:p>
        </w:tc>
        <w:tc>
          <w:tcPr>
            <w:tcW w:w="1449" w:type="dxa"/>
            <w:shd w:val="clear" w:color="auto" w:fill="auto"/>
          </w:tcPr>
          <w:p w:rsidR="00F2442D" w:rsidRPr="004F0D61" w:rsidRDefault="00F2442D" w:rsidP="0039025F">
            <w:pPr>
              <w:jc w:val="both"/>
            </w:pPr>
            <w:r w:rsidRPr="004F0D61">
              <w:t>Февраль, май</w:t>
            </w:r>
          </w:p>
        </w:tc>
        <w:tc>
          <w:tcPr>
            <w:tcW w:w="2187" w:type="dxa"/>
            <w:shd w:val="clear" w:color="auto" w:fill="auto"/>
          </w:tcPr>
          <w:p w:rsidR="00F2442D" w:rsidRPr="004F0D61" w:rsidRDefault="00F2442D" w:rsidP="0039025F">
            <w:pPr>
              <w:ind w:left="349" w:firstLine="22"/>
              <w:jc w:val="both"/>
            </w:pPr>
            <w:r w:rsidRPr="004F0D61">
              <w:t>СОШ</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9</w:t>
            </w:r>
          </w:p>
        </w:tc>
        <w:tc>
          <w:tcPr>
            <w:tcW w:w="0" w:type="auto"/>
            <w:gridSpan w:val="2"/>
            <w:shd w:val="clear" w:color="auto" w:fill="auto"/>
          </w:tcPr>
          <w:p w:rsidR="00F2442D" w:rsidRPr="004F0D61" w:rsidRDefault="00F2442D" w:rsidP="0039025F">
            <w:pPr>
              <w:ind w:firstLine="450"/>
              <w:jc w:val="both"/>
            </w:pPr>
            <w:r w:rsidRPr="004F0D61">
              <w:t xml:space="preserve">Участие в районной военно-спортивной игре «Зарница» для учащихся школ </w:t>
            </w:r>
          </w:p>
        </w:tc>
        <w:tc>
          <w:tcPr>
            <w:tcW w:w="1449" w:type="dxa"/>
            <w:shd w:val="clear" w:color="auto" w:fill="auto"/>
          </w:tcPr>
          <w:p w:rsidR="00F2442D" w:rsidRPr="004F0D61" w:rsidRDefault="00F2442D" w:rsidP="0039025F">
            <w:pPr>
              <w:jc w:val="both"/>
            </w:pPr>
            <w:r w:rsidRPr="004F0D61">
              <w:t>апрель</w:t>
            </w:r>
          </w:p>
        </w:tc>
        <w:tc>
          <w:tcPr>
            <w:tcW w:w="2187" w:type="dxa"/>
            <w:shd w:val="clear" w:color="auto" w:fill="auto"/>
          </w:tcPr>
          <w:p w:rsidR="00F2442D" w:rsidRPr="004F0D61" w:rsidRDefault="00F2442D" w:rsidP="0039025F">
            <w:pPr>
              <w:ind w:left="349" w:firstLine="22"/>
              <w:jc w:val="both"/>
            </w:pPr>
            <w:r w:rsidRPr="004F0D61">
              <w:t>СОШ</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10</w:t>
            </w:r>
          </w:p>
        </w:tc>
        <w:tc>
          <w:tcPr>
            <w:tcW w:w="0" w:type="auto"/>
            <w:gridSpan w:val="2"/>
            <w:shd w:val="clear" w:color="auto" w:fill="auto"/>
          </w:tcPr>
          <w:p w:rsidR="00F2442D" w:rsidRPr="004F0D61" w:rsidRDefault="00F2442D" w:rsidP="0039025F">
            <w:pPr>
              <w:ind w:firstLine="450"/>
              <w:jc w:val="both"/>
            </w:pPr>
            <w:r w:rsidRPr="004F0D61">
              <w:t>«К России с любовью»</w:t>
            </w:r>
          </w:p>
        </w:tc>
        <w:tc>
          <w:tcPr>
            <w:tcW w:w="1449" w:type="dxa"/>
            <w:shd w:val="clear" w:color="auto" w:fill="auto"/>
          </w:tcPr>
          <w:p w:rsidR="00F2442D" w:rsidRPr="004F0D61" w:rsidRDefault="00F2442D" w:rsidP="0039025F">
            <w:pPr>
              <w:jc w:val="both"/>
            </w:pPr>
          </w:p>
        </w:tc>
        <w:tc>
          <w:tcPr>
            <w:tcW w:w="2187" w:type="dxa"/>
            <w:shd w:val="clear" w:color="auto" w:fill="auto"/>
          </w:tcPr>
          <w:p w:rsidR="00F2442D" w:rsidRPr="004F0D61" w:rsidRDefault="00F2442D" w:rsidP="0039025F">
            <w:pPr>
              <w:ind w:left="349" w:firstLine="22"/>
              <w:jc w:val="both"/>
            </w:pPr>
          </w:p>
        </w:tc>
      </w:tr>
      <w:tr w:rsidR="00F2442D" w:rsidRPr="004F0D61" w:rsidTr="008F553E">
        <w:tc>
          <w:tcPr>
            <w:tcW w:w="0" w:type="auto"/>
            <w:gridSpan w:val="3"/>
            <w:shd w:val="clear" w:color="auto" w:fill="auto"/>
          </w:tcPr>
          <w:p w:rsidR="00F2442D" w:rsidRPr="004F0D61" w:rsidRDefault="00F2442D" w:rsidP="0039025F">
            <w:pPr>
              <w:ind w:left="-435" w:firstLine="450"/>
              <w:jc w:val="both"/>
            </w:pPr>
            <w:r w:rsidRPr="004F0D61">
              <w:t>1</w:t>
            </w:r>
            <w:r>
              <w:t>1</w:t>
            </w:r>
          </w:p>
        </w:tc>
        <w:tc>
          <w:tcPr>
            <w:tcW w:w="0" w:type="auto"/>
            <w:gridSpan w:val="2"/>
            <w:shd w:val="clear" w:color="auto" w:fill="auto"/>
          </w:tcPr>
          <w:p w:rsidR="00F2442D" w:rsidRPr="004F0D61" w:rsidRDefault="00F2442D" w:rsidP="0039025F">
            <w:pPr>
              <w:ind w:firstLine="450"/>
              <w:jc w:val="both"/>
            </w:pPr>
            <w:r w:rsidRPr="004F0D61">
              <w:t>Участие в районном туристическом слете</w:t>
            </w:r>
          </w:p>
        </w:tc>
        <w:tc>
          <w:tcPr>
            <w:tcW w:w="1449" w:type="dxa"/>
            <w:shd w:val="clear" w:color="auto" w:fill="auto"/>
          </w:tcPr>
          <w:p w:rsidR="00F2442D" w:rsidRPr="004F0D61" w:rsidRDefault="00F2442D" w:rsidP="0039025F">
            <w:pPr>
              <w:jc w:val="both"/>
            </w:pPr>
            <w:r>
              <w:t>сен</w:t>
            </w:r>
            <w:r w:rsidRPr="004F0D61">
              <w:t>тябрь</w:t>
            </w:r>
          </w:p>
        </w:tc>
        <w:tc>
          <w:tcPr>
            <w:tcW w:w="2187" w:type="dxa"/>
            <w:shd w:val="clear" w:color="auto" w:fill="auto"/>
          </w:tcPr>
          <w:p w:rsidR="00F2442D" w:rsidRPr="004F0D61" w:rsidRDefault="00F2442D" w:rsidP="0039025F">
            <w:pPr>
              <w:ind w:left="349" w:firstLine="22"/>
              <w:jc w:val="both"/>
            </w:pPr>
            <w:r w:rsidRPr="004F0D61">
              <w:t>СОШ</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rsidRPr="004F0D61">
              <w:t>1</w:t>
            </w:r>
            <w:r>
              <w:t>2</w:t>
            </w:r>
          </w:p>
        </w:tc>
        <w:tc>
          <w:tcPr>
            <w:tcW w:w="0" w:type="auto"/>
            <w:gridSpan w:val="2"/>
            <w:shd w:val="clear" w:color="auto" w:fill="auto"/>
          </w:tcPr>
          <w:p w:rsidR="00F2442D" w:rsidRPr="004F0D61" w:rsidRDefault="00F2442D" w:rsidP="0039025F">
            <w:pPr>
              <w:ind w:firstLine="450"/>
              <w:jc w:val="both"/>
            </w:pPr>
            <w:r w:rsidRPr="004F0D61">
              <w:t xml:space="preserve">Беседы, игры, выставки </w:t>
            </w:r>
          </w:p>
          <w:p w:rsidR="00F2442D" w:rsidRPr="004F0D61" w:rsidRDefault="00F2442D" w:rsidP="0039025F">
            <w:pPr>
              <w:ind w:firstLine="450"/>
              <w:jc w:val="both"/>
            </w:pPr>
            <w:r w:rsidRPr="004F0D61">
              <w:t>«Знай свое Отечество»</w:t>
            </w:r>
          </w:p>
        </w:tc>
        <w:tc>
          <w:tcPr>
            <w:tcW w:w="1449" w:type="dxa"/>
            <w:shd w:val="clear" w:color="auto" w:fill="auto"/>
          </w:tcPr>
          <w:p w:rsidR="00F2442D" w:rsidRPr="004F0D61" w:rsidRDefault="00F2442D" w:rsidP="0039025F">
            <w:pPr>
              <w:jc w:val="both"/>
            </w:pPr>
            <w:r w:rsidRPr="004F0D61">
              <w:t>В течение года</w:t>
            </w:r>
          </w:p>
        </w:tc>
        <w:tc>
          <w:tcPr>
            <w:tcW w:w="2187" w:type="dxa"/>
            <w:shd w:val="clear" w:color="auto" w:fill="auto"/>
          </w:tcPr>
          <w:p w:rsidR="00F2442D" w:rsidRPr="004F0D61" w:rsidRDefault="00F2442D" w:rsidP="0039025F">
            <w:pPr>
              <w:ind w:left="349" w:firstLine="22"/>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rsidRPr="004F0D61">
              <w:t>1</w:t>
            </w:r>
            <w:r>
              <w:t>3</w:t>
            </w:r>
          </w:p>
        </w:tc>
        <w:tc>
          <w:tcPr>
            <w:tcW w:w="0" w:type="auto"/>
            <w:gridSpan w:val="2"/>
            <w:shd w:val="clear" w:color="auto" w:fill="auto"/>
          </w:tcPr>
          <w:p w:rsidR="00F2442D" w:rsidRPr="004F0D61" w:rsidRDefault="00F2442D" w:rsidP="0039025F">
            <w:pPr>
              <w:ind w:firstLine="450"/>
              <w:jc w:val="both"/>
            </w:pPr>
            <w:r w:rsidRPr="004F0D61">
              <w:t>Организация классных часов:</w:t>
            </w:r>
          </w:p>
          <w:p w:rsidR="00F2442D" w:rsidRPr="004F0D61" w:rsidRDefault="00F2442D" w:rsidP="0039025F">
            <w:pPr>
              <w:ind w:firstLine="450"/>
              <w:jc w:val="both"/>
            </w:pPr>
            <w:r w:rsidRPr="004F0D61">
              <w:t>-     «Мы сохраним тебя, русская печь»</w:t>
            </w:r>
          </w:p>
          <w:p w:rsidR="00F2442D" w:rsidRPr="004F0D61" w:rsidRDefault="00F2442D" w:rsidP="0039025F">
            <w:pPr>
              <w:ind w:firstLine="450"/>
              <w:jc w:val="both"/>
            </w:pPr>
            <w:r w:rsidRPr="004F0D61">
              <w:t>-     «Местные  народные промыслы»</w:t>
            </w:r>
          </w:p>
          <w:p w:rsidR="00F2442D" w:rsidRPr="004F0D61" w:rsidRDefault="00F2442D" w:rsidP="0039025F">
            <w:pPr>
              <w:ind w:firstLine="450"/>
              <w:jc w:val="both"/>
            </w:pPr>
            <w:r w:rsidRPr="004F0D61">
              <w:t>-     «Академия гражданственности»</w:t>
            </w:r>
          </w:p>
          <w:p w:rsidR="00F2442D" w:rsidRPr="004F0D61" w:rsidRDefault="00F2442D" w:rsidP="0039025F">
            <w:pPr>
              <w:ind w:firstLine="450"/>
              <w:jc w:val="both"/>
            </w:pPr>
            <w:r w:rsidRPr="004F0D61">
              <w:t>-     «В жизни всегда    есть место            подвигу»</w:t>
            </w:r>
          </w:p>
        </w:tc>
        <w:tc>
          <w:tcPr>
            <w:tcW w:w="1449" w:type="dxa"/>
            <w:shd w:val="clear" w:color="auto" w:fill="auto"/>
          </w:tcPr>
          <w:p w:rsidR="00F2442D" w:rsidRPr="004F0D61" w:rsidRDefault="00F2442D" w:rsidP="0039025F">
            <w:pPr>
              <w:jc w:val="both"/>
            </w:pPr>
            <w:r w:rsidRPr="004F0D61">
              <w:t>В течение года</w:t>
            </w:r>
          </w:p>
        </w:tc>
        <w:tc>
          <w:tcPr>
            <w:tcW w:w="2187" w:type="dxa"/>
            <w:shd w:val="clear" w:color="auto" w:fill="auto"/>
          </w:tcPr>
          <w:p w:rsidR="00F2442D" w:rsidRPr="004F0D61" w:rsidRDefault="00F2442D" w:rsidP="0039025F">
            <w:pPr>
              <w:ind w:left="349" w:firstLine="22"/>
              <w:jc w:val="both"/>
            </w:pPr>
            <w:r w:rsidRPr="004F0D61">
              <w:t>СОШ</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rsidRPr="004F0D61">
              <w:t>1</w:t>
            </w:r>
            <w:r>
              <w:t>4</w:t>
            </w:r>
          </w:p>
        </w:tc>
        <w:tc>
          <w:tcPr>
            <w:tcW w:w="0" w:type="auto"/>
            <w:gridSpan w:val="2"/>
            <w:shd w:val="clear" w:color="auto" w:fill="auto"/>
          </w:tcPr>
          <w:p w:rsidR="00F2442D" w:rsidRPr="004F0D61" w:rsidRDefault="00F2442D" w:rsidP="0039025F">
            <w:pPr>
              <w:ind w:firstLine="450"/>
              <w:jc w:val="both"/>
            </w:pPr>
            <w:r w:rsidRPr="004F0D61">
              <w:t>День Призывника</w:t>
            </w:r>
          </w:p>
        </w:tc>
        <w:tc>
          <w:tcPr>
            <w:tcW w:w="1449" w:type="dxa"/>
            <w:shd w:val="clear" w:color="auto" w:fill="auto"/>
          </w:tcPr>
          <w:p w:rsidR="00F2442D" w:rsidRPr="004F0D61" w:rsidRDefault="00F2442D" w:rsidP="0039025F">
            <w:pPr>
              <w:jc w:val="both"/>
            </w:pPr>
            <w:r w:rsidRPr="004F0D61">
              <w:t>Апрель, май</w:t>
            </w:r>
          </w:p>
        </w:tc>
        <w:tc>
          <w:tcPr>
            <w:tcW w:w="2187" w:type="dxa"/>
            <w:shd w:val="clear" w:color="auto" w:fill="auto"/>
          </w:tcPr>
          <w:p w:rsidR="00F2442D" w:rsidRPr="004F0D61" w:rsidRDefault="00F2442D" w:rsidP="0039025F">
            <w:pPr>
              <w:ind w:left="371" w:firstLine="60"/>
              <w:jc w:val="both"/>
            </w:pPr>
            <w:r w:rsidRPr="004F0D61">
              <w:t>СДК</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rsidRPr="004F0D61">
              <w:t>1</w:t>
            </w:r>
            <w:r>
              <w:t>5</w:t>
            </w:r>
          </w:p>
        </w:tc>
        <w:tc>
          <w:tcPr>
            <w:tcW w:w="0" w:type="auto"/>
            <w:gridSpan w:val="2"/>
            <w:shd w:val="clear" w:color="auto" w:fill="auto"/>
          </w:tcPr>
          <w:p w:rsidR="00F2442D" w:rsidRPr="004F0D61" w:rsidRDefault="00F2442D" w:rsidP="0039025F">
            <w:pPr>
              <w:ind w:firstLine="450"/>
              <w:jc w:val="both"/>
            </w:pPr>
            <w:r w:rsidRPr="004F0D61">
              <w:t xml:space="preserve">Соревнования по футболу и </w:t>
            </w:r>
            <w:proofErr w:type="gramStart"/>
            <w:r w:rsidRPr="004F0D61">
              <w:t>карате</w:t>
            </w:r>
            <w:proofErr w:type="gramEnd"/>
            <w:r w:rsidRPr="004F0D61">
              <w:t xml:space="preserve"> на приз  воина-земляка, погибшего в Чечне</w:t>
            </w:r>
          </w:p>
        </w:tc>
        <w:tc>
          <w:tcPr>
            <w:tcW w:w="1449" w:type="dxa"/>
            <w:shd w:val="clear" w:color="auto" w:fill="auto"/>
          </w:tcPr>
          <w:p w:rsidR="00F2442D" w:rsidRPr="004F0D61" w:rsidRDefault="00F2442D" w:rsidP="0039025F">
            <w:pPr>
              <w:jc w:val="both"/>
            </w:pPr>
          </w:p>
        </w:tc>
        <w:tc>
          <w:tcPr>
            <w:tcW w:w="2187" w:type="dxa"/>
            <w:shd w:val="clear" w:color="auto" w:fill="auto"/>
          </w:tcPr>
          <w:p w:rsidR="00F2442D" w:rsidRPr="004F0D61" w:rsidRDefault="00F2442D" w:rsidP="0039025F">
            <w:pPr>
              <w:ind w:left="371" w:firstLine="60"/>
              <w:jc w:val="both"/>
            </w:pP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16</w:t>
            </w:r>
          </w:p>
        </w:tc>
        <w:tc>
          <w:tcPr>
            <w:tcW w:w="0" w:type="auto"/>
            <w:gridSpan w:val="2"/>
            <w:shd w:val="clear" w:color="auto" w:fill="auto"/>
          </w:tcPr>
          <w:p w:rsidR="00F2442D" w:rsidRPr="004F0D61" w:rsidRDefault="00F2442D" w:rsidP="0039025F">
            <w:pPr>
              <w:ind w:firstLine="450"/>
              <w:jc w:val="both"/>
            </w:pPr>
            <w:r w:rsidRPr="004F0D61">
              <w:t>Концерт «Не стареют душой ветераны»</w:t>
            </w:r>
          </w:p>
        </w:tc>
        <w:tc>
          <w:tcPr>
            <w:tcW w:w="1449" w:type="dxa"/>
            <w:shd w:val="clear" w:color="auto" w:fill="auto"/>
          </w:tcPr>
          <w:p w:rsidR="00F2442D" w:rsidRPr="004F0D61" w:rsidRDefault="00F2442D" w:rsidP="0039025F">
            <w:pPr>
              <w:jc w:val="both"/>
            </w:pPr>
          </w:p>
        </w:tc>
        <w:tc>
          <w:tcPr>
            <w:tcW w:w="2187" w:type="dxa"/>
            <w:shd w:val="clear" w:color="auto" w:fill="auto"/>
          </w:tcPr>
          <w:p w:rsidR="00F2442D" w:rsidRPr="004F0D61" w:rsidRDefault="00F2442D" w:rsidP="0039025F">
            <w:pPr>
              <w:ind w:left="371" w:firstLine="60"/>
              <w:jc w:val="both"/>
            </w:pP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17</w:t>
            </w:r>
          </w:p>
        </w:tc>
        <w:tc>
          <w:tcPr>
            <w:tcW w:w="0" w:type="auto"/>
            <w:gridSpan w:val="2"/>
            <w:shd w:val="clear" w:color="auto" w:fill="auto"/>
          </w:tcPr>
          <w:p w:rsidR="00F2442D" w:rsidRPr="004F0D61" w:rsidRDefault="00F2442D" w:rsidP="0039025F">
            <w:pPr>
              <w:ind w:firstLine="450"/>
              <w:jc w:val="both"/>
            </w:pPr>
            <w:r w:rsidRPr="004F0D61">
              <w:t>Организация и проведение встреч поколений «Чтобы помнили»</w:t>
            </w:r>
          </w:p>
        </w:tc>
        <w:tc>
          <w:tcPr>
            <w:tcW w:w="1449" w:type="dxa"/>
            <w:shd w:val="clear" w:color="auto" w:fill="auto"/>
          </w:tcPr>
          <w:p w:rsidR="00F2442D" w:rsidRPr="004F0D61" w:rsidRDefault="00F2442D" w:rsidP="0039025F">
            <w:pPr>
              <w:jc w:val="both"/>
            </w:pPr>
            <w:r w:rsidRPr="004F0D61">
              <w:t>В течение года</w:t>
            </w:r>
          </w:p>
        </w:tc>
        <w:tc>
          <w:tcPr>
            <w:tcW w:w="2187" w:type="dxa"/>
            <w:shd w:val="clear" w:color="auto" w:fill="auto"/>
          </w:tcPr>
          <w:p w:rsidR="00F2442D" w:rsidRPr="004F0D61" w:rsidRDefault="00F2442D" w:rsidP="0039025F">
            <w:pPr>
              <w:ind w:left="371" w:firstLine="60"/>
              <w:jc w:val="both"/>
            </w:pPr>
            <w:r w:rsidRPr="004F0D61">
              <w:t>СОШ</w:t>
            </w:r>
            <w:proofErr w:type="gramStart"/>
            <w:r w:rsidRPr="004F0D61">
              <w:t>,С</w:t>
            </w:r>
            <w:proofErr w:type="gramEnd"/>
            <w:r w:rsidRPr="004F0D61">
              <w:t>ДК</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18</w:t>
            </w:r>
          </w:p>
        </w:tc>
        <w:tc>
          <w:tcPr>
            <w:tcW w:w="0" w:type="auto"/>
            <w:gridSpan w:val="2"/>
            <w:shd w:val="clear" w:color="auto" w:fill="auto"/>
          </w:tcPr>
          <w:p w:rsidR="00F2442D" w:rsidRPr="004F0D61" w:rsidRDefault="00F2442D" w:rsidP="0039025F">
            <w:pPr>
              <w:ind w:firstLine="450"/>
              <w:jc w:val="both"/>
            </w:pPr>
            <w:r w:rsidRPr="004F0D61">
              <w:t>Участие в районном смотре-конкурсе школьных музеев</w:t>
            </w:r>
          </w:p>
        </w:tc>
        <w:tc>
          <w:tcPr>
            <w:tcW w:w="1449" w:type="dxa"/>
            <w:shd w:val="clear" w:color="auto" w:fill="auto"/>
          </w:tcPr>
          <w:p w:rsidR="00F2442D" w:rsidRPr="004F0D61" w:rsidRDefault="00F2442D" w:rsidP="0039025F">
            <w:pPr>
              <w:jc w:val="both"/>
            </w:pPr>
          </w:p>
        </w:tc>
        <w:tc>
          <w:tcPr>
            <w:tcW w:w="2187" w:type="dxa"/>
            <w:shd w:val="clear" w:color="auto" w:fill="auto"/>
          </w:tcPr>
          <w:p w:rsidR="00F2442D" w:rsidRPr="004F0D61" w:rsidRDefault="00F2442D" w:rsidP="0039025F">
            <w:pPr>
              <w:ind w:left="371" w:firstLine="60"/>
              <w:jc w:val="both"/>
            </w:pPr>
            <w:r w:rsidRPr="004F0D61">
              <w:t>СОШ</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19</w:t>
            </w:r>
          </w:p>
        </w:tc>
        <w:tc>
          <w:tcPr>
            <w:tcW w:w="0" w:type="auto"/>
            <w:gridSpan w:val="2"/>
            <w:shd w:val="clear" w:color="auto" w:fill="auto"/>
          </w:tcPr>
          <w:p w:rsidR="00F2442D" w:rsidRPr="004F0D61" w:rsidRDefault="00F2442D" w:rsidP="0039025F">
            <w:pPr>
              <w:ind w:firstLine="450"/>
              <w:jc w:val="both"/>
            </w:pPr>
            <w:r w:rsidRPr="004F0D61">
              <w:t>Переписка с Володиной Г.Ф., дочерью захороненного в братской могиле участника танкового рейда Пчелкина Ф.А.</w:t>
            </w:r>
          </w:p>
        </w:tc>
        <w:tc>
          <w:tcPr>
            <w:tcW w:w="1449" w:type="dxa"/>
            <w:shd w:val="clear" w:color="auto" w:fill="auto"/>
          </w:tcPr>
          <w:p w:rsidR="00F2442D" w:rsidRPr="004F0D61" w:rsidRDefault="00F2442D" w:rsidP="0039025F">
            <w:pPr>
              <w:jc w:val="both"/>
            </w:pPr>
            <w:r w:rsidRPr="004F0D61">
              <w:t>В течение года</w:t>
            </w:r>
          </w:p>
        </w:tc>
        <w:tc>
          <w:tcPr>
            <w:tcW w:w="2187" w:type="dxa"/>
            <w:shd w:val="clear" w:color="auto" w:fill="auto"/>
          </w:tcPr>
          <w:p w:rsidR="00F2442D" w:rsidRPr="004F0D61" w:rsidRDefault="00F2442D" w:rsidP="0039025F">
            <w:pPr>
              <w:ind w:left="371" w:firstLine="60"/>
              <w:jc w:val="both"/>
            </w:pPr>
            <w:r w:rsidRPr="004F0D61">
              <w:t>СОШ,</w:t>
            </w:r>
          </w:p>
          <w:p w:rsidR="00F2442D" w:rsidRPr="004F0D61" w:rsidRDefault="00F2442D" w:rsidP="0039025F">
            <w:pPr>
              <w:ind w:left="371" w:firstLine="60"/>
              <w:jc w:val="both"/>
            </w:pPr>
            <w:r w:rsidRPr="004F0D61">
              <w:t>администрация</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20</w:t>
            </w:r>
          </w:p>
        </w:tc>
        <w:tc>
          <w:tcPr>
            <w:tcW w:w="0" w:type="auto"/>
            <w:gridSpan w:val="2"/>
            <w:shd w:val="clear" w:color="auto" w:fill="auto"/>
          </w:tcPr>
          <w:p w:rsidR="00F2442D" w:rsidRPr="004F0D61" w:rsidRDefault="00F2442D" w:rsidP="0039025F">
            <w:pPr>
              <w:ind w:firstLine="450"/>
              <w:jc w:val="both"/>
            </w:pPr>
            <w:r w:rsidRPr="004F0D61">
              <w:t xml:space="preserve">На большом  экране «Летопись моей семьи», </w:t>
            </w:r>
            <w:proofErr w:type="spellStart"/>
            <w:r w:rsidRPr="004F0D61">
              <w:t>фоторяд</w:t>
            </w:r>
            <w:proofErr w:type="spellEnd"/>
            <w:r w:rsidRPr="004F0D61">
              <w:t xml:space="preserve"> (презентация)</w:t>
            </w:r>
          </w:p>
        </w:tc>
        <w:tc>
          <w:tcPr>
            <w:tcW w:w="1449" w:type="dxa"/>
            <w:shd w:val="clear" w:color="auto" w:fill="auto"/>
          </w:tcPr>
          <w:p w:rsidR="00F2442D" w:rsidRPr="004F0D61" w:rsidRDefault="00F2442D" w:rsidP="0039025F">
            <w:pPr>
              <w:jc w:val="both"/>
            </w:pPr>
            <w:r w:rsidRPr="004F0D61">
              <w:t>май</w:t>
            </w:r>
          </w:p>
        </w:tc>
        <w:tc>
          <w:tcPr>
            <w:tcW w:w="2187" w:type="dxa"/>
            <w:shd w:val="clear" w:color="auto" w:fill="auto"/>
          </w:tcPr>
          <w:p w:rsidR="00F2442D" w:rsidRPr="004F0D61" w:rsidRDefault="00F2442D" w:rsidP="0039025F">
            <w:pPr>
              <w:ind w:left="371" w:firstLine="6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21</w:t>
            </w:r>
          </w:p>
        </w:tc>
        <w:tc>
          <w:tcPr>
            <w:tcW w:w="0" w:type="auto"/>
            <w:gridSpan w:val="2"/>
            <w:shd w:val="clear" w:color="auto" w:fill="auto"/>
          </w:tcPr>
          <w:p w:rsidR="00F2442D" w:rsidRPr="004F0D61" w:rsidRDefault="00F2442D" w:rsidP="0039025F">
            <w:pPr>
              <w:ind w:firstLine="450"/>
              <w:jc w:val="both"/>
            </w:pPr>
            <w:r w:rsidRPr="004F0D61">
              <w:t>Адресное поздравление ветеранов ВОВ</w:t>
            </w:r>
          </w:p>
        </w:tc>
        <w:tc>
          <w:tcPr>
            <w:tcW w:w="1449" w:type="dxa"/>
            <w:shd w:val="clear" w:color="auto" w:fill="auto"/>
          </w:tcPr>
          <w:p w:rsidR="00F2442D" w:rsidRPr="004F0D61" w:rsidRDefault="00F2442D" w:rsidP="0039025F">
            <w:pPr>
              <w:jc w:val="both"/>
            </w:pPr>
            <w:r w:rsidRPr="004F0D61">
              <w:t xml:space="preserve">К </w:t>
            </w:r>
            <w:r w:rsidRPr="004F0D61">
              <w:lastRenderedPageBreak/>
              <w:t>праздникам</w:t>
            </w:r>
          </w:p>
        </w:tc>
        <w:tc>
          <w:tcPr>
            <w:tcW w:w="2187" w:type="dxa"/>
            <w:shd w:val="clear" w:color="auto" w:fill="auto"/>
          </w:tcPr>
          <w:p w:rsidR="00F2442D" w:rsidRPr="004F0D61" w:rsidRDefault="00F2442D" w:rsidP="0039025F">
            <w:pPr>
              <w:ind w:left="371" w:firstLine="60"/>
              <w:jc w:val="both"/>
            </w:pPr>
            <w:r w:rsidRPr="004F0D61">
              <w:lastRenderedPageBreak/>
              <w:t xml:space="preserve">СОШ, СДК, </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lastRenderedPageBreak/>
              <w:t>22</w:t>
            </w:r>
          </w:p>
        </w:tc>
        <w:tc>
          <w:tcPr>
            <w:tcW w:w="0" w:type="auto"/>
            <w:gridSpan w:val="2"/>
            <w:shd w:val="clear" w:color="auto" w:fill="auto"/>
          </w:tcPr>
          <w:p w:rsidR="00F2442D" w:rsidRPr="004F0D61" w:rsidRDefault="00F2442D" w:rsidP="0039025F">
            <w:pPr>
              <w:ind w:firstLine="450"/>
              <w:jc w:val="both"/>
            </w:pPr>
            <w:r w:rsidRPr="004F0D61">
              <w:t xml:space="preserve">Прием Главы администрации </w:t>
            </w:r>
            <w:r w:rsidR="003E36A9">
              <w:t>Истоминского</w:t>
            </w:r>
            <w:r w:rsidRPr="004F0D61">
              <w:t xml:space="preserve"> сельского поселения ветеранов Великой Отечественной войны</w:t>
            </w:r>
          </w:p>
        </w:tc>
        <w:tc>
          <w:tcPr>
            <w:tcW w:w="1449" w:type="dxa"/>
            <w:shd w:val="clear" w:color="auto" w:fill="auto"/>
          </w:tcPr>
          <w:p w:rsidR="00F2442D" w:rsidRPr="004F0D61" w:rsidRDefault="00F2442D" w:rsidP="0039025F">
            <w:pPr>
              <w:jc w:val="both"/>
            </w:pPr>
            <w:r w:rsidRPr="004F0D61">
              <w:t>май</w:t>
            </w:r>
          </w:p>
        </w:tc>
        <w:tc>
          <w:tcPr>
            <w:tcW w:w="2187" w:type="dxa"/>
            <w:shd w:val="clear" w:color="auto" w:fill="auto"/>
          </w:tcPr>
          <w:p w:rsidR="00F2442D" w:rsidRPr="004F0D61" w:rsidRDefault="00F2442D" w:rsidP="0039025F">
            <w:pPr>
              <w:ind w:left="371" w:firstLine="60"/>
              <w:jc w:val="both"/>
            </w:pPr>
            <w:r w:rsidRPr="004F0D61">
              <w:t>администрация</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23</w:t>
            </w:r>
          </w:p>
        </w:tc>
        <w:tc>
          <w:tcPr>
            <w:tcW w:w="0" w:type="auto"/>
            <w:gridSpan w:val="2"/>
            <w:shd w:val="clear" w:color="auto" w:fill="auto"/>
          </w:tcPr>
          <w:p w:rsidR="00F2442D" w:rsidRPr="004F0D61" w:rsidRDefault="00F2442D" w:rsidP="0039025F">
            <w:pPr>
              <w:ind w:firstLine="450"/>
              <w:jc w:val="both"/>
            </w:pPr>
            <w:r w:rsidRPr="004F0D61">
              <w:t xml:space="preserve">Танцевально </w:t>
            </w:r>
            <w:proofErr w:type="gramStart"/>
            <w:r w:rsidRPr="004F0D61">
              <w:t>–м</w:t>
            </w:r>
            <w:proofErr w:type="gramEnd"/>
            <w:r w:rsidRPr="004F0D61">
              <w:t xml:space="preserve">узыкальная программа «В 6 часов вечера после войны» </w:t>
            </w:r>
          </w:p>
        </w:tc>
        <w:tc>
          <w:tcPr>
            <w:tcW w:w="1449" w:type="dxa"/>
            <w:shd w:val="clear" w:color="auto" w:fill="auto"/>
          </w:tcPr>
          <w:p w:rsidR="00F2442D" w:rsidRPr="004F0D61" w:rsidRDefault="00F2442D" w:rsidP="0039025F">
            <w:pPr>
              <w:jc w:val="both"/>
            </w:pPr>
            <w:r w:rsidRPr="004F0D61">
              <w:t>май</w:t>
            </w:r>
          </w:p>
        </w:tc>
        <w:tc>
          <w:tcPr>
            <w:tcW w:w="2187" w:type="dxa"/>
            <w:shd w:val="clear" w:color="auto" w:fill="auto"/>
          </w:tcPr>
          <w:p w:rsidR="00F2442D" w:rsidRPr="004F0D61" w:rsidRDefault="00F2442D" w:rsidP="0039025F">
            <w:pPr>
              <w:ind w:left="371" w:firstLine="60"/>
              <w:jc w:val="both"/>
            </w:pPr>
            <w:r w:rsidRPr="004F0D61">
              <w:t>СДК</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24</w:t>
            </w:r>
          </w:p>
        </w:tc>
        <w:tc>
          <w:tcPr>
            <w:tcW w:w="0" w:type="auto"/>
            <w:gridSpan w:val="2"/>
            <w:shd w:val="clear" w:color="auto" w:fill="auto"/>
          </w:tcPr>
          <w:p w:rsidR="00F2442D" w:rsidRPr="004F0D61" w:rsidRDefault="00F2442D" w:rsidP="0039025F">
            <w:pPr>
              <w:ind w:firstLine="450"/>
              <w:jc w:val="both"/>
            </w:pPr>
            <w:r w:rsidRPr="004F0D61">
              <w:t>Выставка  рисунков «Мой прадедушка!»</w:t>
            </w:r>
          </w:p>
        </w:tc>
        <w:tc>
          <w:tcPr>
            <w:tcW w:w="1449" w:type="dxa"/>
            <w:shd w:val="clear" w:color="auto" w:fill="auto"/>
          </w:tcPr>
          <w:p w:rsidR="00F2442D" w:rsidRPr="004F0D61" w:rsidRDefault="00F2442D" w:rsidP="0039025F">
            <w:pPr>
              <w:jc w:val="both"/>
            </w:pPr>
            <w:r w:rsidRPr="004F0D61">
              <w:t>май</w:t>
            </w:r>
          </w:p>
        </w:tc>
        <w:tc>
          <w:tcPr>
            <w:tcW w:w="2187" w:type="dxa"/>
            <w:shd w:val="clear" w:color="auto" w:fill="auto"/>
          </w:tcPr>
          <w:p w:rsidR="00F2442D" w:rsidRPr="004F0D61" w:rsidRDefault="00F2442D" w:rsidP="0039025F">
            <w:pPr>
              <w:ind w:left="371" w:firstLine="60"/>
              <w:jc w:val="both"/>
            </w:pPr>
            <w:r w:rsidRPr="004F0D61">
              <w:t>СОШ</w:t>
            </w:r>
            <w:r w:rsidR="00B93885">
              <w:t>, библиотеки</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25</w:t>
            </w:r>
          </w:p>
        </w:tc>
        <w:tc>
          <w:tcPr>
            <w:tcW w:w="0" w:type="auto"/>
            <w:gridSpan w:val="2"/>
            <w:shd w:val="clear" w:color="auto" w:fill="auto"/>
          </w:tcPr>
          <w:p w:rsidR="00F2442D" w:rsidRPr="004F0D61" w:rsidRDefault="00F2442D" w:rsidP="0039025F">
            <w:pPr>
              <w:ind w:firstLine="450"/>
              <w:jc w:val="both"/>
            </w:pPr>
            <w:r w:rsidRPr="004F0D61">
              <w:t xml:space="preserve">«Люди! </w:t>
            </w:r>
            <w:proofErr w:type="gramStart"/>
            <w:r w:rsidRPr="004F0D61">
              <w:t>Покуда</w:t>
            </w:r>
            <w:proofErr w:type="gramEnd"/>
            <w:r w:rsidRPr="004F0D61">
              <w:t xml:space="preserve"> сердца стучат - помните!» Митинг, посвящённый Дню памяти и скорби</w:t>
            </w:r>
          </w:p>
        </w:tc>
        <w:tc>
          <w:tcPr>
            <w:tcW w:w="1449" w:type="dxa"/>
            <w:shd w:val="clear" w:color="auto" w:fill="auto"/>
          </w:tcPr>
          <w:p w:rsidR="00F2442D" w:rsidRPr="004F0D61" w:rsidRDefault="00F2442D" w:rsidP="0039025F">
            <w:pPr>
              <w:jc w:val="both"/>
            </w:pPr>
            <w:r w:rsidRPr="004F0D61">
              <w:t>июнь</w:t>
            </w:r>
          </w:p>
        </w:tc>
        <w:tc>
          <w:tcPr>
            <w:tcW w:w="2187" w:type="dxa"/>
            <w:shd w:val="clear" w:color="auto" w:fill="auto"/>
          </w:tcPr>
          <w:p w:rsidR="00F2442D" w:rsidRPr="004F0D61" w:rsidRDefault="00F2442D" w:rsidP="0039025F">
            <w:pPr>
              <w:ind w:left="371" w:firstLine="60"/>
              <w:jc w:val="both"/>
            </w:pPr>
            <w:r w:rsidRPr="004F0D61">
              <w:t xml:space="preserve">СДК, СОШ, </w:t>
            </w:r>
            <w:proofErr w:type="spellStart"/>
            <w:r w:rsidRPr="004F0D61">
              <w:t>д</w:t>
            </w:r>
            <w:proofErr w:type="spellEnd"/>
            <w:r w:rsidRPr="004F0D61">
              <w:t>/с</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266</w:t>
            </w:r>
          </w:p>
        </w:tc>
        <w:tc>
          <w:tcPr>
            <w:tcW w:w="0" w:type="auto"/>
            <w:gridSpan w:val="2"/>
            <w:shd w:val="clear" w:color="auto" w:fill="auto"/>
          </w:tcPr>
          <w:p w:rsidR="00F2442D" w:rsidRPr="004F0D61" w:rsidRDefault="00F2442D" w:rsidP="0039025F">
            <w:pPr>
              <w:ind w:firstLine="450"/>
              <w:jc w:val="both"/>
            </w:pPr>
            <w:r w:rsidRPr="004F0D61">
              <w:t>Выставка – просмотр «День России — праздник свободы и гражданского мира»</w:t>
            </w:r>
          </w:p>
          <w:p w:rsidR="00F2442D" w:rsidRPr="004F0D61" w:rsidRDefault="00F2442D" w:rsidP="0039025F">
            <w:pPr>
              <w:ind w:firstLine="450"/>
              <w:jc w:val="both"/>
            </w:pPr>
            <w:r w:rsidRPr="004F0D61">
              <w:t>(Ко Дню России)</w:t>
            </w:r>
          </w:p>
        </w:tc>
        <w:tc>
          <w:tcPr>
            <w:tcW w:w="1449" w:type="dxa"/>
            <w:shd w:val="clear" w:color="auto" w:fill="auto"/>
          </w:tcPr>
          <w:p w:rsidR="00F2442D" w:rsidRPr="004F0D61" w:rsidRDefault="00F2442D" w:rsidP="0039025F">
            <w:pPr>
              <w:jc w:val="both"/>
            </w:pPr>
            <w:r w:rsidRPr="004F0D61">
              <w:t>июнь</w:t>
            </w:r>
          </w:p>
        </w:tc>
        <w:tc>
          <w:tcPr>
            <w:tcW w:w="2187" w:type="dxa"/>
            <w:shd w:val="clear" w:color="auto" w:fill="auto"/>
          </w:tcPr>
          <w:p w:rsidR="00F2442D" w:rsidRPr="004F0D61" w:rsidRDefault="00F2442D" w:rsidP="0039025F">
            <w:pPr>
              <w:ind w:left="371" w:firstLine="6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27</w:t>
            </w:r>
          </w:p>
        </w:tc>
        <w:tc>
          <w:tcPr>
            <w:tcW w:w="0" w:type="auto"/>
            <w:gridSpan w:val="2"/>
            <w:shd w:val="clear" w:color="auto" w:fill="auto"/>
          </w:tcPr>
          <w:p w:rsidR="00F2442D" w:rsidRPr="004F0D61" w:rsidRDefault="00F2442D" w:rsidP="0039025F">
            <w:pPr>
              <w:ind w:firstLine="450"/>
              <w:jc w:val="both"/>
            </w:pPr>
            <w:r w:rsidRPr="004F0D61">
              <w:t>Вечер «Свеча памяти»</w:t>
            </w:r>
          </w:p>
          <w:p w:rsidR="00F2442D" w:rsidRPr="004F0D61" w:rsidRDefault="00F2442D" w:rsidP="0039025F">
            <w:pPr>
              <w:ind w:firstLine="450"/>
              <w:jc w:val="both"/>
            </w:pPr>
            <w:r w:rsidRPr="004F0D61">
              <w:t>(ко Дню Памяти и скорби)</w:t>
            </w:r>
          </w:p>
        </w:tc>
        <w:tc>
          <w:tcPr>
            <w:tcW w:w="1449" w:type="dxa"/>
            <w:shd w:val="clear" w:color="auto" w:fill="auto"/>
          </w:tcPr>
          <w:p w:rsidR="00F2442D" w:rsidRPr="004F0D61" w:rsidRDefault="00F2442D" w:rsidP="0039025F">
            <w:pPr>
              <w:jc w:val="both"/>
            </w:pPr>
            <w:r w:rsidRPr="004F0D61">
              <w:t>июнь</w:t>
            </w:r>
          </w:p>
        </w:tc>
        <w:tc>
          <w:tcPr>
            <w:tcW w:w="2187" w:type="dxa"/>
            <w:shd w:val="clear" w:color="auto" w:fill="auto"/>
          </w:tcPr>
          <w:p w:rsidR="00F2442D" w:rsidRPr="004F0D61" w:rsidRDefault="00F2442D" w:rsidP="0039025F">
            <w:pPr>
              <w:ind w:left="371" w:firstLine="6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28</w:t>
            </w:r>
          </w:p>
        </w:tc>
        <w:tc>
          <w:tcPr>
            <w:tcW w:w="0" w:type="auto"/>
            <w:gridSpan w:val="2"/>
            <w:shd w:val="clear" w:color="auto" w:fill="auto"/>
          </w:tcPr>
          <w:p w:rsidR="00F2442D" w:rsidRPr="004F0D61" w:rsidRDefault="00F2442D" w:rsidP="0039025F">
            <w:pPr>
              <w:ind w:firstLine="450"/>
              <w:jc w:val="both"/>
            </w:pPr>
            <w:r w:rsidRPr="004F0D61">
              <w:t>Информационный час «Сожженная Москва»</w:t>
            </w:r>
          </w:p>
          <w:p w:rsidR="00F2442D" w:rsidRPr="004F0D61" w:rsidRDefault="00F2442D" w:rsidP="0039025F">
            <w:pPr>
              <w:ind w:firstLine="450"/>
              <w:jc w:val="both"/>
            </w:pPr>
            <w:r w:rsidRPr="004F0D61">
              <w:t>(Ко Дню воинской славы России)</w:t>
            </w:r>
          </w:p>
        </w:tc>
        <w:tc>
          <w:tcPr>
            <w:tcW w:w="1449" w:type="dxa"/>
            <w:shd w:val="clear" w:color="auto" w:fill="auto"/>
          </w:tcPr>
          <w:p w:rsidR="00F2442D" w:rsidRPr="004F0D61" w:rsidRDefault="00F2442D" w:rsidP="0039025F">
            <w:pPr>
              <w:jc w:val="both"/>
            </w:pPr>
            <w:r w:rsidRPr="004F0D61">
              <w:t>июнь</w:t>
            </w:r>
          </w:p>
        </w:tc>
        <w:tc>
          <w:tcPr>
            <w:tcW w:w="2187" w:type="dxa"/>
            <w:shd w:val="clear" w:color="auto" w:fill="auto"/>
          </w:tcPr>
          <w:p w:rsidR="00F2442D" w:rsidRPr="004F0D61" w:rsidRDefault="00F2442D" w:rsidP="0039025F">
            <w:pPr>
              <w:ind w:left="371" w:firstLine="6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29</w:t>
            </w:r>
          </w:p>
        </w:tc>
        <w:tc>
          <w:tcPr>
            <w:tcW w:w="0" w:type="auto"/>
            <w:gridSpan w:val="2"/>
            <w:shd w:val="clear" w:color="auto" w:fill="auto"/>
          </w:tcPr>
          <w:p w:rsidR="00F2442D" w:rsidRPr="004F0D61" w:rsidRDefault="00F2442D" w:rsidP="0039025F">
            <w:pPr>
              <w:ind w:firstLine="450"/>
              <w:jc w:val="both"/>
            </w:pPr>
            <w:r w:rsidRPr="004F0D61">
              <w:t>Участие в районном Фестивале  исполнителей патриотической песни  «Красные гвоздики»</w:t>
            </w:r>
          </w:p>
          <w:p w:rsidR="00F2442D" w:rsidRPr="004F0D61" w:rsidRDefault="00F2442D" w:rsidP="0039025F">
            <w:pPr>
              <w:ind w:firstLine="450"/>
              <w:jc w:val="both"/>
            </w:pPr>
          </w:p>
        </w:tc>
        <w:tc>
          <w:tcPr>
            <w:tcW w:w="1449" w:type="dxa"/>
            <w:shd w:val="clear" w:color="auto" w:fill="auto"/>
          </w:tcPr>
          <w:p w:rsidR="00F2442D" w:rsidRPr="004F0D61" w:rsidRDefault="00F2442D" w:rsidP="0039025F">
            <w:pPr>
              <w:jc w:val="both"/>
            </w:pPr>
            <w:r w:rsidRPr="004F0D61">
              <w:t>май</w:t>
            </w:r>
          </w:p>
        </w:tc>
        <w:tc>
          <w:tcPr>
            <w:tcW w:w="2187" w:type="dxa"/>
            <w:shd w:val="clear" w:color="auto" w:fill="auto"/>
          </w:tcPr>
          <w:p w:rsidR="00F2442D" w:rsidRPr="004F0D61" w:rsidRDefault="00F2442D" w:rsidP="0039025F">
            <w:pPr>
              <w:ind w:left="371" w:firstLine="60"/>
              <w:jc w:val="both"/>
            </w:pPr>
            <w:r w:rsidRPr="004F0D61">
              <w:t>СДК</w:t>
            </w:r>
          </w:p>
        </w:tc>
      </w:tr>
      <w:tr w:rsidR="00F2442D" w:rsidRPr="004F0D61" w:rsidTr="008F553E">
        <w:trPr>
          <w:trHeight w:val="509"/>
        </w:trPr>
        <w:tc>
          <w:tcPr>
            <w:tcW w:w="0" w:type="auto"/>
            <w:gridSpan w:val="3"/>
            <w:shd w:val="clear" w:color="auto" w:fill="auto"/>
          </w:tcPr>
          <w:p w:rsidR="00F2442D" w:rsidRPr="004F0D61" w:rsidRDefault="00F2442D" w:rsidP="0039025F">
            <w:pPr>
              <w:ind w:left="-435" w:firstLine="450"/>
              <w:jc w:val="both"/>
            </w:pPr>
            <w:r>
              <w:t>30</w:t>
            </w:r>
          </w:p>
        </w:tc>
        <w:tc>
          <w:tcPr>
            <w:tcW w:w="0" w:type="auto"/>
            <w:gridSpan w:val="2"/>
            <w:shd w:val="clear" w:color="auto" w:fill="auto"/>
          </w:tcPr>
          <w:p w:rsidR="00F2442D" w:rsidRPr="004F0D61" w:rsidRDefault="00F2442D" w:rsidP="0039025F">
            <w:pPr>
              <w:ind w:firstLine="450"/>
              <w:jc w:val="both"/>
            </w:pPr>
            <w:r w:rsidRPr="004F0D61">
              <w:t>Встреча с ветеранами «Вперед к Победе!»</w:t>
            </w:r>
          </w:p>
          <w:p w:rsidR="00F2442D" w:rsidRPr="004F0D61" w:rsidRDefault="00F2442D" w:rsidP="0039025F">
            <w:pPr>
              <w:ind w:firstLine="450"/>
              <w:jc w:val="both"/>
            </w:pPr>
            <w:r w:rsidRPr="004F0D61">
              <w:t>(Ко Дню Победы)</w:t>
            </w:r>
          </w:p>
        </w:tc>
        <w:tc>
          <w:tcPr>
            <w:tcW w:w="1449" w:type="dxa"/>
            <w:shd w:val="clear" w:color="auto" w:fill="auto"/>
          </w:tcPr>
          <w:p w:rsidR="00F2442D" w:rsidRPr="004F0D61" w:rsidRDefault="00F2442D" w:rsidP="0039025F">
            <w:pPr>
              <w:jc w:val="both"/>
            </w:pPr>
            <w:r w:rsidRPr="004F0D61">
              <w:t>май</w:t>
            </w:r>
          </w:p>
        </w:tc>
        <w:tc>
          <w:tcPr>
            <w:tcW w:w="2187" w:type="dxa"/>
            <w:shd w:val="clear" w:color="auto" w:fill="auto"/>
          </w:tcPr>
          <w:p w:rsidR="00F2442D" w:rsidRPr="004F0D61" w:rsidRDefault="00F2442D" w:rsidP="0039025F">
            <w:pPr>
              <w:ind w:left="371" w:firstLine="6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31</w:t>
            </w:r>
          </w:p>
        </w:tc>
        <w:tc>
          <w:tcPr>
            <w:tcW w:w="0" w:type="auto"/>
            <w:gridSpan w:val="2"/>
            <w:shd w:val="clear" w:color="auto" w:fill="auto"/>
          </w:tcPr>
          <w:p w:rsidR="00F2442D" w:rsidRPr="004F0D61" w:rsidRDefault="00F2442D" w:rsidP="0039025F">
            <w:pPr>
              <w:ind w:firstLine="450"/>
              <w:jc w:val="both"/>
            </w:pPr>
            <w:r w:rsidRPr="004F0D61">
              <w:t>Выставка «Спасибо защитникам»</w:t>
            </w:r>
          </w:p>
          <w:p w:rsidR="00F2442D" w:rsidRPr="004F0D61" w:rsidRDefault="00F2442D" w:rsidP="0039025F">
            <w:pPr>
              <w:ind w:firstLine="450"/>
              <w:jc w:val="both"/>
            </w:pPr>
            <w:r w:rsidRPr="004F0D61">
              <w:t>(Ко Дню Победы)</w:t>
            </w:r>
          </w:p>
        </w:tc>
        <w:tc>
          <w:tcPr>
            <w:tcW w:w="1449" w:type="dxa"/>
            <w:shd w:val="clear" w:color="auto" w:fill="auto"/>
          </w:tcPr>
          <w:p w:rsidR="00F2442D" w:rsidRPr="004F0D61" w:rsidRDefault="00F2442D" w:rsidP="0039025F">
            <w:pPr>
              <w:jc w:val="both"/>
            </w:pPr>
            <w:r w:rsidRPr="004F0D61">
              <w:t>май</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32</w:t>
            </w:r>
          </w:p>
        </w:tc>
        <w:tc>
          <w:tcPr>
            <w:tcW w:w="0" w:type="auto"/>
            <w:gridSpan w:val="2"/>
            <w:shd w:val="clear" w:color="auto" w:fill="auto"/>
          </w:tcPr>
          <w:p w:rsidR="00F2442D" w:rsidRPr="004F0D61" w:rsidRDefault="00F2442D" w:rsidP="0039025F">
            <w:pPr>
              <w:ind w:firstLine="450"/>
              <w:jc w:val="both"/>
            </w:pPr>
            <w:r w:rsidRPr="004F0D61">
              <w:t>Конкурс стихов "И будет помнить вся Россия…"</w:t>
            </w:r>
          </w:p>
          <w:p w:rsidR="00F2442D" w:rsidRPr="004F0D61" w:rsidRDefault="00F2442D" w:rsidP="0039025F">
            <w:pPr>
              <w:ind w:firstLine="450"/>
              <w:jc w:val="both"/>
            </w:pPr>
            <w:r w:rsidRPr="004F0D61">
              <w:t>(Ко Дню воинской славы России)</w:t>
            </w:r>
          </w:p>
        </w:tc>
        <w:tc>
          <w:tcPr>
            <w:tcW w:w="1449" w:type="dxa"/>
            <w:shd w:val="clear" w:color="auto" w:fill="auto"/>
          </w:tcPr>
          <w:p w:rsidR="00F2442D" w:rsidRPr="004F0D61" w:rsidRDefault="00F2442D" w:rsidP="0039025F">
            <w:pPr>
              <w:jc w:val="both"/>
            </w:pPr>
            <w:r w:rsidRPr="004F0D61">
              <w:t>Июль</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33</w:t>
            </w:r>
          </w:p>
        </w:tc>
        <w:tc>
          <w:tcPr>
            <w:tcW w:w="0" w:type="auto"/>
            <w:gridSpan w:val="2"/>
            <w:shd w:val="clear" w:color="auto" w:fill="auto"/>
          </w:tcPr>
          <w:p w:rsidR="00F2442D" w:rsidRPr="004F0D61" w:rsidRDefault="00F2442D" w:rsidP="0039025F">
            <w:pPr>
              <w:ind w:firstLine="450"/>
              <w:jc w:val="both"/>
            </w:pPr>
            <w:r w:rsidRPr="004F0D61">
              <w:t>Показ презентации «Ратный подвиг наших прадедов»</w:t>
            </w:r>
          </w:p>
          <w:p w:rsidR="00F2442D" w:rsidRPr="004F0D61" w:rsidRDefault="00F2442D" w:rsidP="0039025F">
            <w:pPr>
              <w:ind w:firstLine="450"/>
              <w:jc w:val="both"/>
            </w:pPr>
            <w:r w:rsidRPr="004F0D61">
              <w:t>(Ко Дню воинской славы России)</w:t>
            </w:r>
          </w:p>
        </w:tc>
        <w:tc>
          <w:tcPr>
            <w:tcW w:w="1449" w:type="dxa"/>
            <w:shd w:val="clear" w:color="auto" w:fill="auto"/>
          </w:tcPr>
          <w:p w:rsidR="00F2442D" w:rsidRPr="004F0D61" w:rsidRDefault="00F2442D" w:rsidP="0039025F">
            <w:pPr>
              <w:jc w:val="both"/>
            </w:pPr>
            <w:r w:rsidRPr="004F0D61">
              <w:t>Июль</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34</w:t>
            </w:r>
          </w:p>
        </w:tc>
        <w:tc>
          <w:tcPr>
            <w:tcW w:w="0" w:type="auto"/>
            <w:gridSpan w:val="2"/>
            <w:shd w:val="clear" w:color="auto" w:fill="auto"/>
          </w:tcPr>
          <w:p w:rsidR="00F2442D" w:rsidRPr="004F0D61" w:rsidRDefault="00F2442D" w:rsidP="0039025F">
            <w:pPr>
              <w:ind w:firstLine="450"/>
              <w:jc w:val="both"/>
            </w:pPr>
            <w:r w:rsidRPr="004F0D61">
              <w:t>Литературный вечер «Война и поэзия»</w:t>
            </w:r>
          </w:p>
          <w:p w:rsidR="00F2442D" w:rsidRPr="004F0D61" w:rsidRDefault="00F2442D" w:rsidP="0039025F">
            <w:pPr>
              <w:ind w:firstLine="450"/>
              <w:jc w:val="both"/>
            </w:pPr>
            <w:r w:rsidRPr="004F0D61">
              <w:t>(Ко Дню воинской славы России)</w:t>
            </w:r>
          </w:p>
        </w:tc>
        <w:tc>
          <w:tcPr>
            <w:tcW w:w="1449" w:type="dxa"/>
            <w:shd w:val="clear" w:color="auto" w:fill="auto"/>
          </w:tcPr>
          <w:p w:rsidR="00F2442D" w:rsidRPr="004F0D61" w:rsidRDefault="00F2442D" w:rsidP="0039025F">
            <w:pPr>
              <w:jc w:val="both"/>
            </w:pPr>
            <w:r w:rsidRPr="004F0D61">
              <w:t>Август</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35</w:t>
            </w:r>
          </w:p>
        </w:tc>
        <w:tc>
          <w:tcPr>
            <w:tcW w:w="0" w:type="auto"/>
            <w:gridSpan w:val="2"/>
            <w:shd w:val="clear" w:color="auto" w:fill="auto"/>
          </w:tcPr>
          <w:p w:rsidR="00F2442D" w:rsidRPr="004F0D61" w:rsidRDefault="00F2442D" w:rsidP="0039025F">
            <w:pPr>
              <w:ind w:firstLine="450"/>
              <w:jc w:val="both"/>
            </w:pPr>
            <w:r w:rsidRPr="004F0D61">
              <w:t>Показ презентации «Я – патриот!»</w:t>
            </w:r>
          </w:p>
          <w:p w:rsidR="00F2442D" w:rsidRPr="004F0D61" w:rsidRDefault="00F2442D" w:rsidP="0039025F">
            <w:pPr>
              <w:ind w:firstLine="450"/>
              <w:jc w:val="both"/>
            </w:pPr>
            <w:r w:rsidRPr="004F0D61">
              <w:t xml:space="preserve">(Ко Дню </w:t>
            </w:r>
            <w:proofErr w:type="spellStart"/>
            <w:r w:rsidRPr="004F0D61">
              <w:t>Рос</w:t>
            </w:r>
            <w:proofErr w:type="gramStart"/>
            <w:r w:rsidRPr="004F0D61">
              <w:t>.Ф</w:t>
            </w:r>
            <w:proofErr w:type="gramEnd"/>
            <w:r w:rsidRPr="004F0D61">
              <w:t>лага</w:t>
            </w:r>
            <w:proofErr w:type="spellEnd"/>
            <w:r w:rsidRPr="004F0D61">
              <w:t>).</w:t>
            </w:r>
          </w:p>
        </w:tc>
        <w:tc>
          <w:tcPr>
            <w:tcW w:w="1449" w:type="dxa"/>
            <w:shd w:val="clear" w:color="auto" w:fill="auto"/>
          </w:tcPr>
          <w:p w:rsidR="00F2442D" w:rsidRPr="004F0D61" w:rsidRDefault="00F2442D" w:rsidP="0039025F">
            <w:pPr>
              <w:jc w:val="both"/>
            </w:pPr>
            <w:r w:rsidRPr="004F0D61">
              <w:t>Август</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36</w:t>
            </w:r>
          </w:p>
        </w:tc>
        <w:tc>
          <w:tcPr>
            <w:tcW w:w="0" w:type="auto"/>
            <w:gridSpan w:val="2"/>
            <w:shd w:val="clear" w:color="auto" w:fill="auto"/>
          </w:tcPr>
          <w:p w:rsidR="00F2442D" w:rsidRPr="004F0D61" w:rsidRDefault="00F2442D" w:rsidP="0039025F">
            <w:pPr>
              <w:ind w:firstLine="450"/>
              <w:jc w:val="both"/>
            </w:pPr>
            <w:r w:rsidRPr="004F0D61">
              <w:t>Викторина «Герои Отечественной войны 1812 года»</w:t>
            </w:r>
          </w:p>
          <w:p w:rsidR="00F2442D" w:rsidRPr="004F0D61" w:rsidRDefault="00F2442D" w:rsidP="0039025F">
            <w:pPr>
              <w:ind w:firstLine="450"/>
              <w:jc w:val="both"/>
            </w:pPr>
            <w:r w:rsidRPr="004F0D61">
              <w:t>(Ко Дню воинской славы России)</w:t>
            </w:r>
          </w:p>
        </w:tc>
        <w:tc>
          <w:tcPr>
            <w:tcW w:w="1449" w:type="dxa"/>
            <w:shd w:val="clear" w:color="auto" w:fill="auto"/>
          </w:tcPr>
          <w:p w:rsidR="00F2442D" w:rsidRPr="004F0D61" w:rsidRDefault="00F2442D" w:rsidP="0039025F">
            <w:pPr>
              <w:jc w:val="both"/>
            </w:pPr>
            <w:r w:rsidRPr="004F0D61">
              <w:t>Сентябрь</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37</w:t>
            </w:r>
          </w:p>
        </w:tc>
        <w:tc>
          <w:tcPr>
            <w:tcW w:w="0" w:type="auto"/>
            <w:gridSpan w:val="2"/>
            <w:shd w:val="clear" w:color="auto" w:fill="auto"/>
          </w:tcPr>
          <w:p w:rsidR="00F2442D" w:rsidRPr="004F0D61" w:rsidRDefault="00F2442D" w:rsidP="0039025F">
            <w:pPr>
              <w:ind w:firstLine="450"/>
              <w:jc w:val="both"/>
            </w:pPr>
            <w:r w:rsidRPr="004F0D61">
              <w:t>Информационный час «Конституция – основной закон»</w:t>
            </w:r>
          </w:p>
          <w:p w:rsidR="00F2442D" w:rsidRPr="004F0D61" w:rsidRDefault="00F2442D" w:rsidP="0039025F">
            <w:pPr>
              <w:ind w:firstLine="450"/>
              <w:jc w:val="both"/>
            </w:pPr>
            <w:r w:rsidRPr="004F0D61">
              <w:t>(ко Дню конституции РФ)</w:t>
            </w:r>
          </w:p>
        </w:tc>
        <w:tc>
          <w:tcPr>
            <w:tcW w:w="1449" w:type="dxa"/>
            <w:shd w:val="clear" w:color="auto" w:fill="auto"/>
          </w:tcPr>
          <w:p w:rsidR="00F2442D" w:rsidRPr="004F0D61" w:rsidRDefault="00F2442D" w:rsidP="0039025F">
            <w:pPr>
              <w:jc w:val="both"/>
            </w:pPr>
            <w:r w:rsidRPr="004F0D61">
              <w:t>Декабрь</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38</w:t>
            </w:r>
          </w:p>
        </w:tc>
        <w:tc>
          <w:tcPr>
            <w:tcW w:w="0" w:type="auto"/>
            <w:gridSpan w:val="2"/>
            <w:shd w:val="clear" w:color="auto" w:fill="auto"/>
          </w:tcPr>
          <w:p w:rsidR="00F2442D" w:rsidRPr="004F0D61" w:rsidRDefault="00F2442D" w:rsidP="0039025F">
            <w:pPr>
              <w:ind w:firstLine="450"/>
              <w:jc w:val="both"/>
            </w:pPr>
            <w:r w:rsidRPr="004F0D61">
              <w:t>Конкурсная программа</w:t>
            </w:r>
            <w:proofErr w:type="gramStart"/>
            <w:r w:rsidRPr="004F0D61">
              <w:t xml:space="preserve"> ,</w:t>
            </w:r>
            <w:proofErr w:type="gramEnd"/>
            <w:r w:rsidRPr="004F0D61">
              <w:t xml:space="preserve"> посвященная Дню народного единства </w:t>
            </w:r>
          </w:p>
        </w:tc>
        <w:tc>
          <w:tcPr>
            <w:tcW w:w="1449" w:type="dxa"/>
            <w:shd w:val="clear" w:color="auto" w:fill="auto"/>
          </w:tcPr>
          <w:p w:rsidR="00F2442D" w:rsidRPr="004F0D61" w:rsidRDefault="00F2442D" w:rsidP="0039025F">
            <w:pPr>
              <w:jc w:val="both"/>
            </w:pPr>
            <w:r w:rsidRPr="004F0D61">
              <w:t xml:space="preserve">4 ноября </w:t>
            </w:r>
          </w:p>
          <w:p w:rsidR="00F2442D" w:rsidRPr="004F0D61" w:rsidRDefault="00F2442D" w:rsidP="0039025F">
            <w:pPr>
              <w:jc w:val="both"/>
            </w:pPr>
          </w:p>
        </w:tc>
        <w:tc>
          <w:tcPr>
            <w:tcW w:w="2187" w:type="dxa"/>
            <w:shd w:val="clear" w:color="auto" w:fill="auto"/>
          </w:tcPr>
          <w:p w:rsidR="00F2442D" w:rsidRPr="004F0D61" w:rsidRDefault="00F2442D" w:rsidP="0039025F">
            <w:pPr>
              <w:ind w:firstLine="450"/>
              <w:jc w:val="both"/>
            </w:pPr>
            <w:r w:rsidRPr="004F0D61">
              <w:t>СДК</w:t>
            </w:r>
          </w:p>
        </w:tc>
      </w:tr>
      <w:tr w:rsidR="00F2442D" w:rsidRPr="004F0D61" w:rsidTr="008F553E">
        <w:tc>
          <w:tcPr>
            <w:tcW w:w="0" w:type="auto"/>
            <w:gridSpan w:val="3"/>
            <w:shd w:val="clear" w:color="auto" w:fill="auto"/>
          </w:tcPr>
          <w:p w:rsidR="00F2442D" w:rsidRPr="004F0D61" w:rsidRDefault="00F2442D" w:rsidP="0039025F">
            <w:pPr>
              <w:ind w:left="-435" w:firstLine="450"/>
              <w:jc w:val="both"/>
            </w:pPr>
            <w:r>
              <w:t>39</w:t>
            </w:r>
          </w:p>
        </w:tc>
        <w:tc>
          <w:tcPr>
            <w:tcW w:w="0" w:type="auto"/>
            <w:gridSpan w:val="2"/>
            <w:shd w:val="clear" w:color="auto" w:fill="auto"/>
          </w:tcPr>
          <w:p w:rsidR="00F2442D" w:rsidRPr="004F0D61" w:rsidRDefault="00F2442D" w:rsidP="0039025F">
            <w:pPr>
              <w:ind w:firstLine="450"/>
              <w:jc w:val="both"/>
            </w:pPr>
            <w:r w:rsidRPr="004F0D61">
              <w:t>Выставка «В единстве – наша сила!»</w:t>
            </w:r>
          </w:p>
          <w:p w:rsidR="00F2442D" w:rsidRPr="004F0D61" w:rsidRDefault="00F2442D" w:rsidP="0039025F">
            <w:pPr>
              <w:ind w:firstLine="450"/>
              <w:jc w:val="both"/>
            </w:pPr>
            <w:r w:rsidRPr="004F0D61">
              <w:t>(Ко Дню народного единства)</w:t>
            </w:r>
          </w:p>
        </w:tc>
        <w:tc>
          <w:tcPr>
            <w:tcW w:w="1449" w:type="dxa"/>
            <w:shd w:val="clear" w:color="auto" w:fill="auto"/>
          </w:tcPr>
          <w:p w:rsidR="00F2442D" w:rsidRPr="004F0D61" w:rsidRDefault="00F2442D" w:rsidP="0039025F">
            <w:pPr>
              <w:jc w:val="both"/>
            </w:pPr>
            <w:r w:rsidRPr="004F0D61">
              <w:t>ноябрь</w:t>
            </w:r>
          </w:p>
        </w:tc>
        <w:tc>
          <w:tcPr>
            <w:tcW w:w="2187" w:type="dxa"/>
            <w:shd w:val="clear" w:color="auto" w:fill="auto"/>
          </w:tcPr>
          <w:p w:rsidR="00F2442D" w:rsidRPr="004F0D61" w:rsidRDefault="00F2442D" w:rsidP="0039025F">
            <w:pPr>
              <w:ind w:firstLine="450"/>
              <w:jc w:val="both"/>
            </w:pPr>
            <w:proofErr w:type="gramStart"/>
            <w:r w:rsidRPr="004F0D61">
              <w:t>СБ</w:t>
            </w:r>
            <w:proofErr w:type="gramEnd"/>
          </w:p>
        </w:tc>
      </w:tr>
      <w:tr w:rsidR="008F553E" w:rsidRPr="004F0D61" w:rsidTr="008F55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755" w:type="dxa"/>
        </w:trPr>
        <w:tc>
          <w:tcPr>
            <w:tcW w:w="0" w:type="auto"/>
          </w:tcPr>
          <w:p w:rsidR="008F553E" w:rsidRPr="004F0D61" w:rsidRDefault="008F553E" w:rsidP="00E81BEE">
            <w:pPr>
              <w:spacing w:before="100" w:beforeAutospacing="1" w:after="100" w:afterAutospacing="1"/>
              <w:ind w:firstLine="450"/>
              <w:jc w:val="both"/>
            </w:pPr>
          </w:p>
        </w:tc>
        <w:tc>
          <w:tcPr>
            <w:tcW w:w="0" w:type="auto"/>
            <w:vAlign w:val="center"/>
          </w:tcPr>
          <w:p w:rsidR="008F553E" w:rsidRPr="004F0D61" w:rsidRDefault="008F553E" w:rsidP="00E81BEE">
            <w:pPr>
              <w:spacing w:before="100" w:beforeAutospacing="1" w:after="100" w:afterAutospacing="1"/>
              <w:ind w:firstLine="450"/>
              <w:jc w:val="both"/>
            </w:pPr>
          </w:p>
        </w:tc>
        <w:tc>
          <w:tcPr>
            <w:tcW w:w="222" w:type="dxa"/>
            <w:gridSpan w:val="2"/>
            <w:vAlign w:val="center"/>
          </w:tcPr>
          <w:p w:rsidR="008F553E" w:rsidRPr="004F0D61" w:rsidRDefault="008F553E" w:rsidP="00E81BEE">
            <w:pPr>
              <w:spacing w:before="100" w:beforeAutospacing="1" w:after="100" w:afterAutospacing="1"/>
              <w:ind w:firstLine="450"/>
              <w:jc w:val="both"/>
            </w:pPr>
          </w:p>
        </w:tc>
      </w:tr>
      <w:tr w:rsidR="008F553E" w:rsidRPr="004F0D61" w:rsidTr="00E81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9755" w:type="dxa"/>
        </w:trPr>
        <w:tc>
          <w:tcPr>
            <w:tcW w:w="0" w:type="auto"/>
          </w:tcPr>
          <w:p w:rsidR="008F553E" w:rsidRPr="004F0D61" w:rsidRDefault="008F553E" w:rsidP="00E81BEE">
            <w:pPr>
              <w:spacing w:before="100" w:beforeAutospacing="1" w:after="100" w:afterAutospacing="1"/>
              <w:ind w:firstLine="450"/>
              <w:jc w:val="both"/>
            </w:pPr>
          </w:p>
        </w:tc>
        <w:tc>
          <w:tcPr>
            <w:tcW w:w="0" w:type="auto"/>
          </w:tcPr>
          <w:p w:rsidR="008F553E" w:rsidRPr="004F0D61" w:rsidRDefault="008F553E" w:rsidP="00E81BEE">
            <w:pPr>
              <w:spacing w:before="100" w:beforeAutospacing="1" w:after="100" w:afterAutospacing="1"/>
              <w:ind w:firstLine="450"/>
              <w:jc w:val="both"/>
            </w:pPr>
          </w:p>
        </w:tc>
        <w:tc>
          <w:tcPr>
            <w:tcW w:w="0" w:type="auto"/>
            <w:gridSpan w:val="2"/>
          </w:tcPr>
          <w:p w:rsidR="008F553E" w:rsidRPr="004F0D61" w:rsidRDefault="008F553E" w:rsidP="00E81BEE">
            <w:pPr>
              <w:spacing w:before="100" w:beforeAutospacing="1" w:after="100" w:afterAutospacing="1"/>
              <w:ind w:firstLine="450"/>
              <w:jc w:val="both"/>
            </w:pPr>
          </w:p>
        </w:tc>
      </w:tr>
      <w:tr w:rsidR="00F2442D" w:rsidRPr="004F0D61" w:rsidTr="00B93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36" w:type="dxa"/>
          <w:trHeight w:val="83"/>
        </w:trPr>
        <w:tc>
          <w:tcPr>
            <w:tcW w:w="0" w:type="auto"/>
          </w:tcPr>
          <w:p w:rsidR="00F2442D" w:rsidRPr="004F0D61" w:rsidRDefault="00F2442D" w:rsidP="00E81BEE">
            <w:pPr>
              <w:spacing w:before="100" w:beforeAutospacing="1" w:after="100" w:afterAutospacing="1"/>
              <w:ind w:firstLine="450"/>
              <w:jc w:val="both"/>
            </w:pPr>
          </w:p>
        </w:tc>
        <w:tc>
          <w:tcPr>
            <w:tcW w:w="0" w:type="auto"/>
          </w:tcPr>
          <w:p w:rsidR="00F2442D" w:rsidRPr="004F0D61" w:rsidRDefault="00F2442D" w:rsidP="00E81BEE">
            <w:pPr>
              <w:spacing w:before="100" w:beforeAutospacing="1" w:after="100" w:afterAutospacing="1"/>
              <w:ind w:firstLine="450"/>
              <w:jc w:val="both"/>
            </w:pPr>
          </w:p>
        </w:tc>
        <w:tc>
          <w:tcPr>
            <w:tcW w:w="0" w:type="auto"/>
            <w:gridSpan w:val="2"/>
          </w:tcPr>
          <w:p w:rsidR="00F2442D" w:rsidRPr="004F0D61" w:rsidRDefault="00F2442D" w:rsidP="00E81BEE">
            <w:pPr>
              <w:spacing w:before="100" w:beforeAutospacing="1" w:after="100" w:afterAutospacing="1"/>
              <w:ind w:firstLine="450"/>
              <w:jc w:val="both"/>
            </w:pPr>
          </w:p>
        </w:tc>
        <w:tc>
          <w:tcPr>
            <w:tcW w:w="0" w:type="auto"/>
          </w:tcPr>
          <w:p w:rsidR="00F2442D" w:rsidRPr="004F0D61" w:rsidRDefault="00F2442D" w:rsidP="00E81BEE">
            <w:pPr>
              <w:spacing w:before="100" w:beforeAutospacing="1" w:after="100" w:afterAutospacing="1"/>
              <w:ind w:firstLine="450"/>
              <w:jc w:val="both"/>
            </w:pPr>
          </w:p>
        </w:tc>
      </w:tr>
    </w:tbl>
    <w:p w:rsidR="007C4232" w:rsidRDefault="007C4232" w:rsidP="007C4232">
      <w:pPr>
        <w:jc w:val="center"/>
        <w:rPr>
          <w:b/>
          <w:spacing w:val="-8"/>
        </w:rPr>
      </w:pPr>
    </w:p>
    <w:p w:rsidR="007C4232" w:rsidRDefault="007C4232" w:rsidP="007C4232">
      <w:pPr>
        <w:jc w:val="center"/>
        <w:rPr>
          <w:b/>
          <w:spacing w:val="-8"/>
        </w:rPr>
      </w:pPr>
      <w:r w:rsidRPr="00E52EE0">
        <w:rPr>
          <w:b/>
          <w:spacing w:val="-8"/>
        </w:rPr>
        <w:t xml:space="preserve">Раздел </w:t>
      </w:r>
      <w:r>
        <w:rPr>
          <w:b/>
          <w:spacing w:val="-8"/>
        </w:rPr>
        <w:t>9.4</w:t>
      </w:r>
      <w:r w:rsidRPr="00E52EE0">
        <w:rPr>
          <w:b/>
          <w:spacing w:val="-8"/>
        </w:rPr>
        <w:t xml:space="preserve">. </w:t>
      </w:r>
      <w:r>
        <w:rPr>
          <w:b/>
          <w:spacing w:val="-8"/>
        </w:rPr>
        <w:t xml:space="preserve">«Участие в реализации подпрограммы </w:t>
      </w:r>
    </w:p>
    <w:p w:rsidR="007C4232" w:rsidRDefault="007C4232" w:rsidP="007C4232">
      <w:pPr>
        <w:jc w:val="center"/>
        <w:rPr>
          <w:b/>
          <w:spacing w:val="-8"/>
        </w:rPr>
      </w:pPr>
    </w:p>
    <w:p w:rsidR="007C4232" w:rsidRPr="00C669CC" w:rsidRDefault="007C4232" w:rsidP="007C4232">
      <w:pPr>
        <w:rPr>
          <w:spacing w:val="-8"/>
        </w:rPr>
      </w:pPr>
      <w:r>
        <w:rPr>
          <w:bCs/>
          <w:spacing w:val="-8"/>
        </w:rPr>
        <w:tab/>
        <w:t>В реализации программы участие принимают администрация Истоминского сельского поселения,</w:t>
      </w:r>
      <w:r w:rsidRPr="003B74F9">
        <w:t xml:space="preserve"> </w:t>
      </w:r>
      <w:r>
        <w:rPr>
          <w:bCs/>
          <w:spacing w:val="-8"/>
        </w:rPr>
        <w:t>муниципальные учреждения Истоминского сельского поселения</w:t>
      </w:r>
    </w:p>
    <w:p w:rsidR="00F2442D" w:rsidRDefault="00F2442D" w:rsidP="00F2442D">
      <w:pPr>
        <w:spacing w:before="100" w:beforeAutospacing="1" w:after="100" w:afterAutospacing="1"/>
        <w:ind w:firstLine="450"/>
        <w:jc w:val="center"/>
        <w:rPr>
          <w:b/>
        </w:rPr>
      </w:pPr>
    </w:p>
    <w:p w:rsidR="00300970" w:rsidRDefault="007C4232" w:rsidP="005155F0">
      <w:pPr>
        <w:jc w:val="center"/>
        <w:outlineLvl w:val="2"/>
        <w:rPr>
          <w:b/>
          <w:bCs/>
        </w:rPr>
      </w:pPr>
      <w:r>
        <w:rPr>
          <w:b/>
          <w:bCs/>
        </w:rPr>
        <w:lastRenderedPageBreak/>
        <w:t xml:space="preserve">Раздел 10. </w:t>
      </w:r>
      <w:r w:rsidR="00727654" w:rsidRPr="00300970">
        <w:rPr>
          <w:b/>
          <w:bCs/>
        </w:rPr>
        <w:t>Подпрограмма</w:t>
      </w:r>
    </w:p>
    <w:p w:rsidR="005155F0" w:rsidRDefault="005155F0" w:rsidP="005155F0">
      <w:pPr>
        <w:jc w:val="center"/>
        <w:outlineLvl w:val="2"/>
        <w:rPr>
          <w:b/>
          <w:bCs/>
        </w:rPr>
      </w:pPr>
    </w:p>
    <w:p w:rsidR="005155F0" w:rsidRPr="00AB459A" w:rsidRDefault="00300970" w:rsidP="005155F0">
      <w:pPr>
        <w:jc w:val="center"/>
        <w:rPr>
          <w:rFonts w:eastAsia="Calibri"/>
          <w:b/>
          <w:lang w:eastAsia="en-US"/>
        </w:rPr>
      </w:pPr>
      <w:r w:rsidRPr="00300970">
        <w:rPr>
          <w:rFonts w:eastAsia="Calibri"/>
          <w:b/>
          <w:lang w:eastAsia="en-US"/>
        </w:rPr>
        <w:t>«</w:t>
      </w:r>
      <w:r w:rsidR="005155F0">
        <w:rPr>
          <w:rFonts w:eastAsia="Calibri"/>
          <w:b/>
          <w:lang w:eastAsia="en-US"/>
        </w:rPr>
        <w:t>Развитие культуры. Памятники</w:t>
      </w:r>
      <w:r w:rsidRPr="00300970">
        <w:rPr>
          <w:rFonts w:eastAsia="Calibri"/>
          <w:b/>
          <w:lang w:eastAsia="en-US"/>
        </w:rPr>
        <w:t>»</w:t>
      </w:r>
      <w:r w:rsidR="005155F0" w:rsidRPr="005155F0">
        <w:rPr>
          <w:rFonts w:eastAsia="Calibri"/>
          <w:b/>
          <w:lang w:eastAsia="en-US"/>
        </w:rPr>
        <w:t xml:space="preserve"> </w:t>
      </w:r>
      <w:r w:rsidR="00C31400">
        <w:rPr>
          <w:rFonts w:eastAsia="Calibri"/>
          <w:b/>
          <w:lang w:eastAsia="en-US"/>
        </w:rPr>
        <w:t xml:space="preserve">муниципальной программы «Культура» Истоминского сельского поселения </w:t>
      </w:r>
    </w:p>
    <w:p w:rsidR="005155F0" w:rsidRDefault="005155F0" w:rsidP="005155F0">
      <w:pPr>
        <w:jc w:val="center"/>
        <w:outlineLvl w:val="2"/>
        <w:rPr>
          <w:rFonts w:eastAsia="Calibri"/>
          <w:b/>
          <w:lang w:eastAsia="en-US"/>
        </w:rPr>
      </w:pPr>
    </w:p>
    <w:p w:rsidR="00727654" w:rsidRPr="005155F0" w:rsidRDefault="005155F0" w:rsidP="005155F0">
      <w:pPr>
        <w:jc w:val="center"/>
        <w:outlineLvl w:val="2"/>
        <w:rPr>
          <w:rFonts w:eastAsia="Calibri"/>
          <w:lang w:eastAsia="en-US"/>
        </w:rPr>
      </w:pPr>
      <w:r>
        <w:rPr>
          <w:bCs/>
        </w:rPr>
        <w:t>ПАСПОРТ</w:t>
      </w:r>
      <w:r w:rsidR="00727654" w:rsidRPr="005155F0">
        <w:rPr>
          <w:bCs/>
        </w:rPr>
        <w:t xml:space="preserve"> подпрограммы  </w:t>
      </w:r>
      <w:r w:rsidR="00300970" w:rsidRPr="005155F0">
        <w:rPr>
          <w:rFonts w:eastAsia="Calibri"/>
          <w:lang w:eastAsia="en-US"/>
        </w:rPr>
        <w:t>«</w:t>
      </w:r>
      <w:r w:rsidRPr="005155F0">
        <w:rPr>
          <w:rFonts w:eastAsia="Calibri"/>
          <w:lang w:eastAsia="en-US"/>
        </w:rPr>
        <w:t>Развитие культуры. Памятники</w:t>
      </w:r>
      <w:r w:rsidR="00300970" w:rsidRPr="005155F0">
        <w:rPr>
          <w:rFonts w:eastAsia="Calibri"/>
          <w:lang w:eastAsia="en-US"/>
        </w:rPr>
        <w:t>»</w:t>
      </w:r>
    </w:p>
    <w:p w:rsidR="005155F0" w:rsidRPr="00300970" w:rsidRDefault="005155F0" w:rsidP="005155F0">
      <w:pPr>
        <w:jc w:val="center"/>
        <w:outlineLvl w:val="2"/>
        <w:rPr>
          <w:b/>
          <w:bCs/>
        </w:rPr>
      </w:pPr>
    </w:p>
    <w:tbl>
      <w:tblPr>
        <w:tblStyle w:val="111"/>
        <w:tblW w:w="0" w:type="auto"/>
        <w:tblLook w:val="04A0"/>
      </w:tblPr>
      <w:tblGrid>
        <w:gridCol w:w="554"/>
        <w:gridCol w:w="3142"/>
        <w:gridCol w:w="6653"/>
      </w:tblGrid>
      <w:tr w:rsidR="00727654" w:rsidRPr="00727654" w:rsidTr="00FB3607">
        <w:trPr>
          <w:trHeight w:val="15"/>
        </w:trPr>
        <w:tc>
          <w:tcPr>
            <w:tcW w:w="554" w:type="dxa"/>
            <w:hideMark/>
          </w:tcPr>
          <w:p w:rsidR="00727654" w:rsidRPr="00727654" w:rsidRDefault="00727654" w:rsidP="00727654">
            <w:pPr>
              <w:rPr>
                <w:sz w:val="2"/>
              </w:rPr>
            </w:pPr>
          </w:p>
        </w:tc>
        <w:tc>
          <w:tcPr>
            <w:tcW w:w="3142" w:type="dxa"/>
            <w:hideMark/>
          </w:tcPr>
          <w:p w:rsidR="00727654" w:rsidRPr="00727654" w:rsidRDefault="00727654" w:rsidP="00727654">
            <w:pPr>
              <w:rPr>
                <w:sz w:val="2"/>
              </w:rPr>
            </w:pPr>
          </w:p>
        </w:tc>
        <w:tc>
          <w:tcPr>
            <w:tcW w:w="6653" w:type="dxa"/>
            <w:hideMark/>
          </w:tcPr>
          <w:p w:rsidR="00727654" w:rsidRPr="00727654" w:rsidRDefault="00727654" w:rsidP="00727654">
            <w:pPr>
              <w:rPr>
                <w:sz w:val="2"/>
              </w:rPr>
            </w:pPr>
          </w:p>
        </w:tc>
      </w:tr>
      <w:tr w:rsidR="00727654" w:rsidRPr="00727654" w:rsidTr="00FB3607">
        <w:tc>
          <w:tcPr>
            <w:tcW w:w="554" w:type="dxa"/>
            <w:hideMark/>
          </w:tcPr>
          <w:p w:rsidR="00727654" w:rsidRPr="00727654" w:rsidRDefault="00FB3607" w:rsidP="00FB3607">
            <w:pPr>
              <w:spacing w:before="100" w:beforeAutospacing="1" w:after="100" w:afterAutospacing="1"/>
              <w:jc w:val="center"/>
            </w:pPr>
            <w:r>
              <w:t>№</w:t>
            </w:r>
          </w:p>
        </w:tc>
        <w:tc>
          <w:tcPr>
            <w:tcW w:w="9794" w:type="dxa"/>
            <w:gridSpan w:val="2"/>
            <w:hideMark/>
          </w:tcPr>
          <w:p w:rsidR="00727654" w:rsidRPr="00727654" w:rsidRDefault="00727654" w:rsidP="00FB3607">
            <w:pPr>
              <w:spacing w:before="100" w:beforeAutospacing="1" w:after="100" w:afterAutospacing="1"/>
            </w:pPr>
            <w:r w:rsidRPr="00727654">
              <w:t xml:space="preserve">Наименование подпрограммы 4: </w:t>
            </w:r>
            <w:r w:rsidR="00FB3607" w:rsidRPr="00300970">
              <w:rPr>
                <w:rFonts w:eastAsia="Calibri"/>
                <w:b/>
                <w:lang w:eastAsia="en-US"/>
              </w:rPr>
              <w:t>«</w:t>
            </w:r>
            <w:r w:rsidR="00FB3607">
              <w:rPr>
                <w:rFonts w:eastAsia="Calibri"/>
                <w:b/>
                <w:lang w:eastAsia="en-US"/>
              </w:rPr>
              <w:t>Развитие культуры. Памятники</w:t>
            </w:r>
            <w:r w:rsidR="00FB3607" w:rsidRPr="00300970">
              <w:rPr>
                <w:rFonts w:eastAsia="Calibri"/>
                <w:b/>
                <w:lang w:eastAsia="en-US"/>
              </w:rPr>
              <w:t>»</w:t>
            </w:r>
            <w:r w:rsidR="00FB3607" w:rsidRPr="005155F0">
              <w:rPr>
                <w:rFonts w:eastAsia="Calibri"/>
                <w:b/>
                <w:lang w:eastAsia="en-US"/>
              </w:rPr>
              <w:t xml:space="preserve"> </w:t>
            </w:r>
            <w:r w:rsidR="00FB3607">
              <w:t>(далее - подпрограмма</w:t>
            </w:r>
            <w:r w:rsidRPr="00727654">
              <w:t>)</w:t>
            </w:r>
          </w:p>
        </w:tc>
      </w:tr>
      <w:tr w:rsidR="00727654" w:rsidRPr="00727654" w:rsidTr="00FB3607">
        <w:tc>
          <w:tcPr>
            <w:tcW w:w="554" w:type="dxa"/>
            <w:hideMark/>
          </w:tcPr>
          <w:p w:rsidR="00727654" w:rsidRPr="00727654" w:rsidRDefault="00727654" w:rsidP="00FB3607">
            <w:pPr>
              <w:spacing w:before="100" w:beforeAutospacing="1" w:after="100" w:afterAutospacing="1"/>
              <w:jc w:val="center"/>
            </w:pPr>
            <w:r w:rsidRPr="00727654">
              <w:t>1.</w:t>
            </w:r>
          </w:p>
        </w:tc>
        <w:tc>
          <w:tcPr>
            <w:tcW w:w="3142" w:type="dxa"/>
            <w:hideMark/>
          </w:tcPr>
          <w:p w:rsidR="00727654" w:rsidRPr="00727654" w:rsidRDefault="00727654" w:rsidP="00FB3607">
            <w:pPr>
              <w:spacing w:before="100" w:beforeAutospacing="1" w:after="100" w:afterAutospacing="1"/>
            </w:pPr>
            <w:r w:rsidRPr="00727654">
              <w:t xml:space="preserve">Соисполнитель, ответственный за реализацию подпрограммы </w:t>
            </w:r>
          </w:p>
        </w:tc>
        <w:tc>
          <w:tcPr>
            <w:tcW w:w="6653" w:type="dxa"/>
            <w:hideMark/>
          </w:tcPr>
          <w:p w:rsidR="00727654" w:rsidRPr="00727654" w:rsidRDefault="00727654" w:rsidP="00FB3607">
            <w:pPr>
              <w:spacing w:before="100" w:beforeAutospacing="1" w:after="100" w:afterAutospacing="1"/>
            </w:pPr>
            <w:r w:rsidRPr="00727654">
              <w:t xml:space="preserve">Администрация </w:t>
            </w:r>
            <w:r w:rsidR="00FB3607">
              <w:t>Истоминского сельского поселения</w:t>
            </w:r>
            <w:r w:rsidRPr="00727654">
              <w:t xml:space="preserve"> </w:t>
            </w:r>
          </w:p>
        </w:tc>
      </w:tr>
      <w:tr w:rsidR="00727654" w:rsidRPr="00727654" w:rsidTr="00FB3607">
        <w:tc>
          <w:tcPr>
            <w:tcW w:w="554" w:type="dxa"/>
            <w:hideMark/>
          </w:tcPr>
          <w:p w:rsidR="00727654" w:rsidRPr="00727654" w:rsidRDefault="00727654" w:rsidP="00FB3607">
            <w:pPr>
              <w:spacing w:before="100" w:beforeAutospacing="1" w:after="100" w:afterAutospacing="1"/>
              <w:jc w:val="center"/>
            </w:pPr>
            <w:r w:rsidRPr="00727654">
              <w:t>2.</w:t>
            </w:r>
          </w:p>
        </w:tc>
        <w:tc>
          <w:tcPr>
            <w:tcW w:w="3142" w:type="dxa"/>
            <w:hideMark/>
          </w:tcPr>
          <w:p w:rsidR="00727654" w:rsidRPr="00727654" w:rsidRDefault="00FB3607" w:rsidP="00FB3607">
            <w:pPr>
              <w:spacing w:before="100" w:beforeAutospacing="1" w:after="100" w:afterAutospacing="1"/>
            </w:pPr>
            <w:r>
              <w:t xml:space="preserve">Участники подпрограммы </w:t>
            </w:r>
            <w:r w:rsidR="00727654" w:rsidRPr="00727654">
              <w:t xml:space="preserve"> </w:t>
            </w:r>
          </w:p>
        </w:tc>
        <w:tc>
          <w:tcPr>
            <w:tcW w:w="6653" w:type="dxa"/>
            <w:hideMark/>
          </w:tcPr>
          <w:p w:rsidR="00727654" w:rsidRPr="00727654" w:rsidRDefault="00FB3607" w:rsidP="00FB3607">
            <w:pPr>
              <w:spacing w:before="100" w:beforeAutospacing="1" w:after="100" w:afterAutospacing="1"/>
            </w:pPr>
            <w:r>
              <w:t>Администрация Истоминского сельского поселения</w:t>
            </w:r>
          </w:p>
        </w:tc>
      </w:tr>
      <w:tr w:rsidR="00727654" w:rsidRPr="00727654" w:rsidTr="00FB3607">
        <w:tc>
          <w:tcPr>
            <w:tcW w:w="554" w:type="dxa"/>
            <w:hideMark/>
          </w:tcPr>
          <w:p w:rsidR="00727654" w:rsidRPr="00727654" w:rsidRDefault="00727654" w:rsidP="00FB3607">
            <w:pPr>
              <w:spacing w:before="100" w:beforeAutospacing="1" w:after="100" w:afterAutospacing="1"/>
              <w:jc w:val="center"/>
            </w:pPr>
            <w:r w:rsidRPr="00727654">
              <w:t>3.</w:t>
            </w:r>
          </w:p>
        </w:tc>
        <w:tc>
          <w:tcPr>
            <w:tcW w:w="3142" w:type="dxa"/>
            <w:hideMark/>
          </w:tcPr>
          <w:p w:rsidR="00727654" w:rsidRPr="00727654" w:rsidRDefault="00FB3607" w:rsidP="00FB3607">
            <w:pPr>
              <w:spacing w:before="100" w:beforeAutospacing="1" w:after="100" w:afterAutospacing="1"/>
            </w:pPr>
            <w:r>
              <w:t>Цель (цели) подпрограммы</w:t>
            </w:r>
          </w:p>
        </w:tc>
        <w:tc>
          <w:tcPr>
            <w:tcW w:w="6653" w:type="dxa"/>
            <w:hideMark/>
          </w:tcPr>
          <w:p w:rsidR="00727654" w:rsidRPr="00727654" w:rsidRDefault="00FB3607" w:rsidP="00FB3607">
            <w:pPr>
              <w:spacing w:before="100" w:beforeAutospacing="1" w:after="100" w:afterAutospacing="1"/>
            </w:pPr>
            <w:r>
              <w:rPr>
                <w:rFonts w:eastAsia="Calibri"/>
                <w:lang w:eastAsia="en-US"/>
              </w:rPr>
              <w:t xml:space="preserve">Охрана и </w:t>
            </w:r>
            <w:r w:rsidRPr="00727654">
              <w:rPr>
                <w:rFonts w:eastAsia="Calibri"/>
                <w:lang w:eastAsia="en-US"/>
              </w:rPr>
              <w:t xml:space="preserve">сохранение объектов культурного наследия (памятников </w:t>
            </w:r>
            <w:proofErr w:type="gramStart"/>
            <w:r>
              <w:rPr>
                <w:rFonts w:eastAsia="Calibri"/>
                <w:lang w:eastAsia="en-US"/>
              </w:rPr>
              <w:t>павшим</w:t>
            </w:r>
            <w:proofErr w:type="gramEnd"/>
            <w:r>
              <w:rPr>
                <w:rFonts w:eastAsia="Calibri"/>
                <w:lang w:eastAsia="en-US"/>
              </w:rPr>
              <w:t xml:space="preserve"> в ВОВ</w:t>
            </w:r>
            <w:r w:rsidRPr="00727654">
              <w:rPr>
                <w:rFonts w:eastAsia="Calibri"/>
                <w:lang w:eastAsia="en-US"/>
              </w:rPr>
              <w:t>)</w:t>
            </w:r>
          </w:p>
        </w:tc>
      </w:tr>
      <w:tr w:rsidR="00727654" w:rsidRPr="00727654" w:rsidTr="00FB3607">
        <w:tc>
          <w:tcPr>
            <w:tcW w:w="554" w:type="dxa"/>
            <w:hideMark/>
          </w:tcPr>
          <w:p w:rsidR="00727654" w:rsidRPr="00727654" w:rsidRDefault="00727654" w:rsidP="00FB3607">
            <w:pPr>
              <w:spacing w:before="100" w:beforeAutospacing="1" w:after="100" w:afterAutospacing="1"/>
              <w:jc w:val="center"/>
            </w:pPr>
            <w:r w:rsidRPr="00727654">
              <w:t>4.</w:t>
            </w:r>
          </w:p>
        </w:tc>
        <w:tc>
          <w:tcPr>
            <w:tcW w:w="3142" w:type="dxa"/>
            <w:hideMark/>
          </w:tcPr>
          <w:p w:rsidR="00727654" w:rsidRPr="00727654" w:rsidRDefault="00110F15" w:rsidP="00FB3607">
            <w:pPr>
              <w:spacing w:before="100" w:beforeAutospacing="1" w:after="100" w:afterAutospacing="1"/>
            </w:pPr>
            <w:r>
              <w:t xml:space="preserve">Задача (задачи) подпрограммы </w:t>
            </w:r>
          </w:p>
        </w:tc>
        <w:tc>
          <w:tcPr>
            <w:tcW w:w="6653" w:type="dxa"/>
            <w:hideMark/>
          </w:tcPr>
          <w:p w:rsidR="00727654" w:rsidRPr="00727654" w:rsidRDefault="00727654" w:rsidP="00110F15">
            <w:pPr>
              <w:spacing w:before="100" w:beforeAutospacing="1" w:after="100" w:afterAutospacing="1"/>
            </w:pPr>
            <w:r w:rsidRPr="00727654">
              <w:t xml:space="preserve">Обеспечение охраны </w:t>
            </w:r>
            <w:r w:rsidR="00110F15">
              <w:t xml:space="preserve"> и сохранение </w:t>
            </w:r>
            <w:r w:rsidRPr="00727654">
              <w:t xml:space="preserve">объектов культурного наследия </w:t>
            </w:r>
            <w:r w:rsidR="00110F15" w:rsidRPr="00727654">
              <w:rPr>
                <w:rFonts w:eastAsia="Calibri"/>
                <w:lang w:eastAsia="en-US"/>
              </w:rPr>
              <w:t xml:space="preserve">(памятников </w:t>
            </w:r>
            <w:proofErr w:type="gramStart"/>
            <w:r w:rsidR="00110F15">
              <w:rPr>
                <w:rFonts w:eastAsia="Calibri"/>
                <w:lang w:eastAsia="en-US"/>
              </w:rPr>
              <w:t>павшим</w:t>
            </w:r>
            <w:proofErr w:type="gramEnd"/>
            <w:r w:rsidR="00110F15">
              <w:rPr>
                <w:rFonts w:eastAsia="Calibri"/>
                <w:lang w:eastAsia="en-US"/>
              </w:rPr>
              <w:t xml:space="preserve"> в ВОВ</w:t>
            </w:r>
            <w:r w:rsidR="00110F15" w:rsidRPr="00727654">
              <w:rPr>
                <w:rFonts w:eastAsia="Calibri"/>
                <w:lang w:eastAsia="en-US"/>
              </w:rPr>
              <w:t>)</w:t>
            </w:r>
          </w:p>
        </w:tc>
      </w:tr>
      <w:tr w:rsidR="00727654" w:rsidRPr="00727654" w:rsidTr="00FB3607">
        <w:tc>
          <w:tcPr>
            <w:tcW w:w="554" w:type="dxa"/>
            <w:hideMark/>
          </w:tcPr>
          <w:p w:rsidR="00727654" w:rsidRPr="00727654" w:rsidRDefault="00727654" w:rsidP="00FB3607">
            <w:pPr>
              <w:spacing w:before="100" w:beforeAutospacing="1" w:after="100" w:afterAutospacing="1"/>
              <w:jc w:val="center"/>
            </w:pPr>
            <w:r w:rsidRPr="00727654">
              <w:t>5.</w:t>
            </w:r>
          </w:p>
        </w:tc>
        <w:tc>
          <w:tcPr>
            <w:tcW w:w="3142" w:type="dxa"/>
            <w:hideMark/>
          </w:tcPr>
          <w:p w:rsidR="00727654" w:rsidRPr="00727654" w:rsidRDefault="00110F15" w:rsidP="00FB3607">
            <w:pPr>
              <w:spacing w:before="100" w:beforeAutospacing="1" w:after="100" w:afterAutospacing="1"/>
            </w:pPr>
            <w:r>
              <w:t xml:space="preserve">Сроки реализации подпрограммы </w:t>
            </w:r>
          </w:p>
        </w:tc>
        <w:tc>
          <w:tcPr>
            <w:tcW w:w="6653" w:type="dxa"/>
            <w:hideMark/>
          </w:tcPr>
          <w:p w:rsidR="00727654" w:rsidRPr="00727654" w:rsidRDefault="00727654" w:rsidP="00110F15">
            <w:pPr>
              <w:spacing w:before="100" w:beforeAutospacing="1" w:after="100" w:afterAutospacing="1"/>
            </w:pPr>
            <w:r w:rsidRPr="00727654">
              <w:t>201</w:t>
            </w:r>
            <w:r w:rsidR="00110F15">
              <w:t>4</w:t>
            </w:r>
            <w:r w:rsidRPr="00727654">
              <w:t xml:space="preserve"> - 2020 годы,</w:t>
            </w:r>
            <w:r w:rsidR="00110F15">
              <w:t xml:space="preserve"> этапы реализации подпрограммы </w:t>
            </w:r>
            <w:r w:rsidRPr="00727654">
              <w:t xml:space="preserve"> не выделяются </w:t>
            </w:r>
          </w:p>
        </w:tc>
      </w:tr>
      <w:tr w:rsidR="00727654" w:rsidRPr="00727654" w:rsidTr="00FB3607">
        <w:tc>
          <w:tcPr>
            <w:tcW w:w="554" w:type="dxa"/>
            <w:hideMark/>
          </w:tcPr>
          <w:p w:rsidR="00727654" w:rsidRPr="00727654" w:rsidRDefault="00727654" w:rsidP="00FB3607">
            <w:pPr>
              <w:spacing w:before="100" w:beforeAutospacing="1" w:after="100" w:afterAutospacing="1"/>
              <w:jc w:val="center"/>
            </w:pPr>
            <w:r w:rsidRPr="00727654">
              <w:t>6.</w:t>
            </w:r>
          </w:p>
        </w:tc>
        <w:tc>
          <w:tcPr>
            <w:tcW w:w="3142" w:type="dxa"/>
            <w:hideMark/>
          </w:tcPr>
          <w:p w:rsidR="00727654" w:rsidRPr="00727654" w:rsidRDefault="00727654" w:rsidP="00110F15">
            <w:pPr>
              <w:spacing w:before="100" w:beforeAutospacing="1" w:after="100" w:afterAutospacing="1"/>
            </w:pPr>
            <w:r w:rsidRPr="00727654">
              <w:t>Объем бюджетных</w:t>
            </w:r>
            <w:r w:rsidR="00110F15">
              <w:t xml:space="preserve"> ассигнований подпрограммы </w:t>
            </w:r>
            <w:r w:rsidRPr="00727654">
              <w:t xml:space="preserve">за счет средств местного бюджета </w:t>
            </w:r>
          </w:p>
        </w:tc>
        <w:tc>
          <w:tcPr>
            <w:tcW w:w="6653" w:type="dxa"/>
            <w:hideMark/>
          </w:tcPr>
          <w:p w:rsidR="00110F15" w:rsidRDefault="00727654" w:rsidP="00110F15">
            <w:pPr>
              <w:spacing w:before="100" w:beforeAutospacing="1" w:after="100" w:afterAutospacing="1"/>
            </w:pPr>
            <w:r w:rsidRPr="00727654">
              <w:t>Планируемый общий объ</w:t>
            </w:r>
            <w:r w:rsidR="00110F15">
              <w:t xml:space="preserve">ем финансирования подпрограммы </w:t>
            </w:r>
            <w:r w:rsidRPr="00727654">
              <w:t xml:space="preserve"> в 201</w:t>
            </w:r>
            <w:r w:rsidR="00110F15">
              <w:t>4</w:t>
            </w:r>
            <w:r w:rsidRPr="00727654">
              <w:t xml:space="preserve"> - 2020 годах за счет всех источников финансирования составит </w:t>
            </w:r>
            <w:r w:rsidR="00110F15">
              <w:t>327,7 тыс. рублей</w:t>
            </w:r>
            <w:r w:rsidRPr="00727654">
              <w:t>, в том числе по годам:</w:t>
            </w:r>
          </w:p>
          <w:p w:rsidR="00727654" w:rsidRPr="00727654" w:rsidRDefault="00110F15" w:rsidP="00110F15">
            <w:pPr>
              <w:spacing w:before="100" w:beforeAutospacing="1" w:after="100" w:afterAutospacing="1"/>
            </w:pPr>
            <w:proofErr w:type="gramStart"/>
            <w:r>
              <w:t>2014 год – 81,1 тыс. рублей;</w:t>
            </w:r>
            <w:r w:rsidR="00727654" w:rsidRPr="00727654">
              <w:br/>
              <w:t xml:space="preserve">2015 год </w:t>
            </w:r>
            <w:r>
              <w:t>–</w:t>
            </w:r>
            <w:r w:rsidR="00727654" w:rsidRPr="00727654">
              <w:t xml:space="preserve"> </w:t>
            </w:r>
            <w:r>
              <w:t>41,1</w:t>
            </w:r>
            <w:r w:rsidR="00727654" w:rsidRPr="00727654">
              <w:t xml:space="preserve"> тыс. рублей;</w:t>
            </w:r>
            <w:r w:rsidR="00727654" w:rsidRPr="00727654">
              <w:br/>
              <w:t xml:space="preserve">2016 год </w:t>
            </w:r>
            <w:r>
              <w:t>–</w:t>
            </w:r>
            <w:r w:rsidR="00727654" w:rsidRPr="00727654">
              <w:t xml:space="preserve"> </w:t>
            </w:r>
            <w:r>
              <w:t>41,1</w:t>
            </w:r>
            <w:r w:rsidR="00727654" w:rsidRPr="00727654">
              <w:t xml:space="preserve"> тыс. рублей;</w:t>
            </w:r>
            <w:r w:rsidR="00727654" w:rsidRPr="00727654">
              <w:br/>
              <w:t>2017</w:t>
            </w:r>
            <w:r w:rsidRPr="00110F15">
              <w:t>*</w:t>
            </w:r>
            <w:r w:rsidR="00727654" w:rsidRPr="00727654">
              <w:t xml:space="preserve"> год </w:t>
            </w:r>
            <w:r>
              <w:t>–</w:t>
            </w:r>
            <w:r w:rsidR="00727654" w:rsidRPr="00727654">
              <w:t xml:space="preserve"> </w:t>
            </w:r>
            <w:r>
              <w:t>41,1</w:t>
            </w:r>
            <w:r w:rsidR="00727654" w:rsidRPr="00727654">
              <w:t xml:space="preserve"> тыс. рублей;</w:t>
            </w:r>
            <w:r w:rsidR="00727654" w:rsidRPr="00727654">
              <w:br/>
              <w:t>2018</w:t>
            </w:r>
            <w:r w:rsidRPr="00110F15">
              <w:t>*</w:t>
            </w:r>
            <w:r w:rsidR="00727654" w:rsidRPr="00727654">
              <w:t xml:space="preserve"> год </w:t>
            </w:r>
            <w:r>
              <w:t>–</w:t>
            </w:r>
            <w:r w:rsidR="00727654" w:rsidRPr="00727654">
              <w:t xml:space="preserve"> </w:t>
            </w:r>
            <w:r>
              <w:t>41,1 тыс. рублей;</w:t>
            </w:r>
            <w:r>
              <w:br/>
              <w:t>2019</w:t>
            </w:r>
            <w:r w:rsidRPr="00110F15">
              <w:t>*</w:t>
            </w:r>
            <w:r>
              <w:t xml:space="preserve"> год – 41,1 тыс. рублей;</w:t>
            </w:r>
            <w:r>
              <w:br/>
              <w:t>2020</w:t>
            </w:r>
            <w:r w:rsidRPr="00110F15">
              <w:t>*</w:t>
            </w:r>
            <w:r>
              <w:t xml:space="preserve"> год – 41,1</w:t>
            </w:r>
            <w:r w:rsidR="00727654" w:rsidRPr="00727654">
              <w:t xml:space="preserve"> тыс. рублей </w:t>
            </w:r>
            <w:proofErr w:type="gramEnd"/>
          </w:p>
        </w:tc>
      </w:tr>
      <w:tr w:rsidR="00727654" w:rsidRPr="00727654" w:rsidTr="00FB3607">
        <w:tc>
          <w:tcPr>
            <w:tcW w:w="554" w:type="dxa"/>
            <w:hideMark/>
          </w:tcPr>
          <w:p w:rsidR="00727654" w:rsidRPr="00727654" w:rsidRDefault="00727654" w:rsidP="00FB3607">
            <w:pPr>
              <w:spacing w:before="100" w:beforeAutospacing="1" w:after="100" w:afterAutospacing="1"/>
              <w:jc w:val="center"/>
            </w:pPr>
            <w:r w:rsidRPr="00727654">
              <w:t>7.</w:t>
            </w:r>
          </w:p>
        </w:tc>
        <w:tc>
          <w:tcPr>
            <w:tcW w:w="3142" w:type="dxa"/>
            <w:hideMark/>
          </w:tcPr>
          <w:p w:rsidR="00727654" w:rsidRPr="00727654" w:rsidRDefault="00727654" w:rsidP="00FB3607">
            <w:pPr>
              <w:spacing w:before="100" w:beforeAutospacing="1" w:after="100" w:afterAutospacing="1"/>
            </w:pPr>
            <w:r w:rsidRPr="00727654">
              <w:t xml:space="preserve">Показатели конечного результата реализации подпрограммы 4 </w:t>
            </w:r>
          </w:p>
        </w:tc>
        <w:tc>
          <w:tcPr>
            <w:tcW w:w="6653" w:type="dxa"/>
            <w:hideMark/>
          </w:tcPr>
          <w:p w:rsidR="00727654" w:rsidRPr="00727654" w:rsidRDefault="004D7968" w:rsidP="00915977">
            <w:pPr>
              <w:spacing w:before="100" w:beforeAutospacing="1" w:after="100" w:afterAutospacing="1"/>
            </w:pPr>
            <w:r>
              <w:t>Объекты</w:t>
            </w:r>
            <w:r w:rsidR="00727654" w:rsidRPr="00727654">
              <w:t xml:space="preserve"> культурного наследия (</w:t>
            </w:r>
            <w:r w:rsidR="00110F15" w:rsidRPr="00727654">
              <w:rPr>
                <w:rFonts w:eastAsia="Calibri"/>
                <w:lang w:eastAsia="en-US"/>
              </w:rPr>
              <w:t xml:space="preserve">памятников </w:t>
            </w:r>
            <w:r w:rsidR="00110F15">
              <w:rPr>
                <w:rFonts w:eastAsia="Calibri"/>
                <w:lang w:eastAsia="en-US"/>
              </w:rPr>
              <w:t>павшим в ВОВ</w:t>
            </w:r>
            <w:r w:rsidR="00727654" w:rsidRPr="00727654">
              <w:t xml:space="preserve">),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w:t>
            </w:r>
            <w:r w:rsidR="00915977">
              <w:t>поселения</w:t>
            </w:r>
            <w:r w:rsidR="00727654" w:rsidRPr="00727654">
              <w:t xml:space="preserve">, - 97% в 2020 году </w:t>
            </w:r>
          </w:p>
        </w:tc>
      </w:tr>
    </w:tbl>
    <w:p w:rsidR="00727654" w:rsidRPr="00727654" w:rsidRDefault="007C4232" w:rsidP="00915977">
      <w:pPr>
        <w:spacing w:before="100" w:beforeAutospacing="1" w:after="100" w:afterAutospacing="1"/>
        <w:jc w:val="center"/>
        <w:outlineLvl w:val="3"/>
        <w:rPr>
          <w:b/>
          <w:bCs/>
        </w:rPr>
      </w:pPr>
      <w:r>
        <w:rPr>
          <w:b/>
          <w:bCs/>
        </w:rPr>
        <w:t>Раздел 10.</w:t>
      </w:r>
      <w:r w:rsidR="00727654" w:rsidRPr="00727654">
        <w:rPr>
          <w:b/>
          <w:bCs/>
        </w:rPr>
        <w:t>1. Характеристик</w:t>
      </w:r>
      <w:r w:rsidR="00915977">
        <w:rPr>
          <w:b/>
          <w:bCs/>
        </w:rPr>
        <w:t>а сферы реализации подпрограммы</w:t>
      </w:r>
      <w:r w:rsidR="00727654" w:rsidRPr="00727654">
        <w:rPr>
          <w:b/>
          <w:bCs/>
        </w:rPr>
        <w:t>, описание основных проблем и прогноз ее развития</w:t>
      </w:r>
    </w:p>
    <w:p w:rsidR="007C6F06" w:rsidRDefault="00727654" w:rsidP="007C6F06">
      <w:r w:rsidRPr="00727654">
        <w:br/>
      </w:r>
      <w:r w:rsidR="00915977">
        <w:tab/>
      </w:r>
      <w:r w:rsidRPr="00727654">
        <w:t xml:space="preserve">Объекты культурного наследия </w:t>
      </w:r>
      <w:r w:rsidR="004D7968">
        <w:t>Истоминского поселения представлены четырьмя памятниками</w:t>
      </w:r>
      <w:r w:rsidRPr="00727654">
        <w:t xml:space="preserve">. Из них: воинских захоронений - </w:t>
      </w:r>
      <w:r w:rsidR="004D7968">
        <w:t>3</w:t>
      </w:r>
      <w:r w:rsidRPr="00727654">
        <w:t xml:space="preserve">, </w:t>
      </w:r>
      <w:r w:rsidR="004D7968">
        <w:t>мемориал памяти – 1.</w:t>
      </w:r>
      <w:r w:rsidRPr="00727654">
        <w:t xml:space="preserve"> На протяжении последних лет в </w:t>
      </w:r>
      <w:r w:rsidR="004D7968">
        <w:t xml:space="preserve">поселении </w:t>
      </w:r>
      <w:r w:rsidRPr="00727654">
        <w:t xml:space="preserve"> ведется </w:t>
      </w:r>
      <w:r w:rsidR="000232B3">
        <w:t>посильная</w:t>
      </w:r>
      <w:r w:rsidRPr="00727654">
        <w:t xml:space="preserve"> работа по сохранению памятников воинско</w:t>
      </w:r>
      <w:r w:rsidR="000232B3">
        <w:t>й славы и воинских захоронений</w:t>
      </w:r>
      <w:proofErr w:type="gramStart"/>
      <w:r w:rsidR="000232B3">
        <w:t xml:space="preserve">., </w:t>
      </w:r>
      <w:proofErr w:type="gramEnd"/>
      <w:r w:rsidR="000232B3">
        <w:t>проводится текущий косметический ремонт</w:t>
      </w:r>
      <w:r w:rsidRPr="00727654">
        <w:t xml:space="preserve">. </w:t>
      </w:r>
      <w:r w:rsidRPr="00727654">
        <w:br/>
        <w:t>Организована работа по уходу за памятниками и воинскими захоронениями.</w:t>
      </w:r>
      <w:r w:rsidRPr="00727654">
        <w:br/>
      </w:r>
      <w:r w:rsidR="000232B3">
        <w:tab/>
        <w:t>Н</w:t>
      </w:r>
      <w:r w:rsidRPr="00727654">
        <w:t>есмотря на проводимую работу по сохранению объектов культурного наследия, в данной сфере сохраняются следующие проблемы:</w:t>
      </w:r>
      <w:r w:rsidRPr="00727654">
        <w:br/>
      </w:r>
      <w:r w:rsidR="007C6F06">
        <w:tab/>
      </w:r>
      <w:r w:rsidRPr="00727654">
        <w:t>1. Высокая степень амортизации и процессы естественного старения основного числа объектов культурного наследия приводят к возникновению угрозы утраты памятников</w:t>
      </w:r>
      <w:r w:rsidR="000232B3">
        <w:t>.</w:t>
      </w:r>
      <w:r w:rsidRPr="00727654">
        <w:br/>
      </w:r>
      <w:r w:rsidR="007C6F06">
        <w:tab/>
      </w:r>
      <w:r w:rsidRPr="00727654">
        <w:t xml:space="preserve">2. Практически все скульптуры и скульптурные композиции памятников воинской славы и воинских захоронений изготовлены в 50 - 60-е годы XX века из бетона, который под воздействием климатических условий активно разрушается, поражается коррозией арматурно-проволочный </w:t>
      </w:r>
      <w:r w:rsidRPr="00727654">
        <w:lastRenderedPageBreak/>
        <w:t xml:space="preserve">каркас. Реставрация таких скульптур дорога и дает лишь временный эффект. Необходима замена бетонных скульптур на </w:t>
      </w:r>
      <w:proofErr w:type="gramStart"/>
      <w:r w:rsidRPr="00727654">
        <w:t>долговечные</w:t>
      </w:r>
      <w:proofErr w:type="gramEnd"/>
      <w:r w:rsidRPr="00727654">
        <w:t xml:space="preserve"> медные или бронзовые.</w:t>
      </w:r>
      <w:r w:rsidRPr="00727654">
        <w:br/>
      </w:r>
      <w:r w:rsidR="007C6F06">
        <w:tab/>
        <w:t>3</w:t>
      </w:r>
      <w:r w:rsidRPr="00727654">
        <w:t>. Отсутствие финансовых средств на сохранение и содержание объектов культурного наследия, оформление земельных участков под памятниками, регистрацию объектов, определение охранных зон, границ территорий, предмета охраны объектов культурного наследия, проведение историко-культурной экспертизы</w:t>
      </w:r>
      <w:r w:rsidR="007C6F06">
        <w:t>.</w:t>
      </w:r>
      <w:r w:rsidRPr="00727654">
        <w:t xml:space="preserve"> Для решения всех этих проблем потребуется осуществление комплекса межведомственных мероприятий.</w:t>
      </w:r>
    </w:p>
    <w:p w:rsidR="007C6F06" w:rsidRDefault="007C6F06" w:rsidP="007C6F06"/>
    <w:p w:rsidR="007C6F06" w:rsidRDefault="007C4232" w:rsidP="007C6F06">
      <w:pPr>
        <w:jc w:val="center"/>
        <w:rPr>
          <w:b/>
          <w:bCs/>
        </w:rPr>
      </w:pPr>
      <w:r>
        <w:rPr>
          <w:b/>
          <w:bCs/>
        </w:rPr>
        <w:t>Раздел 10.</w:t>
      </w:r>
      <w:r w:rsidR="00727654" w:rsidRPr="00727654">
        <w:rPr>
          <w:b/>
          <w:bCs/>
        </w:rPr>
        <w:t>2. Цель и задачи, сроки и этапы подпрограммы</w:t>
      </w:r>
    </w:p>
    <w:p w:rsidR="00727654" w:rsidRPr="00727654" w:rsidRDefault="007C6F06" w:rsidP="00B84848">
      <w:r>
        <w:br/>
      </w:r>
      <w:r>
        <w:tab/>
        <w:t xml:space="preserve">Целью подпрограммы </w:t>
      </w:r>
      <w:r w:rsidR="00727654" w:rsidRPr="00727654">
        <w:t>является охрана, сохранение объектов культурного наследия</w:t>
      </w:r>
      <w:r>
        <w:t xml:space="preserve"> поселения</w:t>
      </w:r>
      <w:r w:rsidR="00727654" w:rsidRPr="00727654">
        <w:t xml:space="preserve"> </w:t>
      </w:r>
      <w:r w:rsidRPr="00727654">
        <w:t>(</w:t>
      </w:r>
      <w:r w:rsidRPr="00727654">
        <w:rPr>
          <w:rFonts w:eastAsia="Calibri"/>
          <w:lang w:eastAsia="en-US"/>
        </w:rPr>
        <w:t xml:space="preserve">памятников </w:t>
      </w:r>
      <w:r>
        <w:rPr>
          <w:rFonts w:eastAsia="Calibri"/>
          <w:lang w:eastAsia="en-US"/>
        </w:rPr>
        <w:t>павшим в ВОВ</w:t>
      </w:r>
      <w:r w:rsidRPr="00727654">
        <w:t>)</w:t>
      </w:r>
      <w:r w:rsidR="00727654" w:rsidRPr="00727654">
        <w:t>.</w:t>
      </w:r>
      <w:r w:rsidR="00727654" w:rsidRPr="00727654">
        <w:br/>
      </w:r>
      <w:r w:rsidR="00727654" w:rsidRPr="00727654">
        <w:br/>
      </w:r>
      <w:r w:rsidR="00B84848">
        <w:tab/>
        <w:t xml:space="preserve">Задача </w:t>
      </w:r>
      <w:r w:rsidR="00727654" w:rsidRPr="00727654">
        <w:t>подпрограммы</w:t>
      </w:r>
      <w:proofErr w:type="gramStart"/>
      <w:r w:rsidR="00727654" w:rsidRPr="00727654">
        <w:t xml:space="preserve"> :</w:t>
      </w:r>
      <w:proofErr w:type="gramEnd"/>
      <w:r w:rsidR="00727654" w:rsidRPr="00727654">
        <w:br/>
      </w:r>
      <w:r w:rsidR="00727654" w:rsidRPr="00727654">
        <w:br/>
      </w:r>
      <w:r>
        <w:tab/>
        <w:t xml:space="preserve">1. Обеспечение </w:t>
      </w:r>
      <w:r w:rsidR="00727654" w:rsidRPr="00727654">
        <w:t xml:space="preserve">охраны объектов культурного наследия </w:t>
      </w:r>
      <w:r>
        <w:t>поселения</w:t>
      </w:r>
      <w:r w:rsidRPr="00727654">
        <w:t xml:space="preserve"> (</w:t>
      </w:r>
      <w:r w:rsidRPr="00727654">
        <w:rPr>
          <w:rFonts w:eastAsia="Calibri"/>
          <w:lang w:eastAsia="en-US"/>
        </w:rPr>
        <w:t xml:space="preserve">памятников </w:t>
      </w:r>
      <w:proofErr w:type="gramStart"/>
      <w:r>
        <w:rPr>
          <w:rFonts w:eastAsia="Calibri"/>
          <w:lang w:eastAsia="en-US"/>
        </w:rPr>
        <w:t>павшим</w:t>
      </w:r>
      <w:proofErr w:type="gramEnd"/>
      <w:r>
        <w:rPr>
          <w:rFonts w:eastAsia="Calibri"/>
          <w:lang w:eastAsia="en-US"/>
        </w:rPr>
        <w:t xml:space="preserve"> в ВОВ</w:t>
      </w:r>
      <w:r w:rsidRPr="00727654">
        <w:t>)</w:t>
      </w:r>
      <w:r w:rsidR="00727654" w:rsidRPr="00727654">
        <w:t>.</w:t>
      </w:r>
      <w:r w:rsidR="00727654" w:rsidRPr="00727654">
        <w:br/>
      </w:r>
      <w:r>
        <w:tab/>
      </w:r>
      <w:r w:rsidR="00727654" w:rsidRPr="00727654">
        <w:t>Основным показателем конечного резу</w:t>
      </w:r>
      <w:r>
        <w:t xml:space="preserve">льтата реализации подпрограммы </w:t>
      </w:r>
      <w:r w:rsidR="00727654" w:rsidRPr="00727654">
        <w:t xml:space="preserve"> является доля объектов культурного наследия </w:t>
      </w:r>
      <w:r>
        <w:t>поселения</w:t>
      </w:r>
      <w:r w:rsidRPr="00727654">
        <w:t xml:space="preserve"> (</w:t>
      </w:r>
      <w:r w:rsidRPr="00727654">
        <w:rPr>
          <w:rFonts w:eastAsia="Calibri"/>
          <w:lang w:eastAsia="en-US"/>
        </w:rPr>
        <w:t xml:space="preserve">памятников </w:t>
      </w:r>
      <w:r>
        <w:rPr>
          <w:rFonts w:eastAsia="Calibri"/>
          <w:lang w:eastAsia="en-US"/>
        </w:rPr>
        <w:t>павшим в ВОВ</w:t>
      </w:r>
      <w:r w:rsidRPr="00727654">
        <w:t>)</w:t>
      </w:r>
      <w:r w:rsidR="00727654" w:rsidRPr="00727654">
        <w:t>,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w:t>
      </w:r>
      <w:r>
        <w:t>я, расположенных на территории поселения</w:t>
      </w:r>
      <w:r w:rsidR="00727654" w:rsidRPr="00727654">
        <w:t>. Значение данного показателя должно увеличиться до 97% в 2020 году.</w:t>
      </w:r>
      <w:r w:rsidR="00727654" w:rsidRPr="00727654">
        <w:br/>
      </w:r>
      <w:r w:rsidR="00727654" w:rsidRPr="00727654">
        <w:br/>
      </w:r>
      <w:r>
        <w:tab/>
        <w:t xml:space="preserve">Сроки реализации подпрограммы </w:t>
      </w:r>
      <w:r w:rsidR="00727654" w:rsidRPr="00727654">
        <w:t xml:space="preserve"> - на протяжении всего периода реализации муниципальной программы с 201</w:t>
      </w:r>
      <w:r>
        <w:t>4</w:t>
      </w:r>
      <w:r w:rsidR="00727654" w:rsidRPr="00727654">
        <w:t xml:space="preserve"> по 2020 годы.</w:t>
      </w:r>
      <w:r>
        <w:t xml:space="preserve"> Этапы реализации подпрограммы </w:t>
      </w:r>
      <w:r w:rsidR="00727654" w:rsidRPr="00727654">
        <w:t xml:space="preserve"> не выделяются.</w:t>
      </w:r>
      <w:r w:rsidR="00727654" w:rsidRPr="00727654">
        <w:br/>
      </w:r>
    </w:p>
    <w:p w:rsidR="007C6F06" w:rsidRDefault="007C4232" w:rsidP="007C6F06">
      <w:pPr>
        <w:jc w:val="center"/>
        <w:outlineLvl w:val="3"/>
        <w:rPr>
          <w:b/>
          <w:bCs/>
        </w:rPr>
      </w:pPr>
      <w:r>
        <w:rPr>
          <w:b/>
          <w:bCs/>
        </w:rPr>
        <w:t>Раздел 10.</w:t>
      </w:r>
      <w:r w:rsidR="00727654" w:rsidRPr="00727654">
        <w:rPr>
          <w:b/>
          <w:bCs/>
        </w:rPr>
        <w:t>3. Обоснование формирования системы основных мероприятий подпрограммы</w:t>
      </w:r>
    </w:p>
    <w:p w:rsidR="00727654" w:rsidRPr="00727654" w:rsidRDefault="00727654" w:rsidP="007C6F06">
      <w:pPr>
        <w:jc w:val="center"/>
        <w:outlineLvl w:val="3"/>
        <w:rPr>
          <w:b/>
          <w:bCs/>
        </w:rPr>
      </w:pPr>
      <w:r w:rsidRPr="00727654">
        <w:rPr>
          <w:b/>
          <w:bCs/>
        </w:rPr>
        <w:t xml:space="preserve">  и их краткое описание</w:t>
      </w:r>
    </w:p>
    <w:p w:rsidR="007C6F06" w:rsidRDefault="007C6F06" w:rsidP="007C6F06">
      <w:r>
        <w:tab/>
        <w:t>В рамках подпрограммы будет реализовано следующи</w:t>
      </w:r>
      <w:r w:rsidR="00727654" w:rsidRPr="00727654">
        <w:t>е основн</w:t>
      </w:r>
      <w:r>
        <w:t>ы</w:t>
      </w:r>
      <w:r w:rsidR="00727654" w:rsidRPr="00727654">
        <w:t>е мер</w:t>
      </w:r>
      <w:r>
        <w:t>оприятия:</w:t>
      </w:r>
      <w:r>
        <w:br/>
      </w:r>
      <w:r>
        <w:br/>
      </w:r>
      <w:r>
        <w:tab/>
        <w:t xml:space="preserve"> - Разработка проектно-сметной документации на строительство и реконструкцию объектов культурного наследия;</w:t>
      </w:r>
    </w:p>
    <w:p w:rsidR="007C6F06" w:rsidRDefault="007C6F06" w:rsidP="007C6F06">
      <w:r>
        <w:tab/>
        <w:t>- Мероприятия по капитальному ремонту памятников</w:t>
      </w:r>
      <w:proofErr w:type="gramStart"/>
      <w:r>
        <w:t xml:space="preserve"> .</w:t>
      </w:r>
      <w:proofErr w:type="gramEnd"/>
    </w:p>
    <w:p w:rsidR="007C6F06" w:rsidRPr="00727654" w:rsidRDefault="007C6F06" w:rsidP="007C6F06"/>
    <w:p w:rsidR="002935C6" w:rsidRDefault="007C4232" w:rsidP="007C4232">
      <w:pPr>
        <w:jc w:val="center"/>
        <w:outlineLvl w:val="3"/>
      </w:pPr>
      <w:r>
        <w:rPr>
          <w:b/>
          <w:bCs/>
        </w:rPr>
        <w:t>Раздел 10.</w:t>
      </w:r>
      <w:r w:rsidR="00727654" w:rsidRPr="00727654">
        <w:rPr>
          <w:b/>
          <w:bCs/>
        </w:rPr>
        <w:t>4. Ресурсное о</w:t>
      </w:r>
      <w:r w:rsidR="007C6F06">
        <w:rPr>
          <w:b/>
          <w:bCs/>
        </w:rPr>
        <w:t>беспечение подпрограммы</w:t>
      </w:r>
      <w:r w:rsidR="00727654" w:rsidRPr="00727654">
        <w:br/>
      </w:r>
      <w:r w:rsidR="007C6F06">
        <w:tab/>
      </w:r>
      <w:r w:rsidR="00727654" w:rsidRPr="00727654">
        <w:t>Планируемый объем бюджетных ассигнований на реализацию подпрограммы  в 201</w:t>
      </w:r>
      <w:r w:rsidR="002935C6">
        <w:t>4</w:t>
      </w:r>
      <w:r w:rsidR="00727654" w:rsidRPr="00727654">
        <w:t xml:space="preserve"> - 2020 годах за счет всех источников финансирования составит </w:t>
      </w:r>
      <w:r w:rsidR="002935C6">
        <w:t>327,7 тыс. рублей</w:t>
      </w:r>
      <w:r w:rsidR="002935C6" w:rsidRPr="00727654">
        <w:t>, в том числе по годам:</w:t>
      </w:r>
    </w:p>
    <w:p w:rsidR="002935C6" w:rsidRDefault="002935C6" w:rsidP="002935C6">
      <w:pPr>
        <w:rPr>
          <w:b/>
          <w:bCs/>
        </w:rPr>
      </w:pPr>
      <w:proofErr w:type="gramStart"/>
      <w:r>
        <w:t>2014 год – 81,1 тыс. рублей;</w:t>
      </w:r>
      <w:r w:rsidRPr="00727654">
        <w:br/>
        <w:t xml:space="preserve">2015 год </w:t>
      </w:r>
      <w:r>
        <w:t>–</w:t>
      </w:r>
      <w:r w:rsidRPr="00727654">
        <w:t xml:space="preserve"> </w:t>
      </w:r>
      <w:r>
        <w:t>41,1</w:t>
      </w:r>
      <w:r w:rsidRPr="00727654">
        <w:t xml:space="preserve"> тыс. рублей;</w:t>
      </w:r>
      <w:r w:rsidRPr="00727654">
        <w:br/>
        <w:t xml:space="preserve">2016 год </w:t>
      </w:r>
      <w:r>
        <w:t>–</w:t>
      </w:r>
      <w:r w:rsidRPr="00727654">
        <w:t xml:space="preserve"> </w:t>
      </w:r>
      <w:r>
        <w:t>41,1</w:t>
      </w:r>
      <w:r w:rsidRPr="00727654">
        <w:t xml:space="preserve"> тыс. рублей;</w:t>
      </w:r>
      <w:r w:rsidRPr="00727654">
        <w:br/>
        <w:t>2017</w:t>
      </w:r>
      <w:r w:rsidRPr="00110F15">
        <w:t>*</w:t>
      </w:r>
      <w:r w:rsidRPr="00727654">
        <w:t xml:space="preserve"> год </w:t>
      </w:r>
      <w:r>
        <w:t>–</w:t>
      </w:r>
      <w:r w:rsidRPr="00727654">
        <w:t xml:space="preserve"> </w:t>
      </w:r>
      <w:r>
        <w:t>41,1</w:t>
      </w:r>
      <w:r w:rsidRPr="00727654">
        <w:t xml:space="preserve"> тыс. рублей;</w:t>
      </w:r>
      <w:r w:rsidRPr="00727654">
        <w:br/>
        <w:t>2018</w:t>
      </w:r>
      <w:r w:rsidRPr="00110F15">
        <w:t>*</w:t>
      </w:r>
      <w:r w:rsidRPr="00727654">
        <w:t xml:space="preserve"> год </w:t>
      </w:r>
      <w:r>
        <w:t>–</w:t>
      </w:r>
      <w:r w:rsidRPr="00727654">
        <w:t xml:space="preserve"> </w:t>
      </w:r>
      <w:r>
        <w:t>41,1 тыс. рублей;</w:t>
      </w:r>
      <w:r>
        <w:br/>
        <w:t>2019</w:t>
      </w:r>
      <w:r w:rsidRPr="00110F15">
        <w:t>*</w:t>
      </w:r>
      <w:r>
        <w:t xml:space="preserve"> год – 41,1 тыс. рублей;</w:t>
      </w:r>
      <w:r>
        <w:br/>
        <w:t>2020</w:t>
      </w:r>
      <w:r w:rsidRPr="00110F15">
        <w:t>*</w:t>
      </w:r>
      <w:r>
        <w:t xml:space="preserve"> год – 41,1</w:t>
      </w:r>
      <w:r w:rsidRPr="00727654">
        <w:t xml:space="preserve"> тыс. рублей</w:t>
      </w:r>
      <w:r>
        <w:t>.</w:t>
      </w:r>
      <w:r w:rsidR="00727654" w:rsidRPr="00727654">
        <w:br/>
      </w:r>
      <w:proofErr w:type="gramEnd"/>
    </w:p>
    <w:p w:rsidR="007C4232" w:rsidRDefault="007C4232" w:rsidP="007C4232">
      <w:pPr>
        <w:jc w:val="center"/>
        <w:rPr>
          <w:b/>
          <w:spacing w:val="-8"/>
        </w:rPr>
      </w:pPr>
      <w:r w:rsidRPr="00E52EE0">
        <w:rPr>
          <w:b/>
          <w:spacing w:val="-8"/>
        </w:rPr>
        <w:t xml:space="preserve">Раздел </w:t>
      </w:r>
      <w:r>
        <w:rPr>
          <w:b/>
          <w:spacing w:val="-8"/>
        </w:rPr>
        <w:t>10.5</w:t>
      </w:r>
      <w:r w:rsidRPr="00E52EE0">
        <w:rPr>
          <w:b/>
          <w:spacing w:val="-8"/>
        </w:rPr>
        <w:t xml:space="preserve">. </w:t>
      </w:r>
      <w:r>
        <w:rPr>
          <w:b/>
          <w:spacing w:val="-8"/>
        </w:rPr>
        <w:t xml:space="preserve">«Участие в реализации подпрограммы </w:t>
      </w:r>
    </w:p>
    <w:p w:rsidR="007C4232" w:rsidRDefault="007C4232" w:rsidP="007C4232">
      <w:pPr>
        <w:jc w:val="center"/>
        <w:rPr>
          <w:b/>
          <w:spacing w:val="-8"/>
        </w:rPr>
      </w:pPr>
    </w:p>
    <w:p w:rsidR="007C4232" w:rsidRPr="00C669CC" w:rsidRDefault="007C4232" w:rsidP="007C4232">
      <w:pPr>
        <w:rPr>
          <w:spacing w:val="-8"/>
        </w:rPr>
      </w:pPr>
      <w:r>
        <w:rPr>
          <w:bCs/>
          <w:spacing w:val="-8"/>
        </w:rPr>
        <w:tab/>
        <w:t>В реализации программы участие принимают администрация Истоминского сельского поселения,</w:t>
      </w:r>
      <w:r w:rsidRPr="003B74F9">
        <w:t xml:space="preserve"> </w:t>
      </w:r>
      <w:r>
        <w:rPr>
          <w:bCs/>
          <w:spacing w:val="-8"/>
        </w:rPr>
        <w:t>муниципальные учреждения Истоминского сельского поселения</w:t>
      </w:r>
    </w:p>
    <w:p w:rsidR="002935C6" w:rsidRDefault="002935C6" w:rsidP="002935C6">
      <w:pPr>
        <w:rPr>
          <w:b/>
          <w:bCs/>
        </w:rPr>
      </w:pPr>
    </w:p>
    <w:p w:rsidR="002935C6" w:rsidRDefault="002935C6" w:rsidP="002935C6">
      <w:pPr>
        <w:rPr>
          <w:b/>
          <w:bCs/>
        </w:rPr>
      </w:pPr>
    </w:p>
    <w:p w:rsidR="00F2442D" w:rsidRPr="004F0D61" w:rsidRDefault="00F2442D" w:rsidP="00F2442D">
      <w:pPr>
        <w:spacing w:after="200" w:line="276" w:lineRule="auto"/>
        <w:jc w:val="both"/>
        <w:rPr>
          <w:rFonts w:eastAsia="Calibri"/>
          <w:sz w:val="28"/>
          <w:szCs w:val="28"/>
          <w:lang w:eastAsia="en-US"/>
        </w:rPr>
        <w:sectPr w:rsidR="00F2442D" w:rsidRPr="004F0D61" w:rsidSect="00FB3607">
          <w:pgSz w:w="11906" w:h="16838"/>
          <w:pgMar w:top="1134" w:right="1134" w:bottom="1134" w:left="567" w:header="709" w:footer="709" w:gutter="0"/>
          <w:cols w:space="708"/>
          <w:docGrid w:linePitch="381"/>
        </w:sectPr>
      </w:pPr>
    </w:p>
    <w:p w:rsidR="00B84848" w:rsidRPr="00BE5F88" w:rsidRDefault="00B84848" w:rsidP="00B84848">
      <w:pPr>
        <w:ind w:firstLine="709"/>
        <w:jc w:val="right"/>
      </w:pPr>
      <w:r w:rsidRPr="00BE5F88">
        <w:lastRenderedPageBreak/>
        <w:t>Приложение № 1</w:t>
      </w:r>
    </w:p>
    <w:p w:rsidR="00B84848" w:rsidRPr="00BE5F88" w:rsidRDefault="00B84848" w:rsidP="00B84848">
      <w:pPr>
        <w:ind w:firstLine="709"/>
        <w:jc w:val="right"/>
      </w:pPr>
      <w:r w:rsidRPr="00BE5F88">
        <w:t>к муниципальной программе «Культура»</w:t>
      </w:r>
    </w:p>
    <w:p w:rsidR="00B84848" w:rsidRPr="00BE5F88" w:rsidRDefault="00B84848" w:rsidP="00B84848">
      <w:pPr>
        <w:ind w:firstLine="709"/>
        <w:jc w:val="right"/>
      </w:pPr>
      <w:r w:rsidRPr="00BE5F88">
        <w:t>Истоминского сельского поселения</w:t>
      </w:r>
    </w:p>
    <w:p w:rsidR="00B84848" w:rsidRPr="00BE5F88" w:rsidRDefault="00B84848" w:rsidP="00B84848">
      <w:pPr>
        <w:widowControl w:val="0"/>
        <w:autoSpaceDE w:val="0"/>
        <w:autoSpaceDN w:val="0"/>
        <w:adjustRightInd w:val="0"/>
        <w:jc w:val="center"/>
        <w:outlineLvl w:val="2"/>
      </w:pPr>
      <w:r w:rsidRPr="00BE5F88">
        <w:t xml:space="preserve">Расходы местного бюджета </w:t>
      </w:r>
    </w:p>
    <w:p w:rsidR="00B84848" w:rsidRPr="00BE5F88" w:rsidRDefault="00B84848" w:rsidP="00B84848">
      <w:pPr>
        <w:widowControl w:val="0"/>
        <w:autoSpaceDE w:val="0"/>
        <w:autoSpaceDN w:val="0"/>
        <w:adjustRightInd w:val="0"/>
        <w:jc w:val="center"/>
        <w:outlineLvl w:val="2"/>
      </w:pPr>
      <w:r w:rsidRPr="00BE5F88">
        <w:t>на реализацию муниципальной программы</w:t>
      </w:r>
    </w:p>
    <w:p w:rsidR="00B84848" w:rsidRPr="00BE5F88" w:rsidRDefault="00B84848" w:rsidP="00B84848">
      <w:pPr>
        <w:widowControl w:val="0"/>
        <w:autoSpaceDE w:val="0"/>
        <w:autoSpaceDN w:val="0"/>
        <w:adjustRightInd w:val="0"/>
        <w:jc w:val="cente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0"/>
        <w:gridCol w:w="2618"/>
        <w:gridCol w:w="1845"/>
        <w:gridCol w:w="851"/>
        <w:gridCol w:w="851"/>
        <w:gridCol w:w="708"/>
        <w:gridCol w:w="709"/>
        <w:gridCol w:w="992"/>
        <w:gridCol w:w="993"/>
        <w:gridCol w:w="992"/>
        <w:gridCol w:w="850"/>
        <w:gridCol w:w="993"/>
        <w:gridCol w:w="850"/>
        <w:gridCol w:w="928"/>
      </w:tblGrid>
      <w:tr w:rsidR="00B84848" w:rsidRPr="00BE5F88" w:rsidTr="0083399C">
        <w:tc>
          <w:tcPr>
            <w:tcW w:w="1178" w:type="dxa"/>
            <w:vMerge w:val="restart"/>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Статус</w:t>
            </w:r>
          </w:p>
        </w:tc>
        <w:tc>
          <w:tcPr>
            <w:tcW w:w="2616" w:type="dxa"/>
            <w:vMerge w:val="restart"/>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Наименование муниципальной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proofErr w:type="spellStart"/>
            <w:proofErr w:type="gramStart"/>
            <w:r w:rsidRPr="00BE5F88">
              <w:t>Ответствен-ный</w:t>
            </w:r>
            <w:proofErr w:type="spellEnd"/>
            <w:proofErr w:type="gramEnd"/>
            <w:r w:rsidRPr="00BE5F88">
              <w:t xml:space="preserve"> исполнитель</w:t>
            </w:r>
          </w:p>
        </w:tc>
        <w:tc>
          <w:tcPr>
            <w:tcW w:w="3118" w:type="dxa"/>
            <w:gridSpan w:val="4"/>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 xml:space="preserve">Код бюджетной классификации </w:t>
            </w:r>
            <w:hyperlink r:id="rId13" w:anchor="Par866" w:history="1">
              <w:r w:rsidRPr="00BE5F88">
                <w:rPr>
                  <w:rStyle w:val="ae"/>
                </w:rPr>
                <w:t>&lt;1&gt;</w:t>
              </w:r>
            </w:hyperlink>
          </w:p>
        </w:tc>
        <w:tc>
          <w:tcPr>
            <w:tcW w:w="6598" w:type="dxa"/>
            <w:gridSpan w:val="7"/>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 xml:space="preserve">Расходы </w:t>
            </w:r>
            <w:hyperlink r:id="rId14" w:anchor="Par867" w:history="1">
              <w:r w:rsidRPr="00BE5F88">
                <w:rPr>
                  <w:rStyle w:val="ae"/>
                </w:rPr>
                <w:t>&lt;2&gt;</w:t>
              </w:r>
            </w:hyperlink>
            <w:r w:rsidRPr="00BE5F88">
              <w:t xml:space="preserve"> (тыс. руб.), годы</w:t>
            </w:r>
          </w:p>
        </w:tc>
      </w:tr>
      <w:tr w:rsidR="00B84848" w:rsidRPr="00BE5F88" w:rsidTr="0083399C">
        <w:tc>
          <w:tcPr>
            <w:tcW w:w="1178" w:type="dxa"/>
            <w:vMerge/>
            <w:tcBorders>
              <w:top w:val="single" w:sz="4" w:space="0" w:color="auto"/>
              <w:left w:val="single" w:sz="4" w:space="0" w:color="auto"/>
              <w:bottom w:val="single" w:sz="4" w:space="0" w:color="auto"/>
              <w:right w:val="single" w:sz="4" w:space="0" w:color="auto"/>
            </w:tcBorders>
            <w:vAlign w:val="center"/>
            <w:hideMark/>
          </w:tcPr>
          <w:p w:rsidR="00B84848" w:rsidRPr="00BE5F88" w:rsidRDefault="00B84848" w:rsidP="0083399C">
            <w:pPr>
              <w:rPr>
                <w:lang w:eastAsia="en-US"/>
              </w:rPr>
            </w:pPr>
          </w:p>
        </w:tc>
        <w:tc>
          <w:tcPr>
            <w:tcW w:w="2616" w:type="dxa"/>
            <w:vMerge/>
            <w:tcBorders>
              <w:top w:val="single" w:sz="4" w:space="0" w:color="auto"/>
              <w:left w:val="single" w:sz="4" w:space="0" w:color="auto"/>
              <w:bottom w:val="single" w:sz="4" w:space="0" w:color="auto"/>
              <w:right w:val="single" w:sz="4" w:space="0" w:color="auto"/>
            </w:tcBorders>
            <w:vAlign w:val="center"/>
            <w:hideMark/>
          </w:tcPr>
          <w:p w:rsidR="00B84848" w:rsidRPr="00BE5F88" w:rsidRDefault="00B84848" w:rsidP="0083399C"/>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4848" w:rsidRPr="00BE5F88" w:rsidRDefault="00B84848" w:rsidP="0083399C">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ЦСР</w:t>
            </w:r>
          </w:p>
        </w:tc>
        <w:tc>
          <w:tcPr>
            <w:tcW w:w="851"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ВР</w:t>
            </w:r>
          </w:p>
        </w:tc>
        <w:tc>
          <w:tcPr>
            <w:tcW w:w="708"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Р3</w:t>
            </w:r>
          </w:p>
        </w:tc>
        <w:tc>
          <w:tcPr>
            <w:tcW w:w="709"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proofErr w:type="spellStart"/>
            <w:proofErr w:type="gramStart"/>
            <w:r w:rsidRPr="00BE5F88">
              <w:rPr>
                <w:rFonts w:ascii="Times New Roman" w:hAnsi="Times New Roman" w:cs="Times New Roman"/>
                <w:sz w:val="24"/>
                <w:szCs w:val="24"/>
              </w:rPr>
              <w:t>Пр</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2014</w:t>
            </w:r>
          </w:p>
        </w:tc>
        <w:tc>
          <w:tcPr>
            <w:tcW w:w="993"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ind w:right="-43"/>
              <w:jc w:val="center"/>
              <w:rPr>
                <w:rFonts w:ascii="Times New Roman" w:hAnsi="Times New Roman" w:cs="Times New Roman"/>
                <w:sz w:val="24"/>
                <w:szCs w:val="24"/>
              </w:rPr>
            </w:pPr>
            <w:r w:rsidRPr="00BE5F88">
              <w:rPr>
                <w:rFonts w:ascii="Times New Roman" w:hAnsi="Times New Roman" w:cs="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2016</w:t>
            </w:r>
          </w:p>
        </w:tc>
        <w:tc>
          <w:tcPr>
            <w:tcW w:w="850"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2017</w:t>
            </w:r>
          </w:p>
        </w:tc>
        <w:tc>
          <w:tcPr>
            <w:tcW w:w="993"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2018</w:t>
            </w:r>
          </w:p>
        </w:tc>
        <w:tc>
          <w:tcPr>
            <w:tcW w:w="850"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2019</w:t>
            </w:r>
          </w:p>
        </w:tc>
        <w:tc>
          <w:tcPr>
            <w:tcW w:w="928"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2020</w:t>
            </w:r>
          </w:p>
        </w:tc>
      </w:tr>
    </w:tbl>
    <w:p w:rsidR="00B84848" w:rsidRPr="00BE5F88" w:rsidRDefault="00B84848" w:rsidP="00B84848">
      <w:pPr>
        <w:widowControl w:val="0"/>
        <w:autoSpaceDE w:val="0"/>
        <w:autoSpaceDN w:val="0"/>
        <w:adjustRightInd w:val="0"/>
        <w:jc w:val="center"/>
        <w:rPr>
          <w:lang w:eastAsia="en-US"/>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0"/>
        <w:gridCol w:w="2618"/>
        <w:gridCol w:w="1845"/>
        <w:gridCol w:w="851"/>
        <w:gridCol w:w="851"/>
        <w:gridCol w:w="708"/>
        <w:gridCol w:w="709"/>
        <w:gridCol w:w="992"/>
        <w:gridCol w:w="993"/>
        <w:gridCol w:w="992"/>
        <w:gridCol w:w="850"/>
        <w:gridCol w:w="993"/>
        <w:gridCol w:w="850"/>
        <w:gridCol w:w="928"/>
      </w:tblGrid>
      <w:tr w:rsidR="00B84848" w:rsidRPr="00BE5F88" w:rsidTr="0083399C">
        <w:tc>
          <w:tcPr>
            <w:tcW w:w="1180"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1</w:t>
            </w:r>
          </w:p>
        </w:tc>
        <w:tc>
          <w:tcPr>
            <w:tcW w:w="2618"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2</w:t>
            </w:r>
          </w:p>
        </w:tc>
        <w:tc>
          <w:tcPr>
            <w:tcW w:w="1845"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lang w:eastAsia="en-US"/>
              </w:rPr>
            </w:pPr>
            <w:r w:rsidRPr="00BE5F88">
              <w:t>3</w:t>
            </w:r>
          </w:p>
        </w:tc>
        <w:tc>
          <w:tcPr>
            <w:tcW w:w="851"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z w:val="24"/>
                <w:szCs w:val="24"/>
              </w:rPr>
            </w:pPr>
            <w:r w:rsidRPr="00BE5F8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pacing w:val="-20"/>
                <w:sz w:val="24"/>
                <w:szCs w:val="24"/>
              </w:rPr>
            </w:pPr>
            <w:r w:rsidRPr="00BE5F88">
              <w:rPr>
                <w:rFonts w:ascii="Times New Roman" w:hAnsi="Times New Roman" w:cs="Times New Roman"/>
                <w:spacing w:val="-20"/>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pacing w:val="-20"/>
                <w:sz w:val="24"/>
                <w:szCs w:val="24"/>
              </w:rPr>
            </w:pPr>
            <w:r w:rsidRPr="00BE5F88">
              <w:rPr>
                <w:rFonts w:ascii="Times New Roman" w:hAnsi="Times New Roman" w:cs="Times New Roman"/>
                <w:spacing w:val="-20"/>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pStyle w:val="ConsPlusCell"/>
              <w:jc w:val="center"/>
              <w:rPr>
                <w:rFonts w:ascii="Times New Roman" w:hAnsi="Times New Roman" w:cs="Times New Roman"/>
                <w:spacing w:val="-20"/>
                <w:sz w:val="24"/>
                <w:szCs w:val="24"/>
              </w:rPr>
            </w:pPr>
            <w:r w:rsidRPr="00BE5F88">
              <w:rPr>
                <w:rFonts w:ascii="Times New Roman" w:hAnsi="Times New Roman" w:cs="Times New Roman"/>
                <w:spacing w:val="-20"/>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spacing w:val="-20"/>
                <w:lang w:eastAsia="en-US"/>
              </w:rPr>
            </w:pPr>
            <w:r w:rsidRPr="00BE5F88">
              <w:rPr>
                <w:spacing w:val="-20"/>
              </w:rPr>
              <w:t>11</w:t>
            </w:r>
          </w:p>
        </w:tc>
        <w:tc>
          <w:tcPr>
            <w:tcW w:w="993"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spacing w:val="-20"/>
                <w:lang w:eastAsia="en-US"/>
              </w:rPr>
            </w:pPr>
            <w:r w:rsidRPr="00BE5F88">
              <w:rPr>
                <w:spacing w:val="-20"/>
              </w:rPr>
              <w:t>12</w:t>
            </w:r>
          </w:p>
        </w:tc>
        <w:tc>
          <w:tcPr>
            <w:tcW w:w="850"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spacing w:val="-20"/>
                <w:lang w:eastAsia="en-US"/>
              </w:rPr>
            </w:pPr>
            <w:r w:rsidRPr="00BE5F88">
              <w:rPr>
                <w:spacing w:val="-20"/>
              </w:rPr>
              <w:t>13</w:t>
            </w:r>
          </w:p>
        </w:tc>
        <w:tc>
          <w:tcPr>
            <w:tcW w:w="928" w:type="dxa"/>
            <w:tcBorders>
              <w:top w:val="single" w:sz="4" w:space="0" w:color="auto"/>
              <w:left w:val="single" w:sz="4" w:space="0" w:color="auto"/>
              <w:bottom w:val="single" w:sz="4" w:space="0" w:color="auto"/>
              <w:right w:val="single" w:sz="4" w:space="0" w:color="auto"/>
            </w:tcBorders>
            <w:hideMark/>
          </w:tcPr>
          <w:p w:rsidR="00B84848" w:rsidRPr="00BE5F88" w:rsidRDefault="00B84848" w:rsidP="0083399C">
            <w:pPr>
              <w:widowControl w:val="0"/>
              <w:autoSpaceDE w:val="0"/>
              <w:autoSpaceDN w:val="0"/>
              <w:adjustRightInd w:val="0"/>
              <w:jc w:val="center"/>
              <w:rPr>
                <w:spacing w:val="-20"/>
                <w:lang w:eastAsia="en-US"/>
              </w:rPr>
            </w:pPr>
            <w:r w:rsidRPr="00BE5F88">
              <w:rPr>
                <w:spacing w:val="-20"/>
              </w:rPr>
              <w:t>14</w:t>
            </w:r>
          </w:p>
        </w:tc>
      </w:tr>
      <w:tr w:rsidR="00E119E1" w:rsidRPr="003A5570" w:rsidTr="008E7409">
        <w:trPr>
          <w:trHeight w:val="1751"/>
        </w:trPr>
        <w:tc>
          <w:tcPr>
            <w:tcW w:w="1180" w:type="dxa"/>
            <w:tcBorders>
              <w:top w:val="single" w:sz="4" w:space="0" w:color="auto"/>
              <w:left w:val="single" w:sz="4" w:space="0" w:color="auto"/>
              <w:bottom w:val="single" w:sz="4" w:space="0" w:color="auto"/>
              <w:right w:val="single" w:sz="4" w:space="0" w:color="auto"/>
            </w:tcBorders>
            <w:hideMark/>
          </w:tcPr>
          <w:p w:rsidR="00E119E1" w:rsidRPr="00BE5F88" w:rsidRDefault="00E119E1" w:rsidP="00BB636B">
            <w:pPr>
              <w:widowControl w:val="0"/>
              <w:autoSpaceDE w:val="0"/>
              <w:autoSpaceDN w:val="0"/>
              <w:adjustRightInd w:val="0"/>
              <w:rPr>
                <w:lang w:eastAsia="en-US"/>
              </w:rPr>
            </w:pPr>
            <w:r w:rsidRPr="00BE5F88">
              <w:t>Муниципальная программа</w:t>
            </w:r>
          </w:p>
        </w:tc>
        <w:tc>
          <w:tcPr>
            <w:tcW w:w="2618" w:type="dxa"/>
            <w:tcBorders>
              <w:top w:val="single" w:sz="4" w:space="0" w:color="auto"/>
              <w:left w:val="single" w:sz="4" w:space="0" w:color="auto"/>
              <w:bottom w:val="single" w:sz="4" w:space="0" w:color="auto"/>
              <w:right w:val="single" w:sz="4" w:space="0" w:color="auto"/>
            </w:tcBorders>
            <w:hideMark/>
          </w:tcPr>
          <w:p w:rsidR="00E119E1" w:rsidRPr="00BE5F88" w:rsidRDefault="00E119E1" w:rsidP="00B84848">
            <w:pPr>
              <w:widowControl w:val="0"/>
              <w:autoSpaceDE w:val="0"/>
              <w:autoSpaceDN w:val="0"/>
              <w:adjustRightInd w:val="0"/>
              <w:jc w:val="both"/>
              <w:rPr>
                <w:lang w:eastAsia="en-US"/>
              </w:rPr>
            </w:pPr>
            <w:r w:rsidRPr="00BE5F88">
              <w:t>«Культура»</w:t>
            </w:r>
          </w:p>
        </w:tc>
        <w:tc>
          <w:tcPr>
            <w:tcW w:w="1845" w:type="dxa"/>
            <w:tcBorders>
              <w:top w:val="single" w:sz="4" w:space="0" w:color="auto"/>
              <w:left w:val="single" w:sz="4" w:space="0" w:color="auto"/>
              <w:bottom w:val="single" w:sz="4" w:space="0" w:color="auto"/>
              <w:right w:val="single" w:sz="4" w:space="0" w:color="auto"/>
            </w:tcBorders>
            <w:hideMark/>
          </w:tcPr>
          <w:p w:rsidR="00E119E1" w:rsidRPr="008E7409" w:rsidRDefault="00E119E1" w:rsidP="008E7409">
            <w:pPr>
              <w:widowControl w:val="0"/>
              <w:autoSpaceDE w:val="0"/>
              <w:autoSpaceDN w:val="0"/>
              <w:adjustRightInd w:val="0"/>
              <w:jc w:val="both"/>
              <w:rPr>
                <w:sz w:val="20"/>
                <w:szCs w:val="20"/>
                <w:lang w:eastAsia="en-US"/>
              </w:rPr>
            </w:pPr>
            <w:r w:rsidRPr="008E7409">
              <w:rPr>
                <w:sz w:val="20"/>
                <w:szCs w:val="20"/>
              </w:rPr>
              <w:t>Заместитель Главы 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E119E1" w:rsidRPr="000B08F5" w:rsidRDefault="00E119E1" w:rsidP="00E119E1">
            <w:pPr>
              <w:spacing w:after="200" w:line="276" w:lineRule="auto"/>
              <w:jc w:val="center"/>
              <w:rPr>
                <w:sz w:val="16"/>
                <w:szCs w:val="16"/>
                <w:lang w:eastAsia="en-US"/>
              </w:rPr>
            </w:pPr>
            <w:r>
              <w:rPr>
                <w:sz w:val="16"/>
                <w:szCs w:val="16"/>
                <w:lang w:eastAsia="en-US"/>
              </w:rPr>
              <w:t>02</w:t>
            </w:r>
            <w:r w:rsidRPr="000B08F5">
              <w:rPr>
                <w:sz w:val="16"/>
                <w:szCs w:val="16"/>
                <w:lang w:eastAsia="en-US"/>
              </w:rPr>
              <w:t>0 0000</w:t>
            </w:r>
          </w:p>
        </w:tc>
        <w:tc>
          <w:tcPr>
            <w:tcW w:w="851" w:type="dxa"/>
            <w:tcBorders>
              <w:top w:val="single" w:sz="4" w:space="0" w:color="auto"/>
              <w:left w:val="single" w:sz="4" w:space="0" w:color="auto"/>
              <w:bottom w:val="single" w:sz="4" w:space="0" w:color="auto"/>
              <w:right w:val="single" w:sz="4" w:space="0" w:color="auto"/>
            </w:tcBorders>
            <w:hideMark/>
          </w:tcPr>
          <w:p w:rsidR="00E119E1" w:rsidRPr="00BA3082" w:rsidRDefault="00E119E1" w:rsidP="0083399C">
            <w:pPr>
              <w:spacing w:after="200"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119E1" w:rsidRPr="00BA3082" w:rsidRDefault="00E119E1" w:rsidP="0083399C">
            <w:pPr>
              <w:spacing w:after="200"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119E1" w:rsidRPr="00BA3082" w:rsidRDefault="00E119E1" w:rsidP="0083399C">
            <w:pPr>
              <w:spacing w:after="200"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119E1" w:rsidRPr="00BE5F88" w:rsidRDefault="00E119E1" w:rsidP="0083399C">
            <w:pPr>
              <w:spacing w:after="200" w:line="276" w:lineRule="auto"/>
              <w:ind w:left="-108"/>
              <w:jc w:val="center"/>
              <w:rPr>
                <w:spacing w:val="-26"/>
                <w:lang w:eastAsia="en-US"/>
              </w:rPr>
            </w:pPr>
            <w:r w:rsidRPr="00BE5F88">
              <w:rPr>
                <w:spacing w:val="-26"/>
                <w:lang w:eastAsia="en-US"/>
              </w:rPr>
              <w:t>9011,0</w:t>
            </w:r>
          </w:p>
        </w:tc>
        <w:tc>
          <w:tcPr>
            <w:tcW w:w="993" w:type="dxa"/>
            <w:tcBorders>
              <w:top w:val="single" w:sz="4" w:space="0" w:color="auto"/>
              <w:left w:val="single" w:sz="4" w:space="0" w:color="auto"/>
              <w:bottom w:val="single" w:sz="4" w:space="0" w:color="auto"/>
              <w:right w:val="single" w:sz="4" w:space="0" w:color="auto"/>
            </w:tcBorders>
            <w:hideMark/>
          </w:tcPr>
          <w:p w:rsidR="00E119E1" w:rsidRPr="00BE5F88" w:rsidRDefault="00E119E1" w:rsidP="0083399C">
            <w:pPr>
              <w:spacing w:after="200" w:line="276" w:lineRule="auto"/>
              <w:ind w:left="-108"/>
              <w:jc w:val="center"/>
              <w:rPr>
                <w:spacing w:val="-26"/>
                <w:lang w:eastAsia="en-US"/>
              </w:rPr>
            </w:pPr>
            <w:r w:rsidRPr="00BE5F88">
              <w:rPr>
                <w:spacing w:val="-26"/>
                <w:lang w:eastAsia="en-US"/>
              </w:rPr>
              <w:t>9016,1</w:t>
            </w:r>
          </w:p>
        </w:tc>
        <w:tc>
          <w:tcPr>
            <w:tcW w:w="992" w:type="dxa"/>
            <w:tcBorders>
              <w:top w:val="single" w:sz="4" w:space="0" w:color="auto"/>
              <w:left w:val="single" w:sz="4" w:space="0" w:color="auto"/>
              <w:bottom w:val="single" w:sz="4" w:space="0" w:color="auto"/>
              <w:right w:val="single" w:sz="4" w:space="0" w:color="auto"/>
            </w:tcBorders>
            <w:hideMark/>
          </w:tcPr>
          <w:p w:rsidR="00E119E1" w:rsidRPr="00BE5F88" w:rsidRDefault="00E119E1" w:rsidP="0083399C">
            <w:pPr>
              <w:spacing w:after="200" w:line="276" w:lineRule="auto"/>
              <w:ind w:left="-108"/>
              <w:jc w:val="center"/>
              <w:rPr>
                <w:spacing w:val="-26"/>
                <w:lang w:eastAsia="en-US"/>
              </w:rPr>
            </w:pPr>
            <w:r w:rsidRPr="00BE5F88">
              <w:rPr>
                <w:spacing w:val="-26"/>
                <w:lang w:eastAsia="en-US"/>
              </w:rPr>
              <w:t>9168,2</w:t>
            </w:r>
          </w:p>
        </w:tc>
        <w:tc>
          <w:tcPr>
            <w:tcW w:w="850"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9168,2</w:t>
            </w:r>
          </w:p>
        </w:tc>
        <w:tc>
          <w:tcPr>
            <w:tcW w:w="993"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9168,2</w:t>
            </w:r>
          </w:p>
        </w:tc>
        <w:tc>
          <w:tcPr>
            <w:tcW w:w="850"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9168,2</w:t>
            </w:r>
          </w:p>
        </w:tc>
        <w:tc>
          <w:tcPr>
            <w:tcW w:w="928"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9168,2</w:t>
            </w:r>
          </w:p>
        </w:tc>
      </w:tr>
      <w:tr w:rsidR="00E119E1" w:rsidRPr="003A5570" w:rsidTr="0083399C">
        <w:trPr>
          <w:trHeight w:val="572"/>
        </w:trPr>
        <w:tc>
          <w:tcPr>
            <w:tcW w:w="1180" w:type="dxa"/>
            <w:tcBorders>
              <w:top w:val="single" w:sz="4" w:space="0" w:color="auto"/>
              <w:left w:val="single" w:sz="4" w:space="0" w:color="auto"/>
              <w:bottom w:val="single" w:sz="4" w:space="0" w:color="auto"/>
              <w:right w:val="single" w:sz="4" w:space="0" w:color="auto"/>
            </w:tcBorders>
            <w:hideMark/>
          </w:tcPr>
          <w:p w:rsidR="00E119E1" w:rsidRPr="00BE5F88" w:rsidRDefault="00E119E1" w:rsidP="00BB636B">
            <w:pPr>
              <w:widowControl w:val="0"/>
              <w:autoSpaceDE w:val="0"/>
              <w:autoSpaceDN w:val="0"/>
              <w:adjustRightInd w:val="0"/>
            </w:pPr>
            <w:r w:rsidRPr="00BE5F88">
              <w:t xml:space="preserve">Подпрограмма </w:t>
            </w:r>
            <w:r w:rsidR="00CB23C8" w:rsidRPr="00BE5F88">
              <w:t>1</w:t>
            </w:r>
          </w:p>
        </w:tc>
        <w:tc>
          <w:tcPr>
            <w:tcW w:w="2618" w:type="dxa"/>
            <w:tcBorders>
              <w:top w:val="single" w:sz="4" w:space="0" w:color="auto"/>
              <w:left w:val="single" w:sz="4" w:space="0" w:color="auto"/>
              <w:bottom w:val="single" w:sz="4" w:space="0" w:color="auto"/>
              <w:right w:val="single" w:sz="4" w:space="0" w:color="auto"/>
            </w:tcBorders>
            <w:hideMark/>
          </w:tcPr>
          <w:p w:rsidR="00E119E1" w:rsidRPr="00BE5F88" w:rsidRDefault="00E119E1" w:rsidP="0083399C">
            <w:pPr>
              <w:widowControl w:val="0"/>
              <w:autoSpaceDE w:val="0"/>
              <w:autoSpaceDN w:val="0"/>
              <w:adjustRightInd w:val="0"/>
              <w:jc w:val="both"/>
            </w:pPr>
            <w:r w:rsidRPr="00BE5F88">
              <w:t xml:space="preserve">«Развитие культуры. Сельские библиотеки» </w:t>
            </w:r>
          </w:p>
          <w:p w:rsidR="00E119E1" w:rsidRPr="00BE5F88" w:rsidRDefault="00E119E1" w:rsidP="0083399C">
            <w:pPr>
              <w:widowControl w:val="0"/>
              <w:autoSpaceDE w:val="0"/>
              <w:autoSpaceDN w:val="0"/>
              <w:adjustRightInd w:val="0"/>
              <w:jc w:val="both"/>
            </w:pPr>
          </w:p>
          <w:p w:rsidR="00E119E1" w:rsidRPr="00BE5F88" w:rsidRDefault="00E119E1" w:rsidP="0083399C">
            <w:pPr>
              <w:widowControl w:val="0"/>
              <w:autoSpaceDE w:val="0"/>
              <w:autoSpaceDN w:val="0"/>
              <w:adjustRightInd w:val="0"/>
              <w:jc w:val="both"/>
            </w:pPr>
          </w:p>
          <w:p w:rsidR="00E119E1" w:rsidRPr="00BE5F88" w:rsidRDefault="00E119E1" w:rsidP="0083399C">
            <w:pPr>
              <w:widowControl w:val="0"/>
              <w:autoSpaceDE w:val="0"/>
              <w:autoSpaceDN w:val="0"/>
              <w:adjustRightInd w:val="0"/>
              <w:jc w:val="both"/>
            </w:pPr>
          </w:p>
        </w:tc>
        <w:tc>
          <w:tcPr>
            <w:tcW w:w="1845" w:type="dxa"/>
            <w:tcBorders>
              <w:top w:val="single" w:sz="4" w:space="0" w:color="auto"/>
              <w:left w:val="single" w:sz="4" w:space="0" w:color="auto"/>
              <w:bottom w:val="single" w:sz="4" w:space="0" w:color="auto"/>
              <w:right w:val="single" w:sz="4" w:space="0" w:color="auto"/>
            </w:tcBorders>
            <w:hideMark/>
          </w:tcPr>
          <w:p w:rsidR="00E119E1" w:rsidRPr="008E7409" w:rsidRDefault="00E119E1" w:rsidP="008E7409">
            <w:pPr>
              <w:widowControl w:val="0"/>
              <w:autoSpaceDE w:val="0"/>
              <w:autoSpaceDN w:val="0"/>
              <w:adjustRightInd w:val="0"/>
              <w:jc w:val="both"/>
              <w:rPr>
                <w:sz w:val="20"/>
                <w:szCs w:val="20"/>
              </w:rPr>
            </w:pPr>
            <w:r w:rsidRPr="008E7409">
              <w:rPr>
                <w:sz w:val="20"/>
                <w:szCs w:val="20"/>
              </w:rPr>
              <w:t>Заместитель Главы 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E119E1" w:rsidRPr="000B08F5" w:rsidRDefault="00E119E1" w:rsidP="00E119E1">
            <w:pPr>
              <w:spacing w:after="200" w:line="276" w:lineRule="auto"/>
              <w:jc w:val="center"/>
              <w:rPr>
                <w:sz w:val="16"/>
                <w:szCs w:val="16"/>
                <w:lang w:eastAsia="en-US"/>
              </w:rPr>
            </w:pPr>
            <w:r>
              <w:rPr>
                <w:sz w:val="16"/>
                <w:szCs w:val="16"/>
                <w:lang w:eastAsia="en-US"/>
              </w:rPr>
              <w:t>022</w:t>
            </w:r>
            <w:r w:rsidRPr="000B08F5">
              <w:rPr>
                <w:sz w:val="16"/>
                <w:szCs w:val="16"/>
                <w:lang w:eastAsia="en-US"/>
              </w:rPr>
              <w:t xml:space="preserve"> 0000</w:t>
            </w:r>
          </w:p>
        </w:tc>
        <w:tc>
          <w:tcPr>
            <w:tcW w:w="851" w:type="dxa"/>
            <w:tcBorders>
              <w:top w:val="single" w:sz="4" w:space="0" w:color="auto"/>
              <w:left w:val="single" w:sz="4" w:space="0" w:color="auto"/>
              <w:bottom w:val="single" w:sz="4" w:space="0" w:color="auto"/>
              <w:right w:val="single" w:sz="4" w:space="0" w:color="auto"/>
            </w:tcBorders>
            <w:hideMark/>
          </w:tcPr>
          <w:p w:rsidR="00E119E1" w:rsidRPr="00BA3082" w:rsidRDefault="00E119E1" w:rsidP="0083399C">
            <w:pPr>
              <w:spacing w:after="200"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E119E1" w:rsidRPr="00BA3082" w:rsidRDefault="00E119E1" w:rsidP="0083399C">
            <w:pPr>
              <w:spacing w:after="200"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E119E1" w:rsidRPr="00BA3082" w:rsidRDefault="00E119E1" w:rsidP="0083399C">
            <w:pPr>
              <w:spacing w:after="200"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119E1" w:rsidRPr="00BE5F88" w:rsidRDefault="00E119E1" w:rsidP="0083399C">
            <w:pPr>
              <w:spacing w:after="200" w:line="276" w:lineRule="auto"/>
              <w:ind w:left="-108"/>
              <w:jc w:val="center"/>
              <w:rPr>
                <w:spacing w:val="-26"/>
                <w:lang w:eastAsia="en-US"/>
              </w:rPr>
            </w:pPr>
            <w:r w:rsidRPr="00BE5F88">
              <w:rPr>
                <w:spacing w:val="-26"/>
                <w:lang w:eastAsia="en-US"/>
              </w:rPr>
              <w:t>2726,4</w:t>
            </w:r>
          </w:p>
        </w:tc>
        <w:tc>
          <w:tcPr>
            <w:tcW w:w="993" w:type="dxa"/>
            <w:tcBorders>
              <w:top w:val="single" w:sz="4" w:space="0" w:color="auto"/>
              <w:left w:val="single" w:sz="4" w:space="0" w:color="auto"/>
              <w:bottom w:val="single" w:sz="4" w:space="0" w:color="auto"/>
              <w:right w:val="single" w:sz="4" w:space="0" w:color="auto"/>
            </w:tcBorders>
            <w:hideMark/>
          </w:tcPr>
          <w:p w:rsidR="00E119E1" w:rsidRPr="00BE5F88" w:rsidRDefault="00E119E1" w:rsidP="0083399C">
            <w:pPr>
              <w:spacing w:after="200" w:line="276" w:lineRule="auto"/>
              <w:ind w:left="-108"/>
              <w:jc w:val="center"/>
              <w:rPr>
                <w:spacing w:val="-26"/>
                <w:lang w:eastAsia="en-US"/>
              </w:rPr>
            </w:pPr>
            <w:r w:rsidRPr="00BE5F88">
              <w:rPr>
                <w:spacing w:val="-26"/>
                <w:lang w:eastAsia="en-US"/>
              </w:rPr>
              <w:t>2676,4</w:t>
            </w:r>
          </w:p>
        </w:tc>
        <w:tc>
          <w:tcPr>
            <w:tcW w:w="992" w:type="dxa"/>
            <w:tcBorders>
              <w:top w:val="single" w:sz="4" w:space="0" w:color="auto"/>
              <w:left w:val="single" w:sz="4" w:space="0" w:color="auto"/>
              <w:bottom w:val="single" w:sz="4" w:space="0" w:color="auto"/>
              <w:right w:val="single" w:sz="4" w:space="0" w:color="auto"/>
            </w:tcBorders>
            <w:hideMark/>
          </w:tcPr>
          <w:p w:rsidR="00E119E1" w:rsidRPr="00BE5F88" w:rsidRDefault="00E119E1" w:rsidP="0083399C">
            <w:pPr>
              <w:spacing w:after="200" w:line="276" w:lineRule="auto"/>
              <w:ind w:left="-108"/>
              <w:jc w:val="center"/>
              <w:rPr>
                <w:spacing w:val="-26"/>
                <w:lang w:eastAsia="en-US"/>
              </w:rPr>
            </w:pPr>
            <w:r w:rsidRPr="00BE5F88">
              <w:rPr>
                <w:spacing w:val="-26"/>
                <w:lang w:eastAsia="en-US"/>
              </w:rPr>
              <w:t>2757,8</w:t>
            </w:r>
          </w:p>
        </w:tc>
        <w:tc>
          <w:tcPr>
            <w:tcW w:w="850"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2757,8</w:t>
            </w:r>
          </w:p>
        </w:tc>
        <w:tc>
          <w:tcPr>
            <w:tcW w:w="993"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2757,8</w:t>
            </w:r>
          </w:p>
        </w:tc>
        <w:tc>
          <w:tcPr>
            <w:tcW w:w="850"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2757,8</w:t>
            </w:r>
          </w:p>
        </w:tc>
        <w:tc>
          <w:tcPr>
            <w:tcW w:w="928" w:type="dxa"/>
            <w:tcBorders>
              <w:top w:val="single" w:sz="4" w:space="0" w:color="auto"/>
              <w:left w:val="single" w:sz="4" w:space="0" w:color="auto"/>
              <w:bottom w:val="single" w:sz="4" w:space="0" w:color="auto"/>
              <w:right w:val="single" w:sz="4" w:space="0" w:color="auto"/>
            </w:tcBorders>
            <w:hideMark/>
          </w:tcPr>
          <w:p w:rsidR="00E119E1" w:rsidRPr="00BE5F88" w:rsidRDefault="00E119E1">
            <w:r w:rsidRPr="00BE5F88">
              <w:rPr>
                <w:spacing w:val="-26"/>
                <w:lang w:eastAsia="en-US"/>
              </w:rPr>
              <w:t>2757,8</w:t>
            </w:r>
          </w:p>
        </w:tc>
      </w:tr>
      <w:tr w:rsidR="00CD16F1" w:rsidRPr="003A5570" w:rsidTr="008E7409">
        <w:trPr>
          <w:trHeight w:val="1729"/>
        </w:trPr>
        <w:tc>
          <w:tcPr>
            <w:tcW w:w="1180" w:type="dxa"/>
            <w:tcBorders>
              <w:top w:val="single" w:sz="4" w:space="0" w:color="auto"/>
              <w:left w:val="single" w:sz="4" w:space="0" w:color="auto"/>
              <w:bottom w:val="single" w:sz="4" w:space="0" w:color="auto"/>
              <w:right w:val="single" w:sz="4" w:space="0" w:color="auto"/>
            </w:tcBorders>
          </w:tcPr>
          <w:p w:rsidR="00CD16F1" w:rsidRPr="008E7409" w:rsidRDefault="00CD16F1" w:rsidP="008E7409">
            <w:pPr>
              <w:widowControl w:val="0"/>
              <w:autoSpaceDE w:val="0"/>
              <w:autoSpaceDN w:val="0"/>
              <w:adjustRightInd w:val="0"/>
              <w:ind w:left="-108" w:right="-108"/>
              <w:rPr>
                <w:lang w:eastAsia="en-US"/>
              </w:rPr>
            </w:pPr>
            <w:r w:rsidRPr="00BE5F88">
              <w:t>Основное мероприятие 1.1.</w:t>
            </w:r>
          </w:p>
        </w:tc>
        <w:tc>
          <w:tcPr>
            <w:tcW w:w="2618" w:type="dxa"/>
            <w:tcBorders>
              <w:top w:val="single" w:sz="4" w:space="0" w:color="auto"/>
              <w:left w:val="single" w:sz="4" w:space="0" w:color="auto"/>
              <w:bottom w:val="single" w:sz="4" w:space="0" w:color="auto"/>
              <w:right w:val="single" w:sz="4" w:space="0" w:color="auto"/>
            </w:tcBorders>
            <w:hideMark/>
          </w:tcPr>
          <w:p w:rsidR="00CD16F1" w:rsidRPr="00BE5F88" w:rsidRDefault="00CD16F1" w:rsidP="00CD16F1">
            <w:pPr>
              <w:pStyle w:val="ConsPlusCell"/>
              <w:rPr>
                <w:rFonts w:ascii="Times New Roman" w:hAnsi="Times New Roman" w:cs="Times New Roman"/>
                <w:sz w:val="24"/>
                <w:szCs w:val="24"/>
                <w:lang w:eastAsia="en-US"/>
              </w:rPr>
            </w:pPr>
            <w:r w:rsidRPr="00BE5F88">
              <w:rPr>
                <w:rFonts w:ascii="Times New Roman" w:hAnsi="Times New Roman" w:cs="Times New Roman"/>
                <w:sz w:val="24"/>
                <w:szCs w:val="24"/>
              </w:rPr>
              <w:t>Муниципальное задание бюджетному учреждению</w:t>
            </w:r>
          </w:p>
        </w:tc>
        <w:tc>
          <w:tcPr>
            <w:tcW w:w="1845" w:type="dxa"/>
            <w:tcBorders>
              <w:top w:val="single" w:sz="4" w:space="0" w:color="auto"/>
              <w:left w:val="single" w:sz="4" w:space="0" w:color="auto"/>
              <w:bottom w:val="single" w:sz="4" w:space="0" w:color="auto"/>
              <w:right w:val="single" w:sz="4" w:space="0" w:color="auto"/>
            </w:tcBorders>
            <w:hideMark/>
          </w:tcPr>
          <w:p w:rsidR="00CD16F1" w:rsidRPr="008E7409" w:rsidRDefault="00CD16F1" w:rsidP="008E7409">
            <w:pPr>
              <w:pStyle w:val="ConsPlusCell"/>
            </w:pPr>
            <w:r w:rsidRPr="008E7409">
              <w:rPr>
                <w:rFonts w:ascii="Times New Roman" w:hAnsi="Times New Roman" w:cs="Times New Roman"/>
              </w:rPr>
              <w:t>Заместитель Главы администрации Истоминского сельского по</w:t>
            </w:r>
            <w:r w:rsidR="008E7409" w:rsidRPr="008E7409">
              <w:rPr>
                <w:rFonts w:ascii="Times New Roman" w:hAnsi="Times New Roman" w:cs="Times New Roman"/>
              </w:rPr>
              <w:t>с</w:t>
            </w:r>
            <w:r w:rsidRPr="008E7409">
              <w:rPr>
                <w:rFonts w:ascii="Times New Roman" w:hAnsi="Times New Roman" w:cs="Times New Roman"/>
              </w:rPr>
              <w:t>еления</w:t>
            </w:r>
          </w:p>
        </w:tc>
        <w:tc>
          <w:tcPr>
            <w:tcW w:w="851" w:type="dxa"/>
            <w:tcBorders>
              <w:top w:val="single" w:sz="4" w:space="0" w:color="auto"/>
              <w:left w:val="single" w:sz="4" w:space="0" w:color="auto"/>
              <w:bottom w:val="single" w:sz="4" w:space="0" w:color="auto"/>
              <w:right w:val="single" w:sz="4" w:space="0" w:color="auto"/>
            </w:tcBorders>
            <w:hideMark/>
          </w:tcPr>
          <w:p w:rsidR="00CD16F1" w:rsidRPr="000B08F5" w:rsidRDefault="00CD16F1" w:rsidP="0083399C">
            <w:pPr>
              <w:spacing w:after="200" w:line="276" w:lineRule="auto"/>
              <w:jc w:val="center"/>
              <w:rPr>
                <w:sz w:val="16"/>
                <w:szCs w:val="16"/>
                <w:lang w:eastAsia="en-US"/>
              </w:rPr>
            </w:pPr>
            <w:r>
              <w:rPr>
                <w:sz w:val="16"/>
                <w:szCs w:val="16"/>
                <w:lang w:eastAsia="en-US"/>
              </w:rPr>
              <w:t>0220059</w:t>
            </w:r>
          </w:p>
        </w:tc>
        <w:tc>
          <w:tcPr>
            <w:tcW w:w="851" w:type="dxa"/>
            <w:tcBorders>
              <w:top w:val="single" w:sz="4" w:space="0" w:color="auto"/>
              <w:left w:val="single" w:sz="4" w:space="0" w:color="auto"/>
              <w:bottom w:val="single" w:sz="4" w:space="0" w:color="auto"/>
              <w:right w:val="single" w:sz="4" w:space="0" w:color="auto"/>
            </w:tcBorders>
            <w:hideMark/>
          </w:tcPr>
          <w:p w:rsidR="00CD16F1" w:rsidRPr="00CD16F1" w:rsidRDefault="0095687E" w:rsidP="0083399C">
            <w:pPr>
              <w:spacing w:after="200" w:line="276" w:lineRule="auto"/>
              <w:rPr>
                <w:sz w:val="16"/>
                <w:szCs w:val="16"/>
                <w:lang w:eastAsia="en-US"/>
              </w:rPr>
            </w:pPr>
            <w:r>
              <w:rPr>
                <w:sz w:val="16"/>
                <w:szCs w:val="16"/>
                <w:lang w:eastAsia="en-US"/>
              </w:rPr>
              <w:t>610</w:t>
            </w:r>
          </w:p>
        </w:tc>
        <w:tc>
          <w:tcPr>
            <w:tcW w:w="708" w:type="dxa"/>
            <w:tcBorders>
              <w:top w:val="single" w:sz="4" w:space="0" w:color="auto"/>
              <w:left w:val="single" w:sz="4" w:space="0" w:color="auto"/>
              <w:bottom w:val="single" w:sz="4" w:space="0" w:color="auto"/>
              <w:right w:val="single" w:sz="4" w:space="0" w:color="auto"/>
            </w:tcBorders>
            <w:hideMark/>
          </w:tcPr>
          <w:p w:rsidR="00CD16F1" w:rsidRPr="00CD16F1" w:rsidRDefault="00CD16F1" w:rsidP="0083399C">
            <w:pPr>
              <w:spacing w:after="200" w:line="276" w:lineRule="auto"/>
              <w:rPr>
                <w:sz w:val="16"/>
                <w:szCs w:val="16"/>
                <w:lang w:eastAsia="en-US"/>
              </w:rPr>
            </w:pPr>
            <w:r w:rsidRPr="00CD16F1">
              <w:rPr>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hideMark/>
          </w:tcPr>
          <w:p w:rsidR="00CD16F1" w:rsidRPr="00CD16F1" w:rsidRDefault="00CD16F1" w:rsidP="0083399C">
            <w:pPr>
              <w:spacing w:after="200" w:line="276" w:lineRule="auto"/>
              <w:rPr>
                <w:sz w:val="16"/>
                <w:szCs w:val="16"/>
                <w:lang w:eastAsia="en-US"/>
              </w:rPr>
            </w:pPr>
            <w:r w:rsidRPr="00CD16F1">
              <w:rPr>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CD16F1"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2546,4</w:t>
            </w:r>
          </w:p>
        </w:tc>
        <w:tc>
          <w:tcPr>
            <w:tcW w:w="993" w:type="dxa"/>
            <w:tcBorders>
              <w:top w:val="single" w:sz="4" w:space="0" w:color="auto"/>
              <w:left w:val="single" w:sz="4" w:space="0" w:color="auto"/>
              <w:bottom w:val="single" w:sz="4" w:space="0" w:color="auto"/>
              <w:right w:val="single" w:sz="4" w:space="0" w:color="auto"/>
            </w:tcBorders>
            <w:hideMark/>
          </w:tcPr>
          <w:p w:rsidR="00CD16F1"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2546,4</w:t>
            </w:r>
          </w:p>
        </w:tc>
        <w:tc>
          <w:tcPr>
            <w:tcW w:w="992" w:type="dxa"/>
            <w:tcBorders>
              <w:top w:val="single" w:sz="4" w:space="0" w:color="auto"/>
              <w:left w:val="single" w:sz="4" w:space="0" w:color="auto"/>
              <w:bottom w:val="single" w:sz="4" w:space="0" w:color="auto"/>
              <w:right w:val="single" w:sz="4" w:space="0" w:color="auto"/>
            </w:tcBorders>
            <w:hideMark/>
          </w:tcPr>
          <w:p w:rsidR="00CD16F1"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2667,8</w:t>
            </w:r>
          </w:p>
        </w:tc>
        <w:tc>
          <w:tcPr>
            <w:tcW w:w="850" w:type="dxa"/>
            <w:tcBorders>
              <w:top w:val="single" w:sz="4" w:space="0" w:color="auto"/>
              <w:left w:val="single" w:sz="4" w:space="0" w:color="auto"/>
              <w:bottom w:val="single" w:sz="4" w:space="0" w:color="auto"/>
              <w:right w:val="single" w:sz="4" w:space="0" w:color="auto"/>
            </w:tcBorders>
            <w:hideMark/>
          </w:tcPr>
          <w:p w:rsidR="00CD16F1" w:rsidRPr="00BE5F88" w:rsidRDefault="00CD16F1">
            <w:r w:rsidRPr="00BE5F88">
              <w:rPr>
                <w:spacing w:val="-20"/>
                <w:lang w:eastAsia="en-US"/>
              </w:rPr>
              <w:t>2667,8</w:t>
            </w:r>
          </w:p>
        </w:tc>
        <w:tc>
          <w:tcPr>
            <w:tcW w:w="993" w:type="dxa"/>
            <w:tcBorders>
              <w:top w:val="single" w:sz="4" w:space="0" w:color="auto"/>
              <w:left w:val="single" w:sz="4" w:space="0" w:color="auto"/>
              <w:bottom w:val="single" w:sz="4" w:space="0" w:color="auto"/>
              <w:right w:val="single" w:sz="4" w:space="0" w:color="auto"/>
            </w:tcBorders>
            <w:hideMark/>
          </w:tcPr>
          <w:p w:rsidR="00CD16F1" w:rsidRPr="00BE5F88" w:rsidRDefault="00CD16F1">
            <w:r w:rsidRPr="00BE5F88">
              <w:rPr>
                <w:spacing w:val="-20"/>
                <w:lang w:eastAsia="en-US"/>
              </w:rPr>
              <w:t>2667,8</w:t>
            </w:r>
          </w:p>
        </w:tc>
        <w:tc>
          <w:tcPr>
            <w:tcW w:w="850" w:type="dxa"/>
            <w:tcBorders>
              <w:top w:val="single" w:sz="4" w:space="0" w:color="auto"/>
              <w:left w:val="single" w:sz="4" w:space="0" w:color="auto"/>
              <w:bottom w:val="single" w:sz="4" w:space="0" w:color="auto"/>
              <w:right w:val="single" w:sz="4" w:space="0" w:color="auto"/>
            </w:tcBorders>
            <w:hideMark/>
          </w:tcPr>
          <w:p w:rsidR="00CD16F1" w:rsidRPr="00BE5F88" w:rsidRDefault="00CD16F1">
            <w:r w:rsidRPr="00BE5F88">
              <w:rPr>
                <w:spacing w:val="-20"/>
                <w:lang w:eastAsia="en-US"/>
              </w:rPr>
              <w:t>2667,8</w:t>
            </w:r>
          </w:p>
        </w:tc>
        <w:tc>
          <w:tcPr>
            <w:tcW w:w="928" w:type="dxa"/>
            <w:tcBorders>
              <w:top w:val="single" w:sz="4" w:space="0" w:color="auto"/>
              <w:left w:val="single" w:sz="4" w:space="0" w:color="auto"/>
              <w:bottom w:val="single" w:sz="4" w:space="0" w:color="auto"/>
              <w:right w:val="single" w:sz="4" w:space="0" w:color="auto"/>
            </w:tcBorders>
            <w:hideMark/>
          </w:tcPr>
          <w:p w:rsidR="00CD16F1" w:rsidRPr="00BE5F88" w:rsidRDefault="00CD16F1">
            <w:r w:rsidRPr="00BE5F88">
              <w:rPr>
                <w:spacing w:val="-20"/>
                <w:lang w:eastAsia="en-US"/>
              </w:rPr>
              <w:t>2667,8</w:t>
            </w:r>
          </w:p>
        </w:tc>
      </w:tr>
      <w:tr w:rsidR="00B84848" w:rsidRPr="003A5570" w:rsidTr="0083399C">
        <w:trPr>
          <w:trHeight w:val="492"/>
        </w:trPr>
        <w:tc>
          <w:tcPr>
            <w:tcW w:w="1180" w:type="dxa"/>
            <w:tcBorders>
              <w:top w:val="single" w:sz="4" w:space="0" w:color="auto"/>
              <w:left w:val="single" w:sz="4" w:space="0" w:color="auto"/>
              <w:bottom w:val="single" w:sz="4" w:space="0" w:color="auto"/>
              <w:right w:val="single" w:sz="4" w:space="0" w:color="auto"/>
            </w:tcBorders>
          </w:tcPr>
          <w:p w:rsidR="00B84848" w:rsidRPr="00BE5F88" w:rsidRDefault="00B84848" w:rsidP="00BB636B">
            <w:pPr>
              <w:widowControl w:val="0"/>
              <w:autoSpaceDE w:val="0"/>
              <w:autoSpaceDN w:val="0"/>
              <w:adjustRightInd w:val="0"/>
              <w:ind w:left="-108" w:right="-108"/>
            </w:pPr>
            <w:r w:rsidRPr="00BE5F88">
              <w:t xml:space="preserve">Основное        </w:t>
            </w:r>
            <w:r w:rsidRPr="00BE5F88">
              <w:br/>
              <w:t>мероприятие 1.2</w:t>
            </w:r>
          </w:p>
        </w:tc>
        <w:tc>
          <w:tcPr>
            <w:tcW w:w="2618" w:type="dxa"/>
            <w:tcBorders>
              <w:top w:val="single" w:sz="4" w:space="0" w:color="auto"/>
              <w:left w:val="single" w:sz="4" w:space="0" w:color="auto"/>
              <w:bottom w:val="single" w:sz="4" w:space="0" w:color="auto"/>
              <w:right w:val="single" w:sz="4" w:space="0" w:color="auto"/>
            </w:tcBorders>
          </w:tcPr>
          <w:p w:rsidR="00B84848" w:rsidRPr="00BE5F88" w:rsidRDefault="00CD16F1" w:rsidP="0083399C">
            <w:pPr>
              <w:rPr>
                <w:lang w:eastAsia="en-US"/>
              </w:rPr>
            </w:pPr>
            <w:r w:rsidRPr="00BE5F88">
              <w:t>Мероприятие по текущему ремонту муниципальных учреждений</w:t>
            </w:r>
          </w:p>
        </w:tc>
        <w:tc>
          <w:tcPr>
            <w:tcW w:w="1845" w:type="dxa"/>
            <w:tcBorders>
              <w:top w:val="single" w:sz="4" w:space="0" w:color="auto"/>
              <w:left w:val="single" w:sz="4" w:space="0" w:color="auto"/>
              <w:bottom w:val="single" w:sz="4" w:space="0" w:color="auto"/>
              <w:right w:val="single" w:sz="4" w:space="0" w:color="auto"/>
            </w:tcBorders>
          </w:tcPr>
          <w:p w:rsidR="00B84848" w:rsidRPr="008E7409" w:rsidRDefault="00B84848" w:rsidP="0083399C">
            <w:pPr>
              <w:pStyle w:val="ConsPlusCell"/>
              <w:rPr>
                <w:rFonts w:ascii="Times New Roman" w:hAnsi="Times New Roman" w:cs="Times New Roman"/>
              </w:rPr>
            </w:pPr>
            <w:r w:rsidRPr="008E7409">
              <w:rPr>
                <w:rFonts w:ascii="Times New Roman" w:hAnsi="Times New Roman" w:cs="Times New Roman"/>
              </w:rPr>
              <w:t>Заместитель Главы 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84848" w:rsidRPr="000107A1" w:rsidRDefault="00CD16F1" w:rsidP="0083399C">
            <w:pPr>
              <w:spacing w:after="200" w:line="276" w:lineRule="auto"/>
              <w:jc w:val="center"/>
              <w:rPr>
                <w:sz w:val="16"/>
                <w:szCs w:val="16"/>
                <w:lang w:eastAsia="en-US"/>
              </w:rPr>
            </w:pPr>
            <w:r>
              <w:rPr>
                <w:sz w:val="16"/>
                <w:szCs w:val="16"/>
                <w:lang w:eastAsia="en-US"/>
              </w:rPr>
              <w:t>0222450</w:t>
            </w:r>
          </w:p>
        </w:tc>
        <w:tc>
          <w:tcPr>
            <w:tcW w:w="851" w:type="dxa"/>
            <w:tcBorders>
              <w:top w:val="single" w:sz="4" w:space="0" w:color="auto"/>
              <w:left w:val="single" w:sz="4" w:space="0" w:color="auto"/>
              <w:bottom w:val="single" w:sz="4" w:space="0" w:color="auto"/>
              <w:right w:val="single" w:sz="4" w:space="0" w:color="auto"/>
            </w:tcBorders>
          </w:tcPr>
          <w:p w:rsidR="00B84848" w:rsidRPr="000107A1" w:rsidRDefault="0095687E" w:rsidP="0083399C">
            <w:pPr>
              <w:spacing w:after="200" w:line="276" w:lineRule="auto"/>
              <w:rPr>
                <w:sz w:val="16"/>
                <w:szCs w:val="16"/>
                <w:lang w:eastAsia="en-US"/>
              </w:rPr>
            </w:pPr>
            <w:r>
              <w:rPr>
                <w:sz w:val="16"/>
                <w:szCs w:val="16"/>
                <w:lang w:eastAsia="en-US"/>
              </w:rPr>
              <w:t>610</w:t>
            </w:r>
          </w:p>
        </w:tc>
        <w:tc>
          <w:tcPr>
            <w:tcW w:w="708" w:type="dxa"/>
            <w:tcBorders>
              <w:top w:val="single" w:sz="4" w:space="0" w:color="auto"/>
              <w:left w:val="single" w:sz="4" w:space="0" w:color="auto"/>
              <w:bottom w:val="single" w:sz="4" w:space="0" w:color="auto"/>
              <w:right w:val="single" w:sz="4" w:space="0" w:color="auto"/>
            </w:tcBorders>
          </w:tcPr>
          <w:p w:rsidR="00B84848" w:rsidRPr="000107A1" w:rsidRDefault="00CD16F1" w:rsidP="0083399C">
            <w:pPr>
              <w:spacing w:after="200" w:line="276" w:lineRule="auto"/>
              <w:rPr>
                <w:sz w:val="16"/>
                <w:szCs w:val="16"/>
                <w:lang w:eastAsia="en-US"/>
              </w:rPr>
            </w:pPr>
            <w:r>
              <w:rPr>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tcPr>
          <w:p w:rsidR="00B84848" w:rsidRPr="000107A1" w:rsidRDefault="00CD16F1" w:rsidP="0083399C">
            <w:pPr>
              <w:spacing w:after="200" w:line="276" w:lineRule="auto"/>
              <w:rPr>
                <w:sz w:val="16"/>
                <w:szCs w:val="16"/>
                <w:lang w:eastAsia="en-US"/>
              </w:rPr>
            </w:pPr>
            <w:r>
              <w:rPr>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tcPr>
          <w:p w:rsidR="00B84848" w:rsidRPr="00BE5F88" w:rsidRDefault="00B84848" w:rsidP="00CD16F1">
            <w:pPr>
              <w:widowControl w:val="0"/>
              <w:autoSpaceDE w:val="0"/>
              <w:autoSpaceDN w:val="0"/>
              <w:adjustRightInd w:val="0"/>
              <w:ind w:left="-108" w:right="-108"/>
              <w:jc w:val="center"/>
              <w:rPr>
                <w:spacing w:val="-20"/>
                <w:lang w:eastAsia="en-US"/>
              </w:rPr>
            </w:pPr>
            <w:r w:rsidRPr="00BE5F88">
              <w:rPr>
                <w:spacing w:val="-20"/>
                <w:lang w:eastAsia="en-US"/>
              </w:rPr>
              <w:t>1</w:t>
            </w:r>
            <w:r w:rsidR="00CD16F1" w:rsidRPr="00BE5F88">
              <w:rPr>
                <w:spacing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84848"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50,0</w:t>
            </w:r>
          </w:p>
        </w:tc>
        <w:tc>
          <w:tcPr>
            <w:tcW w:w="992" w:type="dxa"/>
            <w:tcBorders>
              <w:top w:val="single" w:sz="4" w:space="0" w:color="auto"/>
              <w:left w:val="single" w:sz="4" w:space="0" w:color="auto"/>
              <w:bottom w:val="single" w:sz="4" w:space="0" w:color="auto"/>
              <w:right w:val="single" w:sz="4" w:space="0" w:color="auto"/>
            </w:tcBorders>
          </w:tcPr>
          <w:p w:rsidR="00B84848"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B84848"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50,0</w:t>
            </w:r>
          </w:p>
        </w:tc>
        <w:tc>
          <w:tcPr>
            <w:tcW w:w="993" w:type="dxa"/>
            <w:tcBorders>
              <w:top w:val="single" w:sz="4" w:space="0" w:color="auto"/>
              <w:left w:val="single" w:sz="4" w:space="0" w:color="auto"/>
              <w:bottom w:val="single" w:sz="4" w:space="0" w:color="auto"/>
              <w:right w:val="single" w:sz="4" w:space="0" w:color="auto"/>
            </w:tcBorders>
          </w:tcPr>
          <w:p w:rsidR="00B84848"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50,0</w:t>
            </w:r>
          </w:p>
        </w:tc>
        <w:tc>
          <w:tcPr>
            <w:tcW w:w="850" w:type="dxa"/>
            <w:tcBorders>
              <w:top w:val="single" w:sz="4" w:space="0" w:color="auto"/>
              <w:left w:val="single" w:sz="4" w:space="0" w:color="auto"/>
              <w:bottom w:val="single" w:sz="4" w:space="0" w:color="auto"/>
              <w:right w:val="single" w:sz="4" w:space="0" w:color="auto"/>
            </w:tcBorders>
          </w:tcPr>
          <w:p w:rsidR="00B84848"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50,0</w:t>
            </w:r>
          </w:p>
        </w:tc>
        <w:tc>
          <w:tcPr>
            <w:tcW w:w="928" w:type="dxa"/>
            <w:tcBorders>
              <w:top w:val="single" w:sz="4" w:space="0" w:color="auto"/>
              <w:left w:val="single" w:sz="4" w:space="0" w:color="auto"/>
              <w:bottom w:val="single" w:sz="4" w:space="0" w:color="auto"/>
              <w:right w:val="single" w:sz="4" w:space="0" w:color="auto"/>
            </w:tcBorders>
          </w:tcPr>
          <w:p w:rsidR="00B84848" w:rsidRPr="00BE5F88" w:rsidRDefault="00CD16F1" w:rsidP="0083399C">
            <w:pPr>
              <w:widowControl w:val="0"/>
              <w:autoSpaceDE w:val="0"/>
              <w:autoSpaceDN w:val="0"/>
              <w:adjustRightInd w:val="0"/>
              <w:ind w:left="-108" w:right="-108"/>
              <w:jc w:val="center"/>
              <w:rPr>
                <w:spacing w:val="-20"/>
                <w:lang w:eastAsia="en-US"/>
              </w:rPr>
            </w:pPr>
            <w:r w:rsidRPr="00BE5F88">
              <w:rPr>
                <w:spacing w:val="-20"/>
                <w:lang w:eastAsia="en-US"/>
              </w:rPr>
              <w:t>50,0</w:t>
            </w:r>
          </w:p>
        </w:tc>
      </w:tr>
      <w:tr w:rsidR="00B84848" w:rsidRPr="003A5570" w:rsidTr="0083399C">
        <w:tc>
          <w:tcPr>
            <w:tcW w:w="1180" w:type="dxa"/>
            <w:tcBorders>
              <w:top w:val="single" w:sz="4" w:space="0" w:color="auto"/>
              <w:left w:val="single" w:sz="4" w:space="0" w:color="auto"/>
              <w:bottom w:val="single" w:sz="4" w:space="0" w:color="auto"/>
              <w:right w:val="single" w:sz="4" w:space="0" w:color="auto"/>
            </w:tcBorders>
          </w:tcPr>
          <w:p w:rsidR="00B84848" w:rsidRPr="00BE5F88" w:rsidRDefault="00B84848" w:rsidP="00BB636B">
            <w:pPr>
              <w:widowControl w:val="0"/>
              <w:autoSpaceDE w:val="0"/>
              <w:autoSpaceDN w:val="0"/>
              <w:adjustRightInd w:val="0"/>
              <w:ind w:left="-108" w:right="-108"/>
              <w:rPr>
                <w:lang w:eastAsia="en-US"/>
              </w:rPr>
            </w:pPr>
            <w:r w:rsidRPr="00BE5F88">
              <w:t xml:space="preserve">Основное </w:t>
            </w:r>
            <w:r w:rsidR="00CF4720" w:rsidRPr="00BE5F88">
              <w:t>мероприят</w:t>
            </w:r>
            <w:r w:rsidR="00CF4720" w:rsidRPr="00BE5F88">
              <w:lastRenderedPageBreak/>
              <w:t>ие</w:t>
            </w:r>
            <w:r w:rsidRPr="00BE5F88">
              <w:t xml:space="preserve"> 1.3.</w:t>
            </w:r>
          </w:p>
          <w:p w:rsidR="00B84848" w:rsidRPr="00BE5F88" w:rsidRDefault="00B84848" w:rsidP="00BB636B">
            <w:pPr>
              <w:widowControl w:val="0"/>
              <w:autoSpaceDE w:val="0"/>
              <w:autoSpaceDN w:val="0"/>
              <w:adjustRightInd w:val="0"/>
              <w:ind w:left="-108" w:right="-108"/>
              <w:rPr>
                <w:lang w:eastAsia="en-US"/>
              </w:rPr>
            </w:pPr>
          </w:p>
        </w:tc>
        <w:tc>
          <w:tcPr>
            <w:tcW w:w="2618"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pStyle w:val="ConsPlusCell"/>
              <w:rPr>
                <w:rFonts w:ascii="Times New Roman" w:hAnsi="Times New Roman" w:cs="Times New Roman"/>
                <w:sz w:val="24"/>
                <w:szCs w:val="24"/>
              </w:rPr>
            </w:pPr>
            <w:r w:rsidRPr="00BE5F88">
              <w:rPr>
                <w:rFonts w:ascii="Times New Roman" w:hAnsi="Times New Roman" w:cs="Times New Roman"/>
                <w:sz w:val="24"/>
                <w:szCs w:val="24"/>
              </w:rPr>
              <w:lastRenderedPageBreak/>
              <w:t xml:space="preserve">Расходы на комплектование </w:t>
            </w:r>
            <w:r w:rsidRPr="00BE5F88">
              <w:rPr>
                <w:rFonts w:ascii="Times New Roman" w:hAnsi="Times New Roman" w:cs="Times New Roman"/>
                <w:sz w:val="24"/>
                <w:szCs w:val="24"/>
              </w:rPr>
              <w:lastRenderedPageBreak/>
              <w:t>книжного фонда библиотек</w:t>
            </w:r>
          </w:p>
        </w:tc>
        <w:tc>
          <w:tcPr>
            <w:tcW w:w="1845" w:type="dxa"/>
            <w:tcBorders>
              <w:top w:val="single" w:sz="4" w:space="0" w:color="auto"/>
              <w:left w:val="single" w:sz="4" w:space="0" w:color="auto"/>
              <w:bottom w:val="single" w:sz="4" w:space="0" w:color="auto"/>
              <w:right w:val="single" w:sz="4" w:space="0" w:color="auto"/>
            </w:tcBorders>
            <w:hideMark/>
          </w:tcPr>
          <w:p w:rsidR="00B84848" w:rsidRPr="008E7409" w:rsidRDefault="00B84848" w:rsidP="0083399C">
            <w:pPr>
              <w:widowControl w:val="0"/>
              <w:autoSpaceDE w:val="0"/>
              <w:autoSpaceDN w:val="0"/>
              <w:adjustRightInd w:val="0"/>
              <w:rPr>
                <w:sz w:val="20"/>
                <w:szCs w:val="20"/>
                <w:lang w:eastAsia="en-US"/>
              </w:rPr>
            </w:pPr>
            <w:r w:rsidRPr="008E7409">
              <w:rPr>
                <w:sz w:val="20"/>
                <w:szCs w:val="20"/>
              </w:rPr>
              <w:lastRenderedPageBreak/>
              <w:t xml:space="preserve">Заместитель Главы </w:t>
            </w:r>
            <w:r w:rsidRPr="008E7409">
              <w:rPr>
                <w:sz w:val="20"/>
                <w:szCs w:val="20"/>
              </w:rPr>
              <w:lastRenderedPageBreak/>
              <w:t>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hideMark/>
          </w:tcPr>
          <w:p w:rsidR="00B84848" w:rsidRPr="000B08F5" w:rsidRDefault="00CF4720" w:rsidP="0083399C">
            <w:pPr>
              <w:spacing w:after="200" w:line="276" w:lineRule="auto"/>
              <w:jc w:val="center"/>
              <w:rPr>
                <w:sz w:val="16"/>
                <w:szCs w:val="16"/>
                <w:lang w:eastAsia="en-US"/>
              </w:rPr>
            </w:pPr>
            <w:r>
              <w:rPr>
                <w:sz w:val="16"/>
                <w:szCs w:val="16"/>
                <w:lang w:eastAsia="en-US"/>
              </w:rPr>
              <w:lastRenderedPageBreak/>
              <w:t>0222451</w:t>
            </w:r>
          </w:p>
        </w:tc>
        <w:tc>
          <w:tcPr>
            <w:tcW w:w="851" w:type="dxa"/>
            <w:tcBorders>
              <w:top w:val="single" w:sz="4" w:space="0" w:color="auto"/>
              <w:left w:val="single" w:sz="4" w:space="0" w:color="auto"/>
              <w:bottom w:val="single" w:sz="4" w:space="0" w:color="auto"/>
              <w:right w:val="single" w:sz="4" w:space="0" w:color="auto"/>
            </w:tcBorders>
            <w:hideMark/>
          </w:tcPr>
          <w:p w:rsidR="00B84848" w:rsidRPr="00CF4720" w:rsidRDefault="0095687E" w:rsidP="0083399C">
            <w:pPr>
              <w:spacing w:after="200" w:line="276" w:lineRule="auto"/>
              <w:rPr>
                <w:sz w:val="16"/>
                <w:szCs w:val="16"/>
                <w:lang w:eastAsia="en-US"/>
              </w:rPr>
            </w:pPr>
            <w:r>
              <w:rPr>
                <w:sz w:val="16"/>
                <w:szCs w:val="16"/>
                <w:lang w:eastAsia="en-US"/>
              </w:rPr>
              <w:t>610</w:t>
            </w:r>
          </w:p>
        </w:tc>
        <w:tc>
          <w:tcPr>
            <w:tcW w:w="708" w:type="dxa"/>
            <w:tcBorders>
              <w:top w:val="single" w:sz="4" w:space="0" w:color="auto"/>
              <w:left w:val="single" w:sz="4" w:space="0" w:color="auto"/>
              <w:bottom w:val="single" w:sz="4" w:space="0" w:color="auto"/>
              <w:right w:val="single" w:sz="4" w:space="0" w:color="auto"/>
            </w:tcBorders>
            <w:hideMark/>
          </w:tcPr>
          <w:p w:rsidR="00B84848" w:rsidRPr="00CF4720" w:rsidRDefault="00CF4720" w:rsidP="0083399C">
            <w:pPr>
              <w:spacing w:after="200" w:line="276" w:lineRule="auto"/>
              <w:rPr>
                <w:sz w:val="16"/>
                <w:szCs w:val="16"/>
                <w:lang w:eastAsia="en-US"/>
              </w:rPr>
            </w:pPr>
            <w:r>
              <w:rPr>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hideMark/>
          </w:tcPr>
          <w:p w:rsidR="00B84848" w:rsidRPr="00CF4720" w:rsidRDefault="00CF4720" w:rsidP="0083399C">
            <w:pPr>
              <w:spacing w:after="200" w:line="276" w:lineRule="auto"/>
              <w:rPr>
                <w:sz w:val="16"/>
                <w:szCs w:val="16"/>
                <w:lang w:eastAsia="en-US"/>
              </w:rPr>
            </w:pPr>
            <w:r>
              <w:rPr>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widowControl w:val="0"/>
              <w:autoSpaceDE w:val="0"/>
              <w:autoSpaceDN w:val="0"/>
              <w:adjustRightInd w:val="0"/>
              <w:ind w:left="-108" w:right="-108"/>
              <w:jc w:val="center"/>
              <w:rPr>
                <w:spacing w:val="-20"/>
                <w:lang w:eastAsia="en-US"/>
              </w:rPr>
            </w:pPr>
            <w:r w:rsidRPr="00BE5F88">
              <w:rPr>
                <w:spacing w:val="-20"/>
                <w:lang w:eastAsia="en-US"/>
              </w:rPr>
              <w:t>80,0</w:t>
            </w:r>
          </w:p>
        </w:tc>
        <w:tc>
          <w:tcPr>
            <w:tcW w:w="993"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40,0</w:t>
            </w:r>
          </w:p>
        </w:tc>
        <w:tc>
          <w:tcPr>
            <w:tcW w:w="993"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40,0</w:t>
            </w:r>
          </w:p>
        </w:tc>
        <w:tc>
          <w:tcPr>
            <w:tcW w:w="928" w:type="dxa"/>
            <w:tcBorders>
              <w:top w:val="single" w:sz="4" w:space="0" w:color="auto"/>
              <w:left w:val="single" w:sz="4" w:space="0" w:color="auto"/>
              <w:bottom w:val="single" w:sz="4" w:space="0" w:color="auto"/>
              <w:right w:val="single" w:sz="4" w:space="0" w:color="auto"/>
            </w:tcBorders>
            <w:hideMark/>
          </w:tcPr>
          <w:p w:rsidR="00B84848"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40,0</w:t>
            </w:r>
          </w:p>
        </w:tc>
      </w:tr>
      <w:tr w:rsidR="00CF4720" w:rsidRPr="003A5570" w:rsidTr="008E7409">
        <w:trPr>
          <w:trHeight w:val="1727"/>
        </w:trPr>
        <w:tc>
          <w:tcPr>
            <w:tcW w:w="1180" w:type="dxa"/>
            <w:tcBorders>
              <w:top w:val="single" w:sz="4" w:space="0" w:color="auto"/>
              <w:left w:val="single" w:sz="4" w:space="0" w:color="auto"/>
              <w:bottom w:val="single" w:sz="4" w:space="0" w:color="auto"/>
              <w:right w:val="single" w:sz="4" w:space="0" w:color="auto"/>
            </w:tcBorders>
          </w:tcPr>
          <w:p w:rsidR="00CF4720" w:rsidRPr="00BE5F88" w:rsidRDefault="00CF4720" w:rsidP="00BB636B">
            <w:pPr>
              <w:widowControl w:val="0"/>
              <w:autoSpaceDE w:val="0"/>
              <w:autoSpaceDN w:val="0"/>
              <w:adjustRightInd w:val="0"/>
            </w:pPr>
            <w:r w:rsidRPr="00BE5F88">
              <w:lastRenderedPageBreak/>
              <w:t xml:space="preserve">Подпрограмма </w:t>
            </w:r>
            <w:r w:rsidR="00CB23C8" w:rsidRPr="00BE5F88">
              <w:t>2</w:t>
            </w:r>
          </w:p>
        </w:tc>
        <w:tc>
          <w:tcPr>
            <w:tcW w:w="2618" w:type="dxa"/>
            <w:tcBorders>
              <w:top w:val="single" w:sz="4" w:space="0" w:color="auto"/>
              <w:left w:val="single" w:sz="4" w:space="0" w:color="auto"/>
              <w:bottom w:val="single" w:sz="4" w:space="0" w:color="auto"/>
              <w:right w:val="single" w:sz="4" w:space="0" w:color="auto"/>
            </w:tcBorders>
          </w:tcPr>
          <w:p w:rsidR="00CF4720" w:rsidRPr="00BE5F88" w:rsidRDefault="00CF4720" w:rsidP="0083399C">
            <w:pPr>
              <w:widowControl w:val="0"/>
              <w:autoSpaceDE w:val="0"/>
              <w:autoSpaceDN w:val="0"/>
              <w:adjustRightInd w:val="0"/>
              <w:jc w:val="both"/>
            </w:pPr>
            <w:r w:rsidRPr="00BE5F88">
              <w:t xml:space="preserve">«Развитие культуры. Сельские дома культуры» </w:t>
            </w:r>
          </w:p>
          <w:p w:rsidR="00CF4720" w:rsidRPr="00BE5F88" w:rsidRDefault="00CF4720" w:rsidP="0083399C">
            <w:pPr>
              <w:widowControl w:val="0"/>
              <w:autoSpaceDE w:val="0"/>
              <w:autoSpaceDN w:val="0"/>
              <w:adjustRightInd w:val="0"/>
              <w:jc w:val="both"/>
            </w:pPr>
          </w:p>
          <w:p w:rsidR="00CF4720" w:rsidRPr="00BE5F88" w:rsidRDefault="00CF4720" w:rsidP="0083399C">
            <w:pPr>
              <w:widowControl w:val="0"/>
              <w:autoSpaceDE w:val="0"/>
              <w:autoSpaceDN w:val="0"/>
              <w:adjustRightInd w:val="0"/>
              <w:jc w:val="both"/>
            </w:pPr>
          </w:p>
          <w:p w:rsidR="00CF4720" w:rsidRPr="00BE5F88" w:rsidRDefault="00CF4720" w:rsidP="0083399C">
            <w:pPr>
              <w:widowControl w:val="0"/>
              <w:autoSpaceDE w:val="0"/>
              <w:autoSpaceDN w:val="0"/>
              <w:adjustRightInd w:val="0"/>
              <w:jc w:val="both"/>
            </w:pPr>
          </w:p>
        </w:tc>
        <w:tc>
          <w:tcPr>
            <w:tcW w:w="1845" w:type="dxa"/>
            <w:tcBorders>
              <w:top w:val="single" w:sz="4" w:space="0" w:color="auto"/>
              <w:left w:val="single" w:sz="4" w:space="0" w:color="auto"/>
              <w:bottom w:val="single" w:sz="4" w:space="0" w:color="auto"/>
              <w:right w:val="single" w:sz="4" w:space="0" w:color="auto"/>
            </w:tcBorders>
          </w:tcPr>
          <w:p w:rsidR="00CF4720" w:rsidRPr="008E7409" w:rsidRDefault="00CF4720" w:rsidP="008E7409">
            <w:pPr>
              <w:widowControl w:val="0"/>
              <w:autoSpaceDE w:val="0"/>
              <w:autoSpaceDN w:val="0"/>
              <w:adjustRightInd w:val="0"/>
              <w:jc w:val="both"/>
              <w:rPr>
                <w:sz w:val="20"/>
                <w:szCs w:val="20"/>
              </w:rPr>
            </w:pPr>
            <w:r w:rsidRPr="008E7409">
              <w:rPr>
                <w:sz w:val="20"/>
                <w:szCs w:val="20"/>
              </w:rPr>
              <w:t>Заместитель Главы 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CF4720" w:rsidRDefault="00CF4720" w:rsidP="0083399C">
            <w:pPr>
              <w:spacing w:after="200" w:line="276" w:lineRule="auto"/>
              <w:jc w:val="center"/>
              <w:rPr>
                <w:sz w:val="16"/>
                <w:szCs w:val="16"/>
                <w:lang w:eastAsia="en-US"/>
              </w:rPr>
            </w:pPr>
            <w:r>
              <w:rPr>
                <w:sz w:val="16"/>
                <w:szCs w:val="16"/>
                <w:lang w:eastAsia="en-US"/>
              </w:rPr>
              <w:t>0210000</w:t>
            </w:r>
          </w:p>
        </w:tc>
        <w:tc>
          <w:tcPr>
            <w:tcW w:w="851" w:type="dxa"/>
            <w:tcBorders>
              <w:top w:val="single" w:sz="4" w:space="0" w:color="auto"/>
              <w:left w:val="single" w:sz="4" w:space="0" w:color="auto"/>
              <w:bottom w:val="single" w:sz="4" w:space="0" w:color="auto"/>
              <w:right w:val="single" w:sz="4" w:space="0" w:color="auto"/>
            </w:tcBorders>
          </w:tcPr>
          <w:p w:rsidR="00CF4720" w:rsidRDefault="00CF4720" w:rsidP="0083399C">
            <w:pPr>
              <w:spacing w:after="200" w:line="276" w:lineRule="auto"/>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CF4720" w:rsidRDefault="00CF4720" w:rsidP="0083399C">
            <w:pPr>
              <w:spacing w:after="200"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F4720" w:rsidRDefault="00CF4720" w:rsidP="0083399C">
            <w:pPr>
              <w:spacing w:after="200" w:line="27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CF4720" w:rsidRPr="00BE5F88" w:rsidRDefault="00CF4720" w:rsidP="0083399C">
            <w:pPr>
              <w:widowControl w:val="0"/>
              <w:autoSpaceDE w:val="0"/>
              <w:autoSpaceDN w:val="0"/>
              <w:adjustRightInd w:val="0"/>
              <w:ind w:left="-108" w:right="-108"/>
              <w:jc w:val="center"/>
              <w:rPr>
                <w:spacing w:val="-20"/>
                <w:lang w:eastAsia="en-US"/>
              </w:rPr>
            </w:pPr>
            <w:r w:rsidRPr="00BE5F88">
              <w:rPr>
                <w:spacing w:val="-20"/>
                <w:lang w:eastAsia="en-US"/>
              </w:rPr>
              <w:t>6203,5</w:t>
            </w:r>
          </w:p>
        </w:tc>
        <w:tc>
          <w:tcPr>
            <w:tcW w:w="993" w:type="dxa"/>
            <w:tcBorders>
              <w:top w:val="single" w:sz="4" w:space="0" w:color="auto"/>
              <w:left w:val="single" w:sz="4" w:space="0" w:color="auto"/>
              <w:bottom w:val="single" w:sz="4" w:space="0" w:color="auto"/>
              <w:right w:val="single" w:sz="4" w:space="0" w:color="auto"/>
            </w:tcBorders>
          </w:tcPr>
          <w:p w:rsidR="00CF4720"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6298,6</w:t>
            </w:r>
          </w:p>
        </w:tc>
        <w:tc>
          <w:tcPr>
            <w:tcW w:w="992" w:type="dxa"/>
            <w:tcBorders>
              <w:top w:val="single" w:sz="4" w:space="0" w:color="auto"/>
              <w:left w:val="single" w:sz="4" w:space="0" w:color="auto"/>
              <w:bottom w:val="single" w:sz="4" w:space="0" w:color="auto"/>
              <w:right w:val="single" w:sz="4" w:space="0" w:color="auto"/>
            </w:tcBorders>
          </w:tcPr>
          <w:p w:rsidR="00CF4720" w:rsidRPr="00BE5F88" w:rsidRDefault="00CF4720" w:rsidP="0083399C">
            <w:pPr>
              <w:widowControl w:val="0"/>
              <w:autoSpaceDE w:val="0"/>
              <w:autoSpaceDN w:val="0"/>
              <w:adjustRightInd w:val="0"/>
              <w:ind w:right="-108"/>
              <w:jc w:val="center"/>
              <w:rPr>
                <w:spacing w:val="-20"/>
                <w:lang w:eastAsia="en-US"/>
              </w:rPr>
            </w:pPr>
            <w:r w:rsidRPr="00BE5F88">
              <w:rPr>
                <w:spacing w:val="-20"/>
                <w:lang w:eastAsia="en-US"/>
              </w:rPr>
              <w:t>6369,3</w:t>
            </w:r>
          </w:p>
        </w:tc>
        <w:tc>
          <w:tcPr>
            <w:tcW w:w="850" w:type="dxa"/>
            <w:tcBorders>
              <w:top w:val="single" w:sz="4" w:space="0" w:color="auto"/>
              <w:left w:val="single" w:sz="4" w:space="0" w:color="auto"/>
              <w:bottom w:val="single" w:sz="4" w:space="0" w:color="auto"/>
              <w:right w:val="single" w:sz="4" w:space="0" w:color="auto"/>
            </w:tcBorders>
          </w:tcPr>
          <w:p w:rsidR="00CF4720" w:rsidRPr="00BE5F88" w:rsidRDefault="00CF4720">
            <w:r w:rsidRPr="00BE5F88">
              <w:rPr>
                <w:spacing w:val="-20"/>
                <w:lang w:eastAsia="en-US"/>
              </w:rPr>
              <w:t>6369,3</w:t>
            </w:r>
          </w:p>
        </w:tc>
        <w:tc>
          <w:tcPr>
            <w:tcW w:w="993" w:type="dxa"/>
            <w:tcBorders>
              <w:top w:val="single" w:sz="4" w:space="0" w:color="auto"/>
              <w:left w:val="single" w:sz="4" w:space="0" w:color="auto"/>
              <w:bottom w:val="single" w:sz="4" w:space="0" w:color="auto"/>
              <w:right w:val="single" w:sz="4" w:space="0" w:color="auto"/>
            </w:tcBorders>
          </w:tcPr>
          <w:p w:rsidR="00CF4720" w:rsidRPr="00BE5F88" w:rsidRDefault="00CF4720">
            <w:r w:rsidRPr="00BE5F88">
              <w:rPr>
                <w:spacing w:val="-20"/>
                <w:lang w:eastAsia="en-US"/>
              </w:rPr>
              <w:t>6369,3</w:t>
            </w:r>
          </w:p>
        </w:tc>
        <w:tc>
          <w:tcPr>
            <w:tcW w:w="850" w:type="dxa"/>
            <w:tcBorders>
              <w:top w:val="single" w:sz="4" w:space="0" w:color="auto"/>
              <w:left w:val="single" w:sz="4" w:space="0" w:color="auto"/>
              <w:bottom w:val="single" w:sz="4" w:space="0" w:color="auto"/>
              <w:right w:val="single" w:sz="4" w:space="0" w:color="auto"/>
            </w:tcBorders>
          </w:tcPr>
          <w:p w:rsidR="00CF4720" w:rsidRPr="00BE5F88" w:rsidRDefault="00CF4720">
            <w:r w:rsidRPr="00BE5F88">
              <w:rPr>
                <w:spacing w:val="-20"/>
                <w:lang w:eastAsia="en-US"/>
              </w:rPr>
              <w:t>6369,3</w:t>
            </w:r>
          </w:p>
        </w:tc>
        <w:tc>
          <w:tcPr>
            <w:tcW w:w="928" w:type="dxa"/>
            <w:tcBorders>
              <w:top w:val="single" w:sz="4" w:space="0" w:color="auto"/>
              <w:left w:val="single" w:sz="4" w:space="0" w:color="auto"/>
              <w:bottom w:val="single" w:sz="4" w:space="0" w:color="auto"/>
              <w:right w:val="single" w:sz="4" w:space="0" w:color="auto"/>
            </w:tcBorders>
          </w:tcPr>
          <w:p w:rsidR="00CF4720" w:rsidRPr="00BE5F88" w:rsidRDefault="00CF4720">
            <w:r w:rsidRPr="00BE5F88">
              <w:rPr>
                <w:spacing w:val="-20"/>
                <w:lang w:eastAsia="en-US"/>
              </w:rPr>
              <w:t>6369,3</w:t>
            </w:r>
          </w:p>
        </w:tc>
      </w:tr>
      <w:tr w:rsidR="00CB23C8" w:rsidRPr="003A5570" w:rsidTr="0083399C">
        <w:tc>
          <w:tcPr>
            <w:tcW w:w="1180" w:type="dxa"/>
            <w:tcBorders>
              <w:top w:val="single" w:sz="4" w:space="0" w:color="auto"/>
              <w:left w:val="single" w:sz="4" w:space="0" w:color="auto"/>
              <w:bottom w:val="single" w:sz="4" w:space="0" w:color="auto"/>
              <w:right w:val="single" w:sz="4" w:space="0" w:color="auto"/>
            </w:tcBorders>
          </w:tcPr>
          <w:p w:rsidR="00CB23C8" w:rsidRPr="00BE5F88" w:rsidRDefault="00CB23C8" w:rsidP="00BB636B">
            <w:pPr>
              <w:widowControl w:val="0"/>
              <w:autoSpaceDE w:val="0"/>
              <w:autoSpaceDN w:val="0"/>
              <w:adjustRightInd w:val="0"/>
              <w:ind w:left="-108" w:right="-108"/>
              <w:rPr>
                <w:lang w:eastAsia="en-US"/>
              </w:rPr>
            </w:pPr>
            <w:r w:rsidRPr="00BE5F88">
              <w:t>Основное мероприятие 2.1.</w:t>
            </w:r>
          </w:p>
          <w:p w:rsidR="00CB23C8" w:rsidRPr="00BE5F88" w:rsidRDefault="00CB23C8" w:rsidP="00BB636B">
            <w:pPr>
              <w:widowControl w:val="0"/>
              <w:autoSpaceDE w:val="0"/>
              <w:autoSpaceDN w:val="0"/>
              <w:adjustRightInd w:val="0"/>
              <w:ind w:left="-108" w:right="-108"/>
              <w:rPr>
                <w:lang w:eastAsia="en-US"/>
              </w:rPr>
            </w:pPr>
          </w:p>
        </w:tc>
        <w:tc>
          <w:tcPr>
            <w:tcW w:w="2618"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jc w:val="both"/>
            </w:pPr>
            <w:r w:rsidRPr="00BE5F88">
              <w:t>Муниципальное задание бюджетному учреждению</w:t>
            </w:r>
          </w:p>
        </w:tc>
        <w:tc>
          <w:tcPr>
            <w:tcW w:w="1845" w:type="dxa"/>
            <w:tcBorders>
              <w:top w:val="single" w:sz="4" w:space="0" w:color="auto"/>
              <w:left w:val="single" w:sz="4" w:space="0" w:color="auto"/>
              <w:bottom w:val="single" w:sz="4" w:space="0" w:color="auto"/>
              <w:right w:val="single" w:sz="4" w:space="0" w:color="auto"/>
            </w:tcBorders>
          </w:tcPr>
          <w:p w:rsidR="00CB23C8" w:rsidRPr="008E7409" w:rsidRDefault="00CB23C8" w:rsidP="008E7409">
            <w:pPr>
              <w:widowControl w:val="0"/>
              <w:autoSpaceDE w:val="0"/>
              <w:autoSpaceDN w:val="0"/>
              <w:adjustRightInd w:val="0"/>
              <w:jc w:val="both"/>
              <w:rPr>
                <w:sz w:val="20"/>
                <w:szCs w:val="20"/>
              </w:rPr>
            </w:pPr>
            <w:r w:rsidRPr="008E7409">
              <w:rPr>
                <w:sz w:val="20"/>
                <w:szCs w:val="20"/>
              </w:rPr>
              <w:t>Заместитель Главы 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jc w:val="center"/>
              <w:rPr>
                <w:sz w:val="16"/>
                <w:szCs w:val="16"/>
                <w:lang w:eastAsia="en-US"/>
              </w:rPr>
            </w:pPr>
            <w:r>
              <w:rPr>
                <w:sz w:val="16"/>
                <w:szCs w:val="16"/>
                <w:lang w:eastAsia="en-US"/>
              </w:rPr>
              <w:t>0210059</w:t>
            </w:r>
          </w:p>
        </w:tc>
        <w:tc>
          <w:tcPr>
            <w:tcW w:w="851" w:type="dxa"/>
            <w:tcBorders>
              <w:top w:val="single" w:sz="4" w:space="0" w:color="auto"/>
              <w:left w:val="single" w:sz="4" w:space="0" w:color="auto"/>
              <w:bottom w:val="single" w:sz="4" w:space="0" w:color="auto"/>
              <w:right w:val="single" w:sz="4" w:space="0" w:color="auto"/>
            </w:tcBorders>
          </w:tcPr>
          <w:p w:rsidR="00CB23C8" w:rsidRDefault="0095687E" w:rsidP="0083399C">
            <w:pPr>
              <w:spacing w:after="200" w:line="276" w:lineRule="auto"/>
              <w:rPr>
                <w:sz w:val="16"/>
                <w:szCs w:val="16"/>
                <w:lang w:eastAsia="en-US"/>
              </w:rPr>
            </w:pPr>
            <w:r>
              <w:rPr>
                <w:sz w:val="16"/>
                <w:szCs w:val="16"/>
                <w:lang w:eastAsia="en-US"/>
              </w:rPr>
              <w:t>610</w:t>
            </w:r>
          </w:p>
        </w:tc>
        <w:tc>
          <w:tcPr>
            <w:tcW w:w="708"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rPr>
                <w:sz w:val="16"/>
                <w:szCs w:val="16"/>
                <w:lang w:eastAsia="en-US"/>
              </w:rPr>
            </w:pPr>
            <w:r>
              <w:rPr>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rPr>
                <w:sz w:val="16"/>
                <w:szCs w:val="16"/>
                <w:lang w:eastAsia="en-US"/>
              </w:rPr>
            </w:pPr>
            <w:r>
              <w:rPr>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ind w:left="-108" w:right="-108"/>
              <w:jc w:val="center"/>
              <w:rPr>
                <w:spacing w:val="-20"/>
                <w:lang w:eastAsia="en-US"/>
              </w:rPr>
            </w:pPr>
            <w:r w:rsidRPr="00BE5F88">
              <w:rPr>
                <w:spacing w:val="-20"/>
                <w:lang w:eastAsia="en-US"/>
              </w:rPr>
              <w:t>5641,3</w:t>
            </w:r>
          </w:p>
        </w:tc>
        <w:tc>
          <w:tcPr>
            <w:tcW w:w="993"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ind w:right="-108"/>
              <w:jc w:val="center"/>
              <w:rPr>
                <w:spacing w:val="-20"/>
                <w:lang w:eastAsia="en-US"/>
              </w:rPr>
            </w:pPr>
            <w:r w:rsidRPr="00BE5F88">
              <w:rPr>
                <w:spacing w:val="-20"/>
                <w:lang w:eastAsia="en-US"/>
              </w:rPr>
              <w:t>5641,3</w:t>
            </w:r>
          </w:p>
        </w:tc>
        <w:tc>
          <w:tcPr>
            <w:tcW w:w="992"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ind w:right="-108"/>
              <w:jc w:val="center"/>
              <w:rPr>
                <w:spacing w:val="-20"/>
                <w:lang w:eastAsia="en-US"/>
              </w:rPr>
            </w:pPr>
            <w:r w:rsidRPr="00BE5F88">
              <w:rPr>
                <w:spacing w:val="-20"/>
                <w:lang w:eastAsia="en-US"/>
              </w:rPr>
              <w:t>5898,6</w:t>
            </w:r>
          </w:p>
        </w:tc>
        <w:tc>
          <w:tcPr>
            <w:tcW w:w="850" w:type="dxa"/>
            <w:tcBorders>
              <w:top w:val="single" w:sz="4" w:space="0" w:color="auto"/>
              <w:left w:val="single" w:sz="4" w:space="0" w:color="auto"/>
              <w:bottom w:val="single" w:sz="4" w:space="0" w:color="auto"/>
              <w:right w:val="single" w:sz="4" w:space="0" w:color="auto"/>
            </w:tcBorders>
          </w:tcPr>
          <w:p w:rsidR="00CB23C8" w:rsidRPr="00BE5F88" w:rsidRDefault="00CB23C8">
            <w:r w:rsidRPr="00BE5F88">
              <w:rPr>
                <w:spacing w:val="-20"/>
                <w:lang w:eastAsia="en-US"/>
              </w:rPr>
              <w:t>5898,6</w:t>
            </w:r>
          </w:p>
        </w:tc>
        <w:tc>
          <w:tcPr>
            <w:tcW w:w="993" w:type="dxa"/>
            <w:tcBorders>
              <w:top w:val="single" w:sz="4" w:space="0" w:color="auto"/>
              <w:left w:val="single" w:sz="4" w:space="0" w:color="auto"/>
              <w:bottom w:val="single" w:sz="4" w:space="0" w:color="auto"/>
              <w:right w:val="single" w:sz="4" w:space="0" w:color="auto"/>
            </w:tcBorders>
          </w:tcPr>
          <w:p w:rsidR="00CB23C8" w:rsidRPr="00BE5F88" w:rsidRDefault="00CB23C8">
            <w:r w:rsidRPr="00BE5F88">
              <w:rPr>
                <w:spacing w:val="-20"/>
                <w:lang w:eastAsia="en-US"/>
              </w:rPr>
              <w:t>5898,6</w:t>
            </w:r>
          </w:p>
        </w:tc>
        <w:tc>
          <w:tcPr>
            <w:tcW w:w="850" w:type="dxa"/>
            <w:tcBorders>
              <w:top w:val="single" w:sz="4" w:space="0" w:color="auto"/>
              <w:left w:val="single" w:sz="4" w:space="0" w:color="auto"/>
              <w:bottom w:val="single" w:sz="4" w:space="0" w:color="auto"/>
              <w:right w:val="single" w:sz="4" w:space="0" w:color="auto"/>
            </w:tcBorders>
          </w:tcPr>
          <w:p w:rsidR="00CB23C8" w:rsidRPr="00BE5F88" w:rsidRDefault="00CB23C8">
            <w:r w:rsidRPr="00BE5F88">
              <w:rPr>
                <w:spacing w:val="-20"/>
                <w:lang w:eastAsia="en-US"/>
              </w:rPr>
              <w:t>5898,6</w:t>
            </w:r>
          </w:p>
        </w:tc>
        <w:tc>
          <w:tcPr>
            <w:tcW w:w="928" w:type="dxa"/>
            <w:tcBorders>
              <w:top w:val="single" w:sz="4" w:space="0" w:color="auto"/>
              <w:left w:val="single" w:sz="4" w:space="0" w:color="auto"/>
              <w:bottom w:val="single" w:sz="4" w:space="0" w:color="auto"/>
              <w:right w:val="single" w:sz="4" w:space="0" w:color="auto"/>
            </w:tcBorders>
          </w:tcPr>
          <w:p w:rsidR="00CB23C8" w:rsidRPr="00BE5F88" w:rsidRDefault="00CB23C8">
            <w:r w:rsidRPr="00BE5F88">
              <w:rPr>
                <w:spacing w:val="-20"/>
                <w:lang w:eastAsia="en-US"/>
              </w:rPr>
              <w:t>5898,6</w:t>
            </w:r>
          </w:p>
        </w:tc>
      </w:tr>
      <w:tr w:rsidR="00CB23C8" w:rsidRPr="003A5570" w:rsidTr="0083399C">
        <w:tc>
          <w:tcPr>
            <w:tcW w:w="1180" w:type="dxa"/>
            <w:tcBorders>
              <w:top w:val="single" w:sz="4" w:space="0" w:color="auto"/>
              <w:left w:val="single" w:sz="4" w:space="0" w:color="auto"/>
              <w:bottom w:val="single" w:sz="4" w:space="0" w:color="auto"/>
              <w:right w:val="single" w:sz="4" w:space="0" w:color="auto"/>
            </w:tcBorders>
          </w:tcPr>
          <w:p w:rsidR="00CB23C8" w:rsidRPr="00BE5F88" w:rsidRDefault="00CB23C8" w:rsidP="00BB636B">
            <w:pPr>
              <w:widowControl w:val="0"/>
              <w:autoSpaceDE w:val="0"/>
              <w:autoSpaceDN w:val="0"/>
              <w:adjustRightInd w:val="0"/>
              <w:ind w:left="-108" w:right="-108"/>
            </w:pPr>
            <w:r w:rsidRPr="00BE5F88">
              <w:t xml:space="preserve">Основное        </w:t>
            </w:r>
            <w:r w:rsidRPr="00BE5F88">
              <w:br/>
              <w:t>мероприятие 2.2</w:t>
            </w:r>
          </w:p>
        </w:tc>
        <w:tc>
          <w:tcPr>
            <w:tcW w:w="2618"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jc w:val="both"/>
            </w:pPr>
            <w:r w:rsidRPr="00BE5F88">
              <w:t>Мероприятия по текущему ремонту муниципальных учреждений культуры</w:t>
            </w:r>
          </w:p>
        </w:tc>
        <w:tc>
          <w:tcPr>
            <w:tcW w:w="1845" w:type="dxa"/>
            <w:tcBorders>
              <w:top w:val="single" w:sz="4" w:space="0" w:color="auto"/>
              <w:left w:val="single" w:sz="4" w:space="0" w:color="auto"/>
              <w:bottom w:val="single" w:sz="4" w:space="0" w:color="auto"/>
              <w:right w:val="single" w:sz="4" w:space="0" w:color="auto"/>
            </w:tcBorders>
          </w:tcPr>
          <w:p w:rsidR="00CB23C8" w:rsidRPr="008E7409" w:rsidRDefault="00CB23C8" w:rsidP="008E7409">
            <w:pPr>
              <w:widowControl w:val="0"/>
              <w:autoSpaceDE w:val="0"/>
              <w:autoSpaceDN w:val="0"/>
              <w:adjustRightInd w:val="0"/>
              <w:jc w:val="both"/>
              <w:rPr>
                <w:sz w:val="20"/>
                <w:szCs w:val="20"/>
              </w:rPr>
            </w:pPr>
            <w:r w:rsidRPr="008E7409">
              <w:rPr>
                <w:sz w:val="20"/>
                <w:szCs w:val="20"/>
              </w:rPr>
              <w:t>Заместитель Главы 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jc w:val="center"/>
              <w:rPr>
                <w:sz w:val="16"/>
                <w:szCs w:val="16"/>
                <w:lang w:eastAsia="en-US"/>
              </w:rPr>
            </w:pPr>
            <w:r>
              <w:rPr>
                <w:sz w:val="16"/>
                <w:szCs w:val="16"/>
                <w:lang w:eastAsia="en-US"/>
              </w:rPr>
              <w:t>0212450</w:t>
            </w:r>
          </w:p>
        </w:tc>
        <w:tc>
          <w:tcPr>
            <w:tcW w:w="851" w:type="dxa"/>
            <w:tcBorders>
              <w:top w:val="single" w:sz="4" w:space="0" w:color="auto"/>
              <w:left w:val="single" w:sz="4" w:space="0" w:color="auto"/>
              <w:bottom w:val="single" w:sz="4" w:space="0" w:color="auto"/>
              <w:right w:val="single" w:sz="4" w:space="0" w:color="auto"/>
            </w:tcBorders>
          </w:tcPr>
          <w:p w:rsidR="00CB23C8" w:rsidRDefault="0095687E" w:rsidP="0083399C">
            <w:pPr>
              <w:spacing w:after="200" w:line="276" w:lineRule="auto"/>
              <w:rPr>
                <w:sz w:val="16"/>
                <w:szCs w:val="16"/>
                <w:lang w:eastAsia="en-US"/>
              </w:rPr>
            </w:pPr>
            <w:r>
              <w:rPr>
                <w:sz w:val="16"/>
                <w:szCs w:val="16"/>
                <w:lang w:eastAsia="en-US"/>
              </w:rPr>
              <w:t>610</w:t>
            </w:r>
          </w:p>
        </w:tc>
        <w:tc>
          <w:tcPr>
            <w:tcW w:w="708"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rPr>
                <w:sz w:val="16"/>
                <w:szCs w:val="16"/>
                <w:lang w:eastAsia="en-US"/>
              </w:rPr>
            </w:pPr>
            <w:r>
              <w:rPr>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rPr>
                <w:sz w:val="16"/>
                <w:szCs w:val="16"/>
                <w:lang w:eastAsia="en-US"/>
              </w:rPr>
            </w:pPr>
            <w:r>
              <w:rPr>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ind w:left="-108" w:right="-108"/>
              <w:jc w:val="center"/>
              <w:rPr>
                <w:spacing w:val="-20"/>
                <w:lang w:eastAsia="en-US"/>
              </w:rPr>
            </w:pPr>
            <w:r w:rsidRPr="00BE5F88">
              <w:rPr>
                <w:spacing w:val="-20"/>
                <w:lang w:eastAsia="en-US"/>
              </w:rPr>
              <w:t>562,2</w:t>
            </w:r>
          </w:p>
        </w:tc>
        <w:tc>
          <w:tcPr>
            <w:tcW w:w="993"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ind w:right="-108"/>
              <w:jc w:val="center"/>
              <w:rPr>
                <w:spacing w:val="-20"/>
                <w:lang w:eastAsia="en-US"/>
              </w:rPr>
            </w:pPr>
            <w:r w:rsidRPr="00BE5F88">
              <w:rPr>
                <w:spacing w:val="-20"/>
                <w:lang w:eastAsia="en-US"/>
              </w:rPr>
              <w:t>657,3</w:t>
            </w:r>
          </w:p>
        </w:tc>
        <w:tc>
          <w:tcPr>
            <w:tcW w:w="992" w:type="dxa"/>
            <w:tcBorders>
              <w:top w:val="single" w:sz="4" w:space="0" w:color="auto"/>
              <w:left w:val="single" w:sz="4" w:space="0" w:color="auto"/>
              <w:bottom w:val="single" w:sz="4" w:space="0" w:color="auto"/>
              <w:right w:val="single" w:sz="4" w:space="0" w:color="auto"/>
            </w:tcBorders>
          </w:tcPr>
          <w:p w:rsidR="00CB23C8" w:rsidRPr="00BE5F88" w:rsidRDefault="00CB23C8" w:rsidP="0083399C">
            <w:pPr>
              <w:widowControl w:val="0"/>
              <w:autoSpaceDE w:val="0"/>
              <w:autoSpaceDN w:val="0"/>
              <w:adjustRightInd w:val="0"/>
              <w:ind w:right="-108"/>
              <w:jc w:val="center"/>
              <w:rPr>
                <w:spacing w:val="-20"/>
                <w:lang w:eastAsia="en-US"/>
              </w:rPr>
            </w:pPr>
            <w:r w:rsidRPr="00BE5F88">
              <w:rPr>
                <w:spacing w:val="-20"/>
                <w:lang w:eastAsia="en-US"/>
              </w:rPr>
              <w:t>470,7</w:t>
            </w:r>
          </w:p>
        </w:tc>
        <w:tc>
          <w:tcPr>
            <w:tcW w:w="850" w:type="dxa"/>
            <w:tcBorders>
              <w:top w:val="single" w:sz="4" w:space="0" w:color="auto"/>
              <w:left w:val="single" w:sz="4" w:space="0" w:color="auto"/>
              <w:bottom w:val="single" w:sz="4" w:space="0" w:color="auto"/>
              <w:right w:val="single" w:sz="4" w:space="0" w:color="auto"/>
            </w:tcBorders>
          </w:tcPr>
          <w:p w:rsidR="00CB23C8" w:rsidRPr="00BE5F88" w:rsidRDefault="00CB23C8">
            <w:pPr>
              <w:rPr>
                <w:spacing w:val="-20"/>
                <w:lang w:eastAsia="en-US"/>
              </w:rPr>
            </w:pPr>
            <w:r w:rsidRPr="00BE5F88">
              <w:rPr>
                <w:spacing w:val="-20"/>
                <w:lang w:eastAsia="en-US"/>
              </w:rPr>
              <w:t>470,7</w:t>
            </w:r>
          </w:p>
        </w:tc>
        <w:tc>
          <w:tcPr>
            <w:tcW w:w="993" w:type="dxa"/>
            <w:tcBorders>
              <w:top w:val="single" w:sz="4" w:space="0" w:color="auto"/>
              <w:left w:val="single" w:sz="4" w:space="0" w:color="auto"/>
              <w:bottom w:val="single" w:sz="4" w:space="0" w:color="auto"/>
              <w:right w:val="single" w:sz="4" w:space="0" w:color="auto"/>
            </w:tcBorders>
          </w:tcPr>
          <w:p w:rsidR="00CB23C8" w:rsidRPr="00BE5F88" w:rsidRDefault="00CB23C8">
            <w:r w:rsidRPr="00BE5F88">
              <w:rPr>
                <w:spacing w:val="-20"/>
                <w:lang w:eastAsia="en-US"/>
              </w:rPr>
              <w:t>470,7</w:t>
            </w:r>
          </w:p>
        </w:tc>
        <w:tc>
          <w:tcPr>
            <w:tcW w:w="850" w:type="dxa"/>
            <w:tcBorders>
              <w:top w:val="single" w:sz="4" w:space="0" w:color="auto"/>
              <w:left w:val="single" w:sz="4" w:space="0" w:color="auto"/>
              <w:bottom w:val="single" w:sz="4" w:space="0" w:color="auto"/>
              <w:right w:val="single" w:sz="4" w:space="0" w:color="auto"/>
            </w:tcBorders>
          </w:tcPr>
          <w:p w:rsidR="00CB23C8" w:rsidRPr="00BE5F88" w:rsidRDefault="00CB23C8">
            <w:r w:rsidRPr="00BE5F88">
              <w:rPr>
                <w:spacing w:val="-20"/>
                <w:lang w:eastAsia="en-US"/>
              </w:rPr>
              <w:t>470,7</w:t>
            </w:r>
          </w:p>
        </w:tc>
        <w:tc>
          <w:tcPr>
            <w:tcW w:w="928" w:type="dxa"/>
            <w:tcBorders>
              <w:top w:val="single" w:sz="4" w:space="0" w:color="auto"/>
              <w:left w:val="single" w:sz="4" w:space="0" w:color="auto"/>
              <w:bottom w:val="single" w:sz="4" w:space="0" w:color="auto"/>
              <w:right w:val="single" w:sz="4" w:space="0" w:color="auto"/>
            </w:tcBorders>
          </w:tcPr>
          <w:p w:rsidR="00CB23C8" w:rsidRPr="00BE5F88" w:rsidRDefault="00CB23C8">
            <w:r w:rsidRPr="00BE5F88">
              <w:rPr>
                <w:spacing w:val="-20"/>
                <w:lang w:eastAsia="en-US"/>
              </w:rPr>
              <w:t>470,7</w:t>
            </w:r>
          </w:p>
        </w:tc>
      </w:tr>
      <w:tr w:rsidR="00CB23C8" w:rsidRPr="003A5570" w:rsidTr="0083399C">
        <w:tc>
          <w:tcPr>
            <w:tcW w:w="1180" w:type="dxa"/>
            <w:tcBorders>
              <w:top w:val="single" w:sz="4" w:space="0" w:color="auto"/>
              <w:left w:val="single" w:sz="4" w:space="0" w:color="auto"/>
              <w:bottom w:val="single" w:sz="4" w:space="0" w:color="auto"/>
              <w:right w:val="single" w:sz="4" w:space="0" w:color="auto"/>
            </w:tcBorders>
          </w:tcPr>
          <w:p w:rsidR="00CB23C8" w:rsidRPr="00BE5F88" w:rsidRDefault="00BB636B" w:rsidP="00BB636B">
            <w:pPr>
              <w:widowControl w:val="0"/>
              <w:autoSpaceDE w:val="0"/>
              <w:autoSpaceDN w:val="0"/>
              <w:adjustRightInd w:val="0"/>
              <w:ind w:left="-108" w:right="-108"/>
            </w:pPr>
            <w:r w:rsidRPr="00BE5F88">
              <w:t>Подпрограмма 3</w:t>
            </w:r>
          </w:p>
        </w:tc>
        <w:tc>
          <w:tcPr>
            <w:tcW w:w="2618" w:type="dxa"/>
            <w:tcBorders>
              <w:top w:val="single" w:sz="4" w:space="0" w:color="auto"/>
              <w:left w:val="single" w:sz="4" w:space="0" w:color="auto"/>
              <w:bottom w:val="single" w:sz="4" w:space="0" w:color="auto"/>
              <w:right w:val="single" w:sz="4" w:space="0" w:color="auto"/>
            </w:tcBorders>
          </w:tcPr>
          <w:p w:rsidR="00CB23C8" w:rsidRPr="00BE5F88" w:rsidRDefault="00BB636B" w:rsidP="0083399C">
            <w:pPr>
              <w:widowControl w:val="0"/>
              <w:autoSpaceDE w:val="0"/>
              <w:autoSpaceDN w:val="0"/>
              <w:adjustRightInd w:val="0"/>
              <w:jc w:val="both"/>
            </w:pPr>
            <w:r w:rsidRPr="00BE5F88">
              <w:t>«Развитие культуры. Памятники»</w:t>
            </w:r>
          </w:p>
        </w:tc>
        <w:tc>
          <w:tcPr>
            <w:tcW w:w="1845" w:type="dxa"/>
            <w:tcBorders>
              <w:top w:val="single" w:sz="4" w:space="0" w:color="auto"/>
              <w:left w:val="single" w:sz="4" w:space="0" w:color="auto"/>
              <w:bottom w:val="single" w:sz="4" w:space="0" w:color="auto"/>
              <w:right w:val="single" w:sz="4" w:space="0" w:color="auto"/>
            </w:tcBorders>
          </w:tcPr>
          <w:p w:rsidR="00CB23C8" w:rsidRPr="008E7409" w:rsidRDefault="00BB636B" w:rsidP="008E7409">
            <w:pPr>
              <w:widowControl w:val="0"/>
              <w:autoSpaceDE w:val="0"/>
              <w:autoSpaceDN w:val="0"/>
              <w:adjustRightInd w:val="0"/>
              <w:jc w:val="both"/>
              <w:rPr>
                <w:sz w:val="20"/>
                <w:szCs w:val="20"/>
              </w:rPr>
            </w:pPr>
            <w:r w:rsidRPr="008E7409">
              <w:rPr>
                <w:sz w:val="20"/>
                <w:szCs w:val="20"/>
              </w:rPr>
              <w:t>Заместитель Главы администрации Истоминского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CB23C8" w:rsidRDefault="00BB636B" w:rsidP="0083399C">
            <w:pPr>
              <w:spacing w:after="200" w:line="276" w:lineRule="auto"/>
              <w:jc w:val="center"/>
              <w:rPr>
                <w:sz w:val="16"/>
                <w:szCs w:val="16"/>
                <w:lang w:eastAsia="en-US"/>
              </w:rPr>
            </w:pPr>
            <w:r>
              <w:rPr>
                <w:sz w:val="16"/>
                <w:szCs w:val="16"/>
                <w:lang w:eastAsia="en-US"/>
              </w:rPr>
              <w:t>0230000</w:t>
            </w:r>
          </w:p>
        </w:tc>
        <w:tc>
          <w:tcPr>
            <w:tcW w:w="851"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rPr>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B23C8" w:rsidRDefault="00CB23C8" w:rsidP="0083399C">
            <w:pPr>
              <w:spacing w:after="200" w:line="276" w:lineRule="auto"/>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CB23C8" w:rsidRPr="00BE5F88" w:rsidRDefault="00BB636B" w:rsidP="0083399C">
            <w:pPr>
              <w:widowControl w:val="0"/>
              <w:autoSpaceDE w:val="0"/>
              <w:autoSpaceDN w:val="0"/>
              <w:adjustRightInd w:val="0"/>
              <w:ind w:left="-108" w:right="-108"/>
              <w:jc w:val="center"/>
              <w:rPr>
                <w:spacing w:val="-20"/>
                <w:lang w:eastAsia="en-US"/>
              </w:rPr>
            </w:pPr>
            <w:r w:rsidRPr="00BE5F88">
              <w:rPr>
                <w:spacing w:val="-20"/>
                <w:lang w:eastAsia="en-US"/>
              </w:rPr>
              <w:t>81,1</w:t>
            </w:r>
          </w:p>
        </w:tc>
        <w:tc>
          <w:tcPr>
            <w:tcW w:w="993" w:type="dxa"/>
            <w:tcBorders>
              <w:top w:val="single" w:sz="4" w:space="0" w:color="auto"/>
              <w:left w:val="single" w:sz="4" w:space="0" w:color="auto"/>
              <w:bottom w:val="single" w:sz="4" w:space="0" w:color="auto"/>
              <w:right w:val="single" w:sz="4" w:space="0" w:color="auto"/>
            </w:tcBorders>
          </w:tcPr>
          <w:p w:rsidR="00CB23C8" w:rsidRPr="00BE5F88" w:rsidRDefault="00BB636B" w:rsidP="0083399C">
            <w:pPr>
              <w:widowControl w:val="0"/>
              <w:autoSpaceDE w:val="0"/>
              <w:autoSpaceDN w:val="0"/>
              <w:adjustRightInd w:val="0"/>
              <w:ind w:right="-108"/>
              <w:jc w:val="center"/>
              <w:rPr>
                <w:spacing w:val="-20"/>
                <w:lang w:eastAsia="en-US"/>
              </w:rPr>
            </w:pPr>
            <w:r w:rsidRPr="00BE5F88">
              <w:rPr>
                <w:spacing w:val="-20"/>
                <w:lang w:eastAsia="en-US"/>
              </w:rPr>
              <w:t>41,1</w:t>
            </w:r>
          </w:p>
        </w:tc>
        <w:tc>
          <w:tcPr>
            <w:tcW w:w="992" w:type="dxa"/>
            <w:tcBorders>
              <w:top w:val="single" w:sz="4" w:space="0" w:color="auto"/>
              <w:left w:val="single" w:sz="4" w:space="0" w:color="auto"/>
              <w:bottom w:val="single" w:sz="4" w:space="0" w:color="auto"/>
              <w:right w:val="single" w:sz="4" w:space="0" w:color="auto"/>
            </w:tcBorders>
          </w:tcPr>
          <w:p w:rsidR="00CB23C8" w:rsidRPr="00BE5F88" w:rsidRDefault="00BB636B" w:rsidP="0083399C">
            <w:pPr>
              <w:widowControl w:val="0"/>
              <w:autoSpaceDE w:val="0"/>
              <w:autoSpaceDN w:val="0"/>
              <w:adjustRightInd w:val="0"/>
              <w:ind w:right="-108"/>
              <w:jc w:val="center"/>
              <w:rPr>
                <w:spacing w:val="-20"/>
                <w:lang w:eastAsia="en-US"/>
              </w:rPr>
            </w:pPr>
            <w:r w:rsidRPr="00BE5F88">
              <w:rPr>
                <w:spacing w:val="-20"/>
                <w:lang w:eastAsia="en-US"/>
              </w:rPr>
              <w:t>41,1</w:t>
            </w:r>
          </w:p>
        </w:tc>
        <w:tc>
          <w:tcPr>
            <w:tcW w:w="850" w:type="dxa"/>
            <w:tcBorders>
              <w:top w:val="single" w:sz="4" w:space="0" w:color="auto"/>
              <w:left w:val="single" w:sz="4" w:space="0" w:color="auto"/>
              <w:bottom w:val="single" w:sz="4" w:space="0" w:color="auto"/>
              <w:right w:val="single" w:sz="4" w:space="0" w:color="auto"/>
            </w:tcBorders>
          </w:tcPr>
          <w:p w:rsidR="00CB23C8" w:rsidRPr="00BE5F88" w:rsidRDefault="00BB636B">
            <w:pPr>
              <w:rPr>
                <w:spacing w:val="-20"/>
                <w:lang w:eastAsia="en-US"/>
              </w:rPr>
            </w:pPr>
            <w:r w:rsidRPr="00BE5F88">
              <w:rPr>
                <w:spacing w:val="-20"/>
                <w:lang w:eastAsia="en-US"/>
              </w:rPr>
              <w:t>41,1</w:t>
            </w:r>
          </w:p>
        </w:tc>
        <w:tc>
          <w:tcPr>
            <w:tcW w:w="993" w:type="dxa"/>
            <w:tcBorders>
              <w:top w:val="single" w:sz="4" w:space="0" w:color="auto"/>
              <w:left w:val="single" w:sz="4" w:space="0" w:color="auto"/>
              <w:bottom w:val="single" w:sz="4" w:space="0" w:color="auto"/>
              <w:right w:val="single" w:sz="4" w:space="0" w:color="auto"/>
            </w:tcBorders>
          </w:tcPr>
          <w:p w:rsidR="00CB23C8" w:rsidRPr="00BE5F88" w:rsidRDefault="00BB636B">
            <w:pPr>
              <w:rPr>
                <w:spacing w:val="-20"/>
                <w:lang w:eastAsia="en-US"/>
              </w:rPr>
            </w:pPr>
            <w:r w:rsidRPr="00BE5F88">
              <w:rPr>
                <w:spacing w:val="-20"/>
                <w:lang w:eastAsia="en-US"/>
              </w:rPr>
              <w:t>41,1</w:t>
            </w:r>
          </w:p>
        </w:tc>
        <w:tc>
          <w:tcPr>
            <w:tcW w:w="850" w:type="dxa"/>
            <w:tcBorders>
              <w:top w:val="single" w:sz="4" w:space="0" w:color="auto"/>
              <w:left w:val="single" w:sz="4" w:space="0" w:color="auto"/>
              <w:bottom w:val="single" w:sz="4" w:space="0" w:color="auto"/>
              <w:right w:val="single" w:sz="4" w:space="0" w:color="auto"/>
            </w:tcBorders>
          </w:tcPr>
          <w:p w:rsidR="00CB23C8" w:rsidRPr="00BE5F88" w:rsidRDefault="00BB636B">
            <w:pPr>
              <w:rPr>
                <w:spacing w:val="-20"/>
                <w:lang w:eastAsia="en-US"/>
              </w:rPr>
            </w:pPr>
            <w:r w:rsidRPr="00BE5F88">
              <w:rPr>
                <w:spacing w:val="-20"/>
                <w:lang w:eastAsia="en-US"/>
              </w:rPr>
              <w:t>41,1</w:t>
            </w:r>
          </w:p>
        </w:tc>
        <w:tc>
          <w:tcPr>
            <w:tcW w:w="928" w:type="dxa"/>
            <w:tcBorders>
              <w:top w:val="single" w:sz="4" w:space="0" w:color="auto"/>
              <w:left w:val="single" w:sz="4" w:space="0" w:color="auto"/>
              <w:bottom w:val="single" w:sz="4" w:space="0" w:color="auto"/>
              <w:right w:val="single" w:sz="4" w:space="0" w:color="auto"/>
            </w:tcBorders>
          </w:tcPr>
          <w:p w:rsidR="00CB23C8" w:rsidRPr="00BE5F88" w:rsidRDefault="00BB636B">
            <w:pPr>
              <w:rPr>
                <w:spacing w:val="-20"/>
                <w:lang w:eastAsia="en-US"/>
              </w:rPr>
            </w:pPr>
            <w:r w:rsidRPr="00BE5F88">
              <w:rPr>
                <w:spacing w:val="-20"/>
                <w:lang w:eastAsia="en-US"/>
              </w:rPr>
              <w:t>41,1</w:t>
            </w:r>
          </w:p>
        </w:tc>
      </w:tr>
      <w:tr w:rsidR="00BB636B" w:rsidRPr="003A5570" w:rsidTr="0083399C">
        <w:tc>
          <w:tcPr>
            <w:tcW w:w="1180" w:type="dxa"/>
            <w:tcBorders>
              <w:top w:val="single" w:sz="4" w:space="0" w:color="auto"/>
              <w:left w:val="single" w:sz="4" w:space="0" w:color="auto"/>
              <w:bottom w:val="single" w:sz="4" w:space="0" w:color="auto"/>
              <w:right w:val="single" w:sz="4" w:space="0" w:color="auto"/>
            </w:tcBorders>
          </w:tcPr>
          <w:p w:rsidR="00BB636B" w:rsidRPr="00BE5F88" w:rsidRDefault="00BB636B" w:rsidP="0083399C">
            <w:pPr>
              <w:widowControl w:val="0"/>
              <w:autoSpaceDE w:val="0"/>
              <w:autoSpaceDN w:val="0"/>
              <w:adjustRightInd w:val="0"/>
              <w:ind w:left="-108" w:right="-108"/>
              <w:rPr>
                <w:lang w:eastAsia="en-US"/>
              </w:rPr>
            </w:pPr>
            <w:r w:rsidRPr="00BE5F88">
              <w:t>Основное мероприятие 3.1.</w:t>
            </w:r>
          </w:p>
          <w:p w:rsidR="00BB636B" w:rsidRPr="00BE5F88" w:rsidRDefault="00BB636B" w:rsidP="0083399C">
            <w:pPr>
              <w:widowControl w:val="0"/>
              <w:autoSpaceDE w:val="0"/>
              <w:autoSpaceDN w:val="0"/>
              <w:adjustRightInd w:val="0"/>
              <w:ind w:left="-108" w:right="-108"/>
              <w:rPr>
                <w:lang w:eastAsia="en-US"/>
              </w:rPr>
            </w:pPr>
          </w:p>
        </w:tc>
        <w:tc>
          <w:tcPr>
            <w:tcW w:w="2618" w:type="dxa"/>
            <w:tcBorders>
              <w:top w:val="single" w:sz="4" w:space="0" w:color="auto"/>
              <w:left w:val="single" w:sz="4" w:space="0" w:color="auto"/>
              <w:bottom w:val="single" w:sz="4" w:space="0" w:color="auto"/>
              <w:right w:val="single" w:sz="4" w:space="0" w:color="auto"/>
            </w:tcBorders>
          </w:tcPr>
          <w:p w:rsidR="00BB636B" w:rsidRPr="00BE5F88" w:rsidRDefault="00BB636B" w:rsidP="0083399C">
            <w:pPr>
              <w:widowControl w:val="0"/>
              <w:autoSpaceDE w:val="0"/>
              <w:autoSpaceDN w:val="0"/>
              <w:adjustRightInd w:val="0"/>
              <w:jc w:val="both"/>
            </w:pPr>
            <w:r w:rsidRPr="00BE5F88">
              <w:t>Разработка проектно-сметной документации на строительство и реконструкцию объектов культуры</w:t>
            </w:r>
          </w:p>
        </w:tc>
        <w:tc>
          <w:tcPr>
            <w:tcW w:w="1845" w:type="dxa"/>
            <w:tcBorders>
              <w:top w:val="single" w:sz="4" w:space="0" w:color="auto"/>
              <w:left w:val="single" w:sz="4" w:space="0" w:color="auto"/>
              <w:bottom w:val="single" w:sz="4" w:space="0" w:color="auto"/>
              <w:right w:val="single" w:sz="4" w:space="0" w:color="auto"/>
            </w:tcBorders>
          </w:tcPr>
          <w:p w:rsidR="00BB636B" w:rsidRPr="008E7409" w:rsidRDefault="00BB636B" w:rsidP="0083399C">
            <w:pPr>
              <w:widowControl w:val="0"/>
              <w:autoSpaceDE w:val="0"/>
              <w:autoSpaceDN w:val="0"/>
              <w:adjustRightInd w:val="0"/>
              <w:jc w:val="both"/>
              <w:rPr>
                <w:sz w:val="20"/>
                <w:szCs w:val="20"/>
              </w:rPr>
            </w:pPr>
            <w:r w:rsidRPr="008E7409">
              <w:rPr>
                <w:sz w:val="20"/>
                <w:szCs w:val="20"/>
              </w:rPr>
              <w:t>Заместитель Главы администрации Истоминского сельского поселения</w:t>
            </w:r>
          </w:p>
          <w:p w:rsidR="00BB636B" w:rsidRPr="008E7409" w:rsidRDefault="00BB636B" w:rsidP="0083399C">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36B" w:rsidRDefault="00BB636B" w:rsidP="0083399C">
            <w:pPr>
              <w:spacing w:after="200" w:line="276" w:lineRule="auto"/>
              <w:jc w:val="center"/>
              <w:rPr>
                <w:sz w:val="16"/>
                <w:szCs w:val="16"/>
                <w:lang w:eastAsia="en-US"/>
              </w:rPr>
            </w:pPr>
            <w:r>
              <w:rPr>
                <w:sz w:val="16"/>
                <w:szCs w:val="16"/>
                <w:lang w:eastAsia="en-US"/>
              </w:rPr>
              <w:t>0232452</w:t>
            </w:r>
          </w:p>
        </w:tc>
        <w:tc>
          <w:tcPr>
            <w:tcW w:w="851" w:type="dxa"/>
            <w:tcBorders>
              <w:top w:val="single" w:sz="4" w:space="0" w:color="auto"/>
              <w:left w:val="single" w:sz="4" w:space="0" w:color="auto"/>
              <w:bottom w:val="single" w:sz="4" w:space="0" w:color="auto"/>
              <w:right w:val="single" w:sz="4" w:space="0" w:color="auto"/>
            </w:tcBorders>
          </w:tcPr>
          <w:p w:rsidR="00BB636B" w:rsidRDefault="0095687E" w:rsidP="0083399C">
            <w:pPr>
              <w:spacing w:after="200" w:line="276" w:lineRule="auto"/>
              <w:rPr>
                <w:sz w:val="16"/>
                <w:szCs w:val="16"/>
                <w:lang w:eastAsia="en-US"/>
              </w:rPr>
            </w:pPr>
            <w:r>
              <w:rPr>
                <w:sz w:val="16"/>
                <w:szCs w:val="16"/>
                <w:lang w:eastAsia="en-US"/>
              </w:rPr>
              <w:t>240</w:t>
            </w:r>
          </w:p>
        </w:tc>
        <w:tc>
          <w:tcPr>
            <w:tcW w:w="708" w:type="dxa"/>
            <w:tcBorders>
              <w:top w:val="single" w:sz="4" w:space="0" w:color="auto"/>
              <w:left w:val="single" w:sz="4" w:space="0" w:color="auto"/>
              <w:bottom w:val="single" w:sz="4" w:space="0" w:color="auto"/>
              <w:right w:val="single" w:sz="4" w:space="0" w:color="auto"/>
            </w:tcBorders>
          </w:tcPr>
          <w:p w:rsidR="00BB636B" w:rsidRDefault="00BB636B" w:rsidP="0083399C">
            <w:pPr>
              <w:spacing w:after="200" w:line="276" w:lineRule="auto"/>
              <w:rPr>
                <w:sz w:val="16"/>
                <w:szCs w:val="16"/>
                <w:lang w:eastAsia="en-US"/>
              </w:rPr>
            </w:pPr>
            <w:r>
              <w:rPr>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tcPr>
          <w:p w:rsidR="00BB636B" w:rsidRDefault="00BB636B" w:rsidP="0083399C">
            <w:pPr>
              <w:spacing w:after="200" w:line="276" w:lineRule="auto"/>
              <w:rPr>
                <w:sz w:val="16"/>
                <w:szCs w:val="16"/>
                <w:lang w:eastAsia="en-US"/>
              </w:rPr>
            </w:pPr>
            <w:r>
              <w:rPr>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tcPr>
          <w:p w:rsidR="00BB636B" w:rsidRPr="00BE5F88" w:rsidRDefault="00BB636B" w:rsidP="0083399C">
            <w:pPr>
              <w:widowControl w:val="0"/>
              <w:autoSpaceDE w:val="0"/>
              <w:autoSpaceDN w:val="0"/>
              <w:adjustRightInd w:val="0"/>
              <w:ind w:left="-108" w:right="-108"/>
              <w:jc w:val="center"/>
              <w:rPr>
                <w:spacing w:val="-20"/>
                <w:lang w:eastAsia="en-US"/>
              </w:rPr>
            </w:pPr>
            <w:r w:rsidRPr="00BE5F88">
              <w:rPr>
                <w:spacing w:val="-20"/>
                <w:lang w:eastAsia="en-US"/>
              </w:rPr>
              <w:t>81,1</w:t>
            </w:r>
          </w:p>
        </w:tc>
        <w:tc>
          <w:tcPr>
            <w:tcW w:w="993" w:type="dxa"/>
            <w:tcBorders>
              <w:top w:val="single" w:sz="4" w:space="0" w:color="auto"/>
              <w:left w:val="single" w:sz="4" w:space="0" w:color="auto"/>
              <w:bottom w:val="single" w:sz="4" w:space="0" w:color="auto"/>
              <w:right w:val="single" w:sz="4" w:space="0" w:color="auto"/>
            </w:tcBorders>
          </w:tcPr>
          <w:p w:rsidR="00BB636B" w:rsidRPr="00BE5F88" w:rsidRDefault="00BB636B" w:rsidP="0083399C">
            <w:pPr>
              <w:widowControl w:val="0"/>
              <w:autoSpaceDE w:val="0"/>
              <w:autoSpaceDN w:val="0"/>
              <w:adjustRightInd w:val="0"/>
              <w:ind w:right="-108"/>
              <w:jc w:val="center"/>
              <w:rPr>
                <w:spacing w:val="-20"/>
                <w:lang w:eastAsia="en-US"/>
              </w:rPr>
            </w:pPr>
            <w:r w:rsidRPr="00BE5F88">
              <w:rPr>
                <w:spacing w:val="-20"/>
                <w:lang w:eastAsia="en-US"/>
              </w:rPr>
              <w:t>0,0</w:t>
            </w:r>
          </w:p>
        </w:tc>
        <w:tc>
          <w:tcPr>
            <w:tcW w:w="992" w:type="dxa"/>
            <w:tcBorders>
              <w:top w:val="single" w:sz="4" w:space="0" w:color="auto"/>
              <w:left w:val="single" w:sz="4" w:space="0" w:color="auto"/>
              <w:bottom w:val="single" w:sz="4" w:space="0" w:color="auto"/>
              <w:right w:val="single" w:sz="4" w:space="0" w:color="auto"/>
            </w:tcBorders>
          </w:tcPr>
          <w:p w:rsidR="00BB636B" w:rsidRPr="00BE5F88" w:rsidRDefault="00BB636B" w:rsidP="0083399C">
            <w:pPr>
              <w:widowControl w:val="0"/>
              <w:autoSpaceDE w:val="0"/>
              <w:autoSpaceDN w:val="0"/>
              <w:adjustRightInd w:val="0"/>
              <w:ind w:right="-108"/>
              <w:jc w:val="center"/>
              <w:rPr>
                <w:spacing w:val="-20"/>
                <w:lang w:eastAsia="en-US"/>
              </w:rPr>
            </w:pPr>
            <w:r w:rsidRPr="00BE5F88">
              <w:rPr>
                <w:spacing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BB636B" w:rsidRPr="00BE5F88" w:rsidRDefault="00BB636B">
            <w:pPr>
              <w:rPr>
                <w:spacing w:val="-20"/>
                <w:lang w:eastAsia="en-US"/>
              </w:rPr>
            </w:pPr>
            <w:r w:rsidRPr="00BE5F88">
              <w:rPr>
                <w:spacing w:val="-20"/>
                <w:lang w:eastAsia="en-US"/>
              </w:rPr>
              <w:t>0,0</w:t>
            </w:r>
          </w:p>
        </w:tc>
        <w:tc>
          <w:tcPr>
            <w:tcW w:w="993" w:type="dxa"/>
            <w:tcBorders>
              <w:top w:val="single" w:sz="4" w:space="0" w:color="auto"/>
              <w:left w:val="single" w:sz="4" w:space="0" w:color="auto"/>
              <w:bottom w:val="single" w:sz="4" w:space="0" w:color="auto"/>
              <w:right w:val="single" w:sz="4" w:space="0" w:color="auto"/>
            </w:tcBorders>
          </w:tcPr>
          <w:p w:rsidR="00BB636B" w:rsidRPr="00BE5F88" w:rsidRDefault="00BB636B">
            <w:pPr>
              <w:rPr>
                <w:spacing w:val="-20"/>
                <w:lang w:eastAsia="en-US"/>
              </w:rPr>
            </w:pPr>
            <w:r w:rsidRPr="00BE5F88">
              <w:rPr>
                <w:spacing w:val="-20"/>
                <w:lang w:eastAsia="en-US"/>
              </w:rPr>
              <w:t>0,0</w:t>
            </w:r>
          </w:p>
        </w:tc>
        <w:tc>
          <w:tcPr>
            <w:tcW w:w="850" w:type="dxa"/>
            <w:tcBorders>
              <w:top w:val="single" w:sz="4" w:space="0" w:color="auto"/>
              <w:left w:val="single" w:sz="4" w:space="0" w:color="auto"/>
              <w:bottom w:val="single" w:sz="4" w:space="0" w:color="auto"/>
              <w:right w:val="single" w:sz="4" w:space="0" w:color="auto"/>
            </w:tcBorders>
          </w:tcPr>
          <w:p w:rsidR="00BB636B" w:rsidRPr="00BE5F88" w:rsidRDefault="00BB636B">
            <w:pPr>
              <w:rPr>
                <w:spacing w:val="-20"/>
                <w:lang w:eastAsia="en-US"/>
              </w:rPr>
            </w:pPr>
            <w:r w:rsidRPr="00BE5F88">
              <w:rPr>
                <w:spacing w:val="-20"/>
                <w:lang w:eastAsia="en-US"/>
              </w:rPr>
              <w:t>0,0</w:t>
            </w:r>
          </w:p>
        </w:tc>
        <w:tc>
          <w:tcPr>
            <w:tcW w:w="928" w:type="dxa"/>
            <w:tcBorders>
              <w:top w:val="single" w:sz="4" w:space="0" w:color="auto"/>
              <w:left w:val="single" w:sz="4" w:space="0" w:color="auto"/>
              <w:bottom w:val="single" w:sz="4" w:space="0" w:color="auto"/>
              <w:right w:val="single" w:sz="4" w:space="0" w:color="auto"/>
            </w:tcBorders>
          </w:tcPr>
          <w:p w:rsidR="00BB636B" w:rsidRPr="00BE5F88" w:rsidRDefault="00BB636B">
            <w:pPr>
              <w:rPr>
                <w:spacing w:val="-20"/>
                <w:lang w:eastAsia="en-US"/>
              </w:rPr>
            </w:pPr>
            <w:r w:rsidRPr="00BE5F88">
              <w:rPr>
                <w:spacing w:val="-20"/>
                <w:lang w:eastAsia="en-US"/>
              </w:rPr>
              <w:t>0,0</w:t>
            </w:r>
          </w:p>
        </w:tc>
      </w:tr>
      <w:tr w:rsidR="00BB636B" w:rsidRPr="003A5570" w:rsidTr="0083399C">
        <w:tc>
          <w:tcPr>
            <w:tcW w:w="1180" w:type="dxa"/>
            <w:tcBorders>
              <w:top w:val="single" w:sz="4" w:space="0" w:color="auto"/>
              <w:left w:val="single" w:sz="4" w:space="0" w:color="auto"/>
              <w:bottom w:val="single" w:sz="4" w:space="0" w:color="auto"/>
              <w:right w:val="single" w:sz="4" w:space="0" w:color="auto"/>
            </w:tcBorders>
          </w:tcPr>
          <w:p w:rsidR="00BB636B" w:rsidRPr="00BE5F88" w:rsidRDefault="00BB636B" w:rsidP="0083399C">
            <w:pPr>
              <w:widowControl w:val="0"/>
              <w:autoSpaceDE w:val="0"/>
              <w:autoSpaceDN w:val="0"/>
              <w:adjustRightInd w:val="0"/>
              <w:ind w:left="-108" w:right="-108"/>
            </w:pPr>
            <w:r w:rsidRPr="00BE5F88">
              <w:t xml:space="preserve">Основное        </w:t>
            </w:r>
            <w:r w:rsidRPr="00BE5F88">
              <w:br/>
              <w:t>мероприятие 3.2</w:t>
            </w:r>
          </w:p>
        </w:tc>
        <w:tc>
          <w:tcPr>
            <w:tcW w:w="2618" w:type="dxa"/>
            <w:tcBorders>
              <w:top w:val="single" w:sz="4" w:space="0" w:color="auto"/>
              <w:left w:val="single" w:sz="4" w:space="0" w:color="auto"/>
              <w:bottom w:val="single" w:sz="4" w:space="0" w:color="auto"/>
              <w:right w:val="single" w:sz="4" w:space="0" w:color="auto"/>
            </w:tcBorders>
          </w:tcPr>
          <w:p w:rsidR="00BB636B" w:rsidRPr="00BE5F88" w:rsidRDefault="00BB636B" w:rsidP="00BE5F88">
            <w:pPr>
              <w:widowControl w:val="0"/>
              <w:autoSpaceDE w:val="0"/>
              <w:autoSpaceDN w:val="0"/>
              <w:adjustRightInd w:val="0"/>
              <w:jc w:val="both"/>
            </w:pPr>
            <w:r w:rsidRPr="00BE5F88">
              <w:t>Мероприятия по капитальному ремонту</w:t>
            </w:r>
            <w:r w:rsidR="00BE5F88" w:rsidRPr="00BE5F88">
              <w:t xml:space="preserve"> памятников </w:t>
            </w:r>
          </w:p>
        </w:tc>
        <w:tc>
          <w:tcPr>
            <w:tcW w:w="1845" w:type="dxa"/>
            <w:tcBorders>
              <w:top w:val="single" w:sz="4" w:space="0" w:color="auto"/>
              <w:left w:val="single" w:sz="4" w:space="0" w:color="auto"/>
              <w:bottom w:val="single" w:sz="4" w:space="0" w:color="auto"/>
              <w:right w:val="single" w:sz="4" w:space="0" w:color="auto"/>
            </w:tcBorders>
          </w:tcPr>
          <w:p w:rsidR="00BB636B" w:rsidRPr="008E7409" w:rsidRDefault="00BB636B" w:rsidP="0083399C">
            <w:pPr>
              <w:widowControl w:val="0"/>
              <w:autoSpaceDE w:val="0"/>
              <w:autoSpaceDN w:val="0"/>
              <w:adjustRightInd w:val="0"/>
              <w:jc w:val="both"/>
              <w:rPr>
                <w:sz w:val="20"/>
                <w:szCs w:val="20"/>
              </w:rPr>
            </w:pPr>
            <w:r w:rsidRPr="008E7409">
              <w:rPr>
                <w:sz w:val="20"/>
                <w:szCs w:val="20"/>
              </w:rPr>
              <w:t>Заместитель Главы администрации Истоминского сельского поселения</w:t>
            </w:r>
          </w:p>
          <w:p w:rsidR="00BB636B" w:rsidRPr="008E7409" w:rsidRDefault="00BB636B" w:rsidP="0083399C">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B636B" w:rsidRDefault="00BE5F88" w:rsidP="0083399C">
            <w:pPr>
              <w:spacing w:after="200" w:line="276" w:lineRule="auto"/>
              <w:jc w:val="center"/>
              <w:rPr>
                <w:sz w:val="16"/>
                <w:szCs w:val="16"/>
                <w:lang w:eastAsia="en-US"/>
              </w:rPr>
            </w:pPr>
            <w:r>
              <w:rPr>
                <w:sz w:val="16"/>
                <w:szCs w:val="16"/>
                <w:lang w:eastAsia="en-US"/>
              </w:rPr>
              <w:t>0232462</w:t>
            </w:r>
          </w:p>
        </w:tc>
        <w:tc>
          <w:tcPr>
            <w:tcW w:w="851" w:type="dxa"/>
            <w:tcBorders>
              <w:top w:val="single" w:sz="4" w:space="0" w:color="auto"/>
              <w:left w:val="single" w:sz="4" w:space="0" w:color="auto"/>
              <w:bottom w:val="single" w:sz="4" w:space="0" w:color="auto"/>
              <w:right w:val="single" w:sz="4" w:space="0" w:color="auto"/>
            </w:tcBorders>
          </w:tcPr>
          <w:p w:rsidR="00BB636B" w:rsidRDefault="0095687E" w:rsidP="0083399C">
            <w:pPr>
              <w:spacing w:after="200" w:line="276" w:lineRule="auto"/>
              <w:rPr>
                <w:sz w:val="16"/>
                <w:szCs w:val="16"/>
                <w:lang w:eastAsia="en-US"/>
              </w:rPr>
            </w:pPr>
            <w:r>
              <w:rPr>
                <w:sz w:val="16"/>
                <w:szCs w:val="16"/>
                <w:lang w:eastAsia="en-US"/>
              </w:rPr>
              <w:t>240</w:t>
            </w:r>
          </w:p>
        </w:tc>
        <w:tc>
          <w:tcPr>
            <w:tcW w:w="708" w:type="dxa"/>
            <w:tcBorders>
              <w:top w:val="single" w:sz="4" w:space="0" w:color="auto"/>
              <w:left w:val="single" w:sz="4" w:space="0" w:color="auto"/>
              <w:bottom w:val="single" w:sz="4" w:space="0" w:color="auto"/>
              <w:right w:val="single" w:sz="4" w:space="0" w:color="auto"/>
            </w:tcBorders>
          </w:tcPr>
          <w:p w:rsidR="00BB636B" w:rsidRDefault="00BE5F88" w:rsidP="0083399C">
            <w:pPr>
              <w:spacing w:after="200" w:line="276" w:lineRule="auto"/>
              <w:rPr>
                <w:sz w:val="16"/>
                <w:szCs w:val="16"/>
                <w:lang w:eastAsia="en-US"/>
              </w:rPr>
            </w:pPr>
            <w:r>
              <w:rPr>
                <w:sz w:val="16"/>
                <w:szCs w:val="16"/>
                <w:lang w:eastAsia="en-US"/>
              </w:rPr>
              <w:t>08</w:t>
            </w:r>
          </w:p>
        </w:tc>
        <w:tc>
          <w:tcPr>
            <w:tcW w:w="709" w:type="dxa"/>
            <w:tcBorders>
              <w:top w:val="single" w:sz="4" w:space="0" w:color="auto"/>
              <w:left w:val="single" w:sz="4" w:space="0" w:color="auto"/>
              <w:bottom w:val="single" w:sz="4" w:space="0" w:color="auto"/>
              <w:right w:val="single" w:sz="4" w:space="0" w:color="auto"/>
            </w:tcBorders>
          </w:tcPr>
          <w:p w:rsidR="00BB636B" w:rsidRDefault="00BE5F88" w:rsidP="0083399C">
            <w:pPr>
              <w:spacing w:after="200" w:line="276" w:lineRule="auto"/>
              <w:rPr>
                <w:sz w:val="16"/>
                <w:szCs w:val="16"/>
                <w:lang w:eastAsia="en-US"/>
              </w:rPr>
            </w:pPr>
            <w:r>
              <w:rPr>
                <w:sz w:val="16"/>
                <w:szCs w:val="16"/>
                <w:lang w:eastAsia="en-US"/>
              </w:rPr>
              <w:t>01</w:t>
            </w:r>
          </w:p>
        </w:tc>
        <w:tc>
          <w:tcPr>
            <w:tcW w:w="992" w:type="dxa"/>
            <w:tcBorders>
              <w:top w:val="single" w:sz="4" w:space="0" w:color="auto"/>
              <w:left w:val="single" w:sz="4" w:space="0" w:color="auto"/>
              <w:bottom w:val="single" w:sz="4" w:space="0" w:color="auto"/>
              <w:right w:val="single" w:sz="4" w:space="0" w:color="auto"/>
            </w:tcBorders>
          </w:tcPr>
          <w:p w:rsidR="00BB636B" w:rsidRPr="00BE5F88" w:rsidRDefault="00BE5F88" w:rsidP="0083399C">
            <w:pPr>
              <w:widowControl w:val="0"/>
              <w:autoSpaceDE w:val="0"/>
              <w:autoSpaceDN w:val="0"/>
              <w:adjustRightInd w:val="0"/>
              <w:ind w:left="-108" w:right="-108"/>
              <w:jc w:val="center"/>
              <w:rPr>
                <w:spacing w:val="-20"/>
                <w:lang w:eastAsia="en-US"/>
              </w:rPr>
            </w:pPr>
            <w:r w:rsidRPr="00BE5F88">
              <w:rPr>
                <w:spacing w:val="-20"/>
                <w:lang w:eastAsia="en-US"/>
              </w:rPr>
              <w:t>0,0</w:t>
            </w:r>
          </w:p>
        </w:tc>
        <w:tc>
          <w:tcPr>
            <w:tcW w:w="993" w:type="dxa"/>
            <w:tcBorders>
              <w:top w:val="single" w:sz="4" w:space="0" w:color="auto"/>
              <w:left w:val="single" w:sz="4" w:space="0" w:color="auto"/>
              <w:bottom w:val="single" w:sz="4" w:space="0" w:color="auto"/>
              <w:right w:val="single" w:sz="4" w:space="0" w:color="auto"/>
            </w:tcBorders>
          </w:tcPr>
          <w:p w:rsidR="00BB636B" w:rsidRPr="00BE5F88" w:rsidRDefault="00BE5F88" w:rsidP="0083399C">
            <w:pPr>
              <w:widowControl w:val="0"/>
              <w:autoSpaceDE w:val="0"/>
              <w:autoSpaceDN w:val="0"/>
              <w:adjustRightInd w:val="0"/>
              <w:ind w:right="-108"/>
              <w:jc w:val="center"/>
              <w:rPr>
                <w:spacing w:val="-20"/>
                <w:lang w:eastAsia="en-US"/>
              </w:rPr>
            </w:pPr>
            <w:r w:rsidRPr="00BE5F88">
              <w:rPr>
                <w:spacing w:val="-20"/>
                <w:lang w:eastAsia="en-US"/>
              </w:rPr>
              <w:t>41,1</w:t>
            </w:r>
          </w:p>
        </w:tc>
        <w:tc>
          <w:tcPr>
            <w:tcW w:w="992" w:type="dxa"/>
            <w:tcBorders>
              <w:top w:val="single" w:sz="4" w:space="0" w:color="auto"/>
              <w:left w:val="single" w:sz="4" w:space="0" w:color="auto"/>
              <w:bottom w:val="single" w:sz="4" w:space="0" w:color="auto"/>
              <w:right w:val="single" w:sz="4" w:space="0" w:color="auto"/>
            </w:tcBorders>
          </w:tcPr>
          <w:p w:rsidR="00BB636B" w:rsidRPr="00BE5F88" w:rsidRDefault="00BE5F88" w:rsidP="0083399C">
            <w:pPr>
              <w:widowControl w:val="0"/>
              <w:autoSpaceDE w:val="0"/>
              <w:autoSpaceDN w:val="0"/>
              <w:adjustRightInd w:val="0"/>
              <w:ind w:right="-108"/>
              <w:jc w:val="center"/>
              <w:rPr>
                <w:spacing w:val="-20"/>
                <w:lang w:eastAsia="en-US"/>
              </w:rPr>
            </w:pPr>
            <w:r w:rsidRPr="00BE5F88">
              <w:rPr>
                <w:spacing w:val="-20"/>
                <w:lang w:eastAsia="en-US"/>
              </w:rPr>
              <w:t>41,1</w:t>
            </w:r>
          </w:p>
        </w:tc>
        <w:tc>
          <w:tcPr>
            <w:tcW w:w="850" w:type="dxa"/>
            <w:tcBorders>
              <w:top w:val="single" w:sz="4" w:space="0" w:color="auto"/>
              <w:left w:val="single" w:sz="4" w:space="0" w:color="auto"/>
              <w:bottom w:val="single" w:sz="4" w:space="0" w:color="auto"/>
              <w:right w:val="single" w:sz="4" w:space="0" w:color="auto"/>
            </w:tcBorders>
          </w:tcPr>
          <w:p w:rsidR="00BB636B" w:rsidRPr="00BE5F88" w:rsidRDefault="00BE5F88">
            <w:pPr>
              <w:rPr>
                <w:spacing w:val="-20"/>
                <w:lang w:eastAsia="en-US"/>
              </w:rPr>
            </w:pPr>
            <w:r w:rsidRPr="00BE5F88">
              <w:rPr>
                <w:spacing w:val="-20"/>
                <w:lang w:eastAsia="en-US"/>
              </w:rPr>
              <w:t>41,1</w:t>
            </w:r>
          </w:p>
        </w:tc>
        <w:tc>
          <w:tcPr>
            <w:tcW w:w="993" w:type="dxa"/>
            <w:tcBorders>
              <w:top w:val="single" w:sz="4" w:space="0" w:color="auto"/>
              <w:left w:val="single" w:sz="4" w:space="0" w:color="auto"/>
              <w:bottom w:val="single" w:sz="4" w:space="0" w:color="auto"/>
              <w:right w:val="single" w:sz="4" w:space="0" w:color="auto"/>
            </w:tcBorders>
          </w:tcPr>
          <w:p w:rsidR="00BB636B" w:rsidRPr="00BE5F88" w:rsidRDefault="00BE5F88">
            <w:pPr>
              <w:rPr>
                <w:spacing w:val="-20"/>
                <w:lang w:eastAsia="en-US"/>
              </w:rPr>
            </w:pPr>
            <w:r w:rsidRPr="00BE5F88">
              <w:rPr>
                <w:spacing w:val="-20"/>
                <w:lang w:eastAsia="en-US"/>
              </w:rPr>
              <w:t>41,1</w:t>
            </w:r>
          </w:p>
        </w:tc>
        <w:tc>
          <w:tcPr>
            <w:tcW w:w="850" w:type="dxa"/>
            <w:tcBorders>
              <w:top w:val="single" w:sz="4" w:space="0" w:color="auto"/>
              <w:left w:val="single" w:sz="4" w:space="0" w:color="auto"/>
              <w:bottom w:val="single" w:sz="4" w:space="0" w:color="auto"/>
              <w:right w:val="single" w:sz="4" w:space="0" w:color="auto"/>
            </w:tcBorders>
          </w:tcPr>
          <w:p w:rsidR="00BB636B" w:rsidRPr="00BE5F88" w:rsidRDefault="00BE5F88">
            <w:pPr>
              <w:rPr>
                <w:spacing w:val="-20"/>
                <w:lang w:eastAsia="en-US"/>
              </w:rPr>
            </w:pPr>
            <w:r w:rsidRPr="00BE5F88">
              <w:rPr>
                <w:spacing w:val="-20"/>
                <w:lang w:eastAsia="en-US"/>
              </w:rPr>
              <w:t>41,1</w:t>
            </w:r>
          </w:p>
        </w:tc>
        <w:tc>
          <w:tcPr>
            <w:tcW w:w="928" w:type="dxa"/>
            <w:tcBorders>
              <w:top w:val="single" w:sz="4" w:space="0" w:color="auto"/>
              <w:left w:val="single" w:sz="4" w:space="0" w:color="auto"/>
              <w:bottom w:val="single" w:sz="4" w:space="0" w:color="auto"/>
              <w:right w:val="single" w:sz="4" w:space="0" w:color="auto"/>
            </w:tcBorders>
          </w:tcPr>
          <w:p w:rsidR="00BB636B" w:rsidRPr="00BE5F88" w:rsidRDefault="00BE5F88">
            <w:pPr>
              <w:rPr>
                <w:spacing w:val="-20"/>
                <w:lang w:eastAsia="en-US"/>
              </w:rPr>
            </w:pPr>
            <w:r w:rsidRPr="00BE5F88">
              <w:rPr>
                <w:spacing w:val="-20"/>
                <w:lang w:eastAsia="en-US"/>
              </w:rPr>
              <w:t>41,1</w:t>
            </w:r>
          </w:p>
        </w:tc>
      </w:tr>
    </w:tbl>
    <w:p w:rsidR="0083399C" w:rsidRPr="00802BA8" w:rsidRDefault="0083399C" w:rsidP="0083399C">
      <w:pPr>
        <w:jc w:val="right"/>
      </w:pPr>
      <w:r w:rsidRPr="00802BA8">
        <w:lastRenderedPageBreak/>
        <w:t>Приложение № 2</w:t>
      </w:r>
    </w:p>
    <w:p w:rsidR="0083399C" w:rsidRDefault="0083399C" w:rsidP="0083399C">
      <w:pPr>
        <w:ind w:firstLine="709"/>
        <w:jc w:val="right"/>
      </w:pPr>
      <w:r w:rsidRPr="00802BA8">
        <w:t xml:space="preserve">к муниципальной программе « Культура» </w:t>
      </w:r>
    </w:p>
    <w:p w:rsidR="006B1A2A" w:rsidRDefault="006B1A2A" w:rsidP="0083399C">
      <w:pPr>
        <w:ind w:firstLine="709"/>
        <w:jc w:val="right"/>
      </w:pPr>
      <w:r>
        <w:t>Истоминского сельского поселения</w:t>
      </w:r>
    </w:p>
    <w:p w:rsidR="00C50EE1" w:rsidRPr="0022362C" w:rsidRDefault="00C50EE1" w:rsidP="00C50EE1">
      <w:pPr>
        <w:widowControl w:val="0"/>
        <w:autoSpaceDE w:val="0"/>
        <w:autoSpaceDN w:val="0"/>
        <w:adjustRightInd w:val="0"/>
        <w:jc w:val="center"/>
      </w:pPr>
      <w:r w:rsidRPr="0022362C">
        <w:t>Сведения</w:t>
      </w:r>
    </w:p>
    <w:p w:rsidR="00C50EE1" w:rsidRDefault="00C50EE1" w:rsidP="00C50EE1">
      <w:pPr>
        <w:widowControl w:val="0"/>
        <w:autoSpaceDE w:val="0"/>
        <w:autoSpaceDN w:val="0"/>
        <w:adjustRightInd w:val="0"/>
        <w:jc w:val="center"/>
      </w:pPr>
      <w:r w:rsidRPr="0022362C">
        <w:t>о методике расчета показателей муниципальной программы «</w:t>
      </w:r>
      <w:r>
        <w:t>Культура</w:t>
      </w:r>
      <w:r w:rsidRPr="0022362C">
        <w:t>»</w:t>
      </w:r>
      <w:r>
        <w:t xml:space="preserve"> Истоминского сельского поселения</w:t>
      </w:r>
    </w:p>
    <w:tbl>
      <w:tblPr>
        <w:tblpPr w:leftFromText="180" w:rightFromText="180" w:vertAnchor="text" w:horzAnchor="margin" w:tblpXSpec="center" w:tblpY="115"/>
        <w:tblW w:w="15609" w:type="dxa"/>
        <w:tblLayout w:type="fixed"/>
        <w:tblCellMar>
          <w:left w:w="0" w:type="dxa"/>
          <w:right w:w="0" w:type="dxa"/>
        </w:tblCellMar>
        <w:tblLook w:val="0000"/>
      </w:tblPr>
      <w:tblGrid>
        <w:gridCol w:w="859"/>
        <w:gridCol w:w="3115"/>
        <w:gridCol w:w="1421"/>
        <w:gridCol w:w="6662"/>
        <w:gridCol w:w="3552"/>
      </w:tblGrid>
      <w:tr w:rsidR="0087228F" w:rsidTr="0087228F">
        <w:trPr>
          <w:trHeight w:hRule="exact" w:val="1114"/>
        </w:trPr>
        <w:tc>
          <w:tcPr>
            <w:tcW w:w="859"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60" w:line="220" w:lineRule="exact"/>
              <w:ind w:left="300" w:firstLine="0"/>
              <w:jc w:val="left"/>
            </w:pPr>
            <w:r>
              <w:rPr>
                <w:rStyle w:val="211pt"/>
                <w:color w:val="000000"/>
              </w:rPr>
              <w:t>№</w:t>
            </w:r>
          </w:p>
          <w:p w:rsidR="0087228F" w:rsidRDefault="0087228F" w:rsidP="0087228F">
            <w:pPr>
              <w:pStyle w:val="212"/>
              <w:shd w:val="clear" w:color="auto" w:fill="auto"/>
              <w:spacing w:before="60" w:after="0" w:line="220" w:lineRule="exact"/>
              <w:ind w:left="300" w:firstLine="0"/>
              <w:jc w:val="left"/>
            </w:pPr>
            <w:proofErr w:type="spellStart"/>
            <w:proofErr w:type="gramStart"/>
            <w:r>
              <w:rPr>
                <w:rStyle w:val="211pt"/>
                <w:color w:val="000000"/>
              </w:rPr>
              <w:t>п</w:t>
            </w:r>
            <w:proofErr w:type="spellEnd"/>
            <w:proofErr w:type="gramEnd"/>
            <w:r>
              <w:rPr>
                <w:rStyle w:val="211pt"/>
                <w:color w:val="000000"/>
              </w:rPr>
              <w:t>/</w:t>
            </w:r>
            <w:proofErr w:type="spellStart"/>
            <w:r>
              <w:rPr>
                <w:rStyle w:val="211pt"/>
                <w:color w:val="000000"/>
              </w:rPr>
              <w:t>п</w:t>
            </w:r>
            <w:proofErr w:type="spellEnd"/>
          </w:p>
        </w:tc>
        <w:tc>
          <w:tcPr>
            <w:tcW w:w="3115"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74" w:lineRule="exact"/>
              <w:ind w:firstLine="0"/>
              <w:jc w:val="center"/>
            </w:pPr>
            <w:r>
              <w:rPr>
                <w:rStyle w:val="211pt"/>
                <w:color w:val="000000"/>
              </w:rPr>
              <w:t>Наименование</w:t>
            </w:r>
          </w:p>
          <w:p w:rsidR="0087228F" w:rsidRDefault="0087228F" w:rsidP="0087228F">
            <w:pPr>
              <w:pStyle w:val="212"/>
              <w:shd w:val="clear" w:color="auto" w:fill="auto"/>
              <w:spacing w:after="0" w:line="274" w:lineRule="exact"/>
              <w:ind w:firstLine="0"/>
              <w:jc w:val="center"/>
            </w:pPr>
            <w:r>
              <w:rPr>
                <w:rStyle w:val="211pt"/>
                <w:color w:val="000000"/>
              </w:rPr>
              <w:t>показателя</w:t>
            </w:r>
          </w:p>
          <w:p w:rsidR="0087228F" w:rsidRDefault="0087228F" w:rsidP="0087228F">
            <w:pPr>
              <w:pStyle w:val="212"/>
              <w:shd w:val="clear" w:color="auto" w:fill="auto"/>
              <w:spacing w:after="0" w:line="274" w:lineRule="exact"/>
              <w:ind w:firstLine="0"/>
              <w:jc w:val="center"/>
            </w:pPr>
            <w:r>
              <w:rPr>
                <w:rStyle w:val="211pt"/>
                <w:color w:val="000000"/>
              </w:rPr>
              <w:t>(П)</w:t>
            </w:r>
          </w:p>
        </w:tc>
        <w:tc>
          <w:tcPr>
            <w:tcW w:w="1421"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120" w:line="220" w:lineRule="exact"/>
              <w:ind w:firstLine="0"/>
              <w:jc w:val="center"/>
            </w:pPr>
            <w:r>
              <w:rPr>
                <w:rStyle w:val="211pt"/>
                <w:color w:val="000000"/>
              </w:rPr>
              <w:t>Ед.</w:t>
            </w:r>
          </w:p>
          <w:p w:rsidR="0087228F" w:rsidRDefault="0087228F" w:rsidP="0087228F">
            <w:pPr>
              <w:pStyle w:val="212"/>
              <w:shd w:val="clear" w:color="auto" w:fill="auto"/>
              <w:spacing w:before="120" w:after="0" w:line="220" w:lineRule="exact"/>
              <w:ind w:firstLine="0"/>
              <w:jc w:val="center"/>
            </w:pPr>
            <w:proofErr w:type="spellStart"/>
            <w:r>
              <w:rPr>
                <w:rStyle w:val="211pt"/>
                <w:color w:val="000000"/>
              </w:rPr>
              <w:t>изм</w:t>
            </w:r>
            <w:proofErr w:type="spellEnd"/>
            <w:r>
              <w:rPr>
                <w:rStyle w:val="211pt"/>
                <w:color w:val="000000"/>
              </w:rPr>
              <w:t>.</w:t>
            </w:r>
          </w:p>
        </w:tc>
        <w:tc>
          <w:tcPr>
            <w:tcW w:w="6662"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78" w:lineRule="exact"/>
              <w:ind w:left="1140" w:firstLine="0"/>
              <w:jc w:val="left"/>
            </w:pPr>
            <w:r>
              <w:rPr>
                <w:rStyle w:val="211pt"/>
                <w:color w:val="000000"/>
              </w:rPr>
              <w:t>Методика расчета показателя (формула) и методологические пояснения к показателю</w:t>
            </w:r>
          </w:p>
        </w:tc>
        <w:tc>
          <w:tcPr>
            <w:tcW w:w="3552" w:type="dxa"/>
            <w:tcBorders>
              <w:top w:val="single" w:sz="4" w:space="0" w:color="auto"/>
              <w:left w:val="single" w:sz="4" w:space="0" w:color="auto"/>
              <w:bottom w:val="nil"/>
              <w:right w:val="single" w:sz="4" w:space="0" w:color="auto"/>
            </w:tcBorders>
            <w:shd w:val="clear" w:color="auto" w:fill="FFFFFF"/>
            <w:vAlign w:val="bottom"/>
          </w:tcPr>
          <w:p w:rsidR="0087228F" w:rsidRDefault="0087228F" w:rsidP="0087228F">
            <w:pPr>
              <w:pStyle w:val="212"/>
              <w:shd w:val="clear" w:color="auto" w:fill="auto"/>
              <w:spacing w:after="0" w:line="274" w:lineRule="exact"/>
              <w:ind w:firstLine="0"/>
              <w:jc w:val="center"/>
            </w:pPr>
            <w:r>
              <w:rPr>
                <w:rStyle w:val="211pt"/>
                <w:color w:val="000000"/>
              </w:rPr>
              <w:t>Базовые показатели (используемые в формуле)</w:t>
            </w:r>
          </w:p>
        </w:tc>
      </w:tr>
      <w:tr w:rsidR="0087228F" w:rsidTr="0087228F">
        <w:trPr>
          <w:trHeight w:hRule="exact" w:val="288"/>
        </w:trPr>
        <w:tc>
          <w:tcPr>
            <w:tcW w:w="859" w:type="dxa"/>
            <w:tcBorders>
              <w:top w:val="single" w:sz="4" w:space="0" w:color="auto"/>
              <w:left w:val="single" w:sz="4" w:space="0" w:color="auto"/>
              <w:bottom w:val="nil"/>
              <w:right w:val="nil"/>
            </w:tcBorders>
            <w:shd w:val="clear" w:color="auto" w:fill="FFFFFF"/>
            <w:vAlign w:val="bottom"/>
          </w:tcPr>
          <w:p w:rsidR="0087228F" w:rsidRDefault="0087228F" w:rsidP="0087228F">
            <w:pPr>
              <w:pStyle w:val="212"/>
              <w:shd w:val="clear" w:color="auto" w:fill="auto"/>
              <w:spacing w:after="0" w:line="220" w:lineRule="exact"/>
              <w:ind w:firstLine="0"/>
              <w:jc w:val="center"/>
            </w:pPr>
            <w:r>
              <w:rPr>
                <w:rStyle w:val="211pt"/>
                <w:color w:val="000000"/>
              </w:rPr>
              <w:t>1</w:t>
            </w:r>
          </w:p>
        </w:tc>
        <w:tc>
          <w:tcPr>
            <w:tcW w:w="3115" w:type="dxa"/>
            <w:tcBorders>
              <w:top w:val="single" w:sz="4" w:space="0" w:color="auto"/>
              <w:left w:val="single" w:sz="4" w:space="0" w:color="auto"/>
              <w:bottom w:val="nil"/>
              <w:right w:val="nil"/>
            </w:tcBorders>
            <w:shd w:val="clear" w:color="auto" w:fill="FFFFFF"/>
            <w:vAlign w:val="bottom"/>
          </w:tcPr>
          <w:p w:rsidR="0087228F" w:rsidRDefault="0087228F" w:rsidP="0087228F">
            <w:pPr>
              <w:pStyle w:val="212"/>
              <w:shd w:val="clear" w:color="auto" w:fill="auto"/>
              <w:spacing w:after="0" w:line="220" w:lineRule="exact"/>
              <w:ind w:firstLine="0"/>
              <w:jc w:val="center"/>
            </w:pPr>
            <w:r>
              <w:rPr>
                <w:rStyle w:val="211pt"/>
                <w:color w:val="000000"/>
              </w:rPr>
              <w:t>2</w:t>
            </w:r>
          </w:p>
        </w:tc>
        <w:tc>
          <w:tcPr>
            <w:tcW w:w="1421" w:type="dxa"/>
            <w:tcBorders>
              <w:top w:val="single" w:sz="4" w:space="0" w:color="auto"/>
              <w:left w:val="single" w:sz="4" w:space="0" w:color="auto"/>
              <w:bottom w:val="nil"/>
              <w:right w:val="nil"/>
            </w:tcBorders>
            <w:shd w:val="clear" w:color="auto" w:fill="FFFFFF"/>
            <w:vAlign w:val="bottom"/>
          </w:tcPr>
          <w:p w:rsidR="0087228F" w:rsidRDefault="0087228F" w:rsidP="0087228F">
            <w:pPr>
              <w:pStyle w:val="212"/>
              <w:shd w:val="clear" w:color="auto" w:fill="auto"/>
              <w:spacing w:after="0" w:line="220" w:lineRule="exact"/>
              <w:ind w:firstLine="0"/>
              <w:jc w:val="center"/>
            </w:pPr>
            <w:r>
              <w:rPr>
                <w:rStyle w:val="211pt"/>
                <w:color w:val="000000"/>
              </w:rPr>
              <w:t>3</w:t>
            </w:r>
          </w:p>
        </w:tc>
        <w:tc>
          <w:tcPr>
            <w:tcW w:w="6662" w:type="dxa"/>
            <w:tcBorders>
              <w:top w:val="single" w:sz="4" w:space="0" w:color="auto"/>
              <w:left w:val="single" w:sz="4" w:space="0" w:color="auto"/>
              <w:bottom w:val="nil"/>
              <w:right w:val="nil"/>
            </w:tcBorders>
            <w:shd w:val="clear" w:color="auto" w:fill="FFFFFF"/>
            <w:vAlign w:val="bottom"/>
          </w:tcPr>
          <w:p w:rsidR="0087228F" w:rsidRDefault="0087228F" w:rsidP="0087228F">
            <w:pPr>
              <w:pStyle w:val="212"/>
              <w:shd w:val="clear" w:color="auto" w:fill="auto"/>
              <w:spacing w:after="0" w:line="220" w:lineRule="exact"/>
              <w:ind w:firstLine="0"/>
              <w:jc w:val="center"/>
            </w:pPr>
            <w:r>
              <w:rPr>
                <w:rStyle w:val="211pt"/>
                <w:color w:val="000000"/>
              </w:rPr>
              <w:t>4</w:t>
            </w:r>
          </w:p>
        </w:tc>
        <w:tc>
          <w:tcPr>
            <w:tcW w:w="3552" w:type="dxa"/>
            <w:tcBorders>
              <w:top w:val="single" w:sz="4" w:space="0" w:color="auto"/>
              <w:left w:val="single" w:sz="4" w:space="0" w:color="auto"/>
              <w:bottom w:val="nil"/>
              <w:right w:val="single" w:sz="4" w:space="0" w:color="auto"/>
            </w:tcBorders>
            <w:shd w:val="clear" w:color="auto" w:fill="FFFFFF"/>
            <w:vAlign w:val="bottom"/>
          </w:tcPr>
          <w:p w:rsidR="0087228F" w:rsidRDefault="0087228F" w:rsidP="0087228F">
            <w:pPr>
              <w:pStyle w:val="212"/>
              <w:shd w:val="clear" w:color="auto" w:fill="auto"/>
              <w:spacing w:after="0" w:line="220" w:lineRule="exact"/>
              <w:ind w:firstLine="0"/>
              <w:jc w:val="center"/>
            </w:pPr>
            <w:r>
              <w:rPr>
                <w:rStyle w:val="211pt"/>
                <w:color w:val="000000"/>
              </w:rPr>
              <w:t>5</w:t>
            </w:r>
          </w:p>
        </w:tc>
      </w:tr>
      <w:tr w:rsidR="0087228F" w:rsidTr="0087228F">
        <w:trPr>
          <w:trHeight w:hRule="exact" w:val="283"/>
        </w:trPr>
        <w:tc>
          <w:tcPr>
            <w:tcW w:w="15609" w:type="dxa"/>
            <w:gridSpan w:val="5"/>
            <w:tcBorders>
              <w:top w:val="single" w:sz="4" w:space="0" w:color="auto"/>
              <w:left w:val="single" w:sz="4" w:space="0" w:color="auto"/>
              <w:bottom w:val="nil"/>
              <w:right w:val="single" w:sz="4" w:space="0" w:color="auto"/>
            </w:tcBorders>
            <w:shd w:val="clear" w:color="auto" w:fill="FFFFFF"/>
            <w:vAlign w:val="bottom"/>
          </w:tcPr>
          <w:p w:rsidR="0087228F" w:rsidRDefault="0087228F" w:rsidP="0087228F">
            <w:pPr>
              <w:pStyle w:val="212"/>
              <w:shd w:val="clear" w:color="auto" w:fill="auto"/>
              <w:spacing w:after="0" w:line="220" w:lineRule="exact"/>
              <w:ind w:firstLine="0"/>
              <w:jc w:val="center"/>
            </w:pPr>
            <w:r>
              <w:rPr>
                <w:rStyle w:val="211pt"/>
                <w:color w:val="000000"/>
              </w:rPr>
              <w:t>1 .Подпрограмма «Развитие культуры. Сельские библиотеки»</w:t>
            </w:r>
          </w:p>
        </w:tc>
      </w:tr>
      <w:tr w:rsidR="0087228F" w:rsidTr="0087228F">
        <w:trPr>
          <w:trHeight w:hRule="exact" w:val="840"/>
        </w:trPr>
        <w:tc>
          <w:tcPr>
            <w:tcW w:w="859"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left="320" w:firstLine="0"/>
              <w:jc w:val="left"/>
            </w:pPr>
            <w:r>
              <w:rPr>
                <w:rStyle w:val="211pt"/>
                <w:color w:val="000000"/>
              </w:rPr>
              <w:t>1.1</w:t>
            </w:r>
          </w:p>
        </w:tc>
        <w:tc>
          <w:tcPr>
            <w:tcW w:w="3115"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83" w:lineRule="exact"/>
              <w:ind w:firstLine="0"/>
              <w:jc w:val="left"/>
            </w:pPr>
            <w:r>
              <w:rPr>
                <w:rStyle w:val="211pt"/>
                <w:color w:val="000000"/>
              </w:rPr>
              <w:t>Количество посещений в библиотеках</w:t>
            </w:r>
          </w:p>
        </w:tc>
        <w:tc>
          <w:tcPr>
            <w:tcW w:w="1421"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firstLine="0"/>
              <w:jc w:val="center"/>
            </w:pPr>
            <w:r>
              <w:rPr>
                <w:rStyle w:val="211pt"/>
                <w:color w:val="000000"/>
              </w:rPr>
              <w:t>человек</w:t>
            </w:r>
          </w:p>
        </w:tc>
        <w:tc>
          <w:tcPr>
            <w:tcW w:w="6662" w:type="dxa"/>
            <w:tcBorders>
              <w:top w:val="single" w:sz="4" w:space="0" w:color="auto"/>
              <w:left w:val="single" w:sz="4" w:space="0" w:color="auto"/>
              <w:bottom w:val="nil"/>
              <w:right w:val="nil"/>
            </w:tcBorders>
            <w:shd w:val="clear" w:color="auto" w:fill="FFFFFF"/>
            <w:vAlign w:val="bottom"/>
          </w:tcPr>
          <w:p w:rsidR="0087228F" w:rsidRDefault="0087228F" w:rsidP="0087228F">
            <w:pPr>
              <w:pStyle w:val="212"/>
              <w:shd w:val="clear" w:color="auto" w:fill="auto"/>
              <w:spacing w:after="0" w:line="274" w:lineRule="exact"/>
              <w:ind w:firstLine="0"/>
              <w:jc w:val="left"/>
            </w:pPr>
            <w:r>
              <w:rPr>
                <w:rStyle w:val="211pt"/>
                <w:color w:val="000000"/>
              </w:rPr>
              <w:t>фактическое количество посещений библиотек определяется путем суммирования количества посещений общедоступных библиотек за отчетный год</w:t>
            </w:r>
          </w:p>
        </w:tc>
        <w:tc>
          <w:tcPr>
            <w:tcW w:w="3552" w:type="dxa"/>
            <w:tcBorders>
              <w:top w:val="single" w:sz="4" w:space="0" w:color="auto"/>
              <w:left w:val="single" w:sz="4" w:space="0" w:color="auto"/>
              <w:bottom w:val="nil"/>
              <w:right w:val="single" w:sz="4" w:space="0" w:color="auto"/>
            </w:tcBorders>
            <w:shd w:val="clear" w:color="auto" w:fill="FFFFFF"/>
            <w:vAlign w:val="bottom"/>
          </w:tcPr>
          <w:p w:rsidR="0087228F" w:rsidRDefault="0087228F" w:rsidP="0087228F">
            <w:pPr>
              <w:pStyle w:val="212"/>
              <w:shd w:val="clear" w:color="auto" w:fill="auto"/>
              <w:spacing w:after="0" w:line="274" w:lineRule="exact"/>
              <w:ind w:firstLine="0"/>
              <w:jc w:val="left"/>
            </w:pPr>
            <w:r>
              <w:rPr>
                <w:rStyle w:val="211pt"/>
                <w:color w:val="000000"/>
              </w:rPr>
              <w:t>Данные формы федерального статистического наблюдения № 6- НК</w:t>
            </w:r>
          </w:p>
        </w:tc>
      </w:tr>
      <w:tr w:rsidR="0087228F" w:rsidTr="0087228F">
        <w:trPr>
          <w:trHeight w:hRule="exact" w:val="840"/>
        </w:trPr>
        <w:tc>
          <w:tcPr>
            <w:tcW w:w="859"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left="320" w:firstLine="0"/>
              <w:jc w:val="left"/>
            </w:pPr>
            <w:r>
              <w:rPr>
                <w:rStyle w:val="211pt"/>
                <w:color w:val="000000"/>
              </w:rPr>
              <w:t>1.2</w:t>
            </w:r>
          </w:p>
        </w:tc>
        <w:tc>
          <w:tcPr>
            <w:tcW w:w="3115"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firstLine="0"/>
              <w:jc w:val="left"/>
            </w:pPr>
            <w:r>
              <w:rPr>
                <w:rStyle w:val="211pt"/>
                <w:color w:val="000000"/>
              </w:rPr>
              <w:t>Количество книговыдач</w:t>
            </w:r>
          </w:p>
        </w:tc>
        <w:tc>
          <w:tcPr>
            <w:tcW w:w="1421"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firstLine="0"/>
              <w:jc w:val="left"/>
            </w:pPr>
            <w:r>
              <w:rPr>
                <w:rStyle w:val="211pt"/>
                <w:color w:val="000000"/>
              </w:rPr>
              <w:t>экземпляров</w:t>
            </w:r>
          </w:p>
        </w:tc>
        <w:tc>
          <w:tcPr>
            <w:tcW w:w="6662"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фактическое количество книговыдач определяется путем суммирования количества выданных документов за отчетный год</w:t>
            </w:r>
          </w:p>
        </w:tc>
        <w:tc>
          <w:tcPr>
            <w:tcW w:w="3552" w:type="dxa"/>
            <w:tcBorders>
              <w:top w:val="single" w:sz="4" w:space="0" w:color="auto"/>
              <w:left w:val="single" w:sz="4" w:space="0" w:color="auto"/>
              <w:bottom w:val="nil"/>
              <w:right w:val="single" w:sz="4" w:space="0" w:color="auto"/>
            </w:tcBorders>
            <w:shd w:val="clear" w:color="auto" w:fill="FFFFFF"/>
            <w:vAlign w:val="bottom"/>
          </w:tcPr>
          <w:p w:rsidR="0087228F" w:rsidRDefault="0087228F" w:rsidP="0087228F">
            <w:pPr>
              <w:pStyle w:val="212"/>
              <w:shd w:val="clear" w:color="auto" w:fill="auto"/>
              <w:spacing w:after="0" w:line="274" w:lineRule="exact"/>
              <w:ind w:firstLine="0"/>
              <w:jc w:val="left"/>
            </w:pPr>
            <w:r>
              <w:rPr>
                <w:rStyle w:val="211pt"/>
                <w:color w:val="000000"/>
              </w:rPr>
              <w:t>Данные формы федерального статистического наблюдения № 6- НК</w:t>
            </w:r>
          </w:p>
        </w:tc>
      </w:tr>
      <w:tr w:rsidR="0087228F" w:rsidTr="0087228F">
        <w:trPr>
          <w:trHeight w:hRule="exact" w:val="283"/>
        </w:trPr>
        <w:tc>
          <w:tcPr>
            <w:tcW w:w="15609" w:type="dxa"/>
            <w:gridSpan w:val="5"/>
            <w:tcBorders>
              <w:top w:val="single" w:sz="4" w:space="0" w:color="auto"/>
              <w:left w:val="single" w:sz="4" w:space="0" w:color="auto"/>
              <w:bottom w:val="nil"/>
              <w:right w:val="single" w:sz="4" w:space="0" w:color="auto"/>
            </w:tcBorders>
            <w:shd w:val="clear" w:color="auto" w:fill="FFFFFF"/>
            <w:vAlign w:val="bottom"/>
          </w:tcPr>
          <w:p w:rsidR="0087228F" w:rsidRDefault="0087228F" w:rsidP="0087228F">
            <w:pPr>
              <w:pStyle w:val="212"/>
              <w:shd w:val="clear" w:color="auto" w:fill="auto"/>
              <w:spacing w:after="0" w:line="220" w:lineRule="exact"/>
              <w:ind w:firstLine="0"/>
              <w:jc w:val="center"/>
            </w:pPr>
            <w:r>
              <w:rPr>
                <w:rStyle w:val="211pt"/>
                <w:color w:val="000000"/>
              </w:rPr>
              <w:t>2. Подпрограмма «Развитие культуры. Сельские дома культуры»</w:t>
            </w:r>
          </w:p>
        </w:tc>
      </w:tr>
      <w:tr w:rsidR="0087228F" w:rsidTr="0087228F">
        <w:trPr>
          <w:trHeight w:hRule="exact" w:val="1114"/>
        </w:trPr>
        <w:tc>
          <w:tcPr>
            <w:tcW w:w="859"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left="280" w:firstLine="0"/>
              <w:jc w:val="left"/>
            </w:pPr>
            <w:r>
              <w:rPr>
                <w:rStyle w:val="211pt"/>
                <w:color w:val="000000"/>
              </w:rPr>
              <w:t>2.1</w:t>
            </w:r>
          </w:p>
        </w:tc>
        <w:tc>
          <w:tcPr>
            <w:tcW w:w="3115"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Количество клубных формирований в учреждениях культуры</w:t>
            </w:r>
          </w:p>
        </w:tc>
        <w:tc>
          <w:tcPr>
            <w:tcW w:w="1421"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firstLine="0"/>
              <w:jc w:val="center"/>
            </w:pPr>
            <w:r>
              <w:rPr>
                <w:rStyle w:val="211pt"/>
                <w:color w:val="000000"/>
              </w:rPr>
              <w:t>штук</w:t>
            </w:r>
          </w:p>
        </w:tc>
        <w:tc>
          <w:tcPr>
            <w:tcW w:w="6662"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фактическое количество клубных формирований определяется путем суммирования количества клубных формирований за отчетный год</w:t>
            </w:r>
          </w:p>
        </w:tc>
        <w:tc>
          <w:tcPr>
            <w:tcW w:w="3552" w:type="dxa"/>
            <w:tcBorders>
              <w:top w:val="single" w:sz="4" w:space="0" w:color="auto"/>
              <w:left w:val="single" w:sz="4" w:space="0" w:color="auto"/>
              <w:bottom w:val="nil"/>
              <w:right w:val="single" w:sz="4" w:space="0" w:color="auto"/>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Данные формы федерального статистического наблюдения № 7- НК</w:t>
            </w:r>
          </w:p>
        </w:tc>
      </w:tr>
      <w:tr w:rsidR="0087228F" w:rsidTr="0087228F">
        <w:trPr>
          <w:trHeight w:hRule="exact" w:val="1128"/>
        </w:trPr>
        <w:tc>
          <w:tcPr>
            <w:tcW w:w="859"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left="280" w:firstLine="0"/>
              <w:jc w:val="left"/>
            </w:pPr>
            <w:r>
              <w:rPr>
                <w:rStyle w:val="211pt"/>
                <w:color w:val="000000"/>
              </w:rPr>
              <w:t>2.2</w:t>
            </w:r>
          </w:p>
        </w:tc>
        <w:tc>
          <w:tcPr>
            <w:tcW w:w="3115"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 xml:space="preserve">Количество участников в культурно - </w:t>
            </w:r>
            <w:proofErr w:type="spellStart"/>
            <w:r>
              <w:rPr>
                <w:rStyle w:val="211pt"/>
                <w:color w:val="000000"/>
              </w:rPr>
              <w:t>досуговых</w:t>
            </w:r>
            <w:proofErr w:type="spellEnd"/>
            <w:r>
              <w:rPr>
                <w:rStyle w:val="211pt"/>
                <w:color w:val="000000"/>
              </w:rPr>
              <w:t xml:space="preserve"> формированиях</w:t>
            </w:r>
          </w:p>
        </w:tc>
        <w:tc>
          <w:tcPr>
            <w:tcW w:w="1421"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20" w:lineRule="exact"/>
              <w:ind w:firstLine="0"/>
              <w:jc w:val="center"/>
            </w:pPr>
            <w:r>
              <w:rPr>
                <w:rStyle w:val="211pt"/>
                <w:color w:val="000000"/>
              </w:rPr>
              <w:t>штук</w:t>
            </w:r>
          </w:p>
        </w:tc>
        <w:tc>
          <w:tcPr>
            <w:tcW w:w="6662" w:type="dxa"/>
            <w:tcBorders>
              <w:top w:val="single" w:sz="4" w:space="0" w:color="auto"/>
              <w:left w:val="single" w:sz="4" w:space="0" w:color="auto"/>
              <w:bottom w:val="nil"/>
              <w:right w:val="nil"/>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фактическое количество участников в клубных формированиях определяется путем суммирования количества участников за отчетный год</w:t>
            </w:r>
          </w:p>
        </w:tc>
        <w:tc>
          <w:tcPr>
            <w:tcW w:w="3552" w:type="dxa"/>
            <w:tcBorders>
              <w:top w:val="single" w:sz="4" w:space="0" w:color="auto"/>
              <w:left w:val="single" w:sz="4" w:space="0" w:color="auto"/>
              <w:bottom w:val="nil"/>
              <w:right w:val="single" w:sz="4" w:space="0" w:color="auto"/>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Данные формы федерального статистического наблюдения № 7- НК</w:t>
            </w:r>
          </w:p>
        </w:tc>
      </w:tr>
      <w:tr w:rsidR="0087228F" w:rsidTr="0087228F">
        <w:trPr>
          <w:trHeight w:hRule="exact" w:val="845"/>
        </w:trPr>
        <w:tc>
          <w:tcPr>
            <w:tcW w:w="859" w:type="dxa"/>
            <w:tcBorders>
              <w:top w:val="single" w:sz="4" w:space="0" w:color="auto"/>
              <w:left w:val="single" w:sz="4" w:space="0" w:color="auto"/>
              <w:bottom w:val="single" w:sz="4" w:space="0" w:color="auto"/>
              <w:right w:val="nil"/>
            </w:tcBorders>
            <w:shd w:val="clear" w:color="auto" w:fill="FFFFFF"/>
          </w:tcPr>
          <w:p w:rsidR="0087228F" w:rsidRDefault="0087228F" w:rsidP="0087228F">
            <w:pPr>
              <w:pStyle w:val="212"/>
              <w:shd w:val="clear" w:color="auto" w:fill="auto"/>
              <w:spacing w:after="0" w:line="220" w:lineRule="exact"/>
              <w:ind w:left="280" w:firstLine="0"/>
              <w:jc w:val="left"/>
            </w:pPr>
            <w:r>
              <w:rPr>
                <w:rStyle w:val="211pt"/>
                <w:color w:val="000000"/>
              </w:rPr>
              <w:t>2.3</w:t>
            </w:r>
          </w:p>
        </w:tc>
        <w:tc>
          <w:tcPr>
            <w:tcW w:w="3115" w:type="dxa"/>
            <w:tcBorders>
              <w:top w:val="single" w:sz="4" w:space="0" w:color="auto"/>
              <w:left w:val="single" w:sz="4" w:space="0" w:color="auto"/>
              <w:bottom w:val="single" w:sz="4" w:space="0" w:color="auto"/>
              <w:right w:val="nil"/>
            </w:tcBorders>
            <w:shd w:val="clear" w:color="auto" w:fill="FFFFFF"/>
          </w:tcPr>
          <w:p w:rsidR="0087228F" w:rsidRDefault="0087228F" w:rsidP="0087228F">
            <w:pPr>
              <w:pStyle w:val="212"/>
              <w:shd w:val="clear" w:color="auto" w:fill="auto"/>
              <w:spacing w:after="0" w:line="274" w:lineRule="exact"/>
              <w:ind w:firstLine="0"/>
              <w:jc w:val="left"/>
            </w:pPr>
            <w:r>
              <w:rPr>
                <w:rStyle w:val="211pt"/>
                <w:color w:val="000000"/>
              </w:rPr>
              <w:t>Количество проведенных мероприятий</w:t>
            </w:r>
          </w:p>
        </w:tc>
        <w:tc>
          <w:tcPr>
            <w:tcW w:w="1421" w:type="dxa"/>
            <w:tcBorders>
              <w:top w:val="single" w:sz="4" w:space="0" w:color="auto"/>
              <w:left w:val="single" w:sz="4" w:space="0" w:color="auto"/>
              <w:bottom w:val="single" w:sz="4" w:space="0" w:color="auto"/>
              <w:right w:val="nil"/>
            </w:tcBorders>
            <w:shd w:val="clear" w:color="auto" w:fill="FFFFFF"/>
          </w:tcPr>
          <w:p w:rsidR="0087228F" w:rsidRDefault="0087228F" w:rsidP="0087228F">
            <w:pPr>
              <w:pStyle w:val="212"/>
              <w:shd w:val="clear" w:color="auto" w:fill="auto"/>
              <w:spacing w:after="0" w:line="220" w:lineRule="exact"/>
              <w:ind w:firstLine="0"/>
              <w:jc w:val="center"/>
            </w:pPr>
            <w:r>
              <w:rPr>
                <w:rStyle w:val="211pt"/>
                <w:color w:val="000000"/>
              </w:rPr>
              <w:t>штук</w:t>
            </w:r>
          </w:p>
        </w:tc>
        <w:tc>
          <w:tcPr>
            <w:tcW w:w="6662" w:type="dxa"/>
            <w:tcBorders>
              <w:top w:val="single" w:sz="4" w:space="0" w:color="auto"/>
              <w:left w:val="single" w:sz="4" w:space="0" w:color="auto"/>
              <w:bottom w:val="single" w:sz="4" w:space="0" w:color="auto"/>
              <w:right w:val="nil"/>
            </w:tcBorders>
            <w:shd w:val="clear" w:color="auto" w:fill="FFFFFF"/>
            <w:vAlign w:val="bottom"/>
          </w:tcPr>
          <w:p w:rsidR="0087228F" w:rsidRDefault="0087228F" w:rsidP="0087228F">
            <w:pPr>
              <w:pStyle w:val="212"/>
              <w:shd w:val="clear" w:color="auto" w:fill="auto"/>
              <w:spacing w:after="0" w:line="274" w:lineRule="exact"/>
              <w:ind w:firstLine="0"/>
              <w:jc w:val="left"/>
            </w:pPr>
            <w:r>
              <w:rPr>
                <w:rStyle w:val="211pt"/>
                <w:color w:val="000000"/>
              </w:rPr>
              <w:t>фактическое количество проведенных мероприятий определяется путем суммирования количества проведенных мероприятий за отчетный год</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87228F" w:rsidRDefault="0087228F" w:rsidP="0087228F">
            <w:pPr>
              <w:pStyle w:val="212"/>
              <w:shd w:val="clear" w:color="auto" w:fill="auto"/>
              <w:spacing w:after="0" w:line="274" w:lineRule="exact"/>
              <w:ind w:firstLine="0"/>
              <w:jc w:val="left"/>
            </w:pPr>
            <w:r>
              <w:rPr>
                <w:rStyle w:val="211pt"/>
                <w:color w:val="000000"/>
              </w:rPr>
              <w:t>Данные формы федерального статистического наблюдения № 7- НК</w:t>
            </w:r>
          </w:p>
        </w:tc>
      </w:tr>
    </w:tbl>
    <w:p w:rsidR="0087228F" w:rsidRPr="0022362C" w:rsidRDefault="0087228F" w:rsidP="00C50EE1">
      <w:pPr>
        <w:widowControl w:val="0"/>
        <w:autoSpaceDE w:val="0"/>
        <w:autoSpaceDN w:val="0"/>
        <w:adjustRightInd w:val="0"/>
        <w:jc w:val="center"/>
      </w:pPr>
    </w:p>
    <w:p w:rsidR="006C1B38" w:rsidRDefault="006C1B38" w:rsidP="0083399C">
      <w:pPr>
        <w:jc w:val="right"/>
      </w:pPr>
    </w:p>
    <w:p w:rsidR="00C50EE1" w:rsidRDefault="00C50EE1" w:rsidP="0083399C">
      <w:pPr>
        <w:jc w:val="right"/>
      </w:pPr>
    </w:p>
    <w:p w:rsidR="00C50EE1" w:rsidRDefault="00C50EE1" w:rsidP="0083399C">
      <w:pPr>
        <w:jc w:val="right"/>
      </w:pPr>
    </w:p>
    <w:p w:rsidR="00C50EE1" w:rsidRDefault="00C50EE1" w:rsidP="0083399C">
      <w:pPr>
        <w:jc w:val="right"/>
      </w:pPr>
    </w:p>
    <w:p w:rsidR="00C50EE1" w:rsidRDefault="00C50EE1" w:rsidP="0083399C">
      <w:pPr>
        <w:jc w:val="right"/>
      </w:pPr>
    </w:p>
    <w:p w:rsidR="00C50EE1" w:rsidRDefault="00C50EE1" w:rsidP="0083399C">
      <w:pPr>
        <w:jc w:val="right"/>
      </w:pPr>
    </w:p>
    <w:p w:rsidR="00485306" w:rsidRPr="008831D3" w:rsidRDefault="00485306" w:rsidP="0083399C">
      <w:pPr>
        <w:jc w:val="right"/>
      </w:pPr>
      <w:r w:rsidRPr="008831D3">
        <w:lastRenderedPageBreak/>
        <w:t xml:space="preserve">Приложение № </w:t>
      </w:r>
      <w:r w:rsidR="00194EF8">
        <w:t>3</w:t>
      </w:r>
    </w:p>
    <w:p w:rsidR="00485306" w:rsidRPr="008831D3" w:rsidRDefault="00485306" w:rsidP="00485306">
      <w:pPr>
        <w:ind w:firstLine="709"/>
        <w:jc w:val="right"/>
      </w:pPr>
      <w:r w:rsidRPr="008831D3">
        <w:t>к муниципальной программе «Культура»</w:t>
      </w:r>
    </w:p>
    <w:p w:rsidR="00485306" w:rsidRPr="006C1B38" w:rsidRDefault="00485306" w:rsidP="00485306">
      <w:pPr>
        <w:ind w:firstLine="709"/>
        <w:jc w:val="right"/>
      </w:pPr>
      <w:r w:rsidRPr="006C1B38">
        <w:t>Истоминского сельского поселения</w:t>
      </w:r>
    </w:p>
    <w:p w:rsidR="00EA2C50" w:rsidRPr="0022362C" w:rsidRDefault="00EA2C50" w:rsidP="00EA2C50">
      <w:pPr>
        <w:widowControl w:val="0"/>
        <w:autoSpaceDE w:val="0"/>
        <w:autoSpaceDN w:val="0"/>
        <w:adjustRightInd w:val="0"/>
        <w:jc w:val="center"/>
      </w:pPr>
      <w:r w:rsidRPr="0022362C">
        <w:t>Перечень</w:t>
      </w:r>
    </w:p>
    <w:p w:rsidR="00EA2C50" w:rsidRPr="0022362C" w:rsidRDefault="00EA2C50" w:rsidP="00EA2C50">
      <w:pPr>
        <w:widowControl w:val="0"/>
        <w:autoSpaceDE w:val="0"/>
        <w:autoSpaceDN w:val="0"/>
        <w:adjustRightInd w:val="0"/>
        <w:jc w:val="center"/>
      </w:pPr>
      <w:r w:rsidRPr="0022362C">
        <w:t>подпрограмм, основных мероприятий муниципальной программы «</w:t>
      </w:r>
      <w:r w:rsidR="004107CE">
        <w:t>Культура</w:t>
      </w:r>
      <w:r w:rsidRPr="0022362C">
        <w:t>»</w:t>
      </w:r>
      <w:r w:rsidR="004107CE">
        <w:t xml:space="preserve"> Истоминского сельского поселения.</w:t>
      </w:r>
    </w:p>
    <w:tbl>
      <w:tblPr>
        <w:tblW w:w="14992" w:type="dxa"/>
        <w:tblCellSpacing w:w="5" w:type="nil"/>
        <w:tblInd w:w="-33" w:type="dxa"/>
        <w:tblLayout w:type="fixed"/>
        <w:tblCellMar>
          <w:left w:w="75" w:type="dxa"/>
          <w:right w:w="75" w:type="dxa"/>
        </w:tblCellMar>
        <w:tblLook w:val="0000"/>
      </w:tblPr>
      <w:tblGrid>
        <w:gridCol w:w="605"/>
        <w:gridCol w:w="1913"/>
        <w:gridCol w:w="2469"/>
        <w:gridCol w:w="1075"/>
        <w:gridCol w:w="1134"/>
        <w:gridCol w:w="3712"/>
        <w:gridCol w:w="2160"/>
        <w:gridCol w:w="1924"/>
      </w:tblGrid>
      <w:tr w:rsidR="00EA2C50" w:rsidRPr="0022362C" w:rsidTr="000E0ACB">
        <w:trPr>
          <w:tblCellSpacing w:w="5" w:type="nil"/>
        </w:trPr>
        <w:tc>
          <w:tcPr>
            <w:tcW w:w="605" w:type="dxa"/>
            <w:vMerge w:val="restart"/>
            <w:tcBorders>
              <w:top w:val="single" w:sz="4" w:space="0" w:color="auto"/>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w:t>
            </w:r>
            <w:r w:rsidRPr="0022362C">
              <w:rPr>
                <w:rFonts w:ascii="Times New Roman" w:hAnsi="Times New Roman" w:cs="Times New Roman"/>
                <w:sz w:val="24"/>
                <w:szCs w:val="24"/>
              </w:rPr>
              <w:br/>
            </w:r>
            <w:proofErr w:type="spellStart"/>
            <w:proofErr w:type="gramStart"/>
            <w:r w:rsidRPr="0022362C">
              <w:rPr>
                <w:rFonts w:ascii="Times New Roman" w:hAnsi="Times New Roman" w:cs="Times New Roman"/>
                <w:sz w:val="24"/>
                <w:szCs w:val="24"/>
              </w:rPr>
              <w:t>п</w:t>
            </w:r>
            <w:proofErr w:type="spellEnd"/>
            <w:proofErr w:type="gramEnd"/>
            <w:r w:rsidRPr="0022362C">
              <w:rPr>
                <w:rFonts w:ascii="Times New Roman" w:hAnsi="Times New Roman" w:cs="Times New Roman"/>
                <w:sz w:val="24"/>
                <w:szCs w:val="24"/>
              </w:rPr>
              <w:t>/</w:t>
            </w:r>
            <w:proofErr w:type="spellStart"/>
            <w:r w:rsidRPr="0022362C">
              <w:rPr>
                <w:rFonts w:ascii="Times New Roman" w:hAnsi="Times New Roman" w:cs="Times New Roman"/>
                <w:sz w:val="24"/>
                <w:szCs w:val="24"/>
              </w:rPr>
              <w:t>п</w:t>
            </w:r>
            <w:proofErr w:type="spellEnd"/>
          </w:p>
        </w:tc>
        <w:tc>
          <w:tcPr>
            <w:tcW w:w="1913" w:type="dxa"/>
            <w:vMerge w:val="restart"/>
            <w:tcBorders>
              <w:top w:val="single" w:sz="4" w:space="0" w:color="auto"/>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 xml:space="preserve">Номер и наименование    </w:t>
            </w:r>
            <w:r w:rsidRPr="0022362C">
              <w:rPr>
                <w:rFonts w:ascii="Times New Roman" w:hAnsi="Times New Roman" w:cs="Times New Roman"/>
                <w:sz w:val="24"/>
                <w:szCs w:val="24"/>
              </w:rPr>
              <w:br/>
              <w:t>основного мероприятия</w:t>
            </w:r>
          </w:p>
          <w:p w:rsidR="00EA2C50" w:rsidRPr="0022362C" w:rsidRDefault="00EA2C50" w:rsidP="00E93B9D">
            <w:pPr>
              <w:pStyle w:val="ConsPlusCell"/>
              <w:jc w:val="center"/>
              <w:rPr>
                <w:rFonts w:ascii="Times New Roman" w:hAnsi="Times New Roman" w:cs="Times New Roman"/>
                <w:sz w:val="24"/>
                <w:szCs w:val="24"/>
              </w:rPr>
            </w:pPr>
          </w:p>
        </w:tc>
        <w:tc>
          <w:tcPr>
            <w:tcW w:w="2469" w:type="dxa"/>
            <w:vMerge w:val="restart"/>
            <w:tcBorders>
              <w:top w:val="single" w:sz="4" w:space="0" w:color="auto"/>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Соисполнитель, участник, ответственный за исполнение основного мероприятия</w:t>
            </w:r>
          </w:p>
        </w:tc>
        <w:tc>
          <w:tcPr>
            <w:tcW w:w="2209" w:type="dxa"/>
            <w:gridSpan w:val="2"/>
            <w:tcBorders>
              <w:top w:val="single" w:sz="4" w:space="0" w:color="auto"/>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Срок</w:t>
            </w:r>
          </w:p>
        </w:tc>
        <w:tc>
          <w:tcPr>
            <w:tcW w:w="3712" w:type="dxa"/>
            <w:vMerge w:val="restart"/>
            <w:tcBorders>
              <w:top w:val="single" w:sz="4" w:space="0" w:color="auto"/>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 xml:space="preserve">Ожидаемый     </w:t>
            </w:r>
            <w:r w:rsidRPr="0022362C">
              <w:rPr>
                <w:rFonts w:ascii="Times New Roman" w:hAnsi="Times New Roman" w:cs="Times New Roman"/>
                <w:sz w:val="24"/>
                <w:szCs w:val="24"/>
              </w:rPr>
              <w:br/>
              <w:t>непосредственный</w:t>
            </w:r>
            <w:r w:rsidRPr="0022362C">
              <w:rPr>
                <w:rFonts w:ascii="Times New Roman" w:hAnsi="Times New Roman" w:cs="Times New Roman"/>
                <w:sz w:val="24"/>
                <w:szCs w:val="24"/>
              </w:rPr>
              <w:br/>
              <w:t xml:space="preserve">результат     </w:t>
            </w:r>
            <w:r w:rsidRPr="0022362C">
              <w:rPr>
                <w:rFonts w:ascii="Times New Roman" w:hAnsi="Times New Roman" w:cs="Times New Roman"/>
                <w:sz w:val="24"/>
                <w:szCs w:val="24"/>
              </w:rPr>
              <w:br/>
              <w:t>(краткое описание)</w:t>
            </w:r>
          </w:p>
        </w:tc>
        <w:tc>
          <w:tcPr>
            <w:tcW w:w="2160" w:type="dxa"/>
            <w:vMerge w:val="restart"/>
            <w:tcBorders>
              <w:top w:val="single" w:sz="4" w:space="0" w:color="auto"/>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 xml:space="preserve">Последствия </w:t>
            </w:r>
            <w:r w:rsidRPr="0022362C">
              <w:rPr>
                <w:rFonts w:ascii="Times New Roman" w:hAnsi="Times New Roman" w:cs="Times New Roman"/>
                <w:sz w:val="24"/>
                <w:szCs w:val="24"/>
              </w:rPr>
              <w:br/>
            </w:r>
            <w:proofErr w:type="spellStart"/>
            <w:r w:rsidRPr="0022362C">
              <w:rPr>
                <w:rFonts w:ascii="Times New Roman" w:hAnsi="Times New Roman" w:cs="Times New Roman"/>
                <w:sz w:val="24"/>
                <w:szCs w:val="24"/>
              </w:rPr>
              <w:t>нереализации</w:t>
            </w:r>
            <w:proofErr w:type="spellEnd"/>
            <w:r w:rsidRPr="0022362C">
              <w:rPr>
                <w:rFonts w:ascii="Times New Roman" w:hAnsi="Times New Roman" w:cs="Times New Roman"/>
                <w:sz w:val="24"/>
                <w:szCs w:val="24"/>
              </w:rPr>
              <w:t xml:space="preserve"> основного   </w:t>
            </w:r>
            <w:r w:rsidRPr="0022362C">
              <w:rPr>
                <w:rFonts w:ascii="Times New Roman" w:hAnsi="Times New Roman" w:cs="Times New Roman"/>
                <w:sz w:val="24"/>
                <w:szCs w:val="24"/>
              </w:rPr>
              <w:br/>
              <w:t>мероприятия</w:t>
            </w:r>
          </w:p>
        </w:tc>
        <w:tc>
          <w:tcPr>
            <w:tcW w:w="1924" w:type="dxa"/>
            <w:vMerge w:val="restart"/>
            <w:tcBorders>
              <w:top w:val="single" w:sz="4" w:space="0" w:color="auto"/>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 xml:space="preserve">Связь с </w:t>
            </w:r>
            <w:r w:rsidRPr="0022362C">
              <w:rPr>
                <w:rFonts w:ascii="Times New Roman" w:hAnsi="Times New Roman" w:cs="Times New Roman"/>
                <w:sz w:val="24"/>
                <w:szCs w:val="24"/>
              </w:rPr>
              <w:br/>
              <w:t>показателями   муниципальной</w:t>
            </w:r>
            <w:r w:rsidRPr="0022362C">
              <w:rPr>
                <w:rFonts w:ascii="Times New Roman" w:hAnsi="Times New Roman" w:cs="Times New Roman"/>
                <w:sz w:val="24"/>
                <w:szCs w:val="24"/>
              </w:rPr>
              <w:br/>
              <w:t xml:space="preserve">программы    </w:t>
            </w:r>
            <w:r w:rsidRPr="0022362C">
              <w:rPr>
                <w:rFonts w:ascii="Times New Roman" w:hAnsi="Times New Roman" w:cs="Times New Roman"/>
                <w:sz w:val="24"/>
                <w:szCs w:val="24"/>
              </w:rPr>
              <w:br/>
              <w:t>(подпрограммы)</w:t>
            </w:r>
          </w:p>
        </w:tc>
      </w:tr>
      <w:tr w:rsidR="00EA2C50" w:rsidRPr="0022362C" w:rsidTr="000E0ACB">
        <w:trPr>
          <w:trHeight w:val="1186"/>
          <w:tblCellSpacing w:w="5" w:type="nil"/>
        </w:trPr>
        <w:tc>
          <w:tcPr>
            <w:tcW w:w="605" w:type="dxa"/>
            <w:vMerge/>
            <w:tcBorders>
              <w:left w:val="single" w:sz="4" w:space="0" w:color="auto"/>
              <w:bottom w:val="single" w:sz="4" w:space="0" w:color="auto"/>
              <w:right w:val="single" w:sz="4" w:space="0" w:color="auto"/>
            </w:tcBorders>
          </w:tcPr>
          <w:p w:rsidR="00EA2C50" w:rsidRPr="0022362C" w:rsidRDefault="00EA2C50" w:rsidP="00E93B9D">
            <w:pPr>
              <w:pStyle w:val="ConsPlusCell"/>
              <w:rPr>
                <w:rFonts w:ascii="Times New Roman" w:hAnsi="Times New Roman" w:cs="Times New Roman"/>
                <w:sz w:val="24"/>
                <w:szCs w:val="24"/>
              </w:rPr>
            </w:pPr>
          </w:p>
        </w:tc>
        <w:tc>
          <w:tcPr>
            <w:tcW w:w="1913" w:type="dxa"/>
            <w:vMerge/>
            <w:tcBorders>
              <w:left w:val="single" w:sz="4" w:space="0" w:color="auto"/>
              <w:bottom w:val="single" w:sz="4" w:space="0" w:color="auto"/>
              <w:right w:val="single" w:sz="4" w:space="0" w:color="auto"/>
            </w:tcBorders>
          </w:tcPr>
          <w:p w:rsidR="00EA2C50" w:rsidRPr="0022362C" w:rsidRDefault="00EA2C50" w:rsidP="00E93B9D">
            <w:pPr>
              <w:pStyle w:val="ConsPlusCell"/>
              <w:rPr>
                <w:rFonts w:ascii="Times New Roman" w:hAnsi="Times New Roman" w:cs="Times New Roman"/>
                <w:sz w:val="24"/>
                <w:szCs w:val="24"/>
              </w:rPr>
            </w:pPr>
          </w:p>
        </w:tc>
        <w:tc>
          <w:tcPr>
            <w:tcW w:w="2469" w:type="dxa"/>
            <w:vMerge/>
            <w:tcBorders>
              <w:left w:val="single" w:sz="4" w:space="0" w:color="auto"/>
              <w:bottom w:val="single" w:sz="4" w:space="0" w:color="auto"/>
              <w:right w:val="single" w:sz="4" w:space="0" w:color="auto"/>
            </w:tcBorders>
          </w:tcPr>
          <w:p w:rsidR="00EA2C50" w:rsidRPr="0022362C" w:rsidRDefault="00EA2C50" w:rsidP="00E93B9D">
            <w:pPr>
              <w:pStyle w:val="ConsPlusCell"/>
              <w:rPr>
                <w:rFonts w:ascii="Times New Roman" w:hAnsi="Times New Roman" w:cs="Times New Roman"/>
                <w:sz w:val="24"/>
                <w:szCs w:val="24"/>
              </w:rPr>
            </w:pPr>
          </w:p>
        </w:tc>
        <w:tc>
          <w:tcPr>
            <w:tcW w:w="1075" w:type="dxa"/>
            <w:tcBorders>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 xml:space="preserve">начала  </w:t>
            </w:r>
            <w:r w:rsidRPr="0022362C">
              <w:rPr>
                <w:rFonts w:ascii="Times New Roman" w:hAnsi="Times New Roman" w:cs="Times New Roman"/>
                <w:sz w:val="24"/>
                <w:szCs w:val="24"/>
              </w:rPr>
              <w:br/>
              <w:t>реализации</w:t>
            </w:r>
          </w:p>
        </w:tc>
        <w:tc>
          <w:tcPr>
            <w:tcW w:w="1134" w:type="dxa"/>
            <w:tcBorders>
              <w:left w:val="single" w:sz="4" w:space="0" w:color="auto"/>
              <w:bottom w:val="single" w:sz="4" w:space="0" w:color="auto"/>
              <w:right w:val="single" w:sz="4" w:space="0" w:color="auto"/>
            </w:tcBorders>
          </w:tcPr>
          <w:p w:rsidR="00EA2C50" w:rsidRPr="0022362C" w:rsidRDefault="00EA2C50" w:rsidP="00E93B9D">
            <w:pPr>
              <w:pStyle w:val="ConsPlusCell"/>
              <w:jc w:val="center"/>
              <w:rPr>
                <w:rFonts w:ascii="Times New Roman" w:hAnsi="Times New Roman" w:cs="Times New Roman"/>
                <w:sz w:val="24"/>
                <w:szCs w:val="24"/>
              </w:rPr>
            </w:pPr>
            <w:r w:rsidRPr="0022362C">
              <w:rPr>
                <w:rFonts w:ascii="Times New Roman" w:hAnsi="Times New Roman" w:cs="Times New Roman"/>
                <w:sz w:val="24"/>
                <w:szCs w:val="24"/>
              </w:rPr>
              <w:t xml:space="preserve">окончания </w:t>
            </w:r>
            <w:r w:rsidRPr="0022362C">
              <w:rPr>
                <w:rFonts w:ascii="Times New Roman" w:hAnsi="Times New Roman" w:cs="Times New Roman"/>
                <w:sz w:val="24"/>
                <w:szCs w:val="24"/>
              </w:rPr>
              <w:br/>
              <w:t>реализации</w:t>
            </w:r>
          </w:p>
        </w:tc>
        <w:tc>
          <w:tcPr>
            <w:tcW w:w="3712" w:type="dxa"/>
            <w:vMerge/>
            <w:tcBorders>
              <w:left w:val="single" w:sz="4" w:space="0" w:color="auto"/>
              <w:bottom w:val="single" w:sz="4" w:space="0" w:color="auto"/>
              <w:right w:val="single" w:sz="4" w:space="0" w:color="auto"/>
            </w:tcBorders>
          </w:tcPr>
          <w:p w:rsidR="00EA2C50" w:rsidRPr="0022362C" w:rsidRDefault="00EA2C50" w:rsidP="00E93B9D">
            <w:pPr>
              <w:pStyle w:val="ConsPlusCell"/>
              <w:rPr>
                <w:rFonts w:ascii="Times New Roman" w:hAnsi="Times New Roman" w:cs="Times New Roman"/>
                <w:sz w:val="24"/>
                <w:szCs w:val="24"/>
              </w:rPr>
            </w:pPr>
          </w:p>
        </w:tc>
        <w:tc>
          <w:tcPr>
            <w:tcW w:w="2160" w:type="dxa"/>
            <w:vMerge/>
            <w:tcBorders>
              <w:left w:val="single" w:sz="4" w:space="0" w:color="auto"/>
              <w:bottom w:val="single" w:sz="4" w:space="0" w:color="auto"/>
              <w:right w:val="single" w:sz="4" w:space="0" w:color="auto"/>
            </w:tcBorders>
          </w:tcPr>
          <w:p w:rsidR="00EA2C50" w:rsidRPr="0022362C" w:rsidRDefault="00EA2C50" w:rsidP="00E93B9D">
            <w:pPr>
              <w:pStyle w:val="ConsPlusCell"/>
              <w:rPr>
                <w:rFonts w:ascii="Times New Roman" w:hAnsi="Times New Roman" w:cs="Times New Roman"/>
                <w:sz w:val="24"/>
                <w:szCs w:val="24"/>
              </w:rPr>
            </w:pPr>
          </w:p>
        </w:tc>
        <w:tc>
          <w:tcPr>
            <w:tcW w:w="1924" w:type="dxa"/>
            <w:vMerge/>
            <w:tcBorders>
              <w:left w:val="single" w:sz="4" w:space="0" w:color="auto"/>
              <w:bottom w:val="single" w:sz="4" w:space="0" w:color="auto"/>
              <w:right w:val="single" w:sz="4" w:space="0" w:color="auto"/>
            </w:tcBorders>
          </w:tcPr>
          <w:p w:rsidR="00EA2C50" w:rsidRPr="0022362C" w:rsidRDefault="00EA2C50" w:rsidP="00E93B9D">
            <w:pPr>
              <w:pStyle w:val="ConsPlusCell"/>
              <w:rPr>
                <w:rFonts w:ascii="Times New Roman" w:hAnsi="Times New Roman" w:cs="Times New Roman"/>
                <w:sz w:val="24"/>
                <w:szCs w:val="24"/>
              </w:rPr>
            </w:pPr>
          </w:p>
        </w:tc>
      </w:tr>
      <w:tr w:rsidR="000E0ACB" w:rsidRPr="0022362C" w:rsidTr="001311B2">
        <w:trPr>
          <w:tblHeader/>
          <w:tblCellSpacing w:w="5" w:type="nil"/>
        </w:trPr>
        <w:tc>
          <w:tcPr>
            <w:tcW w:w="14992" w:type="dxa"/>
            <w:gridSpan w:val="8"/>
            <w:tcBorders>
              <w:top w:val="single" w:sz="4" w:space="0" w:color="auto"/>
              <w:left w:val="single" w:sz="4" w:space="0" w:color="auto"/>
              <w:bottom w:val="single" w:sz="4" w:space="0" w:color="auto"/>
              <w:right w:val="single" w:sz="4" w:space="0" w:color="auto"/>
            </w:tcBorders>
          </w:tcPr>
          <w:p w:rsidR="000E0ACB" w:rsidRPr="0022362C" w:rsidRDefault="00C025FF" w:rsidP="00E93B9D">
            <w:pPr>
              <w:pStyle w:val="ConsPlusCell"/>
              <w:jc w:val="center"/>
              <w:rPr>
                <w:rFonts w:ascii="Times New Roman" w:hAnsi="Times New Roman" w:cs="Times New Roman"/>
                <w:sz w:val="24"/>
                <w:szCs w:val="24"/>
              </w:rPr>
            </w:pPr>
            <w:r w:rsidRPr="005B52BF">
              <w:rPr>
                <w:rFonts w:ascii="Times New Roman" w:hAnsi="Times New Roman" w:cs="Times New Roman"/>
                <w:b/>
                <w:spacing w:val="-8"/>
                <w:sz w:val="24"/>
                <w:szCs w:val="24"/>
              </w:rPr>
              <w:t>1.</w:t>
            </w:r>
            <w:r>
              <w:rPr>
                <w:rFonts w:ascii="Times New Roman" w:hAnsi="Times New Roman" w:cs="Times New Roman"/>
                <w:b/>
                <w:spacing w:val="-8"/>
                <w:sz w:val="24"/>
                <w:szCs w:val="24"/>
              </w:rPr>
              <w:t xml:space="preserve"> </w:t>
            </w:r>
            <w:r w:rsidRPr="005B52BF">
              <w:rPr>
                <w:rFonts w:ascii="Times New Roman" w:hAnsi="Times New Roman" w:cs="Times New Roman"/>
                <w:b/>
                <w:spacing w:val="-8"/>
                <w:sz w:val="24"/>
                <w:szCs w:val="24"/>
              </w:rPr>
              <w:t>Подпрограмма «</w:t>
            </w:r>
            <w:r>
              <w:rPr>
                <w:rFonts w:ascii="Times New Roman" w:hAnsi="Times New Roman" w:cs="Times New Roman"/>
                <w:b/>
                <w:spacing w:val="-8"/>
                <w:sz w:val="24"/>
                <w:szCs w:val="24"/>
              </w:rPr>
              <w:t>Развитие культуры. Сельские библиотеки</w:t>
            </w:r>
            <w:r w:rsidRPr="005B52BF">
              <w:rPr>
                <w:rFonts w:ascii="Times New Roman" w:hAnsi="Times New Roman" w:cs="Times New Roman"/>
                <w:b/>
                <w:spacing w:val="-8"/>
                <w:sz w:val="24"/>
                <w:szCs w:val="24"/>
              </w:rPr>
              <w:t>»</w:t>
            </w:r>
          </w:p>
        </w:tc>
      </w:tr>
      <w:tr w:rsidR="00C025FF"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913" w:type="dxa"/>
            <w:tcBorders>
              <w:top w:val="single" w:sz="4" w:space="0" w:color="auto"/>
              <w:left w:val="single" w:sz="4" w:space="0" w:color="auto"/>
              <w:bottom w:val="single" w:sz="4" w:space="0" w:color="auto"/>
              <w:right w:val="single" w:sz="4" w:space="0" w:color="auto"/>
            </w:tcBorders>
          </w:tcPr>
          <w:p w:rsidR="00C025FF" w:rsidRPr="00556878" w:rsidRDefault="00C025FF" w:rsidP="00673503">
            <w:pPr>
              <w:pStyle w:val="ConsPlusCell"/>
              <w:rPr>
                <w:rFonts w:ascii="Times New Roman" w:hAnsi="Times New Roman" w:cs="Times New Roman"/>
                <w:sz w:val="24"/>
                <w:szCs w:val="24"/>
                <w:lang w:eastAsia="en-US"/>
              </w:rPr>
            </w:pPr>
            <w:r>
              <w:rPr>
                <w:rFonts w:ascii="Times New Roman" w:hAnsi="Times New Roman" w:cs="Times New Roman"/>
                <w:sz w:val="24"/>
                <w:szCs w:val="24"/>
              </w:rPr>
              <w:t xml:space="preserve">1.1 </w:t>
            </w:r>
            <w:r w:rsidRPr="00556878">
              <w:rPr>
                <w:rFonts w:ascii="Times New Roman" w:hAnsi="Times New Roman" w:cs="Times New Roman"/>
                <w:sz w:val="24"/>
                <w:szCs w:val="24"/>
              </w:rPr>
              <w:t>Муниципальное задание бюджетному учреждению</w:t>
            </w:r>
          </w:p>
        </w:tc>
        <w:tc>
          <w:tcPr>
            <w:tcW w:w="2469" w:type="dxa"/>
            <w:tcBorders>
              <w:top w:val="single" w:sz="4" w:space="0" w:color="auto"/>
              <w:left w:val="single" w:sz="4" w:space="0" w:color="auto"/>
              <w:bottom w:val="single" w:sz="4" w:space="0" w:color="auto"/>
              <w:right w:val="single" w:sz="4" w:space="0" w:color="auto"/>
            </w:tcBorders>
          </w:tcPr>
          <w:p w:rsidR="00C025FF" w:rsidRDefault="00C025FF" w:rsidP="00673503">
            <w:pPr>
              <w:widowControl w:val="0"/>
              <w:autoSpaceDE w:val="0"/>
              <w:autoSpaceDN w:val="0"/>
              <w:adjustRightInd w:val="0"/>
            </w:pPr>
            <w:r w:rsidRPr="0022362C">
              <w:t xml:space="preserve">Администрация </w:t>
            </w:r>
            <w:r>
              <w:t>Истоминского</w:t>
            </w:r>
            <w:r w:rsidRPr="0022362C">
              <w:t xml:space="preserve"> сельского поселения;</w:t>
            </w:r>
          </w:p>
          <w:p w:rsidR="00C025FF" w:rsidRPr="00CD614F" w:rsidRDefault="00C025FF" w:rsidP="00673503">
            <w:pPr>
              <w:widowControl w:val="0"/>
              <w:autoSpaceDE w:val="0"/>
              <w:autoSpaceDN w:val="0"/>
              <w:adjustRightInd w:val="0"/>
            </w:pPr>
            <w:r>
              <w:t>М</w:t>
            </w:r>
            <w:r w:rsidRPr="0022362C">
              <w:t xml:space="preserve">БУК </w:t>
            </w:r>
            <w:proofErr w:type="gramStart"/>
            <w:r>
              <w:t>ИСП</w:t>
            </w:r>
            <w:proofErr w:type="gramEnd"/>
            <w:r>
              <w:t xml:space="preserve"> </w:t>
            </w:r>
            <w:r w:rsidRPr="0022362C">
              <w:t>«</w:t>
            </w:r>
            <w:r>
              <w:t>Дорожная</w:t>
            </w:r>
            <w:r w:rsidRPr="0022362C">
              <w:t xml:space="preserve"> СБ».</w:t>
            </w:r>
          </w:p>
        </w:tc>
        <w:tc>
          <w:tcPr>
            <w:tcW w:w="107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C025FF" w:rsidRPr="0022362C" w:rsidRDefault="00C025FF"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обеспечение сохранности зданий учреждений культуры;</w:t>
            </w:r>
          </w:p>
          <w:p w:rsidR="00C025FF" w:rsidRPr="0022362C" w:rsidRDefault="00C025FF"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создание безопасных и благоприятных условий нахождения граждан в учреждениях культуры;</w:t>
            </w:r>
          </w:p>
          <w:p w:rsidR="00C025FF" w:rsidRPr="0022362C" w:rsidRDefault="00C025FF"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улучшение технического состояния зданий учреждений культуры;</w:t>
            </w:r>
          </w:p>
          <w:p w:rsidR="00C025FF" w:rsidRPr="005B52BF" w:rsidRDefault="00C025FF"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обеспечение пожарной безопасности зданий учреждений культуры.</w:t>
            </w:r>
          </w:p>
        </w:tc>
        <w:tc>
          <w:tcPr>
            <w:tcW w:w="2160" w:type="dxa"/>
            <w:tcBorders>
              <w:top w:val="single" w:sz="4" w:space="0" w:color="auto"/>
              <w:left w:val="single" w:sz="4" w:space="0" w:color="auto"/>
              <w:bottom w:val="single" w:sz="4" w:space="0" w:color="auto"/>
              <w:right w:val="single" w:sz="4" w:space="0" w:color="auto"/>
            </w:tcBorders>
          </w:tcPr>
          <w:p w:rsidR="00C025FF" w:rsidRPr="0022362C" w:rsidRDefault="008F55C7" w:rsidP="008F55C7">
            <w:pPr>
              <w:pStyle w:val="ConsPlusCell"/>
              <w:rPr>
                <w:rFonts w:ascii="Times New Roman" w:hAnsi="Times New Roman" w:cs="Times New Roman"/>
                <w:sz w:val="24"/>
                <w:szCs w:val="24"/>
              </w:rPr>
            </w:pPr>
            <w:r>
              <w:rPr>
                <w:rFonts w:ascii="Times New Roman" w:hAnsi="Times New Roman" w:cs="Times New Roman"/>
                <w:sz w:val="24"/>
                <w:szCs w:val="24"/>
              </w:rPr>
              <w:t>Снижение уровня предоставления муниципальных услуг.</w:t>
            </w:r>
          </w:p>
        </w:tc>
        <w:tc>
          <w:tcPr>
            <w:tcW w:w="192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p>
        </w:tc>
      </w:tr>
      <w:tr w:rsidR="00C025FF"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913" w:type="dxa"/>
            <w:tcBorders>
              <w:top w:val="single" w:sz="4" w:space="0" w:color="auto"/>
              <w:left w:val="single" w:sz="4" w:space="0" w:color="auto"/>
              <w:bottom w:val="single" w:sz="4" w:space="0" w:color="auto"/>
              <w:right w:val="single" w:sz="4" w:space="0" w:color="auto"/>
            </w:tcBorders>
          </w:tcPr>
          <w:p w:rsidR="00C025FF" w:rsidRPr="00556878" w:rsidRDefault="00C025FF" w:rsidP="00673503">
            <w:r>
              <w:t xml:space="preserve">1.2 </w:t>
            </w:r>
            <w:r w:rsidRPr="00556878">
              <w:t>Мероприятие по текущему ремонту муниципальных учреждений</w:t>
            </w:r>
          </w:p>
        </w:tc>
        <w:tc>
          <w:tcPr>
            <w:tcW w:w="2469" w:type="dxa"/>
            <w:tcBorders>
              <w:top w:val="single" w:sz="4" w:space="0" w:color="auto"/>
              <w:left w:val="single" w:sz="4" w:space="0" w:color="auto"/>
              <w:bottom w:val="single" w:sz="4" w:space="0" w:color="auto"/>
              <w:right w:val="single" w:sz="4" w:space="0" w:color="auto"/>
            </w:tcBorders>
          </w:tcPr>
          <w:p w:rsidR="00C025FF" w:rsidRDefault="00C025FF" w:rsidP="00673503">
            <w:pPr>
              <w:widowControl w:val="0"/>
              <w:autoSpaceDE w:val="0"/>
              <w:autoSpaceDN w:val="0"/>
              <w:adjustRightInd w:val="0"/>
            </w:pPr>
            <w:r w:rsidRPr="0022362C">
              <w:t xml:space="preserve">Администрация </w:t>
            </w:r>
            <w:r>
              <w:t>Истоминского</w:t>
            </w:r>
            <w:r w:rsidRPr="0022362C">
              <w:t xml:space="preserve"> сельского поселения;</w:t>
            </w:r>
          </w:p>
          <w:p w:rsidR="00C025FF" w:rsidRPr="00CD614F" w:rsidRDefault="00C025FF" w:rsidP="00673503">
            <w:pPr>
              <w:widowControl w:val="0"/>
              <w:autoSpaceDE w:val="0"/>
              <w:autoSpaceDN w:val="0"/>
              <w:adjustRightInd w:val="0"/>
            </w:pPr>
            <w:r>
              <w:t>М</w:t>
            </w:r>
            <w:r w:rsidRPr="0022362C">
              <w:t xml:space="preserve">БУК </w:t>
            </w:r>
            <w:proofErr w:type="gramStart"/>
            <w:r>
              <w:t>ИСП</w:t>
            </w:r>
            <w:proofErr w:type="gramEnd"/>
            <w:r>
              <w:t xml:space="preserve"> </w:t>
            </w:r>
            <w:r w:rsidRPr="0022362C">
              <w:t>«</w:t>
            </w:r>
            <w:r>
              <w:t>Дорожная</w:t>
            </w:r>
            <w:r w:rsidRPr="0022362C">
              <w:t xml:space="preserve"> СБ».</w:t>
            </w:r>
          </w:p>
        </w:tc>
        <w:tc>
          <w:tcPr>
            <w:tcW w:w="107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C025FF" w:rsidRPr="0022362C" w:rsidRDefault="00C025FF"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создание безопасных и благоприятных условий нахождения граждан в учреждениях культуры;</w:t>
            </w:r>
          </w:p>
          <w:p w:rsidR="00C025FF" w:rsidRPr="005B52BF" w:rsidRDefault="00C025FF"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улучшение технического состояния зданий учреждений культуры;</w:t>
            </w:r>
          </w:p>
        </w:tc>
        <w:tc>
          <w:tcPr>
            <w:tcW w:w="2160" w:type="dxa"/>
            <w:tcBorders>
              <w:top w:val="single" w:sz="4" w:space="0" w:color="auto"/>
              <w:left w:val="single" w:sz="4" w:space="0" w:color="auto"/>
              <w:bottom w:val="single" w:sz="4" w:space="0" w:color="auto"/>
              <w:right w:val="single" w:sz="4" w:space="0" w:color="auto"/>
            </w:tcBorders>
          </w:tcPr>
          <w:p w:rsidR="00C025FF" w:rsidRPr="0022362C" w:rsidRDefault="008F55C7" w:rsidP="008F55C7">
            <w:pPr>
              <w:pStyle w:val="ConsPlusCell"/>
              <w:rPr>
                <w:rFonts w:ascii="Times New Roman" w:hAnsi="Times New Roman" w:cs="Times New Roman"/>
                <w:sz w:val="24"/>
                <w:szCs w:val="24"/>
              </w:rPr>
            </w:pPr>
            <w:r>
              <w:rPr>
                <w:rFonts w:ascii="Times New Roman" w:hAnsi="Times New Roman" w:cs="Times New Roman"/>
                <w:sz w:val="24"/>
                <w:szCs w:val="24"/>
              </w:rPr>
              <w:t>Снижение доступа населения к  учреждениям культуры</w:t>
            </w:r>
          </w:p>
        </w:tc>
        <w:tc>
          <w:tcPr>
            <w:tcW w:w="192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p>
        </w:tc>
      </w:tr>
      <w:tr w:rsidR="00C025FF"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13" w:type="dxa"/>
            <w:tcBorders>
              <w:top w:val="single" w:sz="4" w:space="0" w:color="auto"/>
              <w:left w:val="single" w:sz="4" w:space="0" w:color="auto"/>
              <w:bottom w:val="single" w:sz="4" w:space="0" w:color="auto"/>
              <w:right w:val="single" w:sz="4" w:space="0" w:color="auto"/>
            </w:tcBorders>
          </w:tcPr>
          <w:p w:rsidR="00C025FF" w:rsidRPr="00556878" w:rsidRDefault="00C025FF" w:rsidP="00673503">
            <w:r>
              <w:t xml:space="preserve">1.3 </w:t>
            </w:r>
            <w:r w:rsidRPr="00556878">
              <w:t>Мероприятие по капитальному ремонту муниципальных учреждений</w:t>
            </w:r>
          </w:p>
        </w:tc>
        <w:tc>
          <w:tcPr>
            <w:tcW w:w="2469" w:type="dxa"/>
            <w:tcBorders>
              <w:top w:val="single" w:sz="4" w:space="0" w:color="auto"/>
              <w:left w:val="single" w:sz="4" w:space="0" w:color="auto"/>
              <w:bottom w:val="single" w:sz="4" w:space="0" w:color="auto"/>
              <w:right w:val="single" w:sz="4" w:space="0" w:color="auto"/>
            </w:tcBorders>
          </w:tcPr>
          <w:p w:rsidR="00C025FF" w:rsidRDefault="00C025FF" w:rsidP="00673503">
            <w:pPr>
              <w:widowControl w:val="0"/>
              <w:autoSpaceDE w:val="0"/>
              <w:autoSpaceDN w:val="0"/>
              <w:adjustRightInd w:val="0"/>
            </w:pPr>
            <w:r w:rsidRPr="0022362C">
              <w:t xml:space="preserve">Администрация </w:t>
            </w:r>
            <w:r>
              <w:t>Истоминского</w:t>
            </w:r>
            <w:r w:rsidRPr="0022362C">
              <w:t xml:space="preserve"> сельского поселения;</w:t>
            </w:r>
          </w:p>
          <w:p w:rsidR="00C025FF" w:rsidRPr="00CD614F" w:rsidRDefault="00C025FF" w:rsidP="00673503">
            <w:pPr>
              <w:widowControl w:val="0"/>
              <w:autoSpaceDE w:val="0"/>
              <w:autoSpaceDN w:val="0"/>
              <w:adjustRightInd w:val="0"/>
            </w:pPr>
            <w:r>
              <w:t>М</w:t>
            </w:r>
            <w:r w:rsidRPr="0022362C">
              <w:t xml:space="preserve">БУК </w:t>
            </w:r>
            <w:proofErr w:type="gramStart"/>
            <w:r>
              <w:t>ИСП</w:t>
            </w:r>
            <w:proofErr w:type="gramEnd"/>
            <w:r>
              <w:t xml:space="preserve"> </w:t>
            </w:r>
            <w:r w:rsidRPr="0022362C">
              <w:t>«</w:t>
            </w:r>
            <w:r>
              <w:t>Дорожная</w:t>
            </w:r>
            <w:r w:rsidRPr="0022362C">
              <w:t xml:space="preserve"> СБ».</w:t>
            </w:r>
          </w:p>
        </w:tc>
        <w:tc>
          <w:tcPr>
            <w:tcW w:w="107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C025FF" w:rsidRPr="0022362C" w:rsidRDefault="00C025FF"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создание безопасных и благоприятных условий нахождения граждан в учреждениях культуры;</w:t>
            </w:r>
          </w:p>
          <w:p w:rsidR="00C025FF" w:rsidRPr="005B52BF" w:rsidRDefault="00C025FF"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улучшение технического состояния зданий учреждений культуры;</w:t>
            </w:r>
          </w:p>
        </w:tc>
        <w:tc>
          <w:tcPr>
            <w:tcW w:w="2160" w:type="dxa"/>
            <w:tcBorders>
              <w:top w:val="single" w:sz="4" w:space="0" w:color="auto"/>
              <w:left w:val="single" w:sz="4" w:space="0" w:color="auto"/>
              <w:bottom w:val="single" w:sz="4" w:space="0" w:color="auto"/>
              <w:right w:val="single" w:sz="4" w:space="0" w:color="auto"/>
            </w:tcBorders>
          </w:tcPr>
          <w:p w:rsidR="00C025FF" w:rsidRPr="0022362C" w:rsidRDefault="008F55C7" w:rsidP="008F55C7">
            <w:pPr>
              <w:pStyle w:val="ConsPlusCell"/>
              <w:rPr>
                <w:rFonts w:ascii="Times New Roman" w:hAnsi="Times New Roman" w:cs="Times New Roman"/>
                <w:sz w:val="24"/>
                <w:szCs w:val="24"/>
              </w:rPr>
            </w:pPr>
            <w:r>
              <w:rPr>
                <w:rFonts w:ascii="Times New Roman" w:hAnsi="Times New Roman" w:cs="Times New Roman"/>
                <w:sz w:val="24"/>
                <w:szCs w:val="24"/>
              </w:rPr>
              <w:t>Снижение доступа населения к  учреждениям культуры</w:t>
            </w:r>
          </w:p>
        </w:tc>
        <w:tc>
          <w:tcPr>
            <w:tcW w:w="192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p>
        </w:tc>
      </w:tr>
      <w:tr w:rsidR="00C025FF"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913" w:type="dxa"/>
            <w:tcBorders>
              <w:top w:val="single" w:sz="4" w:space="0" w:color="auto"/>
              <w:left w:val="single" w:sz="4" w:space="0" w:color="auto"/>
              <w:bottom w:val="single" w:sz="4" w:space="0" w:color="auto"/>
              <w:right w:val="single" w:sz="4" w:space="0" w:color="auto"/>
            </w:tcBorders>
          </w:tcPr>
          <w:p w:rsidR="00C025FF" w:rsidRPr="00556878" w:rsidRDefault="00C025FF" w:rsidP="00673503">
            <w:pPr>
              <w:pStyle w:val="ConsPlusCell"/>
              <w:rPr>
                <w:rFonts w:ascii="Times New Roman" w:hAnsi="Times New Roman" w:cs="Times New Roman"/>
                <w:sz w:val="24"/>
                <w:szCs w:val="24"/>
              </w:rPr>
            </w:pPr>
            <w:r>
              <w:rPr>
                <w:rFonts w:ascii="Times New Roman" w:hAnsi="Times New Roman" w:cs="Times New Roman"/>
                <w:sz w:val="24"/>
                <w:szCs w:val="24"/>
              </w:rPr>
              <w:t xml:space="preserve">1.4 </w:t>
            </w:r>
            <w:r w:rsidRPr="00556878">
              <w:rPr>
                <w:rFonts w:ascii="Times New Roman" w:hAnsi="Times New Roman" w:cs="Times New Roman"/>
                <w:sz w:val="24"/>
                <w:szCs w:val="24"/>
              </w:rPr>
              <w:t>Расходы на комплектование книжного фонда библиотек</w:t>
            </w:r>
          </w:p>
        </w:tc>
        <w:tc>
          <w:tcPr>
            <w:tcW w:w="2469" w:type="dxa"/>
            <w:tcBorders>
              <w:top w:val="single" w:sz="4" w:space="0" w:color="auto"/>
              <w:left w:val="single" w:sz="4" w:space="0" w:color="auto"/>
              <w:bottom w:val="single" w:sz="4" w:space="0" w:color="auto"/>
              <w:right w:val="single" w:sz="4" w:space="0" w:color="auto"/>
            </w:tcBorders>
          </w:tcPr>
          <w:p w:rsidR="00C025FF" w:rsidRDefault="00C025FF" w:rsidP="00673503">
            <w:pPr>
              <w:widowControl w:val="0"/>
              <w:autoSpaceDE w:val="0"/>
              <w:autoSpaceDN w:val="0"/>
              <w:adjustRightInd w:val="0"/>
            </w:pPr>
            <w:r w:rsidRPr="0022362C">
              <w:t xml:space="preserve">Администрация </w:t>
            </w:r>
            <w:r>
              <w:t>Истоминского</w:t>
            </w:r>
            <w:r w:rsidRPr="0022362C">
              <w:t xml:space="preserve"> сельского поселения;</w:t>
            </w:r>
          </w:p>
          <w:p w:rsidR="00C025FF" w:rsidRPr="00CD614F" w:rsidRDefault="00C025FF" w:rsidP="00673503">
            <w:pPr>
              <w:widowControl w:val="0"/>
              <w:autoSpaceDE w:val="0"/>
              <w:autoSpaceDN w:val="0"/>
              <w:adjustRightInd w:val="0"/>
            </w:pPr>
            <w:r>
              <w:t>М</w:t>
            </w:r>
            <w:r w:rsidRPr="0022362C">
              <w:t xml:space="preserve">БУК </w:t>
            </w:r>
            <w:proofErr w:type="gramStart"/>
            <w:r>
              <w:t>ИСП</w:t>
            </w:r>
            <w:proofErr w:type="gramEnd"/>
            <w:r>
              <w:t xml:space="preserve"> </w:t>
            </w:r>
            <w:r w:rsidRPr="0022362C">
              <w:t>«</w:t>
            </w:r>
            <w:r>
              <w:t>Дорожная</w:t>
            </w:r>
            <w:r w:rsidRPr="0022362C">
              <w:t xml:space="preserve"> СБ».</w:t>
            </w:r>
          </w:p>
        </w:tc>
        <w:tc>
          <w:tcPr>
            <w:tcW w:w="1075"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C025FF" w:rsidRPr="0022362C" w:rsidRDefault="00C025FF" w:rsidP="00673503">
            <w:pPr>
              <w:widowControl w:val="0"/>
              <w:autoSpaceDE w:val="0"/>
              <w:autoSpaceDN w:val="0"/>
              <w:adjustRightInd w:val="0"/>
            </w:pPr>
            <w:r w:rsidRPr="0022362C">
              <w:t>обеспечение доступа населения к библиотечным фондам;</w:t>
            </w:r>
          </w:p>
          <w:p w:rsidR="00C025FF" w:rsidRPr="00ED7C03" w:rsidRDefault="00C025FF" w:rsidP="00673503">
            <w:pPr>
              <w:pStyle w:val="ConsPlusCell"/>
              <w:jc w:val="both"/>
              <w:rPr>
                <w:rFonts w:ascii="Times New Roman" w:hAnsi="Times New Roman" w:cs="Times New Roman"/>
                <w:spacing w:val="-12"/>
                <w:sz w:val="24"/>
                <w:szCs w:val="24"/>
              </w:rPr>
            </w:pPr>
            <w:r w:rsidRPr="00ED7C03">
              <w:rPr>
                <w:rFonts w:ascii="Times New Roman" w:hAnsi="Times New Roman" w:cs="Times New Roman"/>
              </w:rPr>
              <w:t>применение новых информационных технологий в представлении библиотечных фондов</w:t>
            </w:r>
          </w:p>
        </w:tc>
        <w:tc>
          <w:tcPr>
            <w:tcW w:w="2160" w:type="dxa"/>
            <w:tcBorders>
              <w:top w:val="single" w:sz="4" w:space="0" w:color="auto"/>
              <w:left w:val="single" w:sz="4" w:space="0" w:color="auto"/>
              <w:bottom w:val="single" w:sz="4" w:space="0" w:color="auto"/>
              <w:right w:val="single" w:sz="4" w:space="0" w:color="auto"/>
            </w:tcBorders>
          </w:tcPr>
          <w:p w:rsidR="00C025FF" w:rsidRPr="0022362C" w:rsidRDefault="008F55C7" w:rsidP="008F55C7">
            <w:pPr>
              <w:pStyle w:val="ConsPlusCell"/>
              <w:rPr>
                <w:rFonts w:ascii="Times New Roman" w:hAnsi="Times New Roman" w:cs="Times New Roman"/>
                <w:sz w:val="24"/>
                <w:szCs w:val="24"/>
              </w:rPr>
            </w:pPr>
            <w:r>
              <w:rPr>
                <w:rFonts w:ascii="Times New Roman" w:hAnsi="Times New Roman" w:cs="Times New Roman"/>
                <w:sz w:val="24"/>
                <w:szCs w:val="24"/>
              </w:rPr>
              <w:t>Ухудшение организации предоставления населению услуг по библиотечному обслуживанию, сокращение доступа населения к информации</w:t>
            </w:r>
          </w:p>
        </w:tc>
        <w:tc>
          <w:tcPr>
            <w:tcW w:w="1924" w:type="dxa"/>
            <w:tcBorders>
              <w:top w:val="single" w:sz="4" w:space="0" w:color="auto"/>
              <w:left w:val="single" w:sz="4" w:space="0" w:color="auto"/>
              <w:bottom w:val="single" w:sz="4" w:space="0" w:color="auto"/>
              <w:right w:val="single" w:sz="4" w:space="0" w:color="auto"/>
            </w:tcBorders>
          </w:tcPr>
          <w:p w:rsidR="00C025FF" w:rsidRPr="0022362C" w:rsidRDefault="00C025FF" w:rsidP="00E93B9D">
            <w:pPr>
              <w:pStyle w:val="ConsPlusCell"/>
              <w:jc w:val="center"/>
              <w:rPr>
                <w:rFonts w:ascii="Times New Roman" w:hAnsi="Times New Roman" w:cs="Times New Roman"/>
                <w:sz w:val="24"/>
                <w:szCs w:val="24"/>
              </w:rPr>
            </w:pPr>
          </w:p>
        </w:tc>
      </w:tr>
      <w:tr w:rsidR="008F55C7" w:rsidRPr="0022362C" w:rsidTr="000C46F8">
        <w:trPr>
          <w:tblHeader/>
          <w:tblCellSpacing w:w="5" w:type="nil"/>
        </w:trPr>
        <w:tc>
          <w:tcPr>
            <w:tcW w:w="14992" w:type="dxa"/>
            <w:gridSpan w:val="8"/>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b/>
                <w:spacing w:val="-8"/>
                <w:sz w:val="24"/>
                <w:szCs w:val="24"/>
              </w:rPr>
              <w:t>2</w:t>
            </w:r>
            <w:r w:rsidRPr="005B52BF">
              <w:rPr>
                <w:rFonts w:ascii="Times New Roman" w:hAnsi="Times New Roman" w:cs="Times New Roman"/>
                <w:b/>
                <w:spacing w:val="-8"/>
                <w:sz w:val="24"/>
                <w:szCs w:val="24"/>
              </w:rPr>
              <w:t>.</w:t>
            </w:r>
            <w:r>
              <w:rPr>
                <w:rFonts w:ascii="Times New Roman" w:hAnsi="Times New Roman" w:cs="Times New Roman"/>
                <w:b/>
                <w:spacing w:val="-8"/>
                <w:sz w:val="24"/>
                <w:szCs w:val="24"/>
              </w:rPr>
              <w:t xml:space="preserve"> </w:t>
            </w:r>
            <w:r w:rsidRPr="005B52BF">
              <w:rPr>
                <w:rFonts w:ascii="Times New Roman" w:hAnsi="Times New Roman" w:cs="Times New Roman"/>
                <w:b/>
                <w:spacing w:val="-8"/>
                <w:sz w:val="24"/>
                <w:szCs w:val="24"/>
              </w:rPr>
              <w:t>Подпрограмма «</w:t>
            </w:r>
            <w:r>
              <w:rPr>
                <w:rFonts w:ascii="Times New Roman" w:hAnsi="Times New Roman" w:cs="Times New Roman"/>
                <w:b/>
                <w:spacing w:val="-8"/>
                <w:sz w:val="24"/>
                <w:szCs w:val="24"/>
              </w:rPr>
              <w:t>Развитие культуры. Сельские дома культуры</w:t>
            </w:r>
            <w:r w:rsidRPr="005B52BF">
              <w:rPr>
                <w:rFonts w:ascii="Times New Roman" w:hAnsi="Times New Roman" w:cs="Times New Roman"/>
                <w:b/>
                <w:spacing w:val="-8"/>
                <w:sz w:val="24"/>
                <w:szCs w:val="24"/>
              </w:rPr>
              <w:t>»</w:t>
            </w:r>
          </w:p>
        </w:tc>
      </w:tr>
      <w:tr w:rsidR="008F55C7"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913" w:type="dxa"/>
            <w:tcBorders>
              <w:top w:val="single" w:sz="4" w:space="0" w:color="auto"/>
              <w:left w:val="single" w:sz="4" w:space="0" w:color="auto"/>
              <w:bottom w:val="single" w:sz="4" w:space="0" w:color="auto"/>
              <w:right w:val="single" w:sz="4" w:space="0" w:color="auto"/>
            </w:tcBorders>
          </w:tcPr>
          <w:p w:rsidR="008F55C7" w:rsidRPr="00556878" w:rsidRDefault="00E615F9" w:rsidP="00673503">
            <w:pPr>
              <w:widowControl w:val="0"/>
              <w:autoSpaceDE w:val="0"/>
              <w:autoSpaceDN w:val="0"/>
              <w:adjustRightInd w:val="0"/>
              <w:jc w:val="both"/>
            </w:pPr>
            <w:r>
              <w:t xml:space="preserve">2.1 </w:t>
            </w:r>
            <w:r w:rsidR="008F55C7" w:rsidRPr="00556878">
              <w:t>Муниципальное задание бюджетному учреждению</w:t>
            </w:r>
          </w:p>
        </w:tc>
        <w:tc>
          <w:tcPr>
            <w:tcW w:w="2469" w:type="dxa"/>
            <w:tcBorders>
              <w:top w:val="single" w:sz="4" w:space="0" w:color="auto"/>
              <w:left w:val="single" w:sz="4" w:space="0" w:color="auto"/>
              <w:bottom w:val="single" w:sz="4" w:space="0" w:color="auto"/>
              <w:right w:val="single" w:sz="4" w:space="0" w:color="auto"/>
            </w:tcBorders>
          </w:tcPr>
          <w:p w:rsidR="008F55C7" w:rsidRDefault="008F55C7" w:rsidP="008F55C7">
            <w:pPr>
              <w:widowControl w:val="0"/>
              <w:autoSpaceDE w:val="0"/>
              <w:autoSpaceDN w:val="0"/>
              <w:adjustRightInd w:val="0"/>
            </w:pPr>
            <w:r w:rsidRPr="0022362C">
              <w:t xml:space="preserve">Администрация </w:t>
            </w:r>
            <w:r>
              <w:t>Истоминского</w:t>
            </w:r>
            <w:r w:rsidRPr="0022362C">
              <w:t xml:space="preserve"> сельского поселения;</w:t>
            </w:r>
          </w:p>
          <w:p w:rsidR="008F55C7" w:rsidRPr="0022362C" w:rsidRDefault="008F55C7" w:rsidP="008F55C7">
            <w:pPr>
              <w:widowControl w:val="0"/>
              <w:autoSpaceDE w:val="0"/>
              <w:autoSpaceDN w:val="0"/>
              <w:adjustRightInd w:val="0"/>
            </w:pPr>
            <w:r>
              <w:t>М</w:t>
            </w:r>
            <w:r w:rsidRPr="0022362C">
              <w:t xml:space="preserve">БУК </w:t>
            </w:r>
            <w:proofErr w:type="gramStart"/>
            <w:r>
              <w:t>ИСП</w:t>
            </w:r>
            <w:proofErr w:type="gramEnd"/>
            <w:r>
              <w:t xml:space="preserve"> </w:t>
            </w:r>
            <w:r w:rsidRPr="0022362C">
              <w:t>«</w:t>
            </w:r>
            <w:r>
              <w:t>Дорожный</w:t>
            </w:r>
            <w:r w:rsidRPr="0022362C">
              <w:t xml:space="preserve"> С</w:t>
            </w:r>
            <w:r>
              <w:t>ДК</w:t>
            </w:r>
            <w:r w:rsidRPr="0022362C">
              <w:t>».</w:t>
            </w:r>
          </w:p>
        </w:tc>
        <w:tc>
          <w:tcPr>
            <w:tcW w:w="1075"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8F55C7" w:rsidRPr="0022362C" w:rsidRDefault="008F55C7"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обеспечение сохранности зданий учреждений культуры;</w:t>
            </w:r>
          </w:p>
          <w:p w:rsidR="008F55C7" w:rsidRPr="0022362C" w:rsidRDefault="008F55C7"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создание безопасных и благоприятных условий нахождения граждан в учреждениях культуры;</w:t>
            </w:r>
          </w:p>
          <w:p w:rsidR="008F55C7" w:rsidRPr="0022362C" w:rsidRDefault="008F55C7"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улучшение технического состояния зданий учреждений культуры;</w:t>
            </w:r>
          </w:p>
          <w:p w:rsidR="008F55C7" w:rsidRPr="005B52BF" w:rsidRDefault="008F55C7"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обеспечение пожарной безопасности зданий учреждений культуры.</w:t>
            </w:r>
          </w:p>
          <w:p w:rsidR="008F55C7" w:rsidRPr="005B52BF" w:rsidRDefault="008F55C7" w:rsidP="00673503">
            <w:pPr>
              <w:pStyle w:val="ConsPlusCell"/>
              <w:jc w:val="both"/>
              <w:rPr>
                <w:rFonts w:ascii="Times New Roman" w:hAnsi="Times New Roman" w:cs="Times New Roman"/>
                <w:spacing w:val="-12"/>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55C7" w:rsidRPr="0022362C" w:rsidRDefault="00E615F9" w:rsidP="00E615F9">
            <w:pPr>
              <w:pStyle w:val="ConsPlusCell"/>
              <w:rPr>
                <w:rFonts w:ascii="Times New Roman" w:hAnsi="Times New Roman" w:cs="Times New Roman"/>
                <w:sz w:val="24"/>
                <w:szCs w:val="24"/>
              </w:rPr>
            </w:pPr>
            <w:r>
              <w:rPr>
                <w:rFonts w:ascii="Times New Roman" w:hAnsi="Times New Roman" w:cs="Times New Roman"/>
                <w:sz w:val="24"/>
                <w:szCs w:val="24"/>
              </w:rPr>
              <w:t>Снижение уровня предоставления муниципальных услуг.</w:t>
            </w:r>
          </w:p>
        </w:tc>
        <w:tc>
          <w:tcPr>
            <w:tcW w:w="1924"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p>
        </w:tc>
      </w:tr>
      <w:tr w:rsidR="008F55C7"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13" w:type="dxa"/>
            <w:tcBorders>
              <w:top w:val="single" w:sz="4" w:space="0" w:color="auto"/>
              <w:left w:val="single" w:sz="4" w:space="0" w:color="auto"/>
              <w:bottom w:val="single" w:sz="4" w:space="0" w:color="auto"/>
              <w:right w:val="single" w:sz="4" w:space="0" w:color="auto"/>
            </w:tcBorders>
          </w:tcPr>
          <w:p w:rsidR="008F55C7" w:rsidRPr="00556878" w:rsidRDefault="00E615F9" w:rsidP="00673503">
            <w:pPr>
              <w:widowControl w:val="0"/>
              <w:autoSpaceDE w:val="0"/>
              <w:autoSpaceDN w:val="0"/>
              <w:adjustRightInd w:val="0"/>
              <w:jc w:val="both"/>
            </w:pPr>
            <w:r>
              <w:t xml:space="preserve">2.2 </w:t>
            </w:r>
            <w:r w:rsidR="008F55C7" w:rsidRPr="00556878">
              <w:t>Мероприятия по текущему ремонту муниципальных учреждений культуры</w:t>
            </w:r>
          </w:p>
        </w:tc>
        <w:tc>
          <w:tcPr>
            <w:tcW w:w="2469" w:type="dxa"/>
            <w:tcBorders>
              <w:top w:val="single" w:sz="4" w:space="0" w:color="auto"/>
              <w:left w:val="single" w:sz="4" w:space="0" w:color="auto"/>
              <w:bottom w:val="single" w:sz="4" w:space="0" w:color="auto"/>
              <w:right w:val="single" w:sz="4" w:space="0" w:color="auto"/>
            </w:tcBorders>
          </w:tcPr>
          <w:p w:rsidR="008F55C7" w:rsidRPr="008F55C7" w:rsidRDefault="008F55C7" w:rsidP="008F55C7">
            <w:pPr>
              <w:pStyle w:val="ConsPlusCell"/>
              <w:rPr>
                <w:rFonts w:ascii="Times New Roman" w:hAnsi="Times New Roman" w:cs="Times New Roman"/>
                <w:sz w:val="24"/>
                <w:szCs w:val="24"/>
              </w:rPr>
            </w:pPr>
            <w:r w:rsidRPr="008F55C7">
              <w:rPr>
                <w:rFonts w:ascii="Times New Roman" w:hAnsi="Times New Roman" w:cs="Times New Roman"/>
                <w:sz w:val="24"/>
                <w:szCs w:val="24"/>
              </w:rPr>
              <w:t>Администрация Истоминского сельского поселения;</w:t>
            </w:r>
          </w:p>
          <w:p w:rsidR="008F55C7" w:rsidRPr="0022362C" w:rsidRDefault="008F55C7" w:rsidP="008F55C7">
            <w:pPr>
              <w:pStyle w:val="ConsPlusCell"/>
              <w:rPr>
                <w:rFonts w:ascii="Times New Roman" w:hAnsi="Times New Roman" w:cs="Times New Roman"/>
                <w:sz w:val="24"/>
                <w:szCs w:val="24"/>
              </w:rPr>
            </w:pPr>
            <w:r w:rsidRPr="008F55C7">
              <w:rPr>
                <w:rFonts w:ascii="Times New Roman" w:hAnsi="Times New Roman" w:cs="Times New Roman"/>
                <w:sz w:val="24"/>
                <w:szCs w:val="24"/>
              </w:rPr>
              <w:t xml:space="preserve">МБУК </w:t>
            </w:r>
            <w:proofErr w:type="gramStart"/>
            <w:r w:rsidRPr="008F55C7">
              <w:rPr>
                <w:rFonts w:ascii="Times New Roman" w:hAnsi="Times New Roman" w:cs="Times New Roman"/>
                <w:sz w:val="24"/>
                <w:szCs w:val="24"/>
              </w:rPr>
              <w:t>ИСП</w:t>
            </w:r>
            <w:proofErr w:type="gramEnd"/>
            <w:r w:rsidRPr="008F55C7">
              <w:rPr>
                <w:rFonts w:ascii="Times New Roman" w:hAnsi="Times New Roman" w:cs="Times New Roman"/>
                <w:sz w:val="24"/>
                <w:szCs w:val="24"/>
              </w:rPr>
              <w:t xml:space="preserve"> «Дорожный СДК».</w:t>
            </w:r>
          </w:p>
        </w:tc>
        <w:tc>
          <w:tcPr>
            <w:tcW w:w="1075"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8F55C7" w:rsidRPr="0022362C" w:rsidRDefault="008F55C7"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создание безопасных и благоприятных условий нахождения граждан в учреждениях культуры;</w:t>
            </w:r>
          </w:p>
          <w:p w:rsidR="008F55C7" w:rsidRPr="005B52BF" w:rsidRDefault="008F55C7"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улучшение технического состояния зданий учреждений культуры;</w:t>
            </w:r>
          </w:p>
        </w:tc>
        <w:tc>
          <w:tcPr>
            <w:tcW w:w="2160" w:type="dxa"/>
            <w:tcBorders>
              <w:top w:val="single" w:sz="4" w:space="0" w:color="auto"/>
              <w:left w:val="single" w:sz="4" w:space="0" w:color="auto"/>
              <w:bottom w:val="single" w:sz="4" w:space="0" w:color="auto"/>
              <w:right w:val="single" w:sz="4" w:space="0" w:color="auto"/>
            </w:tcBorders>
          </w:tcPr>
          <w:p w:rsidR="008F55C7" w:rsidRPr="0022362C" w:rsidRDefault="00E615F9" w:rsidP="00E615F9">
            <w:pPr>
              <w:pStyle w:val="ConsPlusCell"/>
              <w:rPr>
                <w:rFonts w:ascii="Times New Roman" w:hAnsi="Times New Roman" w:cs="Times New Roman"/>
                <w:sz w:val="24"/>
                <w:szCs w:val="24"/>
              </w:rPr>
            </w:pPr>
            <w:r>
              <w:rPr>
                <w:rFonts w:ascii="Times New Roman" w:hAnsi="Times New Roman" w:cs="Times New Roman"/>
                <w:sz w:val="24"/>
                <w:szCs w:val="24"/>
              </w:rPr>
              <w:t>Снижение доступа населения к  учреждениям культуры</w:t>
            </w:r>
          </w:p>
        </w:tc>
        <w:tc>
          <w:tcPr>
            <w:tcW w:w="1924"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p>
        </w:tc>
      </w:tr>
      <w:tr w:rsidR="008F55C7"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1913" w:type="dxa"/>
            <w:tcBorders>
              <w:top w:val="single" w:sz="4" w:space="0" w:color="auto"/>
              <w:left w:val="single" w:sz="4" w:space="0" w:color="auto"/>
              <w:bottom w:val="single" w:sz="4" w:space="0" w:color="auto"/>
              <w:right w:val="single" w:sz="4" w:space="0" w:color="auto"/>
            </w:tcBorders>
          </w:tcPr>
          <w:p w:rsidR="008F55C7" w:rsidRPr="00556878" w:rsidRDefault="00E615F9" w:rsidP="00673503">
            <w:pPr>
              <w:widowControl w:val="0"/>
              <w:autoSpaceDE w:val="0"/>
              <w:autoSpaceDN w:val="0"/>
              <w:adjustRightInd w:val="0"/>
              <w:jc w:val="both"/>
            </w:pPr>
            <w:r>
              <w:t xml:space="preserve">2.3 </w:t>
            </w:r>
            <w:r w:rsidR="008F55C7" w:rsidRPr="00556878">
              <w:t>Мероприятие по капитальному ремонту муниципальных учреждений</w:t>
            </w:r>
          </w:p>
        </w:tc>
        <w:tc>
          <w:tcPr>
            <w:tcW w:w="2469" w:type="dxa"/>
            <w:tcBorders>
              <w:top w:val="single" w:sz="4" w:space="0" w:color="auto"/>
              <w:left w:val="single" w:sz="4" w:space="0" w:color="auto"/>
              <w:bottom w:val="single" w:sz="4" w:space="0" w:color="auto"/>
              <w:right w:val="single" w:sz="4" w:space="0" w:color="auto"/>
            </w:tcBorders>
          </w:tcPr>
          <w:p w:rsidR="008F55C7" w:rsidRDefault="008F55C7" w:rsidP="008F55C7">
            <w:pPr>
              <w:widowControl w:val="0"/>
              <w:autoSpaceDE w:val="0"/>
              <w:autoSpaceDN w:val="0"/>
              <w:adjustRightInd w:val="0"/>
            </w:pPr>
            <w:r w:rsidRPr="0022362C">
              <w:t xml:space="preserve">Администрация </w:t>
            </w:r>
            <w:r>
              <w:t>Истоминского</w:t>
            </w:r>
            <w:r w:rsidRPr="0022362C">
              <w:t xml:space="preserve"> сельского поселения;</w:t>
            </w:r>
          </w:p>
          <w:p w:rsidR="008F55C7" w:rsidRPr="0022362C" w:rsidRDefault="008F55C7" w:rsidP="008F55C7">
            <w:pPr>
              <w:widowControl w:val="0"/>
              <w:autoSpaceDE w:val="0"/>
              <w:autoSpaceDN w:val="0"/>
              <w:adjustRightInd w:val="0"/>
            </w:pPr>
            <w:r>
              <w:t>М</w:t>
            </w:r>
            <w:r w:rsidRPr="0022362C">
              <w:t xml:space="preserve">БУК </w:t>
            </w:r>
            <w:proofErr w:type="gramStart"/>
            <w:r>
              <w:t>ИСП</w:t>
            </w:r>
            <w:proofErr w:type="gramEnd"/>
            <w:r>
              <w:t xml:space="preserve"> </w:t>
            </w:r>
            <w:r w:rsidRPr="0022362C">
              <w:t>«</w:t>
            </w:r>
            <w:r>
              <w:t>Дорожный</w:t>
            </w:r>
            <w:r w:rsidRPr="0022362C">
              <w:t xml:space="preserve"> С</w:t>
            </w:r>
            <w:r>
              <w:t>ДК</w:t>
            </w:r>
            <w:r w:rsidRPr="0022362C">
              <w:t>».</w:t>
            </w:r>
          </w:p>
        </w:tc>
        <w:tc>
          <w:tcPr>
            <w:tcW w:w="1075"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8F55C7" w:rsidRPr="0022362C" w:rsidRDefault="008F55C7" w:rsidP="00673503">
            <w:pPr>
              <w:pStyle w:val="ConsPlusCell"/>
              <w:jc w:val="both"/>
              <w:rPr>
                <w:rFonts w:ascii="Times New Roman" w:hAnsi="Times New Roman" w:cs="Times New Roman"/>
                <w:sz w:val="24"/>
                <w:szCs w:val="24"/>
              </w:rPr>
            </w:pPr>
            <w:r w:rsidRPr="0022362C">
              <w:rPr>
                <w:rFonts w:ascii="Times New Roman" w:hAnsi="Times New Roman" w:cs="Times New Roman"/>
                <w:sz w:val="24"/>
                <w:szCs w:val="24"/>
              </w:rPr>
              <w:t>создание безопасных и благоприятных условий нахождения граждан в учреждениях культуры;</w:t>
            </w:r>
          </w:p>
          <w:p w:rsidR="008F55C7" w:rsidRPr="005B52BF" w:rsidRDefault="008F55C7"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улучшение технического состояния зданий учреждений культуры;</w:t>
            </w:r>
          </w:p>
        </w:tc>
        <w:tc>
          <w:tcPr>
            <w:tcW w:w="2160" w:type="dxa"/>
            <w:tcBorders>
              <w:top w:val="single" w:sz="4" w:space="0" w:color="auto"/>
              <w:left w:val="single" w:sz="4" w:space="0" w:color="auto"/>
              <w:bottom w:val="single" w:sz="4" w:space="0" w:color="auto"/>
              <w:right w:val="single" w:sz="4" w:space="0" w:color="auto"/>
            </w:tcBorders>
          </w:tcPr>
          <w:p w:rsidR="008F55C7" w:rsidRPr="0022362C" w:rsidRDefault="00E615F9" w:rsidP="00E615F9">
            <w:pPr>
              <w:pStyle w:val="ConsPlusCell"/>
              <w:rPr>
                <w:rFonts w:ascii="Times New Roman" w:hAnsi="Times New Roman" w:cs="Times New Roman"/>
                <w:sz w:val="24"/>
                <w:szCs w:val="24"/>
              </w:rPr>
            </w:pPr>
            <w:r>
              <w:rPr>
                <w:rFonts w:ascii="Times New Roman" w:hAnsi="Times New Roman" w:cs="Times New Roman"/>
                <w:sz w:val="24"/>
                <w:szCs w:val="24"/>
              </w:rPr>
              <w:t>Снижение доступа населения к  учреждениям культуры</w:t>
            </w:r>
          </w:p>
        </w:tc>
        <w:tc>
          <w:tcPr>
            <w:tcW w:w="1924" w:type="dxa"/>
            <w:tcBorders>
              <w:top w:val="single" w:sz="4" w:space="0" w:color="auto"/>
              <w:left w:val="single" w:sz="4" w:space="0" w:color="auto"/>
              <w:bottom w:val="single" w:sz="4" w:space="0" w:color="auto"/>
              <w:right w:val="single" w:sz="4" w:space="0" w:color="auto"/>
            </w:tcBorders>
          </w:tcPr>
          <w:p w:rsidR="008F55C7" w:rsidRPr="0022362C" w:rsidRDefault="008F55C7" w:rsidP="00E93B9D">
            <w:pPr>
              <w:pStyle w:val="ConsPlusCell"/>
              <w:jc w:val="center"/>
              <w:rPr>
                <w:rFonts w:ascii="Times New Roman" w:hAnsi="Times New Roman" w:cs="Times New Roman"/>
                <w:sz w:val="24"/>
                <w:szCs w:val="24"/>
              </w:rPr>
            </w:pPr>
          </w:p>
        </w:tc>
      </w:tr>
      <w:tr w:rsidR="00E615F9" w:rsidRPr="0022362C" w:rsidTr="0051060B">
        <w:trPr>
          <w:tblHeader/>
          <w:tblCellSpacing w:w="5" w:type="nil"/>
        </w:trPr>
        <w:tc>
          <w:tcPr>
            <w:tcW w:w="14992" w:type="dxa"/>
            <w:gridSpan w:val="8"/>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r>
              <w:rPr>
                <w:rFonts w:ascii="Times New Roman" w:hAnsi="Times New Roman" w:cs="Times New Roman"/>
                <w:b/>
                <w:spacing w:val="-8"/>
                <w:sz w:val="24"/>
                <w:szCs w:val="24"/>
              </w:rPr>
              <w:t>3</w:t>
            </w:r>
            <w:r w:rsidRPr="005B52BF">
              <w:rPr>
                <w:rFonts w:ascii="Times New Roman" w:hAnsi="Times New Roman" w:cs="Times New Roman"/>
                <w:b/>
                <w:spacing w:val="-8"/>
                <w:sz w:val="24"/>
                <w:szCs w:val="24"/>
              </w:rPr>
              <w:t>.</w:t>
            </w:r>
            <w:r>
              <w:rPr>
                <w:rFonts w:ascii="Times New Roman" w:hAnsi="Times New Roman" w:cs="Times New Roman"/>
                <w:b/>
                <w:spacing w:val="-8"/>
                <w:sz w:val="24"/>
                <w:szCs w:val="24"/>
              </w:rPr>
              <w:t xml:space="preserve"> </w:t>
            </w:r>
            <w:r w:rsidRPr="005B52BF">
              <w:rPr>
                <w:rFonts w:ascii="Times New Roman" w:hAnsi="Times New Roman" w:cs="Times New Roman"/>
                <w:b/>
                <w:spacing w:val="-8"/>
                <w:sz w:val="24"/>
                <w:szCs w:val="24"/>
              </w:rPr>
              <w:t>Подпрограмма «</w:t>
            </w:r>
            <w:r>
              <w:rPr>
                <w:rFonts w:ascii="Times New Roman" w:hAnsi="Times New Roman" w:cs="Times New Roman"/>
                <w:b/>
                <w:spacing w:val="-8"/>
                <w:sz w:val="24"/>
                <w:szCs w:val="24"/>
              </w:rPr>
              <w:t>Развитие культуры. Памятники</w:t>
            </w:r>
            <w:r w:rsidRPr="005B52BF">
              <w:rPr>
                <w:rFonts w:ascii="Times New Roman" w:hAnsi="Times New Roman" w:cs="Times New Roman"/>
                <w:b/>
                <w:spacing w:val="-8"/>
                <w:sz w:val="24"/>
                <w:szCs w:val="24"/>
              </w:rPr>
              <w:t>»</w:t>
            </w:r>
          </w:p>
        </w:tc>
      </w:tr>
      <w:tr w:rsidR="00E615F9"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913" w:type="dxa"/>
            <w:tcBorders>
              <w:top w:val="single" w:sz="4" w:space="0" w:color="auto"/>
              <w:left w:val="single" w:sz="4" w:space="0" w:color="auto"/>
              <w:bottom w:val="single" w:sz="4" w:space="0" w:color="auto"/>
              <w:right w:val="single" w:sz="4" w:space="0" w:color="auto"/>
            </w:tcBorders>
          </w:tcPr>
          <w:p w:rsidR="00E615F9" w:rsidRPr="00556878" w:rsidRDefault="00E615F9" w:rsidP="00673503">
            <w:pPr>
              <w:widowControl w:val="0"/>
              <w:autoSpaceDE w:val="0"/>
              <w:autoSpaceDN w:val="0"/>
              <w:adjustRightInd w:val="0"/>
              <w:jc w:val="both"/>
            </w:pPr>
            <w:r>
              <w:t xml:space="preserve">3.1 </w:t>
            </w:r>
            <w:r w:rsidRPr="00556878">
              <w:t>Разработка проектно-сметной документации на строительство и реконструкцию объектов культуры</w:t>
            </w:r>
          </w:p>
        </w:tc>
        <w:tc>
          <w:tcPr>
            <w:tcW w:w="2469" w:type="dxa"/>
            <w:tcBorders>
              <w:top w:val="single" w:sz="4" w:space="0" w:color="auto"/>
              <w:left w:val="single" w:sz="4" w:space="0" w:color="auto"/>
              <w:bottom w:val="single" w:sz="4" w:space="0" w:color="auto"/>
              <w:right w:val="single" w:sz="4" w:space="0" w:color="auto"/>
            </w:tcBorders>
          </w:tcPr>
          <w:p w:rsidR="00E615F9" w:rsidRPr="0022362C" w:rsidRDefault="00E615F9" w:rsidP="00E615F9">
            <w:pPr>
              <w:pStyle w:val="ConsPlusCell"/>
              <w:rPr>
                <w:rFonts w:ascii="Times New Roman" w:hAnsi="Times New Roman" w:cs="Times New Roman"/>
                <w:sz w:val="24"/>
                <w:szCs w:val="24"/>
              </w:rPr>
            </w:pPr>
            <w:r w:rsidRPr="00E615F9">
              <w:rPr>
                <w:rFonts w:ascii="Times New Roman" w:hAnsi="Times New Roman" w:cs="Times New Roman"/>
                <w:sz w:val="24"/>
                <w:szCs w:val="24"/>
              </w:rPr>
              <w:t>Администрация Истоминского сельского поселения</w:t>
            </w:r>
          </w:p>
        </w:tc>
        <w:tc>
          <w:tcPr>
            <w:tcW w:w="1075"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E615F9" w:rsidRDefault="00E615F9"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обеспечение сохранности</w:t>
            </w:r>
            <w:r>
              <w:rPr>
                <w:rFonts w:ascii="Times New Roman" w:hAnsi="Times New Roman" w:cs="Times New Roman"/>
                <w:sz w:val="24"/>
                <w:szCs w:val="24"/>
              </w:rPr>
              <w:t xml:space="preserve"> внешнего вида  мемориалов и памятников</w:t>
            </w:r>
          </w:p>
        </w:tc>
        <w:tc>
          <w:tcPr>
            <w:tcW w:w="2160" w:type="dxa"/>
            <w:tcBorders>
              <w:top w:val="single" w:sz="4" w:space="0" w:color="auto"/>
              <w:left w:val="single" w:sz="4" w:space="0" w:color="auto"/>
              <w:bottom w:val="single" w:sz="4" w:space="0" w:color="auto"/>
              <w:right w:val="single" w:sz="4" w:space="0" w:color="auto"/>
            </w:tcBorders>
          </w:tcPr>
          <w:p w:rsidR="00E615F9" w:rsidRPr="0022362C" w:rsidRDefault="00E615F9" w:rsidP="00E615F9">
            <w:pPr>
              <w:pStyle w:val="ConsPlusCell"/>
              <w:rPr>
                <w:rFonts w:ascii="Times New Roman" w:hAnsi="Times New Roman" w:cs="Times New Roman"/>
                <w:sz w:val="24"/>
                <w:szCs w:val="24"/>
              </w:rPr>
            </w:pPr>
            <w:r>
              <w:rPr>
                <w:rFonts w:ascii="Times New Roman" w:hAnsi="Times New Roman" w:cs="Times New Roman"/>
                <w:sz w:val="24"/>
                <w:szCs w:val="24"/>
              </w:rPr>
              <w:t>Утрата памятников и мемориалов</w:t>
            </w:r>
          </w:p>
        </w:tc>
        <w:tc>
          <w:tcPr>
            <w:tcW w:w="1924"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p>
        </w:tc>
      </w:tr>
      <w:tr w:rsidR="00E615F9" w:rsidRPr="0022362C" w:rsidTr="000E0ACB">
        <w:trPr>
          <w:tblHeader/>
          <w:tblCellSpacing w:w="5" w:type="nil"/>
        </w:trPr>
        <w:tc>
          <w:tcPr>
            <w:tcW w:w="605"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1913" w:type="dxa"/>
            <w:tcBorders>
              <w:top w:val="single" w:sz="4" w:space="0" w:color="auto"/>
              <w:left w:val="single" w:sz="4" w:space="0" w:color="auto"/>
              <w:bottom w:val="single" w:sz="4" w:space="0" w:color="auto"/>
              <w:right w:val="single" w:sz="4" w:space="0" w:color="auto"/>
            </w:tcBorders>
          </w:tcPr>
          <w:p w:rsidR="00E615F9" w:rsidRPr="00556878" w:rsidRDefault="00E615F9" w:rsidP="00673503">
            <w:pPr>
              <w:widowControl w:val="0"/>
              <w:autoSpaceDE w:val="0"/>
              <w:autoSpaceDN w:val="0"/>
              <w:adjustRightInd w:val="0"/>
              <w:jc w:val="both"/>
            </w:pPr>
            <w:r>
              <w:t xml:space="preserve">3.2 </w:t>
            </w:r>
            <w:r w:rsidRPr="00556878">
              <w:t xml:space="preserve">Мероприятия по капитальному ремонту памятников </w:t>
            </w:r>
          </w:p>
        </w:tc>
        <w:tc>
          <w:tcPr>
            <w:tcW w:w="2469" w:type="dxa"/>
            <w:tcBorders>
              <w:top w:val="single" w:sz="4" w:space="0" w:color="auto"/>
              <w:left w:val="single" w:sz="4" w:space="0" w:color="auto"/>
              <w:bottom w:val="single" w:sz="4" w:space="0" w:color="auto"/>
              <w:right w:val="single" w:sz="4" w:space="0" w:color="auto"/>
            </w:tcBorders>
          </w:tcPr>
          <w:p w:rsidR="00E615F9" w:rsidRPr="00E615F9" w:rsidRDefault="00E615F9" w:rsidP="00E615F9">
            <w:pPr>
              <w:pStyle w:val="ConsPlusCell"/>
              <w:rPr>
                <w:rFonts w:ascii="Times New Roman" w:hAnsi="Times New Roman" w:cs="Times New Roman"/>
                <w:sz w:val="24"/>
                <w:szCs w:val="24"/>
              </w:rPr>
            </w:pPr>
            <w:r w:rsidRPr="00E615F9">
              <w:rPr>
                <w:rFonts w:ascii="Times New Roman" w:hAnsi="Times New Roman" w:cs="Times New Roman"/>
                <w:sz w:val="24"/>
                <w:szCs w:val="24"/>
              </w:rPr>
              <w:t>Администрация Истоминского сельского поселения</w:t>
            </w:r>
          </w:p>
        </w:tc>
        <w:tc>
          <w:tcPr>
            <w:tcW w:w="1075"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3712" w:type="dxa"/>
            <w:tcBorders>
              <w:top w:val="single" w:sz="4" w:space="0" w:color="auto"/>
              <w:left w:val="single" w:sz="4" w:space="0" w:color="auto"/>
              <w:bottom w:val="single" w:sz="4" w:space="0" w:color="auto"/>
              <w:right w:val="single" w:sz="4" w:space="0" w:color="auto"/>
            </w:tcBorders>
          </w:tcPr>
          <w:p w:rsidR="00E615F9" w:rsidRDefault="00E615F9" w:rsidP="00673503">
            <w:pPr>
              <w:pStyle w:val="ConsPlusCell"/>
              <w:jc w:val="both"/>
              <w:rPr>
                <w:rFonts w:ascii="Times New Roman" w:hAnsi="Times New Roman" w:cs="Times New Roman"/>
                <w:spacing w:val="-12"/>
                <w:sz w:val="24"/>
                <w:szCs w:val="24"/>
              </w:rPr>
            </w:pPr>
            <w:r w:rsidRPr="0022362C">
              <w:rPr>
                <w:rFonts w:ascii="Times New Roman" w:hAnsi="Times New Roman" w:cs="Times New Roman"/>
                <w:sz w:val="24"/>
                <w:szCs w:val="24"/>
              </w:rPr>
              <w:t>улучшение технического состояния</w:t>
            </w:r>
            <w:r>
              <w:rPr>
                <w:rFonts w:ascii="Times New Roman" w:hAnsi="Times New Roman" w:cs="Times New Roman"/>
                <w:sz w:val="24"/>
                <w:szCs w:val="24"/>
              </w:rPr>
              <w:t xml:space="preserve"> мемориалов и памятников</w:t>
            </w:r>
          </w:p>
        </w:tc>
        <w:tc>
          <w:tcPr>
            <w:tcW w:w="2160" w:type="dxa"/>
            <w:tcBorders>
              <w:top w:val="single" w:sz="4" w:space="0" w:color="auto"/>
              <w:left w:val="single" w:sz="4" w:space="0" w:color="auto"/>
              <w:bottom w:val="single" w:sz="4" w:space="0" w:color="auto"/>
              <w:right w:val="single" w:sz="4" w:space="0" w:color="auto"/>
            </w:tcBorders>
          </w:tcPr>
          <w:p w:rsidR="00E615F9" w:rsidRPr="0022362C" w:rsidRDefault="00E615F9" w:rsidP="00E615F9">
            <w:pPr>
              <w:pStyle w:val="ConsPlusCell"/>
              <w:rPr>
                <w:rFonts w:ascii="Times New Roman" w:hAnsi="Times New Roman" w:cs="Times New Roman"/>
                <w:sz w:val="24"/>
                <w:szCs w:val="24"/>
              </w:rPr>
            </w:pPr>
            <w:r>
              <w:rPr>
                <w:rFonts w:ascii="Times New Roman" w:hAnsi="Times New Roman" w:cs="Times New Roman"/>
                <w:sz w:val="24"/>
                <w:szCs w:val="24"/>
              </w:rPr>
              <w:t>Утрата памятников и мемориалов</w:t>
            </w:r>
          </w:p>
        </w:tc>
        <w:tc>
          <w:tcPr>
            <w:tcW w:w="1924" w:type="dxa"/>
            <w:tcBorders>
              <w:top w:val="single" w:sz="4" w:space="0" w:color="auto"/>
              <w:left w:val="single" w:sz="4" w:space="0" w:color="auto"/>
              <w:bottom w:val="single" w:sz="4" w:space="0" w:color="auto"/>
              <w:right w:val="single" w:sz="4" w:space="0" w:color="auto"/>
            </w:tcBorders>
          </w:tcPr>
          <w:p w:rsidR="00E615F9" w:rsidRPr="0022362C" w:rsidRDefault="00E615F9" w:rsidP="00E93B9D">
            <w:pPr>
              <w:pStyle w:val="ConsPlusCell"/>
              <w:jc w:val="center"/>
              <w:rPr>
                <w:rFonts w:ascii="Times New Roman" w:hAnsi="Times New Roman" w:cs="Times New Roman"/>
                <w:sz w:val="24"/>
                <w:szCs w:val="24"/>
              </w:rPr>
            </w:pPr>
          </w:p>
        </w:tc>
      </w:tr>
    </w:tbl>
    <w:p w:rsidR="00194EF8" w:rsidRDefault="00194EF8" w:rsidP="00F2442D">
      <w:pPr>
        <w:spacing w:after="200" w:line="276" w:lineRule="auto"/>
        <w:jc w:val="right"/>
        <w:rPr>
          <w:rFonts w:eastAsia="Calibri"/>
          <w:sz w:val="28"/>
          <w:szCs w:val="28"/>
          <w:lang w:eastAsia="en-US"/>
        </w:rPr>
      </w:pPr>
    </w:p>
    <w:p w:rsidR="00E52359" w:rsidRDefault="00E52359" w:rsidP="00F2442D">
      <w:pPr>
        <w:spacing w:after="200" w:line="276" w:lineRule="auto"/>
        <w:jc w:val="right"/>
        <w:rPr>
          <w:rFonts w:eastAsia="Calibri"/>
          <w:sz w:val="28"/>
          <w:szCs w:val="28"/>
          <w:lang w:eastAsia="en-US"/>
        </w:rPr>
      </w:pPr>
    </w:p>
    <w:p w:rsidR="00E615F9" w:rsidRDefault="00E615F9" w:rsidP="00F2442D">
      <w:pPr>
        <w:spacing w:after="200" w:line="276" w:lineRule="auto"/>
        <w:jc w:val="right"/>
        <w:rPr>
          <w:rFonts w:eastAsia="Calibri"/>
          <w:sz w:val="28"/>
          <w:szCs w:val="28"/>
          <w:lang w:eastAsia="en-US"/>
        </w:rPr>
      </w:pPr>
    </w:p>
    <w:p w:rsidR="00E615F9" w:rsidRDefault="00E615F9" w:rsidP="00F2442D">
      <w:pPr>
        <w:spacing w:after="200" w:line="276" w:lineRule="auto"/>
        <w:jc w:val="right"/>
        <w:rPr>
          <w:rFonts w:eastAsia="Calibri"/>
          <w:sz w:val="28"/>
          <w:szCs w:val="28"/>
          <w:lang w:eastAsia="en-US"/>
        </w:rPr>
      </w:pPr>
    </w:p>
    <w:p w:rsidR="00E52359" w:rsidRDefault="00E52359" w:rsidP="00F2442D">
      <w:pPr>
        <w:spacing w:after="200" w:line="276" w:lineRule="auto"/>
        <w:jc w:val="right"/>
        <w:rPr>
          <w:rFonts w:eastAsia="Calibri"/>
          <w:sz w:val="28"/>
          <w:szCs w:val="28"/>
          <w:lang w:eastAsia="en-US"/>
        </w:rPr>
      </w:pPr>
    </w:p>
    <w:p w:rsidR="00194EF8" w:rsidRPr="008831D3" w:rsidRDefault="00194EF8" w:rsidP="00194EF8">
      <w:pPr>
        <w:jc w:val="right"/>
      </w:pPr>
      <w:bookmarkStart w:id="1" w:name="Par866"/>
      <w:bookmarkEnd w:id="1"/>
      <w:r w:rsidRPr="008831D3">
        <w:lastRenderedPageBreak/>
        <w:t xml:space="preserve">Приложение № </w:t>
      </w:r>
      <w:r>
        <w:t>4</w:t>
      </w:r>
    </w:p>
    <w:p w:rsidR="00194EF8" w:rsidRPr="008831D3" w:rsidRDefault="00194EF8" w:rsidP="00194EF8">
      <w:pPr>
        <w:ind w:firstLine="709"/>
        <w:jc w:val="right"/>
      </w:pPr>
      <w:r w:rsidRPr="008831D3">
        <w:t>к муниципальной программе «Культура»</w:t>
      </w:r>
    </w:p>
    <w:p w:rsidR="00194EF8" w:rsidRDefault="00194EF8" w:rsidP="00194EF8">
      <w:pPr>
        <w:ind w:firstLine="709"/>
        <w:jc w:val="right"/>
      </w:pPr>
      <w:r w:rsidRPr="006C1B38">
        <w:t>Истоминского сельского поселения</w:t>
      </w:r>
    </w:p>
    <w:p w:rsidR="00194EF8" w:rsidRPr="006C1B38" w:rsidRDefault="00194EF8" w:rsidP="00194EF8">
      <w:pPr>
        <w:ind w:firstLine="709"/>
        <w:jc w:val="right"/>
      </w:pPr>
    </w:p>
    <w:p w:rsidR="00194EF8" w:rsidRDefault="00194EF8" w:rsidP="00194EF8">
      <w:pPr>
        <w:widowControl w:val="0"/>
        <w:autoSpaceDE w:val="0"/>
        <w:autoSpaceDN w:val="0"/>
        <w:adjustRightInd w:val="0"/>
        <w:jc w:val="center"/>
        <w:outlineLvl w:val="2"/>
      </w:pPr>
      <w:r w:rsidRPr="00194EF8">
        <w:t>Расходы</w:t>
      </w:r>
      <w:r>
        <w:t xml:space="preserve"> </w:t>
      </w:r>
      <w:r w:rsidRPr="00194EF8">
        <w:t>местного бюджета на реализацию муниципальной программы</w:t>
      </w:r>
    </w:p>
    <w:p w:rsidR="00194EF8" w:rsidRDefault="00194EF8" w:rsidP="00194EF8">
      <w:pPr>
        <w:widowControl w:val="0"/>
        <w:autoSpaceDE w:val="0"/>
        <w:autoSpaceDN w:val="0"/>
        <w:adjustRightInd w:val="0"/>
        <w:jc w:val="center"/>
        <w:outlineLvl w:val="2"/>
      </w:pPr>
      <w:r w:rsidRPr="00194EF8">
        <w:t xml:space="preserve"> </w:t>
      </w: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6"/>
        <w:gridCol w:w="1114"/>
        <w:gridCol w:w="1260"/>
        <w:gridCol w:w="1260"/>
        <w:gridCol w:w="1260"/>
        <w:gridCol w:w="1260"/>
        <w:gridCol w:w="1260"/>
      </w:tblGrid>
      <w:tr w:rsidR="00194EF8" w:rsidRPr="003935B3" w:rsidTr="00A613E5">
        <w:tc>
          <w:tcPr>
            <w:tcW w:w="2268" w:type="dxa"/>
            <w:vMerge w:val="restart"/>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widowControl w:val="0"/>
              <w:autoSpaceDE w:val="0"/>
              <w:autoSpaceDN w:val="0"/>
              <w:adjustRightInd w:val="0"/>
              <w:jc w:val="center"/>
              <w:rPr>
                <w:lang w:eastAsia="en-US"/>
              </w:rPr>
            </w:pPr>
            <w:r w:rsidRPr="003935B3">
              <w:t>Статус</w:t>
            </w:r>
          </w:p>
        </w:tc>
        <w:tc>
          <w:tcPr>
            <w:tcW w:w="2340" w:type="dxa"/>
            <w:vMerge w:val="restart"/>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Наименование муниципальной программы</w:t>
            </w:r>
          </w:p>
        </w:tc>
        <w:tc>
          <w:tcPr>
            <w:tcW w:w="2160" w:type="dxa"/>
            <w:vMerge w:val="restart"/>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widowControl w:val="0"/>
              <w:autoSpaceDE w:val="0"/>
              <w:autoSpaceDN w:val="0"/>
              <w:adjustRightInd w:val="0"/>
              <w:jc w:val="center"/>
              <w:rPr>
                <w:lang w:eastAsia="en-US"/>
              </w:rPr>
            </w:pPr>
            <w:r w:rsidRPr="003935B3">
              <w:t>Ответственный исполнитель</w:t>
            </w:r>
          </w:p>
        </w:tc>
        <w:tc>
          <w:tcPr>
            <w:tcW w:w="8640" w:type="dxa"/>
            <w:gridSpan w:val="7"/>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widowControl w:val="0"/>
              <w:autoSpaceDE w:val="0"/>
              <w:autoSpaceDN w:val="0"/>
              <w:adjustRightInd w:val="0"/>
              <w:jc w:val="center"/>
              <w:rPr>
                <w:lang w:eastAsia="en-US"/>
              </w:rPr>
            </w:pPr>
            <w:r w:rsidRPr="003935B3">
              <w:t>Оценка расходов (тыс. руб.), годы</w:t>
            </w:r>
          </w:p>
        </w:tc>
      </w:tr>
      <w:tr w:rsidR="00194EF8" w:rsidRPr="003935B3" w:rsidTr="00A613E5">
        <w:tc>
          <w:tcPr>
            <w:tcW w:w="2268" w:type="dxa"/>
            <w:vMerge/>
            <w:tcBorders>
              <w:top w:val="single" w:sz="4" w:space="0" w:color="auto"/>
              <w:left w:val="single" w:sz="4" w:space="0" w:color="auto"/>
              <w:bottom w:val="single" w:sz="4" w:space="0" w:color="auto"/>
              <w:right w:val="single" w:sz="4" w:space="0" w:color="auto"/>
            </w:tcBorders>
            <w:vAlign w:val="center"/>
            <w:hideMark/>
          </w:tcPr>
          <w:p w:rsidR="00194EF8" w:rsidRPr="003935B3" w:rsidRDefault="00194EF8" w:rsidP="00A613E5">
            <w:pPr>
              <w:rPr>
                <w:lang w:eastAsia="en-US"/>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194EF8" w:rsidRPr="003935B3" w:rsidRDefault="00194EF8" w:rsidP="00A613E5"/>
        </w:tc>
        <w:tc>
          <w:tcPr>
            <w:tcW w:w="2160" w:type="dxa"/>
            <w:vMerge/>
            <w:tcBorders>
              <w:top w:val="single" w:sz="4" w:space="0" w:color="auto"/>
              <w:left w:val="single" w:sz="4" w:space="0" w:color="auto"/>
              <w:bottom w:val="single" w:sz="4" w:space="0" w:color="auto"/>
              <w:right w:val="single" w:sz="4" w:space="0" w:color="auto"/>
            </w:tcBorders>
            <w:vAlign w:val="center"/>
            <w:hideMark/>
          </w:tcPr>
          <w:p w:rsidR="00194EF8" w:rsidRPr="003935B3" w:rsidRDefault="00194EF8" w:rsidP="00A613E5">
            <w:pPr>
              <w:rPr>
                <w:lang w:eastAsia="en-US"/>
              </w:rPr>
            </w:pPr>
          </w:p>
        </w:tc>
        <w:tc>
          <w:tcPr>
            <w:tcW w:w="1226"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2014</w:t>
            </w:r>
          </w:p>
        </w:tc>
        <w:tc>
          <w:tcPr>
            <w:tcW w:w="1114"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2015</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2016</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2017</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2018</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2019</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2020</w:t>
            </w:r>
          </w:p>
        </w:tc>
      </w:tr>
    </w:tbl>
    <w:p w:rsidR="00194EF8" w:rsidRPr="003935B3" w:rsidRDefault="00194EF8" w:rsidP="00194EF8">
      <w:pPr>
        <w:rPr>
          <w:lang w:eastAsia="en-US"/>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2159"/>
        <w:gridCol w:w="1225"/>
        <w:gridCol w:w="1115"/>
        <w:gridCol w:w="1260"/>
        <w:gridCol w:w="1222"/>
        <w:gridCol w:w="1298"/>
        <w:gridCol w:w="1260"/>
        <w:gridCol w:w="1260"/>
      </w:tblGrid>
      <w:tr w:rsidR="00194EF8" w:rsidRPr="003935B3" w:rsidTr="00A613E5">
        <w:trPr>
          <w:tblHeader/>
        </w:trPr>
        <w:tc>
          <w:tcPr>
            <w:tcW w:w="2267"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widowControl w:val="0"/>
              <w:autoSpaceDE w:val="0"/>
              <w:autoSpaceDN w:val="0"/>
              <w:adjustRightInd w:val="0"/>
              <w:jc w:val="center"/>
              <w:rPr>
                <w:lang w:eastAsia="en-US"/>
              </w:rPr>
            </w:pPr>
            <w:r w:rsidRPr="003935B3">
              <w:t>1</w:t>
            </w:r>
          </w:p>
        </w:tc>
        <w:tc>
          <w:tcPr>
            <w:tcW w:w="2339"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widowControl w:val="0"/>
              <w:autoSpaceDE w:val="0"/>
              <w:autoSpaceDN w:val="0"/>
              <w:adjustRightInd w:val="0"/>
              <w:jc w:val="center"/>
              <w:rPr>
                <w:lang w:eastAsia="en-US"/>
              </w:rPr>
            </w:pPr>
            <w:r w:rsidRPr="003935B3">
              <w:t>2</w:t>
            </w:r>
          </w:p>
        </w:tc>
        <w:tc>
          <w:tcPr>
            <w:tcW w:w="2159"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widowControl w:val="0"/>
              <w:autoSpaceDE w:val="0"/>
              <w:autoSpaceDN w:val="0"/>
              <w:adjustRightInd w:val="0"/>
              <w:jc w:val="center"/>
              <w:rPr>
                <w:lang w:eastAsia="en-US"/>
              </w:rPr>
            </w:pPr>
            <w:r w:rsidRPr="003935B3">
              <w:t>3</w:t>
            </w:r>
          </w:p>
        </w:tc>
        <w:tc>
          <w:tcPr>
            <w:tcW w:w="1225"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4</w:t>
            </w:r>
          </w:p>
        </w:tc>
        <w:tc>
          <w:tcPr>
            <w:tcW w:w="1115"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6</w:t>
            </w:r>
          </w:p>
        </w:tc>
        <w:tc>
          <w:tcPr>
            <w:tcW w:w="1222"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7</w:t>
            </w:r>
          </w:p>
        </w:tc>
        <w:tc>
          <w:tcPr>
            <w:tcW w:w="1298"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hideMark/>
          </w:tcPr>
          <w:p w:rsidR="00194EF8" w:rsidRPr="003935B3" w:rsidRDefault="00194EF8" w:rsidP="00A613E5">
            <w:pPr>
              <w:pStyle w:val="ConsPlusCell"/>
              <w:jc w:val="center"/>
              <w:rPr>
                <w:rFonts w:ascii="Times New Roman" w:hAnsi="Times New Roman" w:cs="Times New Roman"/>
                <w:sz w:val="24"/>
                <w:szCs w:val="24"/>
              </w:rPr>
            </w:pPr>
            <w:r w:rsidRPr="003935B3">
              <w:rPr>
                <w:rFonts w:ascii="Times New Roman" w:hAnsi="Times New Roman" w:cs="Times New Roman"/>
                <w:sz w:val="24"/>
                <w:szCs w:val="24"/>
              </w:rPr>
              <w:t>10</w:t>
            </w:r>
          </w:p>
        </w:tc>
      </w:tr>
      <w:tr w:rsidR="003935B3" w:rsidRPr="003935B3" w:rsidTr="00A613E5">
        <w:tc>
          <w:tcPr>
            <w:tcW w:w="2267" w:type="dxa"/>
            <w:vMerge w:val="restart"/>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 xml:space="preserve">Муниципальная  </w:t>
            </w:r>
            <w:r w:rsidRPr="003935B3">
              <w:br/>
              <w:t xml:space="preserve">программа        </w:t>
            </w:r>
          </w:p>
        </w:tc>
        <w:tc>
          <w:tcPr>
            <w:tcW w:w="2339" w:type="dxa"/>
            <w:vMerge w:val="restart"/>
            <w:tcBorders>
              <w:top w:val="single" w:sz="4" w:space="0" w:color="auto"/>
              <w:left w:val="single" w:sz="4" w:space="0" w:color="auto"/>
              <w:bottom w:val="single" w:sz="4" w:space="0" w:color="auto"/>
              <w:right w:val="single" w:sz="4" w:space="0" w:color="auto"/>
            </w:tcBorders>
            <w:hideMark/>
          </w:tcPr>
          <w:p w:rsidR="003935B3" w:rsidRPr="003935B3" w:rsidRDefault="00EA2C50" w:rsidP="00EA2C50">
            <w:pPr>
              <w:widowControl w:val="0"/>
              <w:autoSpaceDE w:val="0"/>
              <w:autoSpaceDN w:val="0"/>
              <w:adjustRightInd w:val="0"/>
            </w:pPr>
            <w:r>
              <w:t xml:space="preserve">«Культура» </w:t>
            </w:r>
            <w:r w:rsidR="003935B3" w:rsidRPr="003935B3">
              <w:t>Истоминского сельского поселения</w:t>
            </w:r>
          </w:p>
        </w:tc>
        <w:tc>
          <w:tcPr>
            <w:tcW w:w="2159"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всего</w:t>
            </w:r>
          </w:p>
        </w:tc>
        <w:tc>
          <w:tcPr>
            <w:tcW w:w="122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9011</w:t>
            </w:r>
          </w:p>
        </w:tc>
        <w:tc>
          <w:tcPr>
            <w:tcW w:w="111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9016,1</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9168,2</w:t>
            </w:r>
            <w:r>
              <w:t>*</w:t>
            </w:r>
          </w:p>
        </w:tc>
        <w:tc>
          <w:tcPr>
            <w:tcW w:w="1222"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9168,2</w:t>
            </w:r>
            <w:r>
              <w:t>*</w:t>
            </w:r>
          </w:p>
        </w:tc>
        <w:tc>
          <w:tcPr>
            <w:tcW w:w="1298"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9168,2</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9168,2</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9168,2</w:t>
            </w:r>
            <w:r>
              <w:t>*</w:t>
            </w:r>
          </w:p>
        </w:tc>
      </w:tr>
      <w:tr w:rsidR="003935B3" w:rsidRPr="003935B3" w:rsidTr="00A613E5">
        <w:trPr>
          <w:trHeight w:val="604"/>
        </w:trPr>
        <w:tc>
          <w:tcPr>
            <w:tcW w:w="2267" w:type="dxa"/>
            <w:vMerge/>
            <w:tcBorders>
              <w:top w:val="single" w:sz="4" w:space="0" w:color="auto"/>
              <w:left w:val="single" w:sz="4" w:space="0" w:color="auto"/>
              <w:bottom w:val="single" w:sz="4" w:space="0" w:color="auto"/>
              <w:right w:val="single" w:sz="4" w:space="0" w:color="auto"/>
            </w:tcBorders>
            <w:hideMark/>
          </w:tcPr>
          <w:p w:rsidR="003935B3" w:rsidRPr="003935B3" w:rsidRDefault="003935B3" w:rsidP="00A613E5"/>
        </w:tc>
        <w:tc>
          <w:tcPr>
            <w:tcW w:w="2339" w:type="dxa"/>
            <w:vMerge/>
            <w:tcBorders>
              <w:top w:val="single" w:sz="4" w:space="0" w:color="auto"/>
              <w:left w:val="single" w:sz="4" w:space="0" w:color="auto"/>
              <w:bottom w:val="single" w:sz="4" w:space="0" w:color="auto"/>
              <w:right w:val="single" w:sz="4" w:space="0" w:color="auto"/>
            </w:tcBorders>
            <w:vAlign w:val="center"/>
            <w:hideMark/>
          </w:tcPr>
          <w:p w:rsidR="003935B3" w:rsidRPr="003935B3" w:rsidRDefault="003935B3" w:rsidP="00A613E5"/>
        </w:tc>
        <w:tc>
          <w:tcPr>
            <w:tcW w:w="2159"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местный бюджет</w:t>
            </w:r>
          </w:p>
        </w:tc>
        <w:tc>
          <w:tcPr>
            <w:tcW w:w="122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9011</w:t>
            </w:r>
          </w:p>
        </w:tc>
        <w:tc>
          <w:tcPr>
            <w:tcW w:w="111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9016,1</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9168,2</w:t>
            </w:r>
            <w:r>
              <w:t>*</w:t>
            </w:r>
          </w:p>
        </w:tc>
        <w:tc>
          <w:tcPr>
            <w:tcW w:w="1222"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9168,2</w:t>
            </w:r>
            <w:r>
              <w:t>*</w:t>
            </w:r>
          </w:p>
        </w:tc>
        <w:tc>
          <w:tcPr>
            <w:tcW w:w="1298"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9168,2</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9168,2</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9168,2</w:t>
            </w:r>
            <w:r>
              <w:t>*</w:t>
            </w:r>
          </w:p>
        </w:tc>
      </w:tr>
      <w:tr w:rsidR="003935B3" w:rsidRPr="003935B3" w:rsidTr="00A613E5">
        <w:trPr>
          <w:trHeight w:val="523"/>
        </w:trPr>
        <w:tc>
          <w:tcPr>
            <w:tcW w:w="2267" w:type="dxa"/>
            <w:vMerge w:val="restart"/>
            <w:tcBorders>
              <w:top w:val="single" w:sz="4" w:space="0" w:color="auto"/>
              <w:left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 xml:space="preserve">Подпрограмма 1   </w:t>
            </w:r>
          </w:p>
        </w:tc>
        <w:tc>
          <w:tcPr>
            <w:tcW w:w="2339" w:type="dxa"/>
            <w:vMerge w:val="restart"/>
            <w:tcBorders>
              <w:top w:val="single" w:sz="4" w:space="0" w:color="auto"/>
              <w:left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Развитие культуры. Сельские библиотеки</w:t>
            </w:r>
          </w:p>
        </w:tc>
        <w:tc>
          <w:tcPr>
            <w:tcW w:w="2159"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всего</w:t>
            </w:r>
          </w:p>
        </w:tc>
        <w:tc>
          <w:tcPr>
            <w:tcW w:w="122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2726,4</w:t>
            </w:r>
          </w:p>
        </w:tc>
        <w:tc>
          <w:tcPr>
            <w:tcW w:w="111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2676,4</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2757,8</w:t>
            </w:r>
            <w:r>
              <w:t>*</w:t>
            </w:r>
          </w:p>
        </w:tc>
        <w:tc>
          <w:tcPr>
            <w:tcW w:w="1222"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c>
          <w:tcPr>
            <w:tcW w:w="1298"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r>
      <w:tr w:rsidR="003935B3" w:rsidRPr="003935B3" w:rsidTr="003935B3">
        <w:trPr>
          <w:trHeight w:val="509"/>
        </w:trPr>
        <w:tc>
          <w:tcPr>
            <w:tcW w:w="2267" w:type="dxa"/>
            <w:vMerge/>
            <w:tcBorders>
              <w:left w:val="single" w:sz="4" w:space="0" w:color="auto"/>
              <w:bottom w:val="single" w:sz="4" w:space="0" w:color="auto"/>
              <w:right w:val="single" w:sz="4" w:space="0" w:color="auto"/>
            </w:tcBorders>
            <w:hideMark/>
          </w:tcPr>
          <w:p w:rsidR="003935B3" w:rsidRPr="003935B3" w:rsidRDefault="003935B3" w:rsidP="00A613E5">
            <w:pPr>
              <w:pStyle w:val="ConsPlusCell"/>
              <w:rPr>
                <w:rFonts w:ascii="Times New Roman" w:hAnsi="Times New Roman" w:cs="Times New Roman"/>
                <w:sz w:val="24"/>
                <w:szCs w:val="24"/>
              </w:rPr>
            </w:pPr>
          </w:p>
        </w:tc>
        <w:tc>
          <w:tcPr>
            <w:tcW w:w="2339" w:type="dxa"/>
            <w:vMerge/>
            <w:tcBorders>
              <w:left w:val="single" w:sz="4" w:space="0" w:color="auto"/>
              <w:bottom w:val="single" w:sz="4" w:space="0" w:color="auto"/>
              <w:right w:val="single" w:sz="4" w:space="0" w:color="auto"/>
            </w:tcBorders>
            <w:hideMark/>
          </w:tcPr>
          <w:p w:rsidR="003935B3" w:rsidRPr="003935B3" w:rsidRDefault="003935B3" w:rsidP="00A613E5">
            <w:pPr>
              <w:pStyle w:val="ConsPlusCell"/>
              <w:jc w:val="center"/>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местный бюджет</w:t>
            </w:r>
          </w:p>
        </w:tc>
        <w:tc>
          <w:tcPr>
            <w:tcW w:w="122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2726,4</w:t>
            </w:r>
          </w:p>
        </w:tc>
        <w:tc>
          <w:tcPr>
            <w:tcW w:w="1115"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2676,4</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pPr>
              <w:widowControl w:val="0"/>
              <w:autoSpaceDE w:val="0"/>
              <w:autoSpaceDN w:val="0"/>
              <w:adjustRightInd w:val="0"/>
            </w:pPr>
            <w:r w:rsidRPr="003935B3">
              <w:t>2757,8</w:t>
            </w:r>
            <w:r>
              <w:t>*</w:t>
            </w:r>
          </w:p>
        </w:tc>
        <w:tc>
          <w:tcPr>
            <w:tcW w:w="1222"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c>
          <w:tcPr>
            <w:tcW w:w="1298"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c>
          <w:tcPr>
            <w:tcW w:w="1260" w:type="dxa"/>
            <w:tcBorders>
              <w:top w:val="single" w:sz="4" w:space="0" w:color="auto"/>
              <w:left w:val="single" w:sz="4" w:space="0" w:color="auto"/>
              <w:bottom w:val="single" w:sz="4" w:space="0" w:color="auto"/>
              <w:right w:val="single" w:sz="4" w:space="0" w:color="auto"/>
            </w:tcBorders>
            <w:hideMark/>
          </w:tcPr>
          <w:p w:rsidR="003935B3" w:rsidRPr="003935B3" w:rsidRDefault="003935B3" w:rsidP="00A613E5">
            <w:r w:rsidRPr="003935B3">
              <w:t>2757,8</w:t>
            </w:r>
            <w:r>
              <w:t>*</w:t>
            </w:r>
          </w:p>
        </w:tc>
      </w:tr>
      <w:tr w:rsidR="003935B3" w:rsidRPr="003935B3" w:rsidTr="003935B3">
        <w:trPr>
          <w:trHeight w:val="601"/>
        </w:trPr>
        <w:tc>
          <w:tcPr>
            <w:tcW w:w="2267" w:type="dxa"/>
            <w:vMerge w:val="restart"/>
            <w:tcBorders>
              <w:left w:val="single" w:sz="4" w:space="0" w:color="auto"/>
              <w:right w:val="single" w:sz="4" w:space="0" w:color="auto"/>
            </w:tcBorders>
          </w:tcPr>
          <w:p w:rsidR="003935B3" w:rsidRPr="003935B3" w:rsidRDefault="003935B3" w:rsidP="00A613E5">
            <w:pPr>
              <w:widowControl w:val="0"/>
              <w:autoSpaceDE w:val="0"/>
              <w:autoSpaceDN w:val="0"/>
              <w:adjustRightInd w:val="0"/>
            </w:pPr>
            <w:r w:rsidRPr="003935B3">
              <w:t>Подпрограмма 2</w:t>
            </w:r>
          </w:p>
        </w:tc>
        <w:tc>
          <w:tcPr>
            <w:tcW w:w="2339" w:type="dxa"/>
            <w:vMerge w:val="restart"/>
            <w:tcBorders>
              <w:left w:val="single" w:sz="4" w:space="0" w:color="auto"/>
              <w:right w:val="single" w:sz="4" w:space="0" w:color="auto"/>
            </w:tcBorders>
          </w:tcPr>
          <w:p w:rsidR="003935B3" w:rsidRPr="003935B3" w:rsidRDefault="003935B3" w:rsidP="00A613E5">
            <w:pPr>
              <w:widowControl w:val="0"/>
              <w:autoSpaceDE w:val="0"/>
              <w:autoSpaceDN w:val="0"/>
              <w:adjustRightInd w:val="0"/>
            </w:pPr>
            <w:r w:rsidRPr="003935B3">
              <w:t>Развитие культуры. Сельские дома культуры</w:t>
            </w:r>
          </w:p>
        </w:tc>
        <w:tc>
          <w:tcPr>
            <w:tcW w:w="2159"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всего</w:t>
            </w:r>
          </w:p>
        </w:tc>
        <w:tc>
          <w:tcPr>
            <w:tcW w:w="1225"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6203,5</w:t>
            </w:r>
          </w:p>
        </w:tc>
        <w:tc>
          <w:tcPr>
            <w:tcW w:w="1115"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6298,6</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22"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98"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r>
      <w:tr w:rsidR="003935B3" w:rsidRPr="003935B3" w:rsidTr="00A613E5">
        <w:trPr>
          <w:trHeight w:val="506"/>
        </w:trPr>
        <w:tc>
          <w:tcPr>
            <w:tcW w:w="2267" w:type="dxa"/>
            <w:vMerge/>
            <w:tcBorders>
              <w:left w:val="single" w:sz="4" w:space="0" w:color="auto"/>
              <w:right w:val="single" w:sz="4" w:space="0" w:color="auto"/>
            </w:tcBorders>
          </w:tcPr>
          <w:p w:rsidR="003935B3" w:rsidRPr="003935B3" w:rsidRDefault="003935B3" w:rsidP="00A613E5">
            <w:pPr>
              <w:widowControl w:val="0"/>
              <w:autoSpaceDE w:val="0"/>
              <w:autoSpaceDN w:val="0"/>
              <w:adjustRightInd w:val="0"/>
            </w:pPr>
          </w:p>
        </w:tc>
        <w:tc>
          <w:tcPr>
            <w:tcW w:w="2339" w:type="dxa"/>
            <w:vMerge/>
            <w:tcBorders>
              <w:left w:val="single" w:sz="4" w:space="0" w:color="auto"/>
              <w:right w:val="single" w:sz="4" w:space="0" w:color="auto"/>
            </w:tcBorders>
          </w:tcPr>
          <w:p w:rsidR="003935B3" w:rsidRPr="003935B3" w:rsidRDefault="003935B3" w:rsidP="00A613E5">
            <w:pPr>
              <w:widowControl w:val="0"/>
              <w:autoSpaceDE w:val="0"/>
              <w:autoSpaceDN w:val="0"/>
              <w:adjustRightInd w:val="0"/>
            </w:pPr>
          </w:p>
        </w:tc>
        <w:tc>
          <w:tcPr>
            <w:tcW w:w="2159"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местный бюджет</w:t>
            </w:r>
          </w:p>
        </w:tc>
        <w:tc>
          <w:tcPr>
            <w:tcW w:w="1225"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6203,5</w:t>
            </w:r>
          </w:p>
        </w:tc>
        <w:tc>
          <w:tcPr>
            <w:tcW w:w="1115"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6298,6</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22"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98"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r w:rsidRPr="003935B3">
              <w:t>6369,3</w:t>
            </w:r>
            <w:r>
              <w:t>*</w:t>
            </w:r>
          </w:p>
        </w:tc>
      </w:tr>
      <w:tr w:rsidR="003935B3" w:rsidRPr="003935B3" w:rsidTr="003935B3">
        <w:trPr>
          <w:trHeight w:val="506"/>
        </w:trPr>
        <w:tc>
          <w:tcPr>
            <w:tcW w:w="2267" w:type="dxa"/>
            <w:vMerge w:val="restart"/>
            <w:tcBorders>
              <w:left w:val="single" w:sz="4" w:space="0" w:color="auto"/>
              <w:right w:val="single" w:sz="4" w:space="0" w:color="auto"/>
            </w:tcBorders>
          </w:tcPr>
          <w:p w:rsidR="003935B3" w:rsidRPr="003935B3" w:rsidRDefault="003935B3" w:rsidP="00A613E5">
            <w:pPr>
              <w:widowControl w:val="0"/>
              <w:autoSpaceDE w:val="0"/>
              <w:autoSpaceDN w:val="0"/>
              <w:adjustRightInd w:val="0"/>
            </w:pPr>
            <w:r w:rsidRPr="003935B3">
              <w:t xml:space="preserve">Подпрограмма 3   </w:t>
            </w:r>
          </w:p>
        </w:tc>
        <w:tc>
          <w:tcPr>
            <w:tcW w:w="2339" w:type="dxa"/>
            <w:vMerge w:val="restart"/>
            <w:tcBorders>
              <w:left w:val="single" w:sz="4" w:space="0" w:color="auto"/>
              <w:right w:val="single" w:sz="4" w:space="0" w:color="auto"/>
            </w:tcBorders>
          </w:tcPr>
          <w:p w:rsidR="003935B3" w:rsidRPr="003935B3" w:rsidRDefault="003935B3" w:rsidP="00A613E5">
            <w:pPr>
              <w:widowControl w:val="0"/>
              <w:autoSpaceDE w:val="0"/>
              <w:autoSpaceDN w:val="0"/>
              <w:adjustRightInd w:val="0"/>
            </w:pPr>
            <w:r w:rsidRPr="003935B3">
              <w:t>«Патриотическое воспитание граждан на 2014-2020 годы»</w:t>
            </w:r>
          </w:p>
        </w:tc>
        <w:tc>
          <w:tcPr>
            <w:tcW w:w="2159"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всего</w:t>
            </w:r>
          </w:p>
        </w:tc>
        <w:tc>
          <w:tcPr>
            <w:tcW w:w="122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p>
        </w:tc>
        <w:tc>
          <w:tcPr>
            <w:tcW w:w="111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22"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98"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r>
      <w:tr w:rsidR="003935B3" w:rsidRPr="003935B3" w:rsidTr="003935B3">
        <w:trPr>
          <w:trHeight w:val="484"/>
        </w:trPr>
        <w:tc>
          <w:tcPr>
            <w:tcW w:w="2267" w:type="dxa"/>
            <w:vMerge/>
            <w:tcBorders>
              <w:left w:val="single" w:sz="4" w:space="0" w:color="auto"/>
              <w:right w:val="single" w:sz="4" w:space="0" w:color="auto"/>
            </w:tcBorders>
          </w:tcPr>
          <w:p w:rsidR="003935B3" w:rsidRPr="003935B3" w:rsidRDefault="003935B3" w:rsidP="00A613E5">
            <w:pPr>
              <w:widowControl w:val="0"/>
              <w:autoSpaceDE w:val="0"/>
              <w:autoSpaceDN w:val="0"/>
              <w:adjustRightInd w:val="0"/>
            </w:pPr>
          </w:p>
        </w:tc>
        <w:tc>
          <w:tcPr>
            <w:tcW w:w="2339" w:type="dxa"/>
            <w:vMerge/>
            <w:tcBorders>
              <w:left w:val="single" w:sz="4" w:space="0" w:color="auto"/>
              <w:right w:val="single" w:sz="4" w:space="0" w:color="auto"/>
            </w:tcBorders>
          </w:tcPr>
          <w:p w:rsidR="003935B3" w:rsidRPr="003935B3" w:rsidRDefault="003935B3" w:rsidP="00A613E5">
            <w:pPr>
              <w:widowControl w:val="0"/>
              <w:autoSpaceDE w:val="0"/>
              <w:autoSpaceDN w:val="0"/>
              <w:adjustRightInd w:val="0"/>
            </w:pPr>
          </w:p>
        </w:tc>
        <w:tc>
          <w:tcPr>
            <w:tcW w:w="2159"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местный бюджет</w:t>
            </w:r>
          </w:p>
        </w:tc>
        <w:tc>
          <w:tcPr>
            <w:tcW w:w="122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p>
        </w:tc>
        <w:tc>
          <w:tcPr>
            <w:tcW w:w="111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22"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98"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0,0</w:t>
            </w:r>
            <w:r>
              <w:t>*</w:t>
            </w:r>
          </w:p>
        </w:tc>
      </w:tr>
      <w:tr w:rsidR="003935B3" w:rsidRPr="003935B3" w:rsidTr="00A613E5">
        <w:trPr>
          <w:trHeight w:val="521"/>
        </w:trPr>
        <w:tc>
          <w:tcPr>
            <w:tcW w:w="2267" w:type="dxa"/>
            <w:vMerge w:val="restart"/>
            <w:tcBorders>
              <w:left w:val="single" w:sz="4" w:space="0" w:color="auto"/>
              <w:right w:val="single" w:sz="4" w:space="0" w:color="auto"/>
            </w:tcBorders>
          </w:tcPr>
          <w:p w:rsidR="003935B3" w:rsidRPr="003935B3" w:rsidRDefault="003935B3" w:rsidP="00A613E5">
            <w:pPr>
              <w:widowControl w:val="0"/>
              <w:autoSpaceDE w:val="0"/>
              <w:autoSpaceDN w:val="0"/>
              <w:adjustRightInd w:val="0"/>
            </w:pPr>
            <w:r w:rsidRPr="003935B3">
              <w:t>Подпрограмма 4</w:t>
            </w:r>
          </w:p>
        </w:tc>
        <w:tc>
          <w:tcPr>
            <w:tcW w:w="2339" w:type="dxa"/>
            <w:vMerge w:val="restart"/>
            <w:tcBorders>
              <w:left w:val="single" w:sz="4" w:space="0" w:color="auto"/>
              <w:right w:val="single" w:sz="4" w:space="0" w:color="auto"/>
            </w:tcBorders>
          </w:tcPr>
          <w:p w:rsidR="003935B3" w:rsidRPr="003935B3" w:rsidRDefault="003935B3" w:rsidP="00A613E5">
            <w:pPr>
              <w:widowControl w:val="0"/>
              <w:autoSpaceDE w:val="0"/>
              <w:autoSpaceDN w:val="0"/>
              <w:adjustRightInd w:val="0"/>
            </w:pPr>
            <w:r w:rsidRPr="003935B3">
              <w:t>««Развитие культуры. Памятники»»</w:t>
            </w:r>
          </w:p>
        </w:tc>
        <w:tc>
          <w:tcPr>
            <w:tcW w:w="2159"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всего</w:t>
            </w:r>
          </w:p>
        </w:tc>
        <w:tc>
          <w:tcPr>
            <w:tcW w:w="122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81,1</w:t>
            </w:r>
          </w:p>
        </w:tc>
        <w:tc>
          <w:tcPr>
            <w:tcW w:w="111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22"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98"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60" w:type="dxa"/>
            <w:tcBorders>
              <w:top w:val="single" w:sz="4" w:space="0" w:color="auto"/>
              <w:left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r>
      <w:tr w:rsidR="003935B3" w:rsidRPr="003935B3" w:rsidTr="00A613E5">
        <w:trPr>
          <w:trHeight w:val="585"/>
        </w:trPr>
        <w:tc>
          <w:tcPr>
            <w:tcW w:w="2267" w:type="dxa"/>
            <w:vMerge/>
            <w:tcBorders>
              <w:left w:val="single" w:sz="4" w:space="0" w:color="auto"/>
              <w:right w:val="single" w:sz="4" w:space="0" w:color="auto"/>
            </w:tcBorders>
          </w:tcPr>
          <w:p w:rsidR="003935B3" w:rsidRPr="003935B3" w:rsidRDefault="003935B3" w:rsidP="00A613E5">
            <w:pPr>
              <w:widowControl w:val="0"/>
              <w:autoSpaceDE w:val="0"/>
              <w:autoSpaceDN w:val="0"/>
              <w:adjustRightInd w:val="0"/>
            </w:pPr>
          </w:p>
        </w:tc>
        <w:tc>
          <w:tcPr>
            <w:tcW w:w="2339" w:type="dxa"/>
            <w:vMerge/>
            <w:tcBorders>
              <w:left w:val="single" w:sz="4" w:space="0" w:color="auto"/>
              <w:right w:val="single" w:sz="4" w:space="0" w:color="auto"/>
            </w:tcBorders>
          </w:tcPr>
          <w:p w:rsidR="003935B3" w:rsidRPr="003935B3" w:rsidRDefault="003935B3" w:rsidP="00A613E5">
            <w:pPr>
              <w:widowControl w:val="0"/>
              <w:autoSpaceDE w:val="0"/>
              <w:autoSpaceDN w:val="0"/>
              <w:adjustRightInd w:val="0"/>
            </w:pPr>
          </w:p>
        </w:tc>
        <w:tc>
          <w:tcPr>
            <w:tcW w:w="2159"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pStyle w:val="ConsPlusCell"/>
              <w:rPr>
                <w:rFonts w:ascii="Times New Roman" w:hAnsi="Times New Roman" w:cs="Times New Roman"/>
                <w:sz w:val="24"/>
                <w:szCs w:val="24"/>
              </w:rPr>
            </w:pPr>
            <w:r w:rsidRPr="003935B3">
              <w:rPr>
                <w:rFonts w:ascii="Times New Roman" w:hAnsi="Times New Roman" w:cs="Times New Roman"/>
                <w:sz w:val="24"/>
                <w:szCs w:val="24"/>
              </w:rPr>
              <w:t>местный бюджет</w:t>
            </w:r>
          </w:p>
        </w:tc>
        <w:tc>
          <w:tcPr>
            <w:tcW w:w="122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81,1</w:t>
            </w:r>
          </w:p>
        </w:tc>
        <w:tc>
          <w:tcPr>
            <w:tcW w:w="1115"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22"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98"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60" w:type="dxa"/>
            <w:tcBorders>
              <w:top w:val="single" w:sz="4" w:space="0" w:color="auto"/>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c>
          <w:tcPr>
            <w:tcW w:w="1260" w:type="dxa"/>
            <w:tcBorders>
              <w:left w:val="single" w:sz="4" w:space="0" w:color="auto"/>
              <w:bottom w:val="single" w:sz="4" w:space="0" w:color="auto"/>
              <w:right w:val="single" w:sz="4" w:space="0" w:color="auto"/>
            </w:tcBorders>
          </w:tcPr>
          <w:p w:rsidR="003935B3" w:rsidRPr="003935B3" w:rsidRDefault="003935B3" w:rsidP="00A613E5">
            <w:pPr>
              <w:widowControl w:val="0"/>
              <w:autoSpaceDE w:val="0"/>
              <w:autoSpaceDN w:val="0"/>
              <w:adjustRightInd w:val="0"/>
            </w:pPr>
            <w:r w:rsidRPr="003935B3">
              <w:t>41,1</w:t>
            </w:r>
            <w:r>
              <w:t>*</w:t>
            </w:r>
          </w:p>
        </w:tc>
      </w:tr>
    </w:tbl>
    <w:p w:rsidR="00194EF8" w:rsidRPr="00194EF8" w:rsidRDefault="00194EF8" w:rsidP="00194EF8">
      <w:pPr>
        <w:widowControl w:val="0"/>
        <w:autoSpaceDE w:val="0"/>
        <w:autoSpaceDN w:val="0"/>
        <w:adjustRightInd w:val="0"/>
        <w:jc w:val="center"/>
        <w:outlineLvl w:val="2"/>
      </w:pPr>
    </w:p>
    <w:p w:rsidR="00F2442D" w:rsidRPr="004F0D61" w:rsidRDefault="00F2442D" w:rsidP="00F2442D">
      <w:pPr>
        <w:widowControl w:val="0"/>
        <w:autoSpaceDE w:val="0"/>
        <w:autoSpaceDN w:val="0"/>
        <w:adjustRightInd w:val="0"/>
        <w:jc w:val="right"/>
        <w:outlineLvl w:val="2"/>
        <w:rPr>
          <w:rFonts w:eastAsia="Calibri"/>
          <w:sz w:val="16"/>
          <w:szCs w:val="16"/>
          <w:lang w:eastAsia="en-US"/>
        </w:rPr>
      </w:pPr>
    </w:p>
    <w:p w:rsidR="00F2442D" w:rsidRDefault="00194EF8" w:rsidP="00194EF8">
      <w:pPr>
        <w:spacing w:after="200" w:line="276" w:lineRule="auto"/>
        <w:jc w:val="both"/>
        <w:rPr>
          <w:sz w:val="28"/>
          <w:szCs w:val="28"/>
          <w:lang w:eastAsia="en-US"/>
        </w:rPr>
      </w:pPr>
      <w:r w:rsidRPr="003A5570">
        <w:rPr>
          <w:sz w:val="28"/>
          <w:szCs w:val="28"/>
          <w:lang w:eastAsia="en-US"/>
        </w:rPr>
        <w:t xml:space="preserve">* Объём расходов подлежит корректировке после утверждения бюджета </w:t>
      </w:r>
      <w:r>
        <w:rPr>
          <w:sz w:val="28"/>
          <w:szCs w:val="28"/>
          <w:lang w:eastAsia="en-US"/>
        </w:rPr>
        <w:t>Истоминского сельского поселения</w:t>
      </w:r>
    </w:p>
    <w:p w:rsidR="00047ACD" w:rsidRDefault="00047ACD" w:rsidP="00194EF8">
      <w:pPr>
        <w:spacing w:after="200" w:line="276" w:lineRule="auto"/>
        <w:jc w:val="both"/>
        <w:rPr>
          <w:sz w:val="28"/>
          <w:szCs w:val="28"/>
          <w:lang w:eastAsia="en-US"/>
        </w:rPr>
      </w:pPr>
    </w:p>
    <w:p w:rsidR="00047ACD" w:rsidRDefault="00047ACD" w:rsidP="00194EF8">
      <w:pPr>
        <w:spacing w:after="200" w:line="276" w:lineRule="auto"/>
        <w:jc w:val="both"/>
        <w:rPr>
          <w:sz w:val="28"/>
          <w:szCs w:val="28"/>
          <w:lang w:eastAsia="en-US"/>
        </w:rPr>
      </w:pPr>
    </w:p>
    <w:p w:rsidR="00047ACD" w:rsidRPr="008831D3" w:rsidRDefault="00047ACD" w:rsidP="00047ACD">
      <w:pPr>
        <w:jc w:val="right"/>
      </w:pPr>
      <w:r w:rsidRPr="008831D3">
        <w:t xml:space="preserve">Приложение № </w:t>
      </w:r>
      <w:r>
        <w:t>5</w:t>
      </w:r>
    </w:p>
    <w:p w:rsidR="00047ACD" w:rsidRPr="008831D3" w:rsidRDefault="00047ACD" w:rsidP="00047ACD">
      <w:pPr>
        <w:ind w:firstLine="709"/>
        <w:jc w:val="right"/>
      </w:pPr>
      <w:r w:rsidRPr="008831D3">
        <w:t>к муниципальной программе «Культура»</w:t>
      </w:r>
    </w:p>
    <w:p w:rsidR="00047ACD" w:rsidRDefault="00047ACD" w:rsidP="00047ACD">
      <w:pPr>
        <w:ind w:firstLine="709"/>
        <w:jc w:val="right"/>
      </w:pPr>
      <w:r w:rsidRPr="006C1B38">
        <w:t>Истоминского сельского поселения</w:t>
      </w:r>
    </w:p>
    <w:p w:rsidR="00047ACD" w:rsidRDefault="00047ACD" w:rsidP="00047ACD">
      <w:pPr>
        <w:pStyle w:val="38"/>
        <w:shd w:val="clear" w:color="auto" w:fill="auto"/>
        <w:jc w:val="center"/>
      </w:pPr>
      <w:r>
        <w:rPr>
          <w:rStyle w:val="37"/>
          <w:color w:val="000000"/>
        </w:rPr>
        <w:t>Сведения</w:t>
      </w:r>
    </w:p>
    <w:p w:rsidR="00047ACD" w:rsidRDefault="00047ACD" w:rsidP="00047ACD">
      <w:pPr>
        <w:pStyle w:val="38"/>
        <w:shd w:val="clear" w:color="auto" w:fill="auto"/>
        <w:jc w:val="center"/>
        <w:rPr>
          <w:rStyle w:val="37"/>
          <w:color w:val="000000"/>
        </w:rPr>
      </w:pPr>
      <w:r>
        <w:rPr>
          <w:rStyle w:val="37"/>
          <w:color w:val="000000"/>
        </w:rPr>
        <w:t>о показателях (индикаторах) муниципальной программы, подпрограмм муниципальной программы и их значениях</w:t>
      </w:r>
    </w:p>
    <w:p w:rsidR="00047ACD" w:rsidRDefault="00047ACD" w:rsidP="00047ACD">
      <w:pPr>
        <w:pStyle w:val="38"/>
        <w:shd w:val="clear" w:color="auto" w:fill="auto"/>
        <w:jc w:val="center"/>
      </w:pPr>
    </w:p>
    <w:tbl>
      <w:tblPr>
        <w:tblW w:w="15340" w:type="dxa"/>
        <w:jc w:val="center"/>
        <w:tblLayout w:type="fixed"/>
        <w:tblCellMar>
          <w:left w:w="0" w:type="dxa"/>
          <w:right w:w="0" w:type="dxa"/>
        </w:tblCellMar>
        <w:tblLook w:val="0000"/>
      </w:tblPr>
      <w:tblGrid>
        <w:gridCol w:w="797"/>
        <w:gridCol w:w="3062"/>
        <w:gridCol w:w="1978"/>
        <w:gridCol w:w="1373"/>
        <w:gridCol w:w="1373"/>
        <w:gridCol w:w="1374"/>
        <w:gridCol w:w="1373"/>
        <w:gridCol w:w="1374"/>
        <w:gridCol w:w="1373"/>
        <w:gridCol w:w="1232"/>
        <w:gridCol w:w="31"/>
      </w:tblGrid>
      <w:tr w:rsidR="00047ACD" w:rsidTr="00047ACD">
        <w:trPr>
          <w:gridAfter w:val="1"/>
          <w:wAfter w:w="31" w:type="dxa"/>
          <w:trHeight w:hRule="exact" w:val="336"/>
          <w:jc w:val="center"/>
        </w:trPr>
        <w:tc>
          <w:tcPr>
            <w:tcW w:w="797" w:type="dxa"/>
            <w:vMerge w:val="restart"/>
            <w:tcBorders>
              <w:top w:val="single" w:sz="4" w:space="0" w:color="auto"/>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60" w:line="220" w:lineRule="exact"/>
              <w:ind w:left="280" w:firstLine="0"/>
              <w:jc w:val="left"/>
            </w:pPr>
            <w:r>
              <w:rPr>
                <w:rStyle w:val="211pt"/>
                <w:color w:val="000000"/>
                <w:lang w:val="en-US"/>
              </w:rPr>
              <w:t>N</w:t>
            </w:r>
          </w:p>
          <w:p w:rsidR="00047ACD" w:rsidRDefault="00047ACD" w:rsidP="004107CE">
            <w:pPr>
              <w:pStyle w:val="212"/>
              <w:framePr w:w="15389" w:wrap="notBeside" w:vAnchor="text" w:hAnchor="text" w:xAlign="center" w:y="1"/>
              <w:shd w:val="clear" w:color="auto" w:fill="auto"/>
              <w:spacing w:before="60" w:after="0" w:line="220" w:lineRule="exact"/>
              <w:ind w:left="280" w:firstLine="0"/>
              <w:jc w:val="left"/>
            </w:pPr>
            <w:proofErr w:type="spellStart"/>
            <w:proofErr w:type="gramStart"/>
            <w:r>
              <w:rPr>
                <w:rStyle w:val="211pt"/>
                <w:color w:val="000000"/>
              </w:rPr>
              <w:t>п</w:t>
            </w:r>
            <w:proofErr w:type="spellEnd"/>
            <w:proofErr w:type="gramEnd"/>
            <w:r>
              <w:rPr>
                <w:rStyle w:val="211pt"/>
                <w:color w:val="000000"/>
              </w:rPr>
              <w:t>/</w:t>
            </w:r>
            <w:proofErr w:type="spellStart"/>
            <w:r>
              <w:rPr>
                <w:rStyle w:val="211pt"/>
                <w:color w:val="000000"/>
              </w:rPr>
              <w:t>п</w:t>
            </w:r>
            <w:proofErr w:type="spellEnd"/>
          </w:p>
        </w:tc>
        <w:tc>
          <w:tcPr>
            <w:tcW w:w="3062" w:type="dxa"/>
            <w:vMerge w:val="restart"/>
            <w:tcBorders>
              <w:top w:val="single" w:sz="4" w:space="0" w:color="auto"/>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78" w:lineRule="exact"/>
              <w:ind w:left="880" w:hanging="580"/>
              <w:jc w:val="left"/>
            </w:pPr>
            <w:r>
              <w:rPr>
                <w:rStyle w:val="211pt"/>
                <w:color w:val="000000"/>
              </w:rPr>
              <w:t>Показатель (индикатор) (наименование)</w:t>
            </w:r>
          </w:p>
        </w:tc>
        <w:tc>
          <w:tcPr>
            <w:tcW w:w="1978" w:type="dxa"/>
            <w:vMerge w:val="restart"/>
            <w:tcBorders>
              <w:top w:val="single" w:sz="4" w:space="0" w:color="auto"/>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left="260" w:firstLine="0"/>
              <w:jc w:val="left"/>
            </w:pPr>
            <w:r>
              <w:rPr>
                <w:rStyle w:val="211pt"/>
                <w:color w:val="000000"/>
              </w:rPr>
              <w:t>Ед. измерения</w:t>
            </w:r>
          </w:p>
        </w:tc>
        <w:tc>
          <w:tcPr>
            <w:tcW w:w="9472" w:type="dxa"/>
            <w:gridSpan w:val="7"/>
            <w:tcBorders>
              <w:top w:val="single" w:sz="4" w:space="0" w:color="auto"/>
              <w:left w:val="single" w:sz="4" w:space="0" w:color="auto"/>
              <w:bottom w:val="nil"/>
              <w:right w:val="single" w:sz="4" w:space="0" w:color="auto"/>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Значения показателей</w:t>
            </w:r>
          </w:p>
        </w:tc>
      </w:tr>
      <w:tr w:rsidR="00047ACD" w:rsidTr="00047ACD">
        <w:trPr>
          <w:trHeight w:hRule="exact" w:val="331"/>
          <w:jc w:val="center"/>
        </w:trPr>
        <w:tc>
          <w:tcPr>
            <w:tcW w:w="797" w:type="dxa"/>
            <w:vMerge/>
            <w:tcBorders>
              <w:top w:val="nil"/>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firstLine="0"/>
              <w:jc w:val="center"/>
            </w:pPr>
          </w:p>
        </w:tc>
        <w:tc>
          <w:tcPr>
            <w:tcW w:w="3062" w:type="dxa"/>
            <w:vMerge/>
            <w:tcBorders>
              <w:top w:val="nil"/>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firstLine="0"/>
              <w:jc w:val="center"/>
            </w:pPr>
          </w:p>
        </w:tc>
        <w:tc>
          <w:tcPr>
            <w:tcW w:w="1978" w:type="dxa"/>
            <w:vMerge/>
            <w:tcBorders>
              <w:top w:val="nil"/>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firstLine="0"/>
              <w:jc w:val="center"/>
            </w:pP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300" w:firstLine="0"/>
              <w:jc w:val="left"/>
            </w:pPr>
            <w:r>
              <w:rPr>
                <w:rStyle w:val="211pt"/>
                <w:color w:val="000000"/>
              </w:rPr>
              <w:t>2014</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180" w:firstLine="0"/>
              <w:jc w:val="left"/>
            </w:pPr>
            <w:r>
              <w:rPr>
                <w:rStyle w:val="211pt"/>
                <w:color w:val="000000"/>
              </w:rPr>
              <w:t>2015</w:t>
            </w:r>
          </w:p>
        </w:tc>
        <w:tc>
          <w:tcPr>
            <w:tcW w:w="1374"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2016</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2017</w:t>
            </w:r>
          </w:p>
        </w:tc>
        <w:tc>
          <w:tcPr>
            <w:tcW w:w="1374"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2018</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2019</w:t>
            </w:r>
          </w:p>
        </w:tc>
        <w:tc>
          <w:tcPr>
            <w:tcW w:w="1263" w:type="dxa"/>
            <w:gridSpan w:val="2"/>
            <w:tcBorders>
              <w:top w:val="single" w:sz="4" w:space="0" w:color="auto"/>
              <w:left w:val="single" w:sz="4" w:space="0" w:color="auto"/>
              <w:bottom w:val="nil"/>
              <w:right w:val="single" w:sz="4" w:space="0" w:color="auto"/>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2020</w:t>
            </w:r>
          </w:p>
        </w:tc>
      </w:tr>
      <w:tr w:rsidR="00047ACD" w:rsidTr="00047ACD">
        <w:trPr>
          <w:trHeight w:hRule="exact" w:val="288"/>
          <w:jc w:val="center"/>
        </w:trPr>
        <w:tc>
          <w:tcPr>
            <w:tcW w:w="797"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1</w:t>
            </w:r>
          </w:p>
        </w:tc>
        <w:tc>
          <w:tcPr>
            <w:tcW w:w="3062"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2</w:t>
            </w:r>
          </w:p>
        </w:tc>
        <w:tc>
          <w:tcPr>
            <w:tcW w:w="1978"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3</w:t>
            </w:r>
          </w:p>
        </w:tc>
        <w:tc>
          <w:tcPr>
            <w:tcW w:w="1373"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6</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7</w:t>
            </w:r>
          </w:p>
        </w:tc>
        <w:tc>
          <w:tcPr>
            <w:tcW w:w="1374"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8</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9</w:t>
            </w:r>
          </w:p>
        </w:tc>
        <w:tc>
          <w:tcPr>
            <w:tcW w:w="1374"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10</w:t>
            </w:r>
          </w:p>
        </w:tc>
        <w:tc>
          <w:tcPr>
            <w:tcW w:w="1373"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11</w:t>
            </w:r>
          </w:p>
        </w:tc>
        <w:tc>
          <w:tcPr>
            <w:tcW w:w="1263" w:type="dxa"/>
            <w:gridSpan w:val="2"/>
            <w:tcBorders>
              <w:top w:val="single" w:sz="4" w:space="0" w:color="auto"/>
              <w:left w:val="single" w:sz="4" w:space="0" w:color="auto"/>
              <w:bottom w:val="nil"/>
              <w:right w:val="single" w:sz="4" w:space="0" w:color="auto"/>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12</w:t>
            </w:r>
          </w:p>
        </w:tc>
      </w:tr>
      <w:tr w:rsidR="00047ACD" w:rsidTr="00047ACD">
        <w:trPr>
          <w:gridAfter w:val="1"/>
          <w:wAfter w:w="31" w:type="dxa"/>
          <w:trHeight w:hRule="exact" w:val="288"/>
          <w:jc w:val="center"/>
        </w:trPr>
        <w:tc>
          <w:tcPr>
            <w:tcW w:w="15309" w:type="dxa"/>
            <w:gridSpan w:val="10"/>
            <w:tcBorders>
              <w:top w:val="single" w:sz="4" w:space="0" w:color="auto"/>
              <w:left w:val="single" w:sz="4" w:space="0" w:color="auto"/>
              <w:bottom w:val="nil"/>
              <w:right w:val="single" w:sz="4" w:space="0" w:color="auto"/>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 xml:space="preserve">Подпрограмма 1. </w:t>
            </w:r>
            <w:r>
              <w:t xml:space="preserve"> </w:t>
            </w:r>
            <w:r w:rsidRPr="00047ACD">
              <w:rPr>
                <w:rStyle w:val="211pt"/>
                <w:color w:val="000000"/>
              </w:rPr>
              <w:t>Развитие культуры. Сельские библиотеки</w:t>
            </w:r>
          </w:p>
        </w:tc>
      </w:tr>
      <w:tr w:rsidR="00047ACD" w:rsidTr="00047ACD">
        <w:trPr>
          <w:trHeight w:hRule="exact" w:val="557"/>
          <w:jc w:val="center"/>
        </w:trPr>
        <w:tc>
          <w:tcPr>
            <w:tcW w:w="797" w:type="dxa"/>
            <w:tcBorders>
              <w:top w:val="single" w:sz="4" w:space="0" w:color="auto"/>
              <w:left w:val="single" w:sz="4" w:space="0" w:color="auto"/>
              <w:bottom w:val="nil"/>
              <w:right w:val="nil"/>
            </w:tcBorders>
            <w:shd w:val="clear" w:color="auto" w:fill="FFFFFF"/>
          </w:tcPr>
          <w:p w:rsidR="00047ACD" w:rsidRDefault="00047ACD" w:rsidP="00E615F9">
            <w:pPr>
              <w:pStyle w:val="212"/>
              <w:framePr w:w="15389" w:wrap="notBeside" w:vAnchor="text" w:hAnchor="text" w:xAlign="center" w:y="1"/>
              <w:shd w:val="clear" w:color="auto" w:fill="auto"/>
              <w:spacing w:after="0" w:line="220" w:lineRule="exact"/>
              <w:ind w:left="280" w:firstLine="0"/>
              <w:jc w:val="left"/>
            </w:pPr>
            <w:r>
              <w:rPr>
                <w:rStyle w:val="211pt"/>
                <w:color w:val="000000"/>
              </w:rPr>
              <w:t>1.</w:t>
            </w:r>
            <w:r w:rsidR="00E615F9">
              <w:rPr>
                <w:rStyle w:val="211pt"/>
                <w:color w:val="000000"/>
              </w:rPr>
              <w:t>1</w:t>
            </w:r>
          </w:p>
        </w:tc>
        <w:tc>
          <w:tcPr>
            <w:tcW w:w="3062"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83" w:lineRule="exact"/>
              <w:ind w:firstLine="0"/>
              <w:jc w:val="left"/>
            </w:pPr>
            <w:r>
              <w:rPr>
                <w:rStyle w:val="211pt"/>
                <w:color w:val="000000"/>
              </w:rPr>
              <w:t>Количество посещений в библиотеках.</w:t>
            </w:r>
          </w:p>
        </w:tc>
        <w:tc>
          <w:tcPr>
            <w:tcW w:w="1978"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чел.</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775D2D">
            <w:pPr>
              <w:pStyle w:val="212"/>
              <w:framePr w:w="15389" w:wrap="notBeside" w:vAnchor="text" w:hAnchor="text" w:xAlign="center" w:y="1"/>
              <w:shd w:val="clear" w:color="auto" w:fill="auto"/>
              <w:spacing w:after="0" w:line="220" w:lineRule="exact"/>
              <w:ind w:left="300" w:firstLine="0"/>
              <w:jc w:val="left"/>
            </w:pPr>
            <w:r>
              <w:rPr>
                <w:rStyle w:val="211pt"/>
                <w:color w:val="000000"/>
              </w:rPr>
              <w:t>273</w:t>
            </w:r>
            <w:r w:rsidR="00775D2D">
              <w:rPr>
                <w:rStyle w:val="211pt"/>
                <w:color w:val="000000"/>
              </w:rPr>
              <w:t>2</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180" w:firstLine="0"/>
              <w:jc w:val="left"/>
            </w:pPr>
            <w:r>
              <w:rPr>
                <w:rStyle w:val="211pt"/>
                <w:color w:val="000000"/>
              </w:rPr>
              <w:t>2742</w:t>
            </w:r>
          </w:p>
        </w:tc>
        <w:tc>
          <w:tcPr>
            <w:tcW w:w="1374"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2746</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2751</w:t>
            </w:r>
          </w:p>
        </w:tc>
        <w:tc>
          <w:tcPr>
            <w:tcW w:w="1374"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2764</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2770</w:t>
            </w:r>
          </w:p>
        </w:tc>
        <w:tc>
          <w:tcPr>
            <w:tcW w:w="1263" w:type="dxa"/>
            <w:gridSpan w:val="2"/>
            <w:tcBorders>
              <w:top w:val="single" w:sz="4" w:space="0" w:color="auto"/>
              <w:left w:val="single" w:sz="4" w:space="0" w:color="auto"/>
              <w:bottom w:val="nil"/>
              <w:right w:val="single" w:sz="4" w:space="0" w:color="auto"/>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2771</w:t>
            </w:r>
          </w:p>
        </w:tc>
      </w:tr>
      <w:tr w:rsidR="00047ACD" w:rsidTr="00047ACD">
        <w:trPr>
          <w:trHeight w:hRule="exact" w:val="470"/>
          <w:jc w:val="center"/>
        </w:trPr>
        <w:tc>
          <w:tcPr>
            <w:tcW w:w="797"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1.</w:t>
            </w:r>
            <w:r w:rsidR="00E615F9">
              <w:rPr>
                <w:rStyle w:val="211pt"/>
                <w:color w:val="000000"/>
              </w:rPr>
              <w:t>2</w:t>
            </w:r>
          </w:p>
        </w:tc>
        <w:tc>
          <w:tcPr>
            <w:tcW w:w="3062"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left"/>
            </w:pPr>
            <w:r>
              <w:rPr>
                <w:rStyle w:val="211pt"/>
                <w:color w:val="000000"/>
              </w:rPr>
              <w:t>Количество книговыдач</w:t>
            </w:r>
          </w:p>
        </w:tc>
        <w:tc>
          <w:tcPr>
            <w:tcW w:w="1978"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экз.</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775D2D">
            <w:pPr>
              <w:pStyle w:val="212"/>
              <w:framePr w:w="15389" w:wrap="notBeside" w:vAnchor="text" w:hAnchor="text" w:xAlign="center" w:y="1"/>
              <w:shd w:val="clear" w:color="auto" w:fill="auto"/>
              <w:spacing w:after="0" w:line="220" w:lineRule="exact"/>
              <w:ind w:left="300" w:firstLine="0"/>
              <w:jc w:val="left"/>
            </w:pPr>
            <w:r>
              <w:rPr>
                <w:rStyle w:val="211pt"/>
                <w:color w:val="000000"/>
              </w:rPr>
              <w:t>58</w:t>
            </w:r>
            <w:r w:rsidR="00775D2D">
              <w:rPr>
                <w:rStyle w:val="211pt"/>
                <w:color w:val="000000"/>
              </w:rPr>
              <w:t>498</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left="180" w:firstLine="0"/>
              <w:jc w:val="left"/>
            </w:pPr>
            <w:r>
              <w:rPr>
                <w:rStyle w:val="211pt"/>
                <w:color w:val="000000"/>
              </w:rPr>
              <w:t>58536</w:t>
            </w:r>
          </w:p>
        </w:tc>
        <w:tc>
          <w:tcPr>
            <w:tcW w:w="1374"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58612</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58639</w:t>
            </w:r>
          </w:p>
        </w:tc>
        <w:tc>
          <w:tcPr>
            <w:tcW w:w="1374"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58716</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58769</w:t>
            </w:r>
          </w:p>
        </w:tc>
        <w:tc>
          <w:tcPr>
            <w:tcW w:w="1263" w:type="dxa"/>
            <w:gridSpan w:val="2"/>
            <w:tcBorders>
              <w:top w:val="single" w:sz="4" w:space="0" w:color="auto"/>
              <w:left w:val="single" w:sz="4" w:space="0" w:color="auto"/>
              <w:bottom w:val="nil"/>
              <w:right w:val="single" w:sz="4" w:space="0" w:color="auto"/>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58814</w:t>
            </w:r>
          </w:p>
        </w:tc>
      </w:tr>
      <w:tr w:rsidR="00047ACD" w:rsidTr="00047ACD">
        <w:trPr>
          <w:gridAfter w:val="1"/>
          <w:wAfter w:w="31" w:type="dxa"/>
          <w:trHeight w:hRule="exact" w:val="293"/>
          <w:jc w:val="center"/>
        </w:trPr>
        <w:tc>
          <w:tcPr>
            <w:tcW w:w="15309" w:type="dxa"/>
            <w:gridSpan w:val="10"/>
            <w:tcBorders>
              <w:top w:val="single" w:sz="4" w:space="0" w:color="auto"/>
              <w:left w:val="single" w:sz="4" w:space="0" w:color="auto"/>
              <w:bottom w:val="nil"/>
              <w:right w:val="single" w:sz="4" w:space="0" w:color="auto"/>
            </w:tcBorders>
            <w:shd w:val="clear" w:color="auto" w:fill="FFFFFF"/>
            <w:vAlign w:val="bottom"/>
          </w:tcPr>
          <w:p w:rsidR="00047ACD" w:rsidRDefault="00047ACD" w:rsidP="00047ACD">
            <w:pPr>
              <w:pStyle w:val="212"/>
              <w:framePr w:w="15389" w:wrap="notBeside" w:vAnchor="text" w:hAnchor="text" w:xAlign="center" w:y="1"/>
              <w:shd w:val="clear" w:color="auto" w:fill="auto"/>
              <w:spacing w:after="0" w:line="220" w:lineRule="exact"/>
              <w:ind w:firstLine="0"/>
              <w:jc w:val="center"/>
            </w:pPr>
            <w:r>
              <w:rPr>
                <w:rStyle w:val="211pt"/>
                <w:color w:val="000000"/>
              </w:rPr>
              <w:t xml:space="preserve">Подпрограмма 2. </w:t>
            </w:r>
            <w:r>
              <w:t xml:space="preserve"> </w:t>
            </w:r>
            <w:r w:rsidRPr="00047ACD">
              <w:rPr>
                <w:rStyle w:val="211pt"/>
                <w:color w:val="000000"/>
              </w:rPr>
              <w:t xml:space="preserve">Развитие культуры. Сельские </w:t>
            </w:r>
            <w:r>
              <w:rPr>
                <w:rStyle w:val="211pt"/>
                <w:color w:val="000000"/>
              </w:rPr>
              <w:t>дома культуры</w:t>
            </w:r>
          </w:p>
        </w:tc>
      </w:tr>
      <w:tr w:rsidR="00047ACD" w:rsidTr="00047ACD">
        <w:trPr>
          <w:trHeight w:hRule="exact" w:val="840"/>
          <w:jc w:val="center"/>
        </w:trPr>
        <w:tc>
          <w:tcPr>
            <w:tcW w:w="797" w:type="dxa"/>
            <w:tcBorders>
              <w:top w:val="single" w:sz="4" w:space="0" w:color="auto"/>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left="260" w:firstLine="0"/>
              <w:jc w:val="left"/>
            </w:pPr>
            <w:r>
              <w:rPr>
                <w:rStyle w:val="211pt"/>
                <w:color w:val="000000"/>
              </w:rPr>
              <w:t>2.1</w:t>
            </w:r>
          </w:p>
        </w:tc>
        <w:tc>
          <w:tcPr>
            <w:tcW w:w="3062"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74" w:lineRule="exact"/>
              <w:ind w:firstLine="0"/>
              <w:jc w:val="left"/>
            </w:pPr>
            <w:r>
              <w:rPr>
                <w:rStyle w:val="211pt"/>
                <w:color w:val="000000"/>
              </w:rPr>
              <w:t>Количество клубных формирований в учреждениях культуры</w:t>
            </w:r>
          </w:p>
        </w:tc>
        <w:tc>
          <w:tcPr>
            <w:tcW w:w="1978"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шт.</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775D2D">
            <w:pPr>
              <w:pStyle w:val="212"/>
              <w:framePr w:w="15389" w:wrap="notBeside" w:vAnchor="text" w:hAnchor="text" w:xAlign="center" w:y="1"/>
              <w:shd w:val="clear" w:color="auto" w:fill="auto"/>
              <w:spacing w:after="0" w:line="220" w:lineRule="exact"/>
              <w:ind w:firstLine="0"/>
              <w:jc w:val="center"/>
            </w:pPr>
            <w:r>
              <w:rPr>
                <w:rStyle w:val="211pt"/>
                <w:color w:val="000000"/>
              </w:rPr>
              <w:t>3</w:t>
            </w:r>
            <w:r w:rsidR="00775D2D">
              <w:rPr>
                <w:rStyle w:val="211pt"/>
                <w:color w:val="000000"/>
              </w:rPr>
              <w:t>4</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3</w:t>
            </w:r>
            <w:r w:rsidR="00047ACD">
              <w:rPr>
                <w:rStyle w:val="211pt"/>
                <w:color w:val="000000"/>
              </w:rPr>
              <w:t>7</w:t>
            </w:r>
          </w:p>
        </w:tc>
        <w:tc>
          <w:tcPr>
            <w:tcW w:w="1374"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3</w:t>
            </w:r>
            <w:r w:rsidR="00047ACD">
              <w:rPr>
                <w:rStyle w:val="211pt"/>
                <w:color w:val="000000"/>
              </w:rPr>
              <w:t>9</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4</w:t>
            </w:r>
            <w:r w:rsidR="00047ACD">
              <w:rPr>
                <w:rStyle w:val="211pt"/>
                <w:color w:val="000000"/>
              </w:rPr>
              <w:t>0</w:t>
            </w:r>
          </w:p>
        </w:tc>
        <w:tc>
          <w:tcPr>
            <w:tcW w:w="1374"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4</w:t>
            </w:r>
            <w:r w:rsidR="00047ACD">
              <w:rPr>
                <w:rStyle w:val="211pt"/>
                <w:color w:val="000000"/>
              </w:rPr>
              <w:t>1</w:t>
            </w:r>
          </w:p>
        </w:tc>
        <w:tc>
          <w:tcPr>
            <w:tcW w:w="1373" w:type="dxa"/>
            <w:tcBorders>
              <w:top w:val="single" w:sz="4" w:space="0" w:color="auto"/>
              <w:left w:val="single" w:sz="4" w:space="0" w:color="auto"/>
              <w:bottom w:val="nil"/>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4</w:t>
            </w:r>
            <w:r w:rsidR="00047ACD">
              <w:rPr>
                <w:rStyle w:val="211pt"/>
                <w:color w:val="000000"/>
              </w:rPr>
              <w:t>2</w:t>
            </w:r>
          </w:p>
        </w:tc>
        <w:tc>
          <w:tcPr>
            <w:tcW w:w="1263" w:type="dxa"/>
            <w:gridSpan w:val="2"/>
            <w:tcBorders>
              <w:top w:val="single" w:sz="4" w:space="0" w:color="auto"/>
              <w:left w:val="single" w:sz="4" w:space="0" w:color="auto"/>
              <w:bottom w:val="nil"/>
              <w:right w:val="single" w:sz="4" w:space="0" w:color="auto"/>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4</w:t>
            </w:r>
            <w:r w:rsidR="00047ACD">
              <w:rPr>
                <w:rStyle w:val="211pt"/>
                <w:color w:val="000000"/>
              </w:rPr>
              <w:t>3</w:t>
            </w:r>
          </w:p>
        </w:tc>
      </w:tr>
      <w:tr w:rsidR="00047ACD" w:rsidTr="00047ACD">
        <w:trPr>
          <w:trHeight w:hRule="exact" w:val="840"/>
          <w:jc w:val="center"/>
        </w:trPr>
        <w:tc>
          <w:tcPr>
            <w:tcW w:w="797" w:type="dxa"/>
            <w:tcBorders>
              <w:top w:val="single" w:sz="4" w:space="0" w:color="auto"/>
              <w:left w:val="single" w:sz="4" w:space="0" w:color="auto"/>
              <w:bottom w:val="nil"/>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left="260" w:firstLine="0"/>
              <w:jc w:val="left"/>
            </w:pPr>
            <w:r>
              <w:rPr>
                <w:rStyle w:val="211pt"/>
                <w:color w:val="000000"/>
              </w:rPr>
              <w:t>2.2</w:t>
            </w:r>
          </w:p>
        </w:tc>
        <w:tc>
          <w:tcPr>
            <w:tcW w:w="3062" w:type="dxa"/>
            <w:tcBorders>
              <w:top w:val="single" w:sz="4" w:space="0" w:color="auto"/>
              <w:left w:val="single" w:sz="4" w:space="0" w:color="auto"/>
              <w:bottom w:val="nil"/>
              <w:right w:val="nil"/>
            </w:tcBorders>
            <w:shd w:val="clear" w:color="auto" w:fill="FFFFFF"/>
            <w:vAlign w:val="bottom"/>
          </w:tcPr>
          <w:p w:rsidR="00047ACD" w:rsidRDefault="00047ACD" w:rsidP="004107CE">
            <w:pPr>
              <w:pStyle w:val="212"/>
              <w:framePr w:w="15389" w:wrap="notBeside" w:vAnchor="text" w:hAnchor="text" w:xAlign="center" w:y="1"/>
              <w:shd w:val="clear" w:color="auto" w:fill="auto"/>
              <w:spacing w:after="0" w:line="274" w:lineRule="exact"/>
              <w:ind w:firstLine="0"/>
              <w:jc w:val="left"/>
            </w:pPr>
            <w:r>
              <w:rPr>
                <w:rStyle w:val="211pt"/>
                <w:color w:val="000000"/>
              </w:rPr>
              <w:t xml:space="preserve">Количество участников в культурно - </w:t>
            </w:r>
            <w:proofErr w:type="spellStart"/>
            <w:r>
              <w:rPr>
                <w:rStyle w:val="211pt"/>
                <w:color w:val="000000"/>
              </w:rPr>
              <w:t>досуговых</w:t>
            </w:r>
            <w:proofErr w:type="spellEnd"/>
            <w:r>
              <w:rPr>
                <w:rStyle w:val="211pt"/>
                <w:color w:val="000000"/>
              </w:rPr>
              <w:t xml:space="preserve"> формированиях</w:t>
            </w:r>
          </w:p>
        </w:tc>
        <w:tc>
          <w:tcPr>
            <w:tcW w:w="1978"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шт.</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775D2D">
            <w:pPr>
              <w:pStyle w:val="212"/>
              <w:framePr w:w="15389" w:wrap="notBeside" w:vAnchor="text" w:hAnchor="text" w:xAlign="center" w:y="1"/>
              <w:shd w:val="clear" w:color="auto" w:fill="auto"/>
              <w:spacing w:after="0" w:line="220" w:lineRule="exact"/>
              <w:ind w:firstLine="0"/>
              <w:jc w:val="center"/>
            </w:pPr>
            <w:r>
              <w:rPr>
                <w:rStyle w:val="211pt"/>
                <w:color w:val="000000"/>
              </w:rPr>
              <w:t>6</w:t>
            </w:r>
            <w:r w:rsidR="00775D2D">
              <w:rPr>
                <w:rStyle w:val="211pt"/>
                <w:color w:val="000000"/>
              </w:rPr>
              <w:t>07</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CA0C78">
            <w:pPr>
              <w:pStyle w:val="212"/>
              <w:framePr w:w="15389" w:wrap="notBeside" w:vAnchor="text" w:hAnchor="text" w:xAlign="center" w:y="1"/>
              <w:shd w:val="clear" w:color="auto" w:fill="auto"/>
              <w:spacing w:after="0" w:line="220" w:lineRule="exact"/>
              <w:ind w:left="280" w:firstLine="0"/>
              <w:jc w:val="left"/>
            </w:pPr>
            <w:r>
              <w:rPr>
                <w:rStyle w:val="211pt"/>
                <w:color w:val="000000"/>
              </w:rPr>
              <w:t>6</w:t>
            </w:r>
            <w:r w:rsidR="00CA0C78">
              <w:rPr>
                <w:rStyle w:val="211pt"/>
                <w:color w:val="000000"/>
              </w:rPr>
              <w:t>16</w:t>
            </w:r>
          </w:p>
        </w:tc>
        <w:tc>
          <w:tcPr>
            <w:tcW w:w="1374"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621</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623</w:t>
            </w:r>
          </w:p>
        </w:tc>
        <w:tc>
          <w:tcPr>
            <w:tcW w:w="1374"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624</w:t>
            </w:r>
          </w:p>
        </w:tc>
        <w:tc>
          <w:tcPr>
            <w:tcW w:w="1373" w:type="dxa"/>
            <w:tcBorders>
              <w:top w:val="single" w:sz="4" w:space="0" w:color="auto"/>
              <w:left w:val="single" w:sz="4" w:space="0" w:color="auto"/>
              <w:bottom w:val="nil"/>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627</w:t>
            </w:r>
          </w:p>
        </w:tc>
        <w:tc>
          <w:tcPr>
            <w:tcW w:w="1263" w:type="dxa"/>
            <w:gridSpan w:val="2"/>
            <w:tcBorders>
              <w:top w:val="single" w:sz="4" w:space="0" w:color="auto"/>
              <w:left w:val="single" w:sz="4" w:space="0" w:color="auto"/>
              <w:bottom w:val="nil"/>
              <w:right w:val="single" w:sz="4" w:space="0" w:color="auto"/>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630</w:t>
            </w:r>
          </w:p>
        </w:tc>
      </w:tr>
      <w:tr w:rsidR="00047ACD" w:rsidTr="00047ACD">
        <w:trPr>
          <w:trHeight w:hRule="exact" w:val="619"/>
          <w:jc w:val="center"/>
        </w:trPr>
        <w:tc>
          <w:tcPr>
            <w:tcW w:w="797" w:type="dxa"/>
            <w:tcBorders>
              <w:top w:val="single" w:sz="4" w:space="0" w:color="auto"/>
              <w:left w:val="single" w:sz="4" w:space="0" w:color="auto"/>
              <w:bottom w:val="single" w:sz="4" w:space="0" w:color="auto"/>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20" w:lineRule="exact"/>
              <w:ind w:left="260" w:firstLine="0"/>
              <w:jc w:val="left"/>
            </w:pPr>
            <w:r>
              <w:rPr>
                <w:rStyle w:val="211pt"/>
                <w:color w:val="000000"/>
              </w:rPr>
              <w:t>2.3</w:t>
            </w:r>
          </w:p>
        </w:tc>
        <w:tc>
          <w:tcPr>
            <w:tcW w:w="3062" w:type="dxa"/>
            <w:tcBorders>
              <w:top w:val="single" w:sz="4" w:space="0" w:color="auto"/>
              <w:left w:val="single" w:sz="4" w:space="0" w:color="auto"/>
              <w:bottom w:val="single" w:sz="4" w:space="0" w:color="auto"/>
              <w:right w:val="nil"/>
            </w:tcBorders>
            <w:shd w:val="clear" w:color="auto" w:fill="FFFFFF"/>
          </w:tcPr>
          <w:p w:rsidR="00047ACD" w:rsidRDefault="00047ACD" w:rsidP="004107CE">
            <w:pPr>
              <w:pStyle w:val="212"/>
              <w:framePr w:w="15389" w:wrap="notBeside" w:vAnchor="text" w:hAnchor="text" w:xAlign="center" w:y="1"/>
              <w:shd w:val="clear" w:color="auto" w:fill="auto"/>
              <w:spacing w:after="0" w:line="278" w:lineRule="exact"/>
              <w:ind w:firstLine="0"/>
              <w:jc w:val="left"/>
            </w:pPr>
            <w:r>
              <w:rPr>
                <w:rStyle w:val="211pt"/>
                <w:color w:val="000000"/>
              </w:rPr>
              <w:t>Количество проведенных мероприятий</w:t>
            </w:r>
          </w:p>
        </w:tc>
        <w:tc>
          <w:tcPr>
            <w:tcW w:w="1978" w:type="dxa"/>
            <w:tcBorders>
              <w:top w:val="single" w:sz="4" w:space="0" w:color="auto"/>
              <w:left w:val="single" w:sz="4" w:space="0" w:color="auto"/>
              <w:bottom w:val="single" w:sz="4" w:space="0" w:color="auto"/>
              <w:right w:val="nil"/>
            </w:tcBorders>
            <w:shd w:val="clear" w:color="auto" w:fill="FFFFFF"/>
            <w:vAlign w:val="center"/>
          </w:tcPr>
          <w:p w:rsidR="00047ACD" w:rsidRDefault="00047ACD" w:rsidP="004107CE">
            <w:pPr>
              <w:pStyle w:val="212"/>
              <w:framePr w:w="15389" w:wrap="notBeside" w:vAnchor="text" w:hAnchor="text" w:xAlign="center" w:y="1"/>
              <w:shd w:val="clear" w:color="auto" w:fill="auto"/>
              <w:spacing w:after="0" w:line="220" w:lineRule="exact"/>
              <w:ind w:firstLine="0"/>
              <w:jc w:val="center"/>
            </w:pPr>
            <w:r>
              <w:rPr>
                <w:rStyle w:val="211pt"/>
                <w:color w:val="000000"/>
              </w:rPr>
              <w:t>шт.</w:t>
            </w:r>
          </w:p>
        </w:tc>
        <w:tc>
          <w:tcPr>
            <w:tcW w:w="1373" w:type="dxa"/>
            <w:tcBorders>
              <w:top w:val="single" w:sz="4" w:space="0" w:color="auto"/>
              <w:left w:val="single" w:sz="4" w:space="0" w:color="auto"/>
              <w:bottom w:val="single" w:sz="4" w:space="0" w:color="auto"/>
              <w:right w:val="nil"/>
            </w:tcBorders>
            <w:shd w:val="clear" w:color="auto" w:fill="FFFFFF"/>
            <w:vAlign w:val="center"/>
          </w:tcPr>
          <w:p w:rsidR="00047ACD" w:rsidRDefault="00CA0C78" w:rsidP="00775D2D">
            <w:pPr>
              <w:pStyle w:val="212"/>
              <w:framePr w:w="15389" w:wrap="notBeside" w:vAnchor="text" w:hAnchor="text" w:xAlign="center" w:y="1"/>
              <w:shd w:val="clear" w:color="auto" w:fill="auto"/>
              <w:spacing w:after="0" w:line="220" w:lineRule="exact"/>
              <w:ind w:firstLine="0"/>
              <w:jc w:val="center"/>
            </w:pPr>
            <w:r>
              <w:rPr>
                <w:rStyle w:val="211pt"/>
                <w:color w:val="000000"/>
              </w:rPr>
              <w:t>5</w:t>
            </w:r>
            <w:r w:rsidR="00775D2D">
              <w:rPr>
                <w:rStyle w:val="211pt"/>
                <w:color w:val="000000"/>
              </w:rPr>
              <w:t>69</w:t>
            </w:r>
          </w:p>
        </w:tc>
        <w:tc>
          <w:tcPr>
            <w:tcW w:w="1373" w:type="dxa"/>
            <w:tcBorders>
              <w:top w:val="single" w:sz="4" w:space="0" w:color="auto"/>
              <w:left w:val="single" w:sz="4" w:space="0" w:color="auto"/>
              <w:bottom w:val="single" w:sz="4" w:space="0" w:color="auto"/>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left="280" w:firstLine="0"/>
              <w:jc w:val="left"/>
            </w:pPr>
            <w:r>
              <w:rPr>
                <w:rStyle w:val="211pt"/>
                <w:color w:val="000000"/>
              </w:rPr>
              <w:t>578</w:t>
            </w:r>
          </w:p>
        </w:tc>
        <w:tc>
          <w:tcPr>
            <w:tcW w:w="1374" w:type="dxa"/>
            <w:tcBorders>
              <w:top w:val="single" w:sz="4" w:space="0" w:color="auto"/>
              <w:left w:val="single" w:sz="4" w:space="0" w:color="auto"/>
              <w:bottom w:val="single" w:sz="4" w:space="0" w:color="auto"/>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581</w:t>
            </w:r>
          </w:p>
        </w:tc>
        <w:tc>
          <w:tcPr>
            <w:tcW w:w="1373" w:type="dxa"/>
            <w:tcBorders>
              <w:top w:val="single" w:sz="4" w:space="0" w:color="auto"/>
              <w:left w:val="single" w:sz="4" w:space="0" w:color="auto"/>
              <w:bottom w:val="single" w:sz="4" w:space="0" w:color="auto"/>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589</w:t>
            </w:r>
          </w:p>
        </w:tc>
        <w:tc>
          <w:tcPr>
            <w:tcW w:w="1374" w:type="dxa"/>
            <w:tcBorders>
              <w:top w:val="single" w:sz="4" w:space="0" w:color="auto"/>
              <w:left w:val="single" w:sz="4" w:space="0" w:color="auto"/>
              <w:bottom w:val="single" w:sz="4" w:space="0" w:color="auto"/>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592</w:t>
            </w:r>
          </w:p>
        </w:tc>
        <w:tc>
          <w:tcPr>
            <w:tcW w:w="1373" w:type="dxa"/>
            <w:tcBorders>
              <w:top w:val="single" w:sz="4" w:space="0" w:color="auto"/>
              <w:left w:val="single" w:sz="4" w:space="0" w:color="auto"/>
              <w:bottom w:val="single" w:sz="4" w:space="0" w:color="auto"/>
              <w:right w:val="nil"/>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597</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7ACD" w:rsidRDefault="00CA0C78" w:rsidP="004107CE">
            <w:pPr>
              <w:pStyle w:val="212"/>
              <w:framePr w:w="15389" w:wrap="notBeside" w:vAnchor="text" w:hAnchor="text" w:xAlign="center" w:y="1"/>
              <w:shd w:val="clear" w:color="auto" w:fill="auto"/>
              <w:spacing w:after="0" w:line="220" w:lineRule="exact"/>
              <w:ind w:firstLine="0"/>
              <w:jc w:val="center"/>
            </w:pPr>
            <w:r>
              <w:rPr>
                <w:rStyle w:val="211pt"/>
                <w:color w:val="000000"/>
              </w:rPr>
              <w:t>603</w:t>
            </w:r>
          </w:p>
        </w:tc>
      </w:tr>
    </w:tbl>
    <w:p w:rsidR="00047ACD" w:rsidRDefault="00047ACD" w:rsidP="00194EF8">
      <w:pPr>
        <w:spacing w:after="200" w:line="276" w:lineRule="auto"/>
        <w:jc w:val="both"/>
        <w:rPr>
          <w:rFonts w:eastAsia="Calibri"/>
          <w:sz w:val="28"/>
          <w:szCs w:val="28"/>
          <w:lang w:eastAsia="en-US"/>
        </w:rPr>
      </w:pPr>
    </w:p>
    <w:p w:rsidR="00047ACD" w:rsidRPr="004F0D61" w:rsidRDefault="00047ACD" w:rsidP="00194EF8">
      <w:pPr>
        <w:spacing w:after="200" w:line="276" w:lineRule="auto"/>
        <w:jc w:val="both"/>
        <w:rPr>
          <w:rFonts w:eastAsia="Calibri"/>
          <w:sz w:val="28"/>
          <w:szCs w:val="28"/>
          <w:lang w:eastAsia="en-US"/>
        </w:rPr>
        <w:sectPr w:rsidR="00047ACD" w:rsidRPr="004F0D61" w:rsidSect="00FB3607">
          <w:pgSz w:w="16838" w:h="11906" w:orient="landscape"/>
          <w:pgMar w:top="1134" w:right="1134" w:bottom="567" w:left="1134" w:header="709" w:footer="709" w:gutter="0"/>
          <w:cols w:space="708"/>
          <w:docGrid w:linePitch="360"/>
        </w:sectPr>
      </w:pPr>
    </w:p>
    <w:p w:rsidR="0060619D" w:rsidRDefault="0060619D" w:rsidP="00437E15">
      <w:bookmarkStart w:id="2" w:name="Par1016"/>
      <w:bookmarkStart w:id="3" w:name="Par879"/>
      <w:bookmarkStart w:id="4" w:name="Par1770"/>
      <w:bookmarkEnd w:id="2"/>
      <w:bookmarkEnd w:id="3"/>
      <w:bookmarkEnd w:id="4"/>
    </w:p>
    <w:sectPr w:rsidR="0060619D" w:rsidSect="00FB3607">
      <w:footerReference w:type="even" r:id="rId15"/>
      <w:footerReference w:type="default" r:id="rId16"/>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12" w:rsidRDefault="009B6712" w:rsidP="00F42807">
      <w:r>
        <w:separator/>
      </w:r>
    </w:p>
  </w:endnote>
  <w:endnote w:type="continuationSeparator" w:id="0">
    <w:p w:rsidR="009B6712" w:rsidRDefault="009B6712" w:rsidP="00F428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CE" w:rsidRDefault="004107CE" w:rsidP="00E81B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107CE" w:rsidRDefault="004107CE" w:rsidP="00E81BE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CE" w:rsidRDefault="004107CE" w:rsidP="00E81BE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9391E">
      <w:rPr>
        <w:rStyle w:val="a9"/>
        <w:noProof/>
      </w:rPr>
      <w:t>32</w:t>
    </w:r>
    <w:r>
      <w:rPr>
        <w:rStyle w:val="a9"/>
      </w:rPr>
      <w:fldChar w:fldCharType="end"/>
    </w:r>
  </w:p>
  <w:p w:rsidR="004107CE" w:rsidRDefault="004107CE" w:rsidP="00E81BE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12" w:rsidRDefault="009B6712" w:rsidP="00F42807">
      <w:r>
        <w:separator/>
      </w:r>
    </w:p>
  </w:footnote>
  <w:footnote w:type="continuationSeparator" w:id="0">
    <w:p w:rsidR="009B6712" w:rsidRDefault="009B6712" w:rsidP="00F428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6"/>
    <w:multiLevelType w:val="multilevel"/>
    <w:tmpl w:val="00000006"/>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2031F"/>
    <w:multiLevelType w:val="multilevel"/>
    <w:tmpl w:val="B158F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8771BF"/>
    <w:multiLevelType w:val="hybridMultilevel"/>
    <w:tmpl w:val="F8440DF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F2442D"/>
    <w:rsid w:val="000232B3"/>
    <w:rsid w:val="00047ACD"/>
    <w:rsid w:val="000800AF"/>
    <w:rsid w:val="000E0ACB"/>
    <w:rsid w:val="000F2A43"/>
    <w:rsid w:val="00110F15"/>
    <w:rsid w:val="00152EB8"/>
    <w:rsid w:val="00153ED6"/>
    <w:rsid w:val="00170978"/>
    <w:rsid w:val="00183750"/>
    <w:rsid w:val="00194EF8"/>
    <w:rsid w:val="001D38B9"/>
    <w:rsid w:val="00207BEE"/>
    <w:rsid w:val="00210EFF"/>
    <w:rsid w:val="00225CDD"/>
    <w:rsid w:val="002935C6"/>
    <w:rsid w:val="002F1147"/>
    <w:rsid w:val="002F36C3"/>
    <w:rsid w:val="00300970"/>
    <w:rsid w:val="0033343C"/>
    <w:rsid w:val="0039025F"/>
    <w:rsid w:val="003935B3"/>
    <w:rsid w:val="0039391E"/>
    <w:rsid w:val="003A3931"/>
    <w:rsid w:val="003A3A3B"/>
    <w:rsid w:val="003B79AC"/>
    <w:rsid w:val="003D2E6A"/>
    <w:rsid w:val="003E36A9"/>
    <w:rsid w:val="003F1E4E"/>
    <w:rsid w:val="004107CE"/>
    <w:rsid w:val="00437E15"/>
    <w:rsid w:val="00451F37"/>
    <w:rsid w:val="00465FB3"/>
    <w:rsid w:val="00485306"/>
    <w:rsid w:val="004908EF"/>
    <w:rsid w:val="004966DD"/>
    <w:rsid w:val="004B0E95"/>
    <w:rsid w:val="004D7968"/>
    <w:rsid w:val="004F7D0C"/>
    <w:rsid w:val="005155F0"/>
    <w:rsid w:val="00544B19"/>
    <w:rsid w:val="005C3321"/>
    <w:rsid w:val="0060619D"/>
    <w:rsid w:val="006151E2"/>
    <w:rsid w:val="00617ED4"/>
    <w:rsid w:val="006B1A2A"/>
    <w:rsid w:val="006C1B38"/>
    <w:rsid w:val="00717CC1"/>
    <w:rsid w:val="00727654"/>
    <w:rsid w:val="00775D2D"/>
    <w:rsid w:val="007C4232"/>
    <w:rsid w:val="007C6F06"/>
    <w:rsid w:val="007F4D68"/>
    <w:rsid w:val="00802BA8"/>
    <w:rsid w:val="008171A5"/>
    <w:rsid w:val="0083399C"/>
    <w:rsid w:val="00834BEA"/>
    <w:rsid w:val="0087228F"/>
    <w:rsid w:val="008831D3"/>
    <w:rsid w:val="008A0C5B"/>
    <w:rsid w:val="008E27D7"/>
    <w:rsid w:val="008E7409"/>
    <w:rsid w:val="008F553E"/>
    <w:rsid w:val="008F55C7"/>
    <w:rsid w:val="00912185"/>
    <w:rsid w:val="00915977"/>
    <w:rsid w:val="00936596"/>
    <w:rsid w:val="0095687E"/>
    <w:rsid w:val="0099634E"/>
    <w:rsid w:val="009B6712"/>
    <w:rsid w:val="009C140D"/>
    <w:rsid w:val="009E1FF2"/>
    <w:rsid w:val="009F7635"/>
    <w:rsid w:val="00A17706"/>
    <w:rsid w:val="00A613E5"/>
    <w:rsid w:val="00A73510"/>
    <w:rsid w:val="00A86E69"/>
    <w:rsid w:val="00AC46F6"/>
    <w:rsid w:val="00AF43EF"/>
    <w:rsid w:val="00AF4D1E"/>
    <w:rsid w:val="00B2436F"/>
    <w:rsid w:val="00B44723"/>
    <w:rsid w:val="00B81FE1"/>
    <w:rsid w:val="00B84848"/>
    <w:rsid w:val="00B93885"/>
    <w:rsid w:val="00BB636B"/>
    <w:rsid w:val="00BE5F88"/>
    <w:rsid w:val="00C025FF"/>
    <w:rsid w:val="00C31400"/>
    <w:rsid w:val="00C37ACB"/>
    <w:rsid w:val="00C50EE1"/>
    <w:rsid w:val="00C534AF"/>
    <w:rsid w:val="00C57992"/>
    <w:rsid w:val="00C70DF7"/>
    <w:rsid w:val="00CA0C78"/>
    <w:rsid w:val="00CB23C8"/>
    <w:rsid w:val="00CD16F1"/>
    <w:rsid w:val="00CF4720"/>
    <w:rsid w:val="00D214EF"/>
    <w:rsid w:val="00DD3025"/>
    <w:rsid w:val="00E11809"/>
    <w:rsid w:val="00E119E1"/>
    <w:rsid w:val="00E52359"/>
    <w:rsid w:val="00E615F9"/>
    <w:rsid w:val="00E81BEE"/>
    <w:rsid w:val="00E93B9D"/>
    <w:rsid w:val="00EA2C50"/>
    <w:rsid w:val="00ED529B"/>
    <w:rsid w:val="00F2442D"/>
    <w:rsid w:val="00F34DD2"/>
    <w:rsid w:val="00F42807"/>
    <w:rsid w:val="00F849EE"/>
    <w:rsid w:val="00FA4050"/>
    <w:rsid w:val="00FB3607"/>
    <w:rsid w:val="00FB41AF"/>
    <w:rsid w:val="00FD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442D"/>
    <w:pPr>
      <w:keepNext/>
      <w:jc w:val="right"/>
      <w:outlineLvl w:val="0"/>
    </w:pPr>
    <w:rPr>
      <w:sz w:val="28"/>
    </w:rPr>
  </w:style>
  <w:style w:type="paragraph" w:styleId="2">
    <w:name w:val="heading 2"/>
    <w:basedOn w:val="a"/>
    <w:next w:val="a"/>
    <w:link w:val="20"/>
    <w:qFormat/>
    <w:rsid w:val="00F2442D"/>
    <w:pPr>
      <w:keepNext/>
      <w:spacing w:before="240" w:after="60"/>
      <w:outlineLvl w:val="1"/>
    </w:pPr>
    <w:rPr>
      <w:rFonts w:ascii="Arial" w:hAnsi="Arial"/>
      <w:b/>
      <w:bCs/>
      <w:i/>
      <w:iCs/>
      <w:sz w:val="28"/>
      <w:szCs w:val="28"/>
    </w:rPr>
  </w:style>
  <w:style w:type="paragraph" w:styleId="3">
    <w:name w:val="heading 3"/>
    <w:basedOn w:val="a"/>
    <w:next w:val="a"/>
    <w:link w:val="30"/>
    <w:qFormat/>
    <w:rsid w:val="00F2442D"/>
    <w:pPr>
      <w:keepNext/>
      <w:outlineLvl w:val="2"/>
    </w:pPr>
    <w:rPr>
      <w:sz w:val="28"/>
    </w:rPr>
  </w:style>
  <w:style w:type="paragraph" w:styleId="4">
    <w:name w:val="heading 4"/>
    <w:basedOn w:val="a"/>
    <w:next w:val="a"/>
    <w:link w:val="40"/>
    <w:qFormat/>
    <w:rsid w:val="00F2442D"/>
    <w:pPr>
      <w:keepNext/>
      <w:keepLines/>
      <w:spacing w:before="200"/>
      <w:ind w:firstLine="709"/>
      <w:jc w:val="both"/>
      <w:outlineLvl w:val="3"/>
    </w:pPr>
    <w:rPr>
      <w:rFonts w:ascii="Cambria" w:hAnsi="Cambria"/>
      <w:b/>
      <w:bCs/>
      <w:i/>
      <w:iCs/>
      <w:color w:val="4F81BD"/>
      <w:sz w:val="20"/>
      <w:szCs w:val="20"/>
      <w:lang w:eastAsia="en-US"/>
    </w:rPr>
  </w:style>
  <w:style w:type="paragraph" w:styleId="5">
    <w:name w:val="heading 5"/>
    <w:basedOn w:val="a"/>
    <w:next w:val="a"/>
    <w:link w:val="50"/>
    <w:qFormat/>
    <w:rsid w:val="00F2442D"/>
    <w:pPr>
      <w:spacing w:before="240" w:after="60"/>
      <w:outlineLvl w:val="4"/>
    </w:pPr>
    <w:rPr>
      <w:b/>
      <w:bCs/>
      <w:i/>
      <w:iCs/>
      <w:sz w:val="26"/>
      <w:szCs w:val="26"/>
    </w:rPr>
  </w:style>
  <w:style w:type="paragraph" w:styleId="6">
    <w:name w:val="heading 6"/>
    <w:basedOn w:val="a"/>
    <w:next w:val="a"/>
    <w:link w:val="60"/>
    <w:uiPriority w:val="99"/>
    <w:qFormat/>
    <w:rsid w:val="00F2442D"/>
    <w:pPr>
      <w:keepNext/>
      <w:ind w:left="3903" w:hanging="180"/>
      <w:jc w:val="center"/>
      <w:outlineLvl w:val="5"/>
    </w:pPr>
    <w:rPr>
      <w:b/>
      <w:bCs/>
      <w:lang w:eastAsia="ar-SA"/>
    </w:rPr>
  </w:style>
  <w:style w:type="paragraph" w:styleId="7">
    <w:name w:val="heading 7"/>
    <w:basedOn w:val="a"/>
    <w:next w:val="a"/>
    <w:link w:val="70"/>
    <w:uiPriority w:val="99"/>
    <w:qFormat/>
    <w:rsid w:val="00F2442D"/>
    <w:pPr>
      <w:keepNext/>
      <w:jc w:val="right"/>
      <w:outlineLvl w:val="6"/>
    </w:pPr>
    <w:rPr>
      <w:b/>
      <w:bCs/>
      <w:i/>
      <w:iCs/>
      <w:color w:val="FF0000"/>
      <w:lang w:eastAsia="ar-SA"/>
    </w:rPr>
  </w:style>
  <w:style w:type="paragraph" w:styleId="8">
    <w:name w:val="heading 8"/>
    <w:basedOn w:val="a"/>
    <w:next w:val="a"/>
    <w:link w:val="80"/>
    <w:uiPriority w:val="99"/>
    <w:qFormat/>
    <w:rsid w:val="00F2442D"/>
    <w:pPr>
      <w:keepNext/>
      <w:keepLines/>
      <w:spacing w:before="200"/>
      <w:ind w:firstLine="709"/>
      <w:jc w:val="both"/>
      <w:outlineLvl w:val="7"/>
    </w:pPr>
    <w:rPr>
      <w:rFonts w:ascii="Cambria" w:hAnsi="Cambria"/>
      <w:color w:val="404040"/>
      <w:sz w:val="20"/>
      <w:szCs w:val="20"/>
      <w:lang w:eastAsia="en-US"/>
    </w:rPr>
  </w:style>
  <w:style w:type="paragraph" w:styleId="9">
    <w:name w:val="heading 9"/>
    <w:basedOn w:val="a"/>
    <w:next w:val="a"/>
    <w:link w:val="90"/>
    <w:uiPriority w:val="99"/>
    <w:qFormat/>
    <w:rsid w:val="00F2442D"/>
    <w:pPr>
      <w:keepNext/>
      <w:ind w:left="72"/>
      <w:jc w:val="center"/>
      <w:outlineLvl w:val="8"/>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42D"/>
    <w:rPr>
      <w:rFonts w:ascii="Times New Roman" w:eastAsia="Times New Roman" w:hAnsi="Times New Roman" w:cs="Times New Roman"/>
      <w:sz w:val="28"/>
      <w:szCs w:val="24"/>
    </w:rPr>
  </w:style>
  <w:style w:type="character" w:customStyle="1" w:styleId="20">
    <w:name w:val="Заголовок 2 Знак"/>
    <w:basedOn w:val="a0"/>
    <w:link w:val="2"/>
    <w:rsid w:val="00F2442D"/>
    <w:rPr>
      <w:rFonts w:ascii="Arial" w:eastAsia="Times New Roman" w:hAnsi="Arial" w:cs="Times New Roman"/>
      <w:b/>
      <w:bCs/>
      <w:i/>
      <w:iCs/>
      <w:sz w:val="28"/>
      <w:szCs w:val="28"/>
    </w:rPr>
  </w:style>
  <w:style w:type="character" w:customStyle="1" w:styleId="30">
    <w:name w:val="Заголовок 3 Знак"/>
    <w:basedOn w:val="a0"/>
    <w:link w:val="3"/>
    <w:rsid w:val="00F2442D"/>
    <w:rPr>
      <w:rFonts w:ascii="Times New Roman" w:eastAsia="Times New Roman" w:hAnsi="Times New Roman" w:cs="Times New Roman"/>
      <w:sz w:val="28"/>
      <w:szCs w:val="24"/>
    </w:rPr>
  </w:style>
  <w:style w:type="character" w:customStyle="1" w:styleId="40">
    <w:name w:val="Заголовок 4 Знак"/>
    <w:basedOn w:val="a0"/>
    <w:link w:val="4"/>
    <w:rsid w:val="00F2442D"/>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F2442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F2442D"/>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uiPriority w:val="99"/>
    <w:rsid w:val="00F2442D"/>
    <w:rPr>
      <w:rFonts w:ascii="Times New Roman" w:eastAsia="Times New Roman" w:hAnsi="Times New Roman" w:cs="Times New Roman"/>
      <w:b/>
      <w:bCs/>
      <w:i/>
      <w:iCs/>
      <w:color w:val="FF0000"/>
      <w:sz w:val="24"/>
      <w:szCs w:val="24"/>
      <w:lang w:eastAsia="ar-SA"/>
    </w:rPr>
  </w:style>
  <w:style w:type="character" w:customStyle="1" w:styleId="80">
    <w:name w:val="Заголовок 8 Знак"/>
    <w:basedOn w:val="a0"/>
    <w:link w:val="8"/>
    <w:uiPriority w:val="99"/>
    <w:rsid w:val="00F2442D"/>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F2442D"/>
    <w:rPr>
      <w:rFonts w:ascii="Times New Roman" w:eastAsia="Times New Roman" w:hAnsi="Times New Roman" w:cs="Times New Roman"/>
      <w:b/>
      <w:bCs/>
      <w:sz w:val="28"/>
      <w:szCs w:val="24"/>
      <w:lang w:eastAsia="ar-SA"/>
    </w:rPr>
  </w:style>
  <w:style w:type="paragraph" w:customStyle="1" w:styleId="ConsPlusNormal">
    <w:name w:val="ConsPlusNormal"/>
    <w:rsid w:val="00F244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F2442D"/>
    <w:pPr>
      <w:spacing w:before="100" w:beforeAutospacing="1" w:after="100" w:afterAutospacing="1"/>
    </w:pPr>
  </w:style>
  <w:style w:type="paragraph" w:styleId="a3">
    <w:name w:val="No Spacing"/>
    <w:link w:val="a4"/>
    <w:uiPriority w:val="99"/>
    <w:qFormat/>
    <w:rsid w:val="00F244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rsid w:val="00F244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F2442D"/>
    <w:pPr>
      <w:spacing w:before="100" w:beforeAutospacing="1" w:after="100" w:afterAutospacing="1"/>
    </w:pPr>
  </w:style>
  <w:style w:type="paragraph" w:customStyle="1" w:styleId="western">
    <w:name w:val="western"/>
    <w:basedOn w:val="a"/>
    <w:rsid w:val="00F2442D"/>
    <w:pPr>
      <w:spacing w:before="100" w:beforeAutospacing="1" w:after="100" w:afterAutospacing="1"/>
    </w:pPr>
  </w:style>
  <w:style w:type="paragraph" w:styleId="a7">
    <w:name w:val="footer"/>
    <w:basedOn w:val="a"/>
    <w:link w:val="a8"/>
    <w:uiPriority w:val="99"/>
    <w:rsid w:val="00F2442D"/>
    <w:pPr>
      <w:tabs>
        <w:tab w:val="center" w:pos="4677"/>
        <w:tab w:val="right" w:pos="9355"/>
      </w:tabs>
    </w:pPr>
  </w:style>
  <w:style w:type="character" w:customStyle="1" w:styleId="a8">
    <w:name w:val="Нижний колонтитул Знак"/>
    <w:basedOn w:val="a0"/>
    <w:link w:val="a7"/>
    <w:uiPriority w:val="99"/>
    <w:rsid w:val="00F2442D"/>
    <w:rPr>
      <w:rFonts w:ascii="Times New Roman" w:eastAsia="Times New Roman" w:hAnsi="Times New Roman" w:cs="Times New Roman"/>
      <w:sz w:val="24"/>
      <w:szCs w:val="24"/>
    </w:rPr>
  </w:style>
  <w:style w:type="character" w:styleId="a9">
    <w:name w:val="page number"/>
    <w:basedOn w:val="a0"/>
    <w:uiPriority w:val="99"/>
    <w:rsid w:val="00F2442D"/>
  </w:style>
  <w:style w:type="character" w:customStyle="1" w:styleId="spelle">
    <w:name w:val="spelle"/>
    <w:basedOn w:val="a0"/>
    <w:rsid w:val="00F2442D"/>
  </w:style>
  <w:style w:type="character" w:customStyle="1" w:styleId="grame">
    <w:name w:val="grame"/>
    <w:basedOn w:val="a0"/>
    <w:rsid w:val="00F2442D"/>
  </w:style>
  <w:style w:type="paragraph" w:customStyle="1" w:styleId="21">
    <w:name w:val="Основной текст 21"/>
    <w:basedOn w:val="a"/>
    <w:rsid w:val="00F2442D"/>
    <w:pPr>
      <w:widowControl w:val="0"/>
      <w:jc w:val="center"/>
    </w:pPr>
    <w:rPr>
      <w:szCs w:val="20"/>
    </w:rPr>
  </w:style>
  <w:style w:type="character" w:customStyle="1" w:styleId="A10">
    <w:name w:val="A1"/>
    <w:rsid w:val="00F2442D"/>
    <w:rPr>
      <w:b/>
      <w:bCs/>
      <w:color w:val="221E1F"/>
      <w:sz w:val="22"/>
      <w:szCs w:val="22"/>
    </w:rPr>
  </w:style>
  <w:style w:type="paragraph" w:styleId="aa">
    <w:name w:val="Balloon Text"/>
    <w:basedOn w:val="a"/>
    <w:link w:val="ab"/>
    <w:rsid w:val="00F2442D"/>
    <w:rPr>
      <w:rFonts w:ascii="Tahoma" w:hAnsi="Tahoma"/>
      <w:sz w:val="16"/>
      <w:szCs w:val="16"/>
    </w:rPr>
  </w:style>
  <w:style w:type="character" w:customStyle="1" w:styleId="ab">
    <w:name w:val="Текст выноски Знак"/>
    <w:basedOn w:val="a0"/>
    <w:link w:val="aa"/>
    <w:rsid w:val="00F2442D"/>
    <w:rPr>
      <w:rFonts w:ascii="Tahoma" w:eastAsia="Times New Roman" w:hAnsi="Tahoma" w:cs="Times New Roman"/>
      <w:sz w:val="16"/>
      <w:szCs w:val="16"/>
    </w:rPr>
  </w:style>
  <w:style w:type="paragraph" w:styleId="ac">
    <w:name w:val="header"/>
    <w:basedOn w:val="a"/>
    <w:link w:val="ad"/>
    <w:rsid w:val="00F2442D"/>
    <w:pPr>
      <w:tabs>
        <w:tab w:val="center" w:pos="4677"/>
        <w:tab w:val="right" w:pos="9355"/>
      </w:tabs>
    </w:pPr>
  </w:style>
  <w:style w:type="character" w:customStyle="1" w:styleId="ad">
    <w:name w:val="Верхний колонтитул Знак"/>
    <w:basedOn w:val="a0"/>
    <w:link w:val="ac"/>
    <w:rsid w:val="00F2442D"/>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F2442D"/>
  </w:style>
  <w:style w:type="character" w:styleId="ae">
    <w:name w:val="Hyperlink"/>
    <w:unhideWhenUsed/>
    <w:rsid w:val="00F2442D"/>
    <w:rPr>
      <w:color w:val="0000FF"/>
      <w:u w:val="single"/>
    </w:rPr>
  </w:style>
  <w:style w:type="paragraph" w:styleId="af">
    <w:name w:val="Body Text Indent"/>
    <w:basedOn w:val="a"/>
    <w:link w:val="af0"/>
    <w:unhideWhenUsed/>
    <w:rsid w:val="00F2442D"/>
    <w:pPr>
      <w:spacing w:after="120"/>
      <w:ind w:left="283"/>
    </w:pPr>
  </w:style>
  <w:style w:type="character" w:customStyle="1" w:styleId="af0">
    <w:name w:val="Основной текст с отступом Знак"/>
    <w:basedOn w:val="a0"/>
    <w:link w:val="af"/>
    <w:rsid w:val="00F2442D"/>
    <w:rPr>
      <w:rFonts w:ascii="Times New Roman" w:eastAsia="Times New Roman" w:hAnsi="Times New Roman" w:cs="Times New Roman"/>
      <w:sz w:val="24"/>
      <w:szCs w:val="24"/>
    </w:rPr>
  </w:style>
  <w:style w:type="paragraph" w:customStyle="1" w:styleId="Style23">
    <w:name w:val="Style23"/>
    <w:basedOn w:val="a"/>
    <w:rsid w:val="00F2442D"/>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F2442D"/>
    <w:rPr>
      <w:rFonts w:ascii="Calibri" w:hAnsi="Calibri" w:cs="Calibri" w:hint="default"/>
      <w:sz w:val="20"/>
      <w:szCs w:val="20"/>
    </w:rPr>
  </w:style>
  <w:style w:type="character" w:customStyle="1" w:styleId="a4">
    <w:name w:val="Без интервала Знак"/>
    <w:link w:val="a3"/>
    <w:uiPriority w:val="99"/>
    <w:locked/>
    <w:rsid w:val="00F2442D"/>
    <w:rPr>
      <w:rFonts w:ascii="Times New Roman" w:eastAsia="Times New Roman" w:hAnsi="Times New Roman" w:cs="Times New Roman"/>
      <w:sz w:val="20"/>
      <w:szCs w:val="20"/>
      <w:lang w:eastAsia="ru-RU"/>
    </w:rPr>
  </w:style>
  <w:style w:type="paragraph" w:customStyle="1" w:styleId="ConsPlusNonformat">
    <w:name w:val="ConsPlusNonformat"/>
    <w:rsid w:val="00F244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442D"/>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Postan">
    <w:name w:val="Postan"/>
    <w:basedOn w:val="a"/>
    <w:rsid w:val="00F2442D"/>
    <w:pPr>
      <w:jc w:val="center"/>
    </w:pPr>
    <w:rPr>
      <w:sz w:val="28"/>
      <w:szCs w:val="20"/>
    </w:rPr>
  </w:style>
  <w:style w:type="table" w:customStyle="1" w:styleId="12">
    <w:name w:val="Сетка таблицы1"/>
    <w:basedOn w:val="a1"/>
    <w:next w:val="a5"/>
    <w:uiPriority w:val="99"/>
    <w:rsid w:val="00F244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Нормальный (таблица)"/>
    <w:basedOn w:val="a"/>
    <w:next w:val="a"/>
    <w:uiPriority w:val="99"/>
    <w:rsid w:val="00F2442D"/>
    <w:pPr>
      <w:widowControl w:val="0"/>
      <w:autoSpaceDE w:val="0"/>
      <w:autoSpaceDN w:val="0"/>
      <w:adjustRightInd w:val="0"/>
      <w:jc w:val="both"/>
    </w:pPr>
    <w:rPr>
      <w:rFonts w:ascii="Arial" w:hAnsi="Arial" w:cs="Arial"/>
    </w:rPr>
  </w:style>
  <w:style w:type="paragraph" w:styleId="af2">
    <w:name w:val="List Paragraph"/>
    <w:basedOn w:val="a"/>
    <w:uiPriority w:val="34"/>
    <w:qFormat/>
    <w:rsid w:val="00F2442D"/>
    <w:pPr>
      <w:ind w:left="720" w:firstLine="709"/>
      <w:contextualSpacing/>
      <w:jc w:val="both"/>
    </w:pPr>
    <w:rPr>
      <w:rFonts w:ascii="Calibri" w:eastAsia="Calibri" w:hAnsi="Calibri"/>
      <w:sz w:val="20"/>
      <w:szCs w:val="20"/>
      <w:lang w:eastAsia="en-US"/>
    </w:rPr>
  </w:style>
  <w:style w:type="paragraph" w:customStyle="1" w:styleId="210">
    <w:name w:val="Основной текст 21"/>
    <w:basedOn w:val="a"/>
    <w:uiPriority w:val="99"/>
    <w:rsid w:val="00F2442D"/>
    <w:pPr>
      <w:suppressAutoHyphens/>
      <w:spacing w:line="360" w:lineRule="auto"/>
    </w:pPr>
    <w:rPr>
      <w:sz w:val="28"/>
      <w:szCs w:val="20"/>
      <w:lang w:eastAsia="ar-SA"/>
    </w:rPr>
  </w:style>
  <w:style w:type="paragraph" w:styleId="af3">
    <w:name w:val="Title"/>
    <w:basedOn w:val="a"/>
    <w:link w:val="af4"/>
    <w:uiPriority w:val="99"/>
    <w:qFormat/>
    <w:rsid w:val="00F2442D"/>
    <w:pPr>
      <w:jc w:val="center"/>
    </w:pPr>
    <w:rPr>
      <w:b/>
      <w:bCs/>
      <w:sz w:val="28"/>
    </w:rPr>
  </w:style>
  <w:style w:type="character" w:customStyle="1" w:styleId="af4">
    <w:name w:val="Название Знак"/>
    <w:basedOn w:val="a0"/>
    <w:link w:val="af3"/>
    <w:uiPriority w:val="99"/>
    <w:rsid w:val="00F2442D"/>
    <w:rPr>
      <w:rFonts w:ascii="Times New Roman" w:eastAsia="Times New Roman" w:hAnsi="Times New Roman" w:cs="Times New Roman"/>
      <w:b/>
      <w:bCs/>
      <w:sz w:val="28"/>
      <w:szCs w:val="24"/>
    </w:rPr>
  </w:style>
  <w:style w:type="paragraph" w:customStyle="1" w:styleId="af5">
    <w:name w:val="Стиль"/>
    <w:uiPriority w:val="99"/>
    <w:rsid w:val="00F2442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6">
    <w:name w:val="Знак Знак Знак Знак Знак Знак"/>
    <w:basedOn w:val="a"/>
    <w:uiPriority w:val="99"/>
    <w:rsid w:val="00F2442D"/>
    <w:pPr>
      <w:spacing w:before="100" w:beforeAutospacing="1" w:after="100" w:afterAutospacing="1"/>
      <w:ind w:firstLine="709"/>
      <w:jc w:val="both"/>
    </w:pPr>
    <w:rPr>
      <w:rFonts w:ascii="Tahoma" w:hAnsi="Tahoma" w:cs="Tahoma"/>
      <w:sz w:val="20"/>
      <w:szCs w:val="20"/>
      <w:lang w:val="en-US" w:eastAsia="en-US"/>
    </w:rPr>
  </w:style>
  <w:style w:type="paragraph" w:styleId="af7">
    <w:name w:val="Body Text"/>
    <w:basedOn w:val="a"/>
    <w:link w:val="af8"/>
    <w:uiPriority w:val="99"/>
    <w:rsid w:val="00F2442D"/>
    <w:pPr>
      <w:jc w:val="center"/>
    </w:pPr>
    <w:rPr>
      <w:sz w:val="28"/>
    </w:rPr>
  </w:style>
  <w:style w:type="character" w:customStyle="1" w:styleId="af8">
    <w:name w:val="Основной текст Знак"/>
    <w:basedOn w:val="a0"/>
    <w:link w:val="af7"/>
    <w:uiPriority w:val="99"/>
    <w:rsid w:val="00F2442D"/>
    <w:rPr>
      <w:rFonts w:ascii="Times New Roman" w:eastAsia="Times New Roman" w:hAnsi="Times New Roman" w:cs="Times New Roman"/>
      <w:sz w:val="28"/>
      <w:szCs w:val="24"/>
    </w:rPr>
  </w:style>
  <w:style w:type="paragraph" w:styleId="af9">
    <w:name w:val="Plain Text"/>
    <w:basedOn w:val="a"/>
    <w:link w:val="afa"/>
    <w:uiPriority w:val="99"/>
    <w:rsid w:val="00F2442D"/>
    <w:rPr>
      <w:rFonts w:ascii="Courier New" w:eastAsia="Calibri" w:hAnsi="Courier New"/>
      <w:sz w:val="20"/>
      <w:szCs w:val="20"/>
    </w:rPr>
  </w:style>
  <w:style w:type="character" w:customStyle="1" w:styleId="afa">
    <w:name w:val="Текст Знак"/>
    <w:basedOn w:val="a0"/>
    <w:link w:val="af9"/>
    <w:uiPriority w:val="99"/>
    <w:rsid w:val="00F2442D"/>
    <w:rPr>
      <w:rFonts w:ascii="Courier New" w:eastAsia="Calibri" w:hAnsi="Courier New" w:cs="Times New Roman"/>
      <w:sz w:val="20"/>
      <w:szCs w:val="20"/>
    </w:rPr>
  </w:style>
  <w:style w:type="paragraph" w:styleId="22">
    <w:name w:val="Body Text 2"/>
    <w:basedOn w:val="a"/>
    <w:link w:val="23"/>
    <w:uiPriority w:val="99"/>
    <w:rsid w:val="00F2442D"/>
    <w:pPr>
      <w:spacing w:after="120" w:line="480" w:lineRule="auto"/>
      <w:ind w:firstLine="709"/>
      <w:jc w:val="both"/>
    </w:pPr>
    <w:rPr>
      <w:rFonts w:ascii="Calibri" w:eastAsia="Calibri" w:hAnsi="Calibri"/>
      <w:sz w:val="20"/>
      <w:szCs w:val="20"/>
      <w:lang w:eastAsia="en-US"/>
    </w:rPr>
  </w:style>
  <w:style w:type="character" w:customStyle="1" w:styleId="23">
    <w:name w:val="Основной текст 2 Знак"/>
    <w:basedOn w:val="a0"/>
    <w:link w:val="22"/>
    <w:uiPriority w:val="99"/>
    <w:rsid w:val="00F2442D"/>
    <w:rPr>
      <w:rFonts w:ascii="Calibri" w:eastAsia="Calibri" w:hAnsi="Calibri" w:cs="Times New Roman"/>
      <w:sz w:val="20"/>
      <w:szCs w:val="20"/>
    </w:rPr>
  </w:style>
  <w:style w:type="character" w:customStyle="1" w:styleId="afb">
    <w:name w:val="Гипертекстовая ссылка"/>
    <w:uiPriority w:val="99"/>
    <w:rsid w:val="00F2442D"/>
    <w:rPr>
      <w:color w:val="106BBE"/>
      <w:sz w:val="26"/>
    </w:rPr>
  </w:style>
  <w:style w:type="paragraph" w:customStyle="1" w:styleId="13">
    <w:name w:val="Абзац списка1"/>
    <w:basedOn w:val="a"/>
    <w:uiPriority w:val="99"/>
    <w:rsid w:val="00F2442D"/>
    <w:pPr>
      <w:spacing w:after="200" w:line="276" w:lineRule="auto"/>
      <w:ind w:left="720"/>
    </w:pPr>
    <w:rPr>
      <w:rFonts w:ascii="Calibri" w:eastAsia="Calibri" w:hAnsi="Calibri" w:cs="Calibri"/>
      <w:sz w:val="22"/>
      <w:szCs w:val="22"/>
      <w:lang w:eastAsia="en-US"/>
    </w:rPr>
  </w:style>
  <w:style w:type="paragraph" w:customStyle="1" w:styleId="afc">
    <w:name w:val="Базовый"/>
    <w:uiPriority w:val="99"/>
    <w:rsid w:val="00F2442D"/>
    <w:pPr>
      <w:suppressAutoHyphens/>
    </w:pPr>
    <w:rPr>
      <w:rFonts w:ascii="Calibri" w:eastAsia="SimSun" w:hAnsi="Calibri" w:cs="Times New Roman"/>
      <w:lang w:eastAsia="ru-RU"/>
    </w:rPr>
  </w:style>
  <w:style w:type="paragraph" w:customStyle="1" w:styleId="afd">
    <w:name w:val="Прижатый влево"/>
    <w:basedOn w:val="a"/>
    <w:next w:val="a"/>
    <w:rsid w:val="00F2442D"/>
    <w:pPr>
      <w:widowControl w:val="0"/>
      <w:autoSpaceDE w:val="0"/>
      <w:autoSpaceDN w:val="0"/>
      <w:adjustRightInd w:val="0"/>
    </w:pPr>
    <w:rPr>
      <w:rFonts w:ascii="Arial" w:hAnsi="Arial" w:cs="Arial"/>
    </w:rPr>
  </w:style>
  <w:style w:type="paragraph" w:customStyle="1" w:styleId="s1">
    <w:name w:val="s_1"/>
    <w:basedOn w:val="a"/>
    <w:uiPriority w:val="99"/>
    <w:rsid w:val="00F2442D"/>
    <w:pPr>
      <w:spacing w:before="100" w:beforeAutospacing="1" w:after="100" w:afterAutospacing="1"/>
    </w:pPr>
  </w:style>
  <w:style w:type="character" w:customStyle="1" w:styleId="apple-converted-space">
    <w:name w:val="apple-converted-space"/>
    <w:rsid w:val="00F2442D"/>
    <w:rPr>
      <w:rFonts w:cs="Times New Roman"/>
    </w:rPr>
  </w:style>
  <w:style w:type="character" w:customStyle="1" w:styleId="afe">
    <w:name w:val="Цветовое выделение"/>
    <w:uiPriority w:val="99"/>
    <w:rsid w:val="00F2442D"/>
    <w:rPr>
      <w:b/>
      <w:color w:val="26282F"/>
      <w:sz w:val="26"/>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ft"/>
    <w:basedOn w:val="a"/>
    <w:link w:val="aff0"/>
    <w:rsid w:val="00F2442D"/>
    <w:rPr>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ft Знак"/>
    <w:basedOn w:val="a0"/>
    <w:link w:val="aff"/>
    <w:rsid w:val="00F2442D"/>
    <w:rPr>
      <w:rFonts w:ascii="Times New Roman" w:eastAsia="Times New Roman" w:hAnsi="Times New Roman" w:cs="Times New Roman"/>
      <w:sz w:val="20"/>
      <w:szCs w:val="20"/>
      <w:lang w:eastAsia="ru-RU"/>
    </w:rPr>
  </w:style>
  <w:style w:type="character" w:styleId="aff1">
    <w:name w:val="footnote reference"/>
    <w:aliases w:val="Знак сноски 1,Знак сноски-FN,Ciae niinee-FN,Referencia nota al pie,fr,Текст сновски"/>
    <w:rsid w:val="00F2442D"/>
    <w:rPr>
      <w:rFonts w:cs="Times New Roman"/>
      <w:vertAlign w:val="superscript"/>
    </w:rPr>
  </w:style>
  <w:style w:type="paragraph" w:customStyle="1" w:styleId="Default">
    <w:name w:val="Default"/>
    <w:uiPriority w:val="99"/>
    <w:rsid w:val="00F244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Активная гипертекстовая ссылка"/>
    <w:uiPriority w:val="99"/>
    <w:rsid w:val="00F2442D"/>
    <w:rPr>
      <w:color w:val="106BBE"/>
      <w:sz w:val="26"/>
      <w:u w:val="single"/>
    </w:rPr>
  </w:style>
  <w:style w:type="paragraph" w:customStyle="1" w:styleId="aff3">
    <w:name w:val="Внимание"/>
    <w:basedOn w:val="a"/>
    <w:next w:val="a"/>
    <w:uiPriority w:val="99"/>
    <w:rsid w:val="00F2442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4">
    <w:name w:val="Внимание: криминал!!"/>
    <w:basedOn w:val="aff3"/>
    <w:next w:val="a"/>
    <w:uiPriority w:val="99"/>
    <w:rsid w:val="00F2442D"/>
  </w:style>
  <w:style w:type="paragraph" w:customStyle="1" w:styleId="aff5">
    <w:name w:val="Внимание: недобросовестность!"/>
    <w:basedOn w:val="aff3"/>
    <w:next w:val="a"/>
    <w:uiPriority w:val="99"/>
    <w:rsid w:val="00F2442D"/>
  </w:style>
  <w:style w:type="character" w:customStyle="1" w:styleId="aff6">
    <w:name w:val="Выделение для Базового Поиска"/>
    <w:uiPriority w:val="99"/>
    <w:rsid w:val="00F2442D"/>
    <w:rPr>
      <w:color w:val="0058A9"/>
      <w:sz w:val="26"/>
    </w:rPr>
  </w:style>
  <w:style w:type="character" w:customStyle="1" w:styleId="aff7">
    <w:name w:val="Выделение для Базового Поиска (курсив)"/>
    <w:uiPriority w:val="99"/>
    <w:rsid w:val="00F2442D"/>
    <w:rPr>
      <w:i/>
      <w:color w:val="0058A9"/>
      <w:sz w:val="26"/>
    </w:rPr>
  </w:style>
  <w:style w:type="paragraph" w:customStyle="1" w:styleId="aff8">
    <w:name w:val="Основное меню (преемственное)"/>
    <w:basedOn w:val="a"/>
    <w:next w:val="a"/>
    <w:uiPriority w:val="99"/>
    <w:rsid w:val="00F2442D"/>
    <w:pPr>
      <w:widowControl w:val="0"/>
      <w:autoSpaceDE w:val="0"/>
      <w:autoSpaceDN w:val="0"/>
      <w:adjustRightInd w:val="0"/>
      <w:jc w:val="both"/>
    </w:pPr>
    <w:rPr>
      <w:rFonts w:ascii="Verdana" w:hAnsi="Verdana" w:cs="Verdana"/>
    </w:rPr>
  </w:style>
  <w:style w:type="paragraph" w:customStyle="1" w:styleId="aff9">
    <w:name w:val="Заголовок"/>
    <w:basedOn w:val="aff8"/>
    <w:next w:val="a"/>
    <w:uiPriority w:val="99"/>
    <w:rsid w:val="00F2442D"/>
    <w:rPr>
      <w:rFonts w:ascii="Arial" w:hAnsi="Arial" w:cs="Arial"/>
      <w:b/>
      <w:bCs/>
      <w:color w:val="0058A9"/>
      <w:shd w:val="clear" w:color="auto" w:fill="F0F0F0"/>
    </w:rPr>
  </w:style>
  <w:style w:type="paragraph" w:customStyle="1" w:styleId="affa">
    <w:name w:val="Заголовок группы контролов"/>
    <w:basedOn w:val="a"/>
    <w:next w:val="a"/>
    <w:uiPriority w:val="99"/>
    <w:rsid w:val="00F2442D"/>
    <w:pPr>
      <w:widowControl w:val="0"/>
      <w:autoSpaceDE w:val="0"/>
      <w:autoSpaceDN w:val="0"/>
      <w:adjustRightInd w:val="0"/>
      <w:jc w:val="both"/>
    </w:pPr>
    <w:rPr>
      <w:rFonts w:ascii="Arial" w:hAnsi="Arial" w:cs="Arial"/>
      <w:b/>
      <w:bCs/>
      <w:color w:val="000000"/>
    </w:rPr>
  </w:style>
  <w:style w:type="paragraph" w:customStyle="1" w:styleId="affb">
    <w:name w:val="Заголовок для информации об изменениях"/>
    <w:basedOn w:val="1"/>
    <w:next w:val="a"/>
    <w:uiPriority w:val="99"/>
    <w:rsid w:val="00F2442D"/>
    <w:pPr>
      <w:keepNext w:val="0"/>
      <w:widowControl w:val="0"/>
      <w:autoSpaceDE w:val="0"/>
      <w:autoSpaceDN w:val="0"/>
      <w:adjustRightInd w:val="0"/>
      <w:jc w:val="both"/>
      <w:outlineLvl w:val="9"/>
    </w:pPr>
    <w:rPr>
      <w:rFonts w:ascii="Arial" w:hAnsi="Arial" w:cs="Arial"/>
      <w:sz w:val="20"/>
      <w:szCs w:val="20"/>
      <w:shd w:val="clear" w:color="auto" w:fill="FFFFFF"/>
    </w:rPr>
  </w:style>
  <w:style w:type="paragraph" w:customStyle="1" w:styleId="affc">
    <w:name w:val="Заголовок приложения"/>
    <w:basedOn w:val="a"/>
    <w:next w:val="a"/>
    <w:uiPriority w:val="99"/>
    <w:rsid w:val="00F2442D"/>
    <w:pPr>
      <w:widowControl w:val="0"/>
      <w:autoSpaceDE w:val="0"/>
      <w:autoSpaceDN w:val="0"/>
      <w:adjustRightInd w:val="0"/>
      <w:jc w:val="right"/>
    </w:pPr>
    <w:rPr>
      <w:rFonts w:ascii="Arial" w:hAnsi="Arial" w:cs="Arial"/>
    </w:rPr>
  </w:style>
  <w:style w:type="paragraph" w:customStyle="1" w:styleId="affd">
    <w:name w:val="Заголовок распахивающейся части диалога"/>
    <w:basedOn w:val="a"/>
    <w:next w:val="a"/>
    <w:uiPriority w:val="99"/>
    <w:rsid w:val="00F2442D"/>
    <w:pPr>
      <w:widowControl w:val="0"/>
      <w:autoSpaceDE w:val="0"/>
      <w:autoSpaceDN w:val="0"/>
      <w:adjustRightInd w:val="0"/>
      <w:jc w:val="both"/>
    </w:pPr>
    <w:rPr>
      <w:rFonts w:ascii="Arial" w:hAnsi="Arial" w:cs="Arial"/>
      <w:i/>
      <w:iCs/>
      <w:color w:val="000080"/>
    </w:rPr>
  </w:style>
  <w:style w:type="character" w:customStyle="1" w:styleId="affe">
    <w:name w:val="Заголовок своего сообщения"/>
    <w:uiPriority w:val="99"/>
    <w:rsid w:val="00F2442D"/>
    <w:rPr>
      <w:color w:val="26282F"/>
      <w:sz w:val="26"/>
    </w:rPr>
  </w:style>
  <w:style w:type="paragraph" w:customStyle="1" w:styleId="afff">
    <w:name w:val="Заголовок статьи"/>
    <w:basedOn w:val="a"/>
    <w:next w:val="a"/>
    <w:uiPriority w:val="99"/>
    <w:rsid w:val="00F2442D"/>
    <w:pPr>
      <w:widowControl w:val="0"/>
      <w:autoSpaceDE w:val="0"/>
      <w:autoSpaceDN w:val="0"/>
      <w:adjustRightInd w:val="0"/>
      <w:ind w:left="1612" w:hanging="892"/>
      <w:jc w:val="both"/>
    </w:pPr>
    <w:rPr>
      <w:rFonts w:ascii="Arial" w:hAnsi="Arial" w:cs="Arial"/>
    </w:rPr>
  </w:style>
  <w:style w:type="character" w:customStyle="1" w:styleId="afff0">
    <w:name w:val="Заголовок чужого сообщения"/>
    <w:uiPriority w:val="99"/>
    <w:rsid w:val="00F2442D"/>
    <w:rPr>
      <w:color w:val="FF0000"/>
      <w:sz w:val="26"/>
    </w:rPr>
  </w:style>
  <w:style w:type="paragraph" w:customStyle="1" w:styleId="afff1">
    <w:name w:val="Заголовок ЭР (левое окно)"/>
    <w:basedOn w:val="a"/>
    <w:next w:val="a"/>
    <w:uiPriority w:val="99"/>
    <w:rsid w:val="00F2442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2">
    <w:name w:val="Заголовок ЭР (правое окно)"/>
    <w:basedOn w:val="afff1"/>
    <w:next w:val="a"/>
    <w:uiPriority w:val="99"/>
    <w:rsid w:val="00F2442D"/>
    <w:pPr>
      <w:spacing w:before="0" w:after="0"/>
      <w:jc w:val="left"/>
    </w:pPr>
    <w:rPr>
      <w:b w:val="0"/>
      <w:bCs w:val="0"/>
      <w:color w:val="auto"/>
      <w:sz w:val="24"/>
      <w:szCs w:val="24"/>
    </w:rPr>
  </w:style>
  <w:style w:type="paragraph" w:customStyle="1" w:styleId="afff3">
    <w:name w:val="Интерактивный заголовок"/>
    <w:basedOn w:val="aff9"/>
    <w:next w:val="a"/>
    <w:uiPriority w:val="99"/>
    <w:rsid w:val="00F2442D"/>
    <w:rPr>
      <w:b w:val="0"/>
      <w:bCs w:val="0"/>
      <w:color w:val="auto"/>
      <w:u w:val="single"/>
      <w:shd w:val="clear" w:color="auto" w:fill="auto"/>
    </w:rPr>
  </w:style>
  <w:style w:type="paragraph" w:customStyle="1" w:styleId="afff4">
    <w:name w:val="Текст информации об изменениях"/>
    <w:basedOn w:val="a"/>
    <w:next w:val="a"/>
    <w:uiPriority w:val="99"/>
    <w:rsid w:val="00F2442D"/>
    <w:pPr>
      <w:widowControl w:val="0"/>
      <w:autoSpaceDE w:val="0"/>
      <w:autoSpaceDN w:val="0"/>
      <w:adjustRightInd w:val="0"/>
      <w:jc w:val="both"/>
    </w:pPr>
    <w:rPr>
      <w:rFonts w:ascii="Arial" w:hAnsi="Arial" w:cs="Arial"/>
      <w:color w:val="353842"/>
      <w:sz w:val="20"/>
      <w:szCs w:val="20"/>
    </w:rPr>
  </w:style>
  <w:style w:type="paragraph" w:customStyle="1" w:styleId="afff5">
    <w:name w:val="Информация об изменениях"/>
    <w:basedOn w:val="afff4"/>
    <w:next w:val="a"/>
    <w:uiPriority w:val="99"/>
    <w:rsid w:val="00F2442D"/>
    <w:pPr>
      <w:spacing w:before="180"/>
      <w:ind w:left="360" w:right="360"/>
    </w:pPr>
    <w:rPr>
      <w:color w:val="auto"/>
      <w:sz w:val="24"/>
      <w:szCs w:val="24"/>
      <w:shd w:val="clear" w:color="auto" w:fill="EAEFED"/>
    </w:rPr>
  </w:style>
  <w:style w:type="paragraph" w:customStyle="1" w:styleId="afff6">
    <w:name w:val="Текст (справка)"/>
    <w:basedOn w:val="a"/>
    <w:next w:val="a"/>
    <w:uiPriority w:val="99"/>
    <w:rsid w:val="00F2442D"/>
    <w:pPr>
      <w:widowControl w:val="0"/>
      <w:autoSpaceDE w:val="0"/>
      <w:autoSpaceDN w:val="0"/>
      <w:adjustRightInd w:val="0"/>
      <w:ind w:left="170" w:right="170"/>
    </w:pPr>
    <w:rPr>
      <w:rFonts w:ascii="Arial" w:hAnsi="Arial" w:cs="Arial"/>
    </w:rPr>
  </w:style>
  <w:style w:type="paragraph" w:customStyle="1" w:styleId="afff7">
    <w:name w:val="Комментарий"/>
    <w:basedOn w:val="afff6"/>
    <w:next w:val="a"/>
    <w:uiPriority w:val="99"/>
    <w:rsid w:val="00F2442D"/>
    <w:pPr>
      <w:spacing w:before="75"/>
      <w:ind w:left="0"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F2442D"/>
  </w:style>
  <w:style w:type="paragraph" w:customStyle="1" w:styleId="afff9">
    <w:name w:val="Текст (лев. подпись)"/>
    <w:basedOn w:val="a"/>
    <w:next w:val="a"/>
    <w:uiPriority w:val="99"/>
    <w:rsid w:val="00F2442D"/>
    <w:pPr>
      <w:widowControl w:val="0"/>
      <w:autoSpaceDE w:val="0"/>
      <w:autoSpaceDN w:val="0"/>
      <w:adjustRightInd w:val="0"/>
    </w:pPr>
    <w:rPr>
      <w:rFonts w:ascii="Arial" w:hAnsi="Arial" w:cs="Arial"/>
    </w:rPr>
  </w:style>
  <w:style w:type="paragraph" w:customStyle="1" w:styleId="afffa">
    <w:name w:val="Колонтитул (левый)"/>
    <w:basedOn w:val="afff9"/>
    <w:next w:val="a"/>
    <w:uiPriority w:val="99"/>
    <w:rsid w:val="00F2442D"/>
    <w:pPr>
      <w:jc w:val="both"/>
    </w:pPr>
    <w:rPr>
      <w:sz w:val="16"/>
      <w:szCs w:val="16"/>
    </w:rPr>
  </w:style>
  <w:style w:type="paragraph" w:customStyle="1" w:styleId="afffb">
    <w:name w:val="Текст (прав. подпись)"/>
    <w:basedOn w:val="a"/>
    <w:next w:val="a"/>
    <w:uiPriority w:val="99"/>
    <w:rsid w:val="00F2442D"/>
    <w:pPr>
      <w:widowControl w:val="0"/>
      <w:autoSpaceDE w:val="0"/>
      <w:autoSpaceDN w:val="0"/>
      <w:adjustRightInd w:val="0"/>
      <w:jc w:val="right"/>
    </w:pPr>
    <w:rPr>
      <w:rFonts w:ascii="Arial" w:hAnsi="Arial" w:cs="Arial"/>
    </w:rPr>
  </w:style>
  <w:style w:type="paragraph" w:customStyle="1" w:styleId="afffc">
    <w:name w:val="Колонтитул (правый)"/>
    <w:basedOn w:val="afffb"/>
    <w:next w:val="a"/>
    <w:uiPriority w:val="99"/>
    <w:rsid w:val="00F2442D"/>
    <w:pPr>
      <w:jc w:val="both"/>
    </w:pPr>
    <w:rPr>
      <w:sz w:val="16"/>
      <w:szCs w:val="16"/>
    </w:rPr>
  </w:style>
  <w:style w:type="paragraph" w:customStyle="1" w:styleId="afffd">
    <w:name w:val="Комментарий пользователя"/>
    <w:basedOn w:val="afff7"/>
    <w:next w:val="a"/>
    <w:uiPriority w:val="99"/>
    <w:rsid w:val="00F2442D"/>
  </w:style>
  <w:style w:type="paragraph" w:customStyle="1" w:styleId="afffe">
    <w:name w:val="Куда обратиться?"/>
    <w:basedOn w:val="aff3"/>
    <w:next w:val="a"/>
    <w:uiPriority w:val="99"/>
    <w:rsid w:val="00F2442D"/>
  </w:style>
  <w:style w:type="paragraph" w:customStyle="1" w:styleId="affff">
    <w:name w:val="Моноширинный"/>
    <w:basedOn w:val="a"/>
    <w:next w:val="a"/>
    <w:uiPriority w:val="99"/>
    <w:rsid w:val="00F2442D"/>
    <w:pPr>
      <w:widowControl w:val="0"/>
      <w:autoSpaceDE w:val="0"/>
      <w:autoSpaceDN w:val="0"/>
      <w:adjustRightInd w:val="0"/>
      <w:jc w:val="both"/>
    </w:pPr>
    <w:rPr>
      <w:rFonts w:ascii="Courier New" w:hAnsi="Courier New" w:cs="Courier New"/>
      <w:sz w:val="22"/>
      <w:szCs w:val="22"/>
    </w:rPr>
  </w:style>
  <w:style w:type="character" w:customStyle="1" w:styleId="affff0">
    <w:name w:val="Найденные слова"/>
    <w:uiPriority w:val="99"/>
    <w:rsid w:val="00F2442D"/>
    <w:rPr>
      <w:color w:val="26282F"/>
      <w:sz w:val="26"/>
      <w:shd w:val="clear" w:color="auto" w:fill="FFF580"/>
    </w:rPr>
  </w:style>
  <w:style w:type="character" w:customStyle="1" w:styleId="affff1">
    <w:name w:val="Не вступил в силу"/>
    <w:uiPriority w:val="99"/>
    <w:rsid w:val="00F2442D"/>
    <w:rPr>
      <w:color w:val="000000"/>
      <w:sz w:val="26"/>
      <w:shd w:val="clear" w:color="auto" w:fill="D8EDE8"/>
    </w:rPr>
  </w:style>
  <w:style w:type="paragraph" w:customStyle="1" w:styleId="affff2">
    <w:name w:val="Необходимые документы"/>
    <w:basedOn w:val="aff3"/>
    <w:next w:val="a"/>
    <w:uiPriority w:val="99"/>
    <w:rsid w:val="00F2442D"/>
  </w:style>
  <w:style w:type="paragraph" w:customStyle="1" w:styleId="affff3">
    <w:name w:val="Объект"/>
    <w:basedOn w:val="a"/>
    <w:next w:val="a"/>
    <w:uiPriority w:val="99"/>
    <w:rsid w:val="00F2442D"/>
    <w:pPr>
      <w:widowControl w:val="0"/>
      <w:autoSpaceDE w:val="0"/>
      <w:autoSpaceDN w:val="0"/>
      <w:adjustRightInd w:val="0"/>
      <w:jc w:val="both"/>
    </w:pPr>
    <w:rPr>
      <w:sz w:val="26"/>
      <w:szCs w:val="26"/>
    </w:rPr>
  </w:style>
  <w:style w:type="paragraph" w:customStyle="1" w:styleId="affff4">
    <w:name w:val="Таблицы (моноширинный)"/>
    <w:basedOn w:val="a"/>
    <w:next w:val="a"/>
    <w:uiPriority w:val="99"/>
    <w:rsid w:val="00F2442D"/>
    <w:pPr>
      <w:widowControl w:val="0"/>
      <w:autoSpaceDE w:val="0"/>
      <w:autoSpaceDN w:val="0"/>
      <w:adjustRightInd w:val="0"/>
      <w:jc w:val="both"/>
    </w:pPr>
    <w:rPr>
      <w:rFonts w:ascii="Courier New" w:hAnsi="Courier New" w:cs="Courier New"/>
      <w:sz w:val="22"/>
      <w:szCs w:val="22"/>
    </w:rPr>
  </w:style>
  <w:style w:type="paragraph" w:customStyle="1" w:styleId="affff5">
    <w:name w:val="Оглавление"/>
    <w:basedOn w:val="affff4"/>
    <w:next w:val="a"/>
    <w:uiPriority w:val="99"/>
    <w:rsid w:val="00F2442D"/>
    <w:pPr>
      <w:ind w:left="140"/>
    </w:pPr>
    <w:rPr>
      <w:rFonts w:ascii="Arial" w:hAnsi="Arial" w:cs="Arial"/>
      <w:sz w:val="24"/>
      <w:szCs w:val="24"/>
    </w:rPr>
  </w:style>
  <w:style w:type="character" w:customStyle="1" w:styleId="affff6">
    <w:name w:val="Опечатки"/>
    <w:uiPriority w:val="99"/>
    <w:rsid w:val="00F2442D"/>
    <w:rPr>
      <w:color w:val="FF0000"/>
      <w:sz w:val="26"/>
    </w:rPr>
  </w:style>
  <w:style w:type="paragraph" w:customStyle="1" w:styleId="affff7">
    <w:name w:val="Переменная часть"/>
    <w:basedOn w:val="aff8"/>
    <w:next w:val="a"/>
    <w:uiPriority w:val="99"/>
    <w:rsid w:val="00F2442D"/>
    <w:rPr>
      <w:rFonts w:ascii="Arial" w:hAnsi="Arial" w:cs="Arial"/>
      <w:sz w:val="20"/>
      <w:szCs w:val="20"/>
    </w:rPr>
  </w:style>
  <w:style w:type="paragraph" w:customStyle="1" w:styleId="affff8">
    <w:name w:val="Подвал для информации об изменениях"/>
    <w:basedOn w:val="1"/>
    <w:next w:val="a"/>
    <w:uiPriority w:val="99"/>
    <w:rsid w:val="00F2442D"/>
    <w:pPr>
      <w:keepNext w:val="0"/>
      <w:widowControl w:val="0"/>
      <w:autoSpaceDE w:val="0"/>
      <w:autoSpaceDN w:val="0"/>
      <w:adjustRightInd w:val="0"/>
      <w:jc w:val="both"/>
      <w:outlineLvl w:val="9"/>
    </w:pPr>
    <w:rPr>
      <w:rFonts w:ascii="Arial" w:hAnsi="Arial" w:cs="Arial"/>
      <w:sz w:val="20"/>
      <w:szCs w:val="20"/>
    </w:rPr>
  </w:style>
  <w:style w:type="paragraph" w:customStyle="1" w:styleId="affff9">
    <w:name w:val="Подзаголовок для информации об изменениях"/>
    <w:basedOn w:val="afff4"/>
    <w:next w:val="a"/>
    <w:uiPriority w:val="99"/>
    <w:rsid w:val="00F2442D"/>
    <w:rPr>
      <w:b/>
      <w:bCs/>
      <w:sz w:val="24"/>
      <w:szCs w:val="24"/>
    </w:rPr>
  </w:style>
  <w:style w:type="paragraph" w:customStyle="1" w:styleId="affffa">
    <w:name w:val="Подчёркнуный текст"/>
    <w:basedOn w:val="a"/>
    <w:next w:val="a"/>
    <w:uiPriority w:val="99"/>
    <w:rsid w:val="00F2442D"/>
    <w:pPr>
      <w:widowControl w:val="0"/>
      <w:autoSpaceDE w:val="0"/>
      <w:autoSpaceDN w:val="0"/>
      <w:adjustRightInd w:val="0"/>
      <w:jc w:val="both"/>
    </w:pPr>
    <w:rPr>
      <w:rFonts w:ascii="Arial" w:hAnsi="Arial" w:cs="Arial"/>
    </w:rPr>
  </w:style>
  <w:style w:type="paragraph" w:customStyle="1" w:styleId="affffb">
    <w:name w:val="Постоянная часть"/>
    <w:basedOn w:val="aff8"/>
    <w:next w:val="a"/>
    <w:uiPriority w:val="99"/>
    <w:rsid w:val="00F2442D"/>
    <w:rPr>
      <w:rFonts w:ascii="Arial" w:hAnsi="Arial" w:cs="Arial"/>
      <w:sz w:val="22"/>
      <w:szCs w:val="22"/>
    </w:rPr>
  </w:style>
  <w:style w:type="paragraph" w:customStyle="1" w:styleId="affffc">
    <w:name w:val="Пример."/>
    <w:basedOn w:val="aff3"/>
    <w:next w:val="a"/>
    <w:uiPriority w:val="99"/>
    <w:rsid w:val="00F2442D"/>
  </w:style>
  <w:style w:type="paragraph" w:customStyle="1" w:styleId="affffd">
    <w:name w:val="Примечание."/>
    <w:basedOn w:val="aff3"/>
    <w:next w:val="a"/>
    <w:uiPriority w:val="99"/>
    <w:rsid w:val="00F2442D"/>
  </w:style>
  <w:style w:type="character" w:customStyle="1" w:styleId="affffe">
    <w:name w:val="Продолжение ссылки"/>
    <w:uiPriority w:val="99"/>
    <w:rsid w:val="00F2442D"/>
  </w:style>
  <w:style w:type="paragraph" w:customStyle="1" w:styleId="afffff">
    <w:name w:val="Словарная статья"/>
    <w:basedOn w:val="a"/>
    <w:next w:val="a"/>
    <w:uiPriority w:val="99"/>
    <w:rsid w:val="00F2442D"/>
    <w:pPr>
      <w:widowControl w:val="0"/>
      <w:autoSpaceDE w:val="0"/>
      <w:autoSpaceDN w:val="0"/>
      <w:adjustRightInd w:val="0"/>
      <w:ind w:right="118"/>
      <w:jc w:val="both"/>
    </w:pPr>
    <w:rPr>
      <w:rFonts w:ascii="Arial" w:hAnsi="Arial" w:cs="Arial"/>
    </w:rPr>
  </w:style>
  <w:style w:type="character" w:customStyle="1" w:styleId="afffff0">
    <w:name w:val="Сравнение редакций"/>
    <w:uiPriority w:val="99"/>
    <w:rsid w:val="00F2442D"/>
    <w:rPr>
      <w:color w:val="26282F"/>
      <w:sz w:val="26"/>
    </w:rPr>
  </w:style>
  <w:style w:type="character" w:customStyle="1" w:styleId="afffff1">
    <w:name w:val="Сравнение редакций. Добавленный фрагмент"/>
    <w:uiPriority w:val="99"/>
    <w:rsid w:val="00F2442D"/>
    <w:rPr>
      <w:color w:val="000000"/>
      <w:shd w:val="clear" w:color="auto" w:fill="C1D7FF"/>
    </w:rPr>
  </w:style>
  <w:style w:type="character" w:customStyle="1" w:styleId="afffff2">
    <w:name w:val="Сравнение редакций. Удаленный фрагмент"/>
    <w:uiPriority w:val="99"/>
    <w:rsid w:val="00F2442D"/>
    <w:rPr>
      <w:color w:val="000000"/>
      <w:shd w:val="clear" w:color="auto" w:fill="C4C413"/>
    </w:rPr>
  </w:style>
  <w:style w:type="paragraph" w:customStyle="1" w:styleId="afffff3">
    <w:name w:val="Ссылка на официальную публикацию"/>
    <w:basedOn w:val="a"/>
    <w:next w:val="a"/>
    <w:uiPriority w:val="99"/>
    <w:rsid w:val="00F2442D"/>
    <w:pPr>
      <w:widowControl w:val="0"/>
      <w:autoSpaceDE w:val="0"/>
      <w:autoSpaceDN w:val="0"/>
      <w:adjustRightInd w:val="0"/>
      <w:jc w:val="both"/>
    </w:pPr>
    <w:rPr>
      <w:rFonts w:ascii="Arial" w:hAnsi="Arial" w:cs="Arial"/>
    </w:rPr>
  </w:style>
  <w:style w:type="paragraph" w:customStyle="1" w:styleId="afffff4">
    <w:name w:val="Текст в таблице"/>
    <w:basedOn w:val="af1"/>
    <w:next w:val="a"/>
    <w:uiPriority w:val="99"/>
    <w:rsid w:val="00F2442D"/>
    <w:pPr>
      <w:ind w:firstLine="500"/>
    </w:pPr>
  </w:style>
  <w:style w:type="paragraph" w:customStyle="1" w:styleId="afffff5">
    <w:name w:val="Текст ЭР (см. также)"/>
    <w:basedOn w:val="a"/>
    <w:next w:val="a"/>
    <w:uiPriority w:val="99"/>
    <w:rsid w:val="00F2442D"/>
    <w:pPr>
      <w:widowControl w:val="0"/>
      <w:autoSpaceDE w:val="0"/>
      <w:autoSpaceDN w:val="0"/>
      <w:adjustRightInd w:val="0"/>
      <w:spacing w:before="200"/>
    </w:pPr>
    <w:rPr>
      <w:rFonts w:ascii="Arial" w:hAnsi="Arial" w:cs="Arial"/>
      <w:sz w:val="22"/>
      <w:szCs w:val="22"/>
    </w:rPr>
  </w:style>
  <w:style w:type="paragraph" w:customStyle="1" w:styleId="afffff6">
    <w:name w:val="Технический комментарий"/>
    <w:basedOn w:val="a"/>
    <w:next w:val="a"/>
    <w:uiPriority w:val="99"/>
    <w:rsid w:val="00F2442D"/>
    <w:pPr>
      <w:widowControl w:val="0"/>
      <w:autoSpaceDE w:val="0"/>
      <w:autoSpaceDN w:val="0"/>
      <w:adjustRightInd w:val="0"/>
    </w:pPr>
    <w:rPr>
      <w:rFonts w:ascii="Arial" w:hAnsi="Arial" w:cs="Arial"/>
      <w:color w:val="463F31"/>
      <w:shd w:val="clear" w:color="auto" w:fill="FFFFA6"/>
    </w:rPr>
  </w:style>
  <w:style w:type="character" w:customStyle="1" w:styleId="afffff7">
    <w:name w:val="Утратил силу"/>
    <w:uiPriority w:val="99"/>
    <w:rsid w:val="00F2442D"/>
    <w:rPr>
      <w:strike/>
      <w:color w:val="666600"/>
      <w:sz w:val="26"/>
    </w:rPr>
  </w:style>
  <w:style w:type="paragraph" w:customStyle="1" w:styleId="afffff8">
    <w:name w:val="Формула"/>
    <w:basedOn w:val="a"/>
    <w:next w:val="a"/>
    <w:uiPriority w:val="99"/>
    <w:rsid w:val="00F2442D"/>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9">
    <w:name w:val="Центрированный (таблица)"/>
    <w:basedOn w:val="af1"/>
    <w:next w:val="a"/>
    <w:uiPriority w:val="99"/>
    <w:rsid w:val="00F2442D"/>
    <w:pPr>
      <w:jc w:val="center"/>
    </w:pPr>
  </w:style>
  <w:style w:type="paragraph" w:customStyle="1" w:styleId="-">
    <w:name w:val="ЭР-содержание (правое окно)"/>
    <w:basedOn w:val="a"/>
    <w:next w:val="a"/>
    <w:uiPriority w:val="99"/>
    <w:rsid w:val="00F2442D"/>
    <w:pPr>
      <w:widowControl w:val="0"/>
      <w:autoSpaceDE w:val="0"/>
      <w:autoSpaceDN w:val="0"/>
      <w:adjustRightInd w:val="0"/>
      <w:spacing w:before="300"/>
    </w:pPr>
    <w:rPr>
      <w:rFonts w:ascii="Arial" w:hAnsi="Arial" w:cs="Arial"/>
      <w:sz w:val="26"/>
      <w:szCs w:val="26"/>
    </w:rPr>
  </w:style>
  <w:style w:type="paragraph" w:customStyle="1" w:styleId="afffffa">
    <w:name w:val="Знак"/>
    <w:basedOn w:val="a"/>
    <w:rsid w:val="00F2442D"/>
    <w:pPr>
      <w:spacing w:before="100" w:beforeAutospacing="1" w:after="100" w:afterAutospacing="1"/>
    </w:pPr>
    <w:rPr>
      <w:rFonts w:ascii="Tahoma" w:hAnsi="Tahoma" w:cs="Tahoma"/>
      <w:sz w:val="20"/>
      <w:szCs w:val="20"/>
      <w:lang w:val="en-US" w:eastAsia="en-US"/>
    </w:rPr>
  </w:style>
  <w:style w:type="paragraph" w:styleId="24">
    <w:name w:val="Body Text Indent 2"/>
    <w:basedOn w:val="a"/>
    <w:link w:val="25"/>
    <w:uiPriority w:val="99"/>
    <w:rsid w:val="00F2442D"/>
    <w:pPr>
      <w:ind w:firstLine="540"/>
      <w:jc w:val="both"/>
    </w:pPr>
    <w:rPr>
      <w:iCs/>
      <w:sz w:val="28"/>
      <w:szCs w:val="28"/>
    </w:rPr>
  </w:style>
  <w:style w:type="character" w:customStyle="1" w:styleId="25">
    <w:name w:val="Основной текст с отступом 2 Знак"/>
    <w:basedOn w:val="a0"/>
    <w:link w:val="24"/>
    <w:uiPriority w:val="99"/>
    <w:rsid w:val="00F2442D"/>
    <w:rPr>
      <w:rFonts w:ascii="Times New Roman" w:eastAsia="Times New Roman" w:hAnsi="Times New Roman" w:cs="Times New Roman"/>
      <w:iCs/>
      <w:sz w:val="28"/>
      <w:szCs w:val="28"/>
    </w:rPr>
  </w:style>
  <w:style w:type="paragraph" w:customStyle="1" w:styleId="ConsNormal">
    <w:name w:val="ConsNormal"/>
    <w:uiPriority w:val="99"/>
    <w:rsid w:val="00F244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fb">
    <w:name w:val="Strong"/>
    <w:uiPriority w:val="22"/>
    <w:qFormat/>
    <w:rsid w:val="00F2442D"/>
    <w:rPr>
      <w:rFonts w:cs="Times New Roman"/>
      <w:b/>
    </w:rPr>
  </w:style>
  <w:style w:type="paragraph" w:customStyle="1" w:styleId="consplusnormal0">
    <w:name w:val="consplusnormal"/>
    <w:basedOn w:val="a"/>
    <w:uiPriority w:val="99"/>
    <w:rsid w:val="00F2442D"/>
    <w:pPr>
      <w:spacing w:before="100" w:beforeAutospacing="1" w:after="100" w:afterAutospacing="1"/>
    </w:pPr>
  </w:style>
  <w:style w:type="character" w:customStyle="1" w:styleId="WW8Num9z0">
    <w:name w:val="WW8Num9z0"/>
    <w:uiPriority w:val="99"/>
    <w:rsid w:val="00F2442D"/>
    <w:rPr>
      <w:rFonts w:ascii="Symbol" w:hAnsi="Symbol"/>
      <w:sz w:val="20"/>
    </w:rPr>
  </w:style>
  <w:style w:type="paragraph" w:customStyle="1" w:styleId="section2">
    <w:name w:val="section2"/>
    <w:basedOn w:val="a"/>
    <w:uiPriority w:val="99"/>
    <w:rsid w:val="00F2442D"/>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2442D"/>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2442D"/>
    <w:rPr>
      <w:rFonts w:ascii="Wingdings" w:hAnsi="Wingdings"/>
    </w:rPr>
  </w:style>
  <w:style w:type="paragraph" w:customStyle="1" w:styleId="contentheader2cols">
    <w:name w:val="contentheader2cols"/>
    <w:basedOn w:val="a"/>
    <w:uiPriority w:val="99"/>
    <w:rsid w:val="00F2442D"/>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F2442D"/>
    <w:pPr>
      <w:spacing w:after="120"/>
      <w:ind w:left="283"/>
    </w:pPr>
    <w:rPr>
      <w:sz w:val="16"/>
      <w:szCs w:val="16"/>
      <w:lang w:eastAsia="ar-SA"/>
    </w:rPr>
  </w:style>
  <w:style w:type="paragraph" w:customStyle="1" w:styleId="211">
    <w:name w:val="Основной текст с отступом 21"/>
    <w:basedOn w:val="a"/>
    <w:uiPriority w:val="99"/>
    <w:rsid w:val="00F2442D"/>
    <w:pPr>
      <w:tabs>
        <w:tab w:val="left" w:pos="0"/>
      </w:tabs>
      <w:ind w:firstLine="433"/>
      <w:jc w:val="both"/>
    </w:pPr>
    <w:rPr>
      <w:lang w:eastAsia="ar-SA"/>
    </w:rPr>
  </w:style>
  <w:style w:type="paragraph" w:styleId="32">
    <w:name w:val="Body Text 3"/>
    <w:basedOn w:val="a"/>
    <w:link w:val="33"/>
    <w:uiPriority w:val="99"/>
    <w:rsid w:val="00F2442D"/>
    <w:pPr>
      <w:spacing w:after="120"/>
    </w:pPr>
    <w:rPr>
      <w:sz w:val="16"/>
      <w:szCs w:val="16"/>
    </w:rPr>
  </w:style>
  <w:style w:type="character" w:customStyle="1" w:styleId="33">
    <w:name w:val="Основной текст 3 Знак"/>
    <w:basedOn w:val="a0"/>
    <w:link w:val="32"/>
    <w:uiPriority w:val="99"/>
    <w:rsid w:val="00F2442D"/>
    <w:rPr>
      <w:rFonts w:ascii="Times New Roman" w:eastAsia="Times New Roman" w:hAnsi="Times New Roman" w:cs="Times New Roman"/>
      <w:sz w:val="16"/>
      <w:szCs w:val="16"/>
    </w:rPr>
  </w:style>
  <w:style w:type="character" w:customStyle="1" w:styleId="81">
    <w:name w:val="Знак Знак8"/>
    <w:uiPriority w:val="99"/>
    <w:rsid w:val="00F2442D"/>
    <w:rPr>
      <w:b/>
      <w:i/>
      <w:sz w:val="26"/>
      <w:lang w:val="ru-RU" w:eastAsia="ru-RU"/>
    </w:rPr>
  </w:style>
  <w:style w:type="paragraph" w:customStyle="1" w:styleId="ConsPlusTitle">
    <w:name w:val="ConsPlusTitle"/>
    <w:rsid w:val="00F2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0">
    <w:name w:val="consnormal"/>
    <w:basedOn w:val="a"/>
    <w:uiPriority w:val="99"/>
    <w:rsid w:val="00F2442D"/>
    <w:pPr>
      <w:spacing w:before="75" w:after="75"/>
    </w:pPr>
    <w:rPr>
      <w:rFonts w:ascii="Arial" w:hAnsi="Arial" w:cs="Arial"/>
      <w:color w:val="000000"/>
      <w:sz w:val="20"/>
      <w:szCs w:val="20"/>
    </w:rPr>
  </w:style>
  <w:style w:type="character" w:customStyle="1" w:styleId="BodyTextFirstIndentChar">
    <w:name w:val="Body Text First Indent Char"/>
    <w:uiPriority w:val="99"/>
    <w:semiHidden/>
    <w:locked/>
    <w:rsid w:val="00F2442D"/>
    <w:rPr>
      <w:rFonts w:ascii="Times New Roman" w:hAnsi="Times New Roman" w:cs="Times New Roman"/>
      <w:sz w:val="24"/>
      <w:szCs w:val="24"/>
    </w:rPr>
  </w:style>
  <w:style w:type="paragraph" w:styleId="afffffc">
    <w:name w:val="Body Text First Indent"/>
    <w:basedOn w:val="af7"/>
    <w:link w:val="afffffd"/>
    <w:uiPriority w:val="99"/>
    <w:rsid w:val="00F2442D"/>
    <w:pPr>
      <w:spacing w:after="120"/>
      <w:ind w:firstLine="210"/>
      <w:jc w:val="left"/>
    </w:pPr>
    <w:rPr>
      <w:sz w:val="24"/>
    </w:rPr>
  </w:style>
  <w:style w:type="character" w:customStyle="1" w:styleId="afffffd">
    <w:name w:val="Красная строка Знак"/>
    <w:basedOn w:val="af8"/>
    <w:link w:val="afffffc"/>
    <w:uiPriority w:val="99"/>
    <w:rsid w:val="00F2442D"/>
    <w:rPr>
      <w:sz w:val="24"/>
    </w:rPr>
  </w:style>
  <w:style w:type="paragraph" w:customStyle="1" w:styleId="14">
    <w:name w:val="Стиль1"/>
    <w:basedOn w:val="a"/>
    <w:rsid w:val="00F2442D"/>
    <w:pPr>
      <w:tabs>
        <w:tab w:val="num" w:pos="1041"/>
        <w:tab w:val="num" w:pos="2340"/>
      </w:tabs>
      <w:ind w:left="2340" w:hanging="360"/>
    </w:pPr>
    <w:rPr>
      <w:sz w:val="20"/>
      <w:szCs w:val="20"/>
    </w:rPr>
  </w:style>
  <w:style w:type="paragraph" w:customStyle="1" w:styleId="26">
    <w:name w:val="Знак2 Знак Знак Знак Знак Знак Знак Знак Знак Знак Знак Знак Знак Знак Знак Знак"/>
    <w:basedOn w:val="a"/>
    <w:uiPriority w:val="99"/>
    <w:rsid w:val="00F2442D"/>
    <w:pPr>
      <w:spacing w:before="100" w:beforeAutospacing="1" w:after="100" w:afterAutospacing="1"/>
    </w:pPr>
    <w:rPr>
      <w:rFonts w:ascii="Tahoma" w:hAnsi="Tahoma"/>
      <w:sz w:val="20"/>
      <w:szCs w:val="20"/>
      <w:lang w:val="en-US" w:eastAsia="en-US"/>
    </w:rPr>
  </w:style>
  <w:style w:type="paragraph" w:customStyle="1" w:styleId="ConsCell">
    <w:name w:val="ConsCell"/>
    <w:uiPriority w:val="99"/>
    <w:rsid w:val="00F2442D"/>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F2442D"/>
    <w:rPr>
      <w:rFonts w:ascii="Times New Roman" w:hAnsi="Times New Roman"/>
    </w:rPr>
  </w:style>
  <w:style w:type="paragraph" w:customStyle="1" w:styleId="afffffe">
    <w:name w:val="Знак Знак Знак Знак"/>
    <w:basedOn w:val="a"/>
    <w:uiPriority w:val="99"/>
    <w:rsid w:val="00F2442D"/>
    <w:pPr>
      <w:spacing w:before="100" w:beforeAutospacing="1" w:after="100" w:afterAutospacing="1"/>
      <w:jc w:val="both"/>
    </w:pPr>
    <w:rPr>
      <w:rFonts w:ascii="Tahoma" w:hAnsi="Tahoma"/>
      <w:sz w:val="20"/>
      <w:szCs w:val="20"/>
      <w:lang w:val="en-US" w:eastAsia="en-US"/>
    </w:rPr>
  </w:style>
  <w:style w:type="character" w:customStyle="1" w:styleId="EndnoteTextChar">
    <w:name w:val="Endnote Text Char"/>
    <w:uiPriority w:val="99"/>
    <w:semiHidden/>
    <w:locked/>
    <w:rsid w:val="00F2442D"/>
    <w:rPr>
      <w:rFonts w:ascii="Times New Roman" w:hAnsi="Times New Roman" w:cs="Times New Roman"/>
      <w:sz w:val="20"/>
      <w:szCs w:val="20"/>
    </w:rPr>
  </w:style>
  <w:style w:type="paragraph" w:styleId="affffff">
    <w:name w:val="endnote text"/>
    <w:basedOn w:val="a"/>
    <w:link w:val="affffff0"/>
    <w:uiPriority w:val="99"/>
    <w:rsid w:val="00F2442D"/>
    <w:rPr>
      <w:sz w:val="20"/>
      <w:szCs w:val="20"/>
    </w:rPr>
  </w:style>
  <w:style w:type="character" w:customStyle="1" w:styleId="affffff0">
    <w:name w:val="Текст концевой сноски Знак"/>
    <w:basedOn w:val="a0"/>
    <w:link w:val="affffff"/>
    <w:uiPriority w:val="99"/>
    <w:rsid w:val="00F2442D"/>
    <w:rPr>
      <w:rFonts w:ascii="Times New Roman" w:eastAsia="Times New Roman" w:hAnsi="Times New Roman" w:cs="Times New Roman"/>
      <w:sz w:val="20"/>
      <w:szCs w:val="20"/>
      <w:lang w:eastAsia="ru-RU"/>
    </w:rPr>
  </w:style>
  <w:style w:type="character" w:styleId="affffff1">
    <w:name w:val="endnote reference"/>
    <w:uiPriority w:val="99"/>
    <w:rsid w:val="00F2442D"/>
    <w:rPr>
      <w:rFonts w:cs="Times New Roman"/>
      <w:vertAlign w:val="superscript"/>
    </w:rPr>
  </w:style>
  <w:style w:type="paragraph" w:styleId="affffff2">
    <w:name w:val="Document Map"/>
    <w:basedOn w:val="a"/>
    <w:link w:val="affffff3"/>
    <w:uiPriority w:val="99"/>
    <w:rsid w:val="00F2442D"/>
    <w:pPr>
      <w:shd w:val="clear" w:color="auto" w:fill="000080"/>
    </w:pPr>
    <w:rPr>
      <w:rFonts w:ascii="Tahoma" w:hAnsi="Tahoma"/>
      <w:sz w:val="20"/>
      <w:szCs w:val="20"/>
    </w:rPr>
  </w:style>
  <w:style w:type="character" w:customStyle="1" w:styleId="affffff3">
    <w:name w:val="Схема документа Знак"/>
    <w:basedOn w:val="a0"/>
    <w:link w:val="affffff2"/>
    <w:uiPriority w:val="99"/>
    <w:rsid w:val="00F2442D"/>
    <w:rPr>
      <w:rFonts w:ascii="Tahoma" w:eastAsia="Times New Roman" w:hAnsi="Tahoma" w:cs="Times New Roman"/>
      <w:sz w:val="20"/>
      <w:szCs w:val="20"/>
      <w:shd w:val="clear" w:color="auto" w:fill="000080"/>
    </w:rPr>
  </w:style>
  <w:style w:type="paragraph" w:customStyle="1" w:styleId="27">
    <w:name w:val="Знак Знак Знак Знак2"/>
    <w:basedOn w:val="a"/>
    <w:uiPriority w:val="99"/>
    <w:rsid w:val="00F2442D"/>
    <w:pPr>
      <w:spacing w:before="100" w:beforeAutospacing="1" w:after="100" w:afterAutospacing="1"/>
      <w:jc w:val="both"/>
    </w:pPr>
    <w:rPr>
      <w:rFonts w:ascii="Tahoma" w:hAnsi="Tahoma" w:cs="Tahoma"/>
      <w:sz w:val="20"/>
      <w:szCs w:val="20"/>
      <w:lang w:val="en-US" w:eastAsia="en-US"/>
    </w:rPr>
  </w:style>
  <w:style w:type="paragraph" w:customStyle="1" w:styleId="DOsntext">
    <w:name w:val="D Osn text"/>
    <w:basedOn w:val="a"/>
    <w:uiPriority w:val="99"/>
    <w:rsid w:val="00F2442D"/>
    <w:pPr>
      <w:spacing w:after="120" w:line="336" w:lineRule="auto"/>
      <w:ind w:firstLine="567"/>
      <w:jc w:val="both"/>
    </w:pPr>
    <w:rPr>
      <w:szCs w:val="20"/>
    </w:rPr>
  </w:style>
  <w:style w:type="character" w:customStyle="1" w:styleId="apple-style-span">
    <w:name w:val="apple-style-span"/>
    <w:uiPriority w:val="99"/>
    <w:rsid w:val="00F2442D"/>
  </w:style>
  <w:style w:type="character" w:styleId="affffff4">
    <w:name w:val="Emphasis"/>
    <w:uiPriority w:val="99"/>
    <w:qFormat/>
    <w:rsid w:val="00F2442D"/>
    <w:rPr>
      <w:rFonts w:cs="Times New Roman"/>
      <w:i/>
    </w:rPr>
  </w:style>
  <w:style w:type="paragraph" w:styleId="affffff5">
    <w:name w:val="List Bullet"/>
    <w:basedOn w:val="afffffc"/>
    <w:uiPriority w:val="99"/>
    <w:rsid w:val="00F2442D"/>
    <w:pPr>
      <w:tabs>
        <w:tab w:val="num" w:pos="1041"/>
      </w:tabs>
      <w:spacing w:after="0"/>
      <w:ind w:left="1041" w:hanging="615"/>
    </w:pPr>
    <w:rPr>
      <w:sz w:val="20"/>
      <w:szCs w:val="20"/>
    </w:rPr>
  </w:style>
  <w:style w:type="character" w:customStyle="1" w:styleId="15">
    <w:name w:val="Текст концевой сноски Знак1"/>
    <w:uiPriority w:val="99"/>
    <w:semiHidden/>
    <w:rsid w:val="00F2442D"/>
    <w:rPr>
      <w:rFonts w:ascii="Arial" w:hAnsi="Arial"/>
      <w:sz w:val="20"/>
    </w:rPr>
  </w:style>
  <w:style w:type="paragraph" w:customStyle="1" w:styleId="16">
    <w:name w:val="Знак1"/>
    <w:basedOn w:val="a"/>
    <w:rsid w:val="00F2442D"/>
    <w:pPr>
      <w:spacing w:before="100" w:beforeAutospacing="1" w:after="100" w:afterAutospacing="1"/>
    </w:pPr>
    <w:rPr>
      <w:rFonts w:ascii="Tahoma" w:hAnsi="Tahoma"/>
      <w:sz w:val="20"/>
      <w:szCs w:val="20"/>
      <w:lang w:val="en-US" w:eastAsia="en-US"/>
    </w:rPr>
  </w:style>
  <w:style w:type="numbering" w:customStyle="1" w:styleId="110">
    <w:name w:val="Нет списка11"/>
    <w:next w:val="a2"/>
    <w:semiHidden/>
    <w:unhideWhenUsed/>
    <w:rsid w:val="00F2442D"/>
  </w:style>
  <w:style w:type="paragraph" w:customStyle="1" w:styleId="61">
    <w:name w:val="Знак Знак6"/>
    <w:basedOn w:val="a"/>
    <w:rsid w:val="00F2442D"/>
    <w:pPr>
      <w:widowControl w:val="0"/>
      <w:adjustRightInd w:val="0"/>
      <w:spacing w:after="160" w:line="240" w:lineRule="exact"/>
      <w:jc w:val="right"/>
    </w:pPr>
    <w:rPr>
      <w:sz w:val="20"/>
      <w:szCs w:val="20"/>
      <w:lang w:val="en-GB" w:eastAsia="en-US"/>
    </w:rPr>
  </w:style>
  <w:style w:type="paragraph" w:customStyle="1" w:styleId="ListParagraph1">
    <w:name w:val="List Paragraph1"/>
    <w:basedOn w:val="a"/>
    <w:rsid w:val="00F2442D"/>
    <w:pPr>
      <w:ind w:left="720" w:firstLine="709"/>
      <w:jc w:val="both"/>
    </w:pPr>
    <w:rPr>
      <w:rFonts w:eastAsia="Calibri"/>
      <w:sz w:val="28"/>
      <w:szCs w:val="28"/>
      <w:lang w:eastAsia="en-US"/>
    </w:rPr>
  </w:style>
  <w:style w:type="table" w:customStyle="1" w:styleId="111">
    <w:name w:val="Сетка таблицы11"/>
    <w:basedOn w:val="a1"/>
    <w:next w:val="a5"/>
    <w:rsid w:val="00F244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1">
    <w:name w:val="Body Text Indent 3 Char1"/>
    <w:locked/>
    <w:rsid w:val="00F2442D"/>
    <w:rPr>
      <w:rFonts w:ascii="Calibri" w:hAnsi="Calibri"/>
      <w:sz w:val="16"/>
      <w:lang w:eastAsia="ru-RU"/>
    </w:rPr>
  </w:style>
  <w:style w:type="paragraph" w:styleId="34">
    <w:name w:val="Body Text Indent 3"/>
    <w:basedOn w:val="a"/>
    <w:link w:val="35"/>
    <w:rsid w:val="00F2442D"/>
    <w:pPr>
      <w:spacing w:after="120"/>
      <w:ind w:left="283"/>
    </w:pPr>
    <w:rPr>
      <w:rFonts w:ascii="Calibri" w:eastAsia="Calibri" w:hAnsi="Calibri"/>
      <w:sz w:val="16"/>
      <w:szCs w:val="16"/>
    </w:rPr>
  </w:style>
  <w:style w:type="character" w:customStyle="1" w:styleId="35">
    <w:name w:val="Основной текст с отступом 3 Знак"/>
    <w:basedOn w:val="a0"/>
    <w:link w:val="34"/>
    <w:rsid w:val="00F2442D"/>
    <w:rPr>
      <w:rFonts w:ascii="Calibri" w:eastAsia="Calibri" w:hAnsi="Calibri" w:cs="Times New Roman"/>
      <w:sz w:val="16"/>
      <w:szCs w:val="16"/>
    </w:rPr>
  </w:style>
  <w:style w:type="character" w:customStyle="1" w:styleId="310">
    <w:name w:val="Основной текст с отступом 3 Знак1"/>
    <w:semiHidden/>
    <w:rsid w:val="00F2442D"/>
    <w:rPr>
      <w:rFonts w:eastAsia="Times New Roman" w:cs="Times New Roman"/>
      <w:sz w:val="16"/>
      <w:szCs w:val="16"/>
      <w:lang w:eastAsia="ru-RU"/>
    </w:rPr>
  </w:style>
  <w:style w:type="paragraph" w:styleId="HTML">
    <w:name w:val="HTML Preformatted"/>
    <w:basedOn w:val="a"/>
    <w:link w:val="HTML0"/>
    <w:rsid w:val="00F24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F2442D"/>
    <w:rPr>
      <w:rFonts w:ascii="Courier New" w:eastAsia="Times New Roman" w:hAnsi="Courier New" w:cs="Times New Roman"/>
      <w:sz w:val="20"/>
      <w:szCs w:val="20"/>
    </w:rPr>
  </w:style>
  <w:style w:type="paragraph" w:customStyle="1" w:styleId="affffff6">
    <w:name w:val="Отчетный"/>
    <w:basedOn w:val="a"/>
    <w:rsid w:val="00F2442D"/>
    <w:pPr>
      <w:spacing w:after="120" w:line="360" w:lineRule="auto"/>
      <w:ind w:firstLine="720"/>
      <w:jc w:val="both"/>
    </w:pPr>
    <w:rPr>
      <w:rFonts w:eastAsia="Calibri"/>
      <w:sz w:val="26"/>
      <w:szCs w:val="20"/>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F2442D"/>
    <w:rPr>
      <w:rFonts w:ascii="Times New Roman" w:hAnsi="Times New Roman"/>
    </w:rPr>
  </w:style>
  <w:style w:type="paragraph" w:customStyle="1" w:styleId="140">
    <w:name w:val="Обычный + 14 пт"/>
    <w:aliases w:val="Первая строка:  1,25 см,Справа:  -0 см,Междустр.интервал: ..."/>
    <w:basedOn w:val="af"/>
    <w:rsid w:val="00F2442D"/>
    <w:pPr>
      <w:spacing w:after="0"/>
      <w:ind w:left="0" w:firstLine="601"/>
      <w:jc w:val="both"/>
    </w:pPr>
    <w:rPr>
      <w:rFonts w:eastAsia="Calibri"/>
      <w:sz w:val="28"/>
      <w:szCs w:val="28"/>
    </w:rPr>
  </w:style>
  <w:style w:type="character" w:customStyle="1" w:styleId="affffff7">
    <w:name w:val="Знак Знак"/>
    <w:locked/>
    <w:rsid w:val="00F2442D"/>
    <w:rPr>
      <w:rFonts w:cs="Times New Roman"/>
      <w:lang w:val="ru-RU" w:eastAsia="ru-RU" w:bidi="ar-SA"/>
    </w:rPr>
  </w:style>
  <w:style w:type="paragraph" w:customStyle="1" w:styleId="28">
    <w:name w:val="Знак2"/>
    <w:basedOn w:val="a"/>
    <w:rsid w:val="00F2442D"/>
    <w:pPr>
      <w:spacing w:before="100" w:beforeAutospacing="1" w:after="100" w:afterAutospacing="1"/>
    </w:pPr>
    <w:rPr>
      <w:rFonts w:ascii="Tahoma" w:eastAsia="Calibri" w:hAnsi="Tahoma" w:cs="Tahoma"/>
      <w:sz w:val="20"/>
      <w:szCs w:val="20"/>
      <w:lang w:val="en-US" w:eastAsia="en-US"/>
    </w:rPr>
  </w:style>
  <w:style w:type="character" w:customStyle="1" w:styleId="29">
    <w:name w:val="Знак Знак2"/>
    <w:semiHidden/>
    <w:locked/>
    <w:rsid w:val="00F2442D"/>
    <w:rPr>
      <w:rFonts w:cs="Times New Roman"/>
      <w:sz w:val="16"/>
      <w:szCs w:val="16"/>
      <w:lang w:val="ru-RU" w:eastAsia="ru-RU" w:bidi="ar-SA"/>
    </w:rPr>
  </w:style>
  <w:style w:type="paragraph" w:customStyle="1" w:styleId="36">
    <w:name w:val="Знак3"/>
    <w:basedOn w:val="a"/>
    <w:rsid w:val="00F2442D"/>
    <w:pPr>
      <w:spacing w:before="100" w:beforeAutospacing="1" w:after="100" w:afterAutospacing="1"/>
    </w:pPr>
    <w:rPr>
      <w:rFonts w:ascii="Tahoma" w:eastAsia="Calibri" w:hAnsi="Tahoma" w:cs="Tahoma"/>
      <w:sz w:val="20"/>
      <w:szCs w:val="20"/>
      <w:lang w:val="en-US" w:eastAsia="en-US"/>
    </w:rPr>
  </w:style>
  <w:style w:type="paragraph" w:customStyle="1" w:styleId="conspluscell0">
    <w:name w:val="conspluscell"/>
    <w:basedOn w:val="a"/>
    <w:rsid w:val="0083399C"/>
    <w:pPr>
      <w:spacing w:before="100" w:beforeAutospacing="1" w:after="100" w:afterAutospacing="1"/>
    </w:pPr>
  </w:style>
  <w:style w:type="paragraph" w:customStyle="1" w:styleId="afc0">
    <w:name w:val="afc"/>
    <w:basedOn w:val="a"/>
    <w:rsid w:val="0083399C"/>
    <w:pPr>
      <w:spacing w:before="100" w:beforeAutospacing="1" w:after="100" w:afterAutospacing="1"/>
    </w:pPr>
  </w:style>
  <w:style w:type="paragraph" w:customStyle="1" w:styleId="affffff8">
    <w:name w:val="a"/>
    <w:basedOn w:val="a"/>
    <w:rsid w:val="006B1A2A"/>
    <w:pPr>
      <w:spacing w:before="100" w:beforeAutospacing="1" w:after="100" w:afterAutospacing="1"/>
    </w:pPr>
  </w:style>
  <w:style w:type="character" w:customStyle="1" w:styleId="2a">
    <w:name w:val="Основной текст (2)_"/>
    <w:basedOn w:val="a0"/>
    <w:link w:val="212"/>
    <w:uiPriority w:val="99"/>
    <w:rsid w:val="0087228F"/>
    <w:rPr>
      <w:rFonts w:ascii="Times New Roman" w:hAnsi="Times New Roman" w:cs="Times New Roman"/>
      <w:sz w:val="28"/>
      <w:szCs w:val="28"/>
      <w:shd w:val="clear" w:color="auto" w:fill="FFFFFF"/>
    </w:rPr>
  </w:style>
  <w:style w:type="character" w:customStyle="1" w:styleId="211pt">
    <w:name w:val="Основной текст (2) + 11 pt"/>
    <w:basedOn w:val="2a"/>
    <w:uiPriority w:val="99"/>
    <w:rsid w:val="0087228F"/>
    <w:rPr>
      <w:sz w:val="22"/>
      <w:szCs w:val="22"/>
    </w:rPr>
  </w:style>
  <w:style w:type="paragraph" w:customStyle="1" w:styleId="212">
    <w:name w:val="Основной текст (2)1"/>
    <w:basedOn w:val="a"/>
    <w:link w:val="2a"/>
    <w:uiPriority w:val="99"/>
    <w:rsid w:val="0087228F"/>
    <w:pPr>
      <w:widowControl w:val="0"/>
      <w:shd w:val="clear" w:color="auto" w:fill="FFFFFF"/>
      <w:spacing w:after="420" w:line="240" w:lineRule="atLeast"/>
      <w:ind w:hanging="1180"/>
      <w:jc w:val="both"/>
    </w:pPr>
    <w:rPr>
      <w:rFonts w:eastAsiaTheme="minorHAnsi"/>
      <w:sz w:val="28"/>
      <w:szCs w:val="28"/>
      <w:lang w:eastAsia="en-US"/>
    </w:rPr>
  </w:style>
  <w:style w:type="character" w:customStyle="1" w:styleId="37">
    <w:name w:val="Основной текст (3)_"/>
    <w:basedOn w:val="a0"/>
    <w:link w:val="38"/>
    <w:uiPriority w:val="99"/>
    <w:rsid w:val="00047ACD"/>
    <w:rPr>
      <w:rFonts w:ascii="Times New Roman" w:hAnsi="Times New Roman" w:cs="Times New Roman"/>
      <w:shd w:val="clear" w:color="auto" w:fill="FFFFFF"/>
    </w:rPr>
  </w:style>
  <w:style w:type="paragraph" w:customStyle="1" w:styleId="38">
    <w:name w:val="Основной текст (3)"/>
    <w:basedOn w:val="a"/>
    <w:link w:val="37"/>
    <w:uiPriority w:val="99"/>
    <w:rsid w:val="00047ACD"/>
    <w:pPr>
      <w:widowControl w:val="0"/>
      <w:shd w:val="clear" w:color="auto" w:fill="FFFFFF"/>
      <w:spacing w:line="274" w:lineRule="exact"/>
      <w:jc w:val="right"/>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163741394">
      <w:bodyDiv w:val="1"/>
      <w:marLeft w:val="0"/>
      <w:marRight w:val="0"/>
      <w:marTop w:val="0"/>
      <w:marBottom w:val="0"/>
      <w:divBdr>
        <w:top w:val="none" w:sz="0" w:space="0" w:color="auto"/>
        <w:left w:val="none" w:sz="0" w:space="0" w:color="auto"/>
        <w:bottom w:val="none" w:sz="0" w:space="0" w:color="auto"/>
        <w:right w:val="none" w:sz="0" w:space="0" w:color="auto"/>
      </w:divBdr>
      <w:divsChild>
        <w:div w:id="52506474">
          <w:marLeft w:val="0"/>
          <w:marRight w:val="0"/>
          <w:marTop w:val="0"/>
          <w:marBottom w:val="0"/>
          <w:divBdr>
            <w:top w:val="none" w:sz="0" w:space="0" w:color="auto"/>
            <w:left w:val="none" w:sz="0" w:space="0" w:color="auto"/>
            <w:bottom w:val="none" w:sz="0" w:space="0" w:color="auto"/>
            <w:right w:val="none" w:sz="0" w:space="0" w:color="auto"/>
          </w:divBdr>
          <w:divsChild>
            <w:div w:id="400100963">
              <w:marLeft w:val="0"/>
              <w:marRight w:val="0"/>
              <w:marTop w:val="0"/>
              <w:marBottom w:val="0"/>
              <w:divBdr>
                <w:top w:val="none" w:sz="0" w:space="0" w:color="auto"/>
                <w:left w:val="none" w:sz="0" w:space="0" w:color="auto"/>
                <w:bottom w:val="none" w:sz="0" w:space="0" w:color="auto"/>
                <w:right w:val="none" w:sz="0" w:space="0" w:color="auto"/>
              </w:divBdr>
            </w:div>
            <w:div w:id="2090498994">
              <w:marLeft w:val="0"/>
              <w:marRight w:val="0"/>
              <w:marTop w:val="0"/>
              <w:marBottom w:val="0"/>
              <w:divBdr>
                <w:top w:val="none" w:sz="0" w:space="0" w:color="auto"/>
                <w:left w:val="none" w:sz="0" w:space="0" w:color="auto"/>
                <w:bottom w:val="none" w:sz="0" w:space="0" w:color="auto"/>
                <w:right w:val="none" w:sz="0" w:space="0" w:color="auto"/>
              </w:divBdr>
            </w:div>
            <w:div w:id="56903331">
              <w:marLeft w:val="0"/>
              <w:marRight w:val="0"/>
              <w:marTop w:val="0"/>
              <w:marBottom w:val="0"/>
              <w:divBdr>
                <w:top w:val="none" w:sz="0" w:space="0" w:color="auto"/>
                <w:left w:val="none" w:sz="0" w:space="0" w:color="auto"/>
                <w:bottom w:val="none" w:sz="0" w:space="0" w:color="auto"/>
                <w:right w:val="none" w:sz="0" w:space="0" w:color="auto"/>
              </w:divBdr>
            </w:div>
            <w:div w:id="105007195">
              <w:marLeft w:val="0"/>
              <w:marRight w:val="0"/>
              <w:marTop w:val="0"/>
              <w:marBottom w:val="0"/>
              <w:divBdr>
                <w:top w:val="none" w:sz="0" w:space="0" w:color="auto"/>
                <w:left w:val="none" w:sz="0" w:space="0" w:color="auto"/>
                <w:bottom w:val="none" w:sz="0" w:space="0" w:color="auto"/>
                <w:right w:val="none" w:sz="0" w:space="0" w:color="auto"/>
              </w:divBdr>
            </w:div>
            <w:div w:id="1734622108">
              <w:marLeft w:val="0"/>
              <w:marRight w:val="0"/>
              <w:marTop w:val="0"/>
              <w:marBottom w:val="0"/>
              <w:divBdr>
                <w:top w:val="none" w:sz="0" w:space="0" w:color="auto"/>
                <w:left w:val="none" w:sz="0" w:space="0" w:color="auto"/>
                <w:bottom w:val="none" w:sz="0" w:space="0" w:color="auto"/>
                <w:right w:val="none" w:sz="0" w:space="0" w:color="auto"/>
              </w:divBdr>
            </w:div>
            <w:div w:id="1492217391">
              <w:marLeft w:val="0"/>
              <w:marRight w:val="0"/>
              <w:marTop w:val="0"/>
              <w:marBottom w:val="0"/>
              <w:divBdr>
                <w:top w:val="none" w:sz="0" w:space="0" w:color="auto"/>
                <w:left w:val="none" w:sz="0" w:space="0" w:color="auto"/>
                <w:bottom w:val="none" w:sz="0" w:space="0" w:color="auto"/>
                <w:right w:val="none" w:sz="0" w:space="0" w:color="auto"/>
              </w:divBdr>
            </w:div>
            <w:div w:id="438336175">
              <w:marLeft w:val="0"/>
              <w:marRight w:val="0"/>
              <w:marTop w:val="0"/>
              <w:marBottom w:val="0"/>
              <w:divBdr>
                <w:top w:val="none" w:sz="0" w:space="0" w:color="auto"/>
                <w:left w:val="none" w:sz="0" w:space="0" w:color="auto"/>
                <w:bottom w:val="none" w:sz="0" w:space="0" w:color="auto"/>
                <w:right w:val="none" w:sz="0" w:space="0" w:color="auto"/>
              </w:divBdr>
            </w:div>
            <w:div w:id="1238713725">
              <w:marLeft w:val="0"/>
              <w:marRight w:val="0"/>
              <w:marTop w:val="0"/>
              <w:marBottom w:val="0"/>
              <w:divBdr>
                <w:top w:val="none" w:sz="0" w:space="0" w:color="auto"/>
                <w:left w:val="none" w:sz="0" w:space="0" w:color="auto"/>
                <w:bottom w:val="none" w:sz="0" w:space="0" w:color="auto"/>
                <w:right w:val="none" w:sz="0" w:space="0" w:color="auto"/>
              </w:divBdr>
            </w:div>
            <w:div w:id="1884095705">
              <w:marLeft w:val="0"/>
              <w:marRight w:val="0"/>
              <w:marTop w:val="0"/>
              <w:marBottom w:val="0"/>
              <w:divBdr>
                <w:top w:val="none" w:sz="0" w:space="0" w:color="auto"/>
                <w:left w:val="none" w:sz="0" w:space="0" w:color="auto"/>
                <w:bottom w:val="none" w:sz="0" w:space="0" w:color="auto"/>
                <w:right w:val="none" w:sz="0" w:space="0" w:color="auto"/>
              </w:divBdr>
            </w:div>
            <w:div w:id="114056873">
              <w:marLeft w:val="0"/>
              <w:marRight w:val="0"/>
              <w:marTop w:val="0"/>
              <w:marBottom w:val="0"/>
              <w:divBdr>
                <w:top w:val="none" w:sz="0" w:space="0" w:color="auto"/>
                <w:left w:val="none" w:sz="0" w:space="0" w:color="auto"/>
                <w:bottom w:val="none" w:sz="0" w:space="0" w:color="auto"/>
                <w:right w:val="none" w:sz="0" w:space="0" w:color="auto"/>
              </w:divBdr>
            </w:div>
            <w:div w:id="529419226">
              <w:marLeft w:val="0"/>
              <w:marRight w:val="0"/>
              <w:marTop w:val="0"/>
              <w:marBottom w:val="0"/>
              <w:divBdr>
                <w:top w:val="none" w:sz="0" w:space="0" w:color="auto"/>
                <w:left w:val="none" w:sz="0" w:space="0" w:color="auto"/>
                <w:bottom w:val="none" w:sz="0" w:space="0" w:color="auto"/>
                <w:right w:val="none" w:sz="0" w:space="0" w:color="auto"/>
              </w:divBdr>
            </w:div>
            <w:div w:id="2018464493">
              <w:marLeft w:val="0"/>
              <w:marRight w:val="0"/>
              <w:marTop w:val="0"/>
              <w:marBottom w:val="0"/>
              <w:divBdr>
                <w:top w:val="none" w:sz="0" w:space="0" w:color="auto"/>
                <w:left w:val="none" w:sz="0" w:space="0" w:color="auto"/>
                <w:bottom w:val="none" w:sz="0" w:space="0" w:color="auto"/>
                <w:right w:val="none" w:sz="0" w:space="0" w:color="auto"/>
              </w:divBdr>
            </w:div>
            <w:div w:id="1807236822">
              <w:marLeft w:val="0"/>
              <w:marRight w:val="0"/>
              <w:marTop w:val="0"/>
              <w:marBottom w:val="0"/>
              <w:divBdr>
                <w:top w:val="none" w:sz="0" w:space="0" w:color="auto"/>
                <w:left w:val="none" w:sz="0" w:space="0" w:color="auto"/>
                <w:bottom w:val="none" w:sz="0" w:space="0" w:color="auto"/>
                <w:right w:val="none" w:sz="0" w:space="0" w:color="auto"/>
              </w:divBdr>
            </w:div>
            <w:div w:id="634025669">
              <w:marLeft w:val="0"/>
              <w:marRight w:val="0"/>
              <w:marTop w:val="0"/>
              <w:marBottom w:val="0"/>
              <w:divBdr>
                <w:top w:val="none" w:sz="0" w:space="0" w:color="auto"/>
                <w:left w:val="none" w:sz="0" w:space="0" w:color="auto"/>
                <w:bottom w:val="none" w:sz="0" w:space="0" w:color="auto"/>
                <w:right w:val="none" w:sz="0" w:space="0" w:color="auto"/>
              </w:divBdr>
            </w:div>
            <w:div w:id="151526109">
              <w:marLeft w:val="0"/>
              <w:marRight w:val="0"/>
              <w:marTop w:val="0"/>
              <w:marBottom w:val="0"/>
              <w:divBdr>
                <w:top w:val="none" w:sz="0" w:space="0" w:color="auto"/>
                <w:left w:val="none" w:sz="0" w:space="0" w:color="auto"/>
                <w:bottom w:val="none" w:sz="0" w:space="0" w:color="auto"/>
                <w:right w:val="none" w:sz="0" w:space="0" w:color="auto"/>
              </w:divBdr>
            </w:div>
            <w:div w:id="729576247">
              <w:marLeft w:val="0"/>
              <w:marRight w:val="0"/>
              <w:marTop w:val="0"/>
              <w:marBottom w:val="0"/>
              <w:divBdr>
                <w:top w:val="none" w:sz="0" w:space="0" w:color="auto"/>
                <w:left w:val="none" w:sz="0" w:space="0" w:color="auto"/>
                <w:bottom w:val="none" w:sz="0" w:space="0" w:color="auto"/>
                <w:right w:val="none" w:sz="0" w:space="0" w:color="auto"/>
              </w:divBdr>
            </w:div>
            <w:div w:id="1036125550">
              <w:marLeft w:val="0"/>
              <w:marRight w:val="0"/>
              <w:marTop w:val="0"/>
              <w:marBottom w:val="0"/>
              <w:divBdr>
                <w:top w:val="none" w:sz="0" w:space="0" w:color="auto"/>
                <w:left w:val="none" w:sz="0" w:space="0" w:color="auto"/>
                <w:bottom w:val="none" w:sz="0" w:space="0" w:color="auto"/>
                <w:right w:val="none" w:sz="0" w:space="0" w:color="auto"/>
              </w:divBdr>
            </w:div>
            <w:div w:id="1618827767">
              <w:marLeft w:val="0"/>
              <w:marRight w:val="0"/>
              <w:marTop w:val="0"/>
              <w:marBottom w:val="0"/>
              <w:divBdr>
                <w:top w:val="none" w:sz="0" w:space="0" w:color="auto"/>
                <w:left w:val="none" w:sz="0" w:space="0" w:color="auto"/>
                <w:bottom w:val="none" w:sz="0" w:space="0" w:color="auto"/>
                <w:right w:val="none" w:sz="0" w:space="0" w:color="auto"/>
              </w:divBdr>
            </w:div>
            <w:div w:id="1882932984">
              <w:marLeft w:val="0"/>
              <w:marRight w:val="0"/>
              <w:marTop w:val="0"/>
              <w:marBottom w:val="0"/>
              <w:divBdr>
                <w:top w:val="none" w:sz="0" w:space="0" w:color="auto"/>
                <w:left w:val="none" w:sz="0" w:space="0" w:color="auto"/>
                <w:bottom w:val="none" w:sz="0" w:space="0" w:color="auto"/>
                <w:right w:val="none" w:sz="0" w:space="0" w:color="auto"/>
              </w:divBdr>
            </w:div>
            <w:div w:id="1035735190">
              <w:marLeft w:val="0"/>
              <w:marRight w:val="0"/>
              <w:marTop w:val="0"/>
              <w:marBottom w:val="0"/>
              <w:divBdr>
                <w:top w:val="none" w:sz="0" w:space="0" w:color="auto"/>
                <w:left w:val="none" w:sz="0" w:space="0" w:color="auto"/>
                <w:bottom w:val="none" w:sz="0" w:space="0" w:color="auto"/>
                <w:right w:val="none" w:sz="0" w:space="0" w:color="auto"/>
              </w:divBdr>
            </w:div>
            <w:div w:id="1696542555">
              <w:marLeft w:val="0"/>
              <w:marRight w:val="0"/>
              <w:marTop w:val="0"/>
              <w:marBottom w:val="0"/>
              <w:divBdr>
                <w:top w:val="none" w:sz="0" w:space="0" w:color="auto"/>
                <w:left w:val="none" w:sz="0" w:space="0" w:color="auto"/>
                <w:bottom w:val="none" w:sz="0" w:space="0" w:color="auto"/>
                <w:right w:val="none" w:sz="0" w:space="0" w:color="auto"/>
              </w:divBdr>
            </w:div>
            <w:div w:id="1347247344">
              <w:marLeft w:val="0"/>
              <w:marRight w:val="0"/>
              <w:marTop w:val="0"/>
              <w:marBottom w:val="0"/>
              <w:divBdr>
                <w:top w:val="none" w:sz="0" w:space="0" w:color="auto"/>
                <w:left w:val="none" w:sz="0" w:space="0" w:color="auto"/>
                <w:bottom w:val="none" w:sz="0" w:space="0" w:color="auto"/>
                <w:right w:val="none" w:sz="0" w:space="0" w:color="auto"/>
              </w:divBdr>
            </w:div>
            <w:div w:id="355349347">
              <w:marLeft w:val="0"/>
              <w:marRight w:val="0"/>
              <w:marTop w:val="0"/>
              <w:marBottom w:val="0"/>
              <w:divBdr>
                <w:top w:val="none" w:sz="0" w:space="0" w:color="auto"/>
                <w:left w:val="none" w:sz="0" w:space="0" w:color="auto"/>
                <w:bottom w:val="none" w:sz="0" w:space="0" w:color="auto"/>
                <w:right w:val="none" w:sz="0" w:space="0" w:color="auto"/>
              </w:divBdr>
            </w:div>
            <w:div w:id="29767496">
              <w:marLeft w:val="0"/>
              <w:marRight w:val="0"/>
              <w:marTop w:val="0"/>
              <w:marBottom w:val="0"/>
              <w:divBdr>
                <w:top w:val="none" w:sz="0" w:space="0" w:color="auto"/>
                <w:left w:val="none" w:sz="0" w:space="0" w:color="auto"/>
                <w:bottom w:val="none" w:sz="0" w:space="0" w:color="auto"/>
                <w:right w:val="none" w:sz="0" w:space="0" w:color="auto"/>
              </w:divBdr>
            </w:div>
            <w:div w:id="1747998483">
              <w:marLeft w:val="0"/>
              <w:marRight w:val="0"/>
              <w:marTop w:val="0"/>
              <w:marBottom w:val="0"/>
              <w:divBdr>
                <w:top w:val="none" w:sz="0" w:space="0" w:color="auto"/>
                <w:left w:val="none" w:sz="0" w:space="0" w:color="auto"/>
                <w:bottom w:val="none" w:sz="0" w:space="0" w:color="auto"/>
                <w:right w:val="none" w:sz="0" w:space="0" w:color="auto"/>
              </w:divBdr>
            </w:div>
            <w:div w:id="410782052">
              <w:marLeft w:val="0"/>
              <w:marRight w:val="0"/>
              <w:marTop w:val="0"/>
              <w:marBottom w:val="0"/>
              <w:divBdr>
                <w:top w:val="none" w:sz="0" w:space="0" w:color="auto"/>
                <w:left w:val="none" w:sz="0" w:space="0" w:color="auto"/>
                <w:bottom w:val="none" w:sz="0" w:space="0" w:color="auto"/>
                <w:right w:val="none" w:sz="0" w:space="0" w:color="auto"/>
              </w:divBdr>
            </w:div>
            <w:div w:id="1106730506">
              <w:marLeft w:val="0"/>
              <w:marRight w:val="0"/>
              <w:marTop w:val="0"/>
              <w:marBottom w:val="0"/>
              <w:divBdr>
                <w:top w:val="none" w:sz="0" w:space="0" w:color="auto"/>
                <w:left w:val="none" w:sz="0" w:space="0" w:color="auto"/>
                <w:bottom w:val="none" w:sz="0" w:space="0" w:color="auto"/>
                <w:right w:val="none" w:sz="0" w:space="0" w:color="auto"/>
              </w:divBdr>
            </w:div>
            <w:div w:id="1488591612">
              <w:marLeft w:val="0"/>
              <w:marRight w:val="0"/>
              <w:marTop w:val="0"/>
              <w:marBottom w:val="0"/>
              <w:divBdr>
                <w:top w:val="none" w:sz="0" w:space="0" w:color="auto"/>
                <w:left w:val="none" w:sz="0" w:space="0" w:color="auto"/>
                <w:bottom w:val="none" w:sz="0" w:space="0" w:color="auto"/>
                <w:right w:val="none" w:sz="0" w:space="0" w:color="auto"/>
              </w:divBdr>
            </w:div>
            <w:div w:id="979385384">
              <w:marLeft w:val="0"/>
              <w:marRight w:val="0"/>
              <w:marTop w:val="0"/>
              <w:marBottom w:val="0"/>
              <w:divBdr>
                <w:top w:val="none" w:sz="0" w:space="0" w:color="auto"/>
                <w:left w:val="none" w:sz="0" w:space="0" w:color="auto"/>
                <w:bottom w:val="none" w:sz="0" w:space="0" w:color="auto"/>
                <w:right w:val="none" w:sz="0" w:space="0" w:color="auto"/>
              </w:divBdr>
            </w:div>
            <w:div w:id="1501693583">
              <w:marLeft w:val="0"/>
              <w:marRight w:val="0"/>
              <w:marTop w:val="0"/>
              <w:marBottom w:val="0"/>
              <w:divBdr>
                <w:top w:val="none" w:sz="0" w:space="0" w:color="auto"/>
                <w:left w:val="none" w:sz="0" w:space="0" w:color="auto"/>
                <w:bottom w:val="none" w:sz="0" w:space="0" w:color="auto"/>
                <w:right w:val="none" w:sz="0" w:space="0" w:color="auto"/>
              </w:divBdr>
            </w:div>
            <w:div w:id="319117836">
              <w:marLeft w:val="0"/>
              <w:marRight w:val="0"/>
              <w:marTop w:val="0"/>
              <w:marBottom w:val="0"/>
              <w:divBdr>
                <w:top w:val="none" w:sz="0" w:space="0" w:color="auto"/>
                <w:left w:val="none" w:sz="0" w:space="0" w:color="auto"/>
                <w:bottom w:val="none" w:sz="0" w:space="0" w:color="auto"/>
                <w:right w:val="none" w:sz="0" w:space="0" w:color="auto"/>
              </w:divBdr>
            </w:div>
            <w:div w:id="453838859">
              <w:marLeft w:val="0"/>
              <w:marRight w:val="0"/>
              <w:marTop w:val="0"/>
              <w:marBottom w:val="0"/>
              <w:divBdr>
                <w:top w:val="none" w:sz="0" w:space="0" w:color="auto"/>
                <w:left w:val="none" w:sz="0" w:space="0" w:color="auto"/>
                <w:bottom w:val="none" w:sz="0" w:space="0" w:color="auto"/>
                <w:right w:val="none" w:sz="0" w:space="0" w:color="auto"/>
              </w:divBdr>
            </w:div>
            <w:div w:id="606936231">
              <w:marLeft w:val="0"/>
              <w:marRight w:val="0"/>
              <w:marTop w:val="0"/>
              <w:marBottom w:val="0"/>
              <w:divBdr>
                <w:top w:val="none" w:sz="0" w:space="0" w:color="auto"/>
                <w:left w:val="none" w:sz="0" w:space="0" w:color="auto"/>
                <w:bottom w:val="none" w:sz="0" w:space="0" w:color="auto"/>
                <w:right w:val="none" w:sz="0" w:space="0" w:color="auto"/>
              </w:divBdr>
            </w:div>
            <w:div w:id="1096707330">
              <w:marLeft w:val="0"/>
              <w:marRight w:val="0"/>
              <w:marTop w:val="0"/>
              <w:marBottom w:val="0"/>
              <w:divBdr>
                <w:top w:val="none" w:sz="0" w:space="0" w:color="auto"/>
                <w:left w:val="none" w:sz="0" w:space="0" w:color="auto"/>
                <w:bottom w:val="none" w:sz="0" w:space="0" w:color="auto"/>
                <w:right w:val="none" w:sz="0" w:space="0" w:color="auto"/>
              </w:divBdr>
            </w:div>
            <w:div w:id="301930528">
              <w:marLeft w:val="0"/>
              <w:marRight w:val="0"/>
              <w:marTop w:val="0"/>
              <w:marBottom w:val="0"/>
              <w:divBdr>
                <w:top w:val="none" w:sz="0" w:space="0" w:color="auto"/>
                <w:left w:val="none" w:sz="0" w:space="0" w:color="auto"/>
                <w:bottom w:val="none" w:sz="0" w:space="0" w:color="auto"/>
                <w:right w:val="none" w:sz="0" w:space="0" w:color="auto"/>
              </w:divBdr>
            </w:div>
            <w:div w:id="293297677">
              <w:marLeft w:val="0"/>
              <w:marRight w:val="0"/>
              <w:marTop w:val="0"/>
              <w:marBottom w:val="0"/>
              <w:divBdr>
                <w:top w:val="none" w:sz="0" w:space="0" w:color="auto"/>
                <w:left w:val="none" w:sz="0" w:space="0" w:color="auto"/>
                <w:bottom w:val="none" w:sz="0" w:space="0" w:color="auto"/>
                <w:right w:val="none" w:sz="0" w:space="0" w:color="auto"/>
              </w:divBdr>
            </w:div>
            <w:div w:id="1113864737">
              <w:marLeft w:val="0"/>
              <w:marRight w:val="0"/>
              <w:marTop w:val="0"/>
              <w:marBottom w:val="0"/>
              <w:divBdr>
                <w:top w:val="none" w:sz="0" w:space="0" w:color="auto"/>
                <w:left w:val="none" w:sz="0" w:space="0" w:color="auto"/>
                <w:bottom w:val="none" w:sz="0" w:space="0" w:color="auto"/>
                <w:right w:val="none" w:sz="0" w:space="0" w:color="auto"/>
              </w:divBdr>
            </w:div>
            <w:div w:id="507838706">
              <w:marLeft w:val="0"/>
              <w:marRight w:val="0"/>
              <w:marTop w:val="0"/>
              <w:marBottom w:val="0"/>
              <w:divBdr>
                <w:top w:val="none" w:sz="0" w:space="0" w:color="auto"/>
                <w:left w:val="none" w:sz="0" w:space="0" w:color="auto"/>
                <w:bottom w:val="none" w:sz="0" w:space="0" w:color="auto"/>
                <w:right w:val="none" w:sz="0" w:space="0" w:color="auto"/>
              </w:divBdr>
            </w:div>
            <w:div w:id="1221287686">
              <w:marLeft w:val="0"/>
              <w:marRight w:val="0"/>
              <w:marTop w:val="0"/>
              <w:marBottom w:val="0"/>
              <w:divBdr>
                <w:top w:val="none" w:sz="0" w:space="0" w:color="auto"/>
                <w:left w:val="none" w:sz="0" w:space="0" w:color="auto"/>
                <w:bottom w:val="none" w:sz="0" w:space="0" w:color="auto"/>
                <w:right w:val="none" w:sz="0" w:space="0" w:color="auto"/>
              </w:divBdr>
            </w:div>
            <w:div w:id="436145815">
              <w:marLeft w:val="0"/>
              <w:marRight w:val="0"/>
              <w:marTop w:val="0"/>
              <w:marBottom w:val="0"/>
              <w:divBdr>
                <w:top w:val="none" w:sz="0" w:space="0" w:color="auto"/>
                <w:left w:val="none" w:sz="0" w:space="0" w:color="auto"/>
                <w:bottom w:val="none" w:sz="0" w:space="0" w:color="auto"/>
                <w:right w:val="none" w:sz="0" w:space="0" w:color="auto"/>
              </w:divBdr>
            </w:div>
            <w:div w:id="1098523708">
              <w:marLeft w:val="0"/>
              <w:marRight w:val="0"/>
              <w:marTop w:val="0"/>
              <w:marBottom w:val="0"/>
              <w:divBdr>
                <w:top w:val="none" w:sz="0" w:space="0" w:color="auto"/>
                <w:left w:val="none" w:sz="0" w:space="0" w:color="auto"/>
                <w:bottom w:val="none" w:sz="0" w:space="0" w:color="auto"/>
                <w:right w:val="none" w:sz="0" w:space="0" w:color="auto"/>
              </w:divBdr>
            </w:div>
            <w:div w:id="292716125">
              <w:marLeft w:val="0"/>
              <w:marRight w:val="0"/>
              <w:marTop w:val="0"/>
              <w:marBottom w:val="0"/>
              <w:divBdr>
                <w:top w:val="none" w:sz="0" w:space="0" w:color="auto"/>
                <w:left w:val="none" w:sz="0" w:space="0" w:color="auto"/>
                <w:bottom w:val="none" w:sz="0" w:space="0" w:color="auto"/>
                <w:right w:val="none" w:sz="0" w:space="0" w:color="auto"/>
              </w:divBdr>
            </w:div>
            <w:div w:id="1671373224">
              <w:marLeft w:val="0"/>
              <w:marRight w:val="0"/>
              <w:marTop w:val="0"/>
              <w:marBottom w:val="0"/>
              <w:divBdr>
                <w:top w:val="none" w:sz="0" w:space="0" w:color="auto"/>
                <w:left w:val="none" w:sz="0" w:space="0" w:color="auto"/>
                <w:bottom w:val="none" w:sz="0" w:space="0" w:color="auto"/>
                <w:right w:val="none" w:sz="0" w:space="0" w:color="auto"/>
              </w:divBdr>
            </w:div>
            <w:div w:id="1068385623">
              <w:marLeft w:val="0"/>
              <w:marRight w:val="0"/>
              <w:marTop w:val="0"/>
              <w:marBottom w:val="0"/>
              <w:divBdr>
                <w:top w:val="none" w:sz="0" w:space="0" w:color="auto"/>
                <w:left w:val="none" w:sz="0" w:space="0" w:color="auto"/>
                <w:bottom w:val="none" w:sz="0" w:space="0" w:color="auto"/>
                <w:right w:val="none" w:sz="0" w:space="0" w:color="auto"/>
              </w:divBdr>
            </w:div>
            <w:div w:id="704791392">
              <w:marLeft w:val="0"/>
              <w:marRight w:val="0"/>
              <w:marTop w:val="0"/>
              <w:marBottom w:val="0"/>
              <w:divBdr>
                <w:top w:val="none" w:sz="0" w:space="0" w:color="auto"/>
                <w:left w:val="none" w:sz="0" w:space="0" w:color="auto"/>
                <w:bottom w:val="none" w:sz="0" w:space="0" w:color="auto"/>
                <w:right w:val="none" w:sz="0" w:space="0" w:color="auto"/>
              </w:divBdr>
            </w:div>
            <w:div w:id="1749231789">
              <w:marLeft w:val="0"/>
              <w:marRight w:val="0"/>
              <w:marTop w:val="0"/>
              <w:marBottom w:val="0"/>
              <w:divBdr>
                <w:top w:val="none" w:sz="0" w:space="0" w:color="auto"/>
                <w:left w:val="none" w:sz="0" w:space="0" w:color="auto"/>
                <w:bottom w:val="none" w:sz="0" w:space="0" w:color="auto"/>
                <w:right w:val="none" w:sz="0" w:space="0" w:color="auto"/>
              </w:divBdr>
            </w:div>
            <w:div w:id="359209990">
              <w:marLeft w:val="0"/>
              <w:marRight w:val="0"/>
              <w:marTop w:val="0"/>
              <w:marBottom w:val="0"/>
              <w:divBdr>
                <w:top w:val="none" w:sz="0" w:space="0" w:color="auto"/>
                <w:left w:val="none" w:sz="0" w:space="0" w:color="auto"/>
                <w:bottom w:val="none" w:sz="0" w:space="0" w:color="auto"/>
                <w:right w:val="none" w:sz="0" w:space="0" w:color="auto"/>
              </w:divBdr>
            </w:div>
            <w:div w:id="273949072">
              <w:marLeft w:val="0"/>
              <w:marRight w:val="0"/>
              <w:marTop w:val="0"/>
              <w:marBottom w:val="0"/>
              <w:divBdr>
                <w:top w:val="none" w:sz="0" w:space="0" w:color="auto"/>
                <w:left w:val="none" w:sz="0" w:space="0" w:color="auto"/>
                <w:bottom w:val="none" w:sz="0" w:space="0" w:color="auto"/>
                <w:right w:val="none" w:sz="0" w:space="0" w:color="auto"/>
              </w:divBdr>
            </w:div>
            <w:div w:id="865025165">
              <w:marLeft w:val="0"/>
              <w:marRight w:val="0"/>
              <w:marTop w:val="0"/>
              <w:marBottom w:val="0"/>
              <w:divBdr>
                <w:top w:val="none" w:sz="0" w:space="0" w:color="auto"/>
                <w:left w:val="none" w:sz="0" w:space="0" w:color="auto"/>
                <w:bottom w:val="none" w:sz="0" w:space="0" w:color="auto"/>
                <w:right w:val="none" w:sz="0" w:space="0" w:color="auto"/>
              </w:divBdr>
            </w:div>
            <w:div w:id="428434018">
              <w:marLeft w:val="0"/>
              <w:marRight w:val="0"/>
              <w:marTop w:val="0"/>
              <w:marBottom w:val="0"/>
              <w:divBdr>
                <w:top w:val="none" w:sz="0" w:space="0" w:color="auto"/>
                <w:left w:val="none" w:sz="0" w:space="0" w:color="auto"/>
                <w:bottom w:val="none" w:sz="0" w:space="0" w:color="auto"/>
                <w:right w:val="none" w:sz="0" w:space="0" w:color="auto"/>
              </w:divBdr>
            </w:div>
            <w:div w:id="1945768341">
              <w:marLeft w:val="0"/>
              <w:marRight w:val="0"/>
              <w:marTop w:val="0"/>
              <w:marBottom w:val="0"/>
              <w:divBdr>
                <w:top w:val="none" w:sz="0" w:space="0" w:color="auto"/>
                <w:left w:val="none" w:sz="0" w:space="0" w:color="auto"/>
                <w:bottom w:val="none" w:sz="0" w:space="0" w:color="auto"/>
                <w:right w:val="none" w:sz="0" w:space="0" w:color="auto"/>
              </w:divBdr>
            </w:div>
            <w:div w:id="219681980">
              <w:marLeft w:val="0"/>
              <w:marRight w:val="0"/>
              <w:marTop w:val="0"/>
              <w:marBottom w:val="0"/>
              <w:divBdr>
                <w:top w:val="none" w:sz="0" w:space="0" w:color="auto"/>
                <w:left w:val="none" w:sz="0" w:space="0" w:color="auto"/>
                <w:bottom w:val="none" w:sz="0" w:space="0" w:color="auto"/>
                <w:right w:val="none" w:sz="0" w:space="0" w:color="auto"/>
              </w:divBdr>
            </w:div>
            <w:div w:id="99490134">
              <w:marLeft w:val="0"/>
              <w:marRight w:val="0"/>
              <w:marTop w:val="0"/>
              <w:marBottom w:val="0"/>
              <w:divBdr>
                <w:top w:val="none" w:sz="0" w:space="0" w:color="auto"/>
                <w:left w:val="none" w:sz="0" w:space="0" w:color="auto"/>
                <w:bottom w:val="none" w:sz="0" w:space="0" w:color="auto"/>
                <w:right w:val="none" w:sz="0" w:space="0" w:color="auto"/>
              </w:divBdr>
            </w:div>
            <w:div w:id="2111581729">
              <w:marLeft w:val="0"/>
              <w:marRight w:val="0"/>
              <w:marTop w:val="0"/>
              <w:marBottom w:val="0"/>
              <w:divBdr>
                <w:top w:val="none" w:sz="0" w:space="0" w:color="auto"/>
                <w:left w:val="none" w:sz="0" w:space="0" w:color="auto"/>
                <w:bottom w:val="none" w:sz="0" w:space="0" w:color="auto"/>
                <w:right w:val="none" w:sz="0" w:space="0" w:color="auto"/>
              </w:divBdr>
            </w:div>
            <w:div w:id="894702133">
              <w:marLeft w:val="0"/>
              <w:marRight w:val="0"/>
              <w:marTop w:val="0"/>
              <w:marBottom w:val="0"/>
              <w:divBdr>
                <w:top w:val="none" w:sz="0" w:space="0" w:color="auto"/>
                <w:left w:val="none" w:sz="0" w:space="0" w:color="auto"/>
                <w:bottom w:val="none" w:sz="0" w:space="0" w:color="auto"/>
                <w:right w:val="none" w:sz="0" w:space="0" w:color="auto"/>
              </w:divBdr>
            </w:div>
            <w:div w:id="331027244">
              <w:marLeft w:val="0"/>
              <w:marRight w:val="0"/>
              <w:marTop w:val="0"/>
              <w:marBottom w:val="0"/>
              <w:divBdr>
                <w:top w:val="none" w:sz="0" w:space="0" w:color="auto"/>
                <w:left w:val="none" w:sz="0" w:space="0" w:color="auto"/>
                <w:bottom w:val="none" w:sz="0" w:space="0" w:color="auto"/>
                <w:right w:val="none" w:sz="0" w:space="0" w:color="auto"/>
              </w:divBdr>
            </w:div>
            <w:div w:id="301929898">
              <w:marLeft w:val="0"/>
              <w:marRight w:val="0"/>
              <w:marTop w:val="0"/>
              <w:marBottom w:val="0"/>
              <w:divBdr>
                <w:top w:val="none" w:sz="0" w:space="0" w:color="auto"/>
                <w:left w:val="none" w:sz="0" w:space="0" w:color="auto"/>
                <w:bottom w:val="none" w:sz="0" w:space="0" w:color="auto"/>
                <w:right w:val="none" w:sz="0" w:space="0" w:color="auto"/>
              </w:divBdr>
            </w:div>
            <w:div w:id="695229321">
              <w:marLeft w:val="0"/>
              <w:marRight w:val="0"/>
              <w:marTop w:val="0"/>
              <w:marBottom w:val="0"/>
              <w:divBdr>
                <w:top w:val="none" w:sz="0" w:space="0" w:color="auto"/>
                <w:left w:val="none" w:sz="0" w:space="0" w:color="auto"/>
                <w:bottom w:val="none" w:sz="0" w:space="0" w:color="auto"/>
                <w:right w:val="none" w:sz="0" w:space="0" w:color="auto"/>
              </w:divBdr>
            </w:div>
            <w:div w:id="671300144">
              <w:marLeft w:val="0"/>
              <w:marRight w:val="0"/>
              <w:marTop w:val="0"/>
              <w:marBottom w:val="0"/>
              <w:divBdr>
                <w:top w:val="none" w:sz="0" w:space="0" w:color="auto"/>
                <w:left w:val="none" w:sz="0" w:space="0" w:color="auto"/>
                <w:bottom w:val="none" w:sz="0" w:space="0" w:color="auto"/>
                <w:right w:val="none" w:sz="0" w:space="0" w:color="auto"/>
              </w:divBdr>
            </w:div>
            <w:div w:id="1241138170">
              <w:marLeft w:val="0"/>
              <w:marRight w:val="0"/>
              <w:marTop w:val="0"/>
              <w:marBottom w:val="0"/>
              <w:divBdr>
                <w:top w:val="none" w:sz="0" w:space="0" w:color="auto"/>
                <w:left w:val="none" w:sz="0" w:space="0" w:color="auto"/>
                <w:bottom w:val="none" w:sz="0" w:space="0" w:color="auto"/>
                <w:right w:val="none" w:sz="0" w:space="0" w:color="auto"/>
              </w:divBdr>
            </w:div>
            <w:div w:id="1781875319">
              <w:marLeft w:val="0"/>
              <w:marRight w:val="0"/>
              <w:marTop w:val="0"/>
              <w:marBottom w:val="0"/>
              <w:divBdr>
                <w:top w:val="none" w:sz="0" w:space="0" w:color="auto"/>
                <w:left w:val="none" w:sz="0" w:space="0" w:color="auto"/>
                <w:bottom w:val="none" w:sz="0" w:space="0" w:color="auto"/>
                <w:right w:val="none" w:sz="0" w:space="0" w:color="auto"/>
              </w:divBdr>
            </w:div>
            <w:div w:id="1767456566">
              <w:marLeft w:val="0"/>
              <w:marRight w:val="0"/>
              <w:marTop w:val="0"/>
              <w:marBottom w:val="0"/>
              <w:divBdr>
                <w:top w:val="none" w:sz="0" w:space="0" w:color="auto"/>
                <w:left w:val="none" w:sz="0" w:space="0" w:color="auto"/>
                <w:bottom w:val="none" w:sz="0" w:space="0" w:color="auto"/>
                <w:right w:val="none" w:sz="0" w:space="0" w:color="auto"/>
              </w:divBdr>
            </w:div>
            <w:div w:id="388502516">
              <w:marLeft w:val="0"/>
              <w:marRight w:val="0"/>
              <w:marTop w:val="0"/>
              <w:marBottom w:val="0"/>
              <w:divBdr>
                <w:top w:val="none" w:sz="0" w:space="0" w:color="auto"/>
                <w:left w:val="none" w:sz="0" w:space="0" w:color="auto"/>
                <w:bottom w:val="none" w:sz="0" w:space="0" w:color="auto"/>
                <w:right w:val="none" w:sz="0" w:space="0" w:color="auto"/>
              </w:divBdr>
            </w:div>
            <w:div w:id="376130607">
              <w:marLeft w:val="0"/>
              <w:marRight w:val="0"/>
              <w:marTop w:val="0"/>
              <w:marBottom w:val="0"/>
              <w:divBdr>
                <w:top w:val="none" w:sz="0" w:space="0" w:color="auto"/>
                <w:left w:val="none" w:sz="0" w:space="0" w:color="auto"/>
                <w:bottom w:val="none" w:sz="0" w:space="0" w:color="auto"/>
                <w:right w:val="none" w:sz="0" w:space="0" w:color="auto"/>
              </w:divBdr>
            </w:div>
            <w:div w:id="1342243853">
              <w:marLeft w:val="0"/>
              <w:marRight w:val="0"/>
              <w:marTop w:val="0"/>
              <w:marBottom w:val="0"/>
              <w:divBdr>
                <w:top w:val="none" w:sz="0" w:space="0" w:color="auto"/>
                <w:left w:val="none" w:sz="0" w:space="0" w:color="auto"/>
                <w:bottom w:val="none" w:sz="0" w:space="0" w:color="auto"/>
                <w:right w:val="none" w:sz="0" w:space="0" w:color="auto"/>
              </w:divBdr>
            </w:div>
            <w:div w:id="2095662747">
              <w:marLeft w:val="0"/>
              <w:marRight w:val="0"/>
              <w:marTop w:val="0"/>
              <w:marBottom w:val="0"/>
              <w:divBdr>
                <w:top w:val="none" w:sz="0" w:space="0" w:color="auto"/>
                <w:left w:val="none" w:sz="0" w:space="0" w:color="auto"/>
                <w:bottom w:val="none" w:sz="0" w:space="0" w:color="auto"/>
                <w:right w:val="none" w:sz="0" w:space="0" w:color="auto"/>
              </w:divBdr>
            </w:div>
            <w:div w:id="1031372491">
              <w:marLeft w:val="0"/>
              <w:marRight w:val="0"/>
              <w:marTop w:val="0"/>
              <w:marBottom w:val="0"/>
              <w:divBdr>
                <w:top w:val="none" w:sz="0" w:space="0" w:color="auto"/>
                <w:left w:val="none" w:sz="0" w:space="0" w:color="auto"/>
                <w:bottom w:val="none" w:sz="0" w:space="0" w:color="auto"/>
                <w:right w:val="none" w:sz="0" w:space="0" w:color="auto"/>
              </w:divBdr>
            </w:div>
            <w:div w:id="1335185189">
              <w:marLeft w:val="0"/>
              <w:marRight w:val="0"/>
              <w:marTop w:val="0"/>
              <w:marBottom w:val="0"/>
              <w:divBdr>
                <w:top w:val="none" w:sz="0" w:space="0" w:color="auto"/>
                <w:left w:val="none" w:sz="0" w:space="0" w:color="auto"/>
                <w:bottom w:val="none" w:sz="0" w:space="0" w:color="auto"/>
                <w:right w:val="none" w:sz="0" w:space="0" w:color="auto"/>
              </w:divBdr>
            </w:div>
            <w:div w:id="1633631705">
              <w:marLeft w:val="0"/>
              <w:marRight w:val="0"/>
              <w:marTop w:val="0"/>
              <w:marBottom w:val="0"/>
              <w:divBdr>
                <w:top w:val="none" w:sz="0" w:space="0" w:color="auto"/>
                <w:left w:val="none" w:sz="0" w:space="0" w:color="auto"/>
                <w:bottom w:val="none" w:sz="0" w:space="0" w:color="auto"/>
                <w:right w:val="none" w:sz="0" w:space="0" w:color="auto"/>
              </w:divBdr>
            </w:div>
            <w:div w:id="1092631051">
              <w:marLeft w:val="0"/>
              <w:marRight w:val="0"/>
              <w:marTop w:val="0"/>
              <w:marBottom w:val="0"/>
              <w:divBdr>
                <w:top w:val="none" w:sz="0" w:space="0" w:color="auto"/>
                <w:left w:val="none" w:sz="0" w:space="0" w:color="auto"/>
                <w:bottom w:val="none" w:sz="0" w:space="0" w:color="auto"/>
                <w:right w:val="none" w:sz="0" w:space="0" w:color="auto"/>
              </w:divBdr>
            </w:div>
            <w:div w:id="1469515538">
              <w:marLeft w:val="0"/>
              <w:marRight w:val="0"/>
              <w:marTop w:val="0"/>
              <w:marBottom w:val="0"/>
              <w:divBdr>
                <w:top w:val="none" w:sz="0" w:space="0" w:color="auto"/>
                <w:left w:val="none" w:sz="0" w:space="0" w:color="auto"/>
                <w:bottom w:val="none" w:sz="0" w:space="0" w:color="auto"/>
                <w:right w:val="none" w:sz="0" w:space="0" w:color="auto"/>
              </w:divBdr>
            </w:div>
            <w:div w:id="1478763197">
              <w:marLeft w:val="0"/>
              <w:marRight w:val="0"/>
              <w:marTop w:val="0"/>
              <w:marBottom w:val="0"/>
              <w:divBdr>
                <w:top w:val="none" w:sz="0" w:space="0" w:color="auto"/>
                <w:left w:val="none" w:sz="0" w:space="0" w:color="auto"/>
                <w:bottom w:val="none" w:sz="0" w:space="0" w:color="auto"/>
                <w:right w:val="none" w:sz="0" w:space="0" w:color="auto"/>
              </w:divBdr>
            </w:div>
            <w:div w:id="1081020886">
              <w:marLeft w:val="0"/>
              <w:marRight w:val="0"/>
              <w:marTop w:val="0"/>
              <w:marBottom w:val="0"/>
              <w:divBdr>
                <w:top w:val="none" w:sz="0" w:space="0" w:color="auto"/>
                <w:left w:val="none" w:sz="0" w:space="0" w:color="auto"/>
                <w:bottom w:val="none" w:sz="0" w:space="0" w:color="auto"/>
                <w:right w:val="none" w:sz="0" w:space="0" w:color="auto"/>
              </w:divBdr>
            </w:div>
            <w:div w:id="1246840982">
              <w:marLeft w:val="0"/>
              <w:marRight w:val="0"/>
              <w:marTop w:val="0"/>
              <w:marBottom w:val="0"/>
              <w:divBdr>
                <w:top w:val="none" w:sz="0" w:space="0" w:color="auto"/>
                <w:left w:val="none" w:sz="0" w:space="0" w:color="auto"/>
                <w:bottom w:val="none" w:sz="0" w:space="0" w:color="auto"/>
                <w:right w:val="none" w:sz="0" w:space="0" w:color="auto"/>
              </w:divBdr>
            </w:div>
            <w:div w:id="1242788823">
              <w:marLeft w:val="0"/>
              <w:marRight w:val="0"/>
              <w:marTop w:val="0"/>
              <w:marBottom w:val="0"/>
              <w:divBdr>
                <w:top w:val="none" w:sz="0" w:space="0" w:color="auto"/>
                <w:left w:val="none" w:sz="0" w:space="0" w:color="auto"/>
                <w:bottom w:val="none" w:sz="0" w:space="0" w:color="auto"/>
                <w:right w:val="none" w:sz="0" w:space="0" w:color="auto"/>
              </w:divBdr>
            </w:div>
            <w:div w:id="535507637">
              <w:marLeft w:val="0"/>
              <w:marRight w:val="0"/>
              <w:marTop w:val="0"/>
              <w:marBottom w:val="0"/>
              <w:divBdr>
                <w:top w:val="none" w:sz="0" w:space="0" w:color="auto"/>
                <w:left w:val="none" w:sz="0" w:space="0" w:color="auto"/>
                <w:bottom w:val="none" w:sz="0" w:space="0" w:color="auto"/>
                <w:right w:val="none" w:sz="0" w:space="0" w:color="auto"/>
              </w:divBdr>
            </w:div>
            <w:div w:id="1741247178">
              <w:marLeft w:val="0"/>
              <w:marRight w:val="0"/>
              <w:marTop w:val="0"/>
              <w:marBottom w:val="0"/>
              <w:divBdr>
                <w:top w:val="none" w:sz="0" w:space="0" w:color="auto"/>
                <w:left w:val="none" w:sz="0" w:space="0" w:color="auto"/>
                <w:bottom w:val="none" w:sz="0" w:space="0" w:color="auto"/>
                <w:right w:val="none" w:sz="0" w:space="0" w:color="auto"/>
              </w:divBdr>
            </w:div>
            <w:div w:id="548735693">
              <w:marLeft w:val="0"/>
              <w:marRight w:val="0"/>
              <w:marTop w:val="0"/>
              <w:marBottom w:val="0"/>
              <w:divBdr>
                <w:top w:val="none" w:sz="0" w:space="0" w:color="auto"/>
                <w:left w:val="none" w:sz="0" w:space="0" w:color="auto"/>
                <w:bottom w:val="none" w:sz="0" w:space="0" w:color="auto"/>
                <w:right w:val="none" w:sz="0" w:space="0" w:color="auto"/>
              </w:divBdr>
            </w:div>
            <w:div w:id="2008242051">
              <w:marLeft w:val="0"/>
              <w:marRight w:val="0"/>
              <w:marTop w:val="0"/>
              <w:marBottom w:val="0"/>
              <w:divBdr>
                <w:top w:val="none" w:sz="0" w:space="0" w:color="auto"/>
                <w:left w:val="none" w:sz="0" w:space="0" w:color="auto"/>
                <w:bottom w:val="none" w:sz="0" w:space="0" w:color="auto"/>
                <w:right w:val="none" w:sz="0" w:space="0" w:color="auto"/>
              </w:divBdr>
            </w:div>
            <w:div w:id="1321958806">
              <w:marLeft w:val="0"/>
              <w:marRight w:val="0"/>
              <w:marTop w:val="0"/>
              <w:marBottom w:val="0"/>
              <w:divBdr>
                <w:top w:val="none" w:sz="0" w:space="0" w:color="auto"/>
                <w:left w:val="none" w:sz="0" w:space="0" w:color="auto"/>
                <w:bottom w:val="none" w:sz="0" w:space="0" w:color="auto"/>
                <w:right w:val="none" w:sz="0" w:space="0" w:color="auto"/>
              </w:divBdr>
            </w:div>
            <w:div w:id="469136358">
              <w:marLeft w:val="0"/>
              <w:marRight w:val="0"/>
              <w:marTop w:val="0"/>
              <w:marBottom w:val="0"/>
              <w:divBdr>
                <w:top w:val="none" w:sz="0" w:space="0" w:color="auto"/>
                <w:left w:val="none" w:sz="0" w:space="0" w:color="auto"/>
                <w:bottom w:val="none" w:sz="0" w:space="0" w:color="auto"/>
                <w:right w:val="none" w:sz="0" w:space="0" w:color="auto"/>
              </w:divBdr>
            </w:div>
            <w:div w:id="1594163895">
              <w:marLeft w:val="0"/>
              <w:marRight w:val="0"/>
              <w:marTop w:val="0"/>
              <w:marBottom w:val="0"/>
              <w:divBdr>
                <w:top w:val="none" w:sz="0" w:space="0" w:color="auto"/>
                <w:left w:val="none" w:sz="0" w:space="0" w:color="auto"/>
                <w:bottom w:val="none" w:sz="0" w:space="0" w:color="auto"/>
                <w:right w:val="none" w:sz="0" w:space="0" w:color="auto"/>
              </w:divBdr>
            </w:div>
            <w:div w:id="1003624363">
              <w:marLeft w:val="0"/>
              <w:marRight w:val="0"/>
              <w:marTop w:val="0"/>
              <w:marBottom w:val="0"/>
              <w:divBdr>
                <w:top w:val="none" w:sz="0" w:space="0" w:color="auto"/>
                <w:left w:val="none" w:sz="0" w:space="0" w:color="auto"/>
                <w:bottom w:val="none" w:sz="0" w:space="0" w:color="auto"/>
                <w:right w:val="none" w:sz="0" w:space="0" w:color="auto"/>
              </w:divBdr>
            </w:div>
            <w:div w:id="168260207">
              <w:marLeft w:val="0"/>
              <w:marRight w:val="0"/>
              <w:marTop w:val="0"/>
              <w:marBottom w:val="0"/>
              <w:divBdr>
                <w:top w:val="none" w:sz="0" w:space="0" w:color="auto"/>
                <w:left w:val="none" w:sz="0" w:space="0" w:color="auto"/>
                <w:bottom w:val="none" w:sz="0" w:space="0" w:color="auto"/>
                <w:right w:val="none" w:sz="0" w:space="0" w:color="auto"/>
              </w:divBdr>
            </w:div>
            <w:div w:id="592906067">
              <w:marLeft w:val="0"/>
              <w:marRight w:val="0"/>
              <w:marTop w:val="0"/>
              <w:marBottom w:val="0"/>
              <w:divBdr>
                <w:top w:val="none" w:sz="0" w:space="0" w:color="auto"/>
                <w:left w:val="none" w:sz="0" w:space="0" w:color="auto"/>
                <w:bottom w:val="none" w:sz="0" w:space="0" w:color="auto"/>
                <w:right w:val="none" w:sz="0" w:space="0" w:color="auto"/>
              </w:divBdr>
            </w:div>
            <w:div w:id="2102749789">
              <w:marLeft w:val="0"/>
              <w:marRight w:val="0"/>
              <w:marTop w:val="0"/>
              <w:marBottom w:val="0"/>
              <w:divBdr>
                <w:top w:val="none" w:sz="0" w:space="0" w:color="auto"/>
                <w:left w:val="none" w:sz="0" w:space="0" w:color="auto"/>
                <w:bottom w:val="none" w:sz="0" w:space="0" w:color="auto"/>
                <w:right w:val="none" w:sz="0" w:space="0" w:color="auto"/>
              </w:divBdr>
            </w:div>
            <w:div w:id="238447595">
              <w:marLeft w:val="0"/>
              <w:marRight w:val="0"/>
              <w:marTop w:val="0"/>
              <w:marBottom w:val="0"/>
              <w:divBdr>
                <w:top w:val="none" w:sz="0" w:space="0" w:color="auto"/>
                <w:left w:val="none" w:sz="0" w:space="0" w:color="auto"/>
                <w:bottom w:val="none" w:sz="0" w:space="0" w:color="auto"/>
                <w:right w:val="none" w:sz="0" w:space="0" w:color="auto"/>
              </w:divBdr>
            </w:div>
            <w:div w:id="814100209">
              <w:marLeft w:val="0"/>
              <w:marRight w:val="0"/>
              <w:marTop w:val="0"/>
              <w:marBottom w:val="0"/>
              <w:divBdr>
                <w:top w:val="none" w:sz="0" w:space="0" w:color="auto"/>
                <w:left w:val="none" w:sz="0" w:space="0" w:color="auto"/>
                <w:bottom w:val="none" w:sz="0" w:space="0" w:color="auto"/>
                <w:right w:val="none" w:sz="0" w:space="0" w:color="auto"/>
              </w:divBdr>
            </w:div>
            <w:div w:id="1957054517">
              <w:marLeft w:val="0"/>
              <w:marRight w:val="0"/>
              <w:marTop w:val="0"/>
              <w:marBottom w:val="0"/>
              <w:divBdr>
                <w:top w:val="none" w:sz="0" w:space="0" w:color="auto"/>
                <w:left w:val="none" w:sz="0" w:space="0" w:color="auto"/>
                <w:bottom w:val="none" w:sz="0" w:space="0" w:color="auto"/>
                <w:right w:val="none" w:sz="0" w:space="0" w:color="auto"/>
              </w:divBdr>
            </w:div>
            <w:div w:id="1076439791">
              <w:marLeft w:val="0"/>
              <w:marRight w:val="0"/>
              <w:marTop w:val="0"/>
              <w:marBottom w:val="0"/>
              <w:divBdr>
                <w:top w:val="none" w:sz="0" w:space="0" w:color="auto"/>
                <w:left w:val="none" w:sz="0" w:space="0" w:color="auto"/>
                <w:bottom w:val="none" w:sz="0" w:space="0" w:color="auto"/>
                <w:right w:val="none" w:sz="0" w:space="0" w:color="auto"/>
              </w:divBdr>
            </w:div>
            <w:div w:id="951746443">
              <w:marLeft w:val="0"/>
              <w:marRight w:val="0"/>
              <w:marTop w:val="0"/>
              <w:marBottom w:val="0"/>
              <w:divBdr>
                <w:top w:val="none" w:sz="0" w:space="0" w:color="auto"/>
                <w:left w:val="none" w:sz="0" w:space="0" w:color="auto"/>
                <w:bottom w:val="none" w:sz="0" w:space="0" w:color="auto"/>
                <w:right w:val="none" w:sz="0" w:space="0" w:color="auto"/>
              </w:divBdr>
            </w:div>
            <w:div w:id="650140224">
              <w:marLeft w:val="0"/>
              <w:marRight w:val="0"/>
              <w:marTop w:val="0"/>
              <w:marBottom w:val="0"/>
              <w:divBdr>
                <w:top w:val="none" w:sz="0" w:space="0" w:color="auto"/>
                <w:left w:val="none" w:sz="0" w:space="0" w:color="auto"/>
                <w:bottom w:val="none" w:sz="0" w:space="0" w:color="auto"/>
                <w:right w:val="none" w:sz="0" w:space="0" w:color="auto"/>
              </w:divBdr>
            </w:div>
            <w:div w:id="1882522253">
              <w:marLeft w:val="0"/>
              <w:marRight w:val="0"/>
              <w:marTop w:val="0"/>
              <w:marBottom w:val="0"/>
              <w:divBdr>
                <w:top w:val="none" w:sz="0" w:space="0" w:color="auto"/>
                <w:left w:val="none" w:sz="0" w:space="0" w:color="auto"/>
                <w:bottom w:val="none" w:sz="0" w:space="0" w:color="auto"/>
                <w:right w:val="none" w:sz="0" w:space="0" w:color="auto"/>
              </w:divBdr>
            </w:div>
            <w:div w:id="1497572449">
              <w:marLeft w:val="0"/>
              <w:marRight w:val="0"/>
              <w:marTop w:val="0"/>
              <w:marBottom w:val="0"/>
              <w:divBdr>
                <w:top w:val="none" w:sz="0" w:space="0" w:color="auto"/>
                <w:left w:val="none" w:sz="0" w:space="0" w:color="auto"/>
                <w:bottom w:val="none" w:sz="0" w:space="0" w:color="auto"/>
                <w:right w:val="none" w:sz="0" w:space="0" w:color="auto"/>
              </w:divBdr>
            </w:div>
            <w:div w:id="9063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44347">
      <w:bodyDiv w:val="1"/>
      <w:marLeft w:val="0"/>
      <w:marRight w:val="0"/>
      <w:marTop w:val="0"/>
      <w:marBottom w:val="0"/>
      <w:divBdr>
        <w:top w:val="none" w:sz="0" w:space="0" w:color="auto"/>
        <w:left w:val="none" w:sz="0" w:space="0" w:color="auto"/>
        <w:bottom w:val="none" w:sz="0" w:space="0" w:color="auto"/>
        <w:right w:val="none" w:sz="0" w:space="0" w:color="auto"/>
      </w:divBdr>
    </w:div>
    <w:div w:id="871499838">
      <w:bodyDiv w:val="1"/>
      <w:marLeft w:val="0"/>
      <w:marRight w:val="0"/>
      <w:marTop w:val="0"/>
      <w:marBottom w:val="0"/>
      <w:divBdr>
        <w:top w:val="none" w:sz="0" w:space="0" w:color="auto"/>
        <w:left w:val="none" w:sz="0" w:space="0" w:color="auto"/>
        <w:bottom w:val="none" w:sz="0" w:space="0" w:color="auto"/>
        <w:right w:val="none" w:sz="0" w:space="0" w:color="auto"/>
      </w:divBdr>
    </w:div>
    <w:div w:id="970210437">
      <w:bodyDiv w:val="1"/>
      <w:marLeft w:val="0"/>
      <w:marRight w:val="0"/>
      <w:marTop w:val="0"/>
      <w:marBottom w:val="0"/>
      <w:divBdr>
        <w:top w:val="none" w:sz="0" w:space="0" w:color="auto"/>
        <w:left w:val="none" w:sz="0" w:space="0" w:color="auto"/>
        <w:bottom w:val="none" w:sz="0" w:space="0" w:color="auto"/>
        <w:right w:val="none" w:sz="0" w:space="0" w:color="auto"/>
      </w:divBdr>
      <w:divsChild>
        <w:div w:id="1514606631">
          <w:marLeft w:val="0"/>
          <w:marRight w:val="0"/>
          <w:marTop w:val="0"/>
          <w:marBottom w:val="0"/>
          <w:divBdr>
            <w:top w:val="none" w:sz="0" w:space="0" w:color="auto"/>
            <w:left w:val="none" w:sz="0" w:space="0" w:color="auto"/>
            <w:bottom w:val="none" w:sz="0" w:space="0" w:color="auto"/>
            <w:right w:val="none" w:sz="0" w:space="0" w:color="auto"/>
          </w:divBdr>
        </w:div>
        <w:div w:id="1013530043">
          <w:marLeft w:val="0"/>
          <w:marRight w:val="0"/>
          <w:marTop w:val="0"/>
          <w:marBottom w:val="0"/>
          <w:divBdr>
            <w:top w:val="none" w:sz="0" w:space="0" w:color="auto"/>
            <w:left w:val="none" w:sz="0" w:space="0" w:color="auto"/>
            <w:bottom w:val="none" w:sz="0" w:space="0" w:color="auto"/>
            <w:right w:val="none" w:sz="0" w:space="0" w:color="auto"/>
          </w:divBdr>
        </w:div>
      </w:divsChild>
    </w:div>
    <w:div w:id="1238786300">
      <w:bodyDiv w:val="1"/>
      <w:marLeft w:val="0"/>
      <w:marRight w:val="0"/>
      <w:marTop w:val="0"/>
      <w:marBottom w:val="0"/>
      <w:divBdr>
        <w:top w:val="none" w:sz="0" w:space="0" w:color="auto"/>
        <w:left w:val="none" w:sz="0" w:space="0" w:color="auto"/>
        <w:bottom w:val="none" w:sz="0" w:space="0" w:color="auto"/>
        <w:right w:val="none" w:sz="0" w:space="0" w:color="auto"/>
      </w:divBdr>
      <w:divsChild>
        <w:div w:id="1353260836">
          <w:marLeft w:val="0"/>
          <w:marRight w:val="0"/>
          <w:marTop w:val="0"/>
          <w:marBottom w:val="0"/>
          <w:divBdr>
            <w:top w:val="none" w:sz="0" w:space="0" w:color="auto"/>
            <w:left w:val="none" w:sz="0" w:space="0" w:color="auto"/>
            <w:bottom w:val="none" w:sz="0" w:space="0" w:color="auto"/>
            <w:right w:val="none" w:sz="0" w:space="0" w:color="auto"/>
          </w:divBdr>
          <w:divsChild>
            <w:div w:id="1021008869">
              <w:marLeft w:val="0"/>
              <w:marRight w:val="0"/>
              <w:marTop w:val="0"/>
              <w:marBottom w:val="0"/>
              <w:divBdr>
                <w:top w:val="none" w:sz="0" w:space="0" w:color="auto"/>
                <w:left w:val="none" w:sz="0" w:space="0" w:color="auto"/>
                <w:bottom w:val="none" w:sz="0" w:space="0" w:color="auto"/>
                <w:right w:val="none" w:sz="0" w:space="0" w:color="auto"/>
              </w:divBdr>
            </w:div>
            <w:div w:id="2041320845">
              <w:marLeft w:val="0"/>
              <w:marRight w:val="0"/>
              <w:marTop w:val="0"/>
              <w:marBottom w:val="0"/>
              <w:divBdr>
                <w:top w:val="none" w:sz="0" w:space="0" w:color="auto"/>
                <w:left w:val="none" w:sz="0" w:space="0" w:color="auto"/>
                <w:bottom w:val="none" w:sz="0" w:space="0" w:color="auto"/>
                <w:right w:val="none" w:sz="0" w:space="0" w:color="auto"/>
              </w:divBdr>
            </w:div>
            <w:div w:id="1325355729">
              <w:marLeft w:val="0"/>
              <w:marRight w:val="0"/>
              <w:marTop w:val="0"/>
              <w:marBottom w:val="0"/>
              <w:divBdr>
                <w:top w:val="none" w:sz="0" w:space="0" w:color="auto"/>
                <w:left w:val="none" w:sz="0" w:space="0" w:color="auto"/>
                <w:bottom w:val="none" w:sz="0" w:space="0" w:color="auto"/>
                <w:right w:val="none" w:sz="0" w:space="0" w:color="auto"/>
              </w:divBdr>
            </w:div>
            <w:div w:id="719861521">
              <w:marLeft w:val="0"/>
              <w:marRight w:val="0"/>
              <w:marTop w:val="0"/>
              <w:marBottom w:val="0"/>
              <w:divBdr>
                <w:top w:val="none" w:sz="0" w:space="0" w:color="auto"/>
                <w:left w:val="none" w:sz="0" w:space="0" w:color="auto"/>
                <w:bottom w:val="none" w:sz="0" w:space="0" w:color="auto"/>
                <w:right w:val="none" w:sz="0" w:space="0" w:color="auto"/>
              </w:divBdr>
            </w:div>
            <w:div w:id="709689693">
              <w:marLeft w:val="0"/>
              <w:marRight w:val="0"/>
              <w:marTop w:val="0"/>
              <w:marBottom w:val="0"/>
              <w:divBdr>
                <w:top w:val="none" w:sz="0" w:space="0" w:color="auto"/>
                <w:left w:val="none" w:sz="0" w:space="0" w:color="auto"/>
                <w:bottom w:val="none" w:sz="0" w:space="0" w:color="auto"/>
                <w:right w:val="none" w:sz="0" w:space="0" w:color="auto"/>
              </w:divBdr>
            </w:div>
            <w:div w:id="1610429994">
              <w:marLeft w:val="0"/>
              <w:marRight w:val="0"/>
              <w:marTop w:val="0"/>
              <w:marBottom w:val="0"/>
              <w:divBdr>
                <w:top w:val="none" w:sz="0" w:space="0" w:color="auto"/>
                <w:left w:val="none" w:sz="0" w:space="0" w:color="auto"/>
                <w:bottom w:val="none" w:sz="0" w:space="0" w:color="auto"/>
                <w:right w:val="none" w:sz="0" w:space="0" w:color="auto"/>
              </w:divBdr>
            </w:div>
            <w:div w:id="2096628387">
              <w:marLeft w:val="0"/>
              <w:marRight w:val="0"/>
              <w:marTop w:val="0"/>
              <w:marBottom w:val="0"/>
              <w:divBdr>
                <w:top w:val="none" w:sz="0" w:space="0" w:color="auto"/>
                <w:left w:val="none" w:sz="0" w:space="0" w:color="auto"/>
                <w:bottom w:val="none" w:sz="0" w:space="0" w:color="auto"/>
                <w:right w:val="none" w:sz="0" w:space="0" w:color="auto"/>
              </w:divBdr>
            </w:div>
            <w:div w:id="1051462298">
              <w:marLeft w:val="0"/>
              <w:marRight w:val="0"/>
              <w:marTop w:val="0"/>
              <w:marBottom w:val="0"/>
              <w:divBdr>
                <w:top w:val="none" w:sz="0" w:space="0" w:color="auto"/>
                <w:left w:val="none" w:sz="0" w:space="0" w:color="auto"/>
                <w:bottom w:val="none" w:sz="0" w:space="0" w:color="auto"/>
                <w:right w:val="none" w:sz="0" w:space="0" w:color="auto"/>
              </w:divBdr>
            </w:div>
            <w:div w:id="1327246448">
              <w:marLeft w:val="0"/>
              <w:marRight w:val="0"/>
              <w:marTop w:val="0"/>
              <w:marBottom w:val="0"/>
              <w:divBdr>
                <w:top w:val="none" w:sz="0" w:space="0" w:color="auto"/>
                <w:left w:val="none" w:sz="0" w:space="0" w:color="auto"/>
                <w:bottom w:val="none" w:sz="0" w:space="0" w:color="auto"/>
                <w:right w:val="none" w:sz="0" w:space="0" w:color="auto"/>
              </w:divBdr>
            </w:div>
            <w:div w:id="1383750193">
              <w:marLeft w:val="0"/>
              <w:marRight w:val="0"/>
              <w:marTop w:val="0"/>
              <w:marBottom w:val="0"/>
              <w:divBdr>
                <w:top w:val="none" w:sz="0" w:space="0" w:color="auto"/>
                <w:left w:val="none" w:sz="0" w:space="0" w:color="auto"/>
                <w:bottom w:val="none" w:sz="0" w:space="0" w:color="auto"/>
                <w:right w:val="none" w:sz="0" w:space="0" w:color="auto"/>
              </w:divBdr>
            </w:div>
            <w:div w:id="924190550">
              <w:marLeft w:val="0"/>
              <w:marRight w:val="0"/>
              <w:marTop w:val="0"/>
              <w:marBottom w:val="0"/>
              <w:divBdr>
                <w:top w:val="none" w:sz="0" w:space="0" w:color="auto"/>
                <w:left w:val="none" w:sz="0" w:space="0" w:color="auto"/>
                <w:bottom w:val="none" w:sz="0" w:space="0" w:color="auto"/>
                <w:right w:val="none" w:sz="0" w:space="0" w:color="auto"/>
              </w:divBdr>
            </w:div>
            <w:div w:id="68312869">
              <w:marLeft w:val="0"/>
              <w:marRight w:val="0"/>
              <w:marTop w:val="0"/>
              <w:marBottom w:val="0"/>
              <w:divBdr>
                <w:top w:val="none" w:sz="0" w:space="0" w:color="auto"/>
                <w:left w:val="none" w:sz="0" w:space="0" w:color="auto"/>
                <w:bottom w:val="none" w:sz="0" w:space="0" w:color="auto"/>
                <w:right w:val="none" w:sz="0" w:space="0" w:color="auto"/>
              </w:divBdr>
            </w:div>
            <w:div w:id="1059010264">
              <w:marLeft w:val="0"/>
              <w:marRight w:val="0"/>
              <w:marTop w:val="0"/>
              <w:marBottom w:val="0"/>
              <w:divBdr>
                <w:top w:val="none" w:sz="0" w:space="0" w:color="auto"/>
                <w:left w:val="none" w:sz="0" w:space="0" w:color="auto"/>
                <w:bottom w:val="none" w:sz="0" w:space="0" w:color="auto"/>
                <w:right w:val="none" w:sz="0" w:space="0" w:color="auto"/>
              </w:divBdr>
            </w:div>
            <w:div w:id="570311126">
              <w:marLeft w:val="0"/>
              <w:marRight w:val="0"/>
              <w:marTop w:val="0"/>
              <w:marBottom w:val="0"/>
              <w:divBdr>
                <w:top w:val="none" w:sz="0" w:space="0" w:color="auto"/>
                <w:left w:val="none" w:sz="0" w:space="0" w:color="auto"/>
                <w:bottom w:val="none" w:sz="0" w:space="0" w:color="auto"/>
                <w:right w:val="none" w:sz="0" w:space="0" w:color="auto"/>
              </w:divBdr>
            </w:div>
            <w:div w:id="1364552995">
              <w:marLeft w:val="0"/>
              <w:marRight w:val="0"/>
              <w:marTop w:val="0"/>
              <w:marBottom w:val="0"/>
              <w:divBdr>
                <w:top w:val="none" w:sz="0" w:space="0" w:color="auto"/>
                <w:left w:val="none" w:sz="0" w:space="0" w:color="auto"/>
                <w:bottom w:val="none" w:sz="0" w:space="0" w:color="auto"/>
                <w:right w:val="none" w:sz="0" w:space="0" w:color="auto"/>
              </w:divBdr>
            </w:div>
            <w:div w:id="104882906">
              <w:marLeft w:val="0"/>
              <w:marRight w:val="0"/>
              <w:marTop w:val="0"/>
              <w:marBottom w:val="0"/>
              <w:divBdr>
                <w:top w:val="none" w:sz="0" w:space="0" w:color="auto"/>
                <w:left w:val="none" w:sz="0" w:space="0" w:color="auto"/>
                <w:bottom w:val="none" w:sz="0" w:space="0" w:color="auto"/>
                <w:right w:val="none" w:sz="0" w:space="0" w:color="auto"/>
              </w:divBdr>
            </w:div>
            <w:div w:id="1523978225">
              <w:marLeft w:val="0"/>
              <w:marRight w:val="0"/>
              <w:marTop w:val="0"/>
              <w:marBottom w:val="0"/>
              <w:divBdr>
                <w:top w:val="none" w:sz="0" w:space="0" w:color="auto"/>
                <w:left w:val="none" w:sz="0" w:space="0" w:color="auto"/>
                <w:bottom w:val="none" w:sz="0" w:space="0" w:color="auto"/>
                <w:right w:val="none" w:sz="0" w:space="0" w:color="auto"/>
              </w:divBdr>
            </w:div>
            <w:div w:id="750859900">
              <w:marLeft w:val="0"/>
              <w:marRight w:val="0"/>
              <w:marTop w:val="0"/>
              <w:marBottom w:val="0"/>
              <w:divBdr>
                <w:top w:val="none" w:sz="0" w:space="0" w:color="auto"/>
                <w:left w:val="none" w:sz="0" w:space="0" w:color="auto"/>
                <w:bottom w:val="none" w:sz="0" w:space="0" w:color="auto"/>
                <w:right w:val="none" w:sz="0" w:space="0" w:color="auto"/>
              </w:divBdr>
            </w:div>
            <w:div w:id="1316840653">
              <w:marLeft w:val="0"/>
              <w:marRight w:val="0"/>
              <w:marTop w:val="0"/>
              <w:marBottom w:val="0"/>
              <w:divBdr>
                <w:top w:val="none" w:sz="0" w:space="0" w:color="auto"/>
                <w:left w:val="none" w:sz="0" w:space="0" w:color="auto"/>
                <w:bottom w:val="none" w:sz="0" w:space="0" w:color="auto"/>
                <w:right w:val="none" w:sz="0" w:space="0" w:color="auto"/>
              </w:divBdr>
            </w:div>
            <w:div w:id="729696277">
              <w:marLeft w:val="0"/>
              <w:marRight w:val="0"/>
              <w:marTop w:val="0"/>
              <w:marBottom w:val="0"/>
              <w:divBdr>
                <w:top w:val="none" w:sz="0" w:space="0" w:color="auto"/>
                <w:left w:val="none" w:sz="0" w:space="0" w:color="auto"/>
                <w:bottom w:val="none" w:sz="0" w:space="0" w:color="auto"/>
                <w:right w:val="none" w:sz="0" w:space="0" w:color="auto"/>
              </w:divBdr>
            </w:div>
            <w:div w:id="2004166718">
              <w:marLeft w:val="0"/>
              <w:marRight w:val="0"/>
              <w:marTop w:val="0"/>
              <w:marBottom w:val="0"/>
              <w:divBdr>
                <w:top w:val="none" w:sz="0" w:space="0" w:color="auto"/>
                <w:left w:val="none" w:sz="0" w:space="0" w:color="auto"/>
                <w:bottom w:val="none" w:sz="0" w:space="0" w:color="auto"/>
                <w:right w:val="none" w:sz="0" w:space="0" w:color="auto"/>
              </w:divBdr>
            </w:div>
            <w:div w:id="1826898889">
              <w:marLeft w:val="0"/>
              <w:marRight w:val="0"/>
              <w:marTop w:val="0"/>
              <w:marBottom w:val="0"/>
              <w:divBdr>
                <w:top w:val="none" w:sz="0" w:space="0" w:color="auto"/>
                <w:left w:val="none" w:sz="0" w:space="0" w:color="auto"/>
                <w:bottom w:val="none" w:sz="0" w:space="0" w:color="auto"/>
                <w:right w:val="none" w:sz="0" w:space="0" w:color="auto"/>
              </w:divBdr>
            </w:div>
            <w:div w:id="573904192">
              <w:marLeft w:val="0"/>
              <w:marRight w:val="0"/>
              <w:marTop w:val="0"/>
              <w:marBottom w:val="0"/>
              <w:divBdr>
                <w:top w:val="none" w:sz="0" w:space="0" w:color="auto"/>
                <w:left w:val="none" w:sz="0" w:space="0" w:color="auto"/>
                <w:bottom w:val="none" w:sz="0" w:space="0" w:color="auto"/>
                <w:right w:val="none" w:sz="0" w:space="0" w:color="auto"/>
              </w:divBdr>
            </w:div>
            <w:div w:id="1435638627">
              <w:marLeft w:val="0"/>
              <w:marRight w:val="0"/>
              <w:marTop w:val="0"/>
              <w:marBottom w:val="0"/>
              <w:divBdr>
                <w:top w:val="none" w:sz="0" w:space="0" w:color="auto"/>
                <w:left w:val="none" w:sz="0" w:space="0" w:color="auto"/>
                <w:bottom w:val="none" w:sz="0" w:space="0" w:color="auto"/>
                <w:right w:val="none" w:sz="0" w:space="0" w:color="auto"/>
              </w:divBdr>
            </w:div>
            <w:div w:id="595747887">
              <w:marLeft w:val="0"/>
              <w:marRight w:val="0"/>
              <w:marTop w:val="0"/>
              <w:marBottom w:val="0"/>
              <w:divBdr>
                <w:top w:val="none" w:sz="0" w:space="0" w:color="auto"/>
                <w:left w:val="none" w:sz="0" w:space="0" w:color="auto"/>
                <w:bottom w:val="none" w:sz="0" w:space="0" w:color="auto"/>
                <w:right w:val="none" w:sz="0" w:space="0" w:color="auto"/>
              </w:divBdr>
            </w:div>
            <w:div w:id="1982031118">
              <w:marLeft w:val="0"/>
              <w:marRight w:val="0"/>
              <w:marTop w:val="0"/>
              <w:marBottom w:val="0"/>
              <w:divBdr>
                <w:top w:val="none" w:sz="0" w:space="0" w:color="auto"/>
                <w:left w:val="none" w:sz="0" w:space="0" w:color="auto"/>
                <w:bottom w:val="none" w:sz="0" w:space="0" w:color="auto"/>
                <w:right w:val="none" w:sz="0" w:space="0" w:color="auto"/>
              </w:divBdr>
            </w:div>
            <w:div w:id="2061249233">
              <w:marLeft w:val="0"/>
              <w:marRight w:val="0"/>
              <w:marTop w:val="0"/>
              <w:marBottom w:val="0"/>
              <w:divBdr>
                <w:top w:val="none" w:sz="0" w:space="0" w:color="auto"/>
                <w:left w:val="none" w:sz="0" w:space="0" w:color="auto"/>
                <w:bottom w:val="none" w:sz="0" w:space="0" w:color="auto"/>
                <w:right w:val="none" w:sz="0" w:space="0" w:color="auto"/>
              </w:divBdr>
            </w:div>
            <w:div w:id="601912414">
              <w:marLeft w:val="0"/>
              <w:marRight w:val="0"/>
              <w:marTop w:val="0"/>
              <w:marBottom w:val="0"/>
              <w:divBdr>
                <w:top w:val="none" w:sz="0" w:space="0" w:color="auto"/>
                <w:left w:val="none" w:sz="0" w:space="0" w:color="auto"/>
                <w:bottom w:val="none" w:sz="0" w:space="0" w:color="auto"/>
                <w:right w:val="none" w:sz="0" w:space="0" w:color="auto"/>
              </w:divBdr>
            </w:div>
            <w:div w:id="1512570945">
              <w:marLeft w:val="0"/>
              <w:marRight w:val="0"/>
              <w:marTop w:val="0"/>
              <w:marBottom w:val="0"/>
              <w:divBdr>
                <w:top w:val="none" w:sz="0" w:space="0" w:color="auto"/>
                <w:left w:val="none" w:sz="0" w:space="0" w:color="auto"/>
                <w:bottom w:val="none" w:sz="0" w:space="0" w:color="auto"/>
                <w:right w:val="none" w:sz="0" w:space="0" w:color="auto"/>
              </w:divBdr>
            </w:div>
            <w:div w:id="1297876422">
              <w:marLeft w:val="0"/>
              <w:marRight w:val="0"/>
              <w:marTop w:val="0"/>
              <w:marBottom w:val="0"/>
              <w:divBdr>
                <w:top w:val="none" w:sz="0" w:space="0" w:color="auto"/>
                <w:left w:val="none" w:sz="0" w:space="0" w:color="auto"/>
                <w:bottom w:val="none" w:sz="0" w:space="0" w:color="auto"/>
                <w:right w:val="none" w:sz="0" w:space="0" w:color="auto"/>
              </w:divBdr>
            </w:div>
            <w:div w:id="212549828">
              <w:marLeft w:val="0"/>
              <w:marRight w:val="0"/>
              <w:marTop w:val="0"/>
              <w:marBottom w:val="0"/>
              <w:divBdr>
                <w:top w:val="none" w:sz="0" w:space="0" w:color="auto"/>
                <w:left w:val="none" w:sz="0" w:space="0" w:color="auto"/>
                <w:bottom w:val="none" w:sz="0" w:space="0" w:color="auto"/>
                <w:right w:val="none" w:sz="0" w:space="0" w:color="auto"/>
              </w:divBdr>
            </w:div>
            <w:div w:id="880096912">
              <w:marLeft w:val="0"/>
              <w:marRight w:val="0"/>
              <w:marTop w:val="0"/>
              <w:marBottom w:val="0"/>
              <w:divBdr>
                <w:top w:val="none" w:sz="0" w:space="0" w:color="auto"/>
                <w:left w:val="none" w:sz="0" w:space="0" w:color="auto"/>
                <w:bottom w:val="none" w:sz="0" w:space="0" w:color="auto"/>
                <w:right w:val="none" w:sz="0" w:space="0" w:color="auto"/>
              </w:divBdr>
            </w:div>
            <w:div w:id="1458793409">
              <w:marLeft w:val="0"/>
              <w:marRight w:val="0"/>
              <w:marTop w:val="0"/>
              <w:marBottom w:val="0"/>
              <w:divBdr>
                <w:top w:val="none" w:sz="0" w:space="0" w:color="auto"/>
                <w:left w:val="none" w:sz="0" w:space="0" w:color="auto"/>
                <w:bottom w:val="none" w:sz="0" w:space="0" w:color="auto"/>
                <w:right w:val="none" w:sz="0" w:space="0" w:color="auto"/>
              </w:divBdr>
            </w:div>
            <w:div w:id="1924139609">
              <w:marLeft w:val="0"/>
              <w:marRight w:val="0"/>
              <w:marTop w:val="0"/>
              <w:marBottom w:val="0"/>
              <w:divBdr>
                <w:top w:val="none" w:sz="0" w:space="0" w:color="auto"/>
                <w:left w:val="none" w:sz="0" w:space="0" w:color="auto"/>
                <w:bottom w:val="none" w:sz="0" w:space="0" w:color="auto"/>
                <w:right w:val="none" w:sz="0" w:space="0" w:color="auto"/>
              </w:divBdr>
            </w:div>
            <w:div w:id="2000305959">
              <w:marLeft w:val="0"/>
              <w:marRight w:val="0"/>
              <w:marTop w:val="0"/>
              <w:marBottom w:val="0"/>
              <w:divBdr>
                <w:top w:val="none" w:sz="0" w:space="0" w:color="auto"/>
                <w:left w:val="none" w:sz="0" w:space="0" w:color="auto"/>
                <w:bottom w:val="none" w:sz="0" w:space="0" w:color="auto"/>
                <w:right w:val="none" w:sz="0" w:space="0" w:color="auto"/>
              </w:divBdr>
            </w:div>
            <w:div w:id="1167358182">
              <w:marLeft w:val="0"/>
              <w:marRight w:val="0"/>
              <w:marTop w:val="0"/>
              <w:marBottom w:val="0"/>
              <w:divBdr>
                <w:top w:val="none" w:sz="0" w:space="0" w:color="auto"/>
                <w:left w:val="none" w:sz="0" w:space="0" w:color="auto"/>
                <w:bottom w:val="none" w:sz="0" w:space="0" w:color="auto"/>
                <w:right w:val="none" w:sz="0" w:space="0" w:color="auto"/>
              </w:divBdr>
            </w:div>
            <w:div w:id="685519079">
              <w:marLeft w:val="0"/>
              <w:marRight w:val="0"/>
              <w:marTop w:val="0"/>
              <w:marBottom w:val="0"/>
              <w:divBdr>
                <w:top w:val="none" w:sz="0" w:space="0" w:color="auto"/>
                <w:left w:val="none" w:sz="0" w:space="0" w:color="auto"/>
                <w:bottom w:val="none" w:sz="0" w:space="0" w:color="auto"/>
                <w:right w:val="none" w:sz="0" w:space="0" w:color="auto"/>
              </w:divBdr>
            </w:div>
            <w:div w:id="620720472">
              <w:marLeft w:val="0"/>
              <w:marRight w:val="0"/>
              <w:marTop w:val="0"/>
              <w:marBottom w:val="0"/>
              <w:divBdr>
                <w:top w:val="none" w:sz="0" w:space="0" w:color="auto"/>
                <w:left w:val="none" w:sz="0" w:space="0" w:color="auto"/>
                <w:bottom w:val="none" w:sz="0" w:space="0" w:color="auto"/>
                <w:right w:val="none" w:sz="0" w:space="0" w:color="auto"/>
              </w:divBdr>
            </w:div>
            <w:div w:id="1670139660">
              <w:marLeft w:val="0"/>
              <w:marRight w:val="0"/>
              <w:marTop w:val="0"/>
              <w:marBottom w:val="0"/>
              <w:divBdr>
                <w:top w:val="none" w:sz="0" w:space="0" w:color="auto"/>
                <w:left w:val="none" w:sz="0" w:space="0" w:color="auto"/>
                <w:bottom w:val="none" w:sz="0" w:space="0" w:color="auto"/>
                <w:right w:val="none" w:sz="0" w:space="0" w:color="auto"/>
              </w:divBdr>
            </w:div>
            <w:div w:id="347024764">
              <w:marLeft w:val="0"/>
              <w:marRight w:val="0"/>
              <w:marTop w:val="0"/>
              <w:marBottom w:val="0"/>
              <w:divBdr>
                <w:top w:val="none" w:sz="0" w:space="0" w:color="auto"/>
                <w:left w:val="none" w:sz="0" w:space="0" w:color="auto"/>
                <w:bottom w:val="none" w:sz="0" w:space="0" w:color="auto"/>
                <w:right w:val="none" w:sz="0" w:space="0" w:color="auto"/>
              </w:divBdr>
            </w:div>
            <w:div w:id="222451979">
              <w:marLeft w:val="0"/>
              <w:marRight w:val="0"/>
              <w:marTop w:val="0"/>
              <w:marBottom w:val="0"/>
              <w:divBdr>
                <w:top w:val="none" w:sz="0" w:space="0" w:color="auto"/>
                <w:left w:val="none" w:sz="0" w:space="0" w:color="auto"/>
                <w:bottom w:val="none" w:sz="0" w:space="0" w:color="auto"/>
                <w:right w:val="none" w:sz="0" w:space="0" w:color="auto"/>
              </w:divBdr>
            </w:div>
            <w:div w:id="252400468">
              <w:marLeft w:val="0"/>
              <w:marRight w:val="0"/>
              <w:marTop w:val="0"/>
              <w:marBottom w:val="0"/>
              <w:divBdr>
                <w:top w:val="none" w:sz="0" w:space="0" w:color="auto"/>
                <w:left w:val="none" w:sz="0" w:space="0" w:color="auto"/>
                <w:bottom w:val="none" w:sz="0" w:space="0" w:color="auto"/>
                <w:right w:val="none" w:sz="0" w:space="0" w:color="auto"/>
              </w:divBdr>
            </w:div>
            <w:div w:id="1833375626">
              <w:marLeft w:val="0"/>
              <w:marRight w:val="0"/>
              <w:marTop w:val="0"/>
              <w:marBottom w:val="0"/>
              <w:divBdr>
                <w:top w:val="none" w:sz="0" w:space="0" w:color="auto"/>
                <w:left w:val="none" w:sz="0" w:space="0" w:color="auto"/>
                <w:bottom w:val="none" w:sz="0" w:space="0" w:color="auto"/>
                <w:right w:val="none" w:sz="0" w:space="0" w:color="auto"/>
              </w:divBdr>
            </w:div>
            <w:div w:id="539443666">
              <w:marLeft w:val="0"/>
              <w:marRight w:val="0"/>
              <w:marTop w:val="0"/>
              <w:marBottom w:val="0"/>
              <w:divBdr>
                <w:top w:val="none" w:sz="0" w:space="0" w:color="auto"/>
                <w:left w:val="none" w:sz="0" w:space="0" w:color="auto"/>
                <w:bottom w:val="none" w:sz="0" w:space="0" w:color="auto"/>
                <w:right w:val="none" w:sz="0" w:space="0" w:color="auto"/>
              </w:divBdr>
            </w:div>
            <w:div w:id="645858954">
              <w:marLeft w:val="0"/>
              <w:marRight w:val="0"/>
              <w:marTop w:val="0"/>
              <w:marBottom w:val="0"/>
              <w:divBdr>
                <w:top w:val="none" w:sz="0" w:space="0" w:color="auto"/>
                <w:left w:val="none" w:sz="0" w:space="0" w:color="auto"/>
                <w:bottom w:val="none" w:sz="0" w:space="0" w:color="auto"/>
                <w:right w:val="none" w:sz="0" w:space="0" w:color="auto"/>
              </w:divBdr>
            </w:div>
            <w:div w:id="1941840416">
              <w:marLeft w:val="0"/>
              <w:marRight w:val="0"/>
              <w:marTop w:val="0"/>
              <w:marBottom w:val="0"/>
              <w:divBdr>
                <w:top w:val="none" w:sz="0" w:space="0" w:color="auto"/>
                <w:left w:val="none" w:sz="0" w:space="0" w:color="auto"/>
                <w:bottom w:val="none" w:sz="0" w:space="0" w:color="auto"/>
                <w:right w:val="none" w:sz="0" w:space="0" w:color="auto"/>
              </w:divBdr>
            </w:div>
            <w:div w:id="774977991">
              <w:marLeft w:val="0"/>
              <w:marRight w:val="0"/>
              <w:marTop w:val="0"/>
              <w:marBottom w:val="0"/>
              <w:divBdr>
                <w:top w:val="none" w:sz="0" w:space="0" w:color="auto"/>
                <w:left w:val="none" w:sz="0" w:space="0" w:color="auto"/>
                <w:bottom w:val="none" w:sz="0" w:space="0" w:color="auto"/>
                <w:right w:val="none" w:sz="0" w:space="0" w:color="auto"/>
              </w:divBdr>
            </w:div>
            <w:div w:id="744229052">
              <w:marLeft w:val="0"/>
              <w:marRight w:val="0"/>
              <w:marTop w:val="0"/>
              <w:marBottom w:val="0"/>
              <w:divBdr>
                <w:top w:val="none" w:sz="0" w:space="0" w:color="auto"/>
                <w:left w:val="none" w:sz="0" w:space="0" w:color="auto"/>
                <w:bottom w:val="none" w:sz="0" w:space="0" w:color="auto"/>
                <w:right w:val="none" w:sz="0" w:space="0" w:color="auto"/>
              </w:divBdr>
            </w:div>
            <w:div w:id="214855949">
              <w:marLeft w:val="0"/>
              <w:marRight w:val="0"/>
              <w:marTop w:val="0"/>
              <w:marBottom w:val="0"/>
              <w:divBdr>
                <w:top w:val="none" w:sz="0" w:space="0" w:color="auto"/>
                <w:left w:val="none" w:sz="0" w:space="0" w:color="auto"/>
                <w:bottom w:val="none" w:sz="0" w:space="0" w:color="auto"/>
                <w:right w:val="none" w:sz="0" w:space="0" w:color="auto"/>
              </w:divBdr>
            </w:div>
            <w:div w:id="1007288417">
              <w:marLeft w:val="0"/>
              <w:marRight w:val="0"/>
              <w:marTop w:val="0"/>
              <w:marBottom w:val="0"/>
              <w:divBdr>
                <w:top w:val="none" w:sz="0" w:space="0" w:color="auto"/>
                <w:left w:val="none" w:sz="0" w:space="0" w:color="auto"/>
                <w:bottom w:val="none" w:sz="0" w:space="0" w:color="auto"/>
                <w:right w:val="none" w:sz="0" w:space="0" w:color="auto"/>
              </w:divBdr>
            </w:div>
            <w:div w:id="49616444">
              <w:marLeft w:val="0"/>
              <w:marRight w:val="0"/>
              <w:marTop w:val="0"/>
              <w:marBottom w:val="0"/>
              <w:divBdr>
                <w:top w:val="none" w:sz="0" w:space="0" w:color="auto"/>
                <w:left w:val="none" w:sz="0" w:space="0" w:color="auto"/>
                <w:bottom w:val="none" w:sz="0" w:space="0" w:color="auto"/>
                <w:right w:val="none" w:sz="0" w:space="0" w:color="auto"/>
              </w:divBdr>
            </w:div>
            <w:div w:id="28067165">
              <w:marLeft w:val="0"/>
              <w:marRight w:val="0"/>
              <w:marTop w:val="0"/>
              <w:marBottom w:val="0"/>
              <w:divBdr>
                <w:top w:val="none" w:sz="0" w:space="0" w:color="auto"/>
                <w:left w:val="none" w:sz="0" w:space="0" w:color="auto"/>
                <w:bottom w:val="none" w:sz="0" w:space="0" w:color="auto"/>
                <w:right w:val="none" w:sz="0" w:space="0" w:color="auto"/>
              </w:divBdr>
            </w:div>
            <w:div w:id="210925474">
              <w:marLeft w:val="0"/>
              <w:marRight w:val="0"/>
              <w:marTop w:val="0"/>
              <w:marBottom w:val="0"/>
              <w:divBdr>
                <w:top w:val="none" w:sz="0" w:space="0" w:color="auto"/>
                <w:left w:val="none" w:sz="0" w:space="0" w:color="auto"/>
                <w:bottom w:val="none" w:sz="0" w:space="0" w:color="auto"/>
                <w:right w:val="none" w:sz="0" w:space="0" w:color="auto"/>
              </w:divBdr>
            </w:div>
            <w:div w:id="749154456">
              <w:marLeft w:val="0"/>
              <w:marRight w:val="0"/>
              <w:marTop w:val="0"/>
              <w:marBottom w:val="0"/>
              <w:divBdr>
                <w:top w:val="none" w:sz="0" w:space="0" w:color="auto"/>
                <w:left w:val="none" w:sz="0" w:space="0" w:color="auto"/>
                <w:bottom w:val="none" w:sz="0" w:space="0" w:color="auto"/>
                <w:right w:val="none" w:sz="0" w:space="0" w:color="auto"/>
              </w:divBdr>
            </w:div>
            <w:div w:id="1493595367">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261303891">
              <w:marLeft w:val="0"/>
              <w:marRight w:val="0"/>
              <w:marTop w:val="0"/>
              <w:marBottom w:val="0"/>
              <w:divBdr>
                <w:top w:val="none" w:sz="0" w:space="0" w:color="auto"/>
                <w:left w:val="none" w:sz="0" w:space="0" w:color="auto"/>
                <w:bottom w:val="none" w:sz="0" w:space="0" w:color="auto"/>
                <w:right w:val="none" w:sz="0" w:space="0" w:color="auto"/>
              </w:divBdr>
            </w:div>
            <w:div w:id="1315067067">
              <w:marLeft w:val="0"/>
              <w:marRight w:val="0"/>
              <w:marTop w:val="0"/>
              <w:marBottom w:val="0"/>
              <w:divBdr>
                <w:top w:val="none" w:sz="0" w:space="0" w:color="auto"/>
                <w:left w:val="none" w:sz="0" w:space="0" w:color="auto"/>
                <w:bottom w:val="none" w:sz="0" w:space="0" w:color="auto"/>
                <w:right w:val="none" w:sz="0" w:space="0" w:color="auto"/>
              </w:divBdr>
            </w:div>
            <w:div w:id="708381331">
              <w:marLeft w:val="0"/>
              <w:marRight w:val="0"/>
              <w:marTop w:val="0"/>
              <w:marBottom w:val="0"/>
              <w:divBdr>
                <w:top w:val="none" w:sz="0" w:space="0" w:color="auto"/>
                <w:left w:val="none" w:sz="0" w:space="0" w:color="auto"/>
                <w:bottom w:val="none" w:sz="0" w:space="0" w:color="auto"/>
                <w:right w:val="none" w:sz="0" w:space="0" w:color="auto"/>
              </w:divBdr>
            </w:div>
            <w:div w:id="898590274">
              <w:marLeft w:val="0"/>
              <w:marRight w:val="0"/>
              <w:marTop w:val="0"/>
              <w:marBottom w:val="0"/>
              <w:divBdr>
                <w:top w:val="none" w:sz="0" w:space="0" w:color="auto"/>
                <w:left w:val="none" w:sz="0" w:space="0" w:color="auto"/>
                <w:bottom w:val="none" w:sz="0" w:space="0" w:color="auto"/>
                <w:right w:val="none" w:sz="0" w:space="0" w:color="auto"/>
              </w:divBdr>
            </w:div>
            <w:div w:id="499545778">
              <w:marLeft w:val="0"/>
              <w:marRight w:val="0"/>
              <w:marTop w:val="0"/>
              <w:marBottom w:val="0"/>
              <w:divBdr>
                <w:top w:val="none" w:sz="0" w:space="0" w:color="auto"/>
                <w:left w:val="none" w:sz="0" w:space="0" w:color="auto"/>
                <w:bottom w:val="none" w:sz="0" w:space="0" w:color="auto"/>
                <w:right w:val="none" w:sz="0" w:space="0" w:color="auto"/>
              </w:divBdr>
            </w:div>
            <w:div w:id="731926842">
              <w:marLeft w:val="0"/>
              <w:marRight w:val="0"/>
              <w:marTop w:val="0"/>
              <w:marBottom w:val="0"/>
              <w:divBdr>
                <w:top w:val="none" w:sz="0" w:space="0" w:color="auto"/>
                <w:left w:val="none" w:sz="0" w:space="0" w:color="auto"/>
                <w:bottom w:val="none" w:sz="0" w:space="0" w:color="auto"/>
                <w:right w:val="none" w:sz="0" w:space="0" w:color="auto"/>
              </w:divBdr>
            </w:div>
            <w:div w:id="1119110716">
              <w:marLeft w:val="0"/>
              <w:marRight w:val="0"/>
              <w:marTop w:val="0"/>
              <w:marBottom w:val="0"/>
              <w:divBdr>
                <w:top w:val="none" w:sz="0" w:space="0" w:color="auto"/>
                <w:left w:val="none" w:sz="0" w:space="0" w:color="auto"/>
                <w:bottom w:val="none" w:sz="0" w:space="0" w:color="auto"/>
                <w:right w:val="none" w:sz="0" w:space="0" w:color="auto"/>
              </w:divBdr>
            </w:div>
            <w:div w:id="347296416">
              <w:marLeft w:val="0"/>
              <w:marRight w:val="0"/>
              <w:marTop w:val="0"/>
              <w:marBottom w:val="0"/>
              <w:divBdr>
                <w:top w:val="none" w:sz="0" w:space="0" w:color="auto"/>
                <w:left w:val="none" w:sz="0" w:space="0" w:color="auto"/>
                <w:bottom w:val="none" w:sz="0" w:space="0" w:color="auto"/>
                <w:right w:val="none" w:sz="0" w:space="0" w:color="auto"/>
              </w:divBdr>
            </w:div>
            <w:div w:id="2011252646">
              <w:marLeft w:val="0"/>
              <w:marRight w:val="0"/>
              <w:marTop w:val="0"/>
              <w:marBottom w:val="0"/>
              <w:divBdr>
                <w:top w:val="none" w:sz="0" w:space="0" w:color="auto"/>
                <w:left w:val="none" w:sz="0" w:space="0" w:color="auto"/>
                <w:bottom w:val="none" w:sz="0" w:space="0" w:color="auto"/>
                <w:right w:val="none" w:sz="0" w:space="0" w:color="auto"/>
              </w:divBdr>
            </w:div>
            <w:div w:id="1463692570">
              <w:marLeft w:val="0"/>
              <w:marRight w:val="0"/>
              <w:marTop w:val="0"/>
              <w:marBottom w:val="0"/>
              <w:divBdr>
                <w:top w:val="none" w:sz="0" w:space="0" w:color="auto"/>
                <w:left w:val="none" w:sz="0" w:space="0" w:color="auto"/>
                <w:bottom w:val="none" w:sz="0" w:space="0" w:color="auto"/>
                <w:right w:val="none" w:sz="0" w:space="0" w:color="auto"/>
              </w:divBdr>
            </w:div>
            <w:div w:id="1103647882">
              <w:marLeft w:val="0"/>
              <w:marRight w:val="0"/>
              <w:marTop w:val="0"/>
              <w:marBottom w:val="0"/>
              <w:divBdr>
                <w:top w:val="none" w:sz="0" w:space="0" w:color="auto"/>
                <w:left w:val="none" w:sz="0" w:space="0" w:color="auto"/>
                <w:bottom w:val="none" w:sz="0" w:space="0" w:color="auto"/>
                <w:right w:val="none" w:sz="0" w:space="0" w:color="auto"/>
              </w:divBdr>
            </w:div>
            <w:div w:id="1628462107">
              <w:marLeft w:val="0"/>
              <w:marRight w:val="0"/>
              <w:marTop w:val="0"/>
              <w:marBottom w:val="0"/>
              <w:divBdr>
                <w:top w:val="none" w:sz="0" w:space="0" w:color="auto"/>
                <w:left w:val="none" w:sz="0" w:space="0" w:color="auto"/>
                <w:bottom w:val="none" w:sz="0" w:space="0" w:color="auto"/>
                <w:right w:val="none" w:sz="0" w:space="0" w:color="auto"/>
              </w:divBdr>
            </w:div>
            <w:div w:id="581568162">
              <w:marLeft w:val="0"/>
              <w:marRight w:val="0"/>
              <w:marTop w:val="0"/>
              <w:marBottom w:val="0"/>
              <w:divBdr>
                <w:top w:val="none" w:sz="0" w:space="0" w:color="auto"/>
                <w:left w:val="none" w:sz="0" w:space="0" w:color="auto"/>
                <w:bottom w:val="none" w:sz="0" w:space="0" w:color="auto"/>
                <w:right w:val="none" w:sz="0" w:space="0" w:color="auto"/>
              </w:divBdr>
            </w:div>
            <w:div w:id="50542403">
              <w:marLeft w:val="0"/>
              <w:marRight w:val="0"/>
              <w:marTop w:val="0"/>
              <w:marBottom w:val="0"/>
              <w:divBdr>
                <w:top w:val="none" w:sz="0" w:space="0" w:color="auto"/>
                <w:left w:val="none" w:sz="0" w:space="0" w:color="auto"/>
                <w:bottom w:val="none" w:sz="0" w:space="0" w:color="auto"/>
                <w:right w:val="none" w:sz="0" w:space="0" w:color="auto"/>
              </w:divBdr>
            </w:div>
            <w:div w:id="435371082">
              <w:marLeft w:val="0"/>
              <w:marRight w:val="0"/>
              <w:marTop w:val="0"/>
              <w:marBottom w:val="0"/>
              <w:divBdr>
                <w:top w:val="none" w:sz="0" w:space="0" w:color="auto"/>
                <w:left w:val="none" w:sz="0" w:space="0" w:color="auto"/>
                <w:bottom w:val="none" w:sz="0" w:space="0" w:color="auto"/>
                <w:right w:val="none" w:sz="0" w:space="0" w:color="auto"/>
              </w:divBdr>
            </w:div>
            <w:div w:id="184829330">
              <w:marLeft w:val="0"/>
              <w:marRight w:val="0"/>
              <w:marTop w:val="0"/>
              <w:marBottom w:val="0"/>
              <w:divBdr>
                <w:top w:val="none" w:sz="0" w:space="0" w:color="auto"/>
                <w:left w:val="none" w:sz="0" w:space="0" w:color="auto"/>
                <w:bottom w:val="none" w:sz="0" w:space="0" w:color="auto"/>
                <w:right w:val="none" w:sz="0" w:space="0" w:color="auto"/>
              </w:divBdr>
            </w:div>
            <w:div w:id="423452973">
              <w:marLeft w:val="0"/>
              <w:marRight w:val="0"/>
              <w:marTop w:val="0"/>
              <w:marBottom w:val="0"/>
              <w:divBdr>
                <w:top w:val="none" w:sz="0" w:space="0" w:color="auto"/>
                <w:left w:val="none" w:sz="0" w:space="0" w:color="auto"/>
                <w:bottom w:val="none" w:sz="0" w:space="0" w:color="auto"/>
                <w:right w:val="none" w:sz="0" w:space="0" w:color="auto"/>
              </w:divBdr>
            </w:div>
            <w:div w:id="252907951">
              <w:marLeft w:val="0"/>
              <w:marRight w:val="0"/>
              <w:marTop w:val="0"/>
              <w:marBottom w:val="0"/>
              <w:divBdr>
                <w:top w:val="none" w:sz="0" w:space="0" w:color="auto"/>
                <w:left w:val="none" w:sz="0" w:space="0" w:color="auto"/>
                <w:bottom w:val="none" w:sz="0" w:space="0" w:color="auto"/>
                <w:right w:val="none" w:sz="0" w:space="0" w:color="auto"/>
              </w:divBdr>
            </w:div>
            <w:div w:id="1728457575">
              <w:marLeft w:val="0"/>
              <w:marRight w:val="0"/>
              <w:marTop w:val="0"/>
              <w:marBottom w:val="0"/>
              <w:divBdr>
                <w:top w:val="none" w:sz="0" w:space="0" w:color="auto"/>
                <w:left w:val="none" w:sz="0" w:space="0" w:color="auto"/>
                <w:bottom w:val="none" w:sz="0" w:space="0" w:color="auto"/>
                <w:right w:val="none" w:sz="0" w:space="0" w:color="auto"/>
              </w:divBdr>
            </w:div>
            <w:div w:id="646671234">
              <w:marLeft w:val="0"/>
              <w:marRight w:val="0"/>
              <w:marTop w:val="0"/>
              <w:marBottom w:val="0"/>
              <w:divBdr>
                <w:top w:val="none" w:sz="0" w:space="0" w:color="auto"/>
                <w:left w:val="none" w:sz="0" w:space="0" w:color="auto"/>
                <w:bottom w:val="none" w:sz="0" w:space="0" w:color="auto"/>
                <w:right w:val="none" w:sz="0" w:space="0" w:color="auto"/>
              </w:divBdr>
            </w:div>
            <w:div w:id="2090150427">
              <w:marLeft w:val="0"/>
              <w:marRight w:val="0"/>
              <w:marTop w:val="0"/>
              <w:marBottom w:val="0"/>
              <w:divBdr>
                <w:top w:val="none" w:sz="0" w:space="0" w:color="auto"/>
                <w:left w:val="none" w:sz="0" w:space="0" w:color="auto"/>
                <w:bottom w:val="none" w:sz="0" w:space="0" w:color="auto"/>
                <w:right w:val="none" w:sz="0" w:space="0" w:color="auto"/>
              </w:divBdr>
            </w:div>
            <w:div w:id="1447701513">
              <w:marLeft w:val="0"/>
              <w:marRight w:val="0"/>
              <w:marTop w:val="0"/>
              <w:marBottom w:val="0"/>
              <w:divBdr>
                <w:top w:val="none" w:sz="0" w:space="0" w:color="auto"/>
                <w:left w:val="none" w:sz="0" w:space="0" w:color="auto"/>
                <w:bottom w:val="none" w:sz="0" w:space="0" w:color="auto"/>
                <w:right w:val="none" w:sz="0" w:space="0" w:color="auto"/>
              </w:divBdr>
            </w:div>
            <w:div w:id="2071344446">
              <w:marLeft w:val="0"/>
              <w:marRight w:val="0"/>
              <w:marTop w:val="0"/>
              <w:marBottom w:val="0"/>
              <w:divBdr>
                <w:top w:val="none" w:sz="0" w:space="0" w:color="auto"/>
                <w:left w:val="none" w:sz="0" w:space="0" w:color="auto"/>
                <w:bottom w:val="none" w:sz="0" w:space="0" w:color="auto"/>
                <w:right w:val="none" w:sz="0" w:space="0" w:color="auto"/>
              </w:divBdr>
            </w:div>
            <w:div w:id="718020401">
              <w:marLeft w:val="0"/>
              <w:marRight w:val="0"/>
              <w:marTop w:val="0"/>
              <w:marBottom w:val="0"/>
              <w:divBdr>
                <w:top w:val="none" w:sz="0" w:space="0" w:color="auto"/>
                <w:left w:val="none" w:sz="0" w:space="0" w:color="auto"/>
                <w:bottom w:val="none" w:sz="0" w:space="0" w:color="auto"/>
                <w:right w:val="none" w:sz="0" w:space="0" w:color="auto"/>
              </w:divBdr>
            </w:div>
            <w:div w:id="1000617508">
              <w:marLeft w:val="0"/>
              <w:marRight w:val="0"/>
              <w:marTop w:val="0"/>
              <w:marBottom w:val="0"/>
              <w:divBdr>
                <w:top w:val="none" w:sz="0" w:space="0" w:color="auto"/>
                <w:left w:val="none" w:sz="0" w:space="0" w:color="auto"/>
                <w:bottom w:val="none" w:sz="0" w:space="0" w:color="auto"/>
                <w:right w:val="none" w:sz="0" w:space="0" w:color="auto"/>
              </w:divBdr>
            </w:div>
            <w:div w:id="399258715">
              <w:marLeft w:val="0"/>
              <w:marRight w:val="0"/>
              <w:marTop w:val="0"/>
              <w:marBottom w:val="0"/>
              <w:divBdr>
                <w:top w:val="none" w:sz="0" w:space="0" w:color="auto"/>
                <w:left w:val="none" w:sz="0" w:space="0" w:color="auto"/>
                <w:bottom w:val="none" w:sz="0" w:space="0" w:color="auto"/>
                <w:right w:val="none" w:sz="0" w:space="0" w:color="auto"/>
              </w:divBdr>
            </w:div>
            <w:div w:id="226646275">
              <w:marLeft w:val="0"/>
              <w:marRight w:val="0"/>
              <w:marTop w:val="0"/>
              <w:marBottom w:val="0"/>
              <w:divBdr>
                <w:top w:val="none" w:sz="0" w:space="0" w:color="auto"/>
                <w:left w:val="none" w:sz="0" w:space="0" w:color="auto"/>
                <w:bottom w:val="none" w:sz="0" w:space="0" w:color="auto"/>
                <w:right w:val="none" w:sz="0" w:space="0" w:color="auto"/>
              </w:divBdr>
            </w:div>
            <w:div w:id="1550144604">
              <w:marLeft w:val="0"/>
              <w:marRight w:val="0"/>
              <w:marTop w:val="0"/>
              <w:marBottom w:val="0"/>
              <w:divBdr>
                <w:top w:val="none" w:sz="0" w:space="0" w:color="auto"/>
                <w:left w:val="none" w:sz="0" w:space="0" w:color="auto"/>
                <w:bottom w:val="none" w:sz="0" w:space="0" w:color="auto"/>
                <w:right w:val="none" w:sz="0" w:space="0" w:color="auto"/>
              </w:divBdr>
            </w:div>
            <w:div w:id="1745908960">
              <w:marLeft w:val="0"/>
              <w:marRight w:val="0"/>
              <w:marTop w:val="0"/>
              <w:marBottom w:val="0"/>
              <w:divBdr>
                <w:top w:val="none" w:sz="0" w:space="0" w:color="auto"/>
                <w:left w:val="none" w:sz="0" w:space="0" w:color="auto"/>
                <w:bottom w:val="none" w:sz="0" w:space="0" w:color="auto"/>
                <w:right w:val="none" w:sz="0" w:space="0" w:color="auto"/>
              </w:divBdr>
            </w:div>
            <w:div w:id="1421490267">
              <w:marLeft w:val="0"/>
              <w:marRight w:val="0"/>
              <w:marTop w:val="0"/>
              <w:marBottom w:val="0"/>
              <w:divBdr>
                <w:top w:val="none" w:sz="0" w:space="0" w:color="auto"/>
                <w:left w:val="none" w:sz="0" w:space="0" w:color="auto"/>
                <w:bottom w:val="none" w:sz="0" w:space="0" w:color="auto"/>
                <w:right w:val="none" w:sz="0" w:space="0" w:color="auto"/>
              </w:divBdr>
            </w:div>
            <w:div w:id="174537963">
              <w:marLeft w:val="0"/>
              <w:marRight w:val="0"/>
              <w:marTop w:val="0"/>
              <w:marBottom w:val="0"/>
              <w:divBdr>
                <w:top w:val="none" w:sz="0" w:space="0" w:color="auto"/>
                <w:left w:val="none" w:sz="0" w:space="0" w:color="auto"/>
                <w:bottom w:val="none" w:sz="0" w:space="0" w:color="auto"/>
                <w:right w:val="none" w:sz="0" w:space="0" w:color="auto"/>
              </w:divBdr>
            </w:div>
            <w:div w:id="385379002">
              <w:marLeft w:val="0"/>
              <w:marRight w:val="0"/>
              <w:marTop w:val="0"/>
              <w:marBottom w:val="0"/>
              <w:divBdr>
                <w:top w:val="none" w:sz="0" w:space="0" w:color="auto"/>
                <w:left w:val="none" w:sz="0" w:space="0" w:color="auto"/>
                <w:bottom w:val="none" w:sz="0" w:space="0" w:color="auto"/>
                <w:right w:val="none" w:sz="0" w:space="0" w:color="auto"/>
              </w:divBdr>
            </w:div>
            <w:div w:id="2030328322">
              <w:marLeft w:val="0"/>
              <w:marRight w:val="0"/>
              <w:marTop w:val="0"/>
              <w:marBottom w:val="0"/>
              <w:divBdr>
                <w:top w:val="none" w:sz="0" w:space="0" w:color="auto"/>
                <w:left w:val="none" w:sz="0" w:space="0" w:color="auto"/>
                <w:bottom w:val="none" w:sz="0" w:space="0" w:color="auto"/>
                <w:right w:val="none" w:sz="0" w:space="0" w:color="auto"/>
              </w:divBdr>
            </w:div>
            <w:div w:id="528565015">
              <w:marLeft w:val="0"/>
              <w:marRight w:val="0"/>
              <w:marTop w:val="0"/>
              <w:marBottom w:val="0"/>
              <w:divBdr>
                <w:top w:val="none" w:sz="0" w:space="0" w:color="auto"/>
                <w:left w:val="none" w:sz="0" w:space="0" w:color="auto"/>
                <w:bottom w:val="none" w:sz="0" w:space="0" w:color="auto"/>
                <w:right w:val="none" w:sz="0" w:space="0" w:color="auto"/>
              </w:divBdr>
            </w:div>
            <w:div w:id="1572502252">
              <w:marLeft w:val="0"/>
              <w:marRight w:val="0"/>
              <w:marTop w:val="0"/>
              <w:marBottom w:val="0"/>
              <w:divBdr>
                <w:top w:val="none" w:sz="0" w:space="0" w:color="auto"/>
                <w:left w:val="none" w:sz="0" w:space="0" w:color="auto"/>
                <w:bottom w:val="none" w:sz="0" w:space="0" w:color="auto"/>
                <w:right w:val="none" w:sz="0" w:space="0" w:color="auto"/>
              </w:divBdr>
            </w:div>
            <w:div w:id="1625846330">
              <w:marLeft w:val="0"/>
              <w:marRight w:val="0"/>
              <w:marTop w:val="0"/>
              <w:marBottom w:val="0"/>
              <w:divBdr>
                <w:top w:val="none" w:sz="0" w:space="0" w:color="auto"/>
                <w:left w:val="none" w:sz="0" w:space="0" w:color="auto"/>
                <w:bottom w:val="none" w:sz="0" w:space="0" w:color="auto"/>
                <w:right w:val="none" w:sz="0" w:space="0" w:color="auto"/>
              </w:divBdr>
            </w:div>
            <w:div w:id="1398212433">
              <w:marLeft w:val="0"/>
              <w:marRight w:val="0"/>
              <w:marTop w:val="0"/>
              <w:marBottom w:val="0"/>
              <w:divBdr>
                <w:top w:val="none" w:sz="0" w:space="0" w:color="auto"/>
                <w:left w:val="none" w:sz="0" w:space="0" w:color="auto"/>
                <w:bottom w:val="none" w:sz="0" w:space="0" w:color="auto"/>
                <w:right w:val="none" w:sz="0" w:space="0" w:color="auto"/>
              </w:divBdr>
            </w:div>
            <w:div w:id="820074890">
              <w:marLeft w:val="0"/>
              <w:marRight w:val="0"/>
              <w:marTop w:val="0"/>
              <w:marBottom w:val="0"/>
              <w:divBdr>
                <w:top w:val="none" w:sz="0" w:space="0" w:color="auto"/>
                <w:left w:val="none" w:sz="0" w:space="0" w:color="auto"/>
                <w:bottom w:val="none" w:sz="0" w:space="0" w:color="auto"/>
                <w:right w:val="none" w:sz="0" w:space="0" w:color="auto"/>
              </w:divBdr>
            </w:div>
            <w:div w:id="382097444">
              <w:marLeft w:val="0"/>
              <w:marRight w:val="0"/>
              <w:marTop w:val="0"/>
              <w:marBottom w:val="0"/>
              <w:divBdr>
                <w:top w:val="none" w:sz="0" w:space="0" w:color="auto"/>
                <w:left w:val="none" w:sz="0" w:space="0" w:color="auto"/>
                <w:bottom w:val="none" w:sz="0" w:space="0" w:color="auto"/>
                <w:right w:val="none" w:sz="0" w:space="0" w:color="auto"/>
              </w:divBdr>
            </w:div>
            <w:div w:id="86077957">
              <w:marLeft w:val="0"/>
              <w:marRight w:val="0"/>
              <w:marTop w:val="0"/>
              <w:marBottom w:val="0"/>
              <w:divBdr>
                <w:top w:val="none" w:sz="0" w:space="0" w:color="auto"/>
                <w:left w:val="none" w:sz="0" w:space="0" w:color="auto"/>
                <w:bottom w:val="none" w:sz="0" w:space="0" w:color="auto"/>
                <w:right w:val="none" w:sz="0" w:space="0" w:color="auto"/>
              </w:divBdr>
            </w:div>
            <w:div w:id="1622879446">
              <w:marLeft w:val="0"/>
              <w:marRight w:val="0"/>
              <w:marTop w:val="0"/>
              <w:marBottom w:val="0"/>
              <w:divBdr>
                <w:top w:val="none" w:sz="0" w:space="0" w:color="auto"/>
                <w:left w:val="none" w:sz="0" w:space="0" w:color="auto"/>
                <w:bottom w:val="none" w:sz="0" w:space="0" w:color="auto"/>
                <w:right w:val="none" w:sz="0" w:space="0" w:color="auto"/>
              </w:divBdr>
            </w:div>
            <w:div w:id="678193545">
              <w:marLeft w:val="0"/>
              <w:marRight w:val="0"/>
              <w:marTop w:val="0"/>
              <w:marBottom w:val="0"/>
              <w:divBdr>
                <w:top w:val="none" w:sz="0" w:space="0" w:color="auto"/>
                <w:left w:val="none" w:sz="0" w:space="0" w:color="auto"/>
                <w:bottom w:val="none" w:sz="0" w:space="0" w:color="auto"/>
                <w:right w:val="none" w:sz="0" w:space="0" w:color="auto"/>
              </w:divBdr>
            </w:div>
            <w:div w:id="1308779165">
              <w:marLeft w:val="0"/>
              <w:marRight w:val="0"/>
              <w:marTop w:val="0"/>
              <w:marBottom w:val="0"/>
              <w:divBdr>
                <w:top w:val="none" w:sz="0" w:space="0" w:color="auto"/>
                <w:left w:val="none" w:sz="0" w:space="0" w:color="auto"/>
                <w:bottom w:val="none" w:sz="0" w:space="0" w:color="auto"/>
                <w:right w:val="none" w:sz="0" w:space="0" w:color="auto"/>
              </w:divBdr>
            </w:div>
            <w:div w:id="1235822555">
              <w:marLeft w:val="0"/>
              <w:marRight w:val="0"/>
              <w:marTop w:val="0"/>
              <w:marBottom w:val="0"/>
              <w:divBdr>
                <w:top w:val="none" w:sz="0" w:space="0" w:color="auto"/>
                <w:left w:val="none" w:sz="0" w:space="0" w:color="auto"/>
                <w:bottom w:val="none" w:sz="0" w:space="0" w:color="auto"/>
                <w:right w:val="none" w:sz="0" w:space="0" w:color="auto"/>
              </w:divBdr>
            </w:div>
            <w:div w:id="104010412">
              <w:marLeft w:val="0"/>
              <w:marRight w:val="0"/>
              <w:marTop w:val="0"/>
              <w:marBottom w:val="0"/>
              <w:divBdr>
                <w:top w:val="none" w:sz="0" w:space="0" w:color="auto"/>
                <w:left w:val="none" w:sz="0" w:space="0" w:color="auto"/>
                <w:bottom w:val="none" w:sz="0" w:space="0" w:color="auto"/>
                <w:right w:val="none" w:sz="0" w:space="0" w:color="auto"/>
              </w:divBdr>
            </w:div>
            <w:div w:id="1533882619">
              <w:marLeft w:val="0"/>
              <w:marRight w:val="0"/>
              <w:marTop w:val="0"/>
              <w:marBottom w:val="0"/>
              <w:divBdr>
                <w:top w:val="none" w:sz="0" w:space="0" w:color="auto"/>
                <w:left w:val="none" w:sz="0" w:space="0" w:color="auto"/>
                <w:bottom w:val="none" w:sz="0" w:space="0" w:color="auto"/>
                <w:right w:val="none" w:sz="0" w:space="0" w:color="auto"/>
              </w:divBdr>
            </w:div>
            <w:div w:id="689838819">
              <w:marLeft w:val="0"/>
              <w:marRight w:val="0"/>
              <w:marTop w:val="0"/>
              <w:marBottom w:val="0"/>
              <w:divBdr>
                <w:top w:val="none" w:sz="0" w:space="0" w:color="auto"/>
                <w:left w:val="none" w:sz="0" w:space="0" w:color="auto"/>
                <w:bottom w:val="none" w:sz="0" w:space="0" w:color="auto"/>
                <w:right w:val="none" w:sz="0" w:space="0" w:color="auto"/>
              </w:divBdr>
            </w:div>
            <w:div w:id="72509369">
              <w:marLeft w:val="0"/>
              <w:marRight w:val="0"/>
              <w:marTop w:val="0"/>
              <w:marBottom w:val="0"/>
              <w:divBdr>
                <w:top w:val="none" w:sz="0" w:space="0" w:color="auto"/>
                <w:left w:val="none" w:sz="0" w:space="0" w:color="auto"/>
                <w:bottom w:val="none" w:sz="0" w:space="0" w:color="auto"/>
                <w:right w:val="none" w:sz="0" w:space="0" w:color="auto"/>
              </w:divBdr>
            </w:div>
            <w:div w:id="1370449834">
              <w:marLeft w:val="0"/>
              <w:marRight w:val="0"/>
              <w:marTop w:val="0"/>
              <w:marBottom w:val="0"/>
              <w:divBdr>
                <w:top w:val="none" w:sz="0" w:space="0" w:color="auto"/>
                <w:left w:val="none" w:sz="0" w:space="0" w:color="auto"/>
                <w:bottom w:val="none" w:sz="0" w:space="0" w:color="auto"/>
                <w:right w:val="none" w:sz="0" w:space="0" w:color="auto"/>
              </w:divBdr>
            </w:div>
            <w:div w:id="161894596">
              <w:marLeft w:val="0"/>
              <w:marRight w:val="0"/>
              <w:marTop w:val="0"/>
              <w:marBottom w:val="0"/>
              <w:divBdr>
                <w:top w:val="none" w:sz="0" w:space="0" w:color="auto"/>
                <w:left w:val="none" w:sz="0" w:space="0" w:color="auto"/>
                <w:bottom w:val="none" w:sz="0" w:space="0" w:color="auto"/>
                <w:right w:val="none" w:sz="0" w:space="0" w:color="auto"/>
              </w:divBdr>
            </w:div>
            <w:div w:id="2137529964">
              <w:marLeft w:val="0"/>
              <w:marRight w:val="0"/>
              <w:marTop w:val="0"/>
              <w:marBottom w:val="0"/>
              <w:divBdr>
                <w:top w:val="none" w:sz="0" w:space="0" w:color="auto"/>
                <w:left w:val="none" w:sz="0" w:space="0" w:color="auto"/>
                <w:bottom w:val="none" w:sz="0" w:space="0" w:color="auto"/>
                <w:right w:val="none" w:sz="0" w:space="0" w:color="auto"/>
              </w:divBdr>
            </w:div>
            <w:div w:id="630553490">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5126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3558">
      <w:bodyDiv w:val="1"/>
      <w:marLeft w:val="0"/>
      <w:marRight w:val="0"/>
      <w:marTop w:val="0"/>
      <w:marBottom w:val="0"/>
      <w:divBdr>
        <w:top w:val="none" w:sz="0" w:space="0" w:color="auto"/>
        <w:left w:val="none" w:sz="0" w:space="0" w:color="auto"/>
        <w:bottom w:val="none" w:sz="0" w:space="0" w:color="auto"/>
        <w:right w:val="none" w:sz="0" w:space="0" w:color="auto"/>
      </w:divBdr>
      <w:divsChild>
        <w:div w:id="217478278">
          <w:marLeft w:val="0"/>
          <w:marRight w:val="0"/>
          <w:marTop w:val="0"/>
          <w:marBottom w:val="0"/>
          <w:divBdr>
            <w:top w:val="none" w:sz="0" w:space="0" w:color="auto"/>
            <w:left w:val="none" w:sz="0" w:space="0" w:color="auto"/>
            <w:bottom w:val="none" w:sz="0" w:space="0" w:color="auto"/>
            <w:right w:val="none" w:sz="0" w:space="0" w:color="auto"/>
          </w:divBdr>
          <w:divsChild>
            <w:div w:id="951517358">
              <w:marLeft w:val="0"/>
              <w:marRight w:val="0"/>
              <w:marTop w:val="0"/>
              <w:marBottom w:val="0"/>
              <w:divBdr>
                <w:top w:val="none" w:sz="0" w:space="0" w:color="auto"/>
                <w:left w:val="none" w:sz="0" w:space="0" w:color="auto"/>
                <w:bottom w:val="none" w:sz="0" w:space="0" w:color="auto"/>
                <w:right w:val="none" w:sz="0" w:space="0" w:color="auto"/>
              </w:divBdr>
            </w:div>
            <w:div w:id="514654660">
              <w:marLeft w:val="0"/>
              <w:marRight w:val="0"/>
              <w:marTop w:val="0"/>
              <w:marBottom w:val="0"/>
              <w:divBdr>
                <w:top w:val="none" w:sz="0" w:space="0" w:color="auto"/>
                <w:left w:val="none" w:sz="0" w:space="0" w:color="auto"/>
                <w:bottom w:val="none" w:sz="0" w:space="0" w:color="auto"/>
                <w:right w:val="none" w:sz="0" w:space="0" w:color="auto"/>
              </w:divBdr>
            </w:div>
            <w:div w:id="862398673">
              <w:marLeft w:val="0"/>
              <w:marRight w:val="0"/>
              <w:marTop w:val="0"/>
              <w:marBottom w:val="0"/>
              <w:divBdr>
                <w:top w:val="none" w:sz="0" w:space="0" w:color="auto"/>
                <w:left w:val="none" w:sz="0" w:space="0" w:color="auto"/>
                <w:bottom w:val="none" w:sz="0" w:space="0" w:color="auto"/>
                <w:right w:val="none" w:sz="0" w:space="0" w:color="auto"/>
              </w:divBdr>
            </w:div>
            <w:div w:id="1598901528">
              <w:marLeft w:val="0"/>
              <w:marRight w:val="0"/>
              <w:marTop w:val="0"/>
              <w:marBottom w:val="0"/>
              <w:divBdr>
                <w:top w:val="none" w:sz="0" w:space="0" w:color="auto"/>
                <w:left w:val="none" w:sz="0" w:space="0" w:color="auto"/>
                <w:bottom w:val="none" w:sz="0" w:space="0" w:color="auto"/>
                <w:right w:val="none" w:sz="0" w:space="0" w:color="auto"/>
              </w:divBdr>
            </w:div>
            <w:div w:id="786851255">
              <w:marLeft w:val="0"/>
              <w:marRight w:val="0"/>
              <w:marTop w:val="0"/>
              <w:marBottom w:val="0"/>
              <w:divBdr>
                <w:top w:val="none" w:sz="0" w:space="0" w:color="auto"/>
                <w:left w:val="none" w:sz="0" w:space="0" w:color="auto"/>
                <w:bottom w:val="none" w:sz="0" w:space="0" w:color="auto"/>
                <w:right w:val="none" w:sz="0" w:space="0" w:color="auto"/>
              </w:divBdr>
            </w:div>
            <w:div w:id="955332119">
              <w:marLeft w:val="0"/>
              <w:marRight w:val="0"/>
              <w:marTop w:val="0"/>
              <w:marBottom w:val="0"/>
              <w:divBdr>
                <w:top w:val="none" w:sz="0" w:space="0" w:color="auto"/>
                <w:left w:val="none" w:sz="0" w:space="0" w:color="auto"/>
                <w:bottom w:val="none" w:sz="0" w:space="0" w:color="auto"/>
                <w:right w:val="none" w:sz="0" w:space="0" w:color="auto"/>
              </w:divBdr>
            </w:div>
            <w:div w:id="613484587">
              <w:marLeft w:val="0"/>
              <w:marRight w:val="0"/>
              <w:marTop w:val="0"/>
              <w:marBottom w:val="0"/>
              <w:divBdr>
                <w:top w:val="none" w:sz="0" w:space="0" w:color="auto"/>
                <w:left w:val="none" w:sz="0" w:space="0" w:color="auto"/>
                <w:bottom w:val="none" w:sz="0" w:space="0" w:color="auto"/>
                <w:right w:val="none" w:sz="0" w:space="0" w:color="auto"/>
              </w:divBdr>
            </w:div>
            <w:div w:id="1530142275">
              <w:marLeft w:val="0"/>
              <w:marRight w:val="0"/>
              <w:marTop w:val="0"/>
              <w:marBottom w:val="0"/>
              <w:divBdr>
                <w:top w:val="none" w:sz="0" w:space="0" w:color="auto"/>
                <w:left w:val="none" w:sz="0" w:space="0" w:color="auto"/>
                <w:bottom w:val="none" w:sz="0" w:space="0" w:color="auto"/>
                <w:right w:val="none" w:sz="0" w:space="0" w:color="auto"/>
              </w:divBdr>
            </w:div>
            <w:div w:id="106320667">
              <w:marLeft w:val="0"/>
              <w:marRight w:val="0"/>
              <w:marTop w:val="0"/>
              <w:marBottom w:val="0"/>
              <w:divBdr>
                <w:top w:val="none" w:sz="0" w:space="0" w:color="auto"/>
                <w:left w:val="none" w:sz="0" w:space="0" w:color="auto"/>
                <w:bottom w:val="none" w:sz="0" w:space="0" w:color="auto"/>
                <w:right w:val="none" w:sz="0" w:space="0" w:color="auto"/>
              </w:divBdr>
            </w:div>
            <w:div w:id="1100029915">
              <w:marLeft w:val="0"/>
              <w:marRight w:val="0"/>
              <w:marTop w:val="0"/>
              <w:marBottom w:val="0"/>
              <w:divBdr>
                <w:top w:val="none" w:sz="0" w:space="0" w:color="auto"/>
                <w:left w:val="none" w:sz="0" w:space="0" w:color="auto"/>
                <w:bottom w:val="none" w:sz="0" w:space="0" w:color="auto"/>
                <w:right w:val="none" w:sz="0" w:space="0" w:color="auto"/>
              </w:divBdr>
            </w:div>
            <w:div w:id="422143531">
              <w:marLeft w:val="0"/>
              <w:marRight w:val="0"/>
              <w:marTop w:val="0"/>
              <w:marBottom w:val="0"/>
              <w:divBdr>
                <w:top w:val="none" w:sz="0" w:space="0" w:color="auto"/>
                <w:left w:val="none" w:sz="0" w:space="0" w:color="auto"/>
                <w:bottom w:val="none" w:sz="0" w:space="0" w:color="auto"/>
                <w:right w:val="none" w:sz="0" w:space="0" w:color="auto"/>
              </w:divBdr>
            </w:div>
            <w:div w:id="452674697">
              <w:marLeft w:val="0"/>
              <w:marRight w:val="0"/>
              <w:marTop w:val="0"/>
              <w:marBottom w:val="0"/>
              <w:divBdr>
                <w:top w:val="none" w:sz="0" w:space="0" w:color="auto"/>
                <w:left w:val="none" w:sz="0" w:space="0" w:color="auto"/>
                <w:bottom w:val="none" w:sz="0" w:space="0" w:color="auto"/>
                <w:right w:val="none" w:sz="0" w:space="0" w:color="auto"/>
              </w:divBdr>
            </w:div>
            <w:div w:id="1264143680">
              <w:marLeft w:val="0"/>
              <w:marRight w:val="0"/>
              <w:marTop w:val="0"/>
              <w:marBottom w:val="0"/>
              <w:divBdr>
                <w:top w:val="none" w:sz="0" w:space="0" w:color="auto"/>
                <w:left w:val="none" w:sz="0" w:space="0" w:color="auto"/>
                <w:bottom w:val="none" w:sz="0" w:space="0" w:color="auto"/>
                <w:right w:val="none" w:sz="0" w:space="0" w:color="auto"/>
              </w:divBdr>
            </w:div>
            <w:div w:id="686104330">
              <w:marLeft w:val="0"/>
              <w:marRight w:val="0"/>
              <w:marTop w:val="0"/>
              <w:marBottom w:val="0"/>
              <w:divBdr>
                <w:top w:val="none" w:sz="0" w:space="0" w:color="auto"/>
                <w:left w:val="none" w:sz="0" w:space="0" w:color="auto"/>
                <w:bottom w:val="none" w:sz="0" w:space="0" w:color="auto"/>
                <w:right w:val="none" w:sz="0" w:space="0" w:color="auto"/>
              </w:divBdr>
            </w:div>
            <w:div w:id="1588147118">
              <w:marLeft w:val="0"/>
              <w:marRight w:val="0"/>
              <w:marTop w:val="0"/>
              <w:marBottom w:val="0"/>
              <w:divBdr>
                <w:top w:val="none" w:sz="0" w:space="0" w:color="auto"/>
                <w:left w:val="none" w:sz="0" w:space="0" w:color="auto"/>
                <w:bottom w:val="none" w:sz="0" w:space="0" w:color="auto"/>
                <w:right w:val="none" w:sz="0" w:space="0" w:color="auto"/>
              </w:divBdr>
            </w:div>
            <w:div w:id="625703453">
              <w:marLeft w:val="0"/>
              <w:marRight w:val="0"/>
              <w:marTop w:val="0"/>
              <w:marBottom w:val="0"/>
              <w:divBdr>
                <w:top w:val="none" w:sz="0" w:space="0" w:color="auto"/>
                <w:left w:val="none" w:sz="0" w:space="0" w:color="auto"/>
                <w:bottom w:val="none" w:sz="0" w:space="0" w:color="auto"/>
                <w:right w:val="none" w:sz="0" w:space="0" w:color="auto"/>
              </w:divBdr>
            </w:div>
            <w:div w:id="1753309020">
              <w:marLeft w:val="0"/>
              <w:marRight w:val="0"/>
              <w:marTop w:val="0"/>
              <w:marBottom w:val="0"/>
              <w:divBdr>
                <w:top w:val="none" w:sz="0" w:space="0" w:color="auto"/>
                <w:left w:val="none" w:sz="0" w:space="0" w:color="auto"/>
                <w:bottom w:val="none" w:sz="0" w:space="0" w:color="auto"/>
                <w:right w:val="none" w:sz="0" w:space="0" w:color="auto"/>
              </w:divBdr>
            </w:div>
            <w:div w:id="2084133665">
              <w:marLeft w:val="0"/>
              <w:marRight w:val="0"/>
              <w:marTop w:val="0"/>
              <w:marBottom w:val="0"/>
              <w:divBdr>
                <w:top w:val="none" w:sz="0" w:space="0" w:color="auto"/>
                <w:left w:val="none" w:sz="0" w:space="0" w:color="auto"/>
                <w:bottom w:val="none" w:sz="0" w:space="0" w:color="auto"/>
                <w:right w:val="none" w:sz="0" w:space="0" w:color="auto"/>
              </w:divBdr>
            </w:div>
            <w:div w:id="720984723">
              <w:marLeft w:val="0"/>
              <w:marRight w:val="0"/>
              <w:marTop w:val="0"/>
              <w:marBottom w:val="0"/>
              <w:divBdr>
                <w:top w:val="none" w:sz="0" w:space="0" w:color="auto"/>
                <w:left w:val="none" w:sz="0" w:space="0" w:color="auto"/>
                <w:bottom w:val="none" w:sz="0" w:space="0" w:color="auto"/>
                <w:right w:val="none" w:sz="0" w:space="0" w:color="auto"/>
              </w:divBdr>
            </w:div>
            <w:div w:id="1323661591">
              <w:marLeft w:val="0"/>
              <w:marRight w:val="0"/>
              <w:marTop w:val="0"/>
              <w:marBottom w:val="0"/>
              <w:divBdr>
                <w:top w:val="none" w:sz="0" w:space="0" w:color="auto"/>
                <w:left w:val="none" w:sz="0" w:space="0" w:color="auto"/>
                <w:bottom w:val="none" w:sz="0" w:space="0" w:color="auto"/>
                <w:right w:val="none" w:sz="0" w:space="0" w:color="auto"/>
              </w:divBdr>
            </w:div>
            <w:div w:id="514345853">
              <w:marLeft w:val="0"/>
              <w:marRight w:val="0"/>
              <w:marTop w:val="0"/>
              <w:marBottom w:val="0"/>
              <w:divBdr>
                <w:top w:val="none" w:sz="0" w:space="0" w:color="auto"/>
                <w:left w:val="none" w:sz="0" w:space="0" w:color="auto"/>
                <w:bottom w:val="none" w:sz="0" w:space="0" w:color="auto"/>
                <w:right w:val="none" w:sz="0" w:space="0" w:color="auto"/>
              </w:divBdr>
            </w:div>
            <w:div w:id="451440891">
              <w:marLeft w:val="0"/>
              <w:marRight w:val="0"/>
              <w:marTop w:val="0"/>
              <w:marBottom w:val="0"/>
              <w:divBdr>
                <w:top w:val="none" w:sz="0" w:space="0" w:color="auto"/>
                <w:left w:val="none" w:sz="0" w:space="0" w:color="auto"/>
                <w:bottom w:val="none" w:sz="0" w:space="0" w:color="auto"/>
                <w:right w:val="none" w:sz="0" w:space="0" w:color="auto"/>
              </w:divBdr>
            </w:div>
            <w:div w:id="2087529039">
              <w:marLeft w:val="0"/>
              <w:marRight w:val="0"/>
              <w:marTop w:val="0"/>
              <w:marBottom w:val="0"/>
              <w:divBdr>
                <w:top w:val="none" w:sz="0" w:space="0" w:color="auto"/>
                <w:left w:val="none" w:sz="0" w:space="0" w:color="auto"/>
                <w:bottom w:val="none" w:sz="0" w:space="0" w:color="auto"/>
                <w:right w:val="none" w:sz="0" w:space="0" w:color="auto"/>
              </w:divBdr>
            </w:div>
            <w:div w:id="877468028">
              <w:marLeft w:val="0"/>
              <w:marRight w:val="0"/>
              <w:marTop w:val="0"/>
              <w:marBottom w:val="0"/>
              <w:divBdr>
                <w:top w:val="none" w:sz="0" w:space="0" w:color="auto"/>
                <w:left w:val="none" w:sz="0" w:space="0" w:color="auto"/>
                <w:bottom w:val="none" w:sz="0" w:space="0" w:color="auto"/>
                <w:right w:val="none" w:sz="0" w:space="0" w:color="auto"/>
              </w:divBdr>
            </w:div>
            <w:div w:id="1163668090">
              <w:marLeft w:val="0"/>
              <w:marRight w:val="0"/>
              <w:marTop w:val="0"/>
              <w:marBottom w:val="0"/>
              <w:divBdr>
                <w:top w:val="none" w:sz="0" w:space="0" w:color="auto"/>
                <w:left w:val="none" w:sz="0" w:space="0" w:color="auto"/>
                <w:bottom w:val="none" w:sz="0" w:space="0" w:color="auto"/>
                <w:right w:val="none" w:sz="0" w:space="0" w:color="auto"/>
              </w:divBdr>
            </w:div>
            <w:div w:id="521746817">
              <w:marLeft w:val="0"/>
              <w:marRight w:val="0"/>
              <w:marTop w:val="0"/>
              <w:marBottom w:val="0"/>
              <w:divBdr>
                <w:top w:val="none" w:sz="0" w:space="0" w:color="auto"/>
                <w:left w:val="none" w:sz="0" w:space="0" w:color="auto"/>
                <w:bottom w:val="none" w:sz="0" w:space="0" w:color="auto"/>
                <w:right w:val="none" w:sz="0" w:space="0" w:color="auto"/>
              </w:divBdr>
            </w:div>
            <w:div w:id="802621048">
              <w:marLeft w:val="0"/>
              <w:marRight w:val="0"/>
              <w:marTop w:val="0"/>
              <w:marBottom w:val="0"/>
              <w:divBdr>
                <w:top w:val="none" w:sz="0" w:space="0" w:color="auto"/>
                <w:left w:val="none" w:sz="0" w:space="0" w:color="auto"/>
                <w:bottom w:val="none" w:sz="0" w:space="0" w:color="auto"/>
                <w:right w:val="none" w:sz="0" w:space="0" w:color="auto"/>
              </w:divBdr>
            </w:div>
            <w:div w:id="701322692">
              <w:marLeft w:val="0"/>
              <w:marRight w:val="0"/>
              <w:marTop w:val="0"/>
              <w:marBottom w:val="0"/>
              <w:divBdr>
                <w:top w:val="none" w:sz="0" w:space="0" w:color="auto"/>
                <w:left w:val="none" w:sz="0" w:space="0" w:color="auto"/>
                <w:bottom w:val="none" w:sz="0" w:space="0" w:color="auto"/>
                <w:right w:val="none" w:sz="0" w:space="0" w:color="auto"/>
              </w:divBdr>
            </w:div>
            <w:div w:id="1426074312">
              <w:marLeft w:val="0"/>
              <w:marRight w:val="0"/>
              <w:marTop w:val="0"/>
              <w:marBottom w:val="0"/>
              <w:divBdr>
                <w:top w:val="none" w:sz="0" w:space="0" w:color="auto"/>
                <w:left w:val="none" w:sz="0" w:space="0" w:color="auto"/>
                <w:bottom w:val="none" w:sz="0" w:space="0" w:color="auto"/>
                <w:right w:val="none" w:sz="0" w:space="0" w:color="auto"/>
              </w:divBdr>
            </w:div>
            <w:div w:id="1488669105">
              <w:marLeft w:val="0"/>
              <w:marRight w:val="0"/>
              <w:marTop w:val="0"/>
              <w:marBottom w:val="0"/>
              <w:divBdr>
                <w:top w:val="none" w:sz="0" w:space="0" w:color="auto"/>
                <w:left w:val="none" w:sz="0" w:space="0" w:color="auto"/>
                <w:bottom w:val="none" w:sz="0" w:space="0" w:color="auto"/>
                <w:right w:val="none" w:sz="0" w:space="0" w:color="auto"/>
              </w:divBdr>
            </w:div>
            <w:div w:id="965891342">
              <w:marLeft w:val="0"/>
              <w:marRight w:val="0"/>
              <w:marTop w:val="0"/>
              <w:marBottom w:val="0"/>
              <w:divBdr>
                <w:top w:val="none" w:sz="0" w:space="0" w:color="auto"/>
                <w:left w:val="none" w:sz="0" w:space="0" w:color="auto"/>
                <w:bottom w:val="none" w:sz="0" w:space="0" w:color="auto"/>
                <w:right w:val="none" w:sz="0" w:space="0" w:color="auto"/>
              </w:divBdr>
            </w:div>
            <w:div w:id="256645240">
              <w:marLeft w:val="0"/>
              <w:marRight w:val="0"/>
              <w:marTop w:val="0"/>
              <w:marBottom w:val="0"/>
              <w:divBdr>
                <w:top w:val="none" w:sz="0" w:space="0" w:color="auto"/>
                <w:left w:val="none" w:sz="0" w:space="0" w:color="auto"/>
                <w:bottom w:val="none" w:sz="0" w:space="0" w:color="auto"/>
                <w:right w:val="none" w:sz="0" w:space="0" w:color="auto"/>
              </w:divBdr>
            </w:div>
            <w:div w:id="1145514524">
              <w:marLeft w:val="0"/>
              <w:marRight w:val="0"/>
              <w:marTop w:val="0"/>
              <w:marBottom w:val="0"/>
              <w:divBdr>
                <w:top w:val="none" w:sz="0" w:space="0" w:color="auto"/>
                <w:left w:val="none" w:sz="0" w:space="0" w:color="auto"/>
                <w:bottom w:val="none" w:sz="0" w:space="0" w:color="auto"/>
                <w:right w:val="none" w:sz="0" w:space="0" w:color="auto"/>
              </w:divBdr>
            </w:div>
            <w:div w:id="363484447">
              <w:marLeft w:val="0"/>
              <w:marRight w:val="0"/>
              <w:marTop w:val="0"/>
              <w:marBottom w:val="0"/>
              <w:divBdr>
                <w:top w:val="none" w:sz="0" w:space="0" w:color="auto"/>
                <w:left w:val="none" w:sz="0" w:space="0" w:color="auto"/>
                <w:bottom w:val="none" w:sz="0" w:space="0" w:color="auto"/>
                <w:right w:val="none" w:sz="0" w:space="0" w:color="auto"/>
              </w:divBdr>
            </w:div>
            <w:div w:id="583222447">
              <w:marLeft w:val="0"/>
              <w:marRight w:val="0"/>
              <w:marTop w:val="0"/>
              <w:marBottom w:val="0"/>
              <w:divBdr>
                <w:top w:val="none" w:sz="0" w:space="0" w:color="auto"/>
                <w:left w:val="none" w:sz="0" w:space="0" w:color="auto"/>
                <w:bottom w:val="none" w:sz="0" w:space="0" w:color="auto"/>
                <w:right w:val="none" w:sz="0" w:space="0" w:color="auto"/>
              </w:divBdr>
            </w:div>
            <w:div w:id="140274641">
              <w:marLeft w:val="0"/>
              <w:marRight w:val="0"/>
              <w:marTop w:val="0"/>
              <w:marBottom w:val="0"/>
              <w:divBdr>
                <w:top w:val="none" w:sz="0" w:space="0" w:color="auto"/>
                <w:left w:val="none" w:sz="0" w:space="0" w:color="auto"/>
                <w:bottom w:val="none" w:sz="0" w:space="0" w:color="auto"/>
                <w:right w:val="none" w:sz="0" w:space="0" w:color="auto"/>
              </w:divBdr>
            </w:div>
            <w:div w:id="1319921337">
              <w:marLeft w:val="0"/>
              <w:marRight w:val="0"/>
              <w:marTop w:val="0"/>
              <w:marBottom w:val="0"/>
              <w:divBdr>
                <w:top w:val="none" w:sz="0" w:space="0" w:color="auto"/>
                <w:left w:val="none" w:sz="0" w:space="0" w:color="auto"/>
                <w:bottom w:val="none" w:sz="0" w:space="0" w:color="auto"/>
                <w:right w:val="none" w:sz="0" w:space="0" w:color="auto"/>
              </w:divBdr>
            </w:div>
            <w:div w:id="1521898386">
              <w:marLeft w:val="0"/>
              <w:marRight w:val="0"/>
              <w:marTop w:val="0"/>
              <w:marBottom w:val="0"/>
              <w:divBdr>
                <w:top w:val="none" w:sz="0" w:space="0" w:color="auto"/>
                <w:left w:val="none" w:sz="0" w:space="0" w:color="auto"/>
                <w:bottom w:val="none" w:sz="0" w:space="0" w:color="auto"/>
                <w:right w:val="none" w:sz="0" w:space="0" w:color="auto"/>
              </w:divBdr>
            </w:div>
            <w:div w:id="404189307">
              <w:marLeft w:val="0"/>
              <w:marRight w:val="0"/>
              <w:marTop w:val="0"/>
              <w:marBottom w:val="0"/>
              <w:divBdr>
                <w:top w:val="none" w:sz="0" w:space="0" w:color="auto"/>
                <w:left w:val="none" w:sz="0" w:space="0" w:color="auto"/>
                <w:bottom w:val="none" w:sz="0" w:space="0" w:color="auto"/>
                <w:right w:val="none" w:sz="0" w:space="0" w:color="auto"/>
              </w:divBdr>
            </w:div>
            <w:div w:id="1099061301">
              <w:marLeft w:val="0"/>
              <w:marRight w:val="0"/>
              <w:marTop w:val="0"/>
              <w:marBottom w:val="0"/>
              <w:divBdr>
                <w:top w:val="none" w:sz="0" w:space="0" w:color="auto"/>
                <w:left w:val="none" w:sz="0" w:space="0" w:color="auto"/>
                <w:bottom w:val="none" w:sz="0" w:space="0" w:color="auto"/>
                <w:right w:val="none" w:sz="0" w:space="0" w:color="auto"/>
              </w:divBdr>
            </w:div>
            <w:div w:id="133765267">
              <w:marLeft w:val="0"/>
              <w:marRight w:val="0"/>
              <w:marTop w:val="0"/>
              <w:marBottom w:val="0"/>
              <w:divBdr>
                <w:top w:val="none" w:sz="0" w:space="0" w:color="auto"/>
                <w:left w:val="none" w:sz="0" w:space="0" w:color="auto"/>
                <w:bottom w:val="none" w:sz="0" w:space="0" w:color="auto"/>
                <w:right w:val="none" w:sz="0" w:space="0" w:color="auto"/>
              </w:divBdr>
            </w:div>
            <w:div w:id="1514683453">
              <w:marLeft w:val="0"/>
              <w:marRight w:val="0"/>
              <w:marTop w:val="0"/>
              <w:marBottom w:val="0"/>
              <w:divBdr>
                <w:top w:val="none" w:sz="0" w:space="0" w:color="auto"/>
                <w:left w:val="none" w:sz="0" w:space="0" w:color="auto"/>
                <w:bottom w:val="none" w:sz="0" w:space="0" w:color="auto"/>
                <w:right w:val="none" w:sz="0" w:space="0" w:color="auto"/>
              </w:divBdr>
            </w:div>
            <w:div w:id="359009665">
              <w:marLeft w:val="0"/>
              <w:marRight w:val="0"/>
              <w:marTop w:val="0"/>
              <w:marBottom w:val="0"/>
              <w:divBdr>
                <w:top w:val="none" w:sz="0" w:space="0" w:color="auto"/>
                <w:left w:val="none" w:sz="0" w:space="0" w:color="auto"/>
                <w:bottom w:val="none" w:sz="0" w:space="0" w:color="auto"/>
                <w:right w:val="none" w:sz="0" w:space="0" w:color="auto"/>
              </w:divBdr>
            </w:div>
            <w:div w:id="663362529">
              <w:marLeft w:val="0"/>
              <w:marRight w:val="0"/>
              <w:marTop w:val="0"/>
              <w:marBottom w:val="0"/>
              <w:divBdr>
                <w:top w:val="none" w:sz="0" w:space="0" w:color="auto"/>
                <w:left w:val="none" w:sz="0" w:space="0" w:color="auto"/>
                <w:bottom w:val="none" w:sz="0" w:space="0" w:color="auto"/>
                <w:right w:val="none" w:sz="0" w:space="0" w:color="auto"/>
              </w:divBdr>
            </w:div>
            <w:div w:id="85732152">
              <w:marLeft w:val="0"/>
              <w:marRight w:val="0"/>
              <w:marTop w:val="0"/>
              <w:marBottom w:val="0"/>
              <w:divBdr>
                <w:top w:val="none" w:sz="0" w:space="0" w:color="auto"/>
                <w:left w:val="none" w:sz="0" w:space="0" w:color="auto"/>
                <w:bottom w:val="none" w:sz="0" w:space="0" w:color="auto"/>
                <w:right w:val="none" w:sz="0" w:space="0" w:color="auto"/>
              </w:divBdr>
            </w:div>
            <w:div w:id="452485762">
              <w:marLeft w:val="0"/>
              <w:marRight w:val="0"/>
              <w:marTop w:val="0"/>
              <w:marBottom w:val="0"/>
              <w:divBdr>
                <w:top w:val="none" w:sz="0" w:space="0" w:color="auto"/>
                <w:left w:val="none" w:sz="0" w:space="0" w:color="auto"/>
                <w:bottom w:val="none" w:sz="0" w:space="0" w:color="auto"/>
                <w:right w:val="none" w:sz="0" w:space="0" w:color="auto"/>
              </w:divBdr>
            </w:div>
            <w:div w:id="1282767824">
              <w:marLeft w:val="0"/>
              <w:marRight w:val="0"/>
              <w:marTop w:val="0"/>
              <w:marBottom w:val="0"/>
              <w:divBdr>
                <w:top w:val="none" w:sz="0" w:space="0" w:color="auto"/>
                <w:left w:val="none" w:sz="0" w:space="0" w:color="auto"/>
                <w:bottom w:val="none" w:sz="0" w:space="0" w:color="auto"/>
                <w:right w:val="none" w:sz="0" w:space="0" w:color="auto"/>
              </w:divBdr>
            </w:div>
            <w:div w:id="274020726">
              <w:marLeft w:val="0"/>
              <w:marRight w:val="0"/>
              <w:marTop w:val="0"/>
              <w:marBottom w:val="0"/>
              <w:divBdr>
                <w:top w:val="none" w:sz="0" w:space="0" w:color="auto"/>
                <w:left w:val="none" w:sz="0" w:space="0" w:color="auto"/>
                <w:bottom w:val="none" w:sz="0" w:space="0" w:color="auto"/>
                <w:right w:val="none" w:sz="0" w:space="0" w:color="auto"/>
              </w:divBdr>
            </w:div>
            <w:div w:id="2059238028">
              <w:marLeft w:val="0"/>
              <w:marRight w:val="0"/>
              <w:marTop w:val="0"/>
              <w:marBottom w:val="0"/>
              <w:divBdr>
                <w:top w:val="none" w:sz="0" w:space="0" w:color="auto"/>
                <w:left w:val="none" w:sz="0" w:space="0" w:color="auto"/>
                <w:bottom w:val="none" w:sz="0" w:space="0" w:color="auto"/>
                <w:right w:val="none" w:sz="0" w:space="0" w:color="auto"/>
              </w:divBdr>
            </w:div>
            <w:div w:id="2004358064">
              <w:marLeft w:val="0"/>
              <w:marRight w:val="0"/>
              <w:marTop w:val="0"/>
              <w:marBottom w:val="0"/>
              <w:divBdr>
                <w:top w:val="none" w:sz="0" w:space="0" w:color="auto"/>
                <w:left w:val="none" w:sz="0" w:space="0" w:color="auto"/>
                <w:bottom w:val="none" w:sz="0" w:space="0" w:color="auto"/>
                <w:right w:val="none" w:sz="0" w:space="0" w:color="auto"/>
              </w:divBdr>
            </w:div>
            <w:div w:id="1162893588">
              <w:marLeft w:val="0"/>
              <w:marRight w:val="0"/>
              <w:marTop w:val="0"/>
              <w:marBottom w:val="0"/>
              <w:divBdr>
                <w:top w:val="none" w:sz="0" w:space="0" w:color="auto"/>
                <w:left w:val="none" w:sz="0" w:space="0" w:color="auto"/>
                <w:bottom w:val="none" w:sz="0" w:space="0" w:color="auto"/>
                <w:right w:val="none" w:sz="0" w:space="0" w:color="auto"/>
              </w:divBdr>
            </w:div>
            <w:div w:id="2019696484">
              <w:marLeft w:val="0"/>
              <w:marRight w:val="0"/>
              <w:marTop w:val="0"/>
              <w:marBottom w:val="0"/>
              <w:divBdr>
                <w:top w:val="none" w:sz="0" w:space="0" w:color="auto"/>
                <w:left w:val="none" w:sz="0" w:space="0" w:color="auto"/>
                <w:bottom w:val="none" w:sz="0" w:space="0" w:color="auto"/>
                <w:right w:val="none" w:sz="0" w:space="0" w:color="auto"/>
              </w:divBdr>
            </w:div>
            <w:div w:id="1416587242">
              <w:marLeft w:val="0"/>
              <w:marRight w:val="0"/>
              <w:marTop w:val="0"/>
              <w:marBottom w:val="0"/>
              <w:divBdr>
                <w:top w:val="none" w:sz="0" w:space="0" w:color="auto"/>
                <w:left w:val="none" w:sz="0" w:space="0" w:color="auto"/>
                <w:bottom w:val="none" w:sz="0" w:space="0" w:color="auto"/>
                <w:right w:val="none" w:sz="0" w:space="0" w:color="auto"/>
              </w:divBdr>
            </w:div>
            <w:div w:id="608121382">
              <w:marLeft w:val="0"/>
              <w:marRight w:val="0"/>
              <w:marTop w:val="0"/>
              <w:marBottom w:val="0"/>
              <w:divBdr>
                <w:top w:val="none" w:sz="0" w:space="0" w:color="auto"/>
                <w:left w:val="none" w:sz="0" w:space="0" w:color="auto"/>
                <w:bottom w:val="none" w:sz="0" w:space="0" w:color="auto"/>
                <w:right w:val="none" w:sz="0" w:space="0" w:color="auto"/>
              </w:divBdr>
            </w:div>
            <w:div w:id="2047638705">
              <w:marLeft w:val="0"/>
              <w:marRight w:val="0"/>
              <w:marTop w:val="0"/>
              <w:marBottom w:val="0"/>
              <w:divBdr>
                <w:top w:val="none" w:sz="0" w:space="0" w:color="auto"/>
                <w:left w:val="none" w:sz="0" w:space="0" w:color="auto"/>
                <w:bottom w:val="none" w:sz="0" w:space="0" w:color="auto"/>
                <w:right w:val="none" w:sz="0" w:space="0" w:color="auto"/>
              </w:divBdr>
            </w:div>
            <w:div w:id="1048916675">
              <w:marLeft w:val="0"/>
              <w:marRight w:val="0"/>
              <w:marTop w:val="0"/>
              <w:marBottom w:val="0"/>
              <w:divBdr>
                <w:top w:val="none" w:sz="0" w:space="0" w:color="auto"/>
                <w:left w:val="none" w:sz="0" w:space="0" w:color="auto"/>
                <w:bottom w:val="none" w:sz="0" w:space="0" w:color="auto"/>
                <w:right w:val="none" w:sz="0" w:space="0" w:color="auto"/>
              </w:divBdr>
            </w:div>
            <w:div w:id="1964849218">
              <w:marLeft w:val="0"/>
              <w:marRight w:val="0"/>
              <w:marTop w:val="0"/>
              <w:marBottom w:val="0"/>
              <w:divBdr>
                <w:top w:val="none" w:sz="0" w:space="0" w:color="auto"/>
                <w:left w:val="none" w:sz="0" w:space="0" w:color="auto"/>
                <w:bottom w:val="none" w:sz="0" w:space="0" w:color="auto"/>
                <w:right w:val="none" w:sz="0" w:space="0" w:color="auto"/>
              </w:divBdr>
            </w:div>
            <w:div w:id="1141310678">
              <w:marLeft w:val="0"/>
              <w:marRight w:val="0"/>
              <w:marTop w:val="0"/>
              <w:marBottom w:val="0"/>
              <w:divBdr>
                <w:top w:val="none" w:sz="0" w:space="0" w:color="auto"/>
                <w:left w:val="none" w:sz="0" w:space="0" w:color="auto"/>
                <w:bottom w:val="none" w:sz="0" w:space="0" w:color="auto"/>
                <w:right w:val="none" w:sz="0" w:space="0" w:color="auto"/>
              </w:divBdr>
            </w:div>
            <w:div w:id="66615295">
              <w:marLeft w:val="0"/>
              <w:marRight w:val="0"/>
              <w:marTop w:val="0"/>
              <w:marBottom w:val="0"/>
              <w:divBdr>
                <w:top w:val="none" w:sz="0" w:space="0" w:color="auto"/>
                <w:left w:val="none" w:sz="0" w:space="0" w:color="auto"/>
                <w:bottom w:val="none" w:sz="0" w:space="0" w:color="auto"/>
                <w:right w:val="none" w:sz="0" w:space="0" w:color="auto"/>
              </w:divBdr>
            </w:div>
            <w:div w:id="521212686">
              <w:marLeft w:val="0"/>
              <w:marRight w:val="0"/>
              <w:marTop w:val="0"/>
              <w:marBottom w:val="0"/>
              <w:divBdr>
                <w:top w:val="none" w:sz="0" w:space="0" w:color="auto"/>
                <w:left w:val="none" w:sz="0" w:space="0" w:color="auto"/>
                <w:bottom w:val="none" w:sz="0" w:space="0" w:color="auto"/>
                <w:right w:val="none" w:sz="0" w:space="0" w:color="auto"/>
              </w:divBdr>
            </w:div>
            <w:div w:id="274018653">
              <w:marLeft w:val="0"/>
              <w:marRight w:val="0"/>
              <w:marTop w:val="0"/>
              <w:marBottom w:val="0"/>
              <w:divBdr>
                <w:top w:val="none" w:sz="0" w:space="0" w:color="auto"/>
                <w:left w:val="none" w:sz="0" w:space="0" w:color="auto"/>
                <w:bottom w:val="none" w:sz="0" w:space="0" w:color="auto"/>
                <w:right w:val="none" w:sz="0" w:space="0" w:color="auto"/>
              </w:divBdr>
            </w:div>
            <w:div w:id="1580748174">
              <w:marLeft w:val="0"/>
              <w:marRight w:val="0"/>
              <w:marTop w:val="0"/>
              <w:marBottom w:val="0"/>
              <w:divBdr>
                <w:top w:val="none" w:sz="0" w:space="0" w:color="auto"/>
                <w:left w:val="none" w:sz="0" w:space="0" w:color="auto"/>
                <w:bottom w:val="none" w:sz="0" w:space="0" w:color="auto"/>
                <w:right w:val="none" w:sz="0" w:space="0" w:color="auto"/>
              </w:divBdr>
            </w:div>
            <w:div w:id="1636908643">
              <w:marLeft w:val="0"/>
              <w:marRight w:val="0"/>
              <w:marTop w:val="0"/>
              <w:marBottom w:val="0"/>
              <w:divBdr>
                <w:top w:val="none" w:sz="0" w:space="0" w:color="auto"/>
                <w:left w:val="none" w:sz="0" w:space="0" w:color="auto"/>
                <w:bottom w:val="none" w:sz="0" w:space="0" w:color="auto"/>
                <w:right w:val="none" w:sz="0" w:space="0" w:color="auto"/>
              </w:divBdr>
            </w:div>
            <w:div w:id="1972636696">
              <w:marLeft w:val="0"/>
              <w:marRight w:val="0"/>
              <w:marTop w:val="0"/>
              <w:marBottom w:val="0"/>
              <w:divBdr>
                <w:top w:val="none" w:sz="0" w:space="0" w:color="auto"/>
                <w:left w:val="none" w:sz="0" w:space="0" w:color="auto"/>
                <w:bottom w:val="none" w:sz="0" w:space="0" w:color="auto"/>
                <w:right w:val="none" w:sz="0" w:space="0" w:color="auto"/>
              </w:divBdr>
            </w:div>
            <w:div w:id="214515140">
              <w:marLeft w:val="0"/>
              <w:marRight w:val="0"/>
              <w:marTop w:val="0"/>
              <w:marBottom w:val="0"/>
              <w:divBdr>
                <w:top w:val="none" w:sz="0" w:space="0" w:color="auto"/>
                <w:left w:val="none" w:sz="0" w:space="0" w:color="auto"/>
                <w:bottom w:val="none" w:sz="0" w:space="0" w:color="auto"/>
                <w:right w:val="none" w:sz="0" w:space="0" w:color="auto"/>
              </w:divBdr>
            </w:div>
            <w:div w:id="744186113">
              <w:marLeft w:val="0"/>
              <w:marRight w:val="0"/>
              <w:marTop w:val="0"/>
              <w:marBottom w:val="0"/>
              <w:divBdr>
                <w:top w:val="none" w:sz="0" w:space="0" w:color="auto"/>
                <w:left w:val="none" w:sz="0" w:space="0" w:color="auto"/>
                <w:bottom w:val="none" w:sz="0" w:space="0" w:color="auto"/>
                <w:right w:val="none" w:sz="0" w:space="0" w:color="auto"/>
              </w:divBdr>
            </w:div>
            <w:div w:id="1988166149">
              <w:marLeft w:val="0"/>
              <w:marRight w:val="0"/>
              <w:marTop w:val="0"/>
              <w:marBottom w:val="0"/>
              <w:divBdr>
                <w:top w:val="none" w:sz="0" w:space="0" w:color="auto"/>
                <w:left w:val="none" w:sz="0" w:space="0" w:color="auto"/>
                <w:bottom w:val="none" w:sz="0" w:space="0" w:color="auto"/>
                <w:right w:val="none" w:sz="0" w:space="0" w:color="auto"/>
              </w:divBdr>
            </w:div>
            <w:div w:id="130683582">
              <w:marLeft w:val="0"/>
              <w:marRight w:val="0"/>
              <w:marTop w:val="0"/>
              <w:marBottom w:val="0"/>
              <w:divBdr>
                <w:top w:val="none" w:sz="0" w:space="0" w:color="auto"/>
                <w:left w:val="none" w:sz="0" w:space="0" w:color="auto"/>
                <w:bottom w:val="none" w:sz="0" w:space="0" w:color="auto"/>
                <w:right w:val="none" w:sz="0" w:space="0" w:color="auto"/>
              </w:divBdr>
            </w:div>
            <w:div w:id="167793091">
              <w:marLeft w:val="0"/>
              <w:marRight w:val="0"/>
              <w:marTop w:val="0"/>
              <w:marBottom w:val="0"/>
              <w:divBdr>
                <w:top w:val="none" w:sz="0" w:space="0" w:color="auto"/>
                <w:left w:val="none" w:sz="0" w:space="0" w:color="auto"/>
                <w:bottom w:val="none" w:sz="0" w:space="0" w:color="auto"/>
                <w:right w:val="none" w:sz="0" w:space="0" w:color="auto"/>
              </w:divBdr>
            </w:div>
            <w:div w:id="1466192252">
              <w:marLeft w:val="0"/>
              <w:marRight w:val="0"/>
              <w:marTop w:val="0"/>
              <w:marBottom w:val="0"/>
              <w:divBdr>
                <w:top w:val="none" w:sz="0" w:space="0" w:color="auto"/>
                <w:left w:val="none" w:sz="0" w:space="0" w:color="auto"/>
                <w:bottom w:val="none" w:sz="0" w:space="0" w:color="auto"/>
                <w:right w:val="none" w:sz="0" w:space="0" w:color="auto"/>
              </w:divBdr>
            </w:div>
            <w:div w:id="354967738">
              <w:marLeft w:val="0"/>
              <w:marRight w:val="0"/>
              <w:marTop w:val="0"/>
              <w:marBottom w:val="0"/>
              <w:divBdr>
                <w:top w:val="none" w:sz="0" w:space="0" w:color="auto"/>
                <w:left w:val="none" w:sz="0" w:space="0" w:color="auto"/>
                <w:bottom w:val="none" w:sz="0" w:space="0" w:color="auto"/>
                <w:right w:val="none" w:sz="0" w:space="0" w:color="auto"/>
              </w:divBdr>
            </w:div>
            <w:div w:id="1581596080">
              <w:marLeft w:val="0"/>
              <w:marRight w:val="0"/>
              <w:marTop w:val="0"/>
              <w:marBottom w:val="0"/>
              <w:divBdr>
                <w:top w:val="none" w:sz="0" w:space="0" w:color="auto"/>
                <w:left w:val="none" w:sz="0" w:space="0" w:color="auto"/>
                <w:bottom w:val="none" w:sz="0" w:space="0" w:color="auto"/>
                <w:right w:val="none" w:sz="0" w:space="0" w:color="auto"/>
              </w:divBdr>
            </w:div>
            <w:div w:id="502670184">
              <w:marLeft w:val="0"/>
              <w:marRight w:val="0"/>
              <w:marTop w:val="0"/>
              <w:marBottom w:val="0"/>
              <w:divBdr>
                <w:top w:val="none" w:sz="0" w:space="0" w:color="auto"/>
                <w:left w:val="none" w:sz="0" w:space="0" w:color="auto"/>
                <w:bottom w:val="none" w:sz="0" w:space="0" w:color="auto"/>
                <w:right w:val="none" w:sz="0" w:space="0" w:color="auto"/>
              </w:divBdr>
            </w:div>
            <w:div w:id="1770614572">
              <w:marLeft w:val="0"/>
              <w:marRight w:val="0"/>
              <w:marTop w:val="0"/>
              <w:marBottom w:val="0"/>
              <w:divBdr>
                <w:top w:val="none" w:sz="0" w:space="0" w:color="auto"/>
                <w:left w:val="none" w:sz="0" w:space="0" w:color="auto"/>
                <w:bottom w:val="none" w:sz="0" w:space="0" w:color="auto"/>
                <w:right w:val="none" w:sz="0" w:space="0" w:color="auto"/>
              </w:divBdr>
            </w:div>
            <w:div w:id="621497240">
              <w:marLeft w:val="0"/>
              <w:marRight w:val="0"/>
              <w:marTop w:val="0"/>
              <w:marBottom w:val="0"/>
              <w:divBdr>
                <w:top w:val="none" w:sz="0" w:space="0" w:color="auto"/>
                <w:left w:val="none" w:sz="0" w:space="0" w:color="auto"/>
                <w:bottom w:val="none" w:sz="0" w:space="0" w:color="auto"/>
                <w:right w:val="none" w:sz="0" w:space="0" w:color="auto"/>
              </w:divBdr>
            </w:div>
            <w:div w:id="405614247">
              <w:marLeft w:val="0"/>
              <w:marRight w:val="0"/>
              <w:marTop w:val="0"/>
              <w:marBottom w:val="0"/>
              <w:divBdr>
                <w:top w:val="none" w:sz="0" w:space="0" w:color="auto"/>
                <w:left w:val="none" w:sz="0" w:space="0" w:color="auto"/>
                <w:bottom w:val="none" w:sz="0" w:space="0" w:color="auto"/>
                <w:right w:val="none" w:sz="0" w:space="0" w:color="auto"/>
              </w:divBdr>
            </w:div>
            <w:div w:id="1335692946">
              <w:marLeft w:val="0"/>
              <w:marRight w:val="0"/>
              <w:marTop w:val="0"/>
              <w:marBottom w:val="0"/>
              <w:divBdr>
                <w:top w:val="none" w:sz="0" w:space="0" w:color="auto"/>
                <w:left w:val="none" w:sz="0" w:space="0" w:color="auto"/>
                <w:bottom w:val="none" w:sz="0" w:space="0" w:color="auto"/>
                <w:right w:val="none" w:sz="0" w:space="0" w:color="auto"/>
              </w:divBdr>
            </w:div>
            <w:div w:id="40834774">
              <w:marLeft w:val="0"/>
              <w:marRight w:val="0"/>
              <w:marTop w:val="0"/>
              <w:marBottom w:val="0"/>
              <w:divBdr>
                <w:top w:val="none" w:sz="0" w:space="0" w:color="auto"/>
                <w:left w:val="none" w:sz="0" w:space="0" w:color="auto"/>
                <w:bottom w:val="none" w:sz="0" w:space="0" w:color="auto"/>
                <w:right w:val="none" w:sz="0" w:space="0" w:color="auto"/>
              </w:divBdr>
            </w:div>
            <w:div w:id="628898660">
              <w:marLeft w:val="0"/>
              <w:marRight w:val="0"/>
              <w:marTop w:val="0"/>
              <w:marBottom w:val="0"/>
              <w:divBdr>
                <w:top w:val="none" w:sz="0" w:space="0" w:color="auto"/>
                <w:left w:val="none" w:sz="0" w:space="0" w:color="auto"/>
                <w:bottom w:val="none" w:sz="0" w:space="0" w:color="auto"/>
                <w:right w:val="none" w:sz="0" w:space="0" w:color="auto"/>
              </w:divBdr>
            </w:div>
            <w:div w:id="2107998065">
              <w:marLeft w:val="0"/>
              <w:marRight w:val="0"/>
              <w:marTop w:val="0"/>
              <w:marBottom w:val="0"/>
              <w:divBdr>
                <w:top w:val="none" w:sz="0" w:space="0" w:color="auto"/>
                <w:left w:val="none" w:sz="0" w:space="0" w:color="auto"/>
                <w:bottom w:val="none" w:sz="0" w:space="0" w:color="auto"/>
                <w:right w:val="none" w:sz="0" w:space="0" w:color="auto"/>
              </w:divBdr>
            </w:div>
            <w:div w:id="1074428597">
              <w:marLeft w:val="0"/>
              <w:marRight w:val="0"/>
              <w:marTop w:val="0"/>
              <w:marBottom w:val="0"/>
              <w:divBdr>
                <w:top w:val="none" w:sz="0" w:space="0" w:color="auto"/>
                <w:left w:val="none" w:sz="0" w:space="0" w:color="auto"/>
                <w:bottom w:val="none" w:sz="0" w:space="0" w:color="auto"/>
                <w:right w:val="none" w:sz="0" w:space="0" w:color="auto"/>
              </w:divBdr>
            </w:div>
            <w:div w:id="566914828">
              <w:marLeft w:val="0"/>
              <w:marRight w:val="0"/>
              <w:marTop w:val="0"/>
              <w:marBottom w:val="0"/>
              <w:divBdr>
                <w:top w:val="none" w:sz="0" w:space="0" w:color="auto"/>
                <w:left w:val="none" w:sz="0" w:space="0" w:color="auto"/>
                <w:bottom w:val="none" w:sz="0" w:space="0" w:color="auto"/>
                <w:right w:val="none" w:sz="0" w:space="0" w:color="auto"/>
              </w:divBdr>
            </w:div>
            <w:div w:id="915019791">
              <w:marLeft w:val="0"/>
              <w:marRight w:val="0"/>
              <w:marTop w:val="0"/>
              <w:marBottom w:val="0"/>
              <w:divBdr>
                <w:top w:val="none" w:sz="0" w:space="0" w:color="auto"/>
                <w:left w:val="none" w:sz="0" w:space="0" w:color="auto"/>
                <w:bottom w:val="none" w:sz="0" w:space="0" w:color="auto"/>
                <w:right w:val="none" w:sz="0" w:space="0" w:color="auto"/>
              </w:divBdr>
            </w:div>
            <w:div w:id="2136632682">
              <w:marLeft w:val="0"/>
              <w:marRight w:val="0"/>
              <w:marTop w:val="0"/>
              <w:marBottom w:val="0"/>
              <w:divBdr>
                <w:top w:val="none" w:sz="0" w:space="0" w:color="auto"/>
                <w:left w:val="none" w:sz="0" w:space="0" w:color="auto"/>
                <w:bottom w:val="none" w:sz="0" w:space="0" w:color="auto"/>
                <w:right w:val="none" w:sz="0" w:space="0" w:color="auto"/>
              </w:divBdr>
            </w:div>
            <w:div w:id="563370063">
              <w:marLeft w:val="0"/>
              <w:marRight w:val="0"/>
              <w:marTop w:val="0"/>
              <w:marBottom w:val="0"/>
              <w:divBdr>
                <w:top w:val="none" w:sz="0" w:space="0" w:color="auto"/>
                <w:left w:val="none" w:sz="0" w:space="0" w:color="auto"/>
                <w:bottom w:val="none" w:sz="0" w:space="0" w:color="auto"/>
                <w:right w:val="none" w:sz="0" w:space="0" w:color="auto"/>
              </w:divBdr>
            </w:div>
            <w:div w:id="2094887195">
              <w:marLeft w:val="0"/>
              <w:marRight w:val="0"/>
              <w:marTop w:val="0"/>
              <w:marBottom w:val="0"/>
              <w:divBdr>
                <w:top w:val="none" w:sz="0" w:space="0" w:color="auto"/>
                <w:left w:val="none" w:sz="0" w:space="0" w:color="auto"/>
                <w:bottom w:val="none" w:sz="0" w:space="0" w:color="auto"/>
                <w:right w:val="none" w:sz="0" w:space="0" w:color="auto"/>
              </w:divBdr>
            </w:div>
            <w:div w:id="1013848738">
              <w:marLeft w:val="0"/>
              <w:marRight w:val="0"/>
              <w:marTop w:val="0"/>
              <w:marBottom w:val="0"/>
              <w:divBdr>
                <w:top w:val="none" w:sz="0" w:space="0" w:color="auto"/>
                <w:left w:val="none" w:sz="0" w:space="0" w:color="auto"/>
                <w:bottom w:val="none" w:sz="0" w:space="0" w:color="auto"/>
                <w:right w:val="none" w:sz="0" w:space="0" w:color="auto"/>
              </w:divBdr>
            </w:div>
            <w:div w:id="1264076159">
              <w:marLeft w:val="0"/>
              <w:marRight w:val="0"/>
              <w:marTop w:val="0"/>
              <w:marBottom w:val="0"/>
              <w:divBdr>
                <w:top w:val="none" w:sz="0" w:space="0" w:color="auto"/>
                <w:left w:val="none" w:sz="0" w:space="0" w:color="auto"/>
                <w:bottom w:val="none" w:sz="0" w:space="0" w:color="auto"/>
                <w:right w:val="none" w:sz="0" w:space="0" w:color="auto"/>
              </w:divBdr>
            </w:div>
            <w:div w:id="1015616643">
              <w:marLeft w:val="0"/>
              <w:marRight w:val="0"/>
              <w:marTop w:val="0"/>
              <w:marBottom w:val="0"/>
              <w:divBdr>
                <w:top w:val="none" w:sz="0" w:space="0" w:color="auto"/>
                <w:left w:val="none" w:sz="0" w:space="0" w:color="auto"/>
                <w:bottom w:val="none" w:sz="0" w:space="0" w:color="auto"/>
                <w:right w:val="none" w:sz="0" w:space="0" w:color="auto"/>
              </w:divBdr>
            </w:div>
            <w:div w:id="2055303744">
              <w:marLeft w:val="0"/>
              <w:marRight w:val="0"/>
              <w:marTop w:val="0"/>
              <w:marBottom w:val="0"/>
              <w:divBdr>
                <w:top w:val="none" w:sz="0" w:space="0" w:color="auto"/>
                <w:left w:val="none" w:sz="0" w:space="0" w:color="auto"/>
                <w:bottom w:val="none" w:sz="0" w:space="0" w:color="auto"/>
                <w:right w:val="none" w:sz="0" w:space="0" w:color="auto"/>
              </w:divBdr>
            </w:div>
            <w:div w:id="540292300">
              <w:marLeft w:val="0"/>
              <w:marRight w:val="0"/>
              <w:marTop w:val="0"/>
              <w:marBottom w:val="0"/>
              <w:divBdr>
                <w:top w:val="none" w:sz="0" w:space="0" w:color="auto"/>
                <w:left w:val="none" w:sz="0" w:space="0" w:color="auto"/>
                <w:bottom w:val="none" w:sz="0" w:space="0" w:color="auto"/>
                <w:right w:val="none" w:sz="0" w:space="0" w:color="auto"/>
              </w:divBdr>
            </w:div>
            <w:div w:id="278726680">
              <w:marLeft w:val="0"/>
              <w:marRight w:val="0"/>
              <w:marTop w:val="0"/>
              <w:marBottom w:val="0"/>
              <w:divBdr>
                <w:top w:val="none" w:sz="0" w:space="0" w:color="auto"/>
                <w:left w:val="none" w:sz="0" w:space="0" w:color="auto"/>
                <w:bottom w:val="none" w:sz="0" w:space="0" w:color="auto"/>
                <w:right w:val="none" w:sz="0" w:space="0" w:color="auto"/>
              </w:divBdr>
            </w:div>
            <w:div w:id="2057973137">
              <w:marLeft w:val="0"/>
              <w:marRight w:val="0"/>
              <w:marTop w:val="0"/>
              <w:marBottom w:val="0"/>
              <w:divBdr>
                <w:top w:val="none" w:sz="0" w:space="0" w:color="auto"/>
                <w:left w:val="none" w:sz="0" w:space="0" w:color="auto"/>
                <w:bottom w:val="none" w:sz="0" w:space="0" w:color="auto"/>
                <w:right w:val="none" w:sz="0" w:space="0" w:color="auto"/>
              </w:divBdr>
            </w:div>
            <w:div w:id="696855300">
              <w:marLeft w:val="0"/>
              <w:marRight w:val="0"/>
              <w:marTop w:val="0"/>
              <w:marBottom w:val="0"/>
              <w:divBdr>
                <w:top w:val="none" w:sz="0" w:space="0" w:color="auto"/>
                <w:left w:val="none" w:sz="0" w:space="0" w:color="auto"/>
                <w:bottom w:val="none" w:sz="0" w:space="0" w:color="auto"/>
                <w:right w:val="none" w:sz="0" w:space="0" w:color="auto"/>
              </w:divBdr>
            </w:div>
            <w:div w:id="14827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0315">
      <w:bodyDiv w:val="1"/>
      <w:marLeft w:val="0"/>
      <w:marRight w:val="0"/>
      <w:marTop w:val="0"/>
      <w:marBottom w:val="0"/>
      <w:divBdr>
        <w:top w:val="none" w:sz="0" w:space="0" w:color="auto"/>
        <w:left w:val="none" w:sz="0" w:space="0" w:color="auto"/>
        <w:bottom w:val="none" w:sz="0" w:space="0" w:color="auto"/>
        <w:right w:val="none" w:sz="0" w:space="0" w:color="auto"/>
      </w:divBdr>
    </w:div>
    <w:div w:id="1510558954">
      <w:bodyDiv w:val="1"/>
      <w:marLeft w:val="0"/>
      <w:marRight w:val="0"/>
      <w:marTop w:val="0"/>
      <w:marBottom w:val="0"/>
      <w:divBdr>
        <w:top w:val="none" w:sz="0" w:space="0" w:color="auto"/>
        <w:left w:val="none" w:sz="0" w:space="0" w:color="auto"/>
        <w:bottom w:val="none" w:sz="0" w:space="0" w:color="auto"/>
        <w:right w:val="none" w:sz="0" w:space="0" w:color="auto"/>
      </w:divBdr>
    </w:div>
    <w:div w:id="1675645365">
      <w:bodyDiv w:val="1"/>
      <w:marLeft w:val="0"/>
      <w:marRight w:val="0"/>
      <w:marTop w:val="0"/>
      <w:marBottom w:val="0"/>
      <w:divBdr>
        <w:top w:val="none" w:sz="0" w:space="0" w:color="auto"/>
        <w:left w:val="none" w:sz="0" w:space="0" w:color="auto"/>
        <w:bottom w:val="none" w:sz="0" w:space="0" w:color="auto"/>
        <w:right w:val="none" w:sz="0" w:space="0" w:color="auto"/>
      </w:divBdr>
      <w:divsChild>
        <w:div w:id="1593049817">
          <w:marLeft w:val="0"/>
          <w:marRight w:val="0"/>
          <w:marTop w:val="0"/>
          <w:marBottom w:val="0"/>
          <w:divBdr>
            <w:top w:val="none" w:sz="0" w:space="0" w:color="auto"/>
            <w:left w:val="none" w:sz="0" w:space="0" w:color="auto"/>
            <w:bottom w:val="none" w:sz="0" w:space="0" w:color="auto"/>
            <w:right w:val="none" w:sz="0" w:space="0" w:color="auto"/>
          </w:divBdr>
        </w:div>
        <w:div w:id="1390151750">
          <w:marLeft w:val="0"/>
          <w:marRight w:val="0"/>
          <w:marTop w:val="0"/>
          <w:marBottom w:val="0"/>
          <w:divBdr>
            <w:top w:val="none" w:sz="0" w:space="0" w:color="auto"/>
            <w:left w:val="none" w:sz="0" w:space="0" w:color="auto"/>
            <w:bottom w:val="none" w:sz="0" w:space="0" w:color="auto"/>
            <w:right w:val="none" w:sz="0" w:space="0" w:color="auto"/>
          </w:divBdr>
        </w:div>
      </w:divsChild>
    </w:div>
    <w:div w:id="1927154522">
      <w:bodyDiv w:val="1"/>
      <w:marLeft w:val="0"/>
      <w:marRight w:val="0"/>
      <w:marTop w:val="0"/>
      <w:marBottom w:val="0"/>
      <w:divBdr>
        <w:top w:val="none" w:sz="0" w:space="0" w:color="auto"/>
        <w:left w:val="none" w:sz="0" w:space="0" w:color="auto"/>
        <w:bottom w:val="none" w:sz="0" w:space="0" w:color="auto"/>
        <w:right w:val="none" w:sz="0" w:space="0" w:color="auto"/>
      </w:divBdr>
      <w:divsChild>
        <w:div w:id="322272069">
          <w:marLeft w:val="0"/>
          <w:marRight w:val="0"/>
          <w:marTop w:val="0"/>
          <w:marBottom w:val="0"/>
          <w:divBdr>
            <w:top w:val="none" w:sz="0" w:space="0" w:color="auto"/>
            <w:left w:val="none" w:sz="0" w:space="0" w:color="auto"/>
            <w:bottom w:val="none" w:sz="0" w:space="0" w:color="auto"/>
            <w:right w:val="none" w:sz="0" w:space="0" w:color="auto"/>
          </w:divBdr>
        </w:div>
        <w:div w:id="726950592">
          <w:marLeft w:val="0"/>
          <w:marRight w:val="0"/>
          <w:marTop w:val="0"/>
          <w:marBottom w:val="0"/>
          <w:divBdr>
            <w:top w:val="none" w:sz="0" w:space="0" w:color="auto"/>
            <w:left w:val="none" w:sz="0" w:space="0" w:color="auto"/>
            <w:bottom w:val="none" w:sz="0" w:space="0" w:color="auto"/>
            <w:right w:val="none" w:sz="0" w:space="0" w:color="auto"/>
          </w:divBdr>
        </w:div>
      </w:divsChild>
    </w:div>
    <w:div w:id="20069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GAVRIL~1\AppData\Local\Temp\76784-95621092-95621145.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C:\Users\GAVRIL~1\AppData\Local\Temp\76784-95621092-956211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C6CE6-15BC-47E7-8A8C-BE026A47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32</Pages>
  <Words>9681</Words>
  <Characters>55183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Истоминского сельского поселения</Company>
  <LinksUpToDate>false</LinksUpToDate>
  <CharactersWithSpaces>64735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21</cp:revision>
  <cp:lastPrinted>2016-02-29T13:57:00Z</cp:lastPrinted>
  <dcterms:created xsi:type="dcterms:W3CDTF">2016-01-19T07:56:00Z</dcterms:created>
  <dcterms:modified xsi:type="dcterms:W3CDTF">2016-02-29T13:58:00Z</dcterms:modified>
</cp:coreProperties>
</file>