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3DBB" w:rsidRPr="00DE069B" w:rsidRDefault="00631CED" w:rsidP="00E60B78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6889AF41">
            <wp:extent cx="524510" cy="847725"/>
            <wp:effectExtent l="0" t="0" r="889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10" cy="847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31CED" w:rsidRPr="00631CED" w:rsidRDefault="00631CED" w:rsidP="00631CED">
      <w:pPr>
        <w:widowControl/>
        <w:tabs>
          <w:tab w:val="left" w:pos="9180"/>
        </w:tabs>
        <w:autoSpaceDE/>
        <w:autoSpaceDN/>
        <w:adjustRightInd/>
        <w:jc w:val="center"/>
        <w:outlineLvl w:val="0"/>
        <w:rPr>
          <w:b/>
          <w:sz w:val="28"/>
          <w:szCs w:val="28"/>
          <w:lang w:eastAsia="en-US"/>
        </w:rPr>
      </w:pPr>
      <w:r w:rsidRPr="00631CED">
        <w:rPr>
          <w:b/>
          <w:sz w:val="28"/>
          <w:szCs w:val="28"/>
          <w:lang w:eastAsia="en-US"/>
        </w:rPr>
        <w:t>АДМИНИСТРАЦИЯ ИСТОМИНСКОГО СЕЛЬСКОГО ПОСЕЛЕНИЯ</w:t>
      </w:r>
    </w:p>
    <w:p w:rsidR="00631CED" w:rsidRPr="00631CED" w:rsidRDefault="00631CED" w:rsidP="00631CED">
      <w:pPr>
        <w:widowControl/>
        <w:tabs>
          <w:tab w:val="left" w:pos="9180"/>
        </w:tabs>
        <w:autoSpaceDE/>
        <w:autoSpaceDN/>
        <w:adjustRightInd/>
        <w:jc w:val="center"/>
        <w:outlineLvl w:val="0"/>
        <w:rPr>
          <w:b/>
          <w:sz w:val="28"/>
          <w:szCs w:val="28"/>
          <w:lang w:eastAsia="en-US"/>
        </w:rPr>
      </w:pPr>
      <w:r w:rsidRPr="00631CED">
        <w:rPr>
          <w:b/>
          <w:sz w:val="28"/>
          <w:szCs w:val="28"/>
          <w:lang w:eastAsia="en-US"/>
        </w:rPr>
        <w:t>АКСАЙСКОГО РАЙОНА РОСТОВСКОЙ ОБЛАСТИ</w:t>
      </w:r>
    </w:p>
    <w:p w:rsidR="00631CED" w:rsidRPr="00631CED" w:rsidRDefault="00631CED" w:rsidP="00631CED">
      <w:pPr>
        <w:widowControl/>
        <w:tabs>
          <w:tab w:val="left" w:pos="2715"/>
          <w:tab w:val="left" w:pos="9180"/>
        </w:tabs>
        <w:autoSpaceDE/>
        <w:autoSpaceDN/>
        <w:adjustRightInd/>
        <w:jc w:val="center"/>
        <w:rPr>
          <w:b/>
          <w:sz w:val="28"/>
          <w:szCs w:val="28"/>
          <w:lang w:eastAsia="en-US"/>
        </w:rPr>
      </w:pPr>
      <w:r w:rsidRPr="00631CED">
        <w:rPr>
          <w:b/>
          <w:sz w:val="28"/>
          <w:szCs w:val="28"/>
          <w:lang w:eastAsia="en-US"/>
        </w:rPr>
        <w:t>РАСПОРЯЖЕНИЕ</w:t>
      </w:r>
    </w:p>
    <w:p w:rsidR="00562A08" w:rsidRPr="00EB4877" w:rsidRDefault="00562A08" w:rsidP="00CF6524">
      <w:pPr>
        <w:suppressAutoHyphens/>
        <w:ind w:left="-142" w:hanging="142"/>
        <w:rPr>
          <w:sz w:val="28"/>
          <w:szCs w:val="28"/>
        </w:rPr>
      </w:pPr>
    </w:p>
    <w:p w:rsidR="00F93DBB" w:rsidRPr="00EB4877" w:rsidRDefault="00C47DA4" w:rsidP="00CF6524">
      <w:pPr>
        <w:suppressAutoHyphens/>
        <w:ind w:left="-142" w:hanging="142"/>
        <w:rPr>
          <w:sz w:val="30"/>
        </w:rPr>
      </w:pPr>
      <w:r>
        <w:rPr>
          <w:sz w:val="28"/>
          <w:szCs w:val="28"/>
        </w:rPr>
        <w:t>0</w:t>
      </w:r>
      <w:r w:rsidR="007E4FD0">
        <w:rPr>
          <w:sz w:val="28"/>
          <w:szCs w:val="28"/>
        </w:rPr>
        <w:t>5</w:t>
      </w:r>
      <w:r w:rsidR="00BC11E6">
        <w:rPr>
          <w:sz w:val="28"/>
          <w:szCs w:val="28"/>
        </w:rPr>
        <w:t>.0</w:t>
      </w:r>
      <w:r>
        <w:rPr>
          <w:sz w:val="28"/>
          <w:szCs w:val="28"/>
        </w:rPr>
        <w:t>3</w:t>
      </w:r>
      <w:r w:rsidR="000F2A5D">
        <w:rPr>
          <w:sz w:val="28"/>
          <w:szCs w:val="28"/>
        </w:rPr>
        <w:t>.202</w:t>
      </w:r>
      <w:r w:rsidR="00FD2628">
        <w:rPr>
          <w:sz w:val="28"/>
          <w:szCs w:val="28"/>
        </w:rPr>
        <w:t>5</w:t>
      </w:r>
      <w:r w:rsidR="00512231">
        <w:rPr>
          <w:sz w:val="28"/>
          <w:szCs w:val="28"/>
        </w:rPr>
        <w:t xml:space="preserve">                </w:t>
      </w:r>
      <w:r w:rsidR="00CF6524" w:rsidRPr="00EB4877">
        <w:rPr>
          <w:sz w:val="28"/>
          <w:szCs w:val="28"/>
        </w:rPr>
        <w:t xml:space="preserve">     </w:t>
      </w:r>
      <w:r w:rsidR="00710CDC" w:rsidRPr="00EB4877">
        <w:rPr>
          <w:sz w:val="28"/>
          <w:szCs w:val="28"/>
        </w:rPr>
        <w:t xml:space="preserve">     </w:t>
      </w:r>
      <w:r w:rsidR="00631CED">
        <w:rPr>
          <w:sz w:val="28"/>
          <w:szCs w:val="28"/>
        </w:rPr>
        <w:t xml:space="preserve">            </w:t>
      </w:r>
      <w:r w:rsidR="00710CDC" w:rsidRPr="00EB4877">
        <w:rPr>
          <w:sz w:val="28"/>
          <w:szCs w:val="28"/>
        </w:rPr>
        <w:t xml:space="preserve"> </w:t>
      </w:r>
      <w:r w:rsidR="00631CED">
        <w:rPr>
          <w:sz w:val="28"/>
          <w:szCs w:val="28"/>
        </w:rPr>
        <w:t xml:space="preserve">   </w:t>
      </w:r>
      <w:r w:rsidR="00710CDC" w:rsidRPr="00EB4877">
        <w:rPr>
          <w:sz w:val="28"/>
          <w:szCs w:val="28"/>
        </w:rPr>
        <w:t xml:space="preserve">  </w:t>
      </w:r>
      <w:r w:rsidR="00631CED" w:rsidRPr="00631CED">
        <w:rPr>
          <w:sz w:val="28"/>
          <w:szCs w:val="28"/>
        </w:rPr>
        <w:t>х. Островского</w:t>
      </w:r>
      <w:r w:rsidR="00710CDC" w:rsidRPr="00EB4877">
        <w:rPr>
          <w:sz w:val="28"/>
          <w:szCs w:val="28"/>
        </w:rPr>
        <w:t xml:space="preserve"> </w:t>
      </w:r>
      <w:r w:rsidR="007C0E5B">
        <w:rPr>
          <w:sz w:val="28"/>
          <w:szCs w:val="28"/>
        </w:rPr>
        <w:t xml:space="preserve">   </w:t>
      </w:r>
      <w:r w:rsidR="00710CDC" w:rsidRPr="00EB4877">
        <w:rPr>
          <w:sz w:val="28"/>
          <w:szCs w:val="28"/>
        </w:rPr>
        <w:t xml:space="preserve">      </w:t>
      </w:r>
      <w:r w:rsidR="00631CED">
        <w:rPr>
          <w:sz w:val="28"/>
          <w:szCs w:val="28"/>
        </w:rPr>
        <w:t xml:space="preserve">                          </w:t>
      </w:r>
      <w:r w:rsidR="0041685E" w:rsidRPr="00EB4877">
        <w:rPr>
          <w:sz w:val="28"/>
          <w:szCs w:val="28"/>
        </w:rPr>
        <w:t xml:space="preserve">        </w:t>
      </w:r>
      <w:r w:rsidR="00A47369" w:rsidRPr="00EB4877">
        <w:rPr>
          <w:sz w:val="30"/>
        </w:rPr>
        <w:t>№</w:t>
      </w:r>
      <w:r w:rsidR="008B2CC6">
        <w:rPr>
          <w:sz w:val="30"/>
        </w:rPr>
        <w:t xml:space="preserve"> 34</w:t>
      </w:r>
      <w:bookmarkStart w:id="0" w:name="_GoBack"/>
      <w:bookmarkEnd w:id="0"/>
    </w:p>
    <w:p w:rsidR="0041685E" w:rsidRPr="00EB4877" w:rsidRDefault="0041685E" w:rsidP="00EE1B37">
      <w:pPr>
        <w:shd w:val="clear" w:color="auto" w:fill="FFFFFF"/>
        <w:jc w:val="center"/>
        <w:rPr>
          <w:color w:val="000000"/>
          <w:spacing w:val="-4"/>
          <w:sz w:val="28"/>
          <w:szCs w:val="28"/>
        </w:rPr>
      </w:pPr>
    </w:p>
    <w:p w:rsidR="00EA5629" w:rsidRPr="00EA5629" w:rsidRDefault="006F6A4B" w:rsidP="00EA5629">
      <w:pPr>
        <w:shd w:val="clear" w:color="auto" w:fill="FFFFFF"/>
        <w:rPr>
          <w:color w:val="000000"/>
          <w:spacing w:val="-4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 xml:space="preserve">О назначении </w:t>
      </w:r>
      <w:r w:rsidR="00EA5629" w:rsidRPr="00EA5629">
        <w:rPr>
          <w:color w:val="000000"/>
          <w:spacing w:val="-4"/>
          <w:sz w:val="28"/>
          <w:szCs w:val="28"/>
        </w:rPr>
        <w:t xml:space="preserve">аукциона </w:t>
      </w:r>
      <w:r w:rsidR="00EA5629">
        <w:rPr>
          <w:color w:val="000000"/>
          <w:spacing w:val="-4"/>
          <w:sz w:val="28"/>
          <w:szCs w:val="28"/>
        </w:rPr>
        <w:t>в электронной форме</w:t>
      </w:r>
    </w:p>
    <w:p w:rsidR="00533D3A" w:rsidRDefault="009B1A3F" w:rsidP="00533D3A">
      <w:pPr>
        <w:rPr>
          <w:sz w:val="28"/>
        </w:rPr>
      </w:pPr>
      <w:r>
        <w:rPr>
          <w:color w:val="000000"/>
          <w:spacing w:val="-4"/>
          <w:sz w:val="28"/>
          <w:szCs w:val="28"/>
        </w:rPr>
        <w:t>н</w:t>
      </w:r>
      <w:r w:rsidR="008D2365">
        <w:rPr>
          <w:color w:val="000000"/>
          <w:spacing w:val="-4"/>
          <w:sz w:val="28"/>
          <w:szCs w:val="28"/>
        </w:rPr>
        <w:t xml:space="preserve">а </w:t>
      </w:r>
      <w:r w:rsidR="00533D3A">
        <w:rPr>
          <w:sz w:val="28"/>
        </w:rPr>
        <w:t>прав</w:t>
      </w:r>
      <w:r w:rsidR="008D2365">
        <w:rPr>
          <w:sz w:val="28"/>
        </w:rPr>
        <w:t>о</w:t>
      </w:r>
      <w:r w:rsidR="00533D3A">
        <w:rPr>
          <w:sz w:val="28"/>
        </w:rPr>
        <w:t xml:space="preserve"> заключени</w:t>
      </w:r>
      <w:r>
        <w:rPr>
          <w:sz w:val="28"/>
        </w:rPr>
        <w:t>я</w:t>
      </w:r>
      <w:r w:rsidR="00533D3A">
        <w:rPr>
          <w:sz w:val="28"/>
        </w:rPr>
        <w:t xml:space="preserve"> договора аренды</w:t>
      </w:r>
    </w:p>
    <w:p w:rsidR="00533D3A" w:rsidRDefault="00533D3A" w:rsidP="00533D3A">
      <w:pPr>
        <w:rPr>
          <w:sz w:val="28"/>
        </w:rPr>
      </w:pPr>
      <w:r>
        <w:rPr>
          <w:sz w:val="28"/>
        </w:rPr>
        <w:t xml:space="preserve">муниципального имущества </w:t>
      </w:r>
    </w:p>
    <w:p w:rsidR="0041685E" w:rsidRDefault="0041685E" w:rsidP="00533D3A">
      <w:pPr>
        <w:shd w:val="clear" w:color="auto" w:fill="FFFFFF"/>
        <w:rPr>
          <w:b/>
          <w:color w:val="000000"/>
          <w:spacing w:val="-6"/>
          <w:sz w:val="28"/>
          <w:szCs w:val="28"/>
        </w:rPr>
      </w:pPr>
    </w:p>
    <w:p w:rsidR="00533D3A" w:rsidRDefault="00533D3A" w:rsidP="00533D3A">
      <w:pPr>
        <w:pStyle w:val="ConsPlusNormal"/>
        <w:widowControl/>
        <w:tabs>
          <w:tab w:val="left" w:pos="0"/>
          <w:tab w:val="left" w:pos="1080"/>
        </w:tabs>
        <w:ind w:firstLine="684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соответствии с приказом Федеральной антимонопольной службы от 10.02.2010г. № 67 «О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владения и (или) пользования в отношении государственного или муниципального имущества, и перечне видов имущества, в отношении которого заключение указанных договоров может осуществляться путем проведения торгов в форме аукциона»,-</w:t>
      </w:r>
    </w:p>
    <w:p w:rsidR="00BB0028" w:rsidRPr="00BF5A51" w:rsidRDefault="00BB0028" w:rsidP="00193FBF">
      <w:pPr>
        <w:ind w:firstLine="709"/>
        <w:jc w:val="both"/>
        <w:rPr>
          <w:rFonts w:eastAsia="TimesNewRoman"/>
          <w:kern w:val="2"/>
          <w:sz w:val="28"/>
          <w:szCs w:val="28"/>
          <w:lang w:eastAsia="en-US"/>
        </w:rPr>
      </w:pPr>
    </w:p>
    <w:p w:rsidR="00533D3A" w:rsidRDefault="004A2F1D" w:rsidP="00533D3A">
      <w:pPr>
        <w:ind w:firstLine="684"/>
        <w:rPr>
          <w:sz w:val="28"/>
        </w:rPr>
      </w:pPr>
      <w:r w:rsidRPr="00BF5A51">
        <w:rPr>
          <w:sz w:val="28"/>
          <w:szCs w:val="28"/>
        </w:rPr>
        <w:t xml:space="preserve">1. </w:t>
      </w:r>
      <w:r w:rsidR="00216836">
        <w:rPr>
          <w:sz w:val="28"/>
          <w:szCs w:val="28"/>
        </w:rPr>
        <w:t xml:space="preserve">Назначить </w:t>
      </w:r>
      <w:r w:rsidR="00D64E1F">
        <w:rPr>
          <w:sz w:val="28"/>
          <w:szCs w:val="28"/>
        </w:rPr>
        <w:t>проведение аукциона</w:t>
      </w:r>
      <w:r w:rsidR="00216836">
        <w:rPr>
          <w:sz w:val="28"/>
          <w:szCs w:val="28"/>
        </w:rPr>
        <w:t xml:space="preserve"> </w:t>
      </w:r>
      <w:r w:rsidR="00EA5629">
        <w:rPr>
          <w:sz w:val="28"/>
          <w:szCs w:val="28"/>
        </w:rPr>
        <w:t xml:space="preserve">в электронной форме </w:t>
      </w:r>
      <w:r w:rsidR="00216836">
        <w:rPr>
          <w:sz w:val="28"/>
          <w:szCs w:val="28"/>
        </w:rPr>
        <w:t xml:space="preserve">на </w:t>
      </w:r>
      <w:r w:rsidR="00C47DA4">
        <w:rPr>
          <w:sz w:val="28"/>
          <w:szCs w:val="28"/>
        </w:rPr>
        <w:t>07</w:t>
      </w:r>
      <w:r w:rsidR="00631CED" w:rsidRPr="00BC11E6">
        <w:rPr>
          <w:sz w:val="28"/>
          <w:szCs w:val="28"/>
        </w:rPr>
        <w:t>.</w:t>
      </w:r>
      <w:r w:rsidR="00BC11E6" w:rsidRPr="00BC11E6">
        <w:rPr>
          <w:sz w:val="28"/>
          <w:szCs w:val="28"/>
        </w:rPr>
        <w:t>0</w:t>
      </w:r>
      <w:r w:rsidR="00C47DA4">
        <w:rPr>
          <w:sz w:val="28"/>
          <w:szCs w:val="28"/>
        </w:rPr>
        <w:t>4</w:t>
      </w:r>
      <w:r w:rsidR="00EA5629" w:rsidRPr="00BC11E6">
        <w:rPr>
          <w:sz w:val="28"/>
          <w:szCs w:val="28"/>
        </w:rPr>
        <w:t>.202</w:t>
      </w:r>
      <w:r w:rsidR="00BC11E6" w:rsidRPr="00BC11E6">
        <w:rPr>
          <w:sz w:val="28"/>
          <w:szCs w:val="28"/>
        </w:rPr>
        <w:t>5</w:t>
      </w:r>
      <w:r w:rsidR="00216836">
        <w:rPr>
          <w:sz w:val="28"/>
          <w:szCs w:val="28"/>
        </w:rPr>
        <w:t xml:space="preserve"> на </w:t>
      </w:r>
      <w:r w:rsidR="00A55470">
        <w:rPr>
          <w:sz w:val="28"/>
          <w:szCs w:val="28"/>
        </w:rPr>
        <w:t>09</w:t>
      </w:r>
      <w:r w:rsidR="00216836">
        <w:rPr>
          <w:sz w:val="28"/>
          <w:szCs w:val="28"/>
        </w:rPr>
        <w:t>.00 часов (по московскому времени)</w:t>
      </w:r>
      <w:r w:rsidR="00D64E1F">
        <w:rPr>
          <w:sz w:val="28"/>
          <w:szCs w:val="28"/>
        </w:rPr>
        <w:t xml:space="preserve"> </w:t>
      </w:r>
      <w:r w:rsidR="008D2365">
        <w:rPr>
          <w:sz w:val="28"/>
          <w:szCs w:val="28"/>
        </w:rPr>
        <w:t>на</w:t>
      </w:r>
      <w:r w:rsidR="00EA5629">
        <w:rPr>
          <w:sz w:val="28"/>
          <w:szCs w:val="28"/>
        </w:rPr>
        <w:t xml:space="preserve"> </w:t>
      </w:r>
      <w:r w:rsidR="008D2365">
        <w:rPr>
          <w:sz w:val="28"/>
        </w:rPr>
        <w:t>право</w:t>
      </w:r>
      <w:r w:rsidR="00533D3A">
        <w:rPr>
          <w:sz w:val="28"/>
        </w:rPr>
        <w:t xml:space="preserve"> на заключение договора аренды муниципального имущества:</w:t>
      </w:r>
    </w:p>
    <w:p w:rsidR="00533D3A" w:rsidRDefault="00533D3A" w:rsidP="00533D3A">
      <w:pPr>
        <w:jc w:val="both"/>
        <w:rPr>
          <w:sz w:val="28"/>
        </w:rPr>
      </w:pPr>
      <w:r>
        <w:rPr>
          <w:b/>
          <w:sz w:val="28"/>
        </w:rPr>
        <w:t>Лот № 1</w:t>
      </w:r>
      <w:r>
        <w:rPr>
          <w:sz w:val="28"/>
        </w:rPr>
        <w:t xml:space="preserve"> –</w:t>
      </w:r>
      <w:r>
        <w:t xml:space="preserve">  </w:t>
      </w:r>
      <w:r>
        <w:rPr>
          <w:sz w:val="28"/>
        </w:rPr>
        <w:t>право заключени</w:t>
      </w:r>
      <w:r w:rsidR="009B1A3F">
        <w:rPr>
          <w:sz w:val="28"/>
        </w:rPr>
        <w:t>я</w:t>
      </w:r>
      <w:r>
        <w:rPr>
          <w:sz w:val="28"/>
        </w:rPr>
        <w:t xml:space="preserve"> договора арены (годовая арендная плата)  Трактора «</w:t>
      </w:r>
      <w:proofErr w:type="spellStart"/>
      <w:r>
        <w:rPr>
          <w:sz w:val="28"/>
        </w:rPr>
        <w:t>Беларус</w:t>
      </w:r>
      <w:proofErr w:type="spellEnd"/>
      <w:r>
        <w:rPr>
          <w:sz w:val="28"/>
        </w:rPr>
        <w:t xml:space="preserve"> 82.1», год выпуска – 2010.</w:t>
      </w:r>
    </w:p>
    <w:p w:rsidR="00533D3A" w:rsidRDefault="00533D3A" w:rsidP="00533D3A">
      <w:pPr>
        <w:jc w:val="both"/>
        <w:rPr>
          <w:sz w:val="28"/>
        </w:rPr>
      </w:pPr>
      <w:r>
        <w:rPr>
          <w:b/>
          <w:sz w:val="28"/>
        </w:rPr>
        <w:t>Целевое назначение</w:t>
      </w:r>
      <w:r>
        <w:rPr>
          <w:sz w:val="28"/>
        </w:rPr>
        <w:t>: для организации работ по благоустройству                     территории Истоминского сельского поселения Аксайского района, сроком на 5 лет.</w:t>
      </w:r>
    </w:p>
    <w:p w:rsidR="00FF7A4E" w:rsidRPr="00FF7A4E" w:rsidRDefault="00533D3A" w:rsidP="00FF7A4E">
      <w:pPr>
        <w:tabs>
          <w:tab w:val="left" w:pos="9781"/>
        </w:tabs>
        <w:ind w:firstLine="709"/>
        <w:jc w:val="both"/>
        <w:rPr>
          <w:sz w:val="28"/>
          <w:szCs w:val="28"/>
        </w:rPr>
      </w:pPr>
      <w:r w:rsidRPr="00BB0028">
        <w:rPr>
          <w:sz w:val="28"/>
          <w:szCs w:val="28"/>
        </w:rPr>
        <w:t>Начальная цена предмета аукциона составляет</w:t>
      </w:r>
      <w:r>
        <w:rPr>
          <w:sz w:val="28"/>
          <w:szCs w:val="28"/>
        </w:rPr>
        <w:t xml:space="preserve"> </w:t>
      </w:r>
      <w:r w:rsidR="00FD2628">
        <w:rPr>
          <w:sz w:val="28"/>
          <w:szCs w:val="28"/>
        </w:rPr>
        <w:t>120300,00 рублей.</w:t>
      </w:r>
    </w:p>
    <w:p w:rsidR="00533D3A" w:rsidRDefault="00FF7A4E" w:rsidP="00FF7A4E">
      <w:pPr>
        <w:tabs>
          <w:tab w:val="left" w:pos="9781"/>
        </w:tabs>
        <w:jc w:val="both"/>
        <w:rPr>
          <w:sz w:val="28"/>
          <w:szCs w:val="28"/>
        </w:rPr>
      </w:pPr>
      <w:r w:rsidRPr="00FF7A4E">
        <w:rPr>
          <w:sz w:val="28"/>
          <w:szCs w:val="28"/>
        </w:rPr>
        <w:t xml:space="preserve">(сто </w:t>
      </w:r>
      <w:r>
        <w:rPr>
          <w:sz w:val="28"/>
          <w:szCs w:val="28"/>
        </w:rPr>
        <w:t>двадцать тысяч триста рублей 00</w:t>
      </w:r>
      <w:r w:rsidRPr="00FF7A4E">
        <w:rPr>
          <w:sz w:val="28"/>
          <w:szCs w:val="28"/>
        </w:rPr>
        <w:t>коп.)</w:t>
      </w:r>
      <w:r w:rsidR="00533D3A" w:rsidRPr="00335090">
        <w:rPr>
          <w:sz w:val="28"/>
          <w:szCs w:val="28"/>
        </w:rPr>
        <w:t xml:space="preserve">, </w:t>
      </w:r>
      <w:r w:rsidR="0067170A">
        <w:rPr>
          <w:sz w:val="28"/>
          <w:szCs w:val="28"/>
        </w:rPr>
        <w:t>с учетом НДС</w:t>
      </w:r>
      <w:r w:rsidR="00533D3A" w:rsidRPr="00BB0028">
        <w:rPr>
          <w:sz w:val="28"/>
          <w:szCs w:val="28"/>
        </w:rPr>
        <w:t>, определена на основании отчёта независимого оценщика, составленного в соответствии с законодательством Российской Федерации «Об оценочной деятельности в РФ».</w:t>
      </w:r>
    </w:p>
    <w:p w:rsidR="00533D3A" w:rsidRDefault="00533D3A" w:rsidP="00533D3A">
      <w:pPr>
        <w:jc w:val="both"/>
        <w:rPr>
          <w:sz w:val="28"/>
        </w:rPr>
      </w:pPr>
    </w:p>
    <w:p w:rsidR="00533D3A" w:rsidRDefault="00533D3A" w:rsidP="00533D3A">
      <w:pPr>
        <w:jc w:val="both"/>
        <w:rPr>
          <w:sz w:val="28"/>
        </w:rPr>
      </w:pPr>
      <w:r>
        <w:rPr>
          <w:b/>
          <w:sz w:val="28"/>
        </w:rPr>
        <w:t>Лот № 2</w:t>
      </w:r>
      <w:r>
        <w:rPr>
          <w:sz w:val="28"/>
        </w:rPr>
        <w:t xml:space="preserve"> –</w:t>
      </w:r>
      <w:r>
        <w:t xml:space="preserve">  </w:t>
      </w:r>
      <w:r>
        <w:rPr>
          <w:sz w:val="28"/>
        </w:rPr>
        <w:t>право заключени</w:t>
      </w:r>
      <w:r w:rsidR="009B1A3F">
        <w:rPr>
          <w:sz w:val="28"/>
        </w:rPr>
        <w:t>я</w:t>
      </w:r>
      <w:r>
        <w:rPr>
          <w:sz w:val="28"/>
        </w:rPr>
        <w:t xml:space="preserve"> договора арены (годовая арендная плата)  Прицеп 2 ПТС-4,5, год выпуска – 2015.</w:t>
      </w:r>
    </w:p>
    <w:p w:rsidR="00533D3A" w:rsidRDefault="00533D3A" w:rsidP="00533D3A">
      <w:pPr>
        <w:jc w:val="both"/>
        <w:rPr>
          <w:sz w:val="28"/>
        </w:rPr>
      </w:pPr>
      <w:r>
        <w:rPr>
          <w:b/>
          <w:sz w:val="28"/>
        </w:rPr>
        <w:t>Целевое назначение</w:t>
      </w:r>
      <w:r>
        <w:rPr>
          <w:sz w:val="28"/>
        </w:rPr>
        <w:t>: для организации работ по благоустройству                     территории Истоминского сельского поселения Аксайского района, сроком на 5 лет.</w:t>
      </w:r>
    </w:p>
    <w:p w:rsidR="00BB0028" w:rsidRDefault="00FF7A4E" w:rsidP="00FF7A4E">
      <w:pPr>
        <w:tabs>
          <w:tab w:val="left" w:pos="9781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041AE1">
        <w:rPr>
          <w:sz w:val="28"/>
          <w:szCs w:val="28"/>
        </w:rPr>
        <w:t xml:space="preserve"> </w:t>
      </w:r>
      <w:r w:rsidR="00BB0028" w:rsidRPr="00BB0028">
        <w:rPr>
          <w:sz w:val="28"/>
          <w:szCs w:val="28"/>
        </w:rPr>
        <w:t>Начальная цена предмета аукциона составляет</w:t>
      </w:r>
      <w:r w:rsidR="00BB0028">
        <w:rPr>
          <w:sz w:val="28"/>
          <w:szCs w:val="28"/>
        </w:rPr>
        <w:t xml:space="preserve"> </w:t>
      </w:r>
      <w:r w:rsidR="0067170A">
        <w:rPr>
          <w:sz w:val="28"/>
          <w:szCs w:val="28"/>
        </w:rPr>
        <w:t>41400</w:t>
      </w:r>
      <w:r w:rsidRPr="00FF7A4E">
        <w:rPr>
          <w:sz w:val="28"/>
          <w:szCs w:val="28"/>
        </w:rPr>
        <w:t xml:space="preserve"> рублей</w:t>
      </w:r>
      <w:r w:rsidR="003C72EF">
        <w:rPr>
          <w:sz w:val="28"/>
          <w:szCs w:val="28"/>
        </w:rPr>
        <w:t xml:space="preserve"> </w:t>
      </w:r>
      <w:r w:rsidRPr="00FF7A4E">
        <w:rPr>
          <w:sz w:val="28"/>
          <w:szCs w:val="28"/>
        </w:rPr>
        <w:t>(</w:t>
      </w:r>
      <w:r w:rsidR="0067170A">
        <w:rPr>
          <w:sz w:val="28"/>
          <w:szCs w:val="28"/>
        </w:rPr>
        <w:t xml:space="preserve">сорок одна </w:t>
      </w:r>
      <w:r w:rsidRPr="00FF7A4E">
        <w:rPr>
          <w:sz w:val="28"/>
          <w:szCs w:val="28"/>
        </w:rPr>
        <w:t xml:space="preserve"> тысяч</w:t>
      </w:r>
      <w:r w:rsidR="0067170A">
        <w:rPr>
          <w:sz w:val="28"/>
          <w:szCs w:val="28"/>
        </w:rPr>
        <w:t>а</w:t>
      </w:r>
      <w:r w:rsidRPr="00FF7A4E">
        <w:rPr>
          <w:sz w:val="28"/>
          <w:szCs w:val="28"/>
        </w:rPr>
        <w:t xml:space="preserve"> </w:t>
      </w:r>
      <w:r w:rsidR="002B662E">
        <w:rPr>
          <w:sz w:val="28"/>
          <w:szCs w:val="28"/>
        </w:rPr>
        <w:t>четыреста</w:t>
      </w:r>
      <w:r w:rsidRPr="00FF7A4E">
        <w:rPr>
          <w:sz w:val="28"/>
          <w:szCs w:val="28"/>
        </w:rPr>
        <w:t xml:space="preserve"> рублей 00 коп</w:t>
      </w:r>
      <w:proofErr w:type="gramStart"/>
      <w:r w:rsidRPr="00FF7A4E">
        <w:rPr>
          <w:sz w:val="28"/>
          <w:szCs w:val="28"/>
        </w:rPr>
        <w:t>.)</w:t>
      </w:r>
      <w:r w:rsidR="00335090" w:rsidRPr="00335090">
        <w:rPr>
          <w:sz w:val="28"/>
          <w:szCs w:val="28"/>
        </w:rPr>
        <w:t xml:space="preserve">., </w:t>
      </w:r>
      <w:proofErr w:type="gramEnd"/>
      <w:r w:rsidR="0067170A">
        <w:rPr>
          <w:sz w:val="28"/>
          <w:szCs w:val="28"/>
        </w:rPr>
        <w:t>с учетом НДС</w:t>
      </w:r>
      <w:r w:rsidR="0067170A" w:rsidRPr="00BB0028">
        <w:rPr>
          <w:sz w:val="28"/>
          <w:szCs w:val="28"/>
        </w:rPr>
        <w:t>,</w:t>
      </w:r>
      <w:r w:rsidR="00BB0028" w:rsidRPr="00BB0028">
        <w:rPr>
          <w:sz w:val="28"/>
          <w:szCs w:val="28"/>
        </w:rPr>
        <w:t xml:space="preserve"> определена на основании отчёта независимого оценщика, составленного в соответствии с законодательством Российской Федерации «Об оценочной деятельности в РФ».</w:t>
      </w:r>
    </w:p>
    <w:p w:rsidR="00533D3A" w:rsidRDefault="00533D3A" w:rsidP="00533D3A">
      <w:pPr>
        <w:jc w:val="both"/>
        <w:rPr>
          <w:sz w:val="28"/>
        </w:rPr>
      </w:pPr>
    </w:p>
    <w:p w:rsidR="00533D3A" w:rsidRDefault="00533D3A" w:rsidP="00533D3A">
      <w:pPr>
        <w:pStyle w:val="ab"/>
        <w:ind w:left="786" w:firstLine="0"/>
        <w:rPr>
          <w:sz w:val="24"/>
        </w:rPr>
      </w:pPr>
      <w:r>
        <w:lastRenderedPageBreak/>
        <w:t>2. «Шаг аукциона» установить в размере 5% от начальной  цены лота.</w:t>
      </w:r>
    </w:p>
    <w:p w:rsidR="00533D3A" w:rsidRDefault="00533D3A" w:rsidP="00533D3A">
      <w:pPr>
        <w:pStyle w:val="ab"/>
      </w:pPr>
    </w:p>
    <w:p w:rsidR="00533D3A" w:rsidRDefault="00533D3A" w:rsidP="00533D3A">
      <w:pPr>
        <w:pStyle w:val="ab"/>
        <w:ind w:left="708" w:firstLine="0"/>
      </w:pPr>
      <w:r>
        <w:t xml:space="preserve">3. </w:t>
      </w:r>
      <w:r w:rsidR="008B2CC6">
        <w:t>Размер задатка -10% от начальной цены</w:t>
      </w:r>
      <w:r>
        <w:t>.</w:t>
      </w:r>
    </w:p>
    <w:p w:rsidR="003038DD" w:rsidRDefault="003038DD" w:rsidP="00533D3A">
      <w:pPr>
        <w:pStyle w:val="ab"/>
        <w:ind w:left="708" w:firstLine="0"/>
      </w:pPr>
    </w:p>
    <w:p w:rsidR="003038DD" w:rsidRDefault="003038DD" w:rsidP="00C03D00">
      <w:pPr>
        <w:pStyle w:val="ab"/>
      </w:pPr>
      <w:r>
        <w:t>4. Утвердить документацию для проведения открытого аукциона по реализации права заключени</w:t>
      </w:r>
      <w:r w:rsidR="009B1A3F">
        <w:t>я</w:t>
      </w:r>
      <w:r>
        <w:t xml:space="preserve"> договора аренды муниципального движимого имущества.</w:t>
      </w:r>
    </w:p>
    <w:p w:rsidR="003038DD" w:rsidRDefault="003038DD" w:rsidP="00C03D00">
      <w:pPr>
        <w:pStyle w:val="ab"/>
      </w:pPr>
    </w:p>
    <w:p w:rsidR="003038DD" w:rsidRDefault="003038DD" w:rsidP="00C03D00">
      <w:pPr>
        <w:ind w:firstLine="708"/>
        <w:rPr>
          <w:sz w:val="28"/>
        </w:rPr>
      </w:pPr>
      <w:r>
        <w:rPr>
          <w:sz w:val="28"/>
        </w:rPr>
        <w:t xml:space="preserve">5. Назначить  комиссию  по  проведению  </w:t>
      </w:r>
      <w:r w:rsidR="00C03D00">
        <w:rPr>
          <w:sz w:val="28"/>
        </w:rPr>
        <w:t xml:space="preserve">аукциона  </w:t>
      </w:r>
      <w:r w:rsidR="008D2365">
        <w:rPr>
          <w:sz w:val="28"/>
        </w:rPr>
        <w:t>на</w:t>
      </w:r>
      <w:r w:rsidR="00C03D00">
        <w:rPr>
          <w:sz w:val="28"/>
        </w:rPr>
        <w:t xml:space="preserve">  прав</w:t>
      </w:r>
      <w:r w:rsidR="008D2365">
        <w:rPr>
          <w:sz w:val="28"/>
        </w:rPr>
        <w:t>о</w:t>
      </w:r>
      <w:r w:rsidR="00C03D00">
        <w:rPr>
          <w:sz w:val="28"/>
        </w:rPr>
        <w:t xml:space="preserve"> </w:t>
      </w:r>
      <w:r>
        <w:rPr>
          <w:sz w:val="28"/>
        </w:rPr>
        <w:t>заключени</w:t>
      </w:r>
      <w:r w:rsidR="009B1A3F">
        <w:rPr>
          <w:sz w:val="28"/>
        </w:rPr>
        <w:t>я</w:t>
      </w:r>
      <w:r>
        <w:rPr>
          <w:sz w:val="28"/>
        </w:rPr>
        <w:t xml:space="preserve"> договора аренды  муниципального имущества в  следующем составе:</w:t>
      </w:r>
    </w:p>
    <w:p w:rsidR="007E4FD0" w:rsidRDefault="007E4FD0" w:rsidP="007E4FD0">
      <w:pPr>
        <w:pStyle w:val="ad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П</w:t>
      </w:r>
      <w:r w:rsidRPr="00C923E5">
        <w:rPr>
          <w:rFonts w:eastAsia="Times New Roman" w:cs="Times New Roman"/>
          <w:sz w:val="28"/>
          <w:szCs w:val="28"/>
          <w:lang w:eastAsia="ru-RU"/>
        </w:rPr>
        <w:t xml:space="preserve">редседатель комиссии: </w:t>
      </w:r>
      <w:r>
        <w:rPr>
          <w:rFonts w:eastAsia="Times New Roman" w:cs="Times New Roman"/>
          <w:sz w:val="28"/>
          <w:szCs w:val="28"/>
          <w:lang w:eastAsia="ru-RU"/>
        </w:rPr>
        <w:t>заместитель главы Администрации Истоминского сельского поселения И.С. Аракелян.</w:t>
      </w:r>
    </w:p>
    <w:p w:rsidR="007E4FD0" w:rsidRDefault="007E4FD0" w:rsidP="007E4FD0">
      <w:pPr>
        <w:pStyle w:val="ad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 xml:space="preserve">Секретарь комиссии: </w:t>
      </w:r>
      <w:r>
        <w:rPr>
          <w:rFonts w:cs="Times New Roman"/>
          <w:sz w:val="28"/>
          <w:szCs w:val="28"/>
        </w:rPr>
        <w:t>н</w:t>
      </w:r>
      <w:r w:rsidRPr="00A21643">
        <w:rPr>
          <w:rFonts w:cs="Times New Roman"/>
          <w:sz w:val="28"/>
          <w:szCs w:val="28"/>
        </w:rPr>
        <w:t xml:space="preserve">ачальник сектора </w:t>
      </w:r>
      <w:r w:rsidRPr="00A21643">
        <w:rPr>
          <w:rFonts w:eastAsia="Calibri" w:cs="Times New Roman"/>
          <w:sz w:val="28"/>
          <w:szCs w:val="28"/>
          <w:lang w:eastAsia="ru-RU"/>
        </w:rPr>
        <w:t xml:space="preserve">имущественных отношений и архитектуры Администрации Истоминского </w:t>
      </w:r>
      <w:r>
        <w:rPr>
          <w:rFonts w:eastAsia="Calibri" w:cs="Times New Roman"/>
          <w:sz w:val="28"/>
          <w:szCs w:val="28"/>
          <w:lang w:eastAsia="ru-RU"/>
        </w:rPr>
        <w:t xml:space="preserve">сельского поселения С.В. </w:t>
      </w:r>
      <w:proofErr w:type="spellStart"/>
      <w:r>
        <w:rPr>
          <w:rFonts w:eastAsia="Calibri" w:cs="Times New Roman"/>
          <w:sz w:val="28"/>
          <w:szCs w:val="28"/>
          <w:lang w:eastAsia="ru-RU"/>
        </w:rPr>
        <w:t>Горинова</w:t>
      </w:r>
      <w:proofErr w:type="spellEnd"/>
      <w:r>
        <w:rPr>
          <w:rFonts w:eastAsia="Calibri" w:cs="Times New Roman"/>
          <w:sz w:val="28"/>
          <w:szCs w:val="28"/>
          <w:lang w:eastAsia="ru-RU"/>
        </w:rPr>
        <w:t>.</w:t>
      </w:r>
    </w:p>
    <w:p w:rsidR="007E4FD0" w:rsidRDefault="007E4FD0" w:rsidP="007E4FD0">
      <w:pPr>
        <w:pStyle w:val="ad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Ч</w:t>
      </w:r>
      <w:r w:rsidRPr="00C923E5">
        <w:rPr>
          <w:rFonts w:eastAsia="Times New Roman" w:cs="Times New Roman"/>
          <w:sz w:val="28"/>
          <w:szCs w:val="28"/>
          <w:lang w:eastAsia="ru-RU"/>
        </w:rPr>
        <w:t xml:space="preserve">лены комиссии: </w:t>
      </w:r>
    </w:p>
    <w:p w:rsidR="007E4FD0" w:rsidRDefault="007E4FD0" w:rsidP="007E4FD0">
      <w:pPr>
        <w:pStyle w:val="ad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 xml:space="preserve">- </w:t>
      </w:r>
      <w:r>
        <w:rPr>
          <w:rFonts w:eastAsia="Calibri" w:cs="Times New Roman"/>
          <w:sz w:val="28"/>
          <w:szCs w:val="28"/>
          <w:lang w:eastAsia="ru-RU"/>
        </w:rPr>
        <w:t>н</w:t>
      </w:r>
      <w:r w:rsidRPr="00A21643">
        <w:rPr>
          <w:rFonts w:eastAsia="Calibri" w:cs="Times New Roman"/>
          <w:sz w:val="28"/>
          <w:szCs w:val="28"/>
          <w:lang w:eastAsia="ru-RU"/>
        </w:rPr>
        <w:t>ачальник отдела имущественных и земельных отношений, жилищно-коммунальному хозяйству, благоустройству, архитектуре и предпринимательству Администрации И</w:t>
      </w:r>
      <w:r>
        <w:rPr>
          <w:rFonts w:eastAsia="Calibri" w:cs="Times New Roman"/>
          <w:sz w:val="28"/>
          <w:szCs w:val="28"/>
          <w:lang w:eastAsia="ru-RU"/>
        </w:rPr>
        <w:t>стоминского сельского поселения О.П. Дегтярева;</w:t>
      </w:r>
    </w:p>
    <w:p w:rsidR="007E4FD0" w:rsidRDefault="007E4FD0" w:rsidP="007E4FD0">
      <w:pPr>
        <w:pStyle w:val="ad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 xml:space="preserve">- главный специалист </w:t>
      </w:r>
      <w:r w:rsidRPr="00171BEC">
        <w:rPr>
          <w:rFonts w:eastAsia="Times New Roman" w:cs="Times New Roman"/>
          <w:sz w:val="28"/>
          <w:szCs w:val="28"/>
          <w:lang w:eastAsia="ru-RU"/>
        </w:rPr>
        <w:t>Администрации Истоминского сельского поселения</w:t>
      </w:r>
      <w:r>
        <w:rPr>
          <w:rFonts w:eastAsia="Times New Roman" w:cs="Times New Roman"/>
          <w:sz w:val="28"/>
          <w:szCs w:val="28"/>
          <w:lang w:eastAsia="ru-RU"/>
        </w:rPr>
        <w:t xml:space="preserve"> </w:t>
      </w:r>
    </w:p>
    <w:p w:rsidR="007E4FD0" w:rsidRDefault="007E4FD0" w:rsidP="007E4FD0">
      <w:pPr>
        <w:pStyle w:val="ad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 xml:space="preserve">С.В. Толстикова; </w:t>
      </w:r>
    </w:p>
    <w:p w:rsidR="007E4FD0" w:rsidRPr="00C923E5" w:rsidRDefault="007E4FD0" w:rsidP="007E4FD0">
      <w:pPr>
        <w:pStyle w:val="ad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 xml:space="preserve">- </w:t>
      </w:r>
      <w:r>
        <w:rPr>
          <w:rFonts w:eastAsia="Calibri" w:cs="Times New Roman"/>
          <w:sz w:val="28"/>
          <w:szCs w:val="28"/>
          <w:lang w:eastAsia="ru-RU"/>
        </w:rPr>
        <w:t>н</w:t>
      </w:r>
      <w:r w:rsidRPr="00A21643">
        <w:rPr>
          <w:rFonts w:eastAsia="Calibri" w:cs="Times New Roman"/>
          <w:sz w:val="28"/>
          <w:szCs w:val="28"/>
          <w:lang w:eastAsia="ru-RU"/>
        </w:rPr>
        <w:t>ачальник сектора экономики и финансов Администрации Истоминского сельского поселения</w:t>
      </w:r>
      <w:r>
        <w:rPr>
          <w:rFonts w:eastAsia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eastAsia="Times New Roman" w:cs="Times New Roman"/>
          <w:sz w:val="28"/>
          <w:szCs w:val="28"/>
          <w:lang w:eastAsia="ru-RU"/>
        </w:rPr>
        <w:t>Е.В.Шкуро</w:t>
      </w:r>
      <w:proofErr w:type="spellEnd"/>
      <w:r>
        <w:rPr>
          <w:rFonts w:eastAsia="Times New Roman" w:cs="Times New Roman"/>
          <w:sz w:val="28"/>
          <w:szCs w:val="28"/>
          <w:lang w:eastAsia="ru-RU"/>
        </w:rPr>
        <w:t>.</w:t>
      </w:r>
    </w:p>
    <w:p w:rsidR="007E4FD0" w:rsidRDefault="007E4FD0" w:rsidP="00D02AF2">
      <w:pPr>
        <w:tabs>
          <w:tab w:val="left" w:pos="9781"/>
        </w:tabs>
        <w:ind w:firstLine="709"/>
        <w:jc w:val="both"/>
        <w:rPr>
          <w:sz w:val="28"/>
          <w:szCs w:val="28"/>
        </w:rPr>
      </w:pPr>
    </w:p>
    <w:p w:rsidR="009569F9" w:rsidRDefault="00335090" w:rsidP="00D02AF2">
      <w:pPr>
        <w:tabs>
          <w:tab w:val="left" w:pos="978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8F2F34">
        <w:rPr>
          <w:sz w:val="28"/>
          <w:szCs w:val="28"/>
        </w:rPr>
        <w:t xml:space="preserve">. </w:t>
      </w:r>
      <w:r w:rsidR="008F2F34" w:rsidRPr="008F2F34">
        <w:rPr>
          <w:sz w:val="28"/>
          <w:szCs w:val="28"/>
        </w:rPr>
        <w:t xml:space="preserve">Настоящее </w:t>
      </w:r>
      <w:r w:rsidR="008F2F34">
        <w:rPr>
          <w:sz w:val="28"/>
          <w:szCs w:val="28"/>
        </w:rPr>
        <w:t>распоряжение</w:t>
      </w:r>
      <w:r w:rsidR="008F2F34" w:rsidRPr="008F2F34">
        <w:rPr>
          <w:sz w:val="28"/>
          <w:szCs w:val="28"/>
        </w:rPr>
        <w:t xml:space="preserve"> подлежит </w:t>
      </w:r>
      <w:r w:rsidR="006B740F" w:rsidRPr="006B740F">
        <w:rPr>
          <w:sz w:val="28"/>
          <w:szCs w:val="28"/>
        </w:rPr>
        <w:t>опубликованию в периодическом печатном издании Истоминского сельского поселен</w:t>
      </w:r>
      <w:r w:rsidR="006B740F">
        <w:rPr>
          <w:sz w:val="28"/>
          <w:szCs w:val="28"/>
        </w:rPr>
        <w:t>ия «Вестник</w:t>
      </w:r>
      <w:r w:rsidR="008F2F34" w:rsidRPr="008F2F34">
        <w:rPr>
          <w:sz w:val="28"/>
          <w:szCs w:val="28"/>
        </w:rPr>
        <w:t xml:space="preserve">» и размещению на официальном сайте Администрации </w:t>
      </w:r>
      <w:r w:rsidR="006B740F">
        <w:rPr>
          <w:sz w:val="28"/>
          <w:szCs w:val="28"/>
        </w:rPr>
        <w:t>Истоминского</w:t>
      </w:r>
      <w:r w:rsidR="008F2F34" w:rsidRPr="008F2F34">
        <w:rPr>
          <w:sz w:val="28"/>
          <w:szCs w:val="28"/>
        </w:rPr>
        <w:t xml:space="preserve"> сельского поселения в информационно-телекоммуникационной сети Интернет (</w:t>
      </w:r>
      <w:r w:rsidR="006B740F" w:rsidRPr="006B740F">
        <w:rPr>
          <w:sz w:val="28"/>
          <w:szCs w:val="28"/>
        </w:rPr>
        <w:t>https://истоминская-администрация.рф/</w:t>
      </w:r>
      <w:r w:rsidR="008F2F34" w:rsidRPr="008F2F34">
        <w:rPr>
          <w:sz w:val="28"/>
          <w:szCs w:val="28"/>
        </w:rPr>
        <w:t>).</w:t>
      </w:r>
    </w:p>
    <w:p w:rsidR="007E4FD0" w:rsidRDefault="007E4FD0" w:rsidP="0041685E">
      <w:pPr>
        <w:tabs>
          <w:tab w:val="left" w:pos="9781"/>
        </w:tabs>
        <w:ind w:firstLine="709"/>
        <w:jc w:val="both"/>
        <w:rPr>
          <w:spacing w:val="-1"/>
          <w:sz w:val="28"/>
          <w:szCs w:val="28"/>
        </w:rPr>
      </w:pPr>
    </w:p>
    <w:p w:rsidR="008F2F34" w:rsidRDefault="00335090" w:rsidP="0041685E">
      <w:pPr>
        <w:tabs>
          <w:tab w:val="left" w:pos="9781"/>
        </w:tabs>
        <w:ind w:firstLine="709"/>
        <w:jc w:val="both"/>
        <w:rPr>
          <w:spacing w:val="-1"/>
          <w:sz w:val="28"/>
          <w:szCs w:val="28"/>
        </w:rPr>
      </w:pPr>
      <w:r>
        <w:rPr>
          <w:spacing w:val="-1"/>
          <w:sz w:val="28"/>
          <w:szCs w:val="28"/>
        </w:rPr>
        <w:t>7</w:t>
      </w:r>
      <w:r w:rsidR="008F2F34">
        <w:rPr>
          <w:spacing w:val="-1"/>
          <w:sz w:val="28"/>
          <w:szCs w:val="28"/>
        </w:rPr>
        <w:t xml:space="preserve">. </w:t>
      </w:r>
      <w:r w:rsidR="00D64E1F">
        <w:rPr>
          <w:spacing w:val="-1"/>
          <w:sz w:val="28"/>
          <w:szCs w:val="28"/>
        </w:rPr>
        <w:t>Ин</w:t>
      </w:r>
      <w:r w:rsidR="00D64E1F" w:rsidRPr="00D64E1F">
        <w:rPr>
          <w:spacing w:val="-1"/>
          <w:sz w:val="28"/>
          <w:szCs w:val="28"/>
        </w:rPr>
        <w:t>формаци</w:t>
      </w:r>
      <w:r w:rsidR="00D64E1F">
        <w:rPr>
          <w:spacing w:val="-1"/>
          <w:sz w:val="28"/>
          <w:szCs w:val="28"/>
        </w:rPr>
        <w:t>ю</w:t>
      </w:r>
      <w:r w:rsidR="00D64E1F" w:rsidRPr="00D64E1F">
        <w:rPr>
          <w:spacing w:val="-1"/>
          <w:sz w:val="28"/>
          <w:szCs w:val="28"/>
        </w:rPr>
        <w:t xml:space="preserve"> о проведении </w:t>
      </w:r>
      <w:r w:rsidR="00D64E1F">
        <w:rPr>
          <w:spacing w:val="-1"/>
          <w:sz w:val="28"/>
          <w:szCs w:val="28"/>
        </w:rPr>
        <w:t xml:space="preserve">аукциона </w:t>
      </w:r>
      <w:r w:rsidR="00D02AF2">
        <w:rPr>
          <w:spacing w:val="-1"/>
          <w:sz w:val="28"/>
          <w:szCs w:val="28"/>
        </w:rPr>
        <w:t xml:space="preserve">в электронной форме </w:t>
      </w:r>
      <w:r w:rsidR="00D64E1F" w:rsidRPr="00D64E1F">
        <w:rPr>
          <w:spacing w:val="-1"/>
          <w:sz w:val="28"/>
          <w:szCs w:val="28"/>
        </w:rPr>
        <w:t>разме</w:t>
      </w:r>
      <w:r w:rsidR="00D64E1F">
        <w:rPr>
          <w:spacing w:val="-1"/>
          <w:sz w:val="28"/>
          <w:szCs w:val="28"/>
        </w:rPr>
        <w:t>стить</w:t>
      </w:r>
      <w:r w:rsidR="00D64E1F" w:rsidRPr="00D64E1F">
        <w:rPr>
          <w:spacing w:val="-1"/>
          <w:sz w:val="28"/>
          <w:szCs w:val="28"/>
        </w:rPr>
        <w:t xml:space="preserve"> на официальном сайте Российской Федерации в сети </w:t>
      </w:r>
      <w:r w:rsidR="00D64E1F">
        <w:rPr>
          <w:spacing w:val="-1"/>
          <w:sz w:val="28"/>
          <w:szCs w:val="28"/>
        </w:rPr>
        <w:t>«</w:t>
      </w:r>
      <w:r w:rsidR="00D64E1F" w:rsidRPr="00D64E1F">
        <w:rPr>
          <w:spacing w:val="-1"/>
          <w:sz w:val="28"/>
          <w:szCs w:val="28"/>
        </w:rPr>
        <w:t>Интернет</w:t>
      </w:r>
      <w:r w:rsidR="00D64E1F">
        <w:rPr>
          <w:spacing w:val="-1"/>
          <w:sz w:val="28"/>
          <w:szCs w:val="28"/>
        </w:rPr>
        <w:t>»</w:t>
      </w:r>
      <w:r w:rsidR="00D64E1F" w:rsidRPr="00D64E1F">
        <w:rPr>
          <w:spacing w:val="-1"/>
          <w:sz w:val="28"/>
          <w:szCs w:val="28"/>
        </w:rPr>
        <w:t xml:space="preserve"> для размещения информации о проведении торгов, определенном Правительством Российской Федерации</w:t>
      </w:r>
      <w:r w:rsidR="00D64E1F">
        <w:rPr>
          <w:spacing w:val="-1"/>
          <w:sz w:val="28"/>
          <w:szCs w:val="28"/>
        </w:rPr>
        <w:t xml:space="preserve"> </w:t>
      </w:r>
      <w:r w:rsidR="00D64E1F" w:rsidRPr="00D64E1F">
        <w:rPr>
          <w:spacing w:val="-1"/>
          <w:sz w:val="28"/>
          <w:szCs w:val="28"/>
        </w:rPr>
        <w:t xml:space="preserve">не менее чем за </w:t>
      </w:r>
      <w:r w:rsidR="000F2A5D">
        <w:rPr>
          <w:spacing w:val="-1"/>
          <w:sz w:val="28"/>
          <w:szCs w:val="28"/>
        </w:rPr>
        <w:t>тридцать</w:t>
      </w:r>
      <w:r w:rsidR="00D02AF2">
        <w:rPr>
          <w:spacing w:val="-1"/>
          <w:sz w:val="28"/>
          <w:szCs w:val="28"/>
        </w:rPr>
        <w:t xml:space="preserve"> </w:t>
      </w:r>
      <w:r w:rsidR="00D64E1F" w:rsidRPr="00D64E1F">
        <w:rPr>
          <w:spacing w:val="-1"/>
          <w:sz w:val="28"/>
          <w:szCs w:val="28"/>
        </w:rPr>
        <w:t>дней до дня окончания подачи заявок на участие в аукционе</w:t>
      </w:r>
      <w:r w:rsidR="008F2F34" w:rsidRPr="008F2F34">
        <w:rPr>
          <w:spacing w:val="-1"/>
          <w:sz w:val="28"/>
          <w:szCs w:val="28"/>
        </w:rPr>
        <w:t>.</w:t>
      </w:r>
    </w:p>
    <w:p w:rsidR="007E4FD0" w:rsidRDefault="007E4FD0" w:rsidP="003038DD">
      <w:pPr>
        <w:ind w:right="-55" w:firstLine="708"/>
        <w:jc w:val="both"/>
        <w:rPr>
          <w:spacing w:val="-1"/>
          <w:sz w:val="28"/>
          <w:szCs w:val="28"/>
        </w:rPr>
      </w:pPr>
    </w:p>
    <w:p w:rsidR="00EB4877" w:rsidRDefault="00C03D00" w:rsidP="003038DD">
      <w:pPr>
        <w:ind w:right="-55" w:firstLine="708"/>
        <w:jc w:val="both"/>
        <w:rPr>
          <w:bCs/>
          <w:spacing w:val="-2"/>
          <w:sz w:val="28"/>
          <w:szCs w:val="28"/>
        </w:rPr>
      </w:pPr>
      <w:r>
        <w:rPr>
          <w:spacing w:val="-1"/>
          <w:sz w:val="28"/>
          <w:szCs w:val="28"/>
        </w:rPr>
        <w:t>8</w:t>
      </w:r>
      <w:r w:rsidR="003038DD" w:rsidRPr="003038DD">
        <w:rPr>
          <w:spacing w:val="-1"/>
          <w:sz w:val="28"/>
          <w:szCs w:val="28"/>
        </w:rPr>
        <w:t>. Контроль за исполнением настоящего распоряжения возложить на з</w:t>
      </w:r>
      <w:r w:rsidR="0037173F">
        <w:rPr>
          <w:spacing w:val="-1"/>
          <w:sz w:val="28"/>
          <w:szCs w:val="28"/>
        </w:rPr>
        <w:t xml:space="preserve">аместителя главы Администрации </w:t>
      </w:r>
      <w:r w:rsidR="003038DD" w:rsidRPr="003038DD">
        <w:rPr>
          <w:spacing w:val="-1"/>
          <w:sz w:val="28"/>
          <w:szCs w:val="28"/>
        </w:rPr>
        <w:t>Истоминского сельского поселения Аракелян И.С.</w:t>
      </w:r>
    </w:p>
    <w:p w:rsidR="002D0AB2" w:rsidRDefault="002D0AB2" w:rsidP="00F93DBB">
      <w:pPr>
        <w:ind w:right="-55"/>
        <w:jc w:val="both"/>
        <w:rPr>
          <w:bCs/>
          <w:spacing w:val="-2"/>
          <w:sz w:val="28"/>
          <w:szCs w:val="28"/>
        </w:rPr>
      </w:pPr>
    </w:p>
    <w:p w:rsidR="006B740F" w:rsidRDefault="006B740F" w:rsidP="00F93DBB">
      <w:pPr>
        <w:ind w:right="-55"/>
        <w:jc w:val="both"/>
        <w:rPr>
          <w:bCs/>
          <w:spacing w:val="-2"/>
          <w:sz w:val="28"/>
          <w:szCs w:val="28"/>
        </w:rPr>
      </w:pPr>
    </w:p>
    <w:p w:rsidR="00631CED" w:rsidRPr="00A04609" w:rsidRDefault="003C72EF" w:rsidP="00631CED">
      <w:pPr>
        <w:tabs>
          <w:tab w:val="left" w:pos="8145"/>
        </w:tabs>
        <w:jc w:val="both"/>
        <w:rPr>
          <w:sz w:val="28"/>
        </w:rPr>
      </w:pPr>
      <w:r>
        <w:rPr>
          <w:sz w:val="28"/>
        </w:rPr>
        <w:t>Г</w:t>
      </w:r>
      <w:r w:rsidR="00631CED" w:rsidRPr="00A04609">
        <w:rPr>
          <w:sz w:val="28"/>
        </w:rPr>
        <w:t>лав</w:t>
      </w:r>
      <w:r>
        <w:rPr>
          <w:sz w:val="28"/>
        </w:rPr>
        <w:t>а</w:t>
      </w:r>
      <w:r w:rsidR="00631CED" w:rsidRPr="00A04609">
        <w:rPr>
          <w:sz w:val="28"/>
        </w:rPr>
        <w:t xml:space="preserve"> Администрации                                       </w:t>
      </w:r>
    </w:p>
    <w:p w:rsidR="00631CED" w:rsidRDefault="00631CED" w:rsidP="00631CED">
      <w:pPr>
        <w:tabs>
          <w:tab w:val="left" w:pos="8145"/>
        </w:tabs>
        <w:jc w:val="both"/>
      </w:pPr>
      <w:r w:rsidRPr="00A04609">
        <w:rPr>
          <w:sz w:val="28"/>
        </w:rPr>
        <w:t xml:space="preserve">Истоминского сельского поселения                                                     </w:t>
      </w:r>
      <w:r w:rsidR="003C72EF">
        <w:rPr>
          <w:sz w:val="28"/>
        </w:rPr>
        <w:t>Д.А. Кудовба</w:t>
      </w:r>
    </w:p>
    <w:p w:rsidR="00D64E1F" w:rsidRDefault="00D64E1F" w:rsidP="00562A08">
      <w:pPr>
        <w:ind w:right="-55"/>
        <w:jc w:val="both"/>
        <w:rPr>
          <w:bCs/>
          <w:spacing w:val="-4"/>
          <w:sz w:val="28"/>
          <w:szCs w:val="28"/>
        </w:rPr>
      </w:pPr>
    </w:p>
    <w:p w:rsidR="00631CED" w:rsidRPr="00631CED" w:rsidRDefault="00D64E1F" w:rsidP="00631CED">
      <w:pPr>
        <w:ind w:right="-55"/>
        <w:jc w:val="both"/>
        <w:rPr>
          <w:bCs/>
          <w:spacing w:val="-4"/>
          <w:sz w:val="24"/>
          <w:szCs w:val="24"/>
        </w:rPr>
      </w:pPr>
      <w:r w:rsidRPr="00D64E1F">
        <w:rPr>
          <w:bCs/>
          <w:spacing w:val="-4"/>
          <w:sz w:val="24"/>
          <w:szCs w:val="24"/>
        </w:rPr>
        <w:t xml:space="preserve">Распоряжение </w:t>
      </w:r>
      <w:r w:rsidR="00631CED" w:rsidRPr="00631CED">
        <w:rPr>
          <w:bCs/>
          <w:spacing w:val="-4"/>
          <w:sz w:val="24"/>
          <w:szCs w:val="24"/>
        </w:rPr>
        <w:t>вносит сектор имущественных</w:t>
      </w:r>
      <w:r w:rsidR="00631CED" w:rsidRPr="00631CED">
        <w:rPr>
          <w:bCs/>
          <w:spacing w:val="-4"/>
          <w:sz w:val="24"/>
          <w:szCs w:val="24"/>
        </w:rPr>
        <w:tab/>
        <w:t xml:space="preserve">      </w:t>
      </w:r>
    </w:p>
    <w:p w:rsidR="00D64E1F" w:rsidRPr="00D64E1F" w:rsidRDefault="00631CED" w:rsidP="00631CED">
      <w:pPr>
        <w:ind w:right="-55"/>
        <w:jc w:val="both"/>
        <w:rPr>
          <w:bCs/>
          <w:spacing w:val="-4"/>
          <w:sz w:val="24"/>
          <w:szCs w:val="24"/>
        </w:rPr>
      </w:pPr>
      <w:r w:rsidRPr="00631CED">
        <w:rPr>
          <w:bCs/>
          <w:spacing w:val="-4"/>
          <w:sz w:val="24"/>
          <w:szCs w:val="24"/>
        </w:rPr>
        <w:t xml:space="preserve">отношений и архитектуры                                                                                                                            </w:t>
      </w:r>
    </w:p>
    <w:sectPr w:rsidR="00D64E1F" w:rsidRPr="00D64E1F" w:rsidSect="00BF5A51">
      <w:footerReference w:type="default" r:id="rId10"/>
      <w:pgSz w:w="11906" w:h="16838"/>
      <w:pgMar w:top="709" w:right="851" w:bottom="1134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0B12" w:rsidRDefault="007A0B12" w:rsidP="004E51B5">
      <w:r>
        <w:separator/>
      </w:r>
    </w:p>
  </w:endnote>
  <w:endnote w:type="continuationSeparator" w:id="0">
    <w:p w:rsidR="007A0B12" w:rsidRDefault="007A0B12" w:rsidP="004E51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59452912"/>
      <w:docPartObj>
        <w:docPartGallery w:val="Page Numbers (Bottom of Page)"/>
        <w:docPartUnique/>
      </w:docPartObj>
    </w:sdtPr>
    <w:sdtEndPr/>
    <w:sdtContent>
      <w:p w:rsidR="00710CDC" w:rsidRDefault="00710CDC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B2CC6">
          <w:rPr>
            <w:noProof/>
          </w:rPr>
          <w:t>2</w:t>
        </w:r>
        <w:r>
          <w:fldChar w:fldCharType="end"/>
        </w:r>
      </w:p>
    </w:sdtContent>
  </w:sdt>
  <w:p w:rsidR="004E51B5" w:rsidRDefault="004E51B5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0B12" w:rsidRDefault="007A0B12" w:rsidP="004E51B5">
      <w:r>
        <w:separator/>
      </w:r>
    </w:p>
  </w:footnote>
  <w:footnote w:type="continuationSeparator" w:id="0">
    <w:p w:rsidR="007A0B12" w:rsidRDefault="007A0B12" w:rsidP="004E51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67431E"/>
    <w:multiLevelType w:val="hybridMultilevel"/>
    <w:tmpl w:val="10583EF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6595621A"/>
    <w:multiLevelType w:val="hybridMultilevel"/>
    <w:tmpl w:val="0E82FC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3DBB"/>
    <w:rsid w:val="00021324"/>
    <w:rsid w:val="00040BC3"/>
    <w:rsid w:val="00041AE1"/>
    <w:rsid w:val="0005234F"/>
    <w:rsid w:val="00055579"/>
    <w:rsid w:val="00062E4C"/>
    <w:rsid w:val="00062FE6"/>
    <w:rsid w:val="000766E0"/>
    <w:rsid w:val="00081429"/>
    <w:rsid w:val="00082A8A"/>
    <w:rsid w:val="000841B5"/>
    <w:rsid w:val="0008620E"/>
    <w:rsid w:val="000951F2"/>
    <w:rsid w:val="000A1177"/>
    <w:rsid w:val="000A7610"/>
    <w:rsid w:val="000B6EAD"/>
    <w:rsid w:val="000C3CCB"/>
    <w:rsid w:val="000F2A5D"/>
    <w:rsid w:val="001070CC"/>
    <w:rsid w:val="00185B17"/>
    <w:rsid w:val="00193FBF"/>
    <w:rsid w:val="001B0D9D"/>
    <w:rsid w:val="001C4451"/>
    <w:rsid w:val="00216836"/>
    <w:rsid w:val="00222BBA"/>
    <w:rsid w:val="00232285"/>
    <w:rsid w:val="00243101"/>
    <w:rsid w:val="00254A4E"/>
    <w:rsid w:val="00275994"/>
    <w:rsid w:val="00277C90"/>
    <w:rsid w:val="00293732"/>
    <w:rsid w:val="002B11AD"/>
    <w:rsid w:val="002B4CB0"/>
    <w:rsid w:val="002B6269"/>
    <w:rsid w:val="002B662E"/>
    <w:rsid w:val="002D0AB2"/>
    <w:rsid w:val="002D0DDE"/>
    <w:rsid w:val="002E49E1"/>
    <w:rsid w:val="002F3AE8"/>
    <w:rsid w:val="002F3CCF"/>
    <w:rsid w:val="003038DD"/>
    <w:rsid w:val="00335090"/>
    <w:rsid w:val="003351FF"/>
    <w:rsid w:val="00343BCA"/>
    <w:rsid w:val="0037173F"/>
    <w:rsid w:val="00374E0B"/>
    <w:rsid w:val="00390027"/>
    <w:rsid w:val="00392AAE"/>
    <w:rsid w:val="003B0ACE"/>
    <w:rsid w:val="003C72EF"/>
    <w:rsid w:val="003D79F8"/>
    <w:rsid w:val="004028F3"/>
    <w:rsid w:val="0041685E"/>
    <w:rsid w:val="00425E43"/>
    <w:rsid w:val="004523FF"/>
    <w:rsid w:val="004732E5"/>
    <w:rsid w:val="004A2025"/>
    <w:rsid w:val="004A2F1D"/>
    <w:rsid w:val="004B1711"/>
    <w:rsid w:val="004B3326"/>
    <w:rsid w:val="004D69FB"/>
    <w:rsid w:val="004E2574"/>
    <w:rsid w:val="004E4574"/>
    <w:rsid w:val="004E51B5"/>
    <w:rsid w:val="005002CB"/>
    <w:rsid w:val="00505BD0"/>
    <w:rsid w:val="00506879"/>
    <w:rsid w:val="00512231"/>
    <w:rsid w:val="00520A12"/>
    <w:rsid w:val="00533D3A"/>
    <w:rsid w:val="00534C48"/>
    <w:rsid w:val="00543DB1"/>
    <w:rsid w:val="00554D39"/>
    <w:rsid w:val="00562A08"/>
    <w:rsid w:val="00591E90"/>
    <w:rsid w:val="005A76A7"/>
    <w:rsid w:val="005A7FB5"/>
    <w:rsid w:val="005C02D2"/>
    <w:rsid w:val="005C4620"/>
    <w:rsid w:val="005E7A69"/>
    <w:rsid w:val="00600833"/>
    <w:rsid w:val="00621DD8"/>
    <w:rsid w:val="00631CED"/>
    <w:rsid w:val="0063404E"/>
    <w:rsid w:val="00653A09"/>
    <w:rsid w:val="0067170A"/>
    <w:rsid w:val="00673944"/>
    <w:rsid w:val="006743A9"/>
    <w:rsid w:val="00691051"/>
    <w:rsid w:val="006B740F"/>
    <w:rsid w:val="006C6C33"/>
    <w:rsid w:val="006D14AB"/>
    <w:rsid w:val="006D3957"/>
    <w:rsid w:val="006E6DF5"/>
    <w:rsid w:val="006F6A4B"/>
    <w:rsid w:val="007058FD"/>
    <w:rsid w:val="0070651E"/>
    <w:rsid w:val="00710CDC"/>
    <w:rsid w:val="00714C3A"/>
    <w:rsid w:val="00725753"/>
    <w:rsid w:val="00763C4D"/>
    <w:rsid w:val="00767568"/>
    <w:rsid w:val="007715AF"/>
    <w:rsid w:val="00780121"/>
    <w:rsid w:val="007A0B12"/>
    <w:rsid w:val="007B6860"/>
    <w:rsid w:val="007B6EF1"/>
    <w:rsid w:val="007C0E5B"/>
    <w:rsid w:val="007C797C"/>
    <w:rsid w:val="007D00E6"/>
    <w:rsid w:val="007E4FD0"/>
    <w:rsid w:val="007F38CD"/>
    <w:rsid w:val="007F5683"/>
    <w:rsid w:val="00812256"/>
    <w:rsid w:val="00815CF7"/>
    <w:rsid w:val="0081632D"/>
    <w:rsid w:val="008300CA"/>
    <w:rsid w:val="00837161"/>
    <w:rsid w:val="00874095"/>
    <w:rsid w:val="008740CB"/>
    <w:rsid w:val="008776DE"/>
    <w:rsid w:val="008B2CC6"/>
    <w:rsid w:val="008C66AD"/>
    <w:rsid w:val="008D2365"/>
    <w:rsid w:val="008E65B4"/>
    <w:rsid w:val="008F2F34"/>
    <w:rsid w:val="009569F9"/>
    <w:rsid w:val="00966B28"/>
    <w:rsid w:val="00966EB9"/>
    <w:rsid w:val="009812BA"/>
    <w:rsid w:val="00995133"/>
    <w:rsid w:val="009A226B"/>
    <w:rsid w:val="009B0E89"/>
    <w:rsid w:val="009B1A3F"/>
    <w:rsid w:val="009F1D2C"/>
    <w:rsid w:val="00A049C9"/>
    <w:rsid w:val="00A47369"/>
    <w:rsid w:val="00A55470"/>
    <w:rsid w:val="00A654C1"/>
    <w:rsid w:val="00A7243F"/>
    <w:rsid w:val="00A91570"/>
    <w:rsid w:val="00A92AF3"/>
    <w:rsid w:val="00AA34B3"/>
    <w:rsid w:val="00AA4F39"/>
    <w:rsid w:val="00AD1286"/>
    <w:rsid w:val="00AD1C59"/>
    <w:rsid w:val="00AE5939"/>
    <w:rsid w:val="00AF2BA1"/>
    <w:rsid w:val="00B068F9"/>
    <w:rsid w:val="00B30956"/>
    <w:rsid w:val="00B37687"/>
    <w:rsid w:val="00B51D90"/>
    <w:rsid w:val="00B600FB"/>
    <w:rsid w:val="00B75918"/>
    <w:rsid w:val="00B9307D"/>
    <w:rsid w:val="00B96186"/>
    <w:rsid w:val="00BA41CD"/>
    <w:rsid w:val="00BB0028"/>
    <w:rsid w:val="00BC11E6"/>
    <w:rsid w:val="00BD3A20"/>
    <w:rsid w:val="00BE36E6"/>
    <w:rsid w:val="00BE5677"/>
    <w:rsid w:val="00BF5A51"/>
    <w:rsid w:val="00C03D00"/>
    <w:rsid w:val="00C43845"/>
    <w:rsid w:val="00C47DA4"/>
    <w:rsid w:val="00C81B43"/>
    <w:rsid w:val="00C8353E"/>
    <w:rsid w:val="00C87B34"/>
    <w:rsid w:val="00CC749C"/>
    <w:rsid w:val="00CE6DEA"/>
    <w:rsid w:val="00CF45AE"/>
    <w:rsid w:val="00CF6524"/>
    <w:rsid w:val="00D02AF2"/>
    <w:rsid w:val="00D05527"/>
    <w:rsid w:val="00D101DF"/>
    <w:rsid w:val="00D37702"/>
    <w:rsid w:val="00D4260C"/>
    <w:rsid w:val="00D54D2F"/>
    <w:rsid w:val="00D64E1F"/>
    <w:rsid w:val="00D7324D"/>
    <w:rsid w:val="00D82134"/>
    <w:rsid w:val="00D973BB"/>
    <w:rsid w:val="00DC271F"/>
    <w:rsid w:val="00DE137F"/>
    <w:rsid w:val="00E01FC3"/>
    <w:rsid w:val="00E05441"/>
    <w:rsid w:val="00E10498"/>
    <w:rsid w:val="00E3417F"/>
    <w:rsid w:val="00E40B4F"/>
    <w:rsid w:val="00E43EBF"/>
    <w:rsid w:val="00E60B78"/>
    <w:rsid w:val="00E67884"/>
    <w:rsid w:val="00E70069"/>
    <w:rsid w:val="00E7157A"/>
    <w:rsid w:val="00E831FA"/>
    <w:rsid w:val="00E83FDD"/>
    <w:rsid w:val="00EA5629"/>
    <w:rsid w:val="00EB4877"/>
    <w:rsid w:val="00EE1B37"/>
    <w:rsid w:val="00EE3350"/>
    <w:rsid w:val="00EF1EF3"/>
    <w:rsid w:val="00F80E43"/>
    <w:rsid w:val="00F826B5"/>
    <w:rsid w:val="00F833CE"/>
    <w:rsid w:val="00F93DBB"/>
    <w:rsid w:val="00FA3C25"/>
    <w:rsid w:val="00FB40B7"/>
    <w:rsid w:val="00FC024F"/>
    <w:rsid w:val="00FC552F"/>
    <w:rsid w:val="00FD1161"/>
    <w:rsid w:val="00FD2628"/>
    <w:rsid w:val="00FE110B"/>
    <w:rsid w:val="00FF2F44"/>
    <w:rsid w:val="00FF7A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3DB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3DB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93DB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3DBB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87409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header"/>
    <w:basedOn w:val="a"/>
    <w:link w:val="a8"/>
    <w:uiPriority w:val="99"/>
    <w:unhideWhenUsed/>
    <w:rsid w:val="004E51B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E51B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4E51B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E51B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 Знак"/>
    <w:rsid w:val="00533D3A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color w:val="000000"/>
      <w:sz w:val="20"/>
      <w:szCs w:val="20"/>
      <w:lang w:eastAsia="ru-RU"/>
    </w:rPr>
  </w:style>
  <w:style w:type="paragraph" w:styleId="ab">
    <w:name w:val="Body Text Indent"/>
    <w:basedOn w:val="a"/>
    <w:link w:val="ac"/>
    <w:rsid w:val="00533D3A"/>
    <w:pPr>
      <w:widowControl/>
      <w:autoSpaceDE/>
      <w:autoSpaceDN/>
      <w:adjustRightInd/>
      <w:ind w:firstLine="708"/>
      <w:jc w:val="both"/>
    </w:pPr>
    <w:rPr>
      <w:color w:val="000000"/>
      <w:sz w:val="28"/>
    </w:rPr>
  </w:style>
  <w:style w:type="character" w:customStyle="1" w:styleId="ac">
    <w:name w:val="Основной текст с отступом Знак"/>
    <w:basedOn w:val="a0"/>
    <w:link w:val="ab"/>
    <w:rsid w:val="00533D3A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2">
    <w:name w:val="Body Text 2"/>
    <w:basedOn w:val="a"/>
    <w:link w:val="20"/>
    <w:rsid w:val="003038DD"/>
    <w:pPr>
      <w:widowControl/>
      <w:autoSpaceDE/>
      <w:autoSpaceDN/>
      <w:adjustRightInd/>
      <w:spacing w:after="120" w:line="480" w:lineRule="auto"/>
    </w:pPr>
    <w:rPr>
      <w:color w:val="000000"/>
      <w:sz w:val="24"/>
    </w:rPr>
  </w:style>
  <w:style w:type="character" w:customStyle="1" w:styleId="20">
    <w:name w:val="Основной текст 2 Знак"/>
    <w:basedOn w:val="a0"/>
    <w:link w:val="2"/>
    <w:rsid w:val="003038DD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styleId="ad">
    <w:name w:val="No Spacing"/>
    <w:uiPriority w:val="1"/>
    <w:qFormat/>
    <w:rsid w:val="007E4FD0"/>
    <w:pPr>
      <w:spacing w:after="0" w:line="240" w:lineRule="auto"/>
    </w:pPr>
    <w:rPr>
      <w:rFonts w:ascii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3DB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3DB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93DB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3DBB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87409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header"/>
    <w:basedOn w:val="a"/>
    <w:link w:val="a8"/>
    <w:uiPriority w:val="99"/>
    <w:unhideWhenUsed/>
    <w:rsid w:val="004E51B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E51B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4E51B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E51B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 Знак"/>
    <w:rsid w:val="00533D3A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color w:val="000000"/>
      <w:sz w:val="20"/>
      <w:szCs w:val="20"/>
      <w:lang w:eastAsia="ru-RU"/>
    </w:rPr>
  </w:style>
  <w:style w:type="paragraph" w:styleId="ab">
    <w:name w:val="Body Text Indent"/>
    <w:basedOn w:val="a"/>
    <w:link w:val="ac"/>
    <w:rsid w:val="00533D3A"/>
    <w:pPr>
      <w:widowControl/>
      <w:autoSpaceDE/>
      <w:autoSpaceDN/>
      <w:adjustRightInd/>
      <w:ind w:firstLine="708"/>
      <w:jc w:val="both"/>
    </w:pPr>
    <w:rPr>
      <w:color w:val="000000"/>
      <w:sz w:val="28"/>
    </w:rPr>
  </w:style>
  <w:style w:type="character" w:customStyle="1" w:styleId="ac">
    <w:name w:val="Основной текст с отступом Знак"/>
    <w:basedOn w:val="a0"/>
    <w:link w:val="ab"/>
    <w:rsid w:val="00533D3A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2">
    <w:name w:val="Body Text 2"/>
    <w:basedOn w:val="a"/>
    <w:link w:val="20"/>
    <w:rsid w:val="003038DD"/>
    <w:pPr>
      <w:widowControl/>
      <w:autoSpaceDE/>
      <w:autoSpaceDN/>
      <w:adjustRightInd/>
      <w:spacing w:after="120" w:line="480" w:lineRule="auto"/>
    </w:pPr>
    <w:rPr>
      <w:color w:val="000000"/>
      <w:sz w:val="24"/>
    </w:rPr>
  </w:style>
  <w:style w:type="character" w:customStyle="1" w:styleId="20">
    <w:name w:val="Основной текст 2 Знак"/>
    <w:basedOn w:val="a0"/>
    <w:link w:val="2"/>
    <w:rsid w:val="003038DD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styleId="ad">
    <w:name w:val="No Spacing"/>
    <w:uiPriority w:val="1"/>
    <w:qFormat/>
    <w:rsid w:val="007E4FD0"/>
    <w:pPr>
      <w:spacing w:after="0" w:line="240" w:lineRule="auto"/>
    </w:pPr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89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E4E358-95EC-4F06-AA9C-9ECF625D02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687</TotalTime>
  <Pages>2</Pages>
  <Words>639</Words>
  <Characters>3644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Васильевна</dc:creator>
  <cp:keywords/>
  <dc:description/>
  <cp:lastModifiedBy>Secretar</cp:lastModifiedBy>
  <cp:revision>99</cp:revision>
  <cp:lastPrinted>2025-03-06T10:21:00Z</cp:lastPrinted>
  <dcterms:created xsi:type="dcterms:W3CDTF">2020-08-20T05:52:00Z</dcterms:created>
  <dcterms:modified xsi:type="dcterms:W3CDTF">2025-03-06T10:24:00Z</dcterms:modified>
</cp:coreProperties>
</file>