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FBD" w:rsidRPr="00ED2FBD" w:rsidRDefault="00394581" w:rsidP="00394581">
      <w:pPr>
        <w:jc w:val="center"/>
        <w:rPr>
          <w:noProof/>
          <w:sz w:val="28"/>
          <w:szCs w:val="28"/>
        </w:rPr>
      </w:pPr>
      <w:r w:rsidRPr="00396835">
        <w:rPr>
          <w:rFonts w:ascii="Calibri" w:hAnsi="Calibri"/>
          <w:b/>
          <w:noProof/>
        </w:rPr>
        <w:drawing>
          <wp:inline distT="0" distB="0" distL="0" distR="0">
            <wp:extent cx="514350" cy="838200"/>
            <wp:effectExtent l="0" t="0" r="0" b="0"/>
            <wp:docPr id="1" name="Рисунок 1" descr="Истоминское СП_Герб_Цвет_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Истоминское СП_Герб_Цвет_к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2794" w:rsidRPr="00A12A80" w:rsidRDefault="000E2794" w:rsidP="000E2794">
      <w:pPr>
        <w:jc w:val="center"/>
        <w:rPr>
          <w:b/>
          <w:sz w:val="28"/>
          <w:szCs w:val="28"/>
        </w:rPr>
      </w:pPr>
      <w:r w:rsidRPr="00A12A80">
        <w:rPr>
          <w:b/>
          <w:sz w:val="28"/>
          <w:szCs w:val="28"/>
        </w:rPr>
        <w:t>АДМИНИСТРАЦИЯ</w:t>
      </w:r>
    </w:p>
    <w:p w:rsidR="000E2794" w:rsidRPr="00A12A80" w:rsidRDefault="000E2794" w:rsidP="000E2794">
      <w:pPr>
        <w:jc w:val="center"/>
        <w:rPr>
          <w:b/>
          <w:sz w:val="28"/>
          <w:szCs w:val="28"/>
        </w:rPr>
      </w:pPr>
      <w:r w:rsidRPr="00A12A80">
        <w:rPr>
          <w:b/>
          <w:sz w:val="28"/>
          <w:szCs w:val="28"/>
        </w:rPr>
        <w:t>ИСТОМИНСКОГО СЕЛЬСКОГО ПОСЕЛЕНИЯ</w:t>
      </w:r>
    </w:p>
    <w:p w:rsidR="000E2794" w:rsidRPr="00A12A80" w:rsidRDefault="000E2794" w:rsidP="000E2794">
      <w:pPr>
        <w:jc w:val="center"/>
        <w:rPr>
          <w:b/>
          <w:sz w:val="28"/>
          <w:szCs w:val="28"/>
        </w:rPr>
      </w:pPr>
      <w:r w:rsidRPr="00A12A80">
        <w:rPr>
          <w:b/>
          <w:sz w:val="28"/>
          <w:szCs w:val="28"/>
        </w:rPr>
        <w:t>РОСТОВСКАЯ ОБЛАСТЬ АКСАЙСКИЙ РАЙОН</w:t>
      </w:r>
    </w:p>
    <w:p w:rsidR="000E2794" w:rsidRPr="00A12A80" w:rsidRDefault="000E2794" w:rsidP="000E2794">
      <w:pPr>
        <w:jc w:val="center"/>
        <w:rPr>
          <w:b/>
          <w:sz w:val="28"/>
          <w:szCs w:val="28"/>
        </w:rPr>
      </w:pPr>
    </w:p>
    <w:p w:rsidR="000E2794" w:rsidRPr="00A12A80" w:rsidRDefault="000E2794" w:rsidP="000E27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0E2794" w:rsidRPr="00A12A80" w:rsidRDefault="000E2794" w:rsidP="000E2794">
      <w:pPr>
        <w:rPr>
          <w:b/>
          <w:sz w:val="28"/>
          <w:szCs w:val="28"/>
        </w:rPr>
      </w:pPr>
    </w:p>
    <w:p w:rsidR="000E2794" w:rsidRPr="00A12A80" w:rsidRDefault="00E64C14" w:rsidP="000E2794">
      <w:pPr>
        <w:jc w:val="center"/>
        <w:rPr>
          <w:sz w:val="28"/>
          <w:szCs w:val="28"/>
        </w:rPr>
      </w:pPr>
      <w:r>
        <w:rPr>
          <w:sz w:val="28"/>
          <w:szCs w:val="28"/>
        </w:rPr>
        <w:t>19</w:t>
      </w:r>
      <w:r w:rsidR="00181417">
        <w:rPr>
          <w:sz w:val="28"/>
          <w:szCs w:val="28"/>
        </w:rPr>
        <w:t>.0</w:t>
      </w:r>
      <w:r>
        <w:rPr>
          <w:sz w:val="28"/>
          <w:szCs w:val="28"/>
        </w:rPr>
        <w:t>2</w:t>
      </w:r>
      <w:r w:rsidR="00181417"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 w:rsidR="000E2794">
        <w:rPr>
          <w:sz w:val="28"/>
          <w:szCs w:val="28"/>
        </w:rPr>
        <w:t xml:space="preserve">                                       </w:t>
      </w:r>
      <w:r w:rsidR="000E2794" w:rsidRPr="00A12A80">
        <w:rPr>
          <w:sz w:val="28"/>
          <w:szCs w:val="28"/>
        </w:rPr>
        <w:t xml:space="preserve">х. Островского </w:t>
      </w:r>
      <w:r w:rsidR="000E2794">
        <w:rPr>
          <w:sz w:val="28"/>
          <w:szCs w:val="28"/>
        </w:rPr>
        <w:t xml:space="preserve"> </w:t>
      </w:r>
      <w:r w:rsidR="000E2794" w:rsidRPr="00A12A80">
        <w:rPr>
          <w:sz w:val="28"/>
          <w:szCs w:val="28"/>
        </w:rPr>
        <w:t xml:space="preserve">   </w:t>
      </w:r>
      <w:r w:rsidR="000E2794">
        <w:rPr>
          <w:sz w:val="28"/>
          <w:szCs w:val="28"/>
        </w:rPr>
        <w:t xml:space="preserve">  </w:t>
      </w:r>
      <w:r w:rsidR="000E2794" w:rsidRPr="00A12A80">
        <w:rPr>
          <w:sz w:val="28"/>
          <w:szCs w:val="28"/>
        </w:rPr>
        <w:t xml:space="preserve">    </w:t>
      </w:r>
      <w:r w:rsidR="000E2794">
        <w:rPr>
          <w:sz w:val="28"/>
          <w:szCs w:val="28"/>
        </w:rPr>
        <w:t xml:space="preserve">                       </w:t>
      </w:r>
      <w:r w:rsidR="000E2794" w:rsidRPr="00A12A80">
        <w:rPr>
          <w:sz w:val="28"/>
          <w:szCs w:val="28"/>
        </w:rPr>
        <w:t xml:space="preserve">          №</w:t>
      </w:r>
      <w:r w:rsidR="00181417">
        <w:rPr>
          <w:sz w:val="28"/>
          <w:szCs w:val="28"/>
        </w:rPr>
        <w:t xml:space="preserve"> </w:t>
      </w:r>
      <w:r>
        <w:rPr>
          <w:sz w:val="28"/>
          <w:szCs w:val="28"/>
        </w:rPr>
        <w:t>18</w:t>
      </w:r>
    </w:p>
    <w:p w:rsidR="000E2794" w:rsidRPr="00A12A80" w:rsidRDefault="000E2794" w:rsidP="000E2794">
      <w:pPr>
        <w:rPr>
          <w:sz w:val="28"/>
          <w:szCs w:val="28"/>
        </w:rPr>
      </w:pPr>
      <w:r w:rsidRPr="00A12A80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8890</wp:posOffset>
                </wp:positionH>
                <wp:positionV relativeFrom="paragraph">
                  <wp:posOffset>154939</wp:posOffset>
                </wp:positionV>
                <wp:extent cx="3800475" cy="828675"/>
                <wp:effectExtent l="0" t="0" r="28575" b="28575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00475" cy="828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0E2794" w:rsidRPr="00857831" w:rsidRDefault="000E2794" w:rsidP="000205AD">
                            <w:pPr>
                              <w:spacing w:line="276" w:lineRule="auto"/>
                              <w:jc w:val="both"/>
                              <w:rPr>
                                <w:b/>
                                <w:i/>
                                <w:sz w:val="20"/>
                                <w:szCs w:val="20"/>
                              </w:rPr>
                            </w:pPr>
                            <w:r w:rsidRPr="006D3345">
                              <w:rPr>
                                <w:sz w:val="28"/>
                                <w:szCs w:val="28"/>
                              </w:rPr>
                              <w:t xml:space="preserve">Об утверждении мест организации сезонных сельскохозяйственных ярмарок на территории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Истоминского </w:t>
                            </w:r>
                            <w:r w:rsidRPr="006D3345">
                              <w:rPr>
                                <w:sz w:val="28"/>
                                <w:szCs w:val="28"/>
                              </w:rPr>
                              <w:t>сельского поселения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.7pt;margin-top:12.2pt;width:299.25pt;height:6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" strokecolor="white" strokeweight="2pt">
                <v:textbox inset="0,0,0,0">
                  <w:txbxContent>
                    <w:p w:rsidR="000E2794" w:rsidRPr="00857831" w:rsidRDefault="000E2794" w:rsidP="000205AD">
                      <w:pPr>
                        <w:spacing w:line="276" w:lineRule="auto"/>
                        <w:jc w:val="both"/>
                        <w:rPr>
                          <w:b/>
                          <w:i/>
                          <w:sz w:val="20"/>
                          <w:szCs w:val="20"/>
                        </w:rPr>
                      </w:pPr>
                      <w:bookmarkStart w:id="1" w:name="_GoBack"/>
                      <w:r w:rsidRPr="006D3345">
                        <w:rPr>
                          <w:sz w:val="28"/>
                          <w:szCs w:val="28"/>
                        </w:rPr>
                        <w:t xml:space="preserve">Об утверждении мест организации сезонных сельскохозяйственных ярмарок на территории </w:t>
                      </w:r>
                      <w:r>
                        <w:rPr>
                          <w:sz w:val="28"/>
                          <w:szCs w:val="28"/>
                        </w:rPr>
                        <w:t xml:space="preserve">Истоминского </w:t>
                      </w:r>
                      <w:r w:rsidRPr="006D3345">
                        <w:rPr>
                          <w:sz w:val="28"/>
                          <w:szCs w:val="28"/>
                        </w:rPr>
                        <w:t>сельского поселения</w:t>
                      </w:r>
                      <w:bookmarkEnd w:id="1"/>
                    </w:p>
                  </w:txbxContent>
                </v:textbox>
              </v:rect>
            </w:pict>
          </mc:Fallback>
        </mc:AlternateContent>
      </w:r>
      <w:r w:rsidRPr="00A12A80">
        <w:rPr>
          <w:b/>
          <w:sz w:val="28"/>
          <w:szCs w:val="28"/>
        </w:rPr>
        <w:tab/>
      </w:r>
      <w:r w:rsidRPr="00A12A80">
        <w:rPr>
          <w:b/>
          <w:sz w:val="28"/>
          <w:szCs w:val="28"/>
        </w:rPr>
        <w:tab/>
      </w:r>
      <w:r w:rsidRPr="00A12A80">
        <w:rPr>
          <w:b/>
          <w:sz w:val="28"/>
          <w:szCs w:val="28"/>
        </w:rPr>
        <w:tab/>
      </w:r>
      <w:r w:rsidRPr="00A12A80">
        <w:rPr>
          <w:b/>
          <w:sz w:val="28"/>
          <w:szCs w:val="28"/>
        </w:rPr>
        <w:tab/>
      </w:r>
      <w:r w:rsidRPr="00A12A80">
        <w:rPr>
          <w:b/>
          <w:sz w:val="28"/>
          <w:szCs w:val="28"/>
        </w:rPr>
        <w:tab/>
      </w:r>
      <w:r w:rsidRPr="00A12A80">
        <w:rPr>
          <w:b/>
          <w:sz w:val="28"/>
          <w:szCs w:val="28"/>
        </w:rPr>
        <w:tab/>
      </w:r>
      <w:r w:rsidRPr="00A12A80">
        <w:rPr>
          <w:b/>
          <w:sz w:val="28"/>
          <w:szCs w:val="28"/>
        </w:rPr>
        <w:tab/>
      </w:r>
      <w:r w:rsidRPr="00A12A80">
        <w:rPr>
          <w:b/>
          <w:sz w:val="28"/>
          <w:szCs w:val="28"/>
        </w:rPr>
        <w:tab/>
      </w:r>
      <w:r w:rsidRPr="00A12A80">
        <w:rPr>
          <w:b/>
          <w:sz w:val="28"/>
          <w:szCs w:val="28"/>
        </w:rPr>
        <w:tab/>
      </w:r>
    </w:p>
    <w:p w:rsidR="000E2794" w:rsidRPr="00A12A80" w:rsidRDefault="000E2794" w:rsidP="000E2794">
      <w:pPr>
        <w:jc w:val="center"/>
        <w:rPr>
          <w:sz w:val="28"/>
          <w:szCs w:val="28"/>
        </w:rPr>
      </w:pPr>
    </w:p>
    <w:p w:rsidR="000E2794" w:rsidRDefault="000E2794" w:rsidP="000E2794">
      <w:pPr>
        <w:jc w:val="center"/>
        <w:rPr>
          <w:sz w:val="28"/>
        </w:rPr>
      </w:pPr>
    </w:p>
    <w:p w:rsidR="000E2794" w:rsidRDefault="000E2794" w:rsidP="000E2794">
      <w:pPr>
        <w:jc w:val="center"/>
        <w:rPr>
          <w:sz w:val="28"/>
        </w:rPr>
      </w:pPr>
    </w:p>
    <w:p w:rsidR="000E2794" w:rsidRDefault="000E2794" w:rsidP="000E2794">
      <w:pPr>
        <w:jc w:val="both"/>
        <w:rPr>
          <w:sz w:val="28"/>
        </w:rPr>
      </w:pPr>
    </w:p>
    <w:p w:rsidR="00C65E9E" w:rsidRDefault="00D417B0" w:rsidP="00C65E9E">
      <w:pPr>
        <w:keepNext/>
        <w:spacing w:line="276" w:lineRule="auto"/>
        <w:ind w:firstLine="567"/>
        <w:jc w:val="both"/>
        <w:outlineLvl w:val="0"/>
        <w:rPr>
          <w:sz w:val="28"/>
          <w:szCs w:val="28"/>
        </w:rPr>
      </w:pPr>
      <w:r w:rsidRPr="00D417B0">
        <w:rPr>
          <w:sz w:val="28"/>
          <w:szCs w:val="28"/>
        </w:rPr>
        <w:t xml:space="preserve">В соответствии с Федеральным законом от 28.12.2009 № 381-ФЗ </w:t>
      </w:r>
      <w:r>
        <w:rPr>
          <w:sz w:val="28"/>
          <w:szCs w:val="28"/>
        </w:rPr>
        <w:t xml:space="preserve"> </w:t>
      </w:r>
      <w:r w:rsidRPr="00D417B0">
        <w:rPr>
          <w:sz w:val="28"/>
          <w:szCs w:val="28"/>
        </w:rPr>
        <w:t>«Об основах государственного регулирования торговой деятельности в Российской Федерации», Областным законом от 16.04.2010 № 389-ЗС «О полномочиях органов государственной власти Ростовской области в сфере государственного регулирования торговой деятельности в Ростовской области», постановлением Правительства Ростовской области от 07.11.2013 № 681 «Об утверждении Порядка организации ярмарок на территории Ростовской области и продажи товаров (выполнения работ, оказания услуг) на них»</w:t>
      </w:r>
      <w:r w:rsidR="00C65E9E">
        <w:rPr>
          <w:sz w:val="28"/>
          <w:szCs w:val="28"/>
        </w:rPr>
        <w:t>, с</w:t>
      </w:r>
      <w:r w:rsidRPr="00D417B0">
        <w:rPr>
          <w:sz w:val="28"/>
          <w:szCs w:val="28"/>
        </w:rPr>
        <w:t xml:space="preserve"> постановлением Правительства Ростовской области от 28.05.2022 № 444 «О реализации постановления Правительства Российской Федерации от 12.03.2022 № 353»</w:t>
      </w:r>
      <w:r w:rsidR="000E2794" w:rsidRPr="006D3345">
        <w:rPr>
          <w:sz w:val="28"/>
          <w:szCs w:val="28"/>
        </w:rPr>
        <w:t>,</w:t>
      </w:r>
      <w:r w:rsidR="000E2794" w:rsidRPr="006F0131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постановлением Администрации Аксайского района от 10.03.2023 № 134</w:t>
      </w:r>
      <w:r w:rsidR="00181417">
        <w:rPr>
          <w:sz w:val="28"/>
          <w:szCs w:val="28"/>
        </w:rPr>
        <w:t xml:space="preserve"> «</w:t>
      </w:r>
      <w:r w:rsidR="00181417" w:rsidRPr="00181417">
        <w:rPr>
          <w:sz w:val="28"/>
          <w:szCs w:val="28"/>
        </w:rPr>
        <w:t>Об утверждении Перечня мест организации ярмарок на территории муниципально</w:t>
      </w:r>
      <w:r w:rsidR="00181417">
        <w:rPr>
          <w:sz w:val="28"/>
          <w:szCs w:val="28"/>
        </w:rPr>
        <w:t>го образования «Аксайский район»,</w:t>
      </w:r>
      <w:r w:rsidR="00C65E9E">
        <w:rPr>
          <w:sz w:val="28"/>
          <w:szCs w:val="28"/>
        </w:rPr>
        <w:t xml:space="preserve"> </w:t>
      </w:r>
      <w:r w:rsidR="000E2794" w:rsidRPr="006F0131">
        <w:rPr>
          <w:sz w:val="28"/>
          <w:szCs w:val="28"/>
        </w:rPr>
        <w:t xml:space="preserve"> </w:t>
      </w:r>
      <w:r w:rsidR="00C65E9E">
        <w:rPr>
          <w:sz w:val="28"/>
          <w:szCs w:val="28"/>
        </w:rPr>
        <w:t xml:space="preserve">постановлением </w:t>
      </w:r>
      <w:r w:rsidR="00C65E9E">
        <w:rPr>
          <w:sz w:val="28"/>
          <w:szCs w:val="28"/>
        </w:rPr>
        <w:t>Администрации Аксайского района от 1</w:t>
      </w:r>
      <w:r w:rsidR="00C65E9E">
        <w:rPr>
          <w:sz w:val="28"/>
          <w:szCs w:val="28"/>
        </w:rPr>
        <w:t>4</w:t>
      </w:r>
      <w:r w:rsidR="00C65E9E">
        <w:rPr>
          <w:sz w:val="28"/>
          <w:szCs w:val="28"/>
        </w:rPr>
        <w:t>.0</w:t>
      </w:r>
      <w:r w:rsidR="00C65E9E">
        <w:rPr>
          <w:sz w:val="28"/>
          <w:szCs w:val="28"/>
        </w:rPr>
        <w:t>2</w:t>
      </w:r>
      <w:r w:rsidR="00C65E9E">
        <w:rPr>
          <w:sz w:val="28"/>
          <w:szCs w:val="28"/>
        </w:rPr>
        <w:t>.202</w:t>
      </w:r>
      <w:r w:rsidR="00C65E9E">
        <w:rPr>
          <w:sz w:val="28"/>
          <w:szCs w:val="28"/>
        </w:rPr>
        <w:t xml:space="preserve">5 </w:t>
      </w:r>
      <w:r w:rsidR="00C65E9E">
        <w:rPr>
          <w:sz w:val="28"/>
          <w:szCs w:val="28"/>
        </w:rPr>
        <w:t xml:space="preserve"> № </w:t>
      </w:r>
      <w:r w:rsidR="00C65E9E">
        <w:rPr>
          <w:sz w:val="28"/>
          <w:szCs w:val="28"/>
        </w:rPr>
        <w:t>69</w:t>
      </w:r>
      <w:r w:rsidR="00C65E9E">
        <w:rPr>
          <w:sz w:val="28"/>
          <w:szCs w:val="28"/>
        </w:rPr>
        <w:t xml:space="preserve"> «</w:t>
      </w:r>
      <w:r w:rsidR="00C65E9E" w:rsidRPr="00181417">
        <w:rPr>
          <w:sz w:val="28"/>
          <w:szCs w:val="28"/>
        </w:rPr>
        <w:t>О</w:t>
      </w:r>
      <w:r w:rsidR="00C65E9E">
        <w:rPr>
          <w:sz w:val="28"/>
          <w:szCs w:val="28"/>
        </w:rPr>
        <w:t xml:space="preserve"> внесении измене в постановление </w:t>
      </w:r>
      <w:r w:rsidR="00C65E9E" w:rsidRPr="00181417">
        <w:rPr>
          <w:sz w:val="28"/>
          <w:szCs w:val="28"/>
        </w:rPr>
        <w:t xml:space="preserve"> </w:t>
      </w:r>
      <w:r w:rsidR="00C65E9E">
        <w:rPr>
          <w:sz w:val="28"/>
          <w:szCs w:val="28"/>
        </w:rPr>
        <w:t>Администрации Аксайского района от 1</w:t>
      </w:r>
      <w:r w:rsidR="00C65E9E">
        <w:rPr>
          <w:sz w:val="28"/>
          <w:szCs w:val="28"/>
        </w:rPr>
        <w:t>0</w:t>
      </w:r>
      <w:r w:rsidR="00C65E9E">
        <w:rPr>
          <w:sz w:val="28"/>
          <w:szCs w:val="28"/>
        </w:rPr>
        <w:t>.0</w:t>
      </w:r>
      <w:r w:rsidR="00C65E9E">
        <w:rPr>
          <w:sz w:val="28"/>
          <w:szCs w:val="28"/>
        </w:rPr>
        <w:t>3</w:t>
      </w:r>
      <w:r w:rsidR="00C65E9E">
        <w:rPr>
          <w:sz w:val="28"/>
          <w:szCs w:val="28"/>
        </w:rPr>
        <w:t>.202</w:t>
      </w:r>
      <w:r w:rsidR="00C65E9E">
        <w:rPr>
          <w:sz w:val="28"/>
          <w:szCs w:val="28"/>
        </w:rPr>
        <w:t>3 №134»</w:t>
      </w:r>
      <w:r w:rsidR="00C65E9E">
        <w:rPr>
          <w:sz w:val="28"/>
          <w:szCs w:val="28"/>
        </w:rPr>
        <w:t xml:space="preserve">  </w:t>
      </w:r>
    </w:p>
    <w:p w:rsidR="00C65E9E" w:rsidRDefault="00C65E9E" w:rsidP="00C65E9E">
      <w:pPr>
        <w:keepNext/>
        <w:spacing w:line="276" w:lineRule="auto"/>
        <w:ind w:firstLine="567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E2794" w:rsidRDefault="000E2794" w:rsidP="00C65E9E">
      <w:pPr>
        <w:keepNext/>
        <w:spacing w:line="276" w:lineRule="auto"/>
        <w:ind w:firstLine="567"/>
        <w:jc w:val="center"/>
        <w:outlineLvl w:val="0"/>
        <w:rPr>
          <w:b/>
          <w:sz w:val="28"/>
          <w:szCs w:val="28"/>
        </w:rPr>
      </w:pPr>
      <w:r w:rsidRPr="004A7DA8">
        <w:rPr>
          <w:b/>
          <w:sz w:val="28"/>
          <w:szCs w:val="28"/>
        </w:rPr>
        <w:t>ПОСТАНОВЛЯЮ:</w:t>
      </w:r>
    </w:p>
    <w:p w:rsidR="00C65E9E" w:rsidRDefault="00C65E9E" w:rsidP="00C65E9E">
      <w:pPr>
        <w:keepNext/>
        <w:spacing w:line="276" w:lineRule="auto"/>
        <w:ind w:firstLine="567"/>
        <w:jc w:val="center"/>
        <w:outlineLvl w:val="0"/>
        <w:rPr>
          <w:b/>
          <w:sz w:val="28"/>
          <w:szCs w:val="28"/>
        </w:rPr>
      </w:pPr>
    </w:p>
    <w:p w:rsidR="000E2794" w:rsidRPr="006D3345" w:rsidRDefault="000E2794" w:rsidP="000205AD">
      <w:pPr>
        <w:spacing w:line="276" w:lineRule="auto"/>
        <w:ind w:firstLine="425"/>
        <w:jc w:val="both"/>
        <w:rPr>
          <w:sz w:val="28"/>
          <w:szCs w:val="28"/>
        </w:rPr>
      </w:pPr>
      <w:r w:rsidRPr="006D3345">
        <w:rPr>
          <w:sz w:val="28"/>
          <w:szCs w:val="28"/>
        </w:rPr>
        <w:t xml:space="preserve">1. </w:t>
      </w:r>
      <w:r w:rsidR="00D417B0" w:rsidRPr="00D417B0">
        <w:rPr>
          <w:sz w:val="28"/>
          <w:szCs w:val="28"/>
        </w:rPr>
        <w:t>Утвердить Перечень мест организации ярмарок на территории муниципальн</w:t>
      </w:r>
      <w:r w:rsidR="00D417B0">
        <w:rPr>
          <w:sz w:val="28"/>
          <w:szCs w:val="28"/>
        </w:rPr>
        <w:t>ого образования «Истоминское сельское поселение</w:t>
      </w:r>
      <w:r w:rsidR="00D417B0" w:rsidRPr="00D417B0">
        <w:rPr>
          <w:sz w:val="28"/>
          <w:szCs w:val="28"/>
        </w:rPr>
        <w:t>» согласно приложению</w:t>
      </w:r>
      <w:r w:rsidRPr="006D3345">
        <w:rPr>
          <w:sz w:val="28"/>
          <w:szCs w:val="28"/>
        </w:rPr>
        <w:t>.</w:t>
      </w:r>
    </w:p>
    <w:p w:rsidR="00E64C14" w:rsidRDefault="00E64C14" w:rsidP="00333055">
      <w:pPr>
        <w:spacing w:line="276" w:lineRule="auto"/>
        <w:ind w:firstLine="425"/>
        <w:jc w:val="both"/>
        <w:rPr>
          <w:sz w:val="28"/>
          <w:szCs w:val="28"/>
        </w:rPr>
      </w:pPr>
    </w:p>
    <w:p w:rsidR="00E64C14" w:rsidRDefault="00E64C14" w:rsidP="00333055">
      <w:pPr>
        <w:spacing w:line="276" w:lineRule="auto"/>
        <w:ind w:firstLine="425"/>
        <w:jc w:val="both"/>
        <w:rPr>
          <w:sz w:val="28"/>
          <w:szCs w:val="28"/>
        </w:rPr>
      </w:pPr>
    </w:p>
    <w:p w:rsidR="00E64C14" w:rsidRDefault="00E64C14" w:rsidP="00333055">
      <w:pPr>
        <w:spacing w:line="276" w:lineRule="auto"/>
        <w:ind w:firstLine="425"/>
        <w:jc w:val="both"/>
        <w:rPr>
          <w:sz w:val="28"/>
          <w:szCs w:val="28"/>
        </w:rPr>
      </w:pPr>
    </w:p>
    <w:p w:rsidR="00E64C14" w:rsidRDefault="00E64C14" w:rsidP="00333055">
      <w:pPr>
        <w:spacing w:line="276" w:lineRule="auto"/>
        <w:ind w:firstLine="425"/>
        <w:jc w:val="both"/>
        <w:rPr>
          <w:sz w:val="28"/>
          <w:szCs w:val="28"/>
        </w:rPr>
      </w:pPr>
    </w:p>
    <w:p w:rsidR="00E64C14" w:rsidRDefault="00E64C14" w:rsidP="00333055">
      <w:pPr>
        <w:spacing w:line="276" w:lineRule="auto"/>
        <w:ind w:firstLine="425"/>
        <w:jc w:val="both"/>
        <w:rPr>
          <w:sz w:val="28"/>
          <w:szCs w:val="28"/>
        </w:rPr>
      </w:pPr>
    </w:p>
    <w:p w:rsidR="00333055" w:rsidRPr="00333055" w:rsidRDefault="000E2794" w:rsidP="00333055">
      <w:pPr>
        <w:spacing w:line="276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33055" w:rsidRPr="00333055">
        <w:rPr>
          <w:sz w:val="28"/>
          <w:szCs w:val="28"/>
        </w:rPr>
        <w:t>. Настоящее распоряжение подлежит размещению на официальном сайте поселения https://истоминская-администрация.рф/ и опубликованию в периодическом печатном издании Истоминского сельского поселения «Вестник».</w:t>
      </w:r>
    </w:p>
    <w:p w:rsidR="00333055" w:rsidRPr="00333055" w:rsidRDefault="00333055" w:rsidP="00333055">
      <w:pPr>
        <w:spacing w:line="276" w:lineRule="auto"/>
        <w:ind w:firstLine="425"/>
        <w:jc w:val="both"/>
        <w:rPr>
          <w:sz w:val="28"/>
          <w:szCs w:val="28"/>
        </w:rPr>
      </w:pPr>
      <w:r w:rsidRPr="00333055">
        <w:rPr>
          <w:sz w:val="28"/>
          <w:szCs w:val="28"/>
        </w:rPr>
        <w:t xml:space="preserve">3. Контроль за исполнением настоящего распоряжения оставляю за собой. </w:t>
      </w:r>
    </w:p>
    <w:p w:rsidR="00333055" w:rsidRPr="00333055" w:rsidRDefault="00333055" w:rsidP="00333055">
      <w:pPr>
        <w:spacing w:line="276" w:lineRule="auto"/>
        <w:ind w:firstLine="425"/>
        <w:jc w:val="both"/>
        <w:rPr>
          <w:sz w:val="28"/>
          <w:szCs w:val="28"/>
        </w:rPr>
      </w:pPr>
    </w:p>
    <w:p w:rsidR="00C65E9E" w:rsidRDefault="00C65E9E" w:rsidP="00B657AD">
      <w:pPr>
        <w:tabs>
          <w:tab w:val="left" w:pos="8145"/>
        </w:tabs>
        <w:jc w:val="both"/>
        <w:rPr>
          <w:sz w:val="28"/>
          <w:szCs w:val="28"/>
        </w:rPr>
      </w:pPr>
    </w:p>
    <w:p w:rsidR="00B657AD" w:rsidRPr="00B657AD" w:rsidRDefault="00C65E9E" w:rsidP="00B657AD">
      <w:pPr>
        <w:tabs>
          <w:tab w:val="left" w:pos="8145"/>
        </w:tabs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B657AD" w:rsidRPr="00B657AD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B657AD" w:rsidRPr="00B657AD">
        <w:rPr>
          <w:sz w:val="28"/>
          <w:szCs w:val="28"/>
        </w:rPr>
        <w:t xml:space="preserve"> Администрации</w:t>
      </w:r>
    </w:p>
    <w:p w:rsidR="00C65E9E" w:rsidRDefault="00B657AD" w:rsidP="00B657AD">
      <w:pPr>
        <w:tabs>
          <w:tab w:val="left" w:pos="8145"/>
        </w:tabs>
        <w:jc w:val="both"/>
        <w:rPr>
          <w:sz w:val="28"/>
          <w:szCs w:val="28"/>
        </w:rPr>
      </w:pPr>
      <w:r w:rsidRPr="00B657AD">
        <w:rPr>
          <w:sz w:val="28"/>
          <w:szCs w:val="28"/>
        </w:rPr>
        <w:t xml:space="preserve">Истоминского сельского </w:t>
      </w:r>
    </w:p>
    <w:p w:rsidR="000E2794" w:rsidRDefault="00B657AD" w:rsidP="00B657AD">
      <w:pPr>
        <w:tabs>
          <w:tab w:val="left" w:pos="8145"/>
        </w:tabs>
        <w:jc w:val="both"/>
        <w:rPr>
          <w:sz w:val="20"/>
          <w:szCs w:val="20"/>
        </w:rPr>
      </w:pPr>
      <w:r w:rsidRPr="00B657AD">
        <w:rPr>
          <w:sz w:val="28"/>
          <w:szCs w:val="28"/>
        </w:rPr>
        <w:t xml:space="preserve">поселения                                                         </w:t>
      </w:r>
      <w:r w:rsidR="00C65E9E">
        <w:rPr>
          <w:sz w:val="28"/>
          <w:szCs w:val="28"/>
        </w:rPr>
        <w:t xml:space="preserve">                              Д.А. Кудовба</w:t>
      </w:r>
    </w:p>
    <w:p w:rsidR="00B657AD" w:rsidRDefault="00B657AD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B657AD" w:rsidRDefault="00B657AD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E64C14" w:rsidRDefault="00E64C14" w:rsidP="000E2794">
      <w:pPr>
        <w:tabs>
          <w:tab w:val="left" w:pos="8145"/>
        </w:tabs>
        <w:jc w:val="both"/>
        <w:rPr>
          <w:sz w:val="20"/>
          <w:szCs w:val="20"/>
        </w:rPr>
      </w:pPr>
    </w:p>
    <w:p w:rsidR="000E2794" w:rsidRDefault="000E2794" w:rsidP="000E2794">
      <w:pPr>
        <w:tabs>
          <w:tab w:val="left" w:pos="8145"/>
        </w:tabs>
        <w:jc w:val="both"/>
        <w:rPr>
          <w:sz w:val="20"/>
          <w:szCs w:val="20"/>
        </w:rPr>
      </w:pPr>
      <w:r>
        <w:rPr>
          <w:sz w:val="20"/>
          <w:szCs w:val="20"/>
        </w:rPr>
        <w:t>Постановлени</w:t>
      </w:r>
      <w:r w:rsidR="00CA3871">
        <w:rPr>
          <w:sz w:val="20"/>
          <w:szCs w:val="20"/>
        </w:rPr>
        <w:t>е</w:t>
      </w:r>
      <w:r>
        <w:rPr>
          <w:sz w:val="20"/>
          <w:szCs w:val="20"/>
        </w:rPr>
        <w:t xml:space="preserve"> вносит сектор имущественных</w:t>
      </w:r>
      <w:r>
        <w:rPr>
          <w:sz w:val="20"/>
          <w:szCs w:val="20"/>
        </w:rPr>
        <w:tab/>
      </w:r>
    </w:p>
    <w:p w:rsidR="000E2794" w:rsidRDefault="000E2794" w:rsidP="000E2794">
      <w:r>
        <w:rPr>
          <w:sz w:val="20"/>
          <w:szCs w:val="20"/>
        </w:rPr>
        <w:t xml:space="preserve">отношений и архитектуры                                                                                                                            </w:t>
      </w:r>
    </w:p>
    <w:p w:rsidR="00181417" w:rsidRDefault="00181417" w:rsidP="00740DA8">
      <w:pPr>
        <w:sectPr w:rsidR="00181417" w:rsidSect="00181417">
          <w:pgSz w:w="11906" w:h="16838"/>
          <w:pgMar w:top="709" w:right="849" w:bottom="993" w:left="1276" w:header="708" w:footer="708" w:gutter="0"/>
          <w:cols w:space="708"/>
          <w:docGrid w:linePitch="360"/>
        </w:sectPr>
      </w:pPr>
    </w:p>
    <w:p w:rsidR="00740DA8" w:rsidRDefault="00740DA8" w:rsidP="00740DA8"/>
    <w:p w:rsidR="000E2794" w:rsidRPr="00AB788E" w:rsidRDefault="000E2794" w:rsidP="00740DA8"/>
    <w:p w:rsidR="00740DA8" w:rsidRPr="000E2794" w:rsidRDefault="000E2794" w:rsidP="00740DA8">
      <w:pPr>
        <w:jc w:val="right"/>
        <w:rPr>
          <w:sz w:val="28"/>
          <w:szCs w:val="28"/>
        </w:rPr>
      </w:pPr>
      <w:r w:rsidRPr="000E2794">
        <w:rPr>
          <w:sz w:val="28"/>
          <w:szCs w:val="28"/>
        </w:rPr>
        <w:t>Приложение</w:t>
      </w:r>
      <w:r w:rsidR="00740DA8" w:rsidRPr="000E2794">
        <w:rPr>
          <w:sz w:val="28"/>
          <w:szCs w:val="28"/>
        </w:rPr>
        <w:t xml:space="preserve"> № 1</w:t>
      </w:r>
    </w:p>
    <w:p w:rsidR="00740DA8" w:rsidRPr="000E2794" w:rsidRDefault="000E2794" w:rsidP="000E2794">
      <w:pPr>
        <w:jc w:val="right"/>
        <w:rPr>
          <w:sz w:val="28"/>
          <w:szCs w:val="28"/>
        </w:rPr>
      </w:pPr>
      <w:r w:rsidRPr="000E2794">
        <w:rPr>
          <w:sz w:val="28"/>
          <w:szCs w:val="28"/>
        </w:rPr>
        <w:t>к постановлению</w:t>
      </w:r>
      <w:r w:rsidR="00740DA8" w:rsidRPr="000E2794">
        <w:rPr>
          <w:sz w:val="28"/>
          <w:szCs w:val="28"/>
        </w:rPr>
        <w:t> </w:t>
      </w:r>
      <w:r w:rsidRPr="000E2794">
        <w:rPr>
          <w:sz w:val="28"/>
          <w:szCs w:val="28"/>
        </w:rPr>
        <w:t>от</w:t>
      </w:r>
      <w:r w:rsidR="00BF4C05">
        <w:rPr>
          <w:sz w:val="28"/>
          <w:szCs w:val="28"/>
        </w:rPr>
        <w:t xml:space="preserve"> </w:t>
      </w:r>
      <w:r w:rsidR="00E64C14">
        <w:rPr>
          <w:sz w:val="28"/>
          <w:szCs w:val="28"/>
        </w:rPr>
        <w:t>19.02.2025</w:t>
      </w:r>
      <w:r w:rsidR="00E64C14">
        <w:rPr>
          <w:sz w:val="28"/>
          <w:szCs w:val="28"/>
        </w:rPr>
        <w:t xml:space="preserve"> </w:t>
      </w:r>
      <w:bookmarkStart w:id="0" w:name="_GoBack"/>
      <w:bookmarkEnd w:id="0"/>
      <w:r w:rsidRPr="000E2794">
        <w:rPr>
          <w:sz w:val="28"/>
          <w:szCs w:val="28"/>
        </w:rPr>
        <w:t>№</w:t>
      </w:r>
      <w:r w:rsidR="00181417">
        <w:rPr>
          <w:sz w:val="28"/>
          <w:szCs w:val="28"/>
        </w:rPr>
        <w:t xml:space="preserve"> </w:t>
      </w:r>
      <w:r w:rsidR="00E64C14">
        <w:rPr>
          <w:sz w:val="28"/>
          <w:szCs w:val="28"/>
        </w:rPr>
        <w:t>18</w:t>
      </w:r>
      <w:r w:rsidRPr="000E2794">
        <w:rPr>
          <w:sz w:val="28"/>
          <w:szCs w:val="28"/>
        </w:rPr>
        <w:t xml:space="preserve"> </w:t>
      </w:r>
    </w:p>
    <w:p w:rsidR="00181417" w:rsidRPr="00181417" w:rsidRDefault="00181417" w:rsidP="00181417">
      <w:pPr>
        <w:jc w:val="center"/>
        <w:rPr>
          <w:sz w:val="28"/>
          <w:szCs w:val="28"/>
        </w:rPr>
      </w:pPr>
      <w:r w:rsidRPr="00181417">
        <w:rPr>
          <w:sz w:val="28"/>
          <w:szCs w:val="28"/>
        </w:rPr>
        <w:t>ПЕРЕЧЕНЬ</w:t>
      </w:r>
    </w:p>
    <w:p w:rsidR="00181417" w:rsidRPr="00181417" w:rsidRDefault="00181417" w:rsidP="00181417">
      <w:pPr>
        <w:jc w:val="center"/>
        <w:rPr>
          <w:sz w:val="28"/>
          <w:szCs w:val="28"/>
        </w:rPr>
      </w:pPr>
      <w:r w:rsidRPr="00181417">
        <w:rPr>
          <w:sz w:val="28"/>
          <w:szCs w:val="28"/>
        </w:rPr>
        <w:t xml:space="preserve">мест организации ярмарок на территории Аксайского района </w:t>
      </w:r>
    </w:p>
    <w:p w:rsidR="00181417" w:rsidRPr="00181417" w:rsidRDefault="00181417" w:rsidP="00181417">
      <w:pPr>
        <w:jc w:val="center"/>
        <w:rPr>
          <w:sz w:val="20"/>
          <w:szCs w:val="28"/>
        </w:rPr>
      </w:pPr>
    </w:p>
    <w:tbl>
      <w:tblPr>
        <w:tblW w:w="1559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6"/>
        <w:gridCol w:w="6239"/>
        <w:gridCol w:w="3827"/>
        <w:gridCol w:w="2835"/>
        <w:gridCol w:w="2127"/>
      </w:tblGrid>
      <w:tr w:rsidR="00181417" w:rsidRPr="00181417" w:rsidTr="00CC1B97">
        <w:trPr>
          <w:trHeight w:val="756"/>
        </w:trPr>
        <w:tc>
          <w:tcPr>
            <w:tcW w:w="566" w:type="dxa"/>
            <w:shd w:val="clear" w:color="auto" w:fill="auto"/>
            <w:vAlign w:val="center"/>
            <w:hideMark/>
          </w:tcPr>
          <w:p w:rsidR="00181417" w:rsidRPr="00181417" w:rsidRDefault="00181417" w:rsidP="00181417">
            <w:pPr>
              <w:jc w:val="center"/>
            </w:pPr>
            <w:r w:rsidRPr="00181417">
              <w:t>№ п/п</w:t>
            </w:r>
          </w:p>
        </w:tc>
        <w:tc>
          <w:tcPr>
            <w:tcW w:w="6239" w:type="dxa"/>
            <w:shd w:val="clear" w:color="auto" w:fill="auto"/>
            <w:vAlign w:val="center"/>
            <w:hideMark/>
          </w:tcPr>
          <w:p w:rsidR="00181417" w:rsidRPr="00181417" w:rsidRDefault="00181417" w:rsidP="00181417">
            <w:pPr>
              <w:jc w:val="center"/>
            </w:pPr>
            <w:r w:rsidRPr="00181417">
              <w:t>Место проведения</w:t>
            </w:r>
          </w:p>
        </w:tc>
        <w:tc>
          <w:tcPr>
            <w:tcW w:w="3827" w:type="dxa"/>
            <w:shd w:val="clear" w:color="auto" w:fill="auto"/>
            <w:vAlign w:val="center"/>
            <w:hideMark/>
          </w:tcPr>
          <w:p w:rsidR="00181417" w:rsidRPr="00181417" w:rsidRDefault="00181417" w:rsidP="00181417">
            <w:pPr>
              <w:jc w:val="center"/>
            </w:pPr>
            <w:r w:rsidRPr="00181417">
              <w:t>Вид ярмарки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181417" w:rsidRPr="00181417" w:rsidRDefault="00181417" w:rsidP="00181417">
            <w:pPr>
              <w:jc w:val="center"/>
            </w:pPr>
            <w:r w:rsidRPr="00181417">
              <w:t>Тип ярмарки</w:t>
            </w:r>
          </w:p>
        </w:tc>
        <w:tc>
          <w:tcPr>
            <w:tcW w:w="2127" w:type="dxa"/>
            <w:vAlign w:val="center"/>
          </w:tcPr>
          <w:p w:rsidR="00181417" w:rsidRPr="00181417" w:rsidRDefault="00181417" w:rsidP="00181417">
            <w:pPr>
              <w:jc w:val="center"/>
            </w:pPr>
            <w:r w:rsidRPr="00181417">
              <w:t>Период действия</w:t>
            </w:r>
          </w:p>
        </w:tc>
      </w:tr>
      <w:tr w:rsidR="00181417" w:rsidRPr="00181417" w:rsidTr="00CC1B97">
        <w:trPr>
          <w:trHeight w:val="904"/>
        </w:trPr>
        <w:tc>
          <w:tcPr>
            <w:tcW w:w="566" w:type="dxa"/>
            <w:shd w:val="clear" w:color="auto" w:fill="auto"/>
            <w:noWrap/>
            <w:vAlign w:val="center"/>
          </w:tcPr>
          <w:p w:rsidR="00181417" w:rsidRPr="00181417" w:rsidRDefault="00181417" w:rsidP="00181417">
            <w:pPr>
              <w:jc w:val="center"/>
              <w:rPr>
                <w:color w:val="000000"/>
                <w:sz w:val="28"/>
                <w:szCs w:val="28"/>
              </w:rPr>
            </w:pPr>
            <w:r w:rsidRPr="00181417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6239" w:type="dxa"/>
            <w:shd w:val="clear" w:color="auto" w:fill="auto"/>
            <w:vAlign w:val="center"/>
            <w:hideMark/>
          </w:tcPr>
          <w:p w:rsidR="00181417" w:rsidRPr="00181417" w:rsidRDefault="00181417" w:rsidP="00181417">
            <w:pPr>
              <w:rPr>
                <w:color w:val="000000"/>
                <w:sz w:val="28"/>
                <w:szCs w:val="28"/>
              </w:rPr>
            </w:pPr>
            <w:r w:rsidRPr="00181417">
              <w:rPr>
                <w:color w:val="000000"/>
                <w:sz w:val="28"/>
                <w:szCs w:val="28"/>
              </w:rPr>
              <w:t xml:space="preserve">пос. Дорожный, 1074км+50 </w:t>
            </w:r>
            <w:proofErr w:type="gramStart"/>
            <w:r w:rsidRPr="00181417">
              <w:rPr>
                <w:color w:val="000000"/>
                <w:sz w:val="28"/>
                <w:szCs w:val="28"/>
              </w:rPr>
              <w:t>м</w:t>
            </w:r>
            <w:proofErr w:type="gramEnd"/>
            <w:r w:rsidRPr="00181417">
              <w:rPr>
                <w:color w:val="000000"/>
                <w:sz w:val="28"/>
                <w:szCs w:val="28"/>
              </w:rPr>
              <w:t xml:space="preserve"> а/м М-4 «Дон», </w:t>
            </w:r>
          </w:p>
          <w:p w:rsidR="00181417" w:rsidRPr="00181417" w:rsidRDefault="00181417" w:rsidP="00181417">
            <w:pPr>
              <w:rPr>
                <w:color w:val="000000"/>
                <w:sz w:val="28"/>
                <w:szCs w:val="28"/>
              </w:rPr>
            </w:pPr>
            <w:r w:rsidRPr="00181417">
              <w:rPr>
                <w:color w:val="000000"/>
                <w:sz w:val="28"/>
                <w:szCs w:val="28"/>
              </w:rPr>
              <w:t>слева по ходу километража, ул. Центральная, 1</w:t>
            </w:r>
          </w:p>
        </w:tc>
        <w:tc>
          <w:tcPr>
            <w:tcW w:w="3827" w:type="dxa"/>
            <w:shd w:val="clear" w:color="auto" w:fill="auto"/>
            <w:vAlign w:val="center"/>
            <w:hideMark/>
          </w:tcPr>
          <w:p w:rsidR="00181417" w:rsidRPr="00181417" w:rsidRDefault="00181417" w:rsidP="00181417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181417">
              <w:rPr>
                <w:sz w:val="28"/>
                <w:szCs w:val="28"/>
              </w:rPr>
              <w:t>постоянно действующая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181417" w:rsidRPr="00181417" w:rsidRDefault="00181417" w:rsidP="00181417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181417">
              <w:rPr>
                <w:sz w:val="28"/>
                <w:szCs w:val="28"/>
              </w:rPr>
              <w:t>сельскохозяйственная</w:t>
            </w:r>
          </w:p>
        </w:tc>
        <w:tc>
          <w:tcPr>
            <w:tcW w:w="2127" w:type="dxa"/>
            <w:vAlign w:val="center"/>
          </w:tcPr>
          <w:p w:rsidR="00181417" w:rsidRPr="00181417" w:rsidRDefault="00181417" w:rsidP="00181417">
            <w:pPr>
              <w:jc w:val="center"/>
              <w:rPr>
                <w:color w:val="000000"/>
                <w:sz w:val="28"/>
                <w:szCs w:val="28"/>
              </w:rPr>
            </w:pPr>
            <w:r w:rsidRPr="00181417">
              <w:rPr>
                <w:color w:val="000000"/>
                <w:sz w:val="28"/>
                <w:szCs w:val="28"/>
              </w:rPr>
              <w:t>до 31.12.2027</w:t>
            </w:r>
          </w:p>
        </w:tc>
      </w:tr>
      <w:tr w:rsidR="00181417" w:rsidRPr="00181417" w:rsidTr="00CC1B97">
        <w:trPr>
          <w:trHeight w:val="703"/>
        </w:trPr>
        <w:tc>
          <w:tcPr>
            <w:tcW w:w="566" w:type="dxa"/>
            <w:shd w:val="clear" w:color="auto" w:fill="auto"/>
            <w:noWrap/>
            <w:vAlign w:val="center"/>
          </w:tcPr>
          <w:p w:rsidR="00181417" w:rsidRPr="00181417" w:rsidRDefault="00E64C14" w:rsidP="0018141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6239" w:type="dxa"/>
            <w:shd w:val="clear" w:color="auto" w:fill="auto"/>
            <w:vAlign w:val="center"/>
          </w:tcPr>
          <w:p w:rsidR="00181417" w:rsidRPr="00181417" w:rsidRDefault="00181417" w:rsidP="00181417">
            <w:pPr>
              <w:rPr>
                <w:color w:val="000000"/>
                <w:sz w:val="28"/>
                <w:szCs w:val="28"/>
              </w:rPr>
            </w:pPr>
            <w:r w:rsidRPr="00181417">
              <w:rPr>
                <w:color w:val="000000"/>
                <w:sz w:val="28"/>
                <w:szCs w:val="28"/>
              </w:rPr>
              <w:t xml:space="preserve">пос. Дивный, площадь на ул. Ленина, 14а 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181417" w:rsidRPr="00181417" w:rsidRDefault="00181417" w:rsidP="00181417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181417">
              <w:rPr>
                <w:sz w:val="28"/>
                <w:szCs w:val="28"/>
              </w:rPr>
              <w:t>выходного дня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181417" w:rsidRPr="00181417" w:rsidRDefault="00181417" w:rsidP="00181417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181417">
              <w:rPr>
                <w:sz w:val="28"/>
                <w:szCs w:val="28"/>
              </w:rPr>
              <w:t>сельскохозяйственная</w:t>
            </w:r>
          </w:p>
        </w:tc>
        <w:tc>
          <w:tcPr>
            <w:tcW w:w="2127" w:type="dxa"/>
            <w:vAlign w:val="center"/>
          </w:tcPr>
          <w:p w:rsidR="00181417" w:rsidRPr="00181417" w:rsidRDefault="00181417" w:rsidP="00181417">
            <w:pPr>
              <w:jc w:val="center"/>
              <w:rPr>
                <w:color w:val="000000"/>
                <w:sz w:val="28"/>
                <w:szCs w:val="28"/>
              </w:rPr>
            </w:pPr>
            <w:r w:rsidRPr="00181417">
              <w:rPr>
                <w:color w:val="000000"/>
                <w:sz w:val="28"/>
                <w:szCs w:val="28"/>
              </w:rPr>
              <w:t>до 31.12.2027</w:t>
            </w:r>
          </w:p>
        </w:tc>
      </w:tr>
      <w:tr w:rsidR="00181417" w:rsidRPr="00181417" w:rsidTr="00CC1B97">
        <w:trPr>
          <w:trHeight w:val="827"/>
        </w:trPr>
        <w:tc>
          <w:tcPr>
            <w:tcW w:w="566" w:type="dxa"/>
            <w:shd w:val="clear" w:color="auto" w:fill="auto"/>
            <w:noWrap/>
            <w:vAlign w:val="center"/>
          </w:tcPr>
          <w:p w:rsidR="00181417" w:rsidRPr="00181417" w:rsidRDefault="00181417" w:rsidP="00181417">
            <w:pPr>
              <w:jc w:val="center"/>
              <w:rPr>
                <w:color w:val="000000"/>
                <w:sz w:val="28"/>
                <w:szCs w:val="28"/>
              </w:rPr>
            </w:pPr>
            <w:r w:rsidRPr="00181417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6239" w:type="dxa"/>
            <w:shd w:val="clear" w:color="auto" w:fill="auto"/>
            <w:vAlign w:val="center"/>
          </w:tcPr>
          <w:p w:rsidR="00181417" w:rsidRPr="00181417" w:rsidRDefault="00181417" w:rsidP="00181417">
            <w:pPr>
              <w:rPr>
                <w:color w:val="000000"/>
                <w:sz w:val="28"/>
                <w:szCs w:val="28"/>
              </w:rPr>
            </w:pPr>
            <w:r w:rsidRPr="00181417">
              <w:rPr>
                <w:color w:val="000000"/>
                <w:sz w:val="28"/>
                <w:szCs w:val="28"/>
              </w:rPr>
              <w:t xml:space="preserve">х. Островского, перекрёсток ул. Кирова </w:t>
            </w:r>
          </w:p>
          <w:p w:rsidR="00181417" w:rsidRPr="00181417" w:rsidRDefault="00181417" w:rsidP="00181417">
            <w:pPr>
              <w:rPr>
                <w:color w:val="000000"/>
                <w:sz w:val="28"/>
                <w:szCs w:val="28"/>
              </w:rPr>
            </w:pPr>
            <w:r w:rsidRPr="00181417">
              <w:rPr>
                <w:color w:val="000000"/>
                <w:sz w:val="28"/>
                <w:szCs w:val="28"/>
              </w:rPr>
              <w:t xml:space="preserve">и ул. Советская 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181417" w:rsidRPr="00181417" w:rsidRDefault="00181417" w:rsidP="00181417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181417">
              <w:rPr>
                <w:sz w:val="28"/>
                <w:szCs w:val="28"/>
              </w:rPr>
              <w:t>выходного дня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181417" w:rsidRPr="00181417" w:rsidRDefault="00181417" w:rsidP="00181417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181417">
              <w:rPr>
                <w:sz w:val="28"/>
                <w:szCs w:val="28"/>
              </w:rPr>
              <w:t>сельскохозяйственная</w:t>
            </w:r>
          </w:p>
        </w:tc>
        <w:tc>
          <w:tcPr>
            <w:tcW w:w="2127" w:type="dxa"/>
            <w:vAlign w:val="center"/>
          </w:tcPr>
          <w:p w:rsidR="00181417" w:rsidRPr="00181417" w:rsidRDefault="00181417" w:rsidP="00181417">
            <w:pPr>
              <w:jc w:val="center"/>
              <w:rPr>
                <w:color w:val="000000"/>
                <w:sz w:val="28"/>
                <w:szCs w:val="28"/>
              </w:rPr>
            </w:pPr>
            <w:r w:rsidRPr="00181417">
              <w:rPr>
                <w:color w:val="000000"/>
                <w:sz w:val="28"/>
                <w:szCs w:val="28"/>
              </w:rPr>
              <w:t>до 31.12.2027</w:t>
            </w:r>
          </w:p>
        </w:tc>
      </w:tr>
      <w:tr w:rsidR="00181417" w:rsidRPr="00181417" w:rsidTr="00CC1B97">
        <w:trPr>
          <w:trHeight w:val="838"/>
        </w:trPr>
        <w:tc>
          <w:tcPr>
            <w:tcW w:w="566" w:type="dxa"/>
            <w:shd w:val="clear" w:color="auto" w:fill="auto"/>
            <w:noWrap/>
            <w:vAlign w:val="center"/>
          </w:tcPr>
          <w:p w:rsidR="00181417" w:rsidRPr="00181417" w:rsidRDefault="00181417" w:rsidP="00181417">
            <w:pPr>
              <w:jc w:val="center"/>
              <w:rPr>
                <w:color w:val="000000"/>
                <w:sz w:val="28"/>
                <w:szCs w:val="28"/>
              </w:rPr>
            </w:pPr>
            <w:r w:rsidRPr="00181417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6239" w:type="dxa"/>
            <w:shd w:val="clear" w:color="auto" w:fill="auto"/>
            <w:vAlign w:val="center"/>
          </w:tcPr>
          <w:p w:rsidR="00181417" w:rsidRPr="00181417" w:rsidRDefault="00181417" w:rsidP="00181417">
            <w:pPr>
              <w:rPr>
                <w:color w:val="000000"/>
                <w:sz w:val="28"/>
                <w:szCs w:val="28"/>
              </w:rPr>
            </w:pPr>
            <w:r w:rsidRPr="00181417">
              <w:rPr>
                <w:color w:val="000000"/>
                <w:sz w:val="28"/>
                <w:szCs w:val="28"/>
              </w:rPr>
              <w:t>х. Истомино, ул. Истомина, 63</w:t>
            </w:r>
          </w:p>
          <w:p w:rsidR="00181417" w:rsidRPr="00181417" w:rsidRDefault="00181417" w:rsidP="00181417">
            <w:pPr>
              <w:rPr>
                <w:color w:val="000000"/>
                <w:sz w:val="28"/>
                <w:szCs w:val="28"/>
              </w:rPr>
            </w:pPr>
            <w:r w:rsidRPr="00181417">
              <w:rPr>
                <w:color w:val="000000"/>
                <w:sz w:val="28"/>
                <w:szCs w:val="28"/>
              </w:rPr>
              <w:t xml:space="preserve">(около дома культуры) 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181417" w:rsidRPr="00181417" w:rsidRDefault="00181417" w:rsidP="00181417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181417">
              <w:rPr>
                <w:sz w:val="28"/>
                <w:szCs w:val="28"/>
              </w:rPr>
              <w:t>выходного дня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181417" w:rsidRPr="00181417" w:rsidRDefault="00181417" w:rsidP="00181417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181417">
              <w:rPr>
                <w:sz w:val="28"/>
                <w:szCs w:val="28"/>
              </w:rPr>
              <w:t>сельскохозяйственная</w:t>
            </w:r>
          </w:p>
        </w:tc>
        <w:tc>
          <w:tcPr>
            <w:tcW w:w="2127" w:type="dxa"/>
            <w:vAlign w:val="center"/>
          </w:tcPr>
          <w:p w:rsidR="00181417" w:rsidRPr="00181417" w:rsidRDefault="00181417" w:rsidP="00181417">
            <w:pPr>
              <w:jc w:val="center"/>
              <w:rPr>
                <w:color w:val="000000"/>
                <w:sz w:val="28"/>
                <w:szCs w:val="28"/>
              </w:rPr>
            </w:pPr>
            <w:r w:rsidRPr="00181417">
              <w:rPr>
                <w:color w:val="000000"/>
                <w:sz w:val="28"/>
                <w:szCs w:val="28"/>
              </w:rPr>
              <w:t>до 31.12.2027</w:t>
            </w:r>
          </w:p>
        </w:tc>
      </w:tr>
    </w:tbl>
    <w:p w:rsidR="00740DA8" w:rsidRDefault="00740DA8" w:rsidP="001E7D32">
      <w:pPr>
        <w:jc w:val="both"/>
        <w:rPr>
          <w:sz w:val="28"/>
          <w:szCs w:val="28"/>
        </w:rPr>
      </w:pPr>
      <w:r w:rsidRPr="000E2794">
        <w:rPr>
          <w:sz w:val="28"/>
          <w:szCs w:val="28"/>
        </w:rPr>
        <w:t> </w:t>
      </w:r>
    </w:p>
    <w:p w:rsidR="00D628C3" w:rsidRDefault="00D628C3" w:rsidP="001E7D32">
      <w:pPr>
        <w:jc w:val="both"/>
        <w:rPr>
          <w:sz w:val="28"/>
          <w:szCs w:val="28"/>
        </w:rPr>
      </w:pPr>
    </w:p>
    <w:p w:rsidR="00D628C3" w:rsidRPr="000E2794" w:rsidRDefault="00D628C3" w:rsidP="001E7D32">
      <w:pPr>
        <w:jc w:val="both"/>
        <w:rPr>
          <w:sz w:val="28"/>
          <w:szCs w:val="28"/>
        </w:rPr>
      </w:pPr>
    </w:p>
    <w:p w:rsidR="00E64C14" w:rsidRPr="00B657AD" w:rsidRDefault="00E64C14" w:rsidP="00E64C14">
      <w:pPr>
        <w:tabs>
          <w:tab w:val="left" w:pos="8145"/>
        </w:tabs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B657AD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Pr="00B657AD">
        <w:rPr>
          <w:sz w:val="28"/>
          <w:szCs w:val="28"/>
        </w:rPr>
        <w:t xml:space="preserve"> Администрации</w:t>
      </w:r>
    </w:p>
    <w:p w:rsidR="00E64C14" w:rsidRDefault="00E64C14" w:rsidP="00E64C14">
      <w:pPr>
        <w:tabs>
          <w:tab w:val="left" w:pos="8145"/>
        </w:tabs>
        <w:jc w:val="both"/>
        <w:rPr>
          <w:sz w:val="28"/>
          <w:szCs w:val="28"/>
        </w:rPr>
      </w:pPr>
      <w:r w:rsidRPr="00B657AD">
        <w:rPr>
          <w:sz w:val="28"/>
          <w:szCs w:val="28"/>
        </w:rPr>
        <w:t xml:space="preserve">Истоминского сельского </w:t>
      </w:r>
    </w:p>
    <w:p w:rsidR="00E64C14" w:rsidRDefault="00E64C14" w:rsidP="00E64C14">
      <w:pPr>
        <w:tabs>
          <w:tab w:val="left" w:pos="8145"/>
        </w:tabs>
        <w:jc w:val="both"/>
        <w:rPr>
          <w:sz w:val="20"/>
          <w:szCs w:val="20"/>
        </w:rPr>
      </w:pPr>
      <w:r w:rsidRPr="00B657AD">
        <w:rPr>
          <w:sz w:val="28"/>
          <w:szCs w:val="28"/>
        </w:rPr>
        <w:t xml:space="preserve">поселения                                                         </w:t>
      </w:r>
      <w:r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Д.А. Кудовба</w:t>
      </w:r>
    </w:p>
    <w:p w:rsidR="00E64C14" w:rsidRDefault="00E64C14" w:rsidP="00E64C14">
      <w:pPr>
        <w:tabs>
          <w:tab w:val="left" w:pos="8145"/>
        </w:tabs>
        <w:jc w:val="both"/>
        <w:rPr>
          <w:sz w:val="20"/>
          <w:szCs w:val="20"/>
        </w:rPr>
      </w:pPr>
    </w:p>
    <w:p w:rsidR="00740DA8" w:rsidRPr="000E2794" w:rsidRDefault="00740DA8" w:rsidP="00740DA8">
      <w:pPr>
        <w:rPr>
          <w:sz w:val="28"/>
          <w:szCs w:val="28"/>
        </w:rPr>
      </w:pPr>
      <w:r w:rsidRPr="000E2794">
        <w:rPr>
          <w:sz w:val="28"/>
          <w:szCs w:val="28"/>
        </w:rPr>
        <w:t> </w:t>
      </w:r>
    </w:p>
    <w:p w:rsidR="00740DA8" w:rsidRPr="00230651" w:rsidRDefault="00740DA8" w:rsidP="00740DA8">
      <w:pPr>
        <w:rPr>
          <w:sz w:val="22"/>
          <w:szCs w:val="22"/>
        </w:rPr>
      </w:pPr>
      <w:r w:rsidRPr="00AB788E">
        <w:t> </w:t>
      </w:r>
    </w:p>
    <w:p w:rsidR="00223BB2" w:rsidRDefault="00971AE1"/>
    <w:sectPr w:rsidR="00223BB2" w:rsidSect="00181417">
      <w:pgSz w:w="16838" w:h="11906" w:orient="landscape"/>
      <w:pgMar w:top="1276" w:right="709" w:bottom="84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E56885"/>
    <w:multiLevelType w:val="multilevel"/>
    <w:tmpl w:val="258CB0B6"/>
    <w:lvl w:ilvl="0">
      <w:start w:val="1"/>
      <w:numFmt w:val="upperRoman"/>
      <w:lvlText w:val="%1."/>
      <w:lvlJc w:val="left"/>
      <w:pPr>
        <w:ind w:left="795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9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6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9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259" w:hanging="2160"/>
      </w:pPr>
      <w:rPr>
        <w:rFonts w:hint="default"/>
      </w:rPr>
    </w:lvl>
  </w:abstractNum>
  <w:abstractNum w:abstractNumId="1" w15:restartNumberingAfterBreak="0">
    <w:nsid w:val="34D21EC3"/>
    <w:multiLevelType w:val="hybridMultilevel"/>
    <w:tmpl w:val="B08EEB60"/>
    <w:lvl w:ilvl="0" w:tplc="461064D4">
      <w:start w:val="1"/>
      <w:numFmt w:val="decimal"/>
      <w:lvlText w:val="%1."/>
      <w:lvlJc w:val="left"/>
      <w:pPr>
        <w:ind w:left="9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8" w:hanging="360"/>
      </w:pPr>
    </w:lvl>
    <w:lvl w:ilvl="2" w:tplc="0419001B" w:tentative="1">
      <w:start w:val="1"/>
      <w:numFmt w:val="lowerRoman"/>
      <w:lvlText w:val="%3."/>
      <w:lvlJc w:val="right"/>
      <w:pPr>
        <w:ind w:left="2378" w:hanging="180"/>
      </w:pPr>
    </w:lvl>
    <w:lvl w:ilvl="3" w:tplc="0419000F" w:tentative="1">
      <w:start w:val="1"/>
      <w:numFmt w:val="decimal"/>
      <w:lvlText w:val="%4."/>
      <w:lvlJc w:val="left"/>
      <w:pPr>
        <w:ind w:left="3098" w:hanging="360"/>
      </w:pPr>
    </w:lvl>
    <w:lvl w:ilvl="4" w:tplc="04190019" w:tentative="1">
      <w:start w:val="1"/>
      <w:numFmt w:val="lowerLetter"/>
      <w:lvlText w:val="%5."/>
      <w:lvlJc w:val="left"/>
      <w:pPr>
        <w:ind w:left="3818" w:hanging="360"/>
      </w:pPr>
    </w:lvl>
    <w:lvl w:ilvl="5" w:tplc="0419001B" w:tentative="1">
      <w:start w:val="1"/>
      <w:numFmt w:val="lowerRoman"/>
      <w:lvlText w:val="%6."/>
      <w:lvlJc w:val="right"/>
      <w:pPr>
        <w:ind w:left="4538" w:hanging="180"/>
      </w:pPr>
    </w:lvl>
    <w:lvl w:ilvl="6" w:tplc="0419000F" w:tentative="1">
      <w:start w:val="1"/>
      <w:numFmt w:val="decimal"/>
      <w:lvlText w:val="%7."/>
      <w:lvlJc w:val="left"/>
      <w:pPr>
        <w:ind w:left="5258" w:hanging="360"/>
      </w:pPr>
    </w:lvl>
    <w:lvl w:ilvl="7" w:tplc="04190019" w:tentative="1">
      <w:start w:val="1"/>
      <w:numFmt w:val="lowerLetter"/>
      <w:lvlText w:val="%8."/>
      <w:lvlJc w:val="left"/>
      <w:pPr>
        <w:ind w:left="5978" w:hanging="360"/>
      </w:pPr>
    </w:lvl>
    <w:lvl w:ilvl="8" w:tplc="0419001B" w:tentative="1">
      <w:start w:val="1"/>
      <w:numFmt w:val="lowerRoman"/>
      <w:lvlText w:val="%9."/>
      <w:lvlJc w:val="right"/>
      <w:pPr>
        <w:ind w:left="6698" w:hanging="180"/>
      </w:pPr>
    </w:lvl>
  </w:abstractNum>
  <w:abstractNum w:abstractNumId="2" w15:restartNumberingAfterBreak="0">
    <w:nsid w:val="3D633D81"/>
    <w:multiLevelType w:val="multilevel"/>
    <w:tmpl w:val="924CD76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3" w15:restartNumberingAfterBreak="0">
    <w:nsid w:val="3FC64136"/>
    <w:multiLevelType w:val="hybridMultilevel"/>
    <w:tmpl w:val="F0A2FE0E"/>
    <w:lvl w:ilvl="0" w:tplc="FAD0B720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6C235435"/>
    <w:multiLevelType w:val="multilevel"/>
    <w:tmpl w:val="41CE0C76"/>
    <w:lvl w:ilvl="0">
      <w:start w:val="1"/>
      <w:numFmt w:val="decimal"/>
      <w:lvlText w:val="%1."/>
      <w:lvlJc w:val="left"/>
      <w:pPr>
        <w:ind w:left="115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55" w:hanging="216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49E1"/>
    <w:rsid w:val="000205AD"/>
    <w:rsid w:val="000E2794"/>
    <w:rsid w:val="00181417"/>
    <w:rsid w:val="001E7D32"/>
    <w:rsid w:val="002A294E"/>
    <w:rsid w:val="00333055"/>
    <w:rsid w:val="00353675"/>
    <w:rsid w:val="003617F6"/>
    <w:rsid w:val="00394581"/>
    <w:rsid w:val="0053554C"/>
    <w:rsid w:val="005C438F"/>
    <w:rsid w:val="00727865"/>
    <w:rsid w:val="00740DA8"/>
    <w:rsid w:val="00761DBA"/>
    <w:rsid w:val="008E6F1F"/>
    <w:rsid w:val="0091063F"/>
    <w:rsid w:val="00945683"/>
    <w:rsid w:val="009A378F"/>
    <w:rsid w:val="009B28E0"/>
    <w:rsid w:val="00A535B3"/>
    <w:rsid w:val="00AC49E1"/>
    <w:rsid w:val="00B657AD"/>
    <w:rsid w:val="00BF4C05"/>
    <w:rsid w:val="00C65E9E"/>
    <w:rsid w:val="00CA1357"/>
    <w:rsid w:val="00CA3871"/>
    <w:rsid w:val="00CD15F5"/>
    <w:rsid w:val="00D417B0"/>
    <w:rsid w:val="00D628C3"/>
    <w:rsid w:val="00E64C14"/>
    <w:rsid w:val="00E83223"/>
    <w:rsid w:val="00ED2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EBDA48-A534-43FB-96E7-FC8D9AD95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D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40DA8"/>
    <w:pPr>
      <w:keepNext/>
      <w:ind w:firstLine="540"/>
      <w:jc w:val="both"/>
      <w:outlineLvl w:val="0"/>
    </w:pPr>
    <w:rPr>
      <w:rFonts w:eastAsia="Arial Unicode MS"/>
      <w:b/>
      <w:bCs/>
      <w:lang w:eastAsia="en-US"/>
    </w:rPr>
  </w:style>
  <w:style w:type="paragraph" w:styleId="3">
    <w:name w:val="heading 3"/>
    <w:basedOn w:val="a"/>
    <w:next w:val="a"/>
    <w:link w:val="30"/>
    <w:semiHidden/>
    <w:unhideWhenUsed/>
    <w:qFormat/>
    <w:rsid w:val="00740DA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DA8"/>
    <w:rPr>
      <w:rFonts w:ascii="Times New Roman" w:eastAsia="Arial Unicode MS" w:hAnsi="Times New Roman" w:cs="Times New Roman"/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semiHidden/>
    <w:rsid w:val="00740DA8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740DA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40DA8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8322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83223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0E279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6C64FF-0A2D-49B9-8A85-5E093C992E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434</Words>
  <Characters>2478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2023-04-10T06:26:00Z</cp:lastPrinted>
  <dcterms:created xsi:type="dcterms:W3CDTF">2025-02-19T10:57:00Z</dcterms:created>
  <dcterms:modified xsi:type="dcterms:W3CDTF">2025-02-19T10:57:00Z</dcterms:modified>
</cp:coreProperties>
</file>