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Pr="00151D50" w:rsidRDefault="00A74077" w:rsidP="00EB3EB9">
      <w:pPr>
        <w:rPr>
          <w:sz w:val="24"/>
          <w:szCs w:val="24"/>
        </w:rPr>
      </w:pPr>
    </w:p>
    <w:p w14:paraId="1597726B" w14:textId="77777777" w:rsidR="00A74077" w:rsidRPr="00151D50" w:rsidRDefault="00A74077" w:rsidP="007C285D">
      <w:pPr>
        <w:jc w:val="center"/>
        <w:rPr>
          <w:sz w:val="24"/>
          <w:szCs w:val="24"/>
        </w:rPr>
      </w:pPr>
    </w:p>
    <w:p w14:paraId="2F469804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В Е С Т Н И К</w:t>
      </w:r>
    </w:p>
    <w:p w14:paraId="424297D0" w14:textId="77777777" w:rsidR="00A74077" w:rsidRPr="00151D50" w:rsidRDefault="00A74077" w:rsidP="00A74077">
      <w:pPr>
        <w:jc w:val="center"/>
        <w:rPr>
          <w:sz w:val="24"/>
          <w:szCs w:val="24"/>
        </w:rPr>
      </w:pP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0FC6CF8C" w14:textId="77777777" w:rsidR="00A74077" w:rsidRPr="00151D50" w:rsidRDefault="00A74077" w:rsidP="00A74077">
      <w:pPr>
        <w:jc w:val="center"/>
        <w:rPr>
          <w:sz w:val="24"/>
          <w:szCs w:val="24"/>
        </w:rPr>
      </w:pPr>
    </w:p>
    <w:p w14:paraId="5914DE30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Является официальным периодическим печатным изданием</w:t>
      </w:r>
    </w:p>
    <w:p w14:paraId="109CB759" w14:textId="77777777" w:rsidR="00A74077" w:rsidRPr="00151D50" w:rsidRDefault="00A74077" w:rsidP="00A74077">
      <w:pPr>
        <w:jc w:val="center"/>
        <w:rPr>
          <w:sz w:val="24"/>
          <w:szCs w:val="24"/>
        </w:rPr>
      </w:pP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673297FD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Аксайского района Ростовской области</w:t>
      </w:r>
    </w:p>
    <w:p w14:paraId="1AFDA9C4" w14:textId="77777777" w:rsidR="00A74077" w:rsidRPr="00151D50" w:rsidRDefault="00A74077" w:rsidP="00A74077">
      <w:pPr>
        <w:jc w:val="center"/>
        <w:rPr>
          <w:sz w:val="24"/>
          <w:szCs w:val="24"/>
        </w:rPr>
      </w:pPr>
    </w:p>
    <w:p w14:paraId="10668A6A" w14:textId="57288F81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                                                                                             № </w:t>
      </w:r>
      <w:r w:rsidR="00D55F58" w:rsidRPr="00151D50">
        <w:rPr>
          <w:sz w:val="24"/>
          <w:szCs w:val="24"/>
        </w:rPr>
        <w:t>4</w:t>
      </w:r>
      <w:r w:rsidR="00513152">
        <w:rPr>
          <w:sz w:val="24"/>
          <w:szCs w:val="24"/>
        </w:rPr>
        <w:t>6</w:t>
      </w:r>
      <w:r w:rsidRPr="00151D50">
        <w:rPr>
          <w:sz w:val="24"/>
          <w:szCs w:val="24"/>
        </w:rPr>
        <w:t xml:space="preserve"> от </w:t>
      </w:r>
      <w:proofErr w:type="gramStart"/>
      <w:r w:rsidRPr="00151D50">
        <w:rPr>
          <w:sz w:val="24"/>
          <w:szCs w:val="24"/>
        </w:rPr>
        <w:t xml:space="preserve">« </w:t>
      </w:r>
      <w:r w:rsidR="00513152">
        <w:rPr>
          <w:sz w:val="24"/>
          <w:szCs w:val="24"/>
        </w:rPr>
        <w:t>20</w:t>
      </w:r>
      <w:proofErr w:type="gramEnd"/>
      <w:r w:rsidR="00EE7F85" w:rsidRPr="00151D50">
        <w:rPr>
          <w:sz w:val="24"/>
          <w:szCs w:val="24"/>
        </w:rPr>
        <w:t xml:space="preserve"> </w:t>
      </w:r>
      <w:r w:rsidRPr="00151D50">
        <w:rPr>
          <w:sz w:val="24"/>
          <w:szCs w:val="24"/>
        </w:rPr>
        <w:t xml:space="preserve">»  </w:t>
      </w:r>
      <w:r w:rsidR="00EE7F85" w:rsidRPr="00151D50">
        <w:rPr>
          <w:sz w:val="24"/>
          <w:szCs w:val="24"/>
        </w:rPr>
        <w:t>декабря</w:t>
      </w:r>
      <w:r w:rsidRPr="00151D50">
        <w:rPr>
          <w:sz w:val="24"/>
          <w:szCs w:val="24"/>
        </w:rPr>
        <w:t xml:space="preserve">   2024 года</w:t>
      </w:r>
    </w:p>
    <w:p w14:paraId="48D8BF8D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E396328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Учредитель: Администрация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3A9DD4B1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Главный редактор: Глава Администрации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 </w:t>
      </w:r>
      <w:proofErr w:type="spellStart"/>
      <w:r w:rsidRPr="00151D50">
        <w:rPr>
          <w:sz w:val="24"/>
          <w:szCs w:val="24"/>
        </w:rPr>
        <w:t>Кудовба</w:t>
      </w:r>
      <w:proofErr w:type="spellEnd"/>
      <w:r w:rsidRPr="00151D50">
        <w:rPr>
          <w:sz w:val="24"/>
          <w:szCs w:val="24"/>
        </w:rPr>
        <w:t xml:space="preserve"> Д.А.</w:t>
      </w:r>
    </w:p>
    <w:p w14:paraId="53F55800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Ответственный за выпуск: Аракелян И.С.</w:t>
      </w:r>
    </w:p>
    <w:p w14:paraId="063DDFB4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Издатель: Администрация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0EBBBEDB" w14:textId="22B8C1AF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Дата и время подписания в печать: </w:t>
      </w:r>
      <w:r w:rsidR="00513152">
        <w:rPr>
          <w:sz w:val="24"/>
          <w:szCs w:val="24"/>
        </w:rPr>
        <w:t>20</w:t>
      </w:r>
      <w:r w:rsidRPr="00151D50">
        <w:rPr>
          <w:sz w:val="24"/>
          <w:szCs w:val="24"/>
        </w:rPr>
        <w:t>.</w:t>
      </w:r>
      <w:r w:rsidR="000E6FA0" w:rsidRPr="00151D50">
        <w:rPr>
          <w:sz w:val="24"/>
          <w:szCs w:val="24"/>
        </w:rPr>
        <w:t>1</w:t>
      </w:r>
      <w:r w:rsidR="00EE7F85" w:rsidRPr="00151D50">
        <w:rPr>
          <w:sz w:val="24"/>
          <w:szCs w:val="24"/>
        </w:rPr>
        <w:t>2</w:t>
      </w:r>
      <w:r w:rsidRPr="00151D50">
        <w:rPr>
          <w:sz w:val="24"/>
          <w:szCs w:val="24"/>
        </w:rPr>
        <w:t>.2024. 16.00ч</w:t>
      </w:r>
    </w:p>
    <w:p w14:paraId="53958F74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Тираж: 40 экземпляров, распространяется бесплатно</w:t>
      </w:r>
    </w:p>
    <w:p w14:paraId="2BAD4250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Телефон: 8 (86350) 48-0-67</w:t>
      </w:r>
    </w:p>
    <w:p w14:paraId="13B976BE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Факс: 8 (86350)28-3-31</w:t>
      </w:r>
    </w:p>
    <w:p w14:paraId="4D0D12D1" w14:textId="6A06B5F1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Электронная почта: </w:t>
      </w:r>
      <w:proofErr w:type="spellStart"/>
      <w:r w:rsidRPr="00151D50">
        <w:rPr>
          <w:sz w:val="24"/>
          <w:szCs w:val="24"/>
        </w:rPr>
        <w:t>e-mail</w:t>
      </w:r>
      <w:proofErr w:type="spellEnd"/>
      <w:r w:rsidRPr="00151D50">
        <w:rPr>
          <w:sz w:val="24"/>
          <w:szCs w:val="24"/>
        </w:rPr>
        <w:t>: sp02025@donpac.ru</w:t>
      </w:r>
    </w:p>
    <w:p w14:paraId="43C551B0" w14:textId="77777777" w:rsidR="000725DA" w:rsidRDefault="000725DA" w:rsidP="000725DA">
      <w:pPr>
        <w:widowControl/>
        <w:adjustRightInd w:val="0"/>
        <w:rPr>
          <w:sz w:val="24"/>
          <w:szCs w:val="24"/>
        </w:rPr>
      </w:pPr>
      <w:bookmarkStart w:id="0" w:name="_Hlk181374025"/>
      <w:bookmarkStart w:id="1" w:name="_Hlk176273899"/>
    </w:p>
    <w:p w14:paraId="1AB147F4" w14:textId="77777777" w:rsidR="000725DA" w:rsidRDefault="000725DA" w:rsidP="000725DA">
      <w:pPr>
        <w:widowControl/>
        <w:adjustRightInd w:val="0"/>
        <w:rPr>
          <w:sz w:val="24"/>
          <w:szCs w:val="24"/>
        </w:rPr>
      </w:pPr>
    </w:p>
    <w:p w14:paraId="1D1AB305" w14:textId="77777777" w:rsidR="000725DA" w:rsidRDefault="000725DA" w:rsidP="000725DA">
      <w:pPr>
        <w:widowControl/>
        <w:adjustRightInd w:val="0"/>
        <w:rPr>
          <w:sz w:val="24"/>
          <w:szCs w:val="24"/>
        </w:rPr>
      </w:pPr>
    </w:p>
    <w:p w14:paraId="0309EC12" w14:textId="3A8ED46D" w:rsidR="00FD7BFF" w:rsidRPr="00FD7BFF" w:rsidRDefault="00FD7BFF" w:rsidP="000725DA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FD7BFF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0725DA">
        <w:rPr>
          <w:b/>
          <w:bCs/>
          <w:sz w:val="24"/>
          <w:szCs w:val="24"/>
          <w:lang w:eastAsia="ru-RU"/>
        </w:rPr>
        <w:t xml:space="preserve">Публичное </w:t>
      </w:r>
      <w:r w:rsidRPr="00FD7BFF">
        <w:rPr>
          <w:b/>
          <w:bCs/>
          <w:sz w:val="24"/>
          <w:szCs w:val="24"/>
          <w:lang w:eastAsia="ru-RU"/>
        </w:rPr>
        <w:t xml:space="preserve"> </w:t>
      </w:r>
      <w:r w:rsidR="000725DA">
        <w:rPr>
          <w:b/>
          <w:bCs/>
          <w:sz w:val="24"/>
          <w:szCs w:val="24"/>
          <w:lang w:eastAsia="ru-RU"/>
        </w:rPr>
        <w:t>слушан</w:t>
      </w:r>
      <w:r w:rsidR="002C04B1">
        <w:rPr>
          <w:b/>
          <w:bCs/>
          <w:sz w:val="24"/>
          <w:szCs w:val="24"/>
          <w:lang w:eastAsia="ru-RU"/>
        </w:rPr>
        <w:t>и</w:t>
      </w:r>
      <w:r w:rsidR="000725DA">
        <w:rPr>
          <w:b/>
          <w:bCs/>
          <w:sz w:val="24"/>
          <w:szCs w:val="24"/>
          <w:lang w:eastAsia="ru-RU"/>
        </w:rPr>
        <w:t>е</w:t>
      </w:r>
      <w:proofErr w:type="gramEnd"/>
      <w:r w:rsidRPr="00FD7BFF">
        <w:rPr>
          <w:b/>
          <w:bCs/>
          <w:sz w:val="24"/>
          <w:szCs w:val="24"/>
          <w:lang w:eastAsia="ru-RU"/>
        </w:rPr>
        <w:t xml:space="preserve"> </w:t>
      </w:r>
      <w:r w:rsidR="000725DA">
        <w:rPr>
          <w:b/>
          <w:bCs/>
          <w:sz w:val="24"/>
          <w:szCs w:val="24"/>
          <w:lang w:eastAsia="ru-RU"/>
        </w:rPr>
        <w:t xml:space="preserve">: </w:t>
      </w:r>
      <w:r w:rsidRPr="00FD7BFF">
        <w:rPr>
          <w:bCs/>
          <w:sz w:val="24"/>
          <w:szCs w:val="24"/>
          <w:lang w:eastAsia="ru-RU"/>
        </w:rPr>
        <w:t>По вопросу:</w:t>
      </w:r>
      <w:r w:rsidRPr="00FD7BFF">
        <w:rPr>
          <w:b/>
          <w:bCs/>
          <w:sz w:val="24"/>
          <w:szCs w:val="24"/>
          <w:lang w:eastAsia="ru-RU"/>
        </w:rPr>
        <w:t xml:space="preserve"> </w:t>
      </w:r>
      <w:r w:rsidRPr="00FD7BFF">
        <w:rPr>
          <w:sz w:val="24"/>
          <w:szCs w:val="24"/>
          <w:lang w:eastAsia="ru-RU"/>
        </w:rPr>
        <w:t xml:space="preserve">«О проекте решения Собрания депутатов </w:t>
      </w:r>
      <w:proofErr w:type="spellStart"/>
      <w:r w:rsidRPr="00FD7BFF">
        <w:rPr>
          <w:sz w:val="24"/>
          <w:szCs w:val="24"/>
          <w:lang w:eastAsia="ru-RU"/>
        </w:rPr>
        <w:t>Истоминского</w:t>
      </w:r>
      <w:proofErr w:type="spellEnd"/>
      <w:r w:rsidRPr="00FD7BFF">
        <w:rPr>
          <w:sz w:val="24"/>
          <w:szCs w:val="24"/>
          <w:lang w:eastAsia="ru-RU"/>
        </w:rPr>
        <w:t xml:space="preserve"> сельского поселения «О проекте бюджета </w:t>
      </w:r>
      <w:proofErr w:type="spellStart"/>
      <w:r w:rsidRPr="00FD7BFF">
        <w:rPr>
          <w:sz w:val="24"/>
          <w:szCs w:val="24"/>
          <w:lang w:eastAsia="ru-RU"/>
        </w:rPr>
        <w:t>Истоминского</w:t>
      </w:r>
      <w:proofErr w:type="spellEnd"/>
      <w:r w:rsidRPr="00FD7BFF">
        <w:rPr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</w:t>
      </w:r>
    </w:p>
    <w:p w14:paraId="2EB2284F" w14:textId="77777777" w:rsidR="00FD7BFF" w:rsidRPr="00FD7BFF" w:rsidRDefault="00FD7BFF" w:rsidP="00FD7BFF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FD7BFF">
        <w:rPr>
          <w:b/>
          <w:bCs/>
          <w:sz w:val="24"/>
          <w:szCs w:val="24"/>
          <w:lang w:eastAsia="ru-RU"/>
        </w:rPr>
        <w:tab/>
        <w:t xml:space="preserve">      </w:t>
      </w:r>
    </w:p>
    <w:p w14:paraId="7F9F3732" w14:textId="77777777" w:rsidR="007635A2" w:rsidRPr="007635A2" w:rsidRDefault="007635A2" w:rsidP="007635A2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635A2">
        <w:rPr>
          <w:b/>
          <w:bCs/>
          <w:sz w:val="24"/>
          <w:szCs w:val="24"/>
          <w:lang w:eastAsia="ru-RU"/>
        </w:rPr>
        <w:t xml:space="preserve">ПРОТОКОЛ ПУБЛИЧНЫХ СЛУШАНИЙ № 5 </w:t>
      </w:r>
    </w:p>
    <w:p w14:paraId="1A157B9E" w14:textId="77777777" w:rsidR="007635A2" w:rsidRPr="007635A2" w:rsidRDefault="007635A2" w:rsidP="007635A2">
      <w:pPr>
        <w:widowControl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45341904" w14:textId="77777777" w:rsidR="007635A2" w:rsidRPr="007635A2" w:rsidRDefault="007635A2" w:rsidP="007635A2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7635A2">
        <w:rPr>
          <w:bCs/>
          <w:sz w:val="24"/>
          <w:szCs w:val="24"/>
          <w:lang w:eastAsia="ru-RU"/>
        </w:rPr>
        <w:t>По вопросу:</w:t>
      </w:r>
      <w:r w:rsidRPr="007635A2">
        <w:rPr>
          <w:b/>
          <w:bCs/>
          <w:sz w:val="24"/>
          <w:szCs w:val="24"/>
          <w:lang w:eastAsia="ru-RU"/>
        </w:rPr>
        <w:t xml:space="preserve"> </w:t>
      </w:r>
      <w:r w:rsidRPr="007635A2">
        <w:rPr>
          <w:sz w:val="24"/>
          <w:szCs w:val="24"/>
          <w:lang w:eastAsia="ru-RU"/>
        </w:rPr>
        <w:t xml:space="preserve">«О проекте решения Собрания депутатов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«О проекте бюджета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</w:t>
      </w:r>
    </w:p>
    <w:p w14:paraId="7AB08644" w14:textId="77777777" w:rsidR="007635A2" w:rsidRPr="007635A2" w:rsidRDefault="007635A2" w:rsidP="007635A2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7635A2">
        <w:rPr>
          <w:b/>
          <w:bCs/>
          <w:sz w:val="24"/>
          <w:szCs w:val="24"/>
          <w:lang w:eastAsia="ru-RU"/>
        </w:rPr>
        <w:tab/>
        <w:t xml:space="preserve">      </w:t>
      </w:r>
    </w:p>
    <w:p w14:paraId="71300B53" w14:textId="77777777" w:rsidR="007635A2" w:rsidRPr="007635A2" w:rsidRDefault="007635A2" w:rsidP="007635A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635A2">
        <w:rPr>
          <w:b/>
          <w:bCs/>
          <w:sz w:val="24"/>
          <w:szCs w:val="24"/>
          <w:lang w:eastAsia="ru-RU"/>
        </w:rPr>
        <w:t>20 декабря   2024 года</w:t>
      </w:r>
    </w:p>
    <w:p w14:paraId="5B2F62C4" w14:textId="77777777" w:rsidR="007635A2" w:rsidRPr="007635A2" w:rsidRDefault="007635A2" w:rsidP="007635A2">
      <w:pPr>
        <w:widowControl/>
        <w:autoSpaceDE/>
        <w:autoSpaceDN/>
        <w:ind w:firstLine="1134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 16-00 час. </w:t>
      </w:r>
    </w:p>
    <w:p w14:paraId="43ECDD88" w14:textId="77777777" w:rsidR="007635A2" w:rsidRPr="007635A2" w:rsidRDefault="007635A2" w:rsidP="007635A2">
      <w:pPr>
        <w:widowControl/>
        <w:autoSpaceDE/>
        <w:autoSpaceDN/>
        <w:ind w:firstLine="1134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 Аксайский р-он,</w:t>
      </w:r>
    </w:p>
    <w:p w14:paraId="70FB8C8F" w14:textId="77777777" w:rsidR="007635A2" w:rsidRPr="007635A2" w:rsidRDefault="007635A2" w:rsidP="007635A2">
      <w:pPr>
        <w:widowControl/>
        <w:autoSpaceDE/>
        <w:autoSpaceDN/>
        <w:ind w:firstLine="1134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 п. Дорожный, ул. Центральная дом 25 а </w:t>
      </w:r>
    </w:p>
    <w:p w14:paraId="7D4C4833" w14:textId="77777777" w:rsidR="007635A2" w:rsidRPr="007635A2" w:rsidRDefault="007635A2" w:rsidP="007635A2">
      <w:pPr>
        <w:widowControl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727ACF46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>Председательствующий на публичных слушаниях:</w:t>
      </w:r>
      <w:r w:rsidRPr="007635A2">
        <w:rPr>
          <w:sz w:val="24"/>
          <w:szCs w:val="24"/>
          <w:lang w:eastAsia="ru-RU"/>
        </w:rPr>
        <w:t xml:space="preserve"> Сорока А.И. – председатель Собрания депутатов - глава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</w:t>
      </w:r>
    </w:p>
    <w:p w14:paraId="6C6EAF48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>Секретарь публичных слушаний:</w:t>
      </w:r>
      <w:r w:rsidRPr="007635A2">
        <w:rPr>
          <w:sz w:val="24"/>
          <w:szCs w:val="24"/>
          <w:lang w:eastAsia="ru-RU"/>
        </w:rPr>
        <w:t xml:space="preserve"> Толстикова С.В.- главный специалист администрации </w:t>
      </w:r>
      <w:proofErr w:type="spellStart"/>
      <w:r w:rsidRPr="007635A2">
        <w:rPr>
          <w:bCs/>
          <w:sz w:val="24"/>
          <w:szCs w:val="24"/>
          <w:lang w:eastAsia="ru-RU"/>
        </w:rPr>
        <w:t>Истоминского</w:t>
      </w:r>
      <w:proofErr w:type="spellEnd"/>
      <w:r w:rsidRPr="007635A2">
        <w:rPr>
          <w:bCs/>
          <w:sz w:val="24"/>
          <w:szCs w:val="24"/>
          <w:lang w:eastAsia="ru-RU"/>
        </w:rPr>
        <w:t xml:space="preserve"> сельского поселения.</w:t>
      </w:r>
    </w:p>
    <w:p w14:paraId="6D474AEC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631243FB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>На публичных слушаниях присутствуют:</w:t>
      </w:r>
      <w:r w:rsidRPr="007635A2">
        <w:rPr>
          <w:sz w:val="24"/>
          <w:szCs w:val="24"/>
          <w:lang w:eastAsia="ru-RU"/>
        </w:rPr>
        <w:t xml:space="preserve"> </w:t>
      </w:r>
    </w:p>
    <w:p w14:paraId="4EC6E4F3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Депутаты Собрания депутатов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поселения,</w:t>
      </w:r>
    </w:p>
    <w:p w14:paraId="3F4A2647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работники администрации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поселения, работники учреждений культуры и жителе поселения.</w:t>
      </w:r>
    </w:p>
    <w:p w14:paraId="1AAB5021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392DCFC4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 </w:t>
      </w:r>
      <w:r w:rsidRPr="007635A2">
        <w:rPr>
          <w:b/>
          <w:sz w:val="24"/>
          <w:szCs w:val="24"/>
          <w:lang w:eastAsia="ru-RU"/>
        </w:rPr>
        <w:t>Количество граждан:</w:t>
      </w:r>
      <w:r w:rsidRPr="007635A2">
        <w:rPr>
          <w:sz w:val="24"/>
          <w:szCs w:val="24"/>
          <w:lang w:eastAsia="ru-RU"/>
        </w:rPr>
        <w:t xml:space="preserve"> 18 человек. </w:t>
      </w:r>
    </w:p>
    <w:p w14:paraId="2D885A83" w14:textId="77777777" w:rsidR="007635A2" w:rsidRPr="007635A2" w:rsidRDefault="007635A2" w:rsidP="007635A2">
      <w:pPr>
        <w:shd w:val="clear" w:color="auto" w:fill="FFFFFF"/>
        <w:adjustRightInd w:val="0"/>
        <w:spacing w:before="331" w:line="317" w:lineRule="exact"/>
        <w:jc w:val="both"/>
        <w:rPr>
          <w:sz w:val="24"/>
          <w:szCs w:val="24"/>
          <w:lang w:eastAsia="ru-RU"/>
        </w:rPr>
      </w:pPr>
      <w:r w:rsidRPr="007635A2">
        <w:rPr>
          <w:b/>
          <w:bCs/>
          <w:color w:val="323232"/>
          <w:spacing w:val="-2"/>
          <w:sz w:val="24"/>
          <w:szCs w:val="24"/>
          <w:lang w:eastAsia="ru-RU"/>
        </w:rPr>
        <w:t>Повестка дня:</w:t>
      </w:r>
    </w:p>
    <w:p w14:paraId="630511EE" w14:textId="77777777" w:rsidR="007635A2" w:rsidRPr="007635A2" w:rsidRDefault="007635A2" w:rsidP="007635A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7635A2">
        <w:rPr>
          <w:color w:val="323232"/>
          <w:spacing w:val="15"/>
          <w:sz w:val="24"/>
          <w:szCs w:val="24"/>
          <w:lang w:eastAsia="ru-RU"/>
        </w:rPr>
        <w:t xml:space="preserve">Обсуждение представленного проекта </w:t>
      </w:r>
      <w:r w:rsidRPr="007635A2">
        <w:rPr>
          <w:color w:val="212121"/>
          <w:spacing w:val="4"/>
          <w:sz w:val="24"/>
          <w:szCs w:val="24"/>
          <w:lang w:eastAsia="ru-RU"/>
        </w:rPr>
        <w:t xml:space="preserve">решения Собрания депутатов </w:t>
      </w:r>
      <w:proofErr w:type="spellStart"/>
      <w:r w:rsidRPr="007635A2">
        <w:rPr>
          <w:color w:val="212121"/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color w:val="212121"/>
          <w:spacing w:val="4"/>
          <w:sz w:val="24"/>
          <w:szCs w:val="24"/>
          <w:lang w:eastAsia="ru-RU"/>
        </w:rPr>
        <w:t xml:space="preserve"> сельского поселения от </w:t>
      </w:r>
      <w:r w:rsidRPr="007635A2">
        <w:rPr>
          <w:bCs/>
          <w:color w:val="212121"/>
          <w:spacing w:val="4"/>
          <w:sz w:val="24"/>
          <w:szCs w:val="24"/>
          <w:lang w:eastAsia="ru-RU"/>
        </w:rPr>
        <w:t xml:space="preserve">29 ноября 2024 года № </w:t>
      </w:r>
      <w:r w:rsidRPr="007635A2">
        <w:rPr>
          <w:color w:val="212121"/>
          <w:spacing w:val="4"/>
          <w:sz w:val="24"/>
          <w:szCs w:val="24"/>
          <w:lang w:eastAsia="ru-RU"/>
        </w:rPr>
        <w:t xml:space="preserve">138 «О проекте решения Собрания депутатов </w:t>
      </w:r>
      <w:proofErr w:type="spellStart"/>
      <w:r w:rsidRPr="007635A2">
        <w:rPr>
          <w:color w:val="212121"/>
          <w:spacing w:val="4"/>
          <w:sz w:val="24"/>
          <w:szCs w:val="24"/>
          <w:lang w:eastAsia="ru-RU"/>
        </w:rPr>
        <w:lastRenderedPageBreak/>
        <w:t>Истоминского</w:t>
      </w:r>
      <w:proofErr w:type="spellEnd"/>
      <w:r w:rsidRPr="007635A2">
        <w:rPr>
          <w:color w:val="212121"/>
          <w:spacing w:val="4"/>
          <w:sz w:val="24"/>
          <w:szCs w:val="24"/>
          <w:lang w:eastAsia="ru-RU"/>
        </w:rPr>
        <w:t xml:space="preserve"> сельского поселения «О проекте бюджета </w:t>
      </w:r>
      <w:proofErr w:type="spellStart"/>
      <w:r w:rsidRPr="007635A2">
        <w:rPr>
          <w:color w:val="212121"/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color w:val="212121"/>
          <w:spacing w:val="4"/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           </w:t>
      </w:r>
    </w:p>
    <w:p w14:paraId="548DB618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B8FA05E" w14:textId="77777777" w:rsidR="007635A2" w:rsidRPr="007635A2" w:rsidRDefault="007635A2" w:rsidP="007635A2">
      <w:pPr>
        <w:widowControl/>
        <w:adjustRightInd w:val="0"/>
        <w:jc w:val="both"/>
        <w:rPr>
          <w:b/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 xml:space="preserve">Регламент работы: </w:t>
      </w:r>
    </w:p>
    <w:p w14:paraId="30081456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Время для основного доклада – 10-15 минут.</w:t>
      </w:r>
    </w:p>
    <w:p w14:paraId="4100E715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Время для выступлений – 5-10 минут.</w:t>
      </w:r>
    </w:p>
    <w:p w14:paraId="5AADE12D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Прием письменных замечаний и предложений – в течение всего мероприятия.</w:t>
      </w:r>
    </w:p>
    <w:p w14:paraId="5BA45F4D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Подведение итогов – 5 минут.</w:t>
      </w:r>
    </w:p>
    <w:p w14:paraId="4BE8F2A6" w14:textId="77777777" w:rsidR="007635A2" w:rsidRPr="007635A2" w:rsidRDefault="007635A2" w:rsidP="007635A2">
      <w:pPr>
        <w:widowControl/>
        <w:adjustRightInd w:val="0"/>
        <w:jc w:val="both"/>
        <w:rPr>
          <w:b/>
          <w:sz w:val="24"/>
          <w:szCs w:val="24"/>
          <w:lang w:eastAsia="ru-RU"/>
        </w:rPr>
      </w:pPr>
    </w:p>
    <w:p w14:paraId="42B1B6CD" w14:textId="77777777" w:rsidR="007635A2" w:rsidRPr="007635A2" w:rsidRDefault="007635A2" w:rsidP="007635A2">
      <w:pPr>
        <w:widowControl/>
        <w:adjustRightInd w:val="0"/>
        <w:jc w:val="both"/>
        <w:rPr>
          <w:b/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 xml:space="preserve">Выступающие: </w:t>
      </w:r>
    </w:p>
    <w:p w14:paraId="36BEB0E9" w14:textId="77777777" w:rsidR="007635A2" w:rsidRPr="007635A2" w:rsidRDefault="007635A2" w:rsidP="007635A2">
      <w:pPr>
        <w:widowControl/>
        <w:adjustRightInd w:val="0"/>
        <w:jc w:val="both"/>
        <w:rPr>
          <w:b/>
          <w:sz w:val="24"/>
          <w:szCs w:val="24"/>
          <w:lang w:eastAsia="ru-RU"/>
        </w:rPr>
      </w:pPr>
    </w:p>
    <w:p w14:paraId="4C95BDB3" w14:textId="77777777" w:rsidR="007635A2" w:rsidRPr="007635A2" w:rsidRDefault="007635A2" w:rsidP="007635A2">
      <w:pPr>
        <w:widowControl/>
        <w:autoSpaceDE/>
        <w:autoSpaceDN/>
        <w:jc w:val="both"/>
        <w:rPr>
          <w:spacing w:val="4"/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 xml:space="preserve">1.Со вступительным словом по рассматриваемому вопросу выступил Председатель Собрания депутатов - </w:t>
      </w:r>
      <w:r w:rsidRPr="007635A2">
        <w:rPr>
          <w:spacing w:val="12"/>
          <w:sz w:val="24"/>
          <w:szCs w:val="24"/>
          <w:lang w:eastAsia="ru-RU"/>
        </w:rPr>
        <w:t xml:space="preserve">глава </w:t>
      </w:r>
      <w:proofErr w:type="spellStart"/>
      <w:r w:rsidRPr="007635A2">
        <w:rPr>
          <w:spacing w:val="10"/>
          <w:sz w:val="24"/>
          <w:szCs w:val="24"/>
          <w:lang w:eastAsia="ru-RU"/>
        </w:rPr>
        <w:t>Истоминского</w:t>
      </w:r>
      <w:proofErr w:type="spellEnd"/>
      <w:r w:rsidRPr="007635A2">
        <w:rPr>
          <w:spacing w:val="10"/>
          <w:sz w:val="24"/>
          <w:szCs w:val="24"/>
          <w:lang w:eastAsia="ru-RU"/>
        </w:rPr>
        <w:t xml:space="preserve"> сельского поселения </w:t>
      </w:r>
      <w:r w:rsidRPr="007635A2">
        <w:rPr>
          <w:b/>
          <w:bCs/>
          <w:i/>
          <w:iCs/>
          <w:spacing w:val="10"/>
          <w:sz w:val="24"/>
          <w:szCs w:val="24"/>
          <w:lang w:eastAsia="ru-RU"/>
        </w:rPr>
        <w:t xml:space="preserve">Сорока А.И. </w:t>
      </w:r>
      <w:r w:rsidRPr="007635A2">
        <w:rPr>
          <w:bCs/>
          <w:iCs/>
          <w:spacing w:val="10"/>
          <w:sz w:val="24"/>
          <w:szCs w:val="24"/>
          <w:lang w:eastAsia="ru-RU"/>
        </w:rPr>
        <w:t xml:space="preserve"> </w:t>
      </w:r>
      <w:r w:rsidRPr="007635A2">
        <w:rPr>
          <w:spacing w:val="12"/>
          <w:sz w:val="24"/>
          <w:szCs w:val="24"/>
          <w:lang w:eastAsia="ru-RU"/>
        </w:rPr>
        <w:t xml:space="preserve"> </w:t>
      </w:r>
      <w:r w:rsidRPr="007635A2">
        <w:rPr>
          <w:spacing w:val="10"/>
          <w:sz w:val="24"/>
          <w:szCs w:val="24"/>
          <w:lang w:eastAsia="ru-RU"/>
        </w:rPr>
        <w:t xml:space="preserve">разъяснив, что </w:t>
      </w:r>
      <w:r w:rsidRPr="007635A2">
        <w:rPr>
          <w:spacing w:val="4"/>
          <w:sz w:val="24"/>
          <w:szCs w:val="24"/>
          <w:lang w:eastAsia="ru-RU"/>
        </w:rPr>
        <w:t xml:space="preserve">публичные слушания проводятся в соответствии с действующим законодательством, решением Собрания депутатов </w:t>
      </w:r>
      <w:proofErr w:type="spellStart"/>
      <w:r w:rsidRPr="007635A2">
        <w:rPr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spacing w:val="4"/>
          <w:sz w:val="24"/>
          <w:szCs w:val="24"/>
          <w:lang w:eastAsia="ru-RU"/>
        </w:rPr>
        <w:t xml:space="preserve"> сельского поселения от 20.06.2018 г. № 103 «Об утверждении Положения о  порядке организации и проведения публичных слушаний в муниципальном образовании «</w:t>
      </w:r>
      <w:proofErr w:type="spellStart"/>
      <w:r w:rsidRPr="007635A2">
        <w:rPr>
          <w:spacing w:val="4"/>
          <w:sz w:val="24"/>
          <w:szCs w:val="24"/>
          <w:lang w:eastAsia="ru-RU"/>
        </w:rPr>
        <w:t>Истоминское</w:t>
      </w:r>
      <w:proofErr w:type="spellEnd"/>
      <w:r w:rsidRPr="007635A2">
        <w:rPr>
          <w:spacing w:val="4"/>
          <w:sz w:val="24"/>
          <w:szCs w:val="24"/>
          <w:lang w:eastAsia="ru-RU"/>
        </w:rPr>
        <w:t xml:space="preserve"> сельское поселение» и  на основании  решения Собрания депутатов  </w:t>
      </w:r>
      <w:proofErr w:type="spellStart"/>
      <w:r w:rsidRPr="007635A2">
        <w:rPr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spacing w:val="4"/>
          <w:sz w:val="24"/>
          <w:szCs w:val="24"/>
          <w:lang w:eastAsia="ru-RU"/>
        </w:rPr>
        <w:t xml:space="preserve"> сельского поселения от 29 ноября 2024 года № 138 «О проекте решения Собрания депутатов </w:t>
      </w:r>
      <w:proofErr w:type="spellStart"/>
      <w:r w:rsidRPr="007635A2">
        <w:rPr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spacing w:val="4"/>
          <w:sz w:val="24"/>
          <w:szCs w:val="24"/>
          <w:lang w:eastAsia="ru-RU"/>
        </w:rPr>
        <w:t xml:space="preserve"> сельского поселения  «О проекте бюджета </w:t>
      </w:r>
      <w:proofErr w:type="spellStart"/>
      <w:r w:rsidRPr="007635A2">
        <w:rPr>
          <w:spacing w:val="4"/>
          <w:sz w:val="24"/>
          <w:szCs w:val="24"/>
          <w:lang w:eastAsia="ru-RU"/>
        </w:rPr>
        <w:t>Истоминского</w:t>
      </w:r>
      <w:proofErr w:type="spellEnd"/>
      <w:r w:rsidRPr="007635A2">
        <w:rPr>
          <w:spacing w:val="4"/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</w:t>
      </w:r>
    </w:p>
    <w:p w14:paraId="279B5AD0" w14:textId="77777777" w:rsidR="007635A2" w:rsidRPr="007635A2" w:rsidRDefault="007635A2" w:rsidP="007635A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7635A2">
        <w:rPr>
          <w:b/>
          <w:bCs/>
          <w:color w:val="212121"/>
          <w:spacing w:val="-1"/>
          <w:sz w:val="24"/>
          <w:szCs w:val="24"/>
          <w:lang w:eastAsia="ru-RU"/>
        </w:rPr>
        <w:t>В соответствии с повесткой дня выступали:</w:t>
      </w:r>
    </w:p>
    <w:p w14:paraId="0DF7AECA" w14:textId="77777777" w:rsidR="007635A2" w:rsidRPr="007635A2" w:rsidRDefault="007635A2" w:rsidP="007635A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14:paraId="71F92AF6" w14:textId="77777777" w:rsidR="007635A2" w:rsidRPr="007635A2" w:rsidRDefault="007635A2" w:rsidP="007635A2">
      <w:pPr>
        <w:widowControl/>
        <w:adjustRightInd w:val="0"/>
        <w:ind w:left="502"/>
        <w:jc w:val="both"/>
        <w:rPr>
          <w:sz w:val="24"/>
          <w:szCs w:val="24"/>
          <w:lang w:eastAsia="ru-RU"/>
        </w:rPr>
      </w:pPr>
      <w:r w:rsidRPr="007635A2">
        <w:rPr>
          <w:b/>
          <w:sz w:val="24"/>
          <w:szCs w:val="24"/>
          <w:lang w:eastAsia="ru-RU"/>
        </w:rPr>
        <w:t xml:space="preserve">       </w:t>
      </w:r>
      <w:r w:rsidRPr="007635A2">
        <w:rPr>
          <w:b/>
          <w:sz w:val="24"/>
          <w:szCs w:val="24"/>
          <w:lang w:val="en-US" w:eastAsia="ru-RU"/>
        </w:rPr>
        <w:t>I</w:t>
      </w:r>
      <w:r w:rsidRPr="007635A2">
        <w:rPr>
          <w:sz w:val="24"/>
          <w:szCs w:val="24"/>
          <w:lang w:eastAsia="ru-RU"/>
        </w:rPr>
        <w:t xml:space="preserve">.Слово для доклада предоставлено начальнику сектора экономики и финансов Шкуро Е.В., которая ознакомила присутствующих с проектом решения Собрания депутатов 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от 29 ноября 2024 года № 138 «О проекте решения Собрания депутатов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 «О проекте бюджета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 и проинформировала  об основных  поправках в проект бюджета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на 2025 год и плановый период 2026 и 2027 годы, предложенный к обсуждению, с учётом изменений. </w:t>
      </w:r>
    </w:p>
    <w:p w14:paraId="7EF20651" w14:textId="77777777" w:rsidR="007635A2" w:rsidRPr="007635A2" w:rsidRDefault="007635A2" w:rsidP="007635A2">
      <w:pPr>
        <w:shd w:val="clear" w:color="auto" w:fill="FFFFFF"/>
        <w:adjustRightInd w:val="0"/>
        <w:spacing w:before="317" w:line="322" w:lineRule="exact"/>
        <w:ind w:left="91" w:right="14"/>
        <w:jc w:val="both"/>
        <w:rPr>
          <w:b/>
          <w:bCs/>
          <w:color w:val="212121"/>
          <w:spacing w:val="-5"/>
          <w:sz w:val="24"/>
          <w:szCs w:val="24"/>
          <w:lang w:eastAsia="ru-RU"/>
        </w:rPr>
      </w:pPr>
      <w:r w:rsidRPr="007635A2">
        <w:rPr>
          <w:b/>
          <w:bCs/>
          <w:color w:val="212121"/>
          <w:sz w:val="24"/>
          <w:szCs w:val="24"/>
          <w:lang w:eastAsia="ru-RU"/>
        </w:rPr>
        <w:t xml:space="preserve">В ходе встречи участниками публичных слушаний вопросов, письменных замечаний и предложений не поступило. </w:t>
      </w:r>
    </w:p>
    <w:p w14:paraId="25E94172" w14:textId="77777777" w:rsidR="007635A2" w:rsidRPr="007635A2" w:rsidRDefault="007635A2" w:rsidP="007635A2">
      <w:pPr>
        <w:widowControl/>
        <w:shd w:val="clear" w:color="auto" w:fill="FFFFFF"/>
        <w:autoSpaceDE/>
        <w:autoSpaceDN/>
        <w:spacing w:line="326" w:lineRule="exact"/>
        <w:ind w:left="86" w:right="10" w:firstLine="610"/>
        <w:jc w:val="both"/>
        <w:rPr>
          <w:color w:val="212121"/>
          <w:spacing w:val="6"/>
          <w:sz w:val="24"/>
          <w:szCs w:val="24"/>
          <w:lang w:eastAsia="ru-RU"/>
        </w:rPr>
      </w:pPr>
      <w:r w:rsidRPr="007635A2">
        <w:rPr>
          <w:b/>
          <w:bCs/>
          <w:color w:val="000000"/>
          <w:spacing w:val="5"/>
          <w:sz w:val="24"/>
          <w:szCs w:val="24"/>
          <w:lang w:val="en-US" w:eastAsia="ru-RU"/>
        </w:rPr>
        <w:t>II</w:t>
      </w:r>
      <w:r w:rsidRPr="007635A2">
        <w:rPr>
          <w:b/>
          <w:bCs/>
          <w:color w:val="000000"/>
          <w:spacing w:val="5"/>
          <w:sz w:val="24"/>
          <w:szCs w:val="24"/>
          <w:lang w:eastAsia="ru-RU"/>
        </w:rPr>
        <w:t xml:space="preserve">. </w:t>
      </w:r>
      <w:r w:rsidRPr="007635A2">
        <w:rPr>
          <w:color w:val="000000"/>
          <w:spacing w:val="5"/>
          <w:sz w:val="24"/>
          <w:szCs w:val="24"/>
          <w:lang w:eastAsia="ru-RU"/>
        </w:rPr>
        <w:t xml:space="preserve">Председатель комиссии </w:t>
      </w:r>
      <w:r w:rsidRPr="007635A2">
        <w:rPr>
          <w:b/>
          <w:bCs/>
          <w:i/>
          <w:iCs/>
          <w:color w:val="000000"/>
          <w:spacing w:val="5"/>
          <w:sz w:val="24"/>
          <w:szCs w:val="24"/>
          <w:lang w:eastAsia="ru-RU"/>
        </w:rPr>
        <w:t xml:space="preserve">Сорока А.И.  </w:t>
      </w:r>
      <w:r w:rsidRPr="007635A2">
        <w:rPr>
          <w:color w:val="000000"/>
          <w:spacing w:val="5"/>
          <w:sz w:val="24"/>
          <w:szCs w:val="24"/>
          <w:lang w:eastAsia="ru-RU"/>
        </w:rPr>
        <w:t xml:space="preserve">предложил от имени </w:t>
      </w:r>
      <w:r w:rsidRPr="007635A2">
        <w:rPr>
          <w:color w:val="000000"/>
          <w:spacing w:val="6"/>
          <w:sz w:val="24"/>
          <w:szCs w:val="24"/>
          <w:lang w:eastAsia="ru-RU"/>
        </w:rPr>
        <w:t xml:space="preserve">участников публичных слушаний представленный проект </w:t>
      </w:r>
      <w:r w:rsidRPr="007635A2">
        <w:rPr>
          <w:b/>
          <w:bCs/>
          <w:color w:val="323232"/>
          <w:sz w:val="24"/>
          <w:szCs w:val="24"/>
          <w:lang w:eastAsia="ru-RU"/>
        </w:rPr>
        <w:t xml:space="preserve">  </w:t>
      </w:r>
      <w:r w:rsidRPr="007635A2">
        <w:rPr>
          <w:sz w:val="24"/>
          <w:szCs w:val="24"/>
          <w:lang w:eastAsia="ru-RU"/>
        </w:rPr>
        <w:t xml:space="preserve">решения Собрания депутатов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«О проекте бюджета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 Аксайского района на 2025 год и на плановый период 2026 и 2027 годы» одобрить и рекомендовать его для утверждения на очередном Собрание депутатов </w:t>
      </w:r>
      <w:proofErr w:type="spellStart"/>
      <w:r w:rsidRPr="007635A2">
        <w:rPr>
          <w:sz w:val="24"/>
          <w:szCs w:val="24"/>
          <w:lang w:eastAsia="ru-RU"/>
        </w:rPr>
        <w:t>Истоминского</w:t>
      </w:r>
      <w:proofErr w:type="spellEnd"/>
      <w:r w:rsidRPr="007635A2">
        <w:rPr>
          <w:sz w:val="24"/>
          <w:szCs w:val="24"/>
          <w:lang w:eastAsia="ru-RU"/>
        </w:rPr>
        <w:t xml:space="preserve"> сельского поселения.</w:t>
      </w:r>
    </w:p>
    <w:p w14:paraId="00807B2C" w14:textId="77777777" w:rsidR="007635A2" w:rsidRPr="007635A2" w:rsidRDefault="007635A2" w:rsidP="007635A2">
      <w:pPr>
        <w:shd w:val="clear" w:color="auto" w:fill="FFFFFF"/>
        <w:adjustRightInd w:val="0"/>
        <w:spacing w:line="326" w:lineRule="exact"/>
        <w:ind w:left="86" w:right="10" w:firstLine="610"/>
        <w:jc w:val="both"/>
        <w:rPr>
          <w:color w:val="212121"/>
          <w:spacing w:val="6"/>
          <w:sz w:val="24"/>
          <w:szCs w:val="24"/>
          <w:lang w:eastAsia="ru-RU"/>
        </w:rPr>
      </w:pPr>
      <w:r w:rsidRPr="007635A2">
        <w:rPr>
          <w:color w:val="000000"/>
          <w:sz w:val="24"/>
          <w:szCs w:val="24"/>
          <w:lang w:eastAsia="ru-RU"/>
        </w:rPr>
        <w:t xml:space="preserve">В связи с тем, что повестка дня исчерпана и у участников публичных </w:t>
      </w:r>
      <w:r w:rsidRPr="007635A2">
        <w:rPr>
          <w:color w:val="000000"/>
          <w:spacing w:val="-1"/>
          <w:sz w:val="24"/>
          <w:szCs w:val="24"/>
          <w:lang w:eastAsia="ru-RU"/>
        </w:rPr>
        <w:t>слушаний вопросов по существу нет, встреча была завершена.</w:t>
      </w:r>
    </w:p>
    <w:p w14:paraId="5C0208C5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2E3B5667" w14:textId="77777777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Председательствующий                                             Сорока А.И.</w:t>
      </w:r>
    </w:p>
    <w:p w14:paraId="0A9B15FF" w14:textId="77777777" w:rsidR="009851AC" w:rsidRDefault="009851AC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6939E3D3" w14:textId="7F3E0D8F" w:rsidR="007635A2" w:rsidRPr="007635A2" w:rsidRDefault="007635A2" w:rsidP="007635A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635A2">
        <w:rPr>
          <w:sz w:val="24"/>
          <w:szCs w:val="24"/>
          <w:lang w:eastAsia="ru-RU"/>
        </w:rPr>
        <w:t>Секретарь                                                                    Толстикова С.В.</w:t>
      </w:r>
    </w:p>
    <w:p w14:paraId="6CE5F76E" w14:textId="77777777" w:rsidR="007635A2" w:rsidRPr="007635A2" w:rsidRDefault="007635A2" w:rsidP="007635A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4D5238BC" w14:textId="77777777" w:rsidR="007635A2" w:rsidRPr="007635A2" w:rsidRDefault="007635A2" w:rsidP="007635A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96BF51D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0FBE9A54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31C1AC38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770ED125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08EF40A9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0451BB4C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47A31E16" w14:textId="77777777" w:rsid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14:paraId="62146F52" w14:textId="77777777" w:rsidR="00FE61D1" w:rsidRP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14:paraId="1E10B887" w14:textId="57C600AA" w:rsidR="00FE61D1" w:rsidRP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>Заключение</w:t>
      </w:r>
    </w:p>
    <w:p w14:paraId="0283D38F" w14:textId="77777777" w:rsidR="00FE61D1" w:rsidRPr="00FE61D1" w:rsidRDefault="00FE61D1" w:rsidP="00FE61D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 xml:space="preserve">о проведении публичных слушаний Проекта Решения Собрания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Аксайского района «О бюджете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на 2025 год и на плановый период 2026 и 2027 годов»</w:t>
      </w:r>
    </w:p>
    <w:p w14:paraId="1657D77D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2F29547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F559E7B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2ADBEC8" w14:textId="72F343AF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>20.12.202</w:t>
      </w:r>
      <w:r w:rsidR="00303659">
        <w:rPr>
          <w:rFonts w:eastAsia="Calibri"/>
          <w:sz w:val="24"/>
          <w:szCs w:val="24"/>
        </w:rPr>
        <w:t>4</w:t>
      </w:r>
      <w:r w:rsidRPr="00FE61D1">
        <w:rPr>
          <w:rFonts w:eastAsia="Calibri"/>
          <w:sz w:val="24"/>
          <w:szCs w:val="24"/>
        </w:rPr>
        <w:t xml:space="preserve"> г.                                                                                            п. Дорожный</w:t>
      </w:r>
    </w:p>
    <w:p w14:paraId="1E7CE04A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7B5445C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00C5038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>В соответствии со статьёй 28 Федерального закона от 06 октября 2003 года №131-ФЗ «Об общих принципах организации местного самоуправления в Российской Федерации», статьёй 13 Устава муниципального образования «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сельское поселение», на основании Проекта Решения Собрания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от 28 ноября 2024 года № 138 «О бюджете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Аксайского района на 2025 год и на плановый период 2026 и 2027 годов», 20 декабря 2024 года в 16-00 в актовом зале Администрации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проведены публичные слушания по Проекту Решения Собрания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«О бюджете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Аксайского района на 2025 год и плановый период 2026 и 2027 годов»</w:t>
      </w:r>
    </w:p>
    <w:p w14:paraId="336E432B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 xml:space="preserve">Инициатором проведения публичных слушаний выступило Собрание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поселения.</w:t>
      </w:r>
    </w:p>
    <w:p w14:paraId="2813A5C2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 xml:space="preserve">Сведения об обнародовании информации о публичных слушаниях были опубликованы в Информационном бюллетене правовых актов органов местного самоуправления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№ 42 от 29 ноября 2024 года.</w:t>
      </w:r>
    </w:p>
    <w:p w14:paraId="14CAD4DA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 xml:space="preserve">По результатам публичных слушаний, проект Решения Собрания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«О бюджете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Аксайского района на 2025 год и плановый период 2026 и 2027 годов» одобрено и рекомендовано для принятия на очередном Собрании депутатов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поселения.</w:t>
      </w:r>
    </w:p>
    <w:p w14:paraId="44546CB6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</w:p>
    <w:p w14:paraId="75DB60D3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</w:p>
    <w:p w14:paraId="7C1E6F44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</w:p>
    <w:p w14:paraId="369F8435" w14:textId="77777777" w:rsidR="00FE61D1" w:rsidRPr="00FE61D1" w:rsidRDefault="00FE61D1" w:rsidP="00FE61D1">
      <w:pPr>
        <w:widowControl/>
        <w:autoSpaceDE/>
        <w:autoSpaceDN/>
        <w:spacing w:line="259" w:lineRule="auto"/>
        <w:ind w:firstLine="567"/>
        <w:jc w:val="both"/>
        <w:rPr>
          <w:rFonts w:eastAsia="Calibri"/>
          <w:sz w:val="24"/>
          <w:szCs w:val="24"/>
        </w:rPr>
      </w:pPr>
    </w:p>
    <w:p w14:paraId="209FAC83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>Председатель Собрания депутатов –</w:t>
      </w:r>
    </w:p>
    <w:p w14:paraId="28A9ED77" w14:textId="77777777" w:rsidR="00FE61D1" w:rsidRPr="00FE61D1" w:rsidRDefault="00FE61D1" w:rsidP="00FE61D1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FE61D1">
        <w:rPr>
          <w:rFonts w:eastAsia="Calibri"/>
          <w:sz w:val="24"/>
          <w:szCs w:val="24"/>
        </w:rPr>
        <w:t xml:space="preserve">Глава </w:t>
      </w:r>
      <w:proofErr w:type="spellStart"/>
      <w:r w:rsidRPr="00FE61D1">
        <w:rPr>
          <w:rFonts w:eastAsia="Calibri"/>
          <w:sz w:val="24"/>
          <w:szCs w:val="24"/>
        </w:rPr>
        <w:t>Истоминского</w:t>
      </w:r>
      <w:proofErr w:type="spellEnd"/>
      <w:r w:rsidRPr="00FE61D1">
        <w:rPr>
          <w:rFonts w:eastAsia="Calibri"/>
          <w:sz w:val="24"/>
          <w:szCs w:val="24"/>
        </w:rPr>
        <w:t xml:space="preserve"> сельского поселения                                        А. И. Сорока</w:t>
      </w:r>
    </w:p>
    <w:p w14:paraId="6FE53380" w14:textId="77777777" w:rsidR="005C1643" w:rsidRPr="00FE61D1" w:rsidRDefault="005C1643" w:rsidP="005C1643">
      <w:pPr>
        <w:rPr>
          <w:sz w:val="24"/>
          <w:szCs w:val="24"/>
        </w:rPr>
      </w:pPr>
    </w:p>
    <w:bookmarkEnd w:id="0"/>
    <w:bookmarkEnd w:id="1"/>
    <w:sectPr w:rsidR="005C1643" w:rsidRPr="00FE61D1" w:rsidSect="005055A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1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15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16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17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20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24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26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1729373531">
    <w:abstractNumId w:val="11"/>
  </w:num>
  <w:num w:numId="2" w16cid:durableId="1660772875">
    <w:abstractNumId w:val="29"/>
  </w:num>
  <w:num w:numId="3" w16cid:durableId="402996266">
    <w:abstractNumId w:val="26"/>
  </w:num>
  <w:num w:numId="4" w16cid:durableId="1311985895">
    <w:abstractNumId w:val="24"/>
  </w:num>
  <w:num w:numId="5" w16cid:durableId="288979541">
    <w:abstractNumId w:val="24"/>
  </w:num>
  <w:num w:numId="6" w16cid:durableId="793451167">
    <w:abstractNumId w:val="30"/>
  </w:num>
  <w:num w:numId="7" w16cid:durableId="2125802107">
    <w:abstractNumId w:val="28"/>
  </w:num>
  <w:num w:numId="8" w16cid:durableId="1049182644">
    <w:abstractNumId w:val="25"/>
  </w:num>
  <w:num w:numId="9" w16cid:durableId="2088454374">
    <w:abstractNumId w:val="20"/>
  </w:num>
  <w:num w:numId="10" w16cid:durableId="199830794">
    <w:abstractNumId w:val="13"/>
  </w:num>
  <w:num w:numId="11" w16cid:durableId="494227872">
    <w:abstractNumId w:val="22"/>
  </w:num>
  <w:num w:numId="12" w16cid:durableId="320356058">
    <w:abstractNumId w:val="31"/>
  </w:num>
  <w:num w:numId="13" w16cid:durableId="1190488883">
    <w:abstractNumId w:val="23"/>
  </w:num>
  <w:num w:numId="14" w16cid:durableId="1989363444">
    <w:abstractNumId w:val="14"/>
  </w:num>
  <w:num w:numId="15" w16cid:durableId="526523818">
    <w:abstractNumId w:val="12"/>
  </w:num>
  <w:num w:numId="16" w16cid:durableId="268854169">
    <w:abstractNumId w:val="10"/>
  </w:num>
  <w:num w:numId="17" w16cid:durableId="556668218">
    <w:abstractNumId w:val="17"/>
  </w:num>
  <w:num w:numId="18" w16cid:durableId="1006059648">
    <w:abstractNumId w:val="19"/>
  </w:num>
  <w:num w:numId="19" w16cid:durableId="979379644">
    <w:abstractNumId w:val="16"/>
  </w:num>
  <w:num w:numId="20" w16cid:durableId="1452818643">
    <w:abstractNumId w:val="15"/>
  </w:num>
  <w:num w:numId="21" w16cid:durableId="2113240435">
    <w:abstractNumId w:val="9"/>
  </w:num>
  <w:num w:numId="22" w16cid:durableId="555359929">
    <w:abstractNumId w:val="7"/>
  </w:num>
  <w:num w:numId="23" w16cid:durableId="1216772776">
    <w:abstractNumId w:val="6"/>
  </w:num>
  <w:num w:numId="24" w16cid:durableId="523399821">
    <w:abstractNumId w:val="5"/>
  </w:num>
  <w:num w:numId="25" w16cid:durableId="274555038">
    <w:abstractNumId w:val="4"/>
  </w:num>
  <w:num w:numId="26" w16cid:durableId="119299242">
    <w:abstractNumId w:val="8"/>
  </w:num>
  <w:num w:numId="27" w16cid:durableId="1503817826">
    <w:abstractNumId w:val="3"/>
  </w:num>
  <w:num w:numId="28" w16cid:durableId="359362134">
    <w:abstractNumId w:val="2"/>
  </w:num>
  <w:num w:numId="29" w16cid:durableId="174612323">
    <w:abstractNumId w:val="1"/>
  </w:num>
  <w:num w:numId="30" w16cid:durableId="1947272019">
    <w:abstractNumId w:val="0"/>
  </w:num>
  <w:num w:numId="31" w16cid:durableId="1214268345">
    <w:abstractNumId w:val="21"/>
  </w:num>
  <w:num w:numId="32" w16cid:durableId="1310094678">
    <w:abstractNumId w:val="27"/>
  </w:num>
  <w:num w:numId="33" w16cid:durableId="1987051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725DA"/>
    <w:rsid w:val="000A5FF6"/>
    <w:rsid w:val="000A61BC"/>
    <w:rsid w:val="000E6FA0"/>
    <w:rsid w:val="00122388"/>
    <w:rsid w:val="00130AEF"/>
    <w:rsid w:val="00151D50"/>
    <w:rsid w:val="001B5827"/>
    <w:rsid w:val="001E2AFF"/>
    <w:rsid w:val="00231D74"/>
    <w:rsid w:val="002A0528"/>
    <w:rsid w:val="002C04B1"/>
    <w:rsid w:val="002E1F37"/>
    <w:rsid w:val="002E2142"/>
    <w:rsid w:val="002F6E3D"/>
    <w:rsid w:val="00303659"/>
    <w:rsid w:val="0030591D"/>
    <w:rsid w:val="003200B3"/>
    <w:rsid w:val="0034600B"/>
    <w:rsid w:val="00366E74"/>
    <w:rsid w:val="003950FF"/>
    <w:rsid w:val="003C1F6D"/>
    <w:rsid w:val="003E6182"/>
    <w:rsid w:val="00404941"/>
    <w:rsid w:val="00466A5B"/>
    <w:rsid w:val="004A503B"/>
    <w:rsid w:val="00504B0F"/>
    <w:rsid w:val="005055AD"/>
    <w:rsid w:val="00513152"/>
    <w:rsid w:val="005C1643"/>
    <w:rsid w:val="005E035A"/>
    <w:rsid w:val="00622CD7"/>
    <w:rsid w:val="00631257"/>
    <w:rsid w:val="006D58B1"/>
    <w:rsid w:val="006E2A11"/>
    <w:rsid w:val="007635A2"/>
    <w:rsid w:val="007A5663"/>
    <w:rsid w:val="007C285D"/>
    <w:rsid w:val="0081525C"/>
    <w:rsid w:val="0083775C"/>
    <w:rsid w:val="00872CEC"/>
    <w:rsid w:val="008A4D57"/>
    <w:rsid w:val="008C00BB"/>
    <w:rsid w:val="009206BE"/>
    <w:rsid w:val="00927AC3"/>
    <w:rsid w:val="00931548"/>
    <w:rsid w:val="00941083"/>
    <w:rsid w:val="009851AC"/>
    <w:rsid w:val="009B0F5E"/>
    <w:rsid w:val="009C2D8D"/>
    <w:rsid w:val="009C76AC"/>
    <w:rsid w:val="009E2EC5"/>
    <w:rsid w:val="00A601EB"/>
    <w:rsid w:val="00A703ED"/>
    <w:rsid w:val="00A74077"/>
    <w:rsid w:val="00A848DD"/>
    <w:rsid w:val="00BB2221"/>
    <w:rsid w:val="00BD0EE1"/>
    <w:rsid w:val="00BE2433"/>
    <w:rsid w:val="00CA328D"/>
    <w:rsid w:val="00CB45D9"/>
    <w:rsid w:val="00D55F58"/>
    <w:rsid w:val="00DE310E"/>
    <w:rsid w:val="00E059F7"/>
    <w:rsid w:val="00E30FD7"/>
    <w:rsid w:val="00E92053"/>
    <w:rsid w:val="00E9485A"/>
    <w:rsid w:val="00EB17A1"/>
    <w:rsid w:val="00EB3EB9"/>
    <w:rsid w:val="00EC2D6A"/>
    <w:rsid w:val="00EE7F85"/>
    <w:rsid w:val="00EF3310"/>
    <w:rsid w:val="00F2436D"/>
    <w:rsid w:val="00F36DAD"/>
    <w:rsid w:val="00F43ADD"/>
    <w:rsid w:val="00F6721D"/>
    <w:rsid w:val="00FB7DA5"/>
    <w:rsid w:val="00FC0F6B"/>
    <w:rsid w:val="00FC130E"/>
    <w:rsid w:val="00FD7BFF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5C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C16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5F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0A5FF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A5FF6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0A5FF6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5055AD"/>
  </w:style>
  <w:style w:type="numbering" w:customStyle="1" w:styleId="110">
    <w:name w:val="Нет списка11"/>
    <w:next w:val="a2"/>
    <w:uiPriority w:val="99"/>
    <w:semiHidden/>
    <w:unhideWhenUsed/>
    <w:rsid w:val="005055AD"/>
  </w:style>
  <w:style w:type="paragraph" w:styleId="af2">
    <w:name w:val="Document Map"/>
    <w:basedOn w:val="a"/>
    <w:link w:val="af3"/>
    <w:uiPriority w:val="99"/>
    <w:semiHidden/>
    <w:rsid w:val="005055AD"/>
    <w:pPr>
      <w:shd w:val="clear" w:color="auto" w:fill="000080"/>
      <w:autoSpaceDE/>
      <w:autoSpaceDN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055AD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af4">
    <w:name w:val="Название Знак"/>
    <w:rsid w:val="005055AD"/>
    <w:rPr>
      <w:rFonts w:ascii="Times New Roman" w:hAnsi="Times New Roman"/>
      <w:sz w:val="28"/>
      <w:szCs w:val="24"/>
      <w:lang w:val="ru-RU" w:eastAsia="ru-RU"/>
    </w:rPr>
  </w:style>
  <w:style w:type="character" w:styleId="af5">
    <w:name w:val="annotation reference"/>
    <w:uiPriority w:val="99"/>
    <w:semiHidden/>
    <w:unhideWhenUsed/>
    <w:rsid w:val="005055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055AD"/>
    <w:pPr>
      <w:autoSpaceDE/>
      <w:autoSpaceDN/>
      <w:adjustRightInd w:val="0"/>
      <w:spacing w:after="200" w:line="276" w:lineRule="auto"/>
      <w:jc w:val="both"/>
      <w:textAlignment w:val="baseline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55AD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055A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a">
    <w:name w:val="Normal (Web)"/>
    <w:basedOn w:val="a"/>
    <w:uiPriority w:val="99"/>
    <w:unhideWhenUsed/>
    <w:rsid w:val="005055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055AD"/>
    <w:rPr>
      <w:color w:val="800080"/>
      <w:u w:val="single"/>
    </w:rPr>
  </w:style>
  <w:style w:type="character" w:styleId="afb">
    <w:name w:val="FollowedHyperlink"/>
    <w:basedOn w:val="a0"/>
    <w:uiPriority w:val="99"/>
    <w:semiHidden/>
    <w:unhideWhenUsed/>
    <w:rsid w:val="00505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55</cp:revision>
  <dcterms:created xsi:type="dcterms:W3CDTF">2024-08-15T12:21:00Z</dcterms:created>
  <dcterms:modified xsi:type="dcterms:W3CDTF">2024-12-20T13:20:00Z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