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A6B52" w:rsidTr="00714C8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BB68F78" wp14:editId="05AADD7E">
                  <wp:extent cx="51435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52" w:rsidTr="00714C8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A6B52" w:rsidRDefault="005A6B52" w:rsidP="00714C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5A6B52" w:rsidRDefault="005A6B52" w:rsidP="00714C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</w:p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5A6B52" w:rsidTr="00714C8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DC07AD" w:rsidP="00714C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="005A6B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1C782A" w:rsidP="00541B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DC0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5A6B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5A6B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A6B52" w:rsidRDefault="005A6B52" w:rsidP="00714C8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5A6B52" w:rsidP="005A6B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A6B52" w:rsidRDefault="00DC07AD" w:rsidP="00714C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285</w:t>
            </w:r>
          </w:p>
        </w:tc>
      </w:tr>
      <w:tr w:rsidR="005A6B52" w:rsidTr="00714C8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A6B52" w:rsidRDefault="005A6B52" w:rsidP="00714C8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A6B52" w:rsidRPr="00EF0268" w:rsidTr="00714C8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A6B52" w:rsidRPr="00EF0268" w:rsidRDefault="005A6B52" w:rsidP="00714C89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начале отоп</w:t>
            </w:r>
            <w:r w:rsidR="00DC0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ительного периода 2024-2025</w:t>
            </w:r>
            <w:r w:rsidR="00324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C3895"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</w:t>
            </w:r>
            <w:proofErr w:type="spellEnd"/>
            <w:r w:rsidR="002C3895"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Истоминского сельского поселения»</w:t>
            </w:r>
          </w:p>
          <w:p w:rsidR="005A6B52" w:rsidRPr="00EF0268" w:rsidRDefault="005A6B52" w:rsidP="005A6B5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6B52" w:rsidRPr="00EF0268" w:rsidRDefault="005A6B52" w:rsidP="005A6B52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F0268">
        <w:rPr>
          <w:sz w:val="26"/>
          <w:szCs w:val="26"/>
        </w:rPr>
        <w:t>В соответствии со статьей 15 Федерального закона от 06.10.2003г. № 131-ФЗ «Об общих принципах организации местного самоуправления в Российской Федерации»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домов»,</w:t>
      </w:r>
      <w:r w:rsidRPr="00EF0268">
        <w:rPr>
          <w:rFonts w:eastAsia="Times New Roman"/>
          <w:sz w:val="26"/>
          <w:szCs w:val="26"/>
          <w:lang w:eastAsia="ru-RU"/>
        </w:rPr>
        <w:t>-</w:t>
      </w:r>
    </w:p>
    <w:p w:rsidR="005A6B52" w:rsidRPr="00EF0268" w:rsidRDefault="005A6B52" w:rsidP="005A6B52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5A6B52" w:rsidRPr="00EF0268" w:rsidRDefault="005A6B52" w:rsidP="005A6B52">
      <w:pPr>
        <w:pStyle w:val="Default"/>
        <w:ind w:firstLine="708"/>
        <w:jc w:val="center"/>
        <w:rPr>
          <w:bCs/>
          <w:sz w:val="26"/>
          <w:szCs w:val="26"/>
        </w:rPr>
      </w:pPr>
      <w:r w:rsidRPr="00EF0268">
        <w:rPr>
          <w:sz w:val="26"/>
          <w:szCs w:val="26"/>
          <w:lang w:eastAsia="ru-RU"/>
        </w:rPr>
        <w:t>ПОСТАНОВЛЯЮ:</w:t>
      </w:r>
    </w:p>
    <w:p w:rsidR="002C3895" w:rsidRP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дату начала отопительного периода, для муниципальных учреждений социальной сферы 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которых муниципальное образование «Истоминское сельское поселение» является учредителем по заявкам руководителей в т</w:t>
      </w:r>
      <w:r w:rsidR="00541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еплоснабжающие организации с 1</w:t>
      </w:r>
      <w:r w:rsidR="00DC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</w:t>
      </w:r>
      <w:r w:rsidR="00DC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024</w:t>
      </w:r>
      <w:r w:rsidR="006834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2C3895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6B52" w:rsidRPr="00EF0268" w:rsidRDefault="009A5B9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отопительного периода жилищного фонда, в котором собственники помещений в многоквартирных домах или собственники жилых домов и прочие потребители не установили условия определения даты начала отопительного периода</w:t>
      </w:r>
      <w:r w:rsidR="00EF0268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также, если тепловая энергия для нужд отопления помещений подается по сети централизованного</w:t>
      </w:r>
      <w:r w:rsidR="0001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теплоснабжения, установ</w:t>
      </w:r>
      <w:r w:rsidR="00DC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 с 14.10.2024</w:t>
      </w:r>
      <w:r w:rsidR="00EF0268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5A6B52"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6B52" w:rsidRP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опубликованию (обнародованию).</w:t>
      </w:r>
    </w:p>
    <w:p w:rsidR="00EF0268" w:rsidRDefault="005A6B52" w:rsidP="005A6B52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выполнением настоящего постановления возложить на начальника отдела по имущественным и земельным отношениям, жилищно-коммунальному хозяйству, благоустройству, архитектуре и п</w:t>
      </w:r>
      <w:r w:rsidR="00092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редпринимательству Косолапов А.А.</w:t>
      </w:r>
    </w:p>
    <w:p w:rsidR="00DC07AD" w:rsidRDefault="00DC07AD" w:rsidP="00EF0268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B52" w:rsidRPr="00EF0268" w:rsidRDefault="005A6B52" w:rsidP="00EF0268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EF0268" w:rsidRPr="00EF0268" w:rsidRDefault="005A6B52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</w:t>
      </w:r>
      <w:r w:rsidR="00392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C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Д.А. Кудовб</w:t>
      </w:r>
      <w:r w:rsidRPr="00EF02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5A6B52" w:rsidRDefault="005A6B52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42C" w:rsidRDefault="0068342C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42C" w:rsidRPr="00EF0268" w:rsidRDefault="0068342C" w:rsidP="005A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 по</w:t>
      </w: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имущественным и земельным отношениям</w:t>
      </w:r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архитектуре </w:t>
      </w:r>
      <w:bookmarkStart w:id="0" w:name="_GoBack"/>
      <w:bookmarkEnd w:id="0"/>
    </w:p>
    <w:p w:rsidR="005A6B52" w:rsidRPr="00EF0268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2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предпринимательству</w:t>
      </w:r>
    </w:p>
    <w:p w:rsidR="005A6B52" w:rsidRPr="003D2F8C" w:rsidRDefault="005A6B52" w:rsidP="005A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015338" w:rsidTr="006350AC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015338" w:rsidRDefault="0009278C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="00015338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015338" w:rsidTr="006350AC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015338" w:rsidRDefault="00015338" w:rsidP="006350A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015338" w:rsidRDefault="00015338" w:rsidP="006350A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</w:p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015338" w:rsidTr="006350AC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98353D" w:rsidP="00541BC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DC0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15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015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15338" w:rsidRDefault="00015338" w:rsidP="006350A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15338" w:rsidRDefault="00015338" w:rsidP="006350A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338" w:rsidTr="006350AC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015338" w:rsidRDefault="00015338" w:rsidP="006350A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015338" w:rsidRPr="00EF0268" w:rsidTr="006350AC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015338" w:rsidRPr="00EF0268" w:rsidRDefault="00015338" w:rsidP="006350AC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н</w:t>
            </w:r>
            <w:r w:rsidR="0098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ачале отопительного периода 202</w:t>
            </w:r>
            <w:r w:rsidR="00DC0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4-2025</w:t>
            </w:r>
            <w:r w:rsidRPr="00EF0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г.г. на территории Истоминского сельского поселения»</w:t>
            </w:r>
          </w:p>
          <w:p w:rsidR="00015338" w:rsidRPr="00EF0268" w:rsidRDefault="00015338" w:rsidP="006350A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15338" w:rsidRPr="00EF0268" w:rsidRDefault="00015338" w:rsidP="00015338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F0268">
        <w:rPr>
          <w:sz w:val="26"/>
          <w:szCs w:val="26"/>
        </w:rPr>
        <w:t>В соответствии со статьей 15 Федерального закона от 06.10.2003г. № 131-ФЗ «Об общих принципах организации местного самоуправления в Российской Федерации»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домов»,</w:t>
      </w:r>
      <w:r w:rsidRPr="00EF0268">
        <w:rPr>
          <w:rFonts w:eastAsia="Times New Roman"/>
          <w:sz w:val="26"/>
          <w:szCs w:val="26"/>
          <w:lang w:eastAsia="ru-RU"/>
        </w:rPr>
        <w:t>-</w:t>
      </w:r>
    </w:p>
    <w:p w:rsidR="00015338" w:rsidRPr="00EF0268" w:rsidRDefault="00015338" w:rsidP="00015338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015338" w:rsidRDefault="00015338" w:rsidP="00015338">
      <w:pPr>
        <w:pStyle w:val="Default"/>
        <w:ind w:firstLine="708"/>
        <w:jc w:val="center"/>
        <w:rPr>
          <w:sz w:val="26"/>
          <w:szCs w:val="26"/>
          <w:lang w:eastAsia="ru-RU"/>
        </w:rPr>
      </w:pPr>
      <w:r w:rsidRPr="00EF0268">
        <w:rPr>
          <w:sz w:val="26"/>
          <w:szCs w:val="26"/>
          <w:lang w:eastAsia="ru-RU"/>
        </w:rPr>
        <w:t>ПОСТАНОВЛЯЮ:</w:t>
      </w:r>
    </w:p>
    <w:p w:rsidR="00015338" w:rsidRPr="00EF0268" w:rsidRDefault="00015338" w:rsidP="00015338">
      <w:pPr>
        <w:pStyle w:val="Default"/>
        <w:ind w:firstLine="708"/>
        <w:jc w:val="center"/>
        <w:rPr>
          <w:bCs/>
          <w:sz w:val="26"/>
          <w:szCs w:val="26"/>
        </w:rPr>
      </w:pPr>
    </w:p>
    <w:p w:rsidR="00015338" w:rsidRPr="00015338" w:rsidRDefault="00015338" w:rsidP="00392AF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>1.Установить дату начала отопительного периода, для муниципальных учреждений социальной сферы в отношении которых муниципальное образование «Истоминское сельское поселение» является учредителем по заявкам руководителей в</w:t>
      </w:r>
      <w:r w:rsidR="00385C7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353D">
        <w:rPr>
          <w:rFonts w:ascii="Times New Roman" w:hAnsi="Times New Roman" w:cs="Times New Roman"/>
          <w:sz w:val="26"/>
          <w:szCs w:val="26"/>
          <w:lang w:eastAsia="ru-RU"/>
        </w:rPr>
        <w:t>теплосна</w:t>
      </w:r>
      <w:r w:rsidR="00DC07AD">
        <w:rPr>
          <w:rFonts w:ascii="Times New Roman" w:hAnsi="Times New Roman" w:cs="Times New Roman"/>
          <w:sz w:val="26"/>
          <w:szCs w:val="26"/>
          <w:lang w:eastAsia="ru-RU"/>
        </w:rPr>
        <w:t>бжающие организации с 14.10.2024</w:t>
      </w:r>
      <w:r w:rsidR="00385C7D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01533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15338" w:rsidRP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2.Начало отопительного периода жилищного фонда, в котором собственники помещений в многоквартирных домах или собственники жилых домов и прочие потребители не установили условия определения даты начала отопительного периода, а также, если тепловая энергия для нужд отопления помещений подается по сети централиз</w:t>
      </w:r>
      <w:r w:rsidR="00385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ованного</w:t>
      </w:r>
      <w:r w:rsidR="00DC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теплоснабжения, установить с 14</w:t>
      </w:r>
      <w:r w:rsidR="005761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="00DC0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015338" w:rsidRP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3.Настоящее постановление подлежит опубликованию (обнародованию).</w:t>
      </w:r>
    </w:p>
    <w:p w:rsidR="00015338" w:rsidRDefault="00015338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3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4.Контроль над выполнением настоящего постановления возложить на начальника отдела по имущественным и земельным отношениям, жилищно-коммунальному хозяйству, благоустройству, архитектуре и п</w:t>
      </w:r>
      <w:r w:rsidR="00092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редпринимательству Косолапов А.А. </w:t>
      </w:r>
    </w:p>
    <w:p w:rsidR="00BB0D93" w:rsidRDefault="00BB0D93" w:rsidP="00392AF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338" w:rsidRPr="00015338" w:rsidRDefault="00015338" w:rsidP="00015338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338" w:rsidRP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015338">
        <w:rPr>
          <w:rFonts w:ascii="Times New Roman" w:hAnsi="Times New Roman" w:cs="Times New Roman"/>
          <w:sz w:val="26"/>
          <w:szCs w:val="26"/>
          <w:lang w:eastAsia="ru-RU"/>
        </w:rPr>
        <w:t xml:space="preserve">Истоминского сельского поселения                                            </w:t>
      </w:r>
      <w:r w:rsidR="00392A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8353D">
        <w:rPr>
          <w:rFonts w:ascii="Times New Roman" w:hAnsi="Times New Roman" w:cs="Times New Roman"/>
          <w:sz w:val="26"/>
          <w:szCs w:val="26"/>
          <w:lang w:eastAsia="ru-RU"/>
        </w:rPr>
        <w:t xml:space="preserve"> Д.А. Кудовб</w:t>
      </w:r>
      <w:r w:rsidRPr="00015338"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015338" w:rsidRDefault="00015338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42C" w:rsidRDefault="0068342C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342C" w:rsidRPr="00015338" w:rsidRDefault="0068342C" w:rsidP="0001533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 по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имущественным и земельным отношениям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ЖКХ, благоустройству, архитектуре </w:t>
      </w:r>
      <w:r w:rsidR="003E7D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0927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А.А. Косолапов </w:t>
      </w:r>
    </w:p>
    <w:p w:rsidR="00015338" w:rsidRPr="00015338" w:rsidRDefault="00015338" w:rsidP="000153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3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предпринимательству</w:t>
      </w:r>
      <w:r w:rsidR="003E7D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="009835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</w:p>
    <w:p w:rsidR="008D4250" w:rsidRPr="00015338" w:rsidRDefault="008D4250">
      <w:pPr>
        <w:rPr>
          <w:sz w:val="18"/>
          <w:szCs w:val="18"/>
        </w:rPr>
      </w:pPr>
    </w:p>
    <w:sectPr w:rsidR="008D4250" w:rsidRPr="00015338" w:rsidSect="006834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423"/>
    <w:multiLevelType w:val="hybridMultilevel"/>
    <w:tmpl w:val="80E2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7A3"/>
    <w:multiLevelType w:val="hybridMultilevel"/>
    <w:tmpl w:val="B1C69C2A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2F3351"/>
    <w:multiLevelType w:val="hybridMultilevel"/>
    <w:tmpl w:val="5AB4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0"/>
    <w:rsid w:val="00004EB7"/>
    <w:rsid w:val="000135B9"/>
    <w:rsid w:val="00015338"/>
    <w:rsid w:val="0009278C"/>
    <w:rsid w:val="00173F78"/>
    <w:rsid w:val="001C782A"/>
    <w:rsid w:val="002C3895"/>
    <w:rsid w:val="003248FF"/>
    <w:rsid w:val="00385C7D"/>
    <w:rsid w:val="00392AF9"/>
    <w:rsid w:val="003E7D7A"/>
    <w:rsid w:val="0048762E"/>
    <w:rsid w:val="00541BC8"/>
    <w:rsid w:val="005662D2"/>
    <w:rsid w:val="00576167"/>
    <w:rsid w:val="00583866"/>
    <w:rsid w:val="005A6B52"/>
    <w:rsid w:val="0068342C"/>
    <w:rsid w:val="006858ED"/>
    <w:rsid w:val="006D1B7B"/>
    <w:rsid w:val="008D4250"/>
    <w:rsid w:val="0098353D"/>
    <w:rsid w:val="009A5B92"/>
    <w:rsid w:val="009B7A73"/>
    <w:rsid w:val="00BB0D93"/>
    <w:rsid w:val="00DC07AD"/>
    <w:rsid w:val="00E343DD"/>
    <w:rsid w:val="00EF0268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41C2-A15E-42B5-99F8-04B574A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52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15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5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5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015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2024-10-14T09:21:00Z</cp:lastPrinted>
  <dcterms:created xsi:type="dcterms:W3CDTF">2024-10-14T10:48:00Z</dcterms:created>
  <dcterms:modified xsi:type="dcterms:W3CDTF">2024-10-14T10:48:00Z</dcterms:modified>
</cp:coreProperties>
</file>