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694B3" w14:textId="337F734F" w:rsidR="00A00EF9" w:rsidRDefault="004A3858" w:rsidP="004A3858">
      <w:pPr>
        <w:jc w:val="center"/>
        <w:rPr>
          <w:rFonts w:ascii="Calibri" w:hAnsi="Calibri"/>
          <w:noProof/>
          <w:sz w:val="28"/>
          <w:szCs w:val="28"/>
        </w:rPr>
      </w:pPr>
      <w:r w:rsidRPr="00351851">
        <w:rPr>
          <w:b/>
          <w:noProof/>
          <w:sz w:val="2"/>
          <w:szCs w:val="2"/>
        </w:rPr>
        <w:drawing>
          <wp:inline distT="0" distB="0" distL="0" distR="0" wp14:anchorId="3B776C26" wp14:editId="5EBB4B3A">
            <wp:extent cx="533400" cy="797719"/>
            <wp:effectExtent l="0" t="0" r="0" b="2540"/>
            <wp:docPr id="1" name="Рисунок 1"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577" cy="805461"/>
                    </a:xfrm>
                    <a:prstGeom prst="rect">
                      <a:avLst/>
                    </a:prstGeom>
                    <a:noFill/>
                    <a:ln>
                      <a:noFill/>
                    </a:ln>
                  </pic:spPr>
                </pic:pic>
              </a:graphicData>
            </a:graphic>
          </wp:inline>
        </w:drawing>
      </w:r>
    </w:p>
    <w:p w14:paraId="6E375018" w14:textId="22096AD9" w:rsidR="009C43E7" w:rsidRPr="00607BEB" w:rsidRDefault="004A3858" w:rsidP="004A3858">
      <w:pPr>
        <w:pStyle w:val="Postan"/>
        <w:jc w:val="left"/>
        <w:rPr>
          <w:b/>
          <w:szCs w:val="28"/>
        </w:rPr>
      </w:pPr>
      <w:r>
        <w:rPr>
          <w:szCs w:val="28"/>
        </w:rPr>
        <w:t xml:space="preserve">  </w:t>
      </w:r>
      <w:r w:rsidR="009C43E7" w:rsidRPr="00607BEB">
        <w:rPr>
          <w:b/>
          <w:szCs w:val="28"/>
        </w:rPr>
        <w:t>АДМИНИСТРАЦИЯ ИСТОМИНСКОГО СЕЛЬСКОГО ПОСЕЛЕНИЯ</w:t>
      </w:r>
    </w:p>
    <w:p w14:paraId="2CE37331" w14:textId="6CEA6EC7" w:rsidR="00F168F8" w:rsidRPr="00607BEB" w:rsidRDefault="009C43E7" w:rsidP="00F168F8">
      <w:pPr>
        <w:jc w:val="center"/>
        <w:rPr>
          <w:b/>
          <w:spacing w:val="30"/>
          <w:sz w:val="28"/>
          <w:szCs w:val="28"/>
        </w:rPr>
      </w:pPr>
      <w:r w:rsidRPr="00607BEB">
        <w:rPr>
          <w:b/>
          <w:sz w:val="28"/>
          <w:szCs w:val="28"/>
        </w:rPr>
        <w:t xml:space="preserve">АКСАЙСКОГО РАЙОНА </w:t>
      </w:r>
      <w:r w:rsidR="00F168F8" w:rsidRPr="00607BEB">
        <w:rPr>
          <w:b/>
          <w:sz w:val="28"/>
          <w:szCs w:val="28"/>
        </w:rPr>
        <w:t>РОСТОВСКОЙ ОБЛАСТИ</w:t>
      </w:r>
      <w:r w:rsidR="0080103A" w:rsidRPr="00607BEB">
        <w:rPr>
          <w:b/>
          <w:sz w:val="28"/>
          <w:szCs w:val="28"/>
        </w:rPr>
        <w:t xml:space="preserve"> </w:t>
      </w:r>
    </w:p>
    <w:p w14:paraId="64E4E3CA" w14:textId="77777777" w:rsidR="000C396C" w:rsidRPr="00A6352C" w:rsidRDefault="000C396C" w:rsidP="000C396C">
      <w:pPr>
        <w:pStyle w:val="Postan"/>
        <w:rPr>
          <w:b/>
          <w:sz w:val="26"/>
          <w:szCs w:val="26"/>
        </w:rPr>
      </w:pPr>
    </w:p>
    <w:p w14:paraId="3C039639" w14:textId="77777777" w:rsidR="000C396C" w:rsidRPr="006F08F2" w:rsidRDefault="00A00EF9" w:rsidP="000C396C">
      <w:pPr>
        <w:pStyle w:val="1"/>
        <w:keepNext w:val="0"/>
        <w:widowControl w:val="0"/>
        <w:spacing w:line="240" w:lineRule="auto"/>
        <w:rPr>
          <w:rFonts w:ascii="Times New Roman" w:hAnsi="Times New Roman"/>
          <w:spacing w:val="0"/>
          <w:szCs w:val="28"/>
        </w:rPr>
      </w:pPr>
      <w:r w:rsidRPr="006F08F2">
        <w:rPr>
          <w:rFonts w:ascii="Times New Roman" w:hAnsi="Times New Roman"/>
          <w:spacing w:val="0"/>
          <w:szCs w:val="28"/>
        </w:rPr>
        <w:t>ПОСТАНОВЛЕНИЕ</w:t>
      </w:r>
    </w:p>
    <w:p w14:paraId="70A6DA60" w14:textId="77777777" w:rsidR="000C396C" w:rsidRPr="006F08F2" w:rsidRDefault="000C396C" w:rsidP="000C396C">
      <w:pPr>
        <w:jc w:val="center"/>
        <w:rPr>
          <w:b/>
          <w:sz w:val="26"/>
          <w:szCs w:val="26"/>
        </w:rPr>
      </w:pPr>
    </w:p>
    <w:p w14:paraId="4EC9843A" w14:textId="557CBA9B" w:rsidR="004A3858" w:rsidRDefault="00DF3710" w:rsidP="004A3858">
      <w:pPr>
        <w:rPr>
          <w:sz w:val="28"/>
          <w:szCs w:val="28"/>
        </w:rPr>
      </w:pPr>
      <w:r>
        <w:rPr>
          <w:sz w:val="28"/>
          <w:szCs w:val="28"/>
        </w:rPr>
        <w:t>03.09</w:t>
      </w:r>
      <w:r w:rsidR="00505C63">
        <w:rPr>
          <w:sz w:val="28"/>
          <w:szCs w:val="28"/>
        </w:rPr>
        <w:t>.2024</w:t>
      </w:r>
      <w:r w:rsidR="000C396C" w:rsidRPr="006F08F2">
        <w:rPr>
          <w:sz w:val="28"/>
          <w:szCs w:val="28"/>
        </w:rPr>
        <w:t xml:space="preserve">              </w:t>
      </w:r>
      <w:r w:rsidR="00471334" w:rsidRPr="006F08F2">
        <w:rPr>
          <w:sz w:val="28"/>
          <w:szCs w:val="28"/>
        </w:rPr>
        <w:t xml:space="preserve">                       </w:t>
      </w:r>
      <w:r w:rsidR="000C396C" w:rsidRPr="006F08F2">
        <w:rPr>
          <w:sz w:val="28"/>
          <w:szCs w:val="28"/>
        </w:rPr>
        <w:t xml:space="preserve">                              </w:t>
      </w:r>
      <w:r w:rsidR="00A6352C" w:rsidRPr="006F08F2">
        <w:rPr>
          <w:sz w:val="28"/>
          <w:szCs w:val="28"/>
        </w:rPr>
        <w:t xml:space="preserve">          </w:t>
      </w:r>
      <w:r w:rsidR="00F0726B" w:rsidRPr="006F08F2">
        <w:rPr>
          <w:sz w:val="28"/>
          <w:szCs w:val="28"/>
        </w:rPr>
        <w:t xml:space="preserve">            </w:t>
      </w:r>
      <w:r w:rsidR="00A13960" w:rsidRPr="006F08F2">
        <w:rPr>
          <w:sz w:val="28"/>
          <w:szCs w:val="28"/>
        </w:rPr>
        <w:t xml:space="preserve">  </w:t>
      </w:r>
      <w:r w:rsidR="0092102F">
        <w:rPr>
          <w:sz w:val="28"/>
          <w:szCs w:val="28"/>
        </w:rPr>
        <w:t xml:space="preserve">                </w:t>
      </w:r>
      <w:r w:rsidR="00630D1A">
        <w:rPr>
          <w:sz w:val="28"/>
          <w:szCs w:val="28"/>
        </w:rPr>
        <w:t xml:space="preserve"> №</w:t>
      </w:r>
      <w:r>
        <w:rPr>
          <w:sz w:val="28"/>
          <w:szCs w:val="28"/>
        </w:rPr>
        <w:t xml:space="preserve"> 245</w:t>
      </w:r>
    </w:p>
    <w:p w14:paraId="448D1269" w14:textId="77777777" w:rsidR="004A3858" w:rsidRDefault="004A3858" w:rsidP="004A3858">
      <w:pPr>
        <w:rPr>
          <w:sz w:val="28"/>
          <w:szCs w:val="28"/>
        </w:rPr>
      </w:pPr>
    </w:p>
    <w:p w14:paraId="4C96B2CA" w14:textId="23E28821" w:rsidR="000C396C" w:rsidRDefault="000C396C" w:rsidP="004A3858">
      <w:pPr>
        <w:jc w:val="center"/>
        <w:rPr>
          <w:kern w:val="2"/>
          <w:sz w:val="28"/>
          <w:szCs w:val="28"/>
        </w:rPr>
      </w:pPr>
      <w:r>
        <w:rPr>
          <w:sz w:val="26"/>
          <w:szCs w:val="26"/>
        </w:rPr>
        <w:t>х. Островского</w:t>
      </w:r>
    </w:p>
    <w:p w14:paraId="4C55C21A" w14:textId="77777777" w:rsidR="00A6352C" w:rsidRDefault="00A6352C" w:rsidP="000C396C">
      <w:pPr>
        <w:shd w:val="clear" w:color="auto" w:fill="FFFFFF" w:themeFill="background1"/>
        <w:rPr>
          <w:kern w:val="2"/>
          <w:sz w:val="28"/>
          <w:szCs w:val="28"/>
        </w:rPr>
      </w:pPr>
    </w:p>
    <w:p w14:paraId="11044DAB" w14:textId="77777777" w:rsidR="000C396C" w:rsidRDefault="00A6352C" w:rsidP="000C396C">
      <w:pPr>
        <w:shd w:val="clear" w:color="auto" w:fill="FFFFFF" w:themeFill="background1"/>
        <w:rPr>
          <w:kern w:val="2"/>
          <w:sz w:val="28"/>
          <w:szCs w:val="28"/>
        </w:rPr>
      </w:pPr>
      <w:r>
        <w:rPr>
          <w:kern w:val="2"/>
          <w:sz w:val="28"/>
          <w:szCs w:val="28"/>
        </w:rPr>
        <w:t>О внесении изменения в постановление</w:t>
      </w:r>
    </w:p>
    <w:p w14:paraId="6D245403" w14:textId="77777777" w:rsidR="00A6352C" w:rsidRDefault="00A6352C" w:rsidP="000C396C">
      <w:pPr>
        <w:shd w:val="clear" w:color="auto" w:fill="FFFFFF" w:themeFill="background1"/>
        <w:rPr>
          <w:kern w:val="2"/>
          <w:sz w:val="28"/>
          <w:szCs w:val="28"/>
        </w:rPr>
      </w:pPr>
      <w:r>
        <w:rPr>
          <w:kern w:val="2"/>
          <w:sz w:val="28"/>
          <w:szCs w:val="28"/>
        </w:rPr>
        <w:t>Администрации Истоминского сельского</w:t>
      </w:r>
    </w:p>
    <w:p w14:paraId="3F660049" w14:textId="77777777" w:rsidR="00D04D59" w:rsidRDefault="00D94EFD" w:rsidP="000C396C">
      <w:pPr>
        <w:shd w:val="clear" w:color="auto" w:fill="FFFFFF" w:themeFill="background1"/>
        <w:rPr>
          <w:bCs/>
          <w:kern w:val="2"/>
          <w:sz w:val="28"/>
          <w:szCs w:val="28"/>
        </w:rPr>
      </w:pPr>
      <w:r>
        <w:rPr>
          <w:kern w:val="2"/>
          <w:sz w:val="28"/>
          <w:szCs w:val="28"/>
        </w:rPr>
        <w:t>п</w:t>
      </w:r>
      <w:r w:rsidR="00A6352C">
        <w:rPr>
          <w:kern w:val="2"/>
          <w:sz w:val="28"/>
          <w:szCs w:val="28"/>
        </w:rPr>
        <w:t>оселения от 12.11.2018 № 246</w:t>
      </w:r>
      <w:r w:rsidR="00C12166">
        <w:rPr>
          <w:kern w:val="2"/>
          <w:sz w:val="28"/>
          <w:szCs w:val="28"/>
        </w:rPr>
        <w:t xml:space="preserve"> </w:t>
      </w:r>
      <w:r w:rsidR="00D04D59" w:rsidRPr="00D04D59">
        <w:rPr>
          <w:bCs/>
          <w:kern w:val="2"/>
          <w:sz w:val="28"/>
          <w:szCs w:val="28"/>
        </w:rPr>
        <w:t>Об утверждении</w:t>
      </w:r>
    </w:p>
    <w:p w14:paraId="5FA97837" w14:textId="77777777" w:rsidR="00D04D59" w:rsidRDefault="00D04D59" w:rsidP="000C396C">
      <w:pPr>
        <w:shd w:val="clear" w:color="auto" w:fill="FFFFFF" w:themeFill="background1"/>
        <w:rPr>
          <w:bCs/>
          <w:kern w:val="2"/>
          <w:sz w:val="28"/>
          <w:szCs w:val="28"/>
        </w:rPr>
      </w:pPr>
      <w:r w:rsidRPr="00D04D59">
        <w:rPr>
          <w:bCs/>
          <w:kern w:val="2"/>
          <w:sz w:val="28"/>
          <w:szCs w:val="28"/>
        </w:rPr>
        <w:t xml:space="preserve"> муниципальной программы Истоминского </w:t>
      </w:r>
    </w:p>
    <w:p w14:paraId="25B7EE74" w14:textId="0F162581" w:rsidR="00A6352C" w:rsidRPr="00D04D59" w:rsidRDefault="00D04D59" w:rsidP="000C396C">
      <w:pPr>
        <w:shd w:val="clear" w:color="auto" w:fill="FFFFFF" w:themeFill="background1"/>
        <w:rPr>
          <w:bCs/>
          <w:kern w:val="2"/>
          <w:sz w:val="28"/>
          <w:szCs w:val="28"/>
        </w:rPr>
      </w:pPr>
      <w:r w:rsidRPr="00D04D59">
        <w:rPr>
          <w:bCs/>
          <w:kern w:val="2"/>
          <w:sz w:val="28"/>
          <w:szCs w:val="28"/>
        </w:rPr>
        <w:t xml:space="preserve">сельского поселения </w:t>
      </w:r>
      <w:r w:rsidR="00C12166">
        <w:rPr>
          <w:kern w:val="2"/>
          <w:sz w:val="28"/>
          <w:szCs w:val="28"/>
        </w:rPr>
        <w:t>«Доступная среда»</w:t>
      </w:r>
    </w:p>
    <w:p w14:paraId="685B2688" w14:textId="77777777" w:rsidR="000C396C" w:rsidRDefault="000C396C" w:rsidP="000C396C">
      <w:pPr>
        <w:shd w:val="clear" w:color="auto" w:fill="FFFFFF" w:themeFill="background1"/>
        <w:jc w:val="center"/>
        <w:rPr>
          <w:kern w:val="2"/>
          <w:sz w:val="28"/>
          <w:szCs w:val="28"/>
        </w:rPr>
      </w:pPr>
    </w:p>
    <w:p w14:paraId="0BE21A08" w14:textId="21A567E0" w:rsidR="000C396C" w:rsidRDefault="000C396C" w:rsidP="000C396C">
      <w:pPr>
        <w:shd w:val="clear" w:color="auto" w:fill="FFFFFF" w:themeFill="background1"/>
        <w:ind w:firstLine="709"/>
        <w:jc w:val="both"/>
        <w:rPr>
          <w:kern w:val="2"/>
          <w:sz w:val="28"/>
          <w:szCs w:val="28"/>
        </w:rPr>
      </w:pPr>
      <w:r>
        <w:rPr>
          <w:kern w:val="2"/>
          <w:sz w:val="28"/>
          <w:szCs w:val="28"/>
        </w:rPr>
        <w:t>В соответствии с постановлением Администрации Истоминского сельского поселения от </w:t>
      </w:r>
      <w:r w:rsidR="00F24DAD">
        <w:rPr>
          <w:kern w:val="2"/>
          <w:sz w:val="28"/>
          <w:szCs w:val="28"/>
        </w:rPr>
        <w:t>09.06.2012 № 135</w:t>
      </w:r>
      <w:r>
        <w:rPr>
          <w:kern w:val="2"/>
          <w:sz w:val="28"/>
          <w:szCs w:val="28"/>
        </w:rPr>
        <w:t xml:space="preserve">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w:t>
      </w:r>
      <w:r w:rsidR="00A6352C">
        <w:rPr>
          <w:kern w:val="2"/>
          <w:sz w:val="28"/>
          <w:szCs w:val="28"/>
        </w:rPr>
        <w:t>минского сельского поселения»,</w:t>
      </w:r>
    </w:p>
    <w:p w14:paraId="7C0D6A96" w14:textId="77777777" w:rsidR="000C396C" w:rsidRDefault="000C396C" w:rsidP="000C396C">
      <w:pPr>
        <w:shd w:val="clear" w:color="auto" w:fill="FFFFFF" w:themeFill="background1"/>
        <w:ind w:firstLine="709"/>
        <w:jc w:val="both"/>
        <w:rPr>
          <w:kern w:val="2"/>
          <w:sz w:val="28"/>
          <w:szCs w:val="28"/>
        </w:rPr>
      </w:pPr>
    </w:p>
    <w:p w14:paraId="1E83CF54" w14:textId="149656CC" w:rsidR="000C396C" w:rsidRDefault="00A6352C" w:rsidP="000C396C">
      <w:pPr>
        <w:shd w:val="clear" w:color="auto" w:fill="FFFFFF" w:themeFill="background1"/>
        <w:ind w:firstLine="709"/>
        <w:jc w:val="center"/>
        <w:rPr>
          <w:b/>
          <w:kern w:val="2"/>
          <w:sz w:val="28"/>
          <w:szCs w:val="28"/>
        </w:rPr>
      </w:pPr>
      <w:r>
        <w:rPr>
          <w:b/>
          <w:spacing w:val="60"/>
          <w:kern w:val="2"/>
          <w:sz w:val="28"/>
          <w:szCs w:val="28"/>
        </w:rPr>
        <w:t>ПОСТАНОВЛЯЮ</w:t>
      </w:r>
      <w:r w:rsidR="000C396C">
        <w:rPr>
          <w:b/>
          <w:spacing w:val="60"/>
          <w:kern w:val="2"/>
          <w:sz w:val="28"/>
          <w:szCs w:val="28"/>
        </w:rPr>
        <w:t>:</w:t>
      </w:r>
    </w:p>
    <w:p w14:paraId="3F16B4A6" w14:textId="798DD370" w:rsidR="00F21E0E" w:rsidRDefault="000C396C" w:rsidP="001059FD">
      <w:pPr>
        <w:shd w:val="clear" w:color="auto" w:fill="FFFFFF" w:themeFill="background1"/>
        <w:autoSpaceDE w:val="0"/>
        <w:autoSpaceDN w:val="0"/>
        <w:adjustRightInd w:val="0"/>
        <w:ind w:firstLine="709"/>
        <w:jc w:val="both"/>
        <w:rPr>
          <w:kern w:val="2"/>
          <w:sz w:val="28"/>
          <w:szCs w:val="28"/>
        </w:rPr>
      </w:pPr>
      <w:r>
        <w:rPr>
          <w:kern w:val="2"/>
          <w:sz w:val="28"/>
          <w:szCs w:val="28"/>
        </w:rPr>
        <w:t>1. </w:t>
      </w:r>
      <w:r w:rsidR="00F24DAD">
        <w:rPr>
          <w:kern w:val="2"/>
          <w:sz w:val="28"/>
          <w:szCs w:val="28"/>
        </w:rPr>
        <w:t xml:space="preserve"> </w:t>
      </w:r>
      <w:r w:rsidR="00A6352C">
        <w:rPr>
          <w:kern w:val="2"/>
          <w:sz w:val="28"/>
          <w:szCs w:val="28"/>
        </w:rPr>
        <w:t>Внес</w:t>
      </w:r>
      <w:r w:rsidR="00443575">
        <w:rPr>
          <w:kern w:val="2"/>
          <w:sz w:val="28"/>
          <w:szCs w:val="28"/>
        </w:rPr>
        <w:t>ти</w:t>
      </w:r>
      <w:r w:rsidR="00A6352C">
        <w:rPr>
          <w:kern w:val="2"/>
          <w:sz w:val="28"/>
          <w:szCs w:val="28"/>
        </w:rPr>
        <w:t xml:space="preserve"> изменени</w:t>
      </w:r>
      <w:r w:rsidR="00443575">
        <w:rPr>
          <w:kern w:val="2"/>
          <w:sz w:val="28"/>
          <w:szCs w:val="28"/>
        </w:rPr>
        <w:t>я</w:t>
      </w:r>
      <w:r w:rsidR="00A6352C">
        <w:rPr>
          <w:kern w:val="2"/>
          <w:sz w:val="28"/>
          <w:szCs w:val="28"/>
        </w:rPr>
        <w:t xml:space="preserve"> в</w:t>
      </w:r>
      <w:r>
        <w:rPr>
          <w:kern w:val="2"/>
          <w:sz w:val="28"/>
          <w:szCs w:val="28"/>
        </w:rPr>
        <w:t xml:space="preserve"> муниципальную программу Истоминского сельского </w:t>
      </w:r>
      <w:r w:rsidR="00A00EF9">
        <w:rPr>
          <w:kern w:val="2"/>
          <w:sz w:val="28"/>
          <w:szCs w:val="28"/>
        </w:rPr>
        <w:t>поселения от 12.11.2018 № 246</w:t>
      </w:r>
      <w:r w:rsidR="00443575">
        <w:rPr>
          <w:kern w:val="2"/>
          <w:sz w:val="28"/>
          <w:szCs w:val="28"/>
        </w:rPr>
        <w:t xml:space="preserve"> «</w:t>
      </w:r>
      <w:r w:rsidR="00A6352C">
        <w:rPr>
          <w:kern w:val="2"/>
          <w:sz w:val="28"/>
          <w:szCs w:val="28"/>
        </w:rPr>
        <w:t>Доступная среда»</w:t>
      </w:r>
      <w:r w:rsidR="00443575">
        <w:rPr>
          <w:kern w:val="2"/>
          <w:sz w:val="28"/>
          <w:szCs w:val="28"/>
        </w:rPr>
        <w:t xml:space="preserve"> согласно </w:t>
      </w:r>
      <w:proofErr w:type="gramStart"/>
      <w:r w:rsidR="00443575">
        <w:rPr>
          <w:kern w:val="2"/>
          <w:sz w:val="28"/>
          <w:szCs w:val="28"/>
        </w:rPr>
        <w:t>приложению</w:t>
      </w:r>
      <w:proofErr w:type="gramEnd"/>
      <w:r w:rsidR="00443575">
        <w:rPr>
          <w:kern w:val="2"/>
          <w:sz w:val="28"/>
          <w:szCs w:val="28"/>
        </w:rPr>
        <w:t xml:space="preserve"> к настоящему постановлению, изложив в новой редакции.</w:t>
      </w:r>
    </w:p>
    <w:p w14:paraId="32FA12F7" w14:textId="7B25F0A5" w:rsidR="00F24DAD" w:rsidRDefault="001059FD" w:rsidP="00F5189E">
      <w:pPr>
        <w:shd w:val="clear" w:color="auto" w:fill="FFFFFF" w:themeFill="background1"/>
        <w:autoSpaceDE w:val="0"/>
        <w:autoSpaceDN w:val="0"/>
        <w:adjustRightInd w:val="0"/>
        <w:ind w:firstLine="709"/>
        <w:jc w:val="both"/>
        <w:rPr>
          <w:kern w:val="2"/>
          <w:sz w:val="28"/>
          <w:szCs w:val="28"/>
        </w:rPr>
      </w:pPr>
      <w:r>
        <w:rPr>
          <w:kern w:val="2"/>
          <w:sz w:val="28"/>
          <w:szCs w:val="28"/>
        </w:rPr>
        <w:t>2</w:t>
      </w:r>
      <w:r w:rsidR="00F24DAD">
        <w:rPr>
          <w:kern w:val="2"/>
          <w:sz w:val="28"/>
          <w:szCs w:val="28"/>
        </w:rPr>
        <w:t xml:space="preserve">.  </w:t>
      </w:r>
      <w:r w:rsidR="00F24DAD" w:rsidRPr="00F24DAD">
        <w:rPr>
          <w:kern w:val="2"/>
          <w:sz w:val="28"/>
          <w:szCs w:val="28"/>
        </w:rPr>
        <w:t xml:space="preserve">Настоящего постановления вступает в силу с момента подписания и применяется к возникшим правоотношениям с </w:t>
      </w:r>
      <w:r w:rsidR="00F24DAD">
        <w:rPr>
          <w:kern w:val="2"/>
          <w:sz w:val="28"/>
          <w:szCs w:val="28"/>
        </w:rPr>
        <w:t>08.07.2024г.</w:t>
      </w:r>
    </w:p>
    <w:p w14:paraId="2402CB4E" w14:textId="30368680" w:rsidR="0091054D" w:rsidRDefault="00F24DAD" w:rsidP="00F24DAD">
      <w:pPr>
        <w:shd w:val="clear" w:color="auto" w:fill="FFFFFF" w:themeFill="background1"/>
        <w:autoSpaceDE w:val="0"/>
        <w:autoSpaceDN w:val="0"/>
        <w:adjustRightInd w:val="0"/>
        <w:ind w:firstLine="709"/>
        <w:jc w:val="both"/>
        <w:rPr>
          <w:kern w:val="2"/>
          <w:sz w:val="28"/>
          <w:szCs w:val="28"/>
        </w:rPr>
      </w:pPr>
      <w:r>
        <w:rPr>
          <w:kern w:val="2"/>
          <w:sz w:val="28"/>
          <w:szCs w:val="28"/>
        </w:rPr>
        <w:t xml:space="preserve">  3. </w:t>
      </w:r>
      <w:r w:rsidR="00F5189E">
        <w:rPr>
          <w:kern w:val="2"/>
          <w:sz w:val="28"/>
          <w:szCs w:val="28"/>
        </w:rPr>
        <w:t xml:space="preserve">Настоящее постановление подлежит размещению на официальном сайте </w:t>
      </w:r>
      <w:proofErr w:type="spellStart"/>
      <w:r w:rsidR="00F5189E">
        <w:rPr>
          <w:kern w:val="2"/>
          <w:sz w:val="28"/>
          <w:szCs w:val="28"/>
        </w:rPr>
        <w:t>И</w:t>
      </w:r>
      <w:r>
        <w:rPr>
          <w:kern w:val="2"/>
          <w:sz w:val="28"/>
          <w:szCs w:val="28"/>
        </w:rPr>
        <w:t>стоминского</w:t>
      </w:r>
      <w:proofErr w:type="spellEnd"/>
      <w:r>
        <w:rPr>
          <w:kern w:val="2"/>
          <w:sz w:val="28"/>
          <w:szCs w:val="28"/>
        </w:rPr>
        <w:t xml:space="preserve"> </w:t>
      </w:r>
      <w:r w:rsidR="003C32F2">
        <w:rPr>
          <w:kern w:val="2"/>
          <w:sz w:val="28"/>
          <w:szCs w:val="28"/>
        </w:rPr>
        <w:t xml:space="preserve"> </w:t>
      </w:r>
      <w:bookmarkStart w:id="0" w:name="_GoBack"/>
      <w:bookmarkEnd w:id="0"/>
      <w:r w:rsidR="00505C63">
        <w:rPr>
          <w:kern w:val="2"/>
          <w:sz w:val="28"/>
          <w:szCs w:val="28"/>
        </w:rPr>
        <w:t xml:space="preserve"> сельского поселения.</w:t>
      </w:r>
    </w:p>
    <w:p w14:paraId="33989233" w14:textId="04F69566" w:rsidR="000C396C" w:rsidRDefault="00505C63" w:rsidP="000C396C">
      <w:pPr>
        <w:shd w:val="clear" w:color="auto" w:fill="FFFFFF" w:themeFill="background1"/>
        <w:autoSpaceDE w:val="0"/>
        <w:autoSpaceDN w:val="0"/>
        <w:adjustRightInd w:val="0"/>
        <w:ind w:firstLine="709"/>
        <w:jc w:val="both"/>
        <w:rPr>
          <w:kern w:val="2"/>
          <w:sz w:val="28"/>
          <w:szCs w:val="28"/>
        </w:rPr>
      </w:pPr>
      <w:r>
        <w:rPr>
          <w:kern w:val="2"/>
          <w:sz w:val="28"/>
          <w:szCs w:val="28"/>
        </w:rPr>
        <w:t>4</w:t>
      </w:r>
      <w:r w:rsidR="00443575">
        <w:rPr>
          <w:kern w:val="2"/>
          <w:sz w:val="28"/>
          <w:szCs w:val="28"/>
        </w:rPr>
        <w:t xml:space="preserve">. </w:t>
      </w:r>
      <w:r w:rsidR="000C396C">
        <w:rPr>
          <w:kern w:val="2"/>
          <w:sz w:val="28"/>
          <w:szCs w:val="28"/>
        </w:rPr>
        <w:t xml:space="preserve">Контроль за выполнением настоящего постановления возложить на заместителя главы Администрации Истоминского сельского поселения </w:t>
      </w:r>
      <w:r w:rsidR="00E778B6">
        <w:rPr>
          <w:kern w:val="2"/>
          <w:sz w:val="28"/>
          <w:szCs w:val="28"/>
        </w:rPr>
        <w:t>Аракелян И.С.</w:t>
      </w:r>
    </w:p>
    <w:p w14:paraId="7F2D86DD" w14:textId="77777777" w:rsidR="000C396C" w:rsidRDefault="000C396C" w:rsidP="000C396C">
      <w:pPr>
        <w:shd w:val="clear" w:color="auto" w:fill="FFFFFF" w:themeFill="background1"/>
        <w:jc w:val="both"/>
        <w:rPr>
          <w:kern w:val="2"/>
          <w:sz w:val="28"/>
          <w:szCs w:val="28"/>
        </w:rPr>
      </w:pPr>
    </w:p>
    <w:p w14:paraId="44E3BF04" w14:textId="77777777" w:rsidR="000C396C" w:rsidRDefault="000C396C" w:rsidP="000C396C">
      <w:pPr>
        <w:tabs>
          <w:tab w:val="left" w:pos="7655"/>
        </w:tabs>
        <w:rPr>
          <w:kern w:val="2"/>
          <w:sz w:val="28"/>
          <w:szCs w:val="28"/>
        </w:rPr>
      </w:pPr>
      <w:r>
        <w:rPr>
          <w:kern w:val="2"/>
          <w:sz w:val="28"/>
          <w:szCs w:val="28"/>
        </w:rPr>
        <w:t>Глава Администрации</w:t>
      </w:r>
    </w:p>
    <w:p w14:paraId="7023D11F" w14:textId="4BC47D5A" w:rsidR="000C396C" w:rsidRDefault="000C396C" w:rsidP="000C396C">
      <w:pPr>
        <w:tabs>
          <w:tab w:val="left" w:pos="7655"/>
        </w:tabs>
        <w:rPr>
          <w:sz w:val="28"/>
        </w:rPr>
      </w:pPr>
      <w:proofErr w:type="spellStart"/>
      <w:r>
        <w:rPr>
          <w:kern w:val="2"/>
          <w:sz w:val="28"/>
          <w:szCs w:val="28"/>
        </w:rPr>
        <w:t>Истоминского</w:t>
      </w:r>
      <w:proofErr w:type="spellEnd"/>
      <w:r>
        <w:rPr>
          <w:kern w:val="2"/>
          <w:sz w:val="28"/>
          <w:szCs w:val="28"/>
        </w:rPr>
        <w:t xml:space="preserve"> сельского поселения </w:t>
      </w:r>
      <w:r>
        <w:rPr>
          <w:sz w:val="28"/>
        </w:rPr>
        <w:tab/>
      </w:r>
      <w:r>
        <w:rPr>
          <w:sz w:val="28"/>
        </w:rPr>
        <w:tab/>
      </w:r>
      <w:r w:rsidR="00E778B6">
        <w:rPr>
          <w:sz w:val="28"/>
        </w:rPr>
        <w:t xml:space="preserve">Д.А. </w:t>
      </w:r>
      <w:proofErr w:type="spellStart"/>
      <w:r w:rsidR="00E778B6">
        <w:rPr>
          <w:sz w:val="28"/>
        </w:rPr>
        <w:t>Кудовба</w:t>
      </w:r>
      <w:proofErr w:type="spellEnd"/>
    </w:p>
    <w:p w14:paraId="2C3F18E9" w14:textId="77777777" w:rsidR="006F08F2" w:rsidRDefault="006F08F2" w:rsidP="000C396C">
      <w:pPr>
        <w:rPr>
          <w:kern w:val="2"/>
          <w:sz w:val="22"/>
          <w:szCs w:val="22"/>
        </w:rPr>
      </w:pPr>
    </w:p>
    <w:p w14:paraId="78250F6A" w14:textId="3AA62060" w:rsidR="000C396C" w:rsidRDefault="004A3858" w:rsidP="000C396C">
      <w:pPr>
        <w:rPr>
          <w:kern w:val="2"/>
          <w:sz w:val="22"/>
          <w:szCs w:val="22"/>
        </w:rPr>
      </w:pPr>
      <w:r>
        <w:rPr>
          <w:kern w:val="2"/>
          <w:sz w:val="22"/>
          <w:szCs w:val="22"/>
        </w:rPr>
        <w:t>П</w:t>
      </w:r>
      <w:r w:rsidR="000C396C">
        <w:rPr>
          <w:kern w:val="2"/>
          <w:sz w:val="22"/>
          <w:szCs w:val="22"/>
        </w:rPr>
        <w:t>остановление вносит</w:t>
      </w:r>
      <w:r w:rsidR="00A6352C">
        <w:rPr>
          <w:kern w:val="2"/>
          <w:sz w:val="22"/>
          <w:szCs w:val="22"/>
        </w:rPr>
        <w:t xml:space="preserve">               </w:t>
      </w:r>
      <w:r w:rsidR="008E04BE">
        <w:rPr>
          <w:kern w:val="2"/>
          <w:sz w:val="22"/>
          <w:szCs w:val="22"/>
        </w:rPr>
        <w:t xml:space="preserve">                                                                                      </w:t>
      </w:r>
      <w:r>
        <w:rPr>
          <w:kern w:val="2"/>
          <w:sz w:val="22"/>
          <w:szCs w:val="22"/>
        </w:rPr>
        <w:t xml:space="preserve"> </w:t>
      </w:r>
    </w:p>
    <w:p w14:paraId="40CD48F9" w14:textId="5F408749" w:rsidR="000C396C" w:rsidRDefault="00A00EF9" w:rsidP="000C396C">
      <w:pPr>
        <w:rPr>
          <w:kern w:val="2"/>
          <w:sz w:val="22"/>
          <w:szCs w:val="22"/>
        </w:rPr>
      </w:pPr>
      <w:r>
        <w:rPr>
          <w:kern w:val="2"/>
          <w:sz w:val="22"/>
          <w:szCs w:val="22"/>
        </w:rPr>
        <w:t>с</w:t>
      </w:r>
      <w:r w:rsidR="000C396C">
        <w:rPr>
          <w:kern w:val="2"/>
          <w:sz w:val="22"/>
          <w:szCs w:val="22"/>
        </w:rPr>
        <w:t xml:space="preserve">тарший инспектор </w:t>
      </w:r>
      <w:r w:rsidR="00A6352C">
        <w:rPr>
          <w:kern w:val="2"/>
          <w:sz w:val="22"/>
          <w:szCs w:val="22"/>
        </w:rPr>
        <w:t xml:space="preserve"> Администрации         </w:t>
      </w:r>
      <w:r w:rsidR="008E04BE">
        <w:rPr>
          <w:kern w:val="2"/>
          <w:sz w:val="22"/>
          <w:szCs w:val="22"/>
        </w:rPr>
        <w:t xml:space="preserve">                                                                                </w:t>
      </w:r>
      <w:r w:rsidR="004A3858">
        <w:rPr>
          <w:kern w:val="2"/>
          <w:sz w:val="22"/>
          <w:szCs w:val="22"/>
        </w:rPr>
        <w:t xml:space="preserve">  </w:t>
      </w:r>
    </w:p>
    <w:p w14:paraId="1E754EDA" w14:textId="77777777" w:rsidR="00111834" w:rsidRPr="007C5913" w:rsidRDefault="00A6352C" w:rsidP="00A00EF9">
      <w:pPr>
        <w:pageBreakBefore/>
        <w:ind w:left="5529"/>
        <w:jc w:val="right"/>
        <w:rPr>
          <w:kern w:val="2"/>
          <w:sz w:val="28"/>
          <w:szCs w:val="28"/>
          <w:lang w:eastAsia="en-US"/>
        </w:rPr>
      </w:pPr>
      <w:r>
        <w:rPr>
          <w:kern w:val="2"/>
          <w:sz w:val="28"/>
          <w:szCs w:val="28"/>
        </w:rPr>
        <w:lastRenderedPageBreak/>
        <w:t xml:space="preserve">  </w:t>
      </w:r>
      <w:r w:rsidR="00166B81">
        <w:rPr>
          <w:kern w:val="2"/>
          <w:sz w:val="28"/>
          <w:szCs w:val="28"/>
        </w:rPr>
        <w:t>Приложение</w:t>
      </w:r>
      <w:r w:rsidR="00F168F8">
        <w:rPr>
          <w:kern w:val="2"/>
          <w:sz w:val="28"/>
          <w:szCs w:val="28"/>
        </w:rPr>
        <w:t xml:space="preserve">№1 </w:t>
      </w:r>
    </w:p>
    <w:p w14:paraId="155EC53C" w14:textId="77777777" w:rsidR="00A00EF9" w:rsidRDefault="00A00EF9" w:rsidP="00A00EF9">
      <w:pPr>
        <w:ind w:left="5670"/>
        <w:jc w:val="right"/>
        <w:rPr>
          <w:kern w:val="2"/>
          <w:sz w:val="28"/>
          <w:szCs w:val="28"/>
        </w:rPr>
      </w:pPr>
      <w:r>
        <w:rPr>
          <w:kern w:val="2"/>
          <w:sz w:val="28"/>
          <w:szCs w:val="28"/>
        </w:rPr>
        <w:t xml:space="preserve">к </w:t>
      </w:r>
      <w:r w:rsidRPr="007C5913">
        <w:rPr>
          <w:kern w:val="2"/>
          <w:sz w:val="28"/>
          <w:szCs w:val="28"/>
        </w:rPr>
        <w:t>постановлению</w:t>
      </w:r>
      <w:r>
        <w:rPr>
          <w:kern w:val="2"/>
          <w:sz w:val="28"/>
          <w:szCs w:val="28"/>
        </w:rPr>
        <w:t xml:space="preserve"> Администрации  </w:t>
      </w:r>
    </w:p>
    <w:p w14:paraId="6FC13F93" w14:textId="77777777" w:rsidR="00117882" w:rsidRDefault="00A6352C" w:rsidP="00A00EF9">
      <w:pPr>
        <w:ind w:left="5670"/>
        <w:jc w:val="right"/>
        <w:rPr>
          <w:kern w:val="2"/>
          <w:sz w:val="28"/>
          <w:szCs w:val="28"/>
        </w:rPr>
      </w:pPr>
      <w:r>
        <w:rPr>
          <w:kern w:val="2"/>
          <w:sz w:val="28"/>
          <w:szCs w:val="28"/>
        </w:rPr>
        <w:t>Истоминского</w:t>
      </w:r>
      <w:r w:rsidR="00A00EF9">
        <w:rPr>
          <w:kern w:val="2"/>
          <w:sz w:val="28"/>
          <w:szCs w:val="28"/>
        </w:rPr>
        <w:t xml:space="preserve"> сельского </w:t>
      </w:r>
      <w:r w:rsidR="00117882">
        <w:rPr>
          <w:kern w:val="2"/>
          <w:sz w:val="28"/>
          <w:szCs w:val="28"/>
        </w:rPr>
        <w:t xml:space="preserve">поселения </w:t>
      </w:r>
    </w:p>
    <w:p w14:paraId="63B0CDC1" w14:textId="59315AFE" w:rsidR="00111834" w:rsidRPr="007C5913" w:rsidRDefault="00F5189E" w:rsidP="00A00EF9">
      <w:pPr>
        <w:ind w:left="5245"/>
        <w:jc w:val="right"/>
        <w:rPr>
          <w:kern w:val="2"/>
          <w:sz w:val="28"/>
          <w:szCs w:val="28"/>
        </w:rPr>
      </w:pPr>
      <w:r>
        <w:rPr>
          <w:kern w:val="2"/>
          <w:sz w:val="28"/>
          <w:szCs w:val="28"/>
        </w:rPr>
        <w:t xml:space="preserve">                  </w:t>
      </w:r>
      <w:r w:rsidR="00117882">
        <w:rPr>
          <w:kern w:val="2"/>
          <w:sz w:val="28"/>
          <w:szCs w:val="28"/>
        </w:rPr>
        <w:t xml:space="preserve">от </w:t>
      </w:r>
      <w:r w:rsidR="00DF3710">
        <w:rPr>
          <w:kern w:val="2"/>
          <w:sz w:val="28"/>
          <w:szCs w:val="28"/>
        </w:rPr>
        <w:t>03.09</w:t>
      </w:r>
      <w:r w:rsidR="00505C63">
        <w:rPr>
          <w:kern w:val="2"/>
          <w:sz w:val="28"/>
          <w:szCs w:val="28"/>
        </w:rPr>
        <w:t>.2024</w:t>
      </w:r>
      <w:r w:rsidR="004A3858">
        <w:rPr>
          <w:kern w:val="2"/>
          <w:sz w:val="28"/>
          <w:szCs w:val="28"/>
        </w:rPr>
        <w:t xml:space="preserve"> </w:t>
      </w:r>
      <w:r w:rsidR="00A13960" w:rsidRPr="00DF3710">
        <w:rPr>
          <w:kern w:val="2"/>
          <w:sz w:val="28"/>
          <w:szCs w:val="28"/>
        </w:rPr>
        <w:t>№</w:t>
      </w:r>
      <w:r w:rsidR="0092102F">
        <w:rPr>
          <w:kern w:val="2"/>
          <w:sz w:val="28"/>
          <w:szCs w:val="28"/>
        </w:rPr>
        <w:t xml:space="preserve"> </w:t>
      </w:r>
      <w:r w:rsidR="00DF3710">
        <w:rPr>
          <w:kern w:val="2"/>
          <w:sz w:val="28"/>
          <w:szCs w:val="28"/>
        </w:rPr>
        <w:t>245</w:t>
      </w:r>
    </w:p>
    <w:p w14:paraId="10D25FED" w14:textId="77777777" w:rsidR="00111834" w:rsidRPr="007C5913" w:rsidRDefault="00A6352C" w:rsidP="00111834">
      <w:pPr>
        <w:ind w:left="6237"/>
        <w:jc w:val="right"/>
        <w:rPr>
          <w:sz w:val="28"/>
        </w:rPr>
      </w:pPr>
      <w:r>
        <w:rPr>
          <w:kern w:val="2"/>
          <w:sz w:val="28"/>
          <w:szCs w:val="28"/>
        </w:rPr>
        <w:t xml:space="preserve"> </w:t>
      </w:r>
    </w:p>
    <w:p w14:paraId="71B6AF68" w14:textId="77777777" w:rsidR="00A019C1" w:rsidRDefault="00A019C1" w:rsidP="00040461">
      <w:pPr>
        <w:shd w:val="clear" w:color="auto" w:fill="FFFFFF"/>
        <w:jc w:val="center"/>
        <w:rPr>
          <w:bCs/>
          <w:kern w:val="2"/>
          <w:sz w:val="28"/>
          <w:szCs w:val="28"/>
        </w:rPr>
      </w:pPr>
    </w:p>
    <w:p w14:paraId="4461D013" w14:textId="77777777" w:rsidR="006F08F2" w:rsidRPr="00E154F0" w:rsidRDefault="006F08F2" w:rsidP="006F08F2">
      <w:pPr>
        <w:shd w:val="clear" w:color="auto" w:fill="FFFFFF"/>
        <w:rPr>
          <w:bCs/>
          <w:kern w:val="2"/>
          <w:sz w:val="28"/>
          <w:szCs w:val="28"/>
        </w:rPr>
      </w:pPr>
    </w:p>
    <w:p w14:paraId="77783AB9" w14:textId="77777777" w:rsidR="006F08F2" w:rsidRDefault="006F08F2" w:rsidP="006F08F2">
      <w:pPr>
        <w:shd w:val="clear" w:color="auto" w:fill="FFFFFF"/>
        <w:jc w:val="center"/>
        <w:rPr>
          <w:bCs/>
          <w:kern w:val="2"/>
          <w:sz w:val="28"/>
          <w:szCs w:val="28"/>
        </w:rPr>
      </w:pPr>
      <w:r>
        <w:rPr>
          <w:bCs/>
          <w:kern w:val="2"/>
          <w:sz w:val="28"/>
          <w:szCs w:val="28"/>
        </w:rPr>
        <w:t>МУНИЦИПАЛЬНАЯ</w:t>
      </w:r>
      <w:r w:rsidRPr="00E154F0">
        <w:rPr>
          <w:bCs/>
          <w:kern w:val="2"/>
          <w:sz w:val="28"/>
          <w:szCs w:val="28"/>
        </w:rPr>
        <w:t xml:space="preserve"> ПРОГРАММА </w:t>
      </w:r>
    </w:p>
    <w:p w14:paraId="5A71B288" w14:textId="77777777" w:rsidR="006F08F2" w:rsidRPr="00E154F0" w:rsidRDefault="006F08F2" w:rsidP="006F08F2">
      <w:pPr>
        <w:shd w:val="clear" w:color="auto" w:fill="FFFFFF"/>
        <w:jc w:val="center"/>
        <w:rPr>
          <w:bCs/>
          <w:kern w:val="2"/>
          <w:sz w:val="28"/>
          <w:szCs w:val="28"/>
        </w:rPr>
      </w:pPr>
      <w:r>
        <w:rPr>
          <w:bCs/>
          <w:kern w:val="2"/>
          <w:sz w:val="28"/>
          <w:szCs w:val="28"/>
        </w:rPr>
        <w:t>Истоминского сельского поселения</w:t>
      </w:r>
      <w:r w:rsidRPr="00E154F0">
        <w:rPr>
          <w:bCs/>
          <w:kern w:val="2"/>
          <w:sz w:val="28"/>
          <w:szCs w:val="28"/>
        </w:rPr>
        <w:t xml:space="preserve"> «Доступная среда»</w:t>
      </w:r>
    </w:p>
    <w:p w14:paraId="56DAF7D4" w14:textId="77777777" w:rsidR="006F08F2" w:rsidRPr="00E154F0" w:rsidRDefault="006F08F2" w:rsidP="006F08F2">
      <w:pPr>
        <w:shd w:val="clear" w:color="auto" w:fill="FFFFFF"/>
        <w:jc w:val="center"/>
        <w:rPr>
          <w:bCs/>
          <w:kern w:val="2"/>
          <w:sz w:val="28"/>
          <w:szCs w:val="28"/>
        </w:rPr>
      </w:pPr>
    </w:p>
    <w:p w14:paraId="2962537D" w14:textId="77777777" w:rsidR="006F08F2" w:rsidRPr="00E154F0" w:rsidRDefault="006F08F2" w:rsidP="006F08F2">
      <w:pPr>
        <w:tabs>
          <w:tab w:val="left" w:pos="900"/>
        </w:tabs>
        <w:jc w:val="center"/>
        <w:rPr>
          <w:rFonts w:eastAsia="Calibri"/>
          <w:kern w:val="2"/>
          <w:sz w:val="28"/>
          <w:szCs w:val="28"/>
          <w:lang w:eastAsia="en-US"/>
        </w:rPr>
      </w:pPr>
      <w:r w:rsidRPr="00E154F0">
        <w:rPr>
          <w:rFonts w:eastAsia="Calibri"/>
          <w:kern w:val="2"/>
          <w:sz w:val="28"/>
          <w:szCs w:val="28"/>
          <w:lang w:eastAsia="en-US"/>
        </w:rPr>
        <w:t xml:space="preserve">Паспорт </w:t>
      </w:r>
    </w:p>
    <w:p w14:paraId="3C29A339" w14:textId="77777777" w:rsidR="006F08F2" w:rsidRPr="00E154F0" w:rsidRDefault="006F08F2" w:rsidP="006F08F2">
      <w:pPr>
        <w:tabs>
          <w:tab w:val="left" w:pos="900"/>
        </w:tabs>
        <w:jc w:val="center"/>
        <w:rPr>
          <w:rFonts w:eastAsia="Calibri"/>
          <w:kern w:val="2"/>
          <w:sz w:val="28"/>
          <w:szCs w:val="28"/>
          <w:lang w:eastAsia="en-US"/>
        </w:rPr>
      </w:pPr>
      <w:r>
        <w:rPr>
          <w:rFonts w:eastAsia="Calibri"/>
          <w:kern w:val="2"/>
          <w:sz w:val="28"/>
          <w:szCs w:val="28"/>
          <w:lang w:eastAsia="en-US"/>
        </w:rPr>
        <w:t xml:space="preserve">муниципальной программы Истоминского сельского поселения </w:t>
      </w:r>
    </w:p>
    <w:p w14:paraId="2467A01E" w14:textId="77777777" w:rsidR="006F08F2" w:rsidRPr="00E154F0" w:rsidRDefault="006F08F2" w:rsidP="006F08F2">
      <w:pPr>
        <w:tabs>
          <w:tab w:val="left" w:pos="900"/>
        </w:tabs>
        <w:jc w:val="center"/>
        <w:rPr>
          <w:rFonts w:eastAsia="Calibri"/>
          <w:kern w:val="2"/>
          <w:sz w:val="28"/>
          <w:szCs w:val="28"/>
          <w:lang w:eastAsia="en-US"/>
        </w:rPr>
      </w:pPr>
      <w:r w:rsidRPr="00E154F0">
        <w:rPr>
          <w:rFonts w:eastAsia="Calibri"/>
          <w:kern w:val="2"/>
          <w:sz w:val="28"/>
          <w:szCs w:val="28"/>
          <w:lang w:eastAsia="en-US"/>
        </w:rPr>
        <w:t>«Доступная среда»</w:t>
      </w:r>
      <w:r>
        <w:rPr>
          <w:rFonts w:eastAsia="Calibri"/>
          <w:kern w:val="2"/>
          <w:sz w:val="28"/>
          <w:szCs w:val="28"/>
          <w:lang w:eastAsia="en-US"/>
        </w:rPr>
        <w:t xml:space="preserve"> на 2019-2030годы</w:t>
      </w:r>
    </w:p>
    <w:p w14:paraId="367673A5" w14:textId="77777777" w:rsidR="006F08F2" w:rsidRPr="00E154F0" w:rsidRDefault="006F08F2" w:rsidP="006F08F2">
      <w:pPr>
        <w:tabs>
          <w:tab w:val="left" w:pos="900"/>
        </w:tabs>
        <w:jc w:val="center"/>
        <w:rPr>
          <w:rFonts w:eastAsia="Calibri"/>
          <w:kern w:val="2"/>
          <w:sz w:val="28"/>
          <w:szCs w:val="28"/>
          <w:lang w:eastAsia="en-US"/>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355"/>
        <w:gridCol w:w="6141"/>
      </w:tblGrid>
      <w:tr w:rsidR="006F08F2" w:rsidRPr="00E154F0" w14:paraId="0A472C3C" w14:textId="77777777" w:rsidTr="006F08F2">
        <w:trPr>
          <w:trHeight w:val="20"/>
        </w:trPr>
        <w:tc>
          <w:tcPr>
            <w:tcW w:w="3577" w:type="dxa"/>
            <w:tcMar>
              <w:left w:w="57" w:type="dxa"/>
              <w:right w:w="57" w:type="dxa"/>
            </w:tcMar>
            <w:hideMark/>
          </w:tcPr>
          <w:p w14:paraId="793F451F"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Наименование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r>
              <w:rPr>
                <w:rFonts w:eastAsia="Calibri"/>
                <w:bCs/>
                <w:kern w:val="2"/>
                <w:sz w:val="28"/>
                <w:szCs w:val="28"/>
                <w:lang w:eastAsia="en-US"/>
              </w:rPr>
              <w:t>Истоминского сельского поселения</w:t>
            </w:r>
          </w:p>
          <w:p w14:paraId="0B4BC1B5" w14:textId="77777777" w:rsidR="006F08F2" w:rsidRPr="00E154F0" w:rsidRDefault="006F08F2" w:rsidP="006F08F2">
            <w:pPr>
              <w:rPr>
                <w:rFonts w:eastAsia="Calibri"/>
                <w:bCs/>
                <w:kern w:val="2"/>
                <w:sz w:val="28"/>
                <w:szCs w:val="28"/>
                <w:lang w:eastAsia="en-US"/>
              </w:rPr>
            </w:pPr>
          </w:p>
        </w:tc>
        <w:tc>
          <w:tcPr>
            <w:tcW w:w="350" w:type="dxa"/>
            <w:tcMar>
              <w:left w:w="108" w:type="dxa"/>
              <w:right w:w="108" w:type="dxa"/>
            </w:tcMar>
            <w:hideMark/>
          </w:tcPr>
          <w:p w14:paraId="7452F193"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2D0A96C7"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Муниципальная программа Истоминского сельского поселения «Доступная среда» на 2019-2030годы</w:t>
            </w:r>
          </w:p>
        </w:tc>
      </w:tr>
      <w:tr w:rsidR="006F08F2" w:rsidRPr="00E154F0" w14:paraId="547A3FDC" w14:textId="77777777" w:rsidTr="006F08F2">
        <w:trPr>
          <w:trHeight w:val="20"/>
        </w:trPr>
        <w:tc>
          <w:tcPr>
            <w:tcW w:w="3577" w:type="dxa"/>
            <w:tcMar>
              <w:left w:w="57" w:type="dxa"/>
              <w:right w:w="57" w:type="dxa"/>
            </w:tcMar>
            <w:hideMark/>
          </w:tcPr>
          <w:p w14:paraId="6778A866"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Ответственный исполнитель </w:t>
            </w:r>
            <w:r>
              <w:rPr>
                <w:rFonts w:eastAsia="Calibri"/>
                <w:bCs/>
                <w:kern w:val="2"/>
                <w:sz w:val="28"/>
                <w:szCs w:val="28"/>
                <w:lang w:eastAsia="en-US"/>
              </w:rPr>
              <w:t xml:space="preserve">муниципальной </w:t>
            </w:r>
            <w:r w:rsidRPr="00E154F0">
              <w:rPr>
                <w:rFonts w:eastAsia="Calibri"/>
                <w:bCs/>
                <w:kern w:val="2"/>
                <w:sz w:val="28"/>
                <w:szCs w:val="28"/>
                <w:lang w:eastAsia="en-US"/>
              </w:rPr>
              <w:t>программы</w:t>
            </w:r>
          </w:p>
          <w:p w14:paraId="1AE15083"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0DA63F1"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6538F0C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Администрация Истоминского сельского поселения</w:t>
            </w:r>
          </w:p>
        </w:tc>
      </w:tr>
      <w:tr w:rsidR="006F08F2" w:rsidRPr="00E154F0" w14:paraId="3C9F94F4" w14:textId="77777777" w:rsidTr="006F08F2">
        <w:trPr>
          <w:trHeight w:val="20"/>
        </w:trPr>
        <w:tc>
          <w:tcPr>
            <w:tcW w:w="3577" w:type="dxa"/>
            <w:tcMar>
              <w:left w:w="57" w:type="dxa"/>
              <w:right w:w="57" w:type="dxa"/>
            </w:tcMar>
            <w:hideMark/>
          </w:tcPr>
          <w:p w14:paraId="70F0C9E3"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Соисполнители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607E0A0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E541625"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5AE27496"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муниципальные бюджетные учреждения культуры</w:t>
            </w:r>
            <w:r w:rsidRPr="00E154F0">
              <w:rPr>
                <w:rFonts w:eastAsia="Calibri"/>
                <w:kern w:val="2"/>
                <w:sz w:val="28"/>
                <w:szCs w:val="28"/>
                <w:lang w:eastAsia="en-US"/>
              </w:rPr>
              <w:t xml:space="preserve"> </w:t>
            </w:r>
          </w:p>
        </w:tc>
      </w:tr>
      <w:tr w:rsidR="006F08F2" w:rsidRPr="00E154F0" w14:paraId="124A938D" w14:textId="77777777" w:rsidTr="006F08F2">
        <w:trPr>
          <w:trHeight w:val="20"/>
        </w:trPr>
        <w:tc>
          <w:tcPr>
            <w:tcW w:w="3577" w:type="dxa"/>
            <w:tcMar>
              <w:left w:w="57" w:type="dxa"/>
              <w:right w:w="57" w:type="dxa"/>
            </w:tcMar>
            <w:hideMark/>
          </w:tcPr>
          <w:p w14:paraId="51223526"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Участники</w:t>
            </w:r>
          </w:p>
          <w:p w14:paraId="285DCAD9" w14:textId="77777777" w:rsidR="006F08F2" w:rsidRDefault="006F08F2" w:rsidP="006F08F2">
            <w:pPr>
              <w:rPr>
                <w:rFonts w:eastAsia="Calibri"/>
                <w:bCs/>
                <w:kern w:val="2"/>
                <w:sz w:val="28"/>
                <w:szCs w:val="28"/>
                <w:lang w:eastAsia="en-US"/>
              </w:rPr>
            </w:pP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313BAAB8"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9111E0C"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0BA9DF6"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Администрация Истоминского сельского поселения</w:t>
            </w:r>
          </w:p>
        </w:tc>
      </w:tr>
      <w:tr w:rsidR="006F08F2" w:rsidRPr="00E154F0" w14:paraId="2E0E59E7" w14:textId="77777777" w:rsidTr="006F08F2">
        <w:trPr>
          <w:trHeight w:val="20"/>
        </w:trPr>
        <w:tc>
          <w:tcPr>
            <w:tcW w:w="3577" w:type="dxa"/>
            <w:tcMar>
              <w:left w:w="57" w:type="dxa"/>
              <w:right w:w="57" w:type="dxa"/>
            </w:tcMar>
            <w:hideMark/>
          </w:tcPr>
          <w:p w14:paraId="520B5001"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Подпрограммы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tc>
        <w:tc>
          <w:tcPr>
            <w:tcW w:w="350" w:type="dxa"/>
            <w:tcMar>
              <w:left w:w="108" w:type="dxa"/>
              <w:right w:w="108" w:type="dxa"/>
            </w:tcMar>
            <w:hideMark/>
          </w:tcPr>
          <w:p w14:paraId="17091C28"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 xml:space="preserve">– </w:t>
            </w:r>
          </w:p>
        </w:tc>
        <w:tc>
          <w:tcPr>
            <w:tcW w:w="6053" w:type="dxa"/>
            <w:tcMar>
              <w:left w:w="57" w:type="dxa"/>
              <w:right w:w="57" w:type="dxa"/>
            </w:tcMar>
          </w:tcPr>
          <w:p w14:paraId="5389E7F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«Адаптация </w:t>
            </w:r>
            <w:r w:rsidRPr="00E154F0">
              <w:rPr>
                <w:rFonts w:eastAsia="Calibri"/>
                <w:kern w:val="2"/>
                <w:sz w:val="28"/>
                <w:szCs w:val="28"/>
                <w:lang w:eastAsia="en-US"/>
              </w:rPr>
              <w:t xml:space="preserve">объектов </w:t>
            </w:r>
            <w:r>
              <w:rPr>
                <w:rFonts w:eastAsia="Calibri"/>
                <w:kern w:val="2"/>
                <w:sz w:val="28"/>
                <w:szCs w:val="28"/>
                <w:lang w:eastAsia="en-US"/>
              </w:rPr>
              <w:t>Истоминского сельского поселения</w:t>
            </w:r>
            <w:r w:rsidRPr="00E154F0">
              <w:rPr>
                <w:rFonts w:eastAsia="Calibri"/>
                <w:kern w:val="2"/>
                <w:sz w:val="28"/>
                <w:szCs w:val="28"/>
                <w:lang w:eastAsia="en-US"/>
              </w:rPr>
              <w:t xml:space="preserve"> для беспрепятственного доступа </w:t>
            </w:r>
            <w:r>
              <w:rPr>
                <w:rFonts w:eastAsia="Calibri"/>
                <w:kern w:val="2"/>
                <w:sz w:val="28"/>
                <w:szCs w:val="28"/>
                <w:lang w:eastAsia="en-US"/>
              </w:rPr>
              <w:t>и получение услуг инвалидами и другими маломобильными группами населения»</w:t>
            </w:r>
          </w:p>
          <w:p w14:paraId="6C951332"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776B9D02" w14:textId="77777777" w:rsidTr="006F08F2">
        <w:trPr>
          <w:trHeight w:val="20"/>
        </w:trPr>
        <w:tc>
          <w:tcPr>
            <w:tcW w:w="3577" w:type="dxa"/>
            <w:tcMar>
              <w:left w:w="57" w:type="dxa"/>
              <w:right w:w="57" w:type="dxa"/>
            </w:tcMar>
            <w:hideMark/>
          </w:tcPr>
          <w:p w14:paraId="779BCCC1"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Программно-целевые инструменты </w:t>
            </w:r>
          </w:p>
          <w:p w14:paraId="2F0B0026" w14:textId="77777777" w:rsidR="006F08F2" w:rsidRDefault="006F08F2" w:rsidP="006F08F2">
            <w:pPr>
              <w:rPr>
                <w:rFonts w:eastAsia="Calibri"/>
                <w:bCs/>
                <w:kern w:val="2"/>
                <w:sz w:val="28"/>
                <w:szCs w:val="28"/>
                <w:lang w:eastAsia="en-US"/>
              </w:rPr>
            </w:pP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54118B58"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401B8B22"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7BB55ADC"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отсутствуют</w:t>
            </w:r>
          </w:p>
        </w:tc>
      </w:tr>
      <w:tr w:rsidR="006F08F2" w:rsidRPr="00E154F0" w14:paraId="2B032303" w14:textId="77777777" w:rsidTr="006F08F2">
        <w:trPr>
          <w:trHeight w:val="20"/>
        </w:trPr>
        <w:tc>
          <w:tcPr>
            <w:tcW w:w="3577" w:type="dxa"/>
            <w:tcMar>
              <w:left w:w="57" w:type="dxa"/>
              <w:right w:w="57" w:type="dxa"/>
            </w:tcMar>
            <w:hideMark/>
          </w:tcPr>
          <w:p w14:paraId="767355ED"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Цель </w:t>
            </w:r>
            <w:r>
              <w:rPr>
                <w:rFonts w:eastAsia="Calibri"/>
                <w:bCs/>
                <w:kern w:val="2"/>
                <w:sz w:val="28"/>
                <w:szCs w:val="28"/>
                <w:lang w:eastAsia="en-US"/>
              </w:rPr>
              <w:t xml:space="preserve">муниципальной </w:t>
            </w: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41B45D35"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3F689AB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Формирование к 2030 году условий устойчивого развития доступной среды для инвалидов и других маломобильных групп населения</w:t>
            </w:r>
          </w:p>
        </w:tc>
      </w:tr>
      <w:tr w:rsidR="006F08F2" w:rsidRPr="00E154F0" w14:paraId="049B2C9D" w14:textId="77777777" w:rsidTr="006F08F2">
        <w:trPr>
          <w:trHeight w:val="20"/>
        </w:trPr>
        <w:tc>
          <w:tcPr>
            <w:tcW w:w="3577" w:type="dxa"/>
            <w:tcMar>
              <w:left w:w="57" w:type="dxa"/>
              <w:right w:w="57" w:type="dxa"/>
            </w:tcMar>
            <w:hideMark/>
          </w:tcPr>
          <w:p w14:paraId="3262F219"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Задачи </w:t>
            </w:r>
            <w:r>
              <w:rPr>
                <w:rFonts w:eastAsia="Calibri"/>
                <w:bCs/>
                <w:kern w:val="2"/>
                <w:sz w:val="28"/>
                <w:szCs w:val="28"/>
                <w:lang w:eastAsia="en-US"/>
              </w:rPr>
              <w:t>муниципальной</w:t>
            </w:r>
          </w:p>
          <w:p w14:paraId="18EE71E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0E94E6C4"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165AEFF" w14:textId="77777777" w:rsidR="006F08F2" w:rsidRDefault="006F08F2" w:rsidP="006F08F2">
            <w:pPr>
              <w:jc w:val="both"/>
              <w:rPr>
                <w:rFonts w:eastAsia="Calibri"/>
                <w:kern w:val="2"/>
                <w:sz w:val="28"/>
                <w:szCs w:val="28"/>
                <w:lang w:eastAsia="en-US"/>
              </w:rPr>
            </w:pPr>
            <w:r>
              <w:rPr>
                <w:rFonts w:eastAsia="Calibri"/>
                <w:kern w:val="2"/>
                <w:sz w:val="28"/>
                <w:szCs w:val="28"/>
                <w:lang w:eastAsia="en-US"/>
              </w:rPr>
              <w:t>Объективная оценка состояния доступности среды для инвалидов и других маломобильных групп населения;</w:t>
            </w:r>
          </w:p>
          <w:p w14:paraId="34F70C2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обеспечение доступности в приоритетных сферах жизнедеятельности инвалидов</w:t>
            </w:r>
          </w:p>
        </w:tc>
      </w:tr>
      <w:tr w:rsidR="006F08F2" w:rsidRPr="00E154F0" w14:paraId="4BDC0030" w14:textId="77777777" w:rsidTr="006F08F2">
        <w:trPr>
          <w:trHeight w:val="20"/>
        </w:trPr>
        <w:tc>
          <w:tcPr>
            <w:tcW w:w="3577" w:type="dxa"/>
            <w:tcMar>
              <w:left w:w="57" w:type="dxa"/>
              <w:right w:w="57" w:type="dxa"/>
            </w:tcMar>
            <w:hideMark/>
          </w:tcPr>
          <w:p w14:paraId="500B313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Целевые показатели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tc>
        <w:tc>
          <w:tcPr>
            <w:tcW w:w="350" w:type="dxa"/>
            <w:tcMar>
              <w:left w:w="108" w:type="dxa"/>
              <w:right w:w="108" w:type="dxa"/>
            </w:tcMar>
            <w:hideMark/>
          </w:tcPr>
          <w:p w14:paraId="586C6A61"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5239E766" w14:textId="06FCAAE0"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r w:rsidRPr="00E154F0">
              <w:rPr>
                <w:rFonts w:eastAsia="Calibri"/>
                <w:kern w:val="2"/>
                <w:sz w:val="28"/>
                <w:szCs w:val="28"/>
                <w:lang w:eastAsia="en-US"/>
              </w:rPr>
              <w:t xml:space="preserve">доля доступных для инвалидов и других маломобильных групп населения приоритетных </w:t>
            </w:r>
            <w:r w:rsidRPr="00E154F0">
              <w:rPr>
                <w:rFonts w:eastAsia="Calibri"/>
                <w:kern w:val="2"/>
                <w:sz w:val="28"/>
                <w:szCs w:val="28"/>
                <w:lang w:eastAsia="en-US"/>
              </w:rPr>
              <w:lastRenderedPageBreak/>
              <w:t>объектов социальной инфраструктуры в общем количестве приоритетных объектов социальной инфраструктуры;</w:t>
            </w:r>
          </w:p>
          <w:p w14:paraId="126F1DEE"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1881EBFD" w14:textId="77777777" w:rsidTr="006F08F2">
        <w:trPr>
          <w:trHeight w:val="20"/>
        </w:trPr>
        <w:tc>
          <w:tcPr>
            <w:tcW w:w="3577" w:type="dxa"/>
            <w:tcMar>
              <w:left w:w="57" w:type="dxa"/>
              <w:right w:w="57" w:type="dxa"/>
            </w:tcMar>
            <w:hideMark/>
          </w:tcPr>
          <w:p w14:paraId="52000B47"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lastRenderedPageBreak/>
              <w:t xml:space="preserve">Этапы и сроки реализации </w:t>
            </w:r>
            <w:r>
              <w:rPr>
                <w:rFonts w:eastAsia="Calibri"/>
                <w:bCs/>
                <w:kern w:val="2"/>
                <w:sz w:val="28"/>
                <w:szCs w:val="28"/>
                <w:lang w:eastAsia="en-US"/>
              </w:rPr>
              <w:t xml:space="preserve">муниципальной </w:t>
            </w: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66BD7476"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D29D2A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Срок реализации </w:t>
            </w:r>
            <w:r w:rsidRPr="00E154F0">
              <w:rPr>
                <w:rFonts w:eastAsia="Calibri"/>
                <w:kern w:val="2"/>
                <w:sz w:val="28"/>
                <w:szCs w:val="28"/>
                <w:lang w:eastAsia="en-US"/>
              </w:rPr>
              <w:t xml:space="preserve">программы </w:t>
            </w:r>
            <w:r>
              <w:rPr>
                <w:rFonts w:eastAsia="Calibri"/>
                <w:kern w:val="2"/>
                <w:sz w:val="28"/>
                <w:szCs w:val="28"/>
                <w:lang w:eastAsia="en-US"/>
              </w:rPr>
              <w:t>запланирован</w:t>
            </w:r>
            <w:r w:rsidRPr="00E154F0">
              <w:rPr>
                <w:rFonts w:eastAsia="Calibri"/>
                <w:kern w:val="2"/>
                <w:sz w:val="28"/>
                <w:szCs w:val="28"/>
                <w:lang w:eastAsia="en-US"/>
              </w:rPr>
              <w:t xml:space="preserve"> на </w:t>
            </w:r>
            <w:r>
              <w:rPr>
                <w:rFonts w:eastAsia="Calibri"/>
                <w:kern w:val="2"/>
                <w:sz w:val="28"/>
                <w:szCs w:val="28"/>
                <w:lang w:eastAsia="en-US"/>
              </w:rPr>
              <w:t>2019</w:t>
            </w:r>
            <w:r w:rsidRPr="00E154F0">
              <w:rPr>
                <w:rFonts w:eastAsia="Calibri"/>
                <w:kern w:val="2"/>
                <w:sz w:val="28"/>
                <w:szCs w:val="28"/>
                <w:lang w:eastAsia="en-US"/>
              </w:rPr>
              <w:t>–2030</w:t>
            </w:r>
            <w:r>
              <w:rPr>
                <w:rFonts w:eastAsia="Calibri"/>
                <w:kern w:val="2"/>
                <w:sz w:val="28"/>
                <w:szCs w:val="28"/>
                <w:lang w:eastAsia="en-US"/>
              </w:rPr>
              <w:t xml:space="preserve"> </w:t>
            </w:r>
            <w:r w:rsidRPr="00E154F0">
              <w:rPr>
                <w:rFonts w:eastAsia="Calibri"/>
                <w:kern w:val="2"/>
                <w:sz w:val="28"/>
                <w:szCs w:val="28"/>
                <w:lang w:eastAsia="en-US"/>
              </w:rPr>
              <w:t xml:space="preserve">годы </w:t>
            </w:r>
            <w:r>
              <w:rPr>
                <w:kern w:val="2"/>
                <w:sz w:val="28"/>
                <w:szCs w:val="28"/>
              </w:rPr>
              <w:t xml:space="preserve"> </w:t>
            </w:r>
          </w:p>
        </w:tc>
      </w:tr>
      <w:tr w:rsidR="006F08F2" w:rsidRPr="00E154F0" w14:paraId="76203EE5" w14:textId="77777777" w:rsidTr="006F08F2">
        <w:trPr>
          <w:trHeight w:val="20"/>
        </w:trPr>
        <w:tc>
          <w:tcPr>
            <w:tcW w:w="3577" w:type="dxa"/>
            <w:tcMar>
              <w:left w:w="57" w:type="dxa"/>
              <w:right w:w="57" w:type="dxa"/>
            </w:tcMar>
            <w:hideMark/>
          </w:tcPr>
          <w:p w14:paraId="4B4714A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Ресурсное обеспечение государственной программы </w:t>
            </w:r>
          </w:p>
        </w:tc>
        <w:tc>
          <w:tcPr>
            <w:tcW w:w="350" w:type="dxa"/>
            <w:tcMar>
              <w:left w:w="108" w:type="dxa"/>
              <w:right w:w="108" w:type="dxa"/>
            </w:tcMar>
            <w:hideMark/>
          </w:tcPr>
          <w:p w14:paraId="00F089BD"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26E0D22E" w14:textId="57D9D82A"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 xml:space="preserve">общий объем финансирования государственной программы составляет </w:t>
            </w:r>
            <w:r w:rsidR="00505C63">
              <w:rPr>
                <w:rFonts w:eastAsia="Calibri"/>
                <w:kern w:val="2"/>
                <w:sz w:val="28"/>
                <w:szCs w:val="28"/>
                <w:lang w:eastAsia="en-US"/>
              </w:rPr>
              <w:t xml:space="preserve">5 </w:t>
            </w:r>
            <w:r w:rsidR="00630D1A">
              <w:rPr>
                <w:rFonts w:eastAsia="Calibri"/>
                <w:kern w:val="2"/>
                <w:sz w:val="28"/>
                <w:szCs w:val="28"/>
                <w:lang w:eastAsia="en-US"/>
              </w:rPr>
              <w:t>317,6</w:t>
            </w:r>
            <w:r w:rsidRPr="00E154F0">
              <w:rPr>
                <w:rFonts w:eastAsia="Calibri"/>
                <w:kern w:val="2"/>
                <w:sz w:val="28"/>
                <w:szCs w:val="28"/>
                <w:lang w:eastAsia="en-US"/>
              </w:rPr>
              <w:t xml:space="preserve"> тыс. рублей, в</w:t>
            </w:r>
            <w:r>
              <w:rPr>
                <w:rFonts w:eastAsia="Calibri"/>
                <w:kern w:val="2"/>
                <w:sz w:val="28"/>
                <w:szCs w:val="28"/>
                <w:lang w:eastAsia="en-US"/>
              </w:rPr>
              <w:t> </w:t>
            </w:r>
            <w:r w:rsidRPr="00E154F0">
              <w:rPr>
                <w:rFonts w:eastAsia="Calibri"/>
                <w:kern w:val="2"/>
                <w:sz w:val="28"/>
                <w:szCs w:val="28"/>
                <w:lang w:eastAsia="en-US"/>
              </w:rPr>
              <w:t>том числе:</w:t>
            </w:r>
          </w:p>
          <w:p w14:paraId="19EC033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2019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198,2 </w:t>
            </w:r>
            <w:r w:rsidRPr="00E154F0">
              <w:rPr>
                <w:rFonts w:eastAsia="Calibri"/>
                <w:kern w:val="2"/>
                <w:sz w:val="28"/>
                <w:szCs w:val="28"/>
                <w:lang w:eastAsia="en-US"/>
              </w:rPr>
              <w:t>тыс. рублей;</w:t>
            </w:r>
          </w:p>
          <w:p w14:paraId="0E44CF95"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0,0 </w:t>
            </w:r>
            <w:r w:rsidRPr="00E154F0">
              <w:rPr>
                <w:rFonts w:eastAsia="Calibri"/>
                <w:kern w:val="2"/>
                <w:sz w:val="28"/>
                <w:szCs w:val="28"/>
                <w:lang w:eastAsia="en-US"/>
              </w:rPr>
              <w:t>тыс. рублей;</w:t>
            </w:r>
          </w:p>
          <w:p w14:paraId="00DC3A7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2021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1BBCCE2D" w14:textId="055251CE"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2022 год</w:t>
            </w:r>
            <w:r>
              <w:rPr>
                <w:rFonts w:eastAsia="Calibri"/>
                <w:kern w:val="2"/>
                <w:sz w:val="28"/>
                <w:szCs w:val="28"/>
                <w:lang w:eastAsia="en-US"/>
              </w:rPr>
              <w:t>у</w:t>
            </w:r>
            <w:r w:rsidRPr="00E154F0">
              <w:rPr>
                <w:rFonts w:eastAsia="Calibri"/>
                <w:kern w:val="2"/>
                <w:sz w:val="28"/>
                <w:szCs w:val="28"/>
                <w:lang w:eastAsia="en-US"/>
              </w:rPr>
              <w:t xml:space="preserve"> – </w:t>
            </w:r>
            <w:r w:rsidR="00EB2BC1">
              <w:rPr>
                <w:rFonts w:eastAsia="Calibri"/>
                <w:kern w:val="2"/>
                <w:sz w:val="28"/>
                <w:szCs w:val="28"/>
                <w:lang w:eastAsia="en-US"/>
              </w:rPr>
              <w:t>42</w:t>
            </w:r>
            <w:r>
              <w:rPr>
                <w:rFonts w:eastAsia="Calibri"/>
                <w:kern w:val="2"/>
                <w:sz w:val="28"/>
                <w:szCs w:val="28"/>
                <w:lang w:eastAsia="en-US"/>
              </w:rPr>
              <w:t>,0</w:t>
            </w:r>
            <w:r w:rsidRPr="00E154F0">
              <w:rPr>
                <w:rFonts w:eastAsia="Calibri"/>
                <w:kern w:val="2"/>
                <w:sz w:val="28"/>
                <w:szCs w:val="28"/>
                <w:lang w:eastAsia="en-US"/>
              </w:rPr>
              <w:t xml:space="preserve"> тыс. рублей;</w:t>
            </w:r>
          </w:p>
          <w:p w14:paraId="353E60BD"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2023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35120BD3" w14:textId="71702EFD"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2024 год</w:t>
            </w:r>
            <w:r>
              <w:rPr>
                <w:rFonts w:eastAsia="Calibri"/>
                <w:kern w:val="2"/>
                <w:sz w:val="28"/>
                <w:szCs w:val="28"/>
                <w:lang w:eastAsia="en-US"/>
              </w:rPr>
              <w:t>у</w:t>
            </w:r>
            <w:r w:rsidRPr="00E154F0">
              <w:rPr>
                <w:rFonts w:eastAsia="Calibri"/>
                <w:kern w:val="2"/>
                <w:sz w:val="28"/>
                <w:szCs w:val="28"/>
                <w:lang w:eastAsia="en-US"/>
              </w:rPr>
              <w:t xml:space="preserve"> – </w:t>
            </w:r>
            <w:r w:rsidR="00630D1A">
              <w:rPr>
                <w:rFonts w:eastAsia="Calibri"/>
                <w:kern w:val="2"/>
                <w:sz w:val="28"/>
                <w:szCs w:val="28"/>
                <w:lang w:eastAsia="en-US"/>
              </w:rPr>
              <w:t>672,8</w:t>
            </w:r>
            <w:r w:rsidRPr="00E154F0">
              <w:rPr>
                <w:rFonts w:eastAsia="Calibri"/>
                <w:kern w:val="2"/>
                <w:sz w:val="28"/>
                <w:szCs w:val="28"/>
                <w:lang w:eastAsia="en-US"/>
              </w:rPr>
              <w:t xml:space="preserve"> тыс. рублей;</w:t>
            </w:r>
          </w:p>
          <w:p w14:paraId="105C7D57" w14:textId="5A9B59FC"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2025 год</w:t>
            </w:r>
            <w:r>
              <w:rPr>
                <w:rFonts w:eastAsia="Calibri"/>
                <w:kern w:val="2"/>
                <w:sz w:val="28"/>
                <w:szCs w:val="28"/>
                <w:lang w:eastAsia="en-US"/>
              </w:rPr>
              <w:t>у</w:t>
            </w:r>
            <w:r w:rsidRPr="00E154F0">
              <w:rPr>
                <w:rFonts w:eastAsia="Calibri"/>
                <w:kern w:val="2"/>
                <w:sz w:val="28"/>
                <w:szCs w:val="28"/>
                <w:lang w:eastAsia="en-US"/>
              </w:rPr>
              <w:t xml:space="preserve"> – </w:t>
            </w:r>
            <w:r w:rsidR="000B4427">
              <w:rPr>
                <w:rFonts w:eastAsia="Calibri"/>
                <w:kern w:val="2"/>
                <w:sz w:val="28"/>
                <w:szCs w:val="28"/>
                <w:lang w:eastAsia="en-US"/>
              </w:rPr>
              <w:t>0,0</w:t>
            </w:r>
            <w:r w:rsidRPr="00E154F0">
              <w:rPr>
                <w:rFonts w:eastAsia="Calibri"/>
                <w:kern w:val="2"/>
                <w:sz w:val="28"/>
                <w:szCs w:val="28"/>
                <w:lang w:eastAsia="en-US"/>
              </w:rPr>
              <w:t xml:space="preserve"> тыс. рублей;</w:t>
            </w:r>
          </w:p>
          <w:p w14:paraId="4741245C" w14:textId="0DB49E38"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2026 год</w:t>
            </w:r>
            <w:r>
              <w:rPr>
                <w:rFonts w:eastAsia="Calibri"/>
                <w:kern w:val="2"/>
                <w:sz w:val="28"/>
                <w:szCs w:val="28"/>
                <w:lang w:eastAsia="en-US"/>
              </w:rPr>
              <w:t>у</w:t>
            </w:r>
            <w:r w:rsidRPr="00E154F0">
              <w:rPr>
                <w:rFonts w:eastAsia="Calibri"/>
                <w:kern w:val="2"/>
                <w:sz w:val="28"/>
                <w:szCs w:val="28"/>
                <w:lang w:eastAsia="en-US"/>
              </w:rPr>
              <w:t xml:space="preserve"> – </w:t>
            </w:r>
            <w:r w:rsidR="00505C63">
              <w:rPr>
                <w:rFonts w:eastAsia="Calibri"/>
                <w:kern w:val="2"/>
                <w:sz w:val="28"/>
                <w:szCs w:val="28"/>
                <w:lang w:eastAsia="en-US"/>
              </w:rPr>
              <w:t>1704,6</w:t>
            </w:r>
            <w:r w:rsidRPr="00E154F0">
              <w:rPr>
                <w:rFonts w:eastAsia="Calibri"/>
                <w:kern w:val="2"/>
                <w:sz w:val="28"/>
                <w:szCs w:val="28"/>
                <w:lang w:eastAsia="en-US"/>
              </w:rPr>
              <w:t xml:space="preserve"> тыс. рублей;</w:t>
            </w:r>
          </w:p>
          <w:p w14:paraId="291CA847"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2027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4B7070E0" w14:textId="56EAE83E"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2028 год</w:t>
            </w:r>
            <w:r>
              <w:rPr>
                <w:rFonts w:eastAsia="Calibri"/>
                <w:kern w:val="2"/>
                <w:sz w:val="28"/>
                <w:szCs w:val="28"/>
                <w:lang w:eastAsia="en-US"/>
              </w:rPr>
              <w:t>у</w:t>
            </w:r>
            <w:r w:rsidRPr="00E154F0">
              <w:rPr>
                <w:rFonts w:eastAsia="Calibri"/>
                <w:kern w:val="2"/>
                <w:sz w:val="28"/>
                <w:szCs w:val="28"/>
                <w:lang w:eastAsia="en-US"/>
              </w:rPr>
              <w:t xml:space="preserve"> – </w:t>
            </w:r>
            <w:r w:rsidR="000B4427">
              <w:rPr>
                <w:rFonts w:eastAsia="Calibri"/>
                <w:kern w:val="2"/>
                <w:sz w:val="28"/>
                <w:szCs w:val="28"/>
                <w:lang w:eastAsia="en-US"/>
              </w:rPr>
              <w:t>1200,00</w:t>
            </w:r>
            <w:r w:rsidRPr="00E154F0">
              <w:rPr>
                <w:rFonts w:eastAsia="Calibri"/>
                <w:kern w:val="2"/>
                <w:sz w:val="28"/>
                <w:szCs w:val="28"/>
                <w:lang w:eastAsia="en-US"/>
              </w:rPr>
              <w:t xml:space="preserve"> тыс. рублей;</w:t>
            </w:r>
          </w:p>
          <w:p w14:paraId="33A72D5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2F837F5B"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2030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62B99F9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p w14:paraId="062C8CB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0BA4C615" w14:textId="77777777" w:rsidTr="006F08F2">
        <w:trPr>
          <w:trHeight w:val="20"/>
        </w:trPr>
        <w:tc>
          <w:tcPr>
            <w:tcW w:w="3577" w:type="dxa"/>
            <w:tcMar>
              <w:left w:w="57" w:type="dxa"/>
              <w:right w:w="57" w:type="dxa"/>
            </w:tcMar>
            <w:hideMark/>
          </w:tcPr>
          <w:p w14:paraId="4E19CA48" w14:textId="77777777" w:rsidR="006F08F2" w:rsidRPr="00E154F0" w:rsidRDefault="006F08F2" w:rsidP="006F08F2">
            <w:pPr>
              <w:rPr>
                <w:rFonts w:eastAsia="Calibri"/>
                <w:bCs/>
                <w:kern w:val="2"/>
                <w:sz w:val="28"/>
                <w:szCs w:val="28"/>
                <w:lang w:eastAsia="en-US"/>
              </w:rPr>
            </w:pPr>
            <w:r>
              <w:rPr>
                <w:rFonts w:eastAsia="Calibri"/>
                <w:bCs/>
                <w:kern w:val="2"/>
                <w:sz w:val="28"/>
                <w:szCs w:val="28"/>
                <w:lang w:eastAsia="en-US"/>
              </w:rPr>
              <w:t>О</w:t>
            </w:r>
            <w:r w:rsidRPr="00E154F0">
              <w:rPr>
                <w:rFonts w:eastAsia="Calibri"/>
                <w:bCs/>
                <w:kern w:val="2"/>
                <w:sz w:val="28"/>
                <w:szCs w:val="28"/>
                <w:lang w:eastAsia="en-US"/>
              </w:rPr>
              <w:t xml:space="preserve">жидаемые результаты реализации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p w14:paraId="4E7205FF" w14:textId="77777777" w:rsidR="006F08F2" w:rsidRPr="00E154F0" w:rsidRDefault="006F08F2" w:rsidP="006F08F2">
            <w:pPr>
              <w:rPr>
                <w:rFonts w:eastAsia="Calibri"/>
                <w:bCs/>
                <w:kern w:val="2"/>
                <w:sz w:val="28"/>
                <w:szCs w:val="28"/>
                <w:lang w:eastAsia="en-US"/>
              </w:rPr>
            </w:pPr>
          </w:p>
        </w:tc>
        <w:tc>
          <w:tcPr>
            <w:tcW w:w="350" w:type="dxa"/>
            <w:tcMar>
              <w:left w:w="108" w:type="dxa"/>
              <w:right w:w="108" w:type="dxa"/>
            </w:tcMar>
            <w:hideMark/>
          </w:tcPr>
          <w:p w14:paraId="075CD950"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10098518" w14:textId="299A1F61" w:rsidR="006F08F2" w:rsidRPr="00825E86" w:rsidRDefault="006F08F2" w:rsidP="006F08F2">
            <w:pPr>
              <w:jc w:val="both"/>
              <w:rPr>
                <w:rFonts w:eastAsia="Calibri"/>
                <w:kern w:val="2"/>
                <w:sz w:val="28"/>
                <w:szCs w:val="28"/>
                <w:lang w:eastAsia="en-US"/>
              </w:rPr>
            </w:pPr>
            <w:r w:rsidRPr="003F46A3">
              <w:rPr>
                <w:rFonts w:eastAsia="Calibri"/>
                <w:kern w:val="2"/>
                <w:sz w:val="28"/>
                <w:szCs w:val="28"/>
                <w:lang w:eastAsia="en-US"/>
              </w:rPr>
              <w:t>увеличение количества инвалидов, положительно оценивающих уровень доступности объектов социальной инфраструктуры и услуг в сферах жизнедеятельности;</w:t>
            </w:r>
          </w:p>
          <w:p w14:paraId="58439194" w14:textId="369E37DB"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 xml:space="preserve">увеличение количества доступных для инвалидов и других маломобильных групп населения приоритетных объектов социальной </w:t>
            </w:r>
            <w:r w:rsidRPr="00825E86">
              <w:rPr>
                <w:rFonts w:eastAsia="Calibri"/>
                <w:kern w:val="2"/>
                <w:sz w:val="28"/>
                <w:szCs w:val="28"/>
                <w:lang w:eastAsia="en-US"/>
              </w:rPr>
              <w:t>инфраструктуры;</w:t>
            </w:r>
          </w:p>
          <w:p w14:paraId="3334CCE2"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bl>
    <w:p w14:paraId="4B4FCE26" w14:textId="77777777" w:rsidR="006F08F2" w:rsidRDefault="006F08F2" w:rsidP="006F08F2">
      <w:pPr>
        <w:rPr>
          <w:kern w:val="2"/>
          <w:sz w:val="28"/>
          <w:szCs w:val="28"/>
        </w:rPr>
      </w:pPr>
    </w:p>
    <w:p w14:paraId="4FA45C53" w14:textId="77777777" w:rsidR="006F08F2" w:rsidRDefault="006F08F2" w:rsidP="006F08F2">
      <w:pPr>
        <w:rPr>
          <w:kern w:val="2"/>
          <w:sz w:val="28"/>
          <w:szCs w:val="28"/>
        </w:rPr>
      </w:pPr>
    </w:p>
    <w:p w14:paraId="6F76B1CB" w14:textId="77777777" w:rsidR="006F08F2" w:rsidRDefault="006F08F2" w:rsidP="006F08F2">
      <w:pPr>
        <w:rPr>
          <w:kern w:val="2"/>
          <w:sz w:val="28"/>
          <w:szCs w:val="28"/>
        </w:rPr>
      </w:pPr>
    </w:p>
    <w:p w14:paraId="378FAA30" w14:textId="77777777" w:rsidR="006F08F2" w:rsidRDefault="006F08F2" w:rsidP="006F08F2">
      <w:pPr>
        <w:rPr>
          <w:kern w:val="2"/>
          <w:sz w:val="28"/>
          <w:szCs w:val="28"/>
        </w:rPr>
      </w:pPr>
    </w:p>
    <w:p w14:paraId="1D80CD94" w14:textId="77777777" w:rsidR="006F08F2" w:rsidRDefault="006F08F2" w:rsidP="006F08F2">
      <w:pPr>
        <w:rPr>
          <w:kern w:val="2"/>
          <w:sz w:val="28"/>
          <w:szCs w:val="28"/>
        </w:rPr>
      </w:pPr>
    </w:p>
    <w:p w14:paraId="715B6DF2" w14:textId="77777777" w:rsidR="006F08F2" w:rsidRDefault="006F08F2" w:rsidP="006F08F2">
      <w:pPr>
        <w:rPr>
          <w:kern w:val="2"/>
          <w:sz w:val="28"/>
          <w:szCs w:val="28"/>
        </w:rPr>
      </w:pPr>
    </w:p>
    <w:p w14:paraId="5B95CC2E" w14:textId="77777777" w:rsidR="006F08F2" w:rsidRDefault="006F08F2" w:rsidP="006F08F2">
      <w:pPr>
        <w:rPr>
          <w:kern w:val="2"/>
          <w:sz w:val="28"/>
          <w:szCs w:val="28"/>
        </w:rPr>
      </w:pPr>
    </w:p>
    <w:p w14:paraId="1CC6F6E0" w14:textId="77777777" w:rsidR="006F08F2" w:rsidRDefault="006F08F2" w:rsidP="006F08F2">
      <w:pPr>
        <w:rPr>
          <w:kern w:val="2"/>
          <w:sz w:val="28"/>
          <w:szCs w:val="28"/>
        </w:rPr>
      </w:pPr>
    </w:p>
    <w:p w14:paraId="17F9B403" w14:textId="77777777" w:rsidR="006F08F2" w:rsidRDefault="006F08F2" w:rsidP="006F08F2">
      <w:pPr>
        <w:rPr>
          <w:kern w:val="2"/>
          <w:sz w:val="28"/>
          <w:szCs w:val="28"/>
        </w:rPr>
      </w:pPr>
    </w:p>
    <w:p w14:paraId="617B9940" w14:textId="77777777" w:rsidR="006F08F2" w:rsidRDefault="006F08F2" w:rsidP="006F08F2">
      <w:pPr>
        <w:rPr>
          <w:kern w:val="2"/>
          <w:sz w:val="28"/>
          <w:szCs w:val="28"/>
        </w:rPr>
      </w:pPr>
    </w:p>
    <w:p w14:paraId="5DB31500" w14:textId="77777777" w:rsidR="006F08F2" w:rsidRDefault="006F08F2" w:rsidP="006F08F2">
      <w:pPr>
        <w:rPr>
          <w:kern w:val="2"/>
          <w:sz w:val="28"/>
          <w:szCs w:val="28"/>
        </w:rPr>
      </w:pPr>
    </w:p>
    <w:p w14:paraId="3A39784B" w14:textId="77777777" w:rsidR="006F08F2" w:rsidRDefault="006F08F2" w:rsidP="006F08F2">
      <w:pPr>
        <w:rPr>
          <w:kern w:val="2"/>
          <w:sz w:val="28"/>
          <w:szCs w:val="28"/>
        </w:rPr>
      </w:pPr>
    </w:p>
    <w:p w14:paraId="49C8A02D" w14:textId="77777777" w:rsidR="006F08F2" w:rsidRDefault="006F08F2" w:rsidP="006F08F2">
      <w:pPr>
        <w:rPr>
          <w:kern w:val="2"/>
          <w:sz w:val="28"/>
          <w:szCs w:val="28"/>
        </w:rPr>
      </w:pPr>
    </w:p>
    <w:p w14:paraId="30B5AA67" w14:textId="77777777" w:rsidR="006F08F2" w:rsidRDefault="006F08F2" w:rsidP="006F08F2">
      <w:pPr>
        <w:rPr>
          <w:kern w:val="2"/>
          <w:sz w:val="28"/>
          <w:szCs w:val="28"/>
        </w:rPr>
      </w:pPr>
    </w:p>
    <w:p w14:paraId="4456F2E8" w14:textId="77777777" w:rsidR="006F08F2" w:rsidRDefault="006F08F2" w:rsidP="006F08F2">
      <w:pPr>
        <w:rPr>
          <w:kern w:val="2"/>
          <w:sz w:val="28"/>
          <w:szCs w:val="28"/>
        </w:rPr>
      </w:pPr>
    </w:p>
    <w:p w14:paraId="56B17EAE" w14:textId="77777777" w:rsidR="006F08F2" w:rsidRPr="00E154F0" w:rsidRDefault="006F08F2" w:rsidP="006F08F2">
      <w:pPr>
        <w:rPr>
          <w:kern w:val="2"/>
          <w:sz w:val="28"/>
          <w:szCs w:val="28"/>
        </w:rPr>
      </w:pPr>
    </w:p>
    <w:p w14:paraId="7255AF3A" w14:textId="77777777" w:rsidR="006F08F2" w:rsidRDefault="006F08F2" w:rsidP="006F08F2">
      <w:pPr>
        <w:jc w:val="center"/>
        <w:rPr>
          <w:kern w:val="2"/>
          <w:sz w:val="28"/>
          <w:szCs w:val="28"/>
        </w:rPr>
      </w:pPr>
    </w:p>
    <w:p w14:paraId="5C3031FD" w14:textId="77777777" w:rsidR="006F08F2" w:rsidRDefault="006F08F2" w:rsidP="006F08F2">
      <w:pPr>
        <w:jc w:val="center"/>
        <w:rPr>
          <w:kern w:val="2"/>
          <w:sz w:val="28"/>
          <w:szCs w:val="28"/>
        </w:rPr>
      </w:pPr>
    </w:p>
    <w:p w14:paraId="3FFAA2BB" w14:textId="77777777" w:rsidR="006F08F2" w:rsidRPr="00E154F0" w:rsidRDefault="006F08F2" w:rsidP="006F08F2">
      <w:pPr>
        <w:jc w:val="center"/>
        <w:rPr>
          <w:kern w:val="2"/>
          <w:sz w:val="28"/>
          <w:szCs w:val="28"/>
        </w:rPr>
      </w:pPr>
      <w:r w:rsidRPr="00E154F0">
        <w:rPr>
          <w:kern w:val="2"/>
          <w:sz w:val="28"/>
          <w:szCs w:val="28"/>
        </w:rPr>
        <w:t xml:space="preserve">Паспорт подпрограммы </w:t>
      </w:r>
    </w:p>
    <w:p w14:paraId="0D41C863" w14:textId="77777777" w:rsidR="006F08F2" w:rsidRDefault="006F08F2" w:rsidP="006F08F2">
      <w:pPr>
        <w:jc w:val="center"/>
        <w:rPr>
          <w:kern w:val="2"/>
          <w:sz w:val="28"/>
          <w:szCs w:val="28"/>
        </w:rPr>
      </w:pPr>
      <w:r w:rsidRPr="00E154F0">
        <w:rPr>
          <w:kern w:val="2"/>
          <w:sz w:val="28"/>
          <w:szCs w:val="28"/>
        </w:rPr>
        <w:t xml:space="preserve">«Адаптация  объектов </w:t>
      </w:r>
      <w:r>
        <w:rPr>
          <w:kern w:val="2"/>
          <w:sz w:val="28"/>
          <w:szCs w:val="28"/>
        </w:rPr>
        <w:t xml:space="preserve"> Истоминского сельского поселения</w:t>
      </w:r>
      <w:r w:rsidRPr="00E154F0">
        <w:rPr>
          <w:kern w:val="2"/>
          <w:sz w:val="28"/>
          <w:szCs w:val="28"/>
        </w:rPr>
        <w:t xml:space="preserve"> </w:t>
      </w:r>
    </w:p>
    <w:p w14:paraId="2FB13962" w14:textId="77777777" w:rsidR="006F08F2" w:rsidRDefault="006F08F2" w:rsidP="006F08F2">
      <w:pPr>
        <w:jc w:val="center"/>
        <w:rPr>
          <w:kern w:val="2"/>
          <w:sz w:val="28"/>
          <w:szCs w:val="28"/>
        </w:rPr>
      </w:pPr>
      <w:r>
        <w:rPr>
          <w:kern w:val="2"/>
          <w:sz w:val="28"/>
          <w:szCs w:val="28"/>
        </w:rPr>
        <w:t xml:space="preserve"> </w:t>
      </w:r>
      <w:r w:rsidRPr="00E154F0">
        <w:rPr>
          <w:kern w:val="2"/>
          <w:sz w:val="28"/>
          <w:szCs w:val="28"/>
        </w:rPr>
        <w:t xml:space="preserve">для беспрепятственного доступа и получения услуг </w:t>
      </w:r>
    </w:p>
    <w:p w14:paraId="3CF34004" w14:textId="77777777" w:rsidR="006F08F2" w:rsidRPr="00E154F0" w:rsidRDefault="006F08F2" w:rsidP="006F08F2">
      <w:pPr>
        <w:jc w:val="center"/>
        <w:rPr>
          <w:kern w:val="2"/>
          <w:sz w:val="28"/>
          <w:szCs w:val="28"/>
        </w:rPr>
      </w:pPr>
      <w:r w:rsidRPr="00E154F0">
        <w:rPr>
          <w:kern w:val="2"/>
          <w:sz w:val="28"/>
          <w:szCs w:val="28"/>
        </w:rPr>
        <w:t>инвалидами и другими маломобильными группами населения»</w:t>
      </w:r>
      <w:r>
        <w:rPr>
          <w:kern w:val="2"/>
          <w:sz w:val="28"/>
          <w:szCs w:val="28"/>
        </w:rPr>
        <w:t xml:space="preserve"> муниципальной программы Истоминского сельского поселения «Доступная среда»</w:t>
      </w:r>
    </w:p>
    <w:p w14:paraId="5AEBA401" w14:textId="77777777" w:rsidR="006F08F2" w:rsidRPr="00E154F0" w:rsidRDefault="006F08F2" w:rsidP="006F08F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601"/>
        <w:gridCol w:w="6931"/>
      </w:tblGrid>
      <w:tr w:rsidR="006F08F2" w:rsidRPr="00E154F0" w14:paraId="1FF5B132" w14:textId="77777777" w:rsidTr="006F08F2">
        <w:trPr>
          <w:trHeight w:val="35"/>
        </w:trPr>
        <w:tc>
          <w:tcPr>
            <w:tcW w:w="2442" w:type="dxa"/>
            <w:tcMar>
              <w:left w:w="57" w:type="dxa"/>
              <w:right w:w="57" w:type="dxa"/>
            </w:tcMar>
          </w:tcPr>
          <w:p w14:paraId="1CFFB04E" w14:textId="77777777" w:rsidR="006F08F2" w:rsidRPr="00E154F0" w:rsidRDefault="006F08F2" w:rsidP="006F08F2">
            <w:pPr>
              <w:rPr>
                <w:bCs/>
                <w:kern w:val="2"/>
                <w:sz w:val="28"/>
                <w:szCs w:val="28"/>
              </w:rPr>
            </w:pPr>
            <w:r w:rsidRPr="00E154F0">
              <w:rPr>
                <w:bCs/>
                <w:kern w:val="2"/>
                <w:sz w:val="28"/>
                <w:szCs w:val="28"/>
              </w:rPr>
              <w:t xml:space="preserve">Наименование подпрограммы </w:t>
            </w:r>
          </w:p>
          <w:p w14:paraId="181B5011" w14:textId="77777777" w:rsidR="006F08F2" w:rsidRPr="00E154F0" w:rsidRDefault="006F08F2" w:rsidP="006F08F2">
            <w:pPr>
              <w:rPr>
                <w:bCs/>
                <w:kern w:val="2"/>
                <w:sz w:val="28"/>
                <w:szCs w:val="28"/>
              </w:rPr>
            </w:pPr>
          </w:p>
          <w:p w14:paraId="6ADB6AB3" w14:textId="77777777" w:rsidR="006F08F2" w:rsidRDefault="006F08F2" w:rsidP="006F08F2">
            <w:pPr>
              <w:rPr>
                <w:bCs/>
                <w:kern w:val="2"/>
                <w:sz w:val="28"/>
                <w:szCs w:val="28"/>
              </w:rPr>
            </w:pPr>
          </w:p>
          <w:p w14:paraId="7E993CA6" w14:textId="77777777" w:rsidR="006F08F2" w:rsidRPr="00E154F0" w:rsidRDefault="006F08F2" w:rsidP="006F08F2">
            <w:pPr>
              <w:rPr>
                <w:bCs/>
                <w:kern w:val="2"/>
                <w:sz w:val="28"/>
                <w:szCs w:val="28"/>
              </w:rPr>
            </w:pPr>
          </w:p>
          <w:p w14:paraId="57B8B499" w14:textId="77777777" w:rsidR="006F08F2" w:rsidRPr="00E154F0" w:rsidRDefault="006F08F2" w:rsidP="006F08F2">
            <w:pPr>
              <w:rPr>
                <w:bCs/>
                <w:kern w:val="2"/>
                <w:sz w:val="28"/>
                <w:szCs w:val="28"/>
              </w:rPr>
            </w:pPr>
          </w:p>
          <w:p w14:paraId="63F53B01" w14:textId="77777777" w:rsidR="006F08F2" w:rsidRPr="00E154F0" w:rsidRDefault="006F08F2" w:rsidP="006F08F2">
            <w:pPr>
              <w:rPr>
                <w:bCs/>
                <w:kern w:val="2"/>
                <w:sz w:val="28"/>
                <w:szCs w:val="28"/>
              </w:rPr>
            </w:pPr>
            <w:r w:rsidRPr="00E154F0">
              <w:rPr>
                <w:bCs/>
                <w:kern w:val="2"/>
                <w:sz w:val="28"/>
                <w:szCs w:val="28"/>
              </w:rPr>
              <w:t xml:space="preserve">Ответственный исполнитель подпрограммы </w:t>
            </w:r>
          </w:p>
        </w:tc>
        <w:tc>
          <w:tcPr>
            <w:tcW w:w="592" w:type="dxa"/>
          </w:tcPr>
          <w:p w14:paraId="51E58501" w14:textId="77777777" w:rsidR="006F08F2" w:rsidRDefault="006F08F2" w:rsidP="006F08F2">
            <w:pPr>
              <w:rPr>
                <w:kern w:val="2"/>
                <w:sz w:val="28"/>
                <w:szCs w:val="28"/>
              </w:rPr>
            </w:pPr>
            <w:r>
              <w:rPr>
                <w:kern w:val="2"/>
                <w:sz w:val="28"/>
                <w:szCs w:val="28"/>
              </w:rPr>
              <w:t>-</w:t>
            </w:r>
          </w:p>
          <w:p w14:paraId="6D2C69ED" w14:textId="77777777" w:rsidR="006F08F2" w:rsidRDefault="006F08F2" w:rsidP="006F08F2">
            <w:pPr>
              <w:rPr>
                <w:kern w:val="2"/>
                <w:sz w:val="28"/>
                <w:szCs w:val="28"/>
              </w:rPr>
            </w:pPr>
          </w:p>
          <w:p w14:paraId="5BE89EE2" w14:textId="77777777" w:rsidR="006F08F2" w:rsidRDefault="006F08F2" w:rsidP="006F08F2">
            <w:pPr>
              <w:rPr>
                <w:kern w:val="2"/>
                <w:sz w:val="28"/>
                <w:szCs w:val="28"/>
              </w:rPr>
            </w:pPr>
          </w:p>
          <w:p w14:paraId="062432A0" w14:textId="77777777" w:rsidR="006F08F2" w:rsidRDefault="006F08F2" w:rsidP="006F08F2">
            <w:pPr>
              <w:rPr>
                <w:kern w:val="2"/>
                <w:sz w:val="28"/>
                <w:szCs w:val="28"/>
              </w:rPr>
            </w:pPr>
          </w:p>
          <w:p w14:paraId="35B6D488" w14:textId="77777777" w:rsidR="006F08F2" w:rsidRDefault="006F08F2" w:rsidP="006F08F2">
            <w:pPr>
              <w:rPr>
                <w:kern w:val="2"/>
                <w:sz w:val="28"/>
                <w:szCs w:val="28"/>
              </w:rPr>
            </w:pPr>
          </w:p>
          <w:p w14:paraId="420425EB" w14:textId="77777777" w:rsidR="006F08F2" w:rsidRDefault="006F08F2" w:rsidP="006F08F2">
            <w:pPr>
              <w:rPr>
                <w:kern w:val="2"/>
                <w:sz w:val="28"/>
                <w:szCs w:val="28"/>
              </w:rPr>
            </w:pPr>
          </w:p>
          <w:p w14:paraId="342F9146" w14:textId="77777777" w:rsidR="006F08F2" w:rsidRPr="00E154F0" w:rsidRDefault="006F08F2" w:rsidP="006F08F2">
            <w:pPr>
              <w:rPr>
                <w:kern w:val="2"/>
                <w:sz w:val="28"/>
                <w:szCs w:val="28"/>
              </w:rPr>
            </w:pPr>
            <w:r>
              <w:rPr>
                <w:kern w:val="2"/>
                <w:sz w:val="28"/>
                <w:szCs w:val="28"/>
              </w:rPr>
              <w:t>-</w:t>
            </w:r>
          </w:p>
        </w:tc>
        <w:tc>
          <w:tcPr>
            <w:tcW w:w="6831" w:type="dxa"/>
            <w:tcMar>
              <w:left w:w="57" w:type="dxa"/>
              <w:right w:w="57" w:type="dxa"/>
            </w:tcMar>
          </w:tcPr>
          <w:p w14:paraId="1FE4E94C" w14:textId="77777777" w:rsidR="006F08F2" w:rsidRPr="00E154F0" w:rsidRDefault="006F08F2" w:rsidP="006F08F2">
            <w:pPr>
              <w:shd w:val="clear" w:color="auto" w:fill="FFFFFF"/>
              <w:jc w:val="both"/>
              <w:rPr>
                <w:kern w:val="2"/>
                <w:sz w:val="28"/>
                <w:szCs w:val="28"/>
              </w:rPr>
            </w:pPr>
            <w:r>
              <w:rPr>
                <w:kern w:val="2"/>
                <w:sz w:val="28"/>
                <w:szCs w:val="28"/>
              </w:rPr>
              <w:t>п</w:t>
            </w:r>
            <w:r w:rsidRPr="00E154F0">
              <w:rPr>
                <w:kern w:val="2"/>
                <w:sz w:val="28"/>
                <w:szCs w:val="28"/>
              </w:rPr>
              <w:t>одпрограмма «Адаптация</w:t>
            </w:r>
            <w:r>
              <w:rPr>
                <w:kern w:val="2"/>
                <w:sz w:val="28"/>
                <w:szCs w:val="28"/>
              </w:rPr>
              <w:t xml:space="preserve"> </w:t>
            </w:r>
            <w:r w:rsidRPr="00E154F0">
              <w:rPr>
                <w:kern w:val="2"/>
                <w:sz w:val="28"/>
                <w:szCs w:val="28"/>
              </w:rPr>
              <w:t>объектов</w:t>
            </w:r>
            <w:r>
              <w:rPr>
                <w:kern w:val="2"/>
                <w:sz w:val="28"/>
                <w:szCs w:val="28"/>
              </w:rPr>
              <w:t xml:space="preserve"> Истоминского сельского поселения</w:t>
            </w:r>
            <w:r w:rsidRPr="00E154F0">
              <w:rPr>
                <w:kern w:val="2"/>
                <w:sz w:val="28"/>
                <w:szCs w:val="28"/>
              </w:rPr>
              <w:t xml:space="preserve"> </w:t>
            </w:r>
            <w:r>
              <w:rPr>
                <w:kern w:val="2"/>
                <w:sz w:val="28"/>
                <w:szCs w:val="28"/>
              </w:rPr>
              <w:t xml:space="preserve"> </w:t>
            </w:r>
            <w:r w:rsidRPr="00E154F0">
              <w:rPr>
                <w:kern w:val="2"/>
                <w:sz w:val="28"/>
                <w:szCs w:val="28"/>
              </w:rPr>
              <w:t xml:space="preserve"> для беспрепятственного доступа и получения услуг инвалидами и другими маломобильными группами населения» </w:t>
            </w:r>
            <w:r>
              <w:rPr>
                <w:kern w:val="2"/>
                <w:sz w:val="28"/>
                <w:szCs w:val="28"/>
              </w:rPr>
              <w:t xml:space="preserve"> </w:t>
            </w:r>
          </w:p>
          <w:p w14:paraId="2BD6CB4C" w14:textId="77777777" w:rsidR="006F08F2" w:rsidRDefault="006F08F2" w:rsidP="006F08F2">
            <w:pPr>
              <w:jc w:val="both"/>
              <w:rPr>
                <w:rFonts w:eastAsia="Calibri"/>
                <w:kern w:val="2"/>
                <w:sz w:val="28"/>
                <w:szCs w:val="28"/>
                <w:lang w:eastAsia="en-US"/>
              </w:rPr>
            </w:pPr>
            <w:r>
              <w:rPr>
                <w:rFonts w:eastAsia="Calibri"/>
                <w:kern w:val="2"/>
                <w:sz w:val="28"/>
                <w:szCs w:val="28"/>
                <w:lang w:eastAsia="en-US"/>
              </w:rPr>
              <w:t xml:space="preserve"> </w:t>
            </w:r>
          </w:p>
          <w:p w14:paraId="6A41EF69" w14:textId="77777777" w:rsidR="006F08F2" w:rsidRDefault="006F08F2" w:rsidP="006F08F2">
            <w:pPr>
              <w:jc w:val="both"/>
              <w:rPr>
                <w:rFonts w:eastAsia="Calibri"/>
                <w:kern w:val="2"/>
                <w:sz w:val="28"/>
                <w:szCs w:val="28"/>
                <w:lang w:eastAsia="en-US"/>
              </w:rPr>
            </w:pPr>
          </w:p>
          <w:p w14:paraId="7E8A6FF3" w14:textId="77777777" w:rsidR="006F08F2" w:rsidRPr="00E154F0" w:rsidRDefault="006F08F2" w:rsidP="006F08F2">
            <w:pPr>
              <w:jc w:val="both"/>
              <w:rPr>
                <w:kern w:val="2"/>
                <w:sz w:val="28"/>
                <w:szCs w:val="28"/>
              </w:rPr>
            </w:pPr>
            <w:r>
              <w:rPr>
                <w:rFonts w:eastAsia="Calibri"/>
                <w:kern w:val="2"/>
                <w:sz w:val="28"/>
                <w:szCs w:val="28"/>
                <w:lang w:eastAsia="en-US"/>
              </w:rPr>
              <w:t>Администрация Истоминского сельского поселения</w:t>
            </w:r>
          </w:p>
        </w:tc>
      </w:tr>
      <w:tr w:rsidR="006F08F2" w:rsidRPr="00E154F0" w14:paraId="5052D4E1" w14:textId="77777777" w:rsidTr="006F08F2">
        <w:trPr>
          <w:trHeight w:val="815"/>
        </w:trPr>
        <w:tc>
          <w:tcPr>
            <w:tcW w:w="2442" w:type="dxa"/>
            <w:tcMar>
              <w:left w:w="57" w:type="dxa"/>
              <w:right w:w="57" w:type="dxa"/>
            </w:tcMar>
          </w:tcPr>
          <w:p w14:paraId="2F9B7EA4" w14:textId="77777777" w:rsidR="006F08F2" w:rsidRPr="00B84CB7" w:rsidRDefault="006F08F2" w:rsidP="006F08F2">
            <w:pPr>
              <w:rPr>
                <w:sz w:val="28"/>
                <w:szCs w:val="28"/>
              </w:rPr>
            </w:pPr>
            <w:r>
              <w:t xml:space="preserve"> </w:t>
            </w:r>
            <w:r w:rsidRPr="00B84CB7">
              <w:rPr>
                <w:sz w:val="28"/>
                <w:szCs w:val="28"/>
              </w:rPr>
              <w:t xml:space="preserve">Соисполнители подпрограммы </w:t>
            </w:r>
          </w:p>
        </w:tc>
        <w:tc>
          <w:tcPr>
            <w:tcW w:w="592" w:type="dxa"/>
          </w:tcPr>
          <w:p w14:paraId="7B562B3F" w14:textId="77777777" w:rsidR="006F08F2" w:rsidRPr="00DD1064" w:rsidRDefault="006F08F2" w:rsidP="006F08F2">
            <w:r w:rsidRPr="00DD1064">
              <w:t>–</w:t>
            </w:r>
          </w:p>
        </w:tc>
        <w:tc>
          <w:tcPr>
            <w:tcW w:w="6831" w:type="dxa"/>
            <w:tcMar>
              <w:left w:w="57" w:type="dxa"/>
              <w:right w:w="57" w:type="dxa"/>
            </w:tcMar>
          </w:tcPr>
          <w:p w14:paraId="33C60FA4" w14:textId="77777777" w:rsidR="006F08F2" w:rsidRPr="00B84CB7" w:rsidRDefault="006F08F2" w:rsidP="006F08F2">
            <w:pPr>
              <w:rPr>
                <w:sz w:val="28"/>
                <w:szCs w:val="28"/>
              </w:rPr>
            </w:pPr>
            <w:r w:rsidRPr="00B84CB7">
              <w:rPr>
                <w:sz w:val="28"/>
                <w:szCs w:val="28"/>
              </w:rPr>
              <w:t>отсутствуют</w:t>
            </w:r>
          </w:p>
        </w:tc>
      </w:tr>
      <w:tr w:rsidR="006F08F2" w:rsidRPr="00E154F0" w14:paraId="3D1A0C79" w14:textId="77777777" w:rsidTr="006F08F2">
        <w:trPr>
          <w:trHeight w:val="20"/>
        </w:trPr>
        <w:tc>
          <w:tcPr>
            <w:tcW w:w="2442" w:type="dxa"/>
            <w:tcMar>
              <w:left w:w="57" w:type="dxa"/>
              <w:right w:w="57" w:type="dxa"/>
            </w:tcMar>
          </w:tcPr>
          <w:p w14:paraId="14BD8E76" w14:textId="77777777" w:rsidR="006F08F2" w:rsidRPr="00E154F0" w:rsidRDefault="006F08F2" w:rsidP="006F08F2">
            <w:pPr>
              <w:rPr>
                <w:bCs/>
                <w:kern w:val="2"/>
                <w:sz w:val="28"/>
                <w:szCs w:val="28"/>
              </w:rPr>
            </w:pPr>
            <w:r w:rsidRPr="00E154F0">
              <w:rPr>
                <w:bCs/>
                <w:kern w:val="2"/>
                <w:sz w:val="28"/>
                <w:szCs w:val="28"/>
              </w:rPr>
              <w:t>Участники</w:t>
            </w:r>
          </w:p>
          <w:p w14:paraId="470F0CB9" w14:textId="77777777" w:rsidR="006F08F2" w:rsidRPr="00E154F0" w:rsidRDefault="006F08F2" w:rsidP="006F08F2">
            <w:pPr>
              <w:rPr>
                <w:bCs/>
                <w:kern w:val="2"/>
                <w:sz w:val="28"/>
                <w:szCs w:val="28"/>
              </w:rPr>
            </w:pPr>
            <w:r w:rsidRPr="00E154F0">
              <w:rPr>
                <w:bCs/>
                <w:kern w:val="2"/>
                <w:sz w:val="28"/>
                <w:szCs w:val="28"/>
              </w:rPr>
              <w:t xml:space="preserve">подпрограммы </w:t>
            </w:r>
          </w:p>
        </w:tc>
        <w:tc>
          <w:tcPr>
            <w:tcW w:w="592" w:type="dxa"/>
          </w:tcPr>
          <w:p w14:paraId="2767F677"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5A67043A"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муниципальные бюджетные учреждения культуры</w:t>
            </w:r>
            <w:r w:rsidRPr="00E154F0">
              <w:rPr>
                <w:rFonts w:eastAsia="Calibri"/>
                <w:kern w:val="2"/>
                <w:sz w:val="28"/>
                <w:szCs w:val="28"/>
                <w:lang w:eastAsia="en-US"/>
              </w:rPr>
              <w:t xml:space="preserve"> </w:t>
            </w:r>
          </w:p>
        </w:tc>
      </w:tr>
      <w:tr w:rsidR="006F08F2" w:rsidRPr="00E154F0" w14:paraId="51756FB5" w14:textId="77777777" w:rsidTr="006F08F2">
        <w:trPr>
          <w:trHeight w:val="20"/>
        </w:trPr>
        <w:tc>
          <w:tcPr>
            <w:tcW w:w="2442" w:type="dxa"/>
            <w:tcMar>
              <w:left w:w="57" w:type="dxa"/>
              <w:right w:w="57" w:type="dxa"/>
            </w:tcMar>
          </w:tcPr>
          <w:p w14:paraId="2B5D4AE9" w14:textId="77777777" w:rsidR="006F08F2" w:rsidRPr="00E154F0" w:rsidRDefault="006F08F2" w:rsidP="006F08F2">
            <w:pPr>
              <w:rPr>
                <w:bCs/>
                <w:kern w:val="2"/>
                <w:sz w:val="28"/>
                <w:szCs w:val="28"/>
              </w:rPr>
            </w:pPr>
            <w:r w:rsidRPr="00E154F0">
              <w:rPr>
                <w:bCs/>
                <w:kern w:val="2"/>
                <w:sz w:val="28"/>
                <w:szCs w:val="28"/>
              </w:rPr>
              <w:t xml:space="preserve">Программно-целевые инструменты подпрограммы </w:t>
            </w:r>
          </w:p>
        </w:tc>
        <w:tc>
          <w:tcPr>
            <w:tcW w:w="592" w:type="dxa"/>
          </w:tcPr>
          <w:p w14:paraId="350F9507"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31D4F2DA" w14:textId="77777777" w:rsidR="006F08F2" w:rsidRPr="00E154F0" w:rsidRDefault="006F08F2" w:rsidP="006F08F2">
            <w:pPr>
              <w:shd w:val="clear" w:color="auto" w:fill="FFFFFF"/>
              <w:jc w:val="both"/>
              <w:rPr>
                <w:kern w:val="2"/>
                <w:sz w:val="28"/>
                <w:szCs w:val="28"/>
              </w:rPr>
            </w:pPr>
            <w:r w:rsidRPr="00E154F0">
              <w:rPr>
                <w:kern w:val="2"/>
                <w:sz w:val="28"/>
                <w:szCs w:val="28"/>
              </w:rPr>
              <w:t>отсутствуют</w:t>
            </w:r>
          </w:p>
        </w:tc>
      </w:tr>
      <w:tr w:rsidR="006F08F2" w:rsidRPr="00E154F0" w14:paraId="5A28265D" w14:textId="77777777" w:rsidTr="006F08F2">
        <w:trPr>
          <w:trHeight w:val="20"/>
        </w:trPr>
        <w:tc>
          <w:tcPr>
            <w:tcW w:w="2442" w:type="dxa"/>
            <w:tcMar>
              <w:left w:w="57" w:type="dxa"/>
              <w:right w:w="57" w:type="dxa"/>
            </w:tcMar>
          </w:tcPr>
          <w:p w14:paraId="214B5CC8" w14:textId="77777777" w:rsidR="006F08F2" w:rsidRPr="00E154F0" w:rsidRDefault="006F08F2" w:rsidP="006F08F2">
            <w:pPr>
              <w:shd w:val="clear" w:color="auto" w:fill="FFFFFF"/>
              <w:rPr>
                <w:bCs/>
                <w:kern w:val="2"/>
                <w:sz w:val="28"/>
                <w:szCs w:val="28"/>
              </w:rPr>
            </w:pPr>
            <w:r w:rsidRPr="00E154F0">
              <w:rPr>
                <w:bCs/>
                <w:kern w:val="2"/>
                <w:sz w:val="28"/>
                <w:szCs w:val="28"/>
              </w:rPr>
              <w:t xml:space="preserve">Цель подпрограммы </w:t>
            </w:r>
          </w:p>
        </w:tc>
        <w:tc>
          <w:tcPr>
            <w:tcW w:w="592" w:type="dxa"/>
          </w:tcPr>
          <w:p w14:paraId="633318F4"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3A51409A" w14:textId="462B47FE" w:rsidR="006F08F2" w:rsidRPr="00E154F0" w:rsidRDefault="006F08F2" w:rsidP="0013628E">
            <w:pPr>
              <w:shd w:val="clear" w:color="auto" w:fill="FFFFFF"/>
              <w:jc w:val="both"/>
              <w:rPr>
                <w:kern w:val="2"/>
                <w:sz w:val="28"/>
                <w:szCs w:val="28"/>
              </w:rPr>
            </w:pPr>
            <w:r w:rsidRPr="00E154F0">
              <w:rPr>
                <w:kern w:val="2"/>
                <w:sz w:val="28"/>
                <w:szCs w:val="28"/>
              </w:rPr>
              <w:t>создание без</w:t>
            </w:r>
            <w:r>
              <w:rPr>
                <w:kern w:val="2"/>
                <w:sz w:val="28"/>
                <w:szCs w:val="28"/>
              </w:rPr>
              <w:t xml:space="preserve"> </w:t>
            </w:r>
            <w:r w:rsidRPr="00E154F0">
              <w:rPr>
                <w:kern w:val="2"/>
                <w:sz w:val="28"/>
                <w:szCs w:val="28"/>
              </w:rPr>
              <w:t>барьерной среды в п</w:t>
            </w:r>
            <w:r w:rsidR="0013628E">
              <w:rPr>
                <w:kern w:val="2"/>
                <w:sz w:val="28"/>
                <w:szCs w:val="28"/>
              </w:rPr>
              <w:t>риоритетных объектах социальной</w:t>
            </w:r>
            <w:r w:rsidRPr="00E154F0">
              <w:rPr>
                <w:kern w:val="2"/>
                <w:sz w:val="28"/>
                <w:szCs w:val="28"/>
              </w:rPr>
              <w:t xml:space="preserve"> инфраструктуры для инвалидов и других маломобильных групп населения</w:t>
            </w:r>
          </w:p>
        </w:tc>
      </w:tr>
      <w:tr w:rsidR="006F08F2" w:rsidRPr="00E154F0" w14:paraId="4AFA4544" w14:textId="77777777" w:rsidTr="006F08F2">
        <w:trPr>
          <w:trHeight w:val="20"/>
        </w:trPr>
        <w:tc>
          <w:tcPr>
            <w:tcW w:w="2442" w:type="dxa"/>
            <w:tcMar>
              <w:left w:w="57" w:type="dxa"/>
              <w:right w:w="57" w:type="dxa"/>
            </w:tcMar>
          </w:tcPr>
          <w:p w14:paraId="5154B67E" w14:textId="77777777" w:rsidR="006F08F2" w:rsidRPr="00E154F0" w:rsidRDefault="006F08F2" w:rsidP="006F08F2">
            <w:pPr>
              <w:rPr>
                <w:kern w:val="2"/>
                <w:sz w:val="28"/>
                <w:szCs w:val="28"/>
              </w:rPr>
            </w:pPr>
            <w:r w:rsidRPr="00E154F0">
              <w:rPr>
                <w:bCs/>
                <w:kern w:val="2"/>
                <w:sz w:val="28"/>
                <w:szCs w:val="28"/>
              </w:rPr>
              <w:t xml:space="preserve">Задачи подпрограммы </w:t>
            </w:r>
          </w:p>
        </w:tc>
        <w:tc>
          <w:tcPr>
            <w:tcW w:w="592" w:type="dxa"/>
          </w:tcPr>
          <w:p w14:paraId="39E9F184"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5EE32473" w14:textId="0EEE7401" w:rsidR="006F08F2" w:rsidRPr="00E154F0" w:rsidRDefault="006F08F2" w:rsidP="0013628E">
            <w:pPr>
              <w:autoSpaceDE w:val="0"/>
              <w:autoSpaceDN w:val="0"/>
              <w:adjustRightInd w:val="0"/>
              <w:jc w:val="both"/>
              <w:rPr>
                <w:kern w:val="2"/>
                <w:sz w:val="28"/>
                <w:szCs w:val="28"/>
              </w:rPr>
            </w:pPr>
            <w:r w:rsidRPr="00E154F0">
              <w:rPr>
                <w:kern w:val="2"/>
                <w:sz w:val="28"/>
                <w:szCs w:val="28"/>
              </w:rPr>
              <w:t>оценка состояния и повышение уровня доступности объектов и услуг в сферах жизнедеятельности инвалидов и других маломобильных групп населения</w:t>
            </w:r>
          </w:p>
        </w:tc>
      </w:tr>
      <w:tr w:rsidR="006F08F2" w:rsidRPr="00E154F0" w14:paraId="1CDEA869" w14:textId="77777777" w:rsidTr="006F08F2">
        <w:trPr>
          <w:trHeight w:val="20"/>
        </w:trPr>
        <w:tc>
          <w:tcPr>
            <w:tcW w:w="2442" w:type="dxa"/>
            <w:tcMar>
              <w:left w:w="57" w:type="dxa"/>
              <w:right w:w="57" w:type="dxa"/>
            </w:tcMar>
          </w:tcPr>
          <w:p w14:paraId="7E401458" w14:textId="77777777" w:rsidR="006F08F2" w:rsidRPr="00E154F0" w:rsidRDefault="006F08F2" w:rsidP="006F08F2">
            <w:pPr>
              <w:rPr>
                <w:bCs/>
                <w:kern w:val="2"/>
                <w:sz w:val="28"/>
                <w:szCs w:val="28"/>
              </w:rPr>
            </w:pPr>
            <w:r w:rsidRPr="00E154F0">
              <w:rPr>
                <w:kern w:val="2"/>
                <w:sz w:val="28"/>
                <w:szCs w:val="28"/>
              </w:rPr>
              <w:t xml:space="preserve">Целевые показатели </w:t>
            </w:r>
            <w:r w:rsidRPr="00E154F0">
              <w:rPr>
                <w:bCs/>
                <w:kern w:val="2"/>
                <w:sz w:val="28"/>
                <w:szCs w:val="28"/>
              </w:rPr>
              <w:t xml:space="preserve">подпрограммы </w:t>
            </w:r>
          </w:p>
        </w:tc>
        <w:tc>
          <w:tcPr>
            <w:tcW w:w="592" w:type="dxa"/>
          </w:tcPr>
          <w:p w14:paraId="7B598194" w14:textId="77777777" w:rsidR="006F08F2" w:rsidRPr="006C2C15" w:rsidRDefault="006F08F2" w:rsidP="006F08F2">
            <w:pPr>
              <w:rPr>
                <w:kern w:val="2"/>
                <w:sz w:val="28"/>
                <w:szCs w:val="28"/>
              </w:rPr>
            </w:pPr>
            <w:r w:rsidRPr="006C2C15">
              <w:rPr>
                <w:kern w:val="2"/>
                <w:sz w:val="28"/>
                <w:szCs w:val="28"/>
              </w:rPr>
              <w:t>–</w:t>
            </w:r>
          </w:p>
        </w:tc>
        <w:tc>
          <w:tcPr>
            <w:tcW w:w="6831" w:type="dxa"/>
            <w:tcMar>
              <w:left w:w="57" w:type="dxa"/>
              <w:right w:w="57" w:type="dxa"/>
            </w:tcMar>
          </w:tcPr>
          <w:p w14:paraId="33CD16A8" w14:textId="77777777" w:rsidR="006F08F2" w:rsidRPr="006C2C15" w:rsidRDefault="006F08F2" w:rsidP="006F08F2">
            <w:pPr>
              <w:autoSpaceDE w:val="0"/>
              <w:autoSpaceDN w:val="0"/>
              <w:adjustRightInd w:val="0"/>
              <w:jc w:val="both"/>
              <w:rPr>
                <w:rFonts w:eastAsia="Calibri"/>
                <w:kern w:val="2"/>
                <w:sz w:val="28"/>
                <w:szCs w:val="28"/>
                <w:lang w:eastAsia="en-US"/>
              </w:rPr>
            </w:pPr>
            <w:r w:rsidRPr="006C2C15">
              <w:rPr>
                <w:rFonts w:eastAsia="Calibri"/>
                <w:kern w:val="2"/>
                <w:sz w:val="28"/>
                <w:szCs w:val="28"/>
                <w:lang w:eastAsia="en-US"/>
              </w:rP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14:paraId="5DEB09AA" w14:textId="36901304" w:rsidR="006F08F2" w:rsidRPr="006C2C15" w:rsidRDefault="006F08F2" w:rsidP="006F08F2">
            <w:pPr>
              <w:autoSpaceDE w:val="0"/>
              <w:autoSpaceDN w:val="0"/>
              <w:adjustRightInd w:val="0"/>
              <w:jc w:val="both"/>
              <w:rPr>
                <w:b/>
                <w:kern w:val="2"/>
                <w:sz w:val="28"/>
                <w:szCs w:val="28"/>
              </w:rPr>
            </w:pPr>
          </w:p>
        </w:tc>
      </w:tr>
      <w:tr w:rsidR="006F08F2" w:rsidRPr="00E154F0" w14:paraId="6FA5F577" w14:textId="77777777" w:rsidTr="006F08F2">
        <w:trPr>
          <w:trHeight w:val="20"/>
        </w:trPr>
        <w:tc>
          <w:tcPr>
            <w:tcW w:w="2442" w:type="dxa"/>
            <w:tcMar>
              <w:left w:w="57" w:type="dxa"/>
              <w:right w:w="57" w:type="dxa"/>
            </w:tcMar>
          </w:tcPr>
          <w:p w14:paraId="24EF7BF8" w14:textId="77777777" w:rsidR="006F08F2" w:rsidRPr="00E154F0" w:rsidRDefault="006F08F2" w:rsidP="006F08F2">
            <w:pPr>
              <w:rPr>
                <w:bCs/>
                <w:kern w:val="2"/>
                <w:sz w:val="28"/>
                <w:szCs w:val="28"/>
              </w:rPr>
            </w:pPr>
            <w:r w:rsidRPr="00E154F0">
              <w:rPr>
                <w:bCs/>
                <w:kern w:val="2"/>
                <w:sz w:val="28"/>
                <w:szCs w:val="28"/>
              </w:rPr>
              <w:t xml:space="preserve">Этапы и сроки реализации подпрограммы </w:t>
            </w:r>
          </w:p>
        </w:tc>
        <w:tc>
          <w:tcPr>
            <w:tcW w:w="592" w:type="dxa"/>
          </w:tcPr>
          <w:p w14:paraId="127398F0"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77BED95E" w14:textId="77777777" w:rsidR="006F08F2" w:rsidRPr="00E154F0" w:rsidRDefault="006F08F2" w:rsidP="006F08F2">
            <w:pPr>
              <w:shd w:val="clear" w:color="auto" w:fill="FFFFFF"/>
              <w:jc w:val="both"/>
              <w:rPr>
                <w:kern w:val="2"/>
                <w:sz w:val="28"/>
                <w:szCs w:val="28"/>
              </w:rPr>
            </w:pPr>
            <w:r>
              <w:rPr>
                <w:kern w:val="2"/>
                <w:sz w:val="28"/>
                <w:szCs w:val="28"/>
              </w:rPr>
              <w:t xml:space="preserve">Срок реализации подпрограммы запланирован на 2019-2030годы   </w:t>
            </w:r>
          </w:p>
        </w:tc>
      </w:tr>
      <w:tr w:rsidR="006F08F2" w:rsidRPr="00E154F0" w14:paraId="7B96E8FF" w14:textId="77777777" w:rsidTr="006F08F2">
        <w:trPr>
          <w:trHeight w:val="20"/>
        </w:trPr>
        <w:tc>
          <w:tcPr>
            <w:tcW w:w="2442" w:type="dxa"/>
            <w:tcMar>
              <w:left w:w="57" w:type="dxa"/>
              <w:right w:w="57" w:type="dxa"/>
            </w:tcMar>
          </w:tcPr>
          <w:p w14:paraId="4CC6BC0F" w14:textId="77777777" w:rsidR="006F08F2" w:rsidRDefault="006F08F2" w:rsidP="006F08F2">
            <w:pPr>
              <w:rPr>
                <w:bCs/>
                <w:kern w:val="2"/>
                <w:sz w:val="28"/>
                <w:szCs w:val="28"/>
              </w:rPr>
            </w:pPr>
            <w:r w:rsidRPr="00E154F0">
              <w:rPr>
                <w:bCs/>
                <w:kern w:val="2"/>
                <w:sz w:val="28"/>
                <w:szCs w:val="28"/>
              </w:rPr>
              <w:t xml:space="preserve">Ресурсное обеспечение </w:t>
            </w:r>
            <w:r>
              <w:rPr>
                <w:bCs/>
                <w:kern w:val="2"/>
                <w:sz w:val="28"/>
                <w:szCs w:val="28"/>
              </w:rPr>
              <w:t>муниципальной</w:t>
            </w:r>
          </w:p>
          <w:p w14:paraId="7F295F97" w14:textId="77777777" w:rsidR="006F08F2" w:rsidRPr="00E154F0" w:rsidRDefault="006F08F2" w:rsidP="006F08F2">
            <w:pPr>
              <w:rPr>
                <w:kern w:val="2"/>
                <w:sz w:val="28"/>
                <w:szCs w:val="28"/>
              </w:rPr>
            </w:pPr>
            <w:r w:rsidRPr="00E154F0">
              <w:rPr>
                <w:bCs/>
                <w:kern w:val="2"/>
                <w:sz w:val="28"/>
                <w:szCs w:val="28"/>
              </w:rPr>
              <w:t xml:space="preserve">подпрограммы </w:t>
            </w:r>
          </w:p>
        </w:tc>
        <w:tc>
          <w:tcPr>
            <w:tcW w:w="592" w:type="dxa"/>
          </w:tcPr>
          <w:p w14:paraId="71452361"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046B4670" w14:textId="73D87E02"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общий объ</w:t>
            </w:r>
            <w:r>
              <w:rPr>
                <w:rFonts w:eastAsia="Calibri"/>
                <w:kern w:val="2"/>
                <w:sz w:val="28"/>
                <w:szCs w:val="28"/>
                <w:lang w:eastAsia="en-US"/>
              </w:rPr>
              <w:t xml:space="preserve">ем финансирования подпрограммы </w:t>
            </w:r>
            <w:r w:rsidRPr="00E154F0">
              <w:rPr>
                <w:rFonts w:eastAsia="Calibri"/>
                <w:kern w:val="2"/>
                <w:sz w:val="28"/>
                <w:szCs w:val="28"/>
                <w:lang w:eastAsia="en-US"/>
              </w:rPr>
              <w:t xml:space="preserve">составляет </w:t>
            </w:r>
            <w:r w:rsidR="00630D1A">
              <w:rPr>
                <w:rFonts w:eastAsia="Calibri"/>
                <w:kern w:val="2"/>
                <w:sz w:val="28"/>
                <w:szCs w:val="28"/>
                <w:lang w:eastAsia="en-US"/>
              </w:rPr>
              <w:t>8</w:t>
            </w:r>
            <w:r>
              <w:rPr>
                <w:rFonts w:eastAsia="Calibri"/>
                <w:kern w:val="2"/>
                <w:sz w:val="28"/>
                <w:szCs w:val="28"/>
                <w:lang w:eastAsia="en-US"/>
              </w:rPr>
              <w:t> </w:t>
            </w:r>
            <w:r w:rsidR="00630D1A">
              <w:rPr>
                <w:rFonts w:eastAsia="Calibri"/>
                <w:kern w:val="2"/>
                <w:sz w:val="28"/>
                <w:szCs w:val="28"/>
                <w:lang w:eastAsia="en-US"/>
              </w:rPr>
              <w:t>956,0</w:t>
            </w:r>
            <w:r w:rsidRPr="00E154F0">
              <w:rPr>
                <w:rFonts w:eastAsia="Calibri"/>
                <w:kern w:val="2"/>
                <w:sz w:val="28"/>
                <w:szCs w:val="28"/>
                <w:lang w:eastAsia="en-US"/>
              </w:rPr>
              <w:t xml:space="preserve"> тыс. рублей, в том числе:</w:t>
            </w:r>
          </w:p>
          <w:p w14:paraId="2279F674"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2019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198,2</w:t>
            </w:r>
            <w:r w:rsidRPr="00E154F0">
              <w:rPr>
                <w:rFonts w:eastAsia="Calibri"/>
                <w:kern w:val="2"/>
                <w:sz w:val="28"/>
                <w:szCs w:val="28"/>
                <w:lang w:eastAsia="en-US"/>
              </w:rPr>
              <w:t xml:space="preserve"> тыс. рублей;</w:t>
            </w:r>
          </w:p>
          <w:p w14:paraId="3BF089B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тыс. рублей;</w:t>
            </w:r>
          </w:p>
          <w:p w14:paraId="15E03FE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2021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тыс. рублей;</w:t>
            </w:r>
          </w:p>
          <w:p w14:paraId="5700FFAC" w14:textId="5413D86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2022 год</w:t>
            </w:r>
            <w:r>
              <w:rPr>
                <w:rFonts w:eastAsia="Calibri"/>
                <w:kern w:val="2"/>
                <w:sz w:val="28"/>
                <w:szCs w:val="28"/>
                <w:lang w:eastAsia="en-US"/>
              </w:rPr>
              <w:t>у</w:t>
            </w:r>
            <w:r w:rsidRPr="00E154F0">
              <w:rPr>
                <w:rFonts w:eastAsia="Calibri"/>
                <w:kern w:val="2"/>
                <w:sz w:val="28"/>
                <w:szCs w:val="28"/>
                <w:lang w:eastAsia="en-US"/>
              </w:rPr>
              <w:t xml:space="preserve"> – </w:t>
            </w:r>
            <w:r w:rsidR="00EB2BC1">
              <w:rPr>
                <w:rFonts w:eastAsia="Calibri"/>
                <w:kern w:val="2"/>
                <w:sz w:val="28"/>
                <w:szCs w:val="28"/>
                <w:lang w:eastAsia="en-US"/>
              </w:rPr>
              <w:t>42</w:t>
            </w:r>
            <w:r>
              <w:rPr>
                <w:rFonts w:eastAsia="Calibri"/>
                <w:kern w:val="2"/>
                <w:sz w:val="28"/>
                <w:szCs w:val="28"/>
                <w:lang w:eastAsia="en-US"/>
              </w:rPr>
              <w:t xml:space="preserve">,0 </w:t>
            </w:r>
            <w:r w:rsidRPr="00E154F0">
              <w:rPr>
                <w:rFonts w:eastAsia="Calibri"/>
                <w:kern w:val="2"/>
                <w:sz w:val="28"/>
                <w:szCs w:val="28"/>
                <w:lang w:eastAsia="en-US"/>
              </w:rPr>
              <w:t>тыс. рублей;</w:t>
            </w:r>
          </w:p>
          <w:p w14:paraId="5C5D598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2023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043F728C" w14:textId="3F0E990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lastRenderedPageBreak/>
              <w:t xml:space="preserve">в </w:t>
            </w:r>
            <w:r w:rsidRPr="00E154F0">
              <w:rPr>
                <w:rFonts w:eastAsia="Calibri"/>
                <w:kern w:val="2"/>
                <w:sz w:val="28"/>
                <w:szCs w:val="28"/>
                <w:lang w:eastAsia="en-US"/>
              </w:rPr>
              <w:t>2024 год</w:t>
            </w:r>
            <w:r>
              <w:rPr>
                <w:rFonts w:eastAsia="Calibri"/>
                <w:kern w:val="2"/>
                <w:sz w:val="28"/>
                <w:szCs w:val="28"/>
                <w:lang w:eastAsia="en-US"/>
              </w:rPr>
              <w:t>у</w:t>
            </w:r>
            <w:r w:rsidRPr="00E154F0">
              <w:rPr>
                <w:rFonts w:eastAsia="Calibri"/>
                <w:kern w:val="2"/>
                <w:sz w:val="28"/>
                <w:szCs w:val="28"/>
                <w:lang w:eastAsia="en-US"/>
              </w:rPr>
              <w:t xml:space="preserve"> – </w:t>
            </w:r>
            <w:r w:rsidR="00630D1A">
              <w:rPr>
                <w:rFonts w:eastAsia="Calibri"/>
                <w:kern w:val="2"/>
                <w:sz w:val="28"/>
                <w:szCs w:val="28"/>
                <w:lang w:eastAsia="en-US"/>
              </w:rPr>
              <w:t>672,8</w:t>
            </w:r>
            <w:r w:rsidR="00505C63">
              <w:rPr>
                <w:rFonts w:eastAsia="Calibri"/>
                <w:kern w:val="2"/>
                <w:sz w:val="28"/>
                <w:szCs w:val="28"/>
                <w:lang w:eastAsia="en-US"/>
              </w:rPr>
              <w:t xml:space="preserve"> </w:t>
            </w:r>
            <w:r w:rsidRPr="00E154F0">
              <w:rPr>
                <w:rFonts w:eastAsia="Calibri"/>
                <w:kern w:val="2"/>
                <w:sz w:val="28"/>
                <w:szCs w:val="28"/>
                <w:lang w:eastAsia="en-US"/>
              </w:rPr>
              <w:t>тыс. рублей;</w:t>
            </w:r>
          </w:p>
          <w:p w14:paraId="111A1FAE" w14:textId="0EB02558"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2025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0,0 </w:t>
            </w:r>
            <w:r w:rsidRPr="00E154F0">
              <w:rPr>
                <w:rFonts w:eastAsia="Calibri"/>
                <w:kern w:val="2"/>
                <w:sz w:val="28"/>
                <w:szCs w:val="28"/>
                <w:lang w:eastAsia="en-US"/>
              </w:rPr>
              <w:t>тыс. рублей;</w:t>
            </w:r>
          </w:p>
          <w:p w14:paraId="323E203E" w14:textId="5C60A0D4"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2026 год</w:t>
            </w:r>
            <w:r>
              <w:rPr>
                <w:rFonts w:eastAsia="Calibri"/>
                <w:kern w:val="2"/>
                <w:sz w:val="28"/>
                <w:szCs w:val="28"/>
                <w:lang w:eastAsia="en-US"/>
              </w:rPr>
              <w:t>у</w:t>
            </w:r>
            <w:r w:rsidRPr="00E154F0">
              <w:rPr>
                <w:rFonts w:eastAsia="Calibri"/>
                <w:kern w:val="2"/>
                <w:sz w:val="28"/>
                <w:szCs w:val="28"/>
                <w:lang w:eastAsia="en-US"/>
              </w:rPr>
              <w:t xml:space="preserve"> – </w:t>
            </w:r>
            <w:r w:rsidR="008853FD">
              <w:rPr>
                <w:rFonts w:eastAsia="Calibri"/>
                <w:kern w:val="2"/>
                <w:sz w:val="28"/>
                <w:szCs w:val="28"/>
                <w:lang w:eastAsia="en-US"/>
              </w:rPr>
              <w:t>5343,0</w:t>
            </w:r>
            <w:r w:rsidRPr="00E154F0">
              <w:rPr>
                <w:rFonts w:eastAsia="Calibri"/>
                <w:kern w:val="2"/>
                <w:sz w:val="28"/>
                <w:szCs w:val="28"/>
                <w:lang w:eastAsia="en-US"/>
              </w:rPr>
              <w:t xml:space="preserve"> тыс. рублей;</w:t>
            </w:r>
          </w:p>
          <w:p w14:paraId="1467AFA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2027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 т</w:t>
            </w:r>
            <w:r w:rsidRPr="00E154F0">
              <w:rPr>
                <w:rFonts w:eastAsia="Calibri"/>
                <w:kern w:val="2"/>
                <w:sz w:val="28"/>
                <w:szCs w:val="28"/>
                <w:lang w:eastAsia="en-US"/>
              </w:rPr>
              <w:t>ыс. рублей;</w:t>
            </w:r>
          </w:p>
          <w:p w14:paraId="68CB9926" w14:textId="58F015C5"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2028 год</w:t>
            </w:r>
            <w:r>
              <w:rPr>
                <w:rFonts w:eastAsia="Calibri"/>
                <w:kern w:val="2"/>
                <w:sz w:val="28"/>
                <w:szCs w:val="28"/>
                <w:lang w:eastAsia="en-US"/>
              </w:rPr>
              <w:t>у</w:t>
            </w:r>
            <w:r w:rsidRPr="00E154F0">
              <w:rPr>
                <w:rFonts w:eastAsia="Calibri"/>
                <w:kern w:val="2"/>
                <w:sz w:val="28"/>
                <w:szCs w:val="28"/>
                <w:lang w:eastAsia="en-US"/>
              </w:rPr>
              <w:t xml:space="preserve"> – </w:t>
            </w:r>
            <w:r w:rsidR="008853FD">
              <w:rPr>
                <w:rFonts w:eastAsia="Calibri"/>
                <w:kern w:val="2"/>
                <w:sz w:val="28"/>
                <w:szCs w:val="28"/>
                <w:lang w:eastAsia="en-US"/>
              </w:rPr>
              <w:t xml:space="preserve">1200,0 </w:t>
            </w:r>
            <w:r w:rsidRPr="00E154F0">
              <w:rPr>
                <w:rFonts w:eastAsia="Calibri"/>
                <w:kern w:val="2"/>
                <w:sz w:val="28"/>
                <w:szCs w:val="28"/>
                <w:lang w:eastAsia="en-US"/>
              </w:rPr>
              <w:t>тыс. рублей;</w:t>
            </w:r>
          </w:p>
          <w:p w14:paraId="65BF3911"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73FD4173"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2030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500,0 </w:t>
            </w:r>
            <w:r w:rsidRPr="00E154F0">
              <w:rPr>
                <w:rFonts w:eastAsia="Calibri"/>
                <w:kern w:val="2"/>
                <w:sz w:val="28"/>
                <w:szCs w:val="28"/>
                <w:lang w:eastAsia="en-US"/>
              </w:rPr>
              <w:t>тыс. рублей;</w:t>
            </w:r>
          </w:p>
          <w:p w14:paraId="55C4D7C8" w14:textId="77777777" w:rsidR="006F08F2" w:rsidRPr="00E154F0" w:rsidRDefault="006F08F2" w:rsidP="006F08F2">
            <w:pPr>
              <w:jc w:val="both"/>
              <w:rPr>
                <w:kern w:val="2"/>
                <w:sz w:val="28"/>
                <w:szCs w:val="28"/>
              </w:rPr>
            </w:pPr>
            <w:r>
              <w:rPr>
                <w:rFonts w:eastAsia="Calibri"/>
                <w:kern w:val="2"/>
                <w:sz w:val="28"/>
                <w:szCs w:val="28"/>
                <w:lang w:eastAsia="en-US"/>
              </w:rPr>
              <w:t xml:space="preserve"> </w:t>
            </w:r>
          </w:p>
        </w:tc>
      </w:tr>
      <w:tr w:rsidR="006F08F2" w:rsidRPr="00E154F0" w14:paraId="29E70F1F" w14:textId="77777777" w:rsidTr="006F08F2">
        <w:trPr>
          <w:trHeight w:val="20"/>
        </w:trPr>
        <w:tc>
          <w:tcPr>
            <w:tcW w:w="2442" w:type="dxa"/>
            <w:tcMar>
              <w:left w:w="57" w:type="dxa"/>
              <w:right w:w="57" w:type="dxa"/>
            </w:tcMar>
          </w:tcPr>
          <w:p w14:paraId="67757A91" w14:textId="77777777" w:rsidR="006F08F2" w:rsidRPr="00E154F0" w:rsidRDefault="006F08F2" w:rsidP="006F08F2">
            <w:pPr>
              <w:rPr>
                <w:bCs/>
                <w:kern w:val="2"/>
                <w:sz w:val="28"/>
                <w:szCs w:val="28"/>
              </w:rPr>
            </w:pPr>
            <w:r w:rsidRPr="00E154F0">
              <w:rPr>
                <w:bCs/>
                <w:kern w:val="2"/>
                <w:sz w:val="28"/>
                <w:szCs w:val="28"/>
              </w:rPr>
              <w:lastRenderedPageBreak/>
              <w:t xml:space="preserve">Ожидаемые результаты реализации подпрограммы </w:t>
            </w:r>
          </w:p>
          <w:p w14:paraId="20EBF74D" w14:textId="77777777" w:rsidR="006F08F2" w:rsidRPr="00E154F0" w:rsidRDefault="006F08F2" w:rsidP="006F08F2">
            <w:pPr>
              <w:rPr>
                <w:kern w:val="2"/>
                <w:sz w:val="28"/>
                <w:szCs w:val="28"/>
              </w:rPr>
            </w:pPr>
          </w:p>
        </w:tc>
        <w:tc>
          <w:tcPr>
            <w:tcW w:w="592" w:type="dxa"/>
          </w:tcPr>
          <w:p w14:paraId="177B0AA9"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6654A605" w14:textId="77777777" w:rsidR="006F08F2" w:rsidRPr="00E154F0" w:rsidRDefault="006F08F2" w:rsidP="006F08F2">
            <w:pPr>
              <w:autoSpaceDE w:val="0"/>
              <w:autoSpaceDN w:val="0"/>
              <w:adjustRightInd w:val="0"/>
              <w:jc w:val="both"/>
              <w:rPr>
                <w:rFonts w:eastAsia="Calibri"/>
                <w:kern w:val="2"/>
                <w:sz w:val="28"/>
                <w:szCs w:val="28"/>
                <w:lang w:eastAsia="en-US"/>
              </w:rPr>
            </w:pPr>
            <w:r w:rsidRPr="00E154F0">
              <w:rPr>
                <w:rFonts w:eastAsia="Calibri"/>
                <w:kern w:val="2"/>
                <w:sz w:val="28"/>
                <w:szCs w:val="28"/>
                <w:lang w:eastAsia="en-US"/>
              </w:rPr>
              <w:t>увеличение количества объектов социальной инфраструктуры в приоритетных сферах жизнедеятельности инвалидов и других маломобильных групп населения, на которые сформированы паспорта доступности;</w:t>
            </w:r>
          </w:p>
          <w:p w14:paraId="58720999" w14:textId="1D908C2B" w:rsidR="006F08F2" w:rsidRPr="00E154F0" w:rsidRDefault="006F08F2" w:rsidP="006F08F2">
            <w:pPr>
              <w:autoSpaceDE w:val="0"/>
              <w:autoSpaceDN w:val="0"/>
              <w:adjustRightInd w:val="0"/>
              <w:jc w:val="both"/>
              <w:rPr>
                <w:kern w:val="2"/>
                <w:sz w:val="28"/>
                <w:szCs w:val="28"/>
              </w:rPr>
            </w:pPr>
          </w:p>
        </w:tc>
      </w:tr>
    </w:tbl>
    <w:p w14:paraId="203BD841" w14:textId="77777777" w:rsidR="006F08F2" w:rsidRPr="00E154F0" w:rsidRDefault="006F08F2" w:rsidP="006F08F2">
      <w:pPr>
        <w:autoSpaceDE w:val="0"/>
        <w:autoSpaceDN w:val="0"/>
        <w:adjustRightInd w:val="0"/>
        <w:jc w:val="center"/>
        <w:outlineLvl w:val="1"/>
        <w:rPr>
          <w:kern w:val="2"/>
          <w:sz w:val="28"/>
          <w:szCs w:val="28"/>
        </w:rPr>
      </w:pPr>
    </w:p>
    <w:p w14:paraId="32E3EDBC" w14:textId="77777777" w:rsidR="006F08F2" w:rsidRDefault="006F08F2" w:rsidP="006F08F2">
      <w:pPr>
        <w:autoSpaceDE w:val="0"/>
        <w:autoSpaceDN w:val="0"/>
        <w:adjustRightInd w:val="0"/>
        <w:jc w:val="center"/>
        <w:outlineLvl w:val="0"/>
        <w:rPr>
          <w:bCs/>
          <w:kern w:val="2"/>
          <w:sz w:val="28"/>
          <w:szCs w:val="28"/>
        </w:rPr>
      </w:pPr>
    </w:p>
    <w:p w14:paraId="6D242102" w14:textId="77777777" w:rsidR="006F08F2" w:rsidRDefault="006F08F2" w:rsidP="006F08F2">
      <w:pPr>
        <w:rPr>
          <w:sz w:val="28"/>
        </w:rPr>
      </w:pPr>
      <w:r>
        <w:rPr>
          <w:bCs/>
          <w:kern w:val="2"/>
          <w:sz w:val="28"/>
          <w:szCs w:val="28"/>
        </w:rPr>
        <w:t xml:space="preserve"> </w:t>
      </w:r>
    </w:p>
    <w:p w14:paraId="1E133028" w14:textId="77777777" w:rsidR="006F08F2" w:rsidRPr="00E154F0" w:rsidRDefault="006F08F2" w:rsidP="006F08F2">
      <w:pPr>
        <w:autoSpaceDE w:val="0"/>
        <w:autoSpaceDN w:val="0"/>
        <w:adjustRightInd w:val="0"/>
        <w:jc w:val="both"/>
        <w:rPr>
          <w:kern w:val="2"/>
          <w:sz w:val="28"/>
          <w:szCs w:val="28"/>
        </w:rPr>
      </w:pPr>
    </w:p>
    <w:p w14:paraId="086BE89F" w14:textId="77777777" w:rsidR="002D5E5B" w:rsidRDefault="00A019C1" w:rsidP="00E143A5">
      <w:pPr>
        <w:pageBreakBefore/>
        <w:jc w:val="center"/>
        <w:rPr>
          <w:bCs/>
          <w:kern w:val="2"/>
          <w:sz w:val="28"/>
          <w:szCs w:val="28"/>
        </w:rPr>
      </w:pPr>
      <w:r w:rsidRPr="00E154F0">
        <w:rPr>
          <w:bCs/>
          <w:kern w:val="2"/>
          <w:sz w:val="28"/>
          <w:szCs w:val="28"/>
        </w:rPr>
        <w:lastRenderedPageBreak/>
        <w:t>Приоритеты</w:t>
      </w:r>
      <w:r w:rsidR="00E154F0" w:rsidRPr="00E154F0">
        <w:rPr>
          <w:bCs/>
          <w:kern w:val="2"/>
          <w:sz w:val="28"/>
          <w:szCs w:val="28"/>
        </w:rPr>
        <w:t xml:space="preserve"> </w:t>
      </w:r>
      <w:r w:rsidRPr="00E154F0">
        <w:rPr>
          <w:bCs/>
          <w:kern w:val="2"/>
          <w:sz w:val="28"/>
          <w:szCs w:val="28"/>
        </w:rPr>
        <w:t>и</w:t>
      </w:r>
      <w:r w:rsidR="00E154F0" w:rsidRPr="00E154F0">
        <w:rPr>
          <w:bCs/>
          <w:kern w:val="2"/>
          <w:sz w:val="28"/>
          <w:szCs w:val="28"/>
        </w:rPr>
        <w:t xml:space="preserve"> </w:t>
      </w:r>
      <w:r w:rsidRPr="00E154F0">
        <w:rPr>
          <w:bCs/>
          <w:kern w:val="2"/>
          <w:sz w:val="28"/>
          <w:szCs w:val="28"/>
        </w:rPr>
        <w:t>цели</w:t>
      </w:r>
      <w:r w:rsidR="00E154F0" w:rsidRPr="00E154F0">
        <w:rPr>
          <w:bCs/>
          <w:kern w:val="2"/>
          <w:sz w:val="28"/>
          <w:szCs w:val="28"/>
        </w:rPr>
        <w:t xml:space="preserve"> </w:t>
      </w:r>
    </w:p>
    <w:p w14:paraId="2EC7C9C5" w14:textId="77777777" w:rsidR="00A019C1" w:rsidRDefault="00A019C1" w:rsidP="00040461">
      <w:pPr>
        <w:jc w:val="center"/>
        <w:rPr>
          <w:rFonts w:eastAsia="Calibri"/>
          <w:kern w:val="2"/>
          <w:sz w:val="28"/>
          <w:szCs w:val="28"/>
          <w:lang w:eastAsia="en-US"/>
        </w:rPr>
      </w:pPr>
      <w:r w:rsidRPr="00E154F0">
        <w:rPr>
          <w:bCs/>
          <w:kern w:val="2"/>
          <w:sz w:val="28"/>
          <w:szCs w:val="28"/>
        </w:rPr>
        <w:t>в</w:t>
      </w:r>
      <w:r w:rsidR="00E154F0" w:rsidRPr="00E154F0">
        <w:rPr>
          <w:bCs/>
          <w:kern w:val="2"/>
          <w:sz w:val="28"/>
          <w:szCs w:val="28"/>
        </w:rPr>
        <w:t xml:space="preserve"> </w:t>
      </w:r>
      <w:r w:rsidRPr="00E154F0">
        <w:rPr>
          <w:rFonts w:eastAsia="Calibri"/>
          <w:kern w:val="2"/>
          <w:sz w:val="28"/>
          <w:szCs w:val="28"/>
          <w:lang w:eastAsia="en-US"/>
        </w:rPr>
        <w:t>сфере</w:t>
      </w:r>
      <w:r w:rsidR="00E154F0" w:rsidRPr="00E154F0">
        <w:rPr>
          <w:rFonts w:eastAsia="Calibri"/>
          <w:kern w:val="2"/>
          <w:sz w:val="28"/>
          <w:szCs w:val="28"/>
          <w:lang w:eastAsia="en-US"/>
        </w:rPr>
        <w:t xml:space="preserve"> </w:t>
      </w:r>
      <w:r w:rsidRPr="00E154F0">
        <w:rPr>
          <w:rFonts w:eastAsia="Calibri"/>
          <w:kern w:val="2"/>
          <w:sz w:val="28"/>
          <w:szCs w:val="28"/>
          <w:lang w:eastAsia="en-US"/>
        </w:rPr>
        <w:t>поддержки</w:t>
      </w:r>
      <w:r w:rsidR="00E154F0" w:rsidRPr="00E154F0">
        <w:rPr>
          <w:rFonts w:eastAsia="Calibri"/>
          <w:kern w:val="2"/>
          <w:sz w:val="28"/>
          <w:szCs w:val="28"/>
          <w:lang w:eastAsia="en-US"/>
        </w:rPr>
        <w:t xml:space="preserve"> </w:t>
      </w:r>
      <w:r w:rsidRPr="00E154F0">
        <w:rPr>
          <w:rFonts w:eastAsia="Calibri"/>
          <w:kern w:val="2"/>
          <w:sz w:val="28"/>
          <w:szCs w:val="28"/>
          <w:lang w:eastAsia="en-US"/>
        </w:rPr>
        <w:t>и</w:t>
      </w:r>
      <w:r w:rsidR="00E154F0" w:rsidRPr="00E154F0">
        <w:rPr>
          <w:rFonts w:eastAsia="Calibri"/>
          <w:kern w:val="2"/>
          <w:sz w:val="28"/>
          <w:szCs w:val="28"/>
          <w:lang w:eastAsia="en-US"/>
        </w:rPr>
        <w:t xml:space="preserve"> </w:t>
      </w:r>
      <w:r w:rsidRPr="00E154F0">
        <w:rPr>
          <w:rFonts w:eastAsia="Calibri"/>
          <w:kern w:val="2"/>
          <w:sz w:val="28"/>
          <w:szCs w:val="28"/>
          <w:lang w:eastAsia="en-US"/>
        </w:rPr>
        <w:t>социальной</w:t>
      </w:r>
      <w:r w:rsidR="002D5E5B">
        <w:rPr>
          <w:rFonts w:eastAsia="Calibri"/>
          <w:kern w:val="2"/>
          <w:sz w:val="28"/>
          <w:szCs w:val="28"/>
          <w:lang w:eastAsia="en-US"/>
        </w:rPr>
        <w:t xml:space="preserve"> </w:t>
      </w:r>
      <w:r w:rsidRPr="00E154F0">
        <w:rPr>
          <w:rFonts w:eastAsia="Calibri"/>
          <w:kern w:val="2"/>
          <w:sz w:val="28"/>
          <w:szCs w:val="28"/>
          <w:lang w:eastAsia="en-US"/>
        </w:rPr>
        <w:t>защиты</w:t>
      </w:r>
      <w:r w:rsidR="00E154F0" w:rsidRPr="00E154F0">
        <w:rPr>
          <w:rFonts w:eastAsia="Calibri"/>
          <w:kern w:val="2"/>
          <w:sz w:val="28"/>
          <w:szCs w:val="28"/>
          <w:lang w:eastAsia="en-US"/>
        </w:rPr>
        <w:t xml:space="preserve"> </w:t>
      </w:r>
      <w:r w:rsidRPr="00E154F0">
        <w:rPr>
          <w:rFonts w:eastAsia="Calibri"/>
          <w:kern w:val="2"/>
          <w:sz w:val="28"/>
          <w:szCs w:val="28"/>
          <w:lang w:eastAsia="en-US"/>
        </w:rPr>
        <w:t>инвалидов</w:t>
      </w:r>
      <w:r w:rsidR="00E154F0" w:rsidRPr="00E154F0">
        <w:rPr>
          <w:rFonts w:eastAsia="Calibri"/>
          <w:kern w:val="2"/>
          <w:sz w:val="28"/>
          <w:szCs w:val="28"/>
          <w:lang w:eastAsia="en-US"/>
        </w:rPr>
        <w:t xml:space="preserve"> </w:t>
      </w:r>
    </w:p>
    <w:p w14:paraId="41945246" w14:textId="77777777" w:rsidR="00AB4E9F" w:rsidRPr="00E154F0" w:rsidRDefault="00AB4E9F" w:rsidP="00040461">
      <w:pPr>
        <w:jc w:val="center"/>
        <w:rPr>
          <w:rFonts w:eastAsia="Calibri"/>
          <w:kern w:val="2"/>
          <w:sz w:val="28"/>
          <w:szCs w:val="28"/>
          <w:lang w:eastAsia="en-US"/>
        </w:rPr>
      </w:pPr>
    </w:p>
    <w:p w14:paraId="72251ABF" w14:textId="77777777" w:rsidR="00AB4E9F" w:rsidRDefault="00667B0E" w:rsidP="00667B0E">
      <w:pPr>
        <w:autoSpaceDE w:val="0"/>
        <w:jc w:val="both"/>
        <w:rPr>
          <w:sz w:val="28"/>
          <w:szCs w:val="28"/>
        </w:rPr>
      </w:pPr>
      <w:r>
        <w:rPr>
          <w:sz w:val="28"/>
          <w:szCs w:val="28"/>
        </w:rPr>
        <w:t xml:space="preserve">      </w:t>
      </w:r>
      <w:r w:rsidR="001B436B">
        <w:rPr>
          <w:sz w:val="28"/>
          <w:szCs w:val="28"/>
        </w:rPr>
        <w:t>1.</w:t>
      </w:r>
      <w:r>
        <w:rPr>
          <w:sz w:val="28"/>
          <w:szCs w:val="28"/>
        </w:rPr>
        <w:t xml:space="preserve"> </w:t>
      </w:r>
      <w:r w:rsidR="00AB4E9F" w:rsidRPr="00AB4E9F">
        <w:rPr>
          <w:sz w:val="28"/>
          <w:szCs w:val="28"/>
        </w:rPr>
        <w:t>Программа определяет основные направления улучшения условий жизни лиц с ограниченными возможностями на основе повышения доступности и качества услуг, гарантированных государством.</w:t>
      </w:r>
    </w:p>
    <w:p w14:paraId="148010FE" w14:textId="77777777" w:rsidR="000E6CFC" w:rsidRPr="000E6CFC" w:rsidRDefault="00802215" w:rsidP="000E6CFC">
      <w:pPr>
        <w:autoSpaceDE w:val="0"/>
        <w:jc w:val="both"/>
        <w:rPr>
          <w:sz w:val="28"/>
          <w:szCs w:val="28"/>
        </w:rPr>
      </w:pPr>
      <w:r>
        <w:rPr>
          <w:sz w:val="28"/>
          <w:szCs w:val="28"/>
        </w:rPr>
        <w:t xml:space="preserve">        </w:t>
      </w:r>
      <w:r w:rsidR="00AB4E9F" w:rsidRPr="00AB4E9F">
        <w:rPr>
          <w:sz w:val="28"/>
          <w:szCs w:val="28"/>
        </w:rPr>
        <w:t>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 к которой 24 сентября 2008 года присоединилась Россия. Конвенция дает широкую трактовку понятия доступности: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w:t>
      </w:r>
      <w:r w:rsidR="008C7971">
        <w:rPr>
          <w:sz w:val="28"/>
          <w:szCs w:val="28"/>
        </w:rPr>
        <w:t>и"</w:t>
      </w:r>
      <w:r w:rsidR="000E6CFC">
        <w:rPr>
          <w:sz w:val="28"/>
          <w:szCs w:val="28"/>
        </w:rPr>
        <w:t xml:space="preserve"> </w:t>
      </w:r>
      <w:r w:rsidR="000E6CFC" w:rsidRPr="000E6CFC">
        <w:rPr>
          <w:sz w:val="28"/>
          <w:szCs w:val="28"/>
        </w:rPr>
        <w:t>Указанные направления реализуются в соответствии с:</w:t>
      </w:r>
    </w:p>
    <w:p w14:paraId="1018A0A4" w14:textId="77777777" w:rsidR="000E6CFC" w:rsidRPr="000E6CFC" w:rsidRDefault="000E6CFC" w:rsidP="000E6CFC">
      <w:pPr>
        <w:autoSpaceDE w:val="0"/>
        <w:jc w:val="both"/>
        <w:rPr>
          <w:sz w:val="28"/>
          <w:szCs w:val="28"/>
        </w:rPr>
      </w:pPr>
      <w:r w:rsidRPr="000E6CFC">
        <w:rPr>
          <w:sz w:val="28"/>
          <w:szCs w:val="28"/>
        </w:rPr>
        <w:t>Федеральным законом от 24.11.1995 № 181-ФЗ «О социальной защите инвалидов в Российской Федерации»;</w:t>
      </w:r>
    </w:p>
    <w:p w14:paraId="1BD7682E" w14:textId="77777777" w:rsidR="008C7971" w:rsidRDefault="000E6CFC" w:rsidP="008C7971">
      <w:pPr>
        <w:autoSpaceDE w:val="0"/>
        <w:jc w:val="both"/>
        <w:rPr>
          <w:sz w:val="28"/>
          <w:szCs w:val="28"/>
        </w:rPr>
      </w:pPr>
      <w:r w:rsidRPr="000E6CFC">
        <w:rPr>
          <w:sz w:val="28"/>
          <w:szCs w:val="28"/>
        </w:rPr>
        <w:t>Федеральным законом от 28.12.2013 № 442-ФЗ «Об основах социального обслуживания граждан в Российской Федерации»;</w:t>
      </w:r>
    </w:p>
    <w:p w14:paraId="31C473D2" w14:textId="77777777" w:rsidR="00526315" w:rsidRPr="00E154F0" w:rsidRDefault="00526315" w:rsidP="00526315">
      <w:pPr>
        <w:autoSpaceDE w:val="0"/>
        <w:autoSpaceDN w:val="0"/>
        <w:adjustRightInd w:val="0"/>
        <w:ind w:firstLine="709"/>
        <w:jc w:val="both"/>
        <w:rPr>
          <w:kern w:val="2"/>
          <w:sz w:val="28"/>
          <w:szCs w:val="28"/>
        </w:rPr>
      </w:pPr>
      <w:r w:rsidRPr="00E154F0">
        <w:rPr>
          <w:kern w:val="2"/>
          <w:sz w:val="28"/>
          <w:szCs w:val="28"/>
        </w:rPr>
        <w:t>Областным законом от 05.07.2013 № 1115-ЗС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инженерной и транспортной инфраструктур».</w:t>
      </w:r>
    </w:p>
    <w:p w14:paraId="589C013A" w14:textId="77777777" w:rsidR="00AB4E9F" w:rsidRPr="00AB4E9F" w:rsidRDefault="00526315" w:rsidP="00AB4E9F">
      <w:pPr>
        <w:autoSpaceDE w:val="0"/>
        <w:jc w:val="both"/>
        <w:rPr>
          <w:sz w:val="28"/>
          <w:szCs w:val="28"/>
        </w:rPr>
      </w:pPr>
      <w:r>
        <w:rPr>
          <w:sz w:val="28"/>
          <w:szCs w:val="28"/>
        </w:rPr>
        <w:t xml:space="preserve">          </w:t>
      </w:r>
      <w:r w:rsidR="00AB4E9F">
        <w:rPr>
          <w:sz w:val="28"/>
          <w:szCs w:val="28"/>
        </w:rPr>
        <w:t>Н</w:t>
      </w:r>
      <w:r w:rsidR="00AB4E9F" w:rsidRPr="00AB4E9F">
        <w:rPr>
          <w:sz w:val="28"/>
          <w:szCs w:val="28"/>
        </w:rPr>
        <w:t>е</w:t>
      </w:r>
      <w:r w:rsidR="00AB4E9F">
        <w:rPr>
          <w:sz w:val="28"/>
          <w:szCs w:val="28"/>
        </w:rPr>
        <w:t xml:space="preserve">смотря на предпринимаемые </w:t>
      </w:r>
      <w:r w:rsidR="00AB4E9F" w:rsidRPr="00AB4E9F">
        <w:rPr>
          <w:sz w:val="28"/>
          <w:szCs w:val="28"/>
        </w:rPr>
        <w:t>меры, сопровождающиеся значительными, ежегодно возрастающими объемами финансирования из бюджетов всех уровней, остается нерешенной важнейшая социальная задача - создание равных возможностей для инвалидов во всех сферах жизни общества - это транспорт, связь, образование, культурная жизнь и т.д.</w:t>
      </w:r>
    </w:p>
    <w:p w14:paraId="73E7E1EA" w14:textId="77777777" w:rsidR="00AB4E9F" w:rsidRDefault="00AB4E9F" w:rsidP="00AB4E9F">
      <w:pPr>
        <w:autoSpaceDE w:val="0"/>
        <w:jc w:val="both"/>
        <w:rPr>
          <w:sz w:val="28"/>
          <w:szCs w:val="28"/>
        </w:rPr>
      </w:pPr>
      <w:r w:rsidRPr="00AB4E9F">
        <w:rPr>
          <w:sz w:val="28"/>
          <w:szCs w:val="28"/>
        </w:rPr>
        <w:t xml:space="preserve">            Решение поставленных задач будет осуществляться в ходе реализации </w:t>
      </w:r>
      <w:r w:rsidR="000E6CFC" w:rsidRPr="00AB4E9F">
        <w:rPr>
          <w:sz w:val="28"/>
          <w:szCs w:val="28"/>
        </w:rPr>
        <w:t>муниципальной программы</w:t>
      </w:r>
      <w:r w:rsidRPr="00AB4E9F">
        <w:rPr>
          <w:sz w:val="28"/>
          <w:szCs w:val="28"/>
        </w:rPr>
        <w:t xml:space="preserve"> "Доступная среда   на 201</w:t>
      </w:r>
      <w:r>
        <w:rPr>
          <w:sz w:val="28"/>
          <w:szCs w:val="28"/>
        </w:rPr>
        <w:t>9-203</w:t>
      </w:r>
      <w:r w:rsidRPr="00AB4E9F">
        <w:rPr>
          <w:sz w:val="28"/>
          <w:szCs w:val="28"/>
        </w:rPr>
        <w:t>0 годы"</w:t>
      </w:r>
    </w:p>
    <w:p w14:paraId="21D2B1AA" w14:textId="77777777" w:rsidR="00A019C1" w:rsidRPr="001D61D6" w:rsidRDefault="00AB4E9F" w:rsidP="001D61D6">
      <w:pPr>
        <w:autoSpaceDE w:val="0"/>
        <w:jc w:val="both"/>
        <w:rPr>
          <w:sz w:val="28"/>
          <w:szCs w:val="28"/>
        </w:rPr>
      </w:pPr>
      <w:r>
        <w:rPr>
          <w:sz w:val="28"/>
          <w:szCs w:val="28"/>
        </w:rPr>
        <w:t xml:space="preserve">           </w:t>
      </w:r>
      <w:r w:rsidR="001D61D6">
        <w:rPr>
          <w:sz w:val="28"/>
          <w:szCs w:val="28"/>
        </w:rPr>
        <w:t xml:space="preserve"> </w:t>
      </w:r>
      <w:r w:rsidR="001B436B">
        <w:rPr>
          <w:sz w:val="28"/>
          <w:szCs w:val="28"/>
        </w:rPr>
        <w:t>2.</w:t>
      </w:r>
      <w:r w:rsidR="00A019C1" w:rsidRPr="00E154F0">
        <w:rPr>
          <w:kern w:val="2"/>
          <w:sz w:val="28"/>
          <w:szCs w:val="28"/>
        </w:rPr>
        <w:t>Основными</w:t>
      </w:r>
      <w:r w:rsidR="00E154F0" w:rsidRPr="00E154F0">
        <w:rPr>
          <w:kern w:val="2"/>
          <w:sz w:val="28"/>
          <w:szCs w:val="28"/>
        </w:rPr>
        <w:t xml:space="preserve"> </w:t>
      </w:r>
      <w:r w:rsidR="00AF7031">
        <w:rPr>
          <w:kern w:val="2"/>
          <w:sz w:val="28"/>
          <w:szCs w:val="28"/>
        </w:rPr>
        <w:t xml:space="preserve">целями программы является формирование </w:t>
      </w:r>
      <w:r w:rsidR="001D61D6">
        <w:rPr>
          <w:kern w:val="2"/>
          <w:sz w:val="28"/>
          <w:szCs w:val="28"/>
        </w:rPr>
        <w:t>к 2030</w:t>
      </w:r>
      <w:r w:rsidR="00AF7031">
        <w:rPr>
          <w:kern w:val="2"/>
          <w:sz w:val="28"/>
          <w:szCs w:val="28"/>
        </w:rPr>
        <w:t xml:space="preserve"> году условий устойчивого развития доступной </w:t>
      </w:r>
      <w:r w:rsidR="000E6CFC">
        <w:rPr>
          <w:kern w:val="2"/>
          <w:sz w:val="28"/>
          <w:szCs w:val="28"/>
        </w:rPr>
        <w:t>среды для</w:t>
      </w:r>
      <w:r w:rsidR="00AF7031">
        <w:rPr>
          <w:kern w:val="2"/>
          <w:sz w:val="28"/>
          <w:szCs w:val="28"/>
        </w:rPr>
        <w:t xml:space="preserve"> инвалидов и других маломобильных групп населения.</w:t>
      </w:r>
    </w:p>
    <w:p w14:paraId="2AF690B7" w14:textId="77777777" w:rsidR="00A019C1" w:rsidRPr="00E154F0" w:rsidRDefault="00AF7031" w:rsidP="001B585F">
      <w:pPr>
        <w:ind w:firstLine="709"/>
        <w:jc w:val="both"/>
        <w:rPr>
          <w:kern w:val="2"/>
          <w:sz w:val="28"/>
          <w:szCs w:val="28"/>
        </w:rPr>
      </w:pPr>
      <w:r>
        <w:rPr>
          <w:kern w:val="2"/>
          <w:sz w:val="28"/>
          <w:szCs w:val="28"/>
        </w:rPr>
        <w:t>Достижение основных целей программы обеспечивается за счет решения следующих основных задач:</w:t>
      </w:r>
    </w:p>
    <w:p w14:paraId="501A7AAC" w14:textId="77777777" w:rsidR="00A019C1" w:rsidRDefault="00AF7031" w:rsidP="001B585F">
      <w:pPr>
        <w:ind w:firstLine="709"/>
        <w:jc w:val="both"/>
        <w:rPr>
          <w:kern w:val="2"/>
          <w:sz w:val="28"/>
          <w:szCs w:val="28"/>
        </w:rPr>
      </w:pPr>
      <w:r>
        <w:rPr>
          <w:kern w:val="2"/>
          <w:sz w:val="28"/>
          <w:szCs w:val="28"/>
        </w:rPr>
        <w:t xml:space="preserve"> </w:t>
      </w:r>
      <w:r>
        <w:rPr>
          <w:kern w:val="2"/>
          <w:sz w:val="28"/>
          <w:szCs w:val="28"/>
        </w:rPr>
        <w:softHyphen/>
        <w:t>- объективная оценка состояния доступности среды для инвалидов и других маломобильных групп населения;</w:t>
      </w:r>
    </w:p>
    <w:p w14:paraId="22E0E92F" w14:textId="77777777" w:rsidR="00AF7031" w:rsidRDefault="00AF7031" w:rsidP="001B585F">
      <w:pPr>
        <w:ind w:firstLine="709"/>
        <w:jc w:val="both"/>
        <w:rPr>
          <w:kern w:val="2"/>
          <w:sz w:val="28"/>
          <w:szCs w:val="28"/>
        </w:rPr>
      </w:pPr>
      <w:r>
        <w:rPr>
          <w:kern w:val="2"/>
          <w:sz w:val="28"/>
          <w:szCs w:val="28"/>
        </w:rPr>
        <w:t>- паспортизация объектов;</w:t>
      </w:r>
    </w:p>
    <w:p w14:paraId="295E7B9B" w14:textId="77777777" w:rsidR="00AF7031" w:rsidRDefault="00AF7031" w:rsidP="001B585F">
      <w:pPr>
        <w:ind w:firstLine="709"/>
        <w:jc w:val="both"/>
        <w:rPr>
          <w:kern w:val="2"/>
          <w:sz w:val="28"/>
          <w:szCs w:val="28"/>
        </w:rPr>
      </w:pPr>
      <w:r>
        <w:rPr>
          <w:kern w:val="2"/>
          <w:sz w:val="28"/>
          <w:szCs w:val="28"/>
        </w:rPr>
        <w:t>- обеспечение доступности в приоритетных сферах жизнедеятельности инвалидов.</w:t>
      </w:r>
    </w:p>
    <w:p w14:paraId="28B8A062" w14:textId="77777777" w:rsidR="001D61D6" w:rsidRDefault="001D61D6" w:rsidP="001D61D6">
      <w:pPr>
        <w:jc w:val="both"/>
        <w:rPr>
          <w:kern w:val="2"/>
          <w:sz w:val="28"/>
          <w:szCs w:val="28"/>
        </w:rPr>
      </w:pPr>
      <w:r>
        <w:rPr>
          <w:kern w:val="2"/>
          <w:sz w:val="28"/>
          <w:szCs w:val="28"/>
        </w:rPr>
        <w:t xml:space="preserve">      </w:t>
      </w:r>
      <w:r w:rsidR="00802215">
        <w:rPr>
          <w:kern w:val="2"/>
          <w:sz w:val="28"/>
          <w:szCs w:val="28"/>
        </w:rPr>
        <w:t xml:space="preserve">   </w:t>
      </w:r>
      <w:r>
        <w:rPr>
          <w:kern w:val="2"/>
          <w:sz w:val="28"/>
          <w:szCs w:val="28"/>
        </w:rPr>
        <w:t xml:space="preserve"> Сведения о показателях приведены в приложении № </w:t>
      </w:r>
      <w:r w:rsidR="00386E2A">
        <w:rPr>
          <w:kern w:val="2"/>
          <w:sz w:val="28"/>
          <w:szCs w:val="28"/>
        </w:rPr>
        <w:t>2</w:t>
      </w:r>
      <w:r>
        <w:rPr>
          <w:kern w:val="2"/>
          <w:sz w:val="28"/>
          <w:szCs w:val="28"/>
        </w:rPr>
        <w:t xml:space="preserve"> к программе</w:t>
      </w:r>
    </w:p>
    <w:p w14:paraId="4DED967C" w14:textId="77777777" w:rsidR="001D61D6" w:rsidRPr="001D61D6" w:rsidRDefault="001D61D6" w:rsidP="001D61D6">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t>Объемы и источники финансирования программы подлежат ежегодной корректировке при формировании бюджета поселения.</w:t>
      </w:r>
    </w:p>
    <w:p w14:paraId="2EB2E672" w14:textId="77777777" w:rsidR="001D61D6" w:rsidRDefault="001D61D6" w:rsidP="001D61D6">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t>Финансирование программы осуществляется в пределах средств, предусматриваемых ежегодно в бюджете поселения.</w:t>
      </w:r>
    </w:p>
    <w:p w14:paraId="203F5D43" w14:textId="77777777" w:rsidR="00802215" w:rsidRPr="00E154F0" w:rsidRDefault="00802215" w:rsidP="00802215">
      <w:pPr>
        <w:autoSpaceDE w:val="0"/>
        <w:autoSpaceDN w:val="0"/>
        <w:adjustRightInd w:val="0"/>
        <w:ind w:firstLine="709"/>
        <w:jc w:val="both"/>
        <w:rPr>
          <w:kern w:val="2"/>
          <w:sz w:val="28"/>
          <w:szCs w:val="28"/>
        </w:rPr>
      </w:pPr>
      <w:r w:rsidRPr="00E154F0">
        <w:rPr>
          <w:kern w:val="2"/>
          <w:sz w:val="28"/>
          <w:szCs w:val="28"/>
        </w:rPr>
        <w:t xml:space="preserve">Перечень подпрограмм, основных мероприятий </w:t>
      </w:r>
      <w:r>
        <w:rPr>
          <w:kern w:val="2"/>
          <w:sz w:val="28"/>
          <w:szCs w:val="28"/>
        </w:rPr>
        <w:t xml:space="preserve">муниципальной </w:t>
      </w:r>
      <w:r w:rsidRPr="00E154F0">
        <w:rPr>
          <w:kern w:val="2"/>
          <w:sz w:val="28"/>
          <w:szCs w:val="28"/>
        </w:rPr>
        <w:t xml:space="preserve">программы </w:t>
      </w:r>
      <w:r>
        <w:rPr>
          <w:rFonts w:eastAsia="Calibri"/>
          <w:kern w:val="2"/>
          <w:sz w:val="28"/>
          <w:szCs w:val="28"/>
          <w:lang w:eastAsia="en-US"/>
        </w:rPr>
        <w:t>Истоминского сельского поселения</w:t>
      </w:r>
      <w:r w:rsidRPr="00E154F0">
        <w:rPr>
          <w:rFonts w:eastAsia="Calibri"/>
          <w:kern w:val="2"/>
          <w:sz w:val="28"/>
          <w:szCs w:val="28"/>
          <w:lang w:eastAsia="en-US"/>
        </w:rPr>
        <w:t xml:space="preserve"> «Доступная среда» </w:t>
      </w:r>
      <w:r w:rsidRPr="00E154F0">
        <w:rPr>
          <w:kern w:val="2"/>
          <w:sz w:val="28"/>
          <w:szCs w:val="28"/>
        </w:rPr>
        <w:t xml:space="preserve">приведен в приложении № </w:t>
      </w:r>
      <w:r w:rsidR="00386E2A">
        <w:rPr>
          <w:kern w:val="2"/>
          <w:sz w:val="28"/>
          <w:szCs w:val="28"/>
        </w:rPr>
        <w:t>3</w:t>
      </w:r>
      <w:r w:rsidRPr="00E154F0">
        <w:rPr>
          <w:kern w:val="2"/>
          <w:sz w:val="28"/>
          <w:szCs w:val="28"/>
        </w:rPr>
        <w:t xml:space="preserve"> к </w:t>
      </w:r>
      <w:r>
        <w:rPr>
          <w:kern w:val="2"/>
          <w:sz w:val="28"/>
          <w:szCs w:val="28"/>
        </w:rPr>
        <w:t>муниципальной</w:t>
      </w:r>
      <w:r w:rsidRPr="00E154F0">
        <w:rPr>
          <w:kern w:val="2"/>
          <w:sz w:val="28"/>
          <w:szCs w:val="28"/>
        </w:rPr>
        <w:t xml:space="preserve"> программе.</w:t>
      </w:r>
    </w:p>
    <w:p w14:paraId="39E98F82" w14:textId="0A08E961" w:rsidR="001D61D6" w:rsidRDefault="001D61D6" w:rsidP="00443575">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lastRenderedPageBreak/>
        <w:t>При изменении объемов бюджетного финансирования программы ответственный исполнитель в установленном порядке уточняет объемы финансирования з</w:t>
      </w:r>
      <w:r w:rsidR="00443575">
        <w:rPr>
          <w:rFonts w:eastAsia="Calibri"/>
          <w:kern w:val="2"/>
          <w:sz w:val="28"/>
          <w:szCs w:val="28"/>
          <w:lang w:eastAsia="en-US"/>
        </w:rPr>
        <w:t>а счет средств местного бюджета, согласно приложениям №4, №5 к муниципальной программе.</w:t>
      </w:r>
    </w:p>
    <w:p w14:paraId="5A16BE9A" w14:textId="77777777" w:rsidR="00ED4DFD" w:rsidRDefault="00443575" w:rsidP="00ED4DFD">
      <w:pPr>
        <w:widowControl w:val="0"/>
        <w:autoSpaceDE w:val="0"/>
        <w:autoSpaceDN w:val="0"/>
        <w:ind w:firstLine="709"/>
        <w:jc w:val="both"/>
        <w:rPr>
          <w:sz w:val="28"/>
          <w:szCs w:val="28"/>
        </w:rPr>
      </w:pPr>
      <w:r>
        <w:rPr>
          <w:rFonts w:eastAsia="Calibri"/>
          <w:kern w:val="2"/>
          <w:sz w:val="28"/>
          <w:szCs w:val="28"/>
          <w:lang w:eastAsia="en-US"/>
        </w:rPr>
        <w:t xml:space="preserve">Порядок </w:t>
      </w:r>
      <w:r w:rsidRPr="00345973">
        <w:rPr>
          <w:sz w:val="28"/>
          <w:szCs w:val="28"/>
        </w:rPr>
        <w:t>предоставления и распределения субсидий</w:t>
      </w:r>
      <w:r>
        <w:rPr>
          <w:sz w:val="28"/>
          <w:szCs w:val="28"/>
        </w:rPr>
        <w:t xml:space="preserve"> </w:t>
      </w:r>
      <w:r w:rsidRPr="00345973">
        <w:rPr>
          <w:sz w:val="28"/>
          <w:szCs w:val="28"/>
        </w:rPr>
        <w:t>для финансирования расходных обязательств, возникающих</w:t>
      </w:r>
      <w:r>
        <w:rPr>
          <w:sz w:val="28"/>
          <w:szCs w:val="28"/>
        </w:rPr>
        <w:t xml:space="preserve"> </w:t>
      </w:r>
      <w:r w:rsidRPr="00345973">
        <w:rPr>
          <w:sz w:val="28"/>
          <w:szCs w:val="28"/>
        </w:rPr>
        <w:t>при выполнении полномочий органов местного самоуправления</w:t>
      </w:r>
      <w:r>
        <w:rPr>
          <w:sz w:val="28"/>
          <w:szCs w:val="28"/>
        </w:rPr>
        <w:t xml:space="preserve">, согласно приложению №6 к </w:t>
      </w:r>
      <w:r w:rsidR="00ED4DFD">
        <w:rPr>
          <w:rFonts w:eastAsia="Calibri"/>
          <w:kern w:val="2"/>
          <w:sz w:val="28"/>
          <w:szCs w:val="28"/>
          <w:lang w:eastAsia="en-US"/>
        </w:rPr>
        <w:t>муниципальной программе</w:t>
      </w:r>
      <w:r w:rsidR="00ED4DFD">
        <w:rPr>
          <w:sz w:val="28"/>
          <w:szCs w:val="28"/>
        </w:rPr>
        <w:t>.</w:t>
      </w:r>
    </w:p>
    <w:p w14:paraId="50334298" w14:textId="359B0206" w:rsidR="008C7971" w:rsidRPr="008C7971" w:rsidRDefault="001B436B" w:rsidP="00ED4DFD">
      <w:pPr>
        <w:widowControl w:val="0"/>
        <w:autoSpaceDE w:val="0"/>
        <w:autoSpaceDN w:val="0"/>
        <w:ind w:firstLine="709"/>
        <w:jc w:val="both"/>
        <w:rPr>
          <w:sz w:val="28"/>
          <w:szCs w:val="28"/>
        </w:rPr>
      </w:pPr>
      <w:r>
        <w:rPr>
          <w:sz w:val="28"/>
          <w:szCs w:val="28"/>
        </w:rPr>
        <w:t>3.</w:t>
      </w:r>
      <w:r w:rsidR="008C7971" w:rsidRPr="008C7971">
        <w:rPr>
          <w:sz w:val="28"/>
          <w:szCs w:val="28"/>
        </w:rPr>
        <w:t xml:space="preserve">Ответственный исполнитель </w:t>
      </w:r>
      <w:r w:rsidR="000E6CFC" w:rsidRPr="008C7971">
        <w:rPr>
          <w:sz w:val="28"/>
          <w:szCs w:val="28"/>
        </w:rPr>
        <w:t>Муниципальной программы</w:t>
      </w:r>
      <w:r w:rsidR="008C7971" w:rsidRPr="008C7971">
        <w:rPr>
          <w:sz w:val="28"/>
          <w:szCs w:val="28"/>
        </w:rPr>
        <w:t>:</w:t>
      </w:r>
    </w:p>
    <w:p w14:paraId="598EAF4A" w14:textId="77777777" w:rsidR="008C7971" w:rsidRPr="008C7971" w:rsidRDefault="008C7971" w:rsidP="008C7971">
      <w:pPr>
        <w:autoSpaceDE w:val="0"/>
        <w:ind w:firstLine="708"/>
        <w:jc w:val="both"/>
        <w:rPr>
          <w:sz w:val="28"/>
          <w:szCs w:val="28"/>
        </w:rPr>
      </w:pPr>
      <w:r w:rsidRPr="008C7971">
        <w:rPr>
          <w:sz w:val="28"/>
          <w:szCs w:val="28"/>
        </w:rPr>
        <w:t>обеспечивает разработку Муниципальной программы, ее согласование с соисполнителями и утверждение в установленном порядке проекта постановления Администрации Истоминского сельского поселения об утверждении Муниципальной программы;</w:t>
      </w:r>
    </w:p>
    <w:p w14:paraId="51E77D34" w14:textId="77777777" w:rsidR="008C7971" w:rsidRPr="008C7971" w:rsidRDefault="008C7971" w:rsidP="008C7971">
      <w:pPr>
        <w:autoSpaceDE w:val="0"/>
        <w:ind w:firstLine="708"/>
        <w:jc w:val="both"/>
        <w:rPr>
          <w:sz w:val="28"/>
          <w:szCs w:val="28"/>
        </w:rPr>
      </w:pPr>
      <w:r w:rsidRPr="008C7971">
        <w:rPr>
          <w:sz w:val="28"/>
          <w:szCs w:val="28"/>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14:paraId="38BB0D22" w14:textId="77777777" w:rsidR="008C7971" w:rsidRPr="008C7971" w:rsidRDefault="008C7971" w:rsidP="008C7971">
      <w:pPr>
        <w:autoSpaceDE w:val="0"/>
        <w:ind w:firstLine="708"/>
        <w:jc w:val="both"/>
        <w:rPr>
          <w:sz w:val="28"/>
          <w:szCs w:val="28"/>
        </w:rPr>
      </w:pPr>
      <w:bookmarkStart w:id="1" w:name="sub_10473"/>
      <w:r w:rsidRPr="008C7971">
        <w:rPr>
          <w:sz w:val="28"/>
          <w:szCs w:val="28"/>
        </w:rPr>
        <w:t xml:space="preserve">организует реализацию Муниципальной программы, вносит предложения Главе Истоминского сельского поселения об изменениях в </w:t>
      </w:r>
      <w:r w:rsidR="000E6CFC" w:rsidRPr="008C7971">
        <w:rPr>
          <w:sz w:val="28"/>
          <w:szCs w:val="28"/>
        </w:rPr>
        <w:t>Муниципальную программу</w:t>
      </w:r>
      <w:r w:rsidRPr="008C7971">
        <w:rPr>
          <w:sz w:val="28"/>
          <w:szCs w:val="28"/>
        </w:rPr>
        <w:t>, а также конечных результатов ее реализации;</w:t>
      </w:r>
    </w:p>
    <w:bookmarkEnd w:id="1"/>
    <w:p w14:paraId="7AF391A3" w14:textId="77777777" w:rsidR="008C7971" w:rsidRPr="008C7971" w:rsidRDefault="008C7971" w:rsidP="008C7971">
      <w:pPr>
        <w:autoSpaceDE w:val="0"/>
        <w:ind w:firstLine="708"/>
        <w:jc w:val="both"/>
        <w:rPr>
          <w:sz w:val="28"/>
          <w:szCs w:val="28"/>
        </w:rPr>
      </w:pPr>
      <w:r w:rsidRPr="008C7971">
        <w:rPr>
          <w:sz w:val="28"/>
          <w:szCs w:val="28"/>
        </w:rPr>
        <w:t xml:space="preserve">подготавливает отчеты об исполнении плана реализации (с учетом информации, представленной участниками </w:t>
      </w:r>
      <w:r w:rsidR="000E6CFC" w:rsidRPr="008C7971">
        <w:rPr>
          <w:sz w:val="28"/>
          <w:szCs w:val="28"/>
        </w:rPr>
        <w:t>Муниципальной программы</w:t>
      </w:r>
      <w:r w:rsidRPr="008C7971">
        <w:rPr>
          <w:sz w:val="28"/>
          <w:szCs w:val="28"/>
        </w:rPr>
        <w:t xml:space="preserve">); </w:t>
      </w:r>
    </w:p>
    <w:p w14:paraId="6D271492" w14:textId="77777777" w:rsidR="008C7971" w:rsidRPr="008C7971" w:rsidRDefault="008C7971" w:rsidP="008C7971">
      <w:pPr>
        <w:autoSpaceDE w:val="0"/>
        <w:ind w:firstLine="708"/>
        <w:jc w:val="both"/>
        <w:rPr>
          <w:sz w:val="28"/>
          <w:szCs w:val="28"/>
        </w:rPr>
      </w:pPr>
      <w:bookmarkStart w:id="2" w:name="sub_10478"/>
      <w:r w:rsidRPr="008C7971">
        <w:rPr>
          <w:sz w:val="28"/>
          <w:szCs w:val="28"/>
        </w:rPr>
        <w:t xml:space="preserve">подготавливает отчет о реализации Муниципальной программы по итогам года, согласовывает и утверждает в установленном порядке проект постановления Администрации Истоминского сельского </w:t>
      </w:r>
      <w:r w:rsidR="000E6CFC" w:rsidRPr="008C7971">
        <w:rPr>
          <w:sz w:val="28"/>
          <w:szCs w:val="28"/>
        </w:rPr>
        <w:t>поселения об</w:t>
      </w:r>
      <w:r w:rsidRPr="008C7971">
        <w:rPr>
          <w:sz w:val="28"/>
          <w:szCs w:val="28"/>
        </w:rPr>
        <w:t xml:space="preserve"> утверждении отчета в соответствии с Регламентом Администрации Истоминского сельского поселения.</w:t>
      </w:r>
    </w:p>
    <w:bookmarkEnd w:id="2"/>
    <w:p w14:paraId="0F4D16B5" w14:textId="77777777" w:rsidR="008C7971" w:rsidRPr="008C7971" w:rsidRDefault="008C7971" w:rsidP="008C7971">
      <w:pPr>
        <w:autoSpaceDE w:val="0"/>
        <w:ind w:firstLine="708"/>
        <w:jc w:val="both"/>
        <w:rPr>
          <w:sz w:val="28"/>
          <w:szCs w:val="28"/>
        </w:rPr>
      </w:pPr>
      <w:r w:rsidRPr="008C7971">
        <w:rPr>
          <w:sz w:val="28"/>
          <w:szCs w:val="28"/>
        </w:rPr>
        <w:t>Участник Муниципальной программы:</w:t>
      </w:r>
    </w:p>
    <w:p w14:paraId="1B6CE65D" w14:textId="77777777" w:rsidR="008C7971" w:rsidRPr="008C7971" w:rsidRDefault="008C7971" w:rsidP="008C7971">
      <w:pPr>
        <w:autoSpaceDE w:val="0"/>
        <w:ind w:firstLine="708"/>
        <w:jc w:val="both"/>
        <w:rPr>
          <w:sz w:val="28"/>
          <w:szCs w:val="28"/>
        </w:rPr>
      </w:pPr>
      <w:bookmarkStart w:id="3" w:name="sub_10491"/>
      <w:r w:rsidRPr="008C7971">
        <w:rPr>
          <w:sz w:val="28"/>
          <w:szCs w:val="28"/>
        </w:rPr>
        <w:t>осуществляет реализацию основного мероприятия подпрограммы, мероприятия ведомственной целевой программы, входящих в состав Муниципальной</w:t>
      </w:r>
      <w:r w:rsidRPr="008C7971">
        <w:rPr>
          <w:sz w:val="28"/>
          <w:szCs w:val="28"/>
        </w:rPr>
        <w:tab/>
        <w:t xml:space="preserve"> программы, в рамках своей компетенции;</w:t>
      </w:r>
    </w:p>
    <w:p w14:paraId="3BCE31A3" w14:textId="77777777" w:rsidR="008C7971" w:rsidRPr="008C7971" w:rsidRDefault="008C7971" w:rsidP="008C7971">
      <w:pPr>
        <w:autoSpaceDE w:val="0"/>
        <w:ind w:firstLine="708"/>
        <w:jc w:val="both"/>
        <w:rPr>
          <w:sz w:val="28"/>
          <w:szCs w:val="28"/>
        </w:rPr>
      </w:pPr>
      <w:bookmarkStart w:id="4" w:name="sub_10492"/>
      <w:bookmarkEnd w:id="3"/>
      <w:r w:rsidRPr="008C7971">
        <w:rPr>
          <w:sz w:val="28"/>
          <w:szCs w:val="28"/>
        </w:rP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 входящих в состав Муниципальной программы, в реализации которых предполагается его участие;</w:t>
      </w:r>
    </w:p>
    <w:p w14:paraId="7432BEDC" w14:textId="73B28E11" w:rsidR="00A019C1" w:rsidRPr="00CB4B59" w:rsidRDefault="007236DC" w:rsidP="00CB4B59">
      <w:pPr>
        <w:autoSpaceDE w:val="0"/>
        <w:ind w:firstLine="708"/>
        <w:jc w:val="both"/>
        <w:rPr>
          <w:sz w:val="28"/>
          <w:szCs w:val="28"/>
        </w:rPr>
      </w:pPr>
      <w:bookmarkStart w:id="5" w:name="sub_10494"/>
      <w:bookmarkEnd w:id="4"/>
      <w:r>
        <w:rPr>
          <w:sz w:val="28"/>
          <w:szCs w:val="28"/>
        </w:rPr>
        <w:t xml:space="preserve"> </w:t>
      </w:r>
      <w:bookmarkEnd w:id="5"/>
      <w:r w:rsidR="008C7971" w:rsidRPr="008C7971">
        <w:rPr>
          <w:sz w:val="28"/>
          <w:szCs w:val="28"/>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(гражданско-правовым договорам) в рамках реализации мероприятий Муниципальной программы.</w:t>
      </w:r>
    </w:p>
    <w:p w14:paraId="68F9778C" w14:textId="77777777" w:rsidR="00CB4B59" w:rsidRPr="003F46A3"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Сведения о показателях программы, подпрограмм и их значениях приведены в приложении N 1 к программе.</w:t>
      </w:r>
    </w:p>
    <w:p w14:paraId="5FA2C0AD" w14:textId="39DFEC06" w:rsidR="00CB4B59" w:rsidRPr="003F46A3"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Перечень подпрограмм, основных мероприятий подпрограмм и мероприятий ведомственных целевых программ программы приведен в приложении N 2 к программе.</w:t>
      </w:r>
    </w:p>
    <w:p w14:paraId="01C6A7F5" w14:textId="03B6C565" w:rsidR="00CB4B59" w:rsidRPr="003F46A3"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представлен в приложении N 3 к программе.</w:t>
      </w:r>
    </w:p>
    <w:p w14:paraId="3D262630" w14:textId="02C6BD8E" w:rsidR="00CB4B59" w:rsidRPr="003F46A3"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Расходы бюджета на реализацию программы приведены в приложении N 4 к программе.</w:t>
      </w:r>
    </w:p>
    <w:p w14:paraId="7B93E484" w14:textId="2C70EC01" w:rsidR="00CB4B59" w:rsidRPr="00CB4B59"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Расходы на реализацию программы приведены в приложении N 5 к программе.</w:t>
      </w:r>
    </w:p>
    <w:p w14:paraId="7370C1EC" w14:textId="77777777" w:rsidR="004C163F" w:rsidRDefault="004C163F" w:rsidP="004C163F">
      <w:pPr>
        <w:rPr>
          <w:bCs/>
          <w:kern w:val="2"/>
          <w:sz w:val="28"/>
          <w:szCs w:val="28"/>
        </w:rPr>
      </w:pPr>
      <w:r w:rsidRPr="00345973">
        <w:rPr>
          <w:kern w:val="2"/>
          <w:sz w:val="28"/>
          <w:szCs w:val="28"/>
        </w:rPr>
        <w:br w:type="page"/>
      </w:r>
    </w:p>
    <w:p w14:paraId="3C74C2EF" w14:textId="41BD62DB" w:rsidR="004C163F" w:rsidRPr="00E154F0" w:rsidRDefault="004C163F" w:rsidP="00490131">
      <w:pPr>
        <w:autoSpaceDE w:val="0"/>
        <w:autoSpaceDN w:val="0"/>
        <w:adjustRightInd w:val="0"/>
        <w:rPr>
          <w:kern w:val="2"/>
          <w:sz w:val="28"/>
          <w:szCs w:val="28"/>
        </w:rPr>
        <w:sectPr w:rsidR="004C163F" w:rsidRPr="00E154F0" w:rsidSect="006F08F2">
          <w:footerReference w:type="even" r:id="rId9"/>
          <w:pgSz w:w="11906" w:h="16838" w:code="9"/>
          <w:pgMar w:top="709" w:right="707" w:bottom="567" w:left="1304" w:header="720" w:footer="720" w:gutter="0"/>
          <w:cols w:space="708"/>
          <w:titlePg/>
          <w:docGrid w:linePitch="360"/>
        </w:sectPr>
      </w:pPr>
    </w:p>
    <w:p w14:paraId="66671B12" w14:textId="1F4BEBA2" w:rsidR="00A019C1" w:rsidRPr="00E154F0" w:rsidRDefault="00A019C1" w:rsidP="00490131">
      <w:pPr>
        <w:jc w:val="right"/>
        <w:rPr>
          <w:kern w:val="2"/>
          <w:sz w:val="28"/>
          <w:szCs w:val="28"/>
        </w:rPr>
      </w:pPr>
      <w:r w:rsidRPr="00E154F0">
        <w:rPr>
          <w:kern w:val="2"/>
          <w:sz w:val="28"/>
          <w:szCs w:val="28"/>
        </w:rPr>
        <w:lastRenderedPageBreak/>
        <w:t>Приложение</w:t>
      </w:r>
      <w:r w:rsidR="00E154F0" w:rsidRPr="00E154F0">
        <w:rPr>
          <w:kern w:val="2"/>
          <w:sz w:val="28"/>
          <w:szCs w:val="28"/>
        </w:rPr>
        <w:t xml:space="preserve"> </w:t>
      </w:r>
      <w:r w:rsidR="00CB4B59">
        <w:rPr>
          <w:kern w:val="2"/>
          <w:sz w:val="28"/>
          <w:szCs w:val="28"/>
        </w:rPr>
        <w:t xml:space="preserve"> №1</w:t>
      </w:r>
    </w:p>
    <w:p w14:paraId="1C866FFC" w14:textId="77777777" w:rsidR="00386E2A" w:rsidRDefault="00A019C1" w:rsidP="00386E2A">
      <w:pPr>
        <w:jc w:val="right"/>
        <w:rPr>
          <w:kern w:val="2"/>
          <w:sz w:val="28"/>
          <w:szCs w:val="28"/>
        </w:rPr>
      </w:pPr>
      <w:r w:rsidRPr="00E154F0">
        <w:rPr>
          <w:kern w:val="2"/>
          <w:sz w:val="28"/>
          <w:szCs w:val="28"/>
        </w:rPr>
        <w:t>к</w:t>
      </w:r>
      <w:r w:rsidR="00E154F0" w:rsidRPr="00E154F0">
        <w:rPr>
          <w:kern w:val="2"/>
          <w:sz w:val="28"/>
          <w:szCs w:val="28"/>
        </w:rPr>
        <w:t xml:space="preserve"> </w:t>
      </w:r>
      <w:r w:rsidR="000E6CFC">
        <w:rPr>
          <w:kern w:val="2"/>
          <w:sz w:val="28"/>
          <w:szCs w:val="28"/>
        </w:rPr>
        <w:t xml:space="preserve">муниципальной </w:t>
      </w:r>
      <w:r w:rsidR="000E6CFC" w:rsidRPr="00E154F0">
        <w:rPr>
          <w:kern w:val="2"/>
          <w:sz w:val="28"/>
          <w:szCs w:val="28"/>
        </w:rPr>
        <w:t>программе</w:t>
      </w:r>
      <w:r w:rsidR="00E154F0" w:rsidRPr="00E154F0">
        <w:rPr>
          <w:kern w:val="2"/>
          <w:sz w:val="28"/>
          <w:szCs w:val="28"/>
        </w:rPr>
        <w:t xml:space="preserve"> </w:t>
      </w:r>
    </w:p>
    <w:p w14:paraId="6C82E658" w14:textId="77777777" w:rsidR="00F5189E" w:rsidRDefault="00736CD7" w:rsidP="00386E2A">
      <w:pPr>
        <w:jc w:val="right"/>
        <w:rPr>
          <w:kern w:val="2"/>
          <w:sz w:val="28"/>
          <w:szCs w:val="28"/>
        </w:rPr>
      </w:pPr>
      <w:r>
        <w:rPr>
          <w:kern w:val="2"/>
          <w:sz w:val="28"/>
          <w:szCs w:val="28"/>
        </w:rPr>
        <w:t xml:space="preserve">Администрации </w:t>
      </w:r>
    </w:p>
    <w:p w14:paraId="74CBA8F7" w14:textId="77777777" w:rsidR="00A019C1" w:rsidRPr="00E154F0" w:rsidRDefault="00736CD7" w:rsidP="00386E2A">
      <w:pPr>
        <w:jc w:val="right"/>
        <w:rPr>
          <w:kern w:val="2"/>
          <w:sz w:val="28"/>
          <w:szCs w:val="28"/>
        </w:rPr>
      </w:pPr>
      <w:r>
        <w:rPr>
          <w:kern w:val="2"/>
          <w:sz w:val="28"/>
          <w:szCs w:val="28"/>
        </w:rPr>
        <w:t>Истоминского сельского поселен</w:t>
      </w:r>
      <w:r w:rsidR="00FB3707">
        <w:rPr>
          <w:kern w:val="2"/>
          <w:sz w:val="28"/>
          <w:szCs w:val="28"/>
        </w:rPr>
        <w:t>и</w:t>
      </w:r>
      <w:r>
        <w:rPr>
          <w:kern w:val="2"/>
          <w:sz w:val="28"/>
          <w:szCs w:val="28"/>
        </w:rPr>
        <w:t>я</w:t>
      </w:r>
    </w:p>
    <w:p w14:paraId="441DF441" w14:textId="77777777" w:rsidR="00A019C1" w:rsidRPr="00E154F0" w:rsidRDefault="00A019C1" w:rsidP="00736CD7">
      <w:pPr>
        <w:ind w:left="10773"/>
        <w:jc w:val="right"/>
        <w:rPr>
          <w:kern w:val="2"/>
          <w:sz w:val="28"/>
          <w:szCs w:val="28"/>
        </w:rPr>
      </w:pPr>
      <w:r w:rsidRPr="00E154F0">
        <w:rPr>
          <w:kern w:val="2"/>
          <w:sz w:val="28"/>
          <w:szCs w:val="28"/>
        </w:rPr>
        <w:t>«Доступная</w:t>
      </w:r>
      <w:r w:rsidR="00E154F0" w:rsidRPr="00E154F0">
        <w:rPr>
          <w:kern w:val="2"/>
          <w:sz w:val="28"/>
          <w:szCs w:val="28"/>
        </w:rPr>
        <w:t xml:space="preserve"> </w:t>
      </w:r>
      <w:r w:rsidRPr="00E154F0">
        <w:rPr>
          <w:kern w:val="2"/>
          <w:sz w:val="28"/>
          <w:szCs w:val="28"/>
        </w:rPr>
        <w:t>среда»</w:t>
      </w:r>
    </w:p>
    <w:p w14:paraId="4C304A70" w14:textId="77777777" w:rsidR="00A019C1" w:rsidRPr="00E154F0" w:rsidRDefault="00A019C1" w:rsidP="00040461">
      <w:pPr>
        <w:jc w:val="center"/>
        <w:rPr>
          <w:rFonts w:eastAsia="Calibri"/>
          <w:kern w:val="2"/>
          <w:sz w:val="28"/>
          <w:szCs w:val="28"/>
          <w:lang w:eastAsia="en-US"/>
        </w:rPr>
      </w:pPr>
    </w:p>
    <w:p w14:paraId="73A488F2" w14:textId="77777777" w:rsidR="00A971A6" w:rsidRDefault="003B7266" w:rsidP="003B7266">
      <w:pPr>
        <w:jc w:val="center"/>
        <w:rPr>
          <w:rFonts w:eastAsia="Calibri"/>
          <w:kern w:val="2"/>
          <w:sz w:val="28"/>
          <w:szCs w:val="28"/>
          <w:lang w:eastAsia="en-US"/>
        </w:rPr>
      </w:pPr>
      <w:r>
        <w:rPr>
          <w:rFonts w:eastAsia="Calibri"/>
          <w:kern w:val="2"/>
          <w:sz w:val="28"/>
          <w:szCs w:val="28"/>
          <w:lang w:eastAsia="en-US"/>
        </w:rPr>
        <w:t xml:space="preserve">Сведения </w:t>
      </w:r>
    </w:p>
    <w:p w14:paraId="0A269917" w14:textId="77777777" w:rsidR="00736CD7" w:rsidRDefault="00A019C1" w:rsidP="003B7266">
      <w:pPr>
        <w:jc w:val="center"/>
        <w:rPr>
          <w:rFonts w:eastAsia="Calibri"/>
          <w:kern w:val="2"/>
          <w:sz w:val="28"/>
          <w:szCs w:val="28"/>
          <w:lang w:eastAsia="en-US"/>
        </w:rPr>
      </w:pPr>
      <w:r w:rsidRPr="00E154F0">
        <w:rPr>
          <w:rFonts w:eastAsia="Calibri"/>
          <w:kern w:val="2"/>
          <w:sz w:val="28"/>
          <w:szCs w:val="28"/>
          <w:lang w:eastAsia="en-US"/>
        </w:rPr>
        <w:t>о</w:t>
      </w:r>
      <w:r w:rsidR="00E154F0" w:rsidRPr="00E154F0">
        <w:rPr>
          <w:rFonts w:eastAsia="Calibri"/>
          <w:kern w:val="2"/>
          <w:sz w:val="28"/>
          <w:szCs w:val="28"/>
          <w:lang w:eastAsia="en-US"/>
        </w:rPr>
        <w:t xml:space="preserve"> </w:t>
      </w:r>
      <w:r w:rsidRPr="00E154F0">
        <w:rPr>
          <w:rFonts w:eastAsia="Calibri"/>
          <w:kern w:val="2"/>
          <w:sz w:val="28"/>
          <w:szCs w:val="28"/>
          <w:lang w:eastAsia="en-US"/>
        </w:rPr>
        <w:t>показателях</w:t>
      </w:r>
      <w:r w:rsidR="00E154F0" w:rsidRPr="00E154F0">
        <w:rPr>
          <w:rFonts w:eastAsia="Calibri"/>
          <w:kern w:val="2"/>
          <w:sz w:val="28"/>
          <w:szCs w:val="28"/>
          <w:lang w:eastAsia="en-US"/>
        </w:rPr>
        <w:t xml:space="preserve"> </w:t>
      </w:r>
      <w:r w:rsidR="000E6CFC">
        <w:rPr>
          <w:rFonts w:eastAsia="Calibri"/>
          <w:kern w:val="2"/>
          <w:sz w:val="28"/>
          <w:szCs w:val="28"/>
          <w:lang w:eastAsia="en-US"/>
        </w:rPr>
        <w:t xml:space="preserve">муниципальной </w:t>
      </w:r>
      <w:r w:rsidR="000E6CFC" w:rsidRPr="00E154F0">
        <w:rPr>
          <w:rFonts w:eastAsia="Calibri"/>
          <w:kern w:val="2"/>
          <w:sz w:val="28"/>
          <w:szCs w:val="28"/>
          <w:lang w:eastAsia="en-US"/>
        </w:rPr>
        <w:t>программы</w:t>
      </w:r>
      <w:r w:rsidR="00736CD7">
        <w:rPr>
          <w:rFonts w:eastAsia="Calibri"/>
          <w:kern w:val="2"/>
          <w:sz w:val="28"/>
          <w:szCs w:val="28"/>
          <w:lang w:eastAsia="en-US"/>
        </w:rPr>
        <w:t xml:space="preserve">, </w:t>
      </w:r>
      <w:r w:rsidR="002D5E5B">
        <w:rPr>
          <w:rFonts w:eastAsia="Calibri"/>
          <w:kern w:val="2"/>
          <w:sz w:val="28"/>
          <w:szCs w:val="28"/>
          <w:lang w:eastAsia="en-US"/>
        </w:rPr>
        <w:t xml:space="preserve"> </w:t>
      </w:r>
    </w:p>
    <w:p w14:paraId="05CBAD7F" w14:textId="77777777" w:rsidR="00490131" w:rsidRPr="00E154F0" w:rsidRDefault="000E6CFC" w:rsidP="00490131">
      <w:pPr>
        <w:jc w:val="center"/>
        <w:rPr>
          <w:rFonts w:eastAsia="Calibri"/>
          <w:kern w:val="2"/>
          <w:sz w:val="28"/>
          <w:szCs w:val="28"/>
          <w:lang w:eastAsia="en-US"/>
        </w:rPr>
      </w:pPr>
      <w:r w:rsidRPr="00E154F0">
        <w:rPr>
          <w:rFonts w:eastAsia="Calibri"/>
          <w:kern w:val="2"/>
          <w:sz w:val="28"/>
          <w:szCs w:val="28"/>
          <w:lang w:eastAsia="en-US"/>
        </w:rPr>
        <w:t>подпрограмм и</w:t>
      </w:r>
      <w:r w:rsidR="00E154F0" w:rsidRPr="00E154F0">
        <w:rPr>
          <w:rFonts w:eastAsia="Calibri"/>
          <w:kern w:val="2"/>
          <w:sz w:val="28"/>
          <w:szCs w:val="28"/>
          <w:lang w:eastAsia="en-US"/>
        </w:rPr>
        <w:t xml:space="preserve"> </w:t>
      </w:r>
      <w:r w:rsidR="00A019C1" w:rsidRPr="00E154F0">
        <w:rPr>
          <w:rFonts w:eastAsia="Calibri"/>
          <w:kern w:val="2"/>
          <w:sz w:val="28"/>
          <w:szCs w:val="28"/>
          <w:lang w:eastAsia="en-US"/>
        </w:rPr>
        <w:t>их</w:t>
      </w:r>
      <w:r w:rsidR="00E154F0" w:rsidRPr="00E154F0">
        <w:rPr>
          <w:rFonts w:eastAsia="Calibri"/>
          <w:kern w:val="2"/>
          <w:sz w:val="28"/>
          <w:szCs w:val="28"/>
          <w:lang w:eastAsia="en-US"/>
        </w:rPr>
        <w:t xml:space="preserve"> </w:t>
      </w:r>
      <w:r w:rsidR="00490131">
        <w:rPr>
          <w:rFonts w:eastAsia="Calibri"/>
          <w:kern w:val="2"/>
          <w:sz w:val="28"/>
          <w:szCs w:val="28"/>
          <w:lang w:eastAsia="en-US"/>
        </w:rPr>
        <w:t>значениям</w:t>
      </w:r>
    </w:p>
    <w:p w14:paraId="71CBA611" w14:textId="77777777" w:rsidR="00A019C1" w:rsidRPr="00E154F0" w:rsidRDefault="00A019C1" w:rsidP="00040461">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3396"/>
        <w:gridCol w:w="877"/>
        <w:gridCol w:w="878"/>
        <w:gridCol w:w="751"/>
        <w:gridCol w:w="751"/>
        <w:gridCol w:w="751"/>
        <w:gridCol w:w="751"/>
        <w:gridCol w:w="678"/>
        <w:gridCol w:w="574"/>
        <w:gridCol w:w="571"/>
        <w:gridCol w:w="567"/>
        <w:gridCol w:w="567"/>
        <w:gridCol w:w="698"/>
        <w:gridCol w:w="571"/>
        <w:gridCol w:w="620"/>
        <w:gridCol w:w="796"/>
        <w:gridCol w:w="715"/>
      </w:tblGrid>
      <w:tr w:rsidR="00ED6B46" w:rsidRPr="005C7754" w14:paraId="7D1866BA" w14:textId="77777777" w:rsidTr="005C7754">
        <w:trPr>
          <w:tblHeader/>
        </w:trPr>
        <w:tc>
          <w:tcPr>
            <w:tcW w:w="457" w:type="dxa"/>
            <w:vMerge w:val="restart"/>
          </w:tcPr>
          <w:p w14:paraId="2CAEDE93"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w:t>
            </w:r>
            <w:r w:rsidR="00E154F0" w:rsidRPr="005C7754">
              <w:rPr>
                <w:rFonts w:eastAsia="Calibri"/>
                <w:kern w:val="2"/>
                <w:sz w:val="22"/>
                <w:szCs w:val="22"/>
                <w:lang w:eastAsia="en-US"/>
              </w:rPr>
              <w:t xml:space="preserve"> </w:t>
            </w:r>
            <w:r w:rsidRPr="005C7754">
              <w:rPr>
                <w:rFonts w:eastAsia="Calibri"/>
                <w:kern w:val="2"/>
                <w:sz w:val="22"/>
                <w:szCs w:val="22"/>
                <w:lang w:eastAsia="en-US"/>
              </w:rPr>
              <w:t>п/п</w:t>
            </w:r>
          </w:p>
        </w:tc>
        <w:tc>
          <w:tcPr>
            <w:tcW w:w="3396" w:type="dxa"/>
            <w:vMerge w:val="restart"/>
          </w:tcPr>
          <w:p w14:paraId="4B9D85BE" w14:textId="77777777" w:rsidR="00405833"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Номер</w:t>
            </w:r>
            <w:r w:rsidR="00E154F0" w:rsidRPr="005C7754">
              <w:rPr>
                <w:rFonts w:eastAsia="Calibri"/>
                <w:kern w:val="2"/>
                <w:sz w:val="22"/>
                <w:szCs w:val="22"/>
                <w:lang w:eastAsia="en-US"/>
              </w:rPr>
              <w:t xml:space="preserve"> </w:t>
            </w:r>
          </w:p>
          <w:p w14:paraId="7520A9C7" w14:textId="77777777" w:rsidR="00ED6B46" w:rsidRPr="005C7754" w:rsidRDefault="00ED6B46" w:rsidP="0040583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и</w:t>
            </w:r>
            <w:r w:rsidR="00E154F0" w:rsidRPr="005C7754">
              <w:rPr>
                <w:rFonts w:eastAsia="Calibri"/>
                <w:kern w:val="2"/>
                <w:sz w:val="22"/>
                <w:szCs w:val="22"/>
                <w:lang w:eastAsia="en-US"/>
              </w:rPr>
              <w:t xml:space="preserve"> </w:t>
            </w:r>
            <w:r w:rsidRPr="005C7754">
              <w:rPr>
                <w:rFonts w:eastAsia="Calibri"/>
                <w:kern w:val="2"/>
                <w:sz w:val="22"/>
                <w:szCs w:val="22"/>
                <w:lang w:eastAsia="en-US"/>
              </w:rPr>
              <w:t>наименование</w:t>
            </w:r>
            <w:r w:rsidR="00405833">
              <w:rPr>
                <w:rFonts w:eastAsia="Calibri"/>
                <w:kern w:val="2"/>
                <w:sz w:val="22"/>
                <w:szCs w:val="22"/>
                <w:lang w:eastAsia="en-US"/>
              </w:rPr>
              <w:t xml:space="preserve"> </w:t>
            </w:r>
            <w:r w:rsidRPr="005C7754">
              <w:rPr>
                <w:rFonts w:eastAsia="Calibri"/>
                <w:kern w:val="2"/>
                <w:sz w:val="22"/>
                <w:szCs w:val="22"/>
                <w:lang w:eastAsia="en-US"/>
              </w:rPr>
              <w:t>показателя</w:t>
            </w:r>
          </w:p>
        </w:tc>
        <w:tc>
          <w:tcPr>
            <w:tcW w:w="877" w:type="dxa"/>
            <w:vMerge w:val="restart"/>
          </w:tcPr>
          <w:p w14:paraId="011E3CB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Вид</w:t>
            </w:r>
            <w:r w:rsidR="00E154F0" w:rsidRPr="005C7754">
              <w:rPr>
                <w:rFonts w:eastAsia="Calibri"/>
                <w:kern w:val="2"/>
                <w:sz w:val="22"/>
                <w:szCs w:val="22"/>
                <w:lang w:eastAsia="en-US"/>
              </w:rPr>
              <w:t xml:space="preserve"> </w:t>
            </w:r>
            <w:r w:rsidRPr="005C7754">
              <w:rPr>
                <w:rFonts w:eastAsia="Calibri"/>
                <w:kern w:val="2"/>
                <w:sz w:val="22"/>
                <w:szCs w:val="22"/>
                <w:lang w:eastAsia="en-US"/>
              </w:rPr>
              <w:t>пока</w:t>
            </w:r>
            <w:r w:rsidR="00405833">
              <w:rPr>
                <w:rFonts w:eastAsia="Calibri"/>
                <w:kern w:val="2"/>
                <w:sz w:val="22"/>
                <w:szCs w:val="22"/>
                <w:lang w:eastAsia="en-US"/>
              </w:rPr>
              <w:softHyphen/>
            </w:r>
            <w:r w:rsidRPr="005C7754">
              <w:rPr>
                <w:rFonts w:eastAsia="Calibri"/>
                <w:kern w:val="2"/>
                <w:sz w:val="22"/>
                <w:szCs w:val="22"/>
                <w:lang w:eastAsia="en-US"/>
              </w:rPr>
              <w:t>зателя</w:t>
            </w:r>
          </w:p>
        </w:tc>
        <w:tc>
          <w:tcPr>
            <w:tcW w:w="878" w:type="dxa"/>
            <w:vMerge w:val="restart"/>
          </w:tcPr>
          <w:p w14:paraId="000D0BD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Еди</w:t>
            </w:r>
            <w:r w:rsidR="00405833">
              <w:rPr>
                <w:rFonts w:eastAsia="Calibri"/>
                <w:kern w:val="2"/>
                <w:sz w:val="22"/>
                <w:szCs w:val="22"/>
                <w:lang w:eastAsia="en-US"/>
              </w:rPr>
              <w:softHyphen/>
            </w:r>
            <w:r w:rsidRPr="005C7754">
              <w:rPr>
                <w:rFonts w:eastAsia="Calibri"/>
                <w:kern w:val="2"/>
                <w:sz w:val="22"/>
                <w:szCs w:val="22"/>
                <w:lang w:eastAsia="en-US"/>
              </w:rPr>
              <w:t>ница</w:t>
            </w:r>
            <w:r w:rsidR="00E154F0" w:rsidRPr="005C7754">
              <w:rPr>
                <w:rFonts w:eastAsia="Calibri"/>
                <w:kern w:val="2"/>
                <w:sz w:val="22"/>
                <w:szCs w:val="22"/>
                <w:lang w:eastAsia="en-US"/>
              </w:rPr>
              <w:t xml:space="preserve"> </w:t>
            </w:r>
            <w:r w:rsidRPr="005C7754">
              <w:rPr>
                <w:rFonts w:eastAsia="Calibri"/>
                <w:kern w:val="2"/>
                <w:sz w:val="22"/>
                <w:szCs w:val="22"/>
                <w:lang w:eastAsia="en-US"/>
              </w:rPr>
              <w:t>изме</w:t>
            </w:r>
            <w:r w:rsidR="00342C87">
              <w:rPr>
                <w:rFonts w:eastAsia="Calibri"/>
                <w:kern w:val="2"/>
                <w:sz w:val="22"/>
                <w:szCs w:val="22"/>
                <w:lang w:eastAsia="en-US"/>
              </w:rPr>
              <w:softHyphen/>
            </w:r>
            <w:r w:rsidRPr="005C7754">
              <w:rPr>
                <w:rFonts w:eastAsia="Calibri"/>
                <w:kern w:val="2"/>
                <w:sz w:val="22"/>
                <w:szCs w:val="22"/>
                <w:lang w:eastAsia="en-US"/>
              </w:rPr>
              <w:t>рения</w:t>
            </w:r>
          </w:p>
        </w:tc>
        <w:tc>
          <w:tcPr>
            <w:tcW w:w="1502" w:type="dxa"/>
            <w:gridSpan w:val="2"/>
          </w:tcPr>
          <w:p w14:paraId="0F8BB6CF" w14:textId="77777777" w:rsidR="00405833"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Данные</w:t>
            </w:r>
            <w:r w:rsidR="00E154F0" w:rsidRPr="005C7754">
              <w:rPr>
                <w:rFonts w:eastAsia="Calibri"/>
                <w:kern w:val="2"/>
                <w:sz w:val="22"/>
                <w:szCs w:val="22"/>
                <w:lang w:eastAsia="en-US"/>
              </w:rPr>
              <w:t xml:space="preserve"> </w:t>
            </w:r>
          </w:p>
          <w:p w14:paraId="7DF0ECA9"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для</w:t>
            </w:r>
            <w:r w:rsidR="00E154F0" w:rsidRPr="005C7754">
              <w:rPr>
                <w:rFonts w:eastAsia="Calibri"/>
                <w:kern w:val="2"/>
                <w:sz w:val="22"/>
                <w:szCs w:val="22"/>
                <w:lang w:eastAsia="en-US"/>
              </w:rPr>
              <w:t xml:space="preserve"> </w:t>
            </w:r>
            <w:r w:rsidRPr="005C7754">
              <w:rPr>
                <w:rFonts w:eastAsia="Calibri"/>
                <w:kern w:val="2"/>
                <w:sz w:val="22"/>
                <w:szCs w:val="22"/>
                <w:lang w:eastAsia="en-US"/>
              </w:rPr>
              <w:t>расчета</w:t>
            </w:r>
            <w:r w:rsidR="00E154F0" w:rsidRPr="005C7754">
              <w:rPr>
                <w:rFonts w:eastAsia="Calibri"/>
                <w:kern w:val="2"/>
                <w:sz w:val="22"/>
                <w:szCs w:val="22"/>
                <w:lang w:eastAsia="en-US"/>
              </w:rPr>
              <w:t xml:space="preserve"> </w:t>
            </w:r>
            <w:r w:rsidRPr="005C7754">
              <w:rPr>
                <w:rFonts w:eastAsia="Calibri"/>
                <w:kern w:val="2"/>
                <w:sz w:val="22"/>
                <w:szCs w:val="22"/>
                <w:lang w:eastAsia="en-US"/>
              </w:rPr>
              <w:t>значений</w:t>
            </w:r>
            <w:r w:rsidR="00E154F0" w:rsidRPr="005C7754">
              <w:rPr>
                <w:rFonts w:eastAsia="Calibri"/>
                <w:kern w:val="2"/>
                <w:sz w:val="22"/>
                <w:szCs w:val="22"/>
                <w:lang w:eastAsia="en-US"/>
              </w:rPr>
              <w:t xml:space="preserve"> </w:t>
            </w:r>
            <w:r w:rsidRPr="005C7754">
              <w:rPr>
                <w:rFonts w:eastAsia="Calibri"/>
                <w:kern w:val="2"/>
                <w:sz w:val="22"/>
                <w:szCs w:val="22"/>
                <w:lang w:eastAsia="en-US"/>
              </w:rPr>
              <w:t>показателя</w:t>
            </w:r>
          </w:p>
        </w:tc>
        <w:tc>
          <w:tcPr>
            <w:tcW w:w="7859" w:type="dxa"/>
            <w:gridSpan w:val="12"/>
          </w:tcPr>
          <w:p w14:paraId="1EB411B7"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Значение</w:t>
            </w:r>
            <w:r w:rsidR="00E154F0" w:rsidRPr="005C7754">
              <w:rPr>
                <w:rFonts w:eastAsia="Calibri"/>
                <w:kern w:val="2"/>
                <w:sz w:val="22"/>
                <w:szCs w:val="22"/>
                <w:lang w:eastAsia="en-US"/>
              </w:rPr>
              <w:t xml:space="preserve"> </w:t>
            </w:r>
            <w:r w:rsidRPr="005C7754">
              <w:rPr>
                <w:rFonts w:eastAsia="Calibri"/>
                <w:kern w:val="2"/>
                <w:sz w:val="22"/>
                <w:szCs w:val="22"/>
                <w:lang w:eastAsia="en-US"/>
              </w:rPr>
              <w:t>показателя</w:t>
            </w:r>
          </w:p>
        </w:tc>
      </w:tr>
      <w:tr w:rsidR="00ED6B46" w:rsidRPr="005C7754" w14:paraId="19E540DE" w14:textId="77777777" w:rsidTr="005C7754">
        <w:trPr>
          <w:tblHeader/>
        </w:trPr>
        <w:tc>
          <w:tcPr>
            <w:tcW w:w="457" w:type="dxa"/>
            <w:vMerge/>
          </w:tcPr>
          <w:p w14:paraId="2C29F830"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3396" w:type="dxa"/>
            <w:vMerge/>
          </w:tcPr>
          <w:p w14:paraId="612324C6"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877" w:type="dxa"/>
            <w:vMerge/>
          </w:tcPr>
          <w:p w14:paraId="1C46A9E1"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878" w:type="dxa"/>
            <w:vMerge/>
          </w:tcPr>
          <w:p w14:paraId="5DEFF06F"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751" w:type="dxa"/>
          </w:tcPr>
          <w:p w14:paraId="58E7A80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2017</w:t>
            </w:r>
          </w:p>
          <w:p w14:paraId="4A26800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420AFBDD"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2018</w:t>
            </w:r>
          </w:p>
          <w:p w14:paraId="3A6D2D4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096E7DB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2019</w:t>
            </w:r>
          </w:p>
          <w:p w14:paraId="6ED8D00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0EB1AFD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2020</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78" w:type="dxa"/>
          </w:tcPr>
          <w:p w14:paraId="51B41C3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2021</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4" w:type="dxa"/>
          </w:tcPr>
          <w:p w14:paraId="05ABDBB4"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2022</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1" w:type="dxa"/>
          </w:tcPr>
          <w:p w14:paraId="2D183AD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2023</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67" w:type="dxa"/>
          </w:tcPr>
          <w:p w14:paraId="1595472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2024</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67" w:type="dxa"/>
          </w:tcPr>
          <w:p w14:paraId="1AD6A9B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2025</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98" w:type="dxa"/>
          </w:tcPr>
          <w:p w14:paraId="38397419"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2026</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1" w:type="dxa"/>
          </w:tcPr>
          <w:p w14:paraId="0F27B9C7"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2027</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20" w:type="dxa"/>
          </w:tcPr>
          <w:p w14:paraId="020EC0D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2028</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796" w:type="dxa"/>
          </w:tcPr>
          <w:p w14:paraId="0B08BEC4"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2029</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715" w:type="dxa"/>
          </w:tcPr>
          <w:p w14:paraId="698B23B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2030</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r>
    </w:tbl>
    <w:p w14:paraId="0AF64DB5"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3396"/>
        <w:gridCol w:w="877"/>
        <w:gridCol w:w="878"/>
        <w:gridCol w:w="751"/>
        <w:gridCol w:w="751"/>
        <w:gridCol w:w="751"/>
        <w:gridCol w:w="751"/>
        <w:gridCol w:w="678"/>
        <w:gridCol w:w="574"/>
        <w:gridCol w:w="571"/>
        <w:gridCol w:w="567"/>
        <w:gridCol w:w="567"/>
        <w:gridCol w:w="698"/>
        <w:gridCol w:w="571"/>
        <w:gridCol w:w="620"/>
        <w:gridCol w:w="796"/>
        <w:gridCol w:w="715"/>
      </w:tblGrid>
      <w:tr w:rsidR="00ED6B46" w:rsidRPr="005C7754" w14:paraId="53FF8EDD" w14:textId="77777777" w:rsidTr="005C7754">
        <w:trPr>
          <w:tblHeader/>
        </w:trPr>
        <w:tc>
          <w:tcPr>
            <w:tcW w:w="457" w:type="dxa"/>
            <w:hideMark/>
          </w:tcPr>
          <w:p w14:paraId="260FD00E"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w:t>
            </w:r>
          </w:p>
        </w:tc>
        <w:tc>
          <w:tcPr>
            <w:tcW w:w="3396" w:type="dxa"/>
            <w:hideMark/>
          </w:tcPr>
          <w:p w14:paraId="47AD5E8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w:t>
            </w:r>
          </w:p>
        </w:tc>
        <w:tc>
          <w:tcPr>
            <w:tcW w:w="877" w:type="dxa"/>
          </w:tcPr>
          <w:p w14:paraId="610F8E9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3</w:t>
            </w:r>
          </w:p>
        </w:tc>
        <w:tc>
          <w:tcPr>
            <w:tcW w:w="878" w:type="dxa"/>
          </w:tcPr>
          <w:p w14:paraId="2CDF4B1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4</w:t>
            </w:r>
          </w:p>
        </w:tc>
        <w:tc>
          <w:tcPr>
            <w:tcW w:w="751" w:type="dxa"/>
          </w:tcPr>
          <w:p w14:paraId="0D50AFB0"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5</w:t>
            </w:r>
          </w:p>
        </w:tc>
        <w:tc>
          <w:tcPr>
            <w:tcW w:w="751" w:type="dxa"/>
          </w:tcPr>
          <w:p w14:paraId="6B70AFD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6</w:t>
            </w:r>
          </w:p>
        </w:tc>
        <w:tc>
          <w:tcPr>
            <w:tcW w:w="751" w:type="dxa"/>
          </w:tcPr>
          <w:p w14:paraId="5D1731E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w:t>
            </w:r>
          </w:p>
        </w:tc>
        <w:tc>
          <w:tcPr>
            <w:tcW w:w="751" w:type="dxa"/>
          </w:tcPr>
          <w:p w14:paraId="5DE19653"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w:t>
            </w:r>
          </w:p>
        </w:tc>
        <w:tc>
          <w:tcPr>
            <w:tcW w:w="678" w:type="dxa"/>
          </w:tcPr>
          <w:p w14:paraId="3250C53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9</w:t>
            </w:r>
          </w:p>
        </w:tc>
        <w:tc>
          <w:tcPr>
            <w:tcW w:w="574" w:type="dxa"/>
          </w:tcPr>
          <w:p w14:paraId="5FAAD1B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w:t>
            </w:r>
          </w:p>
        </w:tc>
        <w:tc>
          <w:tcPr>
            <w:tcW w:w="571" w:type="dxa"/>
          </w:tcPr>
          <w:p w14:paraId="373CCB5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11</w:t>
            </w:r>
          </w:p>
        </w:tc>
        <w:tc>
          <w:tcPr>
            <w:tcW w:w="567" w:type="dxa"/>
          </w:tcPr>
          <w:p w14:paraId="3251FC0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12</w:t>
            </w:r>
          </w:p>
        </w:tc>
        <w:tc>
          <w:tcPr>
            <w:tcW w:w="567" w:type="dxa"/>
          </w:tcPr>
          <w:p w14:paraId="0E3FA66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13</w:t>
            </w:r>
          </w:p>
        </w:tc>
        <w:tc>
          <w:tcPr>
            <w:tcW w:w="698" w:type="dxa"/>
          </w:tcPr>
          <w:p w14:paraId="3ADFF79E"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14</w:t>
            </w:r>
          </w:p>
        </w:tc>
        <w:tc>
          <w:tcPr>
            <w:tcW w:w="571" w:type="dxa"/>
          </w:tcPr>
          <w:p w14:paraId="3D2B2A5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15</w:t>
            </w:r>
          </w:p>
        </w:tc>
        <w:tc>
          <w:tcPr>
            <w:tcW w:w="620" w:type="dxa"/>
          </w:tcPr>
          <w:p w14:paraId="3C03F91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16</w:t>
            </w:r>
          </w:p>
        </w:tc>
        <w:tc>
          <w:tcPr>
            <w:tcW w:w="796" w:type="dxa"/>
          </w:tcPr>
          <w:p w14:paraId="7F77A4A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17</w:t>
            </w:r>
          </w:p>
        </w:tc>
        <w:tc>
          <w:tcPr>
            <w:tcW w:w="715" w:type="dxa"/>
          </w:tcPr>
          <w:p w14:paraId="2BF43E1C"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18</w:t>
            </w:r>
          </w:p>
        </w:tc>
      </w:tr>
      <w:tr w:rsidR="00ED6B46" w:rsidRPr="005C7754" w14:paraId="5FFA08D2" w14:textId="77777777" w:rsidTr="005C7754">
        <w:tc>
          <w:tcPr>
            <w:tcW w:w="14969" w:type="dxa"/>
            <w:gridSpan w:val="18"/>
          </w:tcPr>
          <w:p w14:paraId="0E189432" w14:textId="77777777" w:rsidR="00ED6B46" w:rsidRPr="005C7754" w:rsidRDefault="00ED6B46" w:rsidP="000066CE">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w:t>
            </w:r>
            <w:r w:rsidR="00E154F0" w:rsidRPr="005C7754">
              <w:rPr>
                <w:rFonts w:eastAsia="Calibri"/>
                <w:kern w:val="2"/>
                <w:sz w:val="22"/>
                <w:szCs w:val="22"/>
                <w:lang w:eastAsia="en-US"/>
              </w:rPr>
              <w:t xml:space="preserve"> </w:t>
            </w:r>
            <w:r w:rsidR="000066CE">
              <w:rPr>
                <w:rFonts w:eastAsia="Calibri"/>
                <w:kern w:val="2"/>
                <w:sz w:val="22"/>
                <w:szCs w:val="22"/>
                <w:lang w:eastAsia="en-US"/>
              </w:rPr>
              <w:t>Муниципальная</w:t>
            </w:r>
            <w:r w:rsidR="00E154F0" w:rsidRPr="005C7754">
              <w:rPr>
                <w:rFonts w:eastAsia="Calibri"/>
                <w:kern w:val="2"/>
                <w:sz w:val="22"/>
                <w:szCs w:val="22"/>
                <w:lang w:eastAsia="en-US"/>
              </w:rPr>
              <w:t xml:space="preserve"> </w:t>
            </w:r>
            <w:r w:rsidRPr="005C7754">
              <w:rPr>
                <w:rFonts w:eastAsia="Calibri"/>
                <w:kern w:val="2"/>
                <w:sz w:val="22"/>
                <w:szCs w:val="22"/>
                <w:lang w:eastAsia="en-US"/>
              </w:rPr>
              <w:t>программа</w:t>
            </w:r>
            <w:r w:rsidR="00E154F0" w:rsidRPr="005C7754">
              <w:rPr>
                <w:rFonts w:eastAsia="Calibri"/>
                <w:kern w:val="2"/>
                <w:sz w:val="22"/>
                <w:szCs w:val="22"/>
                <w:lang w:eastAsia="en-US"/>
              </w:rPr>
              <w:t xml:space="preserve"> </w:t>
            </w:r>
            <w:r w:rsidR="000066CE">
              <w:rPr>
                <w:rFonts w:eastAsia="Calibri"/>
                <w:kern w:val="2"/>
                <w:sz w:val="22"/>
                <w:szCs w:val="22"/>
                <w:lang w:eastAsia="en-US"/>
              </w:rPr>
              <w:t>Истоминского сельского поселения</w:t>
            </w:r>
            <w:r w:rsidR="00E154F0" w:rsidRPr="005C7754">
              <w:rPr>
                <w:rFonts w:eastAsia="Calibri"/>
                <w:kern w:val="2"/>
                <w:sz w:val="22"/>
                <w:szCs w:val="22"/>
                <w:lang w:eastAsia="en-US"/>
              </w:rPr>
              <w:t xml:space="preserve"> </w:t>
            </w:r>
            <w:r w:rsidRPr="005C7754">
              <w:rPr>
                <w:rFonts w:eastAsia="Calibri"/>
                <w:kern w:val="2"/>
                <w:sz w:val="22"/>
                <w:szCs w:val="22"/>
                <w:lang w:eastAsia="en-US"/>
              </w:rPr>
              <w:t>«Доступная</w:t>
            </w:r>
            <w:r w:rsidR="00E154F0" w:rsidRPr="005C7754">
              <w:rPr>
                <w:rFonts w:eastAsia="Calibri"/>
                <w:kern w:val="2"/>
                <w:sz w:val="22"/>
                <w:szCs w:val="22"/>
                <w:lang w:eastAsia="en-US"/>
              </w:rPr>
              <w:t xml:space="preserve"> </w:t>
            </w:r>
            <w:r w:rsidRPr="005C7754">
              <w:rPr>
                <w:rFonts w:eastAsia="Calibri"/>
                <w:kern w:val="2"/>
                <w:sz w:val="22"/>
                <w:szCs w:val="22"/>
                <w:lang w:eastAsia="en-US"/>
              </w:rPr>
              <w:t>среда»</w:t>
            </w:r>
          </w:p>
        </w:tc>
      </w:tr>
      <w:tr w:rsidR="00ED6B46" w:rsidRPr="005C7754" w14:paraId="41C3B6B0" w14:textId="77777777" w:rsidTr="005C7754">
        <w:tc>
          <w:tcPr>
            <w:tcW w:w="457" w:type="dxa"/>
            <w:hideMark/>
          </w:tcPr>
          <w:p w14:paraId="16314525" w14:textId="77777777" w:rsidR="00ED6B46" w:rsidRPr="005C7754" w:rsidRDefault="002848D0"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1.1</w:t>
            </w:r>
            <w:r w:rsidR="00ED6B46" w:rsidRPr="005C7754">
              <w:rPr>
                <w:rFonts w:eastAsia="Calibri"/>
                <w:kern w:val="2"/>
                <w:sz w:val="22"/>
                <w:szCs w:val="22"/>
                <w:lang w:eastAsia="en-US"/>
              </w:rPr>
              <w:t>.</w:t>
            </w:r>
          </w:p>
        </w:tc>
        <w:tc>
          <w:tcPr>
            <w:tcW w:w="3396" w:type="dxa"/>
            <w:hideMark/>
          </w:tcPr>
          <w:p w14:paraId="7B3662A5" w14:textId="77777777" w:rsidR="00405833"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Показатель</w:t>
            </w:r>
            <w:r w:rsidR="00E154F0" w:rsidRPr="00ED4DFD">
              <w:rPr>
                <w:rFonts w:eastAsia="Calibri"/>
                <w:kern w:val="2"/>
                <w:szCs w:val="22"/>
                <w:lang w:eastAsia="en-US"/>
              </w:rPr>
              <w:t xml:space="preserve"> </w:t>
            </w:r>
            <w:r w:rsidR="002848D0" w:rsidRPr="00ED4DFD">
              <w:rPr>
                <w:rFonts w:eastAsia="Calibri"/>
                <w:kern w:val="2"/>
                <w:szCs w:val="22"/>
                <w:lang w:eastAsia="en-US"/>
              </w:rPr>
              <w:t>1</w:t>
            </w:r>
            <w:r w:rsidRPr="00ED4DFD">
              <w:rPr>
                <w:rFonts w:eastAsia="Calibri"/>
                <w:kern w:val="2"/>
                <w:szCs w:val="22"/>
                <w:lang w:eastAsia="en-US"/>
              </w:rPr>
              <w:t>.</w:t>
            </w:r>
            <w:r w:rsidR="00E154F0" w:rsidRPr="00ED4DFD">
              <w:rPr>
                <w:rFonts w:eastAsia="Calibri"/>
                <w:kern w:val="2"/>
                <w:szCs w:val="22"/>
                <w:lang w:eastAsia="en-US"/>
              </w:rPr>
              <w:t xml:space="preserve"> </w:t>
            </w:r>
            <w:r w:rsidRPr="00ED4DFD">
              <w:rPr>
                <w:rFonts w:eastAsia="Calibri"/>
                <w:kern w:val="2"/>
                <w:szCs w:val="22"/>
                <w:lang w:eastAsia="en-US"/>
              </w:rPr>
              <w:t>Доля</w:t>
            </w:r>
            <w:r w:rsidR="00E154F0" w:rsidRPr="00ED4DFD">
              <w:rPr>
                <w:rFonts w:eastAsia="Calibri"/>
                <w:kern w:val="2"/>
                <w:szCs w:val="22"/>
                <w:lang w:eastAsia="en-US"/>
              </w:rPr>
              <w:t xml:space="preserve"> </w:t>
            </w:r>
            <w:r w:rsidRPr="00ED4DFD">
              <w:rPr>
                <w:rFonts w:eastAsia="Calibri"/>
                <w:kern w:val="2"/>
                <w:szCs w:val="22"/>
                <w:lang w:eastAsia="en-US"/>
              </w:rPr>
              <w:t>доступных</w:t>
            </w:r>
            <w:r w:rsidR="00E154F0" w:rsidRPr="00ED4DFD">
              <w:rPr>
                <w:rFonts w:eastAsia="Calibri"/>
                <w:kern w:val="2"/>
                <w:szCs w:val="22"/>
                <w:lang w:eastAsia="en-US"/>
              </w:rPr>
              <w:t xml:space="preserve"> </w:t>
            </w:r>
          </w:p>
          <w:p w14:paraId="70735BB5" w14:textId="77777777" w:rsidR="00405833"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для</w:t>
            </w:r>
            <w:r w:rsidR="00E154F0" w:rsidRPr="00ED4DFD">
              <w:rPr>
                <w:rFonts w:eastAsia="Calibri"/>
                <w:kern w:val="2"/>
                <w:szCs w:val="22"/>
                <w:lang w:eastAsia="en-US"/>
              </w:rPr>
              <w:t xml:space="preserve"> </w:t>
            </w:r>
            <w:r w:rsidRPr="00ED4DFD">
              <w:rPr>
                <w:rFonts w:eastAsia="Calibri"/>
                <w:kern w:val="2"/>
                <w:szCs w:val="22"/>
                <w:lang w:eastAsia="en-US"/>
              </w:rPr>
              <w:t>инвалидов</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других</w:t>
            </w:r>
            <w:r w:rsidR="00E154F0" w:rsidRPr="00ED4DFD">
              <w:rPr>
                <w:rFonts w:eastAsia="Calibri"/>
                <w:kern w:val="2"/>
                <w:szCs w:val="22"/>
                <w:lang w:eastAsia="en-US"/>
              </w:rPr>
              <w:t xml:space="preserve"> </w:t>
            </w:r>
            <w:r w:rsidRPr="00ED4DFD">
              <w:rPr>
                <w:rFonts w:eastAsia="Calibri"/>
                <w:kern w:val="2"/>
                <w:szCs w:val="22"/>
                <w:lang w:eastAsia="en-US"/>
              </w:rPr>
              <w:t>маломобильных</w:t>
            </w:r>
            <w:r w:rsidR="00E154F0" w:rsidRPr="00ED4DFD">
              <w:rPr>
                <w:rFonts w:eastAsia="Calibri"/>
                <w:kern w:val="2"/>
                <w:szCs w:val="22"/>
                <w:lang w:eastAsia="en-US"/>
              </w:rPr>
              <w:t xml:space="preserve"> </w:t>
            </w:r>
            <w:r w:rsidRPr="00ED4DFD">
              <w:rPr>
                <w:rFonts w:eastAsia="Calibri"/>
                <w:kern w:val="2"/>
                <w:szCs w:val="22"/>
                <w:lang w:eastAsia="en-US"/>
              </w:rPr>
              <w:t>групп</w:t>
            </w:r>
            <w:r w:rsidR="00E154F0" w:rsidRPr="00ED4DFD">
              <w:rPr>
                <w:rFonts w:eastAsia="Calibri"/>
                <w:kern w:val="2"/>
                <w:szCs w:val="22"/>
                <w:lang w:eastAsia="en-US"/>
              </w:rPr>
              <w:t xml:space="preserve"> </w:t>
            </w:r>
            <w:r w:rsidRPr="00ED4DFD">
              <w:rPr>
                <w:rFonts w:eastAsia="Calibri"/>
                <w:kern w:val="2"/>
                <w:szCs w:val="22"/>
                <w:lang w:eastAsia="en-US"/>
              </w:rPr>
              <w:t>населения</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транспортной,</w:t>
            </w:r>
            <w:r w:rsidR="00E154F0" w:rsidRPr="00ED4DFD">
              <w:rPr>
                <w:rFonts w:eastAsia="Calibri"/>
                <w:kern w:val="2"/>
                <w:szCs w:val="22"/>
                <w:lang w:eastAsia="en-US"/>
              </w:rPr>
              <w:t xml:space="preserve"> </w:t>
            </w:r>
            <w:r w:rsidRPr="00ED4DFD">
              <w:rPr>
                <w:rFonts w:eastAsia="Calibri"/>
                <w:kern w:val="2"/>
                <w:szCs w:val="22"/>
                <w:lang w:eastAsia="en-US"/>
              </w:rPr>
              <w:t>инженерной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p w14:paraId="1492340E" w14:textId="77777777" w:rsidR="00ED6B46"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общем</w:t>
            </w:r>
            <w:r w:rsidR="00E154F0" w:rsidRPr="00ED4DFD">
              <w:rPr>
                <w:rFonts w:eastAsia="Calibri"/>
                <w:kern w:val="2"/>
                <w:szCs w:val="22"/>
                <w:lang w:eastAsia="en-US"/>
              </w:rPr>
              <w:t xml:space="preserve"> </w:t>
            </w:r>
            <w:r w:rsidRPr="00ED4DFD">
              <w:rPr>
                <w:rFonts w:eastAsia="Calibri"/>
                <w:kern w:val="2"/>
                <w:szCs w:val="22"/>
                <w:lang w:eastAsia="en-US"/>
              </w:rPr>
              <w:t>количестве</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tc>
        <w:tc>
          <w:tcPr>
            <w:tcW w:w="877" w:type="dxa"/>
          </w:tcPr>
          <w:p w14:paraId="47E3B5F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ведом</w:t>
            </w:r>
            <w:r w:rsidR="00405833">
              <w:rPr>
                <w:rFonts w:eastAsia="Calibri"/>
                <w:kern w:val="2"/>
                <w:sz w:val="22"/>
                <w:szCs w:val="22"/>
                <w:lang w:eastAsia="en-US"/>
              </w:rPr>
              <w:softHyphen/>
            </w:r>
            <w:r w:rsidRPr="005C7754">
              <w:rPr>
                <w:rFonts w:eastAsia="Calibri"/>
                <w:kern w:val="2"/>
                <w:sz w:val="22"/>
                <w:szCs w:val="22"/>
                <w:lang w:eastAsia="en-US"/>
              </w:rPr>
              <w:t>ствен</w:t>
            </w:r>
            <w:r w:rsidR="00405833">
              <w:rPr>
                <w:rFonts w:eastAsia="Calibri"/>
                <w:kern w:val="2"/>
                <w:sz w:val="22"/>
                <w:szCs w:val="22"/>
                <w:lang w:eastAsia="en-US"/>
              </w:rPr>
              <w:softHyphen/>
            </w:r>
            <w:r w:rsidRPr="005C7754">
              <w:rPr>
                <w:rFonts w:eastAsia="Calibri"/>
                <w:kern w:val="2"/>
                <w:sz w:val="22"/>
                <w:szCs w:val="22"/>
                <w:lang w:eastAsia="en-US"/>
              </w:rPr>
              <w:t>ный</w:t>
            </w:r>
          </w:p>
        </w:tc>
        <w:tc>
          <w:tcPr>
            <w:tcW w:w="878" w:type="dxa"/>
            <w:hideMark/>
          </w:tcPr>
          <w:p w14:paraId="05C84CAD"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про</w:t>
            </w:r>
            <w:r w:rsidR="00342C87">
              <w:rPr>
                <w:rFonts w:eastAsia="Calibri"/>
                <w:kern w:val="2"/>
                <w:sz w:val="22"/>
                <w:szCs w:val="22"/>
                <w:lang w:eastAsia="en-US"/>
              </w:rPr>
              <w:softHyphen/>
            </w:r>
            <w:r w:rsidRPr="005C7754">
              <w:rPr>
                <w:rFonts w:eastAsia="Calibri"/>
                <w:kern w:val="2"/>
                <w:sz w:val="22"/>
                <w:szCs w:val="22"/>
                <w:lang w:eastAsia="en-US"/>
              </w:rPr>
              <w:t>центов</w:t>
            </w:r>
          </w:p>
        </w:tc>
        <w:tc>
          <w:tcPr>
            <w:tcW w:w="751" w:type="dxa"/>
          </w:tcPr>
          <w:p w14:paraId="70324610" w14:textId="77777777" w:rsidR="00ED6B46" w:rsidRPr="005C7754" w:rsidRDefault="003F1219" w:rsidP="00006C2F">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751" w:type="dxa"/>
          </w:tcPr>
          <w:p w14:paraId="53B6BD03" w14:textId="77777777" w:rsidR="00ED6B46" w:rsidRPr="005C7754" w:rsidRDefault="00006C2F" w:rsidP="00006C2F">
            <w:pPr>
              <w:autoSpaceDE w:val="0"/>
              <w:autoSpaceDN w:val="0"/>
              <w:adjustRightInd w:val="0"/>
              <w:rPr>
                <w:rFonts w:eastAsia="Calibri"/>
                <w:kern w:val="2"/>
                <w:sz w:val="22"/>
                <w:szCs w:val="22"/>
                <w:lang w:eastAsia="en-US"/>
              </w:rPr>
            </w:pPr>
            <w:r>
              <w:rPr>
                <w:rFonts w:eastAsia="Calibri"/>
                <w:kern w:val="2"/>
                <w:sz w:val="22"/>
                <w:szCs w:val="22"/>
                <w:lang w:eastAsia="en-US"/>
              </w:rPr>
              <w:t>75</w:t>
            </w:r>
            <w:r w:rsidR="00ED6B46" w:rsidRPr="005C7754">
              <w:rPr>
                <w:rFonts w:eastAsia="Calibri"/>
                <w:kern w:val="2"/>
                <w:sz w:val="22"/>
                <w:szCs w:val="22"/>
                <w:lang w:eastAsia="en-US"/>
              </w:rPr>
              <w:t>,0</w:t>
            </w:r>
          </w:p>
        </w:tc>
        <w:tc>
          <w:tcPr>
            <w:tcW w:w="751" w:type="dxa"/>
          </w:tcPr>
          <w:p w14:paraId="247DF6D4" w14:textId="77777777" w:rsidR="00ED6B46" w:rsidRPr="005C7754" w:rsidRDefault="003F1219"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751" w:type="dxa"/>
          </w:tcPr>
          <w:p w14:paraId="0F72FB96" w14:textId="77777777" w:rsidR="00ED6B46" w:rsidRPr="005C7754" w:rsidRDefault="003F1219"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678" w:type="dxa"/>
          </w:tcPr>
          <w:p w14:paraId="492A516E" w14:textId="77777777" w:rsidR="00ED6B46" w:rsidRPr="005C7754" w:rsidRDefault="00A13960"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574" w:type="dxa"/>
          </w:tcPr>
          <w:p w14:paraId="7782BBAE" w14:textId="77777777" w:rsidR="00ED6B46" w:rsidRPr="00405833" w:rsidRDefault="00A13960"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571" w:type="dxa"/>
          </w:tcPr>
          <w:p w14:paraId="6D66F06E" w14:textId="77777777" w:rsidR="00ED6B46" w:rsidRPr="00405833" w:rsidRDefault="00A13960"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567" w:type="dxa"/>
          </w:tcPr>
          <w:p w14:paraId="21228D4C"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25</w:t>
            </w:r>
            <w:r w:rsidR="00ED6B46" w:rsidRPr="00405833">
              <w:rPr>
                <w:rFonts w:eastAsia="Calibri"/>
                <w:spacing w:val="-10"/>
                <w:kern w:val="2"/>
                <w:sz w:val="22"/>
                <w:szCs w:val="22"/>
                <w:lang w:eastAsia="en-US"/>
              </w:rPr>
              <w:t>,0</w:t>
            </w:r>
          </w:p>
        </w:tc>
        <w:tc>
          <w:tcPr>
            <w:tcW w:w="567" w:type="dxa"/>
          </w:tcPr>
          <w:p w14:paraId="45934E49"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698" w:type="dxa"/>
          </w:tcPr>
          <w:p w14:paraId="3F2F30C5"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571" w:type="dxa"/>
          </w:tcPr>
          <w:p w14:paraId="106EBEC6"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75</w:t>
            </w:r>
            <w:r w:rsidR="00ED6B46" w:rsidRPr="00405833">
              <w:rPr>
                <w:rFonts w:eastAsia="Calibri"/>
                <w:spacing w:val="-10"/>
                <w:kern w:val="2"/>
                <w:sz w:val="22"/>
                <w:szCs w:val="22"/>
                <w:lang w:eastAsia="en-US"/>
              </w:rPr>
              <w:t>,0</w:t>
            </w:r>
          </w:p>
        </w:tc>
        <w:tc>
          <w:tcPr>
            <w:tcW w:w="620" w:type="dxa"/>
          </w:tcPr>
          <w:p w14:paraId="0399772B"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796" w:type="dxa"/>
          </w:tcPr>
          <w:p w14:paraId="317D59CE"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715" w:type="dxa"/>
          </w:tcPr>
          <w:p w14:paraId="30EAFB9E" w14:textId="77777777" w:rsidR="00ED6B46" w:rsidRPr="005C7754" w:rsidRDefault="00ED6B46" w:rsidP="005C7754">
            <w:pPr>
              <w:jc w:val="center"/>
              <w:rPr>
                <w:kern w:val="2"/>
                <w:sz w:val="22"/>
                <w:szCs w:val="22"/>
              </w:rPr>
            </w:pPr>
            <w:r w:rsidRPr="005C7754">
              <w:rPr>
                <w:rFonts w:eastAsia="Calibri"/>
                <w:kern w:val="2"/>
                <w:sz w:val="22"/>
                <w:szCs w:val="22"/>
                <w:lang w:eastAsia="en-US"/>
              </w:rPr>
              <w:t>100,0</w:t>
            </w:r>
          </w:p>
        </w:tc>
      </w:tr>
      <w:tr w:rsidR="00ED6B46" w:rsidRPr="005C7754" w14:paraId="3433271D" w14:textId="77777777" w:rsidTr="005C7754">
        <w:tc>
          <w:tcPr>
            <w:tcW w:w="14969" w:type="dxa"/>
            <w:gridSpan w:val="18"/>
          </w:tcPr>
          <w:p w14:paraId="0C44530F" w14:textId="77777777" w:rsidR="00ED6B46" w:rsidRPr="00ED4DFD" w:rsidRDefault="00ED6B46" w:rsidP="00736CD7">
            <w:pPr>
              <w:autoSpaceDE w:val="0"/>
              <w:autoSpaceDN w:val="0"/>
              <w:adjustRightInd w:val="0"/>
              <w:jc w:val="center"/>
              <w:rPr>
                <w:rFonts w:eastAsia="Calibri"/>
                <w:kern w:val="2"/>
                <w:szCs w:val="22"/>
                <w:lang w:eastAsia="en-US"/>
              </w:rPr>
            </w:pPr>
            <w:r w:rsidRPr="00ED4DFD">
              <w:rPr>
                <w:rFonts w:eastAsia="Calibri"/>
                <w:kern w:val="2"/>
                <w:szCs w:val="22"/>
                <w:lang w:eastAsia="en-US"/>
              </w:rPr>
              <w:t>2.</w:t>
            </w:r>
            <w:r w:rsidR="00E154F0" w:rsidRPr="00ED4DFD">
              <w:rPr>
                <w:rFonts w:eastAsia="Calibri"/>
                <w:kern w:val="2"/>
                <w:szCs w:val="22"/>
                <w:lang w:eastAsia="en-US"/>
              </w:rPr>
              <w:t xml:space="preserve"> </w:t>
            </w:r>
            <w:r w:rsidRPr="00ED4DFD">
              <w:rPr>
                <w:rFonts w:eastAsia="Calibri"/>
                <w:kern w:val="2"/>
                <w:szCs w:val="22"/>
                <w:lang w:eastAsia="en-US"/>
              </w:rPr>
              <w:t>Подпрограмма</w:t>
            </w:r>
            <w:r w:rsidR="00E154F0" w:rsidRPr="00ED4DFD">
              <w:rPr>
                <w:rFonts w:eastAsia="Calibri"/>
                <w:kern w:val="2"/>
                <w:szCs w:val="22"/>
                <w:lang w:eastAsia="en-US"/>
              </w:rPr>
              <w:t xml:space="preserve"> </w:t>
            </w:r>
            <w:r w:rsidR="00736CD7" w:rsidRPr="00ED4DFD">
              <w:rPr>
                <w:rFonts w:eastAsia="Calibri"/>
                <w:kern w:val="2"/>
                <w:szCs w:val="22"/>
                <w:lang w:eastAsia="en-US"/>
              </w:rPr>
              <w:t>«Адаптация</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00736CD7" w:rsidRPr="00ED4DFD">
              <w:rPr>
                <w:rFonts w:eastAsia="Calibri"/>
                <w:kern w:val="2"/>
                <w:szCs w:val="22"/>
                <w:lang w:eastAsia="en-US"/>
              </w:rPr>
              <w:t xml:space="preserve">Истоминского сельского </w:t>
            </w:r>
            <w:r w:rsidR="000E6CFC" w:rsidRPr="00ED4DFD">
              <w:rPr>
                <w:rFonts w:eastAsia="Calibri"/>
                <w:kern w:val="2"/>
                <w:szCs w:val="22"/>
                <w:lang w:eastAsia="en-US"/>
              </w:rPr>
              <w:t>поселения для</w:t>
            </w:r>
            <w:r w:rsidR="00E154F0" w:rsidRPr="00ED4DFD">
              <w:rPr>
                <w:rFonts w:eastAsia="Calibri"/>
                <w:kern w:val="2"/>
                <w:szCs w:val="22"/>
                <w:lang w:eastAsia="en-US"/>
              </w:rPr>
              <w:t xml:space="preserve"> </w:t>
            </w:r>
            <w:r w:rsidRPr="00ED4DFD">
              <w:rPr>
                <w:rFonts w:eastAsia="Calibri"/>
                <w:kern w:val="2"/>
                <w:szCs w:val="22"/>
                <w:lang w:eastAsia="en-US"/>
              </w:rPr>
              <w:t>беспрепятственного</w:t>
            </w:r>
            <w:r w:rsidR="00E154F0" w:rsidRPr="00ED4DFD">
              <w:rPr>
                <w:rFonts w:eastAsia="Calibri"/>
                <w:kern w:val="2"/>
                <w:szCs w:val="22"/>
                <w:lang w:eastAsia="en-US"/>
              </w:rPr>
              <w:t xml:space="preserve"> </w:t>
            </w:r>
            <w:r w:rsidRPr="00ED4DFD">
              <w:rPr>
                <w:rFonts w:eastAsia="Calibri"/>
                <w:kern w:val="2"/>
                <w:szCs w:val="22"/>
                <w:lang w:eastAsia="en-US"/>
              </w:rPr>
              <w:t>доступа</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получения</w:t>
            </w:r>
            <w:r w:rsidR="00E154F0" w:rsidRPr="00ED4DFD">
              <w:rPr>
                <w:rFonts w:eastAsia="Calibri"/>
                <w:kern w:val="2"/>
                <w:szCs w:val="22"/>
                <w:lang w:eastAsia="en-US"/>
              </w:rPr>
              <w:t xml:space="preserve"> </w:t>
            </w:r>
            <w:r w:rsidRPr="00ED4DFD">
              <w:rPr>
                <w:rFonts w:eastAsia="Calibri"/>
                <w:kern w:val="2"/>
                <w:szCs w:val="22"/>
                <w:lang w:eastAsia="en-US"/>
              </w:rPr>
              <w:t>услуг</w:t>
            </w:r>
            <w:r w:rsidR="00E154F0" w:rsidRPr="00ED4DFD">
              <w:rPr>
                <w:rFonts w:eastAsia="Calibri"/>
                <w:kern w:val="2"/>
                <w:szCs w:val="22"/>
                <w:lang w:eastAsia="en-US"/>
              </w:rPr>
              <w:t xml:space="preserve"> </w:t>
            </w:r>
            <w:r w:rsidRPr="00ED4DFD">
              <w:rPr>
                <w:rFonts w:eastAsia="Calibri"/>
                <w:kern w:val="2"/>
                <w:szCs w:val="22"/>
                <w:lang w:eastAsia="en-US"/>
              </w:rPr>
              <w:t>инвалидами</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другими</w:t>
            </w:r>
            <w:r w:rsidR="00E154F0" w:rsidRPr="00ED4DFD">
              <w:rPr>
                <w:rFonts w:eastAsia="Calibri"/>
                <w:kern w:val="2"/>
                <w:szCs w:val="22"/>
                <w:lang w:eastAsia="en-US"/>
              </w:rPr>
              <w:t xml:space="preserve"> </w:t>
            </w:r>
            <w:r w:rsidRPr="00ED4DFD">
              <w:rPr>
                <w:rFonts w:eastAsia="Calibri"/>
                <w:kern w:val="2"/>
                <w:szCs w:val="22"/>
                <w:lang w:eastAsia="en-US"/>
              </w:rPr>
              <w:t>маломобильными</w:t>
            </w:r>
            <w:r w:rsidR="00E154F0" w:rsidRPr="00ED4DFD">
              <w:rPr>
                <w:rFonts w:eastAsia="Calibri"/>
                <w:kern w:val="2"/>
                <w:szCs w:val="22"/>
                <w:lang w:eastAsia="en-US"/>
              </w:rPr>
              <w:t xml:space="preserve"> </w:t>
            </w:r>
            <w:r w:rsidRPr="00ED4DFD">
              <w:rPr>
                <w:rFonts w:eastAsia="Calibri"/>
                <w:kern w:val="2"/>
                <w:szCs w:val="22"/>
                <w:lang w:eastAsia="en-US"/>
              </w:rPr>
              <w:t>группами</w:t>
            </w:r>
            <w:r w:rsidR="00E154F0" w:rsidRPr="00ED4DFD">
              <w:rPr>
                <w:rFonts w:eastAsia="Calibri"/>
                <w:kern w:val="2"/>
                <w:szCs w:val="22"/>
                <w:lang w:eastAsia="en-US"/>
              </w:rPr>
              <w:t xml:space="preserve"> </w:t>
            </w:r>
            <w:r w:rsidRPr="00ED4DFD">
              <w:rPr>
                <w:rFonts w:eastAsia="Calibri"/>
                <w:kern w:val="2"/>
                <w:szCs w:val="22"/>
                <w:lang w:eastAsia="en-US"/>
              </w:rPr>
              <w:t>населения»</w:t>
            </w:r>
          </w:p>
        </w:tc>
      </w:tr>
      <w:tr w:rsidR="00ED6B46" w:rsidRPr="00C73C47" w14:paraId="22280B33" w14:textId="77777777" w:rsidTr="005C7754">
        <w:tc>
          <w:tcPr>
            <w:tcW w:w="457" w:type="dxa"/>
            <w:hideMark/>
          </w:tcPr>
          <w:p w14:paraId="29705403" w14:textId="77777777" w:rsidR="00ED6B46" w:rsidRPr="00C73C47" w:rsidRDefault="00ED6B46" w:rsidP="005C7754">
            <w:pPr>
              <w:autoSpaceDE w:val="0"/>
              <w:autoSpaceDN w:val="0"/>
              <w:adjustRightInd w:val="0"/>
              <w:jc w:val="center"/>
              <w:rPr>
                <w:rFonts w:eastAsia="Calibri"/>
                <w:b/>
                <w:kern w:val="2"/>
                <w:sz w:val="22"/>
                <w:szCs w:val="22"/>
                <w:lang w:eastAsia="en-US"/>
              </w:rPr>
            </w:pPr>
            <w:r w:rsidRPr="00C73C47">
              <w:rPr>
                <w:rFonts w:eastAsia="Calibri"/>
                <w:b/>
                <w:kern w:val="2"/>
                <w:sz w:val="22"/>
                <w:szCs w:val="22"/>
                <w:lang w:eastAsia="en-US"/>
              </w:rPr>
              <w:t>2.1.</w:t>
            </w:r>
          </w:p>
        </w:tc>
        <w:tc>
          <w:tcPr>
            <w:tcW w:w="3396" w:type="dxa"/>
            <w:hideMark/>
          </w:tcPr>
          <w:p w14:paraId="5553ADB6" w14:textId="77777777" w:rsidR="00405833" w:rsidRPr="00ED4DFD" w:rsidRDefault="00ED6B46" w:rsidP="005C7754">
            <w:pPr>
              <w:autoSpaceDE w:val="0"/>
              <w:autoSpaceDN w:val="0"/>
              <w:adjustRightInd w:val="0"/>
              <w:contextualSpacing/>
              <w:rPr>
                <w:rFonts w:eastAsia="Calibri"/>
                <w:kern w:val="2"/>
                <w:szCs w:val="22"/>
                <w:lang w:eastAsia="en-US"/>
              </w:rPr>
            </w:pPr>
            <w:r w:rsidRPr="00ED4DFD">
              <w:rPr>
                <w:rFonts w:eastAsia="Calibri"/>
                <w:kern w:val="2"/>
                <w:szCs w:val="22"/>
                <w:lang w:eastAsia="en-US"/>
              </w:rPr>
              <w:t>Показатель</w:t>
            </w:r>
            <w:r w:rsidR="00E154F0" w:rsidRPr="00ED4DFD">
              <w:rPr>
                <w:rFonts w:eastAsia="Calibri"/>
                <w:kern w:val="2"/>
                <w:szCs w:val="22"/>
                <w:lang w:eastAsia="en-US"/>
              </w:rPr>
              <w:t xml:space="preserve"> </w:t>
            </w:r>
            <w:r w:rsidRPr="00ED4DFD">
              <w:rPr>
                <w:rFonts w:eastAsia="Calibri"/>
                <w:kern w:val="2"/>
                <w:szCs w:val="22"/>
                <w:lang w:eastAsia="en-US"/>
              </w:rPr>
              <w:t>1.1.</w:t>
            </w:r>
            <w:r w:rsidR="00E154F0" w:rsidRPr="00ED4DFD">
              <w:rPr>
                <w:rFonts w:eastAsia="Calibri"/>
                <w:kern w:val="2"/>
                <w:szCs w:val="22"/>
                <w:lang w:eastAsia="en-US"/>
              </w:rPr>
              <w:t xml:space="preserve"> </w:t>
            </w:r>
            <w:r w:rsidRPr="00ED4DFD">
              <w:rPr>
                <w:rFonts w:eastAsia="Calibri"/>
                <w:kern w:val="2"/>
                <w:szCs w:val="22"/>
                <w:lang w:eastAsia="en-US"/>
              </w:rPr>
              <w:t>Доля</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p w14:paraId="063C08EB" w14:textId="77777777" w:rsidR="00ED6B46" w:rsidRPr="00ED4DFD" w:rsidRDefault="00ED6B46" w:rsidP="005C7754">
            <w:pPr>
              <w:autoSpaceDE w:val="0"/>
              <w:autoSpaceDN w:val="0"/>
              <w:adjustRightInd w:val="0"/>
              <w:contextualSpacing/>
              <w:rPr>
                <w:rFonts w:eastAsia="Calibri"/>
                <w:b/>
                <w:kern w:val="2"/>
                <w:szCs w:val="22"/>
                <w:lang w:eastAsia="en-US"/>
              </w:rPr>
            </w:pPr>
            <w:r w:rsidRPr="00ED4DFD">
              <w:rPr>
                <w:rFonts w:eastAsia="Calibri"/>
                <w:kern w:val="2"/>
                <w:szCs w:val="22"/>
                <w:lang w:eastAsia="en-US"/>
              </w:rPr>
              <w:t>на</w:t>
            </w:r>
            <w:r w:rsidR="00E154F0" w:rsidRPr="00ED4DFD">
              <w:rPr>
                <w:rFonts w:eastAsia="Calibri"/>
                <w:kern w:val="2"/>
                <w:szCs w:val="22"/>
                <w:lang w:eastAsia="en-US"/>
              </w:rPr>
              <w:t xml:space="preserve"> </w:t>
            </w:r>
            <w:r w:rsidRPr="00ED4DFD">
              <w:rPr>
                <w:rFonts w:eastAsia="Calibri"/>
                <w:kern w:val="2"/>
                <w:szCs w:val="22"/>
                <w:lang w:eastAsia="en-US"/>
              </w:rPr>
              <w:t>которые</w:t>
            </w:r>
            <w:r w:rsidR="00E154F0" w:rsidRPr="00ED4DFD">
              <w:rPr>
                <w:rFonts w:eastAsia="Calibri"/>
                <w:kern w:val="2"/>
                <w:szCs w:val="22"/>
                <w:lang w:eastAsia="en-US"/>
              </w:rPr>
              <w:t xml:space="preserve"> </w:t>
            </w:r>
            <w:r w:rsidRPr="00ED4DFD">
              <w:rPr>
                <w:rFonts w:eastAsia="Calibri"/>
                <w:kern w:val="2"/>
                <w:szCs w:val="22"/>
                <w:lang w:eastAsia="en-US"/>
              </w:rPr>
              <w:t>сформированы</w:t>
            </w:r>
            <w:r w:rsidR="00E154F0" w:rsidRPr="00ED4DFD">
              <w:rPr>
                <w:rFonts w:eastAsia="Calibri"/>
                <w:kern w:val="2"/>
                <w:szCs w:val="22"/>
                <w:lang w:eastAsia="en-US"/>
              </w:rPr>
              <w:t xml:space="preserve"> </w:t>
            </w:r>
            <w:r w:rsidRPr="00ED4DFD">
              <w:rPr>
                <w:rFonts w:eastAsia="Calibri"/>
                <w:kern w:val="2"/>
                <w:szCs w:val="22"/>
                <w:lang w:eastAsia="en-US"/>
              </w:rPr>
              <w:t>паспорта</w:t>
            </w:r>
            <w:r w:rsidR="00E154F0" w:rsidRPr="00ED4DFD">
              <w:rPr>
                <w:rFonts w:eastAsia="Calibri"/>
                <w:kern w:val="2"/>
                <w:szCs w:val="22"/>
                <w:lang w:eastAsia="en-US"/>
              </w:rPr>
              <w:t xml:space="preserve"> </w:t>
            </w:r>
            <w:r w:rsidRPr="00ED4DFD">
              <w:rPr>
                <w:rFonts w:eastAsia="Calibri"/>
                <w:kern w:val="2"/>
                <w:szCs w:val="22"/>
                <w:lang w:eastAsia="en-US"/>
              </w:rPr>
              <w:t>доступности,</w:t>
            </w:r>
            <w:r w:rsidR="00E154F0" w:rsidRPr="00ED4DFD">
              <w:rPr>
                <w:rFonts w:eastAsia="Calibri"/>
                <w:kern w:val="2"/>
                <w:szCs w:val="22"/>
                <w:lang w:eastAsia="en-US"/>
              </w:rPr>
              <w:t xml:space="preserve"> </w:t>
            </w: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общем</w:t>
            </w:r>
            <w:r w:rsidR="00E154F0" w:rsidRPr="00ED4DFD">
              <w:rPr>
                <w:rFonts w:eastAsia="Calibri"/>
                <w:kern w:val="2"/>
                <w:szCs w:val="22"/>
                <w:lang w:eastAsia="en-US"/>
              </w:rPr>
              <w:t xml:space="preserve"> </w:t>
            </w:r>
            <w:r w:rsidRPr="00ED4DFD">
              <w:rPr>
                <w:rFonts w:eastAsia="Calibri"/>
                <w:kern w:val="2"/>
                <w:szCs w:val="22"/>
                <w:lang w:eastAsia="en-US"/>
              </w:rPr>
              <w:t>количестве</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сферах</w:t>
            </w:r>
            <w:r w:rsidR="00E154F0" w:rsidRPr="00ED4DFD">
              <w:rPr>
                <w:rFonts w:eastAsia="Calibri"/>
                <w:kern w:val="2"/>
                <w:szCs w:val="22"/>
                <w:lang w:eastAsia="en-US"/>
              </w:rPr>
              <w:t xml:space="preserve"> </w:t>
            </w:r>
            <w:r w:rsidRPr="00ED4DFD">
              <w:rPr>
                <w:rFonts w:eastAsia="Calibri"/>
                <w:kern w:val="2"/>
                <w:szCs w:val="22"/>
                <w:lang w:eastAsia="en-US"/>
              </w:rPr>
              <w:t>жизнедеятельности</w:t>
            </w:r>
            <w:r w:rsidR="00E154F0" w:rsidRPr="00ED4DFD">
              <w:rPr>
                <w:rFonts w:eastAsia="Calibri"/>
                <w:kern w:val="2"/>
                <w:szCs w:val="22"/>
                <w:lang w:eastAsia="en-US"/>
              </w:rPr>
              <w:t xml:space="preserve"> </w:t>
            </w:r>
            <w:r w:rsidRPr="00ED4DFD">
              <w:rPr>
                <w:rFonts w:eastAsia="Calibri"/>
                <w:kern w:val="2"/>
                <w:szCs w:val="22"/>
                <w:lang w:eastAsia="en-US"/>
              </w:rPr>
              <w:t>инвалидов</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других</w:t>
            </w:r>
            <w:r w:rsidR="00E154F0" w:rsidRPr="00ED4DFD">
              <w:rPr>
                <w:rFonts w:eastAsia="Calibri"/>
                <w:kern w:val="2"/>
                <w:szCs w:val="22"/>
                <w:lang w:eastAsia="en-US"/>
              </w:rPr>
              <w:t xml:space="preserve"> </w:t>
            </w:r>
            <w:r w:rsidRPr="00ED4DFD">
              <w:rPr>
                <w:rFonts w:eastAsia="Calibri"/>
                <w:kern w:val="2"/>
                <w:szCs w:val="22"/>
                <w:lang w:eastAsia="en-US"/>
              </w:rPr>
              <w:t>маломобильных</w:t>
            </w:r>
            <w:r w:rsidR="00E154F0" w:rsidRPr="00ED4DFD">
              <w:rPr>
                <w:rFonts w:eastAsia="Calibri"/>
                <w:kern w:val="2"/>
                <w:szCs w:val="22"/>
                <w:lang w:eastAsia="en-US"/>
              </w:rPr>
              <w:t xml:space="preserve"> </w:t>
            </w:r>
            <w:r w:rsidRPr="00ED4DFD">
              <w:rPr>
                <w:rFonts w:eastAsia="Calibri"/>
                <w:kern w:val="2"/>
                <w:szCs w:val="22"/>
                <w:lang w:eastAsia="en-US"/>
              </w:rPr>
              <w:t>групп</w:t>
            </w:r>
            <w:r w:rsidR="00E154F0" w:rsidRPr="00ED4DFD">
              <w:rPr>
                <w:rFonts w:eastAsia="Calibri"/>
                <w:kern w:val="2"/>
                <w:szCs w:val="22"/>
                <w:lang w:eastAsia="en-US"/>
              </w:rPr>
              <w:t xml:space="preserve"> </w:t>
            </w:r>
            <w:r w:rsidRPr="00ED4DFD">
              <w:rPr>
                <w:rFonts w:eastAsia="Calibri"/>
                <w:kern w:val="2"/>
                <w:szCs w:val="22"/>
                <w:lang w:eastAsia="en-US"/>
              </w:rPr>
              <w:t>населения</w:t>
            </w:r>
          </w:p>
        </w:tc>
        <w:tc>
          <w:tcPr>
            <w:tcW w:w="877" w:type="dxa"/>
          </w:tcPr>
          <w:p w14:paraId="482EE521"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ведом</w:t>
            </w:r>
            <w:r w:rsidR="00405833" w:rsidRPr="006F3F97">
              <w:rPr>
                <w:rFonts w:eastAsia="Calibri"/>
                <w:kern w:val="2"/>
                <w:sz w:val="22"/>
                <w:szCs w:val="22"/>
                <w:lang w:eastAsia="en-US"/>
              </w:rPr>
              <w:softHyphen/>
            </w:r>
            <w:r w:rsidRPr="006F3F97">
              <w:rPr>
                <w:rFonts w:eastAsia="Calibri"/>
                <w:kern w:val="2"/>
                <w:sz w:val="22"/>
                <w:szCs w:val="22"/>
                <w:lang w:eastAsia="en-US"/>
              </w:rPr>
              <w:t>ствен</w:t>
            </w:r>
            <w:r w:rsidR="00405833" w:rsidRPr="006F3F97">
              <w:rPr>
                <w:rFonts w:eastAsia="Calibri"/>
                <w:kern w:val="2"/>
                <w:sz w:val="22"/>
                <w:szCs w:val="22"/>
                <w:lang w:eastAsia="en-US"/>
              </w:rPr>
              <w:softHyphen/>
            </w:r>
            <w:r w:rsidRPr="006F3F97">
              <w:rPr>
                <w:rFonts w:eastAsia="Calibri"/>
                <w:kern w:val="2"/>
                <w:sz w:val="22"/>
                <w:szCs w:val="22"/>
                <w:lang w:eastAsia="en-US"/>
              </w:rPr>
              <w:t>ный</w:t>
            </w:r>
          </w:p>
        </w:tc>
        <w:tc>
          <w:tcPr>
            <w:tcW w:w="878" w:type="dxa"/>
            <w:hideMark/>
          </w:tcPr>
          <w:p w14:paraId="4A1900F3"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про</w:t>
            </w:r>
            <w:r w:rsidR="00342C87" w:rsidRPr="006F3F97">
              <w:rPr>
                <w:rFonts w:eastAsia="Calibri"/>
                <w:kern w:val="2"/>
                <w:sz w:val="22"/>
                <w:szCs w:val="22"/>
                <w:lang w:eastAsia="en-US"/>
              </w:rPr>
              <w:softHyphen/>
            </w:r>
            <w:r w:rsidRPr="006F3F97">
              <w:rPr>
                <w:rFonts w:eastAsia="Calibri"/>
                <w:kern w:val="2"/>
                <w:sz w:val="22"/>
                <w:szCs w:val="22"/>
                <w:lang w:eastAsia="en-US"/>
              </w:rPr>
              <w:t>центов</w:t>
            </w:r>
          </w:p>
        </w:tc>
        <w:tc>
          <w:tcPr>
            <w:tcW w:w="751" w:type="dxa"/>
          </w:tcPr>
          <w:p w14:paraId="3C463B93" w14:textId="77777777" w:rsidR="00ED6B46" w:rsidRPr="006F3F97" w:rsidRDefault="000E6CFC"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0,0</w:t>
            </w:r>
          </w:p>
        </w:tc>
        <w:tc>
          <w:tcPr>
            <w:tcW w:w="751" w:type="dxa"/>
          </w:tcPr>
          <w:p w14:paraId="6D685350" w14:textId="77777777" w:rsidR="00ED6B46" w:rsidRPr="006F3F97" w:rsidRDefault="000E6CFC"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0,0</w:t>
            </w:r>
          </w:p>
        </w:tc>
        <w:tc>
          <w:tcPr>
            <w:tcW w:w="751" w:type="dxa"/>
          </w:tcPr>
          <w:p w14:paraId="565106E4"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100,0</w:t>
            </w:r>
          </w:p>
        </w:tc>
        <w:tc>
          <w:tcPr>
            <w:tcW w:w="751" w:type="dxa"/>
          </w:tcPr>
          <w:p w14:paraId="7D824924"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100,0</w:t>
            </w:r>
          </w:p>
        </w:tc>
        <w:tc>
          <w:tcPr>
            <w:tcW w:w="678" w:type="dxa"/>
          </w:tcPr>
          <w:p w14:paraId="0A3CF500"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574" w:type="dxa"/>
          </w:tcPr>
          <w:p w14:paraId="5F8FAB7C"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71" w:type="dxa"/>
          </w:tcPr>
          <w:p w14:paraId="25B28D83"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67" w:type="dxa"/>
          </w:tcPr>
          <w:p w14:paraId="4DEBAFC8"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67" w:type="dxa"/>
          </w:tcPr>
          <w:p w14:paraId="65C379A6"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698" w:type="dxa"/>
          </w:tcPr>
          <w:p w14:paraId="171EC806"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571" w:type="dxa"/>
          </w:tcPr>
          <w:p w14:paraId="12EC452E"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620" w:type="dxa"/>
          </w:tcPr>
          <w:p w14:paraId="0D26B5A1"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796" w:type="dxa"/>
          </w:tcPr>
          <w:p w14:paraId="211292A5"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715" w:type="dxa"/>
          </w:tcPr>
          <w:p w14:paraId="60907D69"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r>
    </w:tbl>
    <w:p w14:paraId="75426623" w14:textId="77777777" w:rsidR="00A019C1" w:rsidRDefault="00A019C1" w:rsidP="00E154F0">
      <w:pPr>
        <w:ind w:firstLine="709"/>
        <w:jc w:val="both"/>
        <w:rPr>
          <w:rFonts w:eastAsia="Calibri"/>
          <w:kern w:val="2"/>
          <w:sz w:val="28"/>
          <w:szCs w:val="28"/>
          <w:lang w:eastAsia="en-US"/>
        </w:rPr>
      </w:pPr>
    </w:p>
    <w:p w14:paraId="53752792" w14:textId="34D7AF17" w:rsidR="00FB3707" w:rsidRPr="00E154F0" w:rsidRDefault="00FB3707" w:rsidP="00FB3707">
      <w:pPr>
        <w:ind w:left="10773"/>
        <w:jc w:val="right"/>
        <w:rPr>
          <w:kern w:val="2"/>
          <w:sz w:val="28"/>
          <w:szCs w:val="28"/>
        </w:rPr>
      </w:pPr>
      <w:r w:rsidRPr="00E154F0">
        <w:rPr>
          <w:kern w:val="2"/>
          <w:sz w:val="28"/>
          <w:szCs w:val="28"/>
        </w:rPr>
        <w:lastRenderedPageBreak/>
        <w:t xml:space="preserve">Приложение </w:t>
      </w:r>
      <w:r w:rsidR="00CB4B59">
        <w:rPr>
          <w:kern w:val="2"/>
          <w:sz w:val="28"/>
          <w:szCs w:val="28"/>
        </w:rPr>
        <w:t>№2</w:t>
      </w:r>
    </w:p>
    <w:p w14:paraId="507BFF94" w14:textId="77777777" w:rsidR="00386E2A" w:rsidRDefault="00FB3707" w:rsidP="00386E2A">
      <w:pPr>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r w:rsidR="00386E2A">
        <w:rPr>
          <w:kern w:val="2"/>
          <w:sz w:val="28"/>
          <w:szCs w:val="28"/>
        </w:rPr>
        <w:t xml:space="preserve"> </w:t>
      </w:r>
    </w:p>
    <w:p w14:paraId="4008AE0D" w14:textId="77777777" w:rsidR="00F5189E" w:rsidRDefault="00FB3707" w:rsidP="00386E2A">
      <w:pPr>
        <w:jc w:val="right"/>
        <w:rPr>
          <w:kern w:val="2"/>
          <w:sz w:val="28"/>
          <w:szCs w:val="28"/>
        </w:rPr>
      </w:pPr>
      <w:r>
        <w:rPr>
          <w:kern w:val="2"/>
          <w:sz w:val="28"/>
          <w:szCs w:val="28"/>
        </w:rPr>
        <w:t xml:space="preserve">Администрации </w:t>
      </w:r>
    </w:p>
    <w:p w14:paraId="280A0809" w14:textId="77777777" w:rsidR="00FB3707" w:rsidRPr="00E154F0" w:rsidRDefault="00FB3707" w:rsidP="00386E2A">
      <w:pPr>
        <w:jc w:val="right"/>
        <w:rPr>
          <w:kern w:val="2"/>
          <w:sz w:val="28"/>
          <w:szCs w:val="28"/>
        </w:rPr>
      </w:pPr>
      <w:r>
        <w:rPr>
          <w:kern w:val="2"/>
          <w:sz w:val="28"/>
          <w:szCs w:val="28"/>
        </w:rPr>
        <w:t>Истоминского сельского поселения</w:t>
      </w:r>
    </w:p>
    <w:p w14:paraId="23E2F68C" w14:textId="77777777" w:rsidR="00FB3707" w:rsidRPr="00E154F0" w:rsidRDefault="00FB3707" w:rsidP="00FB3707">
      <w:pPr>
        <w:ind w:left="10773"/>
        <w:jc w:val="right"/>
        <w:rPr>
          <w:kern w:val="2"/>
          <w:sz w:val="28"/>
          <w:szCs w:val="28"/>
        </w:rPr>
      </w:pPr>
      <w:r w:rsidRPr="00E154F0">
        <w:rPr>
          <w:kern w:val="2"/>
          <w:sz w:val="28"/>
          <w:szCs w:val="28"/>
        </w:rPr>
        <w:t>«Доступная среда»</w:t>
      </w:r>
    </w:p>
    <w:p w14:paraId="551911F4" w14:textId="77777777" w:rsidR="00FB3707" w:rsidRPr="007C5913" w:rsidRDefault="00FB3707" w:rsidP="00FB3707">
      <w:pPr>
        <w:widowControl w:val="0"/>
        <w:autoSpaceDE w:val="0"/>
        <w:autoSpaceDN w:val="0"/>
        <w:adjustRightInd w:val="0"/>
        <w:spacing w:line="216" w:lineRule="auto"/>
        <w:jc w:val="center"/>
        <w:rPr>
          <w:sz w:val="28"/>
          <w:szCs w:val="28"/>
        </w:rPr>
      </w:pPr>
      <w:r w:rsidRPr="007C5913">
        <w:rPr>
          <w:sz w:val="28"/>
          <w:szCs w:val="28"/>
        </w:rPr>
        <w:t>ПЕРЕЧЕНЬ</w:t>
      </w:r>
    </w:p>
    <w:p w14:paraId="3DD2A737" w14:textId="77777777" w:rsidR="00FB3707" w:rsidRPr="007C5913" w:rsidRDefault="00FB3707" w:rsidP="00FB3707">
      <w:pPr>
        <w:widowControl w:val="0"/>
        <w:tabs>
          <w:tab w:val="left" w:pos="-284"/>
        </w:tabs>
        <w:spacing w:line="216" w:lineRule="auto"/>
        <w:jc w:val="center"/>
        <w:rPr>
          <w:sz w:val="28"/>
          <w:szCs w:val="28"/>
        </w:rPr>
      </w:pPr>
      <w:r w:rsidRPr="007C5913">
        <w:rPr>
          <w:sz w:val="28"/>
          <w:szCs w:val="28"/>
        </w:rPr>
        <w:t>подпрограмм, основных мероприятий</w:t>
      </w:r>
    </w:p>
    <w:p w14:paraId="5565C032" w14:textId="77777777" w:rsidR="00A019C1" w:rsidRPr="00E154F0" w:rsidRDefault="00FB3707" w:rsidP="00FB3707">
      <w:pPr>
        <w:jc w:val="center"/>
        <w:rPr>
          <w:rFonts w:eastAsia="Calibri"/>
          <w:kern w:val="2"/>
          <w:sz w:val="28"/>
          <w:szCs w:val="28"/>
          <w:lang w:eastAsia="en-US"/>
        </w:rPr>
      </w:pPr>
      <w:r>
        <w:rPr>
          <w:kern w:val="2"/>
          <w:sz w:val="28"/>
          <w:szCs w:val="28"/>
        </w:rPr>
        <w:t>муниципальной</w:t>
      </w:r>
      <w:r w:rsidRPr="007C5913">
        <w:rPr>
          <w:kern w:val="2"/>
          <w:sz w:val="28"/>
          <w:szCs w:val="28"/>
        </w:rPr>
        <w:t xml:space="preserve"> </w:t>
      </w:r>
      <w:r w:rsidR="000E6CFC" w:rsidRPr="007C5913">
        <w:rPr>
          <w:kern w:val="2"/>
          <w:sz w:val="28"/>
          <w:szCs w:val="28"/>
        </w:rPr>
        <w:t xml:space="preserve">программы </w:t>
      </w:r>
      <w:r w:rsidR="000E6CFC">
        <w:rPr>
          <w:kern w:val="2"/>
          <w:sz w:val="28"/>
          <w:szCs w:val="28"/>
        </w:rPr>
        <w:t>«</w:t>
      </w:r>
      <w:r w:rsidR="00A019C1" w:rsidRPr="00E154F0">
        <w:rPr>
          <w:rFonts w:eastAsia="Calibri"/>
          <w:kern w:val="2"/>
          <w:sz w:val="28"/>
          <w:szCs w:val="28"/>
          <w:lang w:eastAsia="en-US"/>
        </w:rPr>
        <w:t>Доступная</w:t>
      </w:r>
      <w:r w:rsidR="00E154F0" w:rsidRPr="00E154F0">
        <w:rPr>
          <w:rFonts w:eastAsia="Calibri"/>
          <w:kern w:val="2"/>
          <w:sz w:val="28"/>
          <w:szCs w:val="28"/>
          <w:lang w:eastAsia="en-US"/>
        </w:rPr>
        <w:t xml:space="preserve"> </w:t>
      </w:r>
      <w:r w:rsidR="00A019C1" w:rsidRPr="00E154F0">
        <w:rPr>
          <w:rFonts w:eastAsia="Calibri"/>
          <w:kern w:val="2"/>
          <w:sz w:val="28"/>
          <w:szCs w:val="28"/>
          <w:lang w:eastAsia="en-US"/>
        </w:rPr>
        <w:t>среда»</w:t>
      </w:r>
    </w:p>
    <w:p w14:paraId="3B8B287D" w14:textId="77777777" w:rsidR="00A019C1" w:rsidRPr="00E154F0" w:rsidRDefault="00A019C1" w:rsidP="00040461">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0"/>
        <w:gridCol w:w="3387"/>
        <w:gridCol w:w="1639"/>
        <w:gridCol w:w="1096"/>
        <w:gridCol w:w="1229"/>
        <w:gridCol w:w="2577"/>
        <w:gridCol w:w="2445"/>
        <w:gridCol w:w="1906"/>
      </w:tblGrid>
      <w:tr w:rsidR="00A019C1" w:rsidRPr="00503F6B" w14:paraId="08BF928B" w14:textId="77777777" w:rsidTr="004D5D4B">
        <w:tc>
          <w:tcPr>
            <w:tcW w:w="690" w:type="dxa"/>
            <w:vMerge w:val="restart"/>
            <w:hideMark/>
          </w:tcPr>
          <w:p w14:paraId="649D1395"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w:t>
            </w:r>
            <w:r w:rsidR="00E154F0" w:rsidRPr="00503F6B">
              <w:rPr>
                <w:rFonts w:eastAsia="Calibri"/>
                <w:kern w:val="2"/>
                <w:sz w:val="24"/>
                <w:szCs w:val="24"/>
                <w:lang w:eastAsia="en-US"/>
              </w:rPr>
              <w:t xml:space="preserve"> </w:t>
            </w:r>
            <w:r w:rsidRPr="00503F6B">
              <w:rPr>
                <w:rFonts w:eastAsia="Calibri"/>
                <w:kern w:val="2"/>
                <w:sz w:val="24"/>
                <w:szCs w:val="24"/>
                <w:lang w:eastAsia="en-US"/>
              </w:rPr>
              <w:t>п/п</w:t>
            </w:r>
          </w:p>
        </w:tc>
        <w:tc>
          <w:tcPr>
            <w:tcW w:w="3387" w:type="dxa"/>
            <w:vMerge w:val="restart"/>
          </w:tcPr>
          <w:p w14:paraId="7905229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Номер</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наименование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p w14:paraId="550D683A" w14:textId="77777777" w:rsidR="00A019C1" w:rsidRPr="00503F6B" w:rsidRDefault="00A019C1" w:rsidP="00503F6B">
            <w:pPr>
              <w:autoSpaceDE w:val="0"/>
              <w:autoSpaceDN w:val="0"/>
              <w:adjustRightInd w:val="0"/>
              <w:jc w:val="center"/>
              <w:rPr>
                <w:rFonts w:eastAsia="Calibri"/>
                <w:kern w:val="2"/>
                <w:sz w:val="24"/>
                <w:szCs w:val="24"/>
                <w:lang w:eastAsia="en-US"/>
              </w:rPr>
            </w:pPr>
          </w:p>
        </w:tc>
        <w:tc>
          <w:tcPr>
            <w:tcW w:w="1639" w:type="dxa"/>
            <w:vMerge w:val="restart"/>
            <w:hideMark/>
          </w:tcPr>
          <w:p w14:paraId="7E6463B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Соиспол</w:t>
            </w:r>
            <w:r w:rsidR="00342C87">
              <w:rPr>
                <w:rFonts w:eastAsia="Calibri"/>
                <w:kern w:val="2"/>
                <w:sz w:val="24"/>
                <w:szCs w:val="24"/>
                <w:lang w:eastAsia="en-US"/>
              </w:rPr>
              <w:softHyphen/>
            </w:r>
            <w:r w:rsidRPr="00503F6B">
              <w:rPr>
                <w:rFonts w:eastAsia="Calibri"/>
                <w:kern w:val="2"/>
                <w:sz w:val="24"/>
                <w:szCs w:val="24"/>
                <w:lang w:eastAsia="en-US"/>
              </w:rPr>
              <w:t>нитель,</w:t>
            </w:r>
            <w:r w:rsidR="00E154F0" w:rsidRPr="00503F6B">
              <w:rPr>
                <w:rFonts w:eastAsia="Calibri"/>
                <w:kern w:val="2"/>
                <w:sz w:val="24"/>
                <w:szCs w:val="24"/>
                <w:lang w:eastAsia="en-US"/>
              </w:rPr>
              <w:t xml:space="preserve"> </w:t>
            </w:r>
            <w:r w:rsidRPr="00503F6B">
              <w:rPr>
                <w:rFonts w:eastAsia="Calibri"/>
                <w:kern w:val="2"/>
                <w:sz w:val="24"/>
                <w:szCs w:val="24"/>
                <w:lang w:eastAsia="en-US"/>
              </w:rPr>
              <w:t>участник,</w:t>
            </w:r>
            <w:r w:rsidR="00E154F0" w:rsidRPr="00503F6B">
              <w:rPr>
                <w:rFonts w:eastAsia="Calibri"/>
                <w:kern w:val="2"/>
                <w:sz w:val="24"/>
                <w:szCs w:val="24"/>
                <w:lang w:eastAsia="en-US"/>
              </w:rPr>
              <w:t xml:space="preserve"> </w:t>
            </w:r>
            <w:r w:rsidRPr="00503F6B">
              <w:rPr>
                <w:rFonts w:eastAsia="Calibri"/>
                <w:kern w:val="2"/>
                <w:sz w:val="24"/>
                <w:szCs w:val="24"/>
                <w:lang w:eastAsia="en-US"/>
              </w:rPr>
              <w:t>ответст</w:t>
            </w:r>
            <w:r w:rsidR="00342C87">
              <w:rPr>
                <w:rFonts w:eastAsia="Calibri"/>
                <w:kern w:val="2"/>
                <w:sz w:val="24"/>
                <w:szCs w:val="24"/>
                <w:lang w:eastAsia="en-US"/>
              </w:rPr>
              <w:softHyphen/>
            </w:r>
            <w:r w:rsidRPr="00503F6B">
              <w:rPr>
                <w:rFonts w:eastAsia="Calibri"/>
                <w:kern w:val="2"/>
                <w:sz w:val="24"/>
                <w:szCs w:val="24"/>
                <w:lang w:eastAsia="en-US"/>
              </w:rPr>
              <w:t>венный</w:t>
            </w:r>
            <w:r w:rsidR="00E154F0" w:rsidRPr="00503F6B">
              <w:rPr>
                <w:rFonts w:eastAsia="Calibri"/>
                <w:kern w:val="2"/>
                <w:sz w:val="24"/>
                <w:szCs w:val="24"/>
                <w:lang w:eastAsia="en-US"/>
              </w:rPr>
              <w:t xml:space="preserve"> </w:t>
            </w:r>
            <w:r w:rsidRPr="00503F6B">
              <w:rPr>
                <w:rFonts w:eastAsia="Calibri"/>
                <w:kern w:val="2"/>
                <w:sz w:val="24"/>
                <w:szCs w:val="24"/>
                <w:lang w:eastAsia="en-US"/>
              </w:rPr>
              <w:t>за</w:t>
            </w:r>
            <w:r w:rsidR="00E154F0" w:rsidRPr="00503F6B">
              <w:rPr>
                <w:rFonts w:eastAsia="Calibri"/>
                <w:kern w:val="2"/>
                <w:sz w:val="24"/>
                <w:szCs w:val="24"/>
                <w:lang w:eastAsia="en-US"/>
              </w:rPr>
              <w:t xml:space="preserve"> </w:t>
            </w:r>
            <w:r w:rsidRPr="00503F6B">
              <w:rPr>
                <w:rFonts w:eastAsia="Calibri"/>
                <w:kern w:val="2"/>
                <w:sz w:val="24"/>
                <w:szCs w:val="24"/>
                <w:lang w:eastAsia="en-US"/>
              </w:rPr>
              <w:t>исполнение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tc>
        <w:tc>
          <w:tcPr>
            <w:tcW w:w="2325" w:type="dxa"/>
            <w:gridSpan w:val="2"/>
            <w:hideMark/>
          </w:tcPr>
          <w:p w14:paraId="6C516958"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Срок</w:t>
            </w:r>
          </w:p>
        </w:tc>
        <w:tc>
          <w:tcPr>
            <w:tcW w:w="2577" w:type="dxa"/>
            <w:vMerge w:val="restart"/>
            <w:hideMark/>
          </w:tcPr>
          <w:p w14:paraId="0A43527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Ожидаемый</w:t>
            </w:r>
            <w:r w:rsidR="00E154F0" w:rsidRPr="00503F6B">
              <w:rPr>
                <w:rFonts w:eastAsia="Calibri"/>
                <w:kern w:val="2"/>
                <w:sz w:val="24"/>
                <w:szCs w:val="24"/>
                <w:lang w:eastAsia="en-US"/>
              </w:rPr>
              <w:t xml:space="preserve"> </w:t>
            </w:r>
            <w:r w:rsidRPr="00503F6B">
              <w:rPr>
                <w:rFonts w:eastAsia="Calibri"/>
                <w:kern w:val="2"/>
                <w:sz w:val="24"/>
                <w:szCs w:val="24"/>
                <w:lang w:eastAsia="en-US"/>
              </w:rPr>
              <w:t>результат</w:t>
            </w:r>
            <w:r w:rsidR="00E154F0" w:rsidRPr="00503F6B">
              <w:rPr>
                <w:rFonts w:eastAsia="Calibri"/>
                <w:kern w:val="2"/>
                <w:sz w:val="24"/>
                <w:szCs w:val="24"/>
                <w:lang w:eastAsia="en-US"/>
              </w:rPr>
              <w:t xml:space="preserve"> </w:t>
            </w:r>
            <w:r w:rsidRPr="00503F6B">
              <w:rPr>
                <w:rFonts w:eastAsia="Calibri"/>
                <w:kern w:val="2"/>
                <w:sz w:val="24"/>
                <w:szCs w:val="24"/>
                <w:lang w:eastAsia="en-US"/>
              </w:rPr>
              <w:t>(краткое</w:t>
            </w:r>
            <w:r w:rsidR="00E154F0" w:rsidRPr="00503F6B">
              <w:rPr>
                <w:rFonts w:eastAsia="Calibri"/>
                <w:kern w:val="2"/>
                <w:sz w:val="24"/>
                <w:szCs w:val="24"/>
                <w:lang w:eastAsia="en-US"/>
              </w:rPr>
              <w:t xml:space="preserve"> </w:t>
            </w:r>
            <w:r w:rsidRPr="00503F6B">
              <w:rPr>
                <w:rFonts w:eastAsia="Calibri"/>
                <w:kern w:val="2"/>
                <w:sz w:val="24"/>
                <w:szCs w:val="24"/>
                <w:lang w:eastAsia="en-US"/>
              </w:rPr>
              <w:t>описание)</w:t>
            </w:r>
          </w:p>
        </w:tc>
        <w:tc>
          <w:tcPr>
            <w:tcW w:w="2445" w:type="dxa"/>
            <w:vMerge w:val="restart"/>
            <w:hideMark/>
          </w:tcPr>
          <w:p w14:paraId="53BFCF63"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Последствия</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не реализации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tc>
        <w:tc>
          <w:tcPr>
            <w:tcW w:w="1906" w:type="dxa"/>
            <w:vMerge w:val="restart"/>
            <w:hideMark/>
          </w:tcPr>
          <w:p w14:paraId="0083E43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Связь</w:t>
            </w:r>
          </w:p>
          <w:p w14:paraId="5ED7680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w:t>
            </w:r>
            <w:r w:rsidR="00E154F0" w:rsidRPr="00503F6B">
              <w:rPr>
                <w:rFonts w:eastAsia="Calibri"/>
                <w:kern w:val="2"/>
                <w:sz w:val="24"/>
                <w:szCs w:val="24"/>
                <w:lang w:eastAsia="en-US"/>
              </w:rPr>
              <w:t xml:space="preserve"> </w:t>
            </w:r>
            <w:r w:rsidRPr="00503F6B">
              <w:rPr>
                <w:rFonts w:eastAsia="Calibri"/>
                <w:kern w:val="2"/>
                <w:sz w:val="24"/>
                <w:szCs w:val="24"/>
                <w:lang w:eastAsia="en-US"/>
              </w:rPr>
              <w:t>показателями</w:t>
            </w:r>
            <w:r w:rsidR="00E154F0" w:rsidRPr="00503F6B">
              <w:rPr>
                <w:rFonts w:eastAsia="Calibri"/>
                <w:kern w:val="2"/>
                <w:sz w:val="24"/>
                <w:szCs w:val="24"/>
                <w:lang w:eastAsia="en-US"/>
              </w:rPr>
              <w:t xml:space="preserve"> </w:t>
            </w:r>
            <w:r w:rsidRPr="00503F6B">
              <w:rPr>
                <w:rFonts w:eastAsia="Calibri"/>
                <w:kern w:val="2"/>
                <w:sz w:val="24"/>
                <w:szCs w:val="24"/>
                <w:lang w:eastAsia="en-US"/>
              </w:rPr>
              <w:t>государственной</w:t>
            </w:r>
            <w:r w:rsidR="00E154F0" w:rsidRPr="00503F6B">
              <w:rPr>
                <w:rFonts w:eastAsia="Calibri"/>
                <w:kern w:val="2"/>
                <w:sz w:val="24"/>
                <w:szCs w:val="24"/>
                <w:lang w:eastAsia="en-US"/>
              </w:rPr>
              <w:t xml:space="preserve"> </w:t>
            </w:r>
            <w:r w:rsidRPr="00503F6B">
              <w:rPr>
                <w:rFonts w:eastAsia="Calibri"/>
                <w:kern w:val="2"/>
                <w:sz w:val="24"/>
                <w:szCs w:val="24"/>
                <w:lang w:eastAsia="en-US"/>
              </w:rPr>
              <w:t>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p>
        </w:tc>
      </w:tr>
      <w:tr w:rsidR="00A019C1" w:rsidRPr="00503F6B" w14:paraId="63534CCA" w14:textId="77777777" w:rsidTr="004D5D4B">
        <w:tc>
          <w:tcPr>
            <w:tcW w:w="690" w:type="dxa"/>
            <w:vMerge/>
            <w:hideMark/>
          </w:tcPr>
          <w:p w14:paraId="386598F1" w14:textId="77777777" w:rsidR="00A019C1" w:rsidRPr="00503F6B" w:rsidRDefault="00A019C1" w:rsidP="00503F6B">
            <w:pPr>
              <w:jc w:val="center"/>
              <w:rPr>
                <w:rFonts w:eastAsia="Calibri"/>
                <w:kern w:val="2"/>
                <w:sz w:val="24"/>
                <w:szCs w:val="24"/>
                <w:lang w:eastAsia="en-US"/>
              </w:rPr>
            </w:pPr>
          </w:p>
        </w:tc>
        <w:tc>
          <w:tcPr>
            <w:tcW w:w="3387" w:type="dxa"/>
            <w:vMerge/>
            <w:hideMark/>
          </w:tcPr>
          <w:p w14:paraId="2CA9231A" w14:textId="77777777" w:rsidR="00A019C1" w:rsidRPr="00503F6B" w:rsidRDefault="00A019C1" w:rsidP="00503F6B">
            <w:pPr>
              <w:jc w:val="center"/>
              <w:rPr>
                <w:rFonts w:eastAsia="Calibri"/>
                <w:kern w:val="2"/>
                <w:sz w:val="24"/>
                <w:szCs w:val="24"/>
                <w:lang w:eastAsia="en-US"/>
              </w:rPr>
            </w:pPr>
          </w:p>
        </w:tc>
        <w:tc>
          <w:tcPr>
            <w:tcW w:w="1639" w:type="dxa"/>
            <w:vMerge/>
            <w:hideMark/>
          </w:tcPr>
          <w:p w14:paraId="6FB47635" w14:textId="77777777" w:rsidR="00A019C1" w:rsidRPr="00503F6B" w:rsidRDefault="00A019C1" w:rsidP="00503F6B">
            <w:pPr>
              <w:jc w:val="center"/>
              <w:rPr>
                <w:rFonts w:eastAsia="Calibri"/>
                <w:kern w:val="2"/>
                <w:sz w:val="24"/>
                <w:szCs w:val="24"/>
                <w:lang w:eastAsia="en-US"/>
              </w:rPr>
            </w:pPr>
          </w:p>
        </w:tc>
        <w:tc>
          <w:tcPr>
            <w:tcW w:w="1096" w:type="dxa"/>
            <w:hideMark/>
          </w:tcPr>
          <w:p w14:paraId="7927C05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начала</w:t>
            </w:r>
            <w:r w:rsidR="00E154F0" w:rsidRPr="00503F6B">
              <w:rPr>
                <w:rFonts w:eastAsia="Calibri"/>
                <w:kern w:val="2"/>
                <w:sz w:val="24"/>
                <w:szCs w:val="24"/>
                <w:lang w:eastAsia="en-US"/>
              </w:rPr>
              <w:t xml:space="preserve"> </w:t>
            </w:r>
            <w:r w:rsidRPr="00503F6B">
              <w:rPr>
                <w:rFonts w:eastAsia="Calibri"/>
                <w:kern w:val="2"/>
                <w:sz w:val="24"/>
                <w:szCs w:val="24"/>
                <w:lang w:eastAsia="en-US"/>
              </w:rPr>
              <w:t>реали</w:t>
            </w:r>
            <w:r w:rsidR="00342C87">
              <w:rPr>
                <w:rFonts w:eastAsia="Calibri"/>
                <w:kern w:val="2"/>
                <w:sz w:val="24"/>
                <w:szCs w:val="24"/>
                <w:lang w:eastAsia="en-US"/>
              </w:rPr>
              <w:softHyphen/>
            </w:r>
            <w:r w:rsidRPr="00503F6B">
              <w:rPr>
                <w:rFonts w:eastAsia="Calibri"/>
                <w:kern w:val="2"/>
                <w:sz w:val="24"/>
                <w:szCs w:val="24"/>
                <w:lang w:eastAsia="en-US"/>
              </w:rPr>
              <w:t>зации</w:t>
            </w:r>
          </w:p>
        </w:tc>
        <w:tc>
          <w:tcPr>
            <w:tcW w:w="1229" w:type="dxa"/>
            <w:hideMark/>
          </w:tcPr>
          <w:p w14:paraId="0509E76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окончания</w:t>
            </w:r>
            <w:r w:rsidR="00E154F0" w:rsidRPr="00503F6B">
              <w:rPr>
                <w:rFonts w:eastAsia="Calibri"/>
                <w:kern w:val="2"/>
                <w:sz w:val="24"/>
                <w:szCs w:val="24"/>
                <w:lang w:eastAsia="en-US"/>
              </w:rPr>
              <w:t xml:space="preserve"> </w:t>
            </w:r>
            <w:r w:rsidRPr="00503F6B">
              <w:rPr>
                <w:rFonts w:eastAsia="Calibri"/>
                <w:kern w:val="2"/>
                <w:sz w:val="24"/>
                <w:szCs w:val="24"/>
                <w:lang w:eastAsia="en-US"/>
              </w:rPr>
              <w:t>реали</w:t>
            </w:r>
            <w:r w:rsidR="00342C87">
              <w:rPr>
                <w:rFonts w:eastAsia="Calibri"/>
                <w:kern w:val="2"/>
                <w:sz w:val="24"/>
                <w:szCs w:val="24"/>
                <w:lang w:eastAsia="en-US"/>
              </w:rPr>
              <w:softHyphen/>
            </w:r>
            <w:r w:rsidRPr="00503F6B">
              <w:rPr>
                <w:rFonts w:eastAsia="Calibri"/>
                <w:kern w:val="2"/>
                <w:sz w:val="24"/>
                <w:szCs w:val="24"/>
                <w:lang w:eastAsia="en-US"/>
              </w:rPr>
              <w:t>зации</w:t>
            </w:r>
          </w:p>
        </w:tc>
        <w:tc>
          <w:tcPr>
            <w:tcW w:w="2577" w:type="dxa"/>
            <w:vMerge/>
            <w:hideMark/>
          </w:tcPr>
          <w:p w14:paraId="67FE22C4" w14:textId="77777777" w:rsidR="00A019C1" w:rsidRPr="00503F6B" w:rsidRDefault="00A019C1" w:rsidP="00503F6B">
            <w:pPr>
              <w:jc w:val="center"/>
              <w:rPr>
                <w:rFonts w:eastAsia="Calibri"/>
                <w:kern w:val="2"/>
                <w:sz w:val="24"/>
                <w:szCs w:val="24"/>
                <w:lang w:eastAsia="en-US"/>
              </w:rPr>
            </w:pPr>
          </w:p>
        </w:tc>
        <w:tc>
          <w:tcPr>
            <w:tcW w:w="2445" w:type="dxa"/>
            <w:vMerge/>
            <w:hideMark/>
          </w:tcPr>
          <w:p w14:paraId="1B88B1B1" w14:textId="77777777" w:rsidR="00A019C1" w:rsidRPr="00503F6B" w:rsidRDefault="00A019C1" w:rsidP="00503F6B">
            <w:pPr>
              <w:jc w:val="center"/>
              <w:rPr>
                <w:rFonts w:eastAsia="Calibri"/>
                <w:kern w:val="2"/>
                <w:sz w:val="24"/>
                <w:szCs w:val="24"/>
                <w:lang w:eastAsia="en-US"/>
              </w:rPr>
            </w:pPr>
          </w:p>
        </w:tc>
        <w:tc>
          <w:tcPr>
            <w:tcW w:w="1906" w:type="dxa"/>
            <w:vMerge/>
            <w:hideMark/>
          </w:tcPr>
          <w:p w14:paraId="661589C6" w14:textId="77777777" w:rsidR="00A019C1" w:rsidRPr="00503F6B" w:rsidRDefault="00A019C1" w:rsidP="00503F6B">
            <w:pPr>
              <w:jc w:val="center"/>
              <w:rPr>
                <w:rFonts w:eastAsia="Calibri"/>
                <w:kern w:val="2"/>
                <w:sz w:val="24"/>
                <w:szCs w:val="24"/>
                <w:lang w:eastAsia="en-US"/>
              </w:rPr>
            </w:pPr>
          </w:p>
        </w:tc>
      </w:tr>
    </w:tbl>
    <w:p w14:paraId="0DB5D5C0"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0"/>
        <w:gridCol w:w="3387"/>
        <w:gridCol w:w="1639"/>
        <w:gridCol w:w="153"/>
        <w:gridCol w:w="1134"/>
        <w:gridCol w:w="1038"/>
        <w:gridCol w:w="2577"/>
        <w:gridCol w:w="2445"/>
        <w:gridCol w:w="1906"/>
      </w:tblGrid>
      <w:tr w:rsidR="00A019C1" w:rsidRPr="00503F6B" w14:paraId="042857CF" w14:textId="77777777" w:rsidTr="000E6CFC">
        <w:trPr>
          <w:tblHeader/>
        </w:trPr>
        <w:tc>
          <w:tcPr>
            <w:tcW w:w="690" w:type="dxa"/>
            <w:hideMark/>
          </w:tcPr>
          <w:p w14:paraId="13D5DD9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w:t>
            </w:r>
          </w:p>
        </w:tc>
        <w:tc>
          <w:tcPr>
            <w:tcW w:w="3387" w:type="dxa"/>
            <w:hideMark/>
          </w:tcPr>
          <w:p w14:paraId="0EA30EE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w:t>
            </w:r>
          </w:p>
        </w:tc>
        <w:tc>
          <w:tcPr>
            <w:tcW w:w="1639" w:type="dxa"/>
            <w:hideMark/>
          </w:tcPr>
          <w:p w14:paraId="2080537F"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3</w:t>
            </w:r>
          </w:p>
        </w:tc>
        <w:tc>
          <w:tcPr>
            <w:tcW w:w="1287" w:type="dxa"/>
            <w:gridSpan w:val="2"/>
            <w:hideMark/>
          </w:tcPr>
          <w:p w14:paraId="760FE7D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4</w:t>
            </w:r>
          </w:p>
        </w:tc>
        <w:tc>
          <w:tcPr>
            <w:tcW w:w="1038" w:type="dxa"/>
            <w:hideMark/>
          </w:tcPr>
          <w:p w14:paraId="5B3EA9A7"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5</w:t>
            </w:r>
          </w:p>
        </w:tc>
        <w:tc>
          <w:tcPr>
            <w:tcW w:w="2577" w:type="dxa"/>
            <w:hideMark/>
          </w:tcPr>
          <w:p w14:paraId="0DFF577E"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6</w:t>
            </w:r>
          </w:p>
        </w:tc>
        <w:tc>
          <w:tcPr>
            <w:tcW w:w="2445" w:type="dxa"/>
            <w:hideMark/>
          </w:tcPr>
          <w:p w14:paraId="17CC3ED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7</w:t>
            </w:r>
          </w:p>
        </w:tc>
        <w:tc>
          <w:tcPr>
            <w:tcW w:w="1906" w:type="dxa"/>
            <w:hideMark/>
          </w:tcPr>
          <w:p w14:paraId="11945FB5"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8</w:t>
            </w:r>
          </w:p>
        </w:tc>
      </w:tr>
      <w:tr w:rsidR="00A019C1" w:rsidRPr="00503F6B" w14:paraId="69F57FE6" w14:textId="77777777" w:rsidTr="00503F6B">
        <w:tc>
          <w:tcPr>
            <w:tcW w:w="14969" w:type="dxa"/>
            <w:gridSpan w:val="9"/>
            <w:hideMark/>
          </w:tcPr>
          <w:p w14:paraId="1ABD4464"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val="en-US" w:eastAsia="en-US"/>
              </w:rPr>
              <w:t>I</w:t>
            </w:r>
            <w:r w:rsidRPr="00503F6B">
              <w:rPr>
                <w:rFonts w:eastAsia="Calibri"/>
                <w:kern w:val="2"/>
                <w:sz w:val="24"/>
                <w:szCs w:val="24"/>
                <w:lang w:eastAsia="en-US"/>
              </w:rPr>
              <w:t>.</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Подпрограмма</w:t>
            </w:r>
            <w:r w:rsidR="00E154F0" w:rsidRPr="00503F6B">
              <w:rPr>
                <w:rFonts w:eastAsia="Calibri"/>
                <w:kern w:val="2"/>
                <w:sz w:val="24"/>
                <w:szCs w:val="24"/>
                <w:lang w:eastAsia="en-US"/>
              </w:rPr>
              <w:t xml:space="preserve"> </w:t>
            </w:r>
            <w:r w:rsidR="00FB3707">
              <w:rPr>
                <w:rFonts w:eastAsia="Calibri"/>
                <w:kern w:val="2"/>
                <w:sz w:val="22"/>
                <w:szCs w:val="22"/>
                <w:lang w:eastAsia="en-US"/>
              </w:rPr>
              <w:t>«Адаптация</w:t>
            </w:r>
            <w:r w:rsidR="00FB3707" w:rsidRPr="005C7754">
              <w:rPr>
                <w:rFonts w:eastAsia="Calibri"/>
                <w:kern w:val="2"/>
                <w:sz w:val="22"/>
                <w:szCs w:val="22"/>
                <w:lang w:eastAsia="en-US"/>
              </w:rPr>
              <w:t xml:space="preserve"> объектов </w:t>
            </w:r>
            <w:r w:rsidR="00FB3707">
              <w:rPr>
                <w:rFonts w:eastAsia="Calibri"/>
                <w:kern w:val="2"/>
                <w:sz w:val="22"/>
                <w:szCs w:val="22"/>
                <w:lang w:eastAsia="en-US"/>
              </w:rPr>
              <w:t xml:space="preserve">Истоминского сельского поселения </w:t>
            </w:r>
            <w:r w:rsidR="00FB3707" w:rsidRPr="005C7754">
              <w:rPr>
                <w:rFonts w:eastAsia="Calibri"/>
                <w:kern w:val="2"/>
                <w:sz w:val="22"/>
                <w:szCs w:val="22"/>
                <w:lang w:eastAsia="en-US"/>
              </w:rPr>
              <w:t>для беспрепятственного доступа и получения услуг инвалидами и другими маломобильными группами населения»</w:t>
            </w:r>
            <w:r w:rsidR="00FB3707">
              <w:rPr>
                <w:rFonts w:eastAsia="Calibri"/>
                <w:kern w:val="2"/>
                <w:sz w:val="22"/>
                <w:szCs w:val="22"/>
                <w:lang w:eastAsia="en-US"/>
              </w:rPr>
              <w:t>.</w:t>
            </w:r>
          </w:p>
        </w:tc>
      </w:tr>
      <w:tr w:rsidR="00A019C1" w:rsidRPr="00503F6B" w14:paraId="5D849AA9" w14:textId="77777777" w:rsidTr="00503F6B">
        <w:tc>
          <w:tcPr>
            <w:tcW w:w="14969" w:type="dxa"/>
            <w:gridSpan w:val="9"/>
          </w:tcPr>
          <w:p w14:paraId="0A389704" w14:textId="77777777" w:rsidR="00405833"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Цель</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«Создание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без</w:t>
            </w:r>
            <w:r w:rsidR="00FB3707">
              <w:rPr>
                <w:rFonts w:eastAsia="Calibri"/>
                <w:kern w:val="2"/>
                <w:sz w:val="24"/>
                <w:szCs w:val="24"/>
                <w:lang w:eastAsia="en-US"/>
              </w:rPr>
              <w:t xml:space="preserve"> </w:t>
            </w:r>
            <w:r w:rsidRPr="00503F6B">
              <w:rPr>
                <w:rFonts w:eastAsia="Calibri"/>
                <w:kern w:val="2"/>
                <w:sz w:val="24"/>
                <w:szCs w:val="24"/>
                <w:lang w:eastAsia="en-US"/>
              </w:rPr>
              <w:t>барьерной</w:t>
            </w:r>
            <w:r w:rsidR="00E154F0" w:rsidRPr="00503F6B">
              <w:rPr>
                <w:rFonts w:eastAsia="Calibri"/>
                <w:kern w:val="2"/>
                <w:sz w:val="24"/>
                <w:szCs w:val="24"/>
                <w:lang w:eastAsia="en-US"/>
              </w:rPr>
              <w:t xml:space="preserve"> </w:t>
            </w:r>
            <w:r w:rsidRPr="00503F6B">
              <w:rPr>
                <w:rFonts w:eastAsia="Calibri"/>
                <w:kern w:val="2"/>
                <w:sz w:val="24"/>
                <w:szCs w:val="24"/>
                <w:lang w:eastAsia="en-US"/>
              </w:rPr>
              <w:t>среды</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в объектах</w:t>
            </w:r>
            <w:r w:rsidRPr="00503F6B">
              <w:rPr>
                <w:rFonts w:eastAsia="Calibri"/>
                <w:kern w:val="2"/>
                <w:sz w:val="24"/>
                <w:szCs w:val="24"/>
                <w:lang w:eastAsia="en-US"/>
              </w:rPr>
              <w:t>,</w:t>
            </w:r>
            <w:r w:rsidR="00E154F0" w:rsidRPr="00503F6B">
              <w:rPr>
                <w:rFonts w:eastAsia="Calibri"/>
                <w:kern w:val="2"/>
                <w:sz w:val="24"/>
                <w:szCs w:val="24"/>
                <w:lang w:eastAsia="en-US"/>
              </w:rPr>
              <w:t xml:space="preserve"> </w:t>
            </w:r>
          </w:p>
          <w:p w14:paraId="38061C9E" w14:textId="77777777" w:rsidR="00A019C1" w:rsidRPr="00503F6B" w:rsidRDefault="002848D0" w:rsidP="00503F6B">
            <w:pPr>
              <w:autoSpaceDE w:val="0"/>
              <w:autoSpaceDN w:val="0"/>
              <w:adjustRightInd w:val="0"/>
              <w:jc w:val="center"/>
              <w:rPr>
                <w:rFonts w:eastAsia="Calibri"/>
                <w:kern w:val="2"/>
                <w:sz w:val="24"/>
                <w:szCs w:val="24"/>
                <w:lang w:eastAsia="en-US"/>
              </w:rPr>
            </w:pPr>
            <w:r>
              <w:rPr>
                <w:rFonts w:eastAsia="Calibri"/>
                <w:kern w:val="2"/>
                <w:sz w:val="24"/>
                <w:szCs w:val="24"/>
                <w:lang w:eastAsia="en-US"/>
              </w:rPr>
              <w:t>социальной</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инфраструктуры</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населения»</w:t>
            </w:r>
          </w:p>
        </w:tc>
      </w:tr>
      <w:tr w:rsidR="00A019C1" w:rsidRPr="00503F6B" w14:paraId="334CA149" w14:textId="77777777" w:rsidTr="00503F6B">
        <w:tc>
          <w:tcPr>
            <w:tcW w:w="14969" w:type="dxa"/>
            <w:gridSpan w:val="9"/>
          </w:tcPr>
          <w:p w14:paraId="432E2740" w14:textId="77777777" w:rsidR="00405833"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1.1.</w:t>
            </w:r>
            <w:r w:rsidR="00E154F0" w:rsidRPr="00503F6B">
              <w:rPr>
                <w:rFonts w:eastAsia="Calibri"/>
                <w:kern w:val="2"/>
                <w:sz w:val="24"/>
                <w:szCs w:val="24"/>
                <w:lang w:eastAsia="en-US"/>
              </w:rPr>
              <w:t xml:space="preserve"> </w:t>
            </w:r>
            <w:r w:rsidRPr="00503F6B">
              <w:rPr>
                <w:rFonts w:eastAsia="Calibri"/>
                <w:kern w:val="2"/>
                <w:sz w:val="24"/>
                <w:szCs w:val="24"/>
                <w:lang w:eastAsia="en-US"/>
              </w:rPr>
              <w:t>Задача</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«Оценка</w:t>
            </w:r>
            <w:r w:rsidR="00E154F0" w:rsidRPr="00503F6B">
              <w:rPr>
                <w:rFonts w:eastAsia="Calibri"/>
                <w:kern w:val="2"/>
                <w:sz w:val="24"/>
                <w:szCs w:val="24"/>
                <w:lang w:eastAsia="en-US"/>
              </w:rPr>
              <w:t xml:space="preserve"> </w:t>
            </w:r>
            <w:r w:rsidRPr="00503F6B">
              <w:rPr>
                <w:rFonts w:eastAsia="Calibri"/>
                <w:kern w:val="2"/>
                <w:sz w:val="24"/>
                <w:szCs w:val="24"/>
                <w:lang w:eastAsia="en-US"/>
              </w:rPr>
              <w:t>состояния</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повышение</w:t>
            </w:r>
            <w:r w:rsidR="00E154F0" w:rsidRPr="00503F6B">
              <w:rPr>
                <w:rFonts w:eastAsia="Calibri"/>
                <w:kern w:val="2"/>
                <w:sz w:val="24"/>
                <w:szCs w:val="24"/>
                <w:lang w:eastAsia="en-US"/>
              </w:rPr>
              <w:t xml:space="preserve"> </w:t>
            </w:r>
            <w:r w:rsidRPr="00503F6B">
              <w:rPr>
                <w:rFonts w:eastAsia="Calibri"/>
                <w:kern w:val="2"/>
                <w:sz w:val="24"/>
                <w:szCs w:val="24"/>
                <w:lang w:eastAsia="en-US"/>
              </w:rPr>
              <w:t>уровня</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p>
          <w:p w14:paraId="5CA4A4A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в сфере</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r>
      <w:tr w:rsidR="00A019C1" w:rsidRPr="00503F6B" w14:paraId="313C707E" w14:textId="77777777" w:rsidTr="000E6CFC">
        <w:tc>
          <w:tcPr>
            <w:tcW w:w="690" w:type="dxa"/>
            <w:hideMark/>
          </w:tcPr>
          <w:p w14:paraId="1DD43D78"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1.1.1.</w:t>
            </w:r>
          </w:p>
        </w:tc>
        <w:tc>
          <w:tcPr>
            <w:tcW w:w="3387" w:type="dxa"/>
            <w:hideMark/>
          </w:tcPr>
          <w:p w14:paraId="7246F729" w14:textId="77777777" w:rsidR="00FB3707" w:rsidRDefault="00A019C1" w:rsidP="00FB3707">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Основное</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мероприятие</w:t>
            </w:r>
            <w:r w:rsidR="00E154F0" w:rsidRPr="00503F6B">
              <w:rPr>
                <w:rFonts w:eastAsia="Calibri"/>
                <w:kern w:val="2"/>
                <w:sz w:val="24"/>
                <w:szCs w:val="24"/>
                <w:lang w:eastAsia="en-US"/>
              </w:rPr>
              <w:t xml:space="preserve"> </w:t>
            </w:r>
            <w:r w:rsidRPr="00503F6B">
              <w:rPr>
                <w:rFonts w:eastAsia="Calibri"/>
                <w:kern w:val="2"/>
                <w:sz w:val="24"/>
                <w:szCs w:val="24"/>
                <w:lang w:eastAsia="en-US"/>
              </w:rPr>
              <w:t>1.1.</w:t>
            </w:r>
            <w:r w:rsidR="00E154F0" w:rsidRPr="00503F6B">
              <w:rPr>
                <w:rFonts w:eastAsia="Calibri"/>
                <w:kern w:val="2"/>
                <w:sz w:val="24"/>
                <w:szCs w:val="24"/>
                <w:lang w:eastAsia="en-US"/>
              </w:rPr>
              <w:t xml:space="preserve"> </w:t>
            </w:r>
            <w:r w:rsidR="00FB3707">
              <w:rPr>
                <w:rFonts w:eastAsia="Calibri"/>
                <w:kern w:val="2"/>
                <w:sz w:val="24"/>
                <w:szCs w:val="24"/>
                <w:lang w:eastAsia="en-US"/>
              </w:rPr>
              <w:t xml:space="preserve">Мероприятия по формированию </w:t>
            </w:r>
          </w:p>
          <w:p w14:paraId="2784E68B" w14:textId="77777777" w:rsidR="00A019C1" w:rsidRPr="00503F6B" w:rsidRDefault="00FB3707" w:rsidP="00FB3707">
            <w:pPr>
              <w:autoSpaceDE w:val="0"/>
              <w:autoSpaceDN w:val="0"/>
              <w:adjustRightInd w:val="0"/>
              <w:rPr>
                <w:rFonts w:eastAsia="Calibri"/>
                <w:kern w:val="2"/>
                <w:sz w:val="24"/>
                <w:szCs w:val="24"/>
                <w:lang w:eastAsia="en-US"/>
              </w:rPr>
            </w:pPr>
            <w:r>
              <w:rPr>
                <w:rFonts w:eastAsia="Calibri"/>
                <w:kern w:val="2"/>
                <w:sz w:val="24"/>
                <w:szCs w:val="24"/>
                <w:lang w:eastAsia="en-US"/>
              </w:rPr>
              <w:t>паспортов доступности</w:t>
            </w:r>
          </w:p>
        </w:tc>
        <w:tc>
          <w:tcPr>
            <w:tcW w:w="1792" w:type="dxa"/>
            <w:gridSpan w:val="2"/>
            <w:hideMark/>
          </w:tcPr>
          <w:p w14:paraId="308D25B5" w14:textId="77777777" w:rsidR="00A019C1" w:rsidRPr="00503F6B" w:rsidRDefault="00FB3707" w:rsidP="00503F6B">
            <w:pPr>
              <w:autoSpaceDE w:val="0"/>
              <w:autoSpaceDN w:val="0"/>
              <w:adjustRightInd w:val="0"/>
              <w:rPr>
                <w:rFonts w:eastAsia="Calibri"/>
                <w:kern w:val="2"/>
                <w:sz w:val="24"/>
                <w:szCs w:val="24"/>
                <w:lang w:eastAsia="en-US"/>
              </w:rPr>
            </w:pPr>
            <w:r>
              <w:rPr>
                <w:rFonts w:eastAsia="Calibri"/>
                <w:kern w:val="2"/>
                <w:sz w:val="24"/>
                <w:szCs w:val="24"/>
                <w:lang w:eastAsia="en-US"/>
              </w:rPr>
              <w:t>Исполнитель основного</w:t>
            </w:r>
            <w:r w:rsidR="00D6706B">
              <w:rPr>
                <w:rFonts w:eastAsia="Calibri"/>
                <w:kern w:val="2"/>
                <w:sz w:val="24"/>
                <w:szCs w:val="24"/>
                <w:lang w:eastAsia="en-US"/>
              </w:rPr>
              <w:t xml:space="preserve"> мероприятия 1.1-Администрация И</w:t>
            </w:r>
            <w:r>
              <w:rPr>
                <w:rFonts w:eastAsia="Calibri"/>
                <w:kern w:val="2"/>
                <w:sz w:val="24"/>
                <w:szCs w:val="24"/>
                <w:lang w:eastAsia="en-US"/>
              </w:rPr>
              <w:t>стоминского сельского посел</w:t>
            </w:r>
            <w:r w:rsidR="00D6706B">
              <w:rPr>
                <w:rFonts w:eastAsia="Calibri"/>
                <w:kern w:val="2"/>
                <w:sz w:val="24"/>
                <w:szCs w:val="24"/>
                <w:lang w:eastAsia="en-US"/>
              </w:rPr>
              <w:t>ен</w:t>
            </w:r>
            <w:r>
              <w:rPr>
                <w:rFonts w:eastAsia="Calibri"/>
                <w:kern w:val="2"/>
                <w:sz w:val="24"/>
                <w:szCs w:val="24"/>
                <w:lang w:eastAsia="en-US"/>
              </w:rPr>
              <w:t>ия</w:t>
            </w:r>
          </w:p>
        </w:tc>
        <w:tc>
          <w:tcPr>
            <w:tcW w:w="1134" w:type="dxa"/>
            <w:hideMark/>
          </w:tcPr>
          <w:p w14:paraId="31EC67F9" w14:textId="77777777" w:rsidR="00A019C1" w:rsidRPr="00503F6B" w:rsidRDefault="00A019C1" w:rsidP="00E64E8E">
            <w:pPr>
              <w:autoSpaceDE w:val="0"/>
              <w:autoSpaceDN w:val="0"/>
              <w:adjustRightInd w:val="0"/>
              <w:rPr>
                <w:rFonts w:eastAsia="Calibri"/>
                <w:kern w:val="2"/>
                <w:sz w:val="24"/>
                <w:szCs w:val="24"/>
                <w:lang w:eastAsia="en-US"/>
              </w:rPr>
            </w:pPr>
            <w:r w:rsidRPr="00503F6B">
              <w:rPr>
                <w:rFonts w:eastAsia="Calibri"/>
                <w:kern w:val="2"/>
                <w:sz w:val="24"/>
                <w:szCs w:val="24"/>
                <w:lang w:eastAsia="en-US"/>
              </w:rPr>
              <w:t>2019</w:t>
            </w:r>
            <w:r w:rsidR="000E6CFC">
              <w:rPr>
                <w:rFonts w:eastAsia="Calibri"/>
                <w:kern w:val="2"/>
                <w:sz w:val="24"/>
                <w:szCs w:val="24"/>
                <w:lang w:eastAsia="en-US"/>
              </w:rPr>
              <w:t xml:space="preserve"> </w:t>
            </w:r>
            <w:r w:rsidR="00E64E8E">
              <w:rPr>
                <w:rFonts w:eastAsia="Calibri"/>
                <w:kern w:val="2"/>
                <w:sz w:val="24"/>
                <w:szCs w:val="24"/>
                <w:lang w:eastAsia="en-US"/>
              </w:rPr>
              <w:t>год</w:t>
            </w:r>
            <w:r w:rsidR="00E154F0" w:rsidRPr="00503F6B">
              <w:rPr>
                <w:rFonts w:eastAsia="Calibri"/>
                <w:kern w:val="2"/>
                <w:sz w:val="24"/>
                <w:szCs w:val="24"/>
                <w:lang w:eastAsia="en-US"/>
              </w:rPr>
              <w:t xml:space="preserve"> </w:t>
            </w:r>
          </w:p>
        </w:tc>
        <w:tc>
          <w:tcPr>
            <w:tcW w:w="1038" w:type="dxa"/>
            <w:hideMark/>
          </w:tcPr>
          <w:p w14:paraId="555D7F6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2030</w:t>
            </w:r>
            <w:r w:rsidR="00E154F0" w:rsidRPr="00503F6B">
              <w:rPr>
                <w:rFonts w:eastAsia="Calibri"/>
                <w:kern w:val="2"/>
                <w:sz w:val="24"/>
                <w:szCs w:val="24"/>
                <w:lang w:eastAsia="en-US"/>
              </w:rPr>
              <w:t xml:space="preserve"> </w:t>
            </w:r>
            <w:r w:rsidRPr="00503F6B">
              <w:rPr>
                <w:rFonts w:eastAsia="Calibri"/>
                <w:kern w:val="2"/>
                <w:sz w:val="24"/>
                <w:szCs w:val="24"/>
                <w:lang w:eastAsia="en-US"/>
              </w:rPr>
              <w:t>год</w:t>
            </w:r>
          </w:p>
        </w:tc>
        <w:tc>
          <w:tcPr>
            <w:tcW w:w="2577" w:type="dxa"/>
            <w:hideMark/>
          </w:tcPr>
          <w:p w14:paraId="7EEDFC0A"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выявление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потребности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обеспечении</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p>
          <w:p w14:paraId="0AEB197A"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p>
          <w:p w14:paraId="783D0AF3"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сферах</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p>
          <w:p w14:paraId="58D9FDDE"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формирование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карты</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p>
          <w:p w14:paraId="3DED1593"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 xml:space="preserve">услуг, </w:t>
            </w:r>
            <w:r w:rsidR="000E6CFC">
              <w:rPr>
                <w:rFonts w:eastAsia="Calibri"/>
                <w:kern w:val="2"/>
                <w:sz w:val="24"/>
                <w:szCs w:val="24"/>
                <w:lang w:eastAsia="en-US"/>
              </w:rPr>
              <w:t>отображающей</w:t>
            </w:r>
            <w:r w:rsidR="00E154F0" w:rsidRPr="00503F6B">
              <w:rPr>
                <w:rFonts w:eastAsia="Calibri"/>
                <w:kern w:val="2"/>
                <w:sz w:val="24"/>
                <w:szCs w:val="24"/>
                <w:lang w:eastAsia="en-US"/>
              </w:rPr>
              <w:t xml:space="preserve"> </w:t>
            </w:r>
            <w:r w:rsidRPr="00503F6B">
              <w:rPr>
                <w:rFonts w:eastAsia="Calibri"/>
                <w:kern w:val="2"/>
                <w:sz w:val="24"/>
                <w:szCs w:val="24"/>
                <w:lang w:eastAsia="en-US"/>
              </w:rPr>
              <w:t>сравниваемую</w:t>
            </w:r>
            <w:r w:rsidR="00E154F0" w:rsidRPr="00503F6B">
              <w:rPr>
                <w:rFonts w:eastAsia="Calibri"/>
                <w:kern w:val="2"/>
                <w:sz w:val="24"/>
                <w:szCs w:val="24"/>
                <w:lang w:eastAsia="en-US"/>
              </w:rPr>
              <w:t xml:space="preserve"> </w:t>
            </w:r>
            <w:r w:rsidRPr="00503F6B">
              <w:rPr>
                <w:rFonts w:eastAsia="Calibri"/>
                <w:kern w:val="2"/>
                <w:sz w:val="24"/>
                <w:szCs w:val="24"/>
                <w:lang w:eastAsia="en-US"/>
              </w:rPr>
              <w:lastRenderedPageBreak/>
              <w:t>информацию</w:t>
            </w:r>
            <w:r w:rsidR="00E154F0" w:rsidRPr="00503F6B">
              <w:rPr>
                <w:rFonts w:eastAsia="Calibri"/>
                <w:kern w:val="2"/>
                <w:sz w:val="24"/>
                <w:szCs w:val="24"/>
                <w:lang w:eastAsia="en-US"/>
              </w:rPr>
              <w:t xml:space="preserve"> </w:t>
            </w:r>
            <w:r w:rsidRPr="00503F6B">
              <w:rPr>
                <w:rFonts w:eastAsia="Calibri"/>
                <w:kern w:val="2"/>
                <w:sz w:val="24"/>
                <w:szCs w:val="24"/>
                <w:lang w:eastAsia="en-US"/>
              </w:rPr>
              <w:t>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p>
          <w:p w14:paraId="4B617FC5"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p>
          <w:p w14:paraId="766F7A76"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w:t>
            </w:r>
            <w:r w:rsidR="00342C87">
              <w:rPr>
                <w:rFonts w:eastAsia="Calibri"/>
                <w:kern w:val="2"/>
                <w:sz w:val="24"/>
                <w:szCs w:val="24"/>
                <w:lang w:eastAsia="en-US"/>
              </w:rPr>
              <w:softHyphen/>
            </w:r>
            <w:r w:rsidRPr="00503F6B">
              <w:rPr>
                <w:rFonts w:eastAsia="Calibri"/>
                <w:kern w:val="2"/>
                <w:sz w:val="24"/>
                <w:szCs w:val="24"/>
                <w:lang w:eastAsia="en-US"/>
              </w:rPr>
              <w:t>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2445" w:type="dxa"/>
            <w:hideMark/>
          </w:tcPr>
          <w:p w14:paraId="2DB9EF2A"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lastRenderedPageBreak/>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оценки</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систематизации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p>
          <w:p w14:paraId="5118E01E" w14:textId="77777777" w:rsidR="00A019C1" w:rsidRPr="00503F6B" w:rsidRDefault="00A019C1" w:rsidP="00405833">
            <w:pPr>
              <w:autoSpaceDE w:val="0"/>
              <w:autoSpaceDN w:val="0"/>
              <w:adjustRightInd w:val="0"/>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сферах</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405833">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r w:rsidR="00E154F0" w:rsidRPr="00503F6B">
              <w:rPr>
                <w:rFonts w:eastAsia="Calibri"/>
                <w:kern w:val="2"/>
                <w:sz w:val="24"/>
                <w:szCs w:val="24"/>
                <w:lang w:eastAsia="en-US"/>
              </w:rPr>
              <w:t xml:space="preserve"> </w:t>
            </w:r>
            <w:r w:rsidRPr="00503F6B">
              <w:rPr>
                <w:rFonts w:eastAsia="Calibri"/>
                <w:kern w:val="2"/>
                <w:sz w:val="24"/>
                <w:szCs w:val="24"/>
                <w:lang w:eastAsia="en-US"/>
              </w:rPr>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сформированной</w:t>
            </w:r>
            <w:r w:rsidR="00E154F0" w:rsidRPr="00503F6B">
              <w:rPr>
                <w:rFonts w:eastAsia="Calibri"/>
                <w:kern w:val="2"/>
                <w:sz w:val="24"/>
                <w:szCs w:val="24"/>
                <w:lang w:eastAsia="en-US"/>
              </w:rPr>
              <w:t xml:space="preserve"> </w:t>
            </w:r>
            <w:r w:rsidRPr="00503F6B">
              <w:rPr>
                <w:rFonts w:eastAsia="Calibri"/>
                <w:kern w:val="2"/>
                <w:sz w:val="24"/>
                <w:szCs w:val="24"/>
                <w:lang w:eastAsia="en-US"/>
              </w:rPr>
              <w:t>карты</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p>
        </w:tc>
        <w:tc>
          <w:tcPr>
            <w:tcW w:w="1906" w:type="dxa"/>
            <w:hideMark/>
          </w:tcPr>
          <w:p w14:paraId="425AD223"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1.1</w:t>
            </w:r>
          </w:p>
        </w:tc>
      </w:tr>
      <w:tr w:rsidR="00A019C1" w:rsidRPr="00503F6B" w14:paraId="240D6559" w14:textId="77777777" w:rsidTr="000E6CFC">
        <w:tc>
          <w:tcPr>
            <w:tcW w:w="690" w:type="dxa"/>
            <w:hideMark/>
          </w:tcPr>
          <w:p w14:paraId="76B45B33"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1.1.2.</w:t>
            </w:r>
          </w:p>
        </w:tc>
        <w:tc>
          <w:tcPr>
            <w:tcW w:w="3387" w:type="dxa"/>
            <w:hideMark/>
          </w:tcPr>
          <w:p w14:paraId="001BB409" w14:textId="77777777" w:rsidR="00A019C1" w:rsidRPr="00503F6B" w:rsidRDefault="00A019C1" w:rsidP="00D670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Основное</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мероприятие</w:t>
            </w:r>
            <w:r w:rsidR="00E154F0" w:rsidRPr="00503F6B">
              <w:rPr>
                <w:rFonts w:eastAsia="Calibri"/>
                <w:kern w:val="2"/>
                <w:sz w:val="24"/>
                <w:szCs w:val="24"/>
                <w:lang w:eastAsia="en-US"/>
              </w:rPr>
              <w:t xml:space="preserve"> </w:t>
            </w:r>
            <w:r w:rsidRPr="00503F6B">
              <w:rPr>
                <w:rFonts w:eastAsia="Calibri"/>
                <w:kern w:val="2"/>
                <w:sz w:val="24"/>
                <w:szCs w:val="24"/>
                <w:lang w:eastAsia="en-US"/>
              </w:rPr>
              <w:t>1.2.</w:t>
            </w:r>
            <w:r w:rsidR="00E154F0" w:rsidRPr="00503F6B">
              <w:rPr>
                <w:rFonts w:eastAsia="Calibri"/>
                <w:kern w:val="2"/>
                <w:sz w:val="24"/>
                <w:szCs w:val="24"/>
                <w:lang w:eastAsia="en-US"/>
              </w:rPr>
              <w:t xml:space="preserve"> </w:t>
            </w:r>
            <w:r w:rsidR="00D6706B">
              <w:rPr>
                <w:rFonts w:eastAsia="Calibri"/>
                <w:kern w:val="2"/>
                <w:sz w:val="24"/>
                <w:szCs w:val="24"/>
                <w:lang w:eastAsia="en-US"/>
              </w:rPr>
              <w:t>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p>
        </w:tc>
        <w:tc>
          <w:tcPr>
            <w:tcW w:w="1792" w:type="dxa"/>
            <w:gridSpan w:val="2"/>
            <w:hideMark/>
          </w:tcPr>
          <w:p w14:paraId="41D65E2A" w14:textId="77777777" w:rsidR="00A019C1" w:rsidRDefault="00D6706B" w:rsidP="00503F6B">
            <w:pPr>
              <w:autoSpaceDE w:val="0"/>
              <w:autoSpaceDN w:val="0"/>
              <w:adjustRightInd w:val="0"/>
              <w:rPr>
                <w:rFonts w:eastAsia="Calibri"/>
                <w:kern w:val="2"/>
                <w:sz w:val="24"/>
                <w:szCs w:val="24"/>
                <w:lang w:eastAsia="en-US"/>
              </w:rPr>
            </w:pPr>
            <w:r>
              <w:rPr>
                <w:rFonts w:eastAsia="Calibri"/>
                <w:kern w:val="2"/>
                <w:sz w:val="24"/>
                <w:szCs w:val="24"/>
                <w:lang w:eastAsia="en-US"/>
              </w:rPr>
              <w:t>Исполнитель основного мероприятия 1.2-Администрация Истоминского сельского поселения;</w:t>
            </w:r>
          </w:p>
          <w:p w14:paraId="57E74122" w14:textId="77777777" w:rsidR="00D6706B" w:rsidRPr="00503F6B" w:rsidRDefault="00D6706B" w:rsidP="00503F6B">
            <w:pPr>
              <w:autoSpaceDE w:val="0"/>
              <w:autoSpaceDN w:val="0"/>
              <w:adjustRightInd w:val="0"/>
              <w:rPr>
                <w:rFonts w:eastAsia="Calibri"/>
                <w:kern w:val="2"/>
                <w:sz w:val="24"/>
                <w:szCs w:val="24"/>
                <w:lang w:eastAsia="en-US"/>
              </w:rPr>
            </w:pPr>
            <w:r>
              <w:rPr>
                <w:rFonts w:eastAsia="Calibri"/>
                <w:kern w:val="2"/>
                <w:sz w:val="24"/>
                <w:szCs w:val="24"/>
                <w:lang w:eastAsia="en-US"/>
              </w:rPr>
              <w:t>участник 1-муниципальные бюджетные учреждения культуры</w:t>
            </w:r>
          </w:p>
        </w:tc>
        <w:tc>
          <w:tcPr>
            <w:tcW w:w="1134" w:type="dxa"/>
            <w:hideMark/>
          </w:tcPr>
          <w:p w14:paraId="5DBA8F57" w14:textId="77777777" w:rsidR="00A019C1" w:rsidRPr="00503F6B" w:rsidRDefault="00A019C1" w:rsidP="00006C2F">
            <w:pPr>
              <w:autoSpaceDE w:val="0"/>
              <w:autoSpaceDN w:val="0"/>
              <w:adjustRightInd w:val="0"/>
              <w:rPr>
                <w:rFonts w:eastAsia="Calibri"/>
                <w:kern w:val="2"/>
                <w:sz w:val="24"/>
                <w:szCs w:val="24"/>
                <w:lang w:eastAsia="en-US"/>
              </w:rPr>
            </w:pPr>
            <w:r w:rsidRPr="00503F6B">
              <w:rPr>
                <w:rFonts w:eastAsia="Calibri"/>
                <w:kern w:val="2"/>
                <w:sz w:val="24"/>
                <w:szCs w:val="24"/>
                <w:lang w:eastAsia="en-US"/>
              </w:rPr>
              <w:t>2019год</w:t>
            </w:r>
          </w:p>
        </w:tc>
        <w:tc>
          <w:tcPr>
            <w:tcW w:w="1038" w:type="dxa"/>
            <w:hideMark/>
          </w:tcPr>
          <w:p w14:paraId="5919DC36"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2030</w:t>
            </w:r>
            <w:r w:rsidR="00E154F0" w:rsidRPr="00503F6B">
              <w:rPr>
                <w:rFonts w:eastAsia="Calibri"/>
                <w:kern w:val="2"/>
                <w:sz w:val="24"/>
                <w:szCs w:val="24"/>
                <w:lang w:eastAsia="en-US"/>
              </w:rPr>
              <w:t xml:space="preserve"> </w:t>
            </w:r>
            <w:r w:rsidRPr="00503F6B">
              <w:rPr>
                <w:rFonts w:eastAsia="Calibri"/>
                <w:kern w:val="2"/>
                <w:sz w:val="24"/>
                <w:szCs w:val="24"/>
                <w:lang w:eastAsia="en-US"/>
              </w:rPr>
              <w:t>год</w:t>
            </w:r>
          </w:p>
        </w:tc>
        <w:tc>
          <w:tcPr>
            <w:tcW w:w="2577" w:type="dxa"/>
            <w:hideMark/>
          </w:tcPr>
          <w:p w14:paraId="5021FB21"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оснащение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социальной</w:t>
            </w:r>
            <w:r w:rsidR="00E154F0" w:rsidRPr="00503F6B">
              <w:rPr>
                <w:rFonts w:eastAsia="Calibri"/>
                <w:kern w:val="2"/>
                <w:sz w:val="24"/>
                <w:szCs w:val="24"/>
                <w:lang w:eastAsia="en-US"/>
              </w:rPr>
              <w:t xml:space="preserve"> </w:t>
            </w:r>
            <w:r w:rsidRPr="00503F6B">
              <w:rPr>
                <w:rFonts w:eastAsia="Calibri"/>
                <w:kern w:val="2"/>
                <w:sz w:val="24"/>
                <w:szCs w:val="24"/>
                <w:lang w:eastAsia="en-US"/>
              </w:rPr>
              <w:t>инфраструктуры</w:t>
            </w:r>
            <w:r w:rsidR="00E154F0" w:rsidRPr="00503F6B">
              <w:rPr>
                <w:rFonts w:eastAsia="Calibri"/>
                <w:kern w:val="2"/>
                <w:sz w:val="24"/>
                <w:szCs w:val="24"/>
                <w:lang w:eastAsia="en-US"/>
              </w:rPr>
              <w:t xml:space="preserve"> </w:t>
            </w:r>
            <w:r w:rsidRPr="00503F6B">
              <w:rPr>
                <w:rFonts w:eastAsia="Calibri"/>
                <w:kern w:val="2"/>
                <w:sz w:val="24"/>
                <w:szCs w:val="24"/>
                <w:lang w:eastAsia="en-US"/>
              </w:rPr>
              <w:t>техническими</w:t>
            </w:r>
            <w:r w:rsidR="00E154F0" w:rsidRPr="00503F6B">
              <w:rPr>
                <w:rFonts w:eastAsia="Calibri"/>
                <w:kern w:val="2"/>
                <w:sz w:val="24"/>
                <w:szCs w:val="24"/>
                <w:lang w:eastAsia="en-US"/>
              </w:rPr>
              <w:t xml:space="preserve"> </w:t>
            </w:r>
            <w:r w:rsidRPr="00503F6B">
              <w:rPr>
                <w:rFonts w:eastAsia="Calibri"/>
                <w:kern w:val="2"/>
                <w:sz w:val="24"/>
                <w:szCs w:val="24"/>
                <w:lang w:eastAsia="en-US"/>
              </w:rPr>
              <w:t>сред</w:t>
            </w:r>
            <w:r w:rsidRPr="00503F6B">
              <w:rPr>
                <w:rFonts w:eastAsia="Calibri"/>
                <w:kern w:val="2"/>
                <w:sz w:val="24"/>
                <w:szCs w:val="24"/>
                <w:lang w:eastAsia="en-US"/>
              </w:rPr>
              <w:softHyphen/>
              <w:t>ствами</w:t>
            </w:r>
            <w:r w:rsidR="00E154F0" w:rsidRPr="00503F6B">
              <w:rPr>
                <w:rFonts w:eastAsia="Calibri"/>
                <w:kern w:val="2"/>
                <w:sz w:val="24"/>
                <w:szCs w:val="24"/>
                <w:lang w:eastAsia="en-US"/>
              </w:rPr>
              <w:t xml:space="preserve"> </w:t>
            </w:r>
            <w:r w:rsidRPr="00503F6B">
              <w:rPr>
                <w:rFonts w:eastAsia="Calibri"/>
                <w:kern w:val="2"/>
                <w:sz w:val="24"/>
                <w:szCs w:val="24"/>
                <w:lang w:eastAsia="en-US"/>
              </w:rPr>
              <w:t>адаптации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Pr="00503F6B">
              <w:rPr>
                <w:rFonts w:eastAsia="Calibri"/>
                <w:kern w:val="2"/>
                <w:sz w:val="24"/>
                <w:szCs w:val="24"/>
                <w:lang w:eastAsia="en-US"/>
              </w:rPr>
              <w:t>беспрепятственного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доступа</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получения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инвалидами</w:t>
            </w:r>
            <w:r w:rsidR="00E154F0" w:rsidRPr="00503F6B">
              <w:rPr>
                <w:rFonts w:eastAsia="Calibri"/>
                <w:kern w:val="2"/>
                <w:sz w:val="24"/>
                <w:szCs w:val="24"/>
                <w:lang w:eastAsia="en-US"/>
              </w:rPr>
              <w:t xml:space="preserve"> </w:t>
            </w:r>
          </w:p>
          <w:p w14:paraId="42ABEFF6"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другими</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маломобильными</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группами</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2445" w:type="dxa"/>
            <w:hideMark/>
          </w:tcPr>
          <w:p w14:paraId="59219B70"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беспрепят</w:t>
            </w:r>
            <w:r w:rsidRPr="00503F6B">
              <w:rPr>
                <w:rFonts w:eastAsia="Calibri"/>
                <w:kern w:val="2"/>
                <w:sz w:val="24"/>
                <w:szCs w:val="24"/>
                <w:lang w:eastAsia="en-US"/>
              </w:rPr>
              <w:softHyphen/>
              <w:t>ственного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доступа</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получения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инвалидами</w:t>
            </w:r>
            <w:r w:rsidR="00E154F0" w:rsidRPr="00503F6B">
              <w:rPr>
                <w:rFonts w:eastAsia="Calibri"/>
                <w:kern w:val="2"/>
                <w:sz w:val="24"/>
                <w:szCs w:val="24"/>
                <w:lang w:eastAsia="en-US"/>
              </w:rPr>
              <w:t xml:space="preserve"> </w:t>
            </w:r>
          </w:p>
          <w:p w14:paraId="7955072D"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другими</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маломобильными</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группами</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1906" w:type="dxa"/>
            <w:hideMark/>
          </w:tcPr>
          <w:p w14:paraId="4E015457" w14:textId="77777777" w:rsidR="00A019C1" w:rsidRPr="00503F6B" w:rsidRDefault="00A019C1" w:rsidP="002848D0">
            <w:pPr>
              <w:autoSpaceDE w:val="0"/>
              <w:autoSpaceDN w:val="0"/>
              <w:adjustRightInd w:val="0"/>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002848D0">
              <w:rPr>
                <w:rFonts w:eastAsia="Calibri"/>
                <w:kern w:val="2"/>
                <w:sz w:val="24"/>
                <w:szCs w:val="24"/>
                <w:lang w:eastAsia="en-US"/>
              </w:rPr>
              <w:t>1.1</w:t>
            </w:r>
            <w:r w:rsidR="00E154F0" w:rsidRPr="00503F6B">
              <w:rPr>
                <w:rFonts w:eastAsia="Calibri"/>
                <w:kern w:val="2"/>
                <w:sz w:val="24"/>
                <w:szCs w:val="24"/>
                <w:lang w:eastAsia="en-US"/>
              </w:rPr>
              <w:t xml:space="preserve"> </w:t>
            </w:r>
          </w:p>
        </w:tc>
      </w:tr>
    </w:tbl>
    <w:p w14:paraId="30F5D5B5" w14:textId="77777777" w:rsidR="00A019C1" w:rsidRPr="00E154F0" w:rsidRDefault="00A019C1" w:rsidP="00E154F0">
      <w:pPr>
        <w:rPr>
          <w:kern w:val="2"/>
          <w:sz w:val="28"/>
          <w:szCs w:val="28"/>
        </w:rPr>
      </w:pPr>
    </w:p>
    <w:p w14:paraId="62145A71" w14:textId="77777777" w:rsidR="00D24818" w:rsidRPr="00E154F0" w:rsidRDefault="00D24818" w:rsidP="00E154F0">
      <w:pPr>
        <w:autoSpaceDE w:val="0"/>
        <w:autoSpaceDN w:val="0"/>
        <w:adjustRightInd w:val="0"/>
        <w:contextualSpacing/>
        <w:outlineLvl w:val="1"/>
        <w:rPr>
          <w:rFonts w:eastAsia="Calibri"/>
          <w:kern w:val="2"/>
          <w:sz w:val="28"/>
          <w:szCs w:val="28"/>
          <w:lang w:eastAsia="en-US"/>
        </w:rPr>
      </w:pPr>
    </w:p>
    <w:p w14:paraId="6DEA02E2" w14:textId="77777777" w:rsidR="00CB4B59" w:rsidRDefault="00CB4B59" w:rsidP="00CB4B59">
      <w:pPr>
        <w:widowControl w:val="0"/>
        <w:autoSpaceDE w:val="0"/>
        <w:autoSpaceDN w:val="0"/>
        <w:adjustRightInd w:val="0"/>
        <w:jc w:val="center"/>
        <w:rPr>
          <w:sz w:val="24"/>
          <w:szCs w:val="24"/>
        </w:rPr>
      </w:pPr>
    </w:p>
    <w:p w14:paraId="457D9CA6" w14:textId="77777777" w:rsidR="00CB4B59" w:rsidRDefault="00CB4B59" w:rsidP="00CB4B59">
      <w:pPr>
        <w:widowControl w:val="0"/>
        <w:autoSpaceDE w:val="0"/>
        <w:autoSpaceDN w:val="0"/>
        <w:adjustRightInd w:val="0"/>
        <w:jc w:val="center"/>
        <w:rPr>
          <w:sz w:val="24"/>
          <w:szCs w:val="24"/>
        </w:rPr>
      </w:pPr>
    </w:p>
    <w:p w14:paraId="7EEF7294" w14:textId="77777777" w:rsidR="00CB4B59" w:rsidRDefault="00CB4B59" w:rsidP="00CB4B59">
      <w:pPr>
        <w:widowControl w:val="0"/>
        <w:autoSpaceDE w:val="0"/>
        <w:autoSpaceDN w:val="0"/>
        <w:adjustRightInd w:val="0"/>
        <w:jc w:val="center"/>
        <w:rPr>
          <w:sz w:val="24"/>
          <w:szCs w:val="24"/>
        </w:rPr>
      </w:pPr>
    </w:p>
    <w:p w14:paraId="430B95A5" w14:textId="77777777" w:rsidR="00CB4B59" w:rsidRDefault="00CB4B59" w:rsidP="00CB4B59">
      <w:pPr>
        <w:widowControl w:val="0"/>
        <w:autoSpaceDE w:val="0"/>
        <w:autoSpaceDN w:val="0"/>
        <w:adjustRightInd w:val="0"/>
        <w:jc w:val="center"/>
        <w:rPr>
          <w:sz w:val="24"/>
          <w:szCs w:val="24"/>
        </w:rPr>
      </w:pPr>
    </w:p>
    <w:p w14:paraId="2E78BAC7" w14:textId="77777777" w:rsidR="00CB4B59" w:rsidRDefault="00CB4B59" w:rsidP="00CB4B59">
      <w:pPr>
        <w:widowControl w:val="0"/>
        <w:autoSpaceDE w:val="0"/>
        <w:autoSpaceDN w:val="0"/>
        <w:adjustRightInd w:val="0"/>
        <w:jc w:val="center"/>
        <w:rPr>
          <w:sz w:val="24"/>
          <w:szCs w:val="24"/>
        </w:rPr>
      </w:pPr>
    </w:p>
    <w:p w14:paraId="68A223FB" w14:textId="77777777" w:rsidR="00CB4B59" w:rsidRDefault="00CB4B59" w:rsidP="00CB4B59">
      <w:pPr>
        <w:widowControl w:val="0"/>
        <w:autoSpaceDE w:val="0"/>
        <w:autoSpaceDN w:val="0"/>
        <w:adjustRightInd w:val="0"/>
        <w:jc w:val="center"/>
        <w:rPr>
          <w:sz w:val="24"/>
          <w:szCs w:val="24"/>
        </w:rPr>
      </w:pPr>
    </w:p>
    <w:p w14:paraId="2F4B3D29" w14:textId="77777777" w:rsidR="00CB4B59" w:rsidRDefault="00CB4B59" w:rsidP="00CB4B59">
      <w:pPr>
        <w:widowControl w:val="0"/>
        <w:autoSpaceDE w:val="0"/>
        <w:autoSpaceDN w:val="0"/>
        <w:adjustRightInd w:val="0"/>
        <w:jc w:val="center"/>
        <w:rPr>
          <w:sz w:val="24"/>
          <w:szCs w:val="24"/>
        </w:rPr>
      </w:pPr>
    </w:p>
    <w:p w14:paraId="747613BA" w14:textId="77777777" w:rsidR="00CB4B59" w:rsidRDefault="00CB4B59" w:rsidP="00CB4B59">
      <w:pPr>
        <w:widowControl w:val="0"/>
        <w:autoSpaceDE w:val="0"/>
        <w:autoSpaceDN w:val="0"/>
        <w:adjustRightInd w:val="0"/>
        <w:jc w:val="center"/>
        <w:rPr>
          <w:sz w:val="24"/>
          <w:szCs w:val="24"/>
        </w:rPr>
      </w:pPr>
    </w:p>
    <w:p w14:paraId="70DFAB7F" w14:textId="77777777" w:rsidR="00CB4B59" w:rsidRDefault="00CB4B59" w:rsidP="00CB4B59">
      <w:pPr>
        <w:widowControl w:val="0"/>
        <w:autoSpaceDE w:val="0"/>
        <w:autoSpaceDN w:val="0"/>
        <w:adjustRightInd w:val="0"/>
        <w:jc w:val="center"/>
        <w:rPr>
          <w:sz w:val="24"/>
          <w:szCs w:val="24"/>
        </w:rPr>
      </w:pPr>
    </w:p>
    <w:p w14:paraId="3D0A88C7" w14:textId="77777777" w:rsidR="0092102F" w:rsidRDefault="0092102F" w:rsidP="00CB4B59">
      <w:pPr>
        <w:widowControl w:val="0"/>
        <w:autoSpaceDE w:val="0"/>
        <w:autoSpaceDN w:val="0"/>
        <w:adjustRightInd w:val="0"/>
        <w:jc w:val="center"/>
        <w:rPr>
          <w:sz w:val="24"/>
          <w:szCs w:val="24"/>
        </w:rPr>
      </w:pPr>
    </w:p>
    <w:p w14:paraId="582E0884" w14:textId="77777777" w:rsidR="0092102F" w:rsidRDefault="0092102F" w:rsidP="00CB4B59">
      <w:pPr>
        <w:widowControl w:val="0"/>
        <w:autoSpaceDE w:val="0"/>
        <w:autoSpaceDN w:val="0"/>
        <w:adjustRightInd w:val="0"/>
        <w:jc w:val="center"/>
        <w:rPr>
          <w:sz w:val="24"/>
          <w:szCs w:val="24"/>
        </w:rPr>
      </w:pPr>
    </w:p>
    <w:p w14:paraId="7909A211" w14:textId="77777777" w:rsidR="0092102F" w:rsidRDefault="0092102F" w:rsidP="00CB4B59">
      <w:pPr>
        <w:widowControl w:val="0"/>
        <w:autoSpaceDE w:val="0"/>
        <w:autoSpaceDN w:val="0"/>
        <w:adjustRightInd w:val="0"/>
        <w:jc w:val="center"/>
        <w:rPr>
          <w:sz w:val="24"/>
          <w:szCs w:val="24"/>
        </w:rPr>
      </w:pPr>
    </w:p>
    <w:p w14:paraId="019B5885" w14:textId="77777777" w:rsidR="0092102F" w:rsidRDefault="0092102F" w:rsidP="00CB4B59">
      <w:pPr>
        <w:widowControl w:val="0"/>
        <w:autoSpaceDE w:val="0"/>
        <w:autoSpaceDN w:val="0"/>
        <w:adjustRightInd w:val="0"/>
        <w:jc w:val="center"/>
        <w:rPr>
          <w:sz w:val="24"/>
          <w:szCs w:val="24"/>
        </w:rPr>
      </w:pPr>
    </w:p>
    <w:p w14:paraId="4FC31AC0" w14:textId="77777777" w:rsidR="00CB4B59" w:rsidRDefault="00CB4B59" w:rsidP="00CB4B59">
      <w:pPr>
        <w:widowControl w:val="0"/>
        <w:autoSpaceDE w:val="0"/>
        <w:autoSpaceDN w:val="0"/>
        <w:adjustRightInd w:val="0"/>
        <w:jc w:val="center"/>
        <w:rPr>
          <w:sz w:val="24"/>
          <w:szCs w:val="24"/>
        </w:rPr>
      </w:pPr>
    </w:p>
    <w:p w14:paraId="0AE61C15" w14:textId="77777777" w:rsidR="00CB4B59" w:rsidRDefault="00CB4B59" w:rsidP="00CB4B59">
      <w:pPr>
        <w:widowControl w:val="0"/>
        <w:autoSpaceDE w:val="0"/>
        <w:autoSpaceDN w:val="0"/>
        <w:adjustRightInd w:val="0"/>
        <w:jc w:val="center"/>
        <w:rPr>
          <w:sz w:val="24"/>
          <w:szCs w:val="24"/>
        </w:rPr>
      </w:pPr>
    </w:p>
    <w:p w14:paraId="73199B97" w14:textId="685D9239" w:rsidR="00CB4B59" w:rsidRPr="00E154F0" w:rsidRDefault="00CB4B59" w:rsidP="00CB4B59">
      <w:pPr>
        <w:ind w:left="10773"/>
        <w:jc w:val="right"/>
        <w:rPr>
          <w:kern w:val="2"/>
          <w:sz w:val="28"/>
          <w:szCs w:val="28"/>
        </w:rPr>
      </w:pPr>
      <w:r w:rsidRPr="00E154F0">
        <w:rPr>
          <w:kern w:val="2"/>
          <w:sz w:val="28"/>
          <w:szCs w:val="28"/>
        </w:rPr>
        <w:lastRenderedPageBreak/>
        <w:t xml:space="preserve">Приложение </w:t>
      </w:r>
      <w:r>
        <w:rPr>
          <w:kern w:val="2"/>
          <w:sz w:val="28"/>
          <w:szCs w:val="28"/>
        </w:rPr>
        <w:t>№3</w:t>
      </w:r>
    </w:p>
    <w:p w14:paraId="3872E378" w14:textId="77777777" w:rsidR="00CB4B59" w:rsidRDefault="00CB4B59" w:rsidP="00CB4B59">
      <w:pPr>
        <w:jc w:val="right"/>
        <w:rPr>
          <w:kern w:val="2"/>
          <w:sz w:val="28"/>
          <w:szCs w:val="28"/>
        </w:rPr>
      </w:pPr>
      <w:r w:rsidRPr="00E154F0">
        <w:rPr>
          <w:kern w:val="2"/>
          <w:sz w:val="28"/>
          <w:szCs w:val="28"/>
        </w:rPr>
        <w:t xml:space="preserve">к </w:t>
      </w:r>
      <w:r>
        <w:rPr>
          <w:kern w:val="2"/>
          <w:sz w:val="28"/>
          <w:szCs w:val="28"/>
        </w:rPr>
        <w:t xml:space="preserve">муниципальной </w:t>
      </w:r>
      <w:r w:rsidRPr="00E154F0">
        <w:rPr>
          <w:kern w:val="2"/>
          <w:sz w:val="28"/>
          <w:szCs w:val="28"/>
        </w:rPr>
        <w:t>программе</w:t>
      </w:r>
      <w:r>
        <w:rPr>
          <w:kern w:val="2"/>
          <w:sz w:val="28"/>
          <w:szCs w:val="28"/>
        </w:rPr>
        <w:t xml:space="preserve"> </w:t>
      </w:r>
    </w:p>
    <w:p w14:paraId="2A8D56ED" w14:textId="77777777" w:rsidR="00CB4B59" w:rsidRDefault="00CB4B59" w:rsidP="00CB4B59">
      <w:pPr>
        <w:jc w:val="right"/>
        <w:rPr>
          <w:kern w:val="2"/>
          <w:sz w:val="28"/>
          <w:szCs w:val="28"/>
        </w:rPr>
      </w:pPr>
      <w:r>
        <w:rPr>
          <w:kern w:val="2"/>
          <w:sz w:val="28"/>
          <w:szCs w:val="28"/>
        </w:rPr>
        <w:t xml:space="preserve">Администрации </w:t>
      </w:r>
    </w:p>
    <w:p w14:paraId="0B4C7DE5" w14:textId="77777777" w:rsidR="00CB4B59" w:rsidRPr="00E154F0" w:rsidRDefault="00CB4B59" w:rsidP="00CB4B59">
      <w:pPr>
        <w:jc w:val="right"/>
        <w:rPr>
          <w:kern w:val="2"/>
          <w:sz w:val="28"/>
          <w:szCs w:val="28"/>
        </w:rPr>
      </w:pPr>
      <w:r>
        <w:rPr>
          <w:kern w:val="2"/>
          <w:sz w:val="28"/>
          <w:szCs w:val="28"/>
        </w:rPr>
        <w:t>Истоминского сельского поселения</w:t>
      </w:r>
    </w:p>
    <w:p w14:paraId="10866BB9" w14:textId="77777777" w:rsidR="00CB4B59" w:rsidRPr="00E154F0" w:rsidRDefault="00CB4B59" w:rsidP="00CB4B59">
      <w:pPr>
        <w:ind w:left="10773"/>
        <w:jc w:val="right"/>
        <w:rPr>
          <w:kern w:val="2"/>
          <w:sz w:val="28"/>
          <w:szCs w:val="28"/>
        </w:rPr>
      </w:pPr>
      <w:r w:rsidRPr="00E154F0">
        <w:rPr>
          <w:kern w:val="2"/>
          <w:sz w:val="28"/>
          <w:szCs w:val="28"/>
        </w:rPr>
        <w:t>«Доступная среда»</w:t>
      </w:r>
    </w:p>
    <w:p w14:paraId="38D00D6C" w14:textId="77777777" w:rsidR="00CB4B59" w:rsidRDefault="00CB4B59" w:rsidP="00CB4B59">
      <w:pPr>
        <w:widowControl w:val="0"/>
        <w:autoSpaceDE w:val="0"/>
        <w:autoSpaceDN w:val="0"/>
        <w:adjustRightInd w:val="0"/>
        <w:jc w:val="center"/>
        <w:rPr>
          <w:sz w:val="24"/>
          <w:szCs w:val="24"/>
        </w:rPr>
      </w:pPr>
    </w:p>
    <w:p w14:paraId="209FC021" w14:textId="77777777" w:rsidR="00CB4B59" w:rsidRDefault="00CB4B59" w:rsidP="00CB4B59">
      <w:pPr>
        <w:widowControl w:val="0"/>
        <w:autoSpaceDE w:val="0"/>
        <w:autoSpaceDN w:val="0"/>
        <w:adjustRightInd w:val="0"/>
        <w:jc w:val="center"/>
        <w:rPr>
          <w:sz w:val="24"/>
          <w:szCs w:val="24"/>
        </w:rPr>
      </w:pPr>
    </w:p>
    <w:p w14:paraId="2B9A67F0" w14:textId="77777777" w:rsidR="00CB4B59" w:rsidRDefault="00CB4B59" w:rsidP="00CB4B59">
      <w:pPr>
        <w:widowControl w:val="0"/>
        <w:autoSpaceDE w:val="0"/>
        <w:autoSpaceDN w:val="0"/>
        <w:adjustRightInd w:val="0"/>
        <w:jc w:val="center"/>
        <w:rPr>
          <w:sz w:val="24"/>
          <w:szCs w:val="24"/>
        </w:rPr>
      </w:pPr>
    </w:p>
    <w:p w14:paraId="5D9233A2" w14:textId="77777777" w:rsidR="00CB4B59" w:rsidRDefault="00CB4B59" w:rsidP="00CB4B59">
      <w:pPr>
        <w:widowControl w:val="0"/>
        <w:autoSpaceDE w:val="0"/>
        <w:autoSpaceDN w:val="0"/>
        <w:adjustRightInd w:val="0"/>
        <w:jc w:val="center"/>
        <w:rPr>
          <w:sz w:val="24"/>
          <w:szCs w:val="24"/>
        </w:rPr>
      </w:pPr>
    </w:p>
    <w:p w14:paraId="2AE0B3B6"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ПЕРЕЧЕНЬ</w:t>
      </w:r>
    </w:p>
    <w:p w14:paraId="095B0624"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 xml:space="preserve">инвестиционных проектов (объектов капитального строительства, реконструкции и капитального ремонта, </w:t>
      </w:r>
    </w:p>
    <w:p w14:paraId="04074F53"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 xml:space="preserve">находящихся в муниципальной собственности Истоминского сельского поселения) </w:t>
      </w:r>
      <w:r w:rsidRPr="00CB4B59">
        <w:rPr>
          <w:rFonts w:cs="Calibri"/>
          <w:b/>
          <w:sz w:val="24"/>
          <w:szCs w:val="24"/>
        </w:rPr>
        <w:t>&lt;</w:t>
      </w:r>
      <w:r w:rsidRPr="00CB4B59">
        <w:rPr>
          <w:rFonts w:cs="Calibri"/>
          <w:sz w:val="24"/>
          <w:szCs w:val="24"/>
        </w:rPr>
        <w:t>1&gt;</w:t>
      </w:r>
    </w:p>
    <w:p w14:paraId="277AD821" w14:textId="77777777" w:rsidR="00CB4B59" w:rsidRPr="00CB4B59" w:rsidRDefault="00CB4B59" w:rsidP="00CB4B59">
      <w:pPr>
        <w:widowControl w:val="0"/>
        <w:autoSpaceDE w:val="0"/>
        <w:autoSpaceDN w:val="0"/>
        <w:adjustRightInd w:val="0"/>
        <w:jc w:val="center"/>
        <w:rPr>
          <w:sz w:val="10"/>
          <w:szCs w:val="10"/>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701"/>
        <w:gridCol w:w="2268"/>
        <w:gridCol w:w="2126"/>
        <w:gridCol w:w="1276"/>
        <w:gridCol w:w="567"/>
        <w:gridCol w:w="992"/>
        <w:gridCol w:w="993"/>
        <w:gridCol w:w="992"/>
        <w:gridCol w:w="992"/>
        <w:gridCol w:w="992"/>
        <w:gridCol w:w="425"/>
      </w:tblGrid>
      <w:tr w:rsidR="00CB4B59" w:rsidRPr="00CB4B59" w14:paraId="3E5DF9F1" w14:textId="77777777" w:rsidTr="00CB4B59">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2EC22D93" w14:textId="77777777" w:rsidR="00CB4B59" w:rsidRPr="00CB4B59" w:rsidRDefault="00CB4B59" w:rsidP="00CB4B59">
            <w:pPr>
              <w:spacing w:after="200" w:line="276" w:lineRule="auto"/>
              <w:jc w:val="center"/>
              <w:rPr>
                <w:rFonts w:eastAsia="Calibri"/>
                <w:sz w:val="24"/>
                <w:szCs w:val="24"/>
                <w:lang w:eastAsia="en-US"/>
              </w:rPr>
            </w:pPr>
            <w:r w:rsidRPr="00CB4B59">
              <w:rPr>
                <w:rFonts w:eastAsia="Calibri"/>
                <w:sz w:val="24"/>
                <w:szCs w:val="24"/>
                <w:lang w:eastAsia="en-US"/>
              </w:rPr>
              <w:t>№ п/п</w:t>
            </w:r>
          </w:p>
        </w:tc>
        <w:tc>
          <w:tcPr>
            <w:tcW w:w="1985" w:type="dxa"/>
            <w:vMerge w:val="restart"/>
            <w:tcBorders>
              <w:top w:val="single" w:sz="4" w:space="0" w:color="auto"/>
              <w:left w:val="single" w:sz="4" w:space="0" w:color="auto"/>
              <w:right w:val="single" w:sz="4" w:space="0" w:color="auto"/>
            </w:tcBorders>
          </w:tcPr>
          <w:p w14:paraId="6A5B3418"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Наименование инвестиционного проекта</w:t>
            </w:r>
          </w:p>
          <w:p w14:paraId="47EA78CD" w14:textId="77777777" w:rsidR="00CB4B59" w:rsidRPr="00CB4B59" w:rsidRDefault="00CB4B59" w:rsidP="00CB4B59">
            <w:pPr>
              <w:widowControl w:val="0"/>
              <w:autoSpaceDE w:val="0"/>
              <w:autoSpaceDN w:val="0"/>
              <w:adjustRightInd w:val="0"/>
              <w:jc w:val="cente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14:paraId="09292286" w14:textId="77777777" w:rsidR="00CB4B59" w:rsidRPr="00CB4B59" w:rsidRDefault="00CB4B59" w:rsidP="00CB4B59">
            <w:pPr>
              <w:widowControl w:val="0"/>
              <w:autoSpaceDE w:val="0"/>
              <w:autoSpaceDN w:val="0"/>
              <w:adjustRightInd w:val="0"/>
              <w:ind w:right="-75"/>
              <w:jc w:val="center"/>
              <w:rPr>
                <w:sz w:val="24"/>
                <w:szCs w:val="24"/>
              </w:rPr>
            </w:pPr>
            <w:r w:rsidRPr="00CB4B59">
              <w:rPr>
                <w:sz w:val="24"/>
                <w:szCs w:val="24"/>
              </w:rPr>
              <w:t>Ответственный исполнитель, соисполнитель, участник</w:t>
            </w:r>
          </w:p>
        </w:tc>
        <w:tc>
          <w:tcPr>
            <w:tcW w:w="2268" w:type="dxa"/>
            <w:vMerge w:val="restart"/>
            <w:tcBorders>
              <w:top w:val="single" w:sz="4" w:space="0" w:color="auto"/>
              <w:left w:val="single" w:sz="4" w:space="0" w:color="auto"/>
              <w:right w:val="single" w:sz="4" w:space="0" w:color="auto"/>
            </w:tcBorders>
          </w:tcPr>
          <w:p w14:paraId="0A1E1E30" w14:textId="77777777" w:rsidR="00CB4B59" w:rsidRPr="00CB4B59" w:rsidRDefault="00CB4B59" w:rsidP="00CB4B59">
            <w:pPr>
              <w:widowControl w:val="0"/>
              <w:autoSpaceDE w:val="0"/>
              <w:autoSpaceDN w:val="0"/>
              <w:adjustRightInd w:val="0"/>
              <w:ind w:right="-75"/>
              <w:jc w:val="center"/>
              <w:rPr>
                <w:sz w:val="24"/>
                <w:szCs w:val="24"/>
              </w:rPr>
            </w:pPr>
            <w:r w:rsidRPr="00CB4B59">
              <w:rPr>
                <w:sz w:val="24"/>
                <w:szCs w:val="24"/>
              </w:rPr>
              <w:t>Номер и дата положительного заключения экспертизы проектной документации, о достоверности определения сметной стоимости</w:t>
            </w:r>
            <w:r w:rsidRPr="00CB4B59">
              <w:rPr>
                <w:strike/>
                <w:sz w:val="24"/>
                <w:szCs w:val="24"/>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078D10F"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Источники</w:t>
            </w:r>
          </w:p>
          <w:p w14:paraId="75F8FA12"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финансирования</w:t>
            </w:r>
          </w:p>
        </w:tc>
        <w:tc>
          <w:tcPr>
            <w:tcW w:w="1276" w:type="dxa"/>
            <w:vMerge w:val="restart"/>
            <w:tcBorders>
              <w:top w:val="single" w:sz="4" w:space="0" w:color="auto"/>
              <w:left w:val="single" w:sz="4" w:space="0" w:color="auto"/>
              <w:right w:val="single" w:sz="4" w:space="0" w:color="auto"/>
            </w:tcBorders>
          </w:tcPr>
          <w:p w14:paraId="6B9E8BA2"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 xml:space="preserve">Сметная стоимость в ценах соответствующих лет, тыс. рублей </w:t>
            </w:r>
          </w:p>
        </w:tc>
        <w:tc>
          <w:tcPr>
            <w:tcW w:w="5953" w:type="dxa"/>
            <w:gridSpan w:val="7"/>
            <w:tcBorders>
              <w:top w:val="single" w:sz="4" w:space="0" w:color="auto"/>
              <w:left w:val="single" w:sz="4" w:space="0" w:color="auto"/>
              <w:bottom w:val="single" w:sz="4" w:space="0" w:color="auto"/>
              <w:right w:val="single" w:sz="4" w:space="0" w:color="auto"/>
            </w:tcBorders>
          </w:tcPr>
          <w:p w14:paraId="3C5FB2DF"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Объем бюджетных ассигнований по годам реализации муниципальной программы</w:t>
            </w:r>
          </w:p>
        </w:tc>
      </w:tr>
      <w:tr w:rsidR="00CB4B59" w:rsidRPr="00CB4B59" w14:paraId="7DFEAE18" w14:textId="77777777" w:rsidTr="00CB4B59">
        <w:trPr>
          <w:cantSplit/>
          <w:trHeight w:val="1409"/>
          <w:tblCellSpacing w:w="5" w:type="nil"/>
        </w:trPr>
        <w:tc>
          <w:tcPr>
            <w:tcW w:w="568" w:type="dxa"/>
            <w:vMerge/>
            <w:tcBorders>
              <w:left w:val="single" w:sz="4" w:space="0" w:color="auto"/>
              <w:bottom w:val="single" w:sz="4" w:space="0" w:color="auto"/>
              <w:right w:val="single" w:sz="4" w:space="0" w:color="auto"/>
            </w:tcBorders>
          </w:tcPr>
          <w:p w14:paraId="364A5FBA" w14:textId="77777777" w:rsidR="00CB4B59" w:rsidRPr="00CB4B59" w:rsidRDefault="00CB4B59" w:rsidP="00CB4B59">
            <w:pPr>
              <w:widowControl w:val="0"/>
              <w:autoSpaceDE w:val="0"/>
              <w:autoSpaceDN w:val="0"/>
              <w:adjustRightInd w:val="0"/>
              <w:rPr>
                <w:sz w:val="24"/>
                <w:szCs w:val="24"/>
              </w:rPr>
            </w:pPr>
          </w:p>
        </w:tc>
        <w:tc>
          <w:tcPr>
            <w:tcW w:w="1985" w:type="dxa"/>
            <w:vMerge/>
            <w:tcBorders>
              <w:left w:val="single" w:sz="4" w:space="0" w:color="auto"/>
              <w:bottom w:val="single" w:sz="4" w:space="0" w:color="auto"/>
              <w:right w:val="single" w:sz="4" w:space="0" w:color="auto"/>
            </w:tcBorders>
          </w:tcPr>
          <w:p w14:paraId="5E473FDB"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6E6993DD" w14:textId="77777777" w:rsidR="00CB4B59" w:rsidRPr="00CB4B59" w:rsidRDefault="00CB4B59" w:rsidP="00CB4B59">
            <w:pPr>
              <w:widowControl w:val="0"/>
              <w:autoSpaceDE w:val="0"/>
              <w:autoSpaceDN w:val="0"/>
              <w:adjustRightInd w:val="0"/>
              <w:rPr>
                <w:sz w:val="24"/>
                <w:szCs w:val="24"/>
              </w:rPr>
            </w:pPr>
          </w:p>
        </w:tc>
        <w:tc>
          <w:tcPr>
            <w:tcW w:w="2268" w:type="dxa"/>
            <w:vMerge/>
            <w:tcBorders>
              <w:left w:val="single" w:sz="4" w:space="0" w:color="auto"/>
              <w:bottom w:val="single" w:sz="4" w:space="0" w:color="auto"/>
              <w:right w:val="single" w:sz="4" w:space="0" w:color="auto"/>
            </w:tcBorders>
          </w:tcPr>
          <w:p w14:paraId="635A8749" w14:textId="77777777" w:rsidR="00CB4B59" w:rsidRPr="00CB4B59" w:rsidRDefault="00CB4B59" w:rsidP="00CB4B59">
            <w:pPr>
              <w:widowControl w:val="0"/>
              <w:autoSpaceDE w:val="0"/>
              <w:autoSpaceDN w:val="0"/>
              <w:adjustRightInd w:val="0"/>
              <w:rPr>
                <w:sz w:val="24"/>
                <w:szCs w:val="24"/>
              </w:rPr>
            </w:pPr>
          </w:p>
        </w:tc>
        <w:tc>
          <w:tcPr>
            <w:tcW w:w="2126" w:type="dxa"/>
            <w:vMerge/>
            <w:tcBorders>
              <w:left w:val="single" w:sz="4" w:space="0" w:color="auto"/>
              <w:bottom w:val="single" w:sz="4" w:space="0" w:color="auto"/>
              <w:right w:val="single" w:sz="4" w:space="0" w:color="auto"/>
            </w:tcBorders>
          </w:tcPr>
          <w:p w14:paraId="2304DB0E" w14:textId="77777777" w:rsidR="00CB4B59" w:rsidRPr="00CB4B59" w:rsidRDefault="00CB4B59" w:rsidP="00CB4B59">
            <w:pPr>
              <w:widowControl w:val="0"/>
              <w:autoSpaceDE w:val="0"/>
              <w:autoSpaceDN w:val="0"/>
              <w:adjustRightInd w:val="0"/>
              <w:rPr>
                <w:sz w:val="24"/>
                <w:szCs w:val="24"/>
              </w:rPr>
            </w:pPr>
          </w:p>
        </w:tc>
        <w:tc>
          <w:tcPr>
            <w:tcW w:w="1276" w:type="dxa"/>
            <w:vMerge/>
            <w:tcBorders>
              <w:left w:val="single" w:sz="4" w:space="0" w:color="auto"/>
              <w:bottom w:val="single" w:sz="4" w:space="0" w:color="auto"/>
              <w:right w:val="single" w:sz="4" w:space="0" w:color="auto"/>
            </w:tcBorders>
          </w:tcPr>
          <w:p w14:paraId="0C547245" w14:textId="77777777" w:rsidR="00CB4B59" w:rsidRPr="00CB4B59" w:rsidRDefault="00CB4B59" w:rsidP="00CB4B59">
            <w:pPr>
              <w:widowControl w:val="0"/>
              <w:autoSpaceDE w:val="0"/>
              <w:autoSpaceDN w:val="0"/>
              <w:adjustRightInd w:val="0"/>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1EB06DCD"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w:t>
            </w:r>
          </w:p>
        </w:tc>
        <w:tc>
          <w:tcPr>
            <w:tcW w:w="992" w:type="dxa"/>
            <w:tcBorders>
              <w:top w:val="single" w:sz="4" w:space="0" w:color="auto"/>
              <w:left w:val="single" w:sz="4" w:space="0" w:color="auto"/>
              <w:bottom w:val="single" w:sz="4" w:space="0" w:color="auto"/>
              <w:right w:val="single" w:sz="4" w:space="0" w:color="auto"/>
            </w:tcBorders>
            <w:textDirection w:val="btLr"/>
          </w:tcPr>
          <w:p w14:paraId="717115CE"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14:paraId="1A5E72DA"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3468E824"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 xml:space="preserve">очередной </w:t>
            </w:r>
            <w:r w:rsidRPr="00CB4B59">
              <w:rPr>
                <w:sz w:val="24"/>
                <w:szCs w:val="24"/>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379E89D7"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 xml:space="preserve">первый год планового </w:t>
            </w:r>
            <w:r w:rsidRPr="00CB4B59">
              <w:rPr>
                <w:sz w:val="24"/>
                <w:szCs w:val="24"/>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14:paraId="581AD200"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второй  год планового периода</w:t>
            </w:r>
          </w:p>
        </w:tc>
        <w:tc>
          <w:tcPr>
            <w:tcW w:w="425" w:type="dxa"/>
            <w:tcBorders>
              <w:top w:val="single" w:sz="4" w:space="0" w:color="auto"/>
              <w:left w:val="single" w:sz="4" w:space="0" w:color="auto"/>
              <w:bottom w:val="single" w:sz="4" w:space="0" w:color="auto"/>
              <w:right w:val="single" w:sz="4" w:space="0" w:color="auto"/>
            </w:tcBorders>
            <w:textDirection w:val="btLr"/>
          </w:tcPr>
          <w:p w14:paraId="17F71C20"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w:t>
            </w:r>
          </w:p>
        </w:tc>
      </w:tr>
    </w:tbl>
    <w:p w14:paraId="2E69D0F2" w14:textId="77777777" w:rsidR="00CB4B59" w:rsidRPr="00CB4B59" w:rsidRDefault="00CB4B59" w:rsidP="00CB4B59">
      <w:pPr>
        <w:widowControl w:val="0"/>
        <w:autoSpaceDE w:val="0"/>
        <w:autoSpaceDN w:val="0"/>
        <w:adjustRightInd w:val="0"/>
        <w:jc w:val="center"/>
        <w:rPr>
          <w:sz w:val="4"/>
          <w:szCs w:val="4"/>
        </w:rPr>
      </w:pPr>
    </w:p>
    <w:tbl>
      <w:tblPr>
        <w:tblW w:w="15878"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6"/>
        <w:gridCol w:w="1701"/>
        <w:gridCol w:w="2256"/>
        <w:gridCol w:w="12"/>
        <w:gridCol w:w="2126"/>
        <w:gridCol w:w="1275"/>
        <w:gridCol w:w="568"/>
        <w:gridCol w:w="981"/>
        <w:gridCol w:w="11"/>
        <w:gridCol w:w="982"/>
        <w:gridCol w:w="10"/>
        <w:gridCol w:w="992"/>
        <w:gridCol w:w="993"/>
        <w:gridCol w:w="992"/>
        <w:gridCol w:w="426"/>
      </w:tblGrid>
      <w:tr w:rsidR="00CB4B59" w:rsidRPr="00CB4B59" w14:paraId="2A4FABC5" w14:textId="77777777" w:rsidTr="00CB4B59">
        <w:trPr>
          <w:trHeight w:val="251"/>
          <w:tblHeader/>
          <w:tblCellSpacing w:w="5" w:type="nil"/>
        </w:trPr>
        <w:tc>
          <w:tcPr>
            <w:tcW w:w="567" w:type="dxa"/>
          </w:tcPr>
          <w:p w14:paraId="2C81A211"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w:t>
            </w:r>
          </w:p>
        </w:tc>
        <w:tc>
          <w:tcPr>
            <w:tcW w:w="1986" w:type="dxa"/>
          </w:tcPr>
          <w:p w14:paraId="04332AF7"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2</w:t>
            </w:r>
          </w:p>
        </w:tc>
        <w:tc>
          <w:tcPr>
            <w:tcW w:w="1701" w:type="dxa"/>
          </w:tcPr>
          <w:p w14:paraId="3A03EF77"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3</w:t>
            </w:r>
          </w:p>
        </w:tc>
        <w:tc>
          <w:tcPr>
            <w:tcW w:w="2256" w:type="dxa"/>
          </w:tcPr>
          <w:p w14:paraId="440688BD"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4</w:t>
            </w:r>
          </w:p>
        </w:tc>
        <w:tc>
          <w:tcPr>
            <w:tcW w:w="2138" w:type="dxa"/>
            <w:gridSpan w:val="2"/>
          </w:tcPr>
          <w:p w14:paraId="49B892B3"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5</w:t>
            </w:r>
          </w:p>
        </w:tc>
        <w:tc>
          <w:tcPr>
            <w:tcW w:w="1275" w:type="dxa"/>
          </w:tcPr>
          <w:p w14:paraId="48E0C747"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6</w:t>
            </w:r>
          </w:p>
        </w:tc>
        <w:tc>
          <w:tcPr>
            <w:tcW w:w="568" w:type="dxa"/>
          </w:tcPr>
          <w:p w14:paraId="7249B7FF"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7</w:t>
            </w:r>
          </w:p>
        </w:tc>
        <w:tc>
          <w:tcPr>
            <w:tcW w:w="981" w:type="dxa"/>
          </w:tcPr>
          <w:p w14:paraId="11249D3D"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8</w:t>
            </w:r>
          </w:p>
        </w:tc>
        <w:tc>
          <w:tcPr>
            <w:tcW w:w="993" w:type="dxa"/>
            <w:gridSpan w:val="2"/>
          </w:tcPr>
          <w:p w14:paraId="44B0DA58"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9</w:t>
            </w:r>
          </w:p>
        </w:tc>
        <w:tc>
          <w:tcPr>
            <w:tcW w:w="1002" w:type="dxa"/>
            <w:gridSpan w:val="2"/>
          </w:tcPr>
          <w:p w14:paraId="4FB529C0"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10</w:t>
            </w:r>
          </w:p>
        </w:tc>
        <w:tc>
          <w:tcPr>
            <w:tcW w:w="993" w:type="dxa"/>
          </w:tcPr>
          <w:p w14:paraId="740F8509"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11</w:t>
            </w:r>
          </w:p>
        </w:tc>
        <w:tc>
          <w:tcPr>
            <w:tcW w:w="992" w:type="dxa"/>
          </w:tcPr>
          <w:p w14:paraId="126FA5C1"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12</w:t>
            </w:r>
          </w:p>
        </w:tc>
        <w:tc>
          <w:tcPr>
            <w:tcW w:w="426" w:type="dxa"/>
          </w:tcPr>
          <w:p w14:paraId="60369DC6"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13</w:t>
            </w:r>
          </w:p>
        </w:tc>
      </w:tr>
      <w:tr w:rsidR="00CB4B59" w:rsidRPr="00CB4B59" w14:paraId="36012BEB"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right w:val="single" w:sz="4" w:space="0" w:color="auto"/>
            </w:tcBorders>
          </w:tcPr>
          <w:p w14:paraId="4D7D5B30"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Муниципальная программа «________________»</w:t>
            </w:r>
          </w:p>
          <w:p w14:paraId="5D202A3C" w14:textId="77777777" w:rsidR="00CB4B59" w:rsidRPr="00CB4B59" w:rsidRDefault="00CB4B59" w:rsidP="00CB4B59">
            <w:pPr>
              <w:widowControl w:val="0"/>
              <w:autoSpaceDE w:val="0"/>
              <w:autoSpaceDN w:val="0"/>
              <w:adjustRightInd w:val="0"/>
              <w:jc w:val="center"/>
              <w:rPr>
                <w:sz w:val="24"/>
                <w:szCs w:val="24"/>
              </w:rPr>
            </w:pPr>
          </w:p>
        </w:tc>
      </w:tr>
      <w:tr w:rsidR="00CB4B59" w:rsidRPr="00CB4B59" w14:paraId="6203C7B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14:paraId="65FEB454"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1986" w:type="dxa"/>
            <w:vMerge w:val="restart"/>
            <w:tcBorders>
              <w:top w:val="single" w:sz="4" w:space="0" w:color="auto"/>
              <w:left w:val="single" w:sz="4" w:space="0" w:color="auto"/>
              <w:right w:val="single" w:sz="4" w:space="0" w:color="auto"/>
            </w:tcBorders>
          </w:tcPr>
          <w:p w14:paraId="7758F22C"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1701" w:type="dxa"/>
            <w:vMerge w:val="restart"/>
            <w:tcBorders>
              <w:top w:val="single" w:sz="4" w:space="0" w:color="auto"/>
              <w:left w:val="single" w:sz="4" w:space="0" w:color="auto"/>
              <w:right w:val="single" w:sz="4" w:space="0" w:color="auto"/>
            </w:tcBorders>
          </w:tcPr>
          <w:p w14:paraId="2A4F8543"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2268" w:type="dxa"/>
            <w:gridSpan w:val="2"/>
            <w:vMerge w:val="restart"/>
            <w:tcBorders>
              <w:top w:val="single" w:sz="4" w:space="0" w:color="auto"/>
              <w:left w:val="single" w:sz="4" w:space="0" w:color="auto"/>
              <w:right w:val="single" w:sz="4" w:space="0" w:color="auto"/>
            </w:tcBorders>
          </w:tcPr>
          <w:p w14:paraId="47B817CF"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2126" w:type="dxa"/>
            <w:tcBorders>
              <w:top w:val="single" w:sz="4" w:space="0" w:color="auto"/>
              <w:left w:val="single" w:sz="4" w:space="0" w:color="auto"/>
              <w:bottom w:val="single" w:sz="4" w:space="0" w:color="auto"/>
              <w:right w:val="single" w:sz="4" w:space="0" w:color="auto"/>
            </w:tcBorders>
          </w:tcPr>
          <w:p w14:paraId="7C762A13" w14:textId="77777777" w:rsidR="00CB4B59" w:rsidRPr="00CB4B59" w:rsidRDefault="00CB4B59" w:rsidP="00CB4B59">
            <w:pPr>
              <w:widowControl w:val="0"/>
              <w:autoSpaceDE w:val="0"/>
              <w:autoSpaceDN w:val="0"/>
              <w:adjustRightInd w:val="0"/>
              <w:rPr>
                <w:sz w:val="24"/>
                <w:szCs w:val="24"/>
              </w:rPr>
            </w:pPr>
            <w:r w:rsidRPr="00CB4B59">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14:paraId="5C391EDA"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16616618"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196527A"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6EE6EF27"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71AD65"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15C9D8"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ED2840"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6B2E15B6" w14:textId="77777777" w:rsidR="00CB4B59" w:rsidRPr="00CB4B59" w:rsidRDefault="00CB4B59" w:rsidP="00CB4B59">
            <w:pPr>
              <w:widowControl w:val="0"/>
              <w:autoSpaceDE w:val="0"/>
              <w:autoSpaceDN w:val="0"/>
              <w:adjustRightInd w:val="0"/>
              <w:rPr>
                <w:sz w:val="24"/>
                <w:szCs w:val="24"/>
              </w:rPr>
            </w:pPr>
          </w:p>
        </w:tc>
      </w:tr>
      <w:tr w:rsidR="00CB4B59" w:rsidRPr="00CB4B59" w14:paraId="2DFBBE96"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4610FD1C"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right w:val="single" w:sz="4" w:space="0" w:color="auto"/>
            </w:tcBorders>
          </w:tcPr>
          <w:p w14:paraId="14CB0845"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right w:val="single" w:sz="4" w:space="0" w:color="auto"/>
            </w:tcBorders>
          </w:tcPr>
          <w:p w14:paraId="4C090486" w14:textId="77777777" w:rsidR="00CB4B59" w:rsidRPr="00CB4B59" w:rsidRDefault="00CB4B59" w:rsidP="00CB4B59">
            <w:pPr>
              <w:widowControl w:val="0"/>
              <w:autoSpaceDE w:val="0"/>
              <w:autoSpaceDN w:val="0"/>
              <w:adjustRightInd w:val="0"/>
              <w:rPr>
                <w:sz w:val="24"/>
                <w:szCs w:val="24"/>
              </w:rPr>
            </w:pPr>
          </w:p>
        </w:tc>
        <w:tc>
          <w:tcPr>
            <w:tcW w:w="2268" w:type="dxa"/>
            <w:gridSpan w:val="2"/>
            <w:vMerge/>
            <w:tcBorders>
              <w:left w:val="single" w:sz="4" w:space="0" w:color="auto"/>
              <w:right w:val="single" w:sz="4" w:space="0" w:color="auto"/>
            </w:tcBorders>
          </w:tcPr>
          <w:p w14:paraId="10FF7122" w14:textId="77777777" w:rsidR="00CB4B59" w:rsidRPr="00CB4B59" w:rsidRDefault="00CB4B59" w:rsidP="00CB4B59">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2A3E0C5" w14:textId="77777777" w:rsidR="00CB4B59" w:rsidRPr="00CB4B59" w:rsidRDefault="00CB4B59" w:rsidP="00CB4B59">
            <w:pPr>
              <w:widowControl w:val="0"/>
              <w:autoSpaceDE w:val="0"/>
              <w:autoSpaceDN w:val="0"/>
              <w:adjustRightInd w:val="0"/>
              <w:rPr>
                <w:sz w:val="24"/>
                <w:szCs w:val="24"/>
                <w:lang w:val="en-US"/>
              </w:rPr>
            </w:pPr>
            <w:r w:rsidRPr="00CB4B59">
              <w:rPr>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53F2C0FA"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22E227BD"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91B4D3C"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76ECCE5"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B7155A"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ABB0552"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C7FCA6"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2A342853" w14:textId="77777777" w:rsidR="00CB4B59" w:rsidRPr="00CB4B59" w:rsidRDefault="00CB4B59" w:rsidP="00CB4B59">
            <w:pPr>
              <w:widowControl w:val="0"/>
              <w:autoSpaceDE w:val="0"/>
              <w:autoSpaceDN w:val="0"/>
              <w:adjustRightInd w:val="0"/>
              <w:rPr>
                <w:sz w:val="24"/>
                <w:szCs w:val="24"/>
              </w:rPr>
            </w:pPr>
          </w:p>
        </w:tc>
      </w:tr>
      <w:tr w:rsidR="00CB4B59" w:rsidRPr="00CB4B59" w14:paraId="05E414E9"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2DCB5071"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right w:val="single" w:sz="4" w:space="0" w:color="auto"/>
            </w:tcBorders>
          </w:tcPr>
          <w:p w14:paraId="6BD9D19F"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right w:val="single" w:sz="4" w:space="0" w:color="auto"/>
            </w:tcBorders>
          </w:tcPr>
          <w:p w14:paraId="1E4BA10C" w14:textId="77777777" w:rsidR="00CB4B59" w:rsidRPr="00CB4B59" w:rsidRDefault="00CB4B59" w:rsidP="00CB4B59">
            <w:pPr>
              <w:widowControl w:val="0"/>
              <w:autoSpaceDE w:val="0"/>
              <w:autoSpaceDN w:val="0"/>
              <w:adjustRightInd w:val="0"/>
              <w:rPr>
                <w:sz w:val="24"/>
                <w:szCs w:val="24"/>
              </w:rPr>
            </w:pPr>
          </w:p>
        </w:tc>
        <w:tc>
          <w:tcPr>
            <w:tcW w:w="2268" w:type="dxa"/>
            <w:gridSpan w:val="2"/>
            <w:vMerge/>
            <w:tcBorders>
              <w:left w:val="single" w:sz="4" w:space="0" w:color="auto"/>
              <w:right w:val="single" w:sz="4" w:space="0" w:color="auto"/>
            </w:tcBorders>
          </w:tcPr>
          <w:p w14:paraId="566E0C92" w14:textId="77777777" w:rsidR="00CB4B59" w:rsidRPr="00CB4B59" w:rsidRDefault="00CB4B59" w:rsidP="00CB4B59">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6E51441" w14:textId="77777777" w:rsidR="00CB4B59" w:rsidRPr="00CB4B59" w:rsidRDefault="00CB4B59" w:rsidP="00CB4B59">
            <w:pPr>
              <w:widowControl w:val="0"/>
              <w:autoSpaceDE w:val="0"/>
              <w:autoSpaceDN w:val="0"/>
              <w:adjustRightInd w:val="0"/>
              <w:rPr>
                <w:sz w:val="24"/>
                <w:szCs w:val="24"/>
              </w:rPr>
            </w:pPr>
            <w:r w:rsidRPr="00CB4B59">
              <w:rPr>
                <w:sz w:val="24"/>
                <w:szCs w:val="24"/>
              </w:rPr>
              <w:t>межбюджетные трансферты федерального,</w:t>
            </w:r>
          </w:p>
          <w:p w14:paraId="2D46EBF0"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областного районного бюджетов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14D6265D"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768A7EE5"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A33117A"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4323994"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D7CED0"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25D88D"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F19501"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77EE23E6" w14:textId="77777777" w:rsidR="00CB4B59" w:rsidRPr="00CB4B59" w:rsidRDefault="00CB4B59" w:rsidP="00CB4B59">
            <w:pPr>
              <w:widowControl w:val="0"/>
              <w:autoSpaceDE w:val="0"/>
              <w:autoSpaceDN w:val="0"/>
              <w:adjustRightInd w:val="0"/>
              <w:rPr>
                <w:sz w:val="24"/>
                <w:szCs w:val="24"/>
              </w:rPr>
            </w:pPr>
          </w:p>
        </w:tc>
      </w:tr>
      <w:tr w:rsidR="00CB4B59" w:rsidRPr="00CB4B59" w14:paraId="62EC0C31"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1A02E6EB"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7C6188A7"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44C47337" w14:textId="77777777" w:rsidR="00CB4B59" w:rsidRPr="00CB4B59" w:rsidRDefault="00CB4B59" w:rsidP="00CB4B59">
            <w:pPr>
              <w:widowControl w:val="0"/>
              <w:autoSpaceDE w:val="0"/>
              <w:autoSpaceDN w:val="0"/>
              <w:adjustRightInd w:val="0"/>
              <w:rPr>
                <w:sz w:val="24"/>
                <w:szCs w:val="24"/>
              </w:rPr>
            </w:pPr>
          </w:p>
        </w:tc>
        <w:tc>
          <w:tcPr>
            <w:tcW w:w="2268" w:type="dxa"/>
            <w:gridSpan w:val="2"/>
            <w:vMerge/>
            <w:tcBorders>
              <w:left w:val="single" w:sz="4" w:space="0" w:color="auto"/>
              <w:bottom w:val="single" w:sz="4" w:space="0" w:color="auto"/>
              <w:right w:val="single" w:sz="4" w:space="0" w:color="auto"/>
            </w:tcBorders>
          </w:tcPr>
          <w:p w14:paraId="3F84EB42" w14:textId="77777777" w:rsidR="00CB4B59" w:rsidRPr="00CB4B59" w:rsidRDefault="00CB4B59" w:rsidP="00CB4B59">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421A7E"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27FF339C"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046BA75D"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1005D66"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60BD7E3"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660465"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C363F1"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DDF8CE"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379ED206" w14:textId="77777777" w:rsidR="00CB4B59" w:rsidRPr="00CB4B59" w:rsidRDefault="00CB4B59" w:rsidP="00CB4B59">
            <w:pPr>
              <w:widowControl w:val="0"/>
              <w:autoSpaceDE w:val="0"/>
              <w:autoSpaceDN w:val="0"/>
              <w:adjustRightInd w:val="0"/>
              <w:rPr>
                <w:sz w:val="24"/>
                <w:szCs w:val="24"/>
              </w:rPr>
            </w:pPr>
          </w:p>
        </w:tc>
      </w:tr>
      <w:tr w:rsidR="00CB4B59" w:rsidRPr="00CB4B59" w14:paraId="6E4DDB19"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val="restart"/>
            <w:tcBorders>
              <w:top w:val="single" w:sz="4" w:space="0" w:color="auto"/>
              <w:left w:val="single" w:sz="4" w:space="0" w:color="auto"/>
              <w:right w:val="single" w:sz="4" w:space="0" w:color="auto"/>
            </w:tcBorders>
          </w:tcPr>
          <w:p w14:paraId="149C8FBE"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Итого по объектам </w:t>
            </w:r>
            <w:r w:rsidRPr="00CB4B59">
              <w:rPr>
                <w:sz w:val="24"/>
                <w:szCs w:val="24"/>
              </w:rPr>
              <w:lastRenderedPageBreak/>
              <w:t>капитального строительства и реконструкции</w:t>
            </w:r>
          </w:p>
        </w:tc>
        <w:tc>
          <w:tcPr>
            <w:tcW w:w="1701" w:type="dxa"/>
            <w:vMerge w:val="restart"/>
            <w:tcBorders>
              <w:top w:val="single" w:sz="4" w:space="0" w:color="auto"/>
              <w:left w:val="single" w:sz="4" w:space="0" w:color="auto"/>
              <w:right w:val="single" w:sz="4" w:space="0" w:color="auto"/>
            </w:tcBorders>
          </w:tcPr>
          <w:p w14:paraId="55431AA1" w14:textId="77777777" w:rsidR="00CB4B59" w:rsidRPr="00CB4B59" w:rsidRDefault="00CB4B59" w:rsidP="00CB4B59">
            <w:pPr>
              <w:widowControl w:val="0"/>
              <w:autoSpaceDE w:val="0"/>
              <w:autoSpaceDN w:val="0"/>
              <w:adjustRightInd w:val="0"/>
              <w:rPr>
                <w:sz w:val="24"/>
                <w:szCs w:val="24"/>
              </w:rPr>
            </w:pPr>
          </w:p>
        </w:tc>
        <w:tc>
          <w:tcPr>
            <w:tcW w:w="2256" w:type="dxa"/>
            <w:vMerge w:val="restart"/>
            <w:tcBorders>
              <w:top w:val="single" w:sz="4" w:space="0" w:color="auto"/>
              <w:left w:val="single" w:sz="4" w:space="0" w:color="auto"/>
              <w:right w:val="single" w:sz="4" w:space="0" w:color="auto"/>
            </w:tcBorders>
          </w:tcPr>
          <w:p w14:paraId="0A616B95"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14:paraId="5668E57B" w14:textId="77777777" w:rsidR="00CB4B59" w:rsidRPr="00CB4B59" w:rsidRDefault="00CB4B59" w:rsidP="00CB4B59">
            <w:pPr>
              <w:widowControl w:val="0"/>
              <w:autoSpaceDE w:val="0"/>
              <w:autoSpaceDN w:val="0"/>
              <w:adjustRightInd w:val="0"/>
              <w:rPr>
                <w:sz w:val="24"/>
                <w:szCs w:val="24"/>
              </w:rPr>
            </w:pPr>
            <w:r w:rsidRPr="00CB4B59">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14:paraId="11387BEC"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3EF6D737"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1EAB2197"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263451B5"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02F5AE8"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BF3B10"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49CB47"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4C081D03" w14:textId="77777777" w:rsidR="00CB4B59" w:rsidRPr="00CB4B59" w:rsidRDefault="00CB4B59" w:rsidP="00CB4B59">
            <w:pPr>
              <w:widowControl w:val="0"/>
              <w:autoSpaceDE w:val="0"/>
              <w:autoSpaceDN w:val="0"/>
              <w:adjustRightInd w:val="0"/>
              <w:rPr>
                <w:sz w:val="24"/>
                <w:szCs w:val="24"/>
              </w:rPr>
            </w:pPr>
          </w:p>
        </w:tc>
      </w:tr>
      <w:tr w:rsidR="00CB4B59" w:rsidRPr="00CB4B59" w14:paraId="011545A5"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right w:val="single" w:sz="4" w:space="0" w:color="auto"/>
            </w:tcBorders>
          </w:tcPr>
          <w:p w14:paraId="3BDB3436"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right w:val="single" w:sz="4" w:space="0" w:color="auto"/>
            </w:tcBorders>
          </w:tcPr>
          <w:p w14:paraId="636EC545"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right w:val="single" w:sz="4" w:space="0" w:color="auto"/>
            </w:tcBorders>
          </w:tcPr>
          <w:p w14:paraId="2B92D71D"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B532E5B" w14:textId="77777777" w:rsidR="00CB4B59" w:rsidRPr="00CB4B59" w:rsidRDefault="00CB4B59" w:rsidP="00CB4B59">
            <w:pPr>
              <w:widowControl w:val="0"/>
              <w:autoSpaceDE w:val="0"/>
              <w:autoSpaceDN w:val="0"/>
              <w:adjustRightInd w:val="0"/>
              <w:rPr>
                <w:sz w:val="24"/>
                <w:szCs w:val="24"/>
              </w:rPr>
            </w:pPr>
            <w:r w:rsidRPr="00CB4B59">
              <w:rPr>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01262318"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2F1CEE84"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03F70A89"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75BDAD0"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9E61FC3"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6C5D54DA"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8D274E"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6929BBC4" w14:textId="77777777" w:rsidR="00CB4B59" w:rsidRPr="00CB4B59" w:rsidRDefault="00CB4B59" w:rsidP="00CB4B59">
            <w:pPr>
              <w:widowControl w:val="0"/>
              <w:autoSpaceDE w:val="0"/>
              <w:autoSpaceDN w:val="0"/>
              <w:adjustRightInd w:val="0"/>
              <w:rPr>
                <w:sz w:val="24"/>
                <w:szCs w:val="24"/>
              </w:rPr>
            </w:pPr>
          </w:p>
        </w:tc>
      </w:tr>
      <w:tr w:rsidR="00CB4B59" w:rsidRPr="00CB4B59" w14:paraId="6EF18187"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281D6C96"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bottom w:val="single" w:sz="4" w:space="0" w:color="auto"/>
              <w:right w:val="single" w:sz="4" w:space="0" w:color="auto"/>
            </w:tcBorders>
          </w:tcPr>
          <w:p w14:paraId="0BDB7F54"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bottom w:val="single" w:sz="4" w:space="0" w:color="auto"/>
              <w:right w:val="single" w:sz="4" w:space="0" w:color="auto"/>
            </w:tcBorders>
          </w:tcPr>
          <w:p w14:paraId="7EB06768"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507BF794" w14:textId="77777777" w:rsidR="00CB4B59" w:rsidRPr="00CB4B59" w:rsidRDefault="00CB4B59" w:rsidP="00CB4B59">
            <w:pPr>
              <w:widowControl w:val="0"/>
              <w:autoSpaceDE w:val="0"/>
              <w:autoSpaceDN w:val="0"/>
              <w:adjustRightInd w:val="0"/>
              <w:rPr>
                <w:sz w:val="24"/>
                <w:szCs w:val="24"/>
              </w:rPr>
            </w:pPr>
            <w:r w:rsidRPr="00CB4B59">
              <w:rPr>
                <w:sz w:val="24"/>
                <w:szCs w:val="24"/>
              </w:rPr>
              <w:t>межбюджетные трансферты федерального,</w:t>
            </w:r>
          </w:p>
          <w:p w14:paraId="3ED5D57D"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областного районного бюджетов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2C6BE564"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424C0405"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794313B9"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D588D3B"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692ECEFF"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C8002D"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ABB9BA2"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3A4E7529" w14:textId="77777777" w:rsidR="00CB4B59" w:rsidRPr="00CB4B59" w:rsidRDefault="00CB4B59" w:rsidP="00CB4B59">
            <w:pPr>
              <w:widowControl w:val="0"/>
              <w:autoSpaceDE w:val="0"/>
              <w:autoSpaceDN w:val="0"/>
              <w:adjustRightInd w:val="0"/>
              <w:rPr>
                <w:sz w:val="24"/>
                <w:szCs w:val="24"/>
              </w:rPr>
            </w:pPr>
          </w:p>
        </w:tc>
      </w:tr>
      <w:tr w:rsidR="00CB4B59" w:rsidRPr="00CB4B59" w14:paraId="2B4ABA0D"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top w:val="single" w:sz="4" w:space="0" w:color="auto"/>
              <w:left w:val="single" w:sz="4" w:space="0" w:color="auto"/>
              <w:right w:val="single" w:sz="4" w:space="0" w:color="auto"/>
            </w:tcBorders>
          </w:tcPr>
          <w:p w14:paraId="42031DDD"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top w:val="single" w:sz="4" w:space="0" w:color="auto"/>
              <w:left w:val="single" w:sz="4" w:space="0" w:color="auto"/>
              <w:right w:val="single" w:sz="4" w:space="0" w:color="auto"/>
            </w:tcBorders>
          </w:tcPr>
          <w:p w14:paraId="0C9D9103"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top w:val="single" w:sz="4" w:space="0" w:color="auto"/>
              <w:left w:val="single" w:sz="4" w:space="0" w:color="auto"/>
              <w:right w:val="single" w:sz="4" w:space="0" w:color="auto"/>
            </w:tcBorders>
          </w:tcPr>
          <w:p w14:paraId="13D0DEE2"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F033FD2"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4AB42C36"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7D10F40C"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0E6F67CC"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2EDC543"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6B59878"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0FA71A79"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AF567F"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19960501" w14:textId="77777777" w:rsidR="00CB4B59" w:rsidRPr="00CB4B59" w:rsidRDefault="00CB4B59" w:rsidP="00CB4B59">
            <w:pPr>
              <w:widowControl w:val="0"/>
              <w:autoSpaceDE w:val="0"/>
              <w:autoSpaceDN w:val="0"/>
              <w:adjustRightInd w:val="0"/>
              <w:rPr>
                <w:sz w:val="24"/>
                <w:szCs w:val="24"/>
              </w:rPr>
            </w:pPr>
          </w:p>
        </w:tc>
      </w:tr>
      <w:tr w:rsidR="00CB4B59" w:rsidRPr="00CB4B59" w14:paraId="7E36671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val="restart"/>
            <w:tcBorders>
              <w:top w:val="single" w:sz="4" w:space="0" w:color="auto"/>
              <w:left w:val="single" w:sz="4" w:space="0" w:color="auto"/>
              <w:right w:val="single" w:sz="4" w:space="0" w:color="auto"/>
            </w:tcBorders>
          </w:tcPr>
          <w:p w14:paraId="6CD05186" w14:textId="77777777" w:rsidR="00CB4B59" w:rsidRPr="00CB4B59" w:rsidRDefault="00CB4B59" w:rsidP="00CB4B59">
            <w:pPr>
              <w:widowControl w:val="0"/>
              <w:autoSpaceDE w:val="0"/>
              <w:autoSpaceDN w:val="0"/>
              <w:adjustRightInd w:val="0"/>
              <w:rPr>
                <w:sz w:val="24"/>
                <w:szCs w:val="24"/>
              </w:rPr>
            </w:pPr>
            <w:r w:rsidRPr="00CB4B59">
              <w:rPr>
                <w:sz w:val="24"/>
                <w:szCs w:val="24"/>
              </w:rPr>
              <w:t>Итого по объектам капитального ремонта</w:t>
            </w:r>
          </w:p>
        </w:tc>
        <w:tc>
          <w:tcPr>
            <w:tcW w:w="1701" w:type="dxa"/>
            <w:vMerge w:val="restart"/>
            <w:tcBorders>
              <w:top w:val="single" w:sz="4" w:space="0" w:color="auto"/>
              <w:left w:val="single" w:sz="4" w:space="0" w:color="auto"/>
              <w:right w:val="single" w:sz="4" w:space="0" w:color="auto"/>
            </w:tcBorders>
          </w:tcPr>
          <w:p w14:paraId="0ED4627E" w14:textId="77777777" w:rsidR="00CB4B59" w:rsidRPr="00CB4B59" w:rsidRDefault="00CB4B59" w:rsidP="00CB4B59">
            <w:pPr>
              <w:widowControl w:val="0"/>
              <w:autoSpaceDE w:val="0"/>
              <w:autoSpaceDN w:val="0"/>
              <w:adjustRightInd w:val="0"/>
              <w:rPr>
                <w:sz w:val="24"/>
                <w:szCs w:val="24"/>
              </w:rPr>
            </w:pPr>
          </w:p>
        </w:tc>
        <w:tc>
          <w:tcPr>
            <w:tcW w:w="2256" w:type="dxa"/>
            <w:vMerge w:val="restart"/>
            <w:tcBorders>
              <w:top w:val="single" w:sz="4" w:space="0" w:color="auto"/>
              <w:left w:val="single" w:sz="4" w:space="0" w:color="auto"/>
              <w:right w:val="single" w:sz="4" w:space="0" w:color="auto"/>
            </w:tcBorders>
          </w:tcPr>
          <w:p w14:paraId="04D322F7"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14:paraId="32F11122" w14:textId="77777777" w:rsidR="00CB4B59" w:rsidRPr="00CB4B59" w:rsidRDefault="00CB4B59" w:rsidP="00CB4B59">
            <w:pPr>
              <w:widowControl w:val="0"/>
              <w:autoSpaceDE w:val="0"/>
              <w:autoSpaceDN w:val="0"/>
              <w:adjustRightInd w:val="0"/>
              <w:rPr>
                <w:sz w:val="24"/>
                <w:szCs w:val="24"/>
              </w:rPr>
            </w:pPr>
            <w:r w:rsidRPr="00CB4B59">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14:paraId="652B100E"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4013C699"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51B6A96F"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78ED699"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6DCB8C2A"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CD0645"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7644D5"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2C3B68F6" w14:textId="77777777" w:rsidR="00CB4B59" w:rsidRPr="00CB4B59" w:rsidRDefault="00CB4B59" w:rsidP="00CB4B59">
            <w:pPr>
              <w:widowControl w:val="0"/>
              <w:autoSpaceDE w:val="0"/>
              <w:autoSpaceDN w:val="0"/>
              <w:adjustRightInd w:val="0"/>
              <w:rPr>
                <w:sz w:val="24"/>
                <w:szCs w:val="24"/>
              </w:rPr>
            </w:pPr>
          </w:p>
        </w:tc>
      </w:tr>
      <w:tr w:rsidR="00CB4B59" w:rsidRPr="00CB4B59" w14:paraId="2E237B15"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right w:val="single" w:sz="4" w:space="0" w:color="auto"/>
            </w:tcBorders>
          </w:tcPr>
          <w:p w14:paraId="081D4F93"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right w:val="single" w:sz="4" w:space="0" w:color="auto"/>
            </w:tcBorders>
          </w:tcPr>
          <w:p w14:paraId="67825DB1"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right w:val="single" w:sz="4" w:space="0" w:color="auto"/>
            </w:tcBorders>
          </w:tcPr>
          <w:p w14:paraId="0F513E59"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AD19727" w14:textId="77777777" w:rsidR="00CB4B59" w:rsidRPr="00CB4B59" w:rsidRDefault="00CB4B59" w:rsidP="00CB4B59">
            <w:pPr>
              <w:widowControl w:val="0"/>
              <w:autoSpaceDE w:val="0"/>
              <w:autoSpaceDN w:val="0"/>
              <w:adjustRightInd w:val="0"/>
              <w:rPr>
                <w:sz w:val="24"/>
                <w:szCs w:val="24"/>
              </w:rPr>
            </w:pPr>
            <w:r w:rsidRPr="00CB4B59">
              <w:rPr>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15A07D33"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48EFD2B0"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33727684"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93971DB"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BD1B879"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79ED298"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020CDA"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20B3D5F2" w14:textId="77777777" w:rsidR="00CB4B59" w:rsidRPr="00CB4B59" w:rsidRDefault="00CB4B59" w:rsidP="00CB4B59">
            <w:pPr>
              <w:widowControl w:val="0"/>
              <w:autoSpaceDE w:val="0"/>
              <w:autoSpaceDN w:val="0"/>
              <w:adjustRightInd w:val="0"/>
              <w:rPr>
                <w:sz w:val="24"/>
                <w:szCs w:val="24"/>
              </w:rPr>
            </w:pPr>
          </w:p>
        </w:tc>
      </w:tr>
      <w:tr w:rsidR="00CB4B59" w:rsidRPr="00CB4B59" w14:paraId="0E197668"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2235AA20"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bottom w:val="single" w:sz="4" w:space="0" w:color="auto"/>
              <w:right w:val="single" w:sz="4" w:space="0" w:color="auto"/>
            </w:tcBorders>
          </w:tcPr>
          <w:p w14:paraId="7FCC4AC3"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bottom w:val="single" w:sz="4" w:space="0" w:color="auto"/>
              <w:right w:val="single" w:sz="4" w:space="0" w:color="auto"/>
            </w:tcBorders>
          </w:tcPr>
          <w:p w14:paraId="5B5D236F"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1F253843" w14:textId="77777777" w:rsidR="00CB4B59" w:rsidRPr="00CB4B59" w:rsidRDefault="00CB4B59" w:rsidP="00CB4B59">
            <w:pPr>
              <w:widowControl w:val="0"/>
              <w:autoSpaceDE w:val="0"/>
              <w:autoSpaceDN w:val="0"/>
              <w:adjustRightInd w:val="0"/>
              <w:rPr>
                <w:sz w:val="24"/>
                <w:szCs w:val="24"/>
              </w:rPr>
            </w:pPr>
            <w:r w:rsidRPr="00CB4B59">
              <w:rPr>
                <w:sz w:val="24"/>
                <w:szCs w:val="24"/>
              </w:rPr>
              <w:t>межбюджетные трансферты федерального,</w:t>
            </w:r>
          </w:p>
          <w:p w14:paraId="71EC1B22" w14:textId="77777777" w:rsidR="00CB4B59" w:rsidRPr="00CB4B59" w:rsidRDefault="00CB4B59" w:rsidP="00CB4B59">
            <w:pPr>
              <w:widowControl w:val="0"/>
              <w:autoSpaceDE w:val="0"/>
              <w:autoSpaceDN w:val="0"/>
              <w:adjustRightInd w:val="0"/>
              <w:rPr>
                <w:sz w:val="24"/>
                <w:szCs w:val="24"/>
              </w:rPr>
            </w:pPr>
            <w:r w:rsidRPr="00CB4B59">
              <w:rPr>
                <w:sz w:val="24"/>
                <w:szCs w:val="24"/>
              </w:rPr>
              <w:t>областного районного бюджетов &lt;3&gt;</w:t>
            </w:r>
          </w:p>
        </w:tc>
        <w:tc>
          <w:tcPr>
            <w:tcW w:w="1275" w:type="dxa"/>
            <w:tcBorders>
              <w:top w:val="single" w:sz="4" w:space="0" w:color="auto"/>
              <w:left w:val="single" w:sz="4" w:space="0" w:color="auto"/>
              <w:bottom w:val="single" w:sz="4" w:space="0" w:color="auto"/>
              <w:right w:val="single" w:sz="4" w:space="0" w:color="auto"/>
            </w:tcBorders>
          </w:tcPr>
          <w:p w14:paraId="09D9DB6B"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05C3594A"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32450EF3"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E5B5A6B"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1A8820E"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921BFE"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48AF00"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676E50AA" w14:textId="77777777" w:rsidR="00CB4B59" w:rsidRPr="00CB4B59" w:rsidRDefault="00CB4B59" w:rsidP="00CB4B59">
            <w:pPr>
              <w:widowControl w:val="0"/>
              <w:autoSpaceDE w:val="0"/>
              <w:autoSpaceDN w:val="0"/>
              <w:adjustRightInd w:val="0"/>
              <w:rPr>
                <w:sz w:val="24"/>
                <w:szCs w:val="24"/>
              </w:rPr>
            </w:pPr>
          </w:p>
        </w:tc>
      </w:tr>
      <w:tr w:rsidR="00CB4B59" w:rsidRPr="00CB4B59" w14:paraId="6F9D32D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01E035CC"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bottom w:val="single" w:sz="4" w:space="0" w:color="auto"/>
              <w:right w:val="single" w:sz="4" w:space="0" w:color="auto"/>
            </w:tcBorders>
          </w:tcPr>
          <w:p w14:paraId="117C8790"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bottom w:val="single" w:sz="4" w:space="0" w:color="auto"/>
              <w:right w:val="single" w:sz="4" w:space="0" w:color="auto"/>
            </w:tcBorders>
          </w:tcPr>
          <w:p w14:paraId="7169587C"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71746E3A"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1AB5978A"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43835556"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206D93AB"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26C6CF47"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40AAD90"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B12DD4"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37E08D"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5AAE6673" w14:textId="77777777" w:rsidR="00CB4B59" w:rsidRPr="00CB4B59" w:rsidRDefault="00CB4B59" w:rsidP="00CB4B59">
            <w:pPr>
              <w:widowControl w:val="0"/>
              <w:autoSpaceDE w:val="0"/>
              <w:autoSpaceDN w:val="0"/>
              <w:adjustRightInd w:val="0"/>
              <w:rPr>
                <w:sz w:val="24"/>
                <w:szCs w:val="24"/>
              </w:rPr>
            </w:pPr>
          </w:p>
        </w:tc>
      </w:tr>
      <w:tr w:rsidR="00CB4B59" w:rsidRPr="00CB4B59" w14:paraId="28D2D6CC"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bottom w:val="single" w:sz="4" w:space="0" w:color="auto"/>
              <w:right w:val="single" w:sz="4" w:space="0" w:color="auto"/>
            </w:tcBorders>
          </w:tcPr>
          <w:p w14:paraId="7CB3BBD0" w14:textId="77777777" w:rsidR="00CB4B59" w:rsidRPr="00CB4B59" w:rsidRDefault="00CB4B59" w:rsidP="00CB4B59">
            <w:pPr>
              <w:widowControl w:val="0"/>
              <w:numPr>
                <w:ilvl w:val="0"/>
                <w:numId w:val="36"/>
              </w:numPr>
              <w:autoSpaceDE w:val="0"/>
              <w:autoSpaceDN w:val="0"/>
              <w:adjustRightInd w:val="0"/>
              <w:spacing w:after="200" w:line="276" w:lineRule="auto"/>
              <w:jc w:val="center"/>
              <w:rPr>
                <w:sz w:val="24"/>
                <w:szCs w:val="24"/>
              </w:rPr>
            </w:pPr>
            <w:r w:rsidRPr="00CB4B59">
              <w:rPr>
                <w:sz w:val="24"/>
                <w:szCs w:val="24"/>
              </w:rPr>
              <w:t>Подпрограмма 1 «________________»</w:t>
            </w:r>
          </w:p>
          <w:p w14:paraId="163921D0" w14:textId="77777777" w:rsidR="00CB4B59" w:rsidRPr="00CB4B59" w:rsidRDefault="00CB4B59" w:rsidP="00CB4B59">
            <w:pPr>
              <w:widowControl w:val="0"/>
              <w:autoSpaceDE w:val="0"/>
              <w:autoSpaceDN w:val="0"/>
              <w:adjustRightInd w:val="0"/>
              <w:ind w:left="720"/>
              <w:rPr>
                <w:sz w:val="24"/>
                <w:szCs w:val="24"/>
              </w:rPr>
            </w:pPr>
          </w:p>
        </w:tc>
      </w:tr>
      <w:tr w:rsidR="00CB4B59" w:rsidRPr="00CB4B59" w14:paraId="37FE1855"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3B87065C"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1.1.</w:t>
            </w:r>
          </w:p>
        </w:tc>
        <w:tc>
          <w:tcPr>
            <w:tcW w:w="1986" w:type="dxa"/>
            <w:vMerge w:val="restart"/>
            <w:tcBorders>
              <w:top w:val="single" w:sz="4" w:space="0" w:color="auto"/>
              <w:left w:val="single" w:sz="4" w:space="0" w:color="auto"/>
              <w:bottom w:val="single" w:sz="4" w:space="0" w:color="auto"/>
              <w:right w:val="single" w:sz="4" w:space="0" w:color="auto"/>
            </w:tcBorders>
          </w:tcPr>
          <w:p w14:paraId="460BBE61" w14:textId="77777777" w:rsidR="00CB4B59" w:rsidRPr="00CB4B59" w:rsidRDefault="00CB4B59" w:rsidP="00CB4B59">
            <w:pPr>
              <w:widowControl w:val="0"/>
              <w:autoSpaceDE w:val="0"/>
              <w:autoSpaceDN w:val="0"/>
              <w:adjustRightInd w:val="0"/>
              <w:rPr>
                <w:sz w:val="24"/>
                <w:szCs w:val="24"/>
              </w:rPr>
            </w:pPr>
            <w:r w:rsidRPr="00CB4B59">
              <w:rPr>
                <w:sz w:val="24"/>
                <w:szCs w:val="24"/>
              </w:rPr>
              <w:t>Инвестиционный проект</w:t>
            </w:r>
          </w:p>
        </w:tc>
        <w:tc>
          <w:tcPr>
            <w:tcW w:w="1701" w:type="dxa"/>
            <w:vMerge w:val="restart"/>
            <w:tcBorders>
              <w:top w:val="single" w:sz="4" w:space="0" w:color="auto"/>
              <w:left w:val="single" w:sz="4" w:space="0" w:color="auto"/>
              <w:bottom w:val="single" w:sz="4" w:space="0" w:color="auto"/>
              <w:right w:val="single" w:sz="4" w:space="0" w:color="auto"/>
            </w:tcBorders>
          </w:tcPr>
          <w:p w14:paraId="4B93699A" w14:textId="77777777" w:rsidR="00CB4B59" w:rsidRPr="00CB4B59" w:rsidRDefault="00CB4B59" w:rsidP="00CB4B59">
            <w:pPr>
              <w:widowControl w:val="0"/>
              <w:autoSpaceDE w:val="0"/>
              <w:autoSpaceDN w:val="0"/>
              <w:adjustRightInd w:val="0"/>
              <w:rPr>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tcPr>
          <w:p w14:paraId="71471508"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EFEB6D0" w14:textId="77777777" w:rsidR="00CB4B59" w:rsidRPr="00CB4B59" w:rsidRDefault="00CB4B59" w:rsidP="00CB4B59">
            <w:pPr>
              <w:widowControl w:val="0"/>
              <w:autoSpaceDE w:val="0"/>
              <w:autoSpaceDN w:val="0"/>
              <w:adjustRightInd w:val="0"/>
              <w:rPr>
                <w:sz w:val="24"/>
                <w:szCs w:val="24"/>
              </w:rPr>
            </w:pPr>
            <w:r w:rsidRPr="00CB4B59">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14:paraId="1CB81A6A"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5DDA079B"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1062C0DE"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78DCC48"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5E2B282"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E70296"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5B1AC5"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0B1ECF29" w14:textId="77777777" w:rsidR="00CB4B59" w:rsidRPr="00CB4B59" w:rsidRDefault="00CB4B59" w:rsidP="00CB4B59">
            <w:pPr>
              <w:widowControl w:val="0"/>
              <w:autoSpaceDE w:val="0"/>
              <w:autoSpaceDN w:val="0"/>
              <w:adjustRightInd w:val="0"/>
              <w:rPr>
                <w:sz w:val="24"/>
                <w:szCs w:val="24"/>
              </w:rPr>
            </w:pPr>
          </w:p>
        </w:tc>
      </w:tr>
      <w:tr w:rsidR="00CB4B59" w:rsidRPr="00CB4B59" w14:paraId="54D37B0A"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right w:val="single" w:sz="4" w:space="0" w:color="auto"/>
            </w:tcBorders>
          </w:tcPr>
          <w:p w14:paraId="29F856D0" w14:textId="77777777" w:rsidR="00CB4B59" w:rsidRPr="00CB4B59" w:rsidRDefault="00CB4B59" w:rsidP="00CB4B59">
            <w:pPr>
              <w:widowControl w:val="0"/>
              <w:autoSpaceDE w:val="0"/>
              <w:autoSpaceDN w:val="0"/>
              <w:adjustRightInd w:val="0"/>
              <w:rPr>
                <w:sz w:val="24"/>
                <w:szCs w:val="24"/>
              </w:rPr>
            </w:pPr>
          </w:p>
        </w:tc>
        <w:tc>
          <w:tcPr>
            <w:tcW w:w="1986" w:type="dxa"/>
            <w:vMerge/>
            <w:tcBorders>
              <w:top w:val="single" w:sz="4" w:space="0" w:color="auto"/>
              <w:left w:val="single" w:sz="4" w:space="0" w:color="auto"/>
              <w:right w:val="single" w:sz="4" w:space="0" w:color="auto"/>
            </w:tcBorders>
          </w:tcPr>
          <w:p w14:paraId="37272C8D" w14:textId="77777777" w:rsidR="00CB4B59" w:rsidRPr="00CB4B59" w:rsidRDefault="00CB4B59" w:rsidP="00CB4B59">
            <w:pPr>
              <w:widowControl w:val="0"/>
              <w:autoSpaceDE w:val="0"/>
              <w:autoSpaceDN w:val="0"/>
              <w:adjustRightInd w:val="0"/>
              <w:rPr>
                <w:sz w:val="24"/>
                <w:szCs w:val="24"/>
              </w:rPr>
            </w:pPr>
          </w:p>
        </w:tc>
        <w:tc>
          <w:tcPr>
            <w:tcW w:w="1701" w:type="dxa"/>
            <w:vMerge/>
            <w:tcBorders>
              <w:top w:val="single" w:sz="4" w:space="0" w:color="auto"/>
              <w:left w:val="single" w:sz="4" w:space="0" w:color="auto"/>
              <w:right w:val="single" w:sz="4" w:space="0" w:color="auto"/>
            </w:tcBorders>
          </w:tcPr>
          <w:p w14:paraId="74E4DF88" w14:textId="77777777" w:rsidR="00CB4B59" w:rsidRPr="00CB4B59" w:rsidRDefault="00CB4B59" w:rsidP="00CB4B59">
            <w:pPr>
              <w:widowControl w:val="0"/>
              <w:autoSpaceDE w:val="0"/>
              <w:autoSpaceDN w:val="0"/>
              <w:adjustRightInd w:val="0"/>
              <w:rPr>
                <w:sz w:val="24"/>
                <w:szCs w:val="24"/>
              </w:rPr>
            </w:pPr>
          </w:p>
        </w:tc>
        <w:tc>
          <w:tcPr>
            <w:tcW w:w="2256" w:type="dxa"/>
            <w:vMerge/>
            <w:tcBorders>
              <w:top w:val="single" w:sz="4" w:space="0" w:color="auto"/>
              <w:left w:val="single" w:sz="4" w:space="0" w:color="auto"/>
              <w:right w:val="single" w:sz="4" w:space="0" w:color="auto"/>
            </w:tcBorders>
          </w:tcPr>
          <w:p w14:paraId="0B605B19"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0A9376C6" w14:textId="77777777" w:rsidR="00CB4B59" w:rsidRPr="00CB4B59" w:rsidRDefault="00CB4B59" w:rsidP="00CB4B59">
            <w:pPr>
              <w:widowControl w:val="0"/>
              <w:autoSpaceDE w:val="0"/>
              <w:autoSpaceDN w:val="0"/>
              <w:adjustRightInd w:val="0"/>
              <w:rPr>
                <w:sz w:val="24"/>
                <w:szCs w:val="24"/>
              </w:rPr>
            </w:pPr>
            <w:r w:rsidRPr="00CB4B59">
              <w:rPr>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56402F3E"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776148E5"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6A365E31"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2C8784F"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1FBC47DE"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151DC8F9"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B3AA36"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3195A479" w14:textId="77777777" w:rsidR="00CB4B59" w:rsidRPr="00CB4B59" w:rsidRDefault="00CB4B59" w:rsidP="00CB4B59">
            <w:pPr>
              <w:widowControl w:val="0"/>
              <w:autoSpaceDE w:val="0"/>
              <w:autoSpaceDN w:val="0"/>
              <w:adjustRightInd w:val="0"/>
              <w:rPr>
                <w:sz w:val="24"/>
                <w:szCs w:val="24"/>
              </w:rPr>
            </w:pPr>
          </w:p>
        </w:tc>
      </w:tr>
      <w:tr w:rsidR="00CB4B59" w:rsidRPr="00CB4B59" w14:paraId="67EA218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50241A9B"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141D7C56"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4A37A26B"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bottom w:val="single" w:sz="4" w:space="0" w:color="auto"/>
              <w:right w:val="single" w:sz="4" w:space="0" w:color="auto"/>
            </w:tcBorders>
          </w:tcPr>
          <w:p w14:paraId="535EBF08" w14:textId="77777777" w:rsidR="00CB4B59" w:rsidRPr="00CB4B59" w:rsidRDefault="00CB4B59" w:rsidP="00CB4B59">
            <w:pPr>
              <w:widowControl w:val="0"/>
              <w:autoSpaceDE w:val="0"/>
              <w:autoSpaceDN w:val="0"/>
              <w:adjustRightInd w:val="0"/>
              <w:rPr>
                <w:sz w:val="24"/>
                <w:szCs w:val="24"/>
              </w:rPr>
            </w:pPr>
          </w:p>
        </w:tc>
        <w:tc>
          <w:tcPr>
            <w:tcW w:w="2138" w:type="dxa"/>
            <w:gridSpan w:val="2"/>
            <w:tcBorders>
              <w:left w:val="single" w:sz="4" w:space="0" w:color="auto"/>
              <w:bottom w:val="single" w:sz="4" w:space="0" w:color="auto"/>
              <w:right w:val="single" w:sz="4" w:space="0" w:color="auto"/>
            </w:tcBorders>
          </w:tcPr>
          <w:p w14:paraId="74D37FC7" w14:textId="77777777" w:rsidR="00CB4B59" w:rsidRPr="00CB4B59" w:rsidRDefault="00CB4B59" w:rsidP="00CB4B59">
            <w:pPr>
              <w:widowControl w:val="0"/>
              <w:autoSpaceDE w:val="0"/>
              <w:autoSpaceDN w:val="0"/>
              <w:adjustRightInd w:val="0"/>
              <w:rPr>
                <w:sz w:val="24"/>
                <w:szCs w:val="24"/>
              </w:rPr>
            </w:pPr>
            <w:r w:rsidRPr="00CB4B59">
              <w:rPr>
                <w:sz w:val="24"/>
                <w:szCs w:val="24"/>
              </w:rPr>
              <w:t>межбюджетные трансферты федерального,</w:t>
            </w:r>
          </w:p>
          <w:p w14:paraId="70D9E861" w14:textId="77777777" w:rsidR="00CB4B59" w:rsidRPr="00CB4B59" w:rsidRDefault="00CB4B59" w:rsidP="00CB4B59">
            <w:pPr>
              <w:widowControl w:val="0"/>
              <w:autoSpaceDE w:val="0"/>
              <w:autoSpaceDN w:val="0"/>
              <w:adjustRightInd w:val="0"/>
              <w:rPr>
                <w:sz w:val="24"/>
                <w:szCs w:val="24"/>
              </w:rPr>
            </w:pPr>
            <w:r w:rsidRPr="00CB4B59">
              <w:rPr>
                <w:sz w:val="24"/>
                <w:szCs w:val="24"/>
              </w:rPr>
              <w:t>областного районного бюджетов &lt;3&gt;</w:t>
            </w:r>
          </w:p>
        </w:tc>
        <w:tc>
          <w:tcPr>
            <w:tcW w:w="1275" w:type="dxa"/>
            <w:tcBorders>
              <w:left w:val="single" w:sz="4" w:space="0" w:color="auto"/>
              <w:bottom w:val="single" w:sz="4" w:space="0" w:color="auto"/>
              <w:right w:val="single" w:sz="4" w:space="0" w:color="auto"/>
            </w:tcBorders>
          </w:tcPr>
          <w:p w14:paraId="72B4D170" w14:textId="77777777" w:rsidR="00CB4B59" w:rsidRPr="00CB4B59" w:rsidRDefault="00CB4B59" w:rsidP="00CB4B59">
            <w:pPr>
              <w:widowControl w:val="0"/>
              <w:autoSpaceDE w:val="0"/>
              <w:autoSpaceDN w:val="0"/>
              <w:adjustRightInd w:val="0"/>
              <w:rPr>
                <w:sz w:val="24"/>
                <w:szCs w:val="24"/>
              </w:rPr>
            </w:pPr>
          </w:p>
        </w:tc>
        <w:tc>
          <w:tcPr>
            <w:tcW w:w="568" w:type="dxa"/>
            <w:tcBorders>
              <w:left w:val="single" w:sz="4" w:space="0" w:color="auto"/>
              <w:bottom w:val="single" w:sz="4" w:space="0" w:color="auto"/>
              <w:right w:val="single" w:sz="4" w:space="0" w:color="auto"/>
            </w:tcBorders>
          </w:tcPr>
          <w:p w14:paraId="1DD3ADCD" w14:textId="77777777" w:rsidR="00CB4B59" w:rsidRPr="00CB4B59" w:rsidRDefault="00CB4B59" w:rsidP="00CB4B59">
            <w:pPr>
              <w:widowControl w:val="0"/>
              <w:autoSpaceDE w:val="0"/>
              <w:autoSpaceDN w:val="0"/>
              <w:adjustRightInd w:val="0"/>
              <w:jc w:val="center"/>
              <w:rPr>
                <w:sz w:val="24"/>
                <w:szCs w:val="24"/>
              </w:rPr>
            </w:pPr>
          </w:p>
        </w:tc>
        <w:tc>
          <w:tcPr>
            <w:tcW w:w="981" w:type="dxa"/>
            <w:tcBorders>
              <w:left w:val="single" w:sz="4" w:space="0" w:color="auto"/>
              <w:bottom w:val="single" w:sz="4" w:space="0" w:color="auto"/>
              <w:right w:val="single" w:sz="4" w:space="0" w:color="auto"/>
            </w:tcBorders>
          </w:tcPr>
          <w:p w14:paraId="5CBF4B8A"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14:paraId="31C1E492" w14:textId="77777777" w:rsidR="00CB4B59" w:rsidRPr="00CB4B59" w:rsidRDefault="00CB4B59" w:rsidP="00CB4B59">
            <w:pPr>
              <w:widowControl w:val="0"/>
              <w:autoSpaceDE w:val="0"/>
              <w:autoSpaceDN w:val="0"/>
              <w:adjustRightInd w:val="0"/>
              <w:rPr>
                <w:sz w:val="24"/>
                <w:szCs w:val="24"/>
              </w:rPr>
            </w:pPr>
          </w:p>
        </w:tc>
        <w:tc>
          <w:tcPr>
            <w:tcW w:w="1002" w:type="dxa"/>
            <w:gridSpan w:val="2"/>
            <w:tcBorders>
              <w:left w:val="single" w:sz="4" w:space="0" w:color="auto"/>
              <w:bottom w:val="single" w:sz="4" w:space="0" w:color="auto"/>
              <w:right w:val="single" w:sz="4" w:space="0" w:color="auto"/>
            </w:tcBorders>
          </w:tcPr>
          <w:p w14:paraId="766A7D0B" w14:textId="77777777" w:rsidR="00CB4B59" w:rsidRPr="00CB4B59" w:rsidRDefault="00CB4B59" w:rsidP="00CB4B59">
            <w:pPr>
              <w:widowControl w:val="0"/>
              <w:autoSpaceDE w:val="0"/>
              <w:autoSpaceDN w:val="0"/>
              <w:adjustRightInd w:val="0"/>
              <w:rPr>
                <w:sz w:val="24"/>
                <w:szCs w:val="24"/>
              </w:rPr>
            </w:pPr>
          </w:p>
        </w:tc>
        <w:tc>
          <w:tcPr>
            <w:tcW w:w="993" w:type="dxa"/>
            <w:tcBorders>
              <w:left w:val="single" w:sz="4" w:space="0" w:color="auto"/>
              <w:bottom w:val="single" w:sz="4" w:space="0" w:color="auto"/>
              <w:right w:val="single" w:sz="4" w:space="0" w:color="auto"/>
            </w:tcBorders>
          </w:tcPr>
          <w:p w14:paraId="6E4BFE30" w14:textId="77777777" w:rsidR="00CB4B59" w:rsidRPr="00CB4B59" w:rsidRDefault="00CB4B59" w:rsidP="00CB4B59">
            <w:pPr>
              <w:widowControl w:val="0"/>
              <w:autoSpaceDE w:val="0"/>
              <w:autoSpaceDN w:val="0"/>
              <w:adjustRightInd w:val="0"/>
              <w:rPr>
                <w:sz w:val="24"/>
                <w:szCs w:val="24"/>
              </w:rPr>
            </w:pPr>
          </w:p>
        </w:tc>
        <w:tc>
          <w:tcPr>
            <w:tcW w:w="992" w:type="dxa"/>
            <w:tcBorders>
              <w:left w:val="single" w:sz="4" w:space="0" w:color="auto"/>
              <w:bottom w:val="single" w:sz="4" w:space="0" w:color="auto"/>
              <w:right w:val="single" w:sz="4" w:space="0" w:color="auto"/>
            </w:tcBorders>
          </w:tcPr>
          <w:p w14:paraId="7463668E" w14:textId="77777777" w:rsidR="00CB4B59" w:rsidRPr="00CB4B59" w:rsidRDefault="00CB4B59" w:rsidP="00CB4B59">
            <w:pPr>
              <w:widowControl w:val="0"/>
              <w:autoSpaceDE w:val="0"/>
              <w:autoSpaceDN w:val="0"/>
              <w:adjustRightInd w:val="0"/>
              <w:rPr>
                <w:sz w:val="24"/>
                <w:szCs w:val="24"/>
              </w:rPr>
            </w:pPr>
          </w:p>
        </w:tc>
        <w:tc>
          <w:tcPr>
            <w:tcW w:w="426" w:type="dxa"/>
            <w:tcBorders>
              <w:left w:val="single" w:sz="4" w:space="0" w:color="auto"/>
              <w:bottom w:val="single" w:sz="4" w:space="0" w:color="auto"/>
              <w:right w:val="single" w:sz="4" w:space="0" w:color="auto"/>
            </w:tcBorders>
          </w:tcPr>
          <w:p w14:paraId="24623DD0" w14:textId="77777777" w:rsidR="00CB4B59" w:rsidRPr="00CB4B59" w:rsidRDefault="00CB4B59" w:rsidP="00CB4B59">
            <w:pPr>
              <w:widowControl w:val="0"/>
              <w:autoSpaceDE w:val="0"/>
              <w:autoSpaceDN w:val="0"/>
              <w:adjustRightInd w:val="0"/>
              <w:rPr>
                <w:sz w:val="24"/>
                <w:szCs w:val="24"/>
              </w:rPr>
            </w:pPr>
          </w:p>
        </w:tc>
      </w:tr>
      <w:tr w:rsidR="00CB4B59" w:rsidRPr="00CB4B59" w14:paraId="15A2B986"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1C148D56"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5B7EE18D"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2D9FB8BD"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bottom w:val="single" w:sz="4" w:space="0" w:color="auto"/>
              <w:right w:val="single" w:sz="4" w:space="0" w:color="auto"/>
            </w:tcBorders>
          </w:tcPr>
          <w:p w14:paraId="637EEE52" w14:textId="77777777" w:rsidR="00CB4B59" w:rsidRPr="00CB4B59" w:rsidRDefault="00CB4B59" w:rsidP="00CB4B59">
            <w:pPr>
              <w:widowControl w:val="0"/>
              <w:autoSpaceDE w:val="0"/>
              <w:autoSpaceDN w:val="0"/>
              <w:adjustRightInd w:val="0"/>
              <w:rPr>
                <w:sz w:val="24"/>
                <w:szCs w:val="24"/>
              </w:rPr>
            </w:pPr>
          </w:p>
        </w:tc>
        <w:tc>
          <w:tcPr>
            <w:tcW w:w="2138" w:type="dxa"/>
            <w:gridSpan w:val="2"/>
            <w:tcBorders>
              <w:left w:val="single" w:sz="4" w:space="0" w:color="auto"/>
              <w:bottom w:val="single" w:sz="4" w:space="0" w:color="auto"/>
              <w:right w:val="single" w:sz="4" w:space="0" w:color="auto"/>
            </w:tcBorders>
          </w:tcPr>
          <w:p w14:paraId="17899A75"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left w:val="single" w:sz="4" w:space="0" w:color="auto"/>
              <w:bottom w:val="single" w:sz="4" w:space="0" w:color="auto"/>
              <w:right w:val="single" w:sz="4" w:space="0" w:color="auto"/>
            </w:tcBorders>
          </w:tcPr>
          <w:p w14:paraId="14F725BE" w14:textId="77777777" w:rsidR="00CB4B59" w:rsidRPr="00CB4B59" w:rsidRDefault="00CB4B59" w:rsidP="00CB4B59">
            <w:pPr>
              <w:widowControl w:val="0"/>
              <w:autoSpaceDE w:val="0"/>
              <w:autoSpaceDN w:val="0"/>
              <w:adjustRightInd w:val="0"/>
              <w:rPr>
                <w:sz w:val="24"/>
                <w:szCs w:val="24"/>
              </w:rPr>
            </w:pPr>
          </w:p>
        </w:tc>
        <w:tc>
          <w:tcPr>
            <w:tcW w:w="568" w:type="dxa"/>
            <w:tcBorders>
              <w:left w:val="single" w:sz="4" w:space="0" w:color="auto"/>
              <w:bottom w:val="single" w:sz="4" w:space="0" w:color="auto"/>
              <w:right w:val="single" w:sz="4" w:space="0" w:color="auto"/>
            </w:tcBorders>
          </w:tcPr>
          <w:p w14:paraId="686F9614" w14:textId="77777777" w:rsidR="00CB4B59" w:rsidRPr="00CB4B59" w:rsidRDefault="00CB4B59" w:rsidP="00CB4B59">
            <w:pPr>
              <w:widowControl w:val="0"/>
              <w:autoSpaceDE w:val="0"/>
              <w:autoSpaceDN w:val="0"/>
              <w:adjustRightInd w:val="0"/>
              <w:jc w:val="center"/>
              <w:rPr>
                <w:sz w:val="24"/>
                <w:szCs w:val="24"/>
              </w:rPr>
            </w:pPr>
          </w:p>
        </w:tc>
        <w:tc>
          <w:tcPr>
            <w:tcW w:w="981" w:type="dxa"/>
            <w:tcBorders>
              <w:left w:val="single" w:sz="4" w:space="0" w:color="auto"/>
              <w:bottom w:val="single" w:sz="4" w:space="0" w:color="auto"/>
              <w:right w:val="single" w:sz="4" w:space="0" w:color="auto"/>
            </w:tcBorders>
          </w:tcPr>
          <w:p w14:paraId="1BDD75FA"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14:paraId="1A03C333" w14:textId="77777777" w:rsidR="00CB4B59" w:rsidRPr="00CB4B59" w:rsidRDefault="00CB4B59" w:rsidP="00CB4B59">
            <w:pPr>
              <w:widowControl w:val="0"/>
              <w:autoSpaceDE w:val="0"/>
              <w:autoSpaceDN w:val="0"/>
              <w:adjustRightInd w:val="0"/>
              <w:rPr>
                <w:sz w:val="24"/>
                <w:szCs w:val="24"/>
              </w:rPr>
            </w:pPr>
          </w:p>
        </w:tc>
        <w:tc>
          <w:tcPr>
            <w:tcW w:w="1002" w:type="dxa"/>
            <w:gridSpan w:val="2"/>
            <w:tcBorders>
              <w:left w:val="single" w:sz="4" w:space="0" w:color="auto"/>
              <w:bottom w:val="single" w:sz="4" w:space="0" w:color="auto"/>
              <w:right w:val="single" w:sz="4" w:space="0" w:color="auto"/>
            </w:tcBorders>
          </w:tcPr>
          <w:p w14:paraId="1D644B07" w14:textId="77777777" w:rsidR="00CB4B59" w:rsidRPr="00CB4B59" w:rsidRDefault="00CB4B59" w:rsidP="00CB4B59">
            <w:pPr>
              <w:widowControl w:val="0"/>
              <w:autoSpaceDE w:val="0"/>
              <w:autoSpaceDN w:val="0"/>
              <w:adjustRightInd w:val="0"/>
              <w:rPr>
                <w:sz w:val="24"/>
                <w:szCs w:val="24"/>
              </w:rPr>
            </w:pPr>
          </w:p>
        </w:tc>
        <w:tc>
          <w:tcPr>
            <w:tcW w:w="993" w:type="dxa"/>
            <w:tcBorders>
              <w:left w:val="single" w:sz="4" w:space="0" w:color="auto"/>
              <w:bottom w:val="single" w:sz="4" w:space="0" w:color="auto"/>
              <w:right w:val="single" w:sz="4" w:space="0" w:color="auto"/>
            </w:tcBorders>
          </w:tcPr>
          <w:p w14:paraId="2B9F1AAB" w14:textId="77777777" w:rsidR="00CB4B59" w:rsidRPr="00CB4B59" w:rsidRDefault="00CB4B59" w:rsidP="00CB4B59">
            <w:pPr>
              <w:widowControl w:val="0"/>
              <w:autoSpaceDE w:val="0"/>
              <w:autoSpaceDN w:val="0"/>
              <w:adjustRightInd w:val="0"/>
              <w:rPr>
                <w:sz w:val="24"/>
                <w:szCs w:val="24"/>
              </w:rPr>
            </w:pPr>
          </w:p>
        </w:tc>
        <w:tc>
          <w:tcPr>
            <w:tcW w:w="992" w:type="dxa"/>
            <w:tcBorders>
              <w:left w:val="single" w:sz="4" w:space="0" w:color="auto"/>
              <w:bottom w:val="single" w:sz="4" w:space="0" w:color="auto"/>
              <w:right w:val="single" w:sz="4" w:space="0" w:color="auto"/>
            </w:tcBorders>
          </w:tcPr>
          <w:p w14:paraId="11CEE4C5" w14:textId="77777777" w:rsidR="00CB4B59" w:rsidRPr="00CB4B59" w:rsidRDefault="00CB4B59" w:rsidP="00CB4B59">
            <w:pPr>
              <w:widowControl w:val="0"/>
              <w:autoSpaceDE w:val="0"/>
              <w:autoSpaceDN w:val="0"/>
              <w:adjustRightInd w:val="0"/>
              <w:rPr>
                <w:sz w:val="24"/>
                <w:szCs w:val="24"/>
              </w:rPr>
            </w:pPr>
          </w:p>
        </w:tc>
        <w:tc>
          <w:tcPr>
            <w:tcW w:w="426" w:type="dxa"/>
            <w:tcBorders>
              <w:left w:val="single" w:sz="4" w:space="0" w:color="auto"/>
              <w:bottom w:val="single" w:sz="4" w:space="0" w:color="auto"/>
              <w:right w:val="single" w:sz="4" w:space="0" w:color="auto"/>
            </w:tcBorders>
          </w:tcPr>
          <w:p w14:paraId="492B1A74" w14:textId="77777777" w:rsidR="00CB4B59" w:rsidRPr="00CB4B59" w:rsidRDefault="00CB4B59" w:rsidP="00CB4B59">
            <w:pPr>
              <w:widowControl w:val="0"/>
              <w:autoSpaceDE w:val="0"/>
              <w:autoSpaceDN w:val="0"/>
              <w:adjustRightInd w:val="0"/>
              <w:rPr>
                <w:sz w:val="24"/>
                <w:szCs w:val="24"/>
              </w:rPr>
            </w:pPr>
          </w:p>
        </w:tc>
      </w:tr>
      <w:tr w:rsidR="00CB4B59" w:rsidRPr="00CB4B59" w14:paraId="16082A6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14:paraId="1EB3F3F1"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1.2.</w:t>
            </w:r>
          </w:p>
        </w:tc>
        <w:tc>
          <w:tcPr>
            <w:tcW w:w="1986" w:type="dxa"/>
            <w:vMerge w:val="restart"/>
            <w:tcBorders>
              <w:top w:val="single" w:sz="4" w:space="0" w:color="auto"/>
              <w:left w:val="single" w:sz="4" w:space="0" w:color="auto"/>
              <w:right w:val="single" w:sz="4" w:space="0" w:color="auto"/>
            </w:tcBorders>
          </w:tcPr>
          <w:p w14:paraId="78A2291B" w14:textId="77777777" w:rsidR="00CB4B59" w:rsidRPr="00CB4B59" w:rsidRDefault="00CB4B59" w:rsidP="00CB4B59">
            <w:pPr>
              <w:widowControl w:val="0"/>
              <w:autoSpaceDE w:val="0"/>
              <w:autoSpaceDN w:val="0"/>
              <w:adjustRightInd w:val="0"/>
              <w:rPr>
                <w:sz w:val="24"/>
                <w:szCs w:val="24"/>
              </w:rPr>
            </w:pPr>
            <w:r w:rsidRPr="00CB4B59">
              <w:rPr>
                <w:sz w:val="24"/>
                <w:szCs w:val="24"/>
              </w:rPr>
              <w:t>…</w:t>
            </w:r>
          </w:p>
          <w:p w14:paraId="000FF8BC" w14:textId="77777777" w:rsidR="00CB4B59" w:rsidRPr="00CB4B59" w:rsidRDefault="00CB4B59" w:rsidP="00CB4B59">
            <w:pPr>
              <w:widowControl w:val="0"/>
              <w:autoSpaceDE w:val="0"/>
              <w:autoSpaceDN w:val="0"/>
              <w:adjustRightInd w:val="0"/>
              <w:rPr>
                <w:sz w:val="24"/>
                <w:szCs w:val="24"/>
              </w:rPr>
            </w:pPr>
          </w:p>
        </w:tc>
        <w:tc>
          <w:tcPr>
            <w:tcW w:w="1701" w:type="dxa"/>
            <w:vMerge w:val="restart"/>
            <w:tcBorders>
              <w:top w:val="single" w:sz="4" w:space="0" w:color="auto"/>
              <w:left w:val="single" w:sz="4" w:space="0" w:color="auto"/>
              <w:right w:val="single" w:sz="4" w:space="0" w:color="auto"/>
            </w:tcBorders>
          </w:tcPr>
          <w:p w14:paraId="7FC5E496" w14:textId="77777777" w:rsidR="00CB4B59" w:rsidRPr="00CB4B59" w:rsidRDefault="00CB4B59" w:rsidP="00CB4B59">
            <w:pPr>
              <w:widowControl w:val="0"/>
              <w:autoSpaceDE w:val="0"/>
              <w:autoSpaceDN w:val="0"/>
              <w:adjustRightInd w:val="0"/>
              <w:rPr>
                <w:sz w:val="24"/>
                <w:szCs w:val="24"/>
              </w:rPr>
            </w:pPr>
          </w:p>
          <w:p w14:paraId="65DF59B5" w14:textId="77777777" w:rsidR="00CB4B59" w:rsidRPr="00CB4B59" w:rsidRDefault="00CB4B59" w:rsidP="00CB4B59">
            <w:pPr>
              <w:widowControl w:val="0"/>
              <w:autoSpaceDE w:val="0"/>
              <w:autoSpaceDN w:val="0"/>
              <w:adjustRightInd w:val="0"/>
              <w:rPr>
                <w:sz w:val="24"/>
                <w:szCs w:val="24"/>
              </w:rPr>
            </w:pPr>
          </w:p>
        </w:tc>
        <w:tc>
          <w:tcPr>
            <w:tcW w:w="2256" w:type="dxa"/>
            <w:vMerge w:val="restart"/>
            <w:tcBorders>
              <w:top w:val="single" w:sz="4" w:space="0" w:color="auto"/>
              <w:left w:val="single" w:sz="4" w:space="0" w:color="auto"/>
              <w:right w:val="single" w:sz="4" w:space="0" w:color="auto"/>
            </w:tcBorders>
          </w:tcPr>
          <w:p w14:paraId="44816F1D" w14:textId="77777777" w:rsidR="00CB4B59" w:rsidRPr="00CB4B59" w:rsidRDefault="00CB4B59" w:rsidP="00CB4B59">
            <w:pPr>
              <w:widowControl w:val="0"/>
              <w:autoSpaceDE w:val="0"/>
              <w:autoSpaceDN w:val="0"/>
              <w:adjustRightInd w:val="0"/>
              <w:rPr>
                <w:sz w:val="24"/>
                <w:szCs w:val="24"/>
              </w:rPr>
            </w:pPr>
          </w:p>
          <w:p w14:paraId="349076C4"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2528FEC4"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14:paraId="30C27C92"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3031BEF0"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7F76C51D"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0A74F821"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45FB094"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605E626"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5B051D"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7DE0040C" w14:textId="77777777" w:rsidR="00CB4B59" w:rsidRPr="00CB4B59" w:rsidRDefault="00CB4B59" w:rsidP="00CB4B59">
            <w:pPr>
              <w:widowControl w:val="0"/>
              <w:autoSpaceDE w:val="0"/>
              <w:autoSpaceDN w:val="0"/>
              <w:adjustRightInd w:val="0"/>
              <w:rPr>
                <w:sz w:val="24"/>
                <w:szCs w:val="24"/>
              </w:rPr>
            </w:pPr>
          </w:p>
        </w:tc>
      </w:tr>
      <w:tr w:rsidR="00CB4B59" w:rsidRPr="00CB4B59" w14:paraId="70A972FC"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524ECC57"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right w:val="single" w:sz="4" w:space="0" w:color="auto"/>
            </w:tcBorders>
          </w:tcPr>
          <w:p w14:paraId="3401FE2C"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right w:val="single" w:sz="4" w:space="0" w:color="auto"/>
            </w:tcBorders>
          </w:tcPr>
          <w:p w14:paraId="4B80AC49"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right w:val="single" w:sz="4" w:space="0" w:color="auto"/>
            </w:tcBorders>
          </w:tcPr>
          <w:p w14:paraId="225E3F3E"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14ACF562"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14:paraId="4A4E6B7F"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3D7EB822"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416AD7C1"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AE3D411"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14B588E"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52912B42"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355D7E"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bottom w:val="single" w:sz="4" w:space="0" w:color="auto"/>
              <w:right w:val="single" w:sz="4" w:space="0" w:color="auto"/>
            </w:tcBorders>
          </w:tcPr>
          <w:p w14:paraId="68506E6E" w14:textId="77777777" w:rsidR="00CB4B59" w:rsidRPr="00CB4B59" w:rsidRDefault="00CB4B59" w:rsidP="00CB4B59">
            <w:pPr>
              <w:widowControl w:val="0"/>
              <w:autoSpaceDE w:val="0"/>
              <w:autoSpaceDN w:val="0"/>
              <w:adjustRightInd w:val="0"/>
              <w:rPr>
                <w:sz w:val="24"/>
                <w:szCs w:val="24"/>
              </w:rPr>
            </w:pPr>
          </w:p>
        </w:tc>
      </w:tr>
      <w:tr w:rsidR="00CB4B59" w:rsidRPr="00CB4B59" w14:paraId="666FE72E"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2FAD2582"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2084BEBA"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1F959886"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bottom w:val="single" w:sz="4" w:space="0" w:color="auto"/>
              <w:right w:val="single" w:sz="4" w:space="0" w:color="auto"/>
            </w:tcBorders>
          </w:tcPr>
          <w:p w14:paraId="490913F0"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7C4EAE0F"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межбюджетные трансферты </w:t>
            </w:r>
            <w:r w:rsidRPr="00CB4B59">
              <w:rPr>
                <w:sz w:val="24"/>
                <w:szCs w:val="24"/>
              </w:rPr>
              <w:lastRenderedPageBreak/>
              <w:t>федерального,</w:t>
            </w:r>
          </w:p>
          <w:p w14:paraId="7178676A" w14:textId="77777777" w:rsidR="00CB4B59" w:rsidRPr="00CB4B59" w:rsidRDefault="00CB4B59" w:rsidP="00CB4B59">
            <w:pPr>
              <w:widowControl w:val="0"/>
              <w:autoSpaceDE w:val="0"/>
              <w:autoSpaceDN w:val="0"/>
              <w:adjustRightInd w:val="0"/>
              <w:rPr>
                <w:sz w:val="24"/>
                <w:szCs w:val="24"/>
              </w:rPr>
            </w:pPr>
            <w:r w:rsidRPr="00CB4B59">
              <w:rPr>
                <w:sz w:val="24"/>
                <w:szCs w:val="24"/>
              </w:rPr>
              <w:t>областного районного бюджетов &lt;3&gt;</w:t>
            </w:r>
          </w:p>
        </w:tc>
        <w:tc>
          <w:tcPr>
            <w:tcW w:w="1275" w:type="dxa"/>
            <w:tcBorders>
              <w:top w:val="single" w:sz="4" w:space="0" w:color="auto"/>
              <w:left w:val="single" w:sz="4" w:space="0" w:color="auto"/>
              <w:bottom w:val="single" w:sz="4" w:space="0" w:color="auto"/>
              <w:right w:val="single" w:sz="4" w:space="0" w:color="auto"/>
            </w:tcBorders>
          </w:tcPr>
          <w:p w14:paraId="332431FD"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0E9E80B8"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71BCC318"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71956F05"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0CD10409"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94926E"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C25289"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bottom w:val="single" w:sz="4" w:space="0" w:color="auto"/>
              <w:right w:val="single" w:sz="4" w:space="0" w:color="auto"/>
            </w:tcBorders>
          </w:tcPr>
          <w:p w14:paraId="30E54409" w14:textId="77777777" w:rsidR="00CB4B59" w:rsidRPr="00CB4B59" w:rsidRDefault="00CB4B59" w:rsidP="00CB4B59">
            <w:pPr>
              <w:widowControl w:val="0"/>
              <w:autoSpaceDE w:val="0"/>
              <w:autoSpaceDN w:val="0"/>
              <w:adjustRightInd w:val="0"/>
              <w:rPr>
                <w:sz w:val="24"/>
                <w:szCs w:val="24"/>
              </w:rPr>
            </w:pPr>
          </w:p>
        </w:tc>
      </w:tr>
      <w:tr w:rsidR="00CB4B59" w:rsidRPr="00CB4B59" w14:paraId="38F4C97C"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6E04CEB6"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497B17C0"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124AEF81"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bottom w:val="single" w:sz="4" w:space="0" w:color="auto"/>
              <w:right w:val="single" w:sz="4" w:space="0" w:color="auto"/>
            </w:tcBorders>
          </w:tcPr>
          <w:p w14:paraId="5FD2D7AA"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6A8909D" w14:textId="77777777" w:rsidR="00CB4B59" w:rsidRPr="00CB4B59" w:rsidRDefault="00CB4B59" w:rsidP="00CB4B59">
            <w:pPr>
              <w:widowControl w:val="0"/>
              <w:autoSpaceDE w:val="0"/>
              <w:autoSpaceDN w:val="0"/>
              <w:adjustRightInd w:val="0"/>
              <w:rPr>
                <w:sz w:val="24"/>
                <w:szCs w:val="24"/>
                <w:lang w:val="en-US"/>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7BC0BA89"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2BC1225E"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2B5028B9"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D36FA01"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0121C611"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07B83B84"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CFF96A"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bottom w:val="single" w:sz="4" w:space="0" w:color="auto"/>
              <w:right w:val="single" w:sz="4" w:space="0" w:color="auto"/>
            </w:tcBorders>
          </w:tcPr>
          <w:p w14:paraId="62A04144" w14:textId="77777777" w:rsidR="00CB4B59" w:rsidRPr="00CB4B59" w:rsidRDefault="00CB4B59" w:rsidP="00CB4B59">
            <w:pPr>
              <w:widowControl w:val="0"/>
              <w:autoSpaceDE w:val="0"/>
              <w:autoSpaceDN w:val="0"/>
              <w:adjustRightInd w:val="0"/>
              <w:rPr>
                <w:sz w:val="24"/>
                <w:szCs w:val="24"/>
              </w:rPr>
            </w:pPr>
          </w:p>
        </w:tc>
      </w:tr>
    </w:tbl>
    <w:p w14:paraId="0724469A" w14:textId="77777777" w:rsidR="00CB4B59" w:rsidRPr="00CB4B59" w:rsidRDefault="00CB4B59" w:rsidP="00CB4B59">
      <w:pPr>
        <w:widowControl w:val="0"/>
        <w:autoSpaceDE w:val="0"/>
        <w:autoSpaceDN w:val="0"/>
        <w:adjustRightInd w:val="0"/>
        <w:jc w:val="both"/>
        <w:rPr>
          <w:rFonts w:eastAsia="Calibri"/>
          <w:sz w:val="24"/>
          <w:szCs w:val="24"/>
          <w:lang w:eastAsia="en-US"/>
        </w:rPr>
      </w:pPr>
      <w:r w:rsidRPr="00CB4B59">
        <w:rPr>
          <w:rFonts w:eastAsia="Calibri"/>
          <w:sz w:val="24"/>
          <w:szCs w:val="24"/>
          <w:lang w:eastAsia="en-US"/>
        </w:rPr>
        <w:t>&lt;1&gt; При необходимости данную таблицу можно размещать более чем на одной странице (например, 2019-2024 годы, 2025-2030 годы).</w:t>
      </w:r>
    </w:p>
    <w:p w14:paraId="15B53E91" w14:textId="77777777" w:rsidR="00CB4B59" w:rsidRPr="00CB4B59" w:rsidRDefault="00DF3710" w:rsidP="00CB4B59">
      <w:pPr>
        <w:widowControl w:val="0"/>
        <w:autoSpaceDE w:val="0"/>
        <w:autoSpaceDN w:val="0"/>
        <w:adjustRightInd w:val="0"/>
        <w:jc w:val="both"/>
        <w:outlineLvl w:val="2"/>
        <w:rPr>
          <w:rFonts w:eastAsia="Calibri"/>
          <w:sz w:val="24"/>
          <w:szCs w:val="24"/>
          <w:lang w:eastAsia="en-US"/>
        </w:rPr>
      </w:pPr>
      <w:hyperlink w:anchor="Par866" w:history="1">
        <w:r w:rsidR="00CB4B59" w:rsidRPr="00CB4B59">
          <w:rPr>
            <w:rFonts w:eastAsia="Calibri"/>
            <w:sz w:val="24"/>
            <w:szCs w:val="24"/>
            <w:lang w:eastAsia="en-US"/>
          </w:rPr>
          <w:t>&lt;2&gt;</w:t>
        </w:r>
      </w:hyperlink>
      <w:r w:rsidR="00CB4B59" w:rsidRPr="00CB4B59">
        <w:rPr>
          <w:rFonts w:eastAsia="Calibri"/>
          <w:sz w:val="24"/>
          <w:szCs w:val="24"/>
          <w:lang w:eastAsia="en-US"/>
        </w:rPr>
        <w:t xml:space="preserve">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652DF220" w14:textId="77777777" w:rsidR="00CB4B59" w:rsidRPr="00CB4B59" w:rsidRDefault="00DF3710" w:rsidP="00CB4B59">
      <w:pPr>
        <w:widowControl w:val="0"/>
        <w:autoSpaceDE w:val="0"/>
        <w:autoSpaceDN w:val="0"/>
        <w:adjustRightInd w:val="0"/>
        <w:jc w:val="both"/>
        <w:rPr>
          <w:bCs/>
          <w:color w:val="000000"/>
          <w:sz w:val="24"/>
          <w:szCs w:val="24"/>
        </w:rPr>
      </w:pPr>
      <w:hyperlink w:anchor="Par866" w:history="1">
        <w:r w:rsidR="00CB4B59" w:rsidRPr="00CB4B59">
          <w:rPr>
            <w:rFonts w:eastAsia="Calibri"/>
            <w:sz w:val="24"/>
            <w:szCs w:val="24"/>
            <w:lang w:eastAsia="en-US"/>
          </w:rPr>
          <w:t>&lt;3&gt;</w:t>
        </w:r>
      </w:hyperlink>
      <w:r w:rsidR="00CB4B59" w:rsidRPr="00CB4B59">
        <w:rPr>
          <w:rFonts w:eastAsia="Calibri"/>
          <w:sz w:val="24"/>
          <w:szCs w:val="24"/>
          <w:lang w:eastAsia="en-US"/>
        </w:rPr>
        <w:t xml:space="preserve"> </w:t>
      </w:r>
      <w:r w:rsidR="00CB4B59" w:rsidRPr="00CB4B59">
        <w:rPr>
          <w:bCs/>
          <w:color w:val="000000"/>
          <w:sz w:val="24"/>
          <w:szCs w:val="24"/>
        </w:rPr>
        <w:t>Включается в приложение при наличии средств.</w:t>
      </w:r>
    </w:p>
    <w:p w14:paraId="41DE8B26" w14:textId="2EAEB155" w:rsidR="00D24818" w:rsidRPr="00E154F0" w:rsidRDefault="00CB4B59" w:rsidP="00CB4B59">
      <w:pPr>
        <w:autoSpaceDE w:val="0"/>
        <w:autoSpaceDN w:val="0"/>
        <w:adjustRightInd w:val="0"/>
        <w:contextualSpacing/>
        <w:outlineLvl w:val="1"/>
        <w:rPr>
          <w:rFonts w:eastAsia="Calibri"/>
          <w:kern w:val="2"/>
          <w:sz w:val="28"/>
          <w:szCs w:val="28"/>
          <w:lang w:eastAsia="en-US"/>
        </w:rPr>
        <w:sectPr w:rsidR="00D24818" w:rsidRPr="00E154F0" w:rsidSect="007D2060">
          <w:footerReference w:type="even" r:id="rId10"/>
          <w:footerReference w:type="default" r:id="rId11"/>
          <w:pgSz w:w="16840" w:h="11907" w:orient="landscape" w:code="9"/>
          <w:pgMar w:top="567" w:right="851" w:bottom="851" w:left="1134" w:header="720" w:footer="720" w:gutter="0"/>
          <w:cols w:space="720"/>
          <w:docGrid w:linePitch="272"/>
        </w:sectPr>
      </w:pPr>
      <w:r w:rsidRPr="00CB4B59">
        <w:rPr>
          <w:rFonts w:eastAsia="Calibri"/>
          <w:sz w:val="24"/>
          <w:szCs w:val="24"/>
          <w:lang w:eastAsia="en-US"/>
        </w:rPr>
        <w:br w:type="page"/>
      </w:r>
    </w:p>
    <w:p w14:paraId="118D1270" w14:textId="2C147AD3" w:rsidR="00D6706B" w:rsidRPr="00E154F0" w:rsidRDefault="00D6706B" w:rsidP="00D6706B">
      <w:pPr>
        <w:ind w:left="10773"/>
        <w:jc w:val="right"/>
        <w:rPr>
          <w:kern w:val="2"/>
          <w:sz w:val="28"/>
          <w:szCs w:val="28"/>
        </w:rPr>
      </w:pPr>
      <w:r w:rsidRPr="00E154F0">
        <w:rPr>
          <w:kern w:val="2"/>
          <w:sz w:val="28"/>
          <w:szCs w:val="28"/>
        </w:rPr>
        <w:lastRenderedPageBreak/>
        <w:t xml:space="preserve">Приложение </w:t>
      </w:r>
      <w:r w:rsidR="00325D78">
        <w:rPr>
          <w:kern w:val="2"/>
          <w:sz w:val="28"/>
          <w:szCs w:val="28"/>
        </w:rPr>
        <w:t xml:space="preserve"> </w:t>
      </w:r>
      <w:r w:rsidR="00ED4DFD">
        <w:rPr>
          <w:kern w:val="2"/>
          <w:sz w:val="28"/>
          <w:szCs w:val="28"/>
        </w:rPr>
        <w:t>№4</w:t>
      </w:r>
    </w:p>
    <w:p w14:paraId="6C092029" w14:textId="77777777" w:rsidR="00D6706B" w:rsidRDefault="00D6706B" w:rsidP="00D6706B">
      <w:pPr>
        <w:ind w:left="10773"/>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p>
    <w:p w14:paraId="3523BE0E" w14:textId="77777777" w:rsidR="00F5189E" w:rsidRDefault="00D6706B" w:rsidP="00386E2A">
      <w:pPr>
        <w:ind w:left="10773"/>
        <w:jc w:val="right"/>
        <w:rPr>
          <w:kern w:val="2"/>
          <w:sz w:val="28"/>
          <w:szCs w:val="28"/>
        </w:rPr>
      </w:pPr>
      <w:r w:rsidRPr="00E154F0">
        <w:rPr>
          <w:kern w:val="2"/>
          <w:sz w:val="28"/>
          <w:szCs w:val="28"/>
        </w:rPr>
        <w:t xml:space="preserve"> </w:t>
      </w:r>
      <w:r>
        <w:rPr>
          <w:kern w:val="2"/>
          <w:sz w:val="28"/>
          <w:szCs w:val="28"/>
        </w:rPr>
        <w:t xml:space="preserve">Администрации </w:t>
      </w:r>
    </w:p>
    <w:p w14:paraId="373EEDFC" w14:textId="77777777" w:rsidR="00D6706B" w:rsidRPr="00E154F0" w:rsidRDefault="00F5189E" w:rsidP="00F5189E">
      <w:pPr>
        <w:ind w:left="10348"/>
        <w:jc w:val="center"/>
        <w:rPr>
          <w:kern w:val="2"/>
          <w:sz w:val="28"/>
          <w:szCs w:val="28"/>
        </w:rPr>
      </w:pPr>
      <w:r>
        <w:rPr>
          <w:kern w:val="2"/>
          <w:sz w:val="28"/>
          <w:szCs w:val="28"/>
        </w:rPr>
        <w:t xml:space="preserve">Истоминского сельского </w:t>
      </w:r>
      <w:r w:rsidR="00D6706B">
        <w:rPr>
          <w:kern w:val="2"/>
          <w:sz w:val="28"/>
          <w:szCs w:val="28"/>
        </w:rPr>
        <w:t>поселения</w:t>
      </w:r>
    </w:p>
    <w:p w14:paraId="043CC0A8" w14:textId="77777777" w:rsidR="00D6706B" w:rsidRPr="00E154F0" w:rsidRDefault="00D6706B" w:rsidP="00D6706B">
      <w:pPr>
        <w:ind w:left="10773"/>
        <w:jc w:val="right"/>
        <w:rPr>
          <w:kern w:val="2"/>
          <w:sz w:val="28"/>
          <w:szCs w:val="28"/>
        </w:rPr>
      </w:pPr>
      <w:r w:rsidRPr="00E154F0">
        <w:rPr>
          <w:kern w:val="2"/>
          <w:sz w:val="28"/>
          <w:szCs w:val="28"/>
        </w:rPr>
        <w:t>«Доступная среда»</w:t>
      </w:r>
    </w:p>
    <w:p w14:paraId="29B793EC" w14:textId="77777777" w:rsidR="00E143A5" w:rsidRDefault="00E143A5" w:rsidP="00E154F0">
      <w:pPr>
        <w:autoSpaceDE w:val="0"/>
        <w:autoSpaceDN w:val="0"/>
        <w:adjustRightInd w:val="0"/>
        <w:jc w:val="center"/>
        <w:rPr>
          <w:rFonts w:eastAsia="Calibri"/>
          <w:kern w:val="2"/>
          <w:sz w:val="28"/>
          <w:szCs w:val="28"/>
          <w:lang w:eastAsia="en-US"/>
        </w:rPr>
      </w:pPr>
    </w:p>
    <w:p w14:paraId="02B282A1" w14:textId="77777777" w:rsidR="00A971A6" w:rsidRDefault="00D6706B" w:rsidP="00706C31">
      <w:pPr>
        <w:widowControl w:val="0"/>
        <w:autoSpaceDE w:val="0"/>
        <w:autoSpaceDN w:val="0"/>
        <w:adjustRightInd w:val="0"/>
        <w:spacing w:line="233" w:lineRule="auto"/>
        <w:jc w:val="center"/>
        <w:rPr>
          <w:sz w:val="28"/>
          <w:szCs w:val="28"/>
        </w:rPr>
      </w:pPr>
      <w:r>
        <w:rPr>
          <w:sz w:val="28"/>
          <w:szCs w:val="28"/>
        </w:rPr>
        <w:t xml:space="preserve">Расходы </w:t>
      </w:r>
    </w:p>
    <w:p w14:paraId="154A0F51" w14:textId="77777777" w:rsidR="00D6706B" w:rsidRDefault="00D6706B" w:rsidP="00706C31">
      <w:pPr>
        <w:widowControl w:val="0"/>
        <w:autoSpaceDE w:val="0"/>
        <w:autoSpaceDN w:val="0"/>
        <w:adjustRightInd w:val="0"/>
        <w:spacing w:line="233" w:lineRule="auto"/>
        <w:jc w:val="center"/>
        <w:rPr>
          <w:sz w:val="28"/>
          <w:szCs w:val="28"/>
        </w:rPr>
      </w:pPr>
      <w:r>
        <w:rPr>
          <w:sz w:val="28"/>
          <w:szCs w:val="28"/>
        </w:rPr>
        <w:t>местного бюджета</w:t>
      </w:r>
    </w:p>
    <w:p w14:paraId="553A4C13" w14:textId="77777777" w:rsidR="00D6706B" w:rsidRDefault="00D6706B" w:rsidP="00D6706B">
      <w:pPr>
        <w:widowControl w:val="0"/>
        <w:autoSpaceDE w:val="0"/>
        <w:autoSpaceDN w:val="0"/>
        <w:adjustRightInd w:val="0"/>
        <w:spacing w:line="233" w:lineRule="auto"/>
        <w:jc w:val="center"/>
        <w:rPr>
          <w:kern w:val="2"/>
          <w:sz w:val="28"/>
          <w:szCs w:val="28"/>
        </w:rPr>
      </w:pPr>
      <w:r>
        <w:rPr>
          <w:sz w:val="28"/>
          <w:szCs w:val="28"/>
        </w:rPr>
        <w:t>на реализацию муниципальной программы</w:t>
      </w:r>
      <w:r w:rsidRPr="007C5913">
        <w:rPr>
          <w:kern w:val="2"/>
          <w:sz w:val="28"/>
          <w:szCs w:val="28"/>
        </w:rPr>
        <w:t xml:space="preserve"> </w:t>
      </w:r>
    </w:p>
    <w:p w14:paraId="388567D8" w14:textId="77777777" w:rsidR="00A019C1" w:rsidRPr="00E154F0" w:rsidRDefault="00A019C1" w:rsidP="00E154F0">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
        <w:gridCol w:w="1332"/>
        <w:gridCol w:w="1206"/>
        <w:gridCol w:w="491"/>
        <w:gridCol w:w="477"/>
        <w:gridCol w:w="882"/>
        <w:gridCol w:w="425"/>
        <w:gridCol w:w="851"/>
        <w:gridCol w:w="708"/>
        <w:gridCol w:w="567"/>
        <w:gridCol w:w="709"/>
        <w:gridCol w:w="709"/>
        <w:gridCol w:w="709"/>
        <w:gridCol w:w="708"/>
        <w:gridCol w:w="567"/>
        <w:gridCol w:w="851"/>
        <w:gridCol w:w="850"/>
        <w:gridCol w:w="851"/>
        <w:gridCol w:w="850"/>
        <w:gridCol w:w="736"/>
      </w:tblGrid>
      <w:tr w:rsidR="00A019C1" w:rsidRPr="00071382" w14:paraId="741069D2" w14:textId="77777777" w:rsidTr="002A5084">
        <w:tc>
          <w:tcPr>
            <w:tcW w:w="489" w:type="dxa"/>
            <w:vMerge w:val="restart"/>
          </w:tcPr>
          <w:p w14:paraId="70ED955E"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w:t>
            </w:r>
            <w:r w:rsidR="00E154F0" w:rsidRPr="00071382">
              <w:rPr>
                <w:rFonts w:eastAsia="Calibri"/>
                <w:kern w:val="2"/>
                <w:sz w:val="22"/>
                <w:szCs w:val="22"/>
                <w:lang w:eastAsia="en-US"/>
              </w:rPr>
              <w:t xml:space="preserve"> </w:t>
            </w:r>
            <w:r w:rsidRPr="00071382">
              <w:rPr>
                <w:rFonts w:eastAsia="Calibri"/>
                <w:kern w:val="2"/>
                <w:sz w:val="22"/>
                <w:szCs w:val="22"/>
                <w:lang w:eastAsia="en-US"/>
              </w:rPr>
              <w:t>п/п</w:t>
            </w:r>
          </w:p>
        </w:tc>
        <w:tc>
          <w:tcPr>
            <w:tcW w:w="1332" w:type="dxa"/>
            <w:vMerge w:val="restart"/>
            <w:hideMark/>
          </w:tcPr>
          <w:p w14:paraId="6588376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Наименование</w:t>
            </w:r>
            <w:r w:rsidR="00E154F0" w:rsidRPr="00071382">
              <w:rPr>
                <w:rFonts w:eastAsia="Calibri"/>
                <w:kern w:val="2"/>
                <w:sz w:val="22"/>
                <w:szCs w:val="22"/>
                <w:lang w:eastAsia="en-US"/>
              </w:rPr>
              <w:t xml:space="preserve"> </w:t>
            </w:r>
            <w:r w:rsidRPr="00071382">
              <w:rPr>
                <w:rFonts w:eastAsia="Calibri"/>
                <w:kern w:val="2"/>
                <w:sz w:val="22"/>
                <w:szCs w:val="22"/>
                <w:lang w:eastAsia="en-US"/>
              </w:rPr>
              <w:t>государственной</w:t>
            </w:r>
            <w:r w:rsidR="00E154F0" w:rsidRPr="00071382">
              <w:rPr>
                <w:rFonts w:eastAsia="Calibri"/>
                <w:kern w:val="2"/>
                <w:sz w:val="22"/>
                <w:szCs w:val="22"/>
                <w:lang w:eastAsia="en-US"/>
              </w:rPr>
              <w:t xml:space="preserve"> </w:t>
            </w:r>
            <w:r w:rsidRPr="00071382">
              <w:rPr>
                <w:rFonts w:eastAsia="Calibri"/>
                <w:kern w:val="2"/>
                <w:sz w:val="22"/>
                <w:szCs w:val="22"/>
                <w:lang w:eastAsia="en-US"/>
              </w:rPr>
              <w:t>программы,</w:t>
            </w:r>
            <w:r w:rsidR="00E154F0" w:rsidRPr="00071382">
              <w:rPr>
                <w:rFonts w:eastAsia="Calibri"/>
                <w:kern w:val="2"/>
                <w:sz w:val="22"/>
                <w:szCs w:val="22"/>
                <w:lang w:eastAsia="en-US"/>
              </w:rPr>
              <w:t xml:space="preserve"> </w:t>
            </w:r>
            <w:r w:rsidRPr="00071382">
              <w:rPr>
                <w:rFonts w:eastAsia="Calibri"/>
                <w:kern w:val="2"/>
                <w:sz w:val="22"/>
                <w:szCs w:val="22"/>
                <w:lang w:eastAsia="en-US"/>
              </w:rPr>
              <w:t>подпрограммы,</w:t>
            </w:r>
            <w:r w:rsidR="00E154F0" w:rsidRPr="00071382">
              <w:rPr>
                <w:rFonts w:eastAsia="Calibri"/>
                <w:kern w:val="2"/>
                <w:sz w:val="22"/>
                <w:szCs w:val="22"/>
                <w:lang w:eastAsia="en-US"/>
              </w:rPr>
              <w:t xml:space="preserve"> </w:t>
            </w:r>
            <w:r w:rsidRPr="00071382">
              <w:rPr>
                <w:rFonts w:eastAsia="Calibri"/>
                <w:kern w:val="2"/>
                <w:sz w:val="22"/>
                <w:szCs w:val="22"/>
                <w:lang w:eastAsia="en-US"/>
              </w:rPr>
              <w:t>номер</w:t>
            </w:r>
            <w:r w:rsidR="00E154F0" w:rsidRPr="00071382">
              <w:rPr>
                <w:rFonts w:eastAsia="Calibri"/>
                <w:kern w:val="2"/>
                <w:sz w:val="22"/>
                <w:szCs w:val="22"/>
                <w:lang w:eastAsia="en-US"/>
              </w:rPr>
              <w:t xml:space="preserve"> </w:t>
            </w:r>
            <w:r w:rsidRPr="00071382">
              <w:rPr>
                <w:rFonts w:eastAsia="Calibri"/>
                <w:kern w:val="2"/>
                <w:sz w:val="22"/>
                <w:szCs w:val="22"/>
                <w:lang w:eastAsia="en-US"/>
              </w:rPr>
              <w:t>и</w:t>
            </w:r>
            <w:r w:rsidR="00E154F0" w:rsidRPr="00071382">
              <w:rPr>
                <w:rFonts w:eastAsia="Calibri"/>
                <w:kern w:val="2"/>
                <w:sz w:val="22"/>
                <w:szCs w:val="22"/>
                <w:lang w:eastAsia="en-US"/>
              </w:rPr>
              <w:t xml:space="preserve"> </w:t>
            </w:r>
            <w:r w:rsidRPr="00071382">
              <w:rPr>
                <w:rFonts w:eastAsia="Calibri"/>
                <w:kern w:val="2"/>
                <w:sz w:val="22"/>
                <w:szCs w:val="22"/>
                <w:lang w:eastAsia="en-US"/>
              </w:rPr>
              <w:t>наименование</w:t>
            </w:r>
            <w:r w:rsidR="00E154F0" w:rsidRPr="00071382">
              <w:rPr>
                <w:rFonts w:eastAsia="Calibri"/>
                <w:kern w:val="2"/>
                <w:sz w:val="22"/>
                <w:szCs w:val="22"/>
                <w:lang w:eastAsia="en-US"/>
              </w:rPr>
              <w:t xml:space="preserve"> </w:t>
            </w:r>
            <w:r w:rsidRPr="00071382">
              <w:rPr>
                <w:rFonts w:eastAsia="Calibri"/>
                <w:kern w:val="2"/>
                <w:sz w:val="22"/>
                <w:szCs w:val="22"/>
                <w:lang w:eastAsia="en-US"/>
              </w:rPr>
              <w:t>основного</w:t>
            </w:r>
            <w:r w:rsidR="00E154F0" w:rsidRPr="00071382">
              <w:rPr>
                <w:rFonts w:eastAsia="Calibri"/>
                <w:kern w:val="2"/>
                <w:sz w:val="22"/>
                <w:szCs w:val="22"/>
                <w:lang w:eastAsia="en-US"/>
              </w:rPr>
              <w:t xml:space="preserve"> </w:t>
            </w:r>
            <w:r w:rsidRPr="00071382">
              <w:rPr>
                <w:rFonts w:eastAsia="Calibri"/>
                <w:kern w:val="2"/>
                <w:sz w:val="22"/>
                <w:szCs w:val="22"/>
                <w:lang w:eastAsia="en-US"/>
              </w:rPr>
              <w:t>мероприятия</w:t>
            </w:r>
          </w:p>
        </w:tc>
        <w:tc>
          <w:tcPr>
            <w:tcW w:w="1206" w:type="dxa"/>
            <w:vMerge w:val="restart"/>
            <w:hideMark/>
          </w:tcPr>
          <w:p w14:paraId="35C3293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Ответственный</w:t>
            </w:r>
            <w:r w:rsidR="00E154F0" w:rsidRPr="00071382">
              <w:rPr>
                <w:rFonts w:eastAsia="Calibri"/>
                <w:kern w:val="2"/>
                <w:sz w:val="22"/>
                <w:szCs w:val="22"/>
                <w:lang w:eastAsia="en-US"/>
              </w:rPr>
              <w:t xml:space="preserve"> </w:t>
            </w:r>
            <w:r w:rsidRPr="00071382">
              <w:rPr>
                <w:rFonts w:eastAsia="Calibri"/>
                <w:kern w:val="2"/>
                <w:sz w:val="22"/>
                <w:szCs w:val="22"/>
                <w:lang w:eastAsia="en-US"/>
              </w:rPr>
              <w:t>исполнитель,</w:t>
            </w:r>
            <w:r w:rsidR="00E154F0" w:rsidRPr="00071382">
              <w:rPr>
                <w:rFonts w:eastAsia="Calibri"/>
                <w:kern w:val="2"/>
                <w:sz w:val="22"/>
                <w:szCs w:val="22"/>
                <w:lang w:eastAsia="en-US"/>
              </w:rPr>
              <w:t xml:space="preserve"> </w:t>
            </w:r>
            <w:r w:rsidRPr="00071382">
              <w:rPr>
                <w:rFonts w:eastAsia="Calibri"/>
                <w:kern w:val="2"/>
                <w:sz w:val="22"/>
                <w:szCs w:val="22"/>
                <w:lang w:eastAsia="en-US"/>
              </w:rPr>
              <w:t>соисполнитель,</w:t>
            </w:r>
            <w:r w:rsidR="00E154F0" w:rsidRPr="00071382">
              <w:rPr>
                <w:rFonts w:eastAsia="Calibri"/>
                <w:kern w:val="2"/>
                <w:sz w:val="22"/>
                <w:szCs w:val="22"/>
                <w:lang w:eastAsia="en-US"/>
              </w:rPr>
              <w:t xml:space="preserve"> </w:t>
            </w:r>
            <w:r w:rsidRPr="00071382">
              <w:rPr>
                <w:rFonts w:eastAsia="Calibri"/>
                <w:kern w:val="2"/>
                <w:sz w:val="22"/>
                <w:szCs w:val="22"/>
                <w:lang w:eastAsia="en-US"/>
              </w:rPr>
              <w:t>участник</w:t>
            </w:r>
          </w:p>
        </w:tc>
        <w:tc>
          <w:tcPr>
            <w:tcW w:w="2275" w:type="dxa"/>
            <w:gridSpan w:val="4"/>
            <w:hideMark/>
          </w:tcPr>
          <w:p w14:paraId="1B11DE6E"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Код</w:t>
            </w:r>
            <w:r w:rsidR="00E154F0" w:rsidRPr="00071382">
              <w:rPr>
                <w:rFonts w:eastAsia="Calibri"/>
                <w:kern w:val="2"/>
                <w:sz w:val="22"/>
                <w:szCs w:val="22"/>
                <w:lang w:eastAsia="en-US"/>
              </w:rPr>
              <w:t xml:space="preserve"> </w:t>
            </w:r>
            <w:r w:rsidRPr="00071382">
              <w:rPr>
                <w:rFonts w:eastAsia="Calibri"/>
                <w:kern w:val="2"/>
                <w:sz w:val="22"/>
                <w:szCs w:val="22"/>
                <w:lang w:eastAsia="en-US"/>
              </w:rPr>
              <w:t>бюджетной</w:t>
            </w:r>
            <w:r w:rsidR="00E154F0" w:rsidRPr="00071382">
              <w:rPr>
                <w:rFonts w:eastAsia="Calibri"/>
                <w:kern w:val="2"/>
                <w:sz w:val="22"/>
                <w:szCs w:val="22"/>
                <w:lang w:eastAsia="en-US"/>
              </w:rPr>
              <w:t xml:space="preserve"> </w:t>
            </w:r>
          </w:p>
          <w:p w14:paraId="178EF090"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классификации</w:t>
            </w:r>
            <w:r w:rsidR="00E154F0" w:rsidRPr="00071382">
              <w:rPr>
                <w:rFonts w:eastAsia="Calibri"/>
                <w:kern w:val="2"/>
                <w:sz w:val="22"/>
                <w:szCs w:val="22"/>
                <w:lang w:eastAsia="en-US"/>
              </w:rPr>
              <w:t xml:space="preserve"> </w:t>
            </w:r>
            <w:r w:rsidRPr="00071382">
              <w:rPr>
                <w:rFonts w:eastAsia="Calibri"/>
                <w:kern w:val="2"/>
                <w:sz w:val="22"/>
                <w:szCs w:val="22"/>
                <w:lang w:eastAsia="en-US"/>
              </w:rPr>
              <w:t>расходов</w:t>
            </w:r>
          </w:p>
        </w:tc>
        <w:tc>
          <w:tcPr>
            <w:tcW w:w="851" w:type="dxa"/>
            <w:vMerge w:val="restart"/>
            <w:hideMark/>
          </w:tcPr>
          <w:p w14:paraId="61AF8C8B"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Объем</w:t>
            </w:r>
            <w:r w:rsidR="00E154F0" w:rsidRPr="00071382">
              <w:rPr>
                <w:rFonts w:eastAsia="Calibri"/>
                <w:kern w:val="2"/>
                <w:sz w:val="22"/>
                <w:szCs w:val="22"/>
                <w:lang w:eastAsia="en-US"/>
              </w:rPr>
              <w:t xml:space="preserve"> </w:t>
            </w:r>
            <w:r w:rsidRPr="00071382">
              <w:rPr>
                <w:rFonts w:eastAsia="Calibri"/>
                <w:kern w:val="2"/>
                <w:sz w:val="22"/>
                <w:szCs w:val="22"/>
                <w:lang w:eastAsia="en-US"/>
              </w:rPr>
              <w:t>рас</w:t>
            </w:r>
            <w:r w:rsidR="00D557D1">
              <w:rPr>
                <w:rFonts w:eastAsia="Calibri"/>
                <w:kern w:val="2"/>
                <w:sz w:val="22"/>
                <w:szCs w:val="22"/>
                <w:lang w:eastAsia="en-US"/>
              </w:rPr>
              <w:softHyphen/>
            </w:r>
            <w:r w:rsidRPr="00071382">
              <w:rPr>
                <w:rFonts w:eastAsia="Calibri"/>
                <w:kern w:val="2"/>
                <w:sz w:val="22"/>
                <w:szCs w:val="22"/>
                <w:lang w:eastAsia="en-US"/>
              </w:rPr>
              <w:t>ходов,</w:t>
            </w:r>
            <w:r w:rsidR="00E154F0" w:rsidRPr="00071382">
              <w:rPr>
                <w:rFonts w:eastAsia="Calibri"/>
                <w:kern w:val="2"/>
                <w:sz w:val="22"/>
                <w:szCs w:val="22"/>
                <w:lang w:eastAsia="en-US"/>
              </w:rPr>
              <w:t xml:space="preserve"> </w:t>
            </w:r>
            <w:r w:rsidRPr="00071382">
              <w:rPr>
                <w:rFonts w:eastAsia="Calibri"/>
                <w:kern w:val="2"/>
                <w:sz w:val="22"/>
                <w:szCs w:val="22"/>
                <w:lang w:eastAsia="en-US"/>
              </w:rPr>
              <w:t>всего</w:t>
            </w:r>
            <w:r w:rsidR="00E154F0" w:rsidRPr="00071382">
              <w:rPr>
                <w:rFonts w:eastAsia="Calibri"/>
                <w:kern w:val="2"/>
                <w:sz w:val="22"/>
                <w:szCs w:val="22"/>
                <w:lang w:eastAsia="en-US"/>
              </w:rPr>
              <w:t xml:space="preserve"> </w:t>
            </w:r>
          </w:p>
          <w:p w14:paraId="26AF8E3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(тыс.</w:t>
            </w:r>
            <w:r w:rsidR="00E154F0" w:rsidRPr="00071382">
              <w:rPr>
                <w:rFonts w:eastAsia="Calibri"/>
                <w:kern w:val="2"/>
                <w:sz w:val="22"/>
                <w:szCs w:val="22"/>
                <w:lang w:eastAsia="en-US"/>
              </w:rPr>
              <w:t xml:space="preserve"> </w:t>
            </w:r>
            <w:r w:rsidRPr="00071382">
              <w:rPr>
                <w:rFonts w:eastAsia="Calibri"/>
                <w:kern w:val="2"/>
                <w:sz w:val="22"/>
                <w:szCs w:val="22"/>
                <w:lang w:eastAsia="en-US"/>
              </w:rPr>
              <w:t>рублей)</w:t>
            </w:r>
          </w:p>
        </w:tc>
        <w:tc>
          <w:tcPr>
            <w:tcW w:w="8815" w:type="dxa"/>
            <w:gridSpan w:val="12"/>
            <w:hideMark/>
          </w:tcPr>
          <w:p w14:paraId="37F0503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В</w:t>
            </w:r>
            <w:r w:rsidR="00E154F0" w:rsidRPr="00071382">
              <w:rPr>
                <w:rFonts w:eastAsia="Calibri"/>
                <w:kern w:val="2"/>
                <w:sz w:val="22"/>
                <w:szCs w:val="22"/>
                <w:lang w:eastAsia="en-US"/>
              </w:rPr>
              <w:t xml:space="preserve"> </w:t>
            </w:r>
            <w:r w:rsidRPr="00071382">
              <w:rPr>
                <w:rFonts w:eastAsia="Calibri"/>
                <w:kern w:val="2"/>
                <w:sz w:val="22"/>
                <w:szCs w:val="22"/>
                <w:lang w:eastAsia="en-US"/>
              </w:rPr>
              <w:t>том</w:t>
            </w:r>
            <w:r w:rsidR="00E154F0" w:rsidRPr="00071382">
              <w:rPr>
                <w:rFonts w:eastAsia="Calibri"/>
                <w:kern w:val="2"/>
                <w:sz w:val="22"/>
                <w:szCs w:val="22"/>
                <w:lang w:eastAsia="en-US"/>
              </w:rPr>
              <w:t xml:space="preserve"> </w:t>
            </w:r>
            <w:r w:rsidRPr="00071382">
              <w:rPr>
                <w:rFonts w:eastAsia="Calibri"/>
                <w:kern w:val="2"/>
                <w:sz w:val="22"/>
                <w:szCs w:val="22"/>
                <w:lang w:eastAsia="en-US"/>
              </w:rPr>
              <w:t>числе</w:t>
            </w:r>
            <w:r w:rsidR="00E154F0" w:rsidRPr="00071382">
              <w:rPr>
                <w:rFonts w:eastAsia="Calibri"/>
                <w:kern w:val="2"/>
                <w:sz w:val="22"/>
                <w:szCs w:val="22"/>
                <w:lang w:eastAsia="en-US"/>
              </w:rPr>
              <w:t xml:space="preserve"> </w:t>
            </w:r>
            <w:r w:rsidRPr="00071382">
              <w:rPr>
                <w:rFonts w:eastAsia="Calibri"/>
                <w:kern w:val="2"/>
                <w:sz w:val="22"/>
                <w:szCs w:val="22"/>
                <w:lang w:eastAsia="en-US"/>
              </w:rPr>
              <w:t>по</w:t>
            </w:r>
            <w:r w:rsidR="00E154F0" w:rsidRPr="00071382">
              <w:rPr>
                <w:rFonts w:eastAsia="Calibri"/>
                <w:kern w:val="2"/>
                <w:sz w:val="22"/>
                <w:szCs w:val="22"/>
                <w:lang w:eastAsia="en-US"/>
              </w:rPr>
              <w:t xml:space="preserve"> </w:t>
            </w:r>
            <w:r w:rsidRPr="00071382">
              <w:rPr>
                <w:rFonts w:eastAsia="Calibri"/>
                <w:kern w:val="2"/>
                <w:sz w:val="22"/>
                <w:szCs w:val="22"/>
                <w:lang w:eastAsia="en-US"/>
              </w:rPr>
              <w:t>годам</w:t>
            </w:r>
            <w:r w:rsidR="00E154F0" w:rsidRPr="00071382">
              <w:rPr>
                <w:rFonts w:eastAsia="Calibri"/>
                <w:kern w:val="2"/>
                <w:sz w:val="22"/>
                <w:szCs w:val="22"/>
                <w:lang w:eastAsia="en-US"/>
              </w:rPr>
              <w:t xml:space="preserve"> </w:t>
            </w:r>
            <w:r w:rsidRPr="00071382">
              <w:rPr>
                <w:rFonts w:eastAsia="Calibri"/>
                <w:kern w:val="2"/>
                <w:sz w:val="22"/>
                <w:szCs w:val="22"/>
                <w:lang w:eastAsia="en-US"/>
              </w:rPr>
              <w:t>реализации</w:t>
            </w:r>
            <w:r w:rsidR="00E154F0" w:rsidRPr="00071382">
              <w:rPr>
                <w:rFonts w:eastAsia="Calibri"/>
                <w:kern w:val="2"/>
                <w:sz w:val="22"/>
                <w:szCs w:val="22"/>
                <w:lang w:eastAsia="en-US"/>
              </w:rPr>
              <w:t xml:space="preserve"> </w:t>
            </w:r>
          </w:p>
          <w:p w14:paraId="19412AB7" w14:textId="77777777" w:rsidR="00A019C1" w:rsidRPr="00071382" w:rsidRDefault="006C19B3"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 xml:space="preserve">муниципальной </w:t>
            </w:r>
            <w:r w:rsidR="00A019C1" w:rsidRPr="00071382">
              <w:rPr>
                <w:rFonts w:eastAsia="Calibri"/>
                <w:kern w:val="2"/>
                <w:sz w:val="22"/>
                <w:szCs w:val="22"/>
                <w:lang w:eastAsia="en-US"/>
              </w:rPr>
              <w:t>программы</w:t>
            </w:r>
            <w:r w:rsidR="00E154F0" w:rsidRPr="00071382">
              <w:rPr>
                <w:rFonts w:eastAsia="Calibri"/>
                <w:kern w:val="2"/>
                <w:sz w:val="22"/>
                <w:szCs w:val="22"/>
                <w:lang w:eastAsia="en-US"/>
              </w:rPr>
              <w:t xml:space="preserve"> </w:t>
            </w:r>
            <w:r w:rsidR="00A019C1" w:rsidRPr="00071382">
              <w:rPr>
                <w:rFonts w:eastAsia="Calibri"/>
                <w:kern w:val="2"/>
                <w:sz w:val="22"/>
                <w:szCs w:val="22"/>
                <w:lang w:eastAsia="en-US"/>
              </w:rPr>
              <w:t>(тыс.</w:t>
            </w:r>
            <w:r w:rsidR="00E154F0" w:rsidRPr="00071382">
              <w:rPr>
                <w:rFonts w:eastAsia="Calibri"/>
                <w:kern w:val="2"/>
                <w:sz w:val="22"/>
                <w:szCs w:val="22"/>
                <w:lang w:eastAsia="en-US"/>
              </w:rPr>
              <w:t xml:space="preserve"> </w:t>
            </w:r>
            <w:r w:rsidR="00A019C1" w:rsidRPr="00071382">
              <w:rPr>
                <w:rFonts w:eastAsia="Calibri"/>
                <w:kern w:val="2"/>
                <w:sz w:val="22"/>
                <w:szCs w:val="22"/>
                <w:lang w:eastAsia="en-US"/>
              </w:rPr>
              <w:t>рублей)</w:t>
            </w:r>
          </w:p>
        </w:tc>
      </w:tr>
      <w:tr w:rsidR="00D61D20" w:rsidRPr="00071382" w14:paraId="12B59653" w14:textId="77777777" w:rsidTr="00505C63">
        <w:tc>
          <w:tcPr>
            <w:tcW w:w="489" w:type="dxa"/>
            <w:vMerge/>
          </w:tcPr>
          <w:p w14:paraId="34B89819" w14:textId="77777777" w:rsidR="00A019C1" w:rsidRPr="00071382" w:rsidRDefault="00A019C1" w:rsidP="00071382">
            <w:pPr>
              <w:jc w:val="center"/>
              <w:rPr>
                <w:rFonts w:eastAsia="Calibri"/>
                <w:kern w:val="2"/>
                <w:sz w:val="22"/>
                <w:szCs w:val="22"/>
                <w:lang w:eastAsia="en-US"/>
              </w:rPr>
            </w:pPr>
          </w:p>
        </w:tc>
        <w:tc>
          <w:tcPr>
            <w:tcW w:w="1332" w:type="dxa"/>
            <w:vMerge/>
            <w:hideMark/>
          </w:tcPr>
          <w:p w14:paraId="28AFC5D5" w14:textId="77777777" w:rsidR="00A019C1" w:rsidRPr="00071382" w:rsidRDefault="00A019C1" w:rsidP="00071382">
            <w:pPr>
              <w:jc w:val="center"/>
              <w:rPr>
                <w:rFonts w:eastAsia="Calibri"/>
                <w:kern w:val="2"/>
                <w:sz w:val="22"/>
                <w:szCs w:val="22"/>
                <w:lang w:eastAsia="en-US"/>
              </w:rPr>
            </w:pPr>
          </w:p>
        </w:tc>
        <w:tc>
          <w:tcPr>
            <w:tcW w:w="1206" w:type="dxa"/>
            <w:vMerge/>
            <w:hideMark/>
          </w:tcPr>
          <w:p w14:paraId="7A45528B" w14:textId="77777777" w:rsidR="00A019C1" w:rsidRPr="00071382" w:rsidRDefault="00A019C1" w:rsidP="00071382">
            <w:pPr>
              <w:jc w:val="center"/>
              <w:rPr>
                <w:rFonts w:eastAsia="Calibri"/>
                <w:kern w:val="2"/>
                <w:sz w:val="22"/>
                <w:szCs w:val="22"/>
                <w:lang w:eastAsia="en-US"/>
              </w:rPr>
            </w:pPr>
          </w:p>
        </w:tc>
        <w:tc>
          <w:tcPr>
            <w:tcW w:w="491" w:type="dxa"/>
            <w:hideMark/>
          </w:tcPr>
          <w:p w14:paraId="507C9A5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ГРБС</w:t>
            </w:r>
          </w:p>
        </w:tc>
        <w:tc>
          <w:tcPr>
            <w:tcW w:w="477" w:type="dxa"/>
            <w:hideMark/>
          </w:tcPr>
          <w:p w14:paraId="573A5246" w14:textId="77777777" w:rsidR="00A019C1" w:rsidRPr="00071382" w:rsidRDefault="00A019C1" w:rsidP="00071382">
            <w:pPr>
              <w:autoSpaceDE w:val="0"/>
              <w:autoSpaceDN w:val="0"/>
              <w:adjustRightInd w:val="0"/>
              <w:jc w:val="center"/>
              <w:rPr>
                <w:rFonts w:eastAsia="Calibri"/>
                <w:kern w:val="2"/>
                <w:sz w:val="22"/>
                <w:szCs w:val="22"/>
                <w:lang w:eastAsia="en-US"/>
              </w:rPr>
            </w:pPr>
            <w:proofErr w:type="spellStart"/>
            <w:r w:rsidRPr="00071382">
              <w:rPr>
                <w:rFonts w:eastAsia="Calibri"/>
                <w:kern w:val="2"/>
                <w:sz w:val="22"/>
                <w:szCs w:val="22"/>
                <w:lang w:eastAsia="en-US"/>
              </w:rPr>
              <w:t>РзПр</w:t>
            </w:r>
            <w:proofErr w:type="spellEnd"/>
          </w:p>
        </w:tc>
        <w:tc>
          <w:tcPr>
            <w:tcW w:w="882" w:type="dxa"/>
            <w:hideMark/>
          </w:tcPr>
          <w:p w14:paraId="737330A0"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ЦСР</w:t>
            </w:r>
          </w:p>
        </w:tc>
        <w:tc>
          <w:tcPr>
            <w:tcW w:w="425" w:type="dxa"/>
            <w:hideMark/>
          </w:tcPr>
          <w:p w14:paraId="251D6B3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ВР</w:t>
            </w:r>
          </w:p>
        </w:tc>
        <w:tc>
          <w:tcPr>
            <w:tcW w:w="851" w:type="dxa"/>
            <w:vMerge/>
            <w:hideMark/>
          </w:tcPr>
          <w:p w14:paraId="74A768B5" w14:textId="77777777" w:rsidR="00A019C1" w:rsidRPr="00071382" w:rsidRDefault="00A019C1" w:rsidP="00071382">
            <w:pPr>
              <w:jc w:val="center"/>
              <w:rPr>
                <w:rFonts w:eastAsia="Calibri"/>
                <w:kern w:val="2"/>
                <w:sz w:val="22"/>
                <w:szCs w:val="22"/>
                <w:lang w:eastAsia="en-US"/>
              </w:rPr>
            </w:pPr>
          </w:p>
        </w:tc>
        <w:tc>
          <w:tcPr>
            <w:tcW w:w="708" w:type="dxa"/>
          </w:tcPr>
          <w:p w14:paraId="5568E36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2019</w:t>
            </w:r>
            <w:r w:rsidR="00E154F0" w:rsidRPr="00071382">
              <w:rPr>
                <w:rFonts w:eastAsia="Calibri"/>
                <w:kern w:val="2"/>
                <w:sz w:val="22"/>
                <w:szCs w:val="22"/>
                <w:lang w:eastAsia="en-US"/>
              </w:rPr>
              <w:t xml:space="preserve"> </w:t>
            </w:r>
          </w:p>
        </w:tc>
        <w:tc>
          <w:tcPr>
            <w:tcW w:w="567" w:type="dxa"/>
          </w:tcPr>
          <w:p w14:paraId="33E81BB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2020</w:t>
            </w:r>
            <w:r w:rsidR="00E154F0" w:rsidRPr="00071382">
              <w:rPr>
                <w:rFonts w:eastAsia="Calibri"/>
                <w:kern w:val="2"/>
                <w:sz w:val="22"/>
                <w:szCs w:val="22"/>
                <w:lang w:eastAsia="en-US"/>
              </w:rPr>
              <w:t xml:space="preserve"> </w:t>
            </w:r>
          </w:p>
        </w:tc>
        <w:tc>
          <w:tcPr>
            <w:tcW w:w="709" w:type="dxa"/>
          </w:tcPr>
          <w:p w14:paraId="6A7C11A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2021</w:t>
            </w:r>
          </w:p>
        </w:tc>
        <w:tc>
          <w:tcPr>
            <w:tcW w:w="709" w:type="dxa"/>
          </w:tcPr>
          <w:p w14:paraId="34BDE2C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2022</w:t>
            </w:r>
          </w:p>
        </w:tc>
        <w:tc>
          <w:tcPr>
            <w:tcW w:w="709" w:type="dxa"/>
          </w:tcPr>
          <w:p w14:paraId="73B28F9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2023</w:t>
            </w:r>
          </w:p>
        </w:tc>
        <w:tc>
          <w:tcPr>
            <w:tcW w:w="708" w:type="dxa"/>
          </w:tcPr>
          <w:p w14:paraId="243C5C4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2024</w:t>
            </w:r>
          </w:p>
        </w:tc>
        <w:tc>
          <w:tcPr>
            <w:tcW w:w="567" w:type="dxa"/>
          </w:tcPr>
          <w:p w14:paraId="3AAC7BA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2025</w:t>
            </w:r>
          </w:p>
        </w:tc>
        <w:tc>
          <w:tcPr>
            <w:tcW w:w="851" w:type="dxa"/>
          </w:tcPr>
          <w:p w14:paraId="060FFB6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2026</w:t>
            </w:r>
          </w:p>
        </w:tc>
        <w:tc>
          <w:tcPr>
            <w:tcW w:w="850" w:type="dxa"/>
          </w:tcPr>
          <w:p w14:paraId="2E2B5F94"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2027</w:t>
            </w:r>
          </w:p>
        </w:tc>
        <w:tc>
          <w:tcPr>
            <w:tcW w:w="851" w:type="dxa"/>
          </w:tcPr>
          <w:p w14:paraId="50FE721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2028</w:t>
            </w:r>
          </w:p>
        </w:tc>
        <w:tc>
          <w:tcPr>
            <w:tcW w:w="850" w:type="dxa"/>
          </w:tcPr>
          <w:p w14:paraId="4C6C384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2029</w:t>
            </w:r>
          </w:p>
        </w:tc>
        <w:tc>
          <w:tcPr>
            <w:tcW w:w="736" w:type="dxa"/>
          </w:tcPr>
          <w:p w14:paraId="6EB78D5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2030</w:t>
            </w:r>
          </w:p>
        </w:tc>
      </w:tr>
    </w:tbl>
    <w:p w14:paraId="5B54BAA7" w14:textId="77777777" w:rsidR="00D557D1" w:rsidRPr="00D557D1" w:rsidRDefault="00D557D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
        <w:gridCol w:w="1332"/>
        <w:gridCol w:w="1206"/>
        <w:gridCol w:w="491"/>
        <w:gridCol w:w="477"/>
        <w:gridCol w:w="882"/>
        <w:gridCol w:w="425"/>
        <w:gridCol w:w="851"/>
        <w:gridCol w:w="708"/>
        <w:gridCol w:w="567"/>
        <w:gridCol w:w="709"/>
        <w:gridCol w:w="709"/>
        <w:gridCol w:w="709"/>
        <w:gridCol w:w="708"/>
        <w:gridCol w:w="567"/>
        <w:gridCol w:w="851"/>
        <w:gridCol w:w="850"/>
        <w:gridCol w:w="851"/>
        <w:gridCol w:w="850"/>
        <w:gridCol w:w="736"/>
      </w:tblGrid>
      <w:tr w:rsidR="00071382" w:rsidRPr="00071382" w14:paraId="20E0E8DA" w14:textId="77777777" w:rsidTr="00505C63">
        <w:trPr>
          <w:tblHeader/>
        </w:trPr>
        <w:tc>
          <w:tcPr>
            <w:tcW w:w="489" w:type="dxa"/>
          </w:tcPr>
          <w:p w14:paraId="5C8983F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w:t>
            </w:r>
          </w:p>
        </w:tc>
        <w:tc>
          <w:tcPr>
            <w:tcW w:w="1332" w:type="dxa"/>
            <w:hideMark/>
          </w:tcPr>
          <w:p w14:paraId="229878C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w:t>
            </w:r>
          </w:p>
        </w:tc>
        <w:tc>
          <w:tcPr>
            <w:tcW w:w="1206" w:type="dxa"/>
            <w:hideMark/>
          </w:tcPr>
          <w:p w14:paraId="4E5DCF78"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3</w:t>
            </w:r>
          </w:p>
        </w:tc>
        <w:tc>
          <w:tcPr>
            <w:tcW w:w="491" w:type="dxa"/>
            <w:hideMark/>
          </w:tcPr>
          <w:p w14:paraId="7FED076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4</w:t>
            </w:r>
          </w:p>
        </w:tc>
        <w:tc>
          <w:tcPr>
            <w:tcW w:w="477" w:type="dxa"/>
            <w:hideMark/>
          </w:tcPr>
          <w:p w14:paraId="43411DC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5</w:t>
            </w:r>
          </w:p>
        </w:tc>
        <w:tc>
          <w:tcPr>
            <w:tcW w:w="882" w:type="dxa"/>
            <w:hideMark/>
          </w:tcPr>
          <w:p w14:paraId="3421548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6</w:t>
            </w:r>
          </w:p>
        </w:tc>
        <w:tc>
          <w:tcPr>
            <w:tcW w:w="425" w:type="dxa"/>
            <w:hideMark/>
          </w:tcPr>
          <w:p w14:paraId="7DB5BAE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7</w:t>
            </w:r>
          </w:p>
        </w:tc>
        <w:tc>
          <w:tcPr>
            <w:tcW w:w="851" w:type="dxa"/>
            <w:hideMark/>
          </w:tcPr>
          <w:p w14:paraId="3FD1132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8</w:t>
            </w:r>
          </w:p>
        </w:tc>
        <w:tc>
          <w:tcPr>
            <w:tcW w:w="708" w:type="dxa"/>
          </w:tcPr>
          <w:p w14:paraId="52D89F26"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9</w:t>
            </w:r>
          </w:p>
        </w:tc>
        <w:tc>
          <w:tcPr>
            <w:tcW w:w="567" w:type="dxa"/>
          </w:tcPr>
          <w:p w14:paraId="5B5E68CB"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10</w:t>
            </w:r>
          </w:p>
        </w:tc>
        <w:tc>
          <w:tcPr>
            <w:tcW w:w="709" w:type="dxa"/>
          </w:tcPr>
          <w:p w14:paraId="4FE7147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11</w:t>
            </w:r>
          </w:p>
        </w:tc>
        <w:tc>
          <w:tcPr>
            <w:tcW w:w="709" w:type="dxa"/>
          </w:tcPr>
          <w:p w14:paraId="6F09794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12</w:t>
            </w:r>
          </w:p>
        </w:tc>
        <w:tc>
          <w:tcPr>
            <w:tcW w:w="709" w:type="dxa"/>
          </w:tcPr>
          <w:p w14:paraId="597E0396"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13</w:t>
            </w:r>
          </w:p>
        </w:tc>
        <w:tc>
          <w:tcPr>
            <w:tcW w:w="708" w:type="dxa"/>
          </w:tcPr>
          <w:p w14:paraId="525C824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14</w:t>
            </w:r>
          </w:p>
        </w:tc>
        <w:tc>
          <w:tcPr>
            <w:tcW w:w="567" w:type="dxa"/>
          </w:tcPr>
          <w:p w14:paraId="41FE05F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15</w:t>
            </w:r>
          </w:p>
        </w:tc>
        <w:tc>
          <w:tcPr>
            <w:tcW w:w="851" w:type="dxa"/>
          </w:tcPr>
          <w:p w14:paraId="49382628"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16</w:t>
            </w:r>
          </w:p>
        </w:tc>
        <w:tc>
          <w:tcPr>
            <w:tcW w:w="850" w:type="dxa"/>
          </w:tcPr>
          <w:p w14:paraId="0A1C9A4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17</w:t>
            </w:r>
          </w:p>
        </w:tc>
        <w:tc>
          <w:tcPr>
            <w:tcW w:w="851" w:type="dxa"/>
          </w:tcPr>
          <w:p w14:paraId="0658910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18</w:t>
            </w:r>
          </w:p>
        </w:tc>
        <w:tc>
          <w:tcPr>
            <w:tcW w:w="850" w:type="dxa"/>
          </w:tcPr>
          <w:p w14:paraId="0EBFB81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19</w:t>
            </w:r>
          </w:p>
        </w:tc>
        <w:tc>
          <w:tcPr>
            <w:tcW w:w="736" w:type="dxa"/>
          </w:tcPr>
          <w:p w14:paraId="6C0542C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w:t>
            </w:r>
          </w:p>
        </w:tc>
      </w:tr>
      <w:tr w:rsidR="00325D78" w:rsidRPr="00071382" w14:paraId="02400B5E" w14:textId="77777777" w:rsidTr="00505C63">
        <w:tc>
          <w:tcPr>
            <w:tcW w:w="489" w:type="dxa"/>
            <w:vMerge w:val="restart"/>
          </w:tcPr>
          <w:p w14:paraId="6F51AB2A" w14:textId="77777777" w:rsidR="00325D78" w:rsidRPr="00071382" w:rsidRDefault="00325D78"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w:t>
            </w:r>
          </w:p>
        </w:tc>
        <w:tc>
          <w:tcPr>
            <w:tcW w:w="1332" w:type="dxa"/>
            <w:vMerge w:val="restart"/>
            <w:hideMark/>
          </w:tcPr>
          <w:p w14:paraId="2B205E66" w14:textId="77777777" w:rsidR="00325D78" w:rsidRPr="00071382" w:rsidRDefault="00325D78" w:rsidP="00071382">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Муниципальная программа Истоминского сельского поселения</w:t>
            </w:r>
          </w:p>
          <w:p w14:paraId="13D23783"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«Доступная среда»</w:t>
            </w:r>
          </w:p>
        </w:tc>
        <w:tc>
          <w:tcPr>
            <w:tcW w:w="1206" w:type="dxa"/>
            <w:hideMark/>
          </w:tcPr>
          <w:p w14:paraId="02A868DF"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всего</w:t>
            </w:r>
          </w:p>
          <w:p w14:paraId="11CBE30B"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55D1E108"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477" w:type="dxa"/>
            <w:hideMark/>
          </w:tcPr>
          <w:p w14:paraId="6FB2DE0C"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82" w:type="dxa"/>
            <w:hideMark/>
          </w:tcPr>
          <w:p w14:paraId="3BFD7303" w14:textId="77777777" w:rsidR="00325D78" w:rsidRPr="00071382" w:rsidRDefault="00325D78" w:rsidP="00071382">
            <w:pPr>
              <w:jc w:val="center"/>
              <w:rPr>
                <w:rFonts w:eastAsia="Calibri"/>
                <w:kern w:val="2"/>
                <w:sz w:val="22"/>
                <w:szCs w:val="22"/>
              </w:rPr>
            </w:pPr>
            <w:r>
              <w:rPr>
                <w:rFonts w:eastAsia="Calibri"/>
                <w:kern w:val="2"/>
                <w:sz w:val="22"/>
                <w:szCs w:val="22"/>
              </w:rPr>
              <w:t>09 0 00 00000</w:t>
            </w:r>
          </w:p>
        </w:tc>
        <w:tc>
          <w:tcPr>
            <w:tcW w:w="425" w:type="dxa"/>
            <w:hideMark/>
          </w:tcPr>
          <w:p w14:paraId="05320F4A"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51" w:type="dxa"/>
          </w:tcPr>
          <w:p w14:paraId="6C812B26" w14:textId="282607EE" w:rsidR="00325D78" w:rsidRDefault="00D64CDD" w:rsidP="00EB2BC1">
            <w:pPr>
              <w:jc w:val="center"/>
            </w:pPr>
            <w:r>
              <w:rPr>
                <w:rFonts w:eastAsia="Calibri"/>
                <w:kern w:val="2"/>
                <w:sz w:val="22"/>
                <w:szCs w:val="22"/>
                <w:lang w:eastAsia="en-US"/>
              </w:rPr>
              <w:t>8283,2</w:t>
            </w:r>
          </w:p>
        </w:tc>
        <w:tc>
          <w:tcPr>
            <w:tcW w:w="708" w:type="dxa"/>
          </w:tcPr>
          <w:p w14:paraId="32614385" w14:textId="77777777" w:rsidR="00325D78" w:rsidRPr="00071382" w:rsidRDefault="00325D78" w:rsidP="00325D78">
            <w:pPr>
              <w:autoSpaceDE w:val="0"/>
              <w:autoSpaceDN w:val="0"/>
              <w:adjustRightInd w:val="0"/>
              <w:jc w:val="center"/>
              <w:rPr>
                <w:rFonts w:eastAsia="Calibri"/>
                <w:kern w:val="2"/>
                <w:sz w:val="22"/>
                <w:szCs w:val="22"/>
                <w:lang w:eastAsia="en-US"/>
              </w:rPr>
            </w:pPr>
            <w:r>
              <w:rPr>
                <w:rFonts w:eastAsia="Calibri"/>
                <w:kern w:val="2"/>
                <w:sz w:val="22"/>
                <w:szCs w:val="22"/>
                <w:lang w:eastAsia="en-US"/>
              </w:rPr>
              <w:t>198,2</w:t>
            </w:r>
          </w:p>
        </w:tc>
        <w:tc>
          <w:tcPr>
            <w:tcW w:w="567" w:type="dxa"/>
          </w:tcPr>
          <w:p w14:paraId="586822C0" w14:textId="77777777" w:rsidR="00325D78" w:rsidRDefault="00325D78" w:rsidP="000E6CFC">
            <w:pPr>
              <w:jc w:val="center"/>
            </w:pPr>
            <w:r w:rsidRPr="00FB6687">
              <w:rPr>
                <w:rFonts w:eastAsia="Calibri"/>
                <w:kern w:val="2"/>
                <w:sz w:val="22"/>
                <w:szCs w:val="22"/>
                <w:lang w:eastAsia="en-US"/>
              </w:rPr>
              <w:t>0,</w:t>
            </w:r>
            <w:r>
              <w:rPr>
                <w:rFonts w:eastAsia="Calibri"/>
                <w:kern w:val="2"/>
                <w:sz w:val="22"/>
                <w:szCs w:val="22"/>
                <w:lang w:eastAsia="en-US"/>
              </w:rPr>
              <w:t>0</w:t>
            </w:r>
          </w:p>
        </w:tc>
        <w:tc>
          <w:tcPr>
            <w:tcW w:w="709" w:type="dxa"/>
          </w:tcPr>
          <w:p w14:paraId="2E0A0CFF" w14:textId="77777777" w:rsidR="00325D78" w:rsidRDefault="00325D78" w:rsidP="000E6CFC">
            <w:pPr>
              <w:jc w:val="center"/>
            </w:pPr>
            <w:r w:rsidRPr="00FB6687">
              <w:rPr>
                <w:rFonts w:eastAsia="Calibri"/>
                <w:kern w:val="2"/>
                <w:sz w:val="22"/>
                <w:szCs w:val="22"/>
                <w:lang w:eastAsia="en-US"/>
              </w:rPr>
              <w:t>0,0</w:t>
            </w:r>
          </w:p>
        </w:tc>
        <w:tc>
          <w:tcPr>
            <w:tcW w:w="709" w:type="dxa"/>
          </w:tcPr>
          <w:p w14:paraId="52A16608" w14:textId="0AE6EAA7" w:rsidR="00325D78" w:rsidRDefault="00EB2BC1" w:rsidP="00325D78">
            <w:pPr>
              <w:jc w:val="center"/>
            </w:pPr>
            <w:r>
              <w:rPr>
                <w:rFonts w:eastAsia="Calibri"/>
                <w:kern w:val="2"/>
                <w:sz w:val="22"/>
                <w:szCs w:val="22"/>
                <w:lang w:eastAsia="en-US"/>
              </w:rPr>
              <w:t>42</w:t>
            </w:r>
            <w:r w:rsidR="00325D78" w:rsidRPr="00ED5828">
              <w:rPr>
                <w:rFonts w:eastAsia="Calibri"/>
                <w:kern w:val="2"/>
                <w:sz w:val="22"/>
                <w:szCs w:val="22"/>
                <w:lang w:eastAsia="en-US"/>
              </w:rPr>
              <w:t>,0</w:t>
            </w:r>
          </w:p>
        </w:tc>
        <w:tc>
          <w:tcPr>
            <w:tcW w:w="709" w:type="dxa"/>
          </w:tcPr>
          <w:p w14:paraId="14D4211E" w14:textId="77777777" w:rsidR="00325D78" w:rsidRDefault="00325D78" w:rsidP="00325D78">
            <w:pPr>
              <w:jc w:val="center"/>
            </w:pPr>
            <w:r w:rsidRPr="000F3CBF">
              <w:rPr>
                <w:rFonts w:eastAsia="Calibri"/>
                <w:kern w:val="2"/>
                <w:sz w:val="22"/>
                <w:szCs w:val="22"/>
                <w:lang w:eastAsia="en-US"/>
              </w:rPr>
              <w:t>0,0</w:t>
            </w:r>
          </w:p>
        </w:tc>
        <w:tc>
          <w:tcPr>
            <w:tcW w:w="708" w:type="dxa"/>
          </w:tcPr>
          <w:p w14:paraId="29073811" w14:textId="31098BC5" w:rsidR="00325D78" w:rsidRDefault="00630D1A" w:rsidP="00325D78">
            <w:pPr>
              <w:jc w:val="center"/>
            </w:pPr>
            <w:r>
              <w:rPr>
                <w:rFonts w:eastAsia="Calibri"/>
                <w:kern w:val="2"/>
                <w:sz w:val="22"/>
                <w:szCs w:val="22"/>
                <w:lang w:eastAsia="en-US"/>
              </w:rPr>
              <w:t>672,8</w:t>
            </w:r>
          </w:p>
        </w:tc>
        <w:tc>
          <w:tcPr>
            <w:tcW w:w="567" w:type="dxa"/>
          </w:tcPr>
          <w:p w14:paraId="14FEB88C" w14:textId="15775B56" w:rsidR="00325D78" w:rsidRDefault="000B4427" w:rsidP="00325D78">
            <w:pPr>
              <w:jc w:val="center"/>
            </w:pPr>
            <w:r>
              <w:rPr>
                <w:rFonts w:eastAsia="Calibri"/>
                <w:kern w:val="2"/>
                <w:sz w:val="22"/>
                <w:szCs w:val="22"/>
                <w:lang w:eastAsia="en-US"/>
              </w:rPr>
              <w:t>0,0</w:t>
            </w:r>
          </w:p>
        </w:tc>
        <w:tc>
          <w:tcPr>
            <w:tcW w:w="851" w:type="dxa"/>
          </w:tcPr>
          <w:p w14:paraId="0AFA9A92" w14:textId="7F9EAB7D" w:rsidR="00325D78" w:rsidRDefault="00F75330" w:rsidP="00325D78">
            <w:pPr>
              <w:jc w:val="center"/>
            </w:pPr>
            <w:r>
              <w:rPr>
                <w:rFonts w:eastAsia="Calibri"/>
                <w:kern w:val="2"/>
                <w:sz w:val="22"/>
                <w:szCs w:val="22"/>
                <w:lang w:eastAsia="en-US"/>
              </w:rPr>
              <w:t>5343,00</w:t>
            </w:r>
          </w:p>
        </w:tc>
        <w:tc>
          <w:tcPr>
            <w:tcW w:w="850" w:type="dxa"/>
          </w:tcPr>
          <w:p w14:paraId="4B087FFF" w14:textId="5F40A6CB"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851" w:type="dxa"/>
          </w:tcPr>
          <w:p w14:paraId="202332E1" w14:textId="093D9F74" w:rsidR="00325D78" w:rsidRDefault="000B4427" w:rsidP="00325D78">
            <w:pPr>
              <w:jc w:val="center"/>
            </w:pPr>
            <w:r>
              <w:rPr>
                <w:rFonts w:eastAsia="Calibri"/>
                <w:kern w:val="2"/>
                <w:sz w:val="22"/>
                <w:szCs w:val="22"/>
                <w:lang w:eastAsia="en-US"/>
              </w:rPr>
              <w:t>1100,0</w:t>
            </w:r>
          </w:p>
        </w:tc>
        <w:tc>
          <w:tcPr>
            <w:tcW w:w="850" w:type="dxa"/>
          </w:tcPr>
          <w:p w14:paraId="0163A208" w14:textId="4497B118"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736" w:type="dxa"/>
          </w:tcPr>
          <w:p w14:paraId="664BBA89" w14:textId="0A71C9E7"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r>
      <w:tr w:rsidR="00325D78" w:rsidRPr="00071382" w14:paraId="72BE4AA1" w14:textId="77777777" w:rsidTr="00505C63">
        <w:tc>
          <w:tcPr>
            <w:tcW w:w="489" w:type="dxa"/>
            <w:vMerge/>
          </w:tcPr>
          <w:p w14:paraId="6E00BBCF" w14:textId="77777777" w:rsidR="00325D78" w:rsidRPr="00071382" w:rsidRDefault="00325D78" w:rsidP="00071382">
            <w:pPr>
              <w:jc w:val="center"/>
              <w:rPr>
                <w:rFonts w:eastAsia="Calibri"/>
                <w:kern w:val="2"/>
                <w:sz w:val="22"/>
                <w:szCs w:val="22"/>
                <w:lang w:eastAsia="en-US"/>
              </w:rPr>
            </w:pPr>
          </w:p>
        </w:tc>
        <w:tc>
          <w:tcPr>
            <w:tcW w:w="1332" w:type="dxa"/>
            <w:vMerge/>
            <w:hideMark/>
          </w:tcPr>
          <w:p w14:paraId="2D31E9EA" w14:textId="77777777" w:rsidR="00325D78" w:rsidRPr="00071382" w:rsidRDefault="00325D78" w:rsidP="00071382">
            <w:pPr>
              <w:rPr>
                <w:rFonts w:eastAsia="Calibri"/>
                <w:kern w:val="2"/>
                <w:sz w:val="22"/>
                <w:szCs w:val="22"/>
                <w:lang w:eastAsia="en-US"/>
              </w:rPr>
            </w:pPr>
          </w:p>
        </w:tc>
        <w:tc>
          <w:tcPr>
            <w:tcW w:w="1206" w:type="dxa"/>
            <w:hideMark/>
          </w:tcPr>
          <w:p w14:paraId="6EE78E32" w14:textId="77777777" w:rsidR="00325D78" w:rsidRPr="00071382" w:rsidRDefault="00325D78"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hideMark/>
          </w:tcPr>
          <w:p w14:paraId="44470C59" w14:textId="77777777" w:rsidR="00325D78" w:rsidRPr="00071382" w:rsidRDefault="00325D78"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74B199A8"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82" w:type="dxa"/>
            <w:hideMark/>
          </w:tcPr>
          <w:p w14:paraId="5C60AE60"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425" w:type="dxa"/>
            <w:hideMark/>
          </w:tcPr>
          <w:p w14:paraId="040E8BE5"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51" w:type="dxa"/>
          </w:tcPr>
          <w:p w14:paraId="3D197CB3" w14:textId="4A71D378" w:rsidR="00325D78" w:rsidRDefault="000914B4" w:rsidP="00325D78">
            <w:pPr>
              <w:jc w:val="center"/>
            </w:pPr>
            <w:r>
              <w:rPr>
                <w:rFonts w:eastAsia="Calibri"/>
                <w:kern w:val="2"/>
                <w:sz w:val="22"/>
                <w:szCs w:val="22"/>
                <w:lang w:eastAsia="en-US"/>
              </w:rPr>
              <w:t>0</w:t>
            </w:r>
          </w:p>
        </w:tc>
        <w:tc>
          <w:tcPr>
            <w:tcW w:w="708" w:type="dxa"/>
          </w:tcPr>
          <w:p w14:paraId="15D1B4D3" w14:textId="3785EC9F" w:rsidR="00325D78" w:rsidRDefault="000B4427" w:rsidP="000E6CFC">
            <w:pPr>
              <w:jc w:val="center"/>
            </w:pPr>
            <w:r>
              <w:rPr>
                <w:rFonts w:eastAsia="Calibri"/>
                <w:kern w:val="2"/>
                <w:sz w:val="22"/>
                <w:szCs w:val="22"/>
                <w:lang w:eastAsia="en-US"/>
              </w:rPr>
              <w:t>0,0</w:t>
            </w:r>
          </w:p>
        </w:tc>
        <w:tc>
          <w:tcPr>
            <w:tcW w:w="567" w:type="dxa"/>
          </w:tcPr>
          <w:p w14:paraId="2912B54E" w14:textId="77777777" w:rsidR="00325D78" w:rsidRDefault="00325D78" w:rsidP="000E6CFC">
            <w:pPr>
              <w:jc w:val="center"/>
            </w:pPr>
            <w:r w:rsidRPr="00F41CD0">
              <w:rPr>
                <w:rFonts w:eastAsia="Calibri"/>
                <w:kern w:val="2"/>
                <w:sz w:val="22"/>
                <w:szCs w:val="22"/>
                <w:lang w:eastAsia="en-US"/>
              </w:rPr>
              <w:t>0,0</w:t>
            </w:r>
          </w:p>
        </w:tc>
        <w:tc>
          <w:tcPr>
            <w:tcW w:w="709" w:type="dxa"/>
          </w:tcPr>
          <w:p w14:paraId="4DC24315" w14:textId="77777777" w:rsidR="00325D78" w:rsidRDefault="00325D78" w:rsidP="000E6CFC">
            <w:pPr>
              <w:jc w:val="center"/>
            </w:pPr>
            <w:r w:rsidRPr="00FB6687">
              <w:rPr>
                <w:rFonts w:eastAsia="Calibri"/>
                <w:kern w:val="2"/>
                <w:sz w:val="22"/>
                <w:szCs w:val="22"/>
                <w:lang w:eastAsia="en-US"/>
              </w:rPr>
              <w:t>0,0</w:t>
            </w:r>
          </w:p>
        </w:tc>
        <w:tc>
          <w:tcPr>
            <w:tcW w:w="709" w:type="dxa"/>
          </w:tcPr>
          <w:p w14:paraId="30945CFD" w14:textId="77777777" w:rsidR="00325D78" w:rsidRDefault="00325D78" w:rsidP="00325D78">
            <w:pPr>
              <w:jc w:val="center"/>
            </w:pPr>
            <w:r w:rsidRPr="00ED5828">
              <w:rPr>
                <w:rFonts w:eastAsia="Calibri"/>
                <w:kern w:val="2"/>
                <w:sz w:val="22"/>
                <w:szCs w:val="22"/>
                <w:lang w:eastAsia="en-US"/>
              </w:rPr>
              <w:t>0,0</w:t>
            </w:r>
          </w:p>
        </w:tc>
        <w:tc>
          <w:tcPr>
            <w:tcW w:w="709" w:type="dxa"/>
          </w:tcPr>
          <w:p w14:paraId="46C02004" w14:textId="77777777" w:rsidR="00325D78" w:rsidRDefault="00325D78" w:rsidP="00325D78">
            <w:pPr>
              <w:jc w:val="center"/>
            </w:pPr>
            <w:r w:rsidRPr="000F3CBF">
              <w:rPr>
                <w:rFonts w:eastAsia="Calibri"/>
                <w:kern w:val="2"/>
                <w:sz w:val="22"/>
                <w:szCs w:val="22"/>
                <w:lang w:eastAsia="en-US"/>
              </w:rPr>
              <w:t>0,0</w:t>
            </w:r>
          </w:p>
        </w:tc>
        <w:tc>
          <w:tcPr>
            <w:tcW w:w="708" w:type="dxa"/>
          </w:tcPr>
          <w:p w14:paraId="53990594" w14:textId="00655F3F" w:rsidR="00325D78" w:rsidRDefault="00630D1A" w:rsidP="00325D78">
            <w:pPr>
              <w:jc w:val="center"/>
            </w:pPr>
            <w:r>
              <w:t>672,8</w:t>
            </w:r>
          </w:p>
        </w:tc>
        <w:tc>
          <w:tcPr>
            <w:tcW w:w="567" w:type="dxa"/>
          </w:tcPr>
          <w:p w14:paraId="3077ED96" w14:textId="1DDDE647" w:rsidR="00325D78" w:rsidRDefault="000B4427" w:rsidP="00325D78">
            <w:pPr>
              <w:jc w:val="center"/>
            </w:pPr>
            <w:r>
              <w:t>0,0</w:t>
            </w:r>
          </w:p>
        </w:tc>
        <w:tc>
          <w:tcPr>
            <w:tcW w:w="851" w:type="dxa"/>
          </w:tcPr>
          <w:p w14:paraId="03E25FC6" w14:textId="016AEDBE" w:rsidR="00325D78" w:rsidRDefault="00D64CDD" w:rsidP="00325D78">
            <w:pPr>
              <w:jc w:val="center"/>
            </w:pPr>
            <w:r>
              <w:t>1704,6</w:t>
            </w:r>
          </w:p>
        </w:tc>
        <w:tc>
          <w:tcPr>
            <w:tcW w:w="850" w:type="dxa"/>
          </w:tcPr>
          <w:p w14:paraId="1E80DEF6" w14:textId="4B384615" w:rsidR="00325D78" w:rsidRDefault="000B4427" w:rsidP="00325D78">
            <w:pPr>
              <w:jc w:val="center"/>
            </w:pPr>
            <w:r>
              <w:t>0,0</w:t>
            </w:r>
          </w:p>
        </w:tc>
        <w:tc>
          <w:tcPr>
            <w:tcW w:w="851" w:type="dxa"/>
          </w:tcPr>
          <w:p w14:paraId="50F64767" w14:textId="48E5606E" w:rsidR="00325D78" w:rsidRDefault="000B4427" w:rsidP="00325D78">
            <w:pPr>
              <w:jc w:val="center"/>
            </w:pPr>
            <w:r>
              <w:t>500,00</w:t>
            </w:r>
          </w:p>
        </w:tc>
        <w:tc>
          <w:tcPr>
            <w:tcW w:w="850" w:type="dxa"/>
          </w:tcPr>
          <w:p w14:paraId="131E1190" w14:textId="0034F362" w:rsidR="00325D78" w:rsidRDefault="000B4427" w:rsidP="00325D78">
            <w:pPr>
              <w:jc w:val="center"/>
            </w:pPr>
            <w:r>
              <w:t>0,0</w:t>
            </w:r>
          </w:p>
        </w:tc>
        <w:tc>
          <w:tcPr>
            <w:tcW w:w="736" w:type="dxa"/>
          </w:tcPr>
          <w:p w14:paraId="03947E4F" w14:textId="0A699E18" w:rsidR="00325D78" w:rsidRDefault="000B4427" w:rsidP="00325D78">
            <w:pPr>
              <w:jc w:val="center"/>
            </w:pPr>
            <w:r>
              <w:t>0,0</w:t>
            </w:r>
          </w:p>
        </w:tc>
      </w:tr>
      <w:tr w:rsidR="00D61D20" w:rsidRPr="00071382" w14:paraId="3A126DB1" w14:textId="77777777" w:rsidTr="00505C63">
        <w:tc>
          <w:tcPr>
            <w:tcW w:w="489" w:type="dxa"/>
            <w:vMerge/>
          </w:tcPr>
          <w:p w14:paraId="0941E998" w14:textId="77777777" w:rsidR="00D61D20" w:rsidRPr="00071382" w:rsidRDefault="00D61D20" w:rsidP="00071382">
            <w:pPr>
              <w:jc w:val="center"/>
              <w:rPr>
                <w:rFonts w:eastAsia="Calibri"/>
                <w:kern w:val="2"/>
                <w:sz w:val="22"/>
                <w:szCs w:val="22"/>
                <w:lang w:eastAsia="en-US"/>
              </w:rPr>
            </w:pPr>
          </w:p>
        </w:tc>
        <w:tc>
          <w:tcPr>
            <w:tcW w:w="1332" w:type="dxa"/>
            <w:vMerge/>
            <w:hideMark/>
          </w:tcPr>
          <w:p w14:paraId="40AB1D4C" w14:textId="77777777" w:rsidR="00D61D20" w:rsidRPr="00071382" w:rsidRDefault="00D61D20" w:rsidP="00071382">
            <w:pPr>
              <w:rPr>
                <w:rFonts w:eastAsia="Calibri"/>
                <w:kern w:val="2"/>
                <w:sz w:val="22"/>
                <w:szCs w:val="22"/>
                <w:lang w:eastAsia="en-US"/>
              </w:rPr>
            </w:pPr>
          </w:p>
        </w:tc>
        <w:tc>
          <w:tcPr>
            <w:tcW w:w="1206" w:type="dxa"/>
            <w:hideMark/>
          </w:tcPr>
          <w:p w14:paraId="7F8FC579" w14:textId="77777777" w:rsidR="00D61D20"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муниципальные</w:t>
            </w:r>
          </w:p>
          <w:p w14:paraId="49979D21"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 xml:space="preserve">бюджетные учреждения культуры </w:t>
            </w:r>
          </w:p>
        </w:tc>
        <w:tc>
          <w:tcPr>
            <w:tcW w:w="491" w:type="dxa"/>
            <w:hideMark/>
          </w:tcPr>
          <w:p w14:paraId="5873E3A9"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70F1C114"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82" w:type="dxa"/>
            <w:hideMark/>
          </w:tcPr>
          <w:p w14:paraId="058911AF"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425" w:type="dxa"/>
            <w:hideMark/>
          </w:tcPr>
          <w:p w14:paraId="76780BF6"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766FCEB4" w14:textId="7308D500" w:rsidR="00D61D20" w:rsidRDefault="000914B4" w:rsidP="00EB2BC1">
            <w:pPr>
              <w:jc w:val="center"/>
            </w:pPr>
            <w:r>
              <w:rPr>
                <w:rFonts w:eastAsia="Calibri"/>
                <w:kern w:val="2"/>
                <w:sz w:val="22"/>
                <w:szCs w:val="22"/>
                <w:lang w:eastAsia="en-US"/>
              </w:rPr>
              <w:t>0</w:t>
            </w:r>
          </w:p>
        </w:tc>
        <w:tc>
          <w:tcPr>
            <w:tcW w:w="708" w:type="dxa"/>
          </w:tcPr>
          <w:p w14:paraId="3A59D6C9" w14:textId="0FC07A36" w:rsidR="00D61D20" w:rsidRDefault="000B4427" w:rsidP="000E6CFC">
            <w:pPr>
              <w:jc w:val="center"/>
            </w:pPr>
            <w:r>
              <w:rPr>
                <w:rFonts w:eastAsia="Calibri"/>
                <w:kern w:val="2"/>
                <w:sz w:val="22"/>
                <w:szCs w:val="22"/>
                <w:lang w:eastAsia="en-US"/>
              </w:rPr>
              <w:t>198,2</w:t>
            </w:r>
          </w:p>
        </w:tc>
        <w:tc>
          <w:tcPr>
            <w:tcW w:w="567" w:type="dxa"/>
          </w:tcPr>
          <w:p w14:paraId="2391BF8D" w14:textId="77777777" w:rsidR="00D61D20" w:rsidRDefault="00D61D20" w:rsidP="000E6CFC">
            <w:pPr>
              <w:jc w:val="center"/>
            </w:pPr>
            <w:r w:rsidRPr="00F41CD0">
              <w:rPr>
                <w:rFonts w:eastAsia="Calibri"/>
                <w:kern w:val="2"/>
                <w:sz w:val="22"/>
                <w:szCs w:val="22"/>
                <w:lang w:eastAsia="en-US"/>
              </w:rPr>
              <w:t>0,0</w:t>
            </w:r>
          </w:p>
        </w:tc>
        <w:tc>
          <w:tcPr>
            <w:tcW w:w="709" w:type="dxa"/>
          </w:tcPr>
          <w:p w14:paraId="296E5898" w14:textId="77777777" w:rsidR="00D61D20" w:rsidRDefault="00D61D20" w:rsidP="000E6CFC">
            <w:pPr>
              <w:jc w:val="center"/>
            </w:pPr>
            <w:r w:rsidRPr="00FB6687">
              <w:rPr>
                <w:rFonts w:eastAsia="Calibri"/>
                <w:kern w:val="2"/>
                <w:sz w:val="22"/>
                <w:szCs w:val="22"/>
                <w:lang w:eastAsia="en-US"/>
              </w:rPr>
              <w:t>0,0</w:t>
            </w:r>
          </w:p>
        </w:tc>
        <w:tc>
          <w:tcPr>
            <w:tcW w:w="709" w:type="dxa"/>
          </w:tcPr>
          <w:p w14:paraId="094986EE" w14:textId="77777777" w:rsidR="00D61D20" w:rsidRDefault="00D61D20" w:rsidP="00325D78">
            <w:pPr>
              <w:jc w:val="center"/>
            </w:pPr>
            <w:r w:rsidRPr="00ED5828">
              <w:rPr>
                <w:rFonts w:eastAsia="Calibri"/>
                <w:kern w:val="2"/>
                <w:sz w:val="22"/>
                <w:szCs w:val="22"/>
                <w:lang w:eastAsia="en-US"/>
              </w:rPr>
              <w:t>0,0</w:t>
            </w:r>
          </w:p>
        </w:tc>
        <w:tc>
          <w:tcPr>
            <w:tcW w:w="709" w:type="dxa"/>
          </w:tcPr>
          <w:p w14:paraId="64CA056A" w14:textId="77777777" w:rsidR="00D61D20" w:rsidRDefault="00D61D20" w:rsidP="00325D78">
            <w:pPr>
              <w:jc w:val="center"/>
            </w:pPr>
            <w:r w:rsidRPr="000F3CBF">
              <w:rPr>
                <w:rFonts w:eastAsia="Calibri"/>
                <w:kern w:val="2"/>
                <w:sz w:val="22"/>
                <w:szCs w:val="22"/>
                <w:lang w:eastAsia="en-US"/>
              </w:rPr>
              <w:t>0,0</w:t>
            </w:r>
          </w:p>
        </w:tc>
        <w:tc>
          <w:tcPr>
            <w:tcW w:w="708" w:type="dxa"/>
          </w:tcPr>
          <w:p w14:paraId="353EB31D" w14:textId="1C4FE485" w:rsidR="00D61D20" w:rsidRDefault="000B4427" w:rsidP="00325D78">
            <w:pPr>
              <w:jc w:val="center"/>
            </w:pPr>
            <w:r>
              <w:rPr>
                <w:rFonts w:eastAsia="Calibri"/>
                <w:kern w:val="2"/>
                <w:sz w:val="22"/>
                <w:szCs w:val="22"/>
                <w:lang w:eastAsia="en-US"/>
              </w:rPr>
              <w:t>0,0</w:t>
            </w:r>
          </w:p>
        </w:tc>
        <w:tc>
          <w:tcPr>
            <w:tcW w:w="567" w:type="dxa"/>
          </w:tcPr>
          <w:p w14:paraId="416A1FD3" w14:textId="228EE0AD" w:rsidR="00D61D20" w:rsidRDefault="000B4427" w:rsidP="00325D78">
            <w:pPr>
              <w:jc w:val="center"/>
            </w:pPr>
            <w:r>
              <w:rPr>
                <w:rFonts w:eastAsia="Calibri"/>
                <w:kern w:val="2"/>
                <w:sz w:val="22"/>
                <w:szCs w:val="22"/>
                <w:lang w:eastAsia="en-US"/>
              </w:rPr>
              <w:t>0,0</w:t>
            </w:r>
          </w:p>
        </w:tc>
        <w:tc>
          <w:tcPr>
            <w:tcW w:w="851" w:type="dxa"/>
          </w:tcPr>
          <w:p w14:paraId="1F53B5A6" w14:textId="29807E86" w:rsidR="00D61D20" w:rsidRDefault="00D64CDD" w:rsidP="00325D78">
            <w:pPr>
              <w:jc w:val="center"/>
            </w:pPr>
            <w:r>
              <w:rPr>
                <w:rFonts w:eastAsia="Calibri"/>
                <w:kern w:val="2"/>
                <w:sz w:val="22"/>
                <w:szCs w:val="22"/>
                <w:lang w:eastAsia="en-US"/>
              </w:rPr>
              <w:t>3638</w:t>
            </w:r>
            <w:r w:rsidR="000914B4">
              <w:rPr>
                <w:rFonts w:eastAsia="Calibri"/>
                <w:kern w:val="2"/>
                <w:sz w:val="22"/>
                <w:szCs w:val="22"/>
                <w:lang w:eastAsia="en-US"/>
              </w:rPr>
              <w:t>,4</w:t>
            </w:r>
          </w:p>
        </w:tc>
        <w:tc>
          <w:tcPr>
            <w:tcW w:w="850" w:type="dxa"/>
          </w:tcPr>
          <w:p w14:paraId="696C6C88" w14:textId="07C2F6D1" w:rsidR="00D61D20" w:rsidRDefault="00D61D20" w:rsidP="00325D78">
            <w:pPr>
              <w:jc w:val="center"/>
            </w:pPr>
            <w:r w:rsidRPr="00D97389">
              <w:rPr>
                <w:rFonts w:eastAsia="Calibri"/>
                <w:kern w:val="2"/>
                <w:sz w:val="22"/>
                <w:szCs w:val="22"/>
                <w:lang w:eastAsia="en-US"/>
              </w:rPr>
              <w:t>500,0</w:t>
            </w:r>
          </w:p>
        </w:tc>
        <w:tc>
          <w:tcPr>
            <w:tcW w:w="851" w:type="dxa"/>
          </w:tcPr>
          <w:p w14:paraId="7F8C8554" w14:textId="1C5B9377" w:rsidR="00D61D20" w:rsidRDefault="000B4427" w:rsidP="00325D78">
            <w:pPr>
              <w:jc w:val="center"/>
            </w:pPr>
            <w:r>
              <w:rPr>
                <w:rFonts w:eastAsia="Calibri"/>
                <w:kern w:val="2"/>
                <w:sz w:val="22"/>
                <w:szCs w:val="22"/>
                <w:lang w:eastAsia="en-US"/>
              </w:rPr>
              <w:t>700,00</w:t>
            </w:r>
          </w:p>
        </w:tc>
        <w:tc>
          <w:tcPr>
            <w:tcW w:w="850" w:type="dxa"/>
          </w:tcPr>
          <w:p w14:paraId="4CE3E53F" w14:textId="3F549418" w:rsidR="00D61D20" w:rsidRDefault="00D61D20" w:rsidP="00325D78">
            <w:pPr>
              <w:jc w:val="center"/>
            </w:pPr>
            <w:r w:rsidRPr="00D97389">
              <w:rPr>
                <w:rFonts w:eastAsia="Calibri"/>
                <w:kern w:val="2"/>
                <w:sz w:val="22"/>
                <w:szCs w:val="22"/>
                <w:lang w:eastAsia="en-US"/>
              </w:rPr>
              <w:t>500,0</w:t>
            </w:r>
          </w:p>
        </w:tc>
        <w:tc>
          <w:tcPr>
            <w:tcW w:w="736" w:type="dxa"/>
          </w:tcPr>
          <w:p w14:paraId="5DDE73EF" w14:textId="79F8837E" w:rsidR="00D61D20" w:rsidRDefault="00D61D20" w:rsidP="00325D78">
            <w:pPr>
              <w:jc w:val="center"/>
            </w:pPr>
            <w:r w:rsidRPr="00D97389">
              <w:rPr>
                <w:rFonts w:eastAsia="Calibri"/>
                <w:kern w:val="2"/>
                <w:sz w:val="22"/>
                <w:szCs w:val="22"/>
                <w:lang w:eastAsia="en-US"/>
              </w:rPr>
              <w:t>500,0</w:t>
            </w:r>
          </w:p>
        </w:tc>
      </w:tr>
      <w:tr w:rsidR="00D61D20" w:rsidRPr="00071382" w14:paraId="38B79355" w14:textId="77777777" w:rsidTr="00505C63">
        <w:tc>
          <w:tcPr>
            <w:tcW w:w="489" w:type="dxa"/>
            <w:vMerge w:val="restart"/>
          </w:tcPr>
          <w:p w14:paraId="7006FF48"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lastRenderedPageBreak/>
              <w:t>2.</w:t>
            </w:r>
          </w:p>
        </w:tc>
        <w:tc>
          <w:tcPr>
            <w:tcW w:w="1332" w:type="dxa"/>
            <w:vMerge w:val="restart"/>
            <w:hideMark/>
          </w:tcPr>
          <w:p w14:paraId="577C6125"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Подпрограм</w:t>
            </w:r>
            <w:r>
              <w:rPr>
                <w:rFonts w:eastAsia="Calibri"/>
                <w:kern w:val="2"/>
                <w:sz w:val="22"/>
                <w:szCs w:val="22"/>
                <w:lang w:eastAsia="en-US"/>
              </w:rPr>
              <w:softHyphen/>
            </w:r>
            <w:r w:rsidRPr="00071382">
              <w:rPr>
                <w:rFonts w:eastAsia="Calibri"/>
                <w:kern w:val="2"/>
                <w:sz w:val="22"/>
                <w:szCs w:val="22"/>
                <w:lang w:eastAsia="en-US"/>
              </w:rPr>
              <w:t xml:space="preserve">ма «Адаптация приоритетных объектов социальной, транспортной </w:t>
            </w:r>
          </w:p>
          <w:p w14:paraId="59A7A92C" w14:textId="77777777" w:rsidR="00D61D20"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и инженерной инфраструктуры для беспрепятст</w:t>
            </w:r>
            <w:r>
              <w:rPr>
                <w:rFonts w:eastAsia="Calibri"/>
                <w:kern w:val="2"/>
                <w:sz w:val="22"/>
                <w:szCs w:val="22"/>
                <w:lang w:eastAsia="en-US"/>
              </w:rPr>
              <w:softHyphen/>
            </w:r>
            <w:r w:rsidRPr="00071382">
              <w:rPr>
                <w:rFonts w:eastAsia="Calibri"/>
                <w:kern w:val="2"/>
                <w:sz w:val="22"/>
                <w:szCs w:val="22"/>
                <w:lang w:eastAsia="en-US"/>
              </w:rPr>
              <w:t xml:space="preserve">венного доступа </w:t>
            </w:r>
          </w:p>
          <w:p w14:paraId="1011E9EF"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и получения </w:t>
            </w:r>
          </w:p>
          <w:p w14:paraId="1A482D59"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услуг инвалидами </w:t>
            </w:r>
          </w:p>
          <w:p w14:paraId="5E0079A9" w14:textId="77777777" w:rsidR="00D61D20" w:rsidRPr="00071382" w:rsidRDefault="00D61D20" w:rsidP="00C03918">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и другими маломобильными группами населения» </w:t>
            </w:r>
          </w:p>
        </w:tc>
        <w:tc>
          <w:tcPr>
            <w:tcW w:w="1206" w:type="dxa"/>
            <w:hideMark/>
          </w:tcPr>
          <w:p w14:paraId="5348296D"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всего</w:t>
            </w:r>
          </w:p>
          <w:p w14:paraId="126A1D0E"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0BE96F7E"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477" w:type="dxa"/>
            <w:hideMark/>
          </w:tcPr>
          <w:p w14:paraId="1566DA3E"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82" w:type="dxa"/>
            <w:hideMark/>
          </w:tcPr>
          <w:p w14:paraId="25CF291C" w14:textId="77777777" w:rsidR="00D61D20" w:rsidRPr="00071382" w:rsidRDefault="00D61D20" w:rsidP="00071382">
            <w:pPr>
              <w:jc w:val="center"/>
              <w:rPr>
                <w:rFonts w:eastAsia="Calibri"/>
                <w:kern w:val="2"/>
                <w:sz w:val="22"/>
                <w:szCs w:val="22"/>
              </w:rPr>
            </w:pPr>
            <w:r>
              <w:rPr>
                <w:rFonts w:eastAsia="Calibri"/>
                <w:kern w:val="2"/>
                <w:sz w:val="22"/>
                <w:szCs w:val="22"/>
              </w:rPr>
              <w:t>09 1 00 00000</w:t>
            </w:r>
          </w:p>
        </w:tc>
        <w:tc>
          <w:tcPr>
            <w:tcW w:w="425" w:type="dxa"/>
            <w:hideMark/>
          </w:tcPr>
          <w:p w14:paraId="1768CD93"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2AA32EEF" w14:textId="565F9670" w:rsidR="00D61D20" w:rsidRDefault="00D64CDD" w:rsidP="00EB2BC1">
            <w:pPr>
              <w:jc w:val="center"/>
            </w:pPr>
            <w:r>
              <w:rPr>
                <w:rFonts w:eastAsia="Calibri"/>
                <w:kern w:val="2"/>
                <w:sz w:val="22"/>
                <w:szCs w:val="22"/>
                <w:lang w:eastAsia="en-US"/>
              </w:rPr>
              <w:t>8 283,2</w:t>
            </w:r>
          </w:p>
        </w:tc>
        <w:tc>
          <w:tcPr>
            <w:tcW w:w="708" w:type="dxa"/>
          </w:tcPr>
          <w:p w14:paraId="514C58F2" w14:textId="77777777" w:rsidR="00D61D20" w:rsidRDefault="00D61D20" w:rsidP="000E6CFC">
            <w:pPr>
              <w:jc w:val="center"/>
            </w:pPr>
            <w:r>
              <w:rPr>
                <w:rFonts w:eastAsia="Calibri"/>
                <w:kern w:val="2"/>
                <w:sz w:val="22"/>
                <w:szCs w:val="22"/>
                <w:lang w:eastAsia="en-US"/>
              </w:rPr>
              <w:t>198,2</w:t>
            </w:r>
          </w:p>
        </w:tc>
        <w:tc>
          <w:tcPr>
            <w:tcW w:w="567" w:type="dxa"/>
          </w:tcPr>
          <w:p w14:paraId="78FD18BF" w14:textId="77777777" w:rsidR="00D61D20" w:rsidRDefault="00D61D20" w:rsidP="000E6CFC">
            <w:pPr>
              <w:jc w:val="center"/>
            </w:pPr>
            <w:r w:rsidRPr="00F41CD0">
              <w:rPr>
                <w:rFonts w:eastAsia="Calibri"/>
                <w:kern w:val="2"/>
                <w:sz w:val="22"/>
                <w:szCs w:val="22"/>
                <w:lang w:eastAsia="en-US"/>
              </w:rPr>
              <w:t>0,</w:t>
            </w:r>
            <w:r>
              <w:rPr>
                <w:rFonts w:eastAsia="Calibri"/>
                <w:kern w:val="2"/>
                <w:sz w:val="22"/>
                <w:szCs w:val="22"/>
                <w:lang w:eastAsia="en-US"/>
              </w:rPr>
              <w:t>0</w:t>
            </w:r>
          </w:p>
        </w:tc>
        <w:tc>
          <w:tcPr>
            <w:tcW w:w="709" w:type="dxa"/>
          </w:tcPr>
          <w:p w14:paraId="20AB599D" w14:textId="77777777" w:rsidR="00D61D20" w:rsidRDefault="00D61D20" w:rsidP="000E6CFC">
            <w:pPr>
              <w:jc w:val="center"/>
            </w:pPr>
            <w:r w:rsidRPr="0095227F">
              <w:rPr>
                <w:rFonts w:eastAsia="Calibri"/>
                <w:kern w:val="2"/>
                <w:sz w:val="22"/>
                <w:szCs w:val="22"/>
                <w:lang w:eastAsia="en-US"/>
              </w:rPr>
              <w:t>0,0</w:t>
            </w:r>
          </w:p>
        </w:tc>
        <w:tc>
          <w:tcPr>
            <w:tcW w:w="709" w:type="dxa"/>
          </w:tcPr>
          <w:p w14:paraId="6899AA2F" w14:textId="7F050628" w:rsidR="00D61D20" w:rsidRDefault="00EB2BC1" w:rsidP="00325D78">
            <w:pPr>
              <w:jc w:val="center"/>
            </w:pPr>
            <w:r>
              <w:rPr>
                <w:rFonts w:eastAsia="Calibri"/>
                <w:kern w:val="2"/>
                <w:sz w:val="22"/>
                <w:szCs w:val="22"/>
                <w:lang w:eastAsia="en-US"/>
              </w:rPr>
              <w:t>42</w:t>
            </w:r>
            <w:r w:rsidR="00D61D20" w:rsidRPr="00ED5828">
              <w:rPr>
                <w:rFonts w:eastAsia="Calibri"/>
                <w:kern w:val="2"/>
                <w:sz w:val="22"/>
                <w:szCs w:val="22"/>
                <w:lang w:eastAsia="en-US"/>
              </w:rPr>
              <w:t>,0</w:t>
            </w:r>
          </w:p>
        </w:tc>
        <w:tc>
          <w:tcPr>
            <w:tcW w:w="709" w:type="dxa"/>
          </w:tcPr>
          <w:p w14:paraId="6A22B838" w14:textId="77777777" w:rsidR="00D61D20" w:rsidRDefault="00D61D20" w:rsidP="00325D78">
            <w:pPr>
              <w:jc w:val="center"/>
            </w:pPr>
            <w:r w:rsidRPr="000F3CBF">
              <w:rPr>
                <w:rFonts w:eastAsia="Calibri"/>
                <w:kern w:val="2"/>
                <w:sz w:val="22"/>
                <w:szCs w:val="22"/>
                <w:lang w:eastAsia="en-US"/>
              </w:rPr>
              <w:t>0,0</w:t>
            </w:r>
          </w:p>
        </w:tc>
        <w:tc>
          <w:tcPr>
            <w:tcW w:w="708" w:type="dxa"/>
          </w:tcPr>
          <w:p w14:paraId="510232CE" w14:textId="45353591" w:rsidR="00D61D20" w:rsidRDefault="00630D1A" w:rsidP="00325D78">
            <w:pPr>
              <w:jc w:val="center"/>
            </w:pPr>
            <w:r>
              <w:rPr>
                <w:rFonts w:eastAsia="Calibri"/>
                <w:kern w:val="2"/>
                <w:sz w:val="22"/>
                <w:szCs w:val="22"/>
                <w:lang w:eastAsia="en-US"/>
              </w:rPr>
              <w:t>672,8</w:t>
            </w:r>
          </w:p>
        </w:tc>
        <w:tc>
          <w:tcPr>
            <w:tcW w:w="567" w:type="dxa"/>
          </w:tcPr>
          <w:p w14:paraId="5C63E958" w14:textId="7B7F2C50" w:rsidR="00D61D20" w:rsidRDefault="000B4427" w:rsidP="00325D78">
            <w:pPr>
              <w:jc w:val="center"/>
            </w:pPr>
            <w:r>
              <w:rPr>
                <w:rFonts w:eastAsia="Calibri"/>
                <w:kern w:val="2"/>
                <w:sz w:val="22"/>
                <w:szCs w:val="22"/>
                <w:lang w:eastAsia="en-US"/>
              </w:rPr>
              <w:t>0,0</w:t>
            </w:r>
          </w:p>
        </w:tc>
        <w:tc>
          <w:tcPr>
            <w:tcW w:w="851" w:type="dxa"/>
          </w:tcPr>
          <w:p w14:paraId="7FFBAD02" w14:textId="1E2C0328" w:rsidR="00D61D20" w:rsidRDefault="000914B4" w:rsidP="00325D78">
            <w:pPr>
              <w:jc w:val="center"/>
            </w:pPr>
            <w:r>
              <w:rPr>
                <w:rFonts w:eastAsia="Calibri"/>
                <w:kern w:val="2"/>
                <w:sz w:val="22"/>
                <w:szCs w:val="22"/>
                <w:lang w:eastAsia="en-US"/>
              </w:rPr>
              <w:t>5343,</w:t>
            </w:r>
            <w:r w:rsidR="00D61D20" w:rsidRPr="00220662">
              <w:rPr>
                <w:rFonts w:eastAsia="Calibri"/>
                <w:kern w:val="2"/>
                <w:sz w:val="22"/>
                <w:szCs w:val="22"/>
                <w:lang w:eastAsia="en-US"/>
              </w:rPr>
              <w:t>0</w:t>
            </w:r>
          </w:p>
        </w:tc>
        <w:tc>
          <w:tcPr>
            <w:tcW w:w="850" w:type="dxa"/>
          </w:tcPr>
          <w:p w14:paraId="75290FF9" w14:textId="2A5C5CE3" w:rsidR="00D61D20" w:rsidRDefault="00D61D20" w:rsidP="00325D78">
            <w:pPr>
              <w:jc w:val="center"/>
            </w:pPr>
            <w:r w:rsidRPr="00220662">
              <w:rPr>
                <w:rFonts w:eastAsia="Calibri"/>
                <w:kern w:val="2"/>
                <w:sz w:val="22"/>
                <w:szCs w:val="22"/>
                <w:lang w:eastAsia="en-US"/>
              </w:rPr>
              <w:t>500,0</w:t>
            </w:r>
          </w:p>
        </w:tc>
        <w:tc>
          <w:tcPr>
            <w:tcW w:w="851" w:type="dxa"/>
          </w:tcPr>
          <w:p w14:paraId="4356B32D" w14:textId="5750948D" w:rsidR="00D61D20" w:rsidRDefault="000B4427" w:rsidP="00325D78">
            <w:pPr>
              <w:jc w:val="center"/>
            </w:pPr>
            <w:r>
              <w:rPr>
                <w:rFonts w:eastAsia="Calibri"/>
                <w:kern w:val="2"/>
                <w:sz w:val="22"/>
                <w:szCs w:val="22"/>
                <w:lang w:eastAsia="en-US"/>
              </w:rPr>
              <w:t>1200,00</w:t>
            </w:r>
          </w:p>
        </w:tc>
        <w:tc>
          <w:tcPr>
            <w:tcW w:w="850" w:type="dxa"/>
          </w:tcPr>
          <w:p w14:paraId="70249897" w14:textId="5E6FD97C" w:rsidR="00D61D20" w:rsidRDefault="00D61D20" w:rsidP="00325D78">
            <w:pPr>
              <w:jc w:val="center"/>
            </w:pPr>
            <w:r w:rsidRPr="00220662">
              <w:rPr>
                <w:rFonts w:eastAsia="Calibri"/>
                <w:kern w:val="2"/>
                <w:sz w:val="22"/>
                <w:szCs w:val="22"/>
                <w:lang w:eastAsia="en-US"/>
              </w:rPr>
              <w:t>500,0</w:t>
            </w:r>
          </w:p>
        </w:tc>
        <w:tc>
          <w:tcPr>
            <w:tcW w:w="736" w:type="dxa"/>
          </w:tcPr>
          <w:p w14:paraId="46FED17D" w14:textId="40286B7D" w:rsidR="00D61D20" w:rsidRDefault="00D61D20" w:rsidP="00325D78">
            <w:pPr>
              <w:jc w:val="center"/>
            </w:pPr>
            <w:r w:rsidRPr="00220662">
              <w:rPr>
                <w:rFonts w:eastAsia="Calibri"/>
                <w:kern w:val="2"/>
                <w:sz w:val="22"/>
                <w:szCs w:val="22"/>
                <w:lang w:eastAsia="en-US"/>
              </w:rPr>
              <w:t>500,0</w:t>
            </w:r>
          </w:p>
        </w:tc>
      </w:tr>
      <w:tr w:rsidR="00D61D20" w:rsidRPr="00071382" w14:paraId="48A3AABE" w14:textId="77777777" w:rsidTr="00505C63">
        <w:tc>
          <w:tcPr>
            <w:tcW w:w="489" w:type="dxa"/>
            <w:vMerge/>
          </w:tcPr>
          <w:p w14:paraId="759C056F" w14:textId="77777777" w:rsidR="00D61D20" w:rsidRPr="00071382" w:rsidRDefault="00D61D20" w:rsidP="00071382">
            <w:pPr>
              <w:jc w:val="center"/>
              <w:rPr>
                <w:rFonts w:eastAsia="Calibri"/>
                <w:kern w:val="2"/>
                <w:sz w:val="22"/>
                <w:szCs w:val="22"/>
                <w:lang w:eastAsia="en-US"/>
              </w:rPr>
            </w:pPr>
          </w:p>
        </w:tc>
        <w:tc>
          <w:tcPr>
            <w:tcW w:w="1332" w:type="dxa"/>
            <w:vMerge/>
            <w:hideMark/>
          </w:tcPr>
          <w:p w14:paraId="7D896031" w14:textId="77777777" w:rsidR="00D61D20" w:rsidRPr="00071382" w:rsidRDefault="00D61D20" w:rsidP="00071382">
            <w:pPr>
              <w:rPr>
                <w:rFonts w:eastAsia="Calibri"/>
                <w:kern w:val="2"/>
                <w:sz w:val="22"/>
                <w:szCs w:val="22"/>
                <w:lang w:eastAsia="en-US"/>
              </w:rPr>
            </w:pPr>
          </w:p>
        </w:tc>
        <w:tc>
          <w:tcPr>
            <w:tcW w:w="1206" w:type="dxa"/>
            <w:hideMark/>
          </w:tcPr>
          <w:p w14:paraId="1A3C3529"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tcPr>
          <w:p w14:paraId="12D01507" w14:textId="7150BEA2" w:rsidR="00D61D20" w:rsidRPr="00071382" w:rsidRDefault="00EE49D8"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01</w:t>
            </w:r>
          </w:p>
        </w:tc>
        <w:tc>
          <w:tcPr>
            <w:tcW w:w="477" w:type="dxa"/>
          </w:tcPr>
          <w:p w14:paraId="53C36AAF" w14:textId="41AE42DD" w:rsidR="00D61D20" w:rsidRPr="00071382" w:rsidRDefault="00EE49D8" w:rsidP="00071382">
            <w:pPr>
              <w:jc w:val="center"/>
              <w:rPr>
                <w:rFonts w:eastAsia="Calibri"/>
                <w:kern w:val="2"/>
                <w:sz w:val="22"/>
                <w:szCs w:val="22"/>
              </w:rPr>
            </w:pPr>
            <w:r>
              <w:rPr>
                <w:rFonts w:eastAsia="Calibri"/>
                <w:kern w:val="2"/>
                <w:sz w:val="22"/>
                <w:szCs w:val="22"/>
              </w:rPr>
              <w:t>13</w:t>
            </w:r>
          </w:p>
        </w:tc>
        <w:tc>
          <w:tcPr>
            <w:tcW w:w="882" w:type="dxa"/>
          </w:tcPr>
          <w:p w14:paraId="0AE09DCF" w14:textId="573BBF25" w:rsidR="00D61D20" w:rsidRPr="00071382" w:rsidRDefault="00EE49D8" w:rsidP="00071382">
            <w:pPr>
              <w:jc w:val="center"/>
              <w:rPr>
                <w:rFonts w:eastAsia="Calibri"/>
                <w:kern w:val="2"/>
                <w:sz w:val="22"/>
                <w:szCs w:val="22"/>
              </w:rPr>
            </w:pPr>
            <w:r>
              <w:rPr>
                <w:rFonts w:eastAsia="Calibri"/>
                <w:kern w:val="2"/>
                <w:sz w:val="22"/>
                <w:szCs w:val="22"/>
              </w:rPr>
              <w:t>09 1 00 00000</w:t>
            </w:r>
          </w:p>
        </w:tc>
        <w:tc>
          <w:tcPr>
            <w:tcW w:w="425" w:type="dxa"/>
          </w:tcPr>
          <w:p w14:paraId="6612C6B1" w14:textId="2A20DF0F" w:rsidR="00D61D20" w:rsidRPr="00071382" w:rsidRDefault="00EE49D8" w:rsidP="00071382">
            <w:pPr>
              <w:jc w:val="center"/>
              <w:rPr>
                <w:rFonts w:eastAsia="Calibri"/>
                <w:kern w:val="2"/>
                <w:sz w:val="22"/>
                <w:szCs w:val="22"/>
              </w:rPr>
            </w:pPr>
            <w:r>
              <w:rPr>
                <w:rFonts w:eastAsia="Calibri"/>
                <w:kern w:val="2"/>
                <w:sz w:val="22"/>
                <w:szCs w:val="22"/>
              </w:rPr>
              <w:t>-</w:t>
            </w:r>
          </w:p>
        </w:tc>
        <w:tc>
          <w:tcPr>
            <w:tcW w:w="851" w:type="dxa"/>
          </w:tcPr>
          <w:p w14:paraId="795D72DA" w14:textId="2425B699" w:rsidR="00D61D20" w:rsidRPr="00071382" w:rsidRDefault="000914B4" w:rsidP="000E6CFC">
            <w:pPr>
              <w:autoSpaceDE w:val="0"/>
              <w:autoSpaceDN w:val="0"/>
              <w:adjustRightInd w:val="0"/>
              <w:jc w:val="center"/>
              <w:rPr>
                <w:rFonts w:eastAsia="Calibri"/>
                <w:kern w:val="2"/>
                <w:sz w:val="22"/>
                <w:szCs w:val="22"/>
                <w:lang w:eastAsia="en-US"/>
              </w:rPr>
            </w:pPr>
            <w:r>
              <w:rPr>
                <w:rFonts w:eastAsia="Calibri"/>
                <w:kern w:val="2"/>
                <w:sz w:val="22"/>
                <w:szCs w:val="22"/>
                <w:lang w:eastAsia="en-US"/>
              </w:rPr>
              <w:t>0</w:t>
            </w:r>
            <w:r w:rsidR="000B4427">
              <w:rPr>
                <w:rFonts w:eastAsia="Calibri"/>
                <w:kern w:val="2"/>
                <w:sz w:val="22"/>
                <w:szCs w:val="22"/>
                <w:lang w:eastAsia="en-US"/>
              </w:rPr>
              <w:t>0</w:t>
            </w:r>
          </w:p>
        </w:tc>
        <w:tc>
          <w:tcPr>
            <w:tcW w:w="708" w:type="dxa"/>
          </w:tcPr>
          <w:p w14:paraId="110C0D62" w14:textId="1C5FA27A" w:rsidR="00D61D20" w:rsidRDefault="00D61D20" w:rsidP="000E6CFC">
            <w:pPr>
              <w:jc w:val="center"/>
            </w:pPr>
          </w:p>
        </w:tc>
        <w:tc>
          <w:tcPr>
            <w:tcW w:w="567" w:type="dxa"/>
          </w:tcPr>
          <w:p w14:paraId="166A2991" w14:textId="6BC9160B" w:rsidR="00D61D20" w:rsidRDefault="00D61D20" w:rsidP="000E6CFC">
            <w:pPr>
              <w:jc w:val="center"/>
            </w:pPr>
          </w:p>
        </w:tc>
        <w:tc>
          <w:tcPr>
            <w:tcW w:w="709" w:type="dxa"/>
          </w:tcPr>
          <w:p w14:paraId="01C965AA" w14:textId="2DCB5002" w:rsidR="00D61D20" w:rsidRDefault="00D61D20" w:rsidP="000E6CFC">
            <w:pPr>
              <w:jc w:val="center"/>
            </w:pPr>
          </w:p>
        </w:tc>
        <w:tc>
          <w:tcPr>
            <w:tcW w:w="709" w:type="dxa"/>
          </w:tcPr>
          <w:p w14:paraId="264DD0E6" w14:textId="04D656C4" w:rsidR="00D61D20" w:rsidRDefault="00D61D20" w:rsidP="00325D78">
            <w:pPr>
              <w:jc w:val="center"/>
            </w:pPr>
          </w:p>
        </w:tc>
        <w:tc>
          <w:tcPr>
            <w:tcW w:w="709" w:type="dxa"/>
          </w:tcPr>
          <w:p w14:paraId="1253CC7F" w14:textId="3A7A6736" w:rsidR="00D61D20" w:rsidRDefault="00D61D20" w:rsidP="00325D78">
            <w:pPr>
              <w:jc w:val="center"/>
            </w:pPr>
          </w:p>
        </w:tc>
        <w:tc>
          <w:tcPr>
            <w:tcW w:w="708" w:type="dxa"/>
          </w:tcPr>
          <w:p w14:paraId="33D8CC73" w14:textId="4492837A" w:rsidR="00D61D20" w:rsidRDefault="00630D1A" w:rsidP="00325D78">
            <w:pPr>
              <w:jc w:val="center"/>
            </w:pPr>
            <w:r>
              <w:t>672,8</w:t>
            </w:r>
          </w:p>
        </w:tc>
        <w:tc>
          <w:tcPr>
            <w:tcW w:w="567" w:type="dxa"/>
          </w:tcPr>
          <w:p w14:paraId="1F2826FB" w14:textId="05202223" w:rsidR="00D61D20" w:rsidRDefault="00D61D20" w:rsidP="00325D78">
            <w:pPr>
              <w:jc w:val="center"/>
            </w:pPr>
          </w:p>
        </w:tc>
        <w:tc>
          <w:tcPr>
            <w:tcW w:w="851" w:type="dxa"/>
          </w:tcPr>
          <w:p w14:paraId="626C1E6F" w14:textId="55DACC9E" w:rsidR="00D61D20" w:rsidRDefault="000914B4" w:rsidP="00325D78">
            <w:pPr>
              <w:jc w:val="center"/>
            </w:pPr>
            <w:r>
              <w:t>1704,6</w:t>
            </w:r>
          </w:p>
        </w:tc>
        <w:tc>
          <w:tcPr>
            <w:tcW w:w="850" w:type="dxa"/>
          </w:tcPr>
          <w:p w14:paraId="68D86B74" w14:textId="0E4C58DD" w:rsidR="00D61D20" w:rsidRDefault="00D61D20" w:rsidP="00325D78">
            <w:pPr>
              <w:jc w:val="center"/>
            </w:pPr>
          </w:p>
        </w:tc>
        <w:tc>
          <w:tcPr>
            <w:tcW w:w="851" w:type="dxa"/>
          </w:tcPr>
          <w:p w14:paraId="519F26E4" w14:textId="495FBA7E" w:rsidR="00D61D20" w:rsidRDefault="000B4427" w:rsidP="00325D78">
            <w:pPr>
              <w:jc w:val="center"/>
            </w:pPr>
            <w:r>
              <w:t>500,0</w:t>
            </w:r>
          </w:p>
        </w:tc>
        <w:tc>
          <w:tcPr>
            <w:tcW w:w="850" w:type="dxa"/>
          </w:tcPr>
          <w:p w14:paraId="61A3EC4A" w14:textId="488ACE30" w:rsidR="00D61D20" w:rsidRDefault="00D61D20" w:rsidP="00325D78">
            <w:pPr>
              <w:jc w:val="center"/>
            </w:pPr>
          </w:p>
        </w:tc>
        <w:tc>
          <w:tcPr>
            <w:tcW w:w="736" w:type="dxa"/>
          </w:tcPr>
          <w:p w14:paraId="68ACCF90" w14:textId="0E009CC4" w:rsidR="00D61D20" w:rsidRDefault="00D61D20" w:rsidP="00325D78">
            <w:pPr>
              <w:jc w:val="center"/>
            </w:pPr>
          </w:p>
        </w:tc>
      </w:tr>
      <w:tr w:rsidR="00D61D20" w:rsidRPr="00071382" w14:paraId="0DED83AC" w14:textId="77777777" w:rsidTr="00505C63">
        <w:tc>
          <w:tcPr>
            <w:tcW w:w="489" w:type="dxa"/>
            <w:vMerge/>
          </w:tcPr>
          <w:p w14:paraId="49DA1649" w14:textId="77777777" w:rsidR="00D61D20" w:rsidRPr="00071382" w:rsidRDefault="00D61D20" w:rsidP="00071382">
            <w:pPr>
              <w:jc w:val="center"/>
              <w:rPr>
                <w:rFonts w:eastAsia="Calibri"/>
                <w:kern w:val="2"/>
                <w:sz w:val="22"/>
                <w:szCs w:val="22"/>
                <w:lang w:eastAsia="en-US"/>
              </w:rPr>
            </w:pPr>
          </w:p>
        </w:tc>
        <w:tc>
          <w:tcPr>
            <w:tcW w:w="1332" w:type="dxa"/>
            <w:vMerge/>
            <w:hideMark/>
          </w:tcPr>
          <w:p w14:paraId="4E95D180" w14:textId="77777777" w:rsidR="00D61D20" w:rsidRPr="00071382" w:rsidRDefault="00D61D20" w:rsidP="00071382">
            <w:pPr>
              <w:rPr>
                <w:rFonts w:eastAsia="Calibri"/>
                <w:kern w:val="2"/>
                <w:sz w:val="22"/>
                <w:szCs w:val="22"/>
                <w:lang w:eastAsia="en-US"/>
              </w:rPr>
            </w:pPr>
          </w:p>
        </w:tc>
        <w:tc>
          <w:tcPr>
            <w:tcW w:w="1206" w:type="dxa"/>
            <w:hideMark/>
          </w:tcPr>
          <w:p w14:paraId="6492F350" w14:textId="77777777" w:rsidR="00D61D20" w:rsidRDefault="00D61D20" w:rsidP="00B14EE0">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муниципальные</w:t>
            </w:r>
          </w:p>
          <w:p w14:paraId="748D3FC4" w14:textId="77777777" w:rsidR="00D61D20" w:rsidRPr="00071382" w:rsidRDefault="00D61D20" w:rsidP="00B14EE0">
            <w:pPr>
              <w:autoSpaceDE w:val="0"/>
              <w:autoSpaceDN w:val="0"/>
              <w:adjustRightInd w:val="0"/>
              <w:rPr>
                <w:rFonts w:eastAsia="Calibri"/>
                <w:kern w:val="2"/>
                <w:sz w:val="22"/>
                <w:szCs w:val="22"/>
                <w:lang w:eastAsia="en-US"/>
              </w:rPr>
            </w:pPr>
            <w:r>
              <w:rPr>
                <w:rFonts w:eastAsia="Calibri"/>
                <w:kern w:val="2"/>
                <w:sz w:val="22"/>
                <w:szCs w:val="22"/>
                <w:lang w:eastAsia="en-US"/>
              </w:rPr>
              <w:t>бюджетные учреждения культуры</w:t>
            </w:r>
          </w:p>
        </w:tc>
        <w:tc>
          <w:tcPr>
            <w:tcW w:w="491" w:type="dxa"/>
            <w:hideMark/>
          </w:tcPr>
          <w:p w14:paraId="69D43E22" w14:textId="378BD982" w:rsidR="00D61D20" w:rsidRPr="00071382" w:rsidRDefault="00EE49D8"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08</w:t>
            </w:r>
          </w:p>
        </w:tc>
        <w:tc>
          <w:tcPr>
            <w:tcW w:w="477" w:type="dxa"/>
            <w:hideMark/>
          </w:tcPr>
          <w:p w14:paraId="0E6088FA" w14:textId="058E3E6E" w:rsidR="00D61D20" w:rsidRPr="00071382" w:rsidRDefault="00EE49D8" w:rsidP="00071382">
            <w:pPr>
              <w:jc w:val="center"/>
              <w:rPr>
                <w:rFonts w:eastAsia="Calibri"/>
                <w:kern w:val="2"/>
                <w:sz w:val="22"/>
                <w:szCs w:val="22"/>
              </w:rPr>
            </w:pPr>
            <w:r>
              <w:rPr>
                <w:rFonts w:eastAsia="Calibri"/>
                <w:kern w:val="2"/>
                <w:sz w:val="22"/>
                <w:szCs w:val="22"/>
              </w:rPr>
              <w:t>01</w:t>
            </w:r>
          </w:p>
        </w:tc>
        <w:tc>
          <w:tcPr>
            <w:tcW w:w="882" w:type="dxa"/>
            <w:hideMark/>
          </w:tcPr>
          <w:p w14:paraId="2873A481" w14:textId="6B09C829" w:rsidR="00D61D20" w:rsidRPr="00071382" w:rsidRDefault="00EE49D8" w:rsidP="00071382">
            <w:pPr>
              <w:jc w:val="center"/>
              <w:rPr>
                <w:rFonts w:eastAsia="Calibri"/>
                <w:kern w:val="2"/>
                <w:sz w:val="22"/>
                <w:szCs w:val="22"/>
              </w:rPr>
            </w:pPr>
            <w:r>
              <w:rPr>
                <w:rFonts w:eastAsia="Calibri"/>
                <w:kern w:val="2"/>
                <w:sz w:val="22"/>
                <w:szCs w:val="22"/>
              </w:rPr>
              <w:t>09 1 00 00000</w:t>
            </w:r>
          </w:p>
        </w:tc>
        <w:tc>
          <w:tcPr>
            <w:tcW w:w="425" w:type="dxa"/>
            <w:hideMark/>
          </w:tcPr>
          <w:p w14:paraId="777ABFDA"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3B1F09FA" w14:textId="26722BDF" w:rsidR="00D61D20" w:rsidRPr="00071382" w:rsidRDefault="000B4427" w:rsidP="000E6CFC">
            <w:pPr>
              <w:autoSpaceDE w:val="0"/>
              <w:autoSpaceDN w:val="0"/>
              <w:adjustRightInd w:val="0"/>
              <w:jc w:val="center"/>
              <w:rPr>
                <w:rFonts w:eastAsia="Calibri"/>
                <w:kern w:val="2"/>
                <w:sz w:val="22"/>
                <w:szCs w:val="22"/>
                <w:lang w:eastAsia="en-US"/>
              </w:rPr>
            </w:pPr>
            <w:r>
              <w:rPr>
                <w:rFonts w:eastAsia="Calibri"/>
                <w:kern w:val="2"/>
                <w:sz w:val="22"/>
                <w:szCs w:val="22"/>
                <w:lang w:eastAsia="en-US"/>
              </w:rPr>
              <w:t>2 898,2</w:t>
            </w:r>
          </w:p>
        </w:tc>
        <w:tc>
          <w:tcPr>
            <w:tcW w:w="708" w:type="dxa"/>
          </w:tcPr>
          <w:p w14:paraId="30CE985C" w14:textId="77777777" w:rsidR="00D61D20" w:rsidRDefault="00D61D20" w:rsidP="000E6CFC">
            <w:pPr>
              <w:jc w:val="center"/>
            </w:pPr>
            <w:r>
              <w:rPr>
                <w:rFonts w:eastAsia="Calibri"/>
                <w:kern w:val="2"/>
                <w:sz w:val="22"/>
                <w:szCs w:val="22"/>
                <w:lang w:eastAsia="en-US"/>
              </w:rPr>
              <w:t>198,2</w:t>
            </w:r>
          </w:p>
        </w:tc>
        <w:tc>
          <w:tcPr>
            <w:tcW w:w="567" w:type="dxa"/>
          </w:tcPr>
          <w:p w14:paraId="00B7C16A" w14:textId="77777777" w:rsidR="00D61D20" w:rsidRDefault="00D61D20" w:rsidP="000E6CFC">
            <w:pPr>
              <w:jc w:val="center"/>
            </w:pPr>
            <w:r w:rsidRPr="00F41CD0">
              <w:rPr>
                <w:rFonts w:eastAsia="Calibri"/>
                <w:kern w:val="2"/>
                <w:sz w:val="22"/>
                <w:szCs w:val="22"/>
                <w:lang w:eastAsia="en-US"/>
              </w:rPr>
              <w:t>0,0</w:t>
            </w:r>
          </w:p>
        </w:tc>
        <w:tc>
          <w:tcPr>
            <w:tcW w:w="709" w:type="dxa"/>
          </w:tcPr>
          <w:p w14:paraId="2483B7A2" w14:textId="77777777" w:rsidR="00D61D20" w:rsidRDefault="00D61D20" w:rsidP="000E6CFC">
            <w:pPr>
              <w:jc w:val="center"/>
            </w:pPr>
            <w:r w:rsidRPr="0095227F">
              <w:rPr>
                <w:rFonts w:eastAsia="Calibri"/>
                <w:kern w:val="2"/>
                <w:sz w:val="22"/>
                <w:szCs w:val="22"/>
                <w:lang w:eastAsia="en-US"/>
              </w:rPr>
              <w:t>0,0</w:t>
            </w:r>
          </w:p>
        </w:tc>
        <w:tc>
          <w:tcPr>
            <w:tcW w:w="709" w:type="dxa"/>
          </w:tcPr>
          <w:p w14:paraId="6C287733" w14:textId="77777777" w:rsidR="00D61D20" w:rsidRDefault="00D61D20" w:rsidP="00325D78">
            <w:pPr>
              <w:jc w:val="center"/>
            </w:pPr>
            <w:r w:rsidRPr="00ED5828">
              <w:rPr>
                <w:rFonts w:eastAsia="Calibri"/>
                <w:kern w:val="2"/>
                <w:sz w:val="22"/>
                <w:szCs w:val="22"/>
                <w:lang w:eastAsia="en-US"/>
              </w:rPr>
              <w:t>0,0</w:t>
            </w:r>
          </w:p>
        </w:tc>
        <w:tc>
          <w:tcPr>
            <w:tcW w:w="709" w:type="dxa"/>
          </w:tcPr>
          <w:p w14:paraId="6771D174" w14:textId="77777777" w:rsidR="00D61D20" w:rsidRDefault="00D61D20" w:rsidP="00325D78">
            <w:pPr>
              <w:jc w:val="center"/>
            </w:pPr>
            <w:r w:rsidRPr="000F3CBF">
              <w:rPr>
                <w:rFonts w:eastAsia="Calibri"/>
                <w:kern w:val="2"/>
                <w:sz w:val="22"/>
                <w:szCs w:val="22"/>
                <w:lang w:eastAsia="en-US"/>
              </w:rPr>
              <w:t>0,0</w:t>
            </w:r>
          </w:p>
        </w:tc>
        <w:tc>
          <w:tcPr>
            <w:tcW w:w="708" w:type="dxa"/>
          </w:tcPr>
          <w:p w14:paraId="147D435B" w14:textId="50C7FE63" w:rsidR="00D61D20" w:rsidRDefault="000B4427" w:rsidP="00325D78">
            <w:pPr>
              <w:jc w:val="center"/>
            </w:pPr>
            <w:r>
              <w:rPr>
                <w:rFonts w:eastAsia="Calibri"/>
                <w:kern w:val="2"/>
                <w:sz w:val="22"/>
                <w:szCs w:val="22"/>
                <w:lang w:eastAsia="en-US"/>
              </w:rPr>
              <w:t>0,0</w:t>
            </w:r>
          </w:p>
        </w:tc>
        <w:tc>
          <w:tcPr>
            <w:tcW w:w="567" w:type="dxa"/>
          </w:tcPr>
          <w:p w14:paraId="248DC956" w14:textId="630B6940" w:rsidR="00D61D20" w:rsidRDefault="000B4427" w:rsidP="00325D78">
            <w:pPr>
              <w:jc w:val="center"/>
            </w:pPr>
            <w:r>
              <w:rPr>
                <w:rFonts w:eastAsia="Calibri"/>
                <w:kern w:val="2"/>
                <w:sz w:val="22"/>
                <w:szCs w:val="22"/>
                <w:lang w:eastAsia="en-US"/>
              </w:rPr>
              <w:t>0,0</w:t>
            </w:r>
          </w:p>
        </w:tc>
        <w:tc>
          <w:tcPr>
            <w:tcW w:w="851" w:type="dxa"/>
          </w:tcPr>
          <w:p w14:paraId="6E71A275" w14:textId="0C9C80DD" w:rsidR="00D61D20" w:rsidRDefault="000914B4" w:rsidP="00325D78">
            <w:pPr>
              <w:jc w:val="center"/>
            </w:pPr>
            <w:r>
              <w:rPr>
                <w:rFonts w:eastAsia="Calibri"/>
                <w:kern w:val="2"/>
                <w:sz w:val="22"/>
                <w:szCs w:val="22"/>
                <w:lang w:eastAsia="en-US"/>
              </w:rPr>
              <w:t>3638,4</w:t>
            </w:r>
          </w:p>
        </w:tc>
        <w:tc>
          <w:tcPr>
            <w:tcW w:w="850" w:type="dxa"/>
          </w:tcPr>
          <w:p w14:paraId="187267E1" w14:textId="2935E0B1" w:rsidR="00D61D20" w:rsidRDefault="00D61D20" w:rsidP="00325D78">
            <w:pPr>
              <w:jc w:val="center"/>
            </w:pPr>
            <w:r w:rsidRPr="00220662">
              <w:rPr>
                <w:rFonts w:eastAsia="Calibri"/>
                <w:kern w:val="2"/>
                <w:sz w:val="22"/>
                <w:szCs w:val="22"/>
                <w:lang w:eastAsia="en-US"/>
              </w:rPr>
              <w:t>500,0</w:t>
            </w:r>
          </w:p>
        </w:tc>
        <w:tc>
          <w:tcPr>
            <w:tcW w:w="851" w:type="dxa"/>
          </w:tcPr>
          <w:p w14:paraId="7807E280" w14:textId="3839251B" w:rsidR="00D61D20" w:rsidRDefault="000B4427" w:rsidP="00325D78">
            <w:pPr>
              <w:jc w:val="center"/>
            </w:pPr>
            <w:r>
              <w:rPr>
                <w:rFonts w:eastAsia="Calibri"/>
                <w:kern w:val="2"/>
                <w:sz w:val="22"/>
                <w:szCs w:val="22"/>
                <w:lang w:eastAsia="en-US"/>
              </w:rPr>
              <w:t>700,0</w:t>
            </w:r>
          </w:p>
        </w:tc>
        <w:tc>
          <w:tcPr>
            <w:tcW w:w="850" w:type="dxa"/>
          </w:tcPr>
          <w:p w14:paraId="61893871" w14:textId="42C28F96" w:rsidR="00D61D20" w:rsidRDefault="00D61D20" w:rsidP="00325D78">
            <w:pPr>
              <w:jc w:val="center"/>
            </w:pPr>
            <w:r w:rsidRPr="00220662">
              <w:rPr>
                <w:rFonts w:eastAsia="Calibri"/>
                <w:kern w:val="2"/>
                <w:sz w:val="22"/>
                <w:szCs w:val="22"/>
                <w:lang w:eastAsia="en-US"/>
              </w:rPr>
              <w:t>500,0</w:t>
            </w:r>
          </w:p>
        </w:tc>
        <w:tc>
          <w:tcPr>
            <w:tcW w:w="736" w:type="dxa"/>
          </w:tcPr>
          <w:p w14:paraId="68472F46" w14:textId="43AA33E4" w:rsidR="00D61D20" w:rsidRDefault="00D61D20" w:rsidP="00325D78">
            <w:pPr>
              <w:jc w:val="center"/>
            </w:pPr>
            <w:r w:rsidRPr="00220662">
              <w:rPr>
                <w:rFonts w:eastAsia="Calibri"/>
                <w:kern w:val="2"/>
                <w:sz w:val="22"/>
                <w:szCs w:val="22"/>
                <w:lang w:eastAsia="en-US"/>
              </w:rPr>
              <w:t>500,0</w:t>
            </w:r>
          </w:p>
        </w:tc>
      </w:tr>
      <w:tr w:rsidR="00D61D20" w:rsidRPr="00071382" w14:paraId="26BFD64E" w14:textId="77777777" w:rsidTr="00505C63">
        <w:tc>
          <w:tcPr>
            <w:tcW w:w="489" w:type="dxa"/>
          </w:tcPr>
          <w:p w14:paraId="6BE11EE5" w14:textId="77777777" w:rsidR="00D61D20" w:rsidRPr="00071382" w:rsidRDefault="00D61D20" w:rsidP="000E6CFC">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3.</w:t>
            </w:r>
          </w:p>
        </w:tc>
        <w:tc>
          <w:tcPr>
            <w:tcW w:w="1332" w:type="dxa"/>
          </w:tcPr>
          <w:p w14:paraId="366B26FC"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ОМ 1.1. </w:t>
            </w:r>
            <w:r>
              <w:rPr>
                <w:rFonts w:eastAsia="Calibri"/>
                <w:kern w:val="2"/>
                <w:sz w:val="22"/>
                <w:szCs w:val="22"/>
                <w:lang w:eastAsia="en-US"/>
              </w:rPr>
              <w:t>Мероприятия по формированию паспортов доступности</w:t>
            </w:r>
          </w:p>
        </w:tc>
        <w:tc>
          <w:tcPr>
            <w:tcW w:w="1206" w:type="dxa"/>
          </w:tcPr>
          <w:p w14:paraId="47C36BAF"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ответствен</w:t>
            </w:r>
            <w:r>
              <w:rPr>
                <w:rFonts w:eastAsia="Calibri"/>
                <w:kern w:val="2"/>
                <w:sz w:val="22"/>
                <w:szCs w:val="22"/>
                <w:lang w:eastAsia="en-US"/>
              </w:rPr>
              <w:softHyphen/>
            </w:r>
            <w:r w:rsidRPr="00071382">
              <w:rPr>
                <w:rFonts w:eastAsia="Calibri"/>
                <w:kern w:val="2"/>
                <w:sz w:val="22"/>
                <w:szCs w:val="22"/>
                <w:lang w:eastAsia="en-US"/>
              </w:rPr>
              <w:t xml:space="preserve">ный исполнитель – </w:t>
            </w:r>
            <w:r>
              <w:rPr>
                <w:rFonts w:eastAsia="Calibri"/>
                <w:kern w:val="2"/>
                <w:sz w:val="22"/>
                <w:szCs w:val="22"/>
                <w:lang w:eastAsia="en-US"/>
              </w:rPr>
              <w:t xml:space="preserve">Администрация </w:t>
            </w:r>
            <w:proofErr w:type="spellStart"/>
            <w:r>
              <w:rPr>
                <w:rFonts w:eastAsia="Calibri"/>
                <w:kern w:val="2"/>
                <w:sz w:val="22"/>
                <w:szCs w:val="22"/>
                <w:lang w:eastAsia="en-US"/>
              </w:rPr>
              <w:t>Истоминского</w:t>
            </w:r>
            <w:proofErr w:type="spellEnd"/>
            <w:r>
              <w:rPr>
                <w:rFonts w:eastAsia="Calibri"/>
                <w:kern w:val="2"/>
                <w:sz w:val="22"/>
                <w:szCs w:val="22"/>
                <w:lang w:eastAsia="en-US"/>
              </w:rPr>
              <w:t xml:space="preserve"> сельского </w:t>
            </w:r>
            <w:proofErr w:type="spellStart"/>
            <w:r>
              <w:rPr>
                <w:rFonts w:eastAsia="Calibri"/>
                <w:kern w:val="2"/>
                <w:sz w:val="22"/>
                <w:szCs w:val="22"/>
                <w:lang w:eastAsia="en-US"/>
              </w:rPr>
              <w:t>поселния</w:t>
            </w:r>
            <w:proofErr w:type="spellEnd"/>
          </w:p>
        </w:tc>
        <w:tc>
          <w:tcPr>
            <w:tcW w:w="491" w:type="dxa"/>
          </w:tcPr>
          <w:p w14:paraId="2F07061F" w14:textId="488DBA68" w:rsidR="00D61D20" w:rsidRPr="00071382" w:rsidRDefault="00EE49D8" w:rsidP="000E6CFC">
            <w:pPr>
              <w:autoSpaceDE w:val="0"/>
              <w:autoSpaceDN w:val="0"/>
              <w:adjustRightInd w:val="0"/>
              <w:jc w:val="center"/>
              <w:rPr>
                <w:rFonts w:eastAsia="Calibri"/>
                <w:kern w:val="2"/>
                <w:sz w:val="22"/>
                <w:szCs w:val="22"/>
                <w:lang w:eastAsia="en-US"/>
              </w:rPr>
            </w:pPr>
            <w:r>
              <w:rPr>
                <w:rFonts w:eastAsia="Calibri"/>
                <w:kern w:val="2"/>
                <w:sz w:val="22"/>
                <w:szCs w:val="22"/>
                <w:lang w:eastAsia="en-US"/>
              </w:rPr>
              <w:t>01</w:t>
            </w:r>
          </w:p>
        </w:tc>
        <w:tc>
          <w:tcPr>
            <w:tcW w:w="477" w:type="dxa"/>
          </w:tcPr>
          <w:p w14:paraId="3B829C2B" w14:textId="0F01861D" w:rsidR="00D61D20" w:rsidRPr="00071382" w:rsidRDefault="00EE49D8" w:rsidP="000E6CFC">
            <w:pPr>
              <w:jc w:val="center"/>
              <w:rPr>
                <w:rFonts w:eastAsia="Calibri"/>
                <w:kern w:val="2"/>
                <w:sz w:val="22"/>
                <w:szCs w:val="22"/>
              </w:rPr>
            </w:pPr>
            <w:r>
              <w:rPr>
                <w:rFonts w:eastAsia="Calibri"/>
                <w:kern w:val="2"/>
                <w:sz w:val="22"/>
                <w:szCs w:val="22"/>
              </w:rPr>
              <w:t>13</w:t>
            </w:r>
          </w:p>
        </w:tc>
        <w:tc>
          <w:tcPr>
            <w:tcW w:w="882" w:type="dxa"/>
          </w:tcPr>
          <w:p w14:paraId="1CADED59" w14:textId="77777777" w:rsidR="00D61D20" w:rsidRPr="00071382" w:rsidRDefault="00D61D20" w:rsidP="000E6CFC">
            <w:pPr>
              <w:jc w:val="center"/>
              <w:rPr>
                <w:rFonts w:eastAsia="Calibri"/>
                <w:kern w:val="2"/>
                <w:sz w:val="22"/>
                <w:szCs w:val="22"/>
              </w:rPr>
            </w:pPr>
            <w:r>
              <w:rPr>
                <w:rFonts w:eastAsia="Calibri"/>
                <w:kern w:val="2"/>
                <w:sz w:val="22"/>
                <w:szCs w:val="22"/>
              </w:rPr>
              <w:t>09 1 00 24220</w:t>
            </w:r>
          </w:p>
        </w:tc>
        <w:tc>
          <w:tcPr>
            <w:tcW w:w="425" w:type="dxa"/>
          </w:tcPr>
          <w:p w14:paraId="57772CFF" w14:textId="5CD0267A" w:rsidR="00D61D20" w:rsidRPr="00071382" w:rsidRDefault="00EE49D8" w:rsidP="000E6CFC">
            <w:pPr>
              <w:jc w:val="center"/>
              <w:rPr>
                <w:rFonts w:eastAsia="Calibri"/>
                <w:kern w:val="2"/>
                <w:sz w:val="22"/>
                <w:szCs w:val="22"/>
              </w:rPr>
            </w:pPr>
            <w:r>
              <w:rPr>
                <w:rFonts w:eastAsia="Calibri"/>
                <w:kern w:val="2"/>
                <w:sz w:val="22"/>
                <w:szCs w:val="22"/>
              </w:rPr>
              <w:t>244</w:t>
            </w:r>
          </w:p>
        </w:tc>
        <w:tc>
          <w:tcPr>
            <w:tcW w:w="851" w:type="dxa"/>
          </w:tcPr>
          <w:p w14:paraId="12061F49" w14:textId="2275FB02" w:rsidR="00D61D20" w:rsidRDefault="00EE49D8" w:rsidP="00325D78">
            <w:pPr>
              <w:jc w:val="center"/>
            </w:pPr>
            <w:r>
              <w:rPr>
                <w:rFonts w:eastAsia="Calibri"/>
                <w:kern w:val="2"/>
                <w:sz w:val="22"/>
                <w:szCs w:val="22"/>
                <w:lang w:eastAsia="en-US"/>
              </w:rPr>
              <w:t>0,0</w:t>
            </w:r>
          </w:p>
        </w:tc>
        <w:tc>
          <w:tcPr>
            <w:tcW w:w="708" w:type="dxa"/>
          </w:tcPr>
          <w:p w14:paraId="0FEAF589" w14:textId="5A41D0AB" w:rsidR="00D61D20" w:rsidRDefault="00EE49D8" w:rsidP="00325D78">
            <w:pPr>
              <w:jc w:val="center"/>
            </w:pPr>
            <w:r>
              <w:rPr>
                <w:rFonts w:eastAsia="Calibri"/>
                <w:kern w:val="2"/>
                <w:sz w:val="22"/>
                <w:szCs w:val="22"/>
                <w:lang w:eastAsia="en-US"/>
              </w:rPr>
              <w:t>0,0</w:t>
            </w:r>
          </w:p>
        </w:tc>
        <w:tc>
          <w:tcPr>
            <w:tcW w:w="567" w:type="dxa"/>
          </w:tcPr>
          <w:p w14:paraId="43DA3D38" w14:textId="77777777" w:rsidR="00D61D20" w:rsidRPr="00071382" w:rsidRDefault="00D61D20" w:rsidP="000E6CFC">
            <w:pPr>
              <w:jc w:val="center"/>
              <w:rPr>
                <w:kern w:val="2"/>
                <w:sz w:val="22"/>
                <w:szCs w:val="22"/>
              </w:rPr>
            </w:pPr>
            <w:r>
              <w:rPr>
                <w:rFonts w:eastAsia="Calibri"/>
                <w:kern w:val="2"/>
                <w:sz w:val="22"/>
                <w:szCs w:val="22"/>
              </w:rPr>
              <w:t>0,0</w:t>
            </w:r>
          </w:p>
        </w:tc>
        <w:tc>
          <w:tcPr>
            <w:tcW w:w="709" w:type="dxa"/>
          </w:tcPr>
          <w:p w14:paraId="266B6CE1" w14:textId="77777777" w:rsidR="00D61D20" w:rsidRDefault="00D61D20" w:rsidP="000E6CFC">
            <w:pPr>
              <w:jc w:val="center"/>
            </w:pPr>
            <w:r w:rsidRPr="00F36591">
              <w:rPr>
                <w:rFonts w:eastAsia="Calibri"/>
                <w:kern w:val="2"/>
                <w:sz w:val="22"/>
                <w:szCs w:val="22"/>
              </w:rPr>
              <w:t>0,0</w:t>
            </w:r>
          </w:p>
        </w:tc>
        <w:tc>
          <w:tcPr>
            <w:tcW w:w="709" w:type="dxa"/>
          </w:tcPr>
          <w:p w14:paraId="023CBDEC" w14:textId="77777777" w:rsidR="00D61D20" w:rsidRDefault="00D61D20" w:rsidP="000E6CFC">
            <w:pPr>
              <w:jc w:val="center"/>
            </w:pPr>
            <w:r w:rsidRPr="00F36591">
              <w:rPr>
                <w:rFonts w:eastAsia="Calibri"/>
                <w:kern w:val="2"/>
                <w:sz w:val="22"/>
                <w:szCs w:val="22"/>
              </w:rPr>
              <w:t>0,0</w:t>
            </w:r>
          </w:p>
        </w:tc>
        <w:tc>
          <w:tcPr>
            <w:tcW w:w="709" w:type="dxa"/>
          </w:tcPr>
          <w:p w14:paraId="6F4EB377" w14:textId="77777777" w:rsidR="00D61D20" w:rsidRDefault="00D61D20" w:rsidP="000E6CFC">
            <w:pPr>
              <w:jc w:val="center"/>
            </w:pPr>
            <w:r w:rsidRPr="00F36591">
              <w:rPr>
                <w:rFonts w:eastAsia="Calibri"/>
                <w:kern w:val="2"/>
                <w:sz w:val="22"/>
                <w:szCs w:val="22"/>
              </w:rPr>
              <w:t>0,0</w:t>
            </w:r>
          </w:p>
        </w:tc>
        <w:tc>
          <w:tcPr>
            <w:tcW w:w="708" w:type="dxa"/>
          </w:tcPr>
          <w:p w14:paraId="3947C6EE" w14:textId="37E29275" w:rsidR="00D61D20" w:rsidRDefault="00EE49D8" w:rsidP="000E6CFC">
            <w:pPr>
              <w:jc w:val="center"/>
            </w:pPr>
            <w:r>
              <w:rPr>
                <w:rFonts w:eastAsia="Calibri"/>
                <w:kern w:val="2"/>
                <w:sz w:val="22"/>
                <w:szCs w:val="22"/>
                <w:lang w:eastAsia="en-US"/>
              </w:rPr>
              <w:t>0,0</w:t>
            </w:r>
          </w:p>
        </w:tc>
        <w:tc>
          <w:tcPr>
            <w:tcW w:w="567" w:type="dxa"/>
          </w:tcPr>
          <w:p w14:paraId="11A77C32" w14:textId="0CB479C4" w:rsidR="00D61D20" w:rsidRDefault="00EE49D8" w:rsidP="000E6CFC">
            <w:pPr>
              <w:jc w:val="center"/>
            </w:pPr>
            <w:r>
              <w:rPr>
                <w:rFonts w:eastAsia="Calibri"/>
                <w:kern w:val="2"/>
                <w:sz w:val="22"/>
                <w:szCs w:val="22"/>
                <w:lang w:eastAsia="en-US"/>
              </w:rPr>
              <w:t>0,0</w:t>
            </w:r>
          </w:p>
        </w:tc>
        <w:tc>
          <w:tcPr>
            <w:tcW w:w="851" w:type="dxa"/>
          </w:tcPr>
          <w:p w14:paraId="61543492" w14:textId="34CA7F67" w:rsidR="00D61D20" w:rsidRDefault="00EE49D8" w:rsidP="000E6CFC">
            <w:pPr>
              <w:jc w:val="center"/>
            </w:pPr>
            <w:r>
              <w:rPr>
                <w:rFonts w:eastAsia="Calibri"/>
                <w:kern w:val="2"/>
                <w:sz w:val="22"/>
                <w:szCs w:val="22"/>
                <w:lang w:eastAsia="en-US"/>
              </w:rPr>
              <w:t>0,0</w:t>
            </w:r>
          </w:p>
        </w:tc>
        <w:tc>
          <w:tcPr>
            <w:tcW w:w="850" w:type="dxa"/>
          </w:tcPr>
          <w:p w14:paraId="7671BDE5" w14:textId="52DEFF7A" w:rsidR="00D61D20" w:rsidRDefault="00D61D20" w:rsidP="000E6CFC">
            <w:pPr>
              <w:jc w:val="center"/>
            </w:pPr>
            <w:r w:rsidRPr="00220662">
              <w:rPr>
                <w:rFonts w:eastAsia="Calibri"/>
                <w:kern w:val="2"/>
                <w:sz w:val="22"/>
                <w:szCs w:val="22"/>
                <w:lang w:eastAsia="en-US"/>
              </w:rPr>
              <w:t>0,0</w:t>
            </w:r>
          </w:p>
        </w:tc>
        <w:tc>
          <w:tcPr>
            <w:tcW w:w="851" w:type="dxa"/>
          </w:tcPr>
          <w:p w14:paraId="048EF9E0" w14:textId="57CFEBD9" w:rsidR="00D61D20" w:rsidRDefault="00D61D20" w:rsidP="000E6CFC">
            <w:pPr>
              <w:jc w:val="center"/>
            </w:pPr>
            <w:r w:rsidRPr="00220662">
              <w:rPr>
                <w:rFonts w:eastAsia="Calibri"/>
                <w:kern w:val="2"/>
                <w:sz w:val="22"/>
                <w:szCs w:val="22"/>
                <w:lang w:eastAsia="en-US"/>
              </w:rPr>
              <w:t>0,0</w:t>
            </w:r>
          </w:p>
        </w:tc>
        <w:tc>
          <w:tcPr>
            <w:tcW w:w="850" w:type="dxa"/>
          </w:tcPr>
          <w:p w14:paraId="7C14A744" w14:textId="251B1415" w:rsidR="00D61D20" w:rsidRDefault="00EE49D8" w:rsidP="00EE49D8">
            <w:r>
              <w:rPr>
                <w:rFonts w:eastAsia="Calibri"/>
                <w:kern w:val="2"/>
                <w:sz w:val="22"/>
                <w:szCs w:val="22"/>
                <w:lang w:eastAsia="en-US"/>
              </w:rPr>
              <w:t xml:space="preserve">    </w:t>
            </w:r>
            <w:r w:rsidR="00D61D20" w:rsidRPr="00220662">
              <w:rPr>
                <w:rFonts w:eastAsia="Calibri"/>
                <w:kern w:val="2"/>
                <w:sz w:val="22"/>
                <w:szCs w:val="22"/>
                <w:lang w:eastAsia="en-US"/>
              </w:rPr>
              <w:t>0,0</w:t>
            </w:r>
          </w:p>
        </w:tc>
        <w:tc>
          <w:tcPr>
            <w:tcW w:w="736" w:type="dxa"/>
          </w:tcPr>
          <w:p w14:paraId="3F61D1F1" w14:textId="76188108" w:rsidR="00D61D20" w:rsidRDefault="00D61D20" w:rsidP="000E6CFC">
            <w:pPr>
              <w:jc w:val="center"/>
            </w:pPr>
            <w:r w:rsidRPr="00220662">
              <w:rPr>
                <w:rFonts w:eastAsia="Calibri"/>
                <w:kern w:val="2"/>
                <w:sz w:val="22"/>
                <w:szCs w:val="22"/>
                <w:lang w:eastAsia="en-US"/>
              </w:rPr>
              <w:t>0,0</w:t>
            </w:r>
          </w:p>
        </w:tc>
      </w:tr>
      <w:tr w:rsidR="000B4427" w:rsidRPr="00071382" w14:paraId="22469DC5" w14:textId="77777777" w:rsidTr="00505C63">
        <w:tc>
          <w:tcPr>
            <w:tcW w:w="489" w:type="dxa"/>
            <w:vMerge w:val="restart"/>
          </w:tcPr>
          <w:p w14:paraId="288D3A51" w14:textId="77777777" w:rsidR="000B4427" w:rsidRPr="00071382" w:rsidRDefault="000B4427" w:rsidP="000E6CFC">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4.</w:t>
            </w:r>
          </w:p>
        </w:tc>
        <w:tc>
          <w:tcPr>
            <w:tcW w:w="1332" w:type="dxa"/>
            <w:vMerge w:val="restart"/>
            <w:hideMark/>
          </w:tcPr>
          <w:p w14:paraId="4D02EFF2" w14:textId="77777777" w:rsidR="000B4427" w:rsidRPr="00071382" w:rsidRDefault="000B4427"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ОМ 1.2. </w:t>
            </w:r>
          </w:p>
          <w:p w14:paraId="04BBEB70" w14:textId="77777777" w:rsidR="000B4427" w:rsidRPr="00071382" w:rsidRDefault="000B4427" w:rsidP="000E6CFC">
            <w:pPr>
              <w:autoSpaceDE w:val="0"/>
              <w:autoSpaceDN w:val="0"/>
              <w:adjustRightInd w:val="0"/>
              <w:rPr>
                <w:rFonts w:eastAsia="Calibri"/>
                <w:kern w:val="2"/>
                <w:sz w:val="22"/>
                <w:szCs w:val="22"/>
                <w:lang w:eastAsia="en-US"/>
              </w:rPr>
            </w:pPr>
            <w:r>
              <w:rPr>
                <w:rFonts w:eastAsia="Calibri"/>
                <w:kern w:val="2"/>
                <w:sz w:val="24"/>
                <w:szCs w:val="24"/>
                <w:lang w:eastAsia="en-US"/>
              </w:rPr>
              <w:t xml:space="preserve">Мероприятия по приспособлению </w:t>
            </w:r>
            <w:r>
              <w:rPr>
                <w:rFonts w:eastAsia="Calibri"/>
                <w:kern w:val="2"/>
                <w:sz w:val="24"/>
                <w:szCs w:val="24"/>
                <w:lang w:eastAsia="en-US"/>
              </w:rPr>
              <w:lastRenderedPageBreak/>
              <w:t>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sidRPr="00071382">
              <w:rPr>
                <w:rFonts w:eastAsia="Calibri"/>
                <w:kern w:val="2"/>
                <w:sz w:val="22"/>
                <w:szCs w:val="22"/>
                <w:lang w:eastAsia="en-US"/>
              </w:rPr>
              <w:t>)</w:t>
            </w:r>
          </w:p>
        </w:tc>
        <w:tc>
          <w:tcPr>
            <w:tcW w:w="1206" w:type="dxa"/>
            <w:hideMark/>
          </w:tcPr>
          <w:p w14:paraId="3843D6F8" w14:textId="77777777" w:rsidR="000B4427" w:rsidRPr="00071382" w:rsidRDefault="000B4427"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lastRenderedPageBreak/>
              <w:t xml:space="preserve">всего </w:t>
            </w:r>
          </w:p>
          <w:p w14:paraId="1D9AB32D" w14:textId="77777777" w:rsidR="000B4427" w:rsidRPr="00071382" w:rsidRDefault="000B4427"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52D878F9" w14:textId="77777777" w:rsidR="000B4427" w:rsidRPr="00071382" w:rsidRDefault="000B4427" w:rsidP="000E6CFC">
            <w:pPr>
              <w:jc w:val="center"/>
              <w:rPr>
                <w:rFonts w:eastAsia="Calibri"/>
                <w:kern w:val="2"/>
                <w:sz w:val="22"/>
                <w:szCs w:val="22"/>
              </w:rPr>
            </w:pPr>
            <w:r w:rsidRPr="00071382">
              <w:rPr>
                <w:rFonts w:eastAsia="Calibri"/>
                <w:kern w:val="2"/>
                <w:sz w:val="22"/>
                <w:szCs w:val="22"/>
              </w:rPr>
              <w:t>–</w:t>
            </w:r>
          </w:p>
        </w:tc>
        <w:tc>
          <w:tcPr>
            <w:tcW w:w="477" w:type="dxa"/>
            <w:hideMark/>
          </w:tcPr>
          <w:p w14:paraId="55A5C811" w14:textId="77777777" w:rsidR="000B4427" w:rsidRPr="00071382" w:rsidRDefault="000B4427" w:rsidP="000E6CFC">
            <w:pPr>
              <w:jc w:val="center"/>
              <w:rPr>
                <w:rFonts w:eastAsia="Calibri"/>
                <w:kern w:val="2"/>
                <w:sz w:val="22"/>
                <w:szCs w:val="22"/>
              </w:rPr>
            </w:pPr>
            <w:r w:rsidRPr="00071382">
              <w:rPr>
                <w:rFonts w:eastAsia="Calibri"/>
                <w:kern w:val="2"/>
                <w:sz w:val="22"/>
                <w:szCs w:val="22"/>
              </w:rPr>
              <w:t>–</w:t>
            </w:r>
          </w:p>
        </w:tc>
        <w:tc>
          <w:tcPr>
            <w:tcW w:w="882" w:type="dxa"/>
            <w:hideMark/>
          </w:tcPr>
          <w:p w14:paraId="53F90552" w14:textId="0CA96E14" w:rsidR="000B4427" w:rsidRPr="00071382" w:rsidRDefault="000B4427" w:rsidP="000E6CFC">
            <w:pPr>
              <w:jc w:val="center"/>
              <w:rPr>
                <w:rFonts w:eastAsia="Calibri"/>
                <w:kern w:val="2"/>
                <w:sz w:val="22"/>
                <w:szCs w:val="22"/>
              </w:rPr>
            </w:pPr>
            <w:r>
              <w:rPr>
                <w:rFonts w:eastAsia="Calibri"/>
                <w:kern w:val="2"/>
                <w:sz w:val="22"/>
                <w:szCs w:val="22"/>
              </w:rPr>
              <w:t>09 1 00 24470</w:t>
            </w:r>
          </w:p>
        </w:tc>
        <w:tc>
          <w:tcPr>
            <w:tcW w:w="425" w:type="dxa"/>
            <w:hideMark/>
          </w:tcPr>
          <w:p w14:paraId="134E1021" w14:textId="54CE678F" w:rsidR="000B4427" w:rsidRPr="00071382" w:rsidRDefault="000B4427" w:rsidP="000E6CFC">
            <w:pPr>
              <w:jc w:val="center"/>
              <w:rPr>
                <w:rFonts w:eastAsia="Calibri"/>
                <w:kern w:val="2"/>
                <w:sz w:val="22"/>
                <w:szCs w:val="22"/>
              </w:rPr>
            </w:pPr>
            <w:r>
              <w:rPr>
                <w:rFonts w:eastAsia="Calibri"/>
                <w:kern w:val="2"/>
                <w:sz w:val="22"/>
                <w:szCs w:val="22"/>
              </w:rPr>
              <w:t>-</w:t>
            </w:r>
          </w:p>
        </w:tc>
        <w:tc>
          <w:tcPr>
            <w:tcW w:w="851" w:type="dxa"/>
          </w:tcPr>
          <w:p w14:paraId="34CD86B3" w14:textId="3BE198BC" w:rsidR="000B4427" w:rsidRDefault="000914B4" w:rsidP="00EB2BC1">
            <w:pPr>
              <w:jc w:val="center"/>
            </w:pPr>
            <w:r>
              <w:t>8283</w:t>
            </w:r>
            <w:r w:rsidR="000B4427" w:rsidRPr="005870DD">
              <w:t>,2</w:t>
            </w:r>
          </w:p>
        </w:tc>
        <w:tc>
          <w:tcPr>
            <w:tcW w:w="708" w:type="dxa"/>
          </w:tcPr>
          <w:p w14:paraId="4BB54A28" w14:textId="2D5006DD" w:rsidR="000B4427" w:rsidRDefault="000B4427" w:rsidP="00325D78">
            <w:pPr>
              <w:jc w:val="center"/>
            </w:pPr>
            <w:r w:rsidRPr="005870DD">
              <w:t>198,2</w:t>
            </w:r>
          </w:p>
        </w:tc>
        <w:tc>
          <w:tcPr>
            <w:tcW w:w="567" w:type="dxa"/>
          </w:tcPr>
          <w:p w14:paraId="04EAC52A" w14:textId="6ADB24B7" w:rsidR="000B4427" w:rsidRDefault="000B4427" w:rsidP="000E6CFC">
            <w:pPr>
              <w:jc w:val="center"/>
            </w:pPr>
            <w:r w:rsidRPr="005870DD">
              <w:t>0,0</w:t>
            </w:r>
          </w:p>
        </w:tc>
        <w:tc>
          <w:tcPr>
            <w:tcW w:w="709" w:type="dxa"/>
          </w:tcPr>
          <w:p w14:paraId="3D9A8D90" w14:textId="02B5A004" w:rsidR="000B4427" w:rsidRDefault="000B4427" w:rsidP="000E6CFC">
            <w:pPr>
              <w:jc w:val="center"/>
            </w:pPr>
            <w:r w:rsidRPr="005870DD">
              <w:t>0,0</w:t>
            </w:r>
          </w:p>
        </w:tc>
        <w:tc>
          <w:tcPr>
            <w:tcW w:w="709" w:type="dxa"/>
          </w:tcPr>
          <w:p w14:paraId="6D3594B7" w14:textId="0151DD70" w:rsidR="000B4427" w:rsidRDefault="0092102F" w:rsidP="00325D78">
            <w:pPr>
              <w:jc w:val="center"/>
            </w:pPr>
            <w:r>
              <w:t>42</w:t>
            </w:r>
            <w:r w:rsidR="000B4427" w:rsidRPr="005870DD">
              <w:t>,0</w:t>
            </w:r>
          </w:p>
        </w:tc>
        <w:tc>
          <w:tcPr>
            <w:tcW w:w="709" w:type="dxa"/>
          </w:tcPr>
          <w:p w14:paraId="3B9734A8" w14:textId="7DA70DDF" w:rsidR="000B4427" w:rsidRDefault="000B4427" w:rsidP="00325D78">
            <w:pPr>
              <w:jc w:val="center"/>
            </w:pPr>
            <w:r w:rsidRPr="005870DD">
              <w:t>0,0</w:t>
            </w:r>
          </w:p>
        </w:tc>
        <w:tc>
          <w:tcPr>
            <w:tcW w:w="708" w:type="dxa"/>
          </w:tcPr>
          <w:p w14:paraId="32CBD465" w14:textId="51CC9B79" w:rsidR="000B4427" w:rsidRDefault="00630D1A" w:rsidP="00325D78">
            <w:pPr>
              <w:jc w:val="center"/>
            </w:pPr>
            <w:r>
              <w:t>672,8</w:t>
            </w:r>
          </w:p>
        </w:tc>
        <w:tc>
          <w:tcPr>
            <w:tcW w:w="567" w:type="dxa"/>
          </w:tcPr>
          <w:p w14:paraId="509FE57B" w14:textId="1FCAF549" w:rsidR="000B4427" w:rsidRDefault="000B4427" w:rsidP="00325D78">
            <w:pPr>
              <w:jc w:val="center"/>
            </w:pPr>
            <w:r w:rsidRPr="005870DD">
              <w:t>0,0</w:t>
            </w:r>
          </w:p>
        </w:tc>
        <w:tc>
          <w:tcPr>
            <w:tcW w:w="851" w:type="dxa"/>
          </w:tcPr>
          <w:p w14:paraId="05E2BCAC" w14:textId="17ECD32E" w:rsidR="000B4427" w:rsidRDefault="000914B4" w:rsidP="00325D78">
            <w:pPr>
              <w:jc w:val="center"/>
            </w:pPr>
            <w:r>
              <w:t>5343,0</w:t>
            </w:r>
          </w:p>
          <w:p w14:paraId="213381C4" w14:textId="58AD27F5" w:rsidR="000914B4" w:rsidRDefault="000914B4" w:rsidP="00325D78">
            <w:pPr>
              <w:jc w:val="center"/>
            </w:pPr>
          </w:p>
        </w:tc>
        <w:tc>
          <w:tcPr>
            <w:tcW w:w="850" w:type="dxa"/>
          </w:tcPr>
          <w:p w14:paraId="50060D20" w14:textId="32D4E47D" w:rsidR="000B4427" w:rsidRDefault="000B4427" w:rsidP="00325D78">
            <w:pPr>
              <w:jc w:val="center"/>
            </w:pPr>
            <w:r w:rsidRPr="005870DD">
              <w:t>500,0</w:t>
            </w:r>
          </w:p>
        </w:tc>
        <w:tc>
          <w:tcPr>
            <w:tcW w:w="851" w:type="dxa"/>
          </w:tcPr>
          <w:p w14:paraId="13326510" w14:textId="57762A6E" w:rsidR="000B4427" w:rsidRDefault="000B4427" w:rsidP="00325D78">
            <w:pPr>
              <w:jc w:val="center"/>
            </w:pPr>
            <w:r w:rsidRPr="005870DD">
              <w:t>1200,00</w:t>
            </w:r>
          </w:p>
        </w:tc>
        <w:tc>
          <w:tcPr>
            <w:tcW w:w="850" w:type="dxa"/>
          </w:tcPr>
          <w:p w14:paraId="0F5BC186" w14:textId="0EBBBF54" w:rsidR="000B4427" w:rsidRDefault="000B4427" w:rsidP="00325D78">
            <w:pPr>
              <w:jc w:val="center"/>
            </w:pPr>
            <w:r w:rsidRPr="005870DD">
              <w:t>500,0</w:t>
            </w:r>
          </w:p>
        </w:tc>
        <w:tc>
          <w:tcPr>
            <w:tcW w:w="736" w:type="dxa"/>
          </w:tcPr>
          <w:p w14:paraId="4E1BF9AF" w14:textId="638A5399" w:rsidR="000B4427" w:rsidRDefault="000B4427" w:rsidP="00325D78">
            <w:pPr>
              <w:jc w:val="center"/>
            </w:pPr>
            <w:r w:rsidRPr="005870DD">
              <w:t>500,0</w:t>
            </w:r>
          </w:p>
        </w:tc>
      </w:tr>
      <w:tr w:rsidR="000B4427" w:rsidRPr="00071382" w14:paraId="5A4A6271" w14:textId="77777777" w:rsidTr="00505C63">
        <w:tc>
          <w:tcPr>
            <w:tcW w:w="489" w:type="dxa"/>
            <w:vMerge/>
          </w:tcPr>
          <w:p w14:paraId="0A1F5753" w14:textId="666CBDB7" w:rsidR="000B4427" w:rsidRPr="00071382" w:rsidRDefault="000B4427" w:rsidP="00071382">
            <w:pPr>
              <w:jc w:val="center"/>
              <w:rPr>
                <w:rFonts w:eastAsia="Calibri"/>
                <w:kern w:val="2"/>
                <w:sz w:val="22"/>
                <w:szCs w:val="22"/>
                <w:lang w:eastAsia="en-US"/>
              </w:rPr>
            </w:pPr>
          </w:p>
        </w:tc>
        <w:tc>
          <w:tcPr>
            <w:tcW w:w="1332" w:type="dxa"/>
            <w:vMerge/>
            <w:hideMark/>
          </w:tcPr>
          <w:p w14:paraId="6F65CCF0" w14:textId="77777777" w:rsidR="000B4427" w:rsidRPr="00071382" w:rsidRDefault="000B4427" w:rsidP="00071382">
            <w:pPr>
              <w:rPr>
                <w:rFonts w:eastAsia="Calibri"/>
                <w:kern w:val="2"/>
                <w:sz w:val="22"/>
                <w:szCs w:val="22"/>
                <w:lang w:eastAsia="en-US"/>
              </w:rPr>
            </w:pPr>
          </w:p>
        </w:tc>
        <w:tc>
          <w:tcPr>
            <w:tcW w:w="1206" w:type="dxa"/>
            <w:vMerge w:val="restart"/>
            <w:hideMark/>
          </w:tcPr>
          <w:p w14:paraId="2F73FF76" w14:textId="77777777" w:rsidR="000B4427" w:rsidRPr="00071382" w:rsidRDefault="000B4427" w:rsidP="00071382">
            <w:pPr>
              <w:autoSpaceDE w:val="0"/>
              <w:autoSpaceDN w:val="0"/>
              <w:adjustRightInd w:val="0"/>
              <w:rPr>
                <w:rFonts w:eastAsia="Calibri"/>
                <w:kern w:val="2"/>
                <w:sz w:val="22"/>
                <w:szCs w:val="22"/>
                <w:lang w:eastAsia="en-US"/>
              </w:rPr>
            </w:pPr>
            <w:r>
              <w:rPr>
                <w:rFonts w:eastAsia="Calibri"/>
                <w:kern w:val="2"/>
                <w:sz w:val="22"/>
                <w:szCs w:val="22"/>
                <w:lang w:eastAsia="en-US"/>
              </w:rPr>
              <w:t xml:space="preserve">муниципальные бюджетные </w:t>
            </w:r>
            <w:r>
              <w:rPr>
                <w:rFonts w:eastAsia="Calibri"/>
                <w:kern w:val="2"/>
                <w:sz w:val="22"/>
                <w:szCs w:val="22"/>
                <w:lang w:eastAsia="en-US"/>
              </w:rPr>
              <w:lastRenderedPageBreak/>
              <w:t>учреждения культуры</w:t>
            </w:r>
          </w:p>
        </w:tc>
        <w:tc>
          <w:tcPr>
            <w:tcW w:w="491" w:type="dxa"/>
            <w:hideMark/>
          </w:tcPr>
          <w:p w14:paraId="101C177B" w14:textId="5DEF64CE" w:rsidR="000B4427" w:rsidRPr="00071382" w:rsidRDefault="000B4427"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lastRenderedPageBreak/>
              <w:t>08</w:t>
            </w:r>
          </w:p>
        </w:tc>
        <w:tc>
          <w:tcPr>
            <w:tcW w:w="477" w:type="dxa"/>
            <w:hideMark/>
          </w:tcPr>
          <w:p w14:paraId="20BD7359" w14:textId="11BA73AB" w:rsidR="000B4427" w:rsidRPr="00071382" w:rsidRDefault="000B4427" w:rsidP="00EE49D8">
            <w:pPr>
              <w:autoSpaceDE w:val="0"/>
              <w:autoSpaceDN w:val="0"/>
              <w:adjustRightInd w:val="0"/>
              <w:rPr>
                <w:rFonts w:eastAsia="Calibri"/>
                <w:kern w:val="2"/>
                <w:sz w:val="22"/>
                <w:szCs w:val="22"/>
                <w:lang w:eastAsia="en-US"/>
              </w:rPr>
            </w:pPr>
            <w:r>
              <w:rPr>
                <w:rFonts w:eastAsia="Calibri"/>
                <w:kern w:val="2"/>
                <w:sz w:val="22"/>
                <w:szCs w:val="22"/>
                <w:lang w:eastAsia="en-US"/>
              </w:rPr>
              <w:t>01</w:t>
            </w:r>
          </w:p>
        </w:tc>
        <w:tc>
          <w:tcPr>
            <w:tcW w:w="882" w:type="dxa"/>
            <w:hideMark/>
          </w:tcPr>
          <w:p w14:paraId="1EFED083" w14:textId="095F3DBB" w:rsidR="000B4427" w:rsidRPr="00071382" w:rsidRDefault="000B4427"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0910024470</w:t>
            </w:r>
          </w:p>
        </w:tc>
        <w:tc>
          <w:tcPr>
            <w:tcW w:w="425" w:type="dxa"/>
            <w:hideMark/>
          </w:tcPr>
          <w:p w14:paraId="3091E764" w14:textId="31D79735" w:rsidR="000B4427" w:rsidRPr="00071382" w:rsidRDefault="000B4427"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612</w:t>
            </w:r>
          </w:p>
        </w:tc>
        <w:tc>
          <w:tcPr>
            <w:tcW w:w="851" w:type="dxa"/>
          </w:tcPr>
          <w:p w14:paraId="6866AAD6" w14:textId="7CDC244B" w:rsidR="000B4427" w:rsidRDefault="000B4427" w:rsidP="00325D78">
            <w:pPr>
              <w:jc w:val="center"/>
            </w:pPr>
          </w:p>
        </w:tc>
        <w:tc>
          <w:tcPr>
            <w:tcW w:w="708" w:type="dxa"/>
          </w:tcPr>
          <w:p w14:paraId="45B4C6D5" w14:textId="4E5F6832" w:rsidR="000B4427" w:rsidRDefault="000B4427" w:rsidP="00325D78">
            <w:pPr>
              <w:jc w:val="center"/>
            </w:pPr>
            <w:r w:rsidRPr="00FF362A">
              <w:t>198,2</w:t>
            </w:r>
          </w:p>
        </w:tc>
        <w:tc>
          <w:tcPr>
            <w:tcW w:w="567" w:type="dxa"/>
          </w:tcPr>
          <w:p w14:paraId="433CB338" w14:textId="098D3CE1" w:rsidR="000B4427" w:rsidRDefault="000B4427" w:rsidP="000E6CFC">
            <w:pPr>
              <w:jc w:val="center"/>
            </w:pPr>
            <w:r w:rsidRPr="00FF362A">
              <w:t>0,0</w:t>
            </w:r>
          </w:p>
        </w:tc>
        <w:tc>
          <w:tcPr>
            <w:tcW w:w="709" w:type="dxa"/>
          </w:tcPr>
          <w:p w14:paraId="0AB43D05" w14:textId="6A7C6E33" w:rsidR="000B4427" w:rsidRDefault="000B4427" w:rsidP="000E6CFC">
            <w:pPr>
              <w:jc w:val="center"/>
            </w:pPr>
            <w:r w:rsidRPr="00FF362A">
              <w:t>0,0</w:t>
            </w:r>
          </w:p>
        </w:tc>
        <w:tc>
          <w:tcPr>
            <w:tcW w:w="709" w:type="dxa"/>
          </w:tcPr>
          <w:p w14:paraId="3F959BD8" w14:textId="09343449" w:rsidR="000B4427" w:rsidRDefault="000B4427" w:rsidP="00325D78">
            <w:pPr>
              <w:jc w:val="center"/>
            </w:pPr>
            <w:r w:rsidRPr="00FF362A">
              <w:t>0,0</w:t>
            </w:r>
          </w:p>
        </w:tc>
        <w:tc>
          <w:tcPr>
            <w:tcW w:w="709" w:type="dxa"/>
          </w:tcPr>
          <w:p w14:paraId="69887BB1" w14:textId="07DFF658" w:rsidR="000B4427" w:rsidRDefault="000B4427" w:rsidP="00325D78">
            <w:pPr>
              <w:jc w:val="center"/>
            </w:pPr>
            <w:r w:rsidRPr="00FF362A">
              <w:t>0,0</w:t>
            </w:r>
          </w:p>
        </w:tc>
        <w:tc>
          <w:tcPr>
            <w:tcW w:w="708" w:type="dxa"/>
          </w:tcPr>
          <w:p w14:paraId="33FE276B" w14:textId="5C404900" w:rsidR="000B4427" w:rsidRDefault="000B4427" w:rsidP="00325D78">
            <w:pPr>
              <w:jc w:val="center"/>
            </w:pPr>
            <w:r w:rsidRPr="00FF362A">
              <w:t>0,0</w:t>
            </w:r>
          </w:p>
        </w:tc>
        <w:tc>
          <w:tcPr>
            <w:tcW w:w="567" w:type="dxa"/>
          </w:tcPr>
          <w:p w14:paraId="383AFFD9" w14:textId="32D3AB1F" w:rsidR="000B4427" w:rsidRDefault="000B4427" w:rsidP="00325D78">
            <w:pPr>
              <w:jc w:val="center"/>
            </w:pPr>
            <w:r w:rsidRPr="00FF362A">
              <w:t>0,0</w:t>
            </w:r>
          </w:p>
        </w:tc>
        <w:tc>
          <w:tcPr>
            <w:tcW w:w="851" w:type="dxa"/>
          </w:tcPr>
          <w:p w14:paraId="4A7608B7" w14:textId="1CC641EF" w:rsidR="000B4427" w:rsidRDefault="000914B4" w:rsidP="00325D78">
            <w:pPr>
              <w:jc w:val="center"/>
            </w:pPr>
            <w:r>
              <w:t>1704,6</w:t>
            </w:r>
          </w:p>
        </w:tc>
        <w:tc>
          <w:tcPr>
            <w:tcW w:w="850" w:type="dxa"/>
          </w:tcPr>
          <w:p w14:paraId="2D392900" w14:textId="58560EAE" w:rsidR="000B4427" w:rsidRDefault="000B4427" w:rsidP="00325D78">
            <w:pPr>
              <w:jc w:val="center"/>
            </w:pPr>
            <w:r w:rsidRPr="00FF362A">
              <w:t>500,0</w:t>
            </w:r>
          </w:p>
        </w:tc>
        <w:tc>
          <w:tcPr>
            <w:tcW w:w="851" w:type="dxa"/>
          </w:tcPr>
          <w:p w14:paraId="04E6BAA6" w14:textId="14F19F47" w:rsidR="000B4427" w:rsidRDefault="000B4427" w:rsidP="00325D78">
            <w:pPr>
              <w:jc w:val="center"/>
            </w:pPr>
            <w:r w:rsidRPr="00FF362A">
              <w:t>700,0</w:t>
            </w:r>
          </w:p>
        </w:tc>
        <w:tc>
          <w:tcPr>
            <w:tcW w:w="850" w:type="dxa"/>
          </w:tcPr>
          <w:p w14:paraId="22931706" w14:textId="5FCB0CC5" w:rsidR="000B4427" w:rsidRDefault="000B4427" w:rsidP="00325D78">
            <w:pPr>
              <w:jc w:val="center"/>
            </w:pPr>
            <w:r w:rsidRPr="00FF362A">
              <w:t>500,0</w:t>
            </w:r>
          </w:p>
        </w:tc>
        <w:tc>
          <w:tcPr>
            <w:tcW w:w="736" w:type="dxa"/>
          </w:tcPr>
          <w:p w14:paraId="7FE6F4CD" w14:textId="581C7CD8" w:rsidR="000B4427" w:rsidRDefault="000B4427" w:rsidP="00325D78">
            <w:pPr>
              <w:jc w:val="center"/>
            </w:pPr>
            <w:r w:rsidRPr="00FF362A">
              <w:t>500,0</w:t>
            </w:r>
          </w:p>
        </w:tc>
      </w:tr>
      <w:tr w:rsidR="00D61D20" w:rsidRPr="00071382" w14:paraId="538AE4B4" w14:textId="77777777" w:rsidTr="00505C63">
        <w:tc>
          <w:tcPr>
            <w:tcW w:w="489" w:type="dxa"/>
            <w:vMerge/>
          </w:tcPr>
          <w:p w14:paraId="72AF808F" w14:textId="77777777" w:rsidR="00D61D20" w:rsidRPr="00071382" w:rsidRDefault="00D61D20" w:rsidP="00071382">
            <w:pPr>
              <w:jc w:val="center"/>
              <w:rPr>
                <w:rFonts w:eastAsia="Calibri"/>
                <w:kern w:val="2"/>
                <w:sz w:val="22"/>
                <w:szCs w:val="22"/>
                <w:lang w:eastAsia="en-US"/>
              </w:rPr>
            </w:pPr>
          </w:p>
        </w:tc>
        <w:tc>
          <w:tcPr>
            <w:tcW w:w="1332" w:type="dxa"/>
            <w:vMerge/>
            <w:hideMark/>
          </w:tcPr>
          <w:p w14:paraId="51E3E349" w14:textId="77777777" w:rsidR="00D61D20" w:rsidRPr="00071382" w:rsidRDefault="00D61D20" w:rsidP="00071382">
            <w:pPr>
              <w:rPr>
                <w:rFonts w:eastAsia="Calibri"/>
                <w:kern w:val="2"/>
                <w:sz w:val="22"/>
                <w:szCs w:val="22"/>
                <w:lang w:eastAsia="en-US"/>
              </w:rPr>
            </w:pPr>
          </w:p>
        </w:tc>
        <w:tc>
          <w:tcPr>
            <w:tcW w:w="1206" w:type="dxa"/>
            <w:vMerge/>
            <w:hideMark/>
          </w:tcPr>
          <w:p w14:paraId="2E9352BE" w14:textId="77777777" w:rsidR="00D61D20" w:rsidRPr="00071382" w:rsidRDefault="00D61D20" w:rsidP="00071382">
            <w:pPr>
              <w:rPr>
                <w:rFonts w:eastAsia="Calibri"/>
                <w:kern w:val="2"/>
                <w:sz w:val="22"/>
                <w:szCs w:val="22"/>
                <w:lang w:eastAsia="en-US"/>
              </w:rPr>
            </w:pPr>
          </w:p>
        </w:tc>
        <w:tc>
          <w:tcPr>
            <w:tcW w:w="491" w:type="dxa"/>
          </w:tcPr>
          <w:p w14:paraId="64DA1A17" w14:textId="559BE957" w:rsidR="00D61D20" w:rsidRPr="00071382" w:rsidRDefault="00D61D20" w:rsidP="00071382">
            <w:pPr>
              <w:autoSpaceDE w:val="0"/>
              <w:autoSpaceDN w:val="0"/>
              <w:adjustRightInd w:val="0"/>
              <w:jc w:val="center"/>
              <w:rPr>
                <w:rFonts w:eastAsia="Calibri"/>
                <w:kern w:val="2"/>
                <w:sz w:val="22"/>
                <w:szCs w:val="22"/>
                <w:lang w:eastAsia="en-US"/>
              </w:rPr>
            </w:pPr>
          </w:p>
        </w:tc>
        <w:tc>
          <w:tcPr>
            <w:tcW w:w="477" w:type="dxa"/>
          </w:tcPr>
          <w:p w14:paraId="1E27C0BF" w14:textId="5CF59D2F" w:rsidR="00D61D20" w:rsidRPr="00071382" w:rsidRDefault="00D61D20" w:rsidP="00071382">
            <w:pPr>
              <w:autoSpaceDE w:val="0"/>
              <w:autoSpaceDN w:val="0"/>
              <w:adjustRightInd w:val="0"/>
              <w:jc w:val="center"/>
              <w:rPr>
                <w:rFonts w:eastAsia="Calibri"/>
                <w:kern w:val="2"/>
                <w:sz w:val="22"/>
                <w:szCs w:val="22"/>
                <w:lang w:eastAsia="en-US"/>
              </w:rPr>
            </w:pPr>
          </w:p>
        </w:tc>
        <w:tc>
          <w:tcPr>
            <w:tcW w:w="882" w:type="dxa"/>
          </w:tcPr>
          <w:p w14:paraId="761A1170" w14:textId="549B1807" w:rsidR="00D61D20" w:rsidRPr="00071382" w:rsidRDefault="00D61D20" w:rsidP="00D557D1">
            <w:pPr>
              <w:autoSpaceDE w:val="0"/>
              <w:autoSpaceDN w:val="0"/>
              <w:adjustRightInd w:val="0"/>
              <w:jc w:val="center"/>
              <w:rPr>
                <w:rFonts w:eastAsia="Calibri"/>
                <w:kern w:val="2"/>
                <w:sz w:val="22"/>
                <w:szCs w:val="22"/>
                <w:lang w:eastAsia="en-US"/>
              </w:rPr>
            </w:pPr>
          </w:p>
        </w:tc>
        <w:tc>
          <w:tcPr>
            <w:tcW w:w="425" w:type="dxa"/>
          </w:tcPr>
          <w:p w14:paraId="611BDC6A" w14:textId="5F3D7AC1" w:rsidR="00D61D20" w:rsidRPr="00071382" w:rsidRDefault="00D61D20" w:rsidP="00071382">
            <w:pPr>
              <w:autoSpaceDE w:val="0"/>
              <w:autoSpaceDN w:val="0"/>
              <w:adjustRightInd w:val="0"/>
              <w:jc w:val="center"/>
              <w:rPr>
                <w:rFonts w:eastAsia="Calibri"/>
                <w:kern w:val="2"/>
                <w:sz w:val="22"/>
                <w:szCs w:val="22"/>
                <w:lang w:eastAsia="en-US"/>
              </w:rPr>
            </w:pPr>
          </w:p>
        </w:tc>
        <w:tc>
          <w:tcPr>
            <w:tcW w:w="851" w:type="dxa"/>
          </w:tcPr>
          <w:p w14:paraId="04E3A98D" w14:textId="252388A2" w:rsidR="00D61D20" w:rsidRDefault="00D61D20" w:rsidP="00325D78">
            <w:pPr>
              <w:jc w:val="center"/>
            </w:pPr>
          </w:p>
        </w:tc>
        <w:tc>
          <w:tcPr>
            <w:tcW w:w="708" w:type="dxa"/>
          </w:tcPr>
          <w:p w14:paraId="2CEC2DF0" w14:textId="773E1E76" w:rsidR="00D61D20" w:rsidRDefault="00D61D20" w:rsidP="00325D78">
            <w:pPr>
              <w:jc w:val="center"/>
            </w:pPr>
          </w:p>
        </w:tc>
        <w:tc>
          <w:tcPr>
            <w:tcW w:w="567" w:type="dxa"/>
          </w:tcPr>
          <w:p w14:paraId="7BAB0E00" w14:textId="1FAE27EB" w:rsidR="00D61D20" w:rsidRDefault="00D61D20" w:rsidP="000E6CFC">
            <w:pPr>
              <w:jc w:val="center"/>
            </w:pPr>
          </w:p>
        </w:tc>
        <w:tc>
          <w:tcPr>
            <w:tcW w:w="709" w:type="dxa"/>
          </w:tcPr>
          <w:p w14:paraId="6C451095" w14:textId="3B2BF04A" w:rsidR="00D61D20" w:rsidRDefault="00D61D20" w:rsidP="000E6CFC">
            <w:pPr>
              <w:jc w:val="center"/>
            </w:pPr>
          </w:p>
        </w:tc>
        <w:tc>
          <w:tcPr>
            <w:tcW w:w="709" w:type="dxa"/>
          </w:tcPr>
          <w:p w14:paraId="309A0443" w14:textId="7A76D08F" w:rsidR="00D61D20" w:rsidRDefault="00D61D20" w:rsidP="00325D78">
            <w:pPr>
              <w:jc w:val="center"/>
            </w:pPr>
          </w:p>
        </w:tc>
        <w:tc>
          <w:tcPr>
            <w:tcW w:w="709" w:type="dxa"/>
          </w:tcPr>
          <w:p w14:paraId="1FA259FB" w14:textId="2D8C4D1B" w:rsidR="00D61D20" w:rsidRDefault="00D61D20" w:rsidP="00325D78">
            <w:pPr>
              <w:jc w:val="center"/>
            </w:pPr>
          </w:p>
        </w:tc>
        <w:tc>
          <w:tcPr>
            <w:tcW w:w="708" w:type="dxa"/>
          </w:tcPr>
          <w:p w14:paraId="3262AB48" w14:textId="74F9C876" w:rsidR="00D61D20" w:rsidRDefault="00D61D20" w:rsidP="00325D78">
            <w:pPr>
              <w:jc w:val="center"/>
            </w:pPr>
          </w:p>
        </w:tc>
        <w:tc>
          <w:tcPr>
            <w:tcW w:w="567" w:type="dxa"/>
          </w:tcPr>
          <w:p w14:paraId="0E51AC5F" w14:textId="6871E8B8" w:rsidR="00D61D20" w:rsidRDefault="00D61D20" w:rsidP="00325D78">
            <w:pPr>
              <w:jc w:val="center"/>
            </w:pPr>
          </w:p>
        </w:tc>
        <w:tc>
          <w:tcPr>
            <w:tcW w:w="851" w:type="dxa"/>
          </w:tcPr>
          <w:p w14:paraId="6E4E695D" w14:textId="6F429598" w:rsidR="00D61D20" w:rsidRDefault="00D61D20" w:rsidP="00325D78">
            <w:pPr>
              <w:jc w:val="center"/>
            </w:pPr>
          </w:p>
        </w:tc>
        <w:tc>
          <w:tcPr>
            <w:tcW w:w="850" w:type="dxa"/>
          </w:tcPr>
          <w:p w14:paraId="512CFF1C" w14:textId="6B888426" w:rsidR="00D61D20" w:rsidRDefault="00D61D20" w:rsidP="00325D78">
            <w:pPr>
              <w:jc w:val="center"/>
            </w:pPr>
          </w:p>
        </w:tc>
        <w:tc>
          <w:tcPr>
            <w:tcW w:w="851" w:type="dxa"/>
          </w:tcPr>
          <w:p w14:paraId="4643A56C" w14:textId="4CAB87E0" w:rsidR="00D61D20" w:rsidRDefault="00D61D20" w:rsidP="00325D78">
            <w:pPr>
              <w:jc w:val="center"/>
            </w:pPr>
          </w:p>
        </w:tc>
        <w:tc>
          <w:tcPr>
            <w:tcW w:w="850" w:type="dxa"/>
          </w:tcPr>
          <w:p w14:paraId="2C2DE851" w14:textId="5F57F6FF" w:rsidR="00D61D20" w:rsidRDefault="00D61D20" w:rsidP="00325D78">
            <w:pPr>
              <w:jc w:val="center"/>
            </w:pPr>
          </w:p>
        </w:tc>
        <w:tc>
          <w:tcPr>
            <w:tcW w:w="736" w:type="dxa"/>
          </w:tcPr>
          <w:p w14:paraId="78363B39" w14:textId="559C117E" w:rsidR="00D61D20" w:rsidRDefault="00D61D20" w:rsidP="00325D78">
            <w:pPr>
              <w:jc w:val="center"/>
            </w:pPr>
          </w:p>
        </w:tc>
      </w:tr>
      <w:tr w:rsidR="00D61D20" w:rsidRPr="00071382" w14:paraId="494F1242" w14:textId="77777777" w:rsidTr="00505C63">
        <w:tc>
          <w:tcPr>
            <w:tcW w:w="489" w:type="dxa"/>
            <w:vMerge/>
          </w:tcPr>
          <w:p w14:paraId="1274B5EB" w14:textId="77777777" w:rsidR="00D61D20" w:rsidRPr="00071382" w:rsidRDefault="00D61D20" w:rsidP="00071382">
            <w:pPr>
              <w:jc w:val="center"/>
              <w:rPr>
                <w:rFonts w:eastAsia="Calibri"/>
                <w:kern w:val="2"/>
                <w:sz w:val="22"/>
                <w:szCs w:val="22"/>
                <w:lang w:eastAsia="en-US"/>
              </w:rPr>
            </w:pPr>
          </w:p>
        </w:tc>
        <w:tc>
          <w:tcPr>
            <w:tcW w:w="1332" w:type="dxa"/>
            <w:vMerge/>
            <w:hideMark/>
          </w:tcPr>
          <w:p w14:paraId="2273BAC2" w14:textId="77777777" w:rsidR="00D61D20" w:rsidRPr="00071382" w:rsidRDefault="00D61D20" w:rsidP="00071382">
            <w:pPr>
              <w:rPr>
                <w:rFonts w:eastAsia="Calibri"/>
                <w:kern w:val="2"/>
                <w:sz w:val="22"/>
                <w:szCs w:val="22"/>
                <w:lang w:eastAsia="en-US"/>
              </w:rPr>
            </w:pPr>
          </w:p>
        </w:tc>
        <w:tc>
          <w:tcPr>
            <w:tcW w:w="1206" w:type="dxa"/>
            <w:vMerge w:val="restart"/>
            <w:hideMark/>
          </w:tcPr>
          <w:p w14:paraId="4CD07BC4"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tcPr>
          <w:p w14:paraId="7528FF7E" w14:textId="68C09004" w:rsidR="00D61D20" w:rsidRPr="00071382" w:rsidRDefault="00D61D20" w:rsidP="00071382">
            <w:pPr>
              <w:autoSpaceDE w:val="0"/>
              <w:autoSpaceDN w:val="0"/>
              <w:adjustRightInd w:val="0"/>
              <w:jc w:val="center"/>
              <w:rPr>
                <w:rFonts w:eastAsia="Calibri"/>
                <w:kern w:val="2"/>
                <w:sz w:val="22"/>
                <w:szCs w:val="22"/>
                <w:lang w:eastAsia="en-US"/>
              </w:rPr>
            </w:pPr>
          </w:p>
        </w:tc>
        <w:tc>
          <w:tcPr>
            <w:tcW w:w="477" w:type="dxa"/>
          </w:tcPr>
          <w:p w14:paraId="40DE7730" w14:textId="683F8AE6" w:rsidR="00D61D20" w:rsidRPr="00071382" w:rsidRDefault="00D61D20" w:rsidP="00071382">
            <w:pPr>
              <w:autoSpaceDE w:val="0"/>
              <w:autoSpaceDN w:val="0"/>
              <w:adjustRightInd w:val="0"/>
              <w:jc w:val="center"/>
              <w:rPr>
                <w:rFonts w:eastAsia="Calibri"/>
                <w:kern w:val="2"/>
                <w:sz w:val="22"/>
                <w:szCs w:val="22"/>
                <w:lang w:eastAsia="en-US"/>
              </w:rPr>
            </w:pPr>
          </w:p>
        </w:tc>
        <w:tc>
          <w:tcPr>
            <w:tcW w:w="882" w:type="dxa"/>
          </w:tcPr>
          <w:p w14:paraId="318F545D" w14:textId="6DD38FC6" w:rsidR="00D61D20" w:rsidRPr="00071382" w:rsidRDefault="00D61D20" w:rsidP="00071382">
            <w:pPr>
              <w:autoSpaceDE w:val="0"/>
              <w:autoSpaceDN w:val="0"/>
              <w:adjustRightInd w:val="0"/>
              <w:jc w:val="center"/>
              <w:rPr>
                <w:rFonts w:eastAsia="Calibri"/>
                <w:kern w:val="2"/>
                <w:sz w:val="22"/>
                <w:szCs w:val="22"/>
                <w:lang w:eastAsia="en-US"/>
              </w:rPr>
            </w:pPr>
          </w:p>
        </w:tc>
        <w:tc>
          <w:tcPr>
            <w:tcW w:w="425" w:type="dxa"/>
          </w:tcPr>
          <w:p w14:paraId="62A44B26" w14:textId="5DCBC864" w:rsidR="00D61D20" w:rsidRPr="00071382" w:rsidRDefault="00D61D20" w:rsidP="00071382">
            <w:pPr>
              <w:autoSpaceDE w:val="0"/>
              <w:autoSpaceDN w:val="0"/>
              <w:adjustRightInd w:val="0"/>
              <w:jc w:val="center"/>
              <w:rPr>
                <w:rFonts w:eastAsia="Calibri"/>
                <w:kern w:val="2"/>
                <w:sz w:val="22"/>
                <w:szCs w:val="22"/>
                <w:lang w:eastAsia="en-US"/>
              </w:rPr>
            </w:pPr>
          </w:p>
        </w:tc>
        <w:tc>
          <w:tcPr>
            <w:tcW w:w="851" w:type="dxa"/>
          </w:tcPr>
          <w:p w14:paraId="53E3E910" w14:textId="6EE12CC7" w:rsidR="00D61D20" w:rsidRDefault="000B4427" w:rsidP="00325D78">
            <w:pPr>
              <w:jc w:val="center"/>
            </w:pPr>
            <w:r>
              <w:t>500,0</w:t>
            </w:r>
          </w:p>
        </w:tc>
        <w:tc>
          <w:tcPr>
            <w:tcW w:w="708" w:type="dxa"/>
          </w:tcPr>
          <w:p w14:paraId="6970F91B" w14:textId="7DCA5383" w:rsidR="00D61D20" w:rsidRDefault="00D61D20" w:rsidP="00325D78">
            <w:pPr>
              <w:jc w:val="center"/>
            </w:pPr>
          </w:p>
        </w:tc>
        <w:tc>
          <w:tcPr>
            <w:tcW w:w="567" w:type="dxa"/>
          </w:tcPr>
          <w:p w14:paraId="2E116909" w14:textId="6983BBD9" w:rsidR="00D61D20" w:rsidRDefault="00D61D20" w:rsidP="000E6CFC">
            <w:pPr>
              <w:jc w:val="center"/>
            </w:pPr>
          </w:p>
        </w:tc>
        <w:tc>
          <w:tcPr>
            <w:tcW w:w="709" w:type="dxa"/>
          </w:tcPr>
          <w:p w14:paraId="6CF74B25" w14:textId="3247047B" w:rsidR="00D61D20" w:rsidRDefault="00D61D20" w:rsidP="000E6CFC">
            <w:pPr>
              <w:jc w:val="center"/>
            </w:pPr>
          </w:p>
        </w:tc>
        <w:tc>
          <w:tcPr>
            <w:tcW w:w="709" w:type="dxa"/>
          </w:tcPr>
          <w:p w14:paraId="660AB237" w14:textId="5400804E" w:rsidR="00D61D20" w:rsidRDefault="00D61D20" w:rsidP="00325D78">
            <w:pPr>
              <w:jc w:val="center"/>
            </w:pPr>
          </w:p>
        </w:tc>
        <w:tc>
          <w:tcPr>
            <w:tcW w:w="709" w:type="dxa"/>
          </w:tcPr>
          <w:p w14:paraId="4363D7D9" w14:textId="43E219B1" w:rsidR="00D61D20" w:rsidRDefault="00D61D20" w:rsidP="00325D78">
            <w:pPr>
              <w:jc w:val="center"/>
            </w:pPr>
          </w:p>
        </w:tc>
        <w:tc>
          <w:tcPr>
            <w:tcW w:w="708" w:type="dxa"/>
          </w:tcPr>
          <w:p w14:paraId="685C80F0" w14:textId="7CEB5875" w:rsidR="00D61D20" w:rsidRDefault="00630D1A" w:rsidP="00325D78">
            <w:pPr>
              <w:jc w:val="center"/>
            </w:pPr>
            <w:r>
              <w:t>672,8</w:t>
            </w:r>
          </w:p>
        </w:tc>
        <w:tc>
          <w:tcPr>
            <w:tcW w:w="567" w:type="dxa"/>
          </w:tcPr>
          <w:p w14:paraId="3FCB609D" w14:textId="3CAA3731" w:rsidR="00D61D20" w:rsidRDefault="00D61D20" w:rsidP="00325D78">
            <w:pPr>
              <w:jc w:val="center"/>
            </w:pPr>
          </w:p>
        </w:tc>
        <w:tc>
          <w:tcPr>
            <w:tcW w:w="851" w:type="dxa"/>
          </w:tcPr>
          <w:p w14:paraId="78463050" w14:textId="422FBE74" w:rsidR="00D61D20" w:rsidRDefault="00D61D20" w:rsidP="00325D78">
            <w:pPr>
              <w:jc w:val="center"/>
            </w:pPr>
          </w:p>
        </w:tc>
        <w:tc>
          <w:tcPr>
            <w:tcW w:w="850" w:type="dxa"/>
          </w:tcPr>
          <w:p w14:paraId="37B85FA1" w14:textId="1A016295" w:rsidR="00D61D20" w:rsidRDefault="00D61D20" w:rsidP="00325D78">
            <w:pPr>
              <w:jc w:val="center"/>
            </w:pPr>
          </w:p>
        </w:tc>
        <w:tc>
          <w:tcPr>
            <w:tcW w:w="851" w:type="dxa"/>
          </w:tcPr>
          <w:p w14:paraId="373972FD" w14:textId="57EE5FE1" w:rsidR="00D61D20" w:rsidRDefault="000B4427" w:rsidP="00325D78">
            <w:pPr>
              <w:jc w:val="center"/>
            </w:pPr>
            <w:r>
              <w:t>500,0</w:t>
            </w:r>
          </w:p>
        </w:tc>
        <w:tc>
          <w:tcPr>
            <w:tcW w:w="850" w:type="dxa"/>
          </w:tcPr>
          <w:p w14:paraId="31FD2309" w14:textId="7D4F668C" w:rsidR="00D61D20" w:rsidRDefault="00D61D20" w:rsidP="00325D78">
            <w:pPr>
              <w:jc w:val="center"/>
            </w:pPr>
          </w:p>
        </w:tc>
        <w:tc>
          <w:tcPr>
            <w:tcW w:w="736" w:type="dxa"/>
          </w:tcPr>
          <w:p w14:paraId="5735E2EA" w14:textId="41D0AB7B" w:rsidR="00D61D20" w:rsidRDefault="00D61D20" w:rsidP="00325D78">
            <w:pPr>
              <w:jc w:val="center"/>
            </w:pPr>
          </w:p>
        </w:tc>
      </w:tr>
      <w:tr w:rsidR="00D61D20" w:rsidRPr="00071382" w14:paraId="605458EB" w14:textId="77777777" w:rsidTr="00505C63">
        <w:tc>
          <w:tcPr>
            <w:tcW w:w="489" w:type="dxa"/>
            <w:vMerge/>
          </w:tcPr>
          <w:p w14:paraId="797C535A" w14:textId="77777777" w:rsidR="00D61D20" w:rsidRPr="00071382" w:rsidRDefault="00D61D20" w:rsidP="00071382">
            <w:pPr>
              <w:jc w:val="center"/>
              <w:rPr>
                <w:rFonts w:eastAsia="Calibri"/>
                <w:kern w:val="2"/>
                <w:sz w:val="22"/>
                <w:szCs w:val="22"/>
                <w:lang w:eastAsia="en-US"/>
              </w:rPr>
            </w:pPr>
          </w:p>
        </w:tc>
        <w:tc>
          <w:tcPr>
            <w:tcW w:w="1332" w:type="dxa"/>
            <w:vMerge/>
            <w:hideMark/>
          </w:tcPr>
          <w:p w14:paraId="31969AAF" w14:textId="77777777" w:rsidR="00D61D20" w:rsidRPr="00071382" w:rsidRDefault="00D61D20" w:rsidP="00071382">
            <w:pPr>
              <w:rPr>
                <w:rFonts w:eastAsia="Calibri"/>
                <w:kern w:val="2"/>
                <w:sz w:val="22"/>
                <w:szCs w:val="22"/>
                <w:lang w:eastAsia="en-US"/>
              </w:rPr>
            </w:pPr>
          </w:p>
        </w:tc>
        <w:tc>
          <w:tcPr>
            <w:tcW w:w="1206" w:type="dxa"/>
            <w:vMerge/>
            <w:hideMark/>
          </w:tcPr>
          <w:p w14:paraId="79B8F021" w14:textId="77777777" w:rsidR="00D61D20" w:rsidRPr="00071382" w:rsidRDefault="00D61D20" w:rsidP="00071382">
            <w:pPr>
              <w:rPr>
                <w:rFonts w:eastAsia="Calibri"/>
                <w:kern w:val="2"/>
                <w:sz w:val="22"/>
                <w:szCs w:val="22"/>
                <w:lang w:eastAsia="en-US"/>
              </w:rPr>
            </w:pPr>
          </w:p>
        </w:tc>
        <w:tc>
          <w:tcPr>
            <w:tcW w:w="491" w:type="dxa"/>
          </w:tcPr>
          <w:p w14:paraId="46E129E8" w14:textId="39B8BC53" w:rsidR="00D61D20" w:rsidRPr="00071382" w:rsidRDefault="00D61D20" w:rsidP="00071382">
            <w:pPr>
              <w:autoSpaceDE w:val="0"/>
              <w:autoSpaceDN w:val="0"/>
              <w:adjustRightInd w:val="0"/>
              <w:jc w:val="center"/>
              <w:rPr>
                <w:rFonts w:eastAsia="Calibri"/>
                <w:kern w:val="2"/>
                <w:sz w:val="22"/>
                <w:szCs w:val="22"/>
                <w:lang w:eastAsia="en-US"/>
              </w:rPr>
            </w:pPr>
          </w:p>
        </w:tc>
        <w:tc>
          <w:tcPr>
            <w:tcW w:w="477" w:type="dxa"/>
          </w:tcPr>
          <w:p w14:paraId="4711964D" w14:textId="760F0827" w:rsidR="00D61D20" w:rsidRDefault="00D61D20" w:rsidP="000066CE">
            <w:pPr>
              <w:jc w:val="center"/>
            </w:pPr>
          </w:p>
        </w:tc>
        <w:tc>
          <w:tcPr>
            <w:tcW w:w="882" w:type="dxa"/>
          </w:tcPr>
          <w:p w14:paraId="08BFECD4" w14:textId="014603DE" w:rsidR="00D61D20" w:rsidRDefault="00D61D20" w:rsidP="000066CE">
            <w:pPr>
              <w:jc w:val="center"/>
            </w:pPr>
          </w:p>
        </w:tc>
        <w:tc>
          <w:tcPr>
            <w:tcW w:w="425" w:type="dxa"/>
          </w:tcPr>
          <w:p w14:paraId="45ED4739" w14:textId="41E174AE" w:rsidR="00D61D20" w:rsidRPr="00071382" w:rsidRDefault="00D61D20" w:rsidP="00071382">
            <w:pPr>
              <w:autoSpaceDE w:val="0"/>
              <w:autoSpaceDN w:val="0"/>
              <w:adjustRightInd w:val="0"/>
              <w:jc w:val="center"/>
              <w:rPr>
                <w:rFonts w:eastAsia="Calibri"/>
                <w:kern w:val="2"/>
                <w:sz w:val="22"/>
                <w:szCs w:val="22"/>
                <w:lang w:eastAsia="en-US"/>
              </w:rPr>
            </w:pPr>
          </w:p>
        </w:tc>
        <w:tc>
          <w:tcPr>
            <w:tcW w:w="851" w:type="dxa"/>
          </w:tcPr>
          <w:p w14:paraId="3AD2371D" w14:textId="4B20BC37" w:rsidR="00D61D20" w:rsidRDefault="00D61D20" w:rsidP="00325D78">
            <w:pPr>
              <w:jc w:val="center"/>
            </w:pPr>
          </w:p>
        </w:tc>
        <w:tc>
          <w:tcPr>
            <w:tcW w:w="708" w:type="dxa"/>
          </w:tcPr>
          <w:p w14:paraId="2D993279" w14:textId="248CDDAB" w:rsidR="00D61D20" w:rsidRDefault="00D61D20" w:rsidP="00325D78">
            <w:pPr>
              <w:jc w:val="center"/>
            </w:pPr>
          </w:p>
        </w:tc>
        <w:tc>
          <w:tcPr>
            <w:tcW w:w="567" w:type="dxa"/>
          </w:tcPr>
          <w:p w14:paraId="693204C0" w14:textId="50428FA0" w:rsidR="00D61D20" w:rsidRDefault="00D61D20" w:rsidP="000E6CFC">
            <w:pPr>
              <w:jc w:val="center"/>
            </w:pPr>
          </w:p>
        </w:tc>
        <w:tc>
          <w:tcPr>
            <w:tcW w:w="709" w:type="dxa"/>
          </w:tcPr>
          <w:p w14:paraId="3EED2DD0" w14:textId="527E3EF8" w:rsidR="00D61D20" w:rsidRDefault="00D61D20" w:rsidP="000E6CFC">
            <w:pPr>
              <w:jc w:val="center"/>
            </w:pPr>
          </w:p>
        </w:tc>
        <w:tc>
          <w:tcPr>
            <w:tcW w:w="709" w:type="dxa"/>
          </w:tcPr>
          <w:p w14:paraId="2C036C44" w14:textId="72236247" w:rsidR="00D61D20" w:rsidRDefault="00D61D20" w:rsidP="00325D78">
            <w:pPr>
              <w:jc w:val="center"/>
            </w:pPr>
          </w:p>
        </w:tc>
        <w:tc>
          <w:tcPr>
            <w:tcW w:w="709" w:type="dxa"/>
          </w:tcPr>
          <w:p w14:paraId="1A5D2F2B" w14:textId="1CA7F309" w:rsidR="00D61D20" w:rsidRDefault="00D61D20" w:rsidP="00325D78">
            <w:pPr>
              <w:jc w:val="center"/>
            </w:pPr>
          </w:p>
        </w:tc>
        <w:tc>
          <w:tcPr>
            <w:tcW w:w="708" w:type="dxa"/>
          </w:tcPr>
          <w:p w14:paraId="03E73C86" w14:textId="13E393C0" w:rsidR="00D61D20" w:rsidRDefault="00D61D20" w:rsidP="00325D78">
            <w:pPr>
              <w:jc w:val="center"/>
            </w:pPr>
          </w:p>
        </w:tc>
        <w:tc>
          <w:tcPr>
            <w:tcW w:w="567" w:type="dxa"/>
          </w:tcPr>
          <w:p w14:paraId="5909811F" w14:textId="13E00319" w:rsidR="00D61D20" w:rsidRDefault="00D61D20" w:rsidP="00325D78">
            <w:pPr>
              <w:jc w:val="center"/>
            </w:pPr>
          </w:p>
        </w:tc>
        <w:tc>
          <w:tcPr>
            <w:tcW w:w="851" w:type="dxa"/>
          </w:tcPr>
          <w:p w14:paraId="5CAB750D" w14:textId="68F82CEA" w:rsidR="00D61D20" w:rsidRDefault="00D61D20" w:rsidP="00325D78">
            <w:pPr>
              <w:jc w:val="center"/>
            </w:pPr>
          </w:p>
        </w:tc>
        <w:tc>
          <w:tcPr>
            <w:tcW w:w="850" w:type="dxa"/>
          </w:tcPr>
          <w:p w14:paraId="38B6580D" w14:textId="27404DDF" w:rsidR="00D61D20" w:rsidRDefault="00D61D20" w:rsidP="00325D78">
            <w:pPr>
              <w:jc w:val="center"/>
            </w:pPr>
          </w:p>
        </w:tc>
        <w:tc>
          <w:tcPr>
            <w:tcW w:w="851" w:type="dxa"/>
          </w:tcPr>
          <w:p w14:paraId="465CCCE1" w14:textId="1945D670" w:rsidR="00D61D20" w:rsidRDefault="00D61D20" w:rsidP="00325D78">
            <w:pPr>
              <w:jc w:val="center"/>
            </w:pPr>
          </w:p>
        </w:tc>
        <w:tc>
          <w:tcPr>
            <w:tcW w:w="850" w:type="dxa"/>
          </w:tcPr>
          <w:p w14:paraId="712CABA0" w14:textId="612310BC" w:rsidR="00D61D20" w:rsidRDefault="00D61D20" w:rsidP="00325D78">
            <w:pPr>
              <w:jc w:val="center"/>
            </w:pPr>
          </w:p>
        </w:tc>
        <w:tc>
          <w:tcPr>
            <w:tcW w:w="736" w:type="dxa"/>
          </w:tcPr>
          <w:p w14:paraId="59C11BCC" w14:textId="446E93A6" w:rsidR="00D61D20" w:rsidRDefault="00D61D20" w:rsidP="00325D78">
            <w:pPr>
              <w:jc w:val="center"/>
            </w:pPr>
          </w:p>
        </w:tc>
      </w:tr>
      <w:tr w:rsidR="000066CE" w:rsidRPr="00071382" w14:paraId="5F575BD9" w14:textId="77777777" w:rsidTr="00505C63">
        <w:trPr>
          <w:trHeight w:val="2531"/>
        </w:trPr>
        <w:tc>
          <w:tcPr>
            <w:tcW w:w="489" w:type="dxa"/>
            <w:vMerge/>
          </w:tcPr>
          <w:p w14:paraId="1EE41A39" w14:textId="77777777" w:rsidR="000066CE" w:rsidRPr="00071382" w:rsidRDefault="000066CE" w:rsidP="00071382">
            <w:pPr>
              <w:jc w:val="center"/>
              <w:rPr>
                <w:rFonts w:eastAsia="Calibri"/>
                <w:kern w:val="2"/>
                <w:sz w:val="22"/>
                <w:szCs w:val="22"/>
                <w:lang w:eastAsia="en-US"/>
              </w:rPr>
            </w:pPr>
          </w:p>
        </w:tc>
        <w:tc>
          <w:tcPr>
            <w:tcW w:w="1332" w:type="dxa"/>
            <w:vMerge/>
            <w:hideMark/>
          </w:tcPr>
          <w:p w14:paraId="2FCEB0EF" w14:textId="77777777" w:rsidR="000066CE" w:rsidRPr="00071382" w:rsidRDefault="000066CE" w:rsidP="00071382">
            <w:pPr>
              <w:rPr>
                <w:rFonts w:eastAsia="Calibri"/>
                <w:kern w:val="2"/>
                <w:sz w:val="22"/>
                <w:szCs w:val="22"/>
                <w:lang w:eastAsia="en-US"/>
              </w:rPr>
            </w:pPr>
          </w:p>
        </w:tc>
        <w:tc>
          <w:tcPr>
            <w:tcW w:w="1206" w:type="dxa"/>
            <w:vMerge/>
            <w:hideMark/>
          </w:tcPr>
          <w:p w14:paraId="27668B74" w14:textId="77777777" w:rsidR="000066CE" w:rsidRPr="00071382" w:rsidRDefault="000066CE" w:rsidP="00071382">
            <w:pPr>
              <w:rPr>
                <w:rFonts w:eastAsia="Calibri"/>
                <w:kern w:val="2"/>
                <w:sz w:val="22"/>
                <w:szCs w:val="22"/>
                <w:lang w:eastAsia="en-US"/>
              </w:rPr>
            </w:pPr>
          </w:p>
        </w:tc>
        <w:tc>
          <w:tcPr>
            <w:tcW w:w="491" w:type="dxa"/>
          </w:tcPr>
          <w:p w14:paraId="2400B7AF" w14:textId="3988BE25" w:rsidR="000066CE" w:rsidRPr="00071382" w:rsidRDefault="000066CE" w:rsidP="00071382">
            <w:pPr>
              <w:autoSpaceDE w:val="0"/>
              <w:autoSpaceDN w:val="0"/>
              <w:adjustRightInd w:val="0"/>
              <w:jc w:val="center"/>
              <w:rPr>
                <w:rFonts w:eastAsia="Calibri"/>
                <w:kern w:val="2"/>
                <w:sz w:val="22"/>
                <w:szCs w:val="22"/>
                <w:lang w:eastAsia="en-US"/>
              </w:rPr>
            </w:pPr>
          </w:p>
        </w:tc>
        <w:tc>
          <w:tcPr>
            <w:tcW w:w="477" w:type="dxa"/>
          </w:tcPr>
          <w:p w14:paraId="4A93868C" w14:textId="19003F4A" w:rsidR="000066CE" w:rsidRDefault="000066CE" w:rsidP="000066CE">
            <w:pPr>
              <w:jc w:val="center"/>
            </w:pPr>
          </w:p>
        </w:tc>
        <w:tc>
          <w:tcPr>
            <w:tcW w:w="882" w:type="dxa"/>
          </w:tcPr>
          <w:p w14:paraId="189D77C3" w14:textId="0543E6F7" w:rsidR="000066CE" w:rsidRDefault="000066CE" w:rsidP="000066CE">
            <w:pPr>
              <w:jc w:val="center"/>
            </w:pPr>
          </w:p>
        </w:tc>
        <w:tc>
          <w:tcPr>
            <w:tcW w:w="425" w:type="dxa"/>
          </w:tcPr>
          <w:p w14:paraId="6C083194" w14:textId="612C8DAC" w:rsidR="000066CE" w:rsidRPr="00071382" w:rsidRDefault="000066CE" w:rsidP="00071382">
            <w:pPr>
              <w:autoSpaceDE w:val="0"/>
              <w:autoSpaceDN w:val="0"/>
              <w:adjustRightInd w:val="0"/>
              <w:jc w:val="center"/>
              <w:rPr>
                <w:rFonts w:eastAsia="Calibri"/>
                <w:kern w:val="2"/>
                <w:sz w:val="22"/>
                <w:szCs w:val="22"/>
                <w:lang w:eastAsia="en-US"/>
              </w:rPr>
            </w:pPr>
          </w:p>
        </w:tc>
        <w:tc>
          <w:tcPr>
            <w:tcW w:w="851" w:type="dxa"/>
          </w:tcPr>
          <w:p w14:paraId="1162EE62" w14:textId="1077DB81" w:rsidR="000066CE" w:rsidRPr="00071382" w:rsidRDefault="000066CE" w:rsidP="00071382">
            <w:pPr>
              <w:autoSpaceDE w:val="0"/>
              <w:autoSpaceDN w:val="0"/>
              <w:adjustRightInd w:val="0"/>
              <w:jc w:val="center"/>
              <w:rPr>
                <w:rFonts w:eastAsia="Calibri"/>
                <w:kern w:val="2"/>
                <w:sz w:val="22"/>
                <w:szCs w:val="22"/>
                <w:lang w:eastAsia="en-US"/>
              </w:rPr>
            </w:pPr>
          </w:p>
        </w:tc>
        <w:tc>
          <w:tcPr>
            <w:tcW w:w="708" w:type="dxa"/>
          </w:tcPr>
          <w:p w14:paraId="1B5FE392" w14:textId="4119A911" w:rsidR="000066CE" w:rsidRPr="00071382" w:rsidRDefault="000066CE" w:rsidP="00071382">
            <w:pPr>
              <w:jc w:val="center"/>
              <w:rPr>
                <w:rFonts w:eastAsia="Calibri"/>
                <w:kern w:val="2"/>
                <w:sz w:val="22"/>
                <w:szCs w:val="22"/>
              </w:rPr>
            </w:pPr>
          </w:p>
        </w:tc>
        <w:tc>
          <w:tcPr>
            <w:tcW w:w="567" w:type="dxa"/>
          </w:tcPr>
          <w:p w14:paraId="48AA13D5" w14:textId="76DE16B2" w:rsidR="000066CE" w:rsidRPr="00071382" w:rsidRDefault="000066CE" w:rsidP="00071382">
            <w:pPr>
              <w:jc w:val="center"/>
              <w:rPr>
                <w:rFonts w:eastAsia="Calibri"/>
                <w:kern w:val="2"/>
                <w:sz w:val="22"/>
                <w:szCs w:val="22"/>
              </w:rPr>
            </w:pPr>
          </w:p>
        </w:tc>
        <w:tc>
          <w:tcPr>
            <w:tcW w:w="709" w:type="dxa"/>
          </w:tcPr>
          <w:p w14:paraId="3FC7AA45" w14:textId="7F1229E4" w:rsidR="000066CE" w:rsidRPr="00071382" w:rsidRDefault="000066CE" w:rsidP="00071382">
            <w:pPr>
              <w:autoSpaceDE w:val="0"/>
              <w:autoSpaceDN w:val="0"/>
              <w:adjustRightInd w:val="0"/>
              <w:jc w:val="center"/>
              <w:rPr>
                <w:rFonts w:eastAsia="Calibri"/>
                <w:kern w:val="2"/>
                <w:sz w:val="22"/>
                <w:szCs w:val="22"/>
                <w:lang w:eastAsia="en-US"/>
              </w:rPr>
            </w:pPr>
          </w:p>
        </w:tc>
        <w:tc>
          <w:tcPr>
            <w:tcW w:w="709" w:type="dxa"/>
          </w:tcPr>
          <w:p w14:paraId="69DBF560" w14:textId="67F00C3B" w:rsidR="000066CE" w:rsidRPr="00071382" w:rsidRDefault="000066CE" w:rsidP="00071382">
            <w:pPr>
              <w:jc w:val="center"/>
              <w:rPr>
                <w:kern w:val="2"/>
                <w:sz w:val="22"/>
                <w:szCs w:val="22"/>
              </w:rPr>
            </w:pPr>
          </w:p>
        </w:tc>
        <w:tc>
          <w:tcPr>
            <w:tcW w:w="709" w:type="dxa"/>
          </w:tcPr>
          <w:p w14:paraId="36615BB0" w14:textId="5F44A80E" w:rsidR="000066CE" w:rsidRPr="00071382" w:rsidRDefault="000066CE" w:rsidP="00071382">
            <w:pPr>
              <w:jc w:val="center"/>
              <w:rPr>
                <w:kern w:val="2"/>
                <w:sz w:val="22"/>
                <w:szCs w:val="22"/>
              </w:rPr>
            </w:pPr>
          </w:p>
        </w:tc>
        <w:tc>
          <w:tcPr>
            <w:tcW w:w="708" w:type="dxa"/>
          </w:tcPr>
          <w:p w14:paraId="5007336C" w14:textId="3D78D308" w:rsidR="000066CE" w:rsidRPr="00071382" w:rsidRDefault="000066CE" w:rsidP="00071382">
            <w:pPr>
              <w:jc w:val="center"/>
              <w:rPr>
                <w:kern w:val="2"/>
                <w:sz w:val="22"/>
                <w:szCs w:val="22"/>
              </w:rPr>
            </w:pPr>
          </w:p>
        </w:tc>
        <w:tc>
          <w:tcPr>
            <w:tcW w:w="567" w:type="dxa"/>
          </w:tcPr>
          <w:p w14:paraId="3F4C90D3" w14:textId="76A89C15" w:rsidR="000066CE" w:rsidRPr="00071382" w:rsidRDefault="000066CE" w:rsidP="00071382">
            <w:pPr>
              <w:jc w:val="center"/>
              <w:rPr>
                <w:kern w:val="2"/>
                <w:sz w:val="22"/>
                <w:szCs w:val="22"/>
              </w:rPr>
            </w:pPr>
          </w:p>
        </w:tc>
        <w:tc>
          <w:tcPr>
            <w:tcW w:w="851" w:type="dxa"/>
          </w:tcPr>
          <w:p w14:paraId="775CB947" w14:textId="749AEDFB" w:rsidR="000066CE" w:rsidRPr="00071382" w:rsidRDefault="000066CE" w:rsidP="00071382">
            <w:pPr>
              <w:jc w:val="center"/>
              <w:rPr>
                <w:kern w:val="2"/>
                <w:sz w:val="22"/>
                <w:szCs w:val="22"/>
              </w:rPr>
            </w:pPr>
          </w:p>
        </w:tc>
        <w:tc>
          <w:tcPr>
            <w:tcW w:w="850" w:type="dxa"/>
          </w:tcPr>
          <w:p w14:paraId="3B3CD5B3" w14:textId="523C7680" w:rsidR="000066CE" w:rsidRPr="00071382" w:rsidRDefault="000066CE" w:rsidP="00071382">
            <w:pPr>
              <w:jc w:val="center"/>
              <w:rPr>
                <w:kern w:val="2"/>
                <w:sz w:val="22"/>
                <w:szCs w:val="22"/>
              </w:rPr>
            </w:pPr>
          </w:p>
        </w:tc>
        <w:tc>
          <w:tcPr>
            <w:tcW w:w="851" w:type="dxa"/>
          </w:tcPr>
          <w:p w14:paraId="27DF0613" w14:textId="61E967B5" w:rsidR="000066CE" w:rsidRPr="00071382" w:rsidRDefault="000066CE" w:rsidP="00071382">
            <w:pPr>
              <w:jc w:val="center"/>
              <w:rPr>
                <w:kern w:val="2"/>
                <w:sz w:val="22"/>
                <w:szCs w:val="22"/>
              </w:rPr>
            </w:pPr>
          </w:p>
        </w:tc>
        <w:tc>
          <w:tcPr>
            <w:tcW w:w="850" w:type="dxa"/>
          </w:tcPr>
          <w:p w14:paraId="31F8DCC5" w14:textId="2EADF053" w:rsidR="000066CE" w:rsidRPr="00071382" w:rsidRDefault="000066CE" w:rsidP="00071382">
            <w:pPr>
              <w:jc w:val="center"/>
              <w:rPr>
                <w:kern w:val="2"/>
                <w:sz w:val="22"/>
                <w:szCs w:val="22"/>
              </w:rPr>
            </w:pPr>
          </w:p>
        </w:tc>
        <w:tc>
          <w:tcPr>
            <w:tcW w:w="736" w:type="dxa"/>
          </w:tcPr>
          <w:p w14:paraId="333A518D" w14:textId="7F1DA0C7" w:rsidR="000066CE" w:rsidRPr="00071382" w:rsidRDefault="000066CE" w:rsidP="00071382">
            <w:pPr>
              <w:jc w:val="center"/>
              <w:rPr>
                <w:kern w:val="2"/>
                <w:sz w:val="22"/>
                <w:szCs w:val="22"/>
              </w:rPr>
            </w:pPr>
          </w:p>
        </w:tc>
      </w:tr>
    </w:tbl>
    <w:p w14:paraId="20B79DC4" w14:textId="77777777" w:rsidR="002C0AC4" w:rsidRDefault="002C0AC4" w:rsidP="002C0AC4">
      <w:pPr>
        <w:rPr>
          <w:kern w:val="2"/>
          <w:sz w:val="28"/>
          <w:szCs w:val="28"/>
        </w:rPr>
      </w:pPr>
    </w:p>
    <w:p w14:paraId="3F2C2066" w14:textId="77777777" w:rsidR="002C0AC4" w:rsidRDefault="002C0AC4" w:rsidP="00581260">
      <w:pPr>
        <w:ind w:left="10773"/>
        <w:jc w:val="right"/>
        <w:rPr>
          <w:kern w:val="2"/>
          <w:sz w:val="28"/>
          <w:szCs w:val="28"/>
        </w:rPr>
      </w:pPr>
    </w:p>
    <w:p w14:paraId="1AE3CBBD" w14:textId="77777777" w:rsidR="002C0AC4" w:rsidRDefault="002C0AC4" w:rsidP="00581260">
      <w:pPr>
        <w:ind w:left="10773"/>
        <w:jc w:val="right"/>
        <w:rPr>
          <w:kern w:val="2"/>
          <w:sz w:val="28"/>
          <w:szCs w:val="28"/>
        </w:rPr>
      </w:pPr>
    </w:p>
    <w:p w14:paraId="300BCD9B" w14:textId="77777777" w:rsidR="002C0AC4" w:rsidRDefault="002C0AC4" w:rsidP="00581260">
      <w:pPr>
        <w:ind w:left="10773"/>
        <w:jc w:val="right"/>
        <w:rPr>
          <w:kern w:val="2"/>
          <w:sz w:val="28"/>
          <w:szCs w:val="28"/>
        </w:rPr>
      </w:pPr>
    </w:p>
    <w:p w14:paraId="4FDB72C6" w14:textId="77777777" w:rsidR="00E35DFB" w:rsidRDefault="00E35DFB" w:rsidP="00581260">
      <w:pPr>
        <w:ind w:left="10773"/>
        <w:jc w:val="right"/>
        <w:rPr>
          <w:kern w:val="2"/>
          <w:sz w:val="28"/>
          <w:szCs w:val="28"/>
        </w:rPr>
      </w:pPr>
    </w:p>
    <w:p w14:paraId="30CEEA00" w14:textId="77777777" w:rsidR="00E35DFB" w:rsidRDefault="00E35DFB" w:rsidP="00581260">
      <w:pPr>
        <w:ind w:left="10773"/>
        <w:jc w:val="right"/>
        <w:rPr>
          <w:kern w:val="2"/>
          <w:sz w:val="28"/>
          <w:szCs w:val="28"/>
        </w:rPr>
      </w:pPr>
    </w:p>
    <w:p w14:paraId="0CF3D433" w14:textId="77777777" w:rsidR="00E35DFB" w:rsidRDefault="00E35DFB" w:rsidP="00581260">
      <w:pPr>
        <w:ind w:left="10773"/>
        <w:jc w:val="right"/>
        <w:rPr>
          <w:kern w:val="2"/>
          <w:sz w:val="28"/>
          <w:szCs w:val="28"/>
        </w:rPr>
      </w:pPr>
    </w:p>
    <w:p w14:paraId="012065F9" w14:textId="77777777" w:rsidR="00E35DFB" w:rsidRDefault="00E35DFB" w:rsidP="00581260">
      <w:pPr>
        <w:ind w:left="10773"/>
        <w:jc w:val="right"/>
        <w:rPr>
          <w:kern w:val="2"/>
          <w:sz w:val="28"/>
          <w:szCs w:val="28"/>
        </w:rPr>
      </w:pPr>
    </w:p>
    <w:p w14:paraId="52F4B2D5" w14:textId="77777777" w:rsidR="00E35DFB" w:rsidRDefault="00E35DFB" w:rsidP="00581260">
      <w:pPr>
        <w:ind w:left="10773"/>
        <w:jc w:val="right"/>
        <w:rPr>
          <w:kern w:val="2"/>
          <w:sz w:val="28"/>
          <w:szCs w:val="28"/>
        </w:rPr>
      </w:pPr>
    </w:p>
    <w:p w14:paraId="78E9E220" w14:textId="77777777" w:rsidR="003B4B08" w:rsidRDefault="003B4B08" w:rsidP="00581260">
      <w:pPr>
        <w:ind w:left="10773"/>
        <w:jc w:val="right"/>
        <w:rPr>
          <w:kern w:val="2"/>
          <w:sz w:val="28"/>
          <w:szCs w:val="28"/>
        </w:rPr>
      </w:pPr>
    </w:p>
    <w:p w14:paraId="3F94F14B" w14:textId="77777777" w:rsidR="003B4B08" w:rsidRDefault="003B4B08" w:rsidP="00581260">
      <w:pPr>
        <w:ind w:left="10773"/>
        <w:jc w:val="right"/>
        <w:rPr>
          <w:kern w:val="2"/>
          <w:sz w:val="28"/>
          <w:szCs w:val="28"/>
        </w:rPr>
      </w:pPr>
    </w:p>
    <w:p w14:paraId="4FF993E6" w14:textId="77777777" w:rsidR="003B4B08" w:rsidRDefault="003B4B08" w:rsidP="00581260">
      <w:pPr>
        <w:ind w:left="10773"/>
        <w:jc w:val="right"/>
        <w:rPr>
          <w:kern w:val="2"/>
          <w:sz w:val="28"/>
          <w:szCs w:val="28"/>
        </w:rPr>
      </w:pPr>
    </w:p>
    <w:p w14:paraId="34ABCD99" w14:textId="77777777" w:rsidR="003B4B08" w:rsidRDefault="003B4B08" w:rsidP="00581260">
      <w:pPr>
        <w:ind w:left="10773"/>
        <w:jc w:val="right"/>
        <w:rPr>
          <w:kern w:val="2"/>
          <w:sz w:val="28"/>
          <w:szCs w:val="28"/>
        </w:rPr>
      </w:pPr>
    </w:p>
    <w:p w14:paraId="107D8A1F" w14:textId="5456F448" w:rsidR="00581260" w:rsidRPr="00E154F0" w:rsidRDefault="00581260" w:rsidP="00581260">
      <w:pPr>
        <w:ind w:left="10773"/>
        <w:jc w:val="right"/>
        <w:rPr>
          <w:kern w:val="2"/>
          <w:sz w:val="28"/>
          <w:szCs w:val="28"/>
        </w:rPr>
      </w:pPr>
      <w:r w:rsidRPr="00E154F0">
        <w:rPr>
          <w:kern w:val="2"/>
          <w:sz w:val="28"/>
          <w:szCs w:val="28"/>
        </w:rPr>
        <w:lastRenderedPageBreak/>
        <w:t xml:space="preserve">Приложение № </w:t>
      </w:r>
      <w:r w:rsidR="00ED4DFD">
        <w:rPr>
          <w:kern w:val="2"/>
          <w:sz w:val="28"/>
          <w:szCs w:val="28"/>
        </w:rPr>
        <w:t>5</w:t>
      </w:r>
    </w:p>
    <w:p w14:paraId="3B28860D" w14:textId="77777777" w:rsidR="00581260" w:rsidRDefault="00581260" w:rsidP="00581260">
      <w:pPr>
        <w:ind w:left="10773"/>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p>
    <w:p w14:paraId="1CAB82CE" w14:textId="77777777" w:rsidR="00F5189E" w:rsidRDefault="00581260" w:rsidP="00386E2A">
      <w:pPr>
        <w:ind w:left="10773"/>
        <w:jc w:val="right"/>
        <w:rPr>
          <w:kern w:val="2"/>
          <w:sz w:val="28"/>
          <w:szCs w:val="28"/>
        </w:rPr>
      </w:pPr>
      <w:r>
        <w:rPr>
          <w:kern w:val="2"/>
          <w:sz w:val="28"/>
          <w:szCs w:val="28"/>
        </w:rPr>
        <w:t>Администрации</w:t>
      </w:r>
      <w:r w:rsidR="00386E2A">
        <w:rPr>
          <w:kern w:val="2"/>
          <w:sz w:val="28"/>
          <w:szCs w:val="28"/>
        </w:rPr>
        <w:t xml:space="preserve"> </w:t>
      </w:r>
    </w:p>
    <w:p w14:paraId="7AC5E9C1" w14:textId="77777777" w:rsidR="00581260" w:rsidRPr="00E154F0" w:rsidRDefault="00F5189E" w:rsidP="00F5189E">
      <w:pPr>
        <w:ind w:left="10348"/>
        <w:jc w:val="right"/>
        <w:rPr>
          <w:kern w:val="2"/>
          <w:sz w:val="28"/>
          <w:szCs w:val="28"/>
        </w:rPr>
      </w:pPr>
      <w:r>
        <w:rPr>
          <w:kern w:val="2"/>
          <w:sz w:val="28"/>
          <w:szCs w:val="28"/>
        </w:rPr>
        <w:t xml:space="preserve">Истоминского сельского </w:t>
      </w:r>
      <w:r w:rsidR="00581260">
        <w:rPr>
          <w:kern w:val="2"/>
          <w:sz w:val="28"/>
          <w:szCs w:val="28"/>
        </w:rPr>
        <w:t>поселения</w:t>
      </w:r>
    </w:p>
    <w:p w14:paraId="15A597EA" w14:textId="77777777" w:rsidR="00581260" w:rsidRPr="00E154F0" w:rsidRDefault="00581260" w:rsidP="00581260">
      <w:pPr>
        <w:ind w:left="10773"/>
        <w:jc w:val="right"/>
        <w:rPr>
          <w:kern w:val="2"/>
          <w:sz w:val="28"/>
          <w:szCs w:val="28"/>
        </w:rPr>
      </w:pPr>
      <w:r w:rsidRPr="00E154F0">
        <w:rPr>
          <w:kern w:val="2"/>
          <w:sz w:val="28"/>
          <w:szCs w:val="28"/>
        </w:rPr>
        <w:t>«Доступная среда»</w:t>
      </w:r>
    </w:p>
    <w:p w14:paraId="0CC196CC" w14:textId="77777777" w:rsidR="00581260" w:rsidRDefault="00581260" w:rsidP="00581260">
      <w:pPr>
        <w:autoSpaceDE w:val="0"/>
        <w:autoSpaceDN w:val="0"/>
        <w:adjustRightInd w:val="0"/>
        <w:jc w:val="center"/>
        <w:rPr>
          <w:rFonts w:eastAsia="Calibri"/>
          <w:kern w:val="2"/>
          <w:sz w:val="28"/>
          <w:szCs w:val="28"/>
          <w:lang w:eastAsia="en-US"/>
        </w:rPr>
      </w:pPr>
    </w:p>
    <w:p w14:paraId="79C2B8B8" w14:textId="77777777" w:rsidR="00581260" w:rsidRDefault="00581260" w:rsidP="00581260">
      <w:pPr>
        <w:widowControl w:val="0"/>
        <w:autoSpaceDE w:val="0"/>
        <w:autoSpaceDN w:val="0"/>
        <w:adjustRightInd w:val="0"/>
        <w:jc w:val="center"/>
        <w:outlineLvl w:val="2"/>
        <w:rPr>
          <w:kern w:val="2"/>
          <w:sz w:val="28"/>
          <w:szCs w:val="28"/>
        </w:rPr>
      </w:pPr>
      <w:r>
        <w:rPr>
          <w:kern w:val="2"/>
          <w:sz w:val="28"/>
          <w:szCs w:val="28"/>
        </w:rPr>
        <w:t>Расходы</w:t>
      </w:r>
    </w:p>
    <w:p w14:paraId="3E3555EB" w14:textId="77777777" w:rsidR="000E6CFC" w:rsidRPr="000E6CFC" w:rsidRDefault="00581260" w:rsidP="000E6CFC">
      <w:pPr>
        <w:widowControl w:val="0"/>
        <w:autoSpaceDE w:val="0"/>
        <w:autoSpaceDN w:val="0"/>
        <w:adjustRightInd w:val="0"/>
        <w:jc w:val="center"/>
        <w:outlineLvl w:val="2"/>
        <w:rPr>
          <w:sz w:val="28"/>
          <w:szCs w:val="28"/>
        </w:rPr>
      </w:pPr>
      <w:r>
        <w:rPr>
          <w:kern w:val="2"/>
          <w:sz w:val="28"/>
          <w:szCs w:val="28"/>
        </w:rPr>
        <w:t>местного бюджета</w:t>
      </w:r>
      <w:r w:rsidR="000E6CFC">
        <w:rPr>
          <w:sz w:val="28"/>
          <w:szCs w:val="28"/>
        </w:rPr>
        <w:t xml:space="preserve"> </w:t>
      </w:r>
      <w:r w:rsidRPr="007C5913">
        <w:rPr>
          <w:sz w:val="28"/>
          <w:szCs w:val="28"/>
        </w:rPr>
        <w:t xml:space="preserve">на реализацию </w:t>
      </w:r>
      <w:r>
        <w:rPr>
          <w:kern w:val="2"/>
          <w:sz w:val="28"/>
          <w:szCs w:val="28"/>
        </w:rPr>
        <w:t>муниципальной</w:t>
      </w:r>
      <w:r w:rsidRPr="007C5913">
        <w:rPr>
          <w:kern w:val="2"/>
          <w:sz w:val="28"/>
          <w:szCs w:val="28"/>
        </w:rPr>
        <w:t xml:space="preserve"> программы </w:t>
      </w:r>
      <w:r w:rsidR="000E6CFC" w:rsidRPr="00E154F0">
        <w:rPr>
          <w:kern w:val="2"/>
          <w:sz w:val="28"/>
          <w:szCs w:val="28"/>
        </w:rPr>
        <w:t>«Доступная среда»</w:t>
      </w:r>
    </w:p>
    <w:p w14:paraId="1F2DE194" w14:textId="77777777" w:rsidR="00A019C1" w:rsidRPr="00E154F0" w:rsidRDefault="00A019C1" w:rsidP="000E6CFC">
      <w:pP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1987"/>
        <w:gridCol w:w="2308"/>
        <w:gridCol w:w="1012"/>
        <w:gridCol w:w="873"/>
        <w:gridCol w:w="809"/>
        <w:gridCol w:w="810"/>
        <w:gridCol w:w="743"/>
        <w:gridCol w:w="795"/>
        <w:gridCol w:w="747"/>
        <w:gridCol w:w="743"/>
        <w:gridCol w:w="750"/>
        <w:gridCol w:w="742"/>
        <w:gridCol w:w="743"/>
        <w:gridCol w:w="743"/>
        <w:gridCol w:w="743"/>
      </w:tblGrid>
      <w:tr w:rsidR="00A019C1" w:rsidRPr="00E94B6F" w14:paraId="2D945781" w14:textId="77777777" w:rsidTr="004D5D4B">
        <w:tc>
          <w:tcPr>
            <w:tcW w:w="577" w:type="dxa"/>
            <w:vMerge w:val="restart"/>
          </w:tcPr>
          <w:p w14:paraId="3E33B00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p w14:paraId="5FF3C38B"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п/п</w:t>
            </w:r>
          </w:p>
        </w:tc>
        <w:tc>
          <w:tcPr>
            <w:tcW w:w="2996" w:type="dxa"/>
            <w:vMerge w:val="restart"/>
            <w:hideMark/>
          </w:tcPr>
          <w:p w14:paraId="25A199A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Наименование</w:t>
            </w:r>
            <w:r w:rsidR="00E154F0" w:rsidRPr="00E94B6F">
              <w:rPr>
                <w:rFonts w:eastAsia="Calibri"/>
                <w:kern w:val="2"/>
                <w:sz w:val="24"/>
                <w:szCs w:val="24"/>
                <w:lang w:eastAsia="en-US"/>
              </w:rPr>
              <w:t xml:space="preserve"> </w:t>
            </w:r>
            <w:r w:rsidRPr="00E94B6F">
              <w:rPr>
                <w:rFonts w:eastAsia="Calibri"/>
                <w:kern w:val="2"/>
                <w:sz w:val="24"/>
                <w:szCs w:val="24"/>
                <w:lang w:eastAsia="en-US"/>
              </w:rPr>
              <w:t>государственной</w:t>
            </w:r>
            <w:r w:rsidR="00E154F0" w:rsidRPr="00E94B6F">
              <w:rPr>
                <w:rFonts w:eastAsia="Calibri"/>
                <w:kern w:val="2"/>
                <w:sz w:val="24"/>
                <w:szCs w:val="24"/>
                <w:lang w:eastAsia="en-US"/>
              </w:rPr>
              <w:t xml:space="preserve"> </w:t>
            </w:r>
            <w:r w:rsidRPr="00E94B6F">
              <w:rPr>
                <w:rFonts w:eastAsia="Calibri"/>
                <w:kern w:val="2"/>
                <w:sz w:val="24"/>
                <w:szCs w:val="24"/>
                <w:lang w:eastAsia="en-US"/>
              </w:rPr>
              <w:t>программы,</w:t>
            </w:r>
            <w:r w:rsidR="00E154F0" w:rsidRPr="00E94B6F">
              <w:rPr>
                <w:rFonts w:eastAsia="Calibri"/>
                <w:kern w:val="2"/>
                <w:sz w:val="24"/>
                <w:szCs w:val="24"/>
                <w:lang w:eastAsia="en-US"/>
              </w:rPr>
              <w:t xml:space="preserve"> </w:t>
            </w:r>
            <w:r w:rsidRPr="00E94B6F">
              <w:rPr>
                <w:rFonts w:eastAsia="Calibri"/>
                <w:kern w:val="2"/>
                <w:sz w:val="24"/>
                <w:szCs w:val="24"/>
                <w:lang w:eastAsia="en-US"/>
              </w:rPr>
              <w:t>подпрограммы</w:t>
            </w:r>
          </w:p>
        </w:tc>
        <w:tc>
          <w:tcPr>
            <w:tcW w:w="3490" w:type="dxa"/>
            <w:vMerge w:val="restart"/>
            <w:hideMark/>
          </w:tcPr>
          <w:p w14:paraId="439002D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Источник</w:t>
            </w:r>
          </w:p>
          <w:p w14:paraId="06CAD3C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финансирования</w:t>
            </w:r>
          </w:p>
        </w:tc>
        <w:tc>
          <w:tcPr>
            <w:tcW w:w="1489" w:type="dxa"/>
            <w:vMerge w:val="restart"/>
            <w:hideMark/>
          </w:tcPr>
          <w:p w14:paraId="2E2AED3B"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Объем</w:t>
            </w:r>
            <w:r w:rsidR="00E154F0" w:rsidRPr="00E94B6F">
              <w:rPr>
                <w:rFonts w:eastAsia="Calibri"/>
                <w:kern w:val="2"/>
                <w:sz w:val="24"/>
                <w:szCs w:val="24"/>
                <w:lang w:eastAsia="en-US"/>
              </w:rPr>
              <w:t xml:space="preserve"> </w:t>
            </w:r>
            <w:r w:rsidRPr="00E94B6F">
              <w:rPr>
                <w:rFonts w:eastAsia="Calibri"/>
                <w:kern w:val="2"/>
                <w:sz w:val="24"/>
                <w:szCs w:val="24"/>
                <w:lang w:eastAsia="en-US"/>
              </w:rPr>
              <w:t>расходов,</w:t>
            </w:r>
            <w:r w:rsidR="00E154F0" w:rsidRPr="00E94B6F">
              <w:rPr>
                <w:rFonts w:eastAsia="Calibri"/>
                <w:kern w:val="2"/>
                <w:sz w:val="24"/>
                <w:szCs w:val="24"/>
                <w:lang w:eastAsia="en-US"/>
              </w:rPr>
              <w:t xml:space="preserve"> </w:t>
            </w:r>
            <w:r w:rsidRPr="00E94B6F">
              <w:rPr>
                <w:rFonts w:eastAsia="Calibri"/>
                <w:kern w:val="2"/>
                <w:sz w:val="24"/>
                <w:szCs w:val="24"/>
                <w:lang w:eastAsia="en-US"/>
              </w:rPr>
              <w:t>всего</w:t>
            </w:r>
            <w:r w:rsidR="00E154F0" w:rsidRPr="00E94B6F">
              <w:rPr>
                <w:rFonts w:eastAsia="Calibri"/>
                <w:kern w:val="2"/>
                <w:sz w:val="24"/>
                <w:szCs w:val="24"/>
                <w:lang w:eastAsia="en-US"/>
              </w:rPr>
              <w:t xml:space="preserve"> </w:t>
            </w:r>
          </w:p>
          <w:p w14:paraId="3FDBC0E8"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(тыс.</w:t>
            </w:r>
            <w:r w:rsidR="00E154F0" w:rsidRPr="00E94B6F">
              <w:rPr>
                <w:rFonts w:eastAsia="Calibri"/>
                <w:kern w:val="2"/>
                <w:sz w:val="24"/>
                <w:szCs w:val="24"/>
                <w:lang w:eastAsia="en-US"/>
              </w:rPr>
              <w:t xml:space="preserve"> </w:t>
            </w:r>
            <w:r w:rsidRPr="00E94B6F">
              <w:rPr>
                <w:rFonts w:eastAsia="Calibri"/>
                <w:kern w:val="2"/>
                <w:sz w:val="24"/>
                <w:szCs w:val="24"/>
                <w:lang w:eastAsia="en-US"/>
              </w:rPr>
              <w:t>рублей)</w:t>
            </w:r>
          </w:p>
        </w:tc>
        <w:tc>
          <w:tcPr>
            <w:tcW w:w="13391" w:type="dxa"/>
            <w:gridSpan w:val="12"/>
            <w:hideMark/>
          </w:tcPr>
          <w:p w14:paraId="6C846144"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В</w:t>
            </w:r>
            <w:r w:rsidR="00E154F0" w:rsidRPr="00E94B6F">
              <w:rPr>
                <w:rFonts w:eastAsia="Calibri"/>
                <w:kern w:val="2"/>
                <w:sz w:val="24"/>
                <w:szCs w:val="24"/>
                <w:lang w:eastAsia="en-US"/>
              </w:rPr>
              <w:t xml:space="preserve"> </w:t>
            </w:r>
            <w:r w:rsidRPr="00E94B6F">
              <w:rPr>
                <w:rFonts w:eastAsia="Calibri"/>
                <w:kern w:val="2"/>
                <w:sz w:val="24"/>
                <w:szCs w:val="24"/>
                <w:lang w:eastAsia="en-US"/>
              </w:rPr>
              <w:t>том</w:t>
            </w:r>
            <w:r w:rsidR="00E154F0" w:rsidRPr="00E94B6F">
              <w:rPr>
                <w:rFonts w:eastAsia="Calibri"/>
                <w:kern w:val="2"/>
                <w:sz w:val="24"/>
                <w:szCs w:val="24"/>
                <w:lang w:eastAsia="en-US"/>
              </w:rPr>
              <w:t xml:space="preserve"> </w:t>
            </w:r>
            <w:r w:rsidRPr="00E94B6F">
              <w:rPr>
                <w:rFonts w:eastAsia="Calibri"/>
                <w:kern w:val="2"/>
                <w:sz w:val="24"/>
                <w:szCs w:val="24"/>
                <w:lang w:eastAsia="en-US"/>
              </w:rPr>
              <w:t>числе</w:t>
            </w:r>
            <w:r w:rsidR="00E154F0" w:rsidRPr="00E94B6F">
              <w:rPr>
                <w:rFonts w:eastAsia="Calibri"/>
                <w:kern w:val="2"/>
                <w:sz w:val="24"/>
                <w:szCs w:val="24"/>
                <w:lang w:eastAsia="en-US"/>
              </w:rPr>
              <w:t xml:space="preserve"> </w:t>
            </w:r>
            <w:r w:rsidRPr="00E94B6F">
              <w:rPr>
                <w:rFonts w:eastAsia="Calibri"/>
                <w:kern w:val="2"/>
                <w:sz w:val="24"/>
                <w:szCs w:val="24"/>
                <w:lang w:eastAsia="en-US"/>
              </w:rPr>
              <w:t>по</w:t>
            </w:r>
            <w:r w:rsidR="00E154F0" w:rsidRPr="00E94B6F">
              <w:rPr>
                <w:rFonts w:eastAsia="Calibri"/>
                <w:kern w:val="2"/>
                <w:sz w:val="24"/>
                <w:szCs w:val="24"/>
                <w:lang w:eastAsia="en-US"/>
              </w:rPr>
              <w:t xml:space="preserve"> </w:t>
            </w:r>
            <w:r w:rsidRPr="00E94B6F">
              <w:rPr>
                <w:rFonts w:eastAsia="Calibri"/>
                <w:kern w:val="2"/>
                <w:sz w:val="24"/>
                <w:szCs w:val="24"/>
                <w:lang w:eastAsia="en-US"/>
              </w:rPr>
              <w:t>годам</w:t>
            </w:r>
            <w:r w:rsidR="00E154F0" w:rsidRPr="00E94B6F">
              <w:rPr>
                <w:rFonts w:eastAsia="Calibri"/>
                <w:kern w:val="2"/>
                <w:sz w:val="24"/>
                <w:szCs w:val="24"/>
                <w:lang w:eastAsia="en-US"/>
              </w:rPr>
              <w:t xml:space="preserve"> </w:t>
            </w:r>
            <w:r w:rsidRPr="00E94B6F">
              <w:rPr>
                <w:rFonts w:eastAsia="Calibri"/>
                <w:kern w:val="2"/>
                <w:sz w:val="24"/>
                <w:szCs w:val="24"/>
                <w:lang w:eastAsia="en-US"/>
              </w:rPr>
              <w:t>реализации</w:t>
            </w:r>
            <w:r w:rsidR="00E154F0" w:rsidRPr="00E94B6F">
              <w:rPr>
                <w:rFonts w:eastAsia="Calibri"/>
                <w:kern w:val="2"/>
                <w:sz w:val="24"/>
                <w:szCs w:val="24"/>
                <w:lang w:eastAsia="en-US"/>
              </w:rPr>
              <w:t xml:space="preserve"> </w:t>
            </w:r>
            <w:r w:rsidRPr="00E94B6F">
              <w:rPr>
                <w:rFonts w:eastAsia="Calibri"/>
                <w:kern w:val="2"/>
                <w:sz w:val="24"/>
                <w:szCs w:val="24"/>
                <w:lang w:eastAsia="en-US"/>
              </w:rPr>
              <w:t>государственной</w:t>
            </w:r>
            <w:r w:rsidR="00E154F0" w:rsidRPr="00E94B6F">
              <w:rPr>
                <w:rFonts w:eastAsia="Calibri"/>
                <w:kern w:val="2"/>
                <w:sz w:val="24"/>
                <w:szCs w:val="24"/>
                <w:lang w:eastAsia="en-US"/>
              </w:rPr>
              <w:t xml:space="preserve"> </w:t>
            </w:r>
            <w:r w:rsidRPr="00E94B6F">
              <w:rPr>
                <w:rFonts w:eastAsia="Calibri"/>
                <w:kern w:val="2"/>
                <w:sz w:val="24"/>
                <w:szCs w:val="24"/>
                <w:lang w:eastAsia="en-US"/>
              </w:rPr>
              <w:t>программы</w:t>
            </w:r>
            <w:r w:rsidR="00E154F0" w:rsidRPr="00E94B6F">
              <w:rPr>
                <w:rFonts w:eastAsia="Calibri"/>
                <w:kern w:val="2"/>
                <w:sz w:val="24"/>
                <w:szCs w:val="24"/>
                <w:lang w:eastAsia="en-US"/>
              </w:rPr>
              <w:t xml:space="preserve"> </w:t>
            </w:r>
            <w:r w:rsidRPr="00E94B6F">
              <w:rPr>
                <w:rFonts w:eastAsia="Calibri"/>
                <w:kern w:val="2"/>
                <w:sz w:val="24"/>
                <w:szCs w:val="24"/>
                <w:lang w:eastAsia="en-US"/>
              </w:rPr>
              <w:t>(тыс.</w:t>
            </w:r>
            <w:r w:rsidR="00E154F0" w:rsidRPr="00E94B6F">
              <w:rPr>
                <w:rFonts w:eastAsia="Calibri"/>
                <w:kern w:val="2"/>
                <w:sz w:val="24"/>
                <w:szCs w:val="24"/>
                <w:lang w:eastAsia="en-US"/>
              </w:rPr>
              <w:t xml:space="preserve"> </w:t>
            </w:r>
            <w:r w:rsidRPr="00E94B6F">
              <w:rPr>
                <w:rFonts w:eastAsia="Calibri"/>
                <w:kern w:val="2"/>
                <w:sz w:val="24"/>
                <w:szCs w:val="24"/>
                <w:lang w:eastAsia="en-US"/>
              </w:rPr>
              <w:t>рублей)</w:t>
            </w:r>
          </w:p>
        </w:tc>
      </w:tr>
      <w:tr w:rsidR="004D5D4B" w:rsidRPr="00E94B6F" w14:paraId="46140C27" w14:textId="77777777" w:rsidTr="004D5D4B">
        <w:tc>
          <w:tcPr>
            <w:tcW w:w="577" w:type="dxa"/>
            <w:vMerge/>
          </w:tcPr>
          <w:p w14:paraId="2EEDB59F" w14:textId="77777777" w:rsidR="00A019C1" w:rsidRPr="00E94B6F" w:rsidRDefault="00A019C1" w:rsidP="00E94B6F">
            <w:pPr>
              <w:jc w:val="center"/>
              <w:rPr>
                <w:rFonts w:eastAsia="Calibri"/>
                <w:kern w:val="2"/>
                <w:sz w:val="24"/>
                <w:szCs w:val="24"/>
                <w:lang w:eastAsia="en-US"/>
              </w:rPr>
            </w:pPr>
          </w:p>
        </w:tc>
        <w:tc>
          <w:tcPr>
            <w:tcW w:w="2996" w:type="dxa"/>
            <w:vMerge/>
            <w:hideMark/>
          </w:tcPr>
          <w:p w14:paraId="705D72B8" w14:textId="77777777" w:rsidR="00A019C1" w:rsidRPr="00E94B6F" w:rsidRDefault="00A019C1" w:rsidP="00E94B6F">
            <w:pPr>
              <w:jc w:val="center"/>
              <w:rPr>
                <w:rFonts w:eastAsia="Calibri"/>
                <w:kern w:val="2"/>
                <w:sz w:val="24"/>
                <w:szCs w:val="24"/>
                <w:lang w:eastAsia="en-US"/>
              </w:rPr>
            </w:pPr>
          </w:p>
        </w:tc>
        <w:tc>
          <w:tcPr>
            <w:tcW w:w="3490" w:type="dxa"/>
            <w:vMerge/>
            <w:hideMark/>
          </w:tcPr>
          <w:p w14:paraId="4C06F481" w14:textId="77777777" w:rsidR="00A019C1" w:rsidRPr="00E94B6F" w:rsidRDefault="00A019C1" w:rsidP="00E94B6F">
            <w:pPr>
              <w:jc w:val="center"/>
              <w:rPr>
                <w:rFonts w:eastAsia="Calibri"/>
                <w:kern w:val="2"/>
                <w:sz w:val="24"/>
                <w:szCs w:val="24"/>
                <w:lang w:eastAsia="en-US"/>
              </w:rPr>
            </w:pPr>
          </w:p>
        </w:tc>
        <w:tc>
          <w:tcPr>
            <w:tcW w:w="1489" w:type="dxa"/>
            <w:vMerge/>
            <w:hideMark/>
          </w:tcPr>
          <w:p w14:paraId="41DED5D9" w14:textId="77777777" w:rsidR="00A019C1" w:rsidRPr="00E94B6F" w:rsidRDefault="00A019C1" w:rsidP="00E94B6F">
            <w:pPr>
              <w:jc w:val="center"/>
              <w:rPr>
                <w:rFonts w:eastAsia="Calibri"/>
                <w:kern w:val="2"/>
                <w:sz w:val="24"/>
                <w:szCs w:val="24"/>
                <w:lang w:eastAsia="en-US"/>
              </w:rPr>
            </w:pPr>
          </w:p>
        </w:tc>
        <w:tc>
          <w:tcPr>
            <w:tcW w:w="1275" w:type="dxa"/>
          </w:tcPr>
          <w:p w14:paraId="1CBECFA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2019</w:t>
            </w:r>
          </w:p>
        </w:tc>
        <w:tc>
          <w:tcPr>
            <w:tcW w:w="1176" w:type="dxa"/>
          </w:tcPr>
          <w:p w14:paraId="5F303F9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2020</w:t>
            </w:r>
          </w:p>
        </w:tc>
        <w:tc>
          <w:tcPr>
            <w:tcW w:w="1177" w:type="dxa"/>
          </w:tcPr>
          <w:p w14:paraId="590521A1"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2021</w:t>
            </w:r>
          </w:p>
        </w:tc>
        <w:tc>
          <w:tcPr>
            <w:tcW w:w="1074" w:type="dxa"/>
          </w:tcPr>
          <w:p w14:paraId="34E8152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2022</w:t>
            </w:r>
          </w:p>
        </w:tc>
        <w:tc>
          <w:tcPr>
            <w:tcW w:w="1155" w:type="dxa"/>
          </w:tcPr>
          <w:p w14:paraId="46802FB7"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2023</w:t>
            </w:r>
          </w:p>
        </w:tc>
        <w:tc>
          <w:tcPr>
            <w:tcW w:w="1080" w:type="dxa"/>
          </w:tcPr>
          <w:p w14:paraId="3EB3625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2024</w:t>
            </w:r>
          </w:p>
        </w:tc>
        <w:tc>
          <w:tcPr>
            <w:tcW w:w="1074" w:type="dxa"/>
          </w:tcPr>
          <w:p w14:paraId="02CF60F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2025</w:t>
            </w:r>
          </w:p>
        </w:tc>
        <w:tc>
          <w:tcPr>
            <w:tcW w:w="1085" w:type="dxa"/>
          </w:tcPr>
          <w:p w14:paraId="68C6DB2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2026</w:t>
            </w:r>
          </w:p>
        </w:tc>
        <w:tc>
          <w:tcPr>
            <w:tcW w:w="1073" w:type="dxa"/>
          </w:tcPr>
          <w:p w14:paraId="2FD1A28A"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2027</w:t>
            </w:r>
          </w:p>
        </w:tc>
        <w:tc>
          <w:tcPr>
            <w:tcW w:w="1074" w:type="dxa"/>
          </w:tcPr>
          <w:p w14:paraId="185543E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2028</w:t>
            </w:r>
          </w:p>
        </w:tc>
        <w:tc>
          <w:tcPr>
            <w:tcW w:w="1074" w:type="dxa"/>
          </w:tcPr>
          <w:p w14:paraId="1A1BB2F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2029</w:t>
            </w:r>
          </w:p>
        </w:tc>
        <w:tc>
          <w:tcPr>
            <w:tcW w:w="1074" w:type="dxa"/>
          </w:tcPr>
          <w:p w14:paraId="33AE7039"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2030</w:t>
            </w:r>
          </w:p>
        </w:tc>
      </w:tr>
    </w:tbl>
    <w:p w14:paraId="0A231F05"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1987"/>
        <w:gridCol w:w="2308"/>
        <w:gridCol w:w="1012"/>
        <w:gridCol w:w="873"/>
        <w:gridCol w:w="809"/>
        <w:gridCol w:w="810"/>
        <w:gridCol w:w="743"/>
        <w:gridCol w:w="795"/>
        <w:gridCol w:w="747"/>
        <w:gridCol w:w="743"/>
        <w:gridCol w:w="750"/>
        <w:gridCol w:w="742"/>
        <w:gridCol w:w="743"/>
        <w:gridCol w:w="743"/>
        <w:gridCol w:w="743"/>
      </w:tblGrid>
      <w:tr w:rsidR="004D5D4B" w:rsidRPr="00E94B6F" w14:paraId="28E4DF68" w14:textId="77777777" w:rsidTr="00D61D20">
        <w:trPr>
          <w:tblHeader/>
        </w:trPr>
        <w:tc>
          <w:tcPr>
            <w:tcW w:w="420" w:type="dxa"/>
          </w:tcPr>
          <w:p w14:paraId="0069B70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w:t>
            </w:r>
          </w:p>
        </w:tc>
        <w:tc>
          <w:tcPr>
            <w:tcW w:w="1987" w:type="dxa"/>
          </w:tcPr>
          <w:p w14:paraId="729FEB9F"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w:t>
            </w:r>
          </w:p>
        </w:tc>
        <w:tc>
          <w:tcPr>
            <w:tcW w:w="2308" w:type="dxa"/>
          </w:tcPr>
          <w:p w14:paraId="7C1F2FAA"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3</w:t>
            </w:r>
          </w:p>
        </w:tc>
        <w:tc>
          <w:tcPr>
            <w:tcW w:w="1012" w:type="dxa"/>
          </w:tcPr>
          <w:p w14:paraId="5374938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4</w:t>
            </w:r>
          </w:p>
        </w:tc>
        <w:tc>
          <w:tcPr>
            <w:tcW w:w="873" w:type="dxa"/>
          </w:tcPr>
          <w:p w14:paraId="3A4D7FB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5</w:t>
            </w:r>
          </w:p>
        </w:tc>
        <w:tc>
          <w:tcPr>
            <w:tcW w:w="809" w:type="dxa"/>
          </w:tcPr>
          <w:p w14:paraId="4A2A1E4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6</w:t>
            </w:r>
          </w:p>
        </w:tc>
        <w:tc>
          <w:tcPr>
            <w:tcW w:w="810" w:type="dxa"/>
          </w:tcPr>
          <w:p w14:paraId="4CD82823"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7</w:t>
            </w:r>
          </w:p>
        </w:tc>
        <w:tc>
          <w:tcPr>
            <w:tcW w:w="743" w:type="dxa"/>
          </w:tcPr>
          <w:p w14:paraId="1B88B63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8</w:t>
            </w:r>
          </w:p>
        </w:tc>
        <w:tc>
          <w:tcPr>
            <w:tcW w:w="795" w:type="dxa"/>
          </w:tcPr>
          <w:p w14:paraId="66C2F3E1"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9</w:t>
            </w:r>
          </w:p>
        </w:tc>
        <w:tc>
          <w:tcPr>
            <w:tcW w:w="747" w:type="dxa"/>
          </w:tcPr>
          <w:p w14:paraId="6012FCC4"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10</w:t>
            </w:r>
          </w:p>
        </w:tc>
        <w:tc>
          <w:tcPr>
            <w:tcW w:w="743" w:type="dxa"/>
          </w:tcPr>
          <w:p w14:paraId="5377D8F9"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11</w:t>
            </w:r>
          </w:p>
        </w:tc>
        <w:tc>
          <w:tcPr>
            <w:tcW w:w="750" w:type="dxa"/>
          </w:tcPr>
          <w:p w14:paraId="37CBA64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12</w:t>
            </w:r>
          </w:p>
        </w:tc>
        <w:tc>
          <w:tcPr>
            <w:tcW w:w="742" w:type="dxa"/>
          </w:tcPr>
          <w:p w14:paraId="1AB6686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13</w:t>
            </w:r>
          </w:p>
        </w:tc>
        <w:tc>
          <w:tcPr>
            <w:tcW w:w="743" w:type="dxa"/>
          </w:tcPr>
          <w:p w14:paraId="62D102C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14</w:t>
            </w:r>
          </w:p>
        </w:tc>
        <w:tc>
          <w:tcPr>
            <w:tcW w:w="743" w:type="dxa"/>
          </w:tcPr>
          <w:p w14:paraId="076361D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15</w:t>
            </w:r>
          </w:p>
        </w:tc>
        <w:tc>
          <w:tcPr>
            <w:tcW w:w="743" w:type="dxa"/>
          </w:tcPr>
          <w:p w14:paraId="0AACF94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16</w:t>
            </w:r>
          </w:p>
        </w:tc>
      </w:tr>
      <w:tr w:rsidR="000B4427" w:rsidRPr="00E94B6F" w14:paraId="35C3CA01" w14:textId="77777777" w:rsidTr="00D61D20">
        <w:tc>
          <w:tcPr>
            <w:tcW w:w="420" w:type="dxa"/>
            <w:vMerge w:val="restart"/>
          </w:tcPr>
          <w:p w14:paraId="6F5B69DA" w14:textId="77777777" w:rsidR="000B4427" w:rsidRPr="00E94B6F" w:rsidRDefault="000B4427" w:rsidP="00E94B6F">
            <w:pPr>
              <w:autoSpaceDE w:val="0"/>
              <w:autoSpaceDN w:val="0"/>
              <w:adjustRightInd w:val="0"/>
              <w:contextualSpacing/>
              <w:jc w:val="center"/>
              <w:rPr>
                <w:rFonts w:eastAsia="Calibri"/>
                <w:kern w:val="2"/>
                <w:sz w:val="24"/>
                <w:szCs w:val="24"/>
                <w:lang w:eastAsia="en-US"/>
              </w:rPr>
            </w:pPr>
            <w:r w:rsidRPr="00E94B6F">
              <w:rPr>
                <w:rFonts w:eastAsia="Calibri"/>
                <w:kern w:val="2"/>
                <w:sz w:val="24"/>
                <w:szCs w:val="24"/>
                <w:lang w:eastAsia="en-US"/>
              </w:rPr>
              <w:t>1.</w:t>
            </w:r>
          </w:p>
        </w:tc>
        <w:tc>
          <w:tcPr>
            <w:tcW w:w="1987" w:type="dxa"/>
            <w:vMerge w:val="restart"/>
            <w:hideMark/>
          </w:tcPr>
          <w:p w14:paraId="20F8BE91" w14:textId="77777777" w:rsidR="000B4427" w:rsidRPr="00071382" w:rsidRDefault="000B4427" w:rsidP="00581260">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Муниципальная программа Истоминского сельского поселения</w:t>
            </w:r>
          </w:p>
          <w:p w14:paraId="01B38996" w14:textId="77777777" w:rsidR="000B4427" w:rsidRPr="00E94B6F" w:rsidRDefault="000B4427" w:rsidP="00581260">
            <w:pPr>
              <w:autoSpaceDE w:val="0"/>
              <w:autoSpaceDN w:val="0"/>
              <w:adjustRightInd w:val="0"/>
              <w:contextualSpacing/>
              <w:rPr>
                <w:rFonts w:eastAsia="Calibri"/>
                <w:kern w:val="2"/>
                <w:sz w:val="24"/>
                <w:szCs w:val="24"/>
                <w:lang w:eastAsia="en-US"/>
              </w:rPr>
            </w:pPr>
            <w:r w:rsidRPr="00071382">
              <w:rPr>
                <w:rFonts w:eastAsia="Calibri"/>
                <w:kern w:val="2"/>
                <w:sz w:val="22"/>
                <w:szCs w:val="22"/>
                <w:lang w:eastAsia="en-US"/>
              </w:rPr>
              <w:t>«Доступная среда»</w:t>
            </w:r>
          </w:p>
        </w:tc>
        <w:tc>
          <w:tcPr>
            <w:tcW w:w="2308" w:type="dxa"/>
            <w:hideMark/>
          </w:tcPr>
          <w:p w14:paraId="5FB1E8DA" w14:textId="14384AB7" w:rsidR="000B4427" w:rsidRPr="00EE49D8" w:rsidRDefault="000B4427" w:rsidP="00E94B6F">
            <w:pPr>
              <w:autoSpaceDE w:val="0"/>
              <w:autoSpaceDN w:val="0"/>
              <w:adjustRightInd w:val="0"/>
              <w:contextualSpacing/>
              <w:rPr>
                <w:rFonts w:eastAsia="Calibri"/>
                <w:kern w:val="2"/>
                <w:sz w:val="24"/>
                <w:szCs w:val="24"/>
                <w:highlight w:val="yellow"/>
                <w:lang w:eastAsia="en-US"/>
              </w:rPr>
            </w:pPr>
            <w:r w:rsidRPr="002F1DDC">
              <w:t>всего</w:t>
            </w:r>
          </w:p>
        </w:tc>
        <w:tc>
          <w:tcPr>
            <w:tcW w:w="1012" w:type="dxa"/>
          </w:tcPr>
          <w:p w14:paraId="473ED73A" w14:textId="7110A74B" w:rsidR="000B4427" w:rsidRDefault="00630D1A" w:rsidP="0092102F">
            <w:pPr>
              <w:jc w:val="center"/>
            </w:pPr>
            <w:r>
              <w:t>8 956,0</w:t>
            </w:r>
          </w:p>
        </w:tc>
        <w:tc>
          <w:tcPr>
            <w:tcW w:w="873" w:type="dxa"/>
          </w:tcPr>
          <w:p w14:paraId="50D3A95B" w14:textId="11D1025C" w:rsidR="000B4427" w:rsidRDefault="000B4427" w:rsidP="00325D78">
            <w:pPr>
              <w:jc w:val="center"/>
            </w:pPr>
            <w:r w:rsidRPr="00F9697E">
              <w:t>198,2</w:t>
            </w:r>
          </w:p>
        </w:tc>
        <w:tc>
          <w:tcPr>
            <w:tcW w:w="809" w:type="dxa"/>
          </w:tcPr>
          <w:p w14:paraId="6314E75E" w14:textId="2BA868C8" w:rsidR="000B4427" w:rsidRDefault="000B4427" w:rsidP="00EF039A">
            <w:pPr>
              <w:jc w:val="center"/>
            </w:pPr>
            <w:r w:rsidRPr="00F9697E">
              <w:t>0,0</w:t>
            </w:r>
          </w:p>
        </w:tc>
        <w:tc>
          <w:tcPr>
            <w:tcW w:w="810" w:type="dxa"/>
          </w:tcPr>
          <w:p w14:paraId="33FCDCC9" w14:textId="04B43BAA" w:rsidR="000B4427" w:rsidRDefault="000B4427" w:rsidP="00EF039A">
            <w:pPr>
              <w:jc w:val="center"/>
            </w:pPr>
            <w:r w:rsidRPr="00F9697E">
              <w:t>0,0</w:t>
            </w:r>
          </w:p>
        </w:tc>
        <w:tc>
          <w:tcPr>
            <w:tcW w:w="743" w:type="dxa"/>
          </w:tcPr>
          <w:p w14:paraId="06AEEA7B" w14:textId="3565597C" w:rsidR="000B4427" w:rsidRDefault="0092102F" w:rsidP="00325D78">
            <w:pPr>
              <w:jc w:val="center"/>
            </w:pPr>
            <w:r>
              <w:t>42</w:t>
            </w:r>
            <w:r w:rsidR="000B4427" w:rsidRPr="00F9697E">
              <w:t>,0</w:t>
            </w:r>
          </w:p>
        </w:tc>
        <w:tc>
          <w:tcPr>
            <w:tcW w:w="795" w:type="dxa"/>
          </w:tcPr>
          <w:p w14:paraId="7F6633E4" w14:textId="440D8D32" w:rsidR="000B4427" w:rsidRDefault="000B4427" w:rsidP="00325D78">
            <w:pPr>
              <w:jc w:val="center"/>
            </w:pPr>
            <w:r w:rsidRPr="00F9697E">
              <w:t>0,0</w:t>
            </w:r>
          </w:p>
        </w:tc>
        <w:tc>
          <w:tcPr>
            <w:tcW w:w="747" w:type="dxa"/>
          </w:tcPr>
          <w:p w14:paraId="0EE1AF69" w14:textId="79BF5677" w:rsidR="000B4427" w:rsidRDefault="00630D1A" w:rsidP="00325D78">
            <w:pPr>
              <w:jc w:val="center"/>
            </w:pPr>
            <w:r>
              <w:t>672,8</w:t>
            </w:r>
          </w:p>
        </w:tc>
        <w:tc>
          <w:tcPr>
            <w:tcW w:w="743" w:type="dxa"/>
          </w:tcPr>
          <w:p w14:paraId="0313131C" w14:textId="3FD4A4C9" w:rsidR="000B4427" w:rsidRDefault="000B4427" w:rsidP="00325D78">
            <w:pPr>
              <w:jc w:val="center"/>
            </w:pPr>
            <w:r w:rsidRPr="00F9697E">
              <w:t>0,0</w:t>
            </w:r>
          </w:p>
        </w:tc>
        <w:tc>
          <w:tcPr>
            <w:tcW w:w="750" w:type="dxa"/>
          </w:tcPr>
          <w:p w14:paraId="0DD0C2FC" w14:textId="539DD6DD" w:rsidR="000B4427" w:rsidRDefault="000914B4" w:rsidP="00325D78">
            <w:pPr>
              <w:jc w:val="center"/>
            </w:pPr>
            <w:r>
              <w:t>5343,0</w:t>
            </w:r>
          </w:p>
        </w:tc>
        <w:tc>
          <w:tcPr>
            <w:tcW w:w="742" w:type="dxa"/>
          </w:tcPr>
          <w:p w14:paraId="1CD4FEAA" w14:textId="5B6DE8DF" w:rsidR="000B4427" w:rsidRDefault="000B4427" w:rsidP="00325D78">
            <w:pPr>
              <w:jc w:val="center"/>
            </w:pPr>
            <w:r w:rsidRPr="00F9697E">
              <w:t>500,0</w:t>
            </w:r>
          </w:p>
        </w:tc>
        <w:tc>
          <w:tcPr>
            <w:tcW w:w="743" w:type="dxa"/>
          </w:tcPr>
          <w:p w14:paraId="323A8452" w14:textId="6302A6B0" w:rsidR="000B4427" w:rsidRDefault="000B4427" w:rsidP="00325D78">
            <w:pPr>
              <w:jc w:val="center"/>
            </w:pPr>
            <w:r w:rsidRPr="00F9697E">
              <w:t>1200,00</w:t>
            </w:r>
          </w:p>
        </w:tc>
        <w:tc>
          <w:tcPr>
            <w:tcW w:w="743" w:type="dxa"/>
          </w:tcPr>
          <w:p w14:paraId="09F2F8FC" w14:textId="5848DA88" w:rsidR="000B4427" w:rsidRDefault="000B4427" w:rsidP="00325D78">
            <w:pPr>
              <w:jc w:val="center"/>
            </w:pPr>
            <w:r w:rsidRPr="00F9697E">
              <w:t>500,0</w:t>
            </w:r>
          </w:p>
        </w:tc>
        <w:tc>
          <w:tcPr>
            <w:tcW w:w="743" w:type="dxa"/>
          </w:tcPr>
          <w:p w14:paraId="4946A20E" w14:textId="2526DA87" w:rsidR="000B4427" w:rsidRDefault="000B4427" w:rsidP="00325D78">
            <w:pPr>
              <w:jc w:val="center"/>
            </w:pPr>
            <w:r w:rsidRPr="00F9697E">
              <w:t>500,0</w:t>
            </w:r>
          </w:p>
        </w:tc>
      </w:tr>
      <w:tr w:rsidR="000B4427" w:rsidRPr="00E94B6F" w14:paraId="1EC33F2B" w14:textId="77777777" w:rsidTr="00D61D20">
        <w:tc>
          <w:tcPr>
            <w:tcW w:w="420" w:type="dxa"/>
            <w:vMerge/>
          </w:tcPr>
          <w:p w14:paraId="332956D0" w14:textId="77777777" w:rsidR="000B4427" w:rsidRPr="00E94B6F" w:rsidRDefault="000B4427" w:rsidP="00E94B6F">
            <w:pPr>
              <w:contextualSpacing/>
              <w:jc w:val="center"/>
              <w:rPr>
                <w:rFonts w:eastAsia="Calibri"/>
                <w:kern w:val="2"/>
                <w:sz w:val="24"/>
                <w:szCs w:val="24"/>
                <w:lang w:eastAsia="en-US"/>
              </w:rPr>
            </w:pPr>
          </w:p>
        </w:tc>
        <w:tc>
          <w:tcPr>
            <w:tcW w:w="1987" w:type="dxa"/>
            <w:vMerge/>
            <w:hideMark/>
          </w:tcPr>
          <w:p w14:paraId="53F44A38" w14:textId="77777777" w:rsidR="000B4427" w:rsidRPr="00E94B6F" w:rsidRDefault="000B4427" w:rsidP="00E94B6F">
            <w:pPr>
              <w:contextualSpacing/>
              <w:rPr>
                <w:rFonts w:eastAsia="Calibri"/>
                <w:kern w:val="2"/>
                <w:sz w:val="24"/>
                <w:szCs w:val="24"/>
                <w:lang w:eastAsia="en-US"/>
              </w:rPr>
            </w:pPr>
          </w:p>
        </w:tc>
        <w:tc>
          <w:tcPr>
            <w:tcW w:w="2308" w:type="dxa"/>
            <w:hideMark/>
          </w:tcPr>
          <w:p w14:paraId="5DD02C52" w14:textId="2502CD07" w:rsidR="000B4427" w:rsidRPr="00EE49D8" w:rsidRDefault="000B4427" w:rsidP="00E94B6F">
            <w:pPr>
              <w:autoSpaceDE w:val="0"/>
              <w:autoSpaceDN w:val="0"/>
              <w:adjustRightInd w:val="0"/>
              <w:contextualSpacing/>
              <w:rPr>
                <w:rFonts w:eastAsia="Calibri"/>
                <w:kern w:val="2"/>
                <w:sz w:val="24"/>
                <w:szCs w:val="24"/>
                <w:highlight w:val="yellow"/>
                <w:lang w:eastAsia="en-US"/>
              </w:rPr>
            </w:pPr>
            <w:r w:rsidRPr="002F1DDC">
              <w:t>Бюджет</w:t>
            </w:r>
            <w:r>
              <w:t xml:space="preserve"> поселения</w:t>
            </w:r>
          </w:p>
        </w:tc>
        <w:tc>
          <w:tcPr>
            <w:tcW w:w="1012" w:type="dxa"/>
          </w:tcPr>
          <w:p w14:paraId="164127CC" w14:textId="7DE00FBB" w:rsidR="000B4427" w:rsidRDefault="00630D1A" w:rsidP="0092102F">
            <w:pPr>
              <w:jc w:val="center"/>
            </w:pPr>
            <w:r w:rsidRPr="00630D1A">
              <w:t>8 956,0</w:t>
            </w:r>
          </w:p>
        </w:tc>
        <w:tc>
          <w:tcPr>
            <w:tcW w:w="873" w:type="dxa"/>
          </w:tcPr>
          <w:p w14:paraId="5CA08710" w14:textId="3A07730E" w:rsidR="000B4427" w:rsidRDefault="000B4427" w:rsidP="00325D78">
            <w:pPr>
              <w:jc w:val="center"/>
            </w:pPr>
            <w:r w:rsidRPr="00016449">
              <w:t>198,2</w:t>
            </w:r>
          </w:p>
        </w:tc>
        <w:tc>
          <w:tcPr>
            <w:tcW w:w="809" w:type="dxa"/>
          </w:tcPr>
          <w:p w14:paraId="156A555F" w14:textId="021A03FE" w:rsidR="000B4427" w:rsidRDefault="000B4427" w:rsidP="00EF039A">
            <w:pPr>
              <w:jc w:val="center"/>
            </w:pPr>
            <w:r w:rsidRPr="00016449">
              <w:t>0,0</w:t>
            </w:r>
          </w:p>
        </w:tc>
        <w:tc>
          <w:tcPr>
            <w:tcW w:w="810" w:type="dxa"/>
          </w:tcPr>
          <w:p w14:paraId="2B59C7D9" w14:textId="1CD0EDB2" w:rsidR="000B4427" w:rsidRDefault="000B4427" w:rsidP="00EF039A">
            <w:pPr>
              <w:jc w:val="center"/>
            </w:pPr>
            <w:r w:rsidRPr="00016449">
              <w:t>0,0</w:t>
            </w:r>
          </w:p>
        </w:tc>
        <w:tc>
          <w:tcPr>
            <w:tcW w:w="743" w:type="dxa"/>
          </w:tcPr>
          <w:p w14:paraId="2E549B5C" w14:textId="457515CD" w:rsidR="000B4427" w:rsidRDefault="0092102F" w:rsidP="00325D78">
            <w:pPr>
              <w:jc w:val="center"/>
            </w:pPr>
            <w:r>
              <w:t>42</w:t>
            </w:r>
            <w:r w:rsidR="000B4427" w:rsidRPr="00016449">
              <w:t>,0</w:t>
            </w:r>
          </w:p>
        </w:tc>
        <w:tc>
          <w:tcPr>
            <w:tcW w:w="795" w:type="dxa"/>
          </w:tcPr>
          <w:p w14:paraId="7ED8F5DB" w14:textId="24EC0718" w:rsidR="000B4427" w:rsidRDefault="000B4427" w:rsidP="00325D78">
            <w:pPr>
              <w:jc w:val="center"/>
            </w:pPr>
            <w:r w:rsidRPr="00016449">
              <w:t>0,0</w:t>
            </w:r>
          </w:p>
        </w:tc>
        <w:tc>
          <w:tcPr>
            <w:tcW w:w="747" w:type="dxa"/>
          </w:tcPr>
          <w:p w14:paraId="645CBFCD" w14:textId="0DAFCF2D" w:rsidR="000B4427" w:rsidRDefault="00630D1A" w:rsidP="00325D78">
            <w:pPr>
              <w:jc w:val="center"/>
            </w:pPr>
            <w:r>
              <w:t>672,8</w:t>
            </w:r>
          </w:p>
        </w:tc>
        <w:tc>
          <w:tcPr>
            <w:tcW w:w="743" w:type="dxa"/>
          </w:tcPr>
          <w:p w14:paraId="55371561" w14:textId="4D5D2821" w:rsidR="000B4427" w:rsidRDefault="000B4427" w:rsidP="00325D78">
            <w:pPr>
              <w:jc w:val="center"/>
            </w:pPr>
            <w:r w:rsidRPr="00016449">
              <w:t>0,0</w:t>
            </w:r>
          </w:p>
        </w:tc>
        <w:tc>
          <w:tcPr>
            <w:tcW w:w="750" w:type="dxa"/>
          </w:tcPr>
          <w:p w14:paraId="3D3C1862" w14:textId="066E6177" w:rsidR="000B4427" w:rsidRDefault="000914B4" w:rsidP="00325D78">
            <w:pPr>
              <w:jc w:val="center"/>
            </w:pPr>
            <w:r>
              <w:t>5343,0</w:t>
            </w:r>
          </w:p>
        </w:tc>
        <w:tc>
          <w:tcPr>
            <w:tcW w:w="742" w:type="dxa"/>
          </w:tcPr>
          <w:p w14:paraId="458041E4" w14:textId="26615B34" w:rsidR="000B4427" w:rsidRDefault="000B4427" w:rsidP="00325D78">
            <w:pPr>
              <w:jc w:val="center"/>
            </w:pPr>
            <w:r w:rsidRPr="00016449">
              <w:t>500,0</w:t>
            </w:r>
          </w:p>
        </w:tc>
        <w:tc>
          <w:tcPr>
            <w:tcW w:w="743" w:type="dxa"/>
          </w:tcPr>
          <w:p w14:paraId="646C9CF2" w14:textId="69695810" w:rsidR="000B4427" w:rsidRDefault="000B4427" w:rsidP="00325D78">
            <w:pPr>
              <w:jc w:val="center"/>
            </w:pPr>
            <w:r w:rsidRPr="00016449">
              <w:t>1200,00</w:t>
            </w:r>
          </w:p>
        </w:tc>
        <w:tc>
          <w:tcPr>
            <w:tcW w:w="743" w:type="dxa"/>
          </w:tcPr>
          <w:p w14:paraId="35CDD6F1" w14:textId="694C9E93" w:rsidR="000B4427" w:rsidRDefault="000B4427" w:rsidP="00325D78">
            <w:pPr>
              <w:jc w:val="center"/>
            </w:pPr>
            <w:r w:rsidRPr="00016449">
              <w:t>500,0</w:t>
            </w:r>
          </w:p>
        </w:tc>
        <w:tc>
          <w:tcPr>
            <w:tcW w:w="743" w:type="dxa"/>
          </w:tcPr>
          <w:p w14:paraId="34BBAC06" w14:textId="44E19C97" w:rsidR="000B4427" w:rsidRDefault="000B4427" w:rsidP="00325D78">
            <w:pPr>
              <w:jc w:val="center"/>
            </w:pPr>
            <w:r w:rsidRPr="00016449">
              <w:t>500,0</w:t>
            </w:r>
          </w:p>
        </w:tc>
      </w:tr>
      <w:tr w:rsidR="003B4B08" w:rsidRPr="00E94B6F" w14:paraId="67683284" w14:textId="77777777" w:rsidTr="00D61D20">
        <w:tc>
          <w:tcPr>
            <w:tcW w:w="420" w:type="dxa"/>
            <w:vMerge/>
          </w:tcPr>
          <w:p w14:paraId="435B180F" w14:textId="77777777" w:rsidR="003B4B08" w:rsidRPr="00E94B6F" w:rsidRDefault="003B4B08" w:rsidP="00E94B6F">
            <w:pPr>
              <w:contextualSpacing/>
              <w:jc w:val="center"/>
              <w:rPr>
                <w:rFonts w:eastAsia="Calibri"/>
                <w:kern w:val="2"/>
                <w:sz w:val="24"/>
                <w:szCs w:val="24"/>
                <w:lang w:eastAsia="en-US"/>
              </w:rPr>
            </w:pPr>
          </w:p>
        </w:tc>
        <w:tc>
          <w:tcPr>
            <w:tcW w:w="1987" w:type="dxa"/>
            <w:vMerge/>
            <w:hideMark/>
          </w:tcPr>
          <w:p w14:paraId="18B6BD36" w14:textId="77777777" w:rsidR="003B4B08" w:rsidRPr="00E94B6F" w:rsidRDefault="003B4B08" w:rsidP="00E94B6F">
            <w:pPr>
              <w:contextualSpacing/>
              <w:rPr>
                <w:rFonts w:eastAsia="Calibri"/>
                <w:kern w:val="2"/>
                <w:sz w:val="24"/>
                <w:szCs w:val="24"/>
                <w:lang w:eastAsia="en-US"/>
              </w:rPr>
            </w:pPr>
          </w:p>
        </w:tc>
        <w:tc>
          <w:tcPr>
            <w:tcW w:w="2308" w:type="dxa"/>
            <w:hideMark/>
          </w:tcPr>
          <w:p w14:paraId="5C61A747" w14:textId="0412F3AD" w:rsidR="003B4B08" w:rsidRPr="00EE49D8" w:rsidRDefault="003B4B08" w:rsidP="00E94B6F">
            <w:pPr>
              <w:autoSpaceDE w:val="0"/>
              <w:autoSpaceDN w:val="0"/>
              <w:adjustRightInd w:val="0"/>
              <w:contextualSpacing/>
              <w:rPr>
                <w:rFonts w:eastAsia="Calibri"/>
                <w:kern w:val="2"/>
                <w:sz w:val="24"/>
                <w:szCs w:val="24"/>
                <w:highlight w:val="yellow"/>
                <w:lang w:eastAsia="en-US"/>
              </w:rPr>
            </w:pPr>
            <w:r w:rsidRPr="002F1DDC">
              <w:t>безвозмездные поступления в бюджет, &lt;2&gt;</w:t>
            </w:r>
          </w:p>
        </w:tc>
        <w:tc>
          <w:tcPr>
            <w:tcW w:w="1012" w:type="dxa"/>
            <w:hideMark/>
          </w:tcPr>
          <w:p w14:paraId="295B2BB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r>
              <w:rPr>
                <w:rFonts w:eastAsia="Calibri"/>
                <w:kern w:val="2"/>
                <w:sz w:val="24"/>
                <w:szCs w:val="24"/>
                <w:lang w:eastAsia="en-US"/>
              </w:rPr>
              <w:t>-</w:t>
            </w:r>
          </w:p>
        </w:tc>
        <w:tc>
          <w:tcPr>
            <w:tcW w:w="873" w:type="dxa"/>
          </w:tcPr>
          <w:p w14:paraId="29A87B39" w14:textId="77777777" w:rsidR="003B4B08" w:rsidRPr="00E94B6F" w:rsidRDefault="003B4B08" w:rsidP="00E94B6F">
            <w:pPr>
              <w:contextualSpacing/>
              <w:jc w:val="center"/>
              <w:rPr>
                <w:kern w:val="2"/>
                <w:sz w:val="24"/>
                <w:szCs w:val="24"/>
              </w:rPr>
            </w:pPr>
            <w:r>
              <w:rPr>
                <w:kern w:val="2"/>
                <w:sz w:val="24"/>
                <w:szCs w:val="24"/>
              </w:rPr>
              <w:t>-</w:t>
            </w:r>
          </w:p>
        </w:tc>
        <w:tc>
          <w:tcPr>
            <w:tcW w:w="809" w:type="dxa"/>
          </w:tcPr>
          <w:p w14:paraId="3F8C0396"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r>
              <w:rPr>
                <w:rFonts w:eastAsia="Calibri"/>
                <w:kern w:val="2"/>
                <w:sz w:val="24"/>
                <w:szCs w:val="24"/>
                <w:lang w:eastAsia="en-US"/>
              </w:rPr>
              <w:t>-</w:t>
            </w:r>
          </w:p>
        </w:tc>
        <w:tc>
          <w:tcPr>
            <w:tcW w:w="810" w:type="dxa"/>
          </w:tcPr>
          <w:p w14:paraId="79726F13"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361C2716"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95" w:type="dxa"/>
          </w:tcPr>
          <w:p w14:paraId="71144225"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7" w:type="dxa"/>
          </w:tcPr>
          <w:p w14:paraId="313A6666"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287732B2"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50" w:type="dxa"/>
          </w:tcPr>
          <w:p w14:paraId="7FE08FC1"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2" w:type="dxa"/>
          </w:tcPr>
          <w:p w14:paraId="64F7EF0C"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169A9D04"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44866D62"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741F14A7"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r>
      <w:tr w:rsidR="003B4B08" w:rsidRPr="00E94B6F" w14:paraId="116416B4" w14:textId="77777777" w:rsidTr="003B4B08">
        <w:trPr>
          <w:trHeight w:val="285"/>
        </w:trPr>
        <w:tc>
          <w:tcPr>
            <w:tcW w:w="420" w:type="dxa"/>
            <w:vMerge/>
          </w:tcPr>
          <w:p w14:paraId="2366E8DE" w14:textId="77777777" w:rsidR="003B4B08" w:rsidRPr="00E94B6F" w:rsidRDefault="003B4B08" w:rsidP="00E94B6F">
            <w:pPr>
              <w:contextualSpacing/>
              <w:jc w:val="center"/>
              <w:rPr>
                <w:rFonts w:eastAsia="Calibri"/>
                <w:kern w:val="2"/>
                <w:sz w:val="24"/>
                <w:szCs w:val="24"/>
                <w:lang w:eastAsia="en-US"/>
              </w:rPr>
            </w:pPr>
          </w:p>
        </w:tc>
        <w:tc>
          <w:tcPr>
            <w:tcW w:w="1987" w:type="dxa"/>
            <w:vMerge/>
            <w:hideMark/>
          </w:tcPr>
          <w:p w14:paraId="3E004A3D" w14:textId="77777777" w:rsidR="003B4B08" w:rsidRPr="00E94B6F" w:rsidRDefault="003B4B08" w:rsidP="00E94B6F">
            <w:pPr>
              <w:contextualSpacing/>
              <w:rPr>
                <w:rFonts w:eastAsia="Calibri"/>
                <w:kern w:val="2"/>
                <w:sz w:val="24"/>
                <w:szCs w:val="24"/>
                <w:lang w:eastAsia="en-US"/>
              </w:rPr>
            </w:pPr>
          </w:p>
        </w:tc>
        <w:tc>
          <w:tcPr>
            <w:tcW w:w="2308" w:type="dxa"/>
            <w:hideMark/>
          </w:tcPr>
          <w:p w14:paraId="2C2CEBD7" w14:textId="661ADBA2"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в том числе за счет средств:</w:t>
            </w:r>
          </w:p>
        </w:tc>
        <w:tc>
          <w:tcPr>
            <w:tcW w:w="1012" w:type="dxa"/>
          </w:tcPr>
          <w:p w14:paraId="52605D3D"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55E5C79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6B271BA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565C1B0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2684A04D"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4906608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14B1B126"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FE5C8A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2D50BF2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0DC25CC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46E838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4EB7C8B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B9B56F6"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3B4B08" w:rsidRPr="00E94B6F" w14:paraId="4EED4CD9" w14:textId="77777777" w:rsidTr="003B4B08">
        <w:trPr>
          <w:trHeight w:val="210"/>
        </w:trPr>
        <w:tc>
          <w:tcPr>
            <w:tcW w:w="420" w:type="dxa"/>
            <w:vMerge/>
          </w:tcPr>
          <w:p w14:paraId="143A9B8D" w14:textId="77777777" w:rsidR="003B4B08" w:rsidRPr="00E94B6F" w:rsidRDefault="003B4B08" w:rsidP="00E94B6F">
            <w:pPr>
              <w:contextualSpacing/>
              <w:jc w:val="center"/>
              <w:rPr>
                <w:rFonts w:eastAsia="Calibri"/>
                <w:kern w:val="2"/>
                <w:sz w:val="24"/>
                <w:szCs w:val="24"/>
                <w:lang w:eastAsia="en-US"/>
              </w:rPr>
            </w:pPr>
          </w:p>
        </w:tc>
        <w:tc>
          <w:tcPr>
            <w:tcW w:w="1987" w:type="dxa"/>
            <w:vMerge/>
          </w:tcPr>
          <w:p w14:paraId="276E2B58" w14:textId="77777777" w:rsidR="003B4B08" w:rsidRPr="00E94B6F" w:rsidRDefault="003B4B08" w:rsidP="00E94B6F">
            <w:pPr>
              <w:contextualSpacing/>
              <w:rPr>
                <w:rFonts w:eastAsia="Calibri"/>
                <w:kern w:val="2"/>
                <w:sz w:val="24"/>
                <w:szCs w:val="24"/>
                <w:lang w:eastAsia="en-US"/>
              </w:rPr>
            </w:pPr>
          </w:p>
        </w:tc>
        <w:tc>
          <w:tcPr>
            <w:tcW w:w="2308" w:type="dxa"/>
          </w:tcPr>
          <w:p w14:paraId="48818E82" w14:textId="2F68C100"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федерального бюджета</w:t>
            </w:r>
          </w:p>
        </w:tc>
        <w:tc>
          <w:tcPr>
            <w:tcW w:w="1012" w:type="dxa"/>
          </w:tcPr>
          <w:p w14:paraId="2D44EC4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4828BAC7"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5D924878"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4FF31E2D"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CD9847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7FBC3E3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73ACCF6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479C83A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5A732ED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0FD8455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6E921FF"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68CA3C7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17E220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3B4B08" w:rsidRPr="00E94B6F" w14:paraId="596C6590" w14:textId="77777777" w:rsidTr="003B4B08">
        <w:trPr>
          <w:trHeight w:val="150"/>
        </w:trPr>
        <w:tc>
          <w:tcPr>
            <w:tcW w:w="420" w:type="dxa"/>
            <w:vMerge/>
          </w:tcPr>
          <w:p w14:paraId="44802A51" w14:textId="77777777" w:rsidR="003B4B08" w:rsidRPr="00E94B6F" w:rsidRDefault="003B4B08" w:rsidP="00E94B6F">
            <w:pPr>
              <w:contextualSpacing/>
              <w:jc w:val="center"/>
              <w:rPr>
                <w:rFonts w:eastAsia="Calibri"/>
                <w:kern w:val="2"/>
                <w:sz w:val="24"/>
                <w:szCs w:val="24"/>
                <w:lang w:eastAsia="en-US"/>
              </w:rPr>
            </w:pPr>
          </w:p>
        </w:tc>
        <w:tc>
          <w:tcPr>
            <w:tcW w:w="1987" w:type="dxa"/>
            <w:vMerge/>
          </w:tcPr>
          <w:p w14:paraId="03E438AD" w14:textId="77777777" w:rsidR="003B4B08" w:rsidRPr="00E94B6F" w:rsidRDefault="003B4B08" w:rsidP="00E94B6F">
            <w:pPr>
              <w:contextualSpacing/>
              <w:rPr>
                <w:rFonts w:eastAsia="Calibri"/>
                <w:kern w:val="2"/>
                <w:sz w:val="24"/>
                <w:szCs w:val="24"/>
                <w:lang w:eastAsia="en-US"/>
              </w:rPr>
            </w:pPr>
          </w:p>
        </w:tc>
        <w:tc>
          <w:tcPr>
            <w:tcW w:w="2308" w:type="dxa"/>
          </w:tcPr>
          <w:p w14:paraId="655EF0C1" w14:textId="60C0ED19"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областной бюджет</w:t>
            </w:r>
          </w:p>
        </w:tc>
        <w:tc>
          <w:tcPr>
            <w:tcW w:w="1012" w:type="dxa"/>
          </w:tcPr>
          <w:p w14:paraId="064706E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6DE0061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465648B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7731774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FB9482A"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421252C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53FEFFED"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8ACFA31"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1F07148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6DAA3F26"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7458E0A"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0266EB9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41684D5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3B4B08" w:rsidRPr="00E94B6F" w14:paraId="73D24DE9" w14:textId="77777777" w:rsidTr="003B4B08">
        <w:trPr>
          <w:trHeight w:val="150"/>
        </w:trPr>
        <w:tc>
          <w:tcPr>
            <w:tcW w:w="420" w:type="dxa"/>
            <w:vMerge/>
          </w:tcPr>
          <w:p w14:paraId="3CA8F758" w14:textId="77777777" w:rsidR="003B4B08" w:rsidRPr="00E94B6F" w:rsidRDefault="003B4B08" w:rsidP="00E94B6F">
            <w:pPr>
              <w:contextualSpacing/>
              <w:jc w:val="center"/>
              <w:rPr>
                <w:rFonts w:eastAsia="Calibri"/>
                <w:kern w:val="2"/>
                <w:sz w:val="24"/>
                <w:szCs w:val="24"/>
                <w:lang w:eastAsia="en-US"/>
              </w:rPr>
            </w:pPr>
          </w:p>
        </w:tc>
        <w:tc>
          <w:tcPr>
            <w:tcW w:w="1987" w:type="dxa"/>
            <w:vMerge/>
          </w:tcPr>
          <w:p w14:paraId="3925AF3B" w14:textId="77777777" w:rsidR="003B4B08" w:rsidRPr="00E94B6F" w:rsidRDefault="003B4B08" w:rsidP="00E94B6F">
            <w:pPr>
              <w:contextualSpacing/>
              <w:rPr>
                <w:rFonts w:eastAsia="Calibri"/>
                <w:kern w:val="2"/>
                <w:sz w:val="24"/>
                <w:szCs w:val="24"/>
                <w:lang w:eastAsia="en-US"/>
              </w:rPr>
            </w:pPr>
          </w:p>
        </w:tc>
        <w:tc>
          <w:tcPr>
            <w:tcW w:w="2308" w:type="dxa"/>
          </w:tcPr>
          <w:p w14:paraId="75C0301D" w14:textId="6454B896"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районный бюджет</w:t>
            </w:r>
          </w:p>
        </w:tc>
        <w:tc>
          <w:tcPr>
            <w:tcW w:w="1012" w:type="dxa"/>
          </w:tcPr>
          <w:p w14:paraId="6902C5E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2A6E915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6EC9DA4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50C8517A"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2FEA9441"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554660C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07FB59A2"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50AA5D3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32C5E34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6CAC5F9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2BDC5DC1"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4005819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2E4A4F5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3B4B08" w:rsidRPr="00E94B6F" w14:paraId="647B20CE" w14:textId="77777777" w:rsidTr="00D61D20">
        <w:trPr>
          <w:trHeight w:val="120"/>
        </w:trPr>
        <w:tc>
          <w:tcPr>
            <w:tcW w:w="420" w:type="dxa"/>
            <w:vMerge/>
          </w:tcPr>
          <w:p w14:paraId="1E9C5D9D" w14:textId="77777777" w:rsidR="003B4B08" w:rsidRPr="00E94B6F" w:rsidRDefault="003B4B08" w:rsidP="00E94B6F">
            <w:pPr>
              <w:contextualSpacing/>
              <w:jc w:val="center"/>
              <w:rPr>
                <w:rFonts w:eastAsia="Calibri"/>
                <w:kern w:val="2"/>
                <w:sz w:val="24"/>
                <w:szCs w:val="24"/>
                <w:lang w:eastAsia="en-US"/>
              </w:rPr>
            </w:pPr>
          </w:p>
        </w:tc>
        <w:tc>
          <w:tcPr>
            <w:tcW w:w="1987" w:type="dxa"/>
            <w:vMerge/>
          </w:tcPr>
          <w:p w14:paraId="6FC01065" w14:textId="77777777" w:rsidR="003B4B08" w:rsidRPr="00E94B6F" w:rsidRDefault="003B4B08" w:rsidP="00E94B6F">
            <w:pPr>
              <w:contextualSpacing/>
              <w:rPr>
                <w:rFonts w:eastAsia="Calibri"/>
                <w:kern w:val="2"/>
                <w:sz w:val="24"/>
                <w:szCs w:val="24"/>
                <w:lang w:eastAsia="en-US"/>
              </w:rPr>
            </w:pPr>
          </w:p>
        </w:tc>
        <w:tc>
          <w:tcPr>
            <w:tcW w:w="2308" w:type="dxa"/>
          </w:tcPr>
          <w:p w14:paraId="3641F405" w14:textId="213A50E6"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внебюджетные источники &lt;2&gt;</w:t>
            </w:r>
          </w:p>
        </w:tc>
        <w:tc>
          <w:tcPr>
            <w:tcW w:w="1012" w:type="dxa"/>
          </w:tcPr>
          <w:p w14:paraId="1B3B2B1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47F047C7"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67FE68E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260AFD9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0EAF995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019A98B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22E2675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62A38F42"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37BBB8B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37AA55F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1CB1C16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6A543A0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C42A9DC"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0B4427" w:rsidRPr="00E94B6F" w14:paraId="6548A72D" w14:textId="77777777" w:rsidTr="00D61D20">
        <w:tc>
          <w:tcPr>
            <w:tcW w:w="420" w:type="dxa"/>
            <w:vMerge w:val="restart"/>
          </w:tcPr>
          <w:p w14:paraId="65521A5D" w14:textId="77777777" w:rsidR="000B4427" w:rsidRPr="00E94B6F" w:rsidRDefault="000B4427" w:rsidP="00E94B6F">
            <w:pPr>
              <w:autoSpaceDE w:val="0"/>
              <w:autoSpaceDN w:val="0"/>
              <w:adjustRightInd w:val="0"/>
              <w:contextualSpacing/>
              <w:jc w:val="center"/>
              <w:rPr>
                <w:rFonts w:eastAsia="Calibri"/>
                <w:kern w:val="2"/>
                <w:sz w:val="24"/>
                <w:szCs w:val="24"/>
                <w:lang w:eastAsia="en-US"/>
              </w:rPr>
            </w:pPr>
            <w:r w:rsidRPr="00E94B6F">
              <w:rPr>
                <w:rFonts w:eastAsia="Calibri"/>
                <w:kern w:val="2"/>
                <w:sz w:val="24"/>
                <w:szCs w:val="24"/>
                <w:lang w:eastAsia="en-US"/>
              </w:rPr>
              <w:t>2.</w:t>
            </w:r>
          </w:p>
        </w:tc>
        <w:tc>
          <w:tcPr>
            <w:tcW w:w="1987" w:type="dxa"/>
            <w:vMerge w:val="restart"/>
            <w:hideMark/>
          </w:tcPr>
          <w:p w14:paraId="19CA4122" w14:textId="77777777" w:rsidR="000B4427" w:rsidRPr="00E94B6F"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Подпрограмма «Адаптация приоритетных объектов социальной, транспортной </w:t>
            </w:r>
          </w:p>
          <w:p w14:paraId="7F318153" w14:textId="77777777" w:rsidR="000B4427"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и инженерной </w:t>
            </w:r>
            <w:r w:rsidRPr="00E94B6F">
              <w:rPr>
                <w:rFonts w:eastAsia="Calibri"/>
                <w:kern w:val="2"/>
                <w:sz w:val="24"/>
                <w:szCs w:val="24"/>
                <w:lang w:eastAsia="en-US"/>
              </w:rPr>
              <w:lastRenderedPageBreak/>
              <w:t xml:space="preserve">инфраструктуры </w:t>
            </w:r>
          </w:p>
          <w:p w14:paraId="293B5466" w14:textId="77777777" w:rsidR="000B4427"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для беспрепят</w:t>
            </w:r>
            <w:r w:rsidRPr="00E94B6F">
              <w:rPr>
                <w:rFonts w:eastAsia="Calibri"/>
                <w:kern w:val="2"/>
                <w:sz w:val="24"/>
                <w:szCs w:val="24"/>
                <w:lang w:eastAsia="en-US"/>
              </w:rPr>
              <w:softHyphen/>
              <w:t xml:space="preserve">ственного доступа и получения </w:t>
            </w:r>
          </w:p>
          <w:p w14:paraId="6421A1A6" w14:textId="77777777" w:rsidR="000B4427" w:rsidRPr="00E94B6F"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услуг инвалидами </w:t>
            </w:r>
          </w:p>
          <w:p w14:paraId="794339EA" w14:textId="77777777" w:rsidR="000B4427" w:rsidRPr="00E94B6F"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и другими маломо</w:t>
            </w:r>
            <w:r w:rsidRPr="00E94B6F">
              <w:rPr>
                <w:rFonts w:eastAsia="Calibri"/>
                <w:kern w:val="2"/>
                <w:sz w:val="24"/>
                <w:szCs w:val="24"/>
                <w:lang w:eastAsia="en-US"/>
              </w:rPr>
              <w:softHyphen/>
              <w:t xml:space="preserve">бильными группами населения» </w:t>
            </w:r>
          </w:p>
        </w:tc>
        <w:tc>
          <w:tcPr>
            <w:tcW w:w="2308" w:type="dxa"/>
            <w:hideMark/>
          </w:tcPr>
          <w:p w14:paraId="2311B355" w14:textId="72BEB2DD" w:rsidR="000B4427" w:rsidRPr="00EE49D8" w:rsidRDefault="000B4427" w:rsidP="00B00DFD">
            <w:pPr>
              <w:autoSpaceDE w:val="0"/>
              <w:autoSpaceDN w:val="0"/>
              <w:adjustRightInd w:val="0"/>
              <w:contextualSpacing/>
              <w:rPr>
                <w:rFonts w:eastAsia="Calibri"/>
                <w:kern w:val="2"/>
                <w:sz w:val="24"/>
                <w:szCs w:val="24"/>
                <w:highlight w:val="yellow"/>
                <w:lang w:eastAsia="en-US"/>
              </w:rPr>
            </w:pPr>
            <w:r w:rsidRPr="00F470D5">
              <w:lastRenderedPageBreak/>
              <w:t>всего</w:t>
            </w:r>
          </w:p>
        </w:tc>
        <w:tc>
          <w:tcPr>
            <w:tcW w:w="1012" w:type="dxa"/>
            <w:hideMark/>
          </w:tcPr>
          <w:p w14:paraId="791977F3" w14:textId="23A20A3A" w:rsidR="000B4427" w:rsidRDefault="00630D1A" w:rsidP="0092102F">
            <w:pPr>
              <w:jc w:val="center"/>
            </w:pPr>
            <w:r w:rsidRPr="00630D1A">
              <w:t>8 956,0</w:t>
            </w:r>
          </w:p>
        </w:tc>
        <w:tc>
          <w:tcPr>
            <w:tcW w:w="873" w:type="dxa"/>
          </w:tcPr>
          <w:p w14:paraId="611BAEB2" w14:textId="1AC3EBC3" w:rsidR="000B4427" w:rsidRDefault="000B4427" w:rsidP="00325D78">
            <w:pPr>
              <w:jc w:val="center"/>
            </w:pPr>
            <w:r w:rsidRPr="000A6B3A">
              <w:t>198,2</w:t>
            </w:r>
          </w:p>
        </w:tc>
        <w:tc>
          <w:tcPr>
            <w:tcW w:w="809" w:type="dxa"/>
          </w:tcPr>
          <w:p w14:paraId="7E09C198" w14:textId="31D33B66" w:rsidR="000B4427" w:rsidRDefault="000B4427" w:rsidP="00EF039A">
            <w:pPr>
              <w:jc w:val="center"/>
            </w:pPr>
            <w:r w:rsidRPr="000A6B3A">
              <w:t>0,0</w:t>
            </w:r>
          </w:p>
        </w:tc>
        <w:tc>
          <w:tcPr>
            <w:tcW w:w="810" w:type="dxa"/>
          </w:tcPr>
          <w:p w14:paraId="5754E9BD" w14:textId="34D0D2E9" w:rsidR="000B4427" w:rsidRDefault="000B4427" w:rsidP="00EF039A">
            <w:pPr>
              <w:jc w:val="center"/>
            </w:pPr>
            <w:r w:rsidRPr="000A6B3A">
              <w:t>0,0</w:t>
            </w:r>
          </w:p>
        </w:tc>
        <w:tc>
          <w:tcPr>
            <w:tcW w:w="743" w:type="dxa"/>
          </w:tcPr>
          <w:p w14:paraId="6F97EBDF" w14:textId="0D3CA3C7" w:rsidR="000B4427" w:rsidRDefault="0092102F" w:rsidP="00325D78">
            <w:pPr>
              <w:jc w:val="center"/>
            </w:pPr>
            <w:r>
              <w:t>42</w:t>
            </w:r>
            <w:r w:rsidR="000B4427" w:rsidRPr="000A6B3A">
              <w:t>,0</w:t>
            </w:r>
          </w:p>
        </w:tc>
        <w:tc>
          <w:tcPr>
            <w:tcW w:w="795" w:type="dxa"/>
          </w:tcPr>
          <w:p w14:paraId="3240BFA6" w14:textId="7CFE5E5C" w:rsidR="000B4427" w:rsidRDefault="000B4427" w:rsidP="00325D78">
            <w:pPr>
              <w:jc w:val="center"/>
            </w:pPr>
            <w:r w:rsidRPr="000A6B3A">
              <w:t>0,0</w:t>
            </w:r>
          </w:p>
        </w:tc>
        <w:tc>
          <w:tcPr>
            <w:tcW w:w="747" w:type="dxa"/>
          </w:tcPr>
          <w:p w14:paraId="79052409" w14:textId="51859150" w:rsidR="000B4427" w:rsidRDefault="00630D1A" w:rsidP="00325D78">
            <w:pPr>
              <w:jc w:val="center"/>
            </w:pPr>
            <w:r>
              <w:t>672,8</w:t>
            </w:r>
          </w:p>
        </w:tc>
        <w:tc>
          <w:tcPr>
            <w:tcW w:w="743" w:type="dxa"/>
          </w:tcPr>
          <w:p w14:paraId="55445A37" w14:textId="27ADE897" w:rsidR="000B4427" w:rsidRDefault="000B4427" w:rsidP="00325D78">
            <w:pPr>
              <w:jc w:val="center"/>
            </w:pPr>
            <w:r w:rsidRPr="000A6B3A">
              <w:t>0,0</w:t>
            </w:r>
          </w:p>
        </w:tc>
        <w:tc>
          <w:tcPr>
            <w:tcW w:w="750" w:type="dxa"/>
          </w:tcPr>
          <w:p w14:paraId="3A45CE04" w14:textId="13774A4C" w:rsidR="000B4427" w:rsidRDefault="000914B4" w:rsidP="00325D78">
            <w:pPr>
              <w:jc w:val="center"/>
            </w:pPr>
            <w:r>
              <w:t>5343,0</w:t>
            </w:r>
          </w:p>
        </w:tc>
        <w:tc>
          <w:tcPr>
            <w:tcW w:w="742" w:type="dxa"/>
          </w:tcPr>
          <w:p w14:paraId="22FD47B9" w14:textId="5F878180" w:rsidR="000B4427" w:rsidRDefault="000B4427" w:rsidP="00325D78">
            <w:pPr>
              <w:jc w:val="center"/>
            </w:pPr>
            <w:r w:rsidRPr="000A6B3A">
              <w:t>500,0</w:t>
            </w:r>
          </w:p>
        </w:tc>
        <w:tc>
          <w:tcPr>
            <w:tcW w:w="743" w:type="dxa"/>
          </w:tcPr>
          <w:p w14:paraId="69B536A2" w14:textId="01C4A9D3" w:rsidR="000B4427" w:rsidRDefault="000B4427" w:rsidP="00325D78">
            <w:pPr>
              <w:jc w:val="center"/>
            </w:pPr>
            <w:r w:rsidRPr="000A6B3A">
              <w:t>1200,00</w:t>
            </w:r>
          </w:p>
        </w:tc>
        <w:tc>
          <w:tcPr>
            <w:tcW w:w="743" w:type="dxa"/>
          </w:tcPr>
          <w:p w14:paraId="67FDC80E" w14:textId="393A8207" w:rsidR="000B4427" w:rsidRDefault="000B4427" w:rsidP="00325D78">
            <w:pPr>
              <w:jc w:val="center"/>
            </w:pPr>
            <w:r w:rsidRPr="000A6B3A">
              <w:t>500,0</w:t>
            </w:r>
          </w:p>
        </w:tc>
        <w:tc>
          <w:tcPr>
            <w:tcW w:w="743" w:type="dxa"/>
          </w:tcPr>
          <w:p w14:paraId="0DF0ADCF" w14:textId="1AA9CA25" w:rsidR="000B4427" w:rsidRDefault="000B4427" w:rsidP="00325D78">
            <w:pPr>
              <w:jc w:val="center"/>
            </w:pPr>
            <w:r w:rsidRPr="000A6B3A">
              <w:t>500,0</w:t>
            </w:r>
          </w:p>
        </w:tc>
      </w:tr>
      <w:tr w:rsidR="000B4427" w:rsidRPr="00E94B6F" w14:paraId="0BCE1CFD" w14:textId="77777777" w:rsidTr="00D61D20">
        <w:tc>
          <w:tcPr>
            <w:tcW w:w="420" w:type="dxa"/>
            <w:vMerge/>
          </w:tcPr>
          <w:p w14:paraId="2F426668" w14:textId="77777777" w:rsidR="000B4427" w:rsidRPr="00E94B6F" w:rsidRDefault="000B4427" w:rsidP="00E94B6F">
            <w:pPr>
              <w:contextualSpacing/>
              <w:jc w:val="center"/>
              <w:rPr>
                <w:rFonts w:eastAsia="Calibri"/>
                <w:kern w:val="2"/>
                <w:sz w:val="24"/>
                <w:szCs w:val="24"/>
                <w:lang w:eastAsia="en-US"/>
              </w:rPr>
            </w:pPr>
          </w:p>
        </w:tc>
        <w:tc>
          <w:tcPr>
            <w:tcW w:w="1987" w:type="dxa"/>
            <w:vMerge/>
            <w:hideMark/>
          </w:tcPr>
          <w:p w14:paraId="215F5D54" w14:textId="77777777" w:rsidR="000B4427" w:rsidRPr="00E94B6F" w:rsidRDefault="000B4427" w:rsidP="00E94B6F">
            <w:pPr>
              <w:contextualSpacing/>
              <w:rPr>
                <w:rFonts w:eastAsia="Calibri"/>
                <w:kern w:val="2"/>
                <w:sz w:val="24"/>
                <w:szCs w:val="24"/>
                <w:lang w:eastAsia="en-US"/>
              </w:rPr>
            </w:pPr>
          </w:p>
        </w:tc>
        <w:tc>
          <w:tcPr>
            <w:tcW w:w="2308" w:type="dxa"/>
            <w:hideMark/>
          </w:tcPr>
          <w:p w14:paraId="628C262C" w14:textId="468762CD" w:rsidR="000B4427" w:rsidRPr="00EE49D8" w:rsidRDefault="000B4427" w:rsidP="00E94B6F">
            <w:pPr>
              <w:autoSpaceDE w:val="0"/>
              <w:autoSpaceDN w:val="0"/>
              <w:adjustRightInd w:val="0"/>
              <w:contextualSpacing/>
              <w:rPr>
                <w:rFonts w:eastAsia="Calibri"/>
                <w:kern w:val="2"/>
                <w:sz w:val="24"/>
                <w:szCs w:val="24"/>
                <w:highlight w:val="yellow"/>
                <w:lang w:eastAsia="en-US"/>
              </w:rPr>
            </w:pPr>
            <w:r w:rsidRPr="00F470D5">
              <w:t>Бюджет</w:t>
            </w:r>
            <w:r>
              <w:t xml:space="preserve"> поселения</w:t>
            </w:r>
          </w:p>
        </w:tc>
        <w:tc>
          <w:tcPr>
            <w:tcW w:w="1012" w:type="dxa"/>
            <w:hideMark/>
          </w:tcPr>
          <w:p w14:paraId="35A14AD7" w14:textId="03AAA5CF" w:rsidR="000B4427" w:rsidRDefault="00630D1A" w:rsidP="0092102F">
            <w:pPr>
              <w:jc w:val="center"/>
            </w:pPr>
            <w:r w:rsidRPr="00630D1A">
              <w:t>8 956,0</w:t>
            </w:r>
          </w:p>
        </w:tc>
        <w:tc>
          <w:tcPr>
            <w:tcW w:w="873" w:type="dxa"/>
          </w:tcPr>
          <w:p w14:paraId="07C0E051" w14:textId="486D5F22" w:rsidR="000B4427" w:rsidRDefault="000B4427" w:rsidP="00325D78">
            <w:pPr>
              <w:jc w:val="center"/>
            </w:pPr>
            <w:r w:rsidRPr="00EB3876">
              <w:t>198,2</w:t>
            </w:r>
          </w:p>
        </w:tc>
        <w:tc>
          <w:tcPr>
            <w:tcW w:w="809" w:type="dxa"/>
          </w:tcPr>
          <w:p w14:paraId="0D6A3E79" w14:textId="1B284C37" w:rsidR="000B4427" w:rsidRDefault="000B4427" w:rsidP="00EF039A">
            <w:pPr>
              <w:jc w:val="center"/>
            </w:pPr>
            <w:r w:rsidRPr="00EB3876">
              <w:t>0,0</w:t>
            </w:r>
          </w:p>
        </w:tc>
        <w:tc>
          <w:tcPr>
            <w:tcW w:w="810" w:type="dxa"/>
          </w:tcPr>
          <w:p w14:paraId="3FEB6087" w14:textId="53651D01" w:rsidR="000B4427" w:rsidRDefault="000B4427" w:rsidP="00EF039A">
            <w:pPr>
              <w:jc w:val="center"/>
            </w:pPr>
            <w:r w:rsidRPr="00EB3876">
              <w:t>0,0</w:t>
            </w:r>
          </w:p>
        </w:tc>
        <w:tc>
          <w:tcPr>
            <w:tcW w:w="743" w:type="dxa"/>
          </w:tcPr>
          <w:p w14:paraId="43E2FA34" w14:textId="02223465" w:rsidR="000B4427" w:rsidRDefault="0092102F" w:rsidP="00325D78">
            <w:pPr>
              <w:jc w:val="center"/>
            </w:pPr>
            <w:r>
              <w:t>42,0</w:t>
            </w:r>
          </w:p>
        </w:tc>
        <w:tc>
          <w:tcPr>
            <w:tcW w:w="795" w:type="dxa"/>
          </w:tcPr>
          <w:p w14:paraId="75A56A97" w14:textId="0C8399D7" w:rsidR="000B4427" w:rsidRDefault="000B4427" w:rsidP="00325D78">
            <w:pPr>
              <w:jc w:val="center"/>
            </w:pPr>
            <w:r w:rsidRPr="00EB3876">
              <w:t>0,0</w:t>
            </w:r>
          </w:p>
        </w:tc>
        <w:tc>
          <w:tcPr>
            <w:tcW w:w="747" w:type="dxa"/>
          </w:tcPr>
          <w:p w14:paraId="65F70A8E" w14:textId="71075986" w:rsidR="000B4427" w:rsidRDefault="00630D1A" w:rsidP="00325D78">
            <w:pPr>
              <w:jc w:val="center"/>
            </w:pPr>
            <w:r>
              <w:t>672,8</w:t>
            </w:r>
          </w:p>
        </w:tc>
        <w:tc>
          <w:tcPr>
            <w:tcW w:w="743" w:type="dxa"/>
          </w:tcPr>
          <w:p w14:paraId="515CD269" w14:textId="50068485" w:rsidR="000B4427" w:rsidRDefault="000B4427" w:rsidP="00325D78">
            <w:pPr>
              <w:jc w:val="center"/>
            </w:pPr>
            <w:r w:rsidRPr="00EB3876">
              <w:t>0,0</w:t>
            </w:r>
          </w:p>
        </w:tc>
        <w:tc>
          <w:tcPr>
            <w:tcW w:w="750" w:type="dxa"/>
          </w:tcPr>
          <w:p w14:paraId="7100E467" w14:textId="151B62F6" w:rsidR="000B4427" w:rsidRDefault="000914B4" w:rsidP="00325D78">
            <w:pPr>
              <w:jc w:val="center"/>
            </w:pPr>
            <w:r>
              <w:t>5343,0</w:t>
            </w:r>
          </w:p>
        </w:tc>
        <w:tc>
          <w:tcPr>
            <w:tcW w:w="742" w:type="dxa"/>
          </w:tcPr>
          <w:p w14:paraId="4A473097" w14:textId="16BDAD53" w:rsidR="000B4427" w:rsidRDefault="000B4427" w:rsidP="00325D78">
            <w:pPr>
              <w:jc w:val="center"/>
            </w:pPr>
            <w:r w:rsidRPr="00EB3876">
              <w:t>500,0</w:t>
            </w:r>
          </w:p>
        </w:tc>
        <w:tc>
          <w:tcPr>
            <w:tcW w:w="743" w:type="dxa"/>
          </w:tcPr>
          <w:p w14:paraId="281FDD5C" w14:textId="28A235AF" w:rsidR="000B4427" w:rsidRDefault="000B4427" w:rsidP="00325D78">
            <w:pPr>
              <w:jc w:val="center"/>
            </w:pPr>
            <w:r w:rsidRPr="00EB3876">
              <w:t>1200,00</w:t>
            </w:r>
          </w:p>
        </w:tc>
        <w:tc>
          <w:tcPr>
            <w:tcW w:w="743" w:type="dxa"/>
          </w:tcPr>
          <w:p w14:paraId="697BD75B" w14:textId="74F70235" w:rsidR="000B4427" w:rsidRDefault="000B4427" w:rsidP="00325D78">
            <w:pPr>
              <w:jc w:val="center"/>
            </w:pPr>
            <w:r w:rsidRPr="00EB3876">
              <w:t>500,0</w:t>
            </w:r>
          </w:p>
        </w:tc>
        <w:tc>
          <w:tcPr>
            <w:tcW w:w="743" w:type="dxa"/>
          </w:tcPr>
          <w:p w14:paraId="4F019C18" w14:textId="3D5ABFB8" w:rsidR="000B4427" w:rsidRDefault="000B4427" w:rsidP="00325D78">
            <w:pPr>
              <w:jc w:val="center"/>
            </w:pPr>
            <w:r w:rsidRPr="00EB3876">
              <w:t>500,0</w:t>
            </w:r>
          </w:p>
        </w:tc>
      </w:tr>
      <w:tr w:rsidR="003B4B08" w:rsidRPr="00E94B6F" w14:paraId="2252857B" w14:textId="77777777" w:rsidTr="00D61D20">
        <w:tc>
          <w:tcPr>
            <w:tcW w:w="420" w:type="dxa"/>
            <w:vMerge/>
          </w:tcPr>
          <w:p w14:paraId="7D3AC855" w14:textId="77777777" w:rsidR="003B4B08" w:rsidRPr="00E94B6F" w:rsidRDefault="003B4B08" w:rsidP="00E94B6F">
            <w:pPr>
              <w:contextualSpacing/>
              <w:jc w:val="center"/>
              <w:rPr>
                <w:rFonts w:eastAsia="Calibri"/>
                <w:kern w:val="2"/>
                <w:sz w:val="24"/>
                <w:szCs w:val="24"/>
                <w:lang w:eastAsia="en-US"/>
              </w:rPr>
            </w:pPr>
          </w:p>
        </w:tc>
        <w:tc>
          <w:tcPr>
            <w:tcW w:w="1987" w:type="dxa"/>
            <w:vMerge/>
            <w:hideMark/>
          </w:tcPr>
          <w:p w14:paraId="53246E72" w14:textId="77777777" w:rsidR="003B4B08" w:rsidRPr="00E94B6F" w:rsidRDefault="003B4B08" w:rsidP="00E94B6F">
            <w:pPr>
              <w:contextualSpacing/>
              <w:rPr>
                <w:rFonts w:eastAsia="Calibri"/>
                <w:kern w:val="2"/>
                <w:sz w:val="24"/>
                <w:szCs w:val="24"/>
                <w:lang w:eastAsia="en-US"/>
              </w:rPr>
            </w:pPr>
          </w:p>
        </w:tc>
        <w:tc>
          <w:tcPr>
            <w:tcW w:w="2308" w:type="dxa"/>
            <w:hideMark/>
          </w:tcPr>
          <w:p w14:paraId="37ADF823" w14:textId="6AF14788" w:rsidR="003B4B08" w:rsidRPr="00EE49D8" w:rsidRDefault="003B4B08" w:rsidP="00E94B6F">
            <w:pPr>
              <w:autoSpaceDE w:val="0"/>
              <w:autoSpaceDN w:val="0"/>
              <w:adjustRightInd w:val="0"/>
              <w:contextualSpacing/>
              <w:rPr>
                <w:rFonts w:eastAsia="Calibri"/>
                <w:kern w:val="2"/>
                <w:sz w:val="24"/>
                <w:szCs w:val="24"/>
                <w:highlight w:val="yellow"/>
                <w:lang w:eastAsia="en-US"/>
              </w:rPr>
            </w:pPr>
            <w:r w:rsidRPr="00F470D5">
              <w:t>безвозмездные поступления в бюджет, &lt;2&gt;</w:t>
            </w:r>
          </w:p>
        </w:tc>
        <w:tc>
          <w:tcPr>
            <w:tcW w:w="1012" w:type="dxa"/>
            <w:hideMark/>
          </w:tcPr>
          <w:p w14:paraId="28151FB2"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873" w:type="dxa"/>
          </w:tcPr>
          <w:p w14:paraId="4D6DC65B"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809" w:type="dxa"/>
          </w:tcPr>
          <w:p w14:paraId="075F70F8"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810" w:type="dxa"/>
          </w:tcPr>
          <w:p w14:paraId="737DA0C0"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358CCA9B"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95" w:type="dxa"/>
          </w:tcPr>
          <w:p w14:paraId="754562AA"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7" w:type="dxa"/>
          </w:tcPr>
          <w:p w14:paraId="01E7031B"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166ED34A"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50" w:type="dxa"/>
          </w:tcPr>
          <w:p w14:paraId="34AC855E"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2" w:type="dxa"/>
          </w:tcPr>
          <w:p w14:paraId="59853C91"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67716336"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03F7F4F9"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5A7DAC94"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r>
      <w:tr w:rsidR="003B4B08" w:rsidRPr="00E94B6F" w14:paraId="051C5390" w14:textId="77777777" w:rsidTr="003B4B08">
        <w:trPr>
          <w:trHeight w:val="436"/>
        </w:trPr>
        <w:tc>
          <w:tcPr>
            <w:tcW w:w="420" w:type="dxa"/>
            <w:vMerge/>
          </w:tcPr>
          <w:p w14:paraId="52D77FBF" w14:textId="77777777" w:rsidR="003B4B08" w:rsidRPr="00E94B6F" w:rsidRDefault="003B4B08" w:rsidP="00E94B6F">
            <w:pPr>
              <w:jc w:val="center"/>
              <w:rPr>
                <w:rFonts w:eastAsia="Calibri"/>
                <w:kern w:val="2"/>
                <w:sz w:val="24"/>
                <w:szCs w:val="24"/>
                <w:lang w:eastAsia="en-US"/>
              </w:rPr>
            </w:pPr>
          </w:p>
        </w:tc>
        <w:tc>
          <w:tcPr>
            <w:tcW w:w="1987" w:type="dxa"/>
            <w:vMerge/>
            <w:hideMark/>
          </w:tcPr>
          <w:p w14:paraId="304CA7D7" w14:textId="77777777" w:rsidR="003B4B08" w:rsidRPr="00E94B6F" w:rsidRDefault="003B4B08" w:rsidP="00E94B6F">
            <w:pPr>
              <w:rPr>
                <w:rFonts w:eastAsia="Calibri"/>
                <w:kern w:val="2"/>
                <w:sz w:val="24"/>
                <w:szCs w:val="24"/>
                <w:lang w:eastAsia="en-US"/>
              </w:rPr>
            </w:pPr>
          </w:p>
        </w:tc>
        <w:tc>
          <w:tcPr>
            <w:tcW w:w="2308" w:type="dxa"/>
            <w:hideMark/>
          </w:tcPr>
          <w:p w14:paraId="07CFBAB3" w14:textId="455215D5" w:rsidR="003B4B08" w:rsidRPr="00EE49D8" w:rsidRDefault="003B4B08" w:rsidP="00E30B73">
            <w:pPr>
              <w:autoSpaceDE w:val="0"/>
              <w:autoSpaceDN w:val="0"/>
              <w:adjustRightInd w:val="0"/>
              <w:rPr>
                <w:rFonts w:eastAsia="Calibri"/>
                <w:kern w:val="2"/>
                <w:sz w:val="24"/>
                <w:szCs w:val="24"/>
                <w:highlight w:val="yellow"/>
                <w:lang w:eastAsia="en-US"/>
              </w:rPr>
            </w:pPr>
            <w:r w:rsidRPr="00F470D5">
              <w:t>в том числе за счет средств:</w:t>
            </w:r>
          </w:p>
        </w:tc>
        <w:tc>
          <w:tcPr>
            <w:tcW w:w="1012" w:type="dxa"/>
          </w:tcPr>
          <w:p w14:paraId="473A2577"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73" w:type="dxa"/>
          </w:tcPr>
          <w:p w14:paraId="1CBC282A"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09" w:type="dxa"/>
          </w:tcPr>
          <w:p w14:paraId="795D963E"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10" w:type="dxa"/>
          </w:tcPr>
          <w:p w14:paraId="1659B133"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09EFC1EE"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95" w:type="dxa"/>
          </w:tcPr>
          <w:p w14:paraId="4DEF771D"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7" w:type="dxa"/>
          </w:tcPr>
          <w:p w14:paraId="76B98174"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45A82AE3"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50" w:type="dxa"/>
          </w:tcPr>
          <w:p w14:paraId="5F822818"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2" w:type="dxa"/>
          </w:tcPr>
          <w:p w14:paraId="1F49148F"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51A684BF"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7C3F623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26A78EC1" w14:textId="77777777" w:rsidR="003B4B08" w:rsidRPr="00E94B6F" w:rsidRDefault="003B4B08" w:rsidP="00E94B6F">
            <w:pPr>
              <w:autoSpaceDE w:val="0"/>
              <w:autoSpaceDN w:val="0"/>
              <w:adjustRightInd w:val="0"/>
              <w:jc w:val="center"/>
              <w:rPr>
                <w:rFonts w:eastAsia="Calibri"/>
                <w:kern w:val="2"/>
                <w:sz w:val="24"/>
                <w:szCs w:val="24"/>
                <w:lang w:eastAsia="en-US"/>
              </w:rPr>
            </w:pPr>
          </w:p>
        </w:tc>
      </w:tr>
      <w:tr w:rsidR="003B4B08" w:rsidRPr="00E94B6F" w14:paraId="3A8C8AA8" w14:textId="77777777" w:rsidTr="003B4B08">
        <w:trPr>
          <w:trHeight w:val="330"/>
        </w:trPr>
        <w:tc>
          <w:tcPr>
            <w:tcW w:w="420" w:type="dxa"/>
            <w:vMerge/>
          </w:tcPr>
          <w:p w14:paraId="6323EFCF" w14:textId="77777777" w:rsidR="003B4B08" w:rsidRPr="00E94B6F" w:rsidRDefault="003B4B08" w:rsidP="00E94B6F">
            <w:pPr>
              <w:jc w:val="center"/>
              <w:rPr>
                <w:rFonts w:eastAsia="Calibri"/>
                <w:kern w:val="2"/>
                <w:sz w:val="24"/>
                <w:szCs w:val="24"/>
                <w:lang w:eastAsia="en-US"/>
              </w:rPr>
            </w:pPr>
          </w:p>
        </w:tc>
        <w:tc>
          <w:tcPr>
            <w:tcW w:w="1987" w:type="dxa"/>
            <w:vMerge/>
          </w:tcPr>
          <w:p w14:paraId="74B3CBA9" w14:textId="77777777" w:rsidR="003B4B08" w:rsidRPr="00E94B6F" w:rsidRDefault="003B4B08" w:rsidP="00E94B6F">
            <w:pPr>
              <w:rPr>
                <w:rFonts w:eastAsia="Calibri"/>
                <w:kern w:val="2"/>
                <w:sz w:val="24"/>
                <w:szCs w:val="24"/>
                <w:lang w:eastAsia="en-US"/>
              </w:rPr>
            </w:pPr>
          </w:p>
        </w:tc>
        <w:tc>
          <w:tcPr>
            <w:tcW w:w="2308" w:type="dxa"/>
          </w:tcPr>
          <w:p w14:paraId="30990F14" w14:textId="791C55BB" w:rsidR="003B4B08" w:rsidRPr="00EE49D8" w:rsidRDefault="003B4B08" w:rsidP="00E30B73">
            <w:pPr>
              <w:autoSpaceDE w:val="0"/>
              <w:autoSpaceDN w:val="0"/>
              <w:adjustRightInd w:val="0"/>
              <w:rPr>
                <w:rFonts w:eastAsia="Calibri"/>
                <w:kern w:val="2"/>
                <w:sz w:val="24"/>
                <w:szCs w:val="24"/>
                <w:highlight w:val="yellow"/>
                <w:lang w:eastAsia="en-US"/>
              </w:rPr>
            </w:pPr>
            <w:r w:rsidRPr="00F470D5">
              <w:t>федерального бюджета</w:t>
            </w:r>
          </w:p>
        </w:tc>
        <w:tc>
          <w:tcPr>
            <w:tcW w:w="1012" w:type="dxa"/>
          </w:tcPr>
          <w:p w14:paraId="7AE42F54"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73" w:type="dxa"/>
          </w:tcPr>
          <w:p w14:paraId="1EF8AB2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09" w:type="dxa"/>
          </w:tcPr>
          <w:p w14:paraId="44CA673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10" w:type="dxa"/>
          </w:tcPr>
          <w:p w14:paraId="23E64202"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537F13D4"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95" w:type="dxa"/>
          </w:tcPr>
          <w:p w14:paraId="4D28825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7" w:type="dxa"/>
          </w:tcPr>
          <w:p w14:paraId="261CDA50"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3BEFE3F6"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50" w:type="dxa"/>
          </w:tcPr>
          <w:p w14:paraId="7D093758"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2" w:type="dxa"/>
          </w:tcPr>
          <w:p w14:paraId="659D292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59406C26"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1781C360"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6830FDFC" w14:textId="77777777" w:rsidR="003B4B08" w:rsidRPr="00E94B6F" w:rsidRDefault="003B4B08" w:rsidP="00E94B6F">
            <w:pPr>
              <w:autoSpaceDE w:val="0"/>
              <w:autoSpaceDN w:val="0"/>
              <w:adjustRightInd w:val="0"/>
              <w:jc w:val="center"/>
              <w:rPr>
                <w:rFonts w:eastAsia="Calibri"/>
                <w:kern w:val="2"/>
                <w:sz w:val="24"/>
                <w:szCs w:val="24"/>
                <w:lang w:eastAsia="en-US"/>
              </w:rPr>
            </w:pPr>
          </w:p>
        </w:tc>
      </w:tr>
      <w:tr w:rsidR="003B4B08" w:rsidRPr="00E94B6F" w14:paraId="02868855" w14:textId="77777777" w:rsidTr="00B00DFD">
        <w:trPr>
          <w:trHeight w:val="330"/>
        </w:trPr>
        <w:tc>
          <w:tcPr>
            <w:tcW w:w="420" w:type="dxa"/>
            <w:vMerge/>
          </w:tcPr>
          <w:p w14:paraId="73D5FD97" w14:textId="77777777" w:rsidR="003B4B08" w:rsidRPr="00E94B6F" w:rsidRDefault="003B4B08" w:rsidP="00E94B6F">
            <w:pPr>
              <w:jc w:val="center"/>
              <w:rPr>
                <w:rFonts w:eastAsia="Calibri"/>
                <w:kern w:val="2"/>
                <w:sz w:val="24"/>
                <w:szCs w:val="24"/>
                <w:lang w:eastAsia="en-US"/>
              </w:rPr>
            </w:pPr>
          </w:p>
        </w:tc>
        <w:tc>
          <w:tcPr>
            <w:tcW w:w="1987" w:type="dxa"/>
            <w:vMerge/>
          </w:tcPr>
          <w:p w14:paraId="736E7094" w14:textId="77777777" w:rsidR="003B4B08" w:rsidRPr="00E94B6F" w:rsidRDefault="003B4B08" w:rsidP="00E94B6F">
            <w:pPr>
              <w:rPr>
                <w:rFonts w:eastAsia="Calibri"/>
                <w:kern w:val="2"/>
                <w:sz w:val="24"/>
                <w:szCs w:val="24"/>
                <w:lang w:eastAsia="en-US"/>
              </w:rPr>
            </w:pPr>
          </w:p>
        </w:tc>
        <w:tc>
          <w:tcPr>
            <w:tcW w:w="2308" w:type="dxa"/>
          </w:tcPr>
          <w:p w14:paraId="6EE1DF2A" w14:textId="4F11E077" w:rsidR="003B4B08" w:rsidRPr="00EE49D8" w:rsidRDefault="003B4B08" w:rsidP="00E30B73">
            <w:pPr>
              <w:autoSpaceDE w:val="0"/>
              <w:autoSpaceDN w:val="0"/>
              <w:adjustRightInd w:val="0"/>
              <w:rPr>
                <w:rFonts w:eastAsia="Calibri"/>
                <w:kern w:val="2"/>
                <w:sz w:val="24"/>
                <w:szCs w:val="24"/>
                <w:highlight w:val="yellow"/>
                <w:lang w:eastAsia="en-US"/>
              </w:rPr>
            </w:pPr>
            <w:r w:rsidRPr="00F470D5">
              <w:t>областной бюджет</w:t>
            </w:r>
          </w:p>
        </w:tc>
        <w:tc>
          <w:tcPr>
            <w:tcW w:w="1012" w:type="dxa"/>
          </w:tcPr>
          <w:p w14:paraId="6A3B42C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73" w:type="dxa"/>
          </w:tcPr>
          <w:p w14:paraId="7E7D6AC9"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09" w:type="dxa"/>
          </w:tcPr>
          <w:p w14:paraId="2C769E73"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10" w:type="dxa"/>
          </w:tcPr>
          <w:p w14:paraId="5DA97E50"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4A5FA96A"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95" w:type="dxa"/>
          </w:tcPr>
          <w:p w14:paraId="52F325FE"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7" w:type="dxa"/>
          </w:tcPr>
          <w:p w14:paraId="55055CFC"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49CD15F9"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50" w:type="dxa"/>
          </w:tcPr>
          <w:p w14:paraId="5BD0D6E9"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2" w:type="dxa"/>
          </w:tcPr>
          <w:p w14:paraId="75D1803C"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0131649A"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5EED2383"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4A7841F1" w14:textId="77777777" w:rsidR="003B4B08" w:rsidRPr="00E94B6F" w:rsidRDefault="003B4B08" w:rsidP="00E94B6F">
            <w:pPr>
              <w:autoSpaceDE w:val="0"/>
              <w:autoSpaceDN w:val="0"/>
              <w:adjustRightInd w:val="0"/>
              <w:jc w:val="center"/>
              <w:rPr>
                <w:rFonts w:eastAsia="Calibri"/>
                <w:kern w:val="2"/>
                <w:sz w:val="24"/>
                <w:szCs w:val="24"/>
                <w:lang w:eastAsia="en-US"/>
              </w:rPr>
            </w:pPr>
          </w:p>
        </w:tc>
      </w:tr>
      <w:tr w:rsidR="003B4B08" w:rsidRPr="00E94B6F" w14:paraId="79F03852" w14:textId="77777777" w:rsidTr="003B4B08">
        <w:trPr>
          <w:trHeight w:val="540"/>
        </w:trPr>
        <w:tc>
          <w:tcPr>
            <w:tcW w:w="420" w:type="dxa"/>
            <w:vMerge/>
          </w:tcPr>
          <w:p w14:paraId="2ABE7FCC" w14:textId="77777777" w:rsidR="003B4B08" w:rsidRPr="00E94B6F" w:rsidRDefault="003B4B08" w:rsidP="00E94B6F">
            <w:pPr>
              <w:jc w:val="center"/>
              <w:rPr>
                <w:rFonts w:eastAsia="Calibri"/>
                <w:kern w:val="2"/>
                <w:sz w:val="24"/>
                <w:szCs w:val="24"/>
                <w:lang w:eastAsia="en-US"/>
              </w:rPr>
            </w:pPr>
          </w:p>
        </w:tc>
        <w:tc>
          <w:tcPr>
            <w:tcW w:w="1987" w:type="dxa"/>
            <w:vMerge/>
            <w:hideMark/>
          </w:tcPr>
          <w:p w14:paraId="69398FB2" w14:textId="77777777" w:rsidR="003B4B08" w:rsidRPr="00E94B6F" w:rsidRDefault="003B4B08" w:rsidP="00E94B6F">
            <w:pPr>
              <w:rPr>
                <w:rFonts w:eastAsia="Calibri"/>
                <w:kern w:val="2"/>
                <w:sz w:val="24"/>
                <w:szCs w:val="24"/>
                <w:lang w:eastAsia="en-US"/>
              </w:rPr>
            </w:pPr>
          </w:p>
        </w:tc>
        <w:tc>
          <w:tcPr>
            <w:tcW w:w="2308" w:type="dxa"/>
          </w:tcPr>
          <w:p w14:paraId="604A90A7" w14:textId="7BDD270B" w:rsidR="003B4B08" w:rsidRPr="00EE49D8" w:rsidRDefault="003B4B08" w:rsidP="00E94B6F">
            <w:pPr>
              <w:autoSpaceDE w:val="0"/>
              <w:autoSpaceDN w:val="0"/>
              <w:adjustRightInd w:val="0"/>
              <w:rPr>
                <w:rFonts w:eastAsia="Calibri"/>
                <w:kern w:val="2"/>
                <w:sz w:val="24"/>
                <w:szCs w:val="24"/>
                <w:highlight w:val="yellow"/>
                <w:lang w:eastAsia="en-US"/>
              </w:rPr>
            </w:pPr>
            <w:r w:rsidRPr="00F470D5">
              <w:t>районный бюджет</w:t>
            </w:r>
          </w:p>
        </w:tc>
        <w:tc>
          <w:tcPr>
            <w:tcW w:w="1012" w:type="dxa"/>
          </w:tcPr>
          <w:p w14:paraId="279C5393" w14:textId="08D846F6" w:rsidR="003B4B08" w:rsidRPr="00E94B6F" w:rsidRDefault="003B4B08" w:rsidP="00E94B6F">
            <w:pPr>
              <w:jc w:val="center"/>
              <w:rPr>
                <w:kern w:val="2"/>
                <w:sz w:val="24"/>
                <w:szCs w:val="24"/>
              </w:rPr>
            </w:pPr>
          </w:p>
        </w:tc>
        <w:tc>
          <w:tcPr>
            <w:tcW w:w="873" w:type="dxa"/>
          </w:tcPr>
          <w:p w14:paraId="333F0060" w14:textId="42E290C2" w:rsidR="003B4B08" w:rsidRPr="00E94B6F" w:rsidRDefault="003B4B08" w:rsidP="00E94B6F">
            <w:pPr>
              <w:jc w:val="center"/>
              <w:rPr>
                <w:kern w:val="2"/>
                <w:sz w:val="24"/>
                <w:szCs w:val="24"/>
              </w:rPr>
            </w:pPr>
          </w:p>
        </w:tc>
        <w:tc>
          <w:tcPr>
            <w:tcW w:w="809" w:type="dxa"/>
          </w:tcPr>
          <w:p w14:paraId="12FE31C7" w14:textId="0E1B2837" w:rsidR="003B4B08" w:rsidRPr="00E94B6F" w:rsidRDefault="003B4B08" w:rsidP="00E94B6F">
            <w:pPr>
              <w:jc w:val="center"/>
              <w:rPr>
                <w:kern w:val="2"/>
                <w:sz w:val="24"/>
                <w:szCs w:val="24"/>
              </w:rPr>
            </w:pPr>
          </w:p>
        </w:tc>
        <w:tc>
          <w:tcPr>
            <w:tcW w:w="810" w:type="dxa"/>
          </w:tcPr>
          <w:p w14:paraId="3CC85D09" w14:textId="55A74BFE" w:rsidR="003B4B08" w:rsidRPr="00E94B6F" w:rsidRDefault="003B4B08" w:rsidP="00E94B6F">
            <w:pPr>
              <w:jc w:val="center"/>
              <w:rPr>
                <w:kern w:val="2"/>
                <w:sz w:val="24"/>
                <w:szCs w:val="24"/>
              </w:rPr>
            </w:pPr>
          </w:p>
        </w:tc>
        <w:tc>
          <w:tcPr>
            <w:tcW w:w="743" w:type="dxa"/>
          </w:tcPr>
          <w:p w14:paraId="6DA5EF85" w14:textId="368634E0" w:rsidR="003B4B08" w:rsidRPr="00E94B6F" w:rsidRDefault="003B4B08" w:rsidP="00E94B6F">
            <w:pPr>
              <w:jc w:val="center"/>
              <w:rPr>
                <w:kern w:val="2"/>
                <w:sz w:val="24"/>
                <w:szCs w:val="24"/>
              </w:rPr>
            </w:pPr>
          </w:p>
        </w:tc>
        <w:tc>
          <w:tcPr>
            <w:tcW w:w="795" w:type="dxa"/>
          </w:tcPr>
          <w:p w14:paraId="11E2A593" w14:textId="0D74023A" w:rsidR="003B4B08" w:rsidRPr="00E94B6F" w:rsidRDefault="003B4B08" w:rsidP="00E94B6F">
            <w:pPr>
              <w:jc w:val="center"/>
              <w:rPr>
                <w:kern w:val="2"/>
                <w:sz w:val="24"/>
                <w:szCs w:val="24"/>
              </w:rPr>
            </w:pPr>
          </w:p>
        </w:tc>
        <w:tc>
          <w:tcPr>
            <w:tcW w:w="747" w:type="dxa"/>
          </w:tcPr>
          <w:p w14:paraId="3EF6AD61" w14:textId="36664BBA" w:rsidR="003B4B08" w:rsidRPr="00E94B6F" w:rsidRDefault="003B4B08" w:rsidP="00E94B6F">
            <w:pPr>
              <w:jc w:val="center"/>
              <w:rPr>
                <w:kern w:val="2"/>
                <w:sz w:val="24"/>
                <w:szCs w:val="24"/>
              </w:rPr>
            </w:pPr>
          </w:p>
        </w:tc>
        <w:tc>
          <w:tcPr>
            <w:tcW w:w="743" w:type="dxa"/>
          </w:tcPr>
          <w:p w14:paraId="186625D4" w14:textId="0CBFD54B" w:rsidR="003B4B08" w:rsidRPr="00E94B6F" w:rsidRDefault="003B4B08" w:rsidP="00E94B6F">
            <w:pPr>
              <w:jc w:val="center"/>
              <w:rPr>
                <w:kern w:val="2"/>
                <w:sz w:val="24"/>
                <w:szCs w:val="24"/>
              </w:rPr>
            </w:pPr>
          </w:p>
        </w:tc>
        <w:tc>
          <w:tcPr>
            <w:tcW w:w="750" w:type="dxa"/>
          </w:tcPr>
          <w:p w14:paraId="21C5E359" w14:textId="75064632" w:rsidR="003B4B08" w:rsidRPr="00E94B6F" w:rsidRDefault="003B4B08" w:rsidP="00E94B6F">
            <w:pPr>
              <w:jc w:val="center"/>
              <w:rPr>
                <w:kern w:val="2"/>
                <w:sz w:val="24"/>
                <w:szCs w:val="24"/>
              </w:rPr>
            </w:pPr>
          </w:p>
        </w:tc>
        <w:tc>
          <w:tcPr>
            <w:tcW w:w="742" w:type="dxa"/>
          </w:tcPr>
          <w:p w14:paraId="3FAFA30D" w14:textId="2981D648" w:rsidR="003B4B08" w:rsidRPr="00E94B6F" w:rsidRDefault="003B4B08" w:rsidP="00E94B6F">
            <w:pPr>
              <w:jc w:val="center"/>
              <w:rPr>
                <w:kern w:val="2"/>
                <w:sz w:val="24"/>
                <w:szCs w:val="24"/>
              </w:rPr>
            </w:pPr>
          </w:p>
        </w:tc>
        <w:tc>
          <w:tcPr>
            <w:tcW w:w="743" w:type="dxa"/>
          </w:tcPr>
          <w:p w14:paraId="500EFBC5" w14:textId="59479090" w:rsidR="003B4B08" w:rsidRPr="00E94B6F" w:rsidRDefault="003B4B08" w:rsidP="00E94B6F">
            <w:pPr>
              <w:jc w:val="center"/>
              <w:rPr>
                <w:kern w:val="2"/>
                <w:sz w:val="24"/>
                <w:szCs w:val="24"/>
              </w:rPr>
            </w:pPr>
          </w:p>
        </w:tc>
        <w:tc>
          <w:tcPr>
            <w:tcW w:w="743" w:type="dxa"/>
          </w:tcPr>
          <w:p w14:paraId="69DD8A6F" w14:textId="05243666" w:rsidR="003B4B08" w:rsidRPr="00E94B6F" w:rsidRDefault="003B4B08" w:rsidP="00E94B6F">
            <w:pPr>
              <w:jc w:val="center"/>
              <w:rPr>
                <w:kern w:val="2"/>
                <w:sz w:val="24"/>
                <w:szCs w:val="24"/>
              </w:rPr>
            </w:pPr>
          </w:p>
        </w:tc>
        <w:tc>
          <w:tcPr>
            <w:tcW w:w="743" w:type="dxa"/>
          </w:tcPr>
          <w:p w14:paraId="7314A44E" w14:textId="4A21937E" w:rsidR="003B4B08" w:rsidRPr="00E94B6F" w:rsidRDefault="003B4B08" w:rsidP="00E94B6F">
            <w:pPr>
              <w:jc w:val="center"/>
              <w:rPr>
                <w:kern w:val="2"/>
                <w:sz w:val="24"/>
                <w:szCs w:val="24"/>
              </w:rPr>
            </w:pPr>
          </w:p>
        </w:tc>
      </w:tr>
      <w:tr w:rsidR="003B4B08" w:rsidRPr="00E94B6F" w14:paraId="37E7D992" w14:textId="77777777" w:rsidTr="00E30B73">
        <w:trPr>
          <w:trHeight w:val="540"/>
        </w:trPr>
        <w:tc>
          <w:tcPr>
            <w:tcW w:w="420" w:type="dxa"/>
            <w:vMerge/>
          </w:tcPr>
          <w:p w14:paraId="28A3A919" w14:textId="77777777" w:rsidR="003B4B08" w:rsidRPr="00E94B6F" w:rsidRDefault="003B4B08" w:rsidP="00E94B6F">
            <w:pPr>
              <w:jc w:val="center"/>
              <w:rPr>
                <w:rFonts w:eastAsia="Calibri"/>
                <w:kern w:val="2"/>
                <w:sz w:val="24"/>
                <w:szCs w:val="24"/>
                <w:lang w:eastAsia="en-US"/>
              </w:rPr>
            </w:pPr>
          </w:p>
        </w:tc>
        <w:tc>
          <w:tcPr>
            <w:tcW w:w="1987" w:type="dxa"/>
            <w:vMerge/>
          </w:tcPr>
          <w:p w14:paraId="299AFFA5" w14:textId="77777777" w:rsidR="003B4B08" w:rsidRPr="00E94B6F" w:rsidRDefault="003B4B08" w:rsidP="00E94B6F">
            <w:pPr>
              <w:rPr>
                <w:rFonts w:eastAsia="Calibri"/>
                <w:kern w:val="2"/>
                <w:sz w:val="24"/>
                <w:szCs w:val="24"/>
                <w:lang w:eastAsia="en-US"/>
              </w:rPr>
            </w:pPr>
          </w:p>
        </w:tc>
        <w:tc>
          <w:tcPr>
            <w:tcW w:w="2308" w:type="dxa"/>
          </w:tcPr>
          <w:p w14:paraId="3A4E356F" w14:textId="6E2FCDD3" w:rsidR="003B4B08" w:rsidRPr="00EE49D8" w:rsidRDefault="003B4B08" w:rsidP="00E94B6F">
            <w:pPr>
              <w:autoSpaceDE w:val="0"/>
              <w:autoSpaceDN w:val="0"/>
              <w:adjustRightInd w:val="0"/>
              <w:rPr>
                <w:rFonts w:eastAsia="Calibri"/>
                <w:kern w:val="2"/>
                <w:sz w:val="24"/>
                <w:szCs w:val="24"/>
                <w:highlight w:val="yellow"/>
                <w:lang w:eastAsia="en-US"/>
              </w:rPr>
            </w:pPr>
            <w:r w:rsidRPr="00F470D5">
              <w:t>внебюджетные источники &lt;2&gt;</w:t>
            </w:r>
          </w:p>
        </w:tc>
        <w:tc>
          <w:tcPr>
            <w:tcW w:w="1012" w:type="dxa"/>
          </w:tcPr>
          <w:p w14:paraId="6564AAA7" w14:textId="77777777" w:rsidR="003B4B08" w:rsidRPr="00E94B6F" w:rsidRDefault="003B4B08" w:rsidP="00E94B6F">
            <w:pPr>
              <w:jc w:val="center"/>
              <w:rPr>
                <w:kern w:val="2"/>
                <w:sz w:val="24"/>
                <w:szCs w:val="24"/>
              </w:rPr>
            </w:pPr>
          </w:p>
        </w:tc>
        <w:tc>
          <w:tcPr>
            <w:tcW w:w="873" w:type="dxa"/>
          </w:tcPr>
          <w:p w14:paraId="61F3C5DF" w14:textId="77777777" w:rsidR="003B4B08" w:rsidRPr="00E94B6F" w:rsidRDefault="003B4B08" w:rsidP="00E94B6F">
            <w:pPr>
              <w:jc w:val="center"/>
              <w:rPr>
                <w:kern w:val="2"/>
                <w:sz w:val="24"/>
                <w:szCs w:val="24"/>
              </w:rPr>
            </w:pPr>
          </w:p>
        </w:tc>
        <w:tc>
          <w:tcPr>
            <w:tcW w:w="809" w:type="dxa"/>
          </w:tcPr>
          <w:p w14:paraId="5FFAE9DB" w14:textId="77777777" w:rsidR="003B4B08" w:rsidRPr="00E94B6F" w:rsidRDefault="003B4B08" w:rsidP="00E94B6F">
            <w:pPr>
              <w:jc w:val="center"/>
              <w:rPr>
                <w:kern w:val="2"/>
                <w:sz w:val="24"/>
                <w:szCs w:val="24"/>
              </w:rPr>
            </w:pPr>
          </w:p>
        </w:tc>
        <w:tc>
          <w:tcPr>
            <w:tcW w:w="810" w:type="dxa"/>
          </w:tcPr>
          <w:p w14:paraId="37EA5B57" w14:textId="77777777" w:rsidR="003B4B08" w:rsidRPr="00E94B6F" w:rsidRDefault="003B4B08" w:rsidP="00E94B6F">
            <w:pPr>
              <w:jc w:val="center"/>
              <w:rPr>
                <w:kern w:val="2"/>
                <w:sz w:val="24"/>
                <w:szCs w:val="24"/>
              </w:rPr>
            </w:pPr>
          </w:p>
        </w:tc>
        <w:tc>
          <w:tcPr>
            <w:tcW w:w="743" w:type="dxa"/>
          </w:tcPr>
          <w:p w14:paraId="34BED7D9" w14:textId="77777777" w:rsidR="003B4B08" w:rsidRPr="00E94B6F" w:rsidRDefault="003B4B08" w:rsidP="00E94B6F">
            <w:pPr>
              <w:jc w:val="center"/>
              <w:rPr>
                <w:kern w:val="2"/>
                <w:sz w:val="24"/>
                <w:szCs w:val="24"/>
              </w:rPr>
            </w:pPr>
          </w:p>
        </w:tc>
        <w:tc>
          <w:tcPr>
            <w:tcW w:w="795" w:type="dxa"/>
          </w:tcPr>
          <w:p w14:paraId="186B5F00" w14:textId="77777777" w:rsidR="003B4B08" w:rsidRPr="00E94B6F" w:rsidRDefault="003B4B08" w:rsidP="00E94B6F">
            <w:pPr>
              <w:jc w:val="center"/>
              <w:rPr>
                <w:kern w:val="2"/>
                <w:sz w:val="24"/>
                <w:szCs w:val="24"/>
              </w:rPr>
            </w:pPr>
          </w:p>
        </w:tc>
        <w:tc>
          <w:tcPr>
            <w:tcW w:w="747" w:type="dxa"/>
          </w:tcPr>
          <w:p w14:paraId="6A283B32" w14:textId="77777777" w:rsidR="003B4B08" w:rsidRPr="00E94B6F" w:rsidRDefault="003B4B08" w:rsidP="00E94B6F">
            <w:pPr>
              <w:jc w:val="center"/>
              <w:rPr>
                <w:kern w:val="2"/>
                <w:sz w:val="24"/>
                <w:szCs w:val="24"/>
              </w:rPr>
            </w:pPr>
          </w:p>
        </w:tc>
        <w:tc>
          <w:tcPr>
            <w:tcW w:w="743" w:type="dxa"/>
          </w:tcPr>
          <w:p w14:paraId="2473CFD9" w14:textId="77777777" w:rsidR="003B4B08" w:rsidRPr="00E94B6F" w:rsidRDefault="003B4B08" w:rsidP="00E94B6F">
            <w:pPr>
              <w:jc w:val="center"/>
              <w:rPr>
                <w:kern w:val="2"/>
                <w:sz w:val="24"/>
                <w:szCs w:val="24"/>
              </w:rPr>
            </w:pPr>
          </w:p>
        </w:tc>
        <w:tc>
          <w:tcPr>
            <w:tcW w:w="750" w:type="dxa"/>
          </w:tcPr>
          <w:p w14:paraId="09F973C7" w14:textId="77777777" w:rsidR="003B4B08" w:rsidRPr="00E94B6F" w:rsidRDefault="003B4B08" w:rsidP="00E94B6F">
            <w:pPr>
              <w:jc w:val="center"/>
              <w:rPr>
                <w:kern w:val="2"/>
                <w:sz w:val="24"/>
                <w:szCs w:val="24"/>
              </w:rPr>
            </w:pPr>
          </w:p>
        </w:tc>
        <w:tc>
          <w:tcPr>
            <w:tcW w:w="742" w:type="dxa"/>
          </w:tcPr>
          <w:p w14:paraId="41DB58C2" w14:textId="77777777" w:rsidR="003B4B08" w:rsidRPr="00E94B6F" w:rsidRDefault="003B4B08" w:rsidP="00E94B6F">
            <w:pPr>
              <w:jc w:val="center"/>
              <w:rPr>
                <w:kern w:val="2"/>
                <w:sz w:val="24"/>
                <w:szCs w:val="24"/>
              </w:rPr>
            </w:pPr>
          </w:p>
        </w:tc>
        <w:tc>
          <w:tcPr>
            <w:tcW w:w="743" w:type="dxa"/>
          </w:tcPr>
          <w:p w14:paraId="16E8DE8D" w14:textId="77777777" w:rsidR="003B4B08" w:rsidRPr="00E94B6F" w:rsidRDefault="003B4B08" w:rsidP="00E94B6F">
            <w:pPr>
              <w:jc w:val="center"/>
              <w:rPr>
                <w:kern w:val="2"/>
                <w:sz w:val="24"/>
                <w:szCs w:val="24"/>
              </w:rPr>
            </w:pPr>
          </w:p>
        </w:tc>
        <w:tc>
          <w:tcPr>
            <w:tcW w:w="743" w:type="dxa"/>
          </w:tcPr>
          <w:p w14:paraId="7EAE730D" w14:textId="77777777" w:rsidR="003B4B08" w:rsidRPr="00E94B6F" w:rsidRDefault="003B4B08" w:rsidP="00E94B6F">
            <w:pPr>
              <w:jc w:val="center"/>
              <w:rPr>
                <w:kern w:val="2"/>
                <w:sz w:val="24"/>
                <w:szCs w:val="24"/>
              </w:rPr>
            </w:pPr>
          </w:p>
        </w:tc>
        <w:tc>
          <w:tcPr>
            <w:tcW w:w="743" w:type="dxa"/>
          </w:tcPr>
          <w:p w14:paraId="0580C3E5" w14:textId="77777777" w:rsidR="003B4B08" w:rsidRPr="00E94B6F" w:rsidRDefault="003B4B08" w:rsidP="00E94B6F">
            <w:pPr>
              <w:jc w:val="center"/>
              <w:rPr>
                <w:kern w:val="2"/>
                <w:sz w:val="24"/>
                <w:szCs w:val="24"/>
              </w:rPr>
            </w:pPr>
          </w:p>
        </w:tc>
      </w:tr>
    </w:tbl>
    <w:p w14:paraId="2DFB1B09" w14:textId="77777777" w:rsidR="00117882" w:rsidRDefault="00117882" w:rsidP="00EF039A">
      <w:pPr>
        <w:autoSpaceDE w:val="0"/>
        <w:autoSpaceDN w:val="0"/>
        <w:adjustRightInd w:val="0"/>
        <w:contextualSpacing/>
        <w:rPr>
          <w:rFonts w:eastAsia="Calibri"/>
          <w:kern w:val="2"/>
          <w:sz w:val="28"/>
          <w:szCs w:val="28"/>
          <w:lang w:eastAsia="en-US"/>
        </w:rPr>
      </w:pPr>
    </w:p>
    <w:p w14:paraId="15490003" w14:textId="77777777" w:rsidR="00117882" w:rsidRPr="00117882" w:rsidRDefault="00117882" w:rsidP="00117882">
      <w:pPr>
        <w:rPr>
          <w:rFonts w:eastAsia="Calibri"/>
          <w:sz w:val="28"/>
          <w:szCs w:val="28"/>
          <w:lang w:eastAsia="en-US"/>
        </w:rPr>
      </w:pPr>
    </w:p>
    <w:p w14:paraId="2C924177" w14:textId="77777777" w:rsidR="00117882" w:rsidRPr="00117882" w:rsidRDefault="00117882" w:rsidP="00117882">
      <w:pPr>
        <w:rPr>
          <w:rFonts w:eastAsia="Calibri"/>
          <w:sz w:val="28"/>
          <w:szCs w:val="28"/>
          <w:lang w:eastAsia="en-US"/>
        </w:rPr>
      </w:pPr>
    </w:p>
    <w:p w14:paraId="18B0BD3B" w14:textId="01EC793F" w:rsidR="00117882" w:rsidRDefault="00117882" w:rsidP="00117882">
      <w:pPr>
        <w:rPr>
          <w:rFonts w:eastAsia="Calibri"/>
          <w:sz w:val="28"/>
          <w:szCs w:val="28"/>
          <w:lang w:eastAsia="en-US"/>
        </w:rPr>
      </w:pPr>
    </w:p>
    <w:p w14:paraId="4F583E8C" w14:textId="77777777" w:rsidR="00117882" w:rsidRDefault="00117882" w:rsidP="00117882">
      <w:pPr>
        <w:rPr>
          <w:rFonts w:eastAsia="Calibri"/>
          <w:sz w:val="28"/>
          <w:szCs w:val="28"/>
          <w:lang w:eastAsia="en-US"/>
        </w:rPr>
      </w:pPr>
    </w:p>
    <w:p w14:paraId="076470F5" w14:textId="77777777" w:rsidR="00D24818" w:rsidRPr="00117882" w:rsidRDefault="00D24818" w:rsidP="00117882">
      <w:pPr>
        <w:rPr>
          <w:rFonts w:eastAsia="Calibri"/>
          <w:sz w:val="28"/>
          <w:szCs w:val="28"/>
          <w:lang w:eastAsia="en-US"/>
        </w:rPr>
        <w:sectPr w:rsidR="00D24818" w:rsidRPr="00117882" w:rsidSect="00E35DFB">
          <w:pgSz w:w="16839" w:h="11907" w:orient="landscape" w:code="9"/>
          <w:pgMar w:top="709" w:right="851" w:bottom="851" w:left="1134" w:header="720" w:footer="720" w:gutter="0"/>
          <w:cols w:space="720"/>
          <w:docGrid w:linePitch="272"/>
        </w:sectPr>
      </w:pPr>
    </w:p>
    <w:p w14:paraId="37917C60" w14:textId="78344196" w:rsidR="00ED4DFD" w:rsidRPr="00345973" w:rsidRDefault="00ED4DFD" w:rsidP="00ED4DFD">
      <w:pPr>
        <w:widowControl w:val="0"/>
        <w:autoSpaceDE w:val="0"/>
        <w:autoSpaceDN w:val="0"/>
        <w:adjustRightInd w:val="0"/>
        <w:ind w:left="4820"/>
        <w:jc w:val="right"/>
        <w:rPr>
          <w:sz w:val="28"/>
          <w:szCs w:val="28"/>
        </w:rPr>
      </w:pPr>
      <w:r>
        <w:rPr>
          <w:sz w:val="28"/>
          <w:szCs w:val="28"/>
        </w:rPr>
        <w:lastRenderedPageBreak/>
        <w:t>Приложение №6</w:t>
      </w:r>
    </w:p>
    <w:p w14:paraId="635D5201" w14:textId="57250784" w:rsidR="00ED4DFD" w:rsidRDefault="00ED4DFD" w:rsidP="00ED4DFD">
      <w:pPr>
        <w:widowControl w:val="0"/>
        <w:autoSpaceDE w:val="0"/>
        <w:autoSpaceDN w:val="0"/>
        <w:adjustRightInd w:val="0"/>
        <w:ind w:left="4820"/>
        <w:jc w:val="right"/>
        <w:rPr>
          <w:sz w:val="28"/>
          <w:szCs w:val="28"/>
        </w:rPr>
      </w:pPr>
      <w:r w:rsidRPr="00345973">
        <w:rPr>
          <w:sz w:val="28"/>
          <w:szCs w:val="28"/>
        </w:rPr>
        <w:t xml:space="preserve">к </w:t>
      </w:r>
      <w:r>
        <w:rPr>
          <w:sz w:val="28"/>
          <w:szCs w:val="28"/>
        </w:rPr>
        <w:t xml:space="preserve">муниципальной программе </w:t>
      </w:r>
      <w:r w:rsidRPr="00345973">
        <w:rPr>
          <w:sz w:val="28"/>
          <w:szCs w:val="28"/>
        </w:rPr>
        <w:t>Администрации</w:t>
      </w:r>
    </w:p>
    <w:p w14:paraId="0E1FD61F" w14:textId="77777777" w:rsidR="00ED4DFD" w:rsidRPr="00345973" w:rsidRDefault="00ED4DFD" w:rsidP="00ED4DFD">
      <w:pPr>
        <w:widowControl w:val="0"/>
        <w:autoSpaceDE w:val="0"/>
        <w:autoSpaceDN w:val="0"/>
        <w:adjustRightInd w:val="0"/>
        <w:ind w:left="4820"/>
        <w:jc w:val="right"/>
        <w:rPr>
          <w:sz w:val="28"/>
          <w:szCs w:val="28"/>
        </w:rPr>
      </w:pPr>
      <w:r w:rsidRPr="00345973">
        <w:rPr>
          <w:sz w:val="28"/>
          <w:szCs w:val="28"/>
        </w:rPr>
        <w:t xml:space="preserve"> Истоминского сельского поселения</w:t>
      </w:r>
    </w:p>
    <w:p w14:paraId="766609FF" w14:textId="0637E2B1" w:rsidR="00ED4DFD" w:rsidRPr="00345973" w:rsidRDefault="00ED4DFD" w:rsidP="00ED4DFD">
      <w:pPr>
        <w:widowControl w:val="0"/>
        <w:autoSpaceDE w:val="0"/>
        <w:autoSpaceDN w:val="0"/>
        <w:adjustRightInd w:val="0"/>
        <w:ind w:left="4820"/>
        <w:jc w:val="right"/>
        <w:rPr>
          <w:sz w:val="28"/>
          <w:szCs w:val="28"/>
        </w:rPr>
      </w:pPr>
      <w:r w:rsidRPr="00345973">
        <w:rPr>
          <w:sz w:val="28"/>
          <w:szCs w:val="28"/>
        </w:rPr>
        <w:t>«Доступная среда»</w:t>
      </w:r>
    </w:p>
    <w:p w14:paraId="439A7851" w14:textId="77777777" w:rsidR="00ED4DFD" w:rsidRPr="00345973" w:rsidRDefault="00ED4DFD" w:rsidP="00ED4DFD">
      <w:pPr>
        <w:widowControl w:val="0"/>
        <w:autoSpaceDE w:val="0"/>
        <w:autoSpaceDN w:val="0"/>
        <w:jc w:val="right"/>
        <w:rPr>
          <w:sz w:val="28"/>
          <w:szCs w:val="28"/>
        </w:rPr>
      </w:pPr>
    </w:p>
    <w:p w14:paraId="18069EDC" w14:textId="77777777" w:rsidR="00ED4DFD" w:rsidRPr="00345973" w:rsidRDefault="00ED4DFD" w:rsidP="00ED4DFD">
      <w:pPr>
        <w:widowControl w:val="0"/>
        <w:autoSpaceDE w:val="0"/>
        <w:autoSpaceDN w:val="0"/>
        <w:jc w:val="both"/>
        <w:rPr>
          <w:sz w:val="28"/>
          <w:szCs w:val="28"/>
        </w:rPr>
      </w:pPr>
    </w:p>
    <w:p w14:paraId="510912D2" w14:textId="77777777" w:rsidR="00ED4DFD" w:rsidRPr="00345973" w:rsidRDefault="00ED4DFD" w:rsidP="00ED4DFD">
      <w:pPr>
        <w:widowControl w:val="0"/>
        <w:autoSpaceDE w:val="0"/>
        <w:autoSpaceDN w:val="0"/>
        <w:jc w:val="center"/>
        <w:rPr>
          <w:b/>
          <w:sz w:val="28"/>
          <w:szCs w:val="28"/>
        </w:rPr>
      </w:pPr>
      <w:r w:rsidRPr="00345973">
        <w:rPr>
          <w:b/>
          <w:sz w:val="28"/>
          <w:szCs w:val="28"/>
        </w:rPr>
        <w:t>ПОРЯДОК</w:t>
      </w:r>
    </w:p>
    <w:p w14:paraId="6423E544" w14:textId="77777777" w:rsidR="00ED4DFD" w:rsidRPr="00345973" w:rsidRDefault="00ED4DFD" w:rsidP="00ED4DFD">
      <w:pPr>
        <w:widowControl w:val="0"/>
        <w:autoSpaceDE w:val="0"/>
        <w:autoSpaceDN w:val="0"/>
        <w:jc w:val="center"/>
        <w:rPr>
          <w:sz w:val="28"/>
          <w:szCs w:val="28"/>
        </w:rPr>
      </w:pPr>
      <w:r w:rsidRPr="00345973">
        <w:rPr>
          <w:sz w:val="28"/>
          <w:szCs w:val="28"/>
        </w:rPr>
        <w:t>предоставления и распределения субсидий</w:t>
      </w:r>
    </w:p>
    <w:p w14:paraId="501F5FE2" w14:textId="77777777" w:rsidR="00ED4DFD" w:rsidRPr="00345973" w:rsidRDefault="00ED4DFD" w:rsidP="00ED4DFD">
      <w:pPr>
        <w:widowControl w:val="0"/>
        <w:autoSpaceDE w:val="0"/>
        <w:autoSpaceDN w:val="0"/>
        <w:jc w:val="center"/>
        <w:rPr>
          <w:sz w:val="28"/>
          <w:szCs w:val="28"/>
        </w:rPr>
      </w:pPr>
      <w:r w:rsidRPr="00345973">
        <w:rPr>
          <w:sz w:val="28"/>
          <w:szCs w:val="28"/>
        </w:rPr>
        <w:t>для финансирования расходных обязательств, возникающих</w:t>
      </w:r>
    </w:p>
    <w:p w14:paraId="5EAE3671" w14:textId="77777777" w:rsidR="00ED4DFD" w:rsidRPr="00345973" w:rsidRDefault="00ED4DFD" w:rsidP="00ED4DFD">
      <w:pPr>
        <w:widowControl w:val="0"/>
        <w:autoSpaceDE w:val="0"/>
        <w:autoSpaceDN w:val="0"/>
        <w:jc w:val="center"/>
        <w:rPr>
          <w:sz w:val="28"/>
          <w:szCs w:val="28"/>
        </w:rPr>
      </w:pPr>
      <w:r w:rsidRPr="00345973">
        <w:rPr>
          <w:sz w:val="28"/>
          <w:szCs w:val="28"/>
        </w:rPr>
        <w:t>при выполнении полномочий органов местного самоуправления</w:t>
      </w:r>
    </w:p>
    <w:p w14:paraId="5C6B88FB" w14:textId="77777777" w:rsidR="00ED4DFD" w:rsidRPr="00345973" w:rsidRDefault="00ED4DFD" w:rsidP="00ED4DFD">
      <w:pPr>
        <w:widowControl w:val="0"/>
        <w:autoSpaceDE w:val="0"/>
        <w:autoSpaceDN w:val="0"/>
        <w:jc w:val="both"/>
        <w:rPr>
          <w:sz w:val="28"/>
          <w:szCs w:val="28"/>
        </w:rPr>
      </w:pPr>
    </w:p>
    <w:p w14:paraId="2472EFA9" w14:textId="77777777" w:rsidR="00ED4DFD" w:rsidRPr="00345973" w:rsidRDefault="00ED4DFD" w:rsidP="00ED4DFD">
      <w:pPr>
        <w:widowControl w:val="0"/>
        <w:autoSpaceDE w:val="0"/>
        <w:autoSpaceDN w:val="0"/>
        <w:jc w:val="both"/>
        <w:rPr>
          <w:sz w:val="28"/>
          <w:szCs w:val="28"/>
        </w:rPr>
      </w:pPr>
    </w:p>
    <w:p w14:paraId="6860DE24" w14:textId="77777777" w:rsidR="00ED4DFD" w:rsidRPr="00345973" w:rsidRDefault="00ED4DFD" w:rsidP="00ED4DFD">
      <w:pPr>
        <w:widowControl w:val="0"/>
        <w:autoSpaceDE w:val="0"/>
        <w:autoSpaceDN w:val="0"/>
        <w:jc w:val="both"/>
        <w:rPr>
          <w:sz w:val="28"/>
          <w:szCs w:val="28"/>
        </w:rPr>
      </w:pPr>
      <w:r w:rsidRPr="00345973">
        <w:rPr>
          <w:sz w:val="28"/>
          <w:szCs w:val="28"/>
        </w:rPr>
        <w:t xml:space="preserve">         1. Порядок предоставления и методика расчета субсидии на реализацию мероприятий муниципальной программы «Доступная среда», в том числе на реализацию мероприятия   </w:t>
      </w:r>
      <w:r w:rsidRPr="00345973">
        <w:rPr>
          <w:sz w:val="24"/>
          <w:szCs w:val="24"/>
        </w:rPr>
        <w:t xml:space="preserve"> </w:t>
      </w:r>
      <w:r w:rsidRPr="00345973">
        <w:rPr>
          <w:sz w:val="28"/>
          <w:szCs w:val="28"/>
        </w:rPr>
        <w:t>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Pr>
          <w:sz w:val="28"/>
          <w:szCs w:val="28"/>
        </w:rPr>
        <w:t xml:space="preserve">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
    <w:p w14:paraId="6736EA4F" w14:textId="77777777" w:rsidR="00ED4DFD" w:rsidRPr="00345973" w:rsidRDefault="00ED4DFD" w:rsidP="00ED4DFD">
      <w:pPr>
        <w:ind w:firstLine="709"/>
        <w:jc w:val="both"/>
        <w:rPr>
          <w:sz w:val="28"/>
          <w:szCs w:val="28"/>
        </w:rPr>
      </w:pPr>
      <w:r w:rsidRPr="00345973">
        <w:rPr>
          <w:spacing w:val="-4"/>
          <w:sz w:val="28"/>
          <w:szCs w:val="28"/>
        </w:rPr>
        <w:t xml:space="preserve"> </w:t>
      </w:r>
      <w:r w:rsidRPr="00345973">
        <w:rPr>
          <w:sz w:val="28"/>
          <w:szCs w:val="28"/>
        </w:rPr>
        <w:t>1.1.</w:t>
      </w:r>
      <w:r w:rsidRPr="00345973">
        <w:rPr>
          <w:kern w:val="2"/>
          <w:sz w:val="28"/>
          <w:szCs w:val="28"/>
        </w:rPr>
        <w:t> </w:t>
      </w:r>
      <w:r w:rsidRPr="00345973">
        <w:rPr>
          <w:sz w:val="28"/>
          <w:szCs w:val="28"/>
        </w:rPr>
        <w:t xml:space="preserve">Критериями отбора для предоставления субсидии муниципальным образованиям в </w:t>
      </w:r>
      <w:r>
        <w:rPr>
          <w:sz w:val="28"/>
          <w:szCs w:val="28"/>
        </w:rPr>
        <w:t>Истоминском сельском поселении</w:t>
      </w:r>
      <w:r w:rsidRPr="00345973">
        <w:rPr>
          <w:sz w:val="28"/>
          <w:szCs w:val="28"/>
        </w:rPr>
        <w:t xml:space="preserve"> являются:</w:t>
      </w:r>
    </w:p>
    <w:p w14:paraId="40C7D3BB" w14:textId="3A06F2CE" w:rsidR="00ED4DFD" w:rsidRPr="00345973" w:rsidRDefault="00ED4DFD" w:rsidP="00ED4DFD">
      <w:pPr>
        <w:spacing w:line="252" w:lineRule="auto"/>
        <w:ind w:firstLine="709"/>
        <w:jc w:val="both"/>
        <w:rPr>
          <w:sz w:val="28"/>
          <w:szCs w:val="28"/>
        </w:rPr>
      </w:pPr>
      <w:r w:rsidRPr="00345973">
        <w:rPr>
          <w:sz w:val="28"/>
          <w:szCs w:val="28"/>
        </w:rPr>
        <w:t xml:space="preserve">наличие </w:t>
      </w:r>
      <w:r>
        <w:rPr>
          <w:sz w:val="28"/>
          <w:szCs w:val="28"/>
        </w:rPr>
        <w:t>плана</w:t>
      </w:r>
      <w:bookmarkStart w:id="6" w:name="_Hlk45200822"/>
      <w:r w:rsidR="00DF3710">
        <w:rPr>
          <w:sz w:val="28"/>
          <w:szCs w:val="28"/>
        </w:rPr>
        <w:t xml:space="preserve"> мероприятие по созданию в </w:t>
      </w:r>
      <w:r w:rsidRPr="00345973">
        <w:rPr>
          <w:sz w:val="28"/>
          <w:szCs w:val="28"/>
        </w:rPr>
        <w:t xml:space="preserve">муниципальном учреждение </w:t>
      </w:r>
      <w:bookmarkEnd w:id="6"/>
      <w:r w:rsidRPr="00345973">
        <w:rPr>
          <w:sz w:val="28"/>
          <w:szCs w:val="28"/>
        </w:rPr>
        <w:t>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Pr>
          <w:sz w:val="28"/>
          <w:szCs w:val="28"/>
        </w:rPr>
        <w:t xml:space="preserve">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
    <w:p w14:paraId="4D129083" w14:textId="77777777" w:rsidR="00ED4DFD" w:rsidRPr="00345973" w:rsidRDefault="00ED4DFD" w:rsidP="00ED4DFD">
      <w:pPr>
        <w:spacing w:line="252" w:lineRule="auto"/>
        <w:ind w:firstLine="709"/>
        <w:jc w:val="both"/>
        <w:rPr>
          <w:sz w:val="28"/>
          <w:szCs w:val="28"/>
        </w:rPr>
      </w:pPr>
      <w:r w:rsidRPr="00345973">
        <w:rPr>
          <w:sz w:val="28"/>
          <w:szCs w:val="28"/>
        </w:rPr>
        <w:t>наличие  по формированию паспортов доступности;</w:t>
      </w:r>
    </w:p>
    <w:p w14:paraId="5C3EDACA" w14:textId="3DDBF482" w:rsidR="00ED4DFD" w:rsidRPr="00345973" w:rsidRDefault="00ED4DFD" w:rsidP="00ED4DFD">
      <w:pPr>
        <w:spacing w:line="252" w:lineRule="auto"/>
        <w:ind w:firstLine="709"/>
        <w:jc w:val="both"/>
        <w:rPr>
          <w:spacing w:val="-4"/>
          <w:sz w:val="28"/>
          <w:szCs w:val="28"/>
        </w:rPr>
      </w:pPr>
      <w:r w:rsidRPr="00345973">
        <w:rPr>
          <w:spacing w:val="-4"/>
          <w:sz w:val="28"/>
          <w:szCs w:val="28"/>
        </w:rPr>
        <w:t xml:space="preserve"> </w:t>
      </w:r>
      <w:r w:rsidRPr="00345973">
        <w:rPr>
          <w:sz w:val="28"/>
          <w:szCs w:val="28"/>
        </w:rPr>
        <w:t>1.2.</w:t>
      </w:r>
      <w:r w:rsidRPr="00345973">
        <w:rPr>
          <w:kern w:val="2"/>
          <w:sz w:val="28"/>
          <w:szCs w:val="28"/>
        </w:rPr>
        <w:t> </w:t>
      </w:r>
      <w:r w:rsidRPr="00345973">
        <w:rPr>
          <w:sz w:val="28"/>
          <w:szCs w:val="28"/>
        </w:rPr>
        <w:t>Субсидия предоставляется в пределах лимитов бюджетных обязательств в установленном для исполнения бюджета</w:t>
      </w:r>
      <w:r>
        <w:rPr>
          <w:sz w:val="28"/>
          <w:szCs w:val="28"/>
        </w:rPr>
        <w:t xml:space="preserve"> поселения</w:t>
      </w:r>
      <w:r w:rsidRPr="00345973">
        <w:rPr>
          <w:sz w:val="28"/>
          <w:szCs w:val="28"/>
        </w:rPr>
        <w:t xml:space="preserve"> порядке на основании соглашений о предоставлении субсидии (далее в разделе – соглашение) между администрацией </w:t>
      </w:r>
      <w:proofErr w:type="spellStart"/>
      <w:r w:rsidRPr="00345973">
        <w:rPr>
          <w:sz w:val="28"/>
          <w:szCs w:val="28"/>
        </w:rPr>
        <w:t>Истоминского</w:t>
      </w:r>
      <w:proofErr w:type="spellEnd"/>
      <w:r w:rsidRPr="00345973">
        <w:rPr>
          <w:sz w:val="28"/>
          <w:szCs w:val="28"/>
        </w:rPr>
        <w:t xml:space="preserve"> сельского поселения </w:t>
      </w:r>
      <w:r>
        <w:rPr>
          <w:sz w:val="28"/>
          <w:szCs w:val="28"/>
        </w:rPr>
        <w:t xml:space="preserve">и </w:t>
      </w:r>
      <w:r w:rsidRPr="00345973">
        <w:rPr>
          <w:sz w:val="28"/>
          <w:szCs w:val="28"/>
        </w:rPr>
        <w:t>муниципальном учреждение.</w:t>
      </w:r>
    </w:p>
    <w:p w14:paraId="725C521E" w14:textId="77777777" w:rsidR="00ED4DFD" w:rsidRPr="00345973" w:rsidRDefault="00ED4DFD" w:rsidP="00ED4DFD">
      <w:pPr>
        <w:spacing w:line="252" w:lineRule="auto"/>
        <w:ind w:firstLine="709"/>
        <w:jc w:val="both"/>
        <w:rPr>
          <w:sz w:val="28"/>
          <w:szCs w:val="28"/>
        </w:rPr>
      </w:pPr>
      <w:r w:rsidRPr="00345973">
        <w:rPr>
          <w:sz w:val="28"/>
          <w:szCs w:val="28"/>
        </w:rPr>
        <w:t>1.3.</w:t>
      </w:r>
      <w:r w:rsidRPr="00345973">
        <w:rPr>
          <w:kern w:val="2"/>
          <w:sz w:val="28"/>
          <w:szCs w:val="28"/>
        </w:rPr>
        <w:t> </w:t>
      </w:r>
      <w:r w:rsidRPr="00345973">
        <w:rPr>
          <w:sz w:val="28"/>
          <w:szCs w:val="28"/>
        </w:rPr>
        <w:t xml:space="preserve">Объем средств субсидии на реализацию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
    <w:p w14:paraId="5AC747D3" w14:textId="77777777" w:rsidR="00ED4DFD" w:rsidRPr="00345973" w:rsidRDefault="00ED4DFD" w:rsidP="00ED4DFD">
      <w:pPr>
        <w:spacing w:line="252" w:lineRule="auto"/>
        <w:ind w:firstLine="709"/>
        <w:jc w:val="both"/>
        <w:rPr>
          <w:sz w:val="28"/>
          <w:szCs w:val="28"/>
        </w:rPr>
      </w:pPr>
      <w:r w:rsidRPr="00345973">
        <w:rPr>
          <w:sz w:val="28"/>
          <w:szCs w:val="28"/>
        </w:rPr>
        <w:t xml:space="preserve"> Средства субсидии должны быть направлены и на создание архитектурной доступности, и на оснащение ее специальным оборудованием.</w:t>
      </w:r>
    </w:p>
    <w:p w14:paraId="2A1B5E78" w14:textId="77777777" w:rsidR="00ED4DFD" w:rsidRPr="00345973" w:rsidRDefault="00ED4DFD" w:rsidP="00ED4DFD">
      <w:pPr>
        <w:spacing w:line="252" w:lineRule="auto"/>
        <w:ind w:firstLine="709"/>
        <w:jc w:val="both"/>
        <w:rPr>
          <w:sz w:val="28"/>
          <w:szCs w:val="28"/>
        </w:rPr>
      </w:pPr>
      <w:r w:rsidRPr="00345973">
        <w:rPr>
          <w:sz w:val="28"/>
          <w:szCs w:val="28"/>
        </w:rPr>
        <w:t xml:space="preserve"> 1.4.</w:t>
      </w:r>
      <w:r w:rsidRPr="00345973">
        <w:rPr>
          <w:kern w:val="2"/>
          <w:sz w:val="28"/>
          <w:szCs w:val="28"/>
        </w:rPr>
        <w:t> </w:t>
      </w:r>
      <w:r w:rsidRPr="00345973">
        <w:rPr>
          <w:sz w:val="28"/>
          <w:szCs w:val="28"/>
        </w:rPr>
        <w:t>Перечисление субсидии   муниципальн</w:t>
      </w:r>
      <w:r>
        <w:rPr>
          <w:sz w:val="28"/>
          <w:szCs w:val="28"/>
        </w:rPr>
        <w:t>ым</w:t>
      </w:r>
      <w:r w:rsidRPr="00345973">
        <w:rPr>
          <w:sz w:val="28"/>
          <w:szCs w:val="28"/>
        </w:rPr>
        <w:t xml:space="preserve"> учреждени</w:t>
      </w:r>
      <w:r>
        <w:rPr>
          <w:sz w:val="28"/>
          <w:szCs w:val="28"/>
        </w:rPr>
        <w:t>ям</w:t>
      </w:r>
      <w:r w:rsidRPr="00345973">
        <w:rPr>
          <w:sz w:val="28"/>
          <w:szCs w:val="28"/>
        </w:rPr>
        <w:t xml:space="preserve">  осуществляется на счета, открытые территориальными органами Федерального казначейства.</w:t>
      </w:r>
    </w:p>
    <w:p w14:paraId="7703DBE3" w14:textId="379D8B39" w:rsidR="00ED4DFD" w:rsidRPr="00345973" w:rsidRDefault="00ED4DFD" w:rsidP="00ED4DFD">
      <w:pPr>
        <w:spacing w:line="256" w:lineRule="auto"/>
        <w:jc w:val="both"/>
        <w:rPr>
          <w:sz w:val="28"/>
          <w:szCs w:val="28"/>
        </w:rPr>
      </w:pPr>
      <w:r w:rsidRPr="00345973">
        <w:rPr>
          <w:sz w:val="28"/>
          <w:szCs w:val="28"/>
        </w:rPr>
        <w:lastRenderedPageBreak/>
        <w:t xml:space="preserve">           2. </w:t>
      </w:r>
      <w:r w:rsidR="00DF3710">
        <w:rPr>
          <w:sz w:val="28"/>
          <w:szCs w:val="28"/>
        </w:rPr>
        <w:t xml:space="preserve">  </w:t>
      </w:r>
      <w:r w:rsidRPr="00345973">
        <w:rPr>
          <w:sz w:val="28"/>
          <w:szCs w:val="28"/>
        </w:rPr>
        <w:t xml:space="preserve">Порядок предоставления и методика расчета субсидии.  </w:t>
      </w:r>
    </w:p>
    <w:p w14:paraId="6A177971" w14:textId="77777777" w:rsidR="00ED4DFD" w:rsidRPr="00345973" w:rsidRDefault="00ED4DFD" w:rsidP="00ED4DFD">
      <w:pPr>
        <w:spacing w:line="256" w:lineRule="auto"/>
        <w:ind w:firstLine="709"/>
        <w:jc w:val="both"/>
        <w:rPr>
          <w:sz w:val="28"/>
          <w:szCs w:val="28"/>
        </w:rPr>
      </w:pPr>
      <w:r w:rsidRPr="00345973">
        <w:rPr>
          <w:sz w:val="28"/>
          <w:szCs w:val="28"/>
        </w:rPr>
        <w:t>2.1. Целью предоставления субсидии по реализации мероприятий по обеспечению доступности объектов муниципально</w:t>
      </w:r>
      <w:r>
        <w:rPr>
          <w:sz w:val="28"/>
          <w:szCs w:val="28"/>
        </w:rPr>
        <w:t>го</w:t>
      </w:r>
      <w:r w:rsidRPr="00345973">
        <w:rPr>
          <w:sz w:val="28"/>
          <w:szCs w:val="28"/>
        </w:rPr>
        <w:t xml:space="preserve"> учреждени</w:t>
      </w:r>
      <w:r>
        <w:rPr>
          <w:sz w:val="28"/>
          <w:szCs w:val="28"/>
        </w:rPr>
        <w:t>я</w:t>
      </w:r>
      <w:r w:rsidRPr="00345973">
        <w:rPr>
          <w:sz w:val="28"/>
          <w:szCs w:val="28"/>
        </w:rPr>
        <w:t xml:space="preserve"> рамках муниципальной программы «Доступная среда» (далее в разделе – субсидия).</w:t>
      </w:r>
    </w:p>
    <w:p w14:paraId="219AC622" w14:textId="77777777" w:rsidR="00ED4DFD" w:rsidRPr="00345973" w:rsidRDefault="00ED4DFD" w:rsidP="00ED4DFD">
      <w:pPr>
        <w:spacing w:line="256" w:lineRule="auto"/>
        <w:ind w:firstLine="709"/>
        <w:jc w:val="both"/>
        <w:rPr>
          <w:sz w:val="28"/>
          <w:szCs w:val="28"/>
        </w:rPr>
      </w:pPr>
      <w:r w:rsidRPr="00345973">
        <w:rPr>
          <w:sz w:val="28"/>
          <w:szCs w:val="28"/>
        </w:rPr>
        <w:t>Субсидия предоставляется:</w:t>
      </w:r>
    </w:p>
    <w:p w14:paraId="49AFD746" w14:textId="45C1E0F2" w:rsidR="00ED4DFD" w:rsidRPr="00345973" w:rsidRDefault="00ED4DFD" w:rsidP="00ED4DFD">
      <w:pPr>
        <w:spacing w:line="256" w:lineRule="auto"/>
        <w:ind w:firstLine="709"/>
        <w:jc w:val="both"/>
        <w:rPr>
          <w:sz w:val="28"/>
          <w:szCs w:val="28"/>
        </w:rPr>
      </w:pPr>
      <w:r w:rsidRPr="00345973">
        <w:rPr>
          <w:sz w:val="28"/>
          <w:szCs w:val="28"/>
        </w:rPr>
        <w:t xml:space="preserve">на проведение работ по </w:t>
      </w:r>
      <w:r>
        <w:rPr>
          <w:sz w:val="28"/>
          <w:szCs w:val="28"/>
        </w:rPr>
        <w:t xml:space="preserve">текущему или </w:t>
      </w:r>
      <w:r w:rsidRPr="00345973">
        <w:rPr>
          <w:sz w:val="28"/>
          <w:szCs w:val="28"/>
        </w:rPr>
        <w:t>капитальному ремонту с целью адаптации объектов муниципально</w:t>
      </w:r>
      <w:r>
        <w:rPr>
          <w:sz w:val="28"/>
          <w:szCs w:val="28"/>
        </w:rPr>
        <w:t>го</w:t>
      </w:r>
      <w:r w:rsidRPr="00345973">
        <w:rPr>
          <w:sz w:val="28"/>
          <w:szCs w:val="28"/>
        </w:rPr>
        <w:t xml:space="preserve"> учреждени</w:t>
      </w:r>
      <w:r>
        <w:rPr>
          <w:sz w:val="28"/>
          <w:szCs w:val="28"/>
        </w:rPr>
        <w:t>я</w:t>
      </w:r>
      <w:r w:rsidRPr="00345973">
        <w:rPr>
          <w:sz w:val="28"/>
          <w:szCs w:val="28"/>
        </w:rPr>
        <w:t>.</w:t>
      </w:r>
    </w:p>
    <w:p w14:paraId="79E278DC" w14:textId="77777777" w:rsidR="00ED4DFD" w:rsidRPr="00345973" w:rsidRDefault="00ED4DFD" w:rsidP="00ED4DFD">
      <w:pPr>
        <w:spacing w:line="256" w:lineRule="auto"/>
        <w:ind w:firstLine="709"/>
        <w:jc w:val="both"/>
        <w:rPr>
          <w:sz w:val="28"/>
          <w:szCs w:val="28"/>
        </w:rPr>
      </w:pPr>
      <w:r w:rsidRPr="00345973">
        <w:rPr>
          <w:sz w:val="28"/>
          <w:szCs w:val="28"/>
        </w:rPr>
        <w:t>на приобретение оборудования с целью адаптации объектов МБУ.</w:t>
      </w:r>
    </w:p>
    <w:p w14:paraId="0043875D" w14:textId="77777777" w:rsidR="00ED4DFD" w:rsidRPr="00345973" w:rsidRDefault="00ED4DFD" w:rsidP="00ED4DFD">
      <w:pPr>
        <w:spacing w:line="256" w:lineRule="auto"/>
        <w:ind w:firstLine="709"/>
        <w:jc w:val="both"/>
        <w:rPr>
          <w:sz w:val="28"/>
          <w:szCs w:val="28"/>
        </w:rPr>
      </w:pPr>
      <w:r w:rsidRPr="00345973">
        <w:rPr>
          <w:sz w:val="28"/>
          <w:szCs w:val="28"/>
        </w:rPr>
        <w:t>2.2. Предоставление субсидии осуществляется в соответствии с </w:t>
      </w:r>
      <w:r>
        <w:rPr>
          <w:sz w:val="28"/>
          <w:szCs w:val="28"/>
        </w:rPr>
        <w:t>постановлением 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 xml:space="preserve">, на основании соглашений о предоставлении субсидий, заключенных между администрацией Истоминского сельского поселения </w:t>
      </w:r>
      <w:r>
        <w:rPr>
          <w:sz w:val="28"/>
          <w:szCs w:val="28"/>
        </w:rPr>
        <w:t xml:space="preserve">и </w:t>
      </w:r>
      <w:r w:rsidRPr="00345973">
        <w:rPr>
          <w:sz w:val="28"/>
          <w:szCs w:val="28"/>
        </w:rPr>
        <w:t>муниципальн</w:t>
      </w:r>
      <w:r>
        <w:rPr>
          <w:sz w:val="28"/>
          <w:szCs w:val="28"/>
        </w:rPr>
        <w:t>ы</w:t>
      </w:r>
      <w:r w:rsidRPr="00345973">
        <w:rPr>
          <w:sz w:val="28"/>
          <w:szCs w:val="28"/>
        </w:rPr>
        <w:t>м учреждение</w:t>
      </w:r>
      <w:r>
        <w:rPr>
          <w:sz w:val="28"/>
          <w:szCs w:val="28"/>
        </w:rPr>
        <w:t>м.</w:t>
      </w:r>
      <w:r w:rsidRPr="00345973">
        <w:rPr>
          <w:sz w:val="28"/>
          <w:szCs w:val="28"/>
        </w:rPr>
        <w:t xml:space="preserve"> Типовая форма соглашения утверждена </w:t>
      </w:r>
      <w:r>
        <w:rPr>
          <w:sz w:val="28"/>
          <w:szCs w:val="28"/>
        </w:rPr>
        <w:t>постановлением 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2.3.Администрация Истоминского сельского поселения, МБУ осуществляющие управление в сфере социальной защиты и социального обслуживания населения, в целях определения потребности в расходах проводят следующие мероприятия:</w:t>
      </w:r>
    </w:p>
    <w:p w14:paraId="39AC9C94" w14:textId="77777777" w:rsidR="00ED4DFD" w:rsidRPr="00345973" w:rsidRDefault="00ED4DFD" w:rsidP="00ED4DFD">
      <w:pPr>
        <w:spacing w:line="252" w:lineRule="auto"/>
        <w:ind w:firstLine="709"/>
        <w:jc w:val="both"/>
        <w:rPr>
          <w:sz w:val="28"/>
          <w:szCs w:val="28"/>
        </w:rPr>
      </w:pPr>
      <w:r w:rsidRPr="00345973">
        <w:rPr>
          <w:sz w:val="28"/>
          <w:szCs w:val="28"/>
        </w:rPr>
        <w:t>2.3.1. Формируют перечень объектов, подлежащих адаптации и дооборудованию</w:t>
      </w:r>
      <w:r w:rsidRPr="00531EC8">
        <w:rPr>
          <w:sz w:val="28"/>
          <w:szCs w:val="28"/>
        </w:rPr>
        <w:t xml:space="preserve"> </w:t>
      </w:r>
      <w:bookmarkStart w:id="7" w:name="_Hlk45200971"/>
      <w:r w:rsidRPr="00345973">
        <w:rPr>
          <w:sz w:val="28"/>
          <w:szCs w:val="28"/>
        </w:rPr>
        <w:t>муниципально</w:t>
      </w:r>
      <w:r>
        <w:rPr>
          <w:sz w:val="28"/>
          <w:szCs w:val="28"/>
        </w:rPr>
        <w:t xml:space="preserve">е </w:t>
      </w:r>
      <w:r w:rsidRPr="00345973">
        <w:rPr>
          <w:sz w:val="28"/>
          <w:szCs w:val="28"/>
        </w:rPr>
        <w:t xml:space="preserve"> учреждение.</w:t>
      </w:r>
      <w:bookmarkEnd w:id="7"/>
    </w:p>
    <w:p w14:paraId="2DFFB089" w14:textId="77777777" w:rsidR="00ED4DFD" w:rsidRPr="00345973" w:rsidRDefault="00ED4DFD" w:rsidP="00ED4DFD">
      <w:pPr>
        <w:spacing w:line="252" w:lineRule="auto"/>
        <w:ind w:firstLine="709"/>
        <w:jc w:val="both"/>
        <w:rPr>
          <w:sz w:val="28"/>
          <w:szCs w:val="28"/>
        </w:rPr>
      </w:pPr>
      <w:r w:rsidRPr="00345973">
        <w:rPr>
          <w:sz w:val="28"/>
          <w:szCs w:val="28"/>
        </w:rPr>
        <w:t>2.3.2. Направляют предложения в Администрацию Истоминского сельского поселения</w:t>
      </w:r>
      <w:r>
        <w:rPr>
          <w:sz w:val="28"/>
          <w:szCs w:val="28"/>
        </w:rPr>
        <w:t xml:space="preserve"> </w:t>
      </w:r>
      <w:r w:rsidRPr="00345973">
        <w:rPr>
          <w:sz w:val="28"/>
          <w:szCs w:val="28"/>
        </w:rPr>
        <w:t>муниципально</w:t>
      </w:r>
      <w:r>
        <w:rPr>
          <w:sz w:val="28"/>
          <w:szCs w:val="28"/>
        </w:rPr>
        <w:t xml:space="preserve">е </w:t>
      </w:r>
      <w:r w:rsidRPr="00345973">
        <w:rPr>
          <w:sz w:val="28"/>
          <w:szCs w:val="28"/>
        </w:rPr>
        <w:t xml:space="preserve"> учреждение.</w:t>
      </w:r>
    </w:p>
    <w:p w14:paraId="452446AB" w14:textId="77777777" w:rsidR="00ED4DFD" w:rsidRPr="00345973" w:rsidRDefault="00ED4DFD" w:rsidP="00ED4DFD">
      <w:pPr>
        <w:spacing w:line="252" w:lineRule="auto"/>
        <w:ind w:firstLine="709"/>
        <w:jc w:val="both"/>
        <w:rPr>
          <w:sz w:val="28"/>
          <w:szCs w:val="28"/>
        </w:rPr>
      </w:pPr>
      <w:r w:rsidRPr="00345973">
        <w:rPr>
          <w:sz w:val="28"/>
          <w:szCs w:val="28"/>
        </w:rPr>
        <w:t xml:space="preserve">2.3.4. В случае необходимости проведения работ по </w:t>
      </w:r>
      <w:r>
        <w:rPr>
          <w:sz w:val="28"/>
          <w:szCs w:val="28"/>
        </w:rPr>
        <w:t xml:space="preserve">текущему или </w:t>
      </w:r>
      <w:r w:rsidRPr="00345973">
        <w:rPr>
          <w:sz w:val="28"/>
          <w:szCs w:val="28"/>
        </w:rPr>
        <w:t>капитальному ремонту с целью адаптации объектов муниципально</w:t>
      </w:r>
      <w:r>
        <w:rPr>
          <w:sz w:val="28"/>
          <w:szCs w:val="28"/>
        </w:rPr>
        <w:t xml:space="preserve">го </w:t>
      </w:r>
      <w:r w:rsidRPr="00345973">
        <w:rPr>
          <w:sz w:val="28"/>
          <w:szCs w:val="28"/>
        </w:rPr>
        <w:t>учреждени</w:t>
      </w:r>
      <w:r>
        <w:rPr>
          <w:sz w:val="28"/>
          <w:szCs w:val="28"/>
        </w:rPr>
        <w:t xml:space="preserve">я, </w:t>
      </w:r>
      <w:r w:rsidRPr="00345973">
        <w:rPr>
          <w:sz w:val="28"/>
          <w:szCs w:val="28"/>
        </w:rPr>
        <w:t>в перечень объектов включаются объекты, имеющие:</w:t>
      </w:r>
    </w:p>
    <w:p w14:paraId="1BB7F23A" w14:textId="77777777" w:rsidR="00ED4DFD" w:rsidRPr="00345973" w:rsidRDefault="00ED4DFD" w:rsidP="00ED4DFD">
      <w:pPr>
        <w:spacing w:line="252" w:lineRule="auto"/>
        <w:ind w:firstLine="709"/>
        <w:jc w:val="both"/>
        <w:rPr>
          <w:sz w:val="28"/>
          <w:szCs w:val="28"/>
        </w:rPr>
      </w:pPr>
      <w:r w:rsidRPr="00345973">
        <w:rPr>
          <w:sz w:val="28"/>
          <w:szCs w:val="28"/>
        </w:rPr>
        <w:t>паспорт доступности объекта;</w:t>
      </w:r>
    </w:p>
    <w:p w14:paraId="7AD46851" w14:textId="77777777" w:rsidR="00ED4DFD" w:rsidRPr="00345973" w:rsidRDefault="00ED4DFD" w:rsidP="00ED4DFD">
      <w:pPr>
        <w:spacing w:line="252" w:lineRule="auto"/>
        <w:ind w:firstLine="709"/>
        <w:jc w:val="both"/>
        <w:rPr>
          <w:sz w:val="28"/>
          <w:szCs w:val="28"/>
        </w:rPr>
      </w:pPr>
      <w:r w:rsidRPr="00345973">
        <w:rPr>
          <w:sz w:val="28"/>
          <w:szCs w:val="28"/>
        </w:rPr>
        <w:t>выписку из реестра муниципальной собственности;</w:t>
      </w:r>
    </w:p>
    <w:p w14:paraId="41B2F60B" w14:textId="77777777" w:rsidR="00ED4DFD" w:rsidRPr="00345973" w:rsidRDefault="00ED4DFD" w:rsidP="00ED4DFD">
      <w:pPr>
        <w:spacing w:line="252" w:lineRule="auto"/>
        <w:ind w:firstLine="709"/>
        <w:jc w:val="both"/>
        <w:rPr>
          <w:sz w:val="28"/>
          <w:szCs w:val="28"/>
        </w:rPr>
      </w:pPr>
      <w:r w:rsidRPr="00345973">
        <w:rPr>
          <w:spacing w:val="-4"/>
          <w:sz w:val="28"/>
          <w:szCs w:val="28"/>
        </w:rPr>
        <w:t>проектную документацию с положительным заключением государственной</w:t>
      </w:r>
      <w:r w:rsidRPr="00345973">
        <w:rPr>
          <w:sz w:val="28"/>
          <w:szCs w:val="28"/>
        </w:rPr>
        <w:t xml:space="preserve"> экспертизы.</w:t>
      </w:r>
    </w:p>
    <w:p w14:paraId="0995DF56" w14:textId="77777777" w:rsidR="00ED4DFD" w:rsidRPr="00345973" w:rsidRDefault="00ED4DFD" w:rsidP="00ED4DFD">
      <w:pPr>
        <w:spacing w:line="252" w:lineRule="auto"/>
        <w:ind w:firstLine="709"/>
        <w:jc w:val="both"/>
        <w:rPr>
          <w:sz w:val="28"/>
          <w:szCs w:val="28"/>
        </w:rPr>
      </w:pPr>
      <w:r w:rsidRPr="00345973">
        <w:rPr>
          <w:sz w:val="28"/>
          <w:szCs w:val="28"/>
        </w:rPr>
        <w:t>В случае необходимости приобретения оборудования с целью адаптации объектов и услуг в сферах социальной защиты и социального обслуживания населения в перечень объектов включаются объекты, имеющие:</w:t>
      </w:r>
    </w:p>
    <w:p w14:paraId="55A5A9D4" w14:textId="77777777" w:rsidR="00ED4DFD" w:rsidRPr="00345973" w:rsidRDefault="00ED4DFD" w:rsidP="00ED4DFD">
      <w:pPr>
        <w:spacing w:line="252" w:lineRule="auto"/>
        <w:ind w:firstLine="709"/>
        <w:jc w:val="both"/>
        <w:rPr>
          <w:sz w:val="28"/>
          <w:szCs w:val="28"/>
        </w:rPr>
      </w:pPr>
      <w:r w:rsidRPr="00345973">
        <w:rPr>
          <w:sz w:val="28"/>
          <w:szCs w:val="28"/>
        </w:rPr>
        <w:t>паспорт доступности объекта;</w:t>
      </w:r>
    </w:p>
    <w:p w14:paraId="4F70FDB6" w14:textId="77777777" w:rsidR="00ED4DFD" w:rsidRPr="00345973" w:rsidRDefault="00ED4DFD" w:rsidP="00ED4DFD">
      <w:pPr>
        <w:spacing w:line="252" w:lineRule="auto"/>
        <w:ind w:firstLine="709"/>
        <w:jc w:val="both"/>
        <w:rPr>
          <w:sz w:val="28"/>
          <w:szCs w:val="28"/>
        </w:rPr>
      </w:pPr>
      <w:r w:rsidRPr="00345973">
        <w:rPr>
          <w:sz w:val="28"/>
          <w:szCs w:val="28"/>
        </w:rPr>
        <w:t>выписку из реестра муниципальной собственности;</w:t>
      </w:r>
    </w:p>
    <w:p w14:paraId="3CC204D6" w14:textId="77777777" w:rsidR="00ED4DFD" w:rsidRPr="00345973" w:rsidRDefault="00ED4DFD" w:rsidP="00ED4DFD">
      <w:pPr>
        <w:spacing w:line="252" w:lineRule="auto"/>
        <w:ind w:firstLine="709"/>
        <w:jc w:val="both"/>
        <w:rPr>
          <w:sz w:val="28"/>
          <w:szCs w:val="28"/>
        </w:rPr>
      </w:pPr>
      <w:r w:rsidRPr="00345973">
        <w:rPr>
          <w:sz w:val="28"/>
          <w:szCs w:val="28"/>
        </w:rPr>
        <w:t>обоснование необходимости приобретения оборудования с целью адаптации.</w:t>
      </w:r>
    </w:p>
    <w:p w14:paraId="7A4057C9" w14:textId="77777777" w:rsidR="00ED4DFD" w:rsidRPr="00345973" w:rsidRDefault="00ED4DFD" w:rsidP="00ED4DFD">
      <w:pPr>
        <w:spacing w:line="252" w:lineRule="auto"/>
        <w:ind w:firstLine="709"/>
        <w:jc w:val="both"/>
        <w:rPr>
          <w:sz w:val="28"/>
          <w:szCs w:val="28"/>
        </w:rPr>
      </w:pPr>
      <w:r w:rsidRPr="00345973">
        <w:rPr>
          <w:sz w:val="28"/>
          <w:szCs w:val="28"/>
        </w:rPr>
        <w:t xml:space="preserve">2.5. Расходование субсидии осуществляется Администрацией Истоминского сельского поселения области в установленном для исполнения </w:t>
      </w:r>
      <w:r w:rsidRPr="00345973">
        <w:rPr>
          <w:sz w:val="28"/>
          <w:szCs w:val="28"/>
        </w:rPr>
        <w:lastRenderedPageBreak/>
        <w:t>бюджета</w:t>
      </w:r>
      <w:r>
        <w:rPr>
          <w:sz w:val="28"/>
          <w:szCs w:val="28"/>
        </w:rPr>
        <w:t xml:space="preserve"> поселения</w:t>
      </w:r>
      <w:r w:rsidRPr="00345973">
        <w:rPr>
          <w:sz w:val="28"/>
          <w:szCs w:val="28"/>
        </w:rPr>
        <w:t xml:space="preserve"> порядке, на основании сводной бюджетной росписи в пределах выделенных ассигнований на очередной финансовый год. Субсидии зачисляются на счет муниципально</w:t>
      </w:r>
      <w:r>
        <w:rPr>
          <w:sz w:val="28"/>
          <w:szCs w:val="28"/>
        </w:rPr>
        <w:t xml:space="preserve">го </w:t>
      </w:r>
      <w:r w:rsidRPr="00345973">
        <w:rPr>
          <w:sz w:val="28"/>
          <w:szCs w:val="28"/>
        </w:rPr>
        <w:t>учреждения</w:t>
      </w:r>
      <w:r>
        <w:rPr>
          <w:sz w:val="28"/>
          <w:szCs w:val="28"/>
        </w:rPr>
        <w:t>.</w:t>
      </w:r>
    </w:p>
    <w:p w14:paraId="1174B641" w14:textId="77777777" w:rsidR="00ED4DFD" w:rsidRPr="00345973" w:rsidRDefault="00ED4DFD" w:rsidP="00ED4DFD">
      <w:pPr>
        <w:spacing w:line="244" w:lineRule="auto"/>
        <w:ind w:firstLine="709"/>
        <w:jc w:val="both"/>
        <w:rPr>
          <w:sz w:val="28"/>
          <w:szCs w:val="28"/>
        </w:rPr>
      </w:pPr>
      <w:r w:rsidRPr="00345973">
        <w:rPr>
          <w:sz w:val="28"/>
          <w:szCs w:val="28"/>
        </w:rPr>
        <w:t>2.7. Администрация Истоминского сельского поселения осуществляет финансирование на основании представленных муниципальн</w:t>
      </w:r>
      <w:r>
        <w:rPr>
          <w:sz w:val="28"/>
          <w:szCs w:val="28"/>
        </w:rPr>
        <w:t xml:space="preserve">ым </w:t>
      </w:r>
      <w:r w:rsidRPr="00345973">
        <w:rPr>
          <w:sz w:val="28"/>
          <w:szCs w:val="28"/>
        </w:rPr>
        <w:t>учреждением:</w:t>
      </w:r>
    </w:p>
    <w:p w14:paraId="45809562" w14:textId="77777777" w:rsidR="00ED4DFD" w:rsidRPr="00345973" w:rsidRDefault="00ED4DFD" w:rsidP="00ED4DFD">
      <w:pPr>
        <w:spacing w:line="244" w:lineRule="auto"/>
        <w:ind w:firstLine="709"/>
        <w:jc w:val="both"/>
        <w:rPr>
          <w:spacing w:val="-2"/>
          <w:sz w:val="28"/>
          <w:szCs w:val="28"/>
        </w:rPr>
      </w:pPr>
      <w:r w:rsidRPr="00345973">
        <w:rPr>
          <w:sz w:val="28"/>
          <w:szCs w:val="28"/>
        </w:rPr>
        <w:t xml:space="preserve">заявки о потребности в субсидиях – в срок до 5-го числа месяца, </w:t>
      </w:r>
      <w:r w:rsidRPr="00345973">
        <w:rPr>
          <w:spacing w:val="-2"/>
          <w:sz w:val="28"/>
          <w:szCs w:val="28"/>
        </w:rPr>
        <w:t>предшествующего планируемому;</w:t>
      </w:r>
    </w:p>
    <w:p w14:paraId="70EFAC29" w14:textId="77777777" w:rsidR="00ED4DFD" w:rsidRPr="00345973" w:rsidRDefault="00ED4DFD" w:rsidP="00ED4DFD">
      <w:pPr>
        <w:spacing w:line="244" w:lineRule="auto"/>
        <w:ind w:firstLine="709"/>
        <w:jc w:val="both"/>
        <w:rPr>
          <w:sz w:val="28"/>
          <w:szCs w:val="28"/>
        </w:rPr>
      </w:pPr>
      <w:r w:rsidRPr="00345973">
        <w:rPr>
          <w:sz w:val="28"/>
          <w:szCs w:val="28"/>
        </w:rPr>
        <w:t>пакета документов в соответствии с постановлением</w:t>
      </w:r>
      <w:r w:rsidRPr="00531EC8">
        <w:rPr>
          <w:sz w:val="28"/>
          <w:szCs w:val="28"/>
        </w:rPr>
        <w:t xml:space="preserve"> </w:t>
      </w:r>
      <w:r>
        <w:rPr>
          <w:sz w:val="28"/>
          <w:szCs w:val="28"/>
        </w:rPr>
        <w:t>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w:t>
      </w:r>
    </w:p>
    <w:p w14:paraId="35AC9FC0" w14:textId="77777777" w:rsidR="00ED4DFD" w:rsidRPr="00345973" w:rsidRDefault="00ED4DFD" w:rsidP="00ED4DFD">
      <w:pPr>
        <w:spacing w:line="244" w:lineRule="auto"/>
        <w:ind w:firstLine="709"/>
        <w:jc w:val="both"/>
        <w:rPr>
          <w:sz w:val="28"/>
          <w:szCs w:val="28"/>
        </w:rPr>
      </w:pPr>
      <w:r w:rsidRPr="00345973">
        <w:rPr>
          <w:sz w:val="28"/>
          <w:szCs w:val="28"/>
        </w:rPr>
        <w:t>2.8. </w:t>
      </w:r>
      <w:r>
        <w:rPr>
          <w:sz w:val="28"/>
          <w:szCs w:val="28"/>
        </w:rPr>
        <w:t>Муниципальное бюджетное учреждение</w:t>
      </w:r>
      <w:r w:rsidRPr="00345973">
        <w:rPr>
          <w:sz w:val="28"/>
          <w:szCs w:val="28"/>
        </w:rPr>
        <w:t xml:space="preserve"> заключает муниципальные контракты или договоры (гражданско-правовые договоры) в порядке, установленном действующим законодательством.</w:t>
      </w:r>
    </w:p>
    <w:p w14:paraId="3A795028" w14:textId="77777777" w:rsidR="00ED4DFD" w:rsidRPr="00345973" w:rsidRDefault="00ED4DFD" w:rsidP="00ED4DFD">
      <w:pPr>
        <w:spacing w:line="244" w:lineRule="auto"/>
        <w:ind w:firstLine="709"/>
        <w:jc w:val="both"/>
        <w:rPr>
          <w:sz w:val="28"/>
          <w:szCs w:val="28"/>
        </w:rPr>
      </w:pPr>
      <w:r w:rsidRPr="00345973">
        <w:rPr>
          <w:sz w:val="28"/>
          <w:szCs w:val="28"/>
        </w:rPr>
        <w:t>2.9. Администрация Истоминского сельского поселения обеспечивает соблюдение получателями субсидий условий, целей и порядка, определенных при их предоставлении из бюджета</w:t>
      </w:r>
      <w:r>
        <w:rPr>
          <w:sz w:val="28"/>
          <w:szCs w:val="28"/>
        </w:rPr>
        <w:t xml:space="preserve"> поселения</w:t>
      </w:r>
      <w:r w:rsidRPr="00345973">
        <w:rPr>
          <w:sz w:val="28"/>
          <w:szCs w:val="28"/>
        </w:rPr>
        <w:t>.</w:t>
      </w:r>
    </w:p>
    <w:p w14:paraId="6EAB2AAF" w14:textId="77777777" w:rsidR="00ED4DFD" w:rsidRDefault="00ED4DFD" w:rsidP="00386E2A">
      <w:pPr>
        <w:ind w:left="6237"/>
        <w:jc w:val="right"/>
        <w:rPr>
          <w:kern w:val="2"/>
          <w:sz w:val="28"/>
          <w:szCs w:val="28"/>
        </w:rPr>
      </w:pPr>
    </w:p>
    <w:p w14:paraId="24DF5FB3" w14:textId="77777777" w:rsidR="00ED4DFD" w:rsidRDefault="00ED4DFD" w:rsidP="00ED4DFD">
      <w:pPr>
        <w:rPr>
          <w:rFonts w:eastAsia="Calibri"/>
          <w:sz w:val="28"/>
          <w:szCs w:val="28"/>
          <w:lang w:eastAsia="en-US"/>
        </w:rPr>
      </w:pPr>
    </w:p>
    <w:p w14:paraId="28670935" w14:textId="77777777" w:rsidR="00ED4DFD" w:rsidRDefault="00ED4DFD" w:rsidP="00ED4DFD">
      <w:pPr>
        <w:rPr>
          <w:rFonts w:eastAsia="Calibri"/>
          <w:sz w:val="28"/>
          <w:szCs w:val="28"/>
          <w:lang w:eastAsia="en-US"/>
        </w:rPr>
      </w:pPr>
      <w:r>
        <w:rPr>
          <w:rFonts w:eastAsia="Calibri"/>
          <w:sz w:val="28"/>
          <w:szCs w:val="28"/>
          <w:lang w:eastAsia="en-US"/>
        </w:rPr>
        <w:t xml:space="preserve">Глава Администрации </w:t>
      </w:r>
    </w:p>
    <w:p w14:paraId="67F41BC2" w14:textId="3807E08D" w:rsidR="00ED4DFD" w:rsidRDefault="00ED4DFD" w:rsidP="00ED4DFD">
      <w:pPr>
        <w:rPr>
          <w:kern w:val="2"/>
          <w:sz w:val="28"/>
          <w:szCs w:val="28"/>
        </w:rPr>
      </w:pPr>
      <w:proofErr w:type="spellStart"/>
      <w:r>
        <w:rPr>
          <w:rFonts w:eastAsia="Calibri"/>
          <w:sz w:val="28"/>
          <w:szCs w:val="28"/>
          <w:lang w:eastAsia="en-US"/>
        </w:rPr>
        <w:t>Истоминского</w:t>
      </w:r>
      <w:proofErr w:type="spellEnd"/>
      <w:r>
        <w:rPr>
          <w:rFonts w:eastAsia="Calibri"/>
          <w:sz w:val="28"/>
          <w:szCs w:val="28"/>
          <w:lang w:eastAsia="en-US"/>
        </w:rPr>
        <w:t xml:space="preserve"> сельского поселения                                                    </w:t>
      </w:r>
      <w:r w:rsidR="00E778B6">
        <w:rPr>
          <w:rFonts w:eastAsia="Calibri"/>
          <w:sz w:val="28"/>
          <w:szCs w:val="28"/>
          <w:lang w:eastAsia="en-US"/>
        </w:rPr>
        <w:t xml:space="preserve">Д.А. </w:t>
      </w:r>
      <w:proofErr w:type="spellStart"/>
      <w:r w:rsidR="00E778B6">
        <w:rPr>
          <w:rFonts w:eastAsia="Calibri"/>
          <w:sz w:val="28"/>
          <w:szCs w:val="28"/>
          <w:lang w:eastAsia="en-US"/>
        </w:rPr>
        <w:t>Кудовба</w:t>
      </w:r>
      <w:proofErr w:type="spellEnd"/>
    </w:p>
    <w:p w14:paraId="1AD9D253" w14:textId="77777777" w:rsidR="00ED4DFD" w:rsidRDefault="00ED4DFD" w:rsidP="00386E2A">
      <w:pPr>
        <w:ind w:left="6237"/>
        <w:jc w:val="right"/>
        <w:rPr>
          <w:kern w:val="2"/>
          <w:sz w:val="28"/>
          <w:szCs w:val="28"/>
        </w:rPr>
      </w:pPr>
    </w:p>
    <w:p w14:paraId="31667366" w14:textId="77777777" w:rsidR="00ED4DFD" w:rsidRDefault="00ED4DFD" w:rsidP="00386E2A">
      <w:pPr>
        <w:ind w:left="6237"/>
        <w:jc w:val="right"/>
        <w:rPr>
          <w:kern w:val="2"/>
          <w:sz w:val="28"/>
          <w:szCs w:val="28"/>
        </w:rPr>
      </w:pPr>
    </w:p>
    <w:p w14:paraId="4265E134" w14:textId="77777777" w:rsidR="00ED4DFD" w:rsidRDefault="00ED4DFD" w:rsidP="00386E2A">
      <w:pPr>
        <w:ind w:left="6237"/>
        <w:jc w:val="right"/>
        <w:rPr>
          <w:kern w:val="2"/>
          <w:sz w:val="28"/>
          <w:szCs w:val="28"/>
        </w:rPr>
      </w:pPr>
    </w:p>
    <w:p w14:paraId="597D56DD" w14:textId="77777777" w:rsidR="00ED4DFD" w:rsidRDefault="00ED4DFD" w:rsidP="00386E2A">
      <w:pPr>
        <w:ind w:left="6237"/>
        <w:jc w:val="right"/>
        <w:rPr>
          <w:kern w:val="2"/>
          <w:sz w:val="28"/>
          <w:szCs w:val="28"/>
        </w:rPr>
      </w:pPr>
    </w:p>
    <w:p w14:paraId="387A475C" w14:textId="77777777" w:rsidR="00ED4DFD" w:rsidRDefault="00ED4DFD" w:rsidP="00386E2A">
      <w:pPr>
        <w:ind w:left="6237"/>
        <w:jc w:val="right"/>
        <w:rPr>
          <w:kern w:val="2"/>
          <w:sz w:val="28"/>
          <w:szCs w:val="28"/>
        </w:rPr>
      </w:pPr>
    </w:p>
    <w:p w14:paraId="46105D8D" w14:textId="77777777" w:rsidR="00ED4DFD" w:rsidRDefault="00ED4DFD" w:rsidP="00386E2A">
      <w:pPr>
        <w:ind w:left="6237"/>
        <w:jc w:val="right"/>
        <w:rPr>
          <w:kern w:val="2"/>
          <w:sz w:val="28"/>
          <w:szCs w:val="28"/>
        </w:rPr>
      </w:pPr>
    </w:p>
    <w:p w14:paraId="7CE1CED9" w14:textId="77777777" w:rsidR="00ED4DFD" w:rsidRDefault="00ED4DFD" w:rsidP="00386E2A">
      <w:pPr>
        <w:ind w:left="6237"/>
        <w:jc w:val="right"/>
        <w:rPr>
          <w:kern w:val="2"/>
          <w:sz w:val="28"/>
          <w:szCs w:val="28"/>
        </w:rPr>
      </w:pPr>
    </w:p>
    <w:p w14:paraId="7DC958DC" w14:textId="77777777" w:rsidR="00ED4DFD" w:rsidRDefault="00ED4DFD" w:rsidP="00386E2A">
      <w:pPr>
        <w:ind w:left="6237"/>
        <w:jc w:val="right"/>
        <w:rPr>
          <w:kern w:val="2"/>
          <w:sz w:val="28"/>
          <w:szCs w:val="28"/>
        </w:rPr>
      </w:pPr>
    </w:p>
    <w:p w14:paraId="3062DDD8" w14:textId="77777777" w:rsidR="00ED4DFD" w:rsidRDefault="00ED4DFD" w:rsidP="00386E2A">
      <w:pPr>
        <w:ind w:left="6237"/>
        <w:jc w:val="right"/>
        <w:rPr>
          <w:kern w:val="2"/>
          <w:sz w:val="28"/>
          <w:szCs w:val="28"/>
        </w:rPr>
      </w:pPr>
    </w:p>
    <w:p w14:paraId="5BE56CED" w14:textId="77777777" w:rsidR="00ED4DFD" w:rsidRDefault="00ED4DFD" w:rsidP="00386E2A">
      <w:pPr>
        <w:ind w:left="6237"/>
        <w:jc w:val="right"/>
        <w:rPr>
          <w:kern w:val="2"/>
          <w:sz w:val="28"/>
          <w:szCs w:val="28"/>
        </w:rPr>
      </w:pPr>
    </w:p>
    <w:p w14:paraId="0B90A88D" w14:textId="77777777" w:rsidR="00ED4DFD" w:rsidRDefault="00ED4DFD" w:rsidP="00386E2A">
      <w:pPr>
        <w:ind w:left="6237"/>
        <w:jc w:val="right"/>
        <w:rPr>
          <w:kern w:val="2"/>
          <w:sz w:val="28"/>
          <w:szCs w:val="28"/>
        </w:rPr>
      </w:pPr>
    </w:p>
    <w:p w14:paraId="479EE4A4" w14:textId="77777777" w:rsidR="00ED4DFD" w:rsidRDefault="00ED4DFD" w:rsidP="00386E2A">
      <w:pPr>
        <w:ind w:left="6237"/>
        <w:jc w:val="right"/>
        <w:rPr>
          <w:kern w:val="2"/>
          <w:sz w:val="28"/>
          <w:szCs w:val="28"/>
        </w:rPr>
      </w:pPr>
    </w:p>
    <w:p w14:paraId="35B642FE" w14:textId="77777777" w:rsidR="00ED4DFD" w:rsidRDefault="00ED4DFD" w:rsidP="00386E2A">
      <w:pPr>
        <w:ind w:left="6237"/>
        <w:jc w:val="right"/>
        <w:rPr>
          <w:kern w:val="2"/>
          <w:sz w:val="28"/>
          <w:szCs w:val="28"/>
        </w:rPr>
      </w:pPr>
    </w:p>
    <w:p w14:paraId="2C34D4D4" w14:textId="77777777" w:rsidR="00ED4DFD" w:rsidRDefault="00ED4DFD" w:rsidP="00386E2A">
      <w:pPr>
        <w:ind w:left="6237"/>
        <w:jc w:val="right"/>
        <w:rPr>
          <w:kern w:val="2"/>
          <w:sz w:val="28"/>
          <w:szCs w:val="28"/>
        </w:rPr>
      </w:pPr>
    </w:p>
    <w:p w14:paraId="01D59898" w14:textId="77777777" w:rsidR="00ED4DFD" w:rsidRDefault="00ED4DFD" w:rsidP="00386E2A">
      <w:pPr>
        <w:ind w:left="6237"/>
        <w:jc w:val="right"/>
        <w:rPr>
          <w:kern w:val="2"/>
          <w:sz w:val="28"/>
          <w:szCs w:val="28"/>
        </w:rPr>
      </w:pPr>
    </w:p>
    <w:p w14:paraId="7A4BAEF2" w14:textId="77777777" w:rsidR="00ED4DFD" w:rsidRDefault="00ED4DFD" w:rsidP="00386E2A">
      <w:pPr>
        <w:ind w:left="6237"/>
        <w:jc w:val="right"/>
        <w:rPr>
          <w:kern w:val="2"/>
          <w:sz w:val="28"/>
          <w:szCs w:val="28"/>
        </w:rPr>
      </w:pPr>
    </w:p>
    <w:p w14:paraId="3E0F7DC5" w14:textId="175242CD" w:rsidR="00ED4DFD" w:rsidRDefault="00ED4DFD" w:rsidP="004531AC">
      <w:pPr>
        <w:rPr>
          <w:kern w:val="2"/>
          <w:sz w:val="28"/>
          <w:szCs w:val="28"/>
        </w:rPr>
      </w:pPr>
    </w:p>
    <w:p w14:paraId="49D9760F" w14:textId="77777777" w:rsidR="004531AC" w:rsidRDefault="004531AC" w:rsidP="004531AC">
      <w:pPr>
        <w:rPr>
          <w:kern w:val="2"/>
          <w:sz w:val="28"/>
          <w:szCs w:val="28"/>
        </w:rPr>
      </w:pPr>
    </w:p>
    <w:p w14:paraId="3692F125" w14:textId="77777777" w:rsidR="004531AC" w:rsidRDefault="004531AC" w:rsidP="004531AC">
      <w:pPr>
        <w:rPr>
          <w:kern w:val="2"/>
          <w:sz w:val="28"/>
          <w:szCs w:val="28"/>
        </w:rPr>
      </w:pPr>
    </w:p>
    <w:p w14:paraId="3E39EE29" w14:textId="77777777" w:rsidR="004531AC" w:rsidRDefault="004531AC" w:rsidP="004531AC">
      <w:pPr>
        <w:rPr>
          <w:kern w:val="2"/>
          <w:sz w:val="28"/>
          <w:szCs w:val="28"/>
        </w:rPr>
      </w:pPr>
    </w:p>
    <w:p w14:paraId="4F726CF1" w14:textId="77777777" w:rsidR="004531AC" w:rsidRDefault="004531AC" w:rsidP="004531AC">
      <w:pPr>
        <w:rPr>
          <w:kern w:val="2"/>
          <w:sz w:val="28"/>
          <w:szCs w:val="28"/>
        </w:rPr>
      </w:pPr>
    </w:p>
    <w:p w14:paraId="73CA2F6A" w14:textId="77777777" w:rsidR="004531AC" w:rsidRDefault="004531AC" w:rsidP="004531AC">
      <w:pPr>
        <w:rPr>
          <w:kern w:val="2"/>
          <w:sz w:val="28"/>
          <w:szCs w:val="28"/>
        </w:rPr>
      </w:pPr>
    </w:p>
    <w:p w14:paraId="7E8FCE41" w14:textId="77777777" w:rsidR="004531AC" w:rsidRDefault="004531AC" w:rsidP="004531AC">
      <w:pPr>
        <w:rPr>
          <w:kern w:val="2"/>
          <w:sz w:val="28"/>
          <w:szCs w:val="28"/>
        </w:rPr>
      </w:pPr>
    </w:p>
    <w:p w14:paraId="2FBC9313" w14:textId="77777777" w:rsidR="00ED4DFD" w:rsidRDefault="00ED4DFD" w:rsidP="00386E2A">
      <w:pPr>
        <w:ind w:left="6237"/>
        <w:jc w:val="right"/>
        <w:rPr>
          <w:kern w:val="2"/>
          <w:sz w:val="28"/>
          <w:szCs w:val="28"/>
        </w:rPr>
      </w:pPr>
    </w:p>
    <w:sectPr w:rsidR="00ED4DFD" w:rsidSect="00111834">
      <w:footerReference w:type="even" r:id="rId12"/>
      <w:footerReference w:type="default" r:id="rId13"/>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8CFF9" w14:textId="77777777" w:rsidR="000E0BD2" w:rsidRDefault="000E0BD2">
      <w:r>
        <w:separator/>
      </w:r>
    </w:p>
  </w:endnote>
  <w:endnote w:type="continuationSeparator" w:id="0">
    <w:p w14:paraId="36A93220" w14:textId="77777777" w:rsidR="000E0BD2" w:rsidRDefault="000E0BD2">
      <w:r>
        <w:continuationSeparator/>
      </w:r>
    </w:p>
  </w:endnote>
  <w:endnote w:type="continuationNotice" w:id="1">
    <w:p w14:paraId="3126E125" w14:textId="77777777" w:rsidR="000E0BD2" w:rsidRDefault="000E0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E3D9C" w14:textId="77777777" w:rsidR="00DF3710" w:rsidRDefault="00DF3710" w:rsidP="0054781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CBE8980" w14:textId="77777777" w:rsidR="00DF3710" w:rsidRDefault="00DF3710" w:rsidP="0054781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1C4B" w14:textId="77777777" w:rsidR="00DF3710" w:rsidRDefault="00DF3710" w:rsidP="0054781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4BF5BF7" w14:textId="77777777" w:rsidR="00DF3710" w:rsidRDefault="00DF371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CAD9" w14:textId="77777777" w:rsidR="00DF3710" w:rsidRPr="00135F45" w:rsidRDefault="00DF3710" w:rsidP="00837B1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3C2B" w14:textId="77777777" w:rsidR="00DF3710" w:rsidRDefault="00DF371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43FD50" w14:textId="77777777" w:rsidR="00DF3710" w:rsidRDefault="00DF3710">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8BAAD" w14:textId="77777777" w:rsidR="00DF3710" w:rsidRPr="00D94EFD" w:rsidRDefault="00DF3710" w:rsidP="00837B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C9BF6" w14:textId="77777777" w:rsidR="000E0BD2" w:rsidRDefault="000E0BD2">
      <w:r>
        <w:separator/>
      </w:r>
    </w:p>
  </w:footnote>
  <w:footnote w:type="continuationSeparator" w:id="0">
    <w:p w14:paraId="43233324" w14:textId="77777777" w:rsidR="000E0BD2" w:rsidRDefault="000E0BD2">
      <w:r>
        <w:continuationSeparator/>
      </w:r>
    </w:p>
  </w:footnote>
  <w:footnote w:type="continuationNotice" w:id="1">
    <w:p w14:paraId="663D5AD1" w14:textId="77777777" w:rsidR="000E0BD2" w:rsidRDefault="000E0B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5"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4"/>
  </w:num>
  <w:num w:numId="3">
    <w:abstractNumId w:val="22"/>
  </w:num>
  <w:num w:numId="4">
    <w:abstractNumId w:val="21"/>
  </w:num>
  <w:num w:numId="5">
    <w:abstractNumId w:val="29"/>
  </w:num>
  <w:num w:numId="6">
    <w:abstractNumId w:val="9"/>
  </w:num>
  <w:num w:numId="7">
    <w:abstractNumId w:val="19"/>
  </w:num>
  <w:num w:numId="8">
    <w:abstractNumId w:val="18"/>
  </w:num>
  <w:num w:numId="9">
    <w:abstractNumId w:val="7"/>
  </w:num>
  <w:num w:numId="10">
    <w:abstractNumId w:val="27"/>
  </w:num>
  <w:num w:numId="11">
    <w:abstractNumId w:val="16"/>
  </w:num>
  <w:num w:numId="12">
    <w:abstractNumId w:val="11"/>
  </w:num>
  <w:num w:numId="13">
    <w:abstractNumId w:val="5"/>
  </w:num>
  <w:num w:numId="14">
    <w:abstractNumId w:val="24"/>
  </w:num>
  <w:num w:numId="15">
    <w:abstractNumId w:val="33"/>
  </w:num>
  <w:num w:numId="16">
    <w:abstractNumId w:val="17"/>
  </w:num>
  <w:num w:numId="17">
    <w:abstractNumId w:val="0"/>
  </w:num>
  <w:num w:numId="18">
    <w:abstractNumId w:val="1"/>
  </w:num>
  <w:num w:numId="19">
    <w:abstractNumId w:val="2"/>
  </w:num>
  <w:num w:numId="20">
    <w:abstractNumId w:val="15"/>
  </w:num>
  <w:num w:numId="21">
    <w:abstractNumId w:val="10"/>
  </w:num>
  <w:num w:numId="22">
    <w:abstractNumId w:val="25"/>
  </w:num>
  <w:num w:numId="23">
    <w:abstractNumId w:val="23"/>
  </w:num>
  <w:num w:numId="24">
    <w:abstractNumId w:val="3"/>
  </w:num>
  <w:num w:numId="25">
    <w:abstractNumId w:val="14"/>
  </w:num>
  <w:num w:numId="26">
    <w:abstractNumId w:val="8"/>
  </w:num>
  <w:num w:numId="27">
    <w:abstractNumId w:val="20"/>
  </w:num>
  <w:num w:numId="28">
    <w:abstractNumId w:val="28"/>
  </w:num>
  <w:num w:numId="29">
    <w:abstractNumId w:val="12"/>
  </w:num>
  <w:num w:numId="30">
    <w:abstractNumId w:val="30"/>
  </w:num>
  <w:num w:numId="31">
    <w:abstractNumId w:val="32"/>
  </w:num>
  <w:num w:numId="32">
    <w:abstractNumId w:val="13"/>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C1"/>
    <w:rsid w:val="00004DF4"/>
    <w:rsid w:val="000066CE"/>
    <w:rsid w:val="00006C2F"/>
    <w:rsid w:val="00035224"/>
    <w:rsid w:val="00040461"/>
    <w:rsid w:val="00043F03"/>
    <w:rsid w:val="00050C68"/>
    <w:rsid w:val="0005372C"/>
    <w:rsid w:val="00054D8B"/>
    <w:rsid w:val="000559D5"/>
    <w:rsid w:val="00060F3C"/>
    <w:rsid w:val="00071382"/>
    <w:rsid w:val="000808D6"/>
    <w:rsid w:val="000863C4"/>
    <w:rsid w:val="000914B4"/>
    <w:rsid w:val="000A726F"/>
    <w:rsid w:val="000B4002"/>
    <w:rsid w:val="000B4427"/>
    <w:rsid w:val="000B66C7"/>
    <w:rsid w:val="000C396C"/>
    <w:rsid w:val="000C430D"/>
    <w:rsid w:val="000C5C24"/>
    <w:rsid w:val="000E0BD2"/>
    <w:rsid w:val="000E6CFC"/>
    <w:rsid w:val="000F2B40"/>
    <w:rsid w:val="000F5B6A"/>
    <w:rsid w:val="00104E0D"/>
    <w:rsid w:val="0010504A"/>
    <w:rsid w:val="001059FD"/>
    <w:rsid w:val="00111834"/>
    <w:rsid w:val="00116BFA"/>
    <w:rsid w:val="00117882"/>
    <w:rsid w:val="00125DE3"/>
    <w:rsid w:val="00135F45"/>
    <w:rsid w:val="0013628E"/>
    <w:rsid w:val="001467C1"/>
    <w:rsid w:val="00153B21"/>
    <w:rsid w:val="00166B81"/>
    <w:rsid w:val="00183542"/>
    <w:rsid w:val="001B2D1C"/>
    <w:rsid w:val="001B436B"/>
    <w:rsid w:val="001B585F"/>
    <w:rsid w:val="001C1D98"/>
    <w:rsid w:val="001D2690"/>
    <w:rsid w:val="001D61D6"/>
    <w:rsid w:val="001E22BD"/>
    <w:rsid w:val="001F4BE3"/>
    <w:rsid w:val="001F6D02"/>
    <w:rsid w:val="002504E8"/>
    <w:rsid w:val="00254382"/>
    <w:rsid w:val="0027031E"/>
    <w:rsid w:val="002848D0"/>
    <w:rsid w:val="0028703B"/>
    <w:rsid w:val="002928E1"/>
    <w:rsid w:val="002A2062"/>
    <w:rsid w:val="002A31A1"/>
    <w:rsid w:val="002A4FA5"/>
    <w:rsid w:val="002A5084"/>
    <w:rsid w:val="002B0075"/>
    <w:rsid w:val="002B6527"/>
    <w:rsid w:val="002C0AC4"/>
    <w:rsid w:val="002C135C"/>
    <w:rsid w:val="002C5E60"/>
    <w:rsid w:val="002D5E5B"/>
    <w:rsid w:val="002E4CE8"/>
    <w:rsid w:val="002E65D5"/>
    <w:rsid w:val="002F63E3"/>
    <w:rsid w:val="002F74D7"/>
    <w:rsid w:val="0030124B"/>
    <w:rsid w:val="00313D3A"/>
    <w:rsid w:val="00315889"/>
    <w:rsid w:val="00325D78"/>
    <w:rsid w:val="003261B0"/>
    <w:rsid w:val="00327706"/>
    <w:rsid w:val="003418D2"/>
    <w:rsid w:val="00341FC1"/>
    <w:rsid w:val="00342C87"/>
    <w:rsid w:val="00345973"/>
    <w:rsid w:val="0037040B"/>
    <w:rsid w:val="00386E2A"/>
    <w:rsid w:val="003921D8"/>
    <w:rsid w:val="003A4D2E"/>
    <w:rsid w:val="003B2193"/>
    <w:rsid w:val="003B4B08"/>
    <w:rsid w:val="003B7266"/>
    <w:rsid w:val="003B7BE4"/>
    <w:rsid w:val="003C32F2"/>
    <w:rsid w:val="003F1219"/>
    <w:rsid w:val="003F46A3"/>
    <w:rsid w:val="00404364"/>
    <w:rsid w:val="00405833"/>
    <w:rsid w:val="00407B71"/>
    <w:rsid w:val="00425061"/>
    <w:rsid w:val="004310D4"/>
    <w:rsid w:val="00431895"/>
    <w:rsid w:val="0043686A"/>
    <w:rsid w:val="00437439"/>
    <w:rsid w:val="00441069"/>
    <w:rsid w:val="00443575"/>
    <w:rsid w:val="00444636"/>
    <w:rsid w:val="004531AC"/>
    <w:rsid w:val="00453869"/>
    <w:rsid w:val="004711EC"/>
    <w:rsid w:val="00471334"/>
    <w:rsid w:val="00473158"/>
    <w:rsid w:val="00480BC7"/>
    <w:rsid w:val="004871AA"/>
    <w:rsid w:val="00490131"/>
    <w:rsid w:val="00492BA4"/>
    <w:rsid w:val="00495010"/>
    <w:rsid w:val="004A3858"/>
    <w:rsid w:val="004B6A5C"/>
    <w:rsid w:val="004C163F"/>
    <w:rsid w:val="004C1A25"/>
    <w:rsid w:val="004D5D4B"/>
    <w:rsid w:val="004E78FD"/>
    <w:rsid w:val="004F7011"/>
    <w:rsid w:val="00501956"/>
    <w:rsid w:val="00503F6B"/>
    <w:rsid w:val="00505C63"/>
    <w:rsid w:val="00515D9C"/>
    <w:rsid w:val="00521232"/>
    <w:rsid w:val="00526315"/>
    <w:rsid w:val="00531EC8"/>
    <w:rsid w:val="00531FBD"/>
    <w:rsid w:val="0053366A"/>
    <w:rsid w:val="00535F7A"/>
    <w:rsid w:val="005436F5"/>
    <w:rsid w:val="00547817"/>
    <w:rsid w:val="005515EF"/>
    <w:rsid w:val="00551945"/>
    <w:rsid w:val="00571267"/>
    <w:rsid w:val="00581260"/>
    <w:rsid w:val="00583432"/>
    <w:rsid w:val="00587BF6"/>
    <w:rsid w:val="00592078"/>
    <w:rsid w:val="00593E8C"/>
    <w:rsid w:val="005A2C59"/>
    <w:rsid w:val="005C3B3B"/>
    <w:rsid w:val="005C40F0"/>
    <w:rsid w:val="005C5FF3"/>
    <w:rsid w:val="005C7754"/>
    <w:rsid w:val="005D7C8E"/>
    <w:rsid w:val="00605FB7"/>
    <w:rsid w:val="00607BEB"/>
    <w:rsid w:val="00611679"/>
    <w:rsid w:val="00613D7D"/>
    <w:rsid w:val="00621577"/>
    <w:rsid w:val="0062329E"/>
    <w:rsid w:val="006273BC"/>
    <w:rsid w:val="00630D1A"/>
    <w:rsid w:val="00634D8F"/>
    <w:rsid w:val="006564DB"/>
    <w:rsid w:val="00660EE3"/>
    <w:rsid w:val="00667B0E"/>
    <w:rsid w:val="00676B57"/>
    <w:rsid w:val="00694DBE"/>
    <w:rsid w:val="00695F72"/>
    <w:rsid w:val="006A23CC"/>
    <w:rsid w:val="006A48DA"/>
    <w:rsid w:val="006B019B"/>
    <w:rsid w:val="006C19B3"/>
    <w:rsid w:val="006C2C15"/>
    <w:rsid w:val="006F08F2"/>
    <w:rsid w:val="006F3F97"/>
    <w:rsid w:val="00706C31"/>
    <w:rsid w:val="007120F8"/>
    <w:rsid w:val="007219F0"/>
    <w:rsid w:val="007236DC"/>
    <w:rsid w:val="00736CD7"/>
    <w:rsid w:val="007730B1"/>
    <w:rsid w:val="00782222"/>
    <w:rsid w:val="007936ED"/>
    <w:rsid w:val="007B612C"/>
    <w:rsid w:val="007B6388"/>
    <w:rsid w:val="007C0A5F"/>
    <w:rsid w:val="007D19EE"/>
    <w:rsid w:val="007D2060"/>
    <w:rsid w:val="007E0AAF"/>
    <w:rsid w:val="007F10FE"/>
    <w:rsid w:val="0080103A"/>
    <w:rsid w:val="00802215"/>
    <w:rsid w:val="00803F3C"/>
    <w:rsid w:val="00804CFE"/>
    <w:rsid w:val="0081097E"/>
    <w:rsid w:val="00811C94"/>
    <w:rsid w:val="00811CF1"/>
    <w:rsid w:val="00825E86"/>
    <w:rsid w:val="00837B18"/>
    <w:rsid w:val="008438D7"/>
    <w:rsid w:val="00860E5A"/>
    <w:rsid w:val="00865A88"/>
    <w:rsid w:val="00867AB6"/>
    <w:rsid w:val="008853FD"/>
    <w:rsid w:val="00885673"/>
    <w:rsid w:val="008939A9"/>
    <w:rsid w:val="008A26EE"/>
    <w:rsid w:val="008B6AD3"/>
    <w:rsid w:val="008C7971"/>
    <w:rsid w:val="008E04BE"/>
    <w:rsid w:val="008F01A8"/>
    <w:rsid w:val="008F4A92"/>
    <w:rsid w:val="00910044"/>
    <w:rsid w:val="0091054D"/>
    <w:rsid w:val="009122B1"/>
    <w:rsid w:val="00913129"/>
    <w:rsid w:val="00917C70"/>
    <w:rsid w:val="0092102F"/>
    <w:rsid w:val="009228DF"/>
    <w:rsid w:val="00924E84"/>
    <w:rsid w:val="0093040C"/>
    <w:rsid w:val="00947FCC"/>
    <w:rsid w:val="00985A10"/>
    <w:rsid w:val="009A163C"/>
    <w:rsid w:val="009C43E7"/>
    <w:rsid w:val="00A00602"/>
    <w:rsid w:val="00A00EF9"/>
    <w:rsid w:val="00A019C1"/>
    <w:rsid w:val="00A061D7"/>
    <w:rsid w:val="00A06904"/>
    <w:rsid w:val="00A13960"/>
    <w:rsid w:val="00A17737"/>
    <w:rsid w:val="00A30E81"/>
    <w:rsid w:val="00A34804"/>
    <w:rsid w:val="00A34FA9"/>
    <w:rsid w:val="00A35FEE"/>
    <w:rsid w:val="00A500C9"/>
    <w:rsid w:val="00A5156D"/>
    <w:rsid w:val="00A614BC"/>
    <w:rsid w:val="00A6352C"/>
    <w:rsid w:val="00A67B50"/>
    <w:rsid w:val="00A81AF9"/>
    <w:rsid w:val="00A840EA"/>
    <w:rsid w:val="00A870ED"/>
    <w:rsid w:val="00A9089F"/>
    <w:rsid w:val="00A941CF"/>
    <w:rsid w:val="00A971A6"/>
    <w:rsid w:val="00AB0ED8"/>
    <w:rsid w:val="00AB4E9F"/>
    <w:rsid w:val="00AD4518"/>
    <w:rsid w:val="00AD5CC5"/>
    <w:rsid w:val="00AE2601"/>
    <w:rsid w:val="00AF7031"/>
    <w:rsid w:val="00B00DFD"/>
    <w:rsid w:val="00B14EE0"/>
    <w:rsid w:val="00B22F6A"/>
    <w:rsid w:val="00B31114"/>
    <w:rsid w:val="00B34B69"/>
    <w:rsid w:val="00B35935"/>
    <w:rsid w:val="00B35FE4"/>
    <w:rsid w:val="00B37E63"/>
    <w:rsid w:val="00B444A2"/>
    <w:rsid w:val="00B543DC"/>
    <w:rsid w:val="00B62CFB"/>
    <w:rsid w:val="00B72D61"/>
    <w:rsid w:val="00B8231A"/>
    <w:rsid w:val="00B84CB7"/>
    <w:rsid w:val="00B95777"/>
    <w:rsid w:val="00BA6631"/>
    <w:rsid w:val="00BA7133"/>
    <w:rsid w:val="00BB55C0"/>
    <w:rsid w:val="00BC0920"/>
    <w:rsid w:val="00BF39F0"/>
    <w:rsid w:val="00C03918"/>
    <w:rsid w:val="00C11FDF"/>
    <w:rsid w:val="00C12166"/>
    <w:rsid w:val="00C378C1"/>
    <w:rsid w:val="00C55461"/>
    <w:rsid w:val="00C572C4"/>
    <w:rsid w:val="00C57566"/>
    <w:rsid w:val="00C71A6D"/>
    <w:rsid w:val="00C7246A"/>
    <w:rsid w:val="00C731BB"/>
    <w:rsid w:val="00C73C47"/>
    <w:rsid w:val="00C87C73"/>
    <w:rsid w:val="00C92A4F"/>
    <w:rsid w:val="00C95972"/>
    <w:rsid w:val="00C95983"/>
    <w:rsid w:val="00CA151C"/>
    <w:rsid w:val="00CB1900"/>
    <w:rsid w:val="00CB43C1"/>
    <w:rsid w:val="00CB4B59"/>
    <w:rsid w:val="00CD077D"/>
    <w:rsid w:val="00CE5183"/>
    <w:rsid w:val="00D00358"/>
    <w:rsid w:val="00D04D59"/>
    <w:rsid w:val="00D05ED4"/>
    <w:rsid w:val="00D13E83"/>
    <w:rsid w:val="00D175F9"/>
    <w:rsid w:val="00D24818"/>
    <w:rsid w:val="00D27B2D"/>
    <w:rsid w:val="00D326DA"/>
    <w:rsid w:val="00D55619"/>
    <w:rsid w:val="00D557D1"/>
    <w:rsid w:val="00D61D20"/>
    <w:rsid w:val="00D64CDD"/>
    <w:rsid w:val="00D6706B"/>
    <w:rsid w:val="00D73323"/>
    <w:rsid w:val="00D7632F"/>
    <w:rsid w:val="00D94EFD"/>
    <w:rsid w:val="00D95D4B"/>
    <w:rsid w:val="00DA4067"/>
    <w:rsid w:val="00DB4D6B"/>
    <w:rsid w:val="00DC2302"/>
    <w:rsid w:val="00DC2921"/>
    <w:rsid w:val="00DE50C1"/>
    <w:rsid w:val="00DF3710"/>
    <w:rsid w:val="00E04378"/>
    <w:rsid w:val="00E138E0"/>
    <w:rsid w:val="00E143A5"/>
    <w:rsid w:val="00E154F0"/>
    <w:rsid w:val="00E30B73"/>
    <w:rsid w:val="00E3132E"/>
    <w:rsid w:val="00E35DFB"/>
    <w:rsid w:val="00E36EA0"/>
    <w:rsid w:val="00E452D1"/>
    <w:rsid w:val="00E61F30"/>
    <w:rsid w:val="00E64E8E"/>
    <w:rsid w:val="00E657E1"/>
    <w:rsid w:val="00E66042"/>
    <w:rsid w:val="00E67DF0"/>
    <w:rsid w:val="00E7274C"/>
    <w:rsid w:val="00E74E00"/>
    <w:rsid w:val="00E75C57"/>
    <w:rsid w:val="00E76A4E"/>
    <w:rsid w:val="00E778B6"/>
    <w:rsid w:val="00E81656"/>
    <w:rsid w:val="00E86F85"/>
    <w:rsid w:val="00E94B6F"/>
    <w:rsid w:val="00E9626F"/>
    <w:rsid w:val="00EB2BC1"/>
    <w:rsid w:val="00EC40AD"/>
    <w:rsid w:val="00ED4DFD"/>
    <w:rsid w:val="00ED6B46"/>
    <w:rsid w:val="00ED72D3"/>
    <w:rsid w:val="00EE49D8"/>
    <w:rsid w:val="00EF039A"/>
    <w:rsid w:val="00EF29AB"/>
    <w:rsid w:val="00EF56AF"/>
    <w:rsid w:val="00F02C40"/>
    <w:rsid w:val="00F0726B"/>
    <w:rsid w:val="00F079A0"/>
    <w:rsid w:val="00F168F8"/>
    <w:rsid w:val="00F21E0E"/>
    <w:rsid w:val="00F24917"/>
    <w:rsid w:val="00F24DAD"/>
    <w:rsid w:val="00F30D40"/>
    <w:rsid w:val="00F410DF"/>
    <w:rsid w:val="00F5189E"/>
    <w:rsid w:val="00F53959"/>
    <w:rsid w:val="00F573E0"/>
    <w:rsid w:val="00F75330"/>
    <w:rsid w:val="00F8225E"/>
    <w:rsid w:val="00F86418"/>
    <w:rsid w:val="00F91B91"/>
    <w:rsid w:val="00F9297B"/>
    <w:rsid w:val="00FA2200"/>
    <w:rsid w:val="00FA6611"/>
    <w:rsid w:val="00FB3707"/>
    <w:rsid w:val="00FB3A66"/>
    <w:rsid w:val="00FD350A"/>
    <w:rsid w:val="00FE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686B4"/>
  <w15:docId w15:val="{BC439BC3-A9DD-4A91-9408-A48F2BD1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019C1"/>
    <w:pPr>
      <w:keepNext/>
      <w:ind w:left="709"/>
      <w:outlineLvl w:val="1"/>
    </w:pPr>
    <w:rPr>
      <w:sz w:val="28"/>
      <w:lang w:val="x-none" w:eastAsia="x-none"/>
    </w:rPr>
  </w:style>
  <w:style w:type="paragraph" w:styleId="3">
    <w:name w:val="heading 3"/>
    <w:basedOn w:val="a"/>
    <w:next w:val="a"/>
    <w:link w:val="30"/>
    <w:unhideWhenUsed/>
    <w:qFormat/>
    <w:rsid w:val="00A019C1"/>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unhideWhenUsed/>
    <w:qFormat/>
    <w:rsid w:val="00A019C1"/>
    <w:pPr>
      <w:keepNext/>
      <w:spacing w:before="240" w:after="60" w:line="276" w:lineRule="auto"/>
      <w:outlineLvl w:val="3"/>
    </w:pPr>
    <w:rPr>
      <w:rFonts w:ascii="Calibri" w:hAnsi="Calibri"/>
      <w:b/>
      <w:bCs/>
      <w:sz w:val="28"/>
      <w:szCs w:val="28"/>
      <w:lang w:val="x-none" w:eastAsia="en-US"/>
    </w:rPr>
  </w:style>
  <w:style w:type="paragraph" w:styleId="5">
    <w:name w:val="heading 5"/>
    <w:basedOn w:val="a"/>
    <w:link w:val="50"/>
    <w:qFormat/>
    <w:rsid w:val="00A019C1"/>
    <w:pPr>
      <w:keepNext/>
      <w:widowControl w:val="0"/>
      <w:spacing w:before="100" w:after="100"/>
      <w:jc w:val="both"/>
      <w:outlineLvl w:val="4"/>
    </w:pPr>
    <w:rPr>
      <w:rFonts w:ascii="Arial Unicode MS"/>
      <w:b/>
      <w:bCs/>
      <w:i/>
      <w:iCs/>
      <w:sz w:val="28"/>
      <w:szCs w:val="28"/>
      <w:lang w:val="x-none" w:eastAsia="x-none"/>
    </w:rPr>
  </w:style>
  <w:style w:type="paragraph" w:styleId="6">
    <w:name w:val="heading 6"/>
    <w:basedOn w:val="a"/>
    <w:link w:val="60"/>
    <w:qFormat/>
    <w:rsid w:val="00A019C1"/>
    <w:pPr>
      <w:keepNext/>
      <w:widowControl w:val="0"/>
      <w:spacing w:before="100" w:after="100"/>
      <w:outlineLvl w:val="5"/>
    </w:pPr>
    <w:rPr>
      <w:rFonts w:ascii="Arial Unicode MS"/>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qFormat/>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A019C1"/>
    <w:rPr>
      <w:sz w:val="28"/>
      <w:lang w:val="x-none" w:eastAsia="x-none"/>
    </w:rPr>
  </w:style>
  <w:style w:type="character" w:customStyle="1" w:styleId="30">
    <w:name w:val="Заголовок 3 Знак"/>
    <w:basedOn w:val="a0"/>
    <w:link w:val="3"/>
    <w:rsid w:val="00A019C1"/>
    <w:rPr>
      <w:rFonts w:ascii="Cambria" w:hAnsi="Cambria"/>
      <w:b/>
      <w:bCs/>
      <w:color w:val="4F81BD"/>
      <w:lang w:val="x-none" w:eastAsia="x-none"/>
    </w:rPr>
  </w:style>
  <w:style w:type="character" w:customStyle="1" w:styleId="40">
    <w:name w:val="Заголовок 4 Знак"/>
    <w:basedOn w:val="a0"/>
    <w:link w:val="4"/>
    <w:uiPriority w:val="9"/>
    <w:rsid w:val="00A019C1"/>
    <w:rPr>
      <w:rFonts w:ascii="Calibri" w:hAnsi="Calibri"/>
      <w:b/>
      <w:bCs/>
      <w:sz w:val="28"/>
      <w:szCs w:val="28"/>
      <w:lang w:val="x-none" w:eastAsia="en-US"/>
    </w:rPr>
  </w:style>
  <w:style w:type="character" w:customStyle="1" w:styleId="50">
    <w:name w:val="Заголовок 5 Знак"/>
    <w:basedOn w:val="a0"/>
    <w:link w:val="5"/>
    <w:rsid w:val="00A019C1"/>
    <w:rPr>
      <w:rFonts w:ascii="Arial Unicode MS"/>
      <w:b/>
      <w:bCs/>
      <w:i/>
      <w:iCs/>
      <w:sz w:val="28"/>
      <w:szCs w:val="28"/>
      <w:lang w:val="x-none" w:eastAsia="x-none"/>
    </w:rPr>
  </w:style>
  <w:style w:type="character" w:customStyle="1" w:styleId="60">
    <w:name w:val="Заголовок 6 Знак"/>
    <w:basedOn w:val="a0"/>
    <w:link w:val="6"/>
    <w:rsid w:val="00A019C1"/>
    <w:rPr>
      <w:rFonts w:ascii="Arial Unicode MS"/>
      <w:b/>
      <w:bCs/>
      <w:sz w:val="15"/>
      <w:szCs w:val="15"/>
      <w:lang w:val="x-none" w:eastAsia="x-none"/>
    </w:rPr>
  </w:style>
  <w:style w:type="numbering" w:customStyle="1" w:styleId="11">
    <w:name w:val="Нет списка1"/>
    <w:next w:val="a2"/>
    <w:uiPriority w:val="99"/>
    <w:semiHidden/>
    <w:unhideWhenUsed/>
    <w:rsid w:val="00A019C1"/>
  </w:style>
  <w:style w:type="character" w:customStyle="1" w:styleId="10">
    <w:name w:val="Заголовок 1 Знак"/>
    <w:link w:val="1"/>
    <w:rsid w:val="00A019C1"/>
    <w:rPr>
      <w:rFonts w:ascii="AG Souvenir" w:hAnsi="AG Souvenir"/>
      <w:b/>
      <w:spacing w:val="38"/>
      <w:sz w:val="28"/>
    </w:rPr>
  </w:style>
  <w:style w:type="character" w:styleId="ae">
    <w:name w:val="Hyperlink"/>
    <w:uiPriority w:val="99"/>
    <w:unhideWhenUsed/>
    <w:rsid w:val="00A019C1"/>
    <w:rPr>
      <w:color w:val="0000FF"/>
      <w:u w:val="single"/>
    </w:rPr>
  </w:style>
  <w:style w:type="character" w:styleId="af">
    <w:name w:val="FollowedHyperlink"/>
    <w:uiPriority w:val="99"/>
    <w:unhideWhenUsed/>
    <w:rsid w:val="00A019C1"/>
    <w:rPr>
      <w:color w:val="800080"/>
      <w:u w:val="single"/>
    </w:rPr>
  </w:style>
  <w:style w:type="character" w:customStyle="1" w:styleId="aa">
    <w:name w:val="Верхний колонтитул Знак"/>
    <w:link w:val="a9"/>
    <w:uiPriority w:val="99"/>
    <w:rsid w:val="00A019C1"/>
  </w:style>
  <w:style w:type="character" w:customStyle="1" w:styleId="a8">
    <w:name w:val="Нижний колонтитул Знак"/>
    <w:link w:val="a7"/>
    <w:uiPriority w:val="99"/>
    <w:rsid w:val="00A019C1"/>
  </w:style>
  <w:style w:type="character" w:customStyle="1" w:styleId="a4">
    <w:name w:val="Основной текст Знак"/>
    <w:link w:val="a3"/>
    <w:uiPriority w:val="99"/>
    <w:rsid w:val="00A019C1"/>
    <w:rPr>
      <w:sz w:val="28"/>
    </w:rPr>
  </w:style>
  <w:style w:type="paragraph" w:styleId="31">
    <w:name w:val="Body Text 3"/>
    <w:basedOn w:val="a"/>
    <w:link w:val="32"/>
    <w:uiPriority w:val="99"/>
    <w:unhideWhenUsed/>
    <w:rsid w:val="00A019C1"/>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rsid w:val="00A019C1"/>
    <w:rPr>
      <w:rFonts w:ascii="Calibri" w:eastAsia="Calibri" w:hAnsi="Calibri"/>
      <w:sz w:val="16"/>
      <w:szCs w:val="16"/>
      <w:lang w:val="x-none" w:eastAsia="en-US"/>
    </w:rPr>
  </w:style>
  <w:style w:type="character" w:customStyle="1" w:styleId="af0">
    <w:name w:val="Без интервала Знак"/>
    <w:link w:val="af1"/>
    <w:uiPriority w:val="1"/>
    <w:locked/>
    <w:rsid w:val="00A019C1"/>
    <w:rPr>
      <w:sz w:val="22"/>
      <w:szCs w:val="22"/>
      <w:lang w:eastAsia="en-US"/>
    </w:rPr>
  </w:style>
  <w:style w:type="paragraph" w:styleId="af1">
    <w:name w:val="No Spacing"/>
    <w:link w:val="af0"/>
    <w:uiPriority w:val="1"/>
    <w:qFormat/>
    <w:rsid w:val="00A019C1"/>
    <w:rPr>
      <w:sz w:val="22"/>
      <w:szCs w:val="22"/>
      <w:lang w:eastAsia="en-US"/>
    </w:rPr>
  </w:style>
  <w:style w:type="paragraph" w:styleId="af2">
    <w:name w:val="List Paragraph"/>
    <w:basedOn w:val="a"/>
    <w:uiPriority w:val="34"/>
    <w:qFormat/>
    <w:rsid w:val="00A019C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019C1"/>
    <w:pPr>
      <w:autoSpaceDE w:val="0"/>
      <w:autoSpaceDN w:val="0"/>
      <w:adjustRightInd w:val="0"/>
    </w:pPr>
    <w:rPr>
      <w:rFonts w:eastAsia="Calibri"/>
      <w:sz w:val="28"/>
      <w:szCs w:val="28"/>
      <w:lang w:eastAsia="en-US"/>
    </w:rPr>
  </w:style>
  <w:style w:type="paragraph" w:customStyle="1" w:styleId="ConsPlusNonformat">
    <w:name w:val="ConsPlusNonformat"/>
    <w:uiPriority w:val="99"/>
    <w:rsid w:val="00A019C1"/>
    <w:pPr>
      <w:widowControl w:val="0"/>
      <w:suppressAutoHyphens/>
      <w:autoSpaceDE w:val="0"/>
    </w:pPr>
    <w:rPr>
      <w:rFonts w:ascii="Courier New" w:hAnsi="Courier New" w:cs="Courier New"/>
    </w:rPr>
  </w:style>
  <w:style w:type="paragraph" w:customStyle="1" w:styleId="ConsPlusNormal">
    <w:name w:val="ConsPlusNormal"/>
    <w:uiPriority w:val="99"/>
    <w:rsid w:val="00A019C1"/>
    <w:pPr>
      <w:autoSpaceDE w:val="0"/>
      <w:autoSpaceDN w:val="0"/>
      <w:adjustRightInd w:val="0"/>
    </w:pPr>
    <w:rPr>
      <w:rFonts w:ascii="Arial" w:eastAsia="Calibri" w:hAnsi="Arial" w:cs="Arial"/>
      <w:lang w:eastAsia="en-US"/>
    </w:rPr>
  </w:style>
  <w:style w:type="paragraph" w:customStyle="1" w:styleId="ConsPlusTitle">
    <w:name w:val="ConsPlusTitle"/>
    <w:uiPriority w:val="99"/>
    <w:rsid w:val="00A019C1"/>
    <w:pPr>
      <w:widowControl w:val="0"/>
      <w:autoSpaceDE w:val="0"/>
      <w:autoSpaceDN w:val="0"/>
      <w:adjustRightInd w:val="0"/>
    </w:pPr>
    <w:rPr>
      <w:rFonts w:ascii="Calibri" w:hAnsi="Calibri" w:cs="Calibri"/>
      <w:b/>
      <w:bCs/>
      <w:sz w:val="22"/>
      <w:szCs w:val="22"/>
    </w:rPr>
  </w:style>
  <w:style w:type="paragraph" w:customStyle="1" w:styleId="310">
    <w:name w:val="Основной текст 31"/>
    <w:basedOn w:val="a"/>
    <w:uiPriority w:val="99"/>
    <w:rsid w:val="00A019C1"/>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019C1"/>
    <w:rPr>
      <w:i/>
      <w:iCs/>
      <w:color w:val="808080"/>
    </w:rPr>
  </w:style>
  <w:style w:type="numbering" w:customStyle="1" w:styleId="110">
    <w:name w:val="Нет списка11"/>
    <w:next w:val="a2"/>
    <w:uiPriority w:val="99"/>
    <w:semiHidden/>
    <w:unhideWhenUsed/>
    <w:rsid w:val="00A019C1"/>
  </w:style>
  <w:style w:type="table" w:styleId="af4">
    <w:name w:val="Table Grid"/>
    <w:basedOn w:val="a1"/>
    <w:uiPriority w:val="59"/>
    <w:rsid w:val="00A019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019C1"/>
  </w:style>
  <w:style w:type="numbering" w:customStyle="1" w:styleId="33">
    <w:name w:val="Нет списка3"/>
    <w:next w:val="a2"/>
    <w:uiPriority w:val="99"/>
    <w:semiHidden/>
    <w:unhideWhenUsed/>
    <w:rsid w:val="00A019C1"/>
  </w:style>
  <w:style w:type="paragraph" w:styleId="22">
    <w:name w:val="Body Text 2"/>
    <w:basedOn w:val="a"/>
    <w:link w:val="23"/>
    <w:uiPriority w:val="99"/>
    <w:rsid w:val="00A019C1"/>
    <w:pPr>
      <w:jc w:val="both"/>
    </w:pPr>
    <w:rPr>
      <w:sz w:val="26"/>
      <w:lang w:val="x-none" w:eastAsia="x-none"/>
    </w:rPr>
  </w:style>
  <w:style w:type="character" w:customStyle="1" w:styleId="23">
    <w:name w:val="Основной текст 2 Знак"/>
    <w:basedOn w:val="a0"/>
    <w:link w:val="22"/>
    <w:uiPriority w:val="99"/>
    <w:rsid w:val="00A019C1"/>
    <w:rPr>
      <w:sz w:val="26"/>
      <w:lang w:val="x-none" w:eastAsia="x-none"/>
    </w:rPr>
  </w:style>
  <w:style w:type="paragraph" w:customStyle="1" w:styleId="af5">
    <w:name w:val="Отчетный"/>
    <w:basedOn w:val="a"/>
    <w:uiPriority w:val="99"/>
    <w:rsid w:val="00A019C1"/>
    <w:pPr>
      <w:spacing w:after="120" w:line="360" w:lineRule="auto"/>
      <w:ind w:firstLine="720"/>
      <w:jc w:val="both"/>
    </w:pPr>
    <w:rPr>
      <w:sz w:val="26"/>
    </w:rPr>
  </w:style>
  <w:style w:type="numbering" w:customStyle="1" w:styleId="41">
    <w:name w:val="Нет списка4"/>
    <w:next w:val="a2"/>
    <w:uiPriority w:val="99"/>
    <w:semiHidden/>
    <w:unhideWhenUsed/>
    <w:rsid w:val="00A019C1"/>
  </w:style>
  <w:style w:type="paragraph" w:customStyle="1" w:styleId="12">
    <w:name w:val="Абзац списка1"/>
    <w:basedOn w:val="a"/>
    <w:uiPriority w:val="99"/>
    <w:rsid w:val="00A019C1"/>
    <w:pPr>
      <w:widowControl w:val="0"/>
      <w:ind w:left="720"/>
      <w:contextualSpacing/>
    </w:pPr>
    <w:rPr>
      <w:sz w:val="24"/>
      <w:szCs w:val="24"/>
    </w:rPr>
  </w:style>
  <w:style w:type="paragraph" w:customStyle="1" w:styleId="xl65">
    <w:name w:val="xl6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019C1"/>
    <w:pPr>
      <w:spacing w:before="100" w:beforeAutospacing="1" w:after="100" w:afterAutospacing="1"/>
    </w:pPr>
    <w:rPr>
      <w:b/>
      <w:bCs/>
      <w:sz w:val="28"/>
      <w:szCs w:val="28"/>
    </w:rPr>
  </w:style>
  <w:style w:type="paragraph" w:customStyle="1" w:styleId="xl78">
    <w:name w:val="xl78"/>
    <w:basedOn w:val="a"/>
    <w:uiPriority w:val="99"/>
    <w:rsid w:val="00A019C1"/>
    <w:pPr>
      <w:spacing w:before="100" w:beforeAutospacing="1" w:after="100" w:afterAutospacing="1"/>
    </w:pPr>
    <w:rPr>
      <w:sz w:val="28"/>
      <w:szCs w:val="28"/>
    </w:rPr>
  </w:style>
  <w:style w:type="paragraph" w:customStyle="1" w:styleId="xl79">
    <w:name w:val="xl7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019C1"/>
    <w:pPr>
      <w:spacing w:before="100" w:beforeAutospacing="1" w:after="100" w:afterAutospacing="1"/>
      <w:jc w:val="center"/>
    </w:pPr>
    <w:rPr>
      <w:sz w:val="28"/>
      <w:szCs w:val="28"/>
    </w:rPr>
  </w:style>
  <w:style w:type="paragraph" w:customStyle="1" w:styleId="xl82">
    <w:name w:val="xl82"/>
    <w:basedOn w:val="a"/>
    <w:uiPriority w:val="99"/>
    <w:rsid w:val="00A019C1"/>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019C1"/>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019C1"/>
    <w:pPr>
      <w:spacing w:before="100" w:beforeAutospacing="1" w:after="100" w:afterAutospacing="1"/>
    </w:pPr>
    <w:rPr>
      <w:sz w:val="28"/>
      <w:szCs w:val="28"/>
    </w:rPr>
  </w:style>
  <w:style w:type="paragraph" w:customStyle="1" w:styleId="xl94">
    <w:name w:val="xl9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019C1"/>
    <w:pPr>
      <w:spacing w:before="100" w:beforeAutospacing="1" w:after="100" w:afterAutospacing="1"/>
    </w:pPr>
    <w:rPr>
      <w:sz w:val="28"/>
      <w:szCs w:val="28"/>
    </w:rPr>
  </w:style>
  <w:style w:type="paragraph" w:customStyle="1" w:styleId="xl108">
    <w:name w:val="xl108"/>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019C1"/>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019C1"/>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019C1"/>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019C1"/>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019C1"/>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019C1"/>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019C1"/>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019C1"/>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019C1"/>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019C1"/>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character" w:customStyle="1" w:styleId="a6">
    <w:name w:val="Основной текст с отступом Знак"/>
    <w:link w:val="a5"/>
    <w:uiPriority w:val="99"/>
    <w:locked/>
    <w:rsid w:val="00A019C1"/>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019C1"/>
    <w:pPr>
      <w:spacing w:before="100" w:beforeAutospacing="1" w:after="100" w:afterAutospacing="1"/>
    </w:pPr>
    <w:rPr>
      <w:rFonts w:ascii="Tahoma" w:hAnsi="Tahoma"/>
      <w:lang w:val="en-US" w:eastAsia="en-US"/>
    </w:rPr>
  </w:style>
  <w:style w:type="paragraph" w:customStyle="1" w:styleId="font5">
    <w:name w:val="font5"/>
    <w:basedOn w:val="a"/>
    <w:uiPriority w:val="99"/>
    <w:rsid w:val="00A019C1"/>
    <w:pPr>
      <w:spacing w:before="100" w:beforeAutospacing="1" w:after="100" w:afterAutospacing="1"/>
    </w:pPr>
    <w:rPr>
      <w:sz w:val="28"/>
      <w:szCs w:val="28"/>
    </w:rPr>
  </w:style>
  <w:style w:type="paragraph" w:customStyle="1" w:styleId="font6">
    <w:name w:val="font6"/>
    <w:basedOn w:val="a"/>
    <w:uiPriority w:val="99"/>
    <w:rsid w:val="00A019C1"/>
    <w:pPr>
      <w:spacing w:before="100" w:beforeAutospacing="1" w:after="100" w:afterAutospacing="1"/>
    </w:pPr>
    <w:rPr>
      <w:sz w:val="28"/>
      <w:szCs w:val="28"/>
    </w:rPr>
  </w:style>
  <w:style w:type="paragraph" w:customStyle="1" w:styleId="xl155">
    <w:name w:val="xl155"/>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019C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019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A01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019C1"/>
  </w:style>
  <w:style w:type="paragraph" w:customStyle="1" w:styleId="Web">
    <w:name w:val="Обычный (Web)"/>
    <w:basedOn w:val="a"/>
    <w:uiPriority w:val="99"/>
    <w:rsid w:val="00A019C1"/>
    <w:pPr>
      <w:widowControl w:val="0"/>
    </w:pPr>
    <w:rPr>
      <w:sz w:val="24"/>
      <w:szCs w:val="24"/>
      <w:lang w:eastAsia="ar-SA"/>
    </w:rPr>
  </w:style>
  <w:style w:type="paragraph" w:customStyle="1" w:styleId="CM12">
    <w:name w:val="CM12"/>
    <w:basedOn w:val="a"/>
    <w:next w:val="a"/>
    <w:uiPriority w:val="99"/>
    <w:rsid w:val="00A019C1"/>
    <w:pPr>
      <w:widowControl w:val="0"/>
      <w:autoSpaceDE w:val="0"/>
      <w:autoSpaceDN w:val="0"/>
      <w:adjustRightInd w:val="0"/>
    </w:pPr>
    <w:rPr>
      <w:sz w:val="24"/>
      <w:szCs w:val="24"/>
    </w:rPr>
  </w:style>
  <w:style w:type="character" w:customStyle="1" w:styleId="RTFNum21">
    <w:name w:val="RTF_Num 2 1"/>
    <w:rsid w:val="00A019C1"/>
    <w:rPr>
      <w:rFonts w:ascii="Times New Roman" w:eastAsia="Times New Roman" w:hAnsi="Times New Roman" w:cs="Times New Roman"/>
      <w:color w:val="auto"/>
      <w:sz w:val="24"/>
      <w:szCs w:val="24"/>
      <w:lang w:val="ru-RU" w:eastAsia="x-none"/>
    </w:rPr>
  </w:style>
  <w:style w:type="character" w:customStyle="1" w:styleId="RTFNum22">
    <w:name w:val="RTF_Num 2 2"/>
    <w:rsid w:val="00A019C1"/>
    <w:rPr>
      <w:rFonts w:ascii="Times New Roman" w:eastAsia="Times New Roman" w:hAnsi="Times New Roman" w:cs="Times New Roman"/>
      <w:color w:val="auto"/>
      <w:sz w:val="24"/>
      <w:szCs w:val="24"/>
      <w:lang w:val="ru-RU" w:eastAsia="x-none"/>
    </w:rPr>
  </w:style>
  <w:style w:type="character" w:customStyle="1" w:styleId="RTFNum23">
    <w:name w:val="RTF_Num 2 3"/>
    <w:rsid w:val="00A019C1"/>
    <w:rPr>
      <w:rFonts w:ascii="Times New Roman" w:eastAsia="Times New Roman" w:hAnsi="Times New Roman" w:cs="Times New Roman"/>
      <w:color w:val="auto"/>
      <w:sz w:val="24"/>
      <w:szCs w:val="24"/>
      <w:lang w:val="ru-RU" w:eastAsia="x-none"/>
    </w:rPr>
  </w:style>
  <w:style w:type="character" w:customStyle="1" w:styleId="RTFNum24">
    <w:name w:val="RTF_Num 2 4"/>
    <w:rsid w:val="00A019C1"/>
    <w:rPr>
      <w:rFonts w:ascii="Times New Roman" w:eastAsia="Times New Roman" w:hAnsi="Times New Roman" w:cs="Times New Roman"/>
      <w:color w:val="auto"/>
      <w:sz w:val="24"/>
      <w:szCs w:val="24"/>
      <w:lang w:val="ru-RU" w:eastAsia="x-none"/>
    </w:rPr>
  </w:style>
  <w:style w:type="character" w:customStyle="1" w:styleId="RTFNum25">
    <w:name w:val="RTF_Num 2 5"/>
    <w:rsid w:val="00A019C1"/>
    <w:rPr>
      <w:rFonts w:ascii="Times New Roman" w:eastAsia="Times New Roman" w:hAnsi="Times New Roman" w:cs="Times New Roman"/>
      <w:color w:val="auto"/>
      <w:sz w:val="24"/>
      <w:szCs w:val="24"/>
      <w:lang w:val="ru-RU" w:eastAsia="x-none"/>
    </w:rPr>
  </w:style>
  <w:style w:type="character" w:customStyle="1" w:styleId="RTFNum26">
    <w:name w:val="RTF_Num 2 6"/>
    <w:rsid w:val="00A019C1"/>
    <w:rPr>
      <w:rFonts w:ascii="Times New Roman" w:eastAsia="Times New Roman" w:hAnsi="Times New Roman" w:cs="Times New Roman"/>
      <w:color w:val="auto"/>
      <w:sz w:val="24"/>
      <w:szCs w:val="24"/>
      <w:lang w:val="ru-RU" w:eastAsia="x-none"/>
    </w:rPr>
  </w:style>
  <w:style w:type="character" w:customStyle="1" w:styleId="RTFNum27">
    <w:name w:val="RTF_Num 2 7"/>
    <w:rsid w:val="00A019C1"/>
    <w:rPr>
      <w:rFonts w:ascii="Times New Roman" w:eastAsia="Times New Roman" w:hAnsi="Times New Roman" w:cs="Times New Roman"/>
      <w:color w:val="auto"/>
      <w:sz w:val="24"/>
      <w:szCs w:val="24"/>
      <w:lang w:val="ru-RU" w:eastAsia="x-none"/>
    </w:rPr>
  </w:style>
  <w:style w:type="character" w:customStyle="1" w:styleId="RTFNum28">
    <w:name w:val="RTF_Num 2 8"/>
    <w:rsid w:val="00A019C1"/>
    <w:rPr>
      <w:rFonts w:ascii="Times New Roman" w:eastAsia="Times New Roman" w:hAnsi="Times New Roman" w:cs="Times New Roman"/>
      <w:color w:val="auto"/>
      <w:sz w:val="24"/>
      <w:szCs w:val="24"/>
      <w:lang w:val="ru-RU" w:eastAsia="x-none"/>
    </w:rPr>
  </w:style>
  <w:style w:type="character" w:customStyle="1" w:styleId="RTFNum29">
    <w:name w:val="RTF_Num 2 9"/>
    <w:rsid w:val="00A019C1"/>
    <w:rPr>
      <w:rFonts w:ascii="Times New Roman" w:eastAsia="Times New Roman" w:hAnsi="Times New Roman" w:cs="Times New Roman"/>
      <w:color w:val="auto"/>
      <w:sz w:val="24"/>
      <w:szCs w:val="24"/>
      <w:lang w:val="ru-RU" w:eastAsia="x-none"/>
    </w:rPr>
  </w:style>
  <w:style w:type="character" w:customStyle="1" w:styleId="RTFNum31">
    <w:name w:val="RTF_Num 3 1"/>
    <w:rsid w:val="00A019C1"/>
    <w:rPr>
      <w:rFonts w:eastAsia="Times New Roman"/>
      <w:color w:val="000000"/>
      <w:sz w:val="24"/>
      <w:szCs w:val="24"/>
      <w:lang w:val="ru-RU" w:eastAsia="x-none"/>
    </w:rPr>
  </w:style>
  <w:style w:type="character" w:customStyle="1" w:styleId="RTFNum32">
    <w:name w:val="RTF_Num 3 2"/>
    <w:rsid w:val="00A019C1"/>
    <w:rPr>
      <w:rFonts w:ascii="Courier New" w:eastAsia="Times New Roman" w:hAnsi="Courier New" w:cs="Courier New"/>
      <w:color w:val="auto"/>
      <w:sz w:val="24"/>
      <w:szCs w:val="24"/>
      <w:lang w:val="ru-RU" w:eastAsia="x-none"/>
    </w:rPr>
  </w:style>
  <w:style w:type="character" w:customStyle="1" w:styleId="RTFNum33">
    <w:name w:val="RTF_Num 3 3"/>
    <w:rsid w:val="00A019C1"/>
    <w:rPr>
      <w:rFonts w:ascii="Wingdings" w:eastAsia="Times New Roman" w:hAnsi="Wingdings" w:cs="Wingdings"/>
      <w:color w:val="auto"/>
      <w:sz w:val="24"/>
      <w:szCs w:val="24"/>
      <w:lang w:val="ru-RU" w:eastAsia="x-none"/>
    </w:rPr>
  </w:style>
  <w:style w:type="character" w:customStyle="1" w:styleId="RTFNum34">
    <w:name w:val="RTF_Num 3 4"/>
    <w:rsid w:val="00A019C1"/>
    <w:rPr>
      <w:rFonts w:ascii="Symbol" w:eastAsia="Times New Roman" w:hAnsi="Symbol" w:cs="Symbol"/>
      <w:color w:val="auto"/>
      <w:sz w:val="24"/>
      <w:szCs w:val="24"/>
      <w:lang w:val="ru-RU" w:eastAsia="x-none"/>
    </w:rPr>
  </w:style>
  <w:style w:type="character" w:customStyle="1" w:styleId="RTFNum35">
    <w:name w:val="RTF_Num 3 5"/>
    <w:rsid w:val="00A019C1"/>
    <w:rPr>
      <w:rFonts w:ascii="Courier New" w:eastAsia="Times New Roman" w:hAnsi="Courier New" w:cs="Courier New"/>
      <w:color w:val="auto"/>
      <w:sz w:val="24"/>
      <w:szCs w:val="24"/>
      <w:lang w:val="ru-RU" w:eastAsia="x-none"/>
    </w:rPr>
  </w:style>
  <w:style w:type="character" w:customStyle="1" w:styleId="RTFNum36">
    <w:name w:val="RTF_Num 3 6"/>
    <w:rsid w:val="00A019C1"/>
    <w:rPr>
      <w:rFonts w:ascii="Wingdings" w:eastAsia="Times New Roman" w:hAnsi="Wingdings" w:cs="Wingdings"/>
      <w:color w:val="auto"/>
      <w:sz w:val="24"/>
      <w:szCs w:val="24"/>
      <w:lang w:val="ru-RU" w:eastAsia="x-none"/>
    </w:rPr>
  </w:style>
  <w:style w:type="character" w:customStyle="1" w:styleId="RTFNum37">
    <w:name w:val="RTF_Num 3 7"/>
    <w:rsid w:val="00A019C1"/>
    <w:rPr>
      <w:rFonts w:ascii="Symbol" w:eastAsia="Times New Roman" w:hAnsi="Symbol" w:cs="Symbol"/>
      <w:color w:val="auto"/>
      <w:sz w:val="24"/>
      <w:szCs w:val="24"/>
      <w:lang w:val="ru-RU" w:eastAsia="x-none"/>
    </w:rPr>
  </w:style>
  <w:style w:type="character" w:customStyle="1" w:styleId="RTFNum38">
    <w:name w:val="RTF_Num 3 8"/>
    <w:rsid w:val="00A019C1"/>
    <w:rPr>
      <w:rFonts w:ascii="Courier New" w:eastAsia="Times New Roman" w:hAnsi="Courier New" w:cs="Courier New"/>
      <w:color w:val="auto"/>
      <w:sz w:val="24"/>
      <w:szCs w:val="24"/>
      <w:lang w:val="ru-RU" w:eastAsia="x-none"/>
    </w:rPr>
  </w:style>
  <w:style w:type="character" w:customStyle="1" w:styleId="RTFNum39">
    <w:name w:val="RTF_Num 3 9"/>
    <w:rsid w:val="00A019C1"/>
    <w:rPr>
      <w:rFonts w:ascii="Wingdings" w:eastAsia="Times New Roman" w:hAnsi="Wingdings" w:cs="Wingdings"/>
      <w:color w:val="auto"/>
      <w:sz w:val="24"/>
      <w:szCs w:val="24"/>
      <w:lang w:val="ru-RU" w:eastAsia="x-none"/>
    </w:rPr>
  </w:style>
  <w:style w:type="character" w:customStyle="1" w:styleId="RTFNum41">
    <w:name w:val="RTF_Num 4 1"/>
    <w:rsid w:val="00A019C1"/>
    <w:rPr>
      <w:rFonts w:ascii="Times New Roman" w:eastAsia="Times New Roman" w:hAnsi="Times New Roman" w:cs="Times New Roman"/>
      <w:color w:val="auto"/>
      <w:sz w:val="24"/>
      <w:szCs w:val="24"/>
      <w:lang w:val="ru-RU" w:eastAsia="x-none"/>
    </w:rPr>
  </w:style>
  <w:style w:type="character" w:customStyle="1" w:styleId="RTFNum42">
    <w:name w:val="RTF_Num 4 2"/>
    <w:rsid w:val="00A019C1"/>
    <w:rPr>
      <w:rFonts w:ascii="Times New Roman" w:eastAsia="Times New Roman" w:hAnsi="Times New Roman" w:cs="Times New Roman"/>
      <w:color w:val="auto"/>
      <w:sz w:val="24"/>
      <w:szCs w:val="24"/>
      <w:lang w:val="ru-RU" w:eastAsia="x-none"/>
    </w:rPr>
  </w:style>
  <w:style w:type="character" w:customStyle="1" w:styleId="RTFNum43">
    <w:name w:val="RTF_Num 4 3"/>
    <w:rsid w:val="00A019C1"/>
    <w:rPr>
      <w:rFonts w:ascii="Times New Roman" w:eastAsia="Times New Roman" w:hAnsi="Times New Roman" w:cs="Times New Roman"/>
      <w:color w:val="auto"/>
      <w:sz w:val="24"/>
      <w:szCs w:val="24"/>
      <w:lang w:val="ru-RU" w:eastAsia="x-none"/>
    </w:rPr>
  </w:style>
  <w:style w:type="character" w:customStyle="1" w:styleId="RTFNum44">
    <w:name w:val="RTF_Num 4 4"/>
    <w:rsid w:val="00A019C1"/>
    <w:rPr>
      <w:rFonts w:ascii="Times New Roman" w:eastAsia="Times New Roman" w:hAnsi="Times New Roman" w:cs="Times New Roman"/>
      <w:color w:val="auto"/>
      <w:sz w:val="24"/>
      <w:szCs w:val="24"/>
      <w:lang w:val="ru-RU" w:eastAsia="x-none"/>
    </w:rPr>
  </w:style>
  <w:style w:type="character" w:customStyle="1" w:styleId="RTFNum45">
    <w:name w:val="RTF_Num 4 5"/>
    <w:rsid w:val="00A019C1"/>
    <w:rPr>
      <w:rFonts w:ascii="Times New Roman" w:eastAsia="Times New Roman" w:hAnsi="Times New Roman" w:cs="Times New Roman"/>
      <w:color w:val="auto"/>
      <w:sz w:val="24"/>
      <w:szCs w:val="24"/>
      <w:lang w:val="ru-RU" w:eastAsia="x-none"/>
    </w:rPr>
  </w:style>
  <w:style w:type="character" w:customStyle="1" w:styleId="RTFNum46">
    <w:name w:val="RTF_Num 4 6"/>
    <w:rsid w:val="00A019C1"/>
    <w:rPr>
      <w:rFonts w:ascii="Times New Roman" w:eastAsia="Times New Roman" w:hAnsi="Times New Roman" w:cs="Times New Roman"/>
      <w:color w:val="auto"/>
      <w:sz w:val="24"/>
      <w:szCs w:val="24"/>
      <w:lang w:val="ru-RU" w:eastAsia="x-none"/>
    </w:rPr>
  </w:style>
  <w:style w:type="character" w:customStyle="1" w:styleId="RTFNum47">
    <w:name w:val="RTF_Num 4 7"/>
    <w:rsid w:val="00A019C1"/>
    <w:rPr>
      <w:rFonts w:ascii="Times New Roman" w:eastAsia="Times New Roman" w:hAnsi="Times New Roman" w:cs="Times New Roman"/>
      <w:color w:val="auto"/>
      <w:sz w:val="24"/>
      <w:szCs w:val="24"/>
      <w:lang w:val="ru-RU" w:eastAsia="x-none"/>
    </w:rPr>
  </w:style>
  <w:style w:type="character" w:customStyle="1" w:styleId="RTFNum48">
    <w:name w:val="RTF_Num 4 8"/>
    <w:rsid w:val="00A019C1"/>
    <w:rPr>
      <w:rFonts w:ascii="Times New Roman" w:eastAsia="Times New Roman" w:hAnsi="Times New Roman" w:cs="Times New Roman"/>
      <w:color w:val="auto"/>
      <w:sz w:val="24"/>
      <w:szCs w:val="24"/>
      <w:lang w:val="ru-RU" w:eastAsia="x-none"/>
    </w:rPr>
  </w:style>
  <w:style w:type="character" w:customStyle="1" w:styleId="RTFNum49">
    <w:name w:val="RTF_Num 4 9"/>
    <w:rsid w:val="00A019C1"/>
    <w:rPr>
      <w:rFonts w:ascii="Times New Roman" w:eastAsia="Times New Roman" w:hAnsi="Times New Roman" w:cs="Times New Roman"/>
      <w:color w:val="auto"/>
      <w:sz w:val="24"/>
      <w:szCs w:val="24"/>
      <w:lang w:val="ru-RU" w:eastAsia="x-none"/>
    </w:rPr>
  </w:style>
  <w:style w:type="character" w:customStyle="1" w:styleId="RTFNum51">
    <w:name w:val="RTF_Num 5 1"/>
    <w:rsid w:val="00A019C1"/>
    <w:rPr>
      <w:color w:val="auto"/>
      <w:sz w:val="24"/>
      <w:szCs w:val="24"/>
      <w:lang w:val="ru-RU" w:eastAsia="x-none"/>
    </w:rPr>
  </w:style>
  <w:style w:type="character" w:customStyle="1" w:styleId="RTFNum52">
    <w:name w:val="RTF_Num 5 2"/>
    <w:rsid w:val="00A019C1"/>
    <w:rPr>
      <w:rFonts w:ascii="Courier New" w:eastAsia="Times New Roman" w:hAnsi="Courier New" w:cs="Courier New"/>
      <w:color w:val="auto"/>
      <w:sz w:val="24"/>
      <w:szCs w:val="24"/>
      <w:lang w:val="ru-RU" w:eastAsia="x-none"/>
    </w:rPr>
  </w:style>
  <w:style w:type="character" w:customStyle="1" w:styleId="RTFNum53">
    <w:name w:val="RTF_Num 5 3"/>
    <w:rsid w:val="00A019C1"/>
    <w:rPr>
      <w:rFonts w:ascii="Wingdings" w:eastAsia="Times New Roman" w:hAnsi="Wingdings" w:cs="Wingdings"/>
      <w:color w:val="auto"/>
      <w:sz w:val="24"/>
      <w:szCs w:val="24"/>
      <w:lang w:val="ru-RU" w:eastAsia="x-none"/>
    </w:rPr>
  </w:style>
  <w:style w:type="character" w:customStyle="1" w:styleId="RTFNum54">
    <w:name w:val="RTF_Num 5 4"/>
    <w:rsid w:val="00A019C1"/>
    <w:rPr>
      <w:rFonts w:ascii="Symbol" w:eastAsia="Times New Roman" w:hAnsi="Symbol" w:cs="Symbol"/>
      <w:color w:val="auto"/>
      <w:sz w:val="24"/>
      <w:szCs w:val="24"/>
      <w:lang w:val="ru-RU" w:eastAsia="x-none"/>
    </w:rPr>
  </w:style>
  <w:style w:type="character" w:customStyle="1" w:styleId="RTFNum55">
    <w:name w:val="RTF_Num 5 5"/>
    <w:rsid w:val="00A019C1"/>
    <w:rPr>
      <w:rFonts w:ascii="Courier New" w:eastAsia="Times New Roman" w:hAnsi="Courier New" w:cs="Courier New"/>
      <w:color w:val="auto"/>
      <w:sz w:val="24"/>
      <w:szCs w:val="24"/>
      <w:lang w:val="ru-RU" w:eastAsia="x-none"/>
    </w:rPr>
  </w:style>
  <w:style w:type="character" w:customStyle="1" w:styleId="RTFNum56">
    <w:name w:val="RTF_Num 5 6"/>
    <w:rsid w:val="00A019C1"/>
    <w:rPr>
      <w:rFonts w:ascii="Wingdings" w:eastAsia="Times New Roman" w:hAnsi="Wingdings" w:cs="Wingdings"/>
      <w:color w:val="auto"/>
      <w:sz w:val="24"/>
      <w:szCs w:val="24"/>
      <w:lang w:val="ru-RU" w:eastAsia="x-none"/>
    </w:rPr>
  </w:style>
  <w:style w:type="character" w:customStyle="1" w:styleId="RTFNum57">
    <w:name w:val="RTF_Num 5 7"/>
    <w:rsid w:val="00A019C1"/>
    <w:rPr>
      <w:rFonts w:ascii="Symbol" w:eastAsia="Times New Roman" w:hAnsi="Symbol" w:cs="Symbol"/>
      <w:color w:val="auto"/>
      <w:sz w:val="24"/>
      <w:szCs w:val="24"/>
      <w:lang w:val="ru-RU" w:eastAsia="x-none"/>
    </w:rPr>
  </w:style>
  <w:style w:type="character" w:customStyle="1" w:styleId="RTFNum58">
    <w:name w:val="RTF_Num 5 8"/>
    <w:rsid w:val="00A019C1"/>
    <w:rPr>
      <w:rFonts w:ascii="Courier New" w:eastAsia="Times New Roman" w:hAnsi="Courier New" w:cs="Courier New"/>
      <w:color w:val="auto"/>
      <w:sz w:val="24"/>
      <w:szCs w:val="24"/>
      <w:lang w:val="ru-RU" w:eastAsia="x-none"/>
    </w:rPr>
  </w:style>
  <w:style w:type="character" w:customStyle="1" w:styleId="RTFNum59">
    <w:name w:val="RTF_Num 5 9"/>
    <w:rsid w:val="00A019C1"/>
    <w:rPr>
      <w:rFonts w:ascii="Wingdings" w:eastAsia="Times New Roman" w:hAnsi="Wingdings" w:cs="Wingdings"/>
      <w:color w:val="auto"/>
      <w:sz w:val="24"/>
      <w:szCs w:val="24"/>
      <w:lang w:val="ru-RU" w:eastAsia="x-none"/>
    </w:rPr>
  </w:style>
  <w:style w:type="character" w:customStyle="1" w:styleId="RTFNum61">
    <w:name w:val="RTF_Num 6 1"/>
    <w:rsid w:val="00A019C1"/>
    <w:rPr>
      <w:rFonts w:ascii="Times New Roman" w:eastAsia="Times New Roman" w:hAnsi="Times New Roman" w:cs="Times New Roman"/>
      <w:color w:val="auto"/>
      <w:sz w:val="24"/>
      <w:szCs w:val="24"/>
      <w:lang w:val="ru-RU" w:eastAsia="x-none"/>
    </w:rPr>
  </w:style>
  <w:style w:type="character" w:customStyle="1" w:styleId="RTFNum62">
    <w:name w:val="RTF_Num 6 2"/>
    <w:rsid w:val="00A019C1"/>
    <w:rPr>
      <w:rFonts w:ascii="Times New Roman" w:eastAsia="Times New Roman" w:hAnsi="Times New Roman" w:cs="Times New Roman"/>
      <w:color w:val="auto"/>
      <w:sz w:val="24"/>
      <w:szCs w:val="24"/>
      <w:lang w:val="ru-RU" w:eastAsia="x-none"/>
    </w:rPr>
  </w:style>
  <w:style w:type="character" w:customStyle="1" w:styleId="RTFNum63">
    <w:name w:val="RTF_Num 6 3"/>
    <w:rsid w:val="00A019C1"/>
    <w:rPr>
      <w:rFonts w:ascii="Times New Roman" w:eastAsia="Times New Roman" w:hAnsi="Times New Roman" w:cs="Times New Roman"/>
      <w:color w:val="auto"/>
      <w:sz w:val="24"/>
      <w:szCs w:val="24"/>
      <w:lang w:val="ru-RU" w:eastAsia="x-none"/>
    </w:rPr>
  </w:style>
  <w:style w:type="character" w:customStyle="1" w:styleId="RTFNum64">
    <w:name w:val="RTF_Num 6 4"/>
    <w:rsid w:val="00A019C1"/>
    <w:rPr>
      <w:rFonts w:ascii="Times New Roman" w:eastAsia="Times New Roman" w:hAnsi="Times New Roman" w:cs="Times New Roman"/>
      <w:color w:val="auto"/>
      <w:sz w:val="24"/>
      <w:szCs w:val="24"/>
      <w:lang w:val="ru-RU" w:eastAsia="x-none"/>
    </w:rPr>
  </w:style>
  <w:style w:type="character" w:customStyle="1" w:styleId="RTFNum65">
    <w:name w:val="RTF_Num 6 5"/>
    <w:rsid w:val="00A019C1"/>
    <w:rPr>
      <w:rFonts w:ascii="Times New Roman" w:eastAsia="Times New Roman" w:hAnsi="Times New Roman" w:cs="Times New Roman"/>
      <w:color w:val="auto"/>
      <w:sz w:val="24"/>
      <w:szCs w:val="24"/>
      <w:lang w:val="ru-RU" w:eastAsia="x-none"/>
    </w:rPr>
  </w:style>
  <w:style w:type="character" w:customStyle="1" w:styleId="RTFNum66">
    <w:name w:val="RTF_Num 6 6"/>
    <w:rsid w:val="00A019C1"/>
    <w:rPr>
      <w:rFonts w:ascii="Times New Roman" w:eastAsia="Times New Roman" w:hAnsi="Times New Roman" w:cs="Times New Roman"/>
      <w:color w:val="auto"/>
      <w:sz w:val="24"/>
      <w:szCs w:val="24"/>
      <w:lang w:val="ru-RU" w:eastAsia="x-none"/>
    </w:rPr>
  </w:style>
  <w:style w:type="character" w:customStyle="1" w:styleId="RTFNum67">
    <w:name w:val="RTF_Num 6 7"/>
    <w:rsid w:val="00A019C1"/>
    <w:rPr>
      <w:rFonts w:ascii="Times New Roman" w:eastAsia="Times New Roman" w:hAnsi="Times New Roman" w:cs="Times New Roman"/>
      <w:color w:val="auto"/>
      <w:sz w:val="24"/>
      <w:szCs w:val="24"/>
      <w:lang w:val="ru-RU" w:eastAsia="x-none"/>
    </w:rPr>
  </w:style>
  <w:style w:type="character" w:customStyle="1" w:styleId="RTFNum68">
    <w:name w:val="RTF_Num 6 8"/>
    <w:rsid w:val="00A019C1"/>
    <w:rPr>
      <w:rFonts w:ascii="Times New Roman" w:eastAsia="Times New Roman" w:hAnsi="Times New Roman" w:cs="Times New Roman"/>
      <w:color w:val="auto"/>
      <w:sz w:val="24"/>
      <w:szCs w:val="24"/>
      <w:lang w:val="ru-RU" w:eastAsia="x-none"/>
    </w:rPr>
  </w:style>
  <w:style w:type="character" w:customStyle="1" w:styleId="RTFNum69">
    <w:name w:val="RTF_Num 6 9"/>
    <w:rsid w:val="00A019C1"/>
    <w:rPr>
      <w:rFonts w:ascii="Times New Roman" w:eastAsia="Times New Roman" w:hAnsi="Times New Roman" w:cs="Times New Roman"/>
      <w:color w:val="auto"/>
      <w:sz w:val="24"/>
      <w:szCs w:val="24"/>
      <w:lang w:val="ru-RU" w:eastAsia="x-none"/>
    </w:rPr>
  </w:style>
  <w:style w:type="character" w:customStyle="1" w:styleId="RTFNum71">
    <w:name w:val="RTF_Num 7 1"/>
    <w:rsid w:val="00A019C1"/>
    <w:rPr>
      <w:rFonts w:ascii="Times New Roman" w:eastAsia="Times New Roman" w:hAnsi="Times New Roman" w:cs="Times New Roman"/>
      <w:color w:val="auto"/>
      <w:sz w:val="24"/>
      <w:szCs w:val="24"/>
      <w:lang w:val="ru-RU" w:eastAsia="x-none"/>
    </w:rPr>
  </w:style>
  <w:style w:type="character" w:customStyle="1" w:styleId="RTFNum72">
    <w:name w:val="RTF_Num 7 2"/>
    <w:rsid w:val="00A019C1"/>
    <w:rPr>
      <w:rFonts w:ascii="Times New Roman" w:eastAsia="Times New Roman" w:hAnsi="Times New Roman" w:cs="Times New Roman"/>
      <w:color w:val="auto"/>
      <w:sz w:val="24"/>
      <w:szCs w:val="24"/>
      <w:lang w:val="ru-RU" w:eastAsia="x-none"/>
    </w:rPr>
  </w:style>
  <w:style w:type="character" w:customStyle="1" w:styleId="RTFNum73">
    <w:name w:val="RTF_Num 7 3"/>
    <w:rsid w:val="00A019C1"/>
    <w:rPr>
      <w:rFonts w:ascii="Times New Roman" w:eastAsia="Times New Roman" w:hAnsi="Times New Roman" w:cs="Times New Roman"/>
      <w:color w:val="auto"/>
      <w:sz w:val="24"/>
      <w:szCs w:val="24"/>
      <w:lang w:val="ru-RU" w:eastAsia="x-none"/>
    </w:rPr>
  </w:style>
  <w:style w:type="character" w:customStyle="1" w:styleId="RTFNum74">
    <w:name w:val="RTF_Num 7 4"/>
    <w:rsid w:val="00A019C1"/>
    <w:rPr>
      <w:rFonts w:ascii="Times New Roman" w:eastAsia="Times New Roman" w:hAnsi="Times New Roman" w:cs="Times New Roman"/>
      <w:color w:val="auto"/>
      <w:sz w:val="24"/>
      <w:szCs w:val="24"/>
      <w:lang w:val="ru-RU" w:eastAsia="x-none"/>
    </w:rPr>
  </w:style>
  <w:style w:type="character" w:customStyle="1" w:styleId="RTFNum75">
    <w:name w:val="RTF_Num 7 5"/>
    <w:rsid w:val="00A019C1"/>
    <w:rPr>
      <w:rFonts w:ascii="Times New Roman" w:eastAsia="Times New Roman" w:hAnsi="Times New Roman" w:cs="Times New Roman"/>
      <w:color w:val="auto"/>
      <w:sz w:val="24"/>
      <w:szCs w:val="24"/>
      <w:lang w:val="ru-RU" w:eastAsia="x-none"/>
    </w:rPr>
  </w:style>
  <w:style w:type="character" w:customStyle="1" w:styleId="RTFNum76">
    <w:name w:val="RTF_Num 7 6"/>
    <w:rsid w:val="00A019C1"/>
    <w:rPr>
      <w:rFonts w:ascii="Times New Roman" w:eastAsia="Times New Roman" w:hAnsi="Times New Roman" w:cs="Times New Roman"/>
      <w:color w:val="auto"/>
      <w:sz w:val="24"/>
      <w:szCs w:val="24"/>
      <w:lang w:val="ru-RU" w:eastAsia="x-none"/>
    </w:rPr>
  </w:style>
  <w:style w:type="character" w:customStyle="1" w:styleId="RTFNum77">
    <w:name w:val="RTF_Num 7 7"/>
    <w:rsid w:val="00A019C1"/>
    <w:rPr>
      <w:rFonts w:ascii="Times New Roman" w:eastAsia="Times New Roman" w:hAnsi="Times New Roman" w:cs="Times New Roman"/>
      <w:color w:val="auto"/>
      <w:sz w:val="24"/>
      <w:szCs w:val="24"/>
      <w:lang w:val="ru-RU" w:eastAsia="x-none"/>
    </w:rPr>
  </w:style>
  <w:style w:type="character" w:customStyle="1" w:styleId="RTFNum78">
    <w:name w:val="RTF_Num 7 8"/>
    <w:rsid w:val="00A019C1"/>
    <w:rPr>
      <w:rFonts w:ascii="Times New Roman" w:eastAsia="Times New Roman" w:hAnsi="Times New Roman" w:cs="Times New Roman"/>
      <w:color w:val="auto"/>
      <w:sz w:val="24"/>
      <w:szCs w:val="24"/>
      <w:lang w:val="ru-RU" w:eastAsia="x-none"/>
    </w:rPr>
  </w:style>
  <w:style w:type="character" w:customStyle="1" w:styleId="RTFNum79">
    <w:name w:val="RTF_Num 7 9"/>
    <w:rsid w:val="00A019C1"/>
    <w:rPr>
      <w:rFonts w:ascii="Times New Roman" w:eastAsia="Times New Roman" w:hAnsi="Times New Roman" w:cs="Times New Roman"/>
      <w:color w:val="auto"/>
      <w:sz w:val="24"/>
      <w:szCs w:val="24"/>
      <w:lang w:val="ru-RU" w:eastAsia="x-none"/>
    </w:rPr>
  </w:style>
  <w:style w:type="character" w:customStyle="1" w:styleId="RTFNum81">
    <w:name w:val="RTF_Num 8 1"/>
    <w:rsid w:val="00A019C1"/>
    <w:rPr>
      <w:rFonts w:ascii="Times New Roman" w:eastAsia="Times New Roman" w:hAnsi="Times New Roman" w:cs="Times New Roman"/>
      <w:color w:val="auto"/>
      <w:sz w:val="24"/>
      <w:szCs w:val="24"/>
      <w:lang w:val="ru-RU" w:eastAsia="x-none"/>
    </w:rPr>
  </w:style>
  <w:style w:type="character" w:customStyle="1" w:styleId="RTFNum82">
    <w:name w:val="RTF_Num 8 2"/>
    <w:rsid w:val="00A019C1"/>
    <w:rPr>
      <w:rFonts w:ascii="Times New Roman" w:eastAsia="Times New Roman" w:hAnsi="Times New Roman" w:cs="Times New Roman"/>
      <w:color w:val="auto"/>
      <w:sz w:val="24"/>
      <w:szCs w:val="24"/>
      <w:lang w:val="ru-RU" w:eastAsia="x-none"/>
    </w:rPr>
  </w:style>
  <w:style w:type="character" w:customStyle="1" w:styleId="RTFNum83">
    <w:name w:val="RTF_Num 8 3"/>
    <w:rsid w:val="00A019C1"/>
    <w:rPr>
      <w:rFonts w:ascii="Times New Roman" w:eastAsia="Times New Roman" w:hAnsi="Times New Roman" w:cs="Times New Roman"/>
      <w:color w:val="auto"/>
      <w:sz w:val="24"/>
      <w:szCs w:val="24"/>
      <w:lang w:val="ru-RU" w:eastAsia="x-none"/>
    </w:rPr>
  </w:style>
  <w:style w:type="character" w:customStyle="1" w:styleId="RTFNum84">
    <w:name w:val="RTF_Num 8 4"/>
    <w:rsid w:val="00A019C1"/>
    <w:rPr>
      <w:rFonts w:ascii="Times New Roman" w:eastAsia="Times New Roman" w:hAnsi="Times New Roman" w:cs="Times New Roman"/>
      <w:color w:val="auto"/>
      <w:sz w:val="24"/>
      <w:szCs w:val="24"/>
      <w:lang w:val="ru-RU" w:eastAsia="x-none"/>
    </w:rPr>
  </w:style>
  <w:style w:type="character" w:customStyle="1" w:styleId="RTFNum85">
    <w:name w:val="RTF_Num 8 5"/>
    <w:rsid w:val="00A019C1"/>
    <w:rPr>
      <w:rFonts w:ascii="Times New Roman" w:eastAsia="Times New Roman" w:hAnsi="Times New Roman" w:cs="Times New Roman"/>
      <w:color w:val="auto"/>
      <w:sz w:val="24"/>
      <w:szCs w:val="24"/>
      <w:lang w:val="ru-RU" w:eastAsia="x-none"/>
    </w:rPr>
  </w:style>
  <w:style w:type="character" w:customStyle="1" w:styleId="RTFNum86">
    <w:name w:val="RTF_Num 8 6"/>
    <w:rsid w:val="00A019C1"/>
    <w:rPr>
      <w:rFonts w:ascii="Times New Roman" w:eastAsia="Times New Roman" w:hAnsi="Times New Roman" w:cs="Times New Roman"/>
      <w:color w:val="auto"/>
      <w:sz w:val="24"/>
      <w:szCs w:val="24"/>
      <w:lang w:val="ru-RU" w:eastAsia="x-none"/>
    </w:rPr>
  </w:style>
  <w:style w:type="character" w:customStyle="1" w:styleId="RTFNum87">
    <w:name w:val="RTF_Num 8 7"/>
    <w:rsid w:val="00A019C1"/>
    <w:rPr>
      <w:rFonts w:ascii="Times New Roman" w:eastAsia="Times New Roman" w:hAnsi="Times New Roman" w:cs="Times New Roman"/>
      <w:color w:val="auto"/>
      <w:sz w:val="24"/>
      <w:szCs w:val="24"/>
      <w:lang w:val="ru-RU" w:eastAsia="x-none"/>
    </w:rPr>
  </w:style>
  <w:style w:type="character" w:customStyle="1" w:styleId="RTFNum88">
    <w:name w:val="RTF_Num 8 8"/>
    <w:rsid w:val="00A019C1"/>
    <w:rPr>
      <w:rFonts w:ascii="Times New Roman" w:eastAsia="Times New Roman" w:hAnsi="Times New Roman" w:cs="Times New Roman"/>
      <w:color w:val="auto"/>
      <w:sz w:val="24"/>
      <w:szCs w:val="24"/>
      <w:lang w:val="ru-RU" w:eastAsia="x-none"/>
    </w:rPr>
  </w:style>
  <w:style w:type="character" w:customStyle="1" w:styleId="RTFNum89">
    <w:name w:val="RTF_Num 8 9"/>
    <w:rsid w:val="00A019C1"/>
    <w:rPr>
      <w:rFonts w:ascii="Times New Roman" w:eastAsia="Times New Roman" w:hAnsi="Times New Roman" w:cs="Times New Roman"/>
      <w:color w:val="auto"/>
      <w:sz w:val="24"/>
      <w:szCs w:val="24"/>
      <w:lang w:val="ru-RU" w:eastAsia="x-none"/>
    </w:rPr>
  </w:style>
  <w:style w:type="character" w:customStyle="1" w:styleId="RTFNum91">
    <w:name w:val="RTF_Num 9 1"/>
    <w:rsid w:val="00A019C1"/>
    <w:rPr>
      <w:rFonts w:ascii="Times New Roman" w:eastAsia="Times New Roman" w:hAnsi="Times New Roman" w:cs="Times New Roman"/>
      <w:color w:val="auto"/>
      <w:sz w:val="24"/>
      <w:szCs w:val="24"/>
      <w:lang w:val="ru-RU" w:eastAsia="x-none"/>
    </w:rPr>
  </w:style>
  <w:style w:type="character" w:customStyle="1" w:styleId="RTFNum92">
    <w:name w:val="RTF_Num 9 2"/>
    <w:rsid w:val="00A019C1"/>
    <w:rPr>
      <w:rFonts w:ascii="Times New Roman" w:eastAsia="Times New Roman" w:hAnsi="Times New Roman" w:cs="Times New Roman"/>
      <w:color w:val="auto"/>
      <w:sz w:val="24"/>
      <w:szCs w:val="24"/>
      <w:lang w:val="ru-RU" w:eastAsia="x-none"/>
    </w:rPr>
  </w:style>
  <w:style w:type="character" w:customStyle="1" w:styleId="RTFNum93">
    <w:name w:val="RTF_Num 9 3"/>
    <w:rsid w:val="00A019C1"/>
    <w:rPr>
      <w:rFonts w:ascii="Times New Roman" w:eastAsia="Times New Roman" w:hAnsi="Times New Roman" w:cs="Times New Roman"/>
      <w:color w:val="auto"/>
      <w:sz w:val="24"/>
      <w:szCs w:val="24"/>
      <w:lang w:val="ru-RU" w:eastAsia="x-none"/>
    </w:rPr>
  </w:style>
  <w:style w:type="character" w:customStyle="1" w:styleId="RTFNum94">
    <w:name w:val="RTF_Num 9 4"/>
    <w:rsid w:val="00A019C1"/>
    <w:rPr>
      <w:rFonts w:ascii="Times New Roman" w:eastAsia="Times New Roman" w:hAnsi="Times New Roman" w:cs="Times New Roman"/>
      <w:color w:val="auto"/>
      <w:sz w:val="24"/>
      <w:szCs w:val="24"/>
      <w:lang w:val="ru-RU" w:eastAsia="x-none"/>
    </w:rPr>
  </w:style>
  <w:style w:type="character" w:customStyle="1" w:styleId="RTFNum95">
    <w:name w:val="RTF_Num 9 5"/>
    <w:rsid w:val="00A019C1"/>
    <w:rPr>
      <w:rFonts w:ascii="Times New Roman" w:eastAsia="Times New Roman" w:hAnsi="Times New Roman" w:cs="Times New Roman"/>
      <w:color w:val="auto"/>
      <w:sz w:val="24"/>
      <w:szCs w:val="24"/>
      <w:lang w:val="ru-RU" w:eastAsia="x-none"/>
    </w:rPr>
  </w:style>
  <w:style w:type="character" w:customStyle="1" w:styleId="RTFNum96">
    <w:name w:val="RTF_Num 9 6"/>
    <w:rsid w:val="00A019C1"/>
    <w:rPr>
      <w:rFonts w:ascii="Times New Roman" w:eastAsia="Times New Roman" w:hAnsi="Times New Roman" w:cs="Times New Roman"/>
      <w:color w:val="auto"/>
      <w:sz w:val="24"/>
      <w:szCs w:val="24"/>
      <w:lang w:val="ru-RU" w:eastAsia="x-none"/>
    </w:rPr>
  </w:style>
  <w:style w:type="character" w:customStyle="1" w:styleId="RTFNum97">
    <w:name w:val="RTF_Num 9 7"/>
    <w:rsid w:val="00A019C1"/>
    <w:rPr>
      <w:rFonts w:ascii="Times New Roman" w:eastAsia="Times New Roman" w:hAnsi="Times New Roman" w:cs="Times New Roman"/>
      <w:color w:val="auto"/>
      <w:sz w:val="24"/>
      <w:szCs w:val="24"/>
      <w:lang w:val="ru-RU" w:eastAsia="x-none"/>
    </w:rPr>
  </w:style>
  <w:style w:type="character" w:customStyle="1" w:styleId="RTFNum98">
    <w:name w:val="RTF_Num 9 8"/>
    <w:rsid w:val="00A019C1"/>
    <w:rPr>
      <w:rFonts w:ascii="Times New Roman" w:eastAsia="Times New Roman" w:hAnsi="Times New Roman" w:cs="Times New Roman"/>
      <w:color w:val="auto"/>
      <w:sz w:val="24"/>
      <w:szCs w:val="24"/>
      <w:lang w:val="ru-RU" w:eastAsia="x-none"/>
    </w:rPr>
  </w:style>
  <w:style w:type="character" w:customStyle="1" w:styleId="RTFNum99">
    <w:name w:val="RTF_Num 9 9"/>
    <w:rsid w:val="00A019C1"/>
    <w:rPr>
      <w:rFonts w:ascii="Times New Roman" w:eastAsia="Times New Roman" w:hAnsi="Times New Roman" w:cs="Times New Roman"/>
      <w:color w:val="auto"/>
      <w:sz w:val="24"/>
      <w:szCs w:val="24"/>
      <w:lang w:val="ru-RU" w:eastAsia="x-none"/>
    </w:rPr>
  </w:style>
  <w:style w:type="character" w:customStyle="1" w:styleId="RTFNum101">
    <w:name w:val="RTF_Num 10 1"/>
    <w:rsid w:val="00A019C1"/>
    <w:rPr>
      <w:rFonts w:ascii="Times New Roman" w:eastAsia="Times New Roman" w:hAnsi="Times New Roman" w:cs="Times New Roman"/>
      <w:color w:val="auto"/>
      <w:sz w:val="24"/>
      <w:szCs w:val="24"/>
      <w:lang w:val="ru-RU" w:eastAsia="x-none"/>
    </w:rPr>
  </w:style>
  <w:style w:type="character" w:customStyle="1" w:styleId="RTFNum102">
    <w:name w:val="RTF_Num 10 2"/>
    <w:rsid w:val="00A019C1"/>
    <w:rPr>
      <w:rFonts w:ascii="Times New Roman" w:eastAsia="Times New Roman" w:hAnsi="Times New Roman" w:cs="Times New Roman"/>
      <w:color w:val="auto"/>
      <w:sz w:val="24"/>
      <w:szCs w:val="24"/>
      <w:lang w:val="ru-RU" w:eastAsia="x-none"/>
    </w:rPr>
  </w:style>
  <w:style w:type="character" w:customStyle="1" w:styleId="RTFNum103">
    <w:name w:val="RTF_Num 10 3"/>
    <w:rsid w:val="00A019C1"/>
    <w:rPr>
      <w:rFonts w:ascii="Times New Roman" w:eastAsia="Times New Roman" w:hAnsi="Times New Roman" w:cs="Times New Roman"/>
      <w:color w:val="auto"/>
      <w:sz w:val="24"/>
      <w:szCs w:val="24"/>
      <w:lang w:val="ru-RU" w:eastAsia="x-none"/>
    </w:rPr>
  </w:style>
  <w:style w:type="character" w:customStyle="1" w:styleId="RTFNum104">
    <w:name w:val="RTF_Num 10 4"/>
    <w:rsid w:val="00A019C1"/>
    <w:rPr>
      <w:rFonts w:ascii="Times New Roman" w:eastAsia="Times New Roman" w:hAnsi="Times New Roman" w:cs="Times New Roman"/>
      <w:color w:val="auto"/>
      <w:sz w:val="24"/>
      <w:szCs w:val="24"/>
      <w:lang w:val="ru-RU" w:eastAsia="x-none"/>
    </w:rPr>
  </w:style>
  <w:style w:type="character" w:customStyle="1" w:styleId="RTFNum105">
    <w:name w:val="RTF_Num 10 5"/>
    <w:rsid w:val="00A019C1"/>
    <w:rPr>
      <w:rFonts w:ascii="Times New Roman" w:eastAsia="Times New Roman" w:hAnsi="Times New Roman" w:cs="Times New Roman"/>
      <w:color w:val="auto"/>
      <w:sz w:val="24"/>
      <w:szCs w:val="24"/>
      <w:lang w:val="ru-RU" w:eastAsia="x-none"/>
    </w:rPr>
  </w:style>
  <w:style w:type="character" w:customStyle="1" w:styleId="RTFNum106">
    <w:name w:val="RTF_Num 10 6"/>
    <w:rsid w:val="00A019C1"/>
    <w:rPr>
      <w:rFonts w:ascii="Times New Roman" w:eastAsia="Times New Roman" w:hAnsi="Times New Roman" w:cs="Times New Roman"/>
      <w:color w:val="auto"/>
      <w:sz w:val="24"/>
      <w:szCs w:val="24"/>
      <w:lang w:val="ru-RU" w:eastAsia="x-none"/>
    </w:rPr>
  </w:style>
  <w:style w:type="character" w:customStyle="1" w:styleId="RTFNum107">
    <w:name w:val="RTF_Num 10 7"/>
    <w:rsid w:val="00A019C1"/>
    <w:rPr>
      <w:rFonts w:ascii="Times New Roman" w:eastAsia="Times New Roman" w:hAnsi="Times New Roman" w:cs="Times New Roman"/>
      <w:color w:val="auto"/>
      <w:sz w:val="24"/>
      <w:szCs w:val="24"/>
      <w:lang w:val="ru-RU" w:eastAsia="x-none"/>
    </w:rPr>
  </w:style>
  <w:style w:type="character" w:customStyle="1" w:styleId="RTFNum108">
    <w:name w:val="RTF_Num 10 8"/>
    <w:rsid w:val="00A019C1"/>
    <w:rPr>
      <w:rFonts w:ascii="Times New Roman" w:eastAsia="Times New Roman" w:hAnsi="Times New Roman" w:cs="Times New Roman"/>
      <w:color w:val="auto"/>
      <w:sz w:val="24"/>
      <w:szCs w:val="24"/>
      <w:lang w:val="ru-RU" w:eastAsia="x-none"/>
    </w:rPr>
  </w:style>
  <w:style w:type="character" w:customStyle="1" w:styleId="RTFNum109">
    <w:name w:val="RTF_Num 10 9"/>
    <w:rsid w:val="00A019C1"/>
    <w:rPr>
      <w:rFonts w:ascii="Times New Roman" w:eastAsia="Times New Roman" w:hAnsi="Times New Roman" w:cs="Times New Roman"/>
      <w:color w:val="auto"/>
      <w:sz w:val="24"/>
      <w:szCs w:val="24"/>
      <w:lang w:val="ru-RU" w:eastAsia="x-none"/>
    </w:rPr>
  </w:style>
  <w:style w:type="character" w:customStyle="1" w:styleId="RTFNum111">
    <w:name w:val="RTF_Num 11 1"/>
    <w:rsid w:val="00A019C1"/>
    <w:rPr>
      <w:rFonts w:eastAsia="Times New Roman"/>
      <w:color w:val="auto"/>
      <w:sz w:val="24"/>
      <w:szCs w:val="24"/>
      <w:lang w:val="ru-RU" w:eastAsia="x-none"/>
    </w:rPr>
  </w:style>
  <w:style w:type="character" w:customStyle="1" w:styleId="RTFNum112">
    <w:name w:val="RTF_Num 11 2"/>
    <w:rsid w:val="00A019C1"/>
    <w:rPr>
      <w:rFonts w:ascii="Courier New" w:eastAsia="Times New Roman" w:hAnsi="Courier New" w:cs="Courier New"/>
      <w:color w:val="auto"/>
      <w:sz w:val="24"/>
      <w:szCs w:val="24"/>
      <w:lang w:val="ru-RU" w:eastAsia="x-none"/>
    </w:rPr>
  </w:style>
  <w:style w:type="character" w:customStyle="1" w:styleId="RTFNum113">
    <w:name w:val="RTF_Num 11 3"/>
    <w:rsid w:val="00A019C1"/>
    <w:rPr>
      <w:rFonts w:ascii="Wingdings" w:eastAsia="Times New Roman" w:hAnsi="Wingdings" w:cs="Wingdings"/>
      <w:color w:val="auto"/>
      <w:sz w:val="24"/>
      <w:szCs w:val="24"/>
      <w:lang w:val="ru-RU" w:eastAsia="x-none"/>
    </w:rPr>
  </w:style>
  <w:style w:type="character" w:customStyle="1" w:styleId="RTFNum114">
    <w:name w:val="RTF_Num 11 4"/>
    <w:rsid w:val="00A019C1"/>
    <w:rPr>
      <w:rFonts w:ascii="Symbol" w:eastAsia="Times New Roman" w:hAnsi="Symbol" w:cs="Symbol"/>
      <w:color w:val="auto"/>
      <w:sz w:val="24"/>
      <w:szCs w:val="24"/>
      <w:lang w:val="ru-RU" w:eastAsia="x-none"/>
    </w:rPr>
  </w:style>
  <w:style w:type="character" w:customStyle="1" w:styleId="RTFNum115">
    <w:name w:val="RTF_Num 11 5"/>
    <w:rsid w:val="00A019C1"/>
    <w:rPr>
      <w:rFonts w:ascii="Courier New" w:eastAsia="Times New Roman" w:hAnsi="Courier New" w:cs="Courier New"/>
      <w:color w:val="auto"/>
      <w:sz w:val="24"/>
      <w:szCs w:val="24"/>
      <w:lang w:val="ru-RU" w:eastAsia="x-none"/>
    </w:rPr>
  </w:style>
  <w:style w:type="character" w:customStyle="1" w:styleId="RTFNum116">
    <w:name w:val="RTF_Num 11 6"/>
    <w:rsid w:val="00A019C1"/>
    <w:rPr>
      <w:rFonts w:ascii="Wingdings" w:eastAsia="Times New Roman" w:hAnsi="Wingdings" w:cs="Wingdings"/>
      <w:color w:val="auto"/>
      <w:sz w:val="24"/>
      <w:szCs w:val="24"/>
      <w:lang w:val="ru-RU" w:eastAsia="x-none"/>
    </w:rPr>
  </w:style>
  <w:style w:type="character" w:customStyle="1" w:styleId="RTFNum117">
    <w:name w:val="RTF_Num 11 7"/>
    <w:rsid w:val="00A019C1"/>
    <w:rPr>
      <w:rFonts w:ascii="Symbol" w:eastAsia="Times New Roman" w:hAnsi="Symbol" w:cs="Symbol"/>
      <w:color w:val="auto"/>
      <w:sz w:val="24"/>
      <w:szCs w:val="24"/>
      <w:lang w:val="ru-RU" w:eastAsia="x-none"/>
    </w:rPr>
  </w:style>
  <w:style w:type="character" w:customStyle="1" w:styleId="RTFNum118">
    <w:name w:val="RTF_Num 11 8"/>
    <w:rsid w:val="00A019C1"/>
    <w:rPr>
      <w:rFonts w:ascii="Courier New" w:eastAsia="Times New Roman" w:hAnsi="Courier New" w:cs="Courier New"/>
      <w:color w:val="auto"/>
      <w:sz w:val="24"/>
      <w:szCs w:val="24"/>
      <w:lang w:val="ru-RU" w:eastAsia="x-none"/>
    </w:rPr>
  </w:style>
  <w:style w:type="character" w:customStyle="1" w:styleId="RTFNum119">
    <w:name w:val="RTF_Num 11 9"/>
    <w:rsid w:val="00A019C1"/>
    <w:rPr>
      <w:rFonts w:ascii="Wingdings" w:eastAsia="Times New Roman" w:hAnsi="Wingdings" w:cs="Wingdings"/>
      <w:color w:val="auto"/>
      <w:sz w:val="24"/>
      <w:szCs w:val="24"/>
      <w:lang w:val="ru-RU" w:eastAsia="x-none"/>
    </w:rPr>
  </w:style>
  <w:style w:type="character" w:customStyle="1" w:styleId="RTFNum121">
    <w:name w:val="RTF_Num 12 1"/>
    <w:rsid w:val="00A019C1"/>
    <w:rPr>
      <w:rFonts w:ascii="Times New Roman" w:eastAsia="Times New Roman" w:hAnsi="Times New Roman" w:cs="Times New Roman"/>
      <w:color w:val="auto"/>
      <w:sz w:val="24"/>
      <w:szCs w:val="24"/>
      <w:lang w:val="ru-RU" w:eastAsia="x-none"/>
    </w:rPr>
  </w:style>
  <w:style w:type="character" w:customStyle="1" w:styleId="RTFNum122">
    <w:name w:val="RTF_Num 12 2"/>
    <w:rsid w:val="00A019C1"/>
    <w:rPr>
      <w:rFonts w:ascii="Times New Roman" w:eastAsia="Times New Roman" w:hAnsi="Times New Roman" w:cs="Times New Roman"/>
      <w:color w:val="auto"/>
      <w:sz w:val="24"/>
      <w:szCs w:val="24"/>
      <w:lang w:val="ru-RU" w:eastAsia="x-none"/>
    </w:rPr>
  </w:style>
  <w:style w:type="character" w:customStyle="1" w:styleId="RTFNum123">
    <w:name w:val="RTF_Num 12 3"/>
    <w:rsid w:val="00A019C1"/>
    <w:rPr>
      <w:rFonts w:ascii="Times New Roman" w:eastAsia="Times New Roman" w:hAnsi="Times New Roman" w:cs="Times New Roman"/>
      <w:color w:val="auto"/>
      <w:sz w:val="24"/>
      <w:szCs w:val="24"/>
      <w:lang w:val="ru-RU" w:eastAsia="x-none"/>
    </w:rPr>
  </w:style>
  <w:style w:type="character" w:customStyle="1" w:styleId="RTFNum124">
    <w:name w:val="RTF_Num 12 4"/>
    <w:rsid w:val="00A019C1"/>
    <w:rPr>
      <w:rFonts w:ascii="Times New Roman" w:eastAsia="Times New Roman" w:hAnsi="Times New Roman" w:cs="Times New Roman"/>
      <w:color w:val="auto"/>
      <w:sz w:val="24"/>
      <w:szCs w:val="24"/>
      <w:lang w:val="ru-RU" w:eastAsia="x-none"/>
    </w:rPr>
  </w:style>
  <w:style w:type="character" w:customStyle="1" w:styleId="RTFNum125">
    <w:name w:val="RTF_Num 12 5"/>
    <w:rsid w:val="00A019C1"/>
    <w:rPr>
      <w:rFonts w:ascii="Times New Roman" w:eastAsia="Times New Roman" w:hAnsi="Times New Roman" w:cs="Times New Roman"/>
      <w:color w:val="auto"/>
      <w:sz w:val="24"/>
      <w:szCs w:val="24"/>
      <w:lang w:val="ru-RU" w:eastAsia="x-none"/>
    </w:rPr>
  </w:style>
  <w:style w:type="character" w:customStyle="1" w:styleId="RTFNum126">
    <w:name w:val="RTF_Num 12 6"/>
    <w:rsid w:val="00A019C1"/>
    <w:rPr>
      <w:rFonts w:ascii="Times New Roman" w:eastAsia="Times New Roman" w:hAnsi="Times New Roman" w:cs="Times New Roman"/>
      <w:color w:val="auto"/>
      <w:sz w:val="24"/>
      <w:szCs w:val="24"/>
      <w:lang w:val="ru-RU" w:eastAsia="x-none"/>
    </w:rPr>
  </w:style>
  <w:style w:type="character" w:customStyle="1" w:styleId="RTFNum127">
    <w:name w:val="RTF_Num 12 7"/>
    <w:rsid w:val="00A019C1"/>
    <w:rPr>
      <w:rFonts w:ascii="Times New Roman" w:eastAsia="Times New Roman" w:hAnsi="Times New Roman" w:cs="Times New Roman"/>
      <w:color w:val="auto"/>
      <w:sz w:val="24"/>
      <w:szCs w:val="24"/>
      <w:lang w:val="ru-RU" w:eastAsia="x-none"/>
    </w:rPr>
  </w:style>
  <w:style w:type="character" w:customStyle="1" w:styleId="RTFNum128">
    <w:name w:val="RTF_Num 12 8"/>
    <w:rsid w:val="00A019C1"/>
    <w:rPr>
      <w:rFonts w:ascii="Times New Roman" w:eastAsia="Times New Roman" w:hAnsi="Times New Roman" w:cs="Times New Roman"/>
      <w:color w:val="auto"/>
      <w:sz w:val="24"/>
      <w:szCs w:val="24"/>
      <w:lang w:val="ru-RU" w:eastAsia="x-none"/>
    </w:rPr>
  </w:style>
  <w:style w:type="character" w:customStyle="1" w:styleId="RTFNum129">
    <w:name w:val="RTF_Num 12 9"/>
    <w:rsid w:val="00A019C1"/>
    <w:rPr>
      <w:rFonts w:ascii="Times New Roman" w:eastAsia="Times New Roman" w:hAnsi="Times New Roman" w:cs="Times New Roman"/>
      <w:color w:val="auto"/>
      <w:sz w:val="24"/>
      <w:szCs w:val="24"/>
      <w:lang w:val="ru-RU" w:eastAsia="x-none"/>
    </w:rPr>
  </w:style>
  <w:style w:type="character" w:customStyle="1" w:styleId="RTFNum131">
    <w:name w:val="RTF_Num 13 1"/>
    <w:rsid w:val="00A019C1"/>
    <w:rPr>
      <w:rFonts w:ascii="Times New Roman" w:eastAsia="Times New Roman" w:hAnsi="Times New Roman" w:cs="Times New Roman"/>
      <w:color w:val="auto"/>
      <w:sz w:val="24"/>
      <w:szCs w:val="24"/>
      <w:lang w:val="ru-RU" w:eastAsia="x-none"/>
    </w:rPr>
  </w:style>
  <w:style w:type="character" w:customStyle="1" w:styleId="RTFNum132">
    <w:name w:val="RTF_Num 13 2"/>
    <w:rsid w:val="00A019C1"/>
    <w:rPr>
      <w:rFonts w:ascii="Times New Roman" w:eastAsia="Times New Roman" w:hAnsi="Times New Roman" w:cs="Times New Roman"/>
      <w:color w:val="auto"/>
      <w:sz w:val="24"/>
      <w:szCs w:val="24"/>
      <w:lang w:val="ru-RU" w:eastAsia="x-none"/>
    </w:rPr>
  </w:style>
  <w:style w:type="character" w:customStyle="1" w:styleId="RTFNum133">
    <w:name w:val="RTF_Num 13 3"/>
    <w:rsid w:val="00A019C1"/>
    <w:rPr>
      <w:rFonts w:ascii="Times New Roman" w:eastAsia="Times New Roman" w:hAnsi="Times New Roman" w:cs="Times New Roman"/>
      <w:color w:val="auto"/>
      <w:sz w:val="24"/>
      <w:szCs w:val="24"/>
      <w:lang w:val="ru-RU" w:eastAsia="x-none"/>
    </w:rPr>
  </w:style>
  <w:style w:type="character" w:customStyle="1" w:styleId="RTFNum134">
    <w:name w:val="RTF_Num 13 4"/>
    <w:rsid w:val="00A019C1"/>
    <w:rPr>
      <w:rFonts w:ascii="Times New Roman" w:eastAsia="Times New Roman" w:hAnsi="Times New Roman" w:cs="Times New Roman"/>
      <w:color w:val="auto"/>
      <w:sz w:val="24"/>
      <w:szCs w:val="24"/>
      <w:lang w:val="ru-RU" w:eastAsia="x-none"/>
    </w:rPr>
  </w:style>
  <w:style w:type="character" w:customStyle="1" w:styleId="RTFNum135">
    <w:name w:val="RTF_Num 13 5"/>
    <w:rsid w:val="00A019C1"/>
    <w:rPr>
      <w:rFonts w:ascii="Times New Roman" w:eastAsia="Times New Roman" w:hAnsi="Times New Roman" w:cs="Times New Roman"/>
      <w:color w:val="auto"/>
      <w:sz w:val="24"/>
      <w:szCs w:val="24"/>
      <w:lang w:val="ru-RU" w:eastAsia="x-none"/>
    </w:rPr>
  </w:style>
  <w:style w:type="character" w:customStyle="1" w:styleId="RTFNum136">
    <w:name w:val="RTF_Num 13 6"/>
    <w:rsid w:val="00A019C1"/>
    <w:rPr>
      <w:rFonts w:ascii="Times New Roman" w:eastAsia="Times New Roman" w:hAnsi="Times New Roman" w:cs="Times New Roman"/>
      <w:color w:val="auto"/>
      <w:sz w:val="24"/>
      <w:szCs w:val="24"/>
      <w:lang w:val="ru-RU" w:eastAsia="x-none"/>
    </w:rPr>
  </w:style>
  <w:style w:type="character" w:customStyle="1" w:styleId="RTFNum137">
    <w:name w:val="RTF_Num 13 7"/>
    <w:rsid w:val="00A019C1"/>
    <w:rPr>
      <w:rFonts w:ascii="Times New Roman" w:eastAsia="Times New Roman" w:hAnsi="Times New Roman" w:cs="Times New Roman"/>
      <w:color w:val="auto"/>
      <w:sz w:val="24"/>
      <w:szCs w:val="24"/>
      <w:lang w:val="ru-RU" w:eastAsia="x-none"/>
    </w:rPr>
  </w:style>
  <w:style w:type="character" w:customStyle="1" w:styleId="RTFNum138">
    <w:name w:val="RTF_Num 13 8"/>
    <w:rsid w:val="00A019C1"/>
    <w:rPr>
      <w:rFonts w:ascii="Times New Roman" w:eastAsia="Times New Roman" w:hAnsi="Times New Roman" w:cs="Times New Roman"/>
      <w:color w:val="auto"/>
      <w:sz w:val="24"/>
      <w:szCs w:val="24"/>
      <w:lang w:val="ru-RU" w:eastAsia="x-none"/>
    </w:rPr>
  </w:style>
  <w:style w:type="character" w:customStyle="1" w:styleId="RTFNum139">
    <w:name w:val="RTF_Num 13 9"/>
    <w:rsid w:val="00A019C1"/>
    <w:rPr>
      <w:rFonts w:ascii="Times New Roman" w:eastAsia="Times New Roman" w:hAnsi="Times New Roman" w:cs="Times New Roman"/>
      <w:color w:val="auto"/>
      <w:sz w:val="24"/>
      <w:szCs w:val="24"/>
      <w:lang w:val="ru-RU" w:eastAsia="x-none"/>
    </w:rPr>
  </w:style>
  <w:style w:type="character" w:customStyle="1" w:styleId="RTFNum141">
    <w:name w:val="RTF_Num 14 1"/>
    <w:rsid w:val="00A019C1"/>
    <w:rPr>
      <w:rFonts w:ascii="Times New Roman" w:eastAsia="Times New Roman" w:hAnsi="Times New Roman" w:cs="Times New Roman"/>
      <w:color w:val="auto"/>
      <w:sz w:val="24"/>
      <w:szCs w:val="24"/>
      <w:lang w:val="ru-RU" w:eastAsia="x-none"/>
    </w:rPr>
  </w:style>
  <w:style w:type="character" w:customStyle="1" w:styleId="RTFNum142">
    <w:name w:val="RTF_Num 14 2"/>
    <w:rsid w:val="00A019C1"/>
    <w:rPr>
      <w:rFonts w:ascii="Times New Roman" w:eastAsia="Times New Roman" w:hAnsi="Times New Roman" w:cs="Times New Roman"/>
      <w:color w:val="auto"/>
      <w:sz w:val="24"/>
      <w:szCs w:val="24"/>
      <w:lang w:val="ru-RU" w:eastAsia="x-none"/>
    </w:rPr>
  </w:style>
  <w:style w:type="character" w:customStyle="1" w:styleId="RTFNum143">
    <w:name w:val="RTF_Num 14 3"/>
    <w:rsid w:val="00A019C1"/>
    <w:rPr>
      <w:rFonts w:ascii="Times New Roman" w:eastAsia="Times New Roman" w:hAnsi="Times New Roman" w:cs="Times New Roman"/>
      <w:color w:val="auto"/>
      <w:sz w:val="24"/>
      <w:szCs w:val="24"/>
      <w:lang w:val="ru-RU" w:eastAsia="x-none"/>
    </w:rPr>
  </w:style>
  <w:style w:type="character" w:customStyle="1" w:styleId="RTFNum144">
    <w:name w:val="RTF_Num 14 4"/>
    <w:rsid w:val="00A019C1"/>
    <w:rPr>
      <w:rFonts w:ascii="Times New Roman" w:eastAsia="Times New Roman" w:hAnsi="Times New Roman" w:cs="Times New Roman"/>
      <w:color w:val="auto"/>
      <w:sz w:val="24"/>
      <w:szCs w:val="24"/>
      <w:lang w:val="ru-RU" w:eastAsia="x-none"/>
    </w:rPr>
  </w:style>
  <w:style w:type="character" w:customStyle="1" w:styleId="RTFNum145">
    <w:name w:val="RTF_Num 14 5"/>
    <w:rsid w:val="00A019C1"/>
    <w:rPr>
      <w:rFonts w:ascii="Times New Roman" w:eastAsia="Times New Roman" w:hAnsi="Times New Roman" w:cs="Times New Roman"/>
      <w:color w:val="auto"/>
      <w:sz w:val="24"/>
      <w:szCs w:val="24"/>
      <w:lang w:val="ru-RU" w:eastAsia="x-none"/>
    </w:rPr>
  </w:style>
  <w:style w:type="character" w:customStyle="1" w:styleId="RTFNum146">
    <w:name w:val="RTF_Num 14 6"/>
    <w:rsid w:val="00A019C1"/>
    <w:rPr>
      <w:rFonts w:ascii="Times New Roman" w:eastAsia="Times New Roman" w:hAnsi="Times New Roman" w:cs="Times New Roman"/>
      <w:color w:val="auto"/>
      <w:sz w:val="24"/>
      <w:szCs w:val="24"/>
      <w:lang w:val="ru-RU" w:eastAsia="x-none"/>
    </w:rPr>
  </w:style>
  <w:style w:type="character" w:customStyle="1" w:styleId="RTFNum147">
    <w:name w:val="RTF_Num 14 7"/>
    <w:rsid w:val="00A019C1"/>
    <w:rPr>
      <w:rFonts w:ascii="Times New Roman" w:eastAsia="Times New Roman" w:hAnsi="Times New Roman" w:cs="Times New Roman"/>
      <w:color w:val="auto"/>
      <w:sz w:val="24"/>
      <w:szCs w:val="24"/>
      <w:lang w:val="ru-RU" w:eastAsia="x-none"/>
    </w:rPr>
  </w:style>
  <w:style w:type="character" w:customStyle="1" w:styleId="RTFNum148">
    <w:name w:val="RTF_Num 14 8"/>
    <w:rsid w:val="00A019C1"/>
    <w:rPr>
      <w:rFonts w:ascii="Times New Roman" w:eastAsia="Times New Roman" w:hAnsi="Times New Roman" w:cs="Times New Roman"/>
      <w:color w:val="auto"/>
      <w:sz w:val="24"/>
      <w:szCs w:val="24"/>
      <w:lang w:val="ru-RU" w:eastAsia="x-none"/>
    </w:rPr>
  </w:style>
  <w:style w:type="character" w:customStyle="1" w:styleId="RTFNum149">
    <w:name w:val="RTF_Num 14 9"/>
    <w:rsid w:val="00A019C1"/>
    <w:rPr>
      <w:rFonts w:ascii="Times New Roman" w:eastAsia="Times New Roman" w:hAnsi="Times New Roman" w:cs="Times New Roman"/>
      <w:color w:val="auto"/>
      <w:sz w:val="24"/>
      <w:szCs w:val="24"/>
      <w:lang w:val="ru-RU" w:eastAsia="x-none"/>
    </w:rPr>
  </w:style>
  <w:style w:type="character" w:customStyle="1" w:styleId="RTFNum151">
    <w:name w:val="RTF_Num 15 1"/>
    <w:rsid w:val="00A019C1"/>
    <w:rPr>
      <w:rFonts w:ascii="Times New Roman" w:eastAsia="Times New Roman" w:hAnsi="Times New Roman" w:cs="Times New Roman"/>
      <w:color w:val="auto"/>
      <w:sz w:val="24"/>
      <w:szCs w:val="24"/>
      <w:lang w:val="ru-RU" w:eastAsia="x-none"/>
    </w:rPr>
  </w:style>
  <w:style w:type="character" w:customStyle="1" w:styleId="RTFNum152">
    <w:name w:val="RTF_Num 15 2"/>
    <w:rsid w:val="00A019C1"/>
    <w:rPr>
      <w:rFonts w:ascii="Times New Roman" w:eastAsia="Times New Roman" w:hAnsi="Times New Roman" w:cs="Times New Roman"/>
      <w:color w:val="auto"/>
      <w:sz w:val="24"/>
      <w:szCs w:val="24"/>
      <w:lang w:val="ru-RU" w:eastAsia="x-none"/>
    </w:rPr>
  </w:style>
  <w:style w:type="character" w:customStyle="1" w:styleId="RTFNum153">
    <w:name w:val="RTF_Num 15 3"/>
    <w:rsid w:val="00A019C1"/>
    <w:rPr>
      <w:rFonts w:ascii="Times New Roman" w:eastAsia="Times New Roman" w:hAnsi="Times New Roman" w:cs="Times New Roman"/>
      <w:color w:val="auto"/>
      <w:sz w:val="24"/>
      <w:szCs w:val="24"/>
      <w:lang w:val="ru-RU" w:eastAsia="x-none"/>
    </w:rPr>
  </w:style>
  <w:style w:type="character" w:customStyle="1" w:styleId="RTFNum154">
    <w:name w:val="RTF_Num 15 4"/>
    <w:rsid w:val="00A019C1"/>
    <w:rPr>
      <w:rFonts w:ascii="Times New Roman" w:eastAsia="Times New Roman" w:hAnsi="Times New Roman" w:cs="Times New Roman"/>
      <w:color w:val="auto"/>
      <w:sz w:val="24"/>
      <w:szCs w:val="24"/>
      <w:lang w:val="ru-RU" w:eastAsia="x-none"/>
    </w:rPr>
  </w:style>
  <w:style w:type="character" w:customStyle="1" w:styleId="RTFNum155">
    <w:name w:val="RTF_Num 15 5"/>
    <w:rsid w:val="00A019C1"/>
    <w:rPr>
      <w:rFonts w:ascii="Times New Roman" w:eastAsia="Times New Roman" w:hAnsi="Times New Roman" w:cs="Times New Roman"/>
      <w:color w:val="auto"/>
      <w:sz w:val="24"/>
      <w:szCs w:val="24"/>
      <w:lang w:val="ru-RU" w:eastAsia="x-none"/>
    </w:rPr>
  </w:style>
  <w:style w:type="character" w:customStyle="1" w:styleId="RTFNum156">
    <w:name w:val="RTF_Num 15 6"/>
    <w:rsid w:val="00A019C1"/>
    <w:rPr>
      <w:rFonts w:ascii="Times New Roman" w:eastAsia="Times New Roman" w:hAnsi="Times New Roman" w:cs="Times New Roman"/>
      <w:color w:val="auto"/>
      <w:sz w:val="24"/>
      <w:szCs w:val="24"/>
      <w:lang w:val="ru-RU" w:eastAsia="x-none"/>
    </w:rPr>
  </w:style>
  <w:style w:type="character" w:customStyle="1" w:styleId="RTFNum157">
    <w:name w:val="RTF_Num 15 7"/>
    <w:rsid w:val="00A019C1"/>
    <w:rPr>
      <w:rFonts w:ascii="Times New Roman" w:eastAsia="Times New Roman" w:hAnsi="Times New Roman" w:cs="Times New Roman"/>
      <w:color w:val="auto"/>
      <w:sz w:val="24"/>
      <w:szCs w:val="24"/>
      <w:lang w:val="ru-RU" w:eastAsia="x-none"/>
    </w:rPr>
  </w:style>
  <w:style w:type="character" w:customStyle="1" w:styleId="RTFNum158">
    <w:name w:val="RTF_Num 15 8"/>
    <w:rsid w:val="00A019C1"/>
    <w:rPr>
      <w:rFonts w:ascii="Times New Roman" w:eastAsia="Times New Roman" w:hAnsi="Times New Roman" w:cs="Times New Roman"/>
      <w:color w:val="auto"/>
      <w:sz w:val="24"/>
      <w:szCs w:val="24"/>
      <w:lang w:val="ru-RU" w:eastAsia="x-none"/>
    </w:rPr>
  </w:style>
  <w:style w:type="character" w:customStyle="1" w:styleId="RTFNum159">
    <w:name w:val="RTF_Num 15 9"/>
    <w:rsid w:val="00A019C1"/>
    <w:rPr>
      <w:rFonts w:ascii="Times New Roman" w:eastAsia="Times New Roman" w:hAnsi="Times New Roman" w:cs="Times New Roman"/>
      <w:color w:val="auto"/>
      <w:sz w:val="24"/>
      <w:szCs w:val="24"/>
      <w:lang w:val="ru-RU" w:eastAsia="x-none"/>
    </w:rPr>
  </w:style>
  <w:style w:type="character" w:customStyle="1" w:styleId="RTFNum161">
    <w:name w:val="RTF_Num 16 1"/>
    <w:rsid w:val="00A019C1"/>
    <w:rPr>
      <w:rFonts w:ascii="Times New Roman" w:eastAsia="Times New Roman" w:hAnsi="Times New Roman" w:cs="Times New Roman"/>
      <w:color w:val="auto"/>
      <w:sz w:val="24"/>
      <w:szCs w:val="24"/>
      <w:lang w:val="ru-RU" w:eastAsia="x-none"/>
    </w:rPr>
  </w:style>
  <w:style w:type="character" w:customStyle="1" w:styleId="RTFNum162">
    <w:name w:val="RTF_Num 16 2"/>
    <w:rsid w:val="00A019C1"/>
    <w:rPr>
      <w:rFonts w:ascii="Times New Roman" w:eastAsia="Times New Roman" w:hAnsi="Times New Roman" w:cs="Times New Roman"/>
      <w:color w:val="auto"/>
      <w:sz w:val="24"/>
      <w:szCs w:val="24"/>
      <w:lang w:val="ru-RU" w:eastAsia="x-none"/>
    </w:rPr>
  </w:style>
  <w:style w:type="character" w:customStyle="1" w:styleId="RTFNum163">
    <w:name w:val="RTF_Num 16 3"/>
    <w:rsid w:val="00A019C1"/>
    <w:rPr>
      <w:rFonts w:ascii="Times New Roman" w:eastAsia="Times New Roman" w:hAnsi="Times New Roman" w:cs="Times New Roman"/>
      <w:color w:val="auto"/>
      <w:sz w:val="24"/>
      <w:szCs w:val="24"/>
      <w:lang w:val="ru-RU" w:eastAsia="x-none"/>
    </w:rPr>
  </w:style>
  <w:style w:type="character" w:customStyle="1" w:styleId="RTFNum164">
    <w:name w:val="RTF_Num 16 4"/>
    <w:rsid w:val="00A019C1"/>
    <w:rPr>
      <w:rFonts w:ascii="Times New Roman" w:eastAsia="Times New Roman" w:hAnsi="Times New Roman" w:cs="Times New Roman"/>
      <w:color w:val="auto"/>
      <w:sz w:val="24"/>
      <w:szCs w:val="24"/>
      <w:lang w:val="ru-RU" w:eastAsia="x-none"/>
    </w:rPr>
  </w:style>
  <w:style w:type="character" w:customStyle="1" w:styleId="RTFNum165">
    <w:name w:val="RTF_Num 16 5"/>
    <w:rsid w:val="00A019C1"/>
    <w:rPr>
      <w:rFonts w:ascii="Times New Roman" w:eastAsia="Times New Roman" w:hAnsi="Times New Roman" w:cs="Times New Roman"/>
      <w:color w:val="auto"/>
      <w:sz w:val="24"/>
      <w:szCs w:val="24"/>
      <w:lang w:val="ru-RU" w:eastAsia="x-none"/>
    </w:rPr>
  </w:style>
  <w:style w:type="character" w:customStyle="1" w:styleId="RTFNum166">
    <w:name w:val="RTF_Num 16 6"/>
    <w:rsid w:val="00A019C1"/>
    <w:rPr>
      <w:rFonts w:ascii="Times New Roman" w:eastAsia="Times New Roman" w:hAnsi="Times New Roman" w:cs="Times New Roman"/>
      <w:color w:val="auto"/>
      <w:sz w:val="24"/>
      <w:szCs w:val="24"/>
      <w:lang w:val="ru-RU" w:eastAsia="x-none"/>
    </w:rPr>
  </w:style>
  <w:style w:type="character" w:customStyle="1" w:styleId="RTFNum167">
    <w:name w:val="RTF_Num 16 7"/>
    <w:rsid w:val="00A019C1"/>
    <w:rPr>
      <w:rFonts w:ascii="Times New Roman" w:eastAsia="Times New Roman" w:hAnsi="Times New Roman" w:cs="Times New Roman"/>
      <w:color w:val="auto"/>
      <w:sz w:val="24"/>
      <w:szCs w:val="24"/>
      <w:lang w:val="ru-RU" w:eastAsia="x-none"/>
    </w:rPr>
  </w:style>
  <w:style w:type="character" w:customStyle="1" w:styleId="RTFNum168">
    <w:name w:val="RTF_Num 16 8"/>
    <w:rsid w:val="00A019C1"/>
    <w:rPr>
      <w:rFonts w:ascii="Times New Roman" w:eastAsia="Times New Roman" w:hAnsi="Times New Roman" w:cs="Times New Roman"/>
      <w:color w:val="auto"/>
      <w:sz w:val="24"/>
      <w:szCs w:val="24"/>
      <w:lang w:val="ru-RU" w:eastAsia="x-none"/>
    </w:rPr>
  </w:style>
  <w:style w:type="character" w:customStyle="1" w:styleId="RTFNum169">
    <w:name w:val="RTF_Num 16 9"/>
    <w:rsid w:val="00A019C1"/>
    <w:rPr>
      <w:rFonts w:ascii="Times New Roman" w:eastAsia="Times New Roman" w:hAnsi="Times New Roman" w:cs="Times New Roman"/>
      <w:color w:val="auto"/>
      <w:sz w:val="24"/>
      <w:szCs w:val="24"/>
      <w:lang w:val="ru-RU" w:eastAsia="x-none"/>
    </w:rPr>
  </w:style>
  <w:style w:type="character" w:customStyle="1" w:styleId="RTFNum171">
    <w:name w:val="RTF_Num 17 1"/>
    <w:rsid w:val="00A019C1"/>
    <w:rPr>
      <w:color w:val="auto"/>
      <w:sz w:val="24"/>
      <w:szCs w:val="24"/>
      <w:lang w:val="ru-RU" w:eastAsia="x-none"/>
    </w:rPr>
  </w:style>
  <w:style w:type="character" w:customStyle="1" w:styleId="RTFNum172">
    <w:name w:val="RTF_Num 17 2"/>
    <w:rsid w:val="00A019C1"/>
    <w:rPr>
      <w:rFonts w:ascii="Courier New" w:eastAsia="Times New Roman" w:hAnsi="Courier New" w:cs="Courier New"/>
      <w:color w:val="auto"/>
      <w:sz w:val="24"/>
      <w:szCs w:val="24"/>
      <w:lang w:val="ru-RU" w:eastAsia="x-none"/>
    </w:rPr>
  </w:style>
  <w:style w:type="character" w:customStyle="1" w:styleId="RTFNum173">
    <w:name w:val="RTF_Num 17 3"/>
    <w:rsid w:val="00A019C1"/>
    <w:rPr>
      <w:rFonts w:ascii="Wingdings" w:eastAsia="Times New Roman" w:hAnsi="Wingdings" w:cs="Wingdings"/>
      <w:color w:val="auto"/>
      <w:sz w:val="24"/>
      <w:szCs w:val="24"/>
      <w:lang w:val="ru-RU" w:eastAsia="x-none"/>
    </w:rPr>
  </w:style>
  <w:style w:type="character" w:customStyle="1" w:styleId="RTFNum174">
    <w:name w:val="RTF_Num 17 4"/>
    <w:rsid w:val="00A019C1"/>
    <w:rPr>
      <w:rFonts w:ascii="Symbol" w:eastAsia="Times New Roman" w:hAnsi="Symbol" w:cs="Symbol"/>
      <w:color w:val="auto"/>
      <w:sz w:val="24"/>
      <w:szCs w:val="24"/>
      <w:lang w:val="ru-RU" w:eastAsia="x-none"/>
    </w:rPr>
  </w:style>
  <w:style w:type="character" w:customStyle="1" w:styleId="RTFNum175">
    <w:name w:val="RTF_Num 17 5"/>
    <w:rsid w:val="00A019C1"/>
    <w:rPr>
      <w:rFonts w:ascii="Courier New" w:eastAsia="Times New Roman" w:hAnsi="Courier New" w:cs="Courier New"/>
      <w:color w:val="auto"/>
      <w:sz w:val="24"/>
      <w:szCs w:val="24"/>
      <w:lang w:val="ru-RU" w:eastAsia="x-none"/>
    </w:rPr>
  </w:style>
  <w:style w:type="character" w:customStyle="1" w:styleId="RTFNum176">
    <w:name w:val="RTF_Num 17 6"/>
    <w:rsid w:val="00A019C1"/>
    <w:rPr>
      <w:rFonts w:ascii="Wingdings" w:eastAsia="Times New Roman" w:hAnsi="Wingdings" w:cs="Wingdings"/>
      <w:color w:val="auto"/>
      <w:sz w:val="24"/>
      <w:szCs w:val="24"/>
      <w:lang w:val="ru-RU" w:eastAsia="x-none"/>
    </w:rPr>
  </w:style>
  <w:style w:type="character" w:customStyle="1" w:styleId="RTFNum177">
    <w:name w:val="RTF_Num 17 7"/>
    <w:rsid w:val="00A019C1"/>
    <w:rPr>
      <w:rFonts w:ascii="Symbol" w:eastAsia="Times New Roman" w:hAnsi="Symbol" w:cs="Symbol"/>
      <w:color w:val="auto"/>
      <w:sz w:val="24"/>
      <w:szCs w:val="24"/>
      <w:lang w:val="ru-RU" w:eastAsia="x-none"/>
    </w:rPr>
  </w:style>
  <w:style w:type="character" w:customStyle="1" w:styleId="RTFNum178">
    <w:name w:val="RTF_Num 17 8"/>
    <w:rsid w:val="00A019C1"/>
    <w:rPr>
      <w:rFonts w:ascii="Courier New" w:eastAsia="Times New Roman" w:hAnsi="Courier New" w:cs="Courier New"/>
      <w:color w:val="auto"/>
      <w:sz w:val="24"/>
      <w:szCs w:val="24"/>
      <w:lang w:val="ru-RU" w:eastAsia="x-none"/>
    </w:rPr>
  </w:style>
  <w:style w:type="character" w:customStyle="1" w:styleId="RTFNum179">
    <w:name w:val="RTF_Num 17 9"/>
    <w:rsid w:val="00A019C1"/>
    <w:rPr>
      <w:rFonts w:ascii="Wingdings" w:eastAsia="Times New Roman" w:hAnsi="Wingdings" w:cs="Wingdings"/>
      <w:color w:val="auto"/>
      <w:sz w:val="24"/>
      <w:szCs w:val="24"/>
      <w:lang w:val="ru-RU" w:eastAsia="x-none"/>
    </w:rPr>
  </w:style>
  <w:style w:type="character" w:customStyle="1" w:styleId="RTFNum181">
    <w:name w:val="RTF_Num 18 1"/>
    <w:rsid w:val="00A019C1"/>
    <w:rPr>
      <w:rFonts w:ascii="Times New Roman" w:eastAsia="Times New Roman" w:hAnsi="Times New Roman" w:cs="Times New Roman"/>
      <w:color w:val="auto"/>
      <w:sz w:val="24"/>
      <w:szCs w:val="24"/>
      <w:lang w:val="ru-RU" w:eastAsia="x-none"/>
    </w:rPr>
  </w:style>
  <w:style w:type="character" w:customStyle="1" w:styleId="RTFNum182">
    <w:name w:val="RTF_Num 18 2"/>
    <w:rsid w:val="00A019C1"/>
    <w:rPr>
      <w:rFonts w:ascii="Times New Roman" w:eastAsia="Times New Roman" w:hAnsi="Times New Roman" w:cs="Times New Roman"/>
      <w:color w:val="auto"/>
      <w:sz w:val="24"/>
      <w:szCs w:val="24"/>
      <w:lang w:val="ru-RU" w:eastAsia="x-none"/>
    </w:rPr>
  </w:style>
  <w:style w:type="character" w:customStyle="1" w:styleId="RTFNum183">
    <w:name w:val="RTF_Num 18 3"/>
    <w:rsid w:val="00A019C1"/>
    <w:rPr>
      <w:rFonts w:ascii="Times New Roman" w:eastAsia="Times New Roman" w:hAnsi="Times New Roman" w:cs="Times New Roman"/>
      <w:color w:val="auto"/>
      <w:sz w:val="24"/>
      <w:szCs w:val="24"/>
      <w:lang w:val="ru-RU" w:eastAsia="x-none"/>
    </w:rPr>
  </w:style>
  <w:style w:type="character" w:customStyle="1" w:styleId="RTFNum184">
    <w:name w:val="RTF_Num 18 4"/>
    <w:rsid w:val="00A019C1"/>
    <w:rPr>
      <w:rFonts w:ascii="Times New Roman" w:eastAsia="Times New Roman" w:hAnsi="Times New Roman" w:cs="Times New Roman"/>
      <w:color w:val="auto"/>
      <w:sz w:val="24"/>
      <w:szCs w:val="24"/>
      <w:lang w:val="ru-RU" w:eastAsia="x-none"/>
    </w:rPr>
  </w:style>
  <w:style w:type="character" w:customStyle="1" w:styleId="RTFNum185">
    <w:name w:val="RTF_Num 18 5"/>
    <w:rsid w:val="00A019C1"/>
    <w:rPr>
      <w:rFonts w:ascii="Times New Roman" w:eastAsia="Times New Roman" w:hAnsi="Times New Roman" w:cs="Times New Roman"/>
      <w:color w:val="auto"/>
      <w:sz w:val="24"/>
      <w:szCs w:val="24"/>
      <w:lang w:val="ru-RU" w:eastAsia="x-none"/>
    </w:rPr>
  </w:style>
  <w:style w:type="character" w:customStyle="1" w:styleId="RTFNum186">
    <w:name w:val="RTF_Num 18 6"/>
    <w:rsid w:val="00A019C1"/>
    <w:rPr>
      <w:rFonts w:ascii="Times New Roman" w:eastAsia="Times New Roman" w:hAnsi="Times New Roman" w:cs="Times New Roman"/>
      <w:color w:val="auto"/>
      <w:sz w:val="24"/>
      <w:szCs w:val="24"/>
      <w:lang w:val="ru-RU" w:eastAsia="x-none"/>
    </w:rPr>
  </w:style>
  <w:style w:type="character" w:customStyle="1" w:styleId="RTFNum187">
    <w:name w:val="RTF_Num 18 7"/>
    <w:rsid w:val="00A019C1"/>
    <w:rPr>
      <w:rFonts w:ascii="Times New Roman" w:eastAsia="Times New Roman" w:hAnsi="Times New Roman" w:cs="Times New Roman"/>
      <w:color w:val="auto"/>
      <w:sz w:val="24"/>
      <w:szCs w:val="24"/>
      <w:lang w:val="ru-RU" w:eastAsia="x-none"/>
    </w:rPr>
  </w:style>
  <w:style w:type="character" w:customStyle="1" w:styleId="RTFNum188">
    <w:name w:val="RTF_Num 18 8"/>
    <w:rsid w:val="00A019C1"/>
    <w:rPr>
      <w:rFonts w:ascii="Times New Roman" w:eastAsia="Times New Roman" w:hAnsi="Times New Roman" w:cs="Times New Roman"/>
      <w:color w:val="auto"/>
      <w:sz w:val="24"/>
      <w:szCs w:val="24"/>
      <w:lang w:val="ru-RU" w:eastAsia="x-none"/>
    </w:rPr>
  </w:style>
  <w:style w:type="character" w:customStyle="1" w:styleId="RTFNum189">
    <w:name w:val="RTF_Num 18 9"/>
    <w:rsid w:val="00A019C1"/>
    <w:rPr>
      <w:rFonts w:ascii="Times New Roman" w:eastAsia="Times New Roman" w:hAnsi="Times New Roman" w:cs="Times New Roman"/>
      <w:color w:val="auto"/>
      <w:sz w:val="24"/>
      <w:szCs w:val="24"/>
      <w:lang w:val="ru-RU" w:eastAsia="x-none"/>
    </w:rPr>
  </w:style>
  <w:style w:type="paragraph" w:customStyle="1" w:styleId="15">
    <w:name w:val="Заголовок1"/>
    <w:basedOn w:val="a"/>
    <w:next w:val="a3"/>
    <w:uiPriority w:val="99"/>
    <w:rsid w:val="00A019C1"/>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A019C1"/>
    <w:rPr>
      <w:rFonts w:cs="Times New Roman"/>
      <w:lang w:val="x-none" w:eastAsia="x-none"/>
    </w:rPr>
  </w:style>
  <w:style w:type="character" w:customStyle="1" w:styleId="af8">
    <w:name w:val="Название Знак"/>
    <w:basedOn w:val="a0"/>
    <w:link w:val="af6"/>
    <w:rsid w:val="00A019C1"/>
    <w:rPr>
      <w:rFonts w:ascii="Arial" w:eastAsia="MS Mincho" w:hAnsi="Arial"/>
      <w:sz w:val="28"/>
      <w:szCs w:val="28"/>
      <w:lang w:val="x-none" w:eastAsia="x-none"/>
    </w:rPr>
  </w:style>
  <w:style w:type="paragraph" w:styleId="af7">
    <w:name w:val="Subtitle"/>
    <w:basedOn w:val="15"/>
    <w:next w:val="a3"/>
    <w:link w:val="af9"/>
    <w:qFormat/>
    <w:rsid w:val="00A019C1"/>
    <w:pPr>
      <w:jc w:val="center"/>
    </w:pPr>
    <w:rPr>
      <w:rFonts w:cs="Times New Roman"/>
      <w:i/>
      <w:iCs/>
      <w:lang w:val="x-none" w:eastAsia="x-none"/>
    </w:rPr>
  </w:style>
  <w:style w:type="character" w:customStyle="1" w:styleId="af9">
    <w:name w:val="Подзаголовок Знак"/>
    <w:basedOn w:val="a0"/>
    <w:link w:val="af7"/>
    <w:rsid w:val="00A019C1"/>
    <w:rPr>
      <w:rFonts w:ascii="Arial" w:eastAsia="MS Mincho" w:hAnsi="Arial"/>
      <w:i/>
      <w:iCs/>
      <w:sz w:val="28"/>
      <w:szCs w:val="28"/>
      <w:lang w:val="x-none" w:eastAsia="x-none"/>
    </w:rPr>
  </w:style>
  <w:style w:type="paragraph" w:styleId="afa">
    <w:name w:val="List"/>
    <w:basedOn w:val="a3"/>
    <w:uiPriority w:val="99"/>
    <w:rsid w:val="00A019C1"/>
    <w:pPr>
      <w:widowControl w:val="0"/>
      <w:spacing w:after="120"/>
    </w:pPr>
    <w:rPr>
      <w:sz w:val="24"/>
      <w:szCs w:val="24"/>
      <w:lang w:val="x-none" w:eastAsia="x-none"/>
    </w:rPr>
  </w:style>
  <w:style w:type="paragraph" w:customStyle="1" w:styleId="afb">
    <w:name w:val="Содержимое таблицы"/>
    <w:basedOn w:val="a"/>
    <w:uiPriority w:val="99"/>
    <w:rsid w:val="00A019C1"/>
    <w:pPr>
      <w:widowControl w:val="0"/>
      <w:suppressLineNumbers/>
    </w:pPr>
    <w:rPr>
      <w:sz w:val="24"/>
      <w:szCs w:val="24"/>
    </w:rPr>
  </w:style>
  <w:style w:type="paragraph" w:customStyle="1" w:styleId="afc">
    <w:name w:val="Заголовок таблицы"/>
    <w:basedOn w:val="afb"/>
    <w:uiPriority w:val="99"/>
    <w:rsid w:val="00A019C1"/>
    <w:pPr>
      <w:jc w:val="center"/>
    </w:pPr>
    <w:rPr>
      <w:b/>
      <w:bCs/>
    </w:rPr>
  </w:style>
  <w:style w:type="paragraph" w:customStyle="1" w:styleId="16">
    <w:name w:val="Название1"/>
    <w:basedOn w:val="a"/>
    <w:uiPriority w:val="99"/>
    <w:rsid w:val="00A019C1"/>
    <w:pPr>
      <w:widowControl w:val="0"/>
      <w:suppressLineNumbers/>
      <w:spacing w:before="120" w:after="120"/>
    </w:pPr>
    <w:rPr>
      <w:i/>
      <w:iCs/>
      <w:sz w:val="24"/>
      <w:szCs w:val="24"/>
    </w:rPr>
  </w:style>
  <w:style w:type="paragraph" w:customStyle="1" w:styleId="17">
    <w:name w:val="Указатель1"/>
    <w:basedOn w:val="a"/>
    <w:uiPriority w:val="99"/>
    <w:rsid w:val="00A019C1"/>
    <w:pPr>
      <w:widowControl w:val="0"/>
      <w:suppressLineNumbers/>
    </w:pPr>
    <w:rPr>
      <w:sz w:val="24"/>
      <w:szCs w:val="24"/>
    </w:rPr>
  </w:style>
  <w:style w:type="paragraph" w:styleId="afd">
    <w:name w:val="caption"/>
    <w:basedOn w:val="a"/>
    <w:uiPriority w:val="99"/>
    <w:qFormat/>
    <w:rsid w:val="00A019C1"/>
    <w:pPr>
      <w:widowControl w:val="0"/>
      <w:spacing w:before="120" w:after="120"/>
    </w:pPr>
    <w:rPr>
      <w:i/>
      <w:iCs/>
      <w:sz w:val="24"/>
      <w:szCs w:val="24"/>
    </w:rPr>
  </w:style>
  <w:style w:type="paragraph" w:customStyle="1" w:styleId="Index">
    <w:name w:val="Index"/>
    <w:basedOn w:val="a"/>
    <w:uiPriority w:val="99"/>
    <w:rsid w:val="00A019C1"/>
    <w:pPr>
      <w:widowControl w:val="0"/>
    </w:pPr>
    <w:rPr>
      <w:sz w:val="24"/>
      <w:szCs w:val="24"/>
    </w:rPr>
  </w:style>
  <w:style w:type="paragraph" w:styleId="afe">
    <w:name w:val="Normal (Web)"/>
    <w:basedOn w:val="a"/>
    <w:uiPriority w:val="99"/>
    <w:rsid w:val="00A019C1"/>
    <w:pPr>
      <w:widowControl w:val="0"/>
    </w:pPr>
    <w:rPr>
      <w:sz w:val="24"/>
      <w:szCs w:val="24"/>
    </w:rPr>
  </w:style>
  <w:style w:type="paragraph" w:styleId="24">
    <w:name w:val="Body Text Indent 2"/>
    <w:basedOn w:val="a"/>
    <w:link w:val="25"/>
    <w:uiPriority w:val="99"/>
    <w:rsid w:val="00A019C1"/>
    <w:pPr>
      <w:widowControl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rsid w:val="00A019C1"/>
    <w:rPr>
      <w:sz w:val="24"/>
      <w:szCs w:val="24"/>
      <w:lang w:val="x-none" w:eastAsia="x-none"/>
    </w:rPr>
  </w:style>
  <w:style w:type="paragraph" w:styleId="34">
    <w:name w:val="Body Text Indent 3"/>
    <w:basedOn w:val="a"/>
    <w:link w:val="35"/>
    <w:uiPriority w:val="99"/>
    <w:rsid w:val="00A019C1"/>
    <w:pPr>
      <w:spacing w:after="120"/>
      <w:ind w:left="283"/>
    </w:pPr>
    <w:rPr>
      <w:sz w:val="16"/>
      <w:szCs w:val="16"/>
      <w:lang w:val="x-none" w:eastAsia="x-none"/>
    </w:rPr>
  </w:style>
  <w:style w:type="character" w:customStyle="1" w:styleId="35">
    <w:name w:val="Основной текст с отступом 3 Знак"/>
    <w:basedOn w:val="a0"/>
    <w:link w:val="34"/>
    <w:uiPriority w:val="99"/>
    <w:rsid w:val="00A019C1"/>
    <w:rPr>
      <w:sz w:val="16"/>
      <w:szCs w:val="16"/>
      <w:lang w:val="x-none" w:eastAsia="x-none"/>
    </w:rPr>
  </w:style>
  <w:style w:type="paragraph" w:customStyle="1" w:styleId="WW-footer">
    <w:name w:val="WW-footer"/>
    <w:basedOn w:val="a"/>
    <w:uiPriority w:val="99"/>
    <w:rsid w:val="00A019C1"/>
    <w:pPr>
      <w:widowControl w:val="0"/>
      <w:tabs>
        <w:tab w:val="center" w:pos="4677"/>
        <w:tab w:val="right" w:pos="9355"/>
      </w:tabs>
    </w:pPr>
    <w:rPr>
      <w:sz w:val="24"/>
      <w:szCs w:val="24"/>
    </w:rPr>
  </w:style>
  <w:style w:type="paragraph" w:customStyle="1" w:styleId="TableContents">
    <w:name w:val="Table Contents"/>
    <w:basedOn w:val="a"/>
    <w:uiPriority w:val="99"/>
    <w:rsid w:val="00A019C1"/>
    <w:pPr>
      <w:widowControl w:val="0"/>
    </w:pPr>
    <w:rPr>
      <w:sz w:val="24"/>
      <w:szCs w:val="24"/>
    </w:rPr>
  </w:style>
  <w:style w:type="paragraph" w:customStyle="1" w:styleId="TableHeading">
    <w:name w:val="Table Heading"/>
    <w:basedOn w:val="TableContents"/>
    <w:uiPriority w:val="99"/>
    <w:rsid w:val="00A019C1"/>
    <w:pPr>
      <w:jc w:val="center"/>
    </w:pPr>
    <w:rPr>
      <w:b/>
      <w:bCs/>
    </w:rPr>
  </w:style>
  <w:style w:type="paragraph" w:customStyle="1" w:styleId="aff">
    <w:name w:val="Стиль"/>
    <w:basedOn w:val="a"/>
    <w:next w:val="afe"/>
    <w:uiPriority w:val="99"/>
    <w:rsid w:val="00A019C1"/>
    <w:pPr>
      <w:spacing w:before="100" w:beforeAutospacing="1" w:after="119"/>
    </w:pPr>
    <w:rPr>
      <w:sz w:val="24"/>
      <w:szCs w:val="24"/>
    </w:rPr>
  </w:style>
  <w:style w:type="paragraph" w:customStyle="1" w:styleId="18">
    <w:name w:val="Стиль1"/>
    <w:basedOn w:val="a"/>
    <w:uiPriority w:val="99"/>
    <w:rsid w:val="00A019C1"/>
    <w:pPr>
      <w:ind w:firstLine="567"/>
      <w:jc w:val="both"/>
    </w:pPr>
    <w:rPr>
      <w:rFonts w:ascii="Arial Narrow" w:hAnsi="Arial Narrow" w:cs="Arial Narrow"/>
      <w:sz w:val="28"/>
      <w:szCs w:val="28"/>
    </w:rPr>
  </w:style>
  <w:style w:type="paragraph" w:styleId="aff0">
    <w:name w:val="Block Text"/>
    <w:basedOn w:val="a"/>
    <w:uiPriority w:val="99"/>
    <w:rsid w:val="00A019C1"/>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019C1"/>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A019C1"/>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019C1"/>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3">
    <w:name w:val="Шапка Знак"/>
    <w:basedOn w:val="a0"/>
    <w:link w:val="aff2"/>
    <w:uiPriority w:val="99"/>
    <w:rsid w:val="00A019C1"/>
    <w:rPr>
      <w:rFonts w:ascii="Arial" w:hAnsi="Arial"/>
      <w:sz w:val="24"/>
      <w:szCs w:val="24"/>
      <w:shd w:val="pct20" w:color="auto" w:fill="auto"/>
      <w:lang w:val="x-none" w:eastAsia="x-none"/>
    </w:rPr>
  </w:style>
  <w:style w:type="paragraph" w:customStyle="1" w:styleId="3f3f3f3f3f3f3f13pt">
    <w:name w:val="О3fб3fы3fч3fн3fы3fй3f + 13 pt"/>
    <w:basedOn w:val="a"/>
    <w:uiPriority w:val="99"/>
    <w:rsid w:val="00A019C1"/>
    <w:pPr>
      <w:widowControl w:val="0"/>
      <w:suppressAutoHyphens/>
      <w:ind w:firstLine="708"/>
      <w:jc w:val="both"/>
    </w:pPr>
    <w:rPr>
      <w:sz w:val="26"/>
      <w:szCs w:val="26"/>
      <w:lang w:eastAsia="ar-SA"/>
    </w:rPr>
  </w:style>
  <w:style w:type="character" w:styleId="aff4">
    <w:name w:val="Strong"/>
    <w:qFormat/>
    <w:rsid w:val="00A019C1"/>
    <w:rPr>
      <w:b/>
      <w:bCs/>
    </w:rPr>
  </w:style>
  <w:style w:type="character" w:customStyle="1" w:styleId="Absatz-Standardschriftart">
    <w:name w:val="Absatz-Standardschriftart"/>
    <w:rsid w:val="00A019C1"/>
  </w:style>
  <w:style w:type="character" w:customStyle="1" w:styleId="WW-Absatz-Standardschriftart">
    <w:name w:val="WW-Absatz-Standardschriftart"/>
    <w:rsid w:val="00A019C1"/>
  </w:style>
  <w:style w:type="character" w:customStyle="1" w:styleId="WW-Absatz-Standardschriftart1">
    <w:name w:val="WW-Absatz-Standardschriftart1"/>
    <w:rsid w:val="00A019C1"/>
  </w:style>
  <w:style w:type="character" w:customStyle="1" w:styleId="26">
    <w:name w:val="Основной шрифт абзаца2"/>
    <w:rsid w:val="00A019C1"/>
  </w:style>
  <w:style w:type="character" w:customStyle="1" w:styleId="WW-Absatz-Standardschriftart11">
    <w:name w:val="WW-Absatz-Standardschriftart11"/>
    <w:rsid w:val="00A019C1"/>
  </w:style>
  <w:style w:type="character" w:customStyle="1" w:styleId="WW-Absatz-Standardschriftart111">
    <w:name w:val="WW-Absatz-Standardschriftart111"/>
    <w:rsid w:val="00A019C1"/>
  </w:style>
  <w:style w:type="character" w:customStyle="1" w:styleId="WW-Absatz-Standardschriftart1111">
    <w:name w:val="WW-Absatz-Standardschriftart1111"/>
    <w:rsid w:val="00A019C1"/>
  </w:style>
  <w:style w:type="character" w:customStyle="1" w:styleId="WW-Absatz-Standardschriftart11111">
    <w:name w:val="WW-Absatz-Standardschriftart11111"/>
    <w:rsid w:val="00A019C1"/>
  </w:style>
  <w:style w:type="character" w:customStyle="1" w:styleId="WW-Absatz-Standardschriftart111111">
    <w:name w:val="WW-Absatz-Standardschriftart111111"/>
    <w:rsid w:val="00A019C1"/>
  </w:style>
  <w:style w:type="character" w:customStyle="1" w:styleId="WW-Absatz-Standardschriftart1111111">
    <w:name w:val="WW-Absatz-Standardschriftart1111111"/>
    <w:rsid w:val="00A019C1"/>
  </w:style>
  <w:style w:type="character" w:customStyle="1" w:styleId="WW8Num1z0">
    <w:name w:val="WW8Num1z0"/>
    <w:rsid w:val="00A019C1"/>
    <w:rPr>
      <w:rFonts w:ascii="Times New Roman" w:eastAsia="Times New Roman" w:hAnsi="Times New Roman" w:cs="Times New Roman"/>
    </w:rPr>
  </w:style>
  <w:style w:type="character" w:customStyle="1" w:styleId="WW8Num1z1">
    <w:name w:val="WW8Num1z1"/>
    <w:rsid w:val="00A019C1"/>
    <w:rPr>
      <w:rFonts w:ascii="Courier New" w:hAnsi="Courier New" w:cs="Courier New"/>
    </w:rPr>
  </w:style>
  <w:style w:type="character" w:customStyle="1" w:styleId="WW8Num1z2">
    <w:name w:val="WW8Num1z2"/>
    <w:rsid w:val="00A019C1"/>
    <w:rPr>
      <w:rFonts w:ascii="Wingdings" w:hAnsi="Wingdings" w:cs="Wingdings"/>
    </w:rPr>
  </w:style>
  <w:style w:type="character" w:customStyle="1" w:styleId="WW8Num1z3">
    <w:name w:val="WW8Num1z3"/>
    <w:rsid w:val="00A019C1"/>
    <w:rPr>
      <w:rFonts w:ascii="Symbol" w:hAnsi="Symbol" w:cs="Symbol"/>
    </w:rPr>
  </w:style>
  <w:style w:type="character" w:customStyle="1" w:styleId="WW8Num2z0">
    <w:name w:val="WW8Num2z0"/>
    <w:rsid w:val="00A019C1"/>
    <w:rPr>
      <w:rFonts w:ascii="Times New Roman" w:eastAsia="Times New Roman" w:hAnsi="Times New Roman" w:cs="Times New Roman"/>
    </w:rPr>
  </w:style>
  <w:style w:type="character" w:customStyle="1" w:styleId="WW8Num2z1">
    <w:name w:val="WW8Num2z1"/>
    <w:rsid w:val="00A019C1"/>
    <w:rPr>
      <w:rFonts w:ascii="Courier New" w:hAnsi="Courier New" w:cs="Courier New"/>
    </w:rPr>
  </w:style>
  <w:style w:type="character" w:customStyle="1" w:styleId="WW8Num2z2">
    <w:name w:val="WW8Num2z2"/>
    <w:rsid w:val="00A019C1"/>
    <w:rPr>
      <w:rFonts w:ascii="Wingdings" w:hAnsi="Wingdings" w:cs="Wingdings"/>
    </w:rPr>
  </w:style>
  <w:style w:type="character" w:customStyle="1" w:styleId="WW8Num2z3">
    <w:name w:val="WW8Num2z3"/>
    <w:rsid w:val="00A019C1"/>
    <w:rPr>
      <w:rFonts w:ascii="Symbol" w:hAnsi="Symbol" w:cs="Symbol"/>
    </w:rPr>
  </w:style>
  <w:style w:type="character" w:customStyle="1" w:styleId="19">
    <w:name w:val="Основной шрифт абзаца1"/>
    <w:rsid w:val="00A019C1"/>
  </w:style>
  <w:style w:type="paragraph" w:customStyle="1" w:styleId="27">
    <w:name w:val="Название2"/>
    <w:basedOn w:val="a"/>
    <w:uiPriority w:val="99"/>
    <w:rsid w:val="00A019C1"/>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A019C1"/>
    <w:rPr>
      <w:b/>
      <w:bCs/>
      <w:sz w:val="20"/>
      <w:lang w:val="x-none" w:eastAsia="ar-SA"/>
    </w:rPr>
  </w:style>
  <w:style w:type="paragraph" w:customStyle="1" w:styleId="28">
    <w:name w:val="Указатель2"/>
    <w:basedOn w:val="a"/>
    <w:uiPriority w:val="99"/>
    <w:rsid w:val="00A019C1"/>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019C1"/>
    <w:pPr>
      <w:ind w:left="45"/>
    </w:pPr>
    <w:rPr>
      <w:b/>
      <w:bCs/>
      <w:lang w:eastAsia="ar-SA"/>
    </w:rPr>
  </w:style>
  <w:style w:type="paragraph" w:customStyle="1" w:styleId="1a">
    <w:name w:val="Знак1"/>
    <w:basedOn w:val="a"/>
    <w:uiPriority w:val="99"/>
    <w:rsid w:val="00A019C1"/>
    <w:pPr>
      <w:spacing w:before="100" w:beforeAutospacing="1" w:after="100" w:afterAutospacing="1"/>
    </w:pPr>
    <w:rPr>
      <w:rFonts w:ascii="Tahoma" w:hAnsi="Tahoma"/>
      <w:lang w:val="en-US" w:eastAsia="en-US"/>
    </w:rPr>
  </w:style>
  <w:style w:type="paragraph" w:customStyle="1" w:styleId="aff6">
    <w:name w:val="Знак"/>
    <w:basedOn w:val="a"/>
    <w:uiPriority w:val="99"/>
    <w:rsid w:val="00A019C1"/>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019C1"/>
    <w:pPr>
      <w:spacing w:before="100" w:beforeAutospacing="1" w:after="100" w:afterAutospacing="1"/>
    </w:pPr>
    <w:rPr>
      <w:rFonts w:ascii="Tahoma" w:hAnsi="Tahoma" w:cs="Tahoma"/>
      <w:lang w:val="en-US" w:eastAsia="en-US"/>
    </w:rPr>
  </w:style>
  <w:style w:type="table" w:styleId="aff7">
    <w:name w:val="Light List"/>
    <w:basedOn w:val="a1"/>
    <w:uiPriority w:val="61"/>
    <w:rsid w:val="00A01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019C1"/>
  </w:style>
  <w:style w:type="character" w:customStyle="1" w:styleId="aff9">
    <w:name w:val="Текст сноски Знак"/>
    <w:basedOn w:val="a0"/>
    <w:link w:val="aff8"/>
    <w:rsid w:val="00A019C1"/>
  </w:style>
  <w:style w:type="character" w:styleId="affa">
    <w:name w:val="footnote reference"/>
    <w:basedOn w:val="a0"/>
    <w:rsid w:val="00A019C1"/>
    <w:rPr>
      <w:vertAlign w:val="superscript"/>
    </w:rPr>
  </w:style>
  <w:style w:type="paragraph" w:customStyle="1" w:styleId="affb">
    <w:name w:val="Нормальный (таблица)"/>
    <w:basedOn w:val="a"/>
    <w:next w:val="a"/>
    <w:uiPriority w:val="99"/>
    <w:rsid w:val="00825E86"/>
    <w:pPr>
      <w:widowControl w:val="0"/>
      <w:autoSpaceDE w:val="0"/>
      <w:autoSpaceDN w:val="0"/>
      <w:adjustRightInd w:val="0"/>
      <w:jc w:val="both"/>
    </w:pPr>
    <w:rPr>
      <w:rFonts w:ascii="Times New Roman CYR" w:hAnsi="Times New Roman CYR" w:cs="Times New Roman CYR"/>
      <w:sz w:val="24"/>
      <w:szCs w:val="24"/>
    </w:rPr>
  </w:style>
  <w:style w:type="paragraph" w:customStyle="1" w:styleId="affc">
    <w:name w:val="Прижатый влево"/>
    <w:basedOn w:val="a"/>
    <w:next w:val="a"/>
    <w:uiPriority w:val="99"/>
    <w:rsid w:val="007E0AAF"/>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3380">
      <w:bodyDiv w:val="1"/>
      <w:marLeft w:val="0"/>
      <w:marRight w:val="0"/>
      <w:marTop w:val="0"/>
      <w:marBottom w:val="0"/>
      <w:divBdr>
        <w:top w:val="none" w:sz="0" w:space="0" w:color="auto"/>
        <w:left w:val="none" w:sz="0" w:space="0" w:color="auto"/>
        <w:bottom w:val="none" w:sz="0" w:space="0" w:color="auto"/>
        <w:right w:val="none" w:sz="0" w:space="0" w:color="auto"/>
      </w:divBdr>
    </w:div>
    <w:div w:id="1190531314">
      <w:bodyDiv w:val="1"/>
      <w:marLeft w:val="0"/>
      <w:marRight w:val="0"/>
      <w:marTop w:val="0"/>
      <w:marBottom w:val="0"/>
      <w:divBdr>
        <w:top w:val="none" w:sz="0" w:space="0" w:color="auto"/>
        <w:left w:val="none" w:sz="0" w:space="0" w:color="auto"/>
        <w:bottom w:val="none" w:sz="0" w:space="0" w:color="auto"/>
        <w:right w:val="none" w:sz="0" w:space="0" w:color="auto"/>
      </w:divBdr>
    </w:div>
    <w:div w:id="1545679433">
      <w:bodyDiv w:val="1"/>
      <w:marLeft w:val="0"/>
      <w:marRight w:val="0"/>
      <w:marTop w:val="0"/>
      <w:marBottom w:val="0"/>
      <w:divBdr>
        <w:top w:val="none" w:sz="0" w:space="0" w:color="auto"/>
        <w:left w:val="none" w:sz="0" w:space="0" w:color="auto"/>
        <w:bottom w:val="none" w:sz="0" w:space="0" w:color="auto"/>
        <w:right w:val="none" w:sz="0" w:space="0" w:color="auto"/>
      </w:divBdr>
    </w:div>
    <w:div w:id="17086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0E062-2239-4753-AAD1-4AC4E872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95</TotalTime>
  <Pages>21</Pages>
  <Words>4298</Words>
  <Characters>24504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zakupki</cp:lastModifiedBy>
  <cp:revision>9</cp:revision>
  <cp:lastPrinted>2020-11-11T12:47:00Z</cp:lastPrinted>
  <dcterms:created xsi:type="dcterms:W3CDTF">2022-11-09T06:39:00Z</dcterms:created>
  <dcterms:modified xsi:type="dcterms:W3CDTF">2024-10-28T13:12:00Z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1332944830</vt:i4>
  </property>
</Properties>
</file>