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DC" w:rsidRDefault="00431E69" w:rsidP="00266A13">
      <w:pPr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                                                                                            </w:t>
      </w:r>
    </w:p>
    <w:p w:rsidR="00266A13" w:rsidRDefault="00266A13" w:rsidP="00A41F8B">
      <w:pPr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drawing>
          <wp:inline distT="0" distB="0" distL="0" distR="0" wp14:anchorId="6BD8666E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F8B" w:rsidRPr="005E12DC" w:rsidRDefault="00083640" w:rsidP="00266A13">
      <w:pPr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A41F8B" w:rsidRDefault="00A41F8B" w:rsidP="00A41F8B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A41F8B" w:rsidRPr="008746AD" w:rsidRDefault="00A41F8B" w:rsidP="00A41F8B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A41F8B" w:rsidRPr="008746AD" w:rsidRDefault="00A41F8B" w:rsidP="00A41F8B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A41F8B" w:rsidRPr="00696F56" w:rsidRDefault="00A41F8B" w:rsidP="00A41F8B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7007FE" w:rsidRDefault="007007FE" w:rsidP="007007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07FE" w:rsidRDefault="007007FE" w:rsidP="007007FE">
      <w:pPr>
        <w:jc w:val="center"/>
        <w:rPr>
          <w:sz w:val="28"/>
          <w:szCs w:val="28"/>
        </w:rPr>
      </w:pPr>
    </w:p>
    <w:p w:rsidR="007007FE" w:rsidRDefault="004C5849" w:rsidP="00266A1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B66">
        <w:rPr>
          <w:sz w:val="28"/>
          <w:szCs w:val="28"/>
        </w:rPr>
        <w:t>22.04</w:t>
      </w:r>
      <w:r w:rsidR="005E12DC">
        <w:rPr>
          <w:sz w:val="28"/>
          <w:szCs w:val="28"/>
        </w:rPr>
        <w:t>.</w:t>
      </w:r>
      <w:r w:rsidR="009F4B66">
        <w:rPr>
          <w:sz w:val="28"/>
          <w:szCs w:val="28"/>
        </w:rPr>
        <w:t>2024</w:t>
      </w:r>
      <w:r w:rsidR="007007FE">
        <w:rPr>
          <w:sz w:val="28"/>
          <w:szCs w:val="28"/>
        </w:rPr>
        <w:t xml:space="preserve">г.                       </w:t>
      </w:r>
      <w:r w:rsidR="000D3AB1">
        <w:rPr>
          <w:sz w:val="28"/>
          <w:szCs w:val="28"/>
        </w:rPr>
        <w:t xml:space="preserve">  </w:t>
      </w:r>
      <w:r w:rsidR="007007FE">
        <w:rPr>
          <w:sz w:val="28"/>
          <w:szCs w:val="28"/>
        </w:rPr>
        <w:t xml:space="preserve">х. Островского             </w:t>
      </w:r>
      <w:r w:rsidR="00083640">
        <w:rPr>
          <w:sz w:val="28"/>
          <w:szCs w:val="28"/>
        </w:rPr>
        <w:t xml:space="preserve">                       </w:t>
      </w:r>
      <w:r w:rsidR="009F4B66">
        <w:rPr>
          <w:sz w:val="28"/>
          <w:szCs w:val="28"/>
        </w:rPr>
        <w:t xml:space="preserve">     </w:t>
      </w:r>
      <w:r w:rsidR="00700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007FE">
        <w:rPr>
          <w:sz w:val="28"/>
          <w:szCs w:val="28"/>
        </w:rPr>
        <w:t>№</w:t>
      </w:r>
      <w:r w:rsidR="009F4B66">
        <w:rPr>
          <w:sz w:val="28"/>
          <w:szCs w:val="28"/>
        </w:rPr>
        <w:t xml:space="preserve"> 81</w:t>
      </w:r>
      <w:r w:rsidR="007007FE">
        <w:rPr>
          <w:sz w:val="28"/>
          <w:szCs w:val="28"/>
        </w:rPr>
        <w:t xml:space="preserve">                    </w:t>
      </w:r>
    </w:p>
    <w:p w:rsidR="007007FE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7007FE" w:rsidRDefault="007007FE" w:rsidP="007007FE">
      <w:pPr>
        <w:jc w:val="both"/>
        <w:rPr>
          <w:sz w:val="28"/>
          <w:szCs w:val="28"/>
        </w:rPr>
      </w:pPr>
    </w:p>
    <w:p w:rsidR="007007FE" w:rsidRDefault="007007FE" w:rsidP="007007FE">
      <w:pPr>
        <w:ind w:right="4819"/>
        <w:rPr>
          <w:rStyle w:val="apple-converted-space"/>
          <w:color w:val="000000"/>
        </w:rPr>
      </w:pPr>
      <w:r>
        <w:rPr>
          <w:sz w:val="28"/>
          <w:szCs w:val="28"/>
        </w:rPr>
        <w:t xml:space="preserve">О создании комиссии по оценке </w:t>
      </w:r>
      <w:proofErr w:type="gramStart"/>
      <w:r>
        <w:rPr>
          <w:sz w:val="28"/>
          <w:szCs w:val="28"/>
        </w:rPr>
        <w:t>готовности  жилищного</w:t>
      </w:r>
      <w:proofErr w:type="gramEnd"/>
      <w:r>
        <w:rPr>
          <w:sz w:val="28"/>
          <w:szCs w:val="28"/>
        </w:rPr>
        <w:t xml:space="preserve"> фонда, объектов социальной инфраструктуры</w:t>
      </w:r>
      <w:r>
        <w:rPr>
          <w:rStyle w:val="apple-converted-space"/>
          <w:color w:val="000000"/>
          <w:sz w:val="28"/>
          <w:szCs w:val="28"/>
        </w:rPr>
        <w:t> </w:t>
      </w:r>
    </w:p>
    <w:p w:rsidR="007007FE" w:rsidRDefault="007007FE" w:rsidP="007007FE">
      <w:pPr>
        <w:ind w:right="4819"/>
      </w:pPr>
      <w:r>
        <w:rPr>
          <w:rStyle w:val="apple-converted-space"/>
          <w:color w:val="000000"/>
          <w:sz w:val="28"/>
          <w:szCs w:val="28"/>
        </w:rPr>
        <w:t xml:space="preserve">Истоминского сельского поселения </w:t>
      </w:r>
      <w:r w:rsidR="00083640">
        <w:rPr>
          <w:sz w:val="28"/>
          <w:szCs w:val="28"/>
        </w:rPr>
        <w:t xml:space="preserve">к осенне-зимнему </w:t>
      </w:r>
      <w:r w:rsidR="009F4B66">
        <w:rPr>
          <w:sz w:val="28"/>
          <w:szCs w:val="28"/>
        </w:rPr>
        <w:t>периоду 2024</w:t>
      </w:r>
      <w:r>
        <w:rPr>
          <w:sz w:val="28"/>
          <w:szCs w:val="28"/>
        </w:rPr>
        <w:t>-20</w:t>
      </w:r>
      <w:r w:rsidR="009F4B66">
        <w:rPr>
          <w:sz w:val="28"/>
          <w:szCs w:val="28"/>
        </w:rPr>
        <w:t>25</w:t>
      </w:r>
      <w:r w:rsidR="00F566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r w:rsidR="00F5663B">
        <w:rPr>
          <w:sz w:val="28"/>
          <w:szCs w:val="28"/>
        </w:rPr>
        <w:t>г</w:t>
      </w:r>
      <w:proofErr w:type="spellEnd"/>
      <w:r w:rsidR="00F5663B">
        <w:rPr>
          <w:sz w:val="28"/>
          <w:szCs w:val="28"/>
        </w:rPr>
        <w:t>.</w:t>
      </w:r>
    </w:p>
    <w:p w:rsidR="007007FE" w:rsidRDefault="007007FE" w:rsidP="007007FE">
      <w:pPr>
        <w:jc w:val="both"/>
        <w:rPr>
          <w:sz w:val="28"/>
          <w:szCs w:val="28"/>
        </w:rPr>
      </w:pPr>
    </w:p>
    <w:p w:rsidR="007007FE" w:rsidRDefault="007007FE" w:rsidP="007007FE">
      <w:pPr>
        <w:pStyle w:val="western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</w:t>
      </w:r>
      <w:r>
        <w:rPr>
          <w:rStyle w:val="apple-converted-space"/>
          <w:color w:val="000000"/>
          <w:sz w:val="28"/>
          <w:szCs w:val="28"/>
        </w:rPr>
        <w:t> </w:t>
      </w:r>
      <w:bookmarkStart w:id="0" w:name="YANDEX_6"/>
      <w:bookmarkStart w:id="1" w:name="YANDEX_7"/>
      <w:bookmarkEnd w:id="0"/>
      <w:bookmarkEnd w:id="1"/>
      <w:r>
        <w:rPr>
          <w:color w:val="000000"/>
          <w:sz w:val="28"/>
          <w:szCs w:val="28"/>
        </w:rPr>
        <w:t>оценки готовности</w:t>
      </w:r>
      <w:r w:rsidR="00EC151B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жилищного фонда, объектов социальной инфраструктуры</w:t>
      </w:r>
      <w:r>
        <w:rPr>
          <w:rStyle w:val="apple-converted-space"/>
          <w:color w:val="000000"/>
          <w:sz w:val="28"/>
          <w:szCs w:val="28"/>
        </w:rPr>
        <w:t> Истоминского сельского поселения</w:t>
      </w:r>
      <w:r>
        <w:rPr>
          <w:color w:val="000000"/>
          <w:sz w:val="28"/>
          <w:szCs w:val="28"/>
        </w:rPr>
        <w:t xml:space="preserve"> к работе в осенне</w:t>
      </w:r>
      <w:r w:rsidR="00431E69">
        <w:rPr>
          <w:color w:val="000000"/>
          <w:sz w:val="28"/>
          <w:szCs w:val="28"/>
        </w:rPr>
        <w:t>-зимний пе</w:t>
      </w:r>
      <w:r w:rsidR="009F4B66">
        <w:rPr>
          <w:color w:val="000000"/>
          <w:sz w:val="28"/>
          <w:szCs w:val="28"/>
        </w:rPr>
        <w:t>риод 2024</w:t>
      </w:r>
      <w:r>
        <w:rPr>
          <w:color w:val="000000"/>
          <w:sz w:val="28"/>
          <w:szCs w:val="28"/>
        </w:rPr>
        <w:t>-20</w:t>
      </w:r>
      <w:r w:rsidR="009F4B6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</w:t>
      </w:r>
      <w:r w:rsidR="00F5663B">
        <w:rPr>
          <w:color w:val="000000"/>
          <w:sz w:val="28"/>
          <w:szCs w:val="28"/>
        </w:rPr>
        <w:t>г</w:t>
      </w:r>
      <w:proofErr w:type="spellEnd"/>
      <w:r w:rsidR="00F566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на основании ст.16,37 Федерального закона «Об общих принципах организации местного самоуправления в Российской Федерации» № 131-ФЗ, </w:t>
      </w:r>
      <w:r w:rsidR="007234A7">
        <w:rPr>
          <w:color w:val="000000"/>
          <w:sz w:val="28"/>
          <w:szCs w:val="28"/>
        </w:rPr>
        <w:t>-</w:t>
      </w:r>
    </w:p>
    <w:p w:rsidR="007007FE" w:rsidRDefault="007007FE" w:rsidP="007007FE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007FE" w:rsidRDefault="007007FE" w:rsidP="007007FE">
      <w:pPr>
        <w:ind w:firstLine="708"/>
        <w:jc w:val="both"/>
        <w:rPr>
          <w:sz w:val="28"/>
          <w:szCs w:val="28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 Утвердить состав комиссии по</w:t>
      </w:r>
      <w:r>
        <w:rPr>
          <w:rStyle w:val="apple-converted-space"/>
          <w:color w:val="000000"/>
          <w:sz w:val="28"/>
          <w:szCs w:val="28"/>
        </w:rPr>
        <w:t> </w:t>
      </w:r>
      <w:bookmarkStart w:id="2" w:name="YANDEX_10"/>
      <w:bookmarkEnd w:id="2"/>
      <w:r>
        <w:rPr>
          <w:color w:val="000000"/>
          <w:sz w:val="28"/>
          <w:szCs w:val="28"/>
        </w:rPr>
        <w:t>оценке готовности</w:t>
      </w:r>
      <w:r w:rsidR="00431E69">
        <w:rPr>
          <w:rStyle w:val="apple-converted-space"/>
          <w:color w:val="000000"/>
          <w:sz w:val="28"/>
          <w:szCs w:val="28"/>
        </w:rPr>
        <w:t> </w:t>
      </w:r>
      <w:r w:rsidR="00431E69">
        <w:rPr>
          <w:sz w:val="28"/>
          <w:szCs w:val="28"/>
        </w:rPr>
        <w:t xml:space="preserve">жилищного фонда, объектов </w:t>
      </w:r>
      <w:r>
        <w:rPr>
          <w:sz w:val="28"/>
          <w:szCs w:val="28"/>
        </w:rPr>
        <w:t>социальной инфраструктуры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Истоминского сельского поселения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р</w:t>
      </w:r>
      <w:r w:rsidR="00DC1C66">
        <w:rPr>
          <w:color w:val="000000"/>
          <w:sz w:val="28"/>
          <w:szCs w:val="28"/>
        </w:rPr>
        <w:t>а</w:t>
      </w:r>
      <w:r w:rsidR="009F4B66">
        <w:rPr>
          <w:color w:val="000000"/>
          <w:sz w:val="28"/>
          <w:szCs w:val="28"/>
        </w:rPr>
        <w:t>боте в осенне-зимний период 2024</w:t>
      </w:r>
      <w:r>
        <w:rPr>
          <w:color w:val="000000"/>
          <w:sz w:val="28"/>
          <w:szCs w:val="28"/>
        </w:rPr>
        <w:t>-20</w:t>
      </w:r>
      <w:r w:rsidR="009F4B6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г. (приложение №1</w:t>
      </w:r>
      <w:r w:rsidR="001570A0">
        <w:rPr>
          <w:color w:val="000000"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)</w:t>
      </w:r>
      <w:r w:rsidR="00DC1C66">
        <w:rPr>
          <w:color w:val="000000"/>
          <w:sz w:val="28"/>
          <w:szCs w:val="28"/>
        </w:rPr>
        <w:t>.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Утвердить следующий порядок работы комиссии по</w:t>
      </w:r>
      <w:r>
        <w:rPr>
          <w:rStyle w:val="apple-converted-space"/>
          <w:color w:val="000000"/>
          <w:sz w:val="28"/>
          <w:szCs w:val="28"/>
        </w:rPr>
        <w:t> </w:t>
      </w:r>
      <w:bookmarkStart w:id="3" w:name="YANDEX_18"/>
      <w:bookmarkEnd w:id="3"/>
      <w:r>
        <w:rPr>
          <w:color w:val="000000"/>
          <w:sz w:val="28"/>
          <w:szCs w:val="28"/>
        </w:rPr>
        <w:t>оценк</w:t>
      </w:r>
      <w:r w:rsidR="001004CF">
        <w:rPr>
          <w:color w:val="000000"/>
          <w:sz w:val="28"/>
          <w:szCs w:val="28"/>
        </w:rPr>
        <w:t>е</w:t>
      </w:r>
      <w:r w:rsidR="00431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готовности </w:t>
      </w:r>
      <w:r>
        <w:rPr>
          <w:sz w:val="28"/>
          <w:szCs w:val="28"/>
        </w:rPr>
        <w:t>жилищного фонда, объектов социальной инфраструктуры</w:t>
      </w:r>
      <w:r>
        <w:rPr>
          <w:rStyle w:val="apple-converted-space"/>
          <w:color w:val="000000"/>
          <w:sz w:val="28"/>
          <w:szCs w:val="28"/>
        </w:rPr>
        <w:t xml:space="preserve"> Истоминского сельского поселения </w:t>
      </w:r>
      <w:r>
        <w:rPr>
          <w:color w:val="000000"/>
          <w:sz w:val="28"/>
          <w:szCs w:val="28"/>
        </w:rPr>
        <w:t xml:space="preserve">к осенне-зимнему сезону период </w:t>
      </w:r>
      <w:r w:rsidR="009F4B66">
        <w:rPr>
          <w:color w:val="000000"/>
          <w:sz w:val="28"/>
          <w:szCs w:val="28"/>
        </w:rPr>
        <w:t>2024-2025</w:t>
      </w:r>
      <w:r w:rsidR="00DC1C66">
        <w:rPr>
          <w:color w:val="000000"/>
          <w:sz w:val="28"/>
          <w:szCs w:val="28"/>
        </w:rPr>
        <w:t>г.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2.1. Заседания комиссии проводятся по мере необходимости, при наличии поступивших актов готовности </w:t>
      </w:r>
      <w:r>
        <w:rPr>
          <w:sz w:val="28"/>
          <w:szCs w:val="28"/>
        </w:rPr>
        <w:t>жилищного фонда, объектов социальной инфраструктуры</w:t>
      </w:r>
      <w:r>
        <w:rPr>
          <w:rStyle w:val="apple-converted-space"/>
          <w:color w:val="000000"/>
          <w:sz w:val="28"/>
          <w:szCs w:val="28"/>
        </w:rPr>
        <w:t> Истоминского сельского поселения</w:t>
      </w:r>
      <w:r>
        <w:rPr>
          <w:color w:val="000000"/>
          <w:sz w:val="28"/>
          <w:szCs w:val="28"/>
        </w:rPr>
        <w:t xml:space="preserve"> к работе осенне-зимний период. Время и место заседания комиссии определяется председателем комиссии. 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2.2. Комиссия вправе привлекать к своей работе специалистов, обладающих познаниями,</w:t>
      </w:r>
      <w:r>
        <w:rPr>
          <w:rStyle w:val="apple-converted-space"/>
          <w:color w:val="000000"/>
          <w:sz w:val="28"/>
          <w:szCs w:val="28"/>
        </w:rPr>
        <w:t> </w:t>
      </w:r>
      <w:bookmarkStart w:id="4" w:name="YANDEX_21"/>
      <w:bookmarkEnd w:id="4"/>
      <w:r>
        <w:rPr>
          <w:color w:val="000000"/>
          <w:sz w:val="28"/>
          <w:szCs w:val="28"/>
        </w:rPr>
        <w:t>необходимыми для рассмотрения определённых вопросов. Специалисты участвуют в заседании комиссии без права голосования. В случае необходимости, к участию в заседании комиссии может приглашаться руководитель организации или уполномоченный представитель организации.</w:t>
      </w:r>
    </w:p>
    <w:p w:rsidR="00B42F81" w:rsidRDefault="007007FE" w:rsidP="007007F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2.3.  Подготовка документов, представленных председателями советов многоквартирных домов и</w:t>
      </w:r>
      <w:r>
        <w:rPr>
          <w:sz w:val="28"/>
          <w:szCs w:val="28"/>
        </w:rPr>
        <w:t xml:space="preserve"> объектами социальной </w:t>
      </w:r>
    </w:p>
    <w:p w:rsidR="00B42F81" w:rsidRDefault="00B42F81" w:rsidP="007007F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инфраструктуры</w:t>
      </w:r>
      <w:r>
        <w:rPr>
          <w:rStyle w:val="apple-converted-space"/>
          <w:color w:val="000000"/>
          <w:sz w:val="28"/>
          <w:szCs w:val="28"/>
        </w:rPr>
        <w:t> Истоминского сельского поселения,</w:t>
      </w:r>
      <w:r w:rsidR="00853B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выносимых на рассмотрение комиссии, обеспечивается председателем комиссии. 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Комиссия рассматривает поступившие документы в коллегиальном порядке, в закрытом заседании. Комиссия правомочна принимать решение по рассматриваемому вопросу при участии в заседании не менее половины её состава. Председательствует на заседании комиссии её председатель.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2.4. Решение комиссии</w:t>
      </w:r>
      <w:r>
        <w:rPr>
          <w:rStyle w:val="apple-converted-space"/>
          <w:color w:val="000000"/>
          <w:sz w:val="28"/>
          <w:szCs w:val="28"/>
        </w:rPr>
        <w:t> </w:t>
      </w:r>
      <w:bookmarkStart w:id="5" w:name="YANDEX_22"/>
      <w:bookmarkEnd w:id="5"/>
      <w:r>
        <w:rPr>
          <w:color w:val="000000"/>
          <w:sz w:val="28"/>
          <w:szCs w:val="28"/>
        </w:rPr>
        <w:t>принимается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путём голосования, большинством голосов. При равенстве, голосов «за» и «против» решающим является голос председательствующего на заседании комиссии. Решение комиссии является основанием для с</w:t>
      </w:r>
      <w:r>
        <w:rPr>
          <w:sz w:val="28"/>
          <w:szCs w:val="28"/>
        </w:rPr>
        <w:t xml:space="preserve">оставления акта </w:t>
      </w:r>
      <w:r>
        <w:rPr>
          <w:color w:val="000000"/>
          <w:sz w:val="28"/>
          <w:szCs w:val="28"/>
        </w:rPr>
        <w:t xml:space="preserve">проверки </w:t>
      </w:r>
      <w:r w:rsidR="001570A0">
        <w:rPr>
          <w:color w:val="000000"/>
          <w:sz w:val="28"/>
          <w:szCs w:val="28"/>
        </w:rPr>
        <w:t xml:space="preserve">готовности </w:t>
      </w:r>
      <w:r>
        <w:rPr>
          <w:color w:val="000000"/>
          <w:sz w:val="28"/>
          <w:szCs w:val="28"/>
        </w:rPr>
        <w:t xml:space="preserve">к </w:t>
      </w:r>
      <w:r w:rsidR="001570A0">
        <w:rPr>
          <w:color w:val="000000"/>
          <w:sz w:val="28"/>
          <w:szCs w:val="28"/>
        </w:rPr>
        <w:t>отопительному периоду</w:t>
      </w:r>
      <w:r>
        <w:rPr>
          <w:color w:val="000000"/>
          <w:sz w:val="28"/>
          <w:szCs w:val="28"/>
        </w:rPr>
        <w:t xml:space="preserve"> (приложение №3</w:t>
      </w:r>
      <w:r w:rsidR="001570A0" w:rsidRPr="001570A0">
        <w:rPr>
          <w:color w:val="000000"/>
          <w:sz w:val="28"/>
          <w:szCs w:val="28"/>
        </w:rPr>
        <w:t xml:space="preserve"> </w:t>
      </w:r>
      <w:r w:rsidR="001570A0">
        <w:rPr>
          <w:color w:val="000000"/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) в осенне-зимний период</w:t>
      </w:r>
      <w:r>
        <w:rPr>
          <w:sz w:val="28"/>
          <w:szCs w:val="28"/>
        </w:rPr>
        <w:t xml:space="preserve"> с приложением Перечня с указанием сроков устранения замечаний,</w:t>
      </w:r>
      <w:r>
        <w:rPr>
          <w:color w:val="000000"/>
          <w:sz w:val="28"/>
          <w:szCs w:val="28"/>
        </w:rPr>
        <w:t xml:space="preserve"> и его утверждения муниципальным правовым актом - Постановлением Администрации Истоминского сельского поселения.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Комиссии, созданной п.1 настоящего По</w:t>
      </w:r>
      <w:r w:rsidR="00DC1C66">
        <w:rPr>
          <w:color w:val="000000"/>
          <w:sz w:val="28"/>
          <w:szCs w:val="28"/>
        </w:rPr>
        <w:t>с</w:t>
      </w:r>
      <w:r w:rsidR="00331085">
        <w:rPr>
          <w:color w:val="000000"/>
          <w:sz w:val="28"/>
          <w:szCs w:val="28"/>
        </w:rPr>
        <w:t>тановления, в срок до 01.10.2023</w:t>
      </w:r>
      <w:r>
        <w:rPr>
          <w:color w:val="000000"/>
          <w:sz w:val="28"/>
          <w:szCs w:val="28"/>
        </w:rPr>
        <w:t xml:space="preserve">г. произвести оценку готовности </w:t>
      </w:r>
      <w:r>
        <w:rPr>
          <w:sz w:val="28"/>
          <w:szCs w:val="28"/>
        </w:rPr>
        <w:t>жилищного фонда, объектов социальной инфраструктуры</w:t>
      </w:r>
      <w:r>
        <w:rPr>
          <w:rStyle w:val="apple-converted-space"/>
          <w:color w:val="000000"/>
          <w:sz w:val="28"/>
          <w:szCs w:val="28"/>
        </w:rPr>
        <w:t xml:space="preserve"> Истоминского сельского поселения </w:t>
      </w:r>
      <w:r>
        <w:rPr>
          <w:color w:val="000000"/>
          <w:sz w:val="28"/>
          <w:szCs w:val="28"/>
        </w:rPr>
        <w:t>к работе в осенне-зимний период и утвердить паспорт готовности (приложение №4</w:t>
      </w:r>
      <w:r w:rsidR="001570A0" w:rsidRPr="001570A0">
        <w:rPr>
          <w:color w:val="000000"/>
          <w:sz w:val="28"/>
          <w:szCs w:val="28"/>
        </w:rPr>
        <w:t xml:space="preserve"> </w:t>
      </w:r>
      <w:r w:rsidR="001570A0">
        <w:rPr>
          <w:color w:val="000000"/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).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4. У</w:t>
      </w:r>
      <w:r>
        <w:rPr>
          <w:sz w:val="28"/>
          <w:szCs w:val="28"/>
        </w:rPr>
        <w:t>твердить график работы комиссии в соответствии с приказом Минэнерго России от 12.03.2013 №103 «Об утверждении правил оценки готовности к отопительному периоду» (приложение № 2</w:t>
      </w:r>
      <w:r w:rsidR="001570A0" w:rsidRPr="001570A0">
        <w:rPr>
          <w:color w:val="000000"/>
          <w:sz w:val="28"/>
          <w:szCs w:val="28"/>
        </w:rPr>
        <w:t xml:space="preserve"> </w:t>
      </w:r>
      <w:r w:rsidR="001570A0">
        <w:rPr>
          <w:color w:val="000000"/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).</w:t>
      </w:r>
    </w:p>
    <w:p w:rsidR="00AB7AD7" w:rsidRDefault="009F39F9" w:rsidP="00AB7AD7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11D3">
        <w:rPr>
          <w:sz w:val="28"/>
          <w:szCs w:val="28"/>
        </w:rPr>
        <w:t xml:space="preserve">  5. Утвердить </w:t>
      </w:r>
      <w:r w:rsidR="00AB7AD7">
        <w:rPr>
          <w:sz w:val="28"/>
          <w:szCs w:val="28"/>
        </w:rPr>
        <w:t xml:space="preserve">график промывки </w:t>
      </w:r>
      <w:r w:rsidR="00D811D3" w:rsidRPr="00D811D3">
        <w:rPr>
          <w:sz w:val="28"/>
          <w:szCs w:val="28"/>
        </w:rPr>
        <w:t>и гидравлических испытаний системы отопления на социально-значимых объектах Ис</w:t>
      </w:r>
      <w:r w:rsidR="00AB7AD7">
        <w:rPr>
          <w:sz w:val="28"/>
          <w:szCs w:val="28"/>
        </w:rPr>
        <w:t xml:space="preserve">томинского сельского поселения </w:t>
      </w:r>
      <w:r w:rsidR="00D811D3" w:rsidRPr="00D811D3">
        <w:rPr>
          <w:sz w:val="28"/>
          <w:szCs w:val="28"/>
        </w:rPr>
        <w:t>в рамках подготов</w:t>
      </w:r>
      <w:r w:rsidR="009F4B66">
        <w:rPr>
          <w:sz w:val="28"/>
          <w:szCs w:val="28"/>
        </w:rPr>
        <w:t>ки к осенне-зимнему периоду 2024-2025</w:t>
      </w:r>
      <w:r w:rsidR="00D811D3" w:rsidRPr="00D811D3">
        <w:rPr>
          <w:sz w:val="28"/>
          <w:szCs w:val="28"/>
        </w:rPr>
        <w:t>г.</w:t>
      </w:r>
      <w:r w:rsidR="00AB7AD7">
        <w:rPr>
          <w:sz w:val="28"/>
          <w:szCs w:val="28"/>
        </w:rPr>
        <w:t>, согласно приложению №5, к настоящему постановлению.</w:t>
      </w:r>
    </w:p>
    <w:p w:rsidR="00F55CE5" w:rsidRDefault="00AB7AD7" w:rsidP="00F55CE5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9F39F9">
        <w:rPr>
          <w:sz w:val="28"/>
          <w:szCs w:val="28"/>
        </w:rPr>
        <w:t xml:space="preserve">.   </w:t>
      </w:r>
      <w:r w:rsidR="009F39F9" w:rsidRPr="00D6619E">
        <w:rPr>
          <w:sz w:val="28"/>
          <w:szCs w:val="28"/>
        </w:rPr>
        <w:t>Постановление №</w:t>
      </w:r>
      <w:r w:rsidR="009F4B66">
        <w:rPr>
          <w:sz w:val="28"/>
          <w:szCs w:val="28"/>
        </w:rPr>
        <w:t xml:space="preserve"> 41</w:t>
      </w:r>
      <w:r w:rsidR="001004CF" w:rsidRPr="00D6619E">
        <w:rPr>
          <w:sz w:val="28"/>
          <w:szCs w:val="28"/>
        </w:rPr>
        <w:t xml:space="preserve"> </w:t>
      </w:r>
      <w:r w:rsidR="009F39F9" w:rsidRPr="00D6619E">
        <w:rPr>
          <w:sz w:val="28"/>
          <w:szCs w:val="28"/>
        </w:rPr>
        <w:t xml:space="preserve">от </w:t>
      </w:r>
      <w:r w:rsidR="009F4B66">
        <w:rPr>
          <w:sz w:val="28"/>
          <w:szCs w:val="28"/>
        </w:rPr>
        <w:t>30</w:t>
      </w:r>
      <w:r w:rsidR="001004CF" w:rsidRPr="00D6619E">
        <w:rPr>
          <w:sz w:val="28"/>
          <w:szCs w:val="28"/>
        </w:rPr>
        <w:t>.0</w:t>
      </w:r>
      <w:r w:rsidR="009F4B66">
        <w:rPr>
          <w:sz w:val="28"/>
          <w:szCs w:val="28"/>
        </w:rPr>
        <w:t>3.2023</w:t>
      </w:r>
      <w:r w:rsidR="001004CF" w:rsidRPr="00D6619E">
        <w:rPr>
          <w:sz w:val="28"/>
          <w:szCs w:val="28"/>
        </w:rPr>
        <w:t>г.</w:t>
      </w:r>
      <w:r w:rsidR="001004CF">
        <w:rPr>
          <w:sz w:val="28"/>
          <w:szCs w:val="28"/>
        </w:rPr>
        <w:t xml:space="preserve"> «О</w:t>
      </w:r>
      <w:r w:rsidR="001004CF" w:rsidRPr="001004CF">
        <w:rPr>
          <w:color w:val="000000"/>
          <w:sz w:val="28"/>
          <w:szCs w:val="28"/>
        </w:rPr>
        <w:t xml:space="preserve"> </w:t>
      </w:r>
      <w:r w:rsidR="001004CF">
        <w:rPr>
          <w:color w:val="000000"/>
          <w:sz w:val="28"/>
          <w:szCs w:val="28"/>
        </w:rPr>
        <w:t>создании комиссии по</w:t>
      </w:r>
      <w:r w:rsidR="001004CF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9F4B66">
        <w:rPr>
          <w:color w:val="000000"/>
          <w:sz w:val="28"/>
          <w:szCs w:val="28"/>
        </w:rPr>
        <w:t>оценке  готовности</w:t>
      </w:r>
      <w:proofErr w:type="gramEnd"/>
      <w:r w:rsidR="009F4B66">
        <w:rPr>
          <w:color w:val="000000"/>
          <w:sz w:val="28"/>
          <w:szCs w:val="28"/>
        </w:rPr>
        <w:t xml:space="preserve"> </w:t>
      </w:r>
      <w:r w:rsidR="001004CF">
        <w:rPr>
          <w:sz w:val="28"/>
          <w:szCs w:val="28"/>
        </w:rPr>
        <w:t>жилищного фонда, объектов социальной инфраструктуры</w:t>
      </w:r>
      <w:r w:rsidR="001004CF">
        <w:rPr>
          <w:rStyle w:val="apple-converted-space"/>
          <w:color w:val="000000"/>
          <w:sz w:val="28"/>
          <w:szCs w:val="28"/>
        </w:rPr>
        <w:t xml:space="preserve"> Истоминского сельского поселения </w:t>
      </w:r>
      <w:r w:rsidR="001004CF">
        <w:rPr>
          <w:color w:val="000000"/>
          <w:sz w:val="28"/>
          <w:szCs w:val="28"/>
        </w:rPr>
        <w:t>к о</w:t>
      </w:r>
      <w:r w:rsidR="009F4B66">
        <w:rPr>
          <w:color w:val="000000"/>
          <w:sz w:val="28"/>
          <w:szCs w:val="28"/>
        </w:rPr>
        <w:t>сенне-зимнему сезону период 2023-2024</w:t>
      </w:r>
      <w:r w:rsidR="001004CF">
        <w:rPr>
          <w:color w:val="000000"/>
          <w:sz w:val="28"/>
          <w:szCs w:val="28"/>
        </w:rPr>
        <w:t xml:space="preserve">г.» </w:t>
      </w:r>
      <w:r w:rsidR="009F39F9">
        <w:rPr>
          <w:sz w:val="28"/>
          <w:szCs w:val="28"/>
        </w:rPr>
        <w:t>считать утратившим силу.</w:t>
      </w:r>
    </w:p>
    <w:p w:rsidR="007007FE" w:rsidRPr="00F55CE5" w:rsidRDefault="00F55CE5" w:rsidP="00F55CE5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7AD7">
        <w:rPr>
          <w:color w:val="000000"/>
          <w:sz w:val="28"/>
          <w:szCs w:val="28"/>
        </w:rPr>
        <w:t>7</w:t>
      </w:r>
      <w:r w:rsidR="009F39F9">
        <w:rPr>
          <w:color w:val="000000"/>
          <w:sz w:val="28"/>
          <w:szCs w:val="28"/>
        </w:rPr>
        <w:t xml:space="preserve">. </w:t>
      </w:r>
      <w:r w:rsidR="007007FE">
        <w:rPr>
          <w:color w:val="000000"/>
          <w:sz w:val="28"/>
          <w:szCs w:val="28"/>
        </w:rPr>
        <w:t>Настоящее Постановление вступает в силу со дня официального размещения на сайте поселения</w:t>
      </w:r>
      <w:r w:rsidR="009F2EBA">
        <w:rPr>
          <w:color w:val="000000"/>
          <w:sz w:val="28"/>
          <w:szCs w:val="28"/>
        </w:rPr>
        <w:t xml:space="preserve">: </w:t>
      </w:r>
      <w:r w:rsidR="009F2EBA" w:rsidRPr="009F2EBA">
        <w:rPr>
          <w:color w:val="000000"/>
          <w:sz w:val="28"/>
          <w:szCs w:val="28"/>
        </w:rPr>
        <w:t>http://истоминская-администрация.рф/</w:t>
      </w:r>
      <w:r w:rsidR="007007FE">
        <w:rPr>
          <w:color w:val="000000"/>
          <w:sz w:val="28"/>
          <w:szCs w:val="28"/>
        </w:rPr>
        <w:t xml:space="preserve">. </w:t>
      </w:r>
    </w:p>
    <w:p w:rsidR="007007FE" w:rsidRDefault="00F55CE5" w:rsidP="004C66C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B7AD7">
        <w:rPr>
          <w:color w:val="000000"/>
          <w:sz w:val="28"/>
          <w:szCs w:val="28"/>
        </w:rPr>
        <w:t>8</w:t>
      </w:r>
      <w:r w:rsidR="007007FE">
        <w:rPr>
          <w:color w:val="000000"/>
          <w:sz w:val="28"/>
          <w:szCs w:val="28"/>
        </w:rPr>
        <w:t xml:space="preserve">. Контроль за выполнением Постановления возложить </w:t>
      </w:r>
      <w:r w:rsidR="00B42F81">
        <w:rPr>
          <w:color w:val="000000"/>
          <w:sz w:val="28"/>
          <w:szCs w:val="28"/>
        </w:rPr>
        <w:t>на н</w:t>
      </w:r>
      <w:r w:rsidR="00853BC6">
        <w:rPr>
          <w:color w:val="000000"/>
          <w:sz w:val="28"/>
          <w:szCs w:val="28"/>
        </w:rPr>
        <w:t xml:space="preserve">ачальника </w:t>
      </w:r>
      <w:r w:rsidR="00F5663B">
        <w:rPr>
          <w:color w:val="000000"/>
          <w:sz w:val="28"/>
          <w:szCs w:val="28"/>
        </w:rPr>
        <w:t>отдела по имущественным и земельным отношениям, ЖКХ, благоустройству, архитектуре и предпринимательству</w:t>
      </w:r>
      <w:r w:rsidR="004C66C9">
        <w:rPr>
          <w:color w:val="000000"/>
          <w:sz w:val="28"/>
          <w:szCs w:val="28"/>
        </w:rPr>
        <w:t xml:space="preserve"> </w:t>
      </w:r>
      <w:r w:rsidR="007007FE">
        <w:rPr>
          <w:color w:val="000000"/>
          <w:sz w:val="28"/>
          <w:szCs w:val="28"/>
        </w:rPr>
        <w:t xml:space="preserve">Администрации Истоминского сельского поселения – </w:t>
      </w:r>
      <w:r w:rsidR="00083640">
        <w:rPr>
          <w:color w:val="000000"/>
          <w:sz w:val="28"/>
          <w:szCs w:val="28"/>
        </w:rPr>
        <w:t>А.А. Косолапов</w:t>
      </w:r>
      <w:r w:rsidR="00B42F81">
        <w:rPr>
          <w:color w:val="000000"/>
          <w:sz w:val="28"/>
          <w:szCs w:val="28"/>
        </w:rPr>
        <w:t>а</w:t>
      </w:r>
      <w:r w:rsidR="00083640">
        <w:rPr>
          <w:color w:val="000000"/>
          <w:sz w:val="28"/>
          <w:szCs w:val="28"/>
        </w:rPr>
        <w:t xml:space="preserve"> </w:t>
      </w:r>
    </w:p>
    <w:p w:rsidR="00B42F81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6" w:name="_GoBack"/>
      <w:bookmarkEnd w:id="6"/>
    </w:p>
    <w:p w:rsidR="007007FE" w:rsidRDefault="009F4B66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007FE">
        <w:rPr>
          <w:sz w:val="28"/>
          <w:szCs w:val="28"/>
        </w:rPr>
        <w:t xml:space="preserve"> </w:t>
      </w:r>
      <w:r w:rsidR="00853BC6">
        <w:rPr>
          <w:sz w:val="28"/>
          <w:szCs w:val="28"/>
        </w:rPr>
        <w:t xml:space="preserve">Администрации </w:t>
      </w:r>
      <w:r w:rsidR="007007FE">
        <w:rPr>
          <w:sz w:val="28"/>
          <w:szCs w:val="28"/>
        </w:rPr>
        <w:t xml:space="preserve">Истоминского </w:t>
      </w:r>
    </w:p>
    <w:p w:rsidR="007007FE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9F4B66">
        <w:rPr>
          <w:sz w:val="28"/>
          <w:szCs w:val="28"/>
        </w:rPr>
        <w:t xml:space="preserve">         Д.А. Кудовба</w:t>
      </w:r>
    </w:p>
    <w:p w:rsidR="007007FE" w:rsidRDefault="007007FE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       </w:t>
      </w:r>
    </w:p>
    <w:p w:rsidR="007234A7" w:rsidRDefault="007234A7" w:rsidP="007007FE">
      <w:pPr>
        <w:jc w:val="both"/>
        <w:rPr>
          <w:sz w:val="28"/>
          <w:szCs w:val="28"/>
        </w:rPr>
      </w:pPr>
    </w:p>
    <w:p w:rsidR="007007FE" w:rsidRPr="007234A7" w:rsidRDefault="007234A7" w:rsidP="007234A7">
      <w:pPr>
        <w:jc w:val="both"/>
        <w:rPr>
          <w:sz w:val="20"/>
          <w:szCs w:val="20"/>
        </w:rPr>
      </w:pPr>
      <w:r w:rsidRPr="007234A7">
        <w:rPr>
          <w:sz w:val="20"/>
          <w:szCs w:val="20"/>
        </w:rPr>
        <w:t xml:space="preserve">Постановление вносит отдел по </w:t>
      </w:r>
    </w:p>
    <w:p w:rsidR="007234A7" w:rsidRPr="007234A7" w:rsidRDefault="007234A7" w:rsidP="007234A7">
      <w:pPr>
        <w:rPr>
          <w:sz w:val="20"/>
          <w:szCs w:val="20"/>
        </w:rPr>
      </w:pPr>
      <w:r w:rsidRPr="007234A7">
        <w:rPr>
          <w:sz w:val="20"/>
          <w:szCs w:val="20"/>
        </w:rPr>
        <w:t xml:space="preserve">имущественным и земельным отношениям, </w:t>
      </w:r>
    </w:p>
    <w:p w:rsidR="007234A7" w:rsidRPr="007234A7" w:rsidRDefault="007234A7" w:rsidP="007234A7">
      <w:pPr>
        <w:rPr>
          <w:sz w:val="20"/>
          <w:szCs w:val="20"/>
        </w:rPr>
      </w:pPr>
      <w:r w:rsidRPr="007234A7">
        <w:rPr>
          <w:sz w:val="20"/>
          <w:szCs w:val="20"/>
        </w:rPr>
        <w:t xml:space="preserve">ЖКХ, благоустройству, архитектуре и </w:t>
      </w:r>
      <w:r w:rsidR="007A2948">
        <w:rPr>
          <w:sz w:val="20"/>
          <w:szCs w:val="20"/>
        </w:rPr>
        <w:t xml:space="preserve">                                                                                 </w:t>
      </w:r>
      <w:r w:rsidR="0029198F">
        <w:rPr>
          <w:sz w:val="20"/>
          <w:szCs w:val="20"/>
        </w:rPr>
        <w:t xml:space="preserve">               </w:t>
      </w:r>
    </w:p>
    <w:p w:rsidR="007007FE" w:rsidRPr="001570A0" w:rsidRDefault="007234A7" w:rsidP="007234A7">
      <w:pPr>
        <w:rPr>
          <w:sz w:val="20"/>
          <w:szCs w:val="20"/>
        </w:rPr>
      </w:pPr>
      <w:r w:rsidRPr="007234A7">
        <w:rPr>
          <w:sz w:val="20"/>
          <w:szCs w:val="20"/>
        </w:rPr>
        <w:t>предпринимательству</w:t>
      </w:r>
      <w:r w:rsidR="007A2948">
        <w:rPr>
          <w:sz w:val="20"/>
          <w:szCs w:val="20"/>
        </w:rPr>
        <w:t xml:space="preserve">                                                                                                    </w:t>
      </w:r>
      <w:r w:rsidR="0029198F">
        <w:rPr>
          <w:sz w:val="20"/>
          <w:szCs w:val="20"/>
        </w:rPr>
        <w:t xml:space="preserve">   </w:t>
      </w:r>
      <w:r w:rsidR="007A2948">
        <w:rPr>
          <w:sz w:val="20"/>
          <w:szCs w:val="20"/>
        </w:rPr>
        <w:t xml:space="preserve">          </w:t>
      </w:r>
      <w:r w:rsidR="001570A0">
        <w:rPr>
          <w:sz w:val="20"/>
          <w:szCs w:val="20"/>
        </w:rPr>
        <w:t xml:space="preserve">    </w:t>
      </w:r>
    </w:p>
    <w:p w:rsidR="005E12DC" w:rsidRDefault="005E12DC" w:rsidP="00AB7AD7">
      <w:pPr>
        <w:pStyle w:val="western"/>
        <w:spacing w:before="0" w:beforeAutospacing="0" w:after="0" w:afterAutospacing="0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№1 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Истоминского сельского поселения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0626D5">
        <w:rPr>
          <w:color w:val="000000"/>
          <w:sz w:val="20"/>
          <w:szCs w:val="20"/>
        </w:rPr>
        <w:t xml:space="preserve"> </w:t>
      </w:r>
      <w:r w:rsidR="009F4B66">
        <w:rPr>
          <w:color w:val="000000"/>
          <w:sz w:val="20"/>
          <w:szCs w:val="20"/>
        </w:rPr>
        <w:t>22.04</w:t>
      </w:r>
      <w:r w:rsidR="00331085">
        <w:rPr>
          <w:color w:val="000000"/>
          <w:sz w:val="20"/>
          <w:szCs w:val="20"/>
        </w:rPr>
        <w:t>.</w:t>
      </w:r>
      <w:r w:rsidR="00431E69">
        <w:rPr>
          <w:color w:val="000000"/>
          <w:sz w:val="20"/>
          <w:szCs w:val="20"/>
        </w:rPr>
        <w:t>202</w:t>
      </w:r>
      <w:r w:rsidR="009F4B66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№</w:t>
      </w:r>
      <w:r w:rsidR="005E251D">
        <w:rPr>
          <w:color w:val="000000"/>
          <w:sz w:val="20"/>
          <w:szCs w:val="20"/>
        </w:rPr>
        <w:t xml:space="preserve"> </w:t>
      </w:r>
      <w:r w:rsidR="009F4B66">
        <w:rPr>
          <w:color w:val="000000"/>
          <w:sz w:val="20"/>
          <w:szCs w:val="20"/>
        </w:rPr>
        <w:t>81</w:t>
      </w:r>
    </w:p>
    <w:p w:rsidR="007007FE" w:rsidRDefault="007007FE" w:rsidP="007007F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  <w:r>
        <w:rPr>
          <w:b/>
          <w:color w:val="000000"/>
          <w:sz w:val="28"/>
          <w:szCs w:val="28"/>
        </w:rPr>
        <w:br/>
        <w:t xml:space="preserve">комиссии по оценке готовности </w:t>
      </w:r>
      <w:r w:rsidR="009F4B66">
        <w:rPr>
          <w:b/>
          <w:sz w:val="28"/>
          <w:szCs w:val="28"/>
        </w:rPr>
        <w:t xml:space="preserve">жилищного фонда, объектов </w:t>
      </w:r>
      <w:r>
        <w:rPr>
          <w:b/>
          <w:sz w:val="28"/>
          <w:szCs w:val="28"/>
        </w:rPr>
        <w:t xml:space="preserve">социальной </w:t>
      </w:r>
      <w:proofErr w:type="gramStart"/>
      <w:r>
        <w:rPr>
          <w:b/>
          <w:sz w:val="28"/>
          <w:szCs w:val="28"/>
        </w:rPr>
        <w:t>инфраструктуры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 Истоминского</w:t>
      </w:r>
      <w:proofErr w:type="gramEnd"/>
      <w:r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7007FE" w:rsidRDefault="009F4B66" w:rsidP="007007FE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 осенне-зимнему периоду 2024</w:t>
      </w:r>
      <w:r w:rsidR="007007F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="007007FE">
        <w:rPr>
          <w:b/>
          <w:sz w:val="28"/>
          <w:szCs w:val="28"/>
        </w:rPr>
        <w:t>г.</w:t>
      </w:r>
      <w:r w:rsidR="00F5663B">
        <w:rPr>
          <w:b/>
          <w:sz w:val="28"/>
          <w:szCs w:val="28"/>
        </w:rPr>
        <w:t>г.</w:t>
      </w:r>
    </w:p>
    <w:p w:rsidR="007007FE" w:rsidRDefault="007007FE" w:rsidP="007007FE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7007FE" w:rsidRDefault="007007FE" w:rsidP="007007FE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07FE" w:rsidRDefault="00083640" w:rsidP="007007FE">
      <w:pPr>
        <w:rPr>
          <w:sz w:val="28"/>
          <w:szCs w:val="28"/>
        </w:rPr>
      </w:pPr>
      <w:r>
        <w:rPr>
          <w:sz w:val="28"/>
          <w:szCs w:val="28"/>
        </w:rPr>
        <w:t>Кудовба Д.А.</w:t>
      </w:r>
      <w:r w:rsidR="007007FE">
        <w:rPr>
          <w:sz w:val="28"/>
          <w:szCs w:val="28"/>
        </w:rPr>
        <w:t xml:space="preserve">  – Глава </w:t>
      </w:r>
      <w:r w:rsidR="00853BC6">
        <w:rPr>
          <w:sz w:val="28"/>
          <w:szCs w:val="28"/>
        </w:rPr>
        <w:t xml:space="preserve">Администрации </w:t>
      </w:r>
      <w:r w:rsidR="007007FE">
        <w:rPr>
          <w:sz w:val="28"/>
          <w:szCs w:val="28"/>
        </w:rPr>
        <w:t>Истоминского сельского поселения</w:t>
      </w:r>
    </w:p>
    <w:p w:rsidR="007007FE" w:rsidRDefault="007007FE" w:rsidP="007007FE">
      <w:pPr>
        <w:rPr>
          <w:sz w:val="28"/>
          <w:szCs w:val="28"/>
        </w:rPr>
      </w:pPr>
    </w:p>
    <w:p w:rsidR="007007FE" w:rsidRDefault="007007FE" w:rsidP="007007F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007FE" w:rsidRDefault="007007FE" w:rsidP="007007FE">
      <w:pPr>
        <w:jc w:val="center"/>
        <w:rPr>
          <w:sz w:val="28"/>
          <w:szCs w:val="28"/>
        </w:rPr>
      </w:pPr>
    </w:p>
    <w:p w:rsidR="007007FE" w:rsidRDefault="00083640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Косолапов А.А.</w:t>
      </w:r>
      <w:r w:rsidR="007007FE">
        <w:rPr>
          <w:sz w:val="28"/>
          <w:szCs w:val="28"/>
        </w:rPr>
        <w:t xml:space="preserve"> – </w:t>
      </w:r>
      <w:r w:rsidR="00853BC6">
        <w:rPr>
          <w:sz w:val="28"/>
          <w:szCs w:val="28"/>
        </w:rPr>
        <w:t xml:space="preserve">начальник </w:t>
      </w:r>
      <w:r w:rsidR="000626D5">
        <w:rPr>
          <w:sz w:val="28"/>
          <w:szCs w:val="28"/>
        </w:rPr>
        <w:t>отдела</w:t>
      </w:r>
      <w:r w:rsidR="007007FE">
        <w:rPr>
          <w:sz w:val="28"/>
          <w:szCs w:val="28"/>
        </w:rPr>
        <w:t xml:space="preserve"> </w:t>
      </w:r>
      <w:r w:rsidR="00853BC6">
        <w:rPr>
          <w:sz w:val="28"/>
          <w:szCs w:val="28"/>
        </w:rPr>
        <w:t>имущественных</w:t>
      </w:r>
      <w:r w:rsidR="000626D5">
        <w:rPr>
          <w:sz w:val="28"/>
          <w:szCs w:val="28"/>
        </w:rPr>
        <w:t xml:space="preserve"> и земельных отношений, ЖКХ, благоустройству, архитектуре и предпринимательству </w:t>
      </w:r>
      <w:r w:rsidR="007007FE">
        <w:rPr>
          <w:sz w:val="28"/>
          <w:szCs w:val="28"/>
        </w:rPr>
        <w:t>Администрации Истоминского сельского поселения;</w:t>
      </w:r>
    </w:p>
    <w:p w:rsidR="007007FE" w:rsidRDefault="007007FE" w:rsidP="007007FE">
      <w:pPr>
        <w:rPr>
          <w:sz w:val="28"/>
          <w:szCs w:val="28"/>
        </w:rPr>
      </w:pPr>
    </w:p>
    <w:p w:rsidR="007007FE" w:rsidRDefault="007007FE" w:rsidP="007007FE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007FE" w:rsidRDefault="007007FE" w:rsidP="007007FE">
      <w:pPr>
        <w:rPr>
          <w:sz w:val="28"/>
          <w:szCs w:val="28"/>
        </w:rPr>
      </w:pPr>
    </w:p>
    <w:p w:rsidR="007007FE" w:rsidRDefault="00083640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Аракелян И.С.</w:t>
      </w:r>
      <w:r w:rsidR="008B6139">
        <w:rPr>
          <w:sz w:val="28"/>
          <w:szCs w:val="28"/>
        </w:rPr>
        <w:t xml:space="preserve"> </w:t>
      </w:r>
      <w:r w:rsidR="007007FE">
        <w:rPr>
          <w:sz w:val="28"/>
          <w:szCs w:val="28"/>
        </w:rPr>
        <w:t xml:space="preserve">– </w:t>
      </w:r>
      <w:r w:rsidR="005445F4">
        <w:rPr>
          <w:sz w:val="28"/>
          <w:szCs w:val="28"/>
        </w:rPr>
        <w:t xml:space="preserve"> </w:t>
      </w:r>
      <w:r w:rsidR="007007FE">
        <w:rPr>
          <w:sz w:val="28"/>
          <w:szCs w:val="28"/>
        </w:rPr>
        <w:t xml:space="preserve"> </w:t>
      </w:r>
      <w:r w:rsidR="002E7861">
        <w:rPr>
          <w:sz w:val="28"/>
          <w:szCs w:val="28"/>
        </w:rPr>
        <w:t>З</w:t>
      </w:r>
      <w:r w:rsidR="007007FE">
        <w:rPr>
          <w:sz w:val="28"/>
          <w:szCs w:val="28"/>
        </w:rPr>
        <w:t>аместитель Главы Администрации Истоминского сельского поселения;</w:t>
      </w:r>
    </w:p>
    <w:p w:rsidR="005C1461" w:rsidRDefault="00431E69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Дегтярева О.П.</w:t>
      </w:r>
      <w:r w:rsidR="007007FE">
        <w:rPr>
          <w:sz w:val="28"/>
          <w:szCs w:val="28"/>
        </w:rPr>
        <w:t xml:space="preserve"> – </w:t>
      </w:r>
      <w:r w:rsidR="009F39F9">
        <w:rPr>
          <w:sz w:val="28"/>
          <w:szCs w:val="28"/>
        </w:rPr>
        <w:t>начальник сектора земельных отношений</w:t>
      </w:r>
      <w:r w:rsidR="002E7861">
        <w:rPr>
          <w:sz w:val="28"/>
          <w:szCs w:val="28"/>
        </w:rPr>
        <w:t>, налогов и сборов</w:t>
      </w:r>
      <w:r w:rsidR="009F39F9">
        <w:rPr>
          <w:sz w:val="28"/>
          <w:szCs w:val="28"/>
        </w:rPr>
        <w:t xml:space="preserve"> администрации поселения</w:t>
      </w:r>
      <w:r w:rsidR="007007FE">
        <w:rPr>
          <w:sz w:val="28"/>
          <w:szCs w:val="28"/>
        </w:rPr>
        <w:t>;</w:t>
      </w:r>
    </w:p>
    <w:p w:rsidR="00602180" w:rsidRDefault="005C1461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Толстикова С.В.</w:t>
      </w:r>
      <w:r w:rsidR="009F4B66">
        <w:rPr>
          <w:sz w:val="28"/>
          <w:szCs w:val="28"/>
        </w:rPr>
        <w:t xml:space="preserve"> </w:t>
      </w:r>
      <w:r w:rsidR="00302EA5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 специалист</w:t>
      </w:r>
      <w:r w:rsidR="008B6139">
        <w:rPr>
          <w:sz w:val="28"/>
          <w:szCs w:val="28"/>
        </w:rPr>
        <w:t xml:space="preserve"> </w:t>
      </w:r>
      <w:r w:rsidR="00302EA5">
        <w:rPr>
          <w:sz w:val="28"/>
          <w:szCs w:val="28"/>
        </w:rPr>
        <w:t>администрации поселения;</w:t>
      </w:r>
    </w:p>
    <w:p w:rsidR="007007FE" w:rsidRDefault="00302EA5" w:rsidP="007007FE">
      <w:pPr>
        <w:jc w:val="both"/>
        <w:rPr>
          <w:sz w:val="28"/>
          <w:szCs w:val="28"/>
        </w:rPr>
      </w:pPr>
      <w:r>
        <w:rPr>
          <w:sz w:val="28"/>
          <w:szCs w:val="28"/>
        </w:rPr>
        <w:t>Игнатов В.</w:t>
      </w:r>
      <w:r w:rsidR="007007FE">
        <w:rPr>
          <w:sz w:val="28"/>
          <w:szCs w:val="28"/>
        </w:rPr>
        <w:t>Е. – генеральный директор «Аксайская ПМК РСВС» (по согласованию);</w:t>
      </w:r>
    </w:p>
    <w:p w:rsidR="007007FE" w:rsidRDefault="0038739C" w:rsidP="007007FE">
      <w:pPr>
        <w:jc w:val="both"/>
        <w:rPr>
          <w:sz w:val="28"/>
          <w:szCs w:val="28"/>
        </w:rPr>
      </w:pPr>
      <w:r w:rsidRPr="004813AB">
        <w:rPr>
          <w:sz w:val="28"/>
          <w:szCs w:val="28"/>
        </w:rPr>
        <w:t>Ломоносов</w:t>
      </w:r>
      <w:r w:rsidR="004813AB">
        <w:rPr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</w:t>
      </w:r>
      <w:r w:rsidR="007007FE">
        <w:rPr>
          <w:sz w:val="28"/>
          <w:szCs w:val="28"/>
        </w:rPr>
        <w:t xml:space="preserve">– </w:t>
      </w:r>
      <w:r w:rsidR="002E7861">
        <w:rPr>
          <w:sz w:val="28"/>
          <w:szCs w:val="28"/>
        </w:rPr>
        <w:t>начальник</w:t>
      </w:r>
      <w:r w:rsidR="007007FE">
        <w:rPr>
          <w:sz w:val="28"/>
          <w:szCs w:val="28"/>
        </w:rPr>
        <w:t xml:space="preserve"> филиала </w:t>
      </w:r>
      <w:r w:rsidR="002E7861">
        <w:rPr>
          <w:sz w:val="28"/>
          <w:szCs w:val="28"/>
        </w:rPr>
        <w:t xml:space="preserve">АО </w:t>
      </w:r>
      <w:r w:rsidR="007007FE">
        <w:rPr>
          <w:sz w:val="28"/>
          <w:szCs w:val="28"/>
        </w:rPr>
        <w:t>«</w:t>
      </w:r>
      <w:proofErr w:type="spellStart"/>
      <w:r w:rsidR="007007FE">
        <w:rPr>
          <w:sz w:val="28"/>
          <w:szCs w:val="28"/>
        </w:rPr>
        <w:t>Донэнерго</w:t>
      </w:r>
      <w:proofErr w:type="spellEnd"/>
      <w:r w:rsidR="007007FE">
        <w:rPr>
          <w:sz w:val="28"/>
          <w:szCs w:val="28"/>
        </w:rPr>
        <w:t>» - «Тепловые сети» Аксайского района тепловых сетей (по согласованию);</w:t>
      </w:r>
    </w:p>
    <w:p w:rsidR="007007FE" w:rsidRDefault="007007FE" w:rsidP="007007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Веренич</w:t>
      </w:r>
      <w:proofErr w:type="spellEnd"/>
      <w:r>
        <w:rPr>
          <w:sz w:val="28"/>
          <w:szCs w:val="28"/>
        </w:rPr>
        <w:t xml:space="preserve"> В.Г. – начальник филиала ОАО «МРСК-</w:t>
      </w:r>
      <w:proofErr w:type="gramStart"/>
      <w:r>
        <w:rPr>
          <w:sz w:val="28"/>
          <w:szCs w:val="28"/>
        </w:rPr>
        <w:t>Юга»-</w:t>
      </w:r>
      <w:proofErr w:type="gramEnd"/>
      <w:r>
        <w:rPr>
          <w:sz w:val="28"/>
          <w:szCs w:val="28"/>
        </w:rPr>
        <w:t>«Ростовэнерго» ПО «Центральные электрические сети» «Ростовэнерго» Аксайский район электрических сетей (по согласованию);</w:t>
      </w:r>
    </w:p>
    <w:p w:rsidR="007007FE" w:rsidRDefault="000E4544" w:rsidP="007007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Калиенко</w:t>
      </w:r>
      <w:proofErr w:type="spellEnd"/>
      <w:r>
        <w:rPr>
          <w:sz w:val="28"/>
          <w:szCs w:val="28"/>
        </w:rPr>
        <w:t xml:space="preserve"> </w:t>
      </w:r>
      <w:r w:rsidR="005633A7">
        <w:rPr>
          <w:sz w:val="28"/>
          <w:szCs w:val="28"/>
        </w:rPr>
        <w:t>А.В. – главный инженер –заместитель директора филиала ПАО «Газпром газораспределение Ростов-на-Дону» в г. Аксае</w:t>
      </w:r>
      <w:r w:rsidR="00BD335B">
        <w:rPr>
          <w:sz w:val="28"/>
          <w:szCs w:val="28"/>
        </w:rPr>
        <w:t xml:space="preserve"> (по согласованию)</w:t>
      </w:r>
      <w:r w:rsidR="005633A7">
        <w:rPr>
          <w:sz w:val="28"/>
          <w:szCs w:val="28"/>
        </w:rPr>
        <w:t>.</w:t>
      </w:r>
    </w:p>
    <w:p w:rsidR="007007FE" w:rsidRDefault="007007FE" w:rsidP="007007FE">
      <w:pPr>
        <w:rPr>
          <w:sz w:val="28"/>
          <w:szCs w:val="28"/>
        </w:rPr>
      </w:pPr>
    </w:p>
    <w:p w:rsidR="007007FE" w:rsidRDefault="007007FE" w:rsidP="007007FE">
      <w:pPr>
        <w:jc w:val="both"/>
      </w:pPr>
    </w:p>
    <w:p w:rsidR="007007FE" w:rsidRDefault="007007FE" w:rsidP="007007FE">
      <w:pPr>
        <w:jc w:val="both"/>
      </w:pPr>
    </w:p>
    <w:p w:rsidR="007007FE" w:rsidRDefault="007007FE" w:rsidP="007007FE">
      <w:pPr>
        <w:jc w:val="both"/>
      </w:pPr>
    </w:p>
    <w:p w:rsidR="007007FE" w:rsidRDefault="007007FE" w:rsidP="007007FE">
      <w:pPr>
        <w:jc w:val="both"/>
      </w:pPr>
    </w:p>
    <w:p w:rsidR="005445F4" w:rsidRDefault="005445F4" w:rsidP="007007FE">
      <w:pPr>
        <w:jc w:val="both"/>
      </w:pPr>
    </w:p>
    <w:p w:rsidR="001570A0" w:rsidRPr="007842A9" w:rsidRDefault="009F4B66" w:rsidP="00157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085">
        <w:rPr>
          <w:sz w:val="28"/>
          <w:szCs w:val="28"/>
        </w:rPr>
        <w:t xml:space="preserve"> А</w:t>
      </w:r>
      <w:r w:rsidR="001570A0" w:rsidRPr="007842A9">
        <w:rPr>
          <w:sz w:val="28"/>
          <w:szCs w:val="28"/>
        </w:rPr>
        <w:t>дминистрации Истоминского</w:t>
      </w:r>
    </w:p>
    <w:p w:rsidR="001570A0" w:rsidRPr="007842A9" w:rsidRDefault="001570A0" w:rsidP="001570A0">
      <w:pPr>
        <w:jc w:val="both"/>
        <w:rPr>
          <w:sz w:val="28"/>
          <w:szCs w:val="28"/>
        </w:rPr>
      </w:pPr>
      <w:r w:rsidRPr="007842A9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083640">
        <w:rPr>
          <w:sz w:val="28"/>
          <w:szCs w:val="28"/>
        </w:rPr>
        <w:t xml:space="preserve">   </w:t>
      </w:r>
      <w:r w:rsidR="005C1461">
        <w:rPr>
          <w:sz w:val="28"/>
          <w:szCs w:val="28"/>
        </w:rPr>
        <w:t>Д.А. Кудовба</w:t>
      </w:r>
    </w:p>
    <w:p w:rsidR="00D52B17" w:rsidRDefault="00D52B17" w:rsidP="007007FE">
      <w:pPr>
        <w:jc w:val="both"/>
      </w:pPr>
    </w:p>
    <w:p w:rsidR="00D52B17" w:rsidRDefault="00D52B17" w:rsidP="007007FE">
      <w:pPr>
        <w:jc w:val="both"/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C94027" w:rsidRDefault="00C94027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№2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Истоминского сельского поселения</w:t>
      </w:r>
    </w:p>
    <w:p w:rsidR="00D42AAE" w:rsidRDefault="009F4B66" w:rsidP="00D42AA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22.04</w:t>
      </w:r>
      <w:r w:rsidR="00331085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2024</w:t>
      </w:r>
      <w:r w:rsidR="00D42AAE">
        <w:rPr>
          <w:color w:val="000000"/>
          <w:sz w:val="20"/>
          <w:szCs w:val="20"/>
        </w:rPr>
        <w:t>г</w:t>
      </w:r>
      <w:r>
        <w:rPr>
          <w:color w:val="000000"/>
          <w:sz w:val="20"/>
          <w:szCs w:val="20"/>
        </w:rPr>
        <w:t>. № 81</w:t>
      </w:r>
    </w:p>
    <w:p w:rsidR="007007FE" w:rsidRDefault="007007FE" w:rsidP="007007FE">
      <w:pPr>
        <w:jc w:val="both"/>
      </w:pPr>
    </w:p>
    <w:p w:rsidR="007007FE" w:rsidRDefault="007007FE" w:rsidP="007007FE"/>
    <w:p w:rsidR="007007FE" w:rsidRDefault="007007FE" w:rsidP="007007FE"/>
    <w:p w:rsidR="007007FE" w:rsidRDefault="007007FE" w:rsidP="007007FE">
      <w:pPr>
        <w:tabs>
          <w:tab w:val="left" w:pos="32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007FE" w:rsidRDefault="007007FE" w:rsidP="007007FE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</w:t>
      </w:r>
      <w:r>
        <w:rPr>
          <w:b/>
          <w:color w:val="000000"/>
          <w:sz w:val="28"/>
          <w:szCs w:val="28"/>
        </w:rPr>
        <w:t xml:space="preserve"> по оценке готовности </w:t>
      </w:r>
      <w:r>
        <w:rPr>
          <w:b/>
          <w:sz w:val="28"/>
          <w:szCs w:val="28"/>
        </w:rPr>
        <w:t xml:space="preserve">жилищного фонда, </w:t>
      </w:r>
      <w:proofErr w:type="gramStart"/>
      <w:r>
        <w:rPr>
          <w:b/>
          <w:sz w:val="28"/>
          <w:szCs w:val="28"/>
        </w:rPr>
        <w:t>объектов  социальной</w:t>
      </w:r>
      <w:proofErr w:type="gramEnd"/>
      <w:r>
        <w:rPr>
          <w:b/>
          <w:sz w:val="28"/>
          <w:szCs w:val="28"/>
        </w:rPr>
        <w:t xml:space="preserve"> инфраструктуры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 Истоминского сельского поселения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7007FE" w:rsidRDefault="009F4B66" w:rsidP="007007FE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 осенне-зимнему периоду 2024</w:t>
      </w:r>
      <w:r w:rsidR="007007F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="00F5663B">
        <w:rPr>
          <w:b/>
          <w:sz w:val="28"/>
          <w:szCs w:val="28"/>
        </w:rPr>
        <w:t>г.</w:t>
      </w:r>
      <w:r w:rsidR="007007FE">
        <w:rPr>
          <w:b/>
          <w:sz w:val="28"/>
          <w:szCs w:val="28"/>
        </w:rPr>
        <w:t>г.</w:t>
      </w:r>
    </w:p>
    <w:p w:rsidR="007007FE" w:rsidRDefault="007007FE" w:rsidP="007007FE">
      <w:pPr>
        <w:rPr>
          <w:sz w:val="28"/>
          <w:szCs w:val="28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960"/>
        <w:gridCol w:w="5120"/>
        <w:gridCol w:w="2755"/>
      </w:tblGrid>
      <w:tr w:rsidR="007007FE" w:rsidTr="007007F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7FE" w:rsidRDefault="0070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7FE" w:rsidRDefault="0070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7FE" w:rsidRDefault="0070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проверки</w:t>
            </w:r>
          </w:p>
        </w:tc>
      </w:tr>
      <w:tr w:rsidR="007007FE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7FE" w:rsidRDefault="0070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7FE" w:rsidRDefault="0070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7FE" w:rsidRDefault="001E47E8" w:rsidP="00D4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07FE">
              <w:rPr>
                <w:sz w:val="28"/>
                <w:szCs w:val="28"/>
              </w:rPr>
              <w:t>0.0</w:t>
            </w:r>
            <w:r w:rsidR="009F39F9">
              <w:rPr>
                <w:sz w:val="28"/>
                <w:szCs w:val="28"/>
              </w:rPr>
              <w:t>6</w:t>
            </w:r>
            <w:r w:rsidR="007007FE">
              <w:rPr>
                <w:sz w:val="28"/>
                <w:szCs w:val="28"/>
              </w:rPr>
              <w:t xml:space="preserve"> – </w:t>
            </w:r>
            <w:r w:rsidR="005C1461">
              <w:rPr>
                <w:sz w:val="28"/>
                <w:szCs w:val="28"/>
              </w:rPr>
              <w:t>12</w:t>
            </w:r>
            <w:r w:rsidR="007007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007FE">
              <w:rPr>
                <w:sz w:val="28"/>
                <w:szCs w:val="28"/>
              </w:rPr>
              <w:t>.</w:t>
            </w:r>
            <w:r w:rsidR="009F39F9">
              <w:rPr>
                <w:sz w:val="28"/>
                <w:szCs w:val="28"/>
              </w:rPr>
              <w:t xml:space="preserve"> 20</w:t>
            </w:r>
            <w:r w:rsidR="005C1461">
              <w:rPr>
                <w:sz w:val="28"/>
                <w:szCs w:val="28"/>
              </w:rPr>
              <w:t>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26А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28А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</w:t>
            </w:r>
            <w:r w:rsidR="00D42AAE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 xml:space="preserve">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30А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Советская 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ул. Ленина 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Островского ул. Кирова 23/2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</w:t>
            </w:r>
            <w:r w:rsidR="00D42AAE">
              <w:rPr>
                <w:sz w:val="28"/>
                <w:szCs w:val="28"/>
              </w:rPr>
              <w:t xml:space="preserve">.08. 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Островского ул. Гагарина, 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Островского ул. Политехническая 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1E47E8" w:rsidP="001E47E8">
            <w:r w:rsidRPr="00D667D6">
              <w:rPr>
                <w:sz w:val="28"/>
                <w:szCs w:val="28"/>
              </w:rPr>
              <w:t xml:space="preserve">10.06 – </w:t>
            </w:r>
            <w:r w:rsidR="005C1461">
              <w:rPr>
                <w:sz w:val="28"/>
                <w:szCs w:val="28"/>
              </w:rPr>
              <w:t>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Дивный пер. Школьный 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п. Дорожный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СБ в п. Дивный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СБ в х. Островского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х. </w:t>
            </w:r>
            <w:proofErr w:type="spellStart"/>
            <w:r>
              <w:rPr>
                <w:sz w:val="28"/>
                <w:szCs w:val="28"/>
              </w:rPr>
              <w:t>Истомино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</w:t>
            </w:r>
            <w:r w:rsidR="001E47E8" w:rsidRPr="00D667D6">
              <w:rPr>
                <w:sz w:val="28"/>
                <w:szCs w:val="28"/>
              </w:rPr>
              <w:t xml:space="preserve">.08. 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х. Островского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п. Дивный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х. Островского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п. Дивный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</w:t>
            </w:r>
            <w:r w:rsidR="00062701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 xml:space="preserve">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Дивненская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Островская СОШ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1E47E8" w:rsidP="001E47E8">
            <w:r w:rsidRPr="006A6395">
              <w:rPr>
                <w:sz w:val="28"/>
                <w:szCs w:val="28"/>
              </w:rPr>
              <w:t xml:space="preserve">10.06 – </w:t>
            </w:r>
            <w:r w:rsidR="005C1461">
              <w:rPr>
                <w:sz w:val="28"/>
                <w:szCs w:val="28"/>
              </w:rPr>
              <w:t>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Истоминская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«Светлячок» в п. Дорожный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«Золотая рыбка» в х. </w:t>
            </w:r>
            <w:proofErr w:type="spellStart"/>
            <w:r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 в п. Дивный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«Росинка» в х. Островского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Амбулатория в х. Островского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C94027" w:rsidP="001E47E8">
            <w:r>
              <w:rPr>
                <w:sz w:val="28"/>
                <w:szCs w:val="28"/>
              </w:rPr>
              <w:t>10.06</w:t>
            </w:r>
            <w:r w:rsidR="005C1461">
              <w:rPr>
                <w:sz w:val="28"/>
                <w:szCs w:val="28"/>
              </w:rPr>
              <w:t xml:space="preserve">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в х. </w:t>
            </w:r>
            <w:proofErr w:type="spellStart"/>
            <w:r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в п. Дивный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  <w:tr w:rsidR="001E47E8" w:rsidTr="007007F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7E8" w:rsidRDefault="001E47E8" w:rsidP="001E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в п. Дорожный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7E8" w:rsidRDefault="005C1461" w:rsidP="001E47E8">
            <w:r>
              <w:rPr>
                <w:sz w:val="28"/>
                <w:szCs w:val="28"/>
              </w:rPr>
              <w:t>10.06 – 12.08. 2024</w:t>
            </w:r>
          </w:p>
        </w:tc>
      </w:tr>
    </w:tbl>
    <w:p w:rsidR="0057635A" w:rsidRDefault="0057635A" w:rsidP="007007FE">
      <w:pPr>
        <w:rPr>
          <w:sz w:val="28"/>
          <w:szCs w:val="28"/>
        </w:rPr>
      </w:pPr>
    </w:p>
    <w:p w:rsidR="007007FE" w:rsidRDefault="007007FE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612187" w:rsidRDefault="00612187" w:rsidP="007007FE">
      <w:pPr>
        <w:rPr>
          <w:sz w:val="28"/>
          <w:szCs w:val="28"/>
        </w:rPr>
      </w:pPr>
    </w:p>
    <w:p w:rsidR="001570A0" w:rsidRPr="007842A9" w:rsidRDefault="00745B5A" w:rsidP="00157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085">
        <w:rPr>
          <w:sz w:val="28"/>
          <w:szCs w:val="28"/>
        </w:rPr>
        <w:t xml:space="preserve"> А</w:t>
      </w:r>
      <w:r w:rsidR="001570A0" w:rsidRPr="007842A9">
        <w:rPr>
          <w:sz w:val="28"/>
          <w:szCs w:val="28"/>
        </w:rPr>
        <w:t>дминистрации Истоминского</w:t>
      </w:r>
    </w:p>
    <w:p w:rsidR="001570A0" w:rsidRPr="007842A9" w:rsidRDefault="001570A0" w:rsidP="001570A0">
      <w:pPr>
        <w:jc w:val="both"/>
        <w:rPr>
          <w:sz w:val="28"/>
          <w:szCs w:val="28"/>
        </w:rPr>
      </w:pPr>
      <w:r w:rsidRPr="007842A9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29198F">
        <w:rPr>
          <w:sz w:val="28"/>
          <w:szCs w:val="28"/>
        </w:rPr>
        <w:t xml:space="preserve">   </w:t>
      </w:r>
      <w:r w:rsidR="00745B5A">
        <w:rPr>
          <w:sz w:val="28"/>
          <w:szCs w:val="28"/>
        </w:rPr>
        <w:t xml:space="preserve">Д.А. Кудовба </w:t>
      </w:r>
    </w:p>
    <w:p w:rsidR="007234A7" w:rsidRDefault="007234A7" w:rsidP="007007FE">
      <w:pPr>
        <w:rPr>
          <w:sz w:val="28"/>
          <w:szCs w:val="28"/>
        </w:rPr>
      </w:pPr>
    </w:p>
    <w:p w:rsidR="005E251D" w:rsidRDefault="005E251D" w:rsidP="007007FE">
      <w:pPr>
        <w:rPr>
          <w:sz w:val="28"/>
          <w:szCs w:val="28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B7AD7" w:rsidRDefault="00AB7AD7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45B5A" w:rsidRDefault="00745B5A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45B5A" w:rsidRDefault="00745B5A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45B5A" w:rsidRDefault="00745B5A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№3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Истоминского сельского поселения</w:t>
      </w:r>
    </w:p>
    <w:p w:rsidR="00D42AAE" w:rsidRDefault="0029198F" w:rsidP="00D42AA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5C1461">
        <w:rPr>
          <w:color w:val="000000"/>
          <w:sz w:val="20"/>
          <w:szCs w:val="20"/>
        </w:rPr>
        <w:t xml:space="preserve">т </w:t>
      </w:r>
      <w:r w:rsidR="00745B5A">
        <w:rPr>
          <w:color w:val="000000"/>
          <w:sz w:val="20"/>
          <w:szCs w:val="20"/>
        </w:rPr>
        <w:t>22.04</w:t>
      </w:r>
      <w:r w:rsidR="00331085">
        <w:rPr>
          <w:color w:val="000000"/>
          <w:sz w:val="20"/>
          <w:szCs w:val="20"/>
        </w:rPr>
        <w:t>.</w:t>
      </w:r>
      <w:r w:rsidR="00745B5A">
        <w:rPr>
          <w:color w:val="000000"/>
          <w:sz w:val="20"/>
          <w:szCs w:val="20"/>
        </w:rPr>
        <w:t>2024г. № 81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7007FE" w:rsidRDefault="007007FE" w:rsidP="001570A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7007FE" w:rsidRDefault="007007FE" w:rsidP="00700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 "__" _________________ 20__ г.</w:t>
      </w:r>
    </w:p>
    <w:p w:rsidR="007007FE" w:rsidRDefault="007007FE" w:rsidP="001570A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(место составлен</w:t>
      </w:r>
      <w:r w:rsidR="001570A0">
        <w:rPr>
          <w:sz w:val="28"/>
          <w:szCs w:val="28"/>
        </w:rPr>
        <w:t>ия акта) (дата составления акта)</w:t>
      </w: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Комиссия, образованная ___________________________________________________,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(форма документа и его реквизиты, которым образована комиссия)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соответствии с графиком проведения проверки готовности к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отопительному периоду от "</w:t>
      </w:r>
      <w:r w:rsidR="00AB7AD7">
        <w:rPr>
          <w:sz w:val="28"/>
          <w:szCs w:val="28"/>
        </w:rPr>
        <w:t xml:space="preserve">__" _________________ 20__ г., </w:t>
      </w:r>
      <w:r>
        <w:rPr>
          <w:sz w:val="28"/>
          <w:szCs w:val="28"/>
        </w:rPr>
        <w:t>утвержденному _____________________________________________________________________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(ФИО руководителя органа, проводящего проверку готовности к отопительному периоду)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"__" _____________ 20__ г. по "__" ____________ 20__ г. в соответствии с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N 190-ФЗ "О теплоснабжении"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провела проверку готовности к отопительному периоду _____________________________________________________________________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теплоснабжающей организации,  потребителя тепловой энергии, в отношении которого проводилась проверка готовности к отопительному периоду)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следующих объектов: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B42F81" w:rsidRDefault="00B42F81" w:rsidP="007007FE">
      <w:pPr>
        <w:spacing w:before="100" w:beforeAutospacing="1" w:after="100" w:afterAutospacing="1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5E12DC" w:rsidRDefault="005E12DC" w:rsidP="007007FE">
      <w:pPr>
        <w:spacing w:before="100" w:beforeAutospacing="1" w:after="100" w:afterAutospacing="1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установила: ______________________________________________________________.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(готовность/неготовность к работе в отопительном периоде)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готовности к отопительному периоду ____/____ гг.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&lt;*&gt;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"__" _____________ 20__ г. _______________</w:t>
      </w:r>
      <w:r w:rsidR="001570A0">
        <w:rPr>
          <w:sz w:val="28"/>
          <w:szCs w:val="28"/>
        </w:rPr>
        <w:t>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руководителя</w:t>
      </w:r>
      <w:r w:rsidR="00D811D3">
        <w:rPr>
          <w:sz w:val="28"/>
          <w:szCs w:val="28"/>
        </w:rPr>
        <w:t xml:space="preserve"> </w:t>
      </w:r>
      <w:r>
        <w:rPr>
          <w:sz w:val="28"/>
          <w:szCs w:val="28"/>
        </w:rPr>
        <w:t>(его уполномоченного представителя)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5E12DC" w:rsidRDefault="005E12DC" w:rsidP="001570A0">
      <w:pPr>
        <w:jc w:val="both"/>
        <w:rPr>
          <w:sz w:val="28"/>
          <w:szCs w:val="28"/>
        </w:rPr>
      </w:pPr>
    </w:p>
    <w:p w:rsidR="001570A0" w:rsidRPr="007842A9" w:rsidRDefault="004C5849" w:rsidP="00157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085">
        <w:rPr>
          <w:sz w:val="28"/>
          <w:szCs w:val="28"/>
        </w:rPr>
        <w:t xml:space="preserve"> А</w:t>
      </w:r>
      <w:r w:rsidR="001570A0" w:rsidRPr="007842A9">
        <w:rPr>
          <w:sz w:val="28"/>
          <w:szCs w:val="28"/>
        </w:rPr>
        <w:t>дминистрации Истоминского</w:t>
      </w:r>
    </w:p>
    <w:p w:rsidR="001570A0" w:rsidRDefault="001570A0" w:rsidP="001570A0">
      <w:pPr>
        <w:jc w:val="both"/>
        <w:rPr>
          <w:sz w:val="28"/>
          <w:szCs w:val="28"/>
        </w:rPr>
      </w:pPr>
      <w:r w:rsidRPr="007842A9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29198F">
        <w:rPr>
          <w:sz w:val="28"/>
          <w:szCs w:val="28"/>
        </w:rPr>
        <w:t xml:space="preserve">   </w:t>
      </w:r>
      <w:r w:rsidR="004C5849">
        <w:rPr>
          <w:sz w:val="28"/>
          <w:szCs w:val="28"/>
        </w:rPr>
        <w:t>Д.А. Кудовба</w:t>
      </w:r>
    </w:p>
    <w:p w:rsidR="007A2948" w:rsidRDefault="007A2948" w:rsidP="007007FE">
      <w:pPr>
        <w:jc w:val="right"/>
        <w:rPr>
          <w:sz w:val="28"/>
          <w:szCs w:val="28"/>
        </w:rPr>
      </w:pPr>
    </w:p>
    <w:p w:rsidR="0029198F" w:rsidRDefault="0029198F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B7AD7" w:rsidRDefault="00AB7AD7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B7AD7" w:rsidRDefault="00AB7AD7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E12DC" w:rsidRDefault="005E12DC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№4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7007FE" w:rsidRDefault="007007FE" w:rsidP="007007F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Истоминского сельского поселения</w:t>
      </w:r>
    </w:p>
    <w:p w:rsidR="00D42AAE" w:rsidRDefault="00745B5A" w:rsidP="00D42AAE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22.04</w:t>
      </w:r>
      <w:r w:rsidR="00331085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2024</w:t>
      </w:r>
      <w:r w:rsidR="0029198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№ 81</w:t>
      </w: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007FE" w:rsidRDefault="007007FE" w:rsidP="007007F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готовности к отопительному периоду ____/____ гг.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Выдан ____________________________________</w:t>
      </w:r>
      <w:r w:rsidR="008767D7">
        <w:rPr>
          <w:sz w:val="28"/>
          <w:szCs w:val="28"/>
        </w:rPr>
        <w:t>______________________________</w:t>
      </w:r>
      <w:r>
        <w:rPr>
          <w:sz w:val="28"/>
          <w:szCs w:val="28"/>
        </w:rPr>
        <w:t>,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 теплоснабжающей организации, потребителя тепловой энергии, в отношении которого проводилась проверка готовности к отопительному периоду)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периоду: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Акт проверки готовности к отопительному периоду от _________№ _______.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007FE" w:rsidRDefault="007007FE" w:rsidP="00700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1570A0" w:rsidRPr="007842A9" w:rsidRDefault="004C5849" w:rsidP="001570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085">
        <w:rPr>
          <w:sz w:val="28"/>
          <w:szCs w:val="28"/>
        </w:rPr>
        <w:t xml:space="preserve"> А</w:t>
      </w:r>
      <w:r w:rsidR="001570A0" w:rsidRPr="007842A9">
        <w:rPr>
          <w:sz w:val="28"/>
          <w:szCs w:val="28"/>
        </w:rPr>
        <w:t>дминистрации Истоминского</w:t>
      </w:r>
    </w:p>
    <w:p w:rsidR="001570A0" w:rsidRPr="007842A9" w:rsidRDefault="001570A0" w:rsidP="001570A0">
      <w:pPr>
        <w:jc w:val="both"/>
        <w:rPr>
          <w:sz w:val="28"/>
          <w:szCs w:val="28"/>
        </w:rPr>
      </w:pPr>
      <w:r w:rsidRPr="007842A9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29198F">
        <w:rPr>
          <w:sz w:val="28"/>
          <w:szCs w:val="28"/>
        </w:rPr>
        <w:t xml:space="preserve">   </w:t>
      </w:r>
      <w:r w:rsidR="004C5849">
        <w:rPr>
          <w:sz w:val="28"/>
          <w:szCs w:val="28"/>
        </w:rPr>
        <w:t xml:space="preserve">Д.А. Кудовба </w:t>
      </w: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4C728E" w:rsidRDefault="004C728E" w:rsidP="00EB7D57">
      <w:pPr>
        <w:rPr>
          <w:sz w:val="28"/>
          <w:szCs w:val="28"/>
        </w:rPr>
      </w:pPr>
    </w:p>
    <w:p w:rsidR="007007FE" w:rsidRDefault="007007FE" w:rsidP="007007FE">
      <w:pPr>
        <w:jc w:val="right"/>
        <w:rPr>
          <w:sz w:val="28"/>
          <w:szCs w:val="28"/>
        </w:rPr>
      </w:pPr>
    </w:p>
    <w:p w:rsidR="007007FE" w:rsidRDefault="007007FE" w:rsidP="007007FE">
      <w:pPr>
        <w:rPr>
          <w:sz w:val="26"/>
          <w:szCs w:val="26"/>
        </w:rPr>
      </w:pPr>
    </w:p>
    <w:p w:rsidR="00C94027" w:rsidRDefault="00C94027" w:rsidP="007007FE">
      <w:pPr>
        <w:rPr>
          <w:sz w:val="26"/>
          <w:szCs w:val="26"/>
        </w:rPr>
      </w:pPr>
    </w:p>
    <w:p w:rsidR="00D811D3" w:rsidRDefault="00D811D3" w:rsidP="00D811D3">
      <w:pPr>
        <w:jc w:val="right"/>
        <w:rPr>
          <w:sz w:val="18"/>
          <w:szCs w:val="18"/>
        </w:rPr>
      </w:pPr>
      <w:r w:rsidRPr="00AB2637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№ 5</w:t>
      </w:r>
    </w:p>
    <w:p w:rsidR="00D811D3" w:rsidRDefault="00D811D3" w:rsidP="00D811D3">
      <w:pPr>
        <w:jc w:val="right"/>
        <w:rPr>
          <w:sz w:val="18"/>
          <w:szCs w:val="18"/>
        </w:rPr>
      </w:pPr>
      <w:r w:rsidRPr="00AB2637">
        <w:rPr>
          <w:sz w:val="18"/>
          <w:szCs w:val="18"/>
        </w:rPr>
        <w:t xml:space="preserve"> к </w:t>
      </w:r>
      <w:r>
        <w:rPr>
          <w:sz w:val="18"/>
          <w:szCs w:val="18"/>
        </w:rPr>
        <w:t>р</w:t>
      </w:r>
      <w:r w:rsidRPr="00AB2637">
        <w:rPr>
          <w:sz w:val="18"/>
          <w:szCs w:val="18"/>
        </w:rPr>
        <w:t>аспоряжению</w:t>
      </w:r>
      <w:r>
        <w:rPr>
          <w:sz w:val="18"/>
          <w:szCs w:val="18"/>
        </w:rPr>
        <w:t xml:space="preserve"> </w:t>
      </w:r>
      <w:r w:rsidRPr="00AB2637">
        <w:rPr>
          <w:sz w:val="18"/>
          <w:szCs w:val="18"/>
        </w:rPr>
        <w:t xml:space="preserve">Администрации </w:t>
      </w:r>
    </w:p>
    <w:p w:rsidR="00D811D3" w:rsidRPr="00AB2637" w:rsidRDefault="00D811D3" w:rsidP="00D811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Истоминского</w:t>
      </w:r>
      <w:r w:rsidRPr="00AB2637">
        <w:rPr>
          <w:sz w:val="18"/>
          <w:szCs w:val="18"/>
        </w:rPr>
        <w:t xml:space="preserve"> сельского поселения</w:t>
      </w:r>
    </w:p>
    <w:p w:rsidR="00D811D3" w:rsidRPr="00AB2637" w:rsidRDefault="00D811D3" w:rsidP="00D811D3">
      <w:pPr>
        <w:jc w:val="right"/>
        <w:rPr>
          <w:sz w:val="18"/>
          <w:szCs w:val="18"/>
        </w:rPr>
      </w:pPr>
      <w:r w:rsidRPr="00AB2637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="00745B5A">
        <w:rPr>
          <w:sz w:val="18"/>
          <w:szCs w:val="18"/>
        </w:rPr>
        <w:t>22.04</w:t>
      </w:r>
      <w:r w:rsidR="00331085">
        <w:rPr>
          <w:sz w:val="18"/>
          <w:szCs w:val="18"/>
        </w:rPr>
        <w:t>.202</w:t>
      </w:r>
      <w:r w:rsidR="00745B5A">
        <w:rPr>
          <w:sz w:val="18"/>
          <w:szCs w:val="18"/>
        </w:rPr>
        <w:t>4 № 81</w:t>
      </w:r>
    </w:p>
    <w:p w:rsidR="00D811D3" w:rsidRPr="00AB2637" w:rsidRDefault="00D811D3" w:rsidP="00D811D3">
      <w:pPr>
        <w:jc w:val="center"/>
        <w:rPr>
          <w:sz w:val="18"/>
          <w:szCs w:val="18"/>
        </w:rPr>
      </w:pPr>
    </w:p>
    <w:p w:rsidR="00D811D3" w:rsidRDefault="00D811D3" w:rsidP="00D811D3">
      <w:pPr>
        <w:rPr>
          <w:sz w:val="20"/>
          <w:szCs w:val="20"/>
        </w:rPr>
      </w:pPr>
    </w:p>
    <w:p w:rsidR="00D811D3" w:rsidRDefault="00D811D3" w:rsidP="00D811D3">
      <w:pPr>
        <w:rPr>
          <w:sz w:val="20"/>
          <w:szCs w:val="20"/>
        </w:rPr>
      </w:pPr>
    </w:p>
    <w:p w:rsidR="00D811D3" w:rsidRDefault="00D811D3" w:rsidP="00D811D3">
      <w:pPr>
        <w:rPr>
          <w:sz w:val="20"/>
          <w:szCs w:val="20"/>
        </w:rPr>
      </w:pPr>
    </w:p>
    <w:p w:rsidR="00D811D3" w:rsidRPr="00AB7AD7" w:rsidRDefault="00D811D3" w:rsidP="00D811D3">
      <w:pPr>
        <w:jc w:val="center"/>
        <w:rPr>
          <w:b/>
        </w:rPr>
      </w:pPr>
      <w:r w:rsidRPr="00AB7AD7">
        <w:rPr>
          <w:b/>
        </w:rPr>
        <w:t>ГРАФИК</w:t>
      </w:r>
    </w:p>
    <w:p w:rsidR="00D811D3" w:rsidRPr="00AB7AD7" w:rsidRDefault="00D811D3" w:rsidP="00D811D3">
      <w:pPr>
        <w:jc w:val="center"/>
        <w:rPr>
          <w:b/>
        </w:rPr>
      </w:pPr>
      <w:r w:rsidRPr="00AB7AD7">
        <w:rPr>
          <w:b/>
        </w:rPr>
        <w:t xml:space="preserve">Промывки и гидравлических испытаний системы отопления на социально-значимых объектах Истоминского сельского поселения </w:t>
      </w:r>
    </w:p>
    <w:p w:rsidR="00D811D3" w:rsidRPr="00AB7AD7" w:rsidRDefault="00D811D3" w:rsidP="00D811D3">
      <w:pPr>
        <w:jc w:val="center"/>
        <w:rPr>
          <w:b/>
        </w:rPr>
      </w:pPr>
      <w:r w:rsidRPr="00AB7AD7">
        <w:rPr>
          <w:b/>
        </w:rPr>
        <w:t>в рамках подготов</w:t>
      </w:r>
      <w:r w:rsidR="00745B5A">
        <w:rPr>
          <w:b/>
        </w:rPr>
        <w:t>ки к осенне-зимнему периоду 2024-2025</w:t>
      </w:r>
      <w:r w:rsidRPr="00AB7AD7">
        <w:rPr>
          <w:b/>
        </w:rPr>
        <w:t>г.</w:t>
      </w:r>
    </w:p>
    <w:p w:rsidR="00D811D3" w:rsidRDefault="00D811D3" w:rsidP="00D811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270"/>
        <w:gridCol w:w="3771"/>
      </w:tblGrid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№ п\п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 w:rsidRPr="005F3137">
              <w:t>Наименование объекта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D811D3" w:rsidP="00D517CF">
            <w:r w:rsidRPr="005F3137">
              <w:t>Срок проведения работ</w:t>
            </w:r>
          </w:p>
        </w:tc>
      </w:tr>
      <w:tr w:rsidR="00D811D3" w:rsidRPr="005F3137" w:rsidTr="00D517CF">
        <w:tc>
          <w:tcPr>
            <w:tcW w:w="10456" w:type="dxa"/>
            <w:gridSpan w:val="3"/>
            <w:shd w:val="clear" w:color="auto" w:fill="auto"/>
          </w:tcPr>
          <w:p w:rsidR="00D811D3" w:rsidRPr="005F3137" w:rsidRDefault="00D811D3" w:rsidP="00D517CF">
            <w:pPr>
              <w:jc w:val="center"/>
            </w:pPr>
            <w:r w:rsidRPr="005F3137">
              <w:t>социально-значимые объекты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1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 w:rsidRPr="005F3137">
              <w:t>Адм</w:t>
            </w:r>
            <w:r>
              <w:t>инистрация Истоминского</w:t>
            </w:r>
            <w:r w:rsidRPr="005F3137">
              <w:t xml:space="preserve"> с/п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</w:t>
            </w:r>
            <w:r w:rsidR="00AB7AD7">
              <w:t>.08</w:t>
            </w:r>
            <w:r w:rsidR="00D811D3" w:rsidRPr="005F3137">
              <w:t>.</w:t>
            </w:r>
            <w:r>
              <w:t>2024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2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>
              <w:t>МБУК ИСП «</w:t>
            </w:r>
            <w:proofErr w:type="spellStart"/>
            <w:r>
              <w:t>Истоминский</w:t>
            </w:r>
            <w:proofErr w:type="spellEnd"/>
            <w:r w:rsidRPr="005F3137">
              <w:t xml:space="preserve"> СДК»:</w:t>
            </w:r>
          </w:p>
          <w:p w:rsidR="00D811D3" w:rsidRPr="005F3137" w:rsidRDefault="00D811D3" w:rsidP="00D517CF">
            <w:r>
              <w:t>СДК х. Островского</w:t>
            </w:r>
            <w:r w:rsidRPr="005F3137">
              <w:t>;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</w:t>
            </w:r>
            <w:r w:rsidR="00AB7AD7">
              <w:t>.08</w:t>
            </w:r>
            <w:r w:rsidR="00D811D3" w:rsidRPr="005F3137">
              <w:t>.</w:t>
            </w:r>
            <w:r>
              <w:t>2024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3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МБУК ИСП «</w:t>
            </w:r>
            <w:proofErr w:type="spellStart"/>
            <w:r>
              <w:t>Истоминский</w:t>
            </w:r>
            <w:proofErr w:type="spellEnd"/>
            <w:r w:rsidRPr="005F3137">
              <w:t xml:space="preserve"> СДК»:</w:t>
            </w:r>
          </w:p>
          <w:p w:rsidR="00D811D3" w:rsidRPr="005F3137" w:rsidRDefault="00D811D3" w:rsidP="00D517CF">
            <w:proofErr w:type="gramStart"/>
            <w:r>
              <w:t>СДК  х.</w:t>
            </w:r>
            <w:proofErr w:type="gramEnd"/>
            <w:r>
              <w:t xml:space="preserve"> </w:t>
            </w:r>
            <w:proofErr w:type="spellStart"/>
            <w:r>
              <w:t>Истомино</w:t>
            </w:r>
            <w:proofErr w:type="spellEnd"/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</w:t>
            </w:r>
            <w:r w:rsidR="00AB7AD7">
              <w:t>.08</w:t>
            </w:r>
            <w:r w:rsidR="00D811D3" w:rsidRPr="005F3137">
              <w:t>.</w:t>
            </w:r>
            <w:r>
              <w:t>2024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4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МБУК И</w:t>
            </w:r>
            <w:r w:rsidRPr="005F3137">
              <w:t>СП «</w:t>
            </w:r>
            <w:proofErr w:type="spellStart"/>
            <w:r>
              <w:t>Истоминский</w:t>
            </w:r>
            <w:proofErr w:type="spellEnd"/>
            <w:r>
              <w:t xml:space="preserve"> </w:t>
            </w:r>
            <w:r w:rsidRPr="005F3137">
              <w:t>СДК»:</w:t>
            </w:r>
          </w:p>
          <w:p w:rsidR="00D811D3" w:rsidRPr="005F3137" w:rsidRDefault="00D811D3" w:rsidP="00D517CF">
            <w:r>
              <w:t>СК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</w:t>
            </w:r>
            <w:r w:rsidR="00AB7AD7">
              <w:t>.08</w:t>
            </w:r>
            <w:r w:rsidR="00D811D3" w:rsidRPr="005F3137">
              <w:t>.</w:t>
            </w:r>
            <w:r>
              <w:t>2024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5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 w:rsidRPr="00AB3F3A">
              <w:t>МБУЗ ЦРБ Аксайского района</w:t>
            </w:r>
            <w:r>
              <w:t>:</w:t>
            </w:r>
            <w:r w:rsidRPr="00DC0552">
              <w:t xml:space="preserve"> </w:t>
            </w:r>
          </w:p>
          <w:p w:rsidR="00D811D3" w:rsidRPr="005F3137" w:rsidRDefault="00D811D3" w:rsidP="00D517CF">
            <w:proofErr w:type="gramStart"/>
            <w:r>
              <w:t>Амбулатория  х.</w:t>
            </w:r>
            <w:proofErr w:type="gramEnd"/>
            <w:r>
              <w:t xml:space="preserve"> Островского </w:t>
            </w:r>
          </w:p>
        </w:tc>
        <w:tc>
          <w:tcPr>
            <w:tcW w:w="4117" w:type="dxa"/>
            <w:shd w:val="clear" w:color="auto" w:fill="auto"/>
          </w:tcPr>
          <w:p w:rsidR="00D811D3" w:rsidRDefault="00745B5A" w:rsidP="00D517CF">
            <w:r>
              <w:t>до 12</w:t>
            </w:r>
            <w:r w:rsidR="00D811D3" w:rsidRPr="008D76E9">
              <w:t>.08.202</w:t>
            </w:r>
            <w:r>
              <w:t>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6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 w:rsidRPr="00AB3F3A">
              <w:t>МБУЗ ЦРБ Аксайского района</w:t>
            </w:r>
            <w:r>
              <w:t>:</w:t>
            </w:r>
          </w:p>
          <w:p w:rsidR="00D811D3" w:rsidRPr="005F3137" w:rsidRDefault="00D811D3" w:rsidP="00D517CF">
            <w:r>
              <w:t>ФАП п. Дорожный</w:t>
            </w:r>
          </w:p>
        </w:tc>
        <w:tc>
          <w:tcPr>
            <w:tcW w:w="4117" w:type="dxa"/>
            <w:shd w:val="clear" w:color="auto" w:fill="auto"/>
          </w:tcPr>
          <w:p w:rsidR="00D811D3" w:rsidRDefault="00745B5A" w:rsidP="00D517CF">
            <w:r>
              <w:t>до 12</w:t>
            </w:r>
            <w:r w:rsidR="00D811D3" w:rsidRPr="008D76E9">
              <w:t>.08.202</w:t>
            </w:r>
            <w:r>
              <w:t>4</w:t>
            </w:r>
          </w:p>
        </w:tc>
      </w:tr>
      <w:tr w:rsidR="00D811D3" w:rsidRPr="005F3137" w:rsidTr="00D517CF">
        <w:trPr>
          <w:trHeight w:val="716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 w:rsidRPr="005F3137">
              <w:t>7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 w:rsidRPr="00AB3F3A">
              <w:t>МБУЗ ЦРБ Аксайского района</w:t>
            </w:r>
            <w:r>
              <w:t>:</w:t>
            </w:r>
          </w:p>
          <w:p w:rsidR="00D811D3" w:rsidRPr="005F3137" w:rsidRDefault="00D811D3" w:rsidP="00D517CF">
            <w:r>
              <w:t xml:space="preserve">ФАП х. </w:t>
            </w:r>
            <w:proofErr w:type="spellStart"/>
            <w:r>
              <w:t>Истомино</w:t>
            </w:r>
            <w:proofErr w:type="spellEnd"/>
          </w:p>
        </w:tc>
        <w:tc>
          <w:tcPr>
            <w:tcW w:w="4117" w:type="dxa"/>
            <w:shd w:val="clear" w:color="auto" w:fill="auto"/>
          </w:tcPr>
          <w:p w:rsidR="00D811D3" w:rsidRDefault="00745B5A" w:rsidP="00D517CF">
            <w:r>
              <w:t>до 12</w:t>
            </w:r>
            <w:r w:rsidR="00D811D3" w:rsidRPr="008D76E9">
              <w:t>.08.202</w:t>
            </w:r>
            <w:r>
              <w:t>4</w:t>
            </w:r>
          </w:p>
        </w:tc>
      </w:tr>
      <w:tr w:rsidR="00D811D3" w:rsidRPr="005F3137" w:rsidTr="00D517CF">
        <w:trPr>
          <w:trHeight w:val="635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8</w:t>
            </w:r>
          </w:p>
        </w:tc>
        <w:tc>
          <w:tcPr>
            <w:tcW w:w="5745" w:type="dxa"/>
            <w:shd w:val="clear" w:color="auto" w:fill="auto"/>
          </w:tcPr>
          <w:p w:rsidR="00D811D3" w:rsidRPr="00B80514" w:rsidRDefault="00D811D3" w:rsidP="00D517CF">
            <w:r w:rsidRPr="00B80514">
              <w:t>МБУЗ ЦРБ Аксайского района:</w:t>
            </w:r>
          </w:p>
          <w:p w:rsidR="00D811D3" w:rsidRPr="00AB3F3A" w:rsidRDefault="00D811D3" w:rsidP="00D517CF">
            <w:r>
              <w:t>ФАП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Pr="008D76E9" w:rsidRDefault="00745B5A" w:rsidP="00D517CF">
            <w:r>
              <w:t>До 12.08.2024</w:t>
            </w:r>
          </w:p>
        </w:tc>
      </w:tr>
      <w:tr w:rsidR="00D811D3" w:rsidRPr="005F3137" w:rsidTr="00D517CF">
        <w:trPr>
          <w:trHeight w:val="510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9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 xml:space="preserve">МБОУ </w:t>
            </w:r>
            <w:proofErr w:type="spellStart"/>
            <w:r>
              <w:t>Дивненская</w:t>
            </w:r>
            <w:proofErr w:type="spellEnd"/>
            <w:r>
              <w:t xml:space="preserve"> СОШ</w:t>
            </w:r>
          </w:p>
        </w:tc>
        <w:tc>
          <w:tcPr>
            <w:tcW w:w="4117" w:type="dxa"/>
            <w:shd w:val="clear" w:color="auto" w:fill="auto"/>
          </w:tcPr>
          <w:p w:rsidR="00D811D3" w:rsidRDefault="00745B5A" w:rsidP="00D517CF">
            <w:r>
              <w:t>до 12</w:t>
            </w:r>
            <w:r w:rsidR="00D811D3" w:rsidRPr="008D76E9">
              <w:t>.0</w:t>
            </w:r>
            <w:r w:rsidR="00AB7AD7">
              <w:t>8</w:t>
            </w:r>
            <w:r w:rsidR="00D811D3" w:rsidRPr="008D76E9">
              <w:t>.202</w:t>
            </w:r>
            <w:r>
              <w:t>4</w:t>
            </w:r>
          </w:p>
        </w:tc>
      </w:tr>
      <w:tr w:rsidR="00D811D3" w:rsidRPr="005F3137" w:rsidTr="00D517CF">
        <w:trPr>
          <w:trHeight w:val="420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10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 xml:space="preserve">МБОУ Островская СОШ </w:t>
            </w:r>
          </w:p>
        </w:tc>
        <w:tc>
          <w:tcPr>
            <w:tcW w:w="4117" w:type="dxa"/>
            <w:shd w:val="clear" w:color="auto" w:fill="auto"/>
          </w:tcPr>
          <w:p w:rsidR="00D811D3" w:rsidRPr="008D76E9" w:rsidRDefault="00D811D3" w:rsidP="00D517CF">
            <w:r>
              <w:t xml:space="preserve">до </w:t>
            </w:r>
            <w:r w:rsidR="00745B5A">
              <w:t>12</w:t>
            </w:r>
            <w:r w:rsidR="00AB7AD7">
              <w:t>.08</w:t>
            </w:r>
            <w:r w:rsidR="00745B5A">
              <w:t>.2024</w:t>
            </w:r>
          </w:p>
        </w:tc>
      </w:tr>
      <w:tr w:rsidR="00D811D3" w:rsidRPr="005F3137" w:rsidTr="00D517CF">
        <w:trPr>
          <w:trHeight w:val="450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11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 xml:space="preserve">МБОУ </w:t>
            </w:r>
            <w:proofErr w:type="spellStart"/>
            <w:r>
              <w:t>Истоминская</w:t>
            </w:r>
            <w:proofErr w:type="spellEnd"/>
            <w:r>
              <w:t xml:space="preserve"> ООШ</w:t>
            </w:r>
          </w:p>
        </w:tc>
        <w:tc>
          <w:tcPr>
            <w:tcW w:w="4117" w:type="dxa"/>
            <w:shd w:val="clear" w:color="auto" w:fill="auto"/>
          </w:tcPr>
          <w:p w:rsidR="00D811D3" w:rsidRPr="008D76E9" w:rsidRDefault="00D811D3" w:rsidP="00D517CF">
            <w:r>
              <w:t xml:space="preserve">до </w:t>
            </w:r>
            <w:r w:rsidR="00745B5A">
              <w:t>12</w:t>
            </w:r>
            <w:r w:rsidR="00AB7AD7">
              <w:t>.08</w:t>
            </w:r>
            <w:r w:rsidR="00745B5A">
              <w:t>.2024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12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proofErr w:type="gramStart"/>
            <w:r>
              <w:t>МБДОУ  «</w:t>
            </w:r>
            <w:proofErr w:type="gramEnd"/>
            <w:r>
              <w:t>Светлячок», п. Дорожный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745B5A">
            <w:r>
              <w:t>до 12</w:t>
            </w:r>
            <w:r w:rsidR="00D811D3" w:rsidRPr="005F3137">
              <w:t>.08.</w:t>
            </w:r>
            <w:r>
              <w:t>2024</w:t>
            </w:r>
          </w:p>
        </w:tc>
      </w:tr>
      <w:tr w:rsidR="00D811D3" w:rsidRPr="005F3137" w:rsidTr="00D517CF">
        <w:trPr>
          <w:trHeight w:val="482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13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proofErr w:type="gramStart"/>
            <w:r>
              <w:t>МБДОУ  «</w:t>
            </w:r>
            <w:proofErr w:type="gramEnd"/>
            <w:r>
              <w:t>Золотая рыбка</w:t>
            </w:r>
            <w:r w:rsidRPr="005F3137">
              <w:t>»,</w:t>
            </w:r>
            <w:r>
              <w:t xml:space="preserve"> х. </w:t>
            </w:r>
            <w:proofErr w:type="spellStart"/>
            <w:r>
              <w:t>Истомино</w:t>
            </w:r>
            <w:proofErr w:type="spellEnd"/>
          </w:p>
          <w:p w:rsidR="00D811D3" w:rsidRPr="005F3137" w:rsidRDefault="00D811D3" w:rsidP="00D517CF"/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</w:t>
            </w:r>
            <w:r w:rsidR="00D811D3" w:rsidRPr="005F3137">
              <w:t>.08.</w:t>
            </w:r>
            <w:r>
              <w:t>2024</w:t>
            </w:r>
          </w:p>
        </w:tc>
      </w:tr>
      <w:tr w:rsidR="00D811D3" w:rsidRPr="005F3137" w:rsidTr="00D517CF">
        <w:trPr>
          <w:trHeight w:val="480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14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>
              <w:t>МБДОУ «</w:t>
            </w:r>
            <w:proofErr w:type="spellStart"/>
            <w:r>
              <w:t>Дюймовочка</w:t>
            </w:r>
            <w:proofErr w:type="spellEnd"/>
            <w:r>
              <w:t>»,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12.08.2024</w:t>
            </w:r>
          </w:p>
        </w:tc>
      </w:tr>
      <w:tr w:rsidR="00D811D3" w:rsidRPr="005F3137" w:rsidTr="00D517CF">
        <w:trPr>
          <w:trHeight w:val="570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15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>
              <w:t>МБДОУ «Росинка», х. Островского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12.08.2024</w:t>
            </w:r>
          </w:p>
        </w:tc>
      </w:tr>
      <w:tr w:rsidR="00D811D3" w:rsidRPr="005F3137" w:rsidTr="00D517CF">
        <w:trPr>
          <w:trHeight w:val="945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16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Котельная № 13</w:t>
            </w:r>
            <w:r w:rsidRPr="005F3137">
              <w:t>, х.</w:t>
            </w:r>
            <w:r>
              <w:t xml:space="preserve"> Островского</w:t>
            </w:r>
            <w:r w:rsidRPr="005F3137">
              <w:t xml:space="preserve"> филиала «</w:t>
            </w:r>
            <w:proofErr w:type="spellStart"/>
            <w:proofErr w:type="gramStart"/>
            <w:r w:rsidRPr="005F3137">
              <w:t>Донэнерго</w:t>
            </w:r>
            <w:proofErr w:type="spellEnd"/>
            <w:r w:rsidRPr="005F3137">
              <w:t>»-</w:t>
            </w:r>
            <w:proofErr w:type="gramEnd"/>
            <w:r w:rsidRPr="005F3137">
              <w:t>«Тепловые сети » Аксайского района тепловых сетей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745B5A" w:rsidP="00D517CF">
            <w:r>
              <w:t>до 12</w:t>
            </w:r>
            <w:r w:rsidR="00AB7AD7">
              <w:t>.08</w:t>
            </w:r>
            <w:r w:rsidR="00D811D3" w:rsidRPr="005F3137">
              <w:t>.</w:t>
            </w:r>
            <w:r>
              <w:t>2024</w:t>
            </w:r>
          </w:p>
        </w:tc>
      </w:tr>
      <w:tr w:rsidR="00D811D3" w:rsidRPr="005F3137" w:rsidTr="00D517CF">
        <w:trPr>
          <w:trHeight w:val="667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17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>
              <w:t>Котельная № 11, п. Дивный</w:t>
            </w:r>
            <w:r w:rsidRPr="00D122DA">
              <w:t xml:space="preserve"> филиала «</w:t>
            </w:r>
            <w:proofErr w:type="spellStart"/>
            <w:proofErr w:type="gramStart"/>
            <w:r w:rsidRPr="00D122DA">
              <w:t>Донэнерго</w:t>
            </w:r>
            <w:proofErr w:type="spellEnd"/>
            <w:r w:rsidRPr="00D122DA">
              <w:t>»-</w:t>
            </w:r>
            <w:proofErr w:type="gramEnd"/>
            <w:r w:rsidRPr="00D122DA">
              <w:t>«Тепловые сети » Аксайского района тепловых сетей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D811D3" w:rsidP="00D517CF">
            <w:r>
              <w:t xml:space="preserve">до </w:t>
            </w:r>
            <w:r w:rsidR="00745B5A">
              <w:t>12</w:t>
            </w:r>
            <w:r w:rsidR="00AB7AD7">
              <w:t>.08</w:t>
            </w:r>
            <w:r w:rsidR="00745B5A">
              <w:t>.2024</w:t>
            </w:r>
          </w:p>
        </w:tc>
      </w:tr>
      <w:tr w:rsidR="00D811D3" w:rsidRPr="005F3137" w:rsidTr="00D517CF">
        <w:trPr>
          <w:trHeight w:val="360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18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>
              <w:t>Здание СБ в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Default="00745B5A" w:rsidP="00D517CF">
            <w:r>
              <w:t>до 12.08.2024</w:t>
            </w:r>
          </w:p>
        </w:tc>
      </w:tr>
      <w:tr w:rsidR="00D811D3" w:rsidRPr="005F3137" w:rsidTr="00D517CF">
        <w:trPr>
          <w:trHeight w:val="315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19</w:t>
            </w:r>
          </w:p>
        </w:tc>
        <w:tc>
          <w:tcPr>
            <w:tcW w:w="5745" w:type="dxa"/>
            <w:shd w:val="clear" w:color="auto" w:fill="auto"/>
          </w:tcPr>
          <w:p w:rsidR="00D811D3" w:rsidRDefault="00D811D3" w:rsidP="00D517CF">
            <w:r>
              <w:t>Здание СБ в х. Островского</w:t>
            </w:r>
          </w:p>
        </w:tc>
        <w:tc>
          <w:tcPr>
            <w:tcW w:w="4117" w:type="dxa"/>
            <w:shd w:val="clear" w:color="auto" w:fill="auto"/>
          </w:tcPr>
          <w:p w:rsidR="00D811D3" w:rsidRDefault="00D811D3" w:rsidP="00D517CF">
            <w:r>
              <w:t xml:space="preserve">до </w:t>
            </w:r>
            <w:r w:rsidR="00745B5A">
              <w:t>12.08.2024</w:t>
            </w:r>
          </w:p>
        </w:tc>
      </w:tr>
      <w:tr w:rsidR="00D811D3" w:rsidRPr="005F3137" w:rsidTr="00D517CF">
        <w:tc>
          <w:tcPr>
            <w:tcW w:w="10456" w:type="dxa"/>
            <w:gridSpan w:val="3"/>
            <w:shd w:val="clear" w:color="auto" w:fill="auto"/>
          </w:tcPr>
          <w:p w:rsidR="00D811D3" w:rsidRPr="005F3137" w:rsidRDefault="00D811D3" w:rsidP="00D517CF">
            <w:pPr>
              <w:jc w:val="center"/>
            </w:pPr>
            <w:r w:rsidRPr="005F3137">
              <w:t>многоквартирный жилищный фонд</w:t>
            </w:r>
          </w:p>
        </w:tc>
      </w:tr>
      <w:tr w:rsidR="00D811D3" w:rsidRPr="005F3137" w:rsidTr="00D517CF">
        <w:trPr>
          <w:trHeight w:val="564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20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Советская № 1, п. Дивный</w:t>
            </w:r>
            <w:r w:rsidRPr="005F3137">
              <w:t>;</w:t>
            </w:r>
          </w:p>
          <w:p w:rsidR="00D811D3" w:rsidRPr="005F3137" w:rsidRDefault="00D811D3" w:rsidP="00D517CF"/>
        </w:tc>
        <w:tc>
          <w:tcPr>
            <w:tcW w:w="4117" w:type="dxa"/>
            <w:shd w:val="clear" w:color="auto" w:fill="auto"/>
          </w:tcPr>
          <w:p w:rsidR="00D811D3" w:rsidRPr="005F3137" w:rsidRDefault="00331085" w:rsidP="00D517CF">
            <w:r>
              <w:t>до 01.09</w:t>
            </w:r>
            <w:r w:rsidR="00D811D3" w:rsidRPr="005F3137">
              <w:t>.202</w:t>
            </w:r>
            <w:r w:rsidR="004C5849">
              <w:t>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21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Советская № 11, п. Дивный</w:t>
            </w:r>
            <w:r w:rsidRPr="005F3137">
              <w:t>;</w:t>
            </w:r>
          </w:p>
          <w:p w:rsidR="00D811D3" w:rsidRPr="005F3137" w:rsidRDefault="00D811D3" w:rsidP="00D517CF"/>
        </w:tc>
        <w:tc>
          <w:tcPr>
            <w:tcW w:w="4117" w:type="dxa"/>
            <w:shd w:val="clear" w:color="auto" w:fill="auto"/>
          </w:tcPr>
          <w:p w:rsidR="00D811D3" w:rsidRPr="005F3137" w:rsidRDefault="00331085" w:rsidP="00D517CF">
            <w:r>
              <w:t>до 01.09</w:t>
            </w:r>
            <w:r w:rsidR="00D811D3" w:rsidRPr="005F3137">
              <w:t>.202</w:t>
            </w:r>
            <w:r w:rsidR="004C5849">
              <w:t>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22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 w:rsidRPr="005F3137">
              <w:t>МКД по ул.</w:t>
            </w:r>
            <w:r>
              <w:t xml:space="preserve"> Советская № 26, п. Дивный</w:t>
            </w:r>
            <w:r w:rsidRPr="005F3137">
              <w:t>;</w:t>
            </w:r>
          </w:p>
          <w:p w:rsidR="00D811D3" w:rsidRPr="005F3137" w:rsidRDefault="00D811D3" w:rsidP="00D517CF"/>
        </w:tc>
        <w:tc>
          <w:tcPr>
            <w:tcW w:w="4117" w:type="dxa"/>
            <w:shd w:val="clear" w:color="auto" w:fill="auto"/>
          </w:tcPr>
          <w:p w:rsidR="00D811D3" w:rsidRPr="005F3137" w:rsidRDefault="00331085" w:rsidP="00D517CF">
            <w:r>
              <w:t>до 01.09</w:t>
            </w:r>
            <w:r w:rsidR="00D811D3" w:rsidRPr="005F3137">
              <w:t>.202</w:t>
            </w:r>
            <w:r w:rsidR="004C5849">
              <w:t>4</w:t>
            </w:r>
          </w:p>
        </w:tc>
      </w:tr>
      <w:tr w:rsidR="00D811D3" w:rsidRPr="005F3137" w:rsidTr="00D517CF"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23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 w:rsidRPr="005F3137">
              <w:t>МКД по ул.</w:t>
            </w:r>
            <w:r>
              <w:t xml:space="preserve"> Советская № </w:t>
            </w:r>
            <w:r w:rsidRPr="005F3137">
              <w:t>2</w:t>
            </w:r>
            <w:r>
              <w:t>6 А, п. Дивный</w:t>
            </w:r>
            <w:r w:rsidRPr="005F3137">
              <w:t>;</w:t>
            </w:r>
          </w:p>
          <w:p w:rsidR="00D811D3" w:rsidRPr="005F3137" w:rsidRDefault="00D811D3" w:rsidP="00D517CF"/>
        </w:tc>
        <w:tc>
          <w:tcPr>
            <w:tcW w:w="4117" w:type="dxa"/>
            <w:shd w:val="clear" w:color="auto" w:fill="auto"/>
          </w:tcPr>
          <w:p w:rsidR="00D811D3" w:rsidRPr="005F3137" w:rsidRDefault="00331085" w:rsidP="00D517CF">
            <w:r>
              <w:t>до 01.09</w:t>
            </w:r>
            <w:r w:rsidR="00D811D3" w:rsidRPr="005F3137">
              <w:t>.202</w:t>
            </w:r>
            <w:r w:rsidR="004C5849">
              <w:t>4</w:t>
            </w:r>
          </w:p>
        </w:tc>
      </w:tr>
      <w:tr w:rsidR="00D811D3" w:rsidRPr="005F3137" w:rsidTr="00D517CF">
        <w:trPr>
          <w:trHeight w:val="540"/>
        </w:trPr>
        <w:tc>
          <w:tcPr>
            <w:tcW w:w="594" w:type="dxa"/>
            <w:shd w:val="clear" w:color="auto" w:fill="auto"/>
          </w:tcPr>
          <w:p w:rsidR="00D811D3" w:rsidRPr="005F3137" w:rsidRDefault="00D811D3" w:rsidP="00D517CF">
            <w:r>
              <w:t>24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 w:rsidRPr="005F3137">
              <w:t>МКД по ул.</w:t>
            </w:r>
            <w:r>
              <w:t xml:space="preserve"> Советская № 28, п. Дивный</w:t>
            </w:r>
            <w:r w:rsidRPr="005F3137">
              <w:t>;</w:t>
            </w:r>
          </w:p>
          <w:p w:rsidR="00D811D3" w:rsidRPr="005F3137" w:rsidRDefault="00D811D3" w:rsidP="00D517CF"/>
        </w:tc>
        <w:tc>
          <w:tcPr>
            <w:tcW w:w="4117" w:type="dxa"/>
            <w:shd w:val="clear" w:color="auto" w:fill="auto"/>
          </w:tcPr>
          <w:p w:rsidR="00D811D3" w:rsidRPr="005F3137" w:rsidRDefault="00331085" w:rsidP="00D517CF">
            <w:r>
              <w:t>до 01.09</w:t>
            </w:r>
            <w:r w:rsidR="00D811D3" w:rsidRPr="005F3137">
              <w:t>.202</w:t>
            </w:r>
            <w:r w:rsidR="004C5849">
              <w:t>4</w:t>
            </w:r>
          </w:p>
        </w:tc>
      </w:tr>
      <w:tr w:rsidR="00D811D3" w:rsidRPr="005F3137" w:rsidTr="00D517CF">
        <w:trPr>
          <w:trHeight w:val="555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25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 w:rsidRPr="00896B28">
              <w:t>МКД по ул. Советская № 28</w:t>
            </w:r>
            <w:r>
              <w:t xml:space="preserve"> А</w:t>
            </w:r>
            <w:r w:rsidRPr="00896B28">
              <w:t>, п. Дивный;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D811D3" w:rsidP="00D517CF">
            <w:r>
              <w:t xml:space="preserve">до </w:t>
            </w:r>
            <w:r w:rsidR="004C5849">
              <w:t>01.09.2024</w:t>
            </w:r>
          </w:p>
        </w:tc>
      </w:tr>
      <w:tr w:rsidR="00D811D3" w:rsidRPr="005F3137" w:rsidTr="00D517CF">
        <w:trPr>
          <w:trHeight w:val="525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26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Советская № 30</w:t>
            </w:r>
            <w:r w:rsidRPr="00896B28">
              <w:t>, п. Дивный;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4C5849" w:rsidP="00D517CF">
            <w:r>
              <w:t>до 01.09.2024</w:t>
            </w:r>
          </w:p>
        </w:tc>
      </w:tr>
      <w:tr w:rsidR="00D811D3" w:rsidRPr="005F3137" w:rsidTr="00D517CF">
        <w:trPr>
          <w:trHeight w:val="645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27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Советская № 30 А</w:t>
            </w:r>
            <w:r w:rsidRPr="00896B28">
              <w:t>,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4C5849" w:rsidP="00D517CF">
            <w:r>
              <w:t>до 01.09.2024</w:t>
            </w:r>
          </w:p>
        </w:tc>
      </w:tr>
      <w:tr w:rsidR="00D811D3" w:rsidRPr="005F3137" w:rsidTr="00D517CF">
        <w:trPr>
          <w:trHeight w:val="600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28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Советская № 32</w:t>
            </w:r>
            <w:r w:rsidRPr="00896B28">
              <w:t>,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4C5849" w:rsidP="00D517CF">
            <w:r>
              <w:t>до 01.09.2024</w:t>
            </w:r>
          </w:p>
        </w:tc>
      </w:tr>
      <w:tr w:rsidR="00D811D3" w:rsidRPr="005F3137" w:rsidTr="00D517CF">
        <w:trPr>
          <w:trHeight w:val="570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29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Ленина № 12,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331085" w:rsidP="00D517CF">
            <w:r>
              <w:t xml:space="preserve">до </w:t>
            </w:r>
            <w:r w:rsidR="004C5849">
              <w:t>01.09.2024</w:t>
            </w:r>
          </w:p>
        </w:tc>
      </w:tr>
      <w:tr w:rsidR="00D811D3" w:rsidRPr="005F3137" w:rsidTr="00D517CF">
        <w:trPr>
          <w:trHeight w:val="585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30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Кирова №23/2, х. Островского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4C5849" w:rsidP="00D517CF">
            <w:r>
              <w:t>до 01.09.2024</w:t>
            </w:r>
          </w:p>
        </w:tc>
      </w:tr>
      <w:tr w:rsidR="00D811D3" w:rsidRPr="005F3137" w:rsidTr="00D517CF">
        <w:trPr>
          <w:trHeight w:val="480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31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Гагарина №9, х. Островского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4C5849" w:rsidP="00D517CF">
            <w:r>
              <w:t>до 01.09.2024</w:t>
            </w:r>
          </w:p>
        </w:tc>
      </w:tr>
      <w:tr w:rsidR="00D811D3" w:rsidRPr="005F3137" w:rsidTr="00D517CF">
        <w:trPr>
          <w:trHeight w:val="450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32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ул. Политехническая №5, х. Островского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4C5849" w:rsidP="00D517CF">
            <w:r>
              <w:t>до 01.09.2024</w:t>
            </w:r>
          </w:p>
        </w:tc>
      </w:tr>
      <w:tr w:rsidR="00D811D3" w:rsidRPr="005F3137" w:rsidTr="00D517CF">
        <w:trPr>
          <w:trHeight w:val="465"/>
        </w:trPr>
        <w:tc>
          <w:tcPr>
            <w:tcW w:w="594" w:type="dxa"/>
            <w:shd w:val="clear" w:color="auto" w:fill="auto"/>
          </w:tcPr>
          <w:p w:rsidR="00D811D3" w:rsidRDefault="00D811D3" w:rsidP="00D517CF">
            <w:r>
              <w:t>33</w:t>
            </w:r>
          </w:p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>
            <w:r>
              <w:t>МКД по пер. Школьный №2, п. Дивный</w:t>
            </w:r>
          </w:p>
        </w:tc>
        <w:tc>
          <w:tcPr>
            <w:tcW w:w="4117" w:type="dxa"/>
            <w:shd w:val="clear" w:color="auto" w:fill="auto"/>
          </w:tcPr>
          <w:p w:rsidR="00D811D3" w:rsidRPr="005F3137" w:rsidRDefault="004C5849" w:rsidP="00D517CF">
            <w:r>
              <w:t>до 01.09.2024</w:t>
            </w:r>
          </w:p>
        </w:tc>
      </w:tr>
      <w:tr w:rsidR="00D811D3" w:rsidRPr="005F3137" w:rsidTr="00D517CF">
        <w:trPr>
          <w:trHeight w:val="70"/>
        </w:trPr>
        <w:tc>
          <w:tcPr>
            <w:tcW w:w="594" w:type="dxa"/>
            <w:shd w:val="clear" w:color="auto" w:fill="auto"/>
          </w:tcPr>
          <w:p w:rsidR="00D811D3" w:rsidRDefault="00D811D3" w:rsidP="00D517CF"/>
        </w:tc>
        <w:tc>
          <w:tcPr>
            <w:tcW w:w="5745" w:type="dxa"/>
            <w:shd w:val="clear" w:color="auto" w:fill="auto"/>
          </w:tcPr>
          <w:p w:rsidR="00D811D3" w:rsidRPr="005F3137" w:rsidRDefault="00D811D3" w:rsidP="00D517CF"/>
        </w:tc>
        <w:tc>
          <w:tcPr>
            <w:tcW w:w="4117" w:type="dxa"/>
            <w:shd w:val="clear" w:color="auto" w:fill="auto"/>
          </w:tcPr>
          <w:p w:rsidR="00D811D3" w:rsidRPr="005F3137" w:rsidRDefault="00D811D3" w:rsidP="00D517CF"/>
        </w:tc>
      </w:tr>
    </w:tbl>
    <w:p w:rsidR="00D811D3" w:rsidRDefault="00D811D3" w:rsidP="00D811D3">
      <w:pPr>
        <w:rPr>
          <w:sz w:val="20"/>
          <w:szCs w:val="20"/>
        </w:rPr>
      </w:pPr>
    </w:p>
    <w:p w:rsidR="00D811D3" w:rsidRPr="00AB2637" w:rsidRDefault="00D811D3" w:rsidP="00D811D3">
      <w:pPr>
        <w:rPr>
          <w:sz w:val="20"/>
          <w:szCs w:val="20"/>
        </w:rPr>
      </w:pPr>
    </w:p>
    <w:p w:rsidR="007007FE" w:rsidRDefault="007007FE" w:rsidP="007007FE">
      <w:pPr>
        <w:rPr>
          <w:sz w:val="26"/>
          <w:szCs w:val="26"/>
        </w:rPr>
      </w:pPr>
    </w:p>
    <w:p w:rsidR="007007FE" w:rsidRDefault="007007FE" w:rsidP="007007FE">
      <w:pPr>
        <w:rPr>
          <w:sz w:val="26"/>
          <w:szCs w:val="26"/>
        </w:rPr>
      </w:pPr>
    </w:p>
    <w:p w:rsidR="007007FE" w:rsidRDefault="007007FE" w:rsidP="007007FE">
      <w:pPr>
        <w:rPr>
          <w:sz w:val="26"/>
          <w:szCs w:val="26"/>
        </w:rPr>
      </w:pPr>
    </w:p>
    <w:p w:rsidR="007007FE" w:rsidRDefault="007007FE" w:rsidP="007007FE">
      <w:pPr>
        <w:rPr>
          <w:sz w:val="26"/>
          <w:szCs w:val="26"/>
        </w:rPr>
      </w:pPr>
    </w:p>
    <w:p w:rsidR="007007FE" w:rsidRDefault="007007FE" w:rsidP="007007FE">
      <w:pPr>
        <w:rPr>
          <w:sz w:val="26"/>
          <w:szCs w:val="26"/>
        </w:rPr>
      </w:pPr>
    </w:p>
    <w:p w:rsidR="007007FE" w:rsidRDefault="007007FE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AB7AD7" w:rsidRDefault="00AB7AD7" w:rsidP="007007FE">
      <w:pPr>
        <w:rPr>
          <w:sz w:val="26"/>
          <w:szCs w:val="26"/>
        </w:rPr>
      </w:pPr>
    </w:p>
    <w:p w:rsidR="00AB7AD7" w:rsidRDefault="00AB7AD7" w:rsidP="007007FE">
      <w:pPr>
        <w:rPr>
          <w:sz w:val="26"/>
          <w:szCs w:val="26"/>
        </w:rPr>
      </w:pPr>
    </w:p>
    <w:p w:rsidR="00AB7AD7" w:rsidRDefault="00AB7AD7" w:rsidP="007007FE">
      <w:pPr>
        <w:rPr>
          <w:sz w:val="26"/>
          <w:szCs w:val="26"/>
        </w:rPr>
      </w:pPr>
    </w:p>
    <w:p w:rsidR="00AB7AD7" w:rsidRDefault="00AB7AD7" w:rsidP="007007FE">
      <w:pPr>
        <w:rPr>
          <w:sz w:val="26"/>
          <w:szCs w:val="26"/>
        </w:rPr>
      </w:pPr>
    </w:p>
    <w:p w:rsidR="00AB7AD7" w:rsidRDefault="00AB7AD7" w:rsidP="007007FE">
      <w:pPr>
        <w:rPr>
          <w:sz w:val="26"/>
          <w:szCs w:val="26"/>
        </w:rPr>
      </w:pPr>
    </w:p>
    <w:p w:rsidR="00AB7AD7" w:rsidRDefault="00AB7AD7" w:rsidP="007007FE">
      <w:pPr>
        <w:rPr>
          <w:sz w:val="26"/>
          <w:szCs w:val="26"/>
        </w:rPr>
      </w:pPr>
    </w:p>
    <w:p w:rsidR="00D811D3" w:rsidRPr="00D811D3" w:rsidRDefault="004C5849" w:rsidP="00D811D3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31085">
        <w:rPr>
          <w:sz w:val="26"/>
          <w:szCs w:val="26"/>
        </w:rPr>
        <w:t xml:space="preserve"> А</w:t>
      </w:r>
      <w:r w:rsidR="00D811D3" w:rsidRPr="00D811D3">
        <w:rPr>
          <w:sz w:val="26"/>
          <w:szCs w:val="26"/>
        </w:rPr>
        <w:t>дминистрации Истоминского</w:t>
      </w:r>
    </w:p>
    <w:p w:rsidR="00D811D3" w:rsidRPr="00D811D3" w:rsidRDefault="00D811D3" w:rsidP="00D811D3">
      <w:pPr>
        <w:rPr>
          <w:sz w:val="26"/>
          <w:szCs w:val="26"/>
        </w:rPr>
      </w:pPr>
      <w:r w:rsidRPr="00D811D3">
        <w:rPr>
          <w:sz w:val="26"/>
          <w:szCs w:val="26"/>
        </w:rPr>
        <w:t xml:space="preserve">сельского поселения                                                                                </w:t>
      </w:r>
      <w:r w:rsidR="00AB7AD7">
        <w:rPr>
          <w:sz w:val="26"/>
          <w:szCs w:val="26"/>
        </w:rPr>
        <w:t xml:space="preserve">     </w:t>
      </w:r>
      <w:r w:rsidR="004C5849">
        <w:rPr>
          <w:sz w:val="26"/>
          <w:szCs w:val="26"/>
        </w:rPr>
        <w:t>Д.А. Кудовба</w:t>
      </w: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1004CF" w:rsidRDefault="001004CF" w:rsidP="007007FE">
      <w:pPr>
        <w:rPr>
          <w:sz w:val="26"/>
          <w:szCs w:val="26"/>
        </w:rPr>
      </w:pPr>
    </w:p>
    <w:p w:rsidR="007007FE" w:rsidRDefault="007007FE" w:rsidP="007007FE">
      <w:pPr>
        <w:rPr>
          <w:sz w:val="26"/>
          <w:szCs w:val="26"/>
        </w:rPr>
      </w:pPr>
    </w:p>
    <w:p w:rsidR="004C728E" w:rsidRDefault="004C728E" w:rsidP="007007FE">
      <w:pPr>
        <w:rPr>
          <w:sz w:val="26"/>
          <w:szCs w:val="26"/>
        </w:rPr>
      </w:pPr>
    </w:p>
    <w:p w:rsidR="00892CA6" w:rsidRDefault="00892CA6"/>
    <w:sectPr w:rsidR="00892CA6" w:rsidSect="005E12DC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1FE4"/>
    <w:multiLevelType w:val="hybridMultilevel"/>
    <w:tmpl w:val="19D2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BB"/>
    <w:rsid w:val="000626D5"/>
    <w:rsid w:val="00062701"/>
    <w:rsid w:val="00083640"/>
    <w:rsid w:val="000D3AB1"/>
    <w:rsid w:val="000E4544"/>
    <w:rsid w:val="001004CF"/>
    <w:rsid w:val="001570A0"/>
    <w:rsid w:val="00187E6C"/>
    <w:rsid w:val="001B4A81"/>
    <w:rsid w:val="001E47E8"/>
    <w:rsid w:val="00266A13"/>
    <w:rsid w:val="0029198F"/>
    <w:rsid w:val="002E7861"/>
    <w:rsid w:val="00302EA5"/>
    <w:rsid w:val="00307815"/>
    <w:rsid w:val="00331085"/>
    <w:rsid w:val="0038739C"/>
    <w:rsid w:val="0040005D"/>
    <w:rsid w:val="00431E69"/>
    <w:rsid w:val="004813AB"/>
    <w:rsid w:val="004876C7"/>
    <w:rsid w:val="004C5849"/>
    <w:rsid w:val="004C66C9"/>
    <w:rsid w:val="004C728E"/>
    <w:rsid w:val="00535E8E"/>
    <w:rsid w:val="005445F4"/>
    <w:rsid w:val="005633A7"/>
    <w:rsid w:val="0057635A"/>
    <w:rsid w:val="00581291"/>
    <w:rsid w:val="005C1461"/>
    <w:rsid w:val="005E12DC"/>
    <w:rsid w:val="005E251D"/>
    <w:rsid w:val="00602180"/>
    <w:rsid w:val="00612187"/>
    <w:rsid w:val="00687782"/>
    <w:rsid w:val="006B33C0"/>
    <w:rsid w:val="007007FE"/>
    <w:rsid w:val="00715CCA"/>
    <w:rsid w:val="007234A7"/>
    <w:rsid w:val="00745B5A"/>
    <w:rsid w:val="007A2948"/>
    <w:rsid w:val="00853BC6"/>
    <w:rsid w:val="008767D7"/>
    <w:rsid w:val="008919E8"/>
    <w:rsid w:val="00891F7E"/>
    <w:rsid w:val="00892CA6"/>
    <w:rsid w:val="008B6139"/>
    <w:rsid w:val="008C6F1E"/>
    <w:rsid w:val="00903115"/>
    <w:rsid w:val="0095736F"/>
    <w:rsid w:val="009F2EBA"/>
    <w:rsid w:val="009F39F9"/>
    <w:rsid w:val="009F4B66"/>
    <w:rsid w:val="00A41F8B"/>
    <w:rsid w:val="00A50453"/>
    <w:rsid w:val="00AB7AD7"/>
    <w:rsid w:val="00AD05BB"/>
    <w:rsid w:val="00B42F81"/>
    <w:rsid w:val="00B71455"/>
    <w:rsid w:val="00BC3126"/>
    <w:rsid w:val="00BD335B"/>
    <w:rsid w:val="00C94027"/>
    <w:rsid w:val="00D42AAE"/>
    <w:rsid w:val="00D52B17"/>
    <w:rsid w:val="00D6619E"/>
    <w:rsid w:val="00D811D3"/>
    <w:rsid w:val="00DC1C66"/>
    <w:rsid w:val="00E0116C"/>
    <w:rsid w:val="00EB7D57"/>
    <w:rsid w:val="00EC151B"/>
    <w:rsid w:val="00F55CE5"/>
    <w:rsid w:val="00F5663B"/>
    <w:rsid w:val="00FB7659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59879-D406-4FF9-8EFB-586D613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07FE"/>
    <w:pPr>
      <w:spacing w:before="100" w:beforeAutospacing="1" w:after="100" w:afterAutospacing="1"/>
    </w:pPr>
  </w:style>
  <w:style w:type="paragraph" w:customStyle="1" w:styleId="ConsPlusNormal">
    <w:name w:val="ConsPlusNormal"/>
    <w:rsid w:val="00700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07FE"/>
  </w:style>
  <w:style w:type="paragraph" w:styleId="a3">
    <w:name w:val="List Paragraph"/>
    <w:basedOn w:val="a"/>
    <w:uiPriority w:val="34"/>
    <w:qFormat/>
    <w:rsid w:val="00100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5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5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6672-A272-4A93-BB94-76B59B59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2024-04-23T14:04:00Z</cp:lastPrinted>
  <dcterms:created xsi:type="dcterms:W3CDTF">2024-04-23T14:06:00Z</dcterms:created>
  <dcterms:modified xsi:type="dcterms:W3CDTF">2024-04-23T14:06:00Z</dcterms:modified>
</cp:coreProperties>
</file>