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C2B15" w:rsidTr="0063139E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5C2B15" w:rsidRPr="002854F6" w:rsidRDefault="00657695" w:rsidP="006576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43A6549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15" w:rsidTr="0063139E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C2B15" w:rsidRDefault="005C2B15" w:rsidP="00CC0A9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B4F4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5C2B15" w:rsidTr="0063139E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A75755" w:rsidP="006425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</w:t>
            </w:r>
            <w:r w:rsidR="004832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A75755" w:rsidP="00E90F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483252" w:rsidP="00B234C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</w:tr>
      <w:tr w:rsidR="005C2B15" w:rsidTr="0063139E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C2B15" w:rsidTr="0063139E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C2B15" w:rsidRPr="00DB4F49" w:rsidRDefault="005C2B15" w:rsidP="00DB4F49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окончании ото</w:t>
            </w:r>
            <w:r w:rsidR="00A7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пительного сезона 2023-2024</w:t>
            </w:r>
            <w:r w:rsidR="0093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="0053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муниципальных учреждений со</w:t>
            </w:r>
            <w:r w:rsidR="0064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сферы и жилищного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4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C2B15" w:rsidRDefault="005C2B15" w:rsidP="00CF38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</w:t>
      </w:r>
      <w:r w:rsidR="00E90FA8">
        <w:rPr>
          <w:sz w:val="28"/>
          <w:szCs w:val="28"/>
        </w:rPr>
        <w:t>Федеральным законом № 190 от 27.10.2010г. «О теплоснабжении»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</w:t>
      </w:r>
      <w:r w:rsidR="00477393">
        <w:rPr>
          <w:rFonts w:eastAsia="Times New Roman"/>
          <w:sz w:val="28"/>
          <w:szCs w:val="28"/>
          <w:lang w:eastAsia="ru-RU"/>
        </w:rPr>
        <w:t xml:space="preserve"> и в связи с установившейся среднесуточной температурой наружного воздуха выше +8 град. С более 5 суток на территории Истоминского сельского поселения,</w:t>
      </w:r>
      <w:r>
        <w:rPr>
          <w:rFonts w:eastAsia="Times New Roman"/>
          <w:sz w:val="28"/>
          <w:szCs w:val="28"/>
          <w:lang w:eastAsia="ru-RU"/>
        </w:rPr>
        <w:t>-</w:t>
      </w:r>
    </w:p>
    <w:p w:rsidR="002851F6" w:rsidRDefault="002851F6" w:rsidP="00CF38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851F6" w:rsidRDefault="002851F6" w:rsidP="002851F6">
      <w:pPr>
        <w:pStyle w:val="Default"/>
        <w:ind w:firstLine="708"/>
        <w:jc w:val="center"/>
        <w:rPr>
          <w:bCs/>
          <w:sz w:val="28"/>
          <w:szCs w:val="28"/>
        </w:rPr>
      </w:pPr>
      <w:r w:rsidRPr="00CF3858">
        <w:rPr>
          <w:sz w:val="28"/>
          <w:szCs w:val="28"/>
          <w:lang w:eastAsia="ru-RU"/>
        </w:rPr>
        <w:t>ПОСТАНОВЛЯЮ:</w:t>
      </w:r>
    </w:p>
    <w:p w:rsidR="005C2B15" w:rsidRDefault="002851F6" w:rsidP="0064254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9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дату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отопительного периода, для муниципальных учреждений социальной сферы и жилищного фонда Истоминского сельского поселения </w:t>
      </w:r>
      <w:r w:rsidR="00A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08.04.2024</w:t>
      </w:r>
      <w:r w:rsidR="0053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28AD" w:rsidRDefault="005328AD" w:rsidP="005C2B1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B2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10.10.2023 </w:t>
      </w:r>
      <w:bookmarkStart w:id="0" w:name="_GoBack"/>
      <w:bookmarkEnd w:id="0"/>
      <w:r w:rsidR="00A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187</w:t>
      </w:r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начале отопительного </w:t>
      </w:r>
      <w:r w:rsidR="00A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сезона 2023-2024</w:t>
      </w:r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Истоминского сельского поселения» считать утратившим силу.</w:t>
      </w:r>
    </w:p>
    <w:p w:rsidR="005C2B15" w:rsidRDefault="00CC0A9F" w:rsidP="005C2B1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 и опубликованию в периодическом печатном издании Истоминского сельского поселения «Вестник»</w:t>
      </w:r>
      <w:r w:rsidR="005C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695" w:rsidRDefault="005C2B15" w:rsidP="0065769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начальника отдела по имущественным и земельным отношениям, жилищно-коммунальному хозяйству, благоустройству, архитектуре и предпринимательству </w:t>
      </w:r>
      <w:r w:rsidR="0048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Косолапов А.А.</w:t>
      </w:r>
      <w:r w:rsidR="0065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252" w:rsidRDefault="00483252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483252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5C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5769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</w:t>
      </w:r>
      <w:r w:rsidR="0048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Аракелян </w:t>
      </w:r>
    </w:p>
    <w:p w:rsidR="00483252" w:rsidRDefault="00483252" w:rsidP="003D2F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2F8C" w:rsidRPr="00657695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 по</w:t>
      </w:r>
    </w:p>
    <w:p w:rsidR="003D2F8C" w:rsidRPr="00657695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имущественным и земельным отношениям</w:t>
      </w:r>
    </w:p>
    <w:p w:rsidR="003D2F8C" w:rsidRPr="00657695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ЖКХ, благоустройству, архитектуре </w:t>
      </w:r>
      <w:r w:rsidR="00CC0A9F"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657695"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предпринимательству</w:t>
      </w:r>
      <w:r w:rsidR="00CC0A9F"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r w:rsidR="00657695" w:rsidRPr="006576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</w:p>
    <w:p w:rsidR="003D2F8C" w:rsidRPr="003D2F8C" w:rsidRDefault="002854F6" w:rsidP="002854F6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/>
    <w:p w:rsidR="005C2B15" w:rsidRDefault="005C2B15" w:rsidP="005C2B15"/>
    <w:p w:rsidR="009F4A69" w:rsidRDefault="009F4A69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161744" w:rsidRDefault="00A7575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>
      <w:pPr>
        <w:sectPr w:rsidR="005C2B15" w:rsidSect="00657695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5C2B15" w:rsidRDefault="005C2B15"/>
    <w:p w:rsidR="005C2B15" w:rsidRPr="005C2B15" w:rsidRDefault="005C2B15" w:rsidP="005C2B15">
      <w:pPr>
        <w:spacing w:line="256" w:lineRule="auto"/>
      </w:pPr>
    </w:p>
    <w:p w:rsidR="005C2B15" w:rsidRPr="005C2B15" w:rsidRDefault="005C2B15" w:rsidP="005C2B15">
      <w:pPr>
        <w:spacing w:line="256" w:lineRule="auto"/>
        <w:sectPr w:rsidR="005C2B15" w:rsidRPr="005C2B15" w:rsidSect="00DE67E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74973" w:rsidRDefault="00174973" w:rsidP="00174973"/>
    <w:p w:rsidR="00174973" w:rsidRDefault="00174973" w:rsidP="00174973"/>
    <w:p w:rsidR="00174973" w:rsidRDefault="00174973" w:rsidP="00174973">
      <w:pPr>
        <w:spacing w:after="0"/>
        <w:sectPr w:rsidR="00174973">
          <w:pgSz w:w="16838" w:h="11906" w:orient="landscape"/>
          <w:pgMar w:top="851" w:right="1134" w:bottom="1701" w:left="1134" w:header="708" w:footer="708" w:gutter="0"/>
          <w:cols w:space="720"/>
        </w:sectPr>
      </w:pPr>
    </w:p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sectPr w:rsidR="005C2B15" w:rsidSect="005C2B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4"/>
    <w:rsid w:val="00090C88"/>
    <w:rsid w:val="000A76D5"/>
    <w:rsid w:val="0013084D"/>
    <w:rsid w:val="00164AE6"/>
    <w:rsid w:val="00174973"/>
    <w:rsid w:val="0018013C"/>
    <w:rsid w:val="002756F1"/>
    <w:rsid w:val="002851F6"/>
    <w:rsid w:val="002854F6"/>
    <w:rsid w:val="003D2F8C"/>
    <w:rsid w:val="003E101E"/>
    <w:rsid w:val="00477393"/>
    <w:rsid w:val="00483252"/>
    <w:rsid w:val="004A2064"/>
    <w:rsid w:val="004B7A7A"/>
    <w:rsid w:val="005328AD"/>
    <w:rsid w:val="005C2B15"/>
    <w:rsid w:val="0064254E"/>
    <w:rsid w:val="00657695"/>
    <w:rsid w:val="006B6AAF"/>
    <w:rsid w:val="006B7A04"/>
    <w:rsid w:val="006D1075"/>
    <w:rsid w:val="007B172F"/>
    <w:rsid w:val="007E3CA5"/>
    <w:rsid w:val="008A3DFC"/>
    <w:rsid w:val="00905BDD"/>
    <w:rsid w:val="009327B2"/>
    <w:rsid w:val="009D2444"/>
    <w:rsid w:val="009F4A69"/>
    <w:rsid w:val="00A75755"/>
    <w:rsid w:val="00A81BED"/>
    <w:rsid w:val="00AE3DD9"/>
    <w:rsid w:val="00B234C3"/>
    <w:rsid w:val="00B24679"/>
    <w:rsid w:val="00B42D68"/>
    <w:rsid w:val="00B56A8E"/>
    <w:rsid w:val="00C87656"/>
    <w:rsid w:val="00CC0A9F"/>
    <w:rsid w:val="00CF3858"/>
    <w:rsid w:val="00DB4F49"/>
    <w:rsid w:val="00E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3BA5-9508-42BC-8F85-04E7B4AB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F3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2024-04-08T06:07:00Z</cp:lastPrinted>
  <dcterms:created xsi:type="dcterms:W3CDTF">2024-04-08T06:14:00Z</dcterms:created>
  <dcterms:modified xsi:type="dcterms:W3CDTF">2024-04-08T06:14:00Z</dcterms:modified>
</cp:coreProperties>
</file>