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548F1073" w14:textId="67621CF5" w:rsidR="00EB05B6" w:rsidRDefault="00304BC9" w:rsidP="00275AC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26</w:t>
      </w:r>
      <w:r w:rsidR="00D627CB">
        <w:rPr>
          <w:sz w:val="28"/>
          <w:szCs w:val="28"/>
        </w:rPr>
        <w:t>.12</w:t>
      </w:r>
      <w:r w:rsidR="00CC61D8">
        <w:rPr>
          <w:sz w:val="28"/>
          <w:szCs w:val="28"/>
        </w:rPr>
        <w:t xml:space="preserve">.2022                                                                           </w:t>
      </w:r>
      <w:r w:rsidR="00A2433E">
        <w:rPr>
          <w:sz w:val="28"/>
          <w:szCs w:val="28"/>
        </w:rPr>
        <w:t xml:space="preserve">                             </w:t>
      </w:r>
      <w:r w:rsidR="00CC61D8">
        <w:rPr>
          <w:sz w:val="28"/>
          <w:szCs w:val="28"/>
        </w:rPr>
        <w:t xml:space="preserve">    </w:t>
      </w:r>
      <w:r w:rsidR="00275ACC">
        <w:rPr>
          <w:sz w:val="28"/>
          <w:szCs w:val="28"/>
        </w:rPr>
        <w:t xml:space="preserve">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bookmarkStart w:id="0" w:name="_GoBack"/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bookmarkEnd w:id="0"/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19974E3E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D627CB">
        <w:rPr>
          <w:rFonts w:eastAsia="Calibri"/>
          <w:kern w:val="2"/>
          <w:sz w:val="26"/>
          <w:szCs w:val="26"/>
          <w:lang w:eastAsia="en-US"/>
        </w:rPr>
        <w:t>77310,2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7E26FE9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8A5D26">
        <w:rPr>
          <w:rFonts w:eastAsia="Calibri"/>
          <w:kern w:val="2"/>
          <w:sz w:val="26"/>
          <w:szCs w:val="26"/>
          <w:lang w:eastAsia="en-US"/>
        </w:rPr>
        <w:t>8507,1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3345DF80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2023 году – </w:t>
      </w:r>
      <w:r w:rsidR="00D627CB">
        <w:rPr>
          <w:rFonts w:eastAsia="Calibri"/>
          <w:kern w:val="2"/>
          <w:sz w:val="26"/>
          <w:szCs w:val="26"/>
          <w:lang w:eastAsia="en-US"/>
        </w:rPr>
        <w:t>8673,7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704C1030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</w:t>
      </w:r>
      <w:r w:rsidR="00D627CB">
        <w:rPr>
          <w:rFonts w:eastAsia="Calibri"/>
          <w:color w:val="000000"/>
          <w:kern w:val="2"/>
          <w:sz w:val="26"/>
          <w:szCs w:val="26"/>
          <w:lang w:eastAsia="en-US"/>
        </w:rPr>
        <w:t>7527,1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320ADC3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2025 году – </w:t>
      </w:r>
      <w:r w:rsidR="00D627CB">
        <w:rPr>
          <w:rFonts w:eastAsia="Calibri"/>
          <w:color w:val="000000"/>
          <w:kern w:val="2"/>
          <w:sz w:val="26"/>
          <w:szCs w:val="26"/>
          <w:lang w:eastAsia="en-US"/>
        </w:rPr>
        <w:t>7631,7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61B72524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D627CB">
        <w:rPr>
          <w:sz w:val="26"/>
          <w:szCs w:val="26"/>
        </w:rPr>
        <w:t>74645,6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BA0D69A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A5D26">
        <w:rPr>
          <w:sz w:val="26"/>
          <w:szCs w:val="26"/>
        </w:rPr>
        <w:t>7263,4</w:t>
      </w:r>
      <w:r w:rsidR="00D74081">
        <w:rPr>
          <w:sz w:val="26"/>
          <w:szCs w:val="26"/>
        </w:rPr>
        <w:t xml:space="preserve"> тыс. рублей;</w:t>
      </w:r>
    </w:p>
    <w:p w14:paraId="22EE522B" w14:textId="30247BEA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D627CB">
        <w:rPr>
          <w:sz w:val="26"/>
          <w:szCs w:val="26"/>
        </w:rPr>
        <w:t>8673,7</w:t>
      </w:r>
      <w:r w:rsidR="00D74081">
        <w:rPr>
          <w:sz w:val="26"/>
          <w:szCs w:val="26"/>
        </w:rPr>
        <w:t xml:space="preserve"> тыс. рублей;</w:t>
      </w:r>
    </w:p>
    <w:p w14:paraId="2BD2EF66" w14:textId="18159365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D627CB">
        <w:rPr>
          <w:sz w:val="26"/>
          <w:szCs w:val="26"/>
        </w:rPr>
        <w:t>7527,1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C87BF7A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D627CB">
        <w:rPr>
          <w:sz w:val="26"/>
          <w:szCs w:val="26"/>
        </w:rPr>
        <w:t>7631,7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1AA108AA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5A2282">
        <w:rPr>
          <w:sz w:val="26"/>
          <w:szCs w:val="26"/>
        </w:rPr>
        <w:t>2</w:t>
      </w:r>
      <w:r w:rsidR="001C756B">
        <w:rPr>
          <w:sz w:val="26"/>
          <w:szCs w:val="26"/>
        </w:rPr>
        <w:t>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1CD07F83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1C756B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E40CA0B" w:rsidR="00377069" w:rsidRPr="008521FE" w:rsidRDefault="00D627CB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77310,2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1EF283A" w:rsidR="00377069" w:rsidRPr="00666F6D" w:rsidRDefault="008A5D26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6DB6D52D" w:rsidR="00377069" w:rsidRPr="00D627CB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69420220" w:rsidR="00377069" w:rsidRPr="00456433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6EDCF82F" w:rsidR="00377069" w:rsidRPr="00456433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1D67FCDB" w:rsidR="00D56D07" w:rsidRPr="003462E7" w:rsidRDefault="00D627C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74645,6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1A80DA61" w:rsidR="00D56D07" w:rsidRPr="002E21FA" w:rsidRDefault="008A5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1E705C24" w:rsidR="00D56D07" w:rsidRPr="00D627CB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DCAF460" w:rsidR="00D56D07" w:rsidRPr="003462E7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3F1A8739" w:rsidR="00D56D07" w:rsidRPr="003462E7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500A5DE4" w:rsidR="0069740F" w:rsidRPr="003462E7" w:rsidRDefault="00D627CB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72854,4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2F0EBF13" w:rsidR="0069740F" w:rsidRPr="003462E7" w:rsidRDefault="005A2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769949C" w:rsidR="0069740F" w:rsidRPr="00D627CB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52DC9C" w:rsidR="0069740F" w:rsidRPr="003462E7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07EA3B0F" w:rsidR="0069740F" w:rsidRPr="003462E7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3060AAD4" w:rsidR="00EB05B6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35ACF537" w:rsidR="00EB05B6" w:rsidRPr="003462E7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BE07B2B" w:rsidR="00EB05B6" w:rsidRDefault="008A5D2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6C1E4C9A" w:rsidR="00EB05B6" w:rsidRPr="003462E7" w:rsidRDefault="008A5D2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19242F77" w:rsidR="00EB05B6" w:rsidRPr="003462E7" w:rsidRDefault="00D627CB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58EC5BCA" w:rsidR="00EB05B6" w:rsidRPr="003462E7" w:rsidRDefault="00D627CB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0F383673" w:rsidR="00EB05B6" w:rsidRPr="003462E7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14193101" w14:textId="77777777" w:rsidTr="00D627CB">
        <w:trPr>
          <w:trHeight w:val="60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1C756B" w:rsidRPr="009A6776" w:rsidRDefault="001C756B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E8D1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1C756B" w:rsidRPr="009A6776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8DBD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1C756B" w:rsidRPr="00AE216E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4055014E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4CA60E2" w:rsidR="001C756B" w:rsidRPr="006C28E4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5A5FE8E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BD915B" w14:textId="77777777" w:rsidTr="00D627CB">
        <w:trPr>
          <w:trHeight w:val="102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C2A7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57B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06A" w14:textId="77777777" w:rsidR="001C756B" w:rsidRPr="00AE216E" w:rsidRDefault="001C756B" w:rsidP="005879CA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F74" w14:textId="7449857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306" w14:textId="4B0AB18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DE0" w14:textId="6A7FFC9B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2230024630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50C" w14:textId="55C82C04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974" w14:textId="42F39D0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48B" w14:textId="16DC416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53" w14:textId="1AC6E6AA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718" w14:textId="5B8BC91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6D8" w14:textId="4DEE9B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182" w14:textId="4EC8B9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EA7" w14:textId="6E6C60C1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B0C" w14:textId="0578F206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5E9" w14:textId="0BE9951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A5D" w14:textId="1B0A5793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689" w14:textId="76CE544D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AD0" w14:textId="64850D20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D9F" w14:textId="5F5567E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3C7C46" w14:textId="77777777" w:rsidTr="00D627CB">
        <w:trPr>
          <w:trHeight w:val="166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1C756B" w:rsidRDefault="001C756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1CD9" w14:textId="7D3F84A6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37F2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1C756B" w:rsidRPr="002E21FA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53F66533" w:rsidR="001C756B" w:rsidRP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</w:t>
            </w: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4E4F4C24" w:rsidR="001C756B" w:rsidRPr="001B77EF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  <w:tr w:rsidR="001C756B" w14:paraId="6F773D64" w14:textId="77777777" w:rsidTr="00D627CB">
        <w:trPr>
          <w:trHeight w:val="1379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BC56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F9A" w14:textId="77777777" w:rsidR="001C756B" w:rsidRDefault="001C756B" w:rsidP="00A45F7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10E" w14:textId="77777777" w:rsidR="001C756B" w:rsidRPr="00AE216E" w:rsidRDefault="001C756B" w:rsidP="00A45F7B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BD9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A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B69" w14:textId="77777777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6C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D81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C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19A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B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34D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2AE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A8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8B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6F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842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BF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6C7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02744177" w:rsidR="00662115" w:rsidRPr="00B9157F" w:rsidRDefault="00D627CB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77042,8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69284216" w:rsidR="00662115" w:rsidRPr="001C756B" w:rsidRDefault="008A5D26" w:rsidP="009B6455">
            <w:pPr>
              <w:jc w:val="center"/>
            </w:pPr>
            <w:r>
              <w:t>8507,1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3CD32C84" w:rsidR="00662115" w:rsidRPr="00B9157F" w:rsidRDefault="00D627CB">
            <w:pPr>
              <w:jc w:val="center"/>
            </w:pPr>
            <w:r>
              <w:t>8673,7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4B04689E" w:rsidR="00662115" w:rsidRPr="00B9157F" w:rsidRDefault="00D627CB">
            <w:pPr>
              <w:jc w:val="center"/>
            </w:pPr>
            <w:r>
              <w:t>7527,1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2191951F" w:rsidR="00662115" w:rsidRPr="00B9157F" w:rsidRDefault="00D627CB">
            <w:pPr>
              <w:jc w:val="center"/>
            </w:pPr>
            <w:r>
              <w:t>7631,7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768BD715" w:rsidR="00662115" w:rsidRPr="00B9157F" w:rsidRDefault="00D627CB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75117,5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7E054639" w:rsidR="00662115" w:rsidRPr="001C756B" w:rsidRDefault="008A5D26" w:rsidP="003328CC">
            <w:r>
              <w:t>7315,0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3486FBDB" w:rsidR="00662115" w:rsidRPr="00B9157F" w:rsidRDefault="00D627CB">
            <w:pPr>
              <w:jc w:val="center"/>
            </w:pPr>
            <w:r>
              <w:t>8673,7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687419DC" w:rsidR="00662115" w:rsidRPr="00B9157F" w:rsidRDefault="00D627CB">
            <w:pPr>
              <w:jc w:val="center"/>
            </w:pPr>
            <w:r>
              <w:t>7527,1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2B31D8D4" w:rsidR="00662115" w:rsidRPr="00B9157F" w:rsidRDefault="00D627CB">
            <w:pPr>
              <w:jc w:val="center"/>
            </w:pPr>
            <w:r>
              <w:t>7631,7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1C756B" w:rsidRDefault="001B77EF">
            <w:pPr>
              <w:jc w:val="center"/>
            </w:pPr>
            <w:r w:rsidRPr="001C756B"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1C756B" w:rsidRDefault="001B77EF">
            <w:pPr>
              <w:jc w:val="center"/>
            </w:pPr>
            <w:r w:rsidRPr="001C756B"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10E0D39D" w:rsidR="00662115" w:rsidRPr="00B9157F" w:rsidRDefault="00D627C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74384,3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63681E6B" w:rsidR="00662115" w:rsidRPr="001C756B" w:rsidRDefault="008A5D26">
            <w:pPr>
              <w:jc w:val="center"/>
              <w:rPr>
                <w:b/>
              </w:rPr>
            </w:pPr>
            <w:r>
              <w:t>7263,4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020CA670" w:rsidR="00662115" w:rsidRPr="00B9157F" w:rsidRDefault="00D627CB">
            <w:pPr>
              <w:jc w:val="center"/>
              <w:rPr>
                <w:b/>
              </w:rPr>
            </w:pPr>
            <w:r>
              <w:t>8673,7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0AACA93" w:rsidR="00662115" w:rsidRPr="00B9157F" w:rsidRDefault="00D627CB">
            <w:pPr>
              <w:jc w:val="center"/>
              <w:rPr>
                <w:b/>
              </w:rPr>
            </w:pPr>
            <w:r>
              <w:t>7527,1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131B4479" w:rsidR="00662115" w:rsidRPr="00B9157F" w:rsidRDefault="00D627CB">
            <w:pPr>
              <w:jc w:val="center"/>
              <w:rPr>
                <w:b/>
              </w:rPr>
            </w:pPr>
            <w:r>
              <w:t>7631,7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3CF73152" w:rsidR="00662115" w:rsidRPr="00B9157F" w:rsidRDefault="00D627C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74384,3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0B87DAC0" w:rsidR="00662115" w:rsidRPr="001C756B" w:rsidRDefault="008A5D26">
            <w:pPr>
              <w:jc w:val="center"/>
              <w:rPr>
                <w:b/>
              </w:rPr>
            </w:pPr>
            <w:r>
              <w:t>7263,4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DD38629" w:rsidR="00662115" w:rsidRPr="00B9157F" w:rsidRDefault="00D627CB">
            <w:pPr>
              <w:jc w:val="center"/>
              <w:rPr>
                <w:b/>
              </w:rPr>
            </w:pPr>
            <w:r>
              <w:t>8673,7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16D02A0D" w:rsidR="00662115" w:rsidRPr="00B9157F" w:rsidRDefault="00D627CB">
            <w:pPr>
              <w:jc w:val="center"/>
              <w:rPr>
                <w:b/>
              </w:rPr>
            </w:pPr>
            <w:r>
              <w:t>7527,1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660F9E8E" w:rsidR="00662115" w:rsidRPr="00B9157F" w:rsidRDefault="00D627CB">
            <w:pPr>
              <w:jc w:val="center"/>
              <w:rPr>
                <w:b/>
              </w:rPr>
            </w:pPr>
            <w:r>
              <w:t>7631,7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8580D32" w:rsidR="00C65C2F" w:rsidRPr="00B9157F" w:rsidRDefault="001C756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1C756B" w:rsidRDefault="0093445B">
            <w:pPr>
              <w:jc w:val="center"/>
            </w:pPr>
            <w:r w:rsidRPr="001C756B"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Pr="001C756B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A26A95" w14:textId="72264D63" w:rsidR="00275ACC" w:rsidRDefault="00275ACC" w:rsidP="00275A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2.   </w:t>
      </w:r>
      <w:r w:rsidRPr="00275ACC">
        <w:rPr>
          <w:kern w:val="2"/>
          <w:sz w:val="28"/>
          <w:szCs w:val="28"/>
        </w:rPr>
        <w:t xml:space="preserve">Действие настоящего распоряжения распространяется на правоотношения, </w:t>
      </w:r>
      <w:r>
        <w:rPr>
          <w:kern w:val="2"/>
          <w:sz w:val="28"/>
          <w:szCs w:val="28"/>
        </w:rPr>
        <w:t xml:space="preserve">              </w:t>
      </w:r>
    </w:p>
    <w:p w14:paraId="4C604062" w14:textId="09556480" w:rsidR="00275ACC" w:rsidRDefault="002D2812" w:rsidP="00275AC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возникшие с </w:t>
      </w:r>
      <w:r w:rsidR="002B1A87">
        <w:rPr>
          <w:kern w:val="2"/>
          <w:sz w:val="28"/>
          <w:szCs w:val="28"/>
        </w:rPr>
        <w:t>01.01.2023</w:t>
      </w:r>
      <w:r w:rsidR="00275ACC" w:rsidRPr="00275ACC">
        <w:rPr>
          <w:kern w:val="2"/>
          <w:sz w:val="28"/>
          <w:szCs w:val="28"/>
        </w:rPr>
        <w:t xml:space="preserve"> года.</w:t>
      </w:r>
    </w:p>
    <w:p w14:paraId="79243E62" w14:textId="39CA0F7D" w:rsidR="00AB0B99" w:rsidRPr="000A0750" w:rsidRDefault="00275ACC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B99" w:rsidRPr="000A0750">
        <w:rPr>
          <w:rFonts w:ascii="Times New Roman" w:hAnsi="Times New Roman" w:cs="Times New Roman"/>
          <w:sz w:val="28"/>
          <w:szCs w:val="28"/>
        </w:rPr>
        <w:t>.</w:t>
      </w:r>
      <w:r w:rsidR="00AB0B99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9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63944EDA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B0B99">
        <w:rPr>
          <w:rFonts w:eastAsia="Calibri"/>
          <w:sz w:val="28"/>
          <w:szCs w:val="28"/>
        </w:rPr>
        <w:t xml:space="preserve">. </w:t>
      </w:r>
      <w:r w:rsidR="00AB0B99">
        <w:rPr>
          <w:sz w:val="28"/>
          <w:szCs w:val="28"/>
        </w:rPr>
        <w:t>Настоящее постановление подлежит размещению</w:t>
      </w:r>
      <w:r w:rsidR="00AB0B99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AB0B9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AB0B99" w:rsidRPr="00345229">
        <w:rPr>
          <w:sz w:val="28"/>
          <w:szCs w:val="28"/>
        </w:rPr>
        <w:t>.</w:t>
      </w:r>
    </w:p>
    <w:p w14:paraId="32B6A2D7" w14:textId="1CE96819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B0B99">
        <w:rPr>
          <w:rFonts w:eastAsia="Calibri"/>
          <w:sz w:val="28"/>
          <w:szCs w:val="28"/>
        </w:rPr>
        <w:t>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 w:rsidR="00AB0B99"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86D51F5" w14:textId="7F03C6C1" w:rsidR="009B6455" w:rsidRDefault="00221ABE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1C756B"/>
    <w:rsid w:val="00205E89"/>
    <w:rsid w:val="00210DBC"/>
    <w:rsid w:val="00221ABE"/>
    <w:rsid w:val="0022374F"/>
    <w:rsid w:val="00275ACC"/>
    <w:rsid w:val="002A2020"/>
    <w:rsid w:val="002B14C8"/>
    <w:rsid w:val="002B1A87"/>
    <w:rsid w:val="002D2812"/>
    <w:rsid w:val="002E21FA"/>
    <w:rsid w:val="00304BC9"/>
    <w:rsid w:val="003328CC"/>
    <w:rsid w:val="00337327"/>
    <w:rsid w:val="003416EE"/>
    <w:rsid w:val="00345917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A2282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A5D26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16083"/>
    <w:rsid w:val="00A2433E"/>
    <w:rsid w:val="00A45F7B"/>
    <w:rsid w:val="00AB0B99"/>
    <w:rsid w:val="00AD0425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44176"/>
    <w:rsid w:val="00C65C2F"/>
    <w:rsid w:val="00CC0DBF"/>
    <w:rsid w:val="00CC61D8"/>
    <w:rsid w:val="00CC71BF"/>
    <w:rsid w:val="00D005AD"/>
    <w:rsid w:val="00D441EE"/>
    <w:rsid w:val="00D56D07"/>
    <w:rsid w:val="00D627CB"/>
    <w:rsid w:val="00D660B7"/>
    <w:rsid w:val="00D74081"/>
    <w:rsid w:val="00DC42C6"/>
    <w:rsid w:val="00E625EF"/>
    <w:rsid w:val="00E815FE"/>
    <w:rsid w:val="00EA24AC"/>
    <w:rsid w:val="00EB05B6"/>
    <w:rsid w:val="00ED1E42"/>
    <w:rsid w:val="00F879FF"/>
    <w:rsid w:val="00FB7A28"/>
    <w:rsid w:val="00FD189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E3ACB4-58EB-4D58-AC28-BEB83137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10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68</cp:revision>
  <cp:lastPrinted>2023-03-15T14:13:00Z</cp:lastPrinted>
  <dcterms:created xsi:type="dcterms:W3CDTF">2019-12-17T10:35:00Z</dcterms:created>
  <dcterms:modified xsi:type="dcterms:W3CDTF">2023-03-15T14:13:00Z</dcterms:modified>
</cp:coreProperties>
</file>