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0493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6BDEE560" wp14:editId="61128311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50E6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05244B3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6F2242E4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46F31B4D" w14:textId="72667EF9" w:rsidR="00F46AEA" w:rsidRPr="005E3957" w:rsidRDefault="00F46AEA" w:rsidP="00EB47EF">
      <w:pPr>
        <w:shd w:val="clear" w:color="auto" w:fill="FFFFFF"/>
        <w:spacing w:line="317" w:lineRule="atLeast"/>
        <w:jc w:val="center"/>
        <w:rPr>
          <w:b/>
          <w:bCs/>
          <w:sz w:val="28"/>
          <w:szCs w:val="28"/>
        </w:rPr>
      </w:pPr>
      <w:r w:rsidRPr="005E3957">
        <w:rPr>
          <w:sz w:val="28"/>
          <w:szCs w:val="28"/>
        </w:rPr>
        <w:t> </w:t>
      </w:r>
      <w:r w:rsidRPr="005E3957">
        <w:rPr>
          <w:b/>
          <w:bCs/>
          <w:sz w:val="28"/>
          <w:szCs w:val="28"/>
        </w:rPr>
        <w:t>ПОСТАНОВЛЕНИЕ</w:t>
      </w:r>
    </w:p>
    <w:p w14:paraId="776B25FF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649D9D59" w14:textId="2D1AA87D" w:rsidR="00C74847" w:rsidRPr="005E3957" w:rsidRDefault="00705705" w:rsidP="008C39E8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861048">
        <w:rPr>
          <w:sz w:val="28"/>
          <w:szCs w:val="28"/>
        </w:rPr>
        <w:t>12</w:t>
      </w:r>
      <w:r w:rsidR="00340855">
        <w:rPr>
          <w:sz w:val="28"/>
          <w:szCs w:val="28"/>
        </w:rPr>
        <w:t>.202</w:t>
      </w:r>
      <w:r w:rsidR="00861048">
        <w:rPr>
          <w:sz w:val="28"/>
          <w:szCs w:val="28"/>
        </w:rPr>
        <w:t>1</w:t>
      </w:r>
      <w:r w:rsidR="00340855">
        <w:rPr>
          <w:sz w:val="28"/>
          <w:szCs w:val="28"/>
        </w:rPr>
        <w:t>г.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</w:t>
      </w:r>
      <w:r w:rsidR="00674C47" w:rsidRPr="005E3957">
        <w:rPr>
          <w:sz w:val="28"/>
          <w:szCs w:val="28"/>
        </w:rPr>
        <w:t xml:space="preserve">     </w:t>
      </w:r>
      <w:r w:rsidR="002A6487">
        <w:rPr>
          <w:sz w:val="28"/>
          <w:szCs w:val="28"/>
        </w:rPr>
        <w:t xml:space="preserve">             №</w:t>
      </w:r>
      <w:r w:rsidR="006E17CA">
        <w:rPr>
          <w:sz w:val="28"/>
          <w:szCs w:val="28"/>
        </w:rPr>
        <w:t>228</w:t>
      </w:r>
    </w:p>
    <w:p w14:paraId="0DAA46F6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587106DC" w14:textId="116E42CC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</w:t>
      </w:r>
      <w:r w:rsidR="00C319CE">
        <w:rPr>
          <w:sz w:val="28"/>
          <w:szCs w:val="28"/>
        </w:rPr>
        <w:t>й</w:t>
      </w:r>
      <w:r w:rsidR="00B651FB" w:rsidRPr="005E3957">
        <w:rPr>
          <w:sz w:val="28"/>
          <w:szCs w:val="28"/>
        </w:rPr>
        <w:t xml:space="preserve">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321084F" w14:textId="681295E4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25485EC5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64687B84" w14:textId="24D059D2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</w:t>
      </w:r>
      <w:bookmarkStart w:id="0" w:name="_Hlk115764061"/>
      <w:r w:rsidR="005D7DBD" w:rsidRPr="005E3957">
        <w:rPr>
          <w:sz w:val="28"/>
          <w:szCs w:val="28"/>
        </w:rPr>
        <w:t>«Информационное общество»</w:t>
      </w:r>
      <w:bookmarkEnd w:id="0"/>
    </w:p>
    <w:p w14:paraId="17576088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04CA5735" w14:textId="2C8DB3BC" w:rsidR="00B14CA8" w:rsidRPr="00B14CA8" w:rsidRDefault="00C74847" w:rsidP="00B14C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</w:t>
      </w:r>
      <w:bookmarkStart w:id="1" w:name="_Hlk107308318"/>
      <w:r w:rsidR="00EB47EF">
        <w:rPr>
          <w:sz w:val="28"/>
          <w:szCs w:val="28"/>
        </w:rPr>
        <w:t xml:space="preserve">с </w:t>
      </w:r>
      <w:r w:rsidR="00B068D2" w:rsidRPr="005E3957"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</w:t>
      </w:r>
      <w:bookmarkEnd w:id="1"/>
      <w:r w:rsidRPr="005E3957">
        <w:rPr>
          <w:sz w:val="28"/>
          <w:szCs w:val="28"/>
        </w:rPr>
        <w:t xml:space="preserve">«Об 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>»</w:t>
      </w:r>
      <w:r w:rsidR="00B14CA8">
        <w:rPr>
          <w:sz w:val="28"/>
          <w:szCs w:val="28"/>
        </w:rPr>
        <w:t>,</w:t>
      </w:r>
      <w:r w:rsidRPr="005E3957">
        <w:rPr>
          <w:sz w:val="28"/>
          <w:szCs w:val="28"/>
        </w:rPr>
        <w:t xml:space="preserve"> </w:t>
      </w:r>
      <w:r w:rsidR="00B14CA8" w:rsidRPr="005E3957">
        <w:rPr>
          <w:sz w:val="28"/>
          <w:szCs w:val="28"/>
        </w:rPr>
        <w:t xml:space="preserve">постановлением администрации Истоминского сельского поселения от </w:t>
      </w:r>
      <w:r w:rsidR="00B14CA8">
        <w:rPr>
          <w:sz w:val="28"/>
          <w:szCs w:val="28"/>
        </w:rPr>
        <w:t>0</w:t>
      </w:r>
      <w:r w:rsidR="00861048">
        <w:rPr>
          <w:sz w:val="28"/>
          <w:szCs w:val="28"/>
        </w:rPr>
        <w:t>1</w:t>
      </w:r>
      <w:r w:rsidR="00B14CA8" w:rsidRPr="005E3957">
        <w:rPr>
          <w:sz w:val="28"/>
          <w:szCs w:val="28"/>
        </w:rPr>
        <w:t>.</w:t>
      </w:r>
      <w:r w:rsidR="00B14CA8">
        <w:rPr>
          <w:sz w:val="28"/>
          <w:szCs w:val="28"/>
        </w:rPr>
        <w:t>0</w:t>
      </w:r>
      <w:r w:rsidR="00861048">
        <w:rPr>
          <w:sz w:val="28"/>
          <w:szCs w:val="28"/>
        </w:rPr>
        <w:t>8</w:t>
      </w:r>
      <w:r w:rsidR="00B14CA8" w:rsidRPr="005E3957">
        <w:rPr>
          <w:sz w:val="28"/>
          <w:szCs w:val="28"/>
        </w:rPr>
        <w:t>.20</w:t>
      </w:r>
      <w:r w:rsidR="00861048">
        <w:rPr>
          <w:sz w:val="28"/>
          <w:szCs w:val="28"/>
        </w:rPr>
        <w:t>18</w:t>
      </w:r>
      <w:r w:rsidR="00B14CA8" w:rsidRPr="005E3957">
        <w:rPr>
          <w:sz w:val="28"/>
          <w:szCs w:val="28"/>
        </w:rPr>
        <w:t xml:space="preserve"> № </w:t>
      </w:r>
      <w:r w:rsidR="00861048">
        <w:rPr>
          <w:sz w:val="28"/>
          <w:szCs w:val="28"/>
        </w:rPr>
        <w:t>166</w:t>
      </w:r>
      <w:r w:rsidR="00B14CA8" w:rsidRPr="005E3957">
        <w:rPr>
          <w:sz w:val="28"/>
          <w:szCs w:val="28"/>
        </w:rPr>
        <w:t xml:space="preserve"> </w:t>
      </w:r>
      <w:r w:rsidR="00B14CA8" w:rsidRPr="00B14CA8">
        <w:rPr>
          <w:sz w:val="28"/>
          <w:szCs w:val="28"/>
        </w:rPr>
        <w:t>«</w:t>
      </w:r>
      <w:hyperlink r:id="rId10" w:history="1">
        <w:r w:rsidR="00B14CA8" w:rsidRPr="00B14CA8">
          <w:rPr>
            <w:rStyle w:val="af3"/>
            <w:color w:val="auto"/>
            <w:sz w:val="28"/>
            <w:szCs w:val="28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="00B14CA8" w:rsidRPr="00B14CA8">
        <w:rPr>
          <w:bCs/>
          <w:sz w:val="28"/>
          <w:szCs w:val="28"/>
        </w:rPr>
        <w:t>Истоминского сельского поселения</w:t>
      </w:r>
      <w:r w:rsidR="00B14CA8">
        <w:rPr>
          <w:bCs/>
          <w:sz w:val="28"/>
          <w:szCs w:val="28"/>
        </w:rPr>
        <w:t>»</w:t>
      </w:r>
    </w:p>
    <w:p w14:paraId="51EB322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46EF9CEB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63B74A" w14:textId="11911E5C" w:rsidR="007E4B40" w:rsidRPr="005E3957" w:rsidRDefault="000D613E" w:rsidP="001821D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C39E8" w:rsidRPr="005E3957">
        <w:rPr>
          <w:sz w:val="28"/>
          <w:szCs w:val="28"/>
        </w:rPr>
        <w:t>1.</w:t>
      </w:r>
      <w:r w:rsidR="001821DC" w:rsidRPr="005E3957">
        <w:rPr>
          <w:sz w:val="28"/>
          <w:szCs w:val="28"/>
        </w:rPr>
        <w:t xml:space="preserve"> </w:t>
      </w:r>
      <w:r w:rsidR="007E4B40" w:rsidRPr="005E3957">
        <w:rPr>
          <w:sz w:val="28"/>
          <w:szCs w:val="28"/>
        </w:rPr>
        <w:t>Утвердить внес</w:t>
      </w:r>
      <w:r w:rsidR="001C6601" w:rsidRPr="005E3957">
        <w:rPr>
          <w:sz w:val="28"/>
          <w:szCs w:val="28"/>
        </w:rPr>
        <w:t>ени</w:t>
      </w:r>
      <w:r w:rsidR="00C319CE">
        <w:rPr>
          <w:sz w:val="28"/>
          <w:szCs w:val="28"/>
        </w:rPr>
        <w:t>е</w:t>
      </w:r>
      <w:r w:rsidR="001C6601" w:rsidRPr="005E3957">
        <w:rPr>
          <w:sz w:val="28"/>
          <w:szCs w:val="28"/>
        </w:rPr>
        <w:t xml:space="preserve"> изменени</w:t>
      </w:r>
      <w:r w:rsidR="00C319CE">
        <w:rPr>
          <w:sz w:val="28"/>
          <w:szCs w:val="28"/>
        </w:rPr>
        <w:t>й</w:t>
      </w:r>
      <w:r w:rsidR="001C6601" w:rsidRPr="005E3957">
        <w:rPr>
          <w:sz w:val="28"/>
          <w:szCs w:val="28"/>
        </w:rPr>
        <w:t xml:space="preserve"> в постановление </w:t>
      </w:r>
      <w:r w:rsidR="007E4B40" w:rsidRPr="005E3957">
        <w:rPr>
          <w:sz w:val="28"/>
          <w:szCs w:val="28"/>
        </w:rPr>
        <w:t>Администрации Истоми</w:t>
      </w:r>
      <w:r w:rsidR="00773586" w:rsidRPr="005E3957">
        <w:rPr>
          <w:sz w:val="28"/>
          <w:szCs w:val="28"/>
        </w:rPr>
        <w:t>нского сельского по</w:t>
      </w:r>
      <w:r w:rsidR="008C39E8" w:rsidRPr="005E3957">
        <w:rPr>
          <w:sz w:val="28"/>
          <w:szCs w:val="28"/>
        </w:rPr>
        <w:t>селения от 12.11.2018 года №244</w:t>
      </w:r>
      <w:r w:rsidR="007E4B40" w:rsidRPr="005E3957">
        <w:rPr>
          <w:sz w:val="28"/>
          <w:szCs w:val="28"/>
        </w:rPr>
        <w:t xml:space="preserve"> </w:t>
      </w:r>
      <w:r w:rsidR="00C319CE">
        <w:rPr>
          <w:sz w:val="28"/>
          <w:szCs w:val="28"/>
        </w:rPr>
        <w:t>«</w:t>
      </w:r>
      <w:r w:rsidR="007E4B40" w:rsidRPr="005E3957">
        <w:rPr>
          <w:sz w:val="28"/>
          <w:szCs w:val="28"/>
        </w:rPr>
        <w:t xml:space="preserve">Об утверждении муниципальной </w:t>
      </w:r>
      <w:r w:rsidR="008430D2" w:rsidRPr="005E3957">
        <w:rPr>
          <w:sz w:val="28"/>
          <w:szCs w:val="28"/>
        </w:rPr>
        <w:t xml:space="preserve">программы Истоминского </w:t>
      </w:r>
      <w:r w:rsidR="007E4B40" w:rsidRPr="005E3957">
        <w:rPr>
          <w:sz w:val="28"/>
          <w:szCs w:val="28"/>
        </w:rPr>
        <w:t xml:space="preserve">сельского поселения </w:t>
      </w:r>
      <w:r w:rsidR="007E4B40" w:rsidRPr="005E3957">
        <w:rPr>
          <w:bCs/>
          <w:sz w:val="28"/>
          <w:szCs w:val="28"/>
        </w:rPr>
        <w:t>«Информационное общество»</w:t>
      </w:r>
      <w:r w:rsidR="00C319CE">
        <w:rPr>
          <w:bCs/>
          <w:sz w:val="28"/>
          <w:szCs w:val="28"/>
        </w:rPr>
        <w:t>,</w:t>
      </w:r>
      <w:r w:rsidR="009E5572" w:rsidRPr="005E3957">
        <w:rPr>
          <w:bCs/>
          <w:sz w:val="28"/>
          <w:szCs w:val="28"/>
        </w:rPr>
        <w:t xml:space="preserve"> согласно приложению </w:t>
      </w:r>
      <w:r w:rsidR="00C319CE">
        <w:rPr>
          <w:bCs/>
          <w:sz w:val="28"/>
          <w:szCs w:val="28"/>
        </w:rPr>
        <w:t>к настоящему постановлению.</w:t>
      </w:r>
    </w:p>
    <w:p w14:paraId="668523F7" w14:textId="77777777" w:rsidR="001A050F" w:rsidRDefault="000D613E" w:rsidP="001A050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2E65" w:rsidRPr="005E3957">
        <w:rPr>
          <w:bCs/>
          <w:sz w:val="28"/>
          <w:szCs w:val="28"/>
        </w:rPr>
        <w:t xml:space="preserve">2. </w:t>
      </w:r>
      <w:r w:rsidRPr="000D613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0D613E">
        <w:rPr>
          <w:bCs/>
          <w:sz w:val="28"/>
          <w:szCs w:val="28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752FD940" w14:textId="46C1E2F1" w:rsidR="001A050F" w:rsidRPr="001A050F" w:rsidRDefault="000D613E" w:rsidP="001A050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2E65" w:rsidRPr="005E3957">
        <w:rPr>
          <w:sz w:val="28"/>
          <w:szCs w:val="28"/>
        </w:rPr>
        <w:t>3</w:t>
      </w:r>
      <w:r w:rsidR="001821DC" w:rsidRPr="005E3957">
        <w:rPr>
          <w:sz w:val="28"/>
          <w:szCs w:val="28"/>
        </w:rPr>
        <w:t xml:space="preserve"> </w:t>
      </w:r>
      <w:r w:rsidR="001A050F" w:rsidRPr="001A050F">
        <w:rPr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приложения № 1 муниципальной программе Истоминского сельского поселения </w:t>
      </w:r>
      <w:r w:rsidR="001A050F" w:rsidRPr="005E3957">
        <w:rPr>
          <w:sz w:val="28"/>
          <w:szCs w:val="28"/>
        </w:rPr>
        <w:t>«Информационное общество»</w:t>
      </w:r>
      <w:r w:rsidR="001A050F" w:rsidRPr="001A050F">
        <w:rPr>
          <w:sz w:val="28"/>
          <w:szCs w:val="28"/>
        </w:rPr>
        <w:t>.</w:t>
      </w:r>
    </w:p>
    <w:p w14:paraId="31644CFC" w14:textId="070BE6B6" w:rsidR="008746AD" w:rsidRPr="005E3957" w:rsidRDefault="001A050F" w:rsidP="001A050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1A050F">
        <w:rPr>
          <w:sz w:val="28"/>
          <w:szCs w:val="28"/>
        </w:rPr>
        <w:t xml:space="preserve">Приложение № 1 муниципальной программе Истоминского сельского поселения </w:t>
      </w:r>
      <w:r w:rsidR="006E17CA" w:rsidRPr="006E17CA">
        <w:rPr>
          <w:sz w:val="28"/>
          <w:szCs w:val="28"/>
        </w:rPr>
        <w:t>«Информационное общество»</w:t>
      </w:r>
      <w:r w:rsidRPr="001A050F">
        <w:rPr>
          <w:sz w:val="28"/>
          <w:szCs w:val="28"/>
        </w:rPr>
        <w:t xml:space="preserve"> вступает в силу с 01 января</w:t>
      </w:r>
      <w:r w:rsidR="00607654">
        <w:rPr>
          <w:sz w:val="28"/>
          <w:szCs w:val="28"/>
        </w:rPr>
        <w:t xml:space="preserve"> </w:t>
      </w:r>
      <w:r w:rsidRPr="001A050F">
        <w:rPr>
          <w:sz w:val="28"/>
          <w:szCs w:val="28"/>
        </w:rPr>
        <w:t>2022 г</w:t>
      </w:r>
      <w:r w:rsidR="004F4CCE" w:rsidRPr="005E3957">
        <w:rPr>
          <w:sz w:val="28"/>
          <w:szCs w:val="28"/>
        </w:rPr>
        <w:t>.</w:t>
      </w:r>
      <w:r w:rsidR="008C39E8" w:rsidRPr="005E3957">
        <w:rPr>
          <w:sz w:val="28"/>
          <w:szCs w:val="28"/>
        </w:rPr>
        <w:t xml:space="preserve"> </w:t>
      </w:r>
    </w:p>
    <w:p w14:paraId="6FEA3D81" w14:textId="328F83D9" w:rsidR="00C74847" w:rsidRPr="005E3957" w:rsidRDefault="000D613E" w:rsidP="001821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50F">
        <w:rPr>
          <w:sz w:val="28"/>
          <w:szCs w:val="28"/>
        </w:rPr>
        <w:t>5</w:t>
      </w:r>
      <w:r w:rsidR="008C39E8" w:rsidRPr="005E3957">
        <w:rPr>
          <w:sz w:val="28"/>
          <w:szCs w:val="28"/>
        </w:rPr>
        <w:t>.</w:t>
      </w:r>
      <w:r w:rsidR="001821DC" w:rsidRPr="005E3957">
        <w:rPr>
          <w:sz w:val="28"/>
          <w:szCs w:val="28"/>
        </w:rPr>
        <w:t xml:space="preserve"> </w:t>
      </w:r>
      <w:r w:rsidR="00C74847" w:rsidRPr="005E3957">
        <w:rPr>
          <w:sz w:val="28"/>
          <w:szCs w:val="28"/>
        </w:rPr>
        <w:t xml:space="preserve">Контроль за выполнением настоящего постановления возложить на заместителя </w:t>
      </w:r>
      <w:r w:rsidR="00F46AEA" w:rsidRPr="005E3957">
        <w:rPr>
          <w:sz w:val="28"/>
          <w:szCs w:val="28"/>
        </w:rPr>
        <w:t xml:space="preserve">главы Администрации Истоминского сельского поселения </w:t>
      </w:r>
      <w:r w:rsidR="00892BDB">
        <w:rPr>
          <w:sz w:val="28"/>
          <w:szCs w:val="28"/>
        </w:rPr>
        <w:t>И.С. Аракелян</w:t>
      </w:r>
    </w:p>
    <w:p w14:paraId="2896CD8F" w14:textId="77777777" w:rsidR="002A6487" w:rsidRPr="005E3957" w:rsidRDefault="002A6487" w:rsidP="001821DC">
      <w:pPr>
        <w:ind w:firstLine="709"/>
        <w:jc w:val="both"/>
        <w:rPr>
          <w:spacing w:val="-6"/>
          <w:sz w:val="28"/>
          <w:szCs w:val="28"/>
        </w:rPr>
      </w:pPr>
    </w:p>
    <w:p w14:paraId="3C58ACB5" w14:textId="0646AB03" w:rsidR="005E3957" w:rsidRDefault="00892BDB" w:rsidP="001821D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AEA" w:rsidRPr="005E3957">
        <w:rPr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</w:t>
      </w:r>
      <w:r w:rsidR="008746AD" w:rsidRPr="005E3957">
        <w:rPr>
          <w:sz w:val="28"/>
          <w:szCs w:val="28"/>
        </w:rPr>
        <w:t xml:space="preserve">                           </w:t>
      </w:r>
      <w:r w:rsidR="00F46AEA" w:rsidRPr="005E3957">
        <w:rPr>
          <w:sz w:val="28"/>
          <w:szCs w:val="28"/>
        </w:rPr>
        <w:t xml:space="preserve">    </w:t>
      </w:r>
      <w:r w:rsidR="008746AD" w:rsidRPr="005E3957">
        <w:rPr>
          <w:sz w:val="28"/>
          <w:szCs w:val="28"/>
        </w:rPr>
        <w:t xml:space="preserve">  </w:t>
      </w:r>
      <w:r w:rsidR="007623BE">
        <w:rPr>
          <w:sz w:val="28"/>
          <w:szCs w:val="28"/>
        </w:rPr>
        <w:t>Д.А. Кудовба</w:t>
      </w:r>
    </w:p>
    <w:p w14:paraId="30E679B7" w14:textId="77777777" w:rsidR="005E3957" w:rsidRPr="005E3957" w:rsidRDefault="005E3957" w:rsidP="005E3957">
      <w:pPr>
        <w:rPr>
          <w:sz w:val="28"/>
          <w:szCs w:val="28"/>
        </w:rPr>
      </w:pPr>
    </w:p>
    <w:p w14:paraId="14D832C8" w14:textId="77777777" w:rsidR="002A6487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 вносит   </w:t>
      </w:r>
    </w:p>
    <w:p w14:paraId="4520D934" w14:textId="5DB1798E" w:rsidR="00570162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03DFA">
        <w:rPr>
          <w:sz w:val="24"/>
          <w:szCs w:val="24"/>
        </w:rPr>
        <w:tab/>
      </w:r>
    </w:p>
    <w:p w14:paraId="183982B9" w14:textId="14582CE2" w:rsidR="005E3957" w:rsidRDefault="005E3957" w:rsidP="00C319CE">
      <w:pPr>
        <w:jc w:val="right"/>
        <w:rPr>
          <w:sz w:val="28"/>
          <w:szCs w:val="28"/>
        </w:rPr>
      </w:pPr>
      <w:r w:rsidRPr="005E3957">
        <w:rPr>
          <w:sz w:val="24"/>
          <w:szCs w:val="24"/>
        </w:rPr>
        <w:lastRenderedPageBreak/>
        <w:t xml:space="preserve">                                  </w:t>
      </w:r>
      <w:r w:rsidR="00D432F1" w:rsidRPr="005E3957">
        <w:rPr>
          <w:sz w:val="28"/>
          <w:szCs w:val="28"/>
        </w:rPr>
        <w:t xml:space="preserve">                              </w:t>
      </w:r>
      <w:r w:rsidR="008430D2" w:rsidRPr="005E3957">
        <w:rPr>
          <w:sz w:val="28"/>
          <w:szCs w:val="28"/>
        </w:rPr>
        <w:t xml:space="preserve">          </w:t>
      </w:r>
      <w:r w:rsidR="008746AD" w:rsidRPr="005E3957">
        <w:rPr>
          <w:sz w:val="28"/>
          <w:szCs w:val="28"/>
        </w:rPr>
        <w:t xml:space="preserve">     </w:t>
      </w:r>
      <w:r w:rsidR="00696F56"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C74847" w:rsidRPr="005E3957">
        <w:rPr>
          <w:sz w:val="28"/>
          <w:szCs w:val="28"/>
        </w:rPr>
        <w:t>Приложение</w:t>
      </w:r>
      <w:r w:rsidR="008746AD" w:rsidRPr="005E3957">
        <w:rPr>
          <w:sz w:val="28"/>
          <w:szCs w:val="28"/>
        </w:rPr>
        <w:t xml:space="preserve"> </w:t>
      </w:r>
    </w:p>
    <w:p w14:paraId="4CCE1B78" w14:textId="77777777" w:rsidR="00C319CE" w:rsidRDefault="005E3957" w:rsidP="00C319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746AD" w:rsidRPr="005E3957">
        <w:rPr>
          <w:sz w:val="28"/>
          <w:szCs w:val="28"/>
        </w:rPr>
        <w:t>к постановлению</w:t>
      </w:r>
    </w:p>
    <w:p w14:paraId="7158BD15" w14:textId="15BE9E5D" w:rsidR="008430D2" w:rsidRPr="005E3957" w:rsidRDefault="008548CE" w:rsidP="00C319CE">
      <w:pPr>
        <w:jc w:val="right"/>
        <w:rPr>
          <w:sz w:val="28"/>
          <w:szCs w:val="28"/>
        </w:rPr>
      </w:pPr>
      <w:r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Администрации Истоминского</w:t>
      </w:r>
    </w:p>
    <w:p w14:paraId="745AD293" w14:textId="42C783D7" w:rsidR="008430D2" w:rsidRPr="005E3957" w:rsidRDefault="008430D2" w:rsidP="00C319CE">
      <w:pPr>
        <w:tabs>
          <w:tab w:val="left" w:pos="9781"/>
        </w:tabs>
        <w:jc w:val="right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                             </w:t>
      </w:r>
      <w:r w:rsidR="001C6601" w:rsidRPr="005E3957">
        <w:rPr>
          <w:sz w:val="28"/>
          <w:szCs w:val="28"/>
        </w:rPr>
        <w:t xml:space="preserve">                              </w:t>
      </w:r>
      <w:r w:rsidRPr="005E3957">
        <w:rPr>
          <w:sz w:val="28"/>
          <w:szCs w:val="28"/>
        </w:rPr>
        <w:t>с</w:t>
      </w:r>
      <w:r w:rsidR="001C6601" w:rsidRPr="005E3957">
        <w:rPr>
          <w:sz w:val="28"/>
          <w:szCs w:val="28"/>
        </w:rPr>
        <w:t>ельского п</w:t>
      </w:r>
      <w:r w:rsidR="002A6487">
        <w:rPr>
          <w:sz w:val="28"/>
          <w:szCs w:val="28"/>
        </w:rPr>
        <w:t xml:space="preserve">оселения от </w:t>
      </w:r>
      <w:r w:rsidR="00705705">
        <w:rPr>
          <w:sz w:val="28"/>
          <w:szCs w:val="28"/>
        </w:rPr>
        <w:t>28</w:t>
      </w:r>
      <w:r w:rsidR="002A6487">
        <w:rPr>
          <w:sz w:val="28"/>
          <w:szCs w:val="28"/>
        </w:rPr>
        <w:t>.</w:t>
      </w:r>
      <w:r w:rsidR="00861048">
        <w:rPr>
          <w:sz w:val="28"/>
          <w:szCs w:val="28"/>
        </w:rPr>
        <w:t>12</w:t>
      </w:r>
      <w:r w:rsidR="002A6487">
        <w:rPr>
          <w:sz w:val="28"/>
          <w:szCs w:val="28"/>
        </w:rPr>
        <w:t>.20</w:t>
      </w:r>
      <w:r w:rsidR="007623BE">
        <w:rPr>
          <w:sz w:val="28"/>
          <w:szCs w:val="28"/>
        </w:rPr>
        <w:t>2</w:t>
      </w:r>
      <w:r w:rsidR="00861048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№ </w:t>
      </w:r>
      <w:r w:rsidR="00E463B4">
        <w:rPr>
          <w:sz w:val="28"/>
          <w:szCs w:val="28"/>
        </w:rPr>
        <w:t>228</w:t>
      </w:r>
    </w:p>
    <w:p w14:paraId="5B4D4CA8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F82C197" w14:textId="77777777" w:rsidR="00841A59" w:rsidRPr="005E3957" w:rsidRDefault="00D432F1" w:rsidP="00C74847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МУНИЦИПАЛЬНАЯ</w:t>
      </w:r>
      <w:r w:rsidR="00C74847" w:rsidRPr="005E3957">
        <w:rPr>
          <w:b/>
          <w:bCs/>
          <w:sz w:val="28"/>
          <w:szCs w:val="28"/>
        </w:rPr>
        <w:t xml:space="preserve"> ПРОГРАММА </w:t>
      </w:r>
    </w:p>
    <w:p w14:paraId="1649A1AA" w14:textId="77777777" w:rsidR="00C74847" w:rsidRPr="005E3957" w:rsidRDefault="00C74847" w:rsidP="00C74847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«Информационное общество»</w:t>
      </w:r>
    </w:p>
    <w:p w14:paraId="21CBA823" w14:textId="77777777" w:rsidR="00C74847" w:rsidRPr="005E3957" w:rsidRDefault="00C74847" w:rsidP="00C74847">
      <w:pPr>
        <w:jc w:val="center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Паспорт</w:t>
      </w:r>
    </w:p>
    <w:p w14:paraId="1CFE1518" w14:textId="77777777" w:rsidR="00C74847" w:rsidRPr="005E3957" w:rsidRDefault="00D432F1" w:rsidP="00A76289">
      <w:pPr>
        <w:jc w:val="center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муниципальной</w:t>
      </w:r>
      <w:r w:rsidR="00C74847" w:rsidRPr="005E3957">
        <w:rPr>
          <w:bCs/>
          <w:sz w:val="28"/>
          <w:szCs w:val="28"/>
        </w:rPr>
        <w:t xml:space="preserve"> программы «Информационное общество»</w:t>
      </w:r>
      <w:r w:rsidR="008548CE" w:rsidRPr="005E3957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9"/>
        <w:gridCol w:w="420"/>
        <w:gridCol w:w="7607"/>
      </w:tblGrid>
      <w:tr w:rsidR="00841A59" w:rsidRPr="005E3957" w14:paraId="3D854D2C" w14:textId="77777777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5A7BED0B" w14:textId="77777777" w:rsidR="00C74847" w:rsidRPr="005E3957" w:rsidRDefault="00C74847" w:rsidP="00A76289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5F41A918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7500DF59" w14:textId="77777777" w:rsidR="00C74847" w:rsidRPr="005E3957" w:rsidRDefault="008548CE" w:rsidP="008548CE">
            <w:pPr>
              <w:jc w:val="both"/>
              <w:rPr>
                <w:sz w:val="28"/>
                <w:szCs w:val="28"/>
              </w:rPr>
            </w:pPr>
            <w:r w:rsidRPr="005E3957">
              <w:rPr>
                <w:bCs/>
                <w:spacing w:val="-4"/>
                <w:sz w:val="28"/>
                <w:szCs w:val="28"/>
              </w:rPr>
              <w:t xml:space="preserve">муниципальная программа «Информационное общество» </w:t>
            </w:r>
            <w:r w:rsidR="00C74847" w:rsidRPr="005E3957">
              <w:rPr>
                <w:spacing w:val="-4"/>
                <w:sz w:val="28"/>
                <w:szCs w:val="28"/>
              </w:rPr>
              <w:t xml:space="preserve">(далее также – </w:t>
            </w:r>
            <w:r w:rsidRPr="005E3957">
              <w:rPr>
                <w:spacing w:val="-4"/>
                <w:sz w:val="28"/>
                <w:szCs w:val="28"/>
              </w:rPr>
              <w:t xml:space="preserve">муниципальная </w:t>
            </w:r>
            <w:r w:rsidR="00C74847" w:rsidRPr="005E3957">
              <w:rPr>
                <w:sz w:val="28"/>
                <w:szCs w:val="28"/>
              </w:rPr>
              <w:t>программа)</w:t>
            </w:r>
          </w:p>
        </w:tc>
      </w:tr>
      <w:tr w:rsidR="00841A59" w:rsidRPr="005E3957" w14:paraId="0FC65725" w14:textId="77777777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14:paraId="3DEE63EE" w14:textId="77777777" w:rsidR="00C74847" w:rsidRPr="005E3957" w:rsidRDefault="00C74847" w:rsidP="00841A59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Ответственный исполнитель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14:paraId="7D7C7E38" w14:textId="77777777" w:rsidR="00C74847" w:rsidRPr="005E3957" w:rsidRDefault="00C74847" w:rsidP="00841A59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14:paraId="2C03259A" w14:textId="4EEF37D9" w:rsidR="00C74847" w:rsidRPr="005E3957" w:rsidRDefault="00CA311A" w:rsidP="00841A59">
            <w:pPr>
              <w:jc w:val="both"/>
              <w:rPr>
                <w:sz w:val="28"/>
                <w:szCs w:val="28"/>
              </w:rPr>
            </w:pPr>
            <w:bookmarkStart w:id="2" w:name="_Hlk107316093"/>
            <w:r w:rsidRPr="005E3957">
              <w:rPr>
                <w:sz w:val="28"/>
                <w:szCs w:val="28"/>
              </w:rPr>
              <w:t>Администрация Истоминского сельского поселения</w:t>
            </w:r>
            <w:r w:rsidR="0048368F">
              <w:rPr>
                <w:sz w:val="28"/>
                <w:szCs w:val="28"/>
              </w:rPr>
              <w:t xml:space="preserve"> – заместитель главы Администрации, главный специалист</w:t>
            </w:r>
            <w:bookmarkEnd w:id="2"/>
            <w:r w:rsidR="0048368F">
              <w:rPr>
                <w:sz w:val="28"/>
                <w:szCs w:val="28"/>
              </w:rPr>
              <w:t>.</w:t>
            </w:r>
          </w:p>
        </w:tc>
      </w:tr>
      <w:tr w:rsidR="00C74847" w:rsidRPr="005E3957" w14:paraId="42F4C028" w14:textId="77777777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14:paraId="4709E3E2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Соисполнители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14:paraId="61782CD7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14:paraId="5A5D28D8" w14:textId="77777777" w:rsidR="00C74847" w:rsidRPr="005E3957" w:rsidRDefault="00CA311A" w:rsidP="00C7484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841A59" w:rsidRPr="005E3957" w14:paraId="4B117C54" w14:textId="77777777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14:paraId="427CA8A1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Участники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14:paraId="435E0A1F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14:paraId="09B714BE" w14:textId="77777777" w:rsidR="001B7269" w:rsidRPr="005E3957" w:rsidRDefault="001B7269" w:rsidP="001B726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поселения;</w:t>
            </w:r>
          </w:p>
          <w:p w14:paraId="4FA36975" w14:textId="77777777" w:rsidR="00C74847" w:rsidRPr="005E3957" w:rsidRDefault="001B7269" w:rsidP="001B726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МБУК ИСП «Дорожный СДК»</w:t>
            </w:r>
          </w:p>
        </w:tc>
      </w:tr>
      <w:tr w:rsidR="00841A59" w:rsidRPr="005E3957" w14:paraId="08E7099E" w14:textId="77777777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14:paraId="78DB7FA6" w14:textId="77777777" w:rsidR="00C74847" w:rsidRPr="005E3957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Подпрограммы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14:paraId="17BCFB0B" w14:textId="77777777" w:rsidR="00C74847" w:rsidRPr="005E3957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14:paraId="47F792A9" w14:textId="77777777" w:rsidR="00C74847" w:rsidRPr="005E3957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«Развитие </w:t>
            </w:r>
            <w:r w:rsidR="00CA311A" w:rsidRPr="005E3957">
              <w:rPr>
                <w:sz w:val="28"/>
                <w:szCs w:val="28"/>
              </w:rPr>
              <w:t>информационных</w:t>
            </w:r>
            <w:r w:rsidRPr="005E3957">
              <w:rPr>
                <w:sz w:val="28"/>
                <w:szCs w:val="28"/>
              </w:rPr>
              <w:t xml:space="preserve"> технологий»;</w:t>
            </w:r>
          </w:p>
          <w:p w14:paraId="7FC24A09" w14:textId="77777777" w:rsidR="00402031" w:rsidRPr="005E3957" w:rsidRDefault="00402031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14:paraId="5B9F4A02" w14:textId="77777777" w:rsidR="00C74847" w:rsidRPr="005E3957" w:rsidRDefault="00C74847" w:rsidP="0007410F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5E3957" w14:paraId="28D06B3F" w14:textId="77777777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14:paraId="2268B28A" w14:textId="77777777" w:rsidR="00C74847" w:rsidRPr="005E3957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Программно-целевые инструменты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14:paraId="25961E31" w14:textId="77777777" w:rsidR="00C74847" w:rsidRPr="005E3957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14:paraId="0B111146" w14:textId="77777777" w:rsidR="00C74847" w:rsidRPr="005E3957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отсутствуют</w:t>
            </w:r>
          </w:p>
        </w:tc>
      </w:tr>
      <w:tr w:rsidR="00841A59" w:rsidRPr="005E3957" w14:paraId="41C7C00C" w14:textId="77777777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14:paraId="5EAF07EE" w14:textId="77777777" w:rsidR="00C74847" w:rsidRPr="005E3957" w:rsidRDefault="00C74847" w:rsidP="00D432F1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Цель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14:paraId="7BD03091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14:paraId="7CE41538" w14:textId="73276652" w:rsidR="00EC3617" w:rsidRPr="005E3957" w:rsidRDefault="00EC3617" w:rsidP="00EC361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      </w:r>
          </w:p>
          <w:p w14:paraId="550F10EF" w14:textId="77777777" w:rsidR="00EC3617" w:rsidRPr="005E3957" w:rsidRDefault="00EC3617" w:rsidP="00EC361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14:paraId="3E0989F3" w14:textId="77777777" w:rsidR="00EC3617" w:rsidRPr="005E3957" w:rsidRDefault="00EC3617" w:rsidP="00EC361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14:paraId="0EFE030D" w14:textId="14CBFD91" w:rsidR="00C74847" w:rsidRPr="005E3957" w:rsidRDefault="00EC3617" w:rsidP="00EC361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</w:t>
            </w:r>
            <w:r w:rsidRPr="005E3957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41A59" w:rsidRPr="005E3957" w14:paraId="73312BBF" w14:textId="77777777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14:paraId="271F5A49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Задачи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14:paraId="78D778C2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14:paraId="7D40AD4C" w14:textId="77777777" w:rsidR="00812BC1" w:rsidRPr="005E3957" w:rsidRDefault="00812BC1" w:rsidP="00812BC1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</w:t>
            </w:r>
          </w:p>
          <w:p w14:paraId="35454282" w14:textId="5292673A" w:rsidR="00812BC1" w:rsidRPr="005E3957" w:rsidRDefault="00812BC1" w:rsidP="00812BC1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местного самоуправления, основанных на использовании современных информационно-коммуникационных технологий;</w:t>
            </w:r>
          </w:p>
          <w:p w14:paraId="3D153F7B" w14:textId="77777777" w:rsidR="00C74847" w:rsidRPr="005E3957" w:rsidRDefault="00812BC1" w:rsidP="00812BC1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5E3957">
              <w:rPr>
                <w:sz w:val="28"/>
                <w:szCs w:val="28"/>
              </w:rPr>
              <w:t>;</w:t>
            </w:r>
          </w:p>
        </w:tc>
      </w:tr>
      <w:tr w:rsidR="00841A59" w:rsidRPr="005E3957" w14:paraId="39E4B118" w14:textId="77777777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14:paraId="406824F7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Целевые показатели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14:paraId="765EE4D4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14:paraId="317D95B3" w14:textId="77777777" w:rsidR="00C74847" w:rsidRPr="005E3957" w:rsidRDefault="00812BC1" w:rsidP="000A0A3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5E3957" w14:paraId="2EDD3775" w14:textId="77777777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14:paraId="156AC0FC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Этапы и сроки реализации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14:paraId="3B7A402A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14:paraId="5BFC6313" w14:textId="77777777" w:rsidR="00C74847" w:rsidRPr="005E3957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14:paraId="7C71A53E" w14:textId="77777777" w:rsidR="00C74847" w:rsidRPr="005E3957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74847" w:rsidRPr="005E3957" w14:paraId="15F4E7B6" w14:textId="77777777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14:paraId="77A547C3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Ресурсное обеспечение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14:paraId="1ABEEFE4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14:paraId="2A05AE9C" w14:textId="57D94258" w:rsidR="00C74847" w:rsidRPr="005E3957" w:rsidRDefault="00196523" w:rsidP="00C74847">
            <w:pPr>
              <w:jc w:val="both"/>
              <w:rPr>
                <w:sz w:val="28"/>
                <w:szCs w:val="28"/>
              </w:rPr>
            </w:pPr>
            <w:bookmarkStart w:id="3" w:name="OLE_LINK4"/>
            <w:bookmarkStart w:id="4" w:name="OLE_LINK5"/>
            <w:r w:rsidRPr="005E3957">
              <w:rPr>
                <w:sz w:val="28"/>
                <w:szCs w:val="28"/>
              </w:rPr>
              <w:t>Общий объем финансирования из местного бюджета</w:t>
            </w:r>
            <w:r w:rsidR="00C74847" w:rsidRPr="005E3957">
              <w:rPr>
                <w:sz w:val="28"/>
                <w:szCs w:val="28"/>
              </w:rPr>
              <w:t xml:space="preserve"> на весь период реализации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="00C74847" w:rsidRPr="005E3957">
              <w:rPr>
                <w:sz w:val="28"/>
                <w:szCs w:val="28"/>
              </w:rPr>
              <w:t xml:space="preserve"> программы – </w:t>
            </w:r>
            <w:r w:rsidR="00F7768D">
              <w:rPr>
                <w:sz w:val="28"/>
                <w:szCs w:val="28"/>
              </w:rPr>
              <w:t>3</w:t>
            </w:r>
            <w:r w:rsidR="00C92C73">
              <w:rPr>
                <w:sz w:val="28"/>
                <w:szCs w:val="28"/>
              </w:rPr>
              <w:t>239,9</w:t>
            </w:r>
            <w:r w:rsidR="001C6601" w:rsidRPr="005E3957">
              <w:rPr>
                <w:sz w:val="28"/>
                <w:szCs w:val="28"/>
              </w:rPr>
              <w:t xml:space="preserve"> </w:t>
            </w:r>
            <w:r w:rsidR="00EE0DA3" w:rsidRPr="005E3957">
              <w:rPr>
                <w:sz w:val="28"/>
                <w:szCs w:val="28"/>
              </w:rPr>
              <w:t>тыс.</w:t>
            </w:r>
            <w:r w:rsidR="008C6C32" w:rsidRPr="005E3957">
              <w:rPr>
                <w:sz w:val="28"/>
                <w:szCs w:val="28"/>
              </w:rPr>
              <w:t xml:space="preserve"> </w:t>
            </w:r>
            <w:r w:rsidR="004A2BEA" w:rsidRPr="005E3957">
              <w:rPr>
                <w:sz w:val="28"/>
                <w:szCs w:val="28"/>
              </w:rPr>
              <w:t>рублей – средства местного бюджета</w:t>
            </w:r>
            <w:r w:rsidR="00C74847" w:rsidRPr="005E3957">
              <w:rPr>
                <w:sz w:val="28"/>
                <w:szCs w:val="28"/>
              </w:rPr>
              <w:t>:</w:t>
            </w:r>
          </w:p>
          <w:p w14:paraId="7864A126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758</w:t>
            </w:r>
            <w:r w:rsidRPr="005E3957">
              <w:rPr>
                <w:sz w:val="28"/>
                <w:szCs w:val="28"/>
              </w:rPr>
              <w:t>,8 тыс. рублей;</w:t>
            </w:r>
          </w:p>
          <w:p w14:paraId="4787215F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490,9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26180903" w14:textId="6D6B5608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2021 год – </w:t>
            </w:r>
            <w:r w:rsidR="00F7768D">
              <w:rPr>
                <w:sz w:val="28"/>
                <w:szCs w:val="28"/>
              </w:rPr>
              <w:t>460,2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031E8738" w14:textId="5BD981CA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2022 год – </w:t>
            </w:r>
            <w:r w:rsidR="00C92C73">
              <w:rPr>
                <w:sz w:val="28"/>
                <w:szCs w:val="28"/>
              </w:rPr>
              <w:t>320,6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45361BA0" w14:textId="18E6F7E0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2023 год – </w:t>
            </w:r>
            <w:r w:rsidR="00C92C73">
              <w:rPr>
                <w:sz w:val="28"/>
                <w:szCs w:val="28"/>
              </w:rPr>
              <w:t>30,6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47CEB061" w14:textId="716C36E3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2024 год – </w:t>
            </w:r>
            <w:r w:rsidR="00C92C73">
              <w:rPr>
                <w:sz w:val="28"/>
                <w:szCs w:val="28"/>
              </w:rPr>
              <w:t>40,6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5F514F41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4D5A5E88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1EE97328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7CF380A5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249B4636" w14:textId="77777777" w:rsidR="001A5504" w:rsidRPr="005E3957" w:rsidRDefault="001A5504" w:rsidP="001A5504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рублей;</w:t>
            </w:r>
          </w:p>
          <w:p w14:paraId="73E13A4A" w14:textId="77777777" w:rsidR="001A5504" w:rsidRDefault="001A5504" w:rsidP="001A5504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189,7</w:t>
            </w:r>
            <w:r w:rsidRPr="005E3957">
              <w:rPr>
                <w:sz w:val="28"/>
                <w:szCs w:val="28"/>
              </w:rPr>
              <w:t xml:space="preserve"> тыс. рублей.;</w:t>
            </w:r>
          </w:p>
          <w:bookmarkEnd w:id="3"/>
          <w:bookmarkEnd w:id="4"/>
          <w:p w14:paraId="17078137" w14:textId="326C1B6B" w:rsidR="00C74847" w:rsidRPr="005E3957" w:rsidRDefault="00C74847" w:rsidP="004A6EF9">
            <w:pPr>
              <w:jc w:val="both"/>
              <w:rPr>
                <w:sz w:val="28"/>
                <w:szCs w:val="28"/>
              </w:rPr>
            </w:pPr>
          </w:p>
        </w:tc>
      </w:tr>
      <w:tr w:rsidR="00C74847" w:rsidRPr="005E3957" w14:paraId="0A920221" w14:textId="77777777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14:paraId="6F69E497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432F1" w:rsidRPr="005E3957">
              <w:rPr>
                <w:sz w:val="28"/>
                <w:szCs w:val="28"/>
              </w:rPr>
              <w:t>муниципальной</w:t>
            </w:r>
            <w:r w:rsidRPr="005E395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14:paraId="4C736CE4" w14:textId="77777777" w:rsidR="00C74847" w:rsidRPr="005E3957" w:rsidRDefault="00C74847" w:rsidP="00C74847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14:paraId="0325405F" w14:textId="77777777" w:rsidR="00C74847" w:rsidRPr="005E3957" w:rsidRDefault="00C74847" w:rsidP="00C7484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14:paraId="4723324F" w14:textId="1456A9A8" w:rsidR="00812BC1" w:rsidRPr="005E3957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 xml:space="preserve">- сокращение времени на рассмотрение обращений граждан и </w:t>
            </w:r>
            <w:r w:rsidR="00592412" w:rsidRPr="005E3957">
              <w:rPr>
                <w:spacing w:val="-8"/>
                <w:sz w:val="28"/>
                <w:szCs w:val="28"/>
              </w:rPr>
              <w:t>на осуществление</w:t>
            </w:r>
            <w:r w:rsidRPr="005E3957">
              <w:rPr>
                <w:spacing w:val="-8"/>
                <w:sz w:val="28"/>
                <w:szCs w:val="28"/>
              </w:rPr>
              <w:t xml:space="preserve"> взаимодействия Администрации поселения с организациями, учреждениями, а также повышение качества контроля за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14:paraId="2C4DEA94" w14:textId="77777777" w:rsidR="00812BC1" w:rsidRPr="005E3957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14:paraId="442CED22" w14:textId="70CB6A55" w:rsidR="00C74847" w:rsidRPr="005E3957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5E3957">
              <w:rPr>
                <w:spacing w:val="-8"/>
                <w:sz w:val="28"/>
                <w:szCs w:val="28"/>
              </w:rPr>
              <w:t>- сокращение затрат на дублирование путем организации работ по сопровождению сервера системы электронного документооборота и делопроизводства для</w:t>
            </w:r>
            <w:r w:rsidR="00A76289" w:rsidRPr="005E3957">
              <w:rPr>
                <w:spacing w:val="-8"/>
                <w:sz w:val="28"/>
                <w:szCs w:val="28"/>
              </w:rPr>
              <w:t xml:space="preserve"> всех структурных подразделений</w:t>
            </w:r>
            <w:r w:rsidRPr="005E3957">
              <w:rPr>
                <w:spacing w:val="-8"/>
                <w:sz w:val="28"/>
                <w:szCs w:val="28"/>
              </w:rPr>
              <w:t>.</w:t>
            </w:r>
          </w:p>
        </w:tc>
      </w:tr>
    </w:tbl>
    <w:p w14:paraId="1E685820" w14:textId="77777777" w:rsidR="00C74847" w:rsidRPr="005E3957" w:rsidRDefault="00C74847" w:rsidP="00C74847">
      <w:pPr>
        <w:jc w:val="center"/>
        <w:rPr>
          <w:bCs/>
          <w:sz w:val="28"/>
          <w:szCs w:val="28"/>
        </w:rPr>
      </w:pPr>
    </w:p>
    <w:p w14:paraId="24097694" w14:textId="77777777" w:rsidR="00A76289" w:rsidRPr="005E3957" w:rsidRDefault="00A76289" w:rsidP="00CA3EAB">
      <w:pPr>
        <w:jc w:val="both"/>
        <w:rPr>
          <w:b/>
          <w:bCs/>
          <w:sz w:val="28"/>
          <w:szCs w:val="28"/>
        </w:rPr>
      </w:pPr>
    </w:p>
    <w:p w14:paraId="441177C5" w14:textId="77777777" w:rsidR="005E3957" w:rsidRDefault="005E3957" w:rsidP="00C74847">
      <w:pPr>
        <w:jc w:val="center"/>
        <w:rPr>
          <w:b/>
          <w:bCs/>
          <w:sz w:val="28"/>
          <w:szCs w:val="28"/>
        </w:rPr>
      </w:pPr>
    </w:p>
    <w:p w14:paraId="6D2C9C80" w14:textId="77777777" w:rsidR="005E3957" w:rsidRDefault="005E3957" w:rsidP="00C74847">
      <w:pPr>
        <w:jc w:val="center"/>
        <w:rPr>
          <w:b/>
          <w:bCs/>
          <w:sz w:val="28"/>
          <w:szCs w:val="28"/>
        </w:rPr>
      </w:pPr>
    </w:p>
    <w:p w14:paraId="637CD5D5" w14:textId="77777777" w:rsidR="005E3957" w:rsidRDefault="005E3957" w:rsidP="00C74847">
      <w:pPr>
        <w:jc w:val="center"/>
        <w:rPr>
          <w:b/>
          <w:bCs/>
          <w:sz w:val="28"/>
          <w:szCs w:val="28"/>
        </w:rPr>
      </w:pPr>
    </w:p>
    <w:p w14:paraId="4724259E" w14:textId="77777777" w:rsidR="00C74847" w:rsidRPr="005E3957" w:rsidRDefault="00C74847" w:rsidP="00C74847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Паспорт</w:t>
      </w:r>
    </w:p>
    <w:p w14:paraId="50C4050D" w14:textId="77777777" w:rsidR="00C74847" w:rsidRPr="005E3957" w:rsidRDefault="00C74847" w:rsidP="00C74847">
      <w:pPr>
        <w:jc w:val="center"/>
        <w:rPr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подпрограммы «Развитие </w:t>
      </w:r>
      <w:r w:rsidR="00E2591B" w:rsidRPr="005E3957">
        <w:rPr>
          <w:b/>
          <w:bCs/>
          <w:sz w:val="28"/>
          <w:szCs w:val="28"/>
        </w:rPr>
        <w:t xml:space="preserve">информационных </w:t>
      </w:r>
      <w:r w:rsidRPr="005E3957">
        <w:rPr>
          <w:b/>
          <w:bCs/>
          <w:sz w:val="28"/>
          <w:szCs w:val="28"/>
        </w:rPr>
        <w:t>технологий»</w:t>
      </w:r>
      <w:r w:rsidRPr="005E3957">
        <w:rPr>
          <w:bCs/>
          <w:sz w:val="28"/>
          <w:szCs w:val="28"/>
        </w:rPr>
        <w:t xml:space="preserve"> </w:t>
      </w:r>
    </w:p>
    <w:p w14:paraId="0B0297B9" w14:textId="77777777" w:rsidR="00C74847" w:rsidRPr="005E3957" w:rsidRDefault="00C74847" w:rsidP="00C74847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288"/>
        <w:gridCol w:w="7550"/>
      </w:tblGrid>
      <w:tr w:rsidR="00C74847" w:rsidRPr="005E3957" w14:paraId="1FDD225A" w14:textId="77777777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833911" w14:textId="77777777" w:rsidR="00C74847" w:rsidRPr="005E3957" w:rsidRDefault="00C74847" w:rsidP="00877458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14:paraId="2E314F77" w14:textId="77777777" w:rsidR="00C74847" w:rsidRPr="005E3957" w:rsidRDefault="00C74847" w:rsidP="00877458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C25FAC" w14:textId="77777777" w:rsidR="00C74847" w:rsidRPr="005E3957" w:rsidRDefault="00C74847" w:rsidP="00E2591B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5E3957">
              <w:rPr>
                <w:bCs/>
                <w:spacing w:val="-6"/>
                <w:sz w:val="28"/>
                <w:szCs w:val="28"/>
              </w:rPr>
              <w:t xml:space="preserve">подпрограмма «Развитие </w:t>
            </w:r>
            <w:r w:rsidR="00E2591B" w:rsidRPr="005E3957">
              <w:rPr>
                <w:bCs/>
                <w:spacing w:val="-6"/>
                <w:sz w:val="28"/>
                <w:szCs w:val="28"/>
              </w:rPr>
              <w:t xml:space="preserve">информационных </w:t>
            </w:r>
            <w:r w:rsidRPr="005E3957">
              <w:rPr>
                <w:bCs/>
                <w:spacing w:val="-6"/>
                <w:sz w:val="28"/>
                <w:szCs w:val="28"/>
              </w:rPr>
              <w:t xml:space="preserve">технологий» (далее также – </w:t>
            </w:r>
            <w:r w:rsidRPr="005E3957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C74847" w:rsidRPr="005E3957" w14:paraId="22C9A647" w14:textId="77777777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14:paraId="017B9A82" w14:textId="77777777" w:rsidR="00C74847" w:rsidRPr="005E3957" w:rsidRDefault="00C74847" w:rsidP="00877458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Ответственный исполнитель п</w:t>
            </w:r>
            <w:r w:rsidRPr="005E3957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14:paraId="7DE32F76" w14:textId="77777777" w:rsidR="00C74847" w:rsidRPr="005E3957" w:rsidRDefault="00C74847" w:rsidP="00877458">
            <w:pPr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14:paraId="0FA0B197" w14:textId="2F289433" w:rsidR="00C74847" w:rsidRPr="005E3957" w:rsidRDefault="008C4EAE" w:rsidP="00877458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8C4EAE">
              <w:rPr>
                <w:spacing w:val="-4"/>
                <w:sz w:val="28"/>
                <w:szCs w:val="28"/>
              </w:rPr>
              <w:t>Администрация Истоминского сельского поселения – заместитель главы Администрации, главный специалист</w:t>
            </w:r>
          </w:p>
        </w:tc>
      </w:tr>
      <w:tr w:rsidR="00C74847" w:rsidRPr="005E3957" w14:paraId="0BA9BC44" w14:textId="77777777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14:paraId="2CFCC304" w14:textId="77777777" w:rsidR="00C74847" w:rsidRPr="005E3957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Участники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  <w:r w:rsidRPr="005E3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14:paraId="77D24665" w14:textId="77777777" w:rsidR="00C74847" w:rsidRPr="005E3957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14:paraId="58E377A4" w14:textId="77777777" w:rsidR="00F73784" w:rsidRPr="005E3957" w:rsidRDefault="00F73784" w:rsidP="00F73784">
            <w:pPr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Администрация Истоминского сельского поселения;</w:t>
            </w:r>
          </w:p>
          <w:p w14:paraId="2971BE99" w14:textId="77777777" w:rsidR="00C74847" w:rsidRPr="005E3957" w:rsidRDefault="00F73784" w:rsidP="00F73784">
            <w:pPr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МБУК ИСП «Дорожный СДК»</w:t>
            </w:r>
          </w:p>
        </w:tc>
      </w:tr>
      <w:tr w:rsidR="00C74847" w:rsidRPr="005E3957" w14:paraId="0D3AD060" w14:textId="77777777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14:paraId="09A83787" w14:textId="77777777" w:rsidR="00C74847" w:rsidRPr="005E3957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14:paraId="1566D9B6" w14:textId="77777777" w:rsidR="00C74847" w:rsidRPr="005E3957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14:paraId="25BAE047" w14:textId="77777777" w:rsidR="00C74847" w:rsidRPr="005E3957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5E3957" w14:paraId="3C9A85B8" w14:textId="77777777" w:rsidTr="000F3B58">
        <w:trPr>
          <w:jc w:val="center"/>
        </w:trPr>
        <w:tc>
          <w:tcPr>
            <w:tcW w:w="2104" w:type="dxa"/>
          </w:tcPr>
          <w:p w14:paraId="2458986B" w14:textId="77777777" w:rsidR="00C74847" w:rsidRPr="005E3957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Задачи </w:t>
            </w:r>
            <w:r w:rsidRPr="005E3957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14:paraId="75DBF46B" w14:textId="77777777" w:rsidR="00C74847" w:rsidRPr="005E3957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14:paraId="123CABE1" w14:textId="77777777" w:rsidR="00C74847" w:rsidRPr="005E3957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</w:t>
            </w:r>
            <w:r w:rsidRPr="005E3957">
              <w:rPr>
                <w:sz w:val="28"/>
                <w:szCs w:val="28"/>
              </w:rPr>
              <w:lastRenderedPageBreak/>
              <w:t>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5E3957" w14:paraId="70F00E38" w14:textId="77777777" w:rsidTr="000F3B58">
        <w:trPr>
          <w:jc w:val="center"/>
        </w:trPr>
        <w:tc>
          <w:tcPr>
            <w:tcW w:w="2104" w:type="dxa"/>
          </w:tcPr>
          <w:p w14:paraId="0F08B96A" w14:textId="77777777" w:rsidR="00C74847" w:rsidRPr="005E3957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Pr="005E3957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14:paraId="5CBDDB9E" w14:textId="77777777" w:rsidR="00C74847" w:rsidRPr="005E3957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14:paraId="0CD5981E" w14:textId="77777777" w:rsidR="00600574" w:rsidRDefault="00232FE9" w:rsidP="00232FE9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</w:t>
            </w:r>
          </w:p>
          <w:p w14:paraId="24AB6D3A" w14:textId="77777777" w:rsidR="00600574" w:rsidRDefault="00232FE9" w:rsidP="00232FE9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доля персональных компьютеров, на которых используется лицензионное программное обеспечение;</w:t>
            </w:r>
          </w:p>
          <w:p w14:paraId="50993E70" w14:textId="77777777" w:rsidR="00600574" w:rsidRPr="00734B20" w:rsidRDefault="00232FE9" w:rsidP="00232FE9">
            <w:pPr>
              <w:jc w:val="both"/>
              <w:rPr>
                <w:sz w:val="28"/>
                <w:szCs w:val="28"/>
                <w:highlight w:val="yellow"/>
              </w:rPr>
            </w:pPr>
            <w:r w:rsidRPr="005E3957">
              <w:rPr>
                <w:sz w:val="28"/>
                <w:szCs w:val="28"/>
              </w:rPr>
              <w:t xml:space="preserve"> </w:t>
            </w:r>
            <w:r w:rsidRPr="00734B20">
              <w:rPr>
                <w:sz w:val="28"/>
                <w:szCs w:val="28"/>
              </w:rPr>
              <w:t xml:space="preserve">доля защищенных персональных компьютеров, на которых обрабатываются персональные данные; </w:t>
            </w:r>
          </w:p>
          <w:p w14:paraId="66589F9C" w14:textId="42B2C8E2" w:rsidR="00C74847" w:rsidRPr="005E3957" w:rsidRDefault="00C74847" w:rsidP="00734B20">
            <w:pPr>
              <w:jc w:val="both"/>
              <w:rPr>
                <w:sz w:val="28"/>
                <w:szCs w:val="28"/>
              </w:rPr>
            </w:pPr>
          </w:p>
        </w:tc>
      </w:tr>
      <w:tr w:rsidR="00C74847" w:rsidRPr="005E3957" w14:paraId="502073B2" w14:textId="77777777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14:paraId="445E5F6C" w14:textId="77777777" w:rsidR="00C74847" w:rsidRPr="005E3957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737F8D6B" w14:textId="77777777" w:rsidR="00C74847" w:rsidRPr="005E3957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14:paraId="7F61443E" w14:textId="77777777" w:rsidR="00C74847" w:rsidRPr="005E3957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14:paraId="518400D3" w14:textId="77777777" w:rsidR="00C74847" w:rsidRPr="005E3957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74847" w:rsidRPr="005E3957" w14:paraId="7AEDD4F6" w14:textId="77777777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14:paraId="080353BA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Ресурсное обеспечение подпрограммы 1</w:t>
            </w:r>
          </w:p>
          <w:p w14:paraId="02AFB4CE" w14:textId="77777777" w:rsidR="00C74847" w:rsidRPr="005E3957" w:rsidRDefault="00C74847" w:rsidP="00C748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29B7F916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14:paraId="11DB87F4" w14:textId="387895C8" w:rsidR="00743CD2" w:rsidRPr="005E3957" w:rsidRDefault="00435CC2" w:rsidP="00743CD2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Объем финансирования из местного бюджета</w:t>
            </w:r>
            <w:r w:rsidR="00743CD2" w:rsidRPr="005E3957">
              <w:rPr>
                <w:sz w:val="28"/>
                <w:szCs w:val="28"/>
              </w:rPr>
              <w:t xml:space="preserve"> на весь период реализации муниципальной программы – </w:t>
            </w:r>
            <w:r w:rsidR="007834A4">
              <w:rPr>
                <w:sz w:val="28"/>
                <w:szCs w:val="28"/>
              </w:rPr>
              <w:t>2231,3</w:t>
            </w:r>
            <w:r w:rsidR="007E0AB3">
              <w:rPr>
                <w:sz w:val="28"/>
                <w:szCs w:val="28"/>
              </w:rPr>
              <w:t xml:space="preserve"> </w:t>
            </w:r>
            <w:r w:rsidRPr="005E3957">
              <w:rPr>
                <w:sz w:val="28"/>
                <w:szCs w:val="28"/>
              </w:rPr>
              <w:t>тыс.</w:t>
            </w:r>
            <w:r w:rsidR="00743CD2" w:rsidRPr="005E3957">
              <w:rPr>
                <w:sz w:val="28"/>
                <w:szCs w:val="28"/>
              </w:rPr>
              <w:t xml:space="preserve"> рублей, в том числе:</w:t>
            </w:r>
          </w:p>
          <w:p w14:paraId="6135B7A4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- 758,8 тыс. рублей;</w:t>
            </w:r>
          </w:p>
          <w:p w14:paraId="64D2F680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490,9 тыс. рублей;</w:t>
            </w:r>
          </w:p>
          <w:p w14:paraId="0C478A3C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460,2 тыс. рублей;</w:t>
            </w:r>
          </w:p>
          <w:p w14:paraId="2F8ECB55" w14:textId="5D8C0F79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C423E">
              <w:rPr>
                <w:sz w:val="28"/>
                <w:szCs w:val="28"/>
              </w:rPr>
              <w:t>320,6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41B43D0" w14:textId="585BF7E5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C423E">
              <w:rPr>
                <w:sz w:val="28"/>
                <w:szCs w:val="28"/>
              </w:rPr>
              <w:t>30,6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7505446C" w14:textId="4730364B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C423E">
              <w:rPr>
                <w:sz w:val="28"/>
                <w:szCs w:val="28"/>
              </w:rPr>
              <w:t>40</w:t>
            </w:r>
            <w:r w:rsidR="00470523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61ED679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21,6 тыс. рублей;</w:t>
            </w:r>
          </w:p>
          <w:p w14:paraId="4816C7E2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21,6 тыс. рублей;</w:t>
            </w:r>
          </w:p>
          <w:p w14:paraId="2CFF0078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21,6 тыс. рублей;</w:t>
            </w:r>
          </w:p>
          <w:p w14:paraId="4DC1CD7D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21,6 тыс. рублей;</w:t>
            </w:r>
          </w:p>
          <w:p w14:paraId="1EF522B5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21,6 тыс. рублей;</w:t>
            </w:r>
          </w:p>
          <w:p w14:paraId="3D413B9E" w14:textId="77777777" w:rsidR="007E0AB3" w:rsidRDefault="007E0AB3" w:rsidP="007E0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21,6 тыс. рублей</w:t>
            </w:r>
          </w:p>
          <w:p w14:paraId="755ADA4E" w14:textId="7D41D282" w:rsidR="000F3B58" w:rsidRPr="005E3957" w:rsidRDefault="000F3B58" w:rsidP="000F3B58">
            <w:pPr>
              <w:jc w:val="both"/>
              <w:rPr>
                <w:sz w:val="28"/>
                <w:szCs w:val="28"/>
              </w:rPr>
            </w:pPr>
          </w:p>
          <w:p w14:paraId="3975E563" w14:textId="77777777" w:rsidR="00C74847" w:rsidRPr="005E3957" w:rsidRDefault="00743CD2" w:rsidP="00E2591B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из них общий объем финансирования за счет </w:t>
            </w:r>
            <w:r w:rsidR="000C40EE" w:rsidRPr="005E3957">
              <w:rPr>
                <w:sz w:val="28"/>
                <w:szCs w:val="28"/>
              </w:rPr>
              <w:t>поступлений в бюджет</w:t>
            </w:r>
            <w:r w:rsidR="00E2591B" w:rsidRPr="005E3957">
              <w:rPr>
                <w:sz w:val="28"/>
                <w:szCs w:val="28"/>
              </w:rPr>
              <w:t>.</w:t>
            </w:r>
          </w:p>
        </w:tc>
      </w:tr>
      <w:tr w:rsidR="00C74847" w:rsidRPr="005E3957" w14:paraId="576FC037" w14:textId="77777777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14:paraId="110FE4F2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Ожидаемые результаты реализации подпрограммы 1</w:t>
            </w:r>
          </w:p>
          <w:p w14:paraId="29CEC9E5" w14:textId="77777777" w:rsidR="00C74847" w:rsidRPr="005E3957" w:rsidRDefault="00C74847" w:rsidP="00C748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7D240F95" w14:textId="77777777" w:rsidR="00C74847" w:rsidRPr="005E3957" w:rsidRDefault="00C74847" w:rsidP="00C74847">
            <w:pPr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14:paraId="6B76CC93" w14:textId="77777777" w:rsidR="00C74847" w:rsidRPr="005E3957" w:rsidRDefault="00C74847" w:rsidP="00C7484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в результате реализации подпрограммы 1 к 2030 году предполагается:</w:t>
            </w:r>
          </w:p>
          <w:p w14:paraId="47931093" w14:textId="4A0B300D" w:rsidR="00232FE9" w:rsidRPr="005E3957" w:rsidRDefault="00232FE9" w:rsidP="00232FE9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довести долю рабочих мест в Администрации Истоминского сельского поселения и </w:t>
            </w:r>
            <w:r w:rsidR="00F963C2" w:rsidRPr="005E3957">
              <w:rPr>
                <w:spacing w:val="-4"/>
                <w:sz w:val="28"/>
                <w:szCs w:val="28"/>
              </w:rPr>
              <w:t>ее отраслевых (функциональных) органах,</w:t>
            </w:r>
            <w:r w:rsidRPr="005E3957">
              <w:rPr>
                <w:spacing w:val="-4"/>
                <w:sz w:val="28"/>
                <w:szCs w:val="28"/>
              </w:rPr>
              <w:t xml:space="preserve"> включенных в межведомственную систему </w:t>
            </w:r>
            <w:r w:rsidRPr="005E3957">
              <w:rPr>
                <w:spacing w:val="-4"/>
                <w:sz w:val="28"/>
                <w:szCs w:val="28"/>
              </w:rPr>
              <w:lastRenderedPageBreak/>
              <w:t>электронного документооборота и делопроизводства до 100 процентов;</w:t>
            </w:r>
          </w:p>
          <w:p w14:paraId="6FEFA3E7" w14:textId="77777777" w:rsidR="00C74847" w:rsidRPr="005E3957" w:rsidRDefault="00232FE9" w:rsidP="004A6EF9">
            <w:pPr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 w:rsidRPr="005E3957">
              <w:rPr>
                <w:spacing w:val="-4"/>
                <w:sz w:val="28"/>
                <w:szCs w:val="28"/>
              </w:rPr>
              <w:t>9</w:t>
            </w:r>
            <w:r w:rsidRPr="005E3957">
              <w:rPr>
                <w:spacing w:val="-4"/>
                <w:sz w:val="28"/>
                <w:szCs w:val="28"/>
              </w:rPr>
              <w:t>0 процентов;</w:t>
            </w:r>
          </w:p>
        </w:tc>
      </w:tr>
    </w:tbl>
    <w:p w14:paraId="752DDC03" w14:textId="77777777" w:rsidR="00C74847" w:rsidRPr="005E3957" w:rsidRDefault="00C74847" w:rsidP="00C74847">
      <w:pPr>
        <w:jc w:val="center"/>
        <w:rPr>
          <w:bCs/>
          <w:sz w:val="28"/>
          <w:szCs w:val="28"/>
        </w:rPr>
      </w:pPr>
    </w:p>
    <w:p w14:paraId="7B5E5DB7" w14:textId="77777777" w:rsidR="00E2591B" w:rsidRPr="005E3957" w:rsidRDefault="00E2591B" w:rsidP="00C74847">
      <w:pPr>
        <w:jc w:val="center"/>
        <w:rPr>
          <w:bCs/>
          <w:sz w:val="28"/>
          <w:szCs w:val="28"/>
        </w:rPr>
      </w:pPr>
    </w:p>
    <w:p w14:paraId="6E3E34C8" w14:textId="77777777" w:rsidR="00E2591B" w:rsidRPr="005E3957" w:rsidRDefault="00E2591B" w:rsidP="00C74847">
      <w:pPr>
        <w:jc w:val="center"/>
        <w:rPr>
          <w:bCs/>
          <w:sz w:val="28"/>
          <w:szCs w:val="28"/>
        </w:rPr>
      </w:pPr>
    </w:p>
    <w:p w14:paraId="637BCDDF" w14:textId="77777777" w:rsidR="00C74847" w:rsidRPr="005E3957" w:rsidRDefault="00C74847" w:rsidP="00C74847">
      <w:pPr>
        <w:jc w:val="center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>Паспорт</w:t>
      </w:r>
    </w:p>
    <w:p w14:paraId="1F95CF89" w14:textId="77777777" w:rsidR="00C74847" w:rsidRPr="005E3957" w:rsidRDefault="00C74847" w:rsidP="00435CC2">
      <w:pPr>
        <w:jc w:val="center"/>
        <w:rPr>
          <w:sz w:val="28"/>
          <w:szCs w:val="28"/>
        </w:rPr>
      </w:pPr>
      <w:r w:rsidRPr="005E3957">
        <w:rPr>
          <w:b/>
          <w:sz w:val="28"/>
          <w:szCs w:val="28"/>
        </w:rPr>
        <w:t xml:space="preserve">подпрограммы «Оптимизация и повышение качества предоставления </w:t>
      </w:r>
      <w:r w:rsidR="00B36038" w:rsidRPr="005E3957">
        <w:rPr>
          <w:b/>
          <w:sz w:val="28"/>
          <w:szCs w:val="28"/>
        </w:rPr>
        <w:t>муниципальных услуг</w:t>
      </w:r>
      <w:r w:rsidR="00435CC2" w:rsidRPr="005E3957">
        <w:rPr>
          <w:b/>
          <w:sz w:val="28"/>
          <w:szCs w:val="28"/>
        </w:rPr>
        <w:t>»</w:t>
      </w:r>
    </w:p>
    <w:tbl>
      <w:tblPr>
        <w:tblW w:w="50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4"/>
        <w:gridCol w:w="290"/>
        <w:gridCol w:w="7686"/>
      </w:tblGrid>
      <w:tr w:rsidR="00743CD2" w:rsidRPr="005E3957" w14:paraId="5D7D8EC2" w14:textId="77777777" w:rsidTr="00674C47">
        <w:tc>
          <w:tcPr>
            <w:tcW w:w="2144" w:type="dxa"/>
            <w:tcMar>
              <w:bottom w:w="28" w:type="dxa"/>
            </w:tcMar>
          </w:tcPr>
          <w:p w14:paraId="51478758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0" w:type="dxa"/>
            <w:tcMar>
              <w:bottom w:w="85" w:type="dxa"/>
            </w:tcMar>
          </w:tcPr>
          <w:p w14:paraId="40202D3C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  <w:tcMar>
              <w:bottom w:w="28" w:type="dxa"/>
            </w:tcMar>
          </w:tcPr>
          <w:p w14:paraId="2D7430B6" w14:textId="77777777" w:rsidR="00C74847" w:rsidRPr="005E3957" w:rsidRDefault="00C74847" w:rsidP="00E2591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подпрограмма «Оптимизация и повышение качества предоставления </w:t>
            </w:r>
            <w:r w:rsidR="00B36038" w:rsidRPr="005E3957">
              <w:rPr>
                <w:sz w:val="28"/>
                <w:szCs w:val="28"/>
              </w:rPr>
              <w:t>муниципальных услуг</w:t>
            </w:r>
            <w:r w:rsidRPr="005E3957">
              <w:rPr>
                <w:spacing w:val="-4"/>
                <w:sz w:val="28"/>
                <w:szCs w:val="28"/>
              </w:rPr>
              <w:t>» (далее также – подпрограмма 2)</w:t>
            </w:r>
          </w:p>
        </w:tc>
      </w:tr>
      <w:tr w:rsidR="00743CD2" w:rsidRPr="005E3957" w14:paraId="7FD4F2CF" w14:textId="77777777" w:rsidTr="00674C47">
        <w:tc>
          <w:tcPr>
            <w:tcW w:w="2144" w:type="dxa"/>
          </w:tcPr>
          <w:p w14:paraId="34DA7DBF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90" w:type="dxa"/>
          </w:tcPr>
          <w:p w14:paraId="3D16D6FD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30427024" w14:textId="05BB1189" w:rsidR="00C74847" w:rsidRPr="005E3957" w:rsidRDefault="008C4EAE" w:rsidP="008774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Администрация Истоминского сельского поселения</w:t>
            </w:r>
            <w:r>
              <w:rPr>
                <w:sz w:val="28"/>
                <w:szCs w:val="28"/>
              </w:rPr>
              <w:t xml:space="preserve"> – заместитель главы Администрации, главный специалист</w:t>
            </w:r>
          </w:p>
        </w:tc>
      </w:tr>
      <w:tr w:rsidR="00743CD2" w:rsidRPr="005E3957" w14:paraId="5F09F01A" w14:textId="77777777" w:rsidTr="00674C47">
        <w:tc>
          <w:tcPr>
            <w:tcW w:w="2144" w:type="dxa"/>
          </w:tcPr>
          <w:p w14:paraId="2773F852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90" w:type="dxa"/>
          </w:tcPr>
          <w:p w14:paraId="270A24DA" w14:textId="77777777" w:rsidR="00C74847" w:rsidRPr="005E3957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4B34887A" w14:textId="77777777" w:rsidR="00F73784" w:rsidRPr="005E3957" w:rsidRDefault="00F73784" w:rsidP="00F7378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Администрация Истоминского сельского поселения;</w:t>
            </w:r>
          </w:p>
          <w:p w14:paraId="39647C86" w14:textId="77777777" w:rsidR="00C74847" w:rsidRPr="005E3957" w:rsidRDefault="00F73784" w:rsidP="00F7378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МБУК ИСП «Дорожный СДК»</w:t>
            </w:r>
            <w:r w:rsidR="00435CC2" w:rsidRPr="005E3957">
              <w:rPr>
                <w:spacing w:val="-4"/>
                <w:sz w:val="28"/>
                <w:szCs w:val="28"/>
              </w:rPr>
              <w:t>;</w:t>
            </w:r>
          </w:p>
        </w:tc>
      </w:tr>
      <w:tr w:rsidR="00743CD2" w:rsidRPr="005E3957" w14:paraId="69751A02" w14:textId="77777777" w:rsidTr="00674C47">
        <w:tc>
          <w:tcPr>
            <w:tcW w:w="2144" w:type="dxa"/>
          </w:tcPr>
          <w:p w14:paraId="1B4D03F8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90" w:type="dxa"/>
          </w:tcPr>
          <w:p w14:paraId="749DF17F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6A467C03" w14:textId="77777777" w:rsidR="00435CC2" w:rsidRPr="005E3957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14:paraId="2D106811" w14:textId="77777777" w:rsidR="00C74847" w:rsidRPr="005E3957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5E3957" w14:paraId="1741DC72" w14:textId="77777777" w:rsidTr="00674C47">
        <w:tc>
          <w:tcPr>
            <w:tcW w:w="2144" w:type="dxa"/>
          </w:tcPr>
          <w:p w14:paraId="4C73A3A8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90" w:type="dxa"/>
          </w:tcPr>
          <w:p w14:paraId="0B5A3136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1E1E9B8B" w14:textId="77777777" w:rsidR="00C74847" w:rsidRPr="005E3957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5E3957" w14:paraId="3A95E9B2" w14:textId="77777777" w:rsidTr="00674C47">
        <w:tc>
          <w:tcPr>
            <w:tcW w:w="2144" w:type="dxa"/>
          </w:tcPr>
          <w:p w14:paraId="54B2B6B0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90" w:type="dxa"/>
          </w:tcPr>
          <w:p w14:paraId="67175D65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0666D545" w14:textId="77777777" w:rsidR="00C74847" w:rsidRPr="005E3957" w:rsidRDefault="00C74847" w:rsidP="00C74847">
            <w:pPr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 xml:space="preserve">доля обязательных </w:t>
            </w:r>
            <w:r w:rsidR="00D432F1" w:rsidRPr="005E3957">
              <w:rPr>
                <w:sz w:val="28"/>
                <w:szCs w:val="28"/>
              </w:rPr>
              <w:t>муниципальных</w:t>
            </w:r>
            <w:r w:rsidRPr="005E3957">
              <w:rPr>
                <w:sz w:val="28"/>
                <w:szCs w:val="28"/>
              </w:rPr>
              <w:t xml:space="preserve"> услуг, по которым осуществляется электронное взаимодействие;</w:t>
            </w:r>
          </w:p>
          <w:p w14:paraId="321068EC" w14:textId="77777777" w:rsidR="00C74847" w:rsidRPr="005E3957" w:rsidRDefault="00C74847" w:rsidP="00C74847">
            <w:pPr>
              <w:jc w:val="both"/>
              <w:rPr>
                <w:sz w:val="28"/>
                <w:szCs w:val="28"/>
              </w:rPr>
            </w:pPr>
          </w:p>
        </w:tc>
      </w:tr>
      <w:tr w:rsidR="00C74847" w:rsidRPr="005E3957" w14:paraId="362F337D" w14:textId="77777777" w:rsidTr="00674C47">
        <w:tc>
          <w:tcPr>
            <w:tcW w:w="2144" w:type="dxa"/>
          </w:tcPr>
          <w:p w14:paraId="243321D7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90" w:type="dxa"/>
          </w:tcPr>
          <w:p w14:paraId="58A5F638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71E39643" w14:textId="77777777" w:rsidR="00C74847" w:rsidRPr="005E3957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2019 – 2030 годы.</w:t>
            </w:r>
          </w:p>
          <w:p w14:paraId="430872F7" w14:textId="77777777" w:rsidR="00C74847" w:rsidRPr="005E3957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C74847" w:rsidRPr="005E3957" w14:paraId="265DABBA" w14:textId="77777777" w:rsidTr="00674C47">
        <w:tc>
          <w:tcPr>
            <w:tcW w:w="2144" w:type="dxa"/>
          </w:tcPr>
          <w:p w14:paraId="4BD7205F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14:paraId="1701ADD0" w14:textId="77777777" w:rsidR="00C74847" w:rsidRPr="005E3957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90" w:type="dxa"/>
          </w:tcPr>
          <w:p w14:paraId="3675BB1C" w14:textId="77777777" w:rsidR="00C74847" w:rsidRPr="005E3957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E3957">
              <w:rPr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5D980400" w14:textId="78F160F3" w:rsidR="00C74847" w:rsidRPr="005E3957" w:rsidRDefault="004C0852" w:rsidP="00C74847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местного бюджета</w:t>
            </w:r>
            <w:r w:rsidR="00C74847" w:rsidRPr="005E3957">
              <w:rPr>
                <w:kern w:val="2"/>
                <w:sz w:val="28"/>
                <w:szCs w:val="28"/>
              </w:rPr>
              <w:t xml:space="preserve"> на весь период реализации подпрограммы –</w:t>
            </w:r>
            <w:r w:rsidR="006C423E">
              <w:rPr>
                <w:kern w:val="2"/>
                <w:sz w:val="28"/>
                <w:szCs w:val="28"/>
              </w:rPr>
              <w:t xml:space="preserve">1008,6 </w:t>
            </w:r>
            <w:r w:rsidR="00C74847" w:rsidRPr="005E3957">
              <w:rPr>
                <w:kern w:val="2"/>
                <w:sz w:val="28"/>
                <w:szCs w:val="28"/>
              </w:rPr>
              <w:t>тыс. рублей, в том числе:</w:t>
            </w:r>
          </w:p>
          <w:p w14:paraId="49CCE5E7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2019 год – 0,0 тыс. рублей;</w:t>
            </w:r>
          </w:p>
          <w:p w14:paraId="549CB040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2020 год – 0,0 тыс. рублей;</w:t>
            </w:r>
          </w:p>
          <w:p w14:paraId="1A225F38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6363C">
              <w:rPr>
                <w:sz w:val="28"/>
                <w:szCs w:val="28"/>
              </w:rPr>
              <w:t xml:space="preserve"> тыс. рублей;</w:t>
            </w:r>
          </w:p>
          <w:p w14:paraId="33ABA443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2022 год – 0,0 тыс. рублей;</w:t>
            </w:r>
          </w:p>
          <w:p w14:paraId="5AC96BAA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2023 год – 0,0 тыс. рублей;</w:t>
            </w:r>
          </w:p>
          <w:p w14:paraId="7C3443FA" w14:textId="7A173B92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 xml:space="preserve">2024 год – </w:t>
            </w:r>
            <w:r w:rsidR="006C423E">
              <w:rPr>
                <w:sz w:val="28"/>
                <w:szCs w:val="28"/>
              </w:rPr>
              <w:t>0,0</w:t>
            </w:r>
            <w:r w:rsidRPr="0026363C">
              <w:rPr>
                <w:sz w:val="28"/>
                <w:szCs w:val="28"/>
              </w:rPr>
              <w:t xml:space="preserve"> тыс. рублей;</w:t>
            </w:r>
          </w:p>
          <w:p w14:paraId="7C20CB3F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2025 год – 168,1 тыс. рублей;</w:t>
            </w:r>
          </w:p>
          <w:p w14:paraId="112232CA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2026 год – 168,1 тыс. рублей;</w:t>
            </w:r>
          </w:p>
          <w:p w14:paraId="68032F72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2027 год – 168,1 тыс. рублей;</w:t>
            </w:r>
          </w:p>
          <w:p w14:paraId="5D400DDE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lastRenderedPageBreak/>
              <w:t>2028 год – 168,1 тыс. рублей;</w:t>
            </w:r>
          </w:p>
          <w:p w14:paraId="7D60D53C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2029 год – 168,1 тыс. рублей;</w:t>
            </w:r>
          </w:p>
          <w:p w14:paraId="06E16BF7" w14:textId="77777777" w:rsidR="008C4EAE" w:rsidRPr="0026363C" w:rsidRDefault="008C4EAE" w:rsidP="008C4EAE">
            <w:pPr>
              <w:spacing w:line="245" w:lineRule="auto"/>
              <w:ind w:left="-57" w:right="-57"/>
              <w:rPr>
                <w:sz w:val="28"/>
                <w:szCs w:val="28"/>
              </w:rPr>
            </w:pPr>
            <w:r w:rsidRPr="0026363C">
              <w:rPr>
                <w:sz w:val="28"/>
                <w:szCs w:val="28"/>
              </w:rPr>
              <w:t>2030 год – 168,1 тыс. рублей.</w:t>
            </w:r>
          </w:p>
          <w:p w14:paraId="64FF0487" w14:textId="77777777" w:rsidR="00C74847" w:rsidRPr="005E3957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5E3957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674C47" w:rsidRPr="005E3957" w14:paraId="5C30EF87" w14:textId="77777777" w:rsidTr="00674C47">
        <w:tc>
          <w:tcPr>
            <w:tcW w:w="2144" w:type="dxa"/>
          </w:tcPr>
          <w:p w14:paraId="7291BBA2" w14:textId="77777777" w:rsidR="00674C47" w:rsidRPr="005E3957" w:rsidRDefault="00674C47" w:rsidP="00674C47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290" w:type="dxa"/>
          </w:tcPr>
          <w:p w14:paraId="5BD8377A" w14:textId="77777777" w:rsidR="00674C47" w:rsidRPr="005E3957" w:rsidRDefault="00674C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686" w:type="dxa"/>
          </w:tcPr>
          <w:p w14:paraId="10D52674" w14:textId="77777777" w:rsidR="00674C47" w:rsidRPr="005E3957" w:rsidRDefault="00674C47" w:rsidP="00674C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5E3957">
              <w:rPr>
                <w:spacing w:val="-4"/>
                <w:sz w:val="28"/>
                <w:szCs w:val="28"/>
              </w:rPr>
              <w:t>в результате реализации подпрограммы 2 к 2030 году предполагается: повысить качество предоставления государственных и муниципальных услуг;</w:t>
            </w:r>
          </w:p>
        </w:tc>
      </w:tr>
    </w:tbl>
    <w:p w14:paraId="5C620182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B4228B">
          <w:footerReference w:type="even" r:id="rId11"/>
          <w:pgSz w:w="11907" w:h="16840" w:code="9"/>
          <w:pgMar w:top="709" w:right="851" w:bottom="1134" w:left="1134" w:header="709" w:footer="709" w:gutter="0"/>
          <w:cols w:space="720"/>
        </w:sectPr>
      </w:pPr>
    </w:p>
    <w:p w14:paraId="3B07EC65" w14:textId="77777777" w:rsidR="00993B8F" w:rsidRPr="005E3957" w:rsidRDefault="00993B8F" w:rsidP="00993B8F">
      <w:pPr>
        <w:jc w:val="both"/>
        <w:rPr>
          <w:b/>
          <w:bCs/>
          <w:sz w:val="28"/>
          <w:szCs w:val="28"/>
        </w:rPr>
      </w:pPr>
    </w:p>
    <w:p w14:paraId="3A04AFD7" w14:textId="556875AD" w:rsidR="00993B8F" w:rsidRDefault="00993B8F" w:rsidP="001C60F1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14:paraId="78CD55F4" w14:textId="77777777" w:rsidR="00993B8F" w:rsidRPr="005E3957" w:rsidRDefault="00993B8F" w:rsidP="00993B8F">
      <w:pPr>
        <w:jc w:val="both"/>
        <w:rPr>
          <w:b/>
          <w:bCs/>
          <w:sz w:val="28"/>
          <w:szCs w:val="28"/>
        </w:rPr>
      </w:pPr>
    </w:p>
    <w:p w14:paraId="60DA9A14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14:paraId="3D55DC57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На данный момент в администрации Истоминского сельского поселения: </w:t>
      </w:r>
    </w:p>
    <w:p w14:paraId="21F2BEBD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-создана техническая инфраструктура администрации, муниципальных учреждений.</w:t>
      </w:r>
    </w:p>
    <w:p w14:paraId="788C16EC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 -создана локальная сеть администрации, к которой подключены рабочие места администрации</w:t>
      </w:r>
    </w:p>
    <w:p w14:paraId="315859C4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-обеспеченность муниципальных служащих средствами вычислительной техники составляет 100%. </w:t>
      </w:r>
    </w:p>
    <w:p w14:paraId="25787BC3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14:paraId="1A30AD3A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        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2019 год и плановый период 2020-2030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</w:p>
    <w:p w14:paraId="58724530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ab/>
        <w:t>В рамках Стратегии социально-экономического развития Истоминского сельского поселения на период до 2030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5E3957">
        <w:rPr>
          <w:bCs/>
          <w:sz w:val="28"/>
          <w:szCs w:val="28"/>
        </w:rPr>
        <w:softHyphen/>
        <w:t xml:space="preserve">кого развития Истоминского сельского поселения. </w:t>
      </w:r>
    </w:p>
    <w:p w14:paraId="32D52857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Для реализации поставленной цели необходимо обеспечить: </w:t>
      </w:r>
    </w:p>
    <w:p w14:paraId="36796CA5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14:paraId="6B49C404" w14:textId="6ACE4718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повышение уровня информированности населения о деятельности Администрации Истоминского сельского поселения;</w:t>
      </w:r>
    </w:p>
    <w:p w14:paraId="07F1B1A3" w14:textId="068A47C0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развитие сервисов на основе информационных и телекоммуникационных технологий в ключевых сферах социально-экономического развития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14:paraId="5E386825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lastRenderedPageBreak/>
        <w:t>Основными целями Программы являются:</w:t>
      </w:r>
    </w:p>
    <w:p w14:paraId="35003A8B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14:paraId="64D2BDEF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14:paraId="03CD790E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14:paraId="7CA9D1E5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14:paraId="19E626CB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Для достижения этих целей необходимо решение следующих задач:</w:t>
      </w:r>
    </w:p>
    <w:p w14:paraId="2D6B031A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органов местного самоуправления с организациями и гражданами;</w:t>
      </w:r>
    </w:p>
    <w:p w14:paraId="7D62CF9D" w14:textId="0FB340EC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14:paraId="52C3ABB3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14:paraId="379EE0FF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обеспечение информационной безопасности информационных систем.</w:t>
      </w:r>
    </w:p>
    <w:p w14:paraId="652A70D9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В период 2019 – 2030 годов планируется:</w:t>
      </w:r>
    </w:p>
    <w:p w14:paraId="28382959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обеспечить предоставление населению наиболее востребованных государственных и муниципальных услуг в электронном виде, а также информации о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14:paraId="0D97001F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обеспечить технологическую возможность использования межведомственного электронного документооборота;</w:t>
      </w:r>
    </w:p>
    <w:p w14:paraId="74EC4EFE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14:paraId="289F6D25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создать условия для повышения компьютерной грамотности;</w:t>
      </w:r>
    </w:p>
    <w:p w14:paraId="072AFC7C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14:paraId="1724E4EF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lastRenderedPageBreak/>
        <w:t>обеспечить полный переход на безбумажный электронный документооборот с использованием электронной подписи;</w:t>
      </w:r>
    </w:p>
    <w:p w14:paraId="7D6F6E07" w14:textId="01EF571D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 xml:space="preserve"> обеспечить развитие многофункционального центра предоставления государственных и муниципальных услуг Истоминского сельского поселения;</w:t>
      </w:r>
    </w:p>
    <w:p w14:paraId="36DCEE24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реализовать мероприятия по защите информации;</w:t>
      </w:r>
    </w:p>
    <w:p w14:paraId="54A8AE9F" w14:textId="77777777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14:paraId="663FF7E8" w14:textId="11D82D7B" w:rsidR="00993B8F" w:rsidRPr="005E3957" w:rsidRDefault="00993B8F" w:rsidP="00993B8F">
      <w:pPr>
        <w:jc w:val="both"/>
        <w:rPr>
          <w:bCs/>
          <w:sz w:val="28"/>
          <w:szCs w:val="28"/>
        </w:rPr>
      </w:pPr>
      <w:r w:rsidRPr="005E3957">
        <w:rPr>
          <w:bCs/>
          <w:sz w:val="28"/>
          <w:szCs w:val="28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к настоящей Программе.</w:t>
      </w:r>
    </w:p>
    <w:p w14:paraId="27CAE632" w14:textId="01DB8031" w:rsidR="00BB7F43" w:rsidRPr="00BB7F43" w:rsidRDefault="001353BE" w:rsidP="00FE4B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</w:t>
      </w:r>
      <w:bookmarkStart w:id="5" w:name="_Hlk107395052"/>
      <w:r>
        <w:rPr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Истоминского сельского поселения «Информационное общество» </w:t>
      </w:r>
      <w:r>
        <w:rPr>
          <w:bCs/>
          <w:kern w:val="2"/>
          <w:sz w:val="28"/>
          <w:szCs w:val="28"/>
        </w:rPr>
        <w:t xml:space="preserve">и их значениях </w:t>
      </w:r>
      <w:r>
        <w:rPr>
          <w:sz w:val="28"/>
          <w:szCs w:val="28"/>
        </w:rPr>
        <w:t>приведены в приложении № 1 к муниципальной программе</w:t>
      </w:r>
      <w:bookmarkEnd w:id="5"/>
      <w:r>
        <w:rPr>
          <w:sz w:val="28"/>
          <w:szCs w:val="28"/>
        </w:rPr>
        <w:t>.</w:t>
      </w:r>
    </w:p>
    <w:p w14:paraId="4F35CBBA" w14:textId="6BFD2D73" w:rsidR="001353BE" w:rsidRDefault="001353BE" w:rsidP="001353B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4"/>
        </w:rPr>
        <w:t>Перечень подпрограмм, основных мероприятий</w:t>
      </w:r>
      <w:r>
        <w:t xml:space="preserve"> </w:t>
      </w:r>
      <w:bookmarkStart w:id="6" w:name="_Hlk114582104"/>
      <w:r>
        <w:rPr>
          <w:bCs/>
          <w:sz w:val="28"/>
          <w:szCs w:val="24"/>
        </w:rPr>
        <w:t xml:space="preserve">муниципальной </w:t>
      </w:r>
      <w:r>
        <w:rPr>
          <w:bCs/>
          <w:spacing w:val="-4"/>
          <w:sz w:val="28"/>
          <w:szCs w:val="24"/>
        </w:rPr>
        <w:t xml:space="preserve">программы Истоминского сельского поселения </w:t>
      </w:r>
      <w:r>
        <w:rPr>
          <w:kern w:val="2"/>
          <w:sz w:val="28"/>
          <w:szCs w:val="28"/>
        </w:rPr>
        <w:t>«Информационное общество»</w:t>
      </w:r>
      <w:r>
        <w:rPr>
          <w:bCs/>
          <w:spacing w:val="-4"/>
          <w:sz w:val="28"/>
          <w:szCs w:val="24"/>
        </w:rPr>
        <w:t xml:space="preserve"> </w:t>
      </w:r>
      <w:r>
        <w:rPr>
          <w:spacing w:val="-4"/>
          <w:sz w:val="28"/>
          <w:szCs w:val="28"/>
        </w:rPr>
        <w:t xml:space="preserve">приведен в приложении № </w:t>
      </w:r>
      <w:r w:rsidR="00FE4BA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>.</w:t>
      </w:r>
    </w:p>
    <w:bookmarkEnd w:id="6"/>
    <w:p w14:paraId="6AC57522" w14:textId="556EA44D" w:rsidR="00FE4BA9" w:rsidRPr="00491780" w:rsidRDefault="00FE4BA9" w:rsidP="00491780">
      <w:pPr>
        <w:spacing w:line="228" w:lineRule="auto"/>
        <w:ind w:firstLine="709"/>
        <w:jc w:val="both"/>
        <w:rPr>
          <w:sz w:val="28"/>
          <w:szCs w:val="28"/>
        </w:rPr>
      </w:pPr>
      <w:r w:rsidRPr="00FE4BA9">
        <w:rPr>
          <w:bCs/>
          <w:sz w:val="28"/>
          <w:szCs w:val="24"/>
        </w:rPr>
        <w:t>П</w:t>
      </w:r>
      <w:r>
        <w:rPr>
          <w:bCs/>
          <w:sz w:val="28"/>
          <w:szCs w:val="24"/>
        </w:rPr>
        <w:t xml:space="preserve">еречень </w:t>
      </w:r>
      <w:r w:rsidRPr="00FE4BA9">
        <w:rPr>
          <w:bCs/>
          <w:sz w:val="28"/>
          <w:szCs w:val="24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Истоминского сельского поселения</w:t>
      </w:r>
      <w:r w:rsidR="00491780">
        <w:rPr>
          <w:bCs/>
          <w:sz w:val="28"/>
          <w:szCs w:val="24"/>
        </w:rPr>
        <w:t xml:space="preserve">) муниципальной </w:t>
      </w:r>
      <w:r w:rsidR="00491780">
        <w:rPr>
          <w:bCs/>
          <w:spacing w:val="-4"/>
          <w:sz w:val="28"/>
          <w:szCs w:val="24"/>
        </w:rPr>
        <w:t xml:space="preserve">программы Истоминского сельского поселения </w:t>
      </w:r>
      <w:r w:rsidR="00491780">
        <w:rPr>
          <w:kern w:val="2"/>
          <w:sz w:val="28"/>
          <w:szCs w:val="28"/>
        </w:rPr>
        <w:t>«Информационное общество»</w:t>
      </w:r>
      <w:r w:rsidR="00491780">
        <w:rPr>
          <w:bCs/>
          <w:spacing w:val="-4"/>
          <w:sz w:val="28"/>
          <w:szCs w:val="24"/>
        </w:rPr>
        <w:t xml:space="preserve"> </w:t>
      </w:r>
      <w:r w:rsidR="00491780">
        <w:rPr>
          <w:spacing w:val="-4"/>
          <w:sz w:val="28"/>
          <w:szCs w:val="28"/>
        </w:rPr>
        <w:t>приведен в приложении № 3 к муниципальной программе</w:t>
      </w:r>
      <w:r w:rsidR="00491780">
        <w:rPr>
          <w:sz w:val="28"/>
          <w:szCs w:val="28"/>
        </w:rPr>
        <w:t>.</w:t>
      </w:r>
    </w:p>
    <w:p w14:paraId="5DD58DC3" w14:textId="579521F9" w:rsidR="001353BE" w:rsidRDefault="001353BE" w:rsidP="001353B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bCs/>
          <w:kern w:val="2"/>
          <w:sz w:val="28"/>
          <w:szCs w:val="28"/>
        </w:rPr>
        <w:t xml:space="preserve">местного бюджета 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 xml:space="preserve">приведены в приложении № </w:t>
      </w:r>
      <w:r w:rsidR="00FE4BA9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программе.</w:t>
      </w:r>
    </w:p>
    <w:p w14:paraId="72025B96" w14:textId="104A5477" w:rsidR="00993B8F" w:rsidRDefault="001353BE" w:rsidP="00FE4BA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Истоминского сельского поселения </w:t>
      </w:r>
      <w:r>
        <w:rPr>
          <w:kern w:val="2"/>
          <w:sz w:val="28"/>
          <w:szCs w:val="28"/>
        </w:rPr>
        <w:t xml:space="preserve">«Информационное общество» </w:t>
      </w:r>
      <w:r>
        <w:rPr>
          <w:sz w:val="28"/>
          <w:szCs w:val="28"/>
        </w:rPr>
        <w:t xml:space="preserve">приведены в приложении № </w:t>
      </w:r>
      <w:r w:rsidR="00FE4BA9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программе.</w:t>
      </w:r>
    </w:p>
    <w:p w14:paraId="5F8079BC" w14:textId="77777777" w:rsidR="00993B8F" w:rsidRDefault="00993B8F" w:rsidP="00993B8F">
      <w:pPr>
        <w:jc w:val="center"/>
        <w:rPr>
          <w:b/>
          <w:bCs/>
          <w:sz w:val="28"/>
          <w:szCs w:val="28"/>
        </w:rPr>
      </w:pPr>
    </w:p>
    <w:p w14:paraId="5ECAFF08" w14:textId="77777777" w:rsidR="00993B8F" w:rsidRDefault="00993B8F" w:rsidP="00993B8F">
      <w:pPr>
        <w:jc w:val="center"/>
        <w:rPr>
          <w:b/>
          <w:bCs/>
          <w:sz w:val="28"/>
          <w:szCs w:val="28"/>
        </w:rPr>
      </w:pPr>
    </w:p>
    <w:p w14:paraId="4933F382" w14:textId="77777777" w:rsidR="00993B8F" w:rsidRDefault="00993B8F" w:rsidP="005C3CDE">
      <w:pPr>
        <w:jc w:val="right"/>
        <w:rPr>
          <w:kern w:val="2"/>
          <w:sz w:val="28"/>
          <w:szCs w:val="28"/>
        </w:rPr>
        <w:sectPr w:rsidR="00993B8F" w:rsidSect="00993B8F">
          <w:footerReference w:type="even" r:id="rId12"/>
          <w:footerReference w:type="default" r:id="rId13"/>
          <w:pgSz w:w="11906" w:h="16838" w:code="9"/>
          <w:pgMar w:top="851" w:right="1134" w:bottom="1134" w:left="1134" w:header="720" w:footer="720" w:gutter="0"/>
          <w:cols w:space="720"/>
          <w:docGrid w:linePitch="272"/>
        </w:sectPr>
      </w:pPr>
    </w:p>
    <w:p w14:paraId="36E0AE8B" w14:textId="63D61BCD" w:rsidR="005D7DBD" w:rsidRPr="001D56D0" w:rsidRDefault="00743CD2" w:rsidP="005C3CDE">
      <w:pPr>
        <w:jc w:val="right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bookmarkStart w:id="7" w:name="_Hlk107324287"/>
      <w:r w:rsidR="00C74847" w:rsidRPr="001D56D0">
        <w:rPr>
          <w:kern w:val="2"/>
          <w:sz w:val="24"/>
          <w:szCs w:val="24"/>
        </w:rPr>
        <w:t xml:space="preserve">Приложение № </w:t>
      </w:r>
      <w:r w:rsidR="008B060B" w:rsidRPr="001D56D0">
        <w:rPr>
          <w:kern w:val="2"/>
          <w:sz w:val="24"/>
          <w:szCs w:val="24"/>
        </w:rPr>
        <w:t>1</w:t>
      </w:r>
    </w:p>
    <w:p w14:paraId="6494EDED" w14:textId="77777777" w:rsidR="00C74847" w:rsidRPr="001D56D0" w:rsidRDefault="00743CD2" w:rsidP="005C3CDE">
      <w:pPr>
        <w:jc w:val="right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t xml:space="preserve"> </w:t>
      </w:r>
      <w:r w:rsidR="00C74847" w:rsidRPr="001D56D0">
        <w:rPr>
          <w:kern w:val="2"/>
          <w:sz w:val="24"/>
          <w:szCs w:val="24"/>
        </w:rPr>
        <w:t xml:space="preserve">к </w:t>
      </w:r>
      <w:r w:rsidRPr="001D56D0">
        <w:rPr>
          <w:kern w:val="2"/>
          <w:sz w:val="24"/>
          <w:szCs w:val="24"/>
        </w:rPr>
        <w:t>м</w:t>
      </w:r>
      <w:r w:rsidR="00D432F1" w:rsidRPr="001D56D0">
        <w:rPr>
          <w:kern w:val="2"/>
          <w:sz w:val="24"/>
          <w:szCs w:val="24"/>
        </w:rPr>
        <w:t>униципальной</w:t>
      </w:r>
      <w:r w:rsidR="00C74847" w:rsidRPr="001D56D0">
        <w:rPr>
          <w:kern w:val="2"/>
          <w:sz w:val="24"/>
          <w:szCs w:val="24"/>
        </w:rPr>
        <w:t xml:space="preserve"> программе</w:t>
      </w:r>
    </w:p>
    <w:p w14:paraId="4078785C" w14:textId="77777777" w:rsidR="00C74847" w:rsidRPr="001D56D0" w:rsidRDefault="00CA311A" w:rsidP="005C3CDE">
      <w:pPr>
        <w:contextualSpacing/>
        <w:jc w:val="right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43CD2" w:rsidRPr="001D56D0">
        <w:rPr>
          <w:kern w:val="2"/>
          <w:sz w:val="24"/>
          <w:szCs w:val="24"/>
        </w:rPr>
        <w:t>Истоминского сельского поселения</w:t>
      </w:r>
    </w:p>
    <w:p w14:paraId="68AE4466" w14:textId="77777777" w:rsidR="00C74847" w:rsidRPr="001D56D0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74847" w:rsidRPr="001D56D0">
        <w:rPr>
          <w:kern w:val="2"/>
          <w:sz w:val="24"/>
          <w:szCs w:val="24"/>
        </w:rPr>
        <w:t>«Информационное общество»</w:t>
      </w:r>
    </w:p>
    <w:bookmarkEnd w:id="7"/>
    <w:p w14:paraId="0082FB3D" w14:textId="77777777" w:rsidR="004E541E" w:rsidRPr="001D56D0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14:paraId="3BED0224" w14:textId="77777777" w:rsidR="00C74847" w:rsidRPr="001D56D0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t>СВЕДЕНИЯ</w:t>
      </w:r>
    </w:p>
    <w:p w14:paraId="0E77F4A7" w14:textId="77777777" w:rsidR="004E541E" w:rsidRPr="001D56D0" w:rsidRDefault="00C74847" w:rsidP="00C748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D56D0">
        <w:rPr>
          <w:kern w:val="2"/>
          <w:sz w:val="24"/>
          <w:szCs w:val="24"/>
        </w:rPr>
        <w:t xml:space="preserve">о показателях </w:t>
      </w:r>
      <w:r w:rsidR="00D432F1" w:rsidRPr="001D56D0">
        <w:rPr>
          <w:kern w:val="2"/>
          <w:sz w:val="24"/>
          <w:szCs w:val="24"/>
        </w:rPr>
        <w:t>муниципальной</w:t>
      </w:r>
      <w:r w:rsidRPr="001D56D0">
        <w:rPr>
          <w:kern w:val="2"/>
          <w:sz w:val="24"/>
          <w:szCs w:val="24"/>
        </w:rPr>
        <w:t xml:space="preserve"> программы</w:t>
      </w:r>
      <w:r w:rsidR="00CA311A" w:rsidRPr="001D56D0">
        <w:rPr>
          <w:kern w:val="2"/>
          <w:sz w:val="24"/>
          <w:szCs w:val="24"/>
        </w:rPr>
        <w:t xml:space="preserve"> </w:t>
      </w:r>
      <w:r w:rsidRPr="001D56D0">
        <w:rPr>
          <w:kern w:val="2"/>
          <w:sz w:val="24"/>
          <w:szCs w:val="24"/>
        </w:rPr>
        <w:t>«Информационное общество»,</w:t>
      </w:r>
      <w:r w:rsidR="00D47B80" w:rsidRPr="001D56D0">
        <w:rPr>
          <w:kern w:val="2"/>
          <w:sz w:val="24"/>
          <w:szCs w:val="24"/>
        </w:rPr>
        <w:t xml:space="preserve"> </w:t>
      </w:r>
      <w:r w:rsidRPr="001D56D0">
        <w:rPr>
          <w:kern w:val="2"/>
          <w:sz w:val="24"/>
          <w:szCs w:val="24"/>
        </w:rPr>
        <w:t>подпрограмм</w:t>
      </w:r>
      <w:r w:rsidR="00CA311A" w:rsidRPr="001D56D0">
        <w:rPr>
          <w:kern w:val="2"/>
          <w:sz w:val="24"/>
          <w:szCs w:val="24"/>
        </w:rPr>
        <w:t xml:space="preserve"> </w:t>
      </w:r>
      <w:r w:rsidRPr="001D56D0">
        <w:rPr>
          <w:kern w:val="2"/>
          <w:sz w:val="24"/>
          <w:szCs w:val="24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644"/>
        <w:gridCol w:w="837"/>
        <w:gridCol w:w="1115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6"/>
        <w:gridCol w:w="697"/>
        <w:gridCol w:w="697"/>
        <w:gridCol w:w="698"/>
      </w:tblGrid>
      <w:tr w:rsidR="00C74847" w:rsidRPr="001D56D0" w14:paraId="010174B4" w14:textId="77777777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53E1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№</w:t>
            </w:r>
            <w:r w:rsidRPr="001D56D0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B4D6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51DE8" w14:textId="77777777" w:rsidR="00C74847" w:rsidRPr="001D56D0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Вид</w:t>
            </w:r>
            <w:r w:rsidR="00442EE3" w:rsidRPr="001D56D0">
              <w:rPr>
                <w:kern w:val="2"/>
                <w:sz w:val="24"/>
                <w:szCs w:val="24"/>
              </w:rPr>
              <w:t xml:space="preserve"> </w:t>
            </w:r>
            <w:r w:rsidRPr="001D56D0">
              <w:rPr>
                <w:kern w:val="2"/>
                <w:sz w:val="24"/>
                <w:szCs w:val="24"/>
              </w:rPr>
              <w:t>п</w:t>
            </w:r>
            <w:r w:rsidR="00442EE3" w:rsidRPr="001D56D0">
              <w:rPr>
                <w:kern w:val="2"/>
                <w:sz w:val="24"/>
                <w:szCs w:val="24"/>
              </w:rPr>
              <w:t>оказа</w:t>
            </w:r>
            <w:r w:rsidR="00442EE3" w:rsidRPr="001D56D0">
              <w:rPr>
                <w:kern w:val="2"/>
                <w:sz w:val="24"/>
                <w:szCs w:val="24"/>
              </w:rPr>
              <w:softHyphen/>
            </w:r>
            <w:r w:rsidRPr="001D56D0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0E8B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C5B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B15" w14:textId="77777777" w:rsidR="00C74847" w:rsidRPr="001D56D0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Значени</w:t>
            </w:r>
            <w:r w:rsidR="00247DFD" w:rsidRPr="001D56D0">
              <w:rPr>
                <w:kern w:val="2"/>
                <w:sz w:val="24"/>
                <w:szCs w:val="24"/>
              </w:rPr>
              <w:t>е</w:t>
            </w:r>
            <w:r w:rsidRPr="001D56D0">
              <w:rPr>
                <w:kern w:val="2"/>
                <w:sz w:val="24"/>
                <w:szCs w:val="24"/>
              </w:rPr>
              <w:t xml:space="preserve"> показател</w:t>
            </w:r>
            <w:r w:rsidR="00247DFD" w:rsidRPr="001D56D0">
              <w:rPr>
                <w:kern w:val="2"/>
                <w:sz w:val="24"/>
                <w:szCs w:val="24"/>
              </w:rPr>
              <w:t>я</w:t>
            </w:r>
          </w:p>
        </w:tc>
      </w:tr>
      <w:tr w:rsidR="00C74847" w:rsidRPr="001D56D0" w14:paraId="414B6996" w14:textId="77777777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C6FA" w14:textId="77777777" w:rsidR="00C74847" w:rsidRPr="001D56D0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3765" w14:textId="77777777" w:rsidR="00C74847" w:rsidRPr="001D56D0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31D" w14:textId="77777777" w:rsidR="00C74847" w:rsidRPr="001D56D0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15B" w14:textId="77777777" w:rsidR="00C74847" w:rsidRPr="001D56D0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763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2017</w:t>
            </w:r>
          </w:p>
          <w:p w14:paraId="28FD2706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4A7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2018</w:t>
            </w:r>
          </w:p>
          <w:p w14:paraId="26269B7C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C18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2019</w:t>
            </w:r>
          </w:p>
          <w:p w14:paraId="349C1977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E6A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2020</w:t>
            </w:r>
          </w:p>
          <w:p w14:paraId="33F4FD96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E9B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2021</w:t>
            </w:r>
          </w:p>
          <w:p w14:paraId="22BB955B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DC2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2022</w:t>
            </w:r>
          </w:p>
          <w:p w14:paraId="4AAE29B5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15E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2023</w:t>
            </w:r>
          </w:p>
          <w:p w14:paraId="360C9A1B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82D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2024</w:t>
            </w:r>
          </w:p>
          <w:p w14:paraId="15F1EC13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171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2025</w:t>
            </w:r>
          </w:p>
          <w:p w14:paraId="2A135343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AE1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2026</w:t>
            </w:r>
          </w:p>
          <w:p w14:paraId="12A435E7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26E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2027</w:t>
            </w:r>
          </w:p>
          <w:p w14:paraId="6CC822AF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3C7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2028</w:t>
            </w:r>
          </w:p>
          <w:p w14:paraId="531D0B0A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EFE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2029</w:t>
            </w:r>
          </w:p>
          <w:p w14:paraId="79720060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55E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2030</w:t>
            </w:r>
          </w:p>
          <w:p w14:paraId="0728BF9C" w14:textId="77777777" w:rsidR="00C74847" w:rsidRPr="001D56D0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051E75E3" w14:textId="77777777" w:rsidR="00C74847" w:rsidRPr="001D56D0" w:rsidRDefault="00C74847" w:rsidP="00C748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540"/>
        <w:gridCol w:w="836"/>
        <w:gridCol w:w="109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C74847" w:rsidRPr="001D56D0" w14:paraId="5D4F5E76" w14:textId="77777777" w:rsidTr="00303EA7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97F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8AA4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903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CFE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8E3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AA6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148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317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D9D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C14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8C6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0FF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1E5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789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AA8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B5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E33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560" w14:textId="77777777" w:rsidR="00C74847" w:rsidRPr="001D56D0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18</w:t>
            </w:r>
          </w:p>
        </w:tc>
      </w:tr>
      <w:tr w:rsidR="00C74847" w:rsidRPr="001D56D0" w14:paraId="7E9E5F76" w14:textId="77777777" w:rsidTr="00303EA7">
        <w:tc>
          <w:tcPr>
            <w:tcW w:w="14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5DC" w14:textId="77777777" w:rsidR="00C74847" w:rsidRPr="001D56D0" w:rsidRDefault="00C74847" w:rsidP="00D47B80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 xml:space="preserve">1. </w:t>
            </w:r>
            <w:r w:rsidR="00D47B80" w:rsidRPr="001D56D0">
              <w:rPr>
                <w:b/>
                <w:kern w:val="2"/>
                <w:sz w:val="24"/>
                <w:szCs w:val="24"/>
              </w:rPr>
              <w:t>Муниципальная</w:t>
            </w:r>
            <w:r w:rsidRPr="001D56D0">
              <w:rPr>
                <w:b/>
                <w:kern w:val="2"/>
                <w:sz w:val="24"/>
                <w:szCs w:val="24"/>
              </w:rPr>
              <w:t xml:space="preserve"> программа «Информационное общество»</w:t>
            </w:r>
          </w:p>
        </w:tc>
      </w:tr>
      <w:tr w:rsidR="00C74847" w:rsidRPr="001D56D0" w14:paraId="30C9B914" w14:textId="77777777" w:rsidTr="00303EA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2A34" w14:textId="77777777" w:rsidR="00C74847" w:rsidRPr="001D56D0" w:rsidRDefault="00C74847" w:rsidP="00D47B80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1.</w:t>
            </w:r>
            <w:r w:rsidR="00D47B80" w:rsidRPr="001D56D0">
              <w:rPr>
                <w:kern w:val="2"/>
                <w:sz w:val="24"/>
                <w:szCs w:val="24"/>
              </w:rPr>
              <w:t>1</w:t>
            </w:r>
            <w:r w:rsidRPr="001D56D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BF1" w14:textId="3B2BBA88" w:rsidR="00C74847" w:rsidRPr="001D56D0" w:rsidRDefault="00C74847" w:rsidP="008735DC">
            <w:pPr>
              <w:jc w:val="both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 xml:space="preserve">Показатель </w:t>
            </w:r>
            <w:r w:rsidR="00303EA7">
              <w:rPr>
                <w:kern w:val="2"/>
                <w:sz w:val="24"/>
                <w:szCs w:val="24"/>
              </w:rPr>
              <w:t>1.</w:t>
            </w:r>
            <w:r w:rsidR="007101C0" w:rsidRPr="001D56D0">
              <w:rPr>
                <w:kern w:val="2"/>
                <w:sz w:val="24"/>
                <w:szCs w:val="24"/>
              </w:rPr>
              <w:t>1</w:t>
            </w:r>
            <w:r w:rsidRPr="001D56D0">
              <w:rPr>
                <w:kern w:val="2"/>
                <w:sz w:val="24"/>
                <w:szCs w:val="24"/>
              </w:rPr>
              <w:t xml:space="preserve">. </w:t>
            </w:r>
            <w:r w:rsidR="008735DC" w:rsidRPr="001D56D0">
              <w:rPr>
                <w:kern w:val="2"/>
                <w:sz w:val="24"/>
                <w:szCs w:val="24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83B" w14:textId="77777777" w:rsidR="00C74847" w:rsidRPr="001D56D0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D56D0">
              <w:rPr>
                <w:spacing w:val="-6"/>
                <w:kern w:val="2"/>
                <w:sz w:val="24"/>
                <w:szCs w:val="24"/>
              </w:rPr>
              <w:t>статисти</w:t>
            </w:r>
            <w:r w:rsidR="00442EE3" w:rsidRPr="001D56D0">
              <w:rPr>
                <w:spacing w:val="-6"/>
                <w:kern w:val="2"/>
                <w:sz w:val="24"/>
                <w:szCs w:val="24"/>
              </w:rPr>
              <w:softHyphen/>
            </w:r>
            <w:r w:rsidRPr="001D56D0">
              <w:rPr>
                <w:spacing w:val="-6"/>
                <w:kern w:val="2"/>
                <w:sz w:val="24"/>
                <w:szCs w:val="24"/>
              </w:rPr>
              <w:t>чески</w:t>
            </w:r>
            <w:r w:rsidRPr="001D56D0">
              <w:rPr>
                <w:spacing w:val="-8"/>
                <w:kern w:val="2"/>
                <w:sz w:val="24"/>
                <w:szCs w:val="24"/>
              </w:rPr>
              <w:t>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471" w14:textId="77777777" w:rsidR="00C74847" w:rsidRPr="001D56D0" w:rsidRDefault="00C74847" w:rsidP="007101C0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80E" w14:textId="77777777" w:rsidR="00C74847" w:rsidRPr="001D56D0" w:rsidRDefault="00196CC9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</w:t>
            </w:r>
            <w:r w:rsidR="005C3CDE" w:rsidRPr="001D56D0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53B" w14:textId="77777777" w:rsidR="00C74847" w:rsidRPr="001D56D0" w:rsidRDefault="00196CC9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</w:t>
            </w:r>
            <w:r w:rsidR="00C74847" w:rsidRPr="001D56D0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199" w14:textId="77777777" w:rsidR="00C74847" w:rsidRPr="001D56D0" w:rsidRDefault="00196CC9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15</w:t>
            </w:r>
            <w:r w:rsidR="00C74847" w:rsidRPr="001D56D0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A43" w14:textId="77777777" w:rsidR="00C74847" w:rsidRPr="001D56D0" w:rsidRDefault="00196CC9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15</w:t>
            </w:r>
            <w:r w:rsidR="00C74847" w:rsidRPr="001D56D0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AD2" w14:textId="477072BA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525" w14:textId="7CFB111D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186" w14:textId="62D2D430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30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DA7" w14:textId="4D230DC7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40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FB0" w14:textId="54D46B0D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50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2D7" w14:textId="741BB0CE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60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E58" w14:textId="655ABBEE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70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072" w14:textId="64E88548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80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461" w14:textId="474E039B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90</w:t>
            </w:r>
            <w:r w:rsidR="008C3664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DD1" w14:textId="16ED3318" w:rsidR="00C74847" w:rsidRPr="001D56D0" w:rsidRDefault="00024C75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100</w:t>
            </w:r>
            <w:r w:rsidR="008C3664">
              <w:rPr>
                <w:sz w:val="24"/>
                <w:szCs w:val="24"/>
              </w:rPr>
              <w:t>,0</w:t>
            </w:r>
          </w:p>
        </w:tc>
      </w:tr>
      <w:tr w:rsidR="00C74847" w:rsidRPr="001D56D0" w14:paraId="09D837D3" w14:textId="77777777" w:rsidTr="00303EA7">
        <w:tc>
          <w:tcPr>
            <w:tcW w:w="14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90D" w14:textId="77777777" w:rsidR="00C74847" w:rsidRPr="001D56D0" w:rsidRDefault="00C74847" w:rsidP="007101C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1D56D0">
              <w:rPr>
                <w:b/>
                <w:kern w:val="2"/>
                <w:sz w:val="24"/>
                <w:szCs w:val="24"/>
              </w:rPr>
              <w:t xml:space="preserve">2. Подпрограмма «Развитие </w:t>
            </w:r>
            <w:r w:rsidR="007101C0" w:rsidRPr="001D56D0">
              <w:rPr>
                <w:b/>
                <w:kern w:val="2"/>
                <w:sz w:val="24"/>
                <w:szCs w:val="24"/>
              </w:rPr>
              <w:t>информационных</w:t>
            </w:r>
            <w:r w:rsidRPr="001D56D0">
              <w:rPr>
                <w:b/>
                <w:kern w:val="2"/>
                <w:sz w:val="24"/>
                <w:szCs w:val="24"/>
              </w:rPr>
              <w:t xml:space="preserve"> технологий»</w:t>
            </w:r>
          </w:p>
        </w:tc>
      </w:tr>
      <w:tr w:rsidR="005C3CDE" w:rsidRPr="001D56D0" w14:paraId="0C3C3C0E" w14:textId="77777777" w:rsidTr="00303EA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3CC" w14:textId="77777777" w:rsidR="005C3CDE" w:rsidRPr="00A13891" w:rsidRDefault="005C3CDE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9126" w14:textId="04CC6021" w:rsidR="005C3CDE" w:rsidRPr="00A13891" w:rsidRDefault="00303EA7" w:rsidP="00D47B80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  <w:r w:rsidR="005C3CDE" w:rsidRPr="00A13891">
              <w:rPr>
                <w:kern w:val="2"/>
                <w:sz w:val="24"/>
                <w:szCs w:val="24"/>
              </w:rPr>
              <w:t>.1. Доля рабочих мест</w:t>
            </w:r>
            <w:r w:rsidR="00C26CDA">
              <w:rPr>
                <w:kern w:val="2"/>
                <w:sz w:val="24"/>
                <w:szCs w:val="24"/>
              </w:rPr>
              <w:t>,</w:t>
            </w:r>
            <w:r w:rsidR="005C3CDE" w:rsidRPr="00A13891">
              <w:rPr>
                <w:kern w:val="2"/>
                <w:sz w:val="24"/>
                <w:szCs w:val="24"/>
              </w:rPr>
              <w:t xml:space="preserve"> включенных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90E" w14:textId="77777777" w:rsidR="005C3CDE" w:rsidRPr="00A13891" w:rsidRDefault="005C3CDE" w:rsidP="00442EE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ведомс</w:t>
            </w:r>
            <w:r w:rsidRPr="00A13891">
              <w:rPr>
                <w:kern w:val="2"/>
                <w:sz w:val="24"/>
                <w:szCs w:val="24"/>
              </w:rPr>
              <w:softHyphen/>
            </w:r>
            <w:r w:rsidRPr="00A13891">
              <w:rPr>
                <w:spacing w:val="-4"/>
                <w:kern w:val="2"/>
                <w:sz w:val="24"/>
                <w:szCs w:val="24"/>
              </w:rPr>
              <w:t>твенный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6771" w14:textId="77777777" w:rsidR="005C3CDE" w:rsidRPr="00A13891" w:rsidRDefault="005C3CDE" w:rsidP="007101C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D39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AF04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E9F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D01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F00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4C9" w14:textId="77777777" w:rsidR="005C3CDE" w:rsidRPr="00A13891" w:rsidRDefault="005C3CDE">
            <w:pPr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812" w14:textId="77777777" w:rsidR="005C3CDE" w:rsidRPr="00A13891" w:rsidRDefault="005C3CDE">
            <w:pPr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519" w14:textId="77777777" w:rsidR="005C3CDE" w:rsidRPr="00A13891" w:rsidRDefault="005C3CDE">
            <w:pPr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94A" w14:textId="77777777" w:rsidR="005C3CDE" w:rsidRPr="00A13891" w:rsidRDefault="005C3CDE">
            <w:pPr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857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022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99D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DE4" w14:textId="77777777" w:rsidR="005C3CDE" w:rsidRPr="00A13891" w:rsidRDefault="005C3CDE" w:rsidP="00442E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635" w14:textId="77777777" w:rsidR="005C3CDE" w:rsidRPr="00A13891" w:rsidRDefault="005C3CDE" w:rsidP="005C3CD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13891">
              <w:rPr>
                <w:sz w:val="24"/>
                <w:szCs w:val="24"/>
              </w:rPr>
              <w:t>90,0</w:t>
            </w:r>
          </w:p>
        </w:tc>
      </w:tr>
      <w:tr w:rsidR="009E4736" w:rsidRPr="001D56D0" w14:paraId="5C080D6A" w14:textId="77777777" w:rsidTr="00303EA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0D3" w14:textId="64D2F171" w:rsidR="009E4736" w:rsidRPr="001D56D0" w:rsidRDefault="009E4736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2.</w:t>
            </w:r>
            <w:r w:rsidR="00303EA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23A" w14:textId="7DB7088C" w:rsidR="009E4736" w:rsidRPr="001D56D0" w:rsidRDefault="00303EA7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2.2</w:t>
            </w:r>
            <w:r w:rsidR="009E4736" w:rsidRPr="001D56D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. Доля персональных </w:t>
            </w:r>
            <w:r w:rsidR="009E4736" w:rsidRPr="001D56D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компьютеров, на которых используется лицензионное программное обеспечение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36A" w14:textId="77777777" w:rsidR="009E4736" w:rsidRPr="001D56D0" w:rsidRDefault="009E4736" w:rsidP="00EE0DA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1D56D0">
              <w:rPr>
                <w:kern w:val="2"/>
                <w:sz w:val="24"/>
                <w:szCs w:val="24"/>
              </w:rPr>
              <w:softHyphen/>
            </w:r>
            <w:r w:rsidRPr="001D56D0">
              <w:rPr>
                <w:spacing w:val="-4"/>
                <w:kern w:val="2"/>
                <w:sz w:val="24"/>
                <w:szCs w:val="24"/>
              </w:rPr>
              <w:t>твенны</w:t>
            </w:r>
            <w:r w:rsidRPr="001D56D0">
              <w:rPr>
                <w:spacing w:val="-4"/>
                <w:kern w:val="2"/>
                <w:sz w:val="24"/>
                <w:szCs w:val="24"/>
              </w:rPr>
              <w:lastRenderedPageBreak/>
              <w:t>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2E7" w14:textId="77777777" w:rsidR="009E4736" w:rsidRPr="001D56D0" w:rsidRDefault="009E4736" w:rsidP="00EE0DA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701" w14:textId="24CDD4C5" w:rsidR="009E4736" w:rsidRPr="001D56D0" w:rsidRDefault="009E4736" w:rsidP="009E4736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818" w14:textId="07685420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C8B" w14:textId="486FF8D6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A9" w14:textId="0AA9FFD7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FC9" w14:textId="36C88345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2F3" w14:textId="4560AF54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4" w14:textId="29330B60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04F" w14:textId="26481DE5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830" w14:textId="37AFA0A0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9D7" w14:textId="67B1EA12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CC2" w14:textId="2F6DAD7A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C66" w14:textId="1DA4DB3E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A84" w14:textId="587B9CA8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C0A" w14:textId="1935CFA5" w:rsidR="009E4736" w:rsidRPr="001D56D0" w:rsidRDefault="009E4736" w:rsidP="009E4736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</w:tr>
      <w:tr w:rsidR="009E4736" w:rsidRPr="001D56D0" w14:paraId="005E71D7" w14:textId="77777777" w:rsidTr="00303EA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263" w14:textId="165970B3" w:rsidR="009E4736" w:rsidRPr="00A13891" w:rsidRDefault="009E4736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lastRenderedPageBreak/>
              <w:t>2.</w:t>
            </w:r>
            <w:r w:rsidR="00303EA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281" w14:textId="326085FD" w:rsidR="009E4736" w:rsidRPr="00A13891" w:rsidRDefault="00303EA7" w:rsidP="009E4736">
            <w:pPr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Показатель 2.3.</w:t>
            </w:r>
            <w:r w:rsidR="009E4736" w:rsidRPr="00A13891">
              <w:rPr>
                <w:spacing w:val="-8"/>
                <w:sz w:val="24"/>
                <w:szCs w:val="24"/>
              </w:rPr>
              <w:t xml:space="preserve">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DBA" w14:textId="77777777" w:rsidR="009E4736" w:rsidRPr="00A13891" w:rsidRDefault="009E4736" w:rsidP="00EE0DA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ведомс</w:t>
            </w:r>
            <w:r w:rsidRPr="00A13891">
              <w:rPr>
                <w:kern w:val="2"/>
                <w:sz w:val="24"/>
                <w:szCs w:val="24"/>
              </w:rPr>
              <w:softHyphen/>
            </w:r>
            <w:r w:rsidRPr="00A13891">
              <w:rPr>
                <w:spacing w:val="-4"/>
                <w:kern w:val="2"/>
                <w:sz w:val="24"/>
                <w:szCs w:val="24"/>
              </w:rPr>
              <w:t>твенный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19E" w14:textId="77777777" w:rsidR="009E4736" w:rsidRPr="00A13891" w:rsidRDefault="009E4736" w:rsidP="00EE0DA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D90" w14:textId="406BB506" w:rsidR="009E4736" w:rsidRPr="00A13891" w:rsidRDefault="009E4736" w:rsidP="009E4736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E32" w14:textId="7F0C76FA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8AF" w14:textId="1C3D3FD2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739" w14:textId="74C61D73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A6D" w14:textId="6F64AD86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B3A" w14:textId="0461EB7D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052" w14:textId="3B93CCFD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1DF" w14:textId="302BD0B1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7D0" w14:textId="1BF1D46B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B32" w14:textId="276ED69A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5B0" w14:textId="622BA198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9B0" w14:textId="3EE32148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C3B" w14:textId="2A809190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E5C" w14:textId="215D02F4" w:rsidR="009E4736" w:rsidRPr="00A13891" w:rsidRDefault="009E4736" w:rsidP="009E4736">
            <w:pPr>
              <w:jc w:val="center"/>
              <w:rPr>
                <w:sz w:val="24"/>
                <w:szCs w:val="24"/>
              </w:rPr>
            </w:pPr>
            <w:r w:rsidRPr="00A13891">
              <w:rPr>
                <w:kern w:val="2"/>
                <w:sz w:val="24"/>
                <w:szCs w:val="24"/>
              </w:rPr>
              <w:t>100</w:t>
            </w:r>
            <w:r w:rsidR="008C3664">
              <w:rPr>
                <w:kern w:val="2"/>
                <w:sz w:val="24"/>
                <w:szCs w:val="24"/>
              </w:rPr>
              <w:t>,0</w:t>
            </w:r>
          </w:p>
        </w:tc>
      </w:tr>
      <w:tr w:rsidR="009E4736" w:rsidRPr="001D56D0" w14:paraId="690D9115" w14:textId="77777777" w:rsidTr="00303EA7">
        <w:tc>
          <w:tcPr>
            <w:tcW w:w="14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6A3" w14:textId="77777777" w:rsidR="009E4736" w:rsidRPr="001D56D0" w:rsidRDefault="009E4736" w:rsidP="007101C0">
            <w:pPr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b/>
                <w:kern w:val="2"/>
                <w:sz w:val="24"/>
                <w:szCs w:val="24"/>
              </w:rPr>
              <w:t>3. Подпрограмма</w:t>
            </w:r>
            <w:r w:rsidRPr="001D56D0">
              <w:rPr>
                <w:kern w:val="2"/>
                <w:sz w:val="24"/>
                <w:szCs w:val="24"/>
              </w:rPr>
              <w:t xml:space="preserve"> «</w:t>
            </w:r>
            <w:r w:rsidRPr="001D56D0">
              <w:rPr>
                <w:b/>
                <w:kern w:val="2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  <w:r w:rsidRPr="001D56D0">
              <w:rPr>
                <w:kern w:val="2"/>
                <w:sz w:val="24"/>
                <w:szCs w:val="24"/>
              </w:rPr>
              <w:t>»</w:t>
            </w:r>
          </w:p>
        </w:tc>
      </w:tr>
      <w:tr w:rsidR="009E4736" w:rsidRPr="001D56D0" w14:paraId="4139D5EB" w14:textId="77777777" w:rsidTr="00303EA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29D" w14:textId="369265C2" w:rsidR="009E4736" w:rsidRPr="001D56D0" w:rsidRDefault="009E4736" w:rsidP="00C74847">
            <w:pPr>
              <w:jc w:val="center"/>
              <w:rPr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3.</w:t>
            </w:r>
            <w:r w:rsidR="003037CC" w:rsidRPr="001D56D0">
              <w:rPr>
                <w:kern w:val="2"/>
                <w:sz w:val="24"/>
                <w:szCs w:val="24"/>
              </w:rPr>
              <w:t>1</w:t>
            </w:r>
            <w:r w:rsidRPr="001D56D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FEA8" w14:textId="79D6AA62" w:rsidR="009E4736" w:rsidRPr="001D56D0" w:rsidRDefault="00303EA7" w:rsidP="00D4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="009E4736" w:rsidRPr="001D56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E4736" w:rsidRPr="001D56D0">
              <w:rPr>
                <w:sz w:val="24"/>
                <w:szCs w:val="24"/>
              </w:rPr>
              <w:t xml:space="preserve">. </w:t>
            </w:r>
            <w:r w:rsidR="009E4736" w:rsidRPr="001D56D0">
              <w:rPr>
                <w:kern w:val="2"/>
                <w:sz w:val="24"/>
                <w:szCs w:val="24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A20" w14:textId="77777777" w:rsidR="009E4736" w:rsidRPr="001D56D0" w:rsidRDefault="009E4736" w:rsidP="00442EE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ведомс</w:t>
            </w:r>
            <w:r w:rsidRPr="001D56D0">
              <w:rPr>
                <w:kern w:val="2"/>
                <w:sz w:val="24"/>
                <w:szCs w:val="24"/>
              </w:rPr>
              <w:softHyphen/>
            </w:r>
            <w:r w:rsidRPr="001D56D0">
              <w:rPr>
                <w:spacing w:val="-4"/>
                <w:kern w:val="2"/>
                <w:sz w:val="24"/>
                <w:szCs w:val="24"/>
              </w:rPr>
              <w:t>твенный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0AA5" w14:textId="77777777" w:rsidR="009E4736" w:rsidRPr="001D56D0" w:rsidRDefault="009E4736" w:rsidP="00D47B80">
            <w:pPr>
              <w:jc w:val="center"/>
              <w:rPr>
                <w:sz w:val="24"/>
                <w:szCs w:val="24"/>
              </w:rPr>
            </w:pPr>
            <w:r w:rsidRPr="001D56D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0CB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879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CA6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9F7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B86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1A5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918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BF9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BD7" w14:textId="77777777" w:rsidR="009E4736" w:rsidRPr="001D56D0" w:rsidRDefault="009E4736" w:rsidP="005C3CD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5E2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5D4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0FB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44A" w14:textId="77777777" w:rsidR="009E4736" w:rsidRPr="001D56D0" w:rsidRDefault="009E4736" w:rsidP="00C74847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32E" w14:textId="77777777" w:rsidR="009E4736" w:rsidRPr="001D56D0" w:rsidRDefault="009E4736" w:rsidP="005C3CD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1D56D0">
              <w:rPr>
                <w:sz w:val="24"/>
                <w:szCs w:val="24"/>
              </w:rPr>
              <w:t>25,0</w:t>
            </w:r>
          </w:p>
        </w:tc>
      </w:tr>
    </w:tbl>
    <w:p w14:paraId="62D07C06" w14:textId="77777777" w:rsidR="00196CC9" w:rsidRPr="001D56D0" w:rsidRDefault="00196CC9" w:rsidP="00936256">
      <w:pPr>
        <w:ind w:firstLine="709"/>
        <w:jc w:val="both"/>
        <w:rPr>
          <w:kern w:val="2"/>
          <w:sz w:val="24"/>
          <w:szCs w:val="24"/>
        </w:rPr>
      </w:pPr>
    </w:p>
    <w:p w14:paraId="7332E258" w14:textId="77777777" w:rsidR="000D4382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Примечани</w:t>
      </w:r>
      <w:r w:rsidR="00247DFD" w:rsidRPr="005E3957">
        <w:rPr>
          <w:kern w:val="2"/>
          <w:sz w:val="28"/>
          <w:szCs w:val="28"/>
        </w:rPr>
        <w:t>е</w:t>
      </w:r>
      <w:r w:rsidRPr="005E3957">
        <w:rPr>
          <w:kern w:val="2"/>
          <w:sz w:val="28"/>
          <w:szCs w:val="28"/>
        </w:rPr>
        <w:t xml:space="preserve">.1. </w:t>
      </w:r>
    </w:p>
    <w:p w14:paraId="022246F4" w14:textId="77777777" w:rsidR="00C74847" w:rsidRPr="005E3957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Используемое</w:t>
      </w:r>
      <w:proofErr w:type="gramStart"/>
      <w:r w:rsidRPr="005E3957">
        <w:rPr>
          <w:kern w:val="2"/>
          <w:sz w:val="28"/>
          <w:szCs w:val="28"/>
        </w:rPr>
        <w:t xml:space="preserve"> .</w:t>
      </w:r>
      <w:proofErr w:type="gramEnd"/>
      <w:r w:rsidRPr="005E3957">
        <w:rPr>
          <w:kern w:val="2"/>
          <w:sz w:val="28"/>
          <w:szCs w:val="28"/>
        </w:rPr>
        <w:t xml:space="preserve"> Х – мониторинг показателя в данном отчетном периоде не осуществляется.</w:t>
      </w:r>
    </w:p>
    <w:p w14:paraId="7808B137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00837C21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4F3DACD1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0C1BBBED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1F05248D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23580A91" w14:textId="77777777" w:rsidR="008B5592" w:rsidRPr="005E3957" w:rsidRDefault="008B5592" w:rsidP="00D47B80">
      <w:pPr>
        <w:jc w:val="right"/>
        <w:rPr>
          <w:kern w:val="2"/>
          <w:sz w:val="28"/>
          <w:szCs w:val="28"/>
        </w:rPr>
      </w:pPr>
    </w:p>
    <w:p w14:paraId="039A323F" w14:textId="5A3CAD06" w:rsidR="009E4736" w:rsidRDefault="009E4736" w:rsidP="00D47B80">
      <w:pPr>
        <w:jc w:val="right"/>
        <w:rPr>
          <w:kern w:val="2"/>
          <w:sz w:val="28"/>
          <w:szCs w:val="28"/>
        </w:rPr>
      </w:pPr>
    </w:p>
    <w:p w14:paraId="64C6ADEC" w14:textId="350B2268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0733CA4C" w14:textId="68E48944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2272F6BB" w14:textId="2F703588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7EC274D3" w14:textId="0508BB5E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3B08AA3D" w14:textId="5677BCA0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4A8C377E" w14:textId="0039AFCC" w:rsidR="002766F4" w:rsidRDefault="002766F4" w:rsidP="00D47B80">
      <w:pPr>
        <w:jc w:val="right"/>
        <w:rPr>
          <w:kern w:val="2"/>
          <w:sz w:val="28"/>
          <w:szCs w:val="28"/>
        </w:rPr>
      </w:pPr>
    </w:p>
    <w:p w14:paraId="4019E27A" w14:textId="77777777" w:rsidR="002766F4" w:rsidRPr="005E3957" w:rsidRDefault="002766F4" w:rsidP="00D47B80">
      <w:pPr>
        <w:jc w:val="right"/>
        <w:rPr>
          <w:kern w:val="2"/>
          <w:sz w:val="28"/>
          <w:szCs w:val="28"/>
        </w:rPr>
      </w:pPr>
    </w:p>
    <w:p w14:paraId="6D22D254" w14:textId="181E83B2" w:rsidR="009E4736" w:rsidRDefault="009E4736" w:rsidP="00D47B80">
      <w:pPr>
        <w:jc w:val="right"/>
        <w:rPr>
          <w:kern w:val="2"/>
          <w:sz w:val="28"/>
          <w:szCs w:val="28"/>
        </w:rPr>
      </w:pPr>
    </w:p>
    <w:p w14:paraId="65AEF4BD" w14:textId="77777777" w:rsidR="005A448C" w:rsidRPr="005E3957" w:rsidRDefault="005A448C" w:rsidP="00D47B80">
      <w:pPr>
        <w:jc w:val="right"/>
        <w:rPr>
          <w:kern w:val="2"/>
          <w:sz w:val="28"/>
          <w:szCs w:val="28"/>
        </w:rPr>
      </w:pPr>
    </w:p>
    <w:p w14:paraId="295A76F2" w14:textId="029BF013" w:rsidR="003679C3" w:rsidRDefault="003679C3" w:rsidP="001D56D0">
      <w:pPr>
        <w:rPr>
          <w:kern w:val="2"/>
          <w:sz w:val="28"/>
          <w:szCs w:val="28"/>
        </w:rPr>
      </w:pPr>
    </w:p>
    <w:p w14:paraId="0D37268E" w14:textId="16916745" w:rsidR="00C65E6B" w:rsidRPr="005E3957" w:rsidRDefault="00C65E6B" w:rsidP="00C65E6B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17CEC279" w14:textId="77777777" w:rsidR="00C65E6B" w:rsidRPr="005E3957" w:rsidRDefault="00C65E6B" w:rsidP="00C65E6B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720747DD" w14:textId="77777777" w:rsidR="00C65E6B" w:rsidRPr="005E3957" w:rsidRDefault="00C65E6B" w:rsidP="00C65E6B">
      <w:pPr>
        <w:contextualSpacing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1C5CD40F" w14:textId="77777777" w:rsidR="00C65E6B" w:rsidRPr="005E3957" w:rsidRDefault="00C65E6B" w:rsidP="00C65E6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«Информационное общество»</w:t>
      </w:r>
    </w:p>
    <w:p w14:paraId="6180FDCD" w14:textId="77777777" w:rsidR="006D7ED4" w:rsidRPr="00856F8B" w:rsidRDefault="006D7ED4" w:rsidP="006D7E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856F8B">
        <w:rPr>
          <w:rFonts w:eastAsia="Calibri"/>
          <w:sz w:val="24"/>
          <w:szCs w:val="24"/>
          <w:highlight w:val="yellow"/>
          <w:lang w:eastAsia="en-US"/>
        </w:rPr>
        <w:tab/>
      </w:r>
      <w:r>
        <w:rPr>
          <w:rFonts w:eastAsia="Calibri"/>
          <w:sz w:val="24"/>
          <w:szCs w:val="24"/>
          <w:highlight w:val="yellow"/>
          <w:lang w:eastAsia="en-US"/>
        </w:rPr>
        <w:t>Не входит в постановление</w:t>
      </w:r>
    </w:p>
    <w:p w14:paraId="2C9580EF" w14:textId="77777777" w:rsidR="006D7ED4" w:rsidRPr="00856F8B" w:rsidRDefault="006D7ED4" w:rsidP="006D7ED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  <w:bookmarkStart w:id="8" w:name="Par990"/>
      <w:bookmarkEnd w:id="8"/>
      <w:r w:rsidRPr="00856F8B">
        <w:rPr>
          <w:rFonts w:eastAsia="Calibri"/>
          <w:sz w:val="24"/>
          <w:szCs w:val="24"/>
          <w:highlight w:val="yellow"/>
          <w:lang w:eastAsia="en-US"/>
        </w:rPr>
        <w:t>СВЕДЕНИЯ</w:t>
      </w:r>
    </w:p>
    <w:p w14:paraId="7E801408" w14:textId="77777777" w:rsidR="006D7ED4" w:rsidRPr="00856F8B" w:rsidRDefault="006D7ED4" w:rsidP="006D7ED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  <w:r w:rsidRPr="00856F8B">
        <w:rPr>
          <w:rFonts w:eastAsia="Calibri"/>
          <w:sz w:val="24"/>
          <w:szCs w:val="24"/>
          <w:highlight w:val="yellow"/>
          <w:lang w:eastAsia="en-US"/>
        </w:rPr>
        <w:t>о показателях, включенных в федеральный (региональный) план статистических работ</w:t>
      </w:r>
    </w:p>
    <w:p w14:paraId="128D747D" w14:textId="77777777" w:rsidR="006D7ED4" w:rsidRPr="00856F8B" w:rsidRDefault="006D7ED4" w:rsidP="006D7E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tbl>
      <w:tblPr>
        <w:tblW w:w="0" w:type="auto"/>
        <w:tblCellSpacing w:w="5" w:type="nil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489"/>
        <w:gridCol w:w="3989"/>
        <w:gridCol w:w="3631"/>
        <w:gridCol w:w="2501"/>
      </w:tblGrid>
      <w:tr w:rsidR="006D7ED4" w:rsidRPr="00856F8B" w14:paraId="4A202493" w14:textId="77777777" w:rsidTr="00F7768D">
        <w:trPr>
          <w:trHeight w:val="1157"/>
          <w:tblCellSpacing w:w="5" w:type="nil"/>
        </w:trPr>
        <w:tc>
          <w:tcPr>
            <w:tcW w:w="0" w:type="auto"/>
          </w:tcPr>
          <w:p w14:paraId="57BAA35E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 xml:space="preserve">№ </w:t>
            </w:r>
            <w:r w:rsidRPr="00856F8B">
              <w:rPr>
                <w:sz w:val="24"/>
                <w:szCs w:val="24"/>
                <w:highlight w:val="yellow"/>
              </w:rPr>
              <w:br/>
              <w:t>п/п</w:t>
            </w:r>
          </w:p>
        </w:tc>
        <w:tc>
          <w:tcPr>
            <w:tcW w:w="0" w:type="auto"/>
          </w:tcPr>
          <w:p w14:paraId="2E1A43B0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 xml:space="preserve">Номер и наименование </w:t>
            </w:r>
            <w:r w:rsidRPr="00856F8B">
              <w:rPr>
                <w:sz w:val="24"/>
                <w:szCs w:val="24"/>
                <w:highlight w:val="yellow"/>
              </w:rPr>
              <w:br/>
              <w:t xml:space="preserve">показателя </w:t>
            </w:r>
          </w:p>
        </w:tc>
        <w:tc>
          <w:tcPr>
            <w:tcW w:w="0" w:type="auto"/>
          </w:tcPr>
          <w:p w14:paraId="40A3780D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Пункт федерального (регионального) плана статистических работ</w:t>
            </w:r>
          </w:p>
        </w:tc>
        <w:tc>
          <w:tcPr>
            <w:tcW w:w="0" w:type="auto"/>
          </w:tcPr>
          <w:p w14:paraId="5A415EA4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 xml:space="preserve">Наименование формы статистического наблюдения и </w:t>
            </w:r>
            <w:r w:rsidRPr="00856F8B">
              <w:rPr>
                <w:sz w:val="24"/>
                <w:szCs w:val="24"/>
                <w:highlight w:val="yellow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0" w:type="auto"/>
          </w:tcPr>
          <w:p w14:paraId="18D8A434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 xml:space="preserve">Субъект </w:t>
            </w:r>
            <w:r w:rsidRPr="00856F8B">
              <w:rPr>
                <w:sz w:val="24"/>
                <w:szCs w:val="24"/>
                <w:highlight w:val="yellow"/>
              </w:rPr>
              <w:br/>
              <w:t xml:space="preserve">официального </w:t>
            </w:r>
            <w:r w:rsidRPr="00856F8B">
              <w:rPr>
                <w:sz w:val="24"/>
                <w:szCs w:val="24"/>
                <w:highlight w:val="yellow"/>
              </w:rPr>
              <w:br/>
              <w:t xml:space="preserve">статистического </w:t>
            </w:r>
            <w:r w:rsidRPr="00856F8B">
              <w:rPr>
                <w:sz w:val="24"/>
                <w:szCs w:val="24"/>
                <w:highlight w:val="yellow"/>
              </w:rPr>
              <w:br/>
              <w:t>учета</w:t>
            </w:r>
          </w:p>
        </w:tc>
      </w:tr>
      <w:tr w:rsidR="006D7ED4" w:rsidRPr="00856F8B" w14:paraId="2DB002DA" w14:textId="77777777" w:rsidTr="00F7768D">
        <w:trPr>
          <w:trHeight w:val="317"/>
          <w:tblCellSpacing w:w="5" w:type="nil"/>
        </w:trPr>
        <w:tc>
          <w:tcPr>
            <w:tcW w:w="0" w:type="auto"/>
          </w:tcPr>
          <w:p w14:paraId="4E27F265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</w:tcPr>
          <w:p w14:paraId="6D8AE21B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</w:tcPr>
          <w:p w14:paraId="041128B6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</w:tcPr>
          <w:p w14:paraId="21538E2F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</w:tcPr>
          <w:p w14:paraId="1D82602B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6D7ED4" w:rsidRPr="00856F8B" w14:paraId="4BB6530E" w14:textId="77777777" w:rsidTr="00F7768D">
        <w:trPr>
          <w:trHeight w:val="466"/>
          <w:tblCellSpacing w:w="5" w:type="nil"/>
        </w:trPr>
        <w:tc>
          <w:tcPr>
            <w:tcW w:w="0" w:type="auto"/>
          </w:tcPr>
          <w:p w14:paraId="546A25A2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073299C9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3B427702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7FDC4A09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411131F5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6D7ED4" w:rsidRPr="00856F8B" w14:paraId="5B4D9A29" w14:textId="77777777" w:rsidTr="00F7768D">
        <w:trPr>
          <w:trHeight w:val="423"/>
          <w:tblCellSpacing w:w="5" w:type="nil"/>
        </w:trPr>
        <w:tc>
          <w:tcPr>
            <w:tcW w:w="0" w:type="auto"/>
          </w:tcPr>
          <w:p w14:paraId="2C9D0BC4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0" w:type="auto"/>
          </w:tcPr>
          <w:p w14:paraId="1FD92337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Показатель 3. Среднегодовая численность населения поселения</w:t>
            </w:r>
          </w:p>
        </w:tc>
        <w:tc>
          <w:tcPr>
            <w:tcW w:w="0" w:type="auto"/>
          </w:tcPr>
          <w:p w14:paraId="6828B39E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  <w:shd w:val="clear" w:color="auto" w:fill="FFFFFF"/>
              </w:rPr>
              <w:t>Среднегодовая численность населения - средняя арифметическая из численностей населения на начало и конец соответствующего года</w:t>
            </w:r>
          </w:p>
        </w:tc>
        <w:tc>
          <w:tcPr>
            <w:tcW w:w="0" w:type="auto"/>
          </w:tcPr>
          <w:p w14:paraId="7C7FAEE7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856F8B">
              <w:rPr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856F8B">
              <w:rPr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Статистический бюллетень.</w:t>
            </w:r>
          </w:p>
          <w:p w14:paraId="4965D372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  <w:shd w:val="clear" w:color="auto" w:fill="FFFFFF"/>
              </w:rPr>
              <w:t>Практическое инструктивно-методическое пособие по демографической статистике. Утверждено 07.12.2007г. Росстат)</w:t>
            </w:r>
          </w:p>
        </w:tc>
        <w:tc>
          <w:tcPr>
            <w:tcW w:w="0" w:type="auto"/>
          </w:tcPr>
          <w:p w14:paraId="626D9C3F" w14:textId="77777777" w:rsidR="006D7ED4" w:rsidRPr="00856F8B" w:rsidRDefault="006D7ED4" w:rsidP="00F7768D">
            <w:pPr>
              <w:shd w:val="clear" w:color="auto" w:fill="FFFFFF"/>
              <w:spacing w:after="150"/>
              <w:textAlignment w:val="top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</w:rPr>
              <w:t>Федеральная служба государственной статистики</w:t>
            </w:r>
          </w:p>
          <w:p w14:paraId="221002F1" w14:textId="77777777" w:rsidR="006D7ED4" w:rsidRPr="00856F8B" w:rsidRDefault="006D7ED4" w:rsidP="00F77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6F8B">
              <w:rPr>
                <w:sz w:val="24"/>
                <w:szCs w:val="24"/>
                <w:highlight w:val="yellow"/>
                <w:shd w:val="clear" w:color="auto" w:fill="FFFFFF"/>
              </w:rPr>
              <w:t>Управление статистики населения и здравоохранения</w:t>
            </w:r>
          </w:p>
        </w:tc>
      </w:tr>
    </w:tbl>
    <w:p w14:paraId="3EFE3457" w14:textId="77777777" w:rsidR="00C65E6B" w:rsidRPr="001D56D0" w:rsidRDefault="00C65E6B" w:rsidP="00C65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355AE84" w14:textId="1C2FDCFD" w:rsidR="00C65E6B" w:rsidRDefault="00C65E6B" w:rsidP="00D47B80">
      <w:pPr>
        <w:jc w:val="right"/>
        <w:rPr>
          <w:kern w:val="2"/>
          <w:sz w:val="28"/>
          <w:szCs w:val="28"/>
        </w:rPr>
      </w:pPr>
    </w:p>
    <w:p w14:paraId="733D92AD" w14:textId="1C30DC9A" w:rsidR="00C65E6B" w:rsidRDefault="00C65E6B" w:rsidP="00D47B80">
      <w:pPr>
        <w:jc w:val="right"/>
        <w:rPr>
          <w:kern w:val="2"/>
          <w:sz w:val="28"/>
          <w:szCs w:val="28"/>
        </w:rPr>
      </w:pPr>
    </w:p>
    <w:p w14:paraId="198BCD33" w14:textId="234BDB6C" w:rsidR="00C65E6B" w:rsidRDefault="00C65E6B" w:rsidP="00D47B80">
      <w:pPr>
        <w:jc w:val="right"/>
        <w:rPr>
          <w:kern w:val="2"/>
          <w:sz w:val="28"/>
          <w:szCs w:val="28"/>
        </w:rPr>
      </w:pPr>
    </w:p>
    <w:p w14:paraId="302D730F" w14:textId="5AA3E276" w:rsidR="00C65E6B" w:rsidRDefault="00C65E6B" w:rsidP="00D47B80">
      <w:pPr>
        <w:jc w:val="right"/>
        <w:rPr>
          <w:kern w:val="2"/>
          <w:sz w:val="28"/>
          <w:szCs w:val="28"/>
        </w:rPr>
      </w:pPr>
    </w:p>
    <w:p w14:paraId="5C33A4CE" w14:textId="444647CE" w:rsidR="00C65E6B" w:rsidRDefault="00C65E6B" w:rsidP="00D47B80">
      <w:pPr>
        <w:jc w:val="right"/>
        <w:rPr>
          <w:kern w:val="2"/>
          <w:sz w:val="28"/>
          <w:szCs w:val="28"/>
        </w:rPr>
      </w:pPr>
    </w:p>
    <w:p w14:paraId="155AD30E" w14:textId="77777777" w:rsidR="00DD33C0" w:rsidRDefault="00DD33C0" w:rsidP="001D56D0">
      <w:pPr>
        <w:rPr>
          <w:kern w:val="2"/>
          <w:sz w:val="28"/>
          <w:szCs w:val="28"/>
        </w:rPr>
      </w:pPr>
    </w:p>
    <w:p w14:paraId="71A01404" w14:textId="2ACA9C8A" w:rsidR="00DD33C0" w:rsidRPr="00EC7C51" w:rsidRDefault="00DD33C0" w:rsidP="00DD33C0">
      <w:pPr>
        <w:jc w:val="right"/>
        <w:rPr>
          <w:kern w:val="2"/>
          <w:sz w:val="28"/>
          <w:szCs w:val="28"/>
          <w:highlight w:val="yellow"/>
        </w:rPr>
      </w:pPr>
      <w:bookmarkStart w:id="9" w:name="Par1016"/>
      <w:bookmarkEnd w:id="9"/>
      <w:r w:rsidRPr="00EC7C51">
        <w:rPr>
          <w:kern w:val="2"/>
          <w:sz w:val="28"/>
          <w:szCs w:val="28"/>
          <w:highlight w:val="yellow"/>
        </w:rPr>
        <w:t>Приложение № 3</w:t>
      </w:r>
    </w:p>
    <w:p w14:paraId="252CDD5C" w14:textId="77777777" w:rsidR="00DD33C0" w:rsidRPr="00EC7C51" w:rsidRDefault="00DD33C0" w:rsidP="00DD33C0">
      <w:pPr>
        <w:jc w:val="right"/>
        <w:rPr>
          <w:kern w:val="2"/>
          <w:sz w:val="28"/>
          <w:szCs w:val="28"/>
          <w:highlight w:val="yellow"/>
        </w:rPr>
      </w:pPr>
      <w:r w:rsidRPr="00EC7C51">
        <w:rPr>
          <w:kern w:val="2"/>
          <w:sz w:val="28"/>
          <w:szCs w:val="28"/>
          <w:highlight w:val="yellow"/>
        </w:rPr>
        <w:t xml:space="preserve"> к муниципальной программе</w:t>
      </w:r>
    </w:p>
    <w:p w14:paraId="4534C84C" w14:textId="77777777" w:rsidR="00DD33C0" w:rsidRPr="00EC7C51" w:rsidRDefault="00DD33C0" w:rsidP="00DD33C0">
      <w:pPr>
        <w:contextualSpacing/>
        <w:jc w:val="right"/>
        <w:rPr>
          <w:kern w:val="2"/>
          <w:sz w:val="28"/>
          <w:szCs w:val="28"/>
          <w:highlight w:val="yellow"/>
        </w:rPr>
      </w:pPr>
      <w:r w:rsidRPr="00EC7C51">
        <w:rPr>
          <w:kern w:val="2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14F4D617" w14:textId="77777777" w:rsidR="00DD33C0" w:rsidRPr="00EC7C51" w:rsidRDefault="00DD33C0" w:rsidP="00DD33C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highlight w:val="yellow"/>
        </w:rPr>
      </w:pPr>
      <w:r w:rsidRPr="00EC7C51">
        <w:rPr>
          <w:kern w:val="2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«Информационное общество»</w:t>
      </w:r>
    </w:p>
    <w:p w14:paraId="0B7303D1" w14:textId="77777777" w:rsidR="00DD33C0" w:rsidRPr="00EC7C51" w:rsidRDefault="00DD33C0" w:rsidP="00DD33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EC7C51">
        <w:rPr>
          <w:sz w:val="28"/>
          <w:szCs w:val="28"/>
          <w:highlight w:val="yellow"/>
        </w:rPr>
        <w:t>СВЕДЕНИЯ</w:t>
      </w:r>
    </w:p>
    <w:p w14:paraId="56663068" w14:textId="77777777" w:rsidR="00DD33C0" w:rsidRPr="00EC7C51" w:rsidRDefault="00DD33C0" w:rsidP="00DD33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EC7C51">
        <w:rPr>
          <w:sz w:val="28"/>
          <w:szCs w:val="28"/>
          <w:highlight w:val="yellow"/>
        </w:rPr>
        <w:t>о методике расчета показателей муниципальной программы</w:t>
      </w:r>
    </w:p>
    <w:tbl>
      <w:tblPr>
        <w:tblpPr w:leftFromText="180" w:rightFromText="180" w:vertAnchor="text" w:horzAnchor="margin" w:tblpX="217" w:tblpY="18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3836"/>
        <w:gridCol w:w="1417"/>
        <w:gridCol w:w="6662"/>
        <w:gridCol w:w="2118"/>
      </w:tblGrid>
      <w:tr w:rsidR="001D56D0" w:rsidRPr="00EC7C51" w14:paraId="66BC99A5" w14:textId="77777777" w:rsidTr="005E0905">
        <w:trPr>
          <w:trHeight w:val="960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0B0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4AD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Номер и наименование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A89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Единица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3DE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Методика расчета показателя (формула) и </w:t>
            </w:r>
          </w:p>
          <w:p w14:paraId="62ACFD47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методологические пояснения к показателю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0A2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Базовые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показатели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(используемые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в формуле)</w:t>
            </w:r>
          </w:p>
        </w:tc>
      </w:tr>
      <w:tr w:rsidR="001D56D0" w:rsidRPr="00EC7C51" w14:paraId="50714B4A" w14:textId="77777777" w:rsidTr="005E0905">
        <w:trPr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420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320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413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162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D8F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1D56D0" w:rsidRPr="00EC7C51" w14:paraId="4B8113F9" w14:textId="77777777" w:rsidTr="005E0905">
        <w:trPr>
          <w:trHeight w:val="480"/>
          <w:tblCellSpacing w:w="5" w:type="nil"/>
        </w:trPr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366" w14:textId="77777777" w:rsidR="001D56D0" w:rsidRPr="00EC7C51" w:rsidRDefault="001D56D0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C65" w14:textId="77777777" w:rsidR="00282415" w:rsidRPr="00EC7C51" w:rsidRDefault="00F332A3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Показатель 1.</w:t>
            </w:r>
            <w:r w:rsidR="00282415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  <w:p w14:paraId="435A8E8C" w14:textId="7901BC93" w:rsidR="001D56D0" w:rsidRPr="00EC7C51" w:rsidRDefault="0028241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712" w14:textId="2B0803CE" w:rsidR="001D56D0" w:rsidRPr="00EC7C51" w:rsidRDefault="00F332A3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4CE" w14:textId="5CBA8B10" w:rsidR="00D720E6" w:rsidRPr="00EC7C51" w:rsidRDefault="00394329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2F2D5411" wp14:editId="7B75D7C0">
                  <wp:extent cx="942975" cy="1428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161D9" w14:textId="64D440BE" w:rsidR="00D720E6" w:rsidRPr="00EC7C51" w:rsidRDefault="00D720E6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где</w:t>
            </w:r>
          </w:p>
          <w:p w14:paraId="49CF9476" w14:textId="61C7972F" w:rsidR="00D720E6" w:rsidRPr="00EC7C51" w:rsidRDefault="00D720E6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94329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F</w:t>
            </w:r>
            <w:r w:rsidR="00394329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количество респондентов, посетивших сайт</w:t>
            </w:r>
          </w:p>
          <w:p w14:paraId="3B7F4105" w14:textId="4E633CF6" w:rsidR="00D720E6" w:rsidRPr="00EC7C51" w:rsidRDefault="00394329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t xml:space="preserve"> </w:t>
            </w: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t>2 -</w:t>
            </w:r>
            <w:r w:rsidR="00D720E6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C6285" w:rsidRPr="00EC7C51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  <w:t xml:space="preserve"> среднегодовая численность населения поселения</w:t>
            </w:r>
          </w:p>
          <w:p w14:paraId="0625F07C" w14:textId="56A1F036" w:rsidR="003C6285" w:rsidRPr="00EC7C51" w:rsidRDefault="00A4146E" w:rsidP="003C6285">
            <w:pPr>
              <w:shd w:val="clear" w:color="auto" w:fill="FFFFFF"/>
              <w:spacing w:after="150"/>
              <w:textAlignment w:val="top"/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>Рассчитывается на основании данных, представленных участником программы</w:t>
            </w:r>
            <w:r w:rsidR="003C6285" w:rsidRPr="00EC7C51">
              <w:rPr>
                <w:sz w:val="28"/>
                <w:szCs w:val="28"/>
                <w:highlight w:val="yellow"/>
              </w:rPr>
              <w:t xml:space="preserve"> (о</w:t>
            </w:r>
            <w:r w:rsidR="00D720E6" w:rsidRPr="00EC7C51">
              <w:rPr>
                <w:sz w:val="28"/>
                <w:szCs w:val="28"/>
                <w:highlight w:val="yellow"/>
              </w:rPr>
              <w:t>тчет ОСПК</w:t>
            </w:r>
            <w:proofErr w:type="gramStart"/>
            <w:r w:rsidR="003C6285" w:rsidRPr="00EC7C51">
              <w:rPr>
                <w:sz w:val="28"/>
                <w:szCs w:val="28"/>
                <w:highlight w:val="yellow"/>
              </w:rPr>
              <w:t>)и</w:t>
            </w:r>
            <w:proofErr w:type="gramEnd"/>
            <w:r w:rsidR="003C6285" w:rsidRPr="00EC7C51">
              <w:rPr>
                <w:sz w:val="28"/>
                <w:szCs w:val="28"/>
                <w:highlight w:val="yellow"/>
              </w:rPr>
              <w:t xml:space="preserve"> данные  Федеральной служба государственной статистики</w:t>
            </w:r>
          </w:p>
          <w:p w14:paraId="27E80896" w14:textId="67CFBFB2" w:rsidR="001D56D0" w:rsidRPr="00EC7C51" w:rsidRDefault="001D56D0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A99" w14:textId="77777777" w:rsidR="00A4146E" w:rsidRPr="00EC7C51" w:rsidRDefault="005E0905" w:rsidP="00A414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1  </w:t>
            </w:r>
            <w:r w:rsidR="00A4146E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количество респондентов, посетивших сайт</w:t>
            </w:r>
          </w:p>
          <w:p w14:paraId="1A2F32B8" w14:textId="77777777" w:rsidR="005E0905" w:rsidRPr="00EC7C51" w:rsidRDefault="005E0905" w:rsidP="005E0905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9E1B11" w14:textId="1FC6E9FE" w:rsidR="00D12867" w:rsidRPr="00EC7C51" w:rsidRDefault="00D12867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56D0" w:rsidRPr="00EC7C51" w14:paraId="3ADF3143" w14:textId="77777777" w:rsidTr="005E0905">
        <w:trPr>
          <w:trHeight w:val="320"/>
          <w:tblCellSpacing w:w="5" w:type="nil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529" w14:textId="77777777" w:rsidR="001D56D0" w:rsidRPr="00EC7C51" w:rsidRDefault="001D56D0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73C" w14:textId="77777777" w:rsidR="001D56D0" w:rsidRPr="00EC7C51" w:rsidRDefault="001D56D0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B41" w14:textId="77777777" w:rsidR="001D56D0" w:rsidRPr="00EC7C51" w:rsidRDefault="001D56D0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13C" w14:textId="77777777" w:rsidR="001D56D0" w:rsidRPr="00EC7C51" w:rsidRDefault="001D56D0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81D" w14:textId="67E8C6DD" w:rsidR="001D56D0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2   </w:t>
            </w:r>
            <w:r w:rsidR="00A4146E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C6285" w:rsidRPr="00EC7C51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  <w:t xml:space="preserve"> среднегодовая численность </w:t>
            </w:r>
            <w:r w:rsidR="003C6285" w:rsidRPr="00EC7C51"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  <w:lang w:eastAsia="en-US"/>
              </w:rPr>
              <w:lastRenderedPageBreak/>
              <w:t>населения поселения</w:t>
            </w:r>
          </w:p>
        </w:tc>
      </w:tr>
      <w:tr w:rsidR="005E0905" w:rsidRPr="00EC7C51" w14:paraId="1FC72199" w14:textId="77777777" w:rsidTr="005E0905">
        <w:trPr>
          <w:trHeight w:val="578"/>
          <w:tblCellSpacing w:w="5" w:type="nil"/>
        </w:trPr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1B394" w14:textId="0CEECF6E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lastRenderedPageBreak/>
              <w:t>2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6EF6E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Показатель 2.1. </w:t>
            </w:r>
          </w:p>
          <w:p w14:paraId="6802FF3E" w14:textId="335F6B16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Доля рабочих ме</w:t>
            </w:r>
            <w:proofErr w:type="gramStart"/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ст вкл</w:t>
            </w:r>
            <w:proofErr w:type="gramEnd"/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юченных в межведомственную систему электронного документооборота и делопроизводства, в общем количестве рабочих мест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6DC7E" w14:textId="18688938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5A7FC" w14:textId="0C65D56E" w:rsidR="00A4146E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121850DB" wp14:editId="49E28C0B">
                  <wp:extent cx="942975" cy="1428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DBC02" w14:textId="77777777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</w:p>
          <w:p w14:paraId="39B9A6EA" w14:textId="19628A9F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</w:p>
          <w:p w14:paraId="1ACE51AC" w14:textId="610D8F84" w:rsidR="005E0905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 xml:space="preserve"> 1-</w:t>
            </w:r>
            <w:r w:rsidRPr="00EC7C51">
              <w:rPr>
                <w:kern w:val="2"/>
                <w:sz w:val="28"/>
                <w:szCs w:val="28"/>
                <w:highlight w:val="yellow"/>
              </w:rPr>
              <w:t xml:space="preserve"> количество рабочих мест включенных в межведомственную систему электронного документооборота</w:t>
            </w:r>
          </w:p>
          <w:p w14:paraId="0EBA9848" w14:textId="6047A666" w:rsidR="00A4146E" w:rsidRPr="00EC7C51" w:rsidRDefault="00A4146E" w:rsidP="00A4146E">
            <w:pPr>
              <w:rPr>
                <w:kern w:val="2"/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>2 -</w:t>
            </w:r>
            <w:r w:rsidRPr="00EC7C51">
              <w:rPr>
                <w:kern w:val="2"/>
                <w:sz w:val="28"/>
                <w:szCs w:val="28"/>
                <w:highlight w:val="yellow"/>
              </w:rPr>
              <w:t xml:space="preserve"> общее количестве рабочих мест</w:t>
            </w:r>
          </w:p>
          <w:p w14:paraId="746CACD5" w14:textId="2770C525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>Рассчитывается на основании данных, представленных участником программы.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4C7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</w:t>
            </w:r>
            <w:r w:rsidRPr="001A0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  <w:p w14:paraId="6B4A630F" w14:textId="4B9D7F75" w:rsidR="00A4146E" w:rsidRPr="00EC7C51" w:rsidRDefault="00A4146E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количество рабочих ме</w:t>
            </w:r>
            <w:proofErr w:type="gramStart"/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ст вкл</w:t>
            </w:r>
            <w:proofErr w:type="gramEnd"/>
            <w:r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юченных в межведомственную систему электронного документооборота</w:t>
            </w:r>
          </w:p>
        </w:tc>
      </w:tr>
      <w:tr w:rsidR="005E0905" w:rsidRPr="00EC7C51" w14:paraId="63B96A48" w14:textId="77777777" w:rsidTr="005E0905">
        <w:trPr>
          <w:trHeight w:val="1991"/>
          <w:tblCellSpacing w:w="5" w:type="nil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3C56" w14:textId="781FFB43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8471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8452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0A24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F2D3" w14:textId="355B9608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показатель 2</w:t>
            </w:r>
            <w:r w:rsidR="00A4146E" w:rsidRPr="00EC7C51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общее количество рабочих мест</w:t>
            </w:r>
            <w:r w:rsidR="00A4146E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D12867" w:rsidRPr="00EC7C51" w14:paraId="2D42B584" w14:textId="77777777" w:rsidTr="005E0905">
        <w:trPr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52D" w14:textId="77777777" w:rsidR="00D12867" w:rsidRPr="00EC7C51" w:rsidRDefault="00D12867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9" w14:textId="77777777" w:rsidR="00D12867" w:rsidRPr="00EC7C51" w:rsidRDefault="00D12867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06C" w14:textId="77777777" w:rsidR="00D12867" w:rsidRPr="00EC7C51" w:rsidRDefault="00D12867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01D" w14:textId="77777777" w:rsidR="00D12867" w:rsidRPr="00EC7C51" w:rsidRDefault="00D12867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36A" w14:textId="77777777" w:rsidR="00D12867" w:rsidRPr="00EC7C51" w:rsidRDefault="00D12867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905" w:rsidRPr="00EC7C51" w14:paraId="4A801016" w14:textId="77777777" w:rsidTr="005E0905">
        <w:trPr>
          <w:trHeight w:val="593"/>
          <w:tblCellSpacing w:w="5" w:type="nil"/>
        </w:trPr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34678" w14:textId="0A19A411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2091E7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Показатель 2.2. </w:t>
            </w:r>
            <w:r w:rsidRPr="00EC7C51"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14:paraId="2E036CB9" w14:textId="2A89F8C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EBAD1" w14:textId="332BA7DF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1B3F3" w14:textId="254FD706" w:rsidR="00A4146E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7E81A5C3" wp14:editId="4EC12D91">
                  <wp:extent cx="942975" cy="1428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8C8F7" w14:textId="1D425FA9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</w:p>
          <w:p w14:paraId="03ABA4A2" w14:textId="7A8B0841" w:rsidR="005E0905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 xml:space="preserve">1 </w:t>
            </w:r>
            <w:r w:rsidR="000E7772" w:rsidRPr="00EC7C51">
              <w:rPr>
                <w:sz w:val="28"/>
                <w:szCs w:val="28"/>
                <w:highlight w:val="yellow"/>
              </w:rPr>
              <w:t>–</w:t>
            </w:r>
            <w:r w:rsidRPr="00EC7C51">
              <w:rPr>
                <w:sz w:val="28"/>
                <w:szCs w:val="28"/>
                <w:highlight w:val="yellow"/>
              </w:rPr>
              <w:t xml:space="preserve"> </w:t>
            </w:r>
            <w:r w:rsidR="000E7772" w:rsidRPr="00EC7C51">
              <w:rPr>
                <w:sz w:val="28"/>
                <w:szCs w:val="28"/>
                <w:highlight w:val="yellow"/>
              </w:rPr>
              <w:t>количество персональных компьютеров с лицензионным программным обеспечением</w:t>
            </w:r>
          </w:p>
          <w:p w14:paraId="165C8528" w14:textId="66B6B45E" w:rsidR="006D7ED4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 xml:space="preserve">2 </w:t>
            </w:r>
            <w:r w:rsidR="000E7772" w:rsidRPr="00EC7C51">
              <w:rPr>
                <w:sz w:val="28"/>
                <w:szCs w:val="28"/>
                <w:highlight w:val="yellow"/>
              </w:rPr>
              <w:t>– общее количество персональных компьютеров</w:t>
            </w:r>
          </w:p>
          <w:p w14:paraId="0A325F15" w14:textId="49764F71" w:rsidR="006D7ED4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</w:p>
          <w:p w14:paraId="5AD27F56" w14:textId="586BE58D" w:rsidR="00A4146E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>Рассчитывается на основании данных, представленных участником программы.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5D8" w14:textId="35772DF6" w:rsidR="000E7772" w:rsidRPr="00EC7C51" w:rsidRDefault="005E0905" w:rsidP="000E7772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sz w:val="28"/>
                <w:szCs w:val="28"/>
                <w:highlight w:val="yellow"/>
              </w:rPr>
              <w:br/>
              <w:t xml:space="preserve">показатель 1  </w:t>
            </w:r>
            <w:r w:rsidR="000E7772" w:rsidRPr="00EC7C51">
              <w:rPr>
                <w:sz w:val="28"/>
                <w:szCs w:val="28"/>
                <w:highlight w:val="yellow"/>
              </w:rPr>
              <w:t xml:space="preserve"> количество персональных компьютеров с лицензионным программным обеспечением</w:t>
            </w:r>
          </w:p>
          <w:p w14:paraId="57614AD1" w14:textId="404DAF2C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905" w:rsidRPr="00EC7C51" w14:paraId="6E949884" w14:textId="77777777" w:rsidTr="005E0905">
        <w:trPr>
          <w:trHeight w:val="1016"/>
          <w:tblCellSpacing w:w="5" w:type="nil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08F" w14:textId="6AD79585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ECD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194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998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5B8" w14:textId="0B42DF84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2   </w:t>
            </w:r>
            <w:r w:rsidR="000E7772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общее количество персональных компьютеров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5E0905" w:rsidRPr="00EC7C51" w14:paraId="2D525099" w14:textId="77777777" w:rsidTr="005E0905">
        <w:trPr>
          <w:trHeight w:val="607"/>
          <w:tblCellSpacing w:w="5" w:type="nil"/>
        </w:trPr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74FE5" w14:textId="6658897A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466DA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Показатель 2.3.</w:t>
            </w:r>
          </w:p>
          <w:p w14:paraId="15D0D019" w14:textId="74CA701D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C02A3" w14:textId="4579686C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DD97E" w14:textId="4F747686" w:rsidR="00A4146E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222A177A" wp14:editId="43D35B71">
                  <wp:extent cx="942975" cy="1428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3C45A" w14:textId="3FC08A16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</w:p>
          <w:p w14:paraId="084C1710" w14:textId="082B9212" w:rsidR="005E0905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>1</w:t>
            </w:r>
            <w:r w:rsidR="000E7772" w:rsidRPr="00EC7C51">
              <w:rPr>
                <w:sz w:val="28"/>
                <w:szCs w:val="28"/>
                <w:highlight w:val="yellow"/>
              </w:rPr>
              <w:t>- количество защищенных персональных компьютеров на которых обрабатываются персональные данные</w:t>
            </w:r>
          </w:p>
          <w:p w14:paraId="587E3C37" w14:textId="3E522DDC" w:rsidR="006D7ED4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>2</w:t>
            </w:r>
            <w:r w:rsidR="000E7772" w:rsidRPr="00EC7C51">
              <w:rPr>
                <w:sz w:val="28"/>
                <w:szCs w:val="28"/>
                <w:highlight w:val="yellow"/>
              </w:rPr>
              <w:t>- общее количество персональных компьютеров</w:t>
            </w:r>
          </w:p>
          <w:p w14:paraId="71B63061" w14:textId="756AE2CF" w:rsidR="006D7ED4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</w:p>
          <w:p w14:paraId="208C1CDB" w14:textId="257B139C" w:rsidR="00A4146E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>Рассчитывается на основании данных, представленных участником программы.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C0A" w14:textId="2667FF6A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1 </w:t>
            </w:r>
            <w:r w:rsidR="000E7772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количество защищенных персональных </w:t>
            </w:r>
            <w:proofErr w:type="gramStart"/>
            <w:r w:rsidR="000E7772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компьютеров</w:t>
            </w:r>
            <w:proofErr w:type="gramEnd"/>
            <w:r w:rsidR="000E7772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которых обрабатываются персональные данные</w:t>
            </w:r>
          </w:p>
        </w:tc>
      </w:tr>
      <w:tr w:rsidR="005E0905" w:rsidRPr="00EC7C51" w14:paraId="06141103" w14:textId="77777777" w:rsidTr="005E0905">
        <w:trPr>
          <w:trHeight w:val="1002"/>
          <w:tblCellSpacing w:w="5" w:type="nil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181" w14:textId="6A1D7B7B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09C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621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871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279" w14:textId="441958FD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2  </w:t>
            </w:r>
            <w:r w:rsidR="000E7772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общее количество персональных компьютеров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5E0905" w:rsidRPr="00EC7C51" w14:paraId="77249D6E" w14:textId="77777777" w:rsidTr="005E0905">
        <w:trPr>
          <w:trHeight w:val="593"/>
          <w:tblCellSpacing w:w="5" w:type="nil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AF59" w14:textId="153C0E36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9E2E4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  <w:t xml:space="preserve">Показатель 3.1. </w:t>
            </w:r>
          </w:p>
          <w:p w14:paraId="37FAAAF8" w14:textId="7C822449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CA6E" w14:textId="0A411E86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BABBD" w14:textId="79366482" w:rsidR="00A4146E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C5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1119F445" wp14:editId="2BBCBA28">
                  <wp:extent cx="942975" cy="1428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AC889" w14:textId="36AC0C9B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</w:p>
          <w:p w14:paraId="3BCE07EE" w14:textId="2C172910" w:rsidR="00A4146E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>1</w:t>
            </w:r>
            <w:r w:rsidR="000E7772" w:rsidRPr="00EC7C51">
              <w:rPr>
                <w:sz w:val="28"/>
                <w:szCs w:val="28"/>
                <w:highlight w:val="yellow"/>
              </w:rPr>
              <w:t xml:space="preserve">- количество муниципальных услуг по которым осуществляется электронное взаимодействие </w:t>
            </w:r>
          </w:p>
          <w:p w14:paraId="016C722D" w14:textId="7DAC1871" w:rsidR="006D7ED4" w:rsidRPr="00EC7C51" w:rsidRDefault="00A4146E" w:rsidP="00A4146E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EC7C51">
              <w:rPr>
                <w:sz w:val="28"/>
                <w:szCs w:val="28"/>
                <w:highlight w:val="yellow"/>
              </w:rPr>
              <w:t>2</w:t>
            </w:r>
            <w:r w:rsidR="000E7772" w:rsidRPr="00EC7C51">
              <w:rPr>
                <w:sz w:val="28"/>
                <w:szCs w:val="28"/>
                <w:highlight w:val="yellow"/>
              </w:rPr>
              <w:t xml:space="preserve"> – общее количество муниципальных услуг</w:t>
            </w:r>
          </w:p>
          <w:p w14:paraId="4E329FE9" w14:textId="072D870A" w:rsidR="006D7ED4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</w:p>
          <w:p w14:paraId="78A2327E" w14:textId="73C0A296" w:rsidR="005E0905" w:rsidRPr="00EC7C51" w:rsidRDefault="006D7ED4" w:rsidP="006D7ED4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t xml:space="preserve">Рассчитывается на основании данных, </w:t>
            </w:r>
            <w:r w:rsidRPr="00EC7C51">
              <w:rPr>
                <w:sz w:val="28"/>
                <w:szCs w:val="28"/>
                <w:highlight w:val="yellow"/>
              </w:rPr>
              <w:lastRenderedPageBreak/>
              <w:t>представленных участником программы.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191" w14:textId="743E2646" w:rsidR="006D7ED4" w:rsidRPr="00EC7C51" w:rsidRDefault="005E0905" w:rsidP="006D7ED4">
            <w:pPr>
              <w:rPr>
                <w:sz w:val="28"/>
                <w:szCs w:val="28"/>
                <w:highlight w:val="yellow"/>
              </w:rPr>
            </w:pPr>
            <w:r w:rsidRPr="00EC7C51">
              <w:rPr>
                <w:sz w:val="28"/>
                <w:szCs w:val="28"/>
                <w:highlight w:val="yellow"/>
              </w:rPr>
              <w:lastRenderedPageBreak/>
              <w:t xml:space="preserve">базовый        </w:t>
            </w:r>
            <w:r w:rsidRPr="00EC7C51">
              <w:rPr>
                <w:sz w:val="28"/>
                <w:szCs w:val="28"/>
                <w:highlight w:val="yellow"/>
              </w:rPr>
              <w:br/>
              <w:t xml:space="preserve">показатель 1  </w:t>
            </w:r>
            <w:r w:rsidR="006D7ED4" w:rsidRPr="00EC7C51">
              <w:rPr>
                <w:sz w:val="28"/>
                <w:szCs w:val="28"/>
                <w:highlight w:val="yellow"/>
              </w:rPr>
              <w:t xml:space="preserve"> количество муниципальных </w:t>
            </w:r>
            <w:proofErr w:type="gramStart"/>
            <w:r w:rsidR="006D7ED4" w:rsidRPr="00EC7C51">
              <w:rPr>
                <w:sz w:val="28"/>
                <w:szCs w:val="28"/>
                <w:highlight w:val="yellow"/>
              </w:rPr>
              <w:t>услуг</w:t>
            </w:r>
            <w:proofErr w:type="gramEnd"/>
            <w:r w:rsidR="006D7ED4" w:rsidRPr="00EC7C51">
              <w:rPr>
                <w:sz w:val="28"/>
                <w:szCs w:val="28"/>
                <w:highlight w:val="yellow"/>
              </w:rPr>
              <w:t xml:space="preserve"> по которым осуществляется </w:t>
            </w:r>
            <w:r w:rsidR="006D7ED4" w:rsidRPr="00EC7C51">
              <w:rPr>
                <w:sz w:val="28"/>
                <w:szCs w:val="28"/>
                <w:highlight w:val="yellow"/>
              </w:rPr>
              <w:lastRenderedPageBreak/>
              <w:t xml:space="preserve">электронное взаимодействие </w:t>
            </w:r>
          </w:p>
          <w:p w14:paraId="1A8839F8" w14:textId="690DFF0E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0905" w:rsidRPr="00DD33C0" w14:paraId="4ED36598" w14:textId="77777777" w:rsidTr="005E0905">
        <w:trPr>
          <w:trHeight w:val="1002"/>
          <w:tblCellSpacing w:w="5" w:type="nil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679" w14:textId="77777777" w:rsidR="005E0905" w:rsidRPr="00EC7C51" w:rsidRDefault="005E0905" w:rsidP="005E09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405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B97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FA6" w14:textId="77777777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D72" w14:textId="7D48A643" w:rsidR="005E0905" w:rsidRPr="00EC7C51" w:rsidRDefault="005E0905" w:rsidP="005E09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базовый        </w:t>
            </w:r>
            <w:r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показатель 2  </w:t>
            </w:r>
            <w:r w:rsidR="006D7ED4" w:rsidRPr="00EC7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общее количество муниципальных услуг</w:t>
            </w:r>
            <w:r w:rsidR="006D7ED4" w:rsidRPr="00EC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295BEA90" w14:textId="77777777" w:rsidR="00DD33C0" w:rsidRPr="00DD33C0" w:rsidRDefault="00DD33C0" w:rsidP="00DD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428737" w14:textId="77777777" w:rsidR="00DD33C0" w:rsidRPr="00DD33C0" w:rsidRDefault="00DD33C0" w:rsidP="00DD33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CAF4F5" w14:textId="61948BE9" w:rsidR="00C65E6B" w:rsidRDefault="00C65E6B" w:rsidP="00DD33C0">
      <w:pPr>
        <w:jc w:val="right"/>
        <w:rPr>
          <w:kern w:val="2"/>
          <w:sz w:val="28"/>
          <w:szCs w:val="28"/>
        </w:rPr>
      </w:pPr>
    </w:p>
    <w:p w14:paraId="1AC85518" w14:textId="12753F55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370B498A" w14:textId="47110CAC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741FFEA5" w14:textId="0A78E9D2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5BAEC3BA" w14:textId="5A979760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049731CB" w14:textId="375DEC26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29393883" w14:textId="1339B0BD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273E1083" w14:textId="6AE259D8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089D9F12" w14:textId="21EC22B9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7AFCDAFC" w14:textId="5169F633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6916D7B8" w14:textId="2C5E9BD7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448D5375" w14:textId="7CC78CDC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0E73E091" w14:textId="0E7ACBE8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17ED43B9" w14:textId="044BCBC7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6AD55447" w14:textId="77777777" w:rsidR="00097915" w:rsidRDefault="00097915" w:rsidP="00DD33C0">
      <w:pPr>
        <w:jc w:val="right"/>
        <w:rPr>
          <w:kern w:val="2"/>
          <w:sz w:val="28"/>
          <w:szCs w:val="28"/>
        </w:rPr>
      </w:pPr>
    </w:p>
    <w:p w14:paraId="4DFD3D6C" w14:textId="072A26B0" w:rsidR="003773D3" w:rsidRDefault="003773D3" w:rsidP="0088198D">
      <w:pPr>
        <w:rPr>
          <w:kern w:val="2"/>
          <w:sz w:val="28"/>
          <w:szCs w:val="28"/>
        </w:rPr>
      </w:pPr>
    </w:p>
    <w:p w14:paraId="53DE6EB2" w14:textId="17498845" w:rsidR="003773D3" w:rsidRDefault="003773D3" w:rsidP="00066910">
      <w:pPr>
        <w:rPr>
          <w:kern w:val="2"/>
          <w:sz w:val="28"/>
          <w:szCs w:val="28"/>
        </w:rPr>
      </w:pPr>
    </w:p>
    <w:p w14:paraId="7AFD7E3A" w14:textId="77777777" w:rsidR="003773D3" w:rsidRDefault="003773D3" w:rsidP="00DD33C0">
      <w:pPr>
        <w:jc w:val="right"/>
        <w:rPr>
          <w:kern w:val="2"/>
          <w:sz w:val="28"/>
          <w:szCs w:val="28"/>
        </w:rPr>
      </w:pPr>
    </w:p>
    <w:p w14:paraId="0E91FCA8" w14:textId="24F42EE4" w:rsidR="005D7DBD" w:rsidRPr="005E3957" w:rsidRDefault="00D47B80" w:rsidP="00D47B80">
      <w:pPr>
        <w:jc w:val="right"/>
        <w:rPr>
          <w:kern w:val="2"/>
          <w:sz w:val="28"/>
          <w:szCs w:val="28"/>
        </w:rPr>
      </w:pPr>
      <w:bookmarkStart w:id="10" w:name="_Hlk114581409"/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7457E5">
        <w:rPr>
          <w:kern w:val="2"/>
          <w:sz w:val="28"/>
          <w:szCs w:val="28"/>
        </w:rPr>
        <w:t>2</w:t>
      </w:r>
    </w:p>
    <w:p w14:paraId="11966B3D" w14:textId="77777777" w:rsidR="00D47B80" w:rsidRPr="005E3957" w:rsidRDefault="00D47B80" w:rsidP="00D47B80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51490B3A" w14:textId="1B16C8E0" w:rsidR="009911A7" w:rsidRDefault="00D47B80" w:rsidP="009911A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</w:t>
      </w:r>
      <w:r w:rsidR="009911A7">
        <w:rPr>
          <w:kern w:val="2"/>
          <w:sz w:val="28"/>
          <w:szCs w:val="28"/>
        </w:rPr>
        <w:t>ия</w:t>
      </w:r>
    </w:p>
    <w:p w14:paraId="5F5CB0CD" w14:textId="4E1330EE" w:rsidR="00C74847" w:rsidRPr="005E3957" w:rsidRDefault="00D47B80" w:rsidP="009911A7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«Информационное общество»</w:t>
      </w:r>
    </w:p>
    <w:bookmarkEnd w:id="10"/>
    <w:p w14:paraId="01F796B2" w14:textId="77777777" w:rsidR="00C74847" w:rsidRPr="005E3957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ПЕРЕЧЕНЬ</w:t>
      </w:r>
    </w:p>
    <w:p w14:paraId="125CE590" w14:textId="77777777" w:rsidR="00C74847" w:rsidRPr="007C584F" w:rsidRDefault="00C74847" w:rsidP="005C3CD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7C584F">
        <w:rPr>
          <w:kern w:val="2"/>
          <w:sz w:val="24"/>
          <w:szCs w:val="24"/>
        </w:rPr>
        <w:t xml:space="preserve">подпрограмм, основных мероприятий </w:t>
      </w:r>
      <w:r w:rsidR="00D432F1" w:rsidRPr="007C584F">
        <w:rPr>
          <w:kern w:val="2"/>
          <w:sz w:val="24"/>
          <w:szCs w:val="24"/>
        </w:rPr>
        <w:t>муниципальной</w:t>
      </w:r>
      <w:r w:rsidRPr="007C584F">
        <w:rPr>
          <w:kern w:val="2"/>
          <w:sz w:val="24"/>
          <w:szCs w:val="24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2478"/>
        <w:gridCol w:w="1966"/>
        <w:gridCol w:w="875"/>
        <w:gridCol w:w="1013"/>
        <w:gridCol w:w="3157"/>
        <w:gridCol w:w="2743"/>
        <w:gridCol w:w="2008"/>
      </w:tblGrid>
      <w:tr w:rsidR="00C74847" w:rsidRPr="007C584F" w14:paraId="74ED1CED" w14:textId="77777777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FF4" w14:textId="77777777" w:rsidR="00C74847" w:rsidRPr="007C5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№</w:t>
            </w:r>
            <w:r w:rsidR="00936256" w:rsidRPr="007C584F">
              <w:rPr>
                <w:kern w:val="2"/>
                <w:sz w:val="24"/>
                <w:szCs w:val="24"/>
              </w:rPr>
              <w:t xml:space="preserve"> </w:t>
            </w:r>
            <w:r w:rsidRPr="007C584F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9551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7C584F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EAC" w14:textId="77777777" w:rsidR="00C74847" w:rsidRPr="007C5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Соисполнитель, участник, ответственный за</w:t>
            </w:r>
            <w:r w:rsidR="00936256" w:rsidRPr="007C584F">
              <w:rPr>
                <w:kern w:val="2"/>
                <w:sz w:val="24"/>
                <w:szCs w:val="24"/>
              </w:rPr>
              <w:t> </w:t>
            </w:r>
            <w:r w:rsidRPr="007C584F">
              <w:rPr>
                <w:kern w:val="2"/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6C0F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A52" w14:textId="77777777" w:rsidR="00C74847" w:rsidRPr="007C5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F57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  <w:p w14:paraId="33CDA987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29D" w14:textId="77777777" w:rsidR="00C74847" w:rsidRPr="007C584F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D432F1" w:rsidRPr="007C584F">
              <w:rPr>
                <w:kern w:val="2"/>
                <w:sz w:val="24"/>
                <w:szCs w:val="24"/>
              </w:rPr>
              <w:t>муниципальной</w:t>
            </w:r>
            <w:r w:rsidRPr="007C584F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C74847" w:rsidRPr="007C584F" w14:paraId="37A85103" w14:textId="77777777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AA4E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5610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9AF2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EED" w14:textId="77777777" w:rsidR="00C74847" w:rsidRPr="007C584F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начала </w:t>
            </w:r>
            <w:r w:rsidRPr="007C584F">
              <w:rPr>
                <w:spacing w:val="-4"/>
                <w:kern w:val="2"/>
                <w:sz w:val="24"/>
                <w:szCs w:val="24"/>
              </w:rPr>
              <w:t>реализа</w:t>
            </w:r>
            <w:r w:rsidR="00C74847" w:rsidRPr="007C584F">
              <w:rPr>
                <w:spacing w:val="-4"/>
                <w:kern w:val="2"/>
                <w:sz w:val="24"/>
                <w:szCs w:val="24"/>
              </w:rPr>
              <w:t>ции</w:t>
            </w:r>
          </w:p>
          <w:p w14:paraId="196CFAFD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AEE" w14:textId="77777777" w:rsidR="00C74847" w:rsidRPr="007C584F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оконча</w:t>
            </w:r>
            <w:r w:rsidR="00C74847" w:rsidRPr="007C584F">
              <w:rPr>
                <w:kern w:val="2"/>
                <w:sz w:val="24"/>
                <w:szCs w:val="24"/>
              </w:rPr>
              <w:t xml:space="preserve">ния </w:t>
            </w:r>
            <w:r w:rsidR="00C74847" w:rsidRPr="007C584F">
              <w:rPr>
                <w:kern w:val="2"/>
                <w:sz w:val="24"/>
                <w:szCs w:val="24"/>
              </w:rPr>
              <w:br/>
              <w:t>реализации</w:t>
            </w:r>
          </w:p>
          <w:p w14:paraId="72A9A6B8" w14:textId="77777777" w:rsidR="00C74847" w:rsidRPr="007C5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CBC4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FFD6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824B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</w:tr>
    </w:tbl>
    <w:p w14:paraId="4F38AACB" w14:textId="77777777" w:rsidR="00C74847" w:rsidRPr="007C584F" w:rsidRDefault="00C74847" w:rsidP="00C74847">
      <w:pPr>
        <w:rPr>
          <w:sz w:val="24"/>
          <w:szCs w:val="24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2452"/>
        <w:gridCol w:w="1945"/>
        <w:gridCol w:w="866"/>
        <w:gridCol w:w="787"/>
        <w:gridCol w:w="217"/>
        <w:gridCol w:w="3225"/>
        <w:gridCol w:w="291"/>
        <w:gridCol w:w="2496"/>
        <w:gridCol w:w="285"/>
        <w:gridCol w:w="1775"/>
      </w:tblGrid>
      <w:tr w:rsidR="000D4382" w:rsidRPr="007C584F" w14:paraId="261D04E1" w14:textId="7777777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B42" w14:textId="77777777" w:rsidR="00C74847" w:rsidRPr="007C584F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ab/>
            </w:r>
            <w:r w:rsidR="00C74847" w:rsidRPr="007C584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0D4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844B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EB77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33F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FCC1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9AD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7937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8</w:t>
            </w:r>
          </w:p>
        </w:tc>
      </w:tr>
      <w:tr w:rsidR="00C74847" w:rsidRPr="007C584F" w14:paraId="36A0CF59" w14:textId="7777777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3AB" w14:textId="77777777" w:rsidR="00C74847" w:rsidRPr="007C584F" w:rsidRDefault="00C74847" w:rsidP="000E778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7C584F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C584F">
              <w:rPr>
                <w:b/>
                <w:kern w:val="2"/>
                <w:sz w:val="24"/>
                <w:szCs w:val="24"/>
              </w:rPr>
              <w:t xml:space="preserve">. Подпрограмма «Развитие </w:t>
            </w:r>
            <w:r w:rsidR="000E7788" w:rsidRPr="007C584F">
              <w:rPr>
                <w:b/>
                <w:kern w:val="2"/>
                <w:sz w:val="24"/>
                <w:szCs w:val="24"/>
              </w:rPr>
              <w:t>информационных</w:t>
            </w:r>
            <w:r w:rsidRPr="007C584F">
              <w:rPr>
                <w:b/>
                <w:kern w:val="2"/>
                <w:sz w:val="24"/>
                <w:szCs w:val="24"/>
              </w:rPr>
              <w:t xml:space="preserve"> технологий»</w:t>
            </w:r>
          </w:p>
        </w:tc>
      </w:tr>
      <w:tr w:rsidR="00C74847" w:rsidRPr="007C584F" w14:paraId="0A0F5757" w14:textId="7777777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635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1. Цель подпрограммы 1</w:t>
            </w:r>
          </w:p>
          <w:p w14:paraId="62DB1707" w14:textId="77777777" w:rsidR="00C74847" w:rsidRPr="007C584F" w:rsidRDefault="00C74847" w:rsidP="00BC3C5D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«</w:t>
            </w:r>
            <w:r w:rsidR="004E541E" w:rsidRPr="007C584F">
              <w:rPr>
                <w:kern w:val="2"/>
                <w:sz w:val="24"/>
                <w:szCs w:val="24"/>
              </w:rPr>
              <w:t>Ф</w:t>
            </w:r>
            <w:r w:rsidR="00BC3C5D" w:rsidRPr="007C584F">
              <w:rPr>
                <w:kern w:val="2"/>
                <w:sz w:val="24"/>
                <w:szCs w:val="24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7C584F">
              <w:rPr>
                <w:kern w:val="2"/>
                <w:sz w:val="24"/>
                <w:szCs w:val="24"/>
              </w:rPr>
              <w:t>»</w:t>
            </w:r>
          </w:p>
        </w:tc>
      </w:tr>
      <w:tr w:rsidR="00C74847" w:rsidRPr="007C584F" w14:paraId="35ABDDED" w14:textId="77777777" w:rsidTr="003679C3">
        <w:trPr>
          <w:trHeight w:val="20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862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1.1. Задача 1 подпрограммы 1</w:t>
            </w:r>
          </w:p>
          <w:p w14:paraId="67C96EC8" w14:textId="77777777" w:rsidR="00C74847" w:rsidRPr="007C584F" w:rsidRDefault="00C74847" w:rsidP="00BC3C5D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«</w:t>
            </w:r>
            <w:r w:rsidR="00BC3C5D" w:rsidRPr="007C584F">
              <w:rPr>
                <w:kern w:val="2"/>
                <w:sz w:val="24"/>
                <w:szCs w:val="24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7C584F">
              <w:rPr>
                <w:kern w:val="2"/>
                <w:sz w:val="24"/>
                <w:szCs w:val="24"/>
              </w:rPr>
              <w:t>»</w:t>
            </w:r>
          </w:p>
        </w:tc>
      </w:tr>
      <w:tr w:rsidR="000D4382" w:rsidRPr="007C584F" w14:paraId="50EAEC32" w14:textId="77777777" w:rsidTr="003679C3">
        <w:trPr>
          <w:trHeight w:val="2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CD3" w14:textId="77777777" w:rsidR="00C74847" w:rsidRPr="007C5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1169" w14:textId="1A431610" w:rsidR="00B4486C" w:rsidRDefault="00B4486C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B4486C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1</w:t>
            </w:r>
            <w:r w:rsidRPr="00B4486C">
              <w:rPr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  <w:p w14:paraId="11260852" w14:textId="57B855D1" w:rsidR="00C74847" w:rsidRPr="007C584F" w:rsidRDefault="0007410F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Мероприятия по созданию и развитию информационной </w:t>
            </w:r>
            <w:r w:rsidRPr="007C584F">
              <w:rPr>
                <w:kern w:val="2"/>
                <w:sz w:val="24"/>
                <w:szCs w:val="24"/>
              </w:rPr>
              <w:lastRenderedPageBreak/>
              <w:t xml:space="preserve">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812" w14:textId="77777777" w:rsidR="00C74847" w:rsidRPr="007C584F" w:rsidRDefault="00BC3C5D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</w:t>
            </w:r>
            <w:r w:rsidRPr="007C584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B2EA" w14:textId="77777777" w:rsidR="00C74847" w:rsidRPr="007C584F" w:rsidRDefault="00C74847" w:rsidP="0007410F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lastRenderedPageBreak/>
              <w:t>2019</w:t>
            </w:r>
          </w:p>
          <w:p w14:paraId="1C3295E6" w14:textId="77777777" w:rsidR="00C74847" w:rsidRPr="007C584F" w:rsidRDefault="00C74847" w:rsidP="000741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8B1" w14:textId="77777777" w:rsidR="00C74847" w:rsidRPr="007C584F" w:rsidRDefault="00C74847" w:rsidP="0007410F">
            <w:pPr>
              <w:jc w:val="center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>2030</w:t>
            </w:r>
          </w:p>
          <w:p w14:paraId="24306AB9" w14:textId="77777777" w:rsidR="00C74847" w:rsidRPr="007C584F" w:rsidRDefault="00C74847" w:rsidP="000741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EAD" w14:textId="77777777" w:rsidR="00C74847" w:rsidRPr="007C584F" w:rsidRDefault="00C74847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наличие </w:t>
            </w:r>
            <w:r w:rsidRPr="007C584F">
              <w:rPr>
                <w:spacing w:val="-4"/>
                <w:kern w:val="2"/>
                <w:sz w:val="24"/>
                <w:szCs w:val="24"/>
              </w:rPr>
              <w:t>современной информационной</w:t>
            </w:r>
            <w:r w:rsidRPr="007C584F">
              <w:rPr>
                <w:kern w:val="2"/>
                <w:sz w:val="24"/>
                <w:szCs w:val="24"/>
              </w:rPr>
              <w:t xml:space="preserve"> и телекоммуникационной инфраструктуры;</w:t>
            </w:r>
          </w:p>
          <w:p w14:paraId="3BEEEA06" w14:textId="77777777" w:rsidR="00C74847" w:rsidRPr="007C584F" w:rsidRDefault="00C74847" w:rsidP="0007410F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7C584F">
              <w:rPr>
                <w:kern w:val="2"/>
                <w:sz w:val="24"/>
                <w:szCs w:val="24"/>
              </w:rPr>
              <w:lastRenderedPageBreak/>
              <w:t xml:space="preserve">информированности </w:t>
            </w:r>
            <w:r w:rsidR="00936256" w:rsidRPr="007C584F">
              <w:rPr>
                <w:kern w:val="2"/>
                <w:sz w:val="24"/>
                <w:szCs w:val="24"/>
              </w:rPr>
              <w:t>населения о деятель</w:t>
            </w:r>
            <w:r w:rsidRPr="007C584F">
              <w:rPr>
                <w:kern w:val="2"/>
                <w:sz w:val="24"/>
                <w:szCs w:val="24"/>
              </w:rPr>
              <w:t xml:space="preserve">ности </w:t>
            </w:r>
            <w:r w:rsidR="000D4382" w:rsidRPr="007C584F">
              <w:rPr>
                <w:kern w:val="2"/>
                <w:sz w:val="24"/>
                <w:szCs w:val="24"/>
              </w:rPr>
              <w:t>Администрации Истоминского сельского поселения</w:t>
            </w:r>
            <w:r w:rsidRPr="007C584F"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5794C6AA" w14:textId="77777777" w:rsidR="00C74847" w:rsidRPr="007C584F" w:rsidRDefault="00C74847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spacing w:val="-4"/>
                <w:kern w:val="2"/>
                <w:sz w:val="24"/>
                <w:szCs w:val="24"/>
              </w:rPr>
              <w:t>повышение</w:t>
            </w:r>
            <w:r w:rsidRPr="007C584F">
              <w:rPr>
                <w:kern w:val="2"/>
                <w:sz w:val="24"/>
                <w:szCs w:val="24"/>
              </w:rPr>
              <w:t xml:space="preserve"> готовности и мотивации работников муниципальн</w:t>
            </w:r>
            <w:r w:rsidR="000D4382" w:rsidRPr="007C584F">
              <w:rPr>
                <w:kern w:val="2"/>
                <w:sz w:val="24"/>
                <w:szCs w:val="24"/>
              </w:rPr>
              <w:t>ого</w:t>
            </w:r>
            <w:r w:rsidRPr="007C584F">
              <w:rPr>
                <w:kern w:val="2"/>
                <w:sz w:val="24"/>
                <w:szCs w:val="24"/>
              </w:rPr>
              <w:t xml:space="preserve"> образовани</w:t>
            </w:r>
            <w:r w:rsidR="000D4382" w:rsidRPr="007C584F">
              <w:rPr>
                <w:kern w:val="2"/>
                <w:sz w:val="24"/>
                <w:szCs w:val="24"/>
              </w:rPr>
              <w:t xml:space="preserve">я </w:t>
            </w:r>
            <w:r w:rsidRPr="007C584F">
              <w:rPr>
                <w:spacing w:val="-4"/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деятельности</w:t>
            </w:r>
            <w:r w:rsidR="0007410F" w:rsidRPr="007C584F">
              <w:rPr>
                <w:spacing w:val="-4"/>
                <w:kern w:val="2"/>
                <w:sz w:val="24"/>
                <w:szCs w:val="24"/>
              </w:rPr>
              <w:t>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379" w14:textId="77777777" w:rsidR="00C74847" w:rsidRPr="007C584F" w:rsidRDefault="00C74847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lastRenderedPageBreak/>
              <w:t xml:space="preserve">технологическое отставание информационной </w:t>
            </w:r>
            <w:r w:rsidR="00936256" w:rsidRPr="007C584F">
              <w:rPr>
                <w:kern w:val="2"/>
                <w:sz w:val="24"/>
                <w:szCs w:val="24"/>
              </w:rPr>
              <w:t xml:space="preserve">и </w:t>
            </w:r>
            <w:r w:rsidR="00936256" w:rsidRPr="007C584F">
              <w:rPr>
                <w:spacing w:val="-8"/>
                <w:kern w:val="2"/>
                <w:sz w:val="24"/>
                <w:szCs w:val="24"/>
              </w:rPr>
              <w:t>телекоммуникационной</w:t>
            </w:r>
            <w:r w:rsidR="00936256" w:rsidRPr="007C584F">
              <w:rPr>
                <w:kern w:val="2"/>
                <w:sz w:val="24"/>
                <w:szCs w:val="24"/>
              </w:rPr>
              <w:t xml:space="preserve"> инфра</w:t>
            </w:r>
            <w:r w:rsidRPr="007C584F">
              <w:rPr>
                <w:kern w:val="2"/>
                <w:sz w:val="24"/>
                <w:szCs w:val="24"/>
              </w:rPr>
              <w:t xml:space="preserve">структуры; </w:t>
            </w:r>
          </w:p>
          <w:p w14:paraId="7CA73904" w14:textId="77777777" w:rsidR="00C74847" w:rsidRPr="007C584F" w:rsidRDefault="00C74847" w:rsidP="0007410F">
            <w:pPr>
              <w:jc w:val="both"/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lastRenderedPageBreak/>
              <w:t xml:space="preserve">низкий уровень информированности </w:t>
            </w:r>
            <w:r w:rsidRPr="007C584F">
              <w:rPr>
                <w:spacing w:val="-4"/>
                <w:kern w:val="2"/>
                <w:sz w:val="24"/>
                <w:szCs w:val="24"/>
              </w:rPr>
              <w:t>населения</w:t>
            </w:r>
            <w:r w:rsidR="00936256" w:rsidRPr="007C584F">
              <w:rPr>
                <w:spacing w:val="-4"/>
                <w:kern w:val="2"/>
                <w:sz w:val="24"/>
                <w:szCs w:val="24"/>
              </w:rPr>
              <w:t xml:space="preserve"> о деятельности</w:t>
            </w:r>
            <w:r w:rsidR="00936256" w:rsidRPr="007C584F">
              <w:rPr>
                <w:kern w:val="2"/>
                <w:sz w:val="24"/>
                <w:szCs w:val="24"/>
              </w:rPr>
              <w:t xml:space="preserve"> </w:t>
            </w:r>
            <w:r w:rsidR="000258AC" w:rsidRPr="007C584F">
              <w:rPr>
                <w:kern w:val="2"/>
                <w:sz w:val="24"/>
                <w:szCs w:val="24"/>
              </w:rPr>
              <w:t>Администрации Истоминского сельского поселения</w:t>
            </w:r>
            <w:r w:rsidRPr="007C584F">
              <w:rPr>
                <w:spacing w:val="-4"/>
                <w:kern w:val="2"/>
                <w:sz w:val="24"/>
                <w:szCs w:val="24"/>
              </w:rPr>
              <w:t>;</w:t>
            </w:r>
            <w:r w:rsidR="0007410F" w:rsidRPr="007C584F">
              <w:rPr>
                <w:kern w:val="2"/>
                <w:sz w:val="24"/>
                <w:szCs w:val="24"/>
              </w:rPr>
              <w:t xml:space="preserve"> </w:t>
            </w:r>
            <w:r w:rsidR="0007410F" w:rsidRPr="007C584F">
              <w:rPr>
                <w:spacing w:val="-4"/>
                <w:kern w:val="2"/>
                <w:sz w:val="24"/>
                <w:szCs w:val="24"/>
              </w:rPr>
              <w:t xml:space="preserve">нарушение конфиденциальности информации, используемой при выполнении функций и полномочий Администрации Истоминского сельского поселения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5A45" w14:textId="77777777" w:rsidR="00C74847" w:rsidRPr="007C584F" w:rsidRDefault="00C74847" w:rsidP="00C74847">
            <w:pPr>
              <w:rPr>
                <w:kern w:val="2"/>
                <w:sz w:val="24"/>
                <w:szCs w:val="24"/>
              </w:rPr>
            </w:pPr>
            <w:r w:rsidRPr="007C584F">
              <w:rPr>
                <w:kern w:val="2"/>
                <w:sz w:val="24"/>
                <w:szCs w:val="24"/>
              </w:rPr>
              <w:lastRenderedPageBreak/>
              <w:t>влияет на достижение показателя 1.1</w:t>
            </w:r>
          </w:p>
        </w:tc>
      </w:tr>
      <w:tr w:rsidR="00C74847" w:rsidRPr="007C584F" w14:paraId="04F9477A" w14:textId="77777777" w:rsidTr="003679C3">
        <w:trPr>
          <w:trHeight w:val="375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FEA" w14:textId="77777777" w:rsidR="000258AC" w:rsidRPr="007C584F" w:rsidRDefault="00C74847" w:rsidP="000258AC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7C584F">
              <w:rPr>
                <w:b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7C584F">
              <w:rPr>
                <w:b/>
                <w:kern w:val="2"/>
                <w:sz w:val="24"/>
                <w:szCs w:val="24"/>
              </w:rPr>
              <w:t>. Подпрограмма «</w:t>
            </w:r>
            <w:r w:rsidR="00EC3FF7" w:rsidRPr="007C584F">
              <w:rPr>
                <w:b/>
                <w:kern w:val="2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  <w:r w:rsidRPr="007C584F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C74847" w:rsidRPr="007C584F" w14:paraId="4BB4C434" w14:textId="77777777" w:rsidTr="003679C3">
        <w:trPr>
          <w:trHeight w:val="928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346" w14:textId="77777777" w:rsidR="00C74847" w:rsidRPr="007C584F" w:rsidRDefault="00C74847" w:rsidP="00C74847">
            <w:pPr>
              <w:jc w:val="center"/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>2. Цель подпрограммы 2</w:t>
            </w:r>
          </w:p>
          <w:p w14:paraId="784B37DB" w14:textId="77777777" w:rsidR="00435CC2" w:rsidRPr="007C584F" w:rsidRDefault="00C74847" w:rsidP="00435CC2">
            <w:pPr>
              <w:jc w:val="center"/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>«</w:t>
            </w:r>
            <w:r w:rsidR="00435CC2" w:rsidRPr="007C584F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14:paraId="78AACE2E" w14:textId="77777777" w:rsidR="00C74847" w:rsidRPr="007C584F" w:rsidRDefault="00435CC2" w:rsidP="00435CC2">
            <w:pPr>
              <w:jc w:val="center"/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7C584F">
              <w:rPr>
                <w:sz w:val="24"/>
                <w:szCs w:val="24"/>
              </w:rPr>
              <w:t>»</w:t>
            </w:r>
          </w:p>
        </w:tc>
      </w:tr>
      <w:tr w:rsidR="00C74847" w:rsidRPr="007C584F" w14:paraId="2C0E100C" w14:textId="77777777" w:rsidTr="003679C3">
        <w:trPr>
          <w:trHeight w:val="20"/>
        </w:trPr>
        <w:tc>
          <w:tcPr>
            <w:tcW w:w="22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4B7" w14:textId="77777777" w:rsidR="00C74847" w:rsidRPr="007C584F" w:rsidRDefault="00C74847" w:rsidP="00C74847">
            <w:pPr>
              <w:jc w:val="center"/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>2.1. Задача 1 подпрограммы 2</w:t>
            </w:r>
          </w:p>
          <w:p w14:paraId="256E3AEA" w14:textId="77777777" w:rsidR="003679C3" w:rsidRPr="007C584F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ab/>
            </w:r>
            <w:r w:rsidR="00C74847" w:rsidRPr="007C584F">
              <w:rPr>
                <w:sz w:val="24"/>
                <w:szCs w:val="24"/>
              </w:rPr>
              <w:t>«</w:t>
            </w:r>
            <w:r w:rsidR="001E2001" w:rsidRPr="007C584F">
              <w:rPr>
                <w:sz w:val="24"/>
                <w:szCs w:val="24"/>
              </w:rPr>
              <w:t xml:space="preserve">Использование современных </w:t>
            </w:r>
            <w:r w:rsidR="003679C3" w:rsidRPr="007C584F">
              <w:rPr>
                <w:sz w:val="24"/>
                <w:szCs w:val="24"/>
              </w:rPr>
              <w:t>информационных и телекоммуникационных технологий при предоставлении государственных и муниципальных услуг»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2448"/>
              <w:gridCol w:w="1942"/>
              <w:gridCol w:w="865"/>
              <w:gridCol w:w="1001"/>
              <w:gridCol w:w="3220"/>
              <w:gridCol w:w="2776"/>
              <w:gridCol w:w="1965"/>
            </w:tblGrid>
            <w:tr w:rsidR="003679C3" w:rsidRPr="007C584F" w14:paraId="0512F268" w14:textId="77777777" w:rsidTr="00BE771C">
              <w:trPr>
                <w:trHeight w:val="20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6F55B" w14:textId="1596B549" w:rsidR="003679C3" w:rsidRPr="007C584F" w:rsidRDefault="006238E7" w:rsidP="00DF68F4">
                  <w:pPr>
                    <w:pageBreakBefore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18F6F70" w14:textId="77777777" w:rsidR="003679C3" w:rsidRPr="007C584F" w:rsidRDefault="002A6487" w:rsidP="003679C3">
                  <w:pPr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t xml:space="preserve">Основное мероприятие 2.1. Мероприятия по развитию </w:t>
                  </w: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>деятельности предоставления муниципальных услуг</w:t>
                  </w:r>
                  <w:r w:rsidR="003679C3" w:rsidRPr="007C584F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6B2EB30" w14:textId="77777777" w:rsidR="003679C3" w:rsidRPr="007C584F" w:rsidRDefault="003679C3" w:rsidP="003679C3">
                  <w:pPr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 xml:space="preserve">Заместитель главы Администрации Истоминского </w:t>
                  </w: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8F55F8F" w14:textId="77777777" w:rsidR="003679C3" w:rsidRPr="007C584F" w:rsidRDefault="003679C3" w:rsidP="003679C3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>2019</w:t>
                  </w:r>
                </w:p>
                <w:p w14:paraId="285FE9F6" w14:textId="77777777" w:rsidR="003679C3" w:rsidRPr="007C584F" w:rsidRDefault="003679C3" w:rsidP="003679C3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29F4342" w14:textId="77777777" w:rsidR="003679C3" w:rsidRPr="007C584F" w:rsidRDefault="003679C3" w:rsidP="003679C3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  <w:p w14:paraId="32E3F9FE" w14:textId="77777777" w:rsidR="003679C3" w:rsidRPr="007C584F" w:rsidRDefault="003679C3" w:rsidP="003679C3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EFA55E5" w14:textId="77777777" w:rsidR="003679C3" w:rsidRPr="007C584F" w:rsidRDefault="003679C3" w:rsidP="003679C3">
                  <w:pPr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t xml:space="preserve">расширение возможностей и повышение качества предоставления государственных и </w:t>
                  </w: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 xml:space="preserve">муниципальных услуг на базе многофункциональных центров предоставления государственных и муниципальных услуг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4BE341F" w14:textId="77777777" w:rsidR="003679C3" w:rsidRPr="007C584F" w:rsidRDefault="003679C3" w:rsidP="003679C3">
                  <w:pPr>
                    <w:rPr>
                      <w:kern w:val="2"/>
                      <w:sz w:val="24"/>
                      <w:szCs w:val="24"/>
                    </w:rPr>
                  </w:pP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 xml:space="preserve">отсутствие модернизации и совершенствования процесса предоставления государственных и </w:t>
                  </w:r>
                  <w:r w:rsidRPr="007C584F">
                    <w:rPr>
                      <w:kern w:val="2"/>
                      <w:sz w:val="24"/>
                      <w:szCs w:val="24"/>
                    </w:rPr>
                    <w:lastRenderedPageBreak/>
                    <w:t>муниципальных услуг на базе многофункцио</w:t>
                  </w:r>
                  <w:r w:rsidRPr="007C584F">
                    <w:rPr>
                      <w:kern w:val="2"/>
                      <w:sz w:val="24"/>
                      <w:szCs w:val="24"/>
                    </w:rPr>
                    <w:softHyphen/>
                    <w:t>нальных центров предоставления государственных и муниципальных услуг Ростовской области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FE23B89" w14:textId="77777777" w:rsidR="003679C3" w:rsidRPr="007C584F" w:rsidRDefault="003679C3" w:rsidP="003679C3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42EA2805" w14:textId="77777777" w:rsidR="00EC3FF7" w:rsidRPr="007C584F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lastRenderedPageBreak/>
              <w:tab/>
            </w:r>
          </w:p>
        </w:tc>
      </w:tr>
    </w:tbl>
    <w:p w14:paraId="67C3654B" w14:textId="79D8E9BC" w:rsidR="00C85394" w:rsidRDefault="00C85394" w:rsidP="00664B8F">
      <w:pPr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</w:t>
      </w:r>
    </w:p>
    <w:p w14:paraId="063D7EC1" w14:textId="191715AD" w:rsidR="00C85394" w:rsidRPr="005E3957" w:rsidRDefault="00C85394" w:rsidP="00C85394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Приложение № </w:t>
      </w:r>
      <w:r w:rsidR="0085638E">
        <w:rPr>
          <w:kern w:val="2"/>
          <w:sz w:val="28"/>
          <w:szCs w:val="28"/>
        </w:rPr>
        <w:t>3</w:t>
      </w:r>
    </w:p>
    <w:p w14:paraId="00347900" w14:textId="77777777" w:rsidR="00C85394" w:rsidRPr="005E3957" w:rsidRDefault="00C85394" w:rsidP="00C85394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7812A207" w14:textId="77777777" w:rsidR="00C85394" w:rsidRDefault="00C85394" w:rsidP="00C85394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Истоминского сельского поселен</w:t>
      </w:r>
      <w:r>
        <w:rPr>
          <w:kern w:val="2"/>
          <w:sz w:val="28"/>
          <w:szCs w:val="28"/>
        </w:rPr>
        <w:t>ия</w:t>
      </w:r>
    </w:p>
    <w:p w14:paraId="7383EF9A" w14:textId="536E1E13" w:rsidR="00C85394" w:rsidRDefault="00C85394" w:rsidP="00C85394">
      <w:pPr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«Информационное общество»</w:t>
      </w:r>
    </w:p>
    <w:p w14:paraId="3E09E4B9" w14:textId="1C986746" w:rsidR="00C85394" w:rsidRDefault="00C85394" w:rsidP="000258AC">
      <w:pPr>
        <w:spacing w:line="235" w:lineRule="auto"/>
        <w:jc w:val="center"/>
        <w:rPr>
          <w:kern w:val="2"/>
          <w:sz w:val="28"/>
          <w:szCs w:val="28"/>
        </w:rPr>
      </w:pPr>
    </w:p>
    <w:p w14:paraId="09A55F4D" w14:textId="77777777" w:rsidR="00481B5F" w:rsidRPr="0093771B" w:rsidRDefault="00481B5F" w:rsidP="00C8539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114581862"/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14:paraId="2845BDAE" w14:textId="77777777" w:rsidR="00481B5F" w:rsidRPr="0093771B" w:rsidRDefault="00481B5F" w:rsidP="00481B5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14:paraId="168A723D" w14:textId="77777777" w:rsidR="00481B5F" w:rsidRPr="0061670E" w:rsidRDefault="00481B5F" w:rsidP="00481B5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bookmarkEnd w:id="11"/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  <w:r w:rsidRPr="000C612D">
        <w:rPr>
          <w:rFonts w:ascii="Times New Roman" w:hAnsi="Times New Roman"/>
          <w:b/>
          <w:sz w:val="24"/>
          <w:szCs w:val="24"/>
        </w:rPr>
        <w:t>&lt;</w:t>
      </w:r>
      <w:r w:rsidRPr="000C612D">
        <w:rPr>
          <w:rFonts w:ascii="Times New Roman" w:hAnsi="Times New Roman"/>
          <w:sz w:val="24"/>
          <w:szCs w:val="24"/>
        </w:rPr>
        <w:t>1&gt;</w:t>
      </w:r>
    </w:p>
    <w:p w14:paraId="584D4036" w14:textId="77777777" w:rsidR="00481B5F" w:rsidRPr="00FA0974" w:rsidRDefault="00481B5F" w:rsidP="00481B5F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701"/>
        <w:gridCol w:w="2268"/>
        <w:gridCol w:w="2126"/>
        <w:gridCol w:w="1276"/>
        <w:gridCol w:w="567"/>
        <w:gridCol w:w="992"/>
        <w:gridCol w:w="993"/>
        <w:gridCol w:w="992"/>
        <w:gridCol w:w="992"/>
        <w:gridCol w:w="992"/>
        <w:gridCol w:w="425"/>
      </w:tblGrid>
      <w:tr w:rsidR="00481B5F" w:rsidRPr="0061670E" w14:paraId="73785EDE" w14:textId="77777777" w:rsidTr="008312B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E59" w14:textId="77777777" w:rsidR="00481B5F" w:rsidRPr="0061670E" w:rsidRDefault="00481B5F" w:rsidP="008312B6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90EF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14:paraId="69A5E7EE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DC3" w14:textId="77777777" w:rsidR="00481B5F" w:rsidRPr="0061670E" w:rsidRDefault="00481B5F" w:rsidP="008312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Pr="006969D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75AE" w14:textId="77777777" w:rsidR="00481B5F" w:rsidRPr="00BC2769" w:rsidRDefault="00481B5F" w:rsidP="008312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 xml:space="preserve"> о достоверности определения сметной стоимости</w:t>
            </w:r>
            <w:r w:rsidRPr="00BC276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E3A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49DE0763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E4597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FE3" w14:textId="77777777" w:rsidR="00481B5F" w:rsidRPr="0061670E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бъем бюджетных ассигнований по годам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81B5F" w:rsidRPr="0093771B" w14:paraId="391BF1CC" w14:textId="77777777" w:rsidTr="008312B6">
        <w:trPr>
          <w:cantSplit/>
          <w:trHeight w:val="1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ED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80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05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C7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81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5E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A3386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7755E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CE813F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12F86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8CECA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B2148B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AE766" w14:textId="77777777" w:rsidR="00481B5F" w:rsidRPr="0093771B" w:rsidRDefault="00481B5F" w:rsidP="008312B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0017EC5D" w14:textId="77777777" w:rsidR="00481B5F" w:rsidRPr="0093771B" w:rsidRDefault="00481B5F" w:rsidP="00481B5F">
      <w:pPr>
        <w:pStyle w:val="ConsPlusCell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87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701"/>
        <w:gridCol w:w="2256"/>
        <w:gridCol w:w="12"/>
        <w:gridCol w:w="2126"/>
        <w:gridCol w:w="1275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481B5F" w:rsidRPr="0093771B" w14:paraId="1AEFB9D2" w14:textId="77777777" w:rsidTr="008312B6">
        <w:trPr>
          <w:trHeight w:val="251"/>
          <w:tblHeader/>
          <w:tblCellSpacing w:w="5" w:type="nil"/>
        </w:trPr>
        <w:tc>
          <w:tcPr>
            <w:tcW w:w="567" w:type="dxa"/>
          </w:tcPr>
          <w:p w14:paraId="30D369AD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14:paraId="3989ED0A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B575BEA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</w:tcPr>
          <w:p w14:paraId="616E248E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gridSpan w:val="2"/>
          </w:tcPr>
          <w:p w14:paraId="597D41DD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355492CD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14:paraId="0890A24F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14:paraId="2FAF7064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14:paraId="78776EF0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dxa"/>
            <w:gridSpan w:val="2"/>
          </w:tcPr>
          <w:p w14:paraId="18E7D963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118B6988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C5C5395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14:paraId="6CFF586A" w14:textId="77777777" w:rsidR="00481B5F" w:rsidRPr="00FA0974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</w:tr>
      <w:tr w:rsidR="00481B5F" w:rsidRPr="0093771B" w14:paraId="63DF284A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8628F" w14:textId="77777777" w:rsidR="00481B5F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Муниципальная программа «________________»</w:t>
            </w:r>
            <w:bookmarkStart w:id="12" w:name="_GoBack"/>
            <w:bookmarkEnd w:id="12"/>
          </w:p>
          <w:p w14:paraId="31AA0DC6" w14:textId="77777777" w:rsidR="00481B5F" w:rsidRPr="00BC2769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0D5EC739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840A" w14:textId="77777777" w:rsidR="00481B5F" w:rsidRPr="00BC2769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B2F5B" w14:textId="77777777" w:rsidR="00481B5F" w:rsidRPr="00BC2769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4609F" w14:textId="77777777" w:rsidR="00481B5F" w:rsidRPr="00BC2769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84D3" w14:textId="77777777" w:rsidR="00481B5F" w:rsidRPr="00BC2769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1B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66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62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84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76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91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B5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E5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5A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165383A9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8EB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9582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91A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9D08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860" w14:textId="77777777" w:rsidR="00481B5F" w:rsidRPr="0061670E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9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944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B93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00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3C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20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1D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BE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075E8EF2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A36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FC1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7BFE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B7F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C10" w14:textId="77777777" w:rsidR="00481B5F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рального,</w:t>
            </w:r>
          </w:p>
          <w:p w14:paraId="3C55378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районного бюджетов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E7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E02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2B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DB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2C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30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45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1A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78FCB04F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1E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F3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5D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AB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37A" w14:textId="77777777" w:rsidR="00481B5F" w:rsidRPr="002036A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8F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047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9F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C3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B0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13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DE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B7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7C45A75B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C81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D5B9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C15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36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82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68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A9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50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33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92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B0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16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3F0E7CA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244F9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CC21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00BE8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BC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6A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FA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6D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28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FB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17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70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A3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095EDB31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B3C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10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DD0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4BE" w14:textId="77777777" w:rsidR="00481B5F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рального,</w:t>
            </w:r>
          </w:p>
          <w:p w14:paraId="36018EF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районного бюджетов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B8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AE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09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E6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A9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35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78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CC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19F66B1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B9722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ACE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BA3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E7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E2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2AA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2B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F7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F9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56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CB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D4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D8198BE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360B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2A3E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90B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E0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F1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3F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80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95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2A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61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7A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BA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0EEF47ED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87A3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9778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AF42B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11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52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2D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88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BD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82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8F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93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77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14F3CB05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8D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3E2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38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62F" w14:textId="77777777" w:rsidR="00481B5F" w:rsidRPr="00152B1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федерального,</w:t>
            </w:r>
          </w:p>
          <w:p w14:paraId="2CEC0F9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областного районного бюджетов 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B2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4BA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7D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C0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8C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C4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62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62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D92F55C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43D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58E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9EB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45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A8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402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59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28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45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FB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6A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55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6940344C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F5A" w14:textId="77777777" w:rsidR="00481B5F" w:rsidRDefault="00481B5F" w:rsidP="00481B5F">
            <w:pPr>
              <w:pStyle w:val="ConsPlusCel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Подпрограмма 1 «________________»</w:t>
            </w:r>
          </w:p>
          <w:p w14:paraId="1BE2DCE0" w14:textId="77777777" w:rsidR="00481B5F" w:rsidRPr="00BC2769" w:rsidRDefault="00481B5F" w:rsidP="008312B6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21EECCAC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6EB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10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93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9A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C8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4A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7C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F3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54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CF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BD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82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7F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7D9AE905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96B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88EB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0BE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B7B6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03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ED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ED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5D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E1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A8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FC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76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7C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842A790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07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A8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33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41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9AE" w14:textId="77777777" w:rsidR="00481B5F" w:rsidRPr="00152B1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федерального,</w:t>
            </w:r>
          </w:p>
          <w:p w14:paraId="45D4E41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районного бюджетов &lt;3&gt;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22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DD0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CB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2B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C7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DE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9F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24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A960EEA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1E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B6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81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DB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B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83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E2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0E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57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AC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E9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E1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E9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2448ECB1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70916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884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FDCEC3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3E2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D97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5D9B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DE4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DA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2D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5C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CA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CC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BB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F0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17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23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C266E14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0B6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C5F9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FB8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0B1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8C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A3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55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68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A2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43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94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AA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38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7BD7B11A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9E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DD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87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C1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9CE" w14:textId="77777777" w:rsidR="00481B5F" w:rsidRPr="00152B1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федерального,</w:t>
            </w:r>
          </w:p>
          <w:p w14:paraId="091687A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областного районного бюджетов 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AA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AC4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E58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0F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AB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AB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C3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EA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736619D8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CF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A3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3F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EB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B59" w14:textId="77777777" w:rsidR="00481B5F" w:rsidRPr="0061670E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92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2AD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692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BE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44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61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3C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F675B69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87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849" w14:textId="77777777" w:rsidR="00481B5F" w:rsidRDefault="00481B5F" w:rsidP="00481B5F">
            <w:pPr>
              <w:pStyle w:val="ConsPlusCel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69">
              <w:rPr>
                <w:rFonts w:ascii="Times New Roman" w:hAnsi="Times New Roman" w:cs="Times New Roman"/>
                <w:sz w:val="24"/>
                <w:szCs w:val="24"/>
              </w:rPr>
              <w:t>Подпрограмма 2 «____________________»</w:t>
            </w:r>
          </w:p>
          <w:p w14:paraId="577F72E3" w14:textId="77777777" w:rsidR="00481B5F" w:rsidRPr="00BC2769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6DB8A75D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08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23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8D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79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25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F4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D3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3E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FF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56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08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6E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04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570D01DB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97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03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93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060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2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A6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49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EE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FD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AE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69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6E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DC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1442763D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D9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E20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204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EFA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967" w14:textId="77777777" w:rsidR="00481B5F" w:rsidRPr="00152B1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федерального,</w:t>
            </w:r>
          </w:p>
          <w:p w14:paraId="14F799F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областного районного бюджетов 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E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103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56E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8E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D7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0E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8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A4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564FC596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59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457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B9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AFA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F5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BF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61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18D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A9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24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26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43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3B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08B3CF34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51B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FF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3E31FF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DA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ADD35F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7F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40C3D2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17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F6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20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5E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07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F0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19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89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7D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188FC0A4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96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6E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CF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02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38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192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6B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ACE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FE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325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773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BC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BC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4AFB8BE3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CE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BA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05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EB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1E8" w14:textId="77777777" w:rsidR="00481B5F" w:rsidRPr="00152B1A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федерального,</w:t>
            </w:r>
          </w:p>
          <w:p w14:paraId="39C327A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15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бюджетов 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4A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38F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875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39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80F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93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38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5F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5F" w:rsidRPr="0093771B" w14:paraId="5999C844" w14:textId="77777777" w:rsidTr="00831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A0B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506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687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09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241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866" w:history="1"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1670E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C0D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30D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BE1" w14:textId="77777777" w:rsidR="00481B5F" w:rsidRPr="0093771B" w:rsidRDefault="00481B5F" w:rsidP="008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EC8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28A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7B4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9A0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2AC" w14:textId="77777777" w:rsidR="00481B5F" w:rsidRPr="0093771B" w:rsidRDefault="00481B5F" w:rsidP="00831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62F96" w14:textId="093AD105" w:rsidR="000258AC" w:rsidRDefault="000258AC" w:rsidP="007C584F">
      <w:pPr>
        <w:spacing w:line="235" w:lineRule="auto"/>
        <w:rPr>
          <w:kern w:val="2"/>
          <w:sz w:val="28"/>
          <w:szCs w:val="28"/>
        </w:rPr>
      </w:pPr>
    </w:p>
    <w:p w14:paraId="3071707A" w14:textId="0AF4D2F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D4EDF24" w14:textId="05D360DE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937D0A2" w14:textId="0D4BA23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99B80EF" w14:textId="4DAE1FF3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C0C7FED" w14:textId="769467F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366613ED" w14:textId="05173BC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75DCCA3" w14:textId="148066A7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CEEDB8D" w14:textId="1269839F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4EB249A" w14:textId="7BE830D6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5A67C8D" w14:textId="2F04FBF9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D43559F" w14:textId="4B38B09E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58DC80FA" w14:textId="1E4CE006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63AFA8F" w14:textId="1FAAF227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C189077" w14:textId="556B1E50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976D149" w14:textId="2E47986A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BAEEB82" w14:textId="508D9B43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38A4CA7" w14:textId="4BAB9169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FF654D2" w14:textId="7820B070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91DA2B7" w14:textId="20F7FAD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45F7C1F" w14:textId="3E29A5E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5ECF47D1" w14:textId="51030B25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CCF6BB2" w14:textId="3C638306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50A664A8" w14:textId="1A7054F4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277D8E6" w14:textId="2AC8DB9A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69D79EF" w14:textId="125BC19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651F33D8" w14:textId="7914CBD1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DDC15C6" w14:textId="6F3C28B7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1F2E1E0" w14:textId="0DD02FB6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6C30ACC" w14:textId="0381F800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C13BAD8" w14:textId="0BF3B5B5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F8E8DF0" w14:textId="3AE7F7F8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020BF61" w14:textId="335AE7B9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417864DF" w14:textId="42C28F7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3D076509" w14:textId="5FBBCDB4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42CF5E83" w14:textId="2869A58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800E384" w14:textId="5525423A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16A8DE7" w14:textId="3FD2A0CC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E6F8FB3" w14:textId="68E8747B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38C98433" w14:textId="25E1797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55FE6589" w14:textId="1B8A0A4B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9B9AAB4" w14:textId="02D66B80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6E6B223" w14:textId="0B4CE21B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1F8AD3E4" w14:textId="2BEFA081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2ED4411" w14:textId="0358F36E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67F7FBB" w14:textId="6453E852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02048542" w14:textId="0278E4EF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2F361E4" w14:textId="7DFF5A16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482FF6B4" w14:textId="731822D7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7FFD8EEF" w14:textId="3D615857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5A86E2A3" w14:textId="03B169AD" w:rsidR="0085638E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482FB8E3" w14:textId="77777777" w:rsidR="0085638E" w:rsidRPr="005E3957" w:rsidRDefault="0085638E" w:rsidP="007C584F">
      <w:pPr>
        <w:spacing w:line="235" w:lineRule="auto"/>
        <w:rPr>
          <w:kern w:val="2"/>
          <w:sz w:val="28"/>
          <w:szCs w:val="28"/>
        </w:rPr>
      </w:pPr>
    </w:p>
    <w:p w14:paraId="2BCC3F3F" w14:textId="1F815C4C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Приложение № </w:t>
      </w:r>
      <w:r w:rsidR="0085638E">
        <w:rPr>
          <w:kern w:val="2"/>
          <w:sz w:val="28"/>
          <w:szCs w:val="28"/>
        </w:rPr>
        <w:t>4</w:t>
      </w:r>
    </w:p>
    <w:p w14:paraId="55A31EBD" w14:textId="77777777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6DDF241B" w14:textId="09EDD0E3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Истоминского сельского поселения</w:t>
      </w:r>
    </w:p>
    <w:p w14:paraId="24790BC8" w14:textId="5F1FC963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«Информационное общество»</w:t>
      </w:r>
    </w:p>
    <w:p w14:paraId="52C5C7C1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>РАСХОДЫ</w:t>
      </w:r>
    </w:p>
    <w:p w14:paraId="088D17A0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C3664" w14:paraId="5E658C9D" w14:textId="77777777" w:rsidTr="000E0254">
        <w:trPr>
          <w:tblHeader/>
        </w:trPr>
        <w:tc>
          <w:tcPr>
            <w:tcW w:w="566" w:type="dxa"/>
            <w:vMerge w:val="restart"/>
          </w:tcPr>
          <w:p w14:paraId="27D006CE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72A1D0B8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Наименования </w:t>
            </w:r>
            <w:r w:rsidR="00D432F1" w:rsidRPr="008C3664">
              <w:rPr>
                <w:sz w:val="18"/>
                <w:szCs w:val="18"/>
              </w:rPr>
              <w:t>муниципальной</w:t>
            </w:r>
            <w:r w:rsidRPr="008C3664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44D11269" w14:textId="77777777" w:rsidR="00C74847" w:rsidRPr="008C3664" w:rsidRDefault="00C74847" w:rsidP="00C748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23BC31D2" w14:textId="77777777" w:rsidR="00C74847" w:rsidRPr="008C3664" w:rsidRDefault="00C74847" w:rsidP="00C7484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Код бюджетной </w:t>
            </w:r>
          </w:p>
          <w:p w14:paraId="05CFF971" w14:textId="77777777" w:rsidR="00C74847" w:rsidRPr="008C3664" w:rsidRDefault="00C74847" w:rsidP="00C74847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16A127B7" w14:textId="77777777" w:rsidR="006A1263" w:rsidRPr="008C3664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Объем расходов, всего </w:t>
            </w:r>
          </w:p>
          <w:p w14:paraId="3F7D4BC8" w14:textId="77777777" w:rsidR="00C74847" w:rsidRPr="008C3664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18"/>
                <w:szCs w:val="18"/>
              </w:rPr>
            </w:pPr>
            <w:r w:rsidRPr="008C3664">
              <w:rPr>
                <w:spacing w:val="-8"/>
                <w:sz w:val="18"/>
                <w:szCs w:val="1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4D10941" w14:textId="77777777" w:rsidR="00C74847" w:rsidRPr="008C3664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225CD509" w14:textId="77777777" w:rsidR="00C74847" w:rsidRPr="008C3664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муниципальной</w:t>
            </w:r>
            <w:r w:rsidR="00C74847" w:rsidRPr="008C3664">
              <w:rPr>
                <w:sz w:val="18"/>
                <w:szCs w:val="18"/>
              </w:rPr>
              <w:t xml:space="preserve"> программы</w:t>
            </w:r>
          </w:p>
        </w:tc>
      </w:tr>
      <w:tr w:rsidR="00C74847" w:rsidRPr="008C3664" w14:paraId="5222536F" w14:textId="77777777" w:rsidTr="000E0254">
        <w:trPr>
          <w:tblHeader/>
        </w:trPr>
        <w:tc>
          <w:tcPr>
            <w:tcW w:w="566" w:type="dxa"/>
            <w:vMerge/>
          </w:tcPr>
          <w:p w14:paraId="78D054C6" w14:textId="77777777" w:rsidR="00C74847" w:rsidRPr="008C3664" w:rsidRDefault="00C74847" w:rsidP="00C7484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14:paraId="6B5125CA" w14:textId="77777777" w:rsidR="00C74847" w:rsidRPr="008C3664" w:rsidRDefault="00C74847" w:rsidP="00C7484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</w:tcPr>
          <w:p w14:paraId="2323ABF3" w14:textId="77777777" w:rsidR="00C74847" w:rsidRPr="008C3664" w:rsidRDefault="00C74847" w:rsidP="00C7484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A883C9B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C366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695" w:type="dxa"/>
          </w:tcPr>
          <w:p w14:paraId="4789CA0B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C366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0C18E9A2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14:paraId="32C792F7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</w:tcPr>
          <w:p w14:paraId="2D5DE087" w14:textId="77777777" w:rsidR="00C74847" w:rsidRPr="008C3664" w:rsidRDefault="00C74847" w:rsidP="00C74847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7B69DF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2019</w:t>
            </w:r>
          </w:p>
          <w:p w14:paraId="6A9946C8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153D5E65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2020</w:t>
            </w:r>
          </w:p>
          <w:p w14:paraId="6E5B0634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509FDF7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2021</w:t>
            </w:r>
          </w:p>
          <w:p w14:paraId="5B60B6FC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2858BB9D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2022</w:t>
            </w:r>
          </w:p>
          <w:p w14:paraId="6F22363F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E880248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2023</w:t>
            </w:r>
          </w:p>
          <w:p w14:paraId="12CC2D25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DECA5A1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2024</w:t>
            </w:r>
          </w:p>
          <w:p w14:paraId="3A9AEC61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46B0560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2025</w:t>
            </w:r>
          </w:p>
          <w:p w14:paraId="78BA204B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1775D715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2026</w:t>
            </w:r>
          </w:p>
          <w:p w14:paraId="1EC90198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04EEA34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2027</w:t>
            </w:r>
          </w:p>
          <w:p w14:paraId="0E7B9965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6B87CA0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2028</w:t>
            </w:r>
          </w:p>
          <w:p w14:paraId="5E91E429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1DEAD12A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2029</w:t>
            </w:r>
          </w:p>
          <w:p w14:paraId="5466EAAF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B461EC8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2030</w:t>
            </w:r>
          </w:p>
          <w:p w14:paraId="1C17A504" w14:textId="77777777" w:rsidR="00C74847" w:rsidRPr="008C3664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09E7A005" w14:textId="77777777" w:rsidR="00C74847" w:rsidRPr="008C3664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56"/>
        <w:gridCol w:w="2163"/>
        <w:gridCol w:w="581"/>
        <w:gridCol w:w="493"/>
        <w:gridCol w:w="572"/>
        <w:gridCol w:w="502"/>
        <w:gridCol w:w="862"/>
        <w:gridCol w:w="682"/>
        <w:gridCol w:w="64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74847" w:rsidRPr="008C3664" w14:paraId="47386628" w14:textId="77777777" w:rsidTr="00265009">
        <w:trPr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95D" w14:textId="77777777" w:rsidR="00C74847" w:rsidRPr="008C3664" w:rsidRDefault="00C74847" w:rsidP="00C7484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B72" w14:textId="77777777" w:rsidR="00C74847" w:rsidRPr="008C3664" w:rsidRDefault="00C74847" w:rsidP="00C7484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2E7" w14:textId="77777777" w:rsidR="00C74847" w:rsidRPr="008C3664" w:rsidRDefault="00C74847" w:rsidP="00C7484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147D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E0D1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0DC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715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E54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437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ACE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F19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8E4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F41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4F2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3B5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EA6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C41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B10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94C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332" w14:textId="77777777" w:rsidR="00C74847" w:rsidRPr="008C3664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5009" w:rsidRPr="008C3664" w14:paraId="72EA0208" w14:textId="77777777" w:rsidTr="00265009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E312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1DF" w14:textId="77777777" w:rsidR="00265009" w:rsidRPr="008C3664" w:rsidRDefault="00265009" w:rsidP="0026500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D46" w14:textId="77777777" w:rsidR="00265009" w:rsidRPr="008C3664" w:rsidRDefault="00265009" w:rsidP="0026500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A88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704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F12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0E0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B53" w14:textId="4C71A83B" w:rsidR="00265009" w:rsidRPr="008C3664" w:rsidRDefault="00FE04E9" w:rsidP="00265009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3239,9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2D8" w14:textId="77777777" w:rsidR="00265009" w:rsidRPr="008C3664" w:rsidRDefault="00265009" w:rsidP="00265009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48C" w14:textId="796F1E4B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744" w14:textId="4BD82D22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803" w14:textId="363EAB30" w:rsidR="00265009" w:rsidRPr="008C3664" w:rsidRDefault="0006297E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BC2" w14:textId="21E47F00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B97" w14:textId="48417613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67B" w14:textId="2A840138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01E" w14:textId="2A731903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B05" w14:textId="5ABF548C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CC8" w14:textId="2D87AA43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F97" w14:textId="16CCFE2E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0C4" w14:textId="1944743C" w:rsidR="00265009" w:rsidRPr="008C3664" w:rsidRDefault="008C3664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</w:tr>
      <w:tr w:rsidR="00265009" w:rsidRPr="008C3664" w14:paraId="4076BD25" w14:textId="77777777" w:rsidTr="00265009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CDD27" w14:textId="77777777" w:rsidR="00265009" w:rsidRPr="008C3664" w:rsidRDefault="00265009" w:rsidP="00265009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D88B" w14:textId="77777777" w:rsidR="00265009" w:rsidRPr="008C3664" w:rsidRDefault="00265009" w:rsidP="00265009">
            <w:pPr>
              <w:widowControl w:val="0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08E4" w14:textId="77777777" w:rsidR="00265009" w:rsidRPr="008C3664" w:rsidRDefault="00265009" w:rsidP="0026500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5BD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955F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B97" w14:textId="77777777" w:rsidR="00265009" w:rsidRPr="008C3664" w:rsidRDefault="00265009" w:rsidP="0026500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4E6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463" w14:textId="5FDBEEDD" w:rsidR="00265009" w:rsidRPr="008C3664" w:rsidRDefault="00FE04E9" w:rsidP="00265009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2231,3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9F2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5AE" w14:textId="55E6F284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9F7" w14:textId="52FA4D9A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5D4" w14:textId="57255FB9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2B2" w14:textId="6A7FB397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A18" w14:textId="5F7FA087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C3664">
              <w:rPr>
                <w:sz w:val="18"/>
                <w:szCs w:val="18"/>
              </w:rPr>
              <w:t>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5FB" w14:textId="17251013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12A" w14:textId="36A3D039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013" w14:textId="245542E6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E3F" w14:textId="33A1E58B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C75" w14:textId="5F74CDA4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89E" w14:textId="27252638" w:rsidR="00265009" w:rsidRPr="008C3664" w:rsidRDefault="008C3664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265009" w:rsidRPr="008C3664" w14:paraId="3E2D7FF9" w14:textId="77777777" w:rsidTr="00265009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13AD" w14:textId="77777777" w:rsidR="00265009" w:rsidRPr="008C3664" w:rsidRDefault="00265009" w:rsidP="00265009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A883" w14:textId="77777777" w:rsidR="00265009" w:rsidRPr="008C3664" w:rsidRDefault="00265009" w:rsidP="00265009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388" w14:textId="77777777" w:rsidR="00265009" w:rsidRPr="008C3664" w:rsidRDefault="00265009" w:rsidP="00265009">
            <w:pPr>
              <w:widowControl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51AF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1FE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8AF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12 1 00 24250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27E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B5A" w14:textId="33EE1A1A" w:rsidR="00265009" w:rsidRPr="008C3664" w:rsidRDefault="00FE04E9" w:rsidP="00265009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2231,3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B6C" w14:textId="77777777" w:rsidR="00265009" w:rsidRPr="008C3664" w:rsidRDefault="00265009" w:rsidP="00265009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31F" w14:textId="4326DACF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F59" w14:textId="0C7CF372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988" w14:textId="63804D39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E85" w14:textId="6CE1FD09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E62" w14:textId="313F4445" w:rsidR="00265009" w:rsidRPr="008C3664" w:rsidRDefault="00E6756D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26B91">
              <w:rPr>
                <w:sz w:val="18"/>
                <w:szCs w:val="18"/>
              </w:rPr>
              <w:t>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D09" w14:textId="030A0768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0CA" w14:textId="2BE166C5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C3A" w14:textId="395526CA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48E" w14:textId="1CB5502A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A01" w14:textId="58BC1924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79A" w14:textId="58D29CE7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265009" w:rsidRPr="008C3664" w14:paraId="0FCF7EAB" w14:textId="77777777" w:rsidTr="00265009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49B2" w14:textId="77777777" w:rsidR="00265009" w:rsidRPr="008C3664" w:rsidRDefault="00265009" w:rsidP="00265009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347E" w14:textId="77777777" w:rsidR="00265009" w:rsidRPr="008C3664" w:rsidRDefault="00265009" w:rsidP="00265009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D7EF3" w14:textId="77777777" w:rsidR="00265009" w:rsidRPr="008C3664" w:rsidRDefault="00265009" w:rsidP="00265009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418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FD0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942" w14:textId="77777777" w:rsidR="00265009" w:rsidRPr="008C3664" w:rsidRDefault="00265009" w:rsidP="0026500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BFE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226" w14:textId="66A82AD8" w:rsidR="00265009" w:rsidRPr="008C3664" w:rsidRDefault="00FE04E9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B3C" w14:textId="44BD9495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5D0" w14:textId="699F78A1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4F" w14:textId="7DE096F1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D0F" w14:textId="20F057E5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28F" w14:textId="0E16A366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DB6" w14:textId="71595CE0" w:rsidR="00265009" w:rsidRPr="008C3664" w:rsidRDefault="00FE04E9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DF0" w14:textId="18FBE7B8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C78" w14:textId="65CD8D4D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7A0" w14:textId="76AF0CC8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92A" w14:textId="3631B859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808" w14:textId="5E67CAE0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5E9" w14:textId="5414ACEB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  <w:tr w:rsidR="00265009" w:rsidRPr="008C3664" w14:paraId="226B4450" w14:textId="77777777" w:rsidTr="00265009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B237D" w14:textId="77777777" w:rsidR="00265009" w:rsidRPr="008C3664" w:rsidRDefault="00265009" w:rsidP="00265009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432F" w14:textId="77777777" w:rsidR="00265009" w:rsidRPr="008C3664" w:rsidRDefault="00265009" w:rsidP="00265009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73491" w14:textId="77777777" w:rsidR="00265009" w:rsidRPr="008C3664" w:rsidRDefault="00265009" w:rsidP="00265009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E5B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050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34D" w14:textId="77777777" w:rsidR="00265009" w:rsidRPr="008C3664" w:rsidRDefault="00265009" w:rsidP="0026500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C94" w14:textId="77777777" w:rsidR="00265009" w:rsidRPr="008C3664" w:rsidRDefault="00265009" w:rsidP="0026500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7CF" w14:textId="625C9F29" w:rsidR="00265009" w:rsidRPr="008C3664" w:rsidRDefault="00FE04E9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2F6" w14:textId="0849455A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B23" w14:textId="2BBE3526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A66" w14:textId="562378AF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F58" w14:textId="2D9C7F75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937" w14:textId="019C79E1" w:rsidR="00265009" w:rsidRPr="008C3664" w:rsidRDefault="00265009" w:rsidP="00265009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915" w14:textId="004424E5" w:rsidR="00265009" w:rsidRPr="008C3664" w:rsidRDefault="00FE04E9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3A6" w14:textId="1D87B503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9E9" w14:textId="5105B174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AFC" w14:textId="550BB4B6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923" w14:textId="2710B609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10D" w14:textId="53D318AD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F15" w14:textId="4B8432B2" w:rsidR="00265009" w:rsidRPr="008C3664" w:rsidRDefault="00526B91" w:rsidP="0026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</w:tbl>
    <w:p w14:paraId="0024F2EC" w14:textId="77777777" w:rsidR="006158BD" w:rsidRPr="006158BD" w:rsidRDefault="006158BD" w:rsidP="00A17781">
      <w:pPr>
        <w:spacing w:line="220" w:lineRule="auto"/>
        <w:jc w:val="right"/>
        <w:rPr>
          <w:kern w:val="2"/>
          <w:sz w:val="24"/>
          <w:szCs w:val="24"/>
        </w:rPr>
      </w:pPr>
    </w:p>
    <w:p w14:paraId="116F24C4" w14:textId="77777777" w:rsidR="006158BD" w:rsidRPr="006158BD" w:rsidRDefault="006158BD" w:rsidP="00A17781">
      <w:pPr>
        <w:spacing w:line="220" w:lineRule="auto"/>
        <w:jc w:val="right"/>
        <w:rPr>
          <w:kern w:val="2"/>
          <w:sz w:val="24"/>
          <w:szCs w:val="24"/>
        </w:rPr>
      </w:pPr>
    </w:p>
    <w:p w14:paraId="52C48971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DFFABAC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6DAF077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64B9DF9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5398345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9A4B123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5E5256A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3D25CDF" w14:textId="77777777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77D88F9" w14:textId="4D90341A" w:rsidR="006158BD" w:rsidRDefault="006158B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02BAD53" w14:textId="77777777" w:rsidR="00066910" w:rsidRDefault="00066910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2EF4A3" w14:textId="69D4A84A" w:rsidR="006158BD" w:rsidRDefault="006158BD" w:rsidP="007774F6">
      <w:pPr>
        <w:spacing w:line="220" w:lineRule="auto"/>
        <w:rPr>
          <w:kern w:val="2"/>
          <w:sz w:val="28"/>
          <w:szCs w:val="28"/>
        </w:rPr>
      </w:pPr>
    </w:p>
    <w:p w14:paraId="1E491832" w14:textId="7531EC8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74D2536" w14:textId="05993474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617E0395" w14:textId="3A5C42D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007E3364" w14:textId="048636A8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2BEB8EC5" w14:textId="06D0E256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687AB5D" w14:textId="6DC5CDC3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58739229" w14:textId="64BB08BB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764AE5F7" w14:textId="3265347C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6F9B4758" w14:textId="330CF40E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2FB84F2" w14:textId="5627F2C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559AC032" w14:textId="2CCC2591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2EC9F8A1" w14:textId="155400D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52B23052" w14:textId="18F4944E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79EA37FE" w14:textId="29730C4D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3DABB7B8" w14:textId="7FB3EE33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34C60AFF" w14:textId="2CA0A4D7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29E09B88" w14:textId="28BB7890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3B0D0315" w14:textId="7D3BFD24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016B36FB" w14:textId="16109F73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6C1C7DF" w14:textId="231D83FA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3E5CD45E" w14:textId="0A4BE15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C11B2C2" w14:textId="6E038D9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195D021A" w14:textId="2026644F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7BE2DB66" w14:textId="4907DACE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4D61E953" w14:textId="77777777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040D876A" w14:textId="77777777" w:rsidR="0085638E" w:rsidRDefault="0085638E" w:rsidP="007774F6">
      <w:pPr>
        <w:spacing w:line="220" w:lineRule="auto"/>
        <w:rPr>
          <w:kern w:val="2"/>
          <w:sz w:val="28"/>
          <w:szCs w:val="28"/>
        </w:rPr>
      </w:pPr>
    </w:p>
    <w:p w14:paraId="082886EF" w14:textId="697B005C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85638E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15CD3872" w14:textId="77777777" w:rsidR="00A17781" w:rsidRPr="005E3957" w:rsidRDefault="00A17781" w:rsidP="006158B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к муниципальной программе</w:t>
      </w:r>
    </w:p>
    <w:p w14:paraId="7CFB3B09" w14:textId="36D1700D" w:rsidR="00A17781" w:rsidRPr="005E3957" w:rsidRDefault="00A17781" w:rsidP="006158B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</w:t>
      </w:r>
    </w:p>
    <w:p w14:paraId="4D14CF5D" w14:textId="2D9E5BAB" w:rsidR="00A17781" w:rsidRDefault="00A17781" w:rsidP="006158B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                              «Информационное общество»</w:t>
      </w:r>
    </w:p>
    <w:p w14:paraId="2F2F7687" w14:textId="77777777" w:rsidR="006158BD" w:rsidRPr="005E3957" w:rsidRDefault="006158BD" w:rsidP="006158BD">
      <w:pPr>
        <w:spacing w:line="220" w:lineRule="auto"/>
        <w:jc w:val="right"/>
        <w:rPr>
          <w:kern w:val="2"/>
          <w:sz w:val="28"/>
          <w:szCs w:val="28"/>
        </w:rPr>
      </w:pPr>
    </w:p>
    <w:p w14:paraId="32640FCF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43BF36B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19A1EA83" w14:textId="77777777" w:rsidR="00C74847" w:rsidRPr="005E3957" w:rsidRDefault="0078511A" w:rsidP="00C74847">
      <w:pPr>
        <w:spacing w:line="220" w:lineRule="auto"/>
        <w:jc w:val="right"/>
        <w:rPr>
          <w:sz w:val="28"/>
          <w:szCs w:val="28"/>
        </w:rPr>
      </w:pPr>
      <w:r w:rsidRPr="005E3957">
        <w:rPr>
          <w:spacing w:val="-4"/>
          <w:kern w:val="2"/>
          <w:sz w:val="28"/>
          <w:szCs w:val="28"/>
        </w:rPr>
        <w:t xml:space="preserve">тыс. </w:t>
      </w:r>
      <w:r w:rsidR="00C74847" w:rsidRPr="005E3957">
        <w:rPr>
          <w:spacing w:val="-4"/>
          <w:kern w:val="2"/>
          <w:sz w:val="28"/>
          <w:szCs w:val="28"/>
        </w:rPr>
        <w:t>рублей</w:t>
      </w:r>
    </w:p>
    <w:p w14:paraId="73AE5EA1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p w14:paraId="03714BCA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155"/>
        <w:gridCol w:w="1268"/>
        <w:gridCol w:w="974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E2973" w:rsidRPr="00607BF8" w14:paraId="33CA4800" w14:textId="77777777" w:rsidTr="00F86056">
        <w:trPr>
          <w:tblHeader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3D41" w14:textId="77777777" w:rsidR="009E2973" w:rsidRPr="00607BF8" w:rsidRDefault="009E2973" w:rsidP="00C74847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BB49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Наименование </w:t>
            </w:r>
            <w:r w:rsidR="00D432F1" w:rsidRPr="00607BF8">
              <w:rPr>
                <w:kern w:val="2"/>
                <w:sz w:val="18"/>
                <w:szCs w:val="18"/>
              </w:rPr>
              <w:t>муниципальной</w:t>
            </w:r>
            <w:r w:rsidRPr="00607BF8">
              <w:rPr>
                <w:kern w:val="2"/>
                <w:sz w:val="18"/>
                <w:szCs w:val="18"/>
              </w:rPr>
              <w:t xml:space="preserve"> программы, </w:t>
            </w:r>
          </w:p>
          <w:p w14:paraId="450C9CBC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C180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FFDF" w14:textId="77777777" w:rsidR="009E2973" w:rsidRPr="00607BF8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CF1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  <w:r w:rsidR="00D432F1" w:rsidRPr="00607BF8">
              <w:rPr>
                <w:kern w:val="2"/>
                <w:sz w:val="18"/>
                <w:szCs w:val="18"/>
              </w:rPr>
              <w:t>муниципальной</w:t>
            </w:r>
            <w:r w:rsidRPr="00607BF8">
              <w:rPr>
                <w:kern w:val="2"/>
                <w:sz w:val="18"/>
                <w:szCs w:val="18"/>
              </w:rPr>
              <w:t xml:space="preserve"> программы</w:t>
            </w:r>
          </w:p>
        </w:tc>
      </w:tr>
      <w:tr w:rsidR="009E2973" w:rsidRPr="00607BF8" w14:paraId="5958B306" w14:textId="77777777" w:rsidTr="00F86056">
        <w:trPr>
          <w:tblHeader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8A8" w14:textId="77777777" w:rsidR="009E2973" w:rsidRPr="00607BF8" w:rsidRDefault="009E2973" w:rsidP="00C74847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B03" w14:textId="77777777" w:rsidR="009E2973" w:rsidRPr="00607BF8" w:rsidRDefault="009E2973" w:rsidP="00C74847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DCE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F1F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8B1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2019</w:t>
            </w:r>
          </w:p>
          <w:p w14:paraId="1044A5BD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AB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2020</w:t>
            </w:r>
          </w:p>
          <w:p w14:paraId="21A767F4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466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2021</w:t>
            </w:r>
          </w:p>
          <w:p w14:paraId="2BBA3ED8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A61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2022</w:t>
            </w:r>
          </w:p>
          <w:p w14:paraId="44DA10C6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4FB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2023</w:t>
            </w:r>
          </w:p>
          <w:p w14:paraId="43DD5535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E32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2024</w:t>
            </w:r>
          </w:p>
          <w:p w14:paraId="239962C6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8A8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2025</w:t>
            </w:r>
          </w:p>
          <w:p w14:paraId="12461DC0" w14:textId="77777777" w:rsidR="009E2973" w:rsidRPr="00607BF8" w:rsidRDefault="009E2973" w:rsidP="009E2973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4A0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2026</w:t>
            </w:r>
          </w:p>
          <w:p w14:paraId="60EE389A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AEA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2027</w:t>
            </w:r>
          </w:p>
          <w:p w14:paraId="11F29D3A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1DC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2028</w:t>
            </w:r>
          </w:p>
          <w:p w14:paraId="7564F9B4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4DA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2029</w:t>
            </w:r>
          </w:p>
          <w:p w14:paraId="6545DFC7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44D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2030</w:t>
            </w:r>
          </w:p>
          <w:p w14:paraId="4A5FD41A" w14:textId="77777777" w:rsidR="009E2973" w:rsidRPr="00607BF8" w:rsidRDefault="009E2973" w:rsidP="009E2973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14:paraId="3AD8D541" w14:textId="77777777" w:rsidR="009E2973" w:rsidRPr="00607BF8" w:rsidRDefault="009E297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155"/>
        <w:gridCol w:w="1268"/>
        <w:gridCol w:w="974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E2973" w:rsidRPr="00607BF8" w14:paraId="71A7FE4B" w14:textId="77777777" w:rsidTr="00F86056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3EB" w14:textId="77777777" w:rsidR="009E2973" w:rsidRPr="00607BF8" w:rsidRDefault="009E2973" w:rsidP="00C74847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808" w14:textId="77777777" w:rsidR="009E2973" w:rsidRPr="00607BF8" w:rsidRDefault="009E2973" w:rsidP="00C74847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D3A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4E5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FDC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D61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FA3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68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2BB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654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FC5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121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C82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F93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4A9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B18" w14:textId="77777777" w:rsidR="009E2973" w:rsidRPr="00607BF8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</w:tr>
      <w:tr w:rsidR="00265009" w:rsidRPr="00607BF8" w14:paraId="470A2AD9" w14:textId="77777777" w:rsidTr="00F86056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376A2" w14:textId="77777777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B1A90" w14:textId="77777777" w:rsidR="00265009" w:rsidRPr="00607BF8" w:rsidRDefault="00265009" w:rsidP="0026500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EDDD" w14:textId="77777777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2C" w14:textId="77411A6D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87C" w14:textId="77777777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977" w14:textId="350AC4D8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25" w14:textId="05E999C5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0DD" w14:textId="428ADF12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237" w14:textId="3A102FC9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6BD" w14:textId="5497E684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154" w14:textId="02596C37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DA0" w14:textId="00715C2A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01C" w14:textId="6D9FC346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BF9" w14:textId="6F6AE61A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537" w14:textId="6EF5C7CF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CF1" w14:textId="0F7FC860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265009" w:rsidRPr="00607BF8" w14:paraId="08E7B742" w14:textId="77777777" w:rsidTr="00F86056">
        <w:trPr>
          <w:trHeight w:val="6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AA3BE" w14:textId="77777777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892DA" w14:textId="77777777" w:rsidR="00265009" w:rsidRPr="00607BF8" w:rsidRDefault="00265009" w:rsidP="0026500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583" w14:textId="2EF4D09B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725" w14:textId="189FB096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724" w14:textId="77777777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B9A" w14:textId="5891A55E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6BF" w14:textId="1F703DC8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459" w14:textId="00FF99FD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E54" w14:textId="3DC75AF3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EF7" w14:textId="6A8DE93D" w:rsidR="00265009" w:rsidRPr="00607BF8" w:rsidRDefault="00066910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CB6" w14:textId="7EFE99D0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A02" w14:textId="5E7E1969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B0A" w14:textId="26B88E39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015" w14:textId="381DC2CD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A1E" w14:textId="348129A5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51F" w14:textId="356018B4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77133F" w:rsidRPr="00607BF8" w14:paraId="5B0B5828" w14:textId="77777777" w:rsidTr="00F86056">
        <w:trPr>
          <w:trHeight w:val="10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DCF22" w14:textId="77777777" w:rsidR="0077133F" w:rsidRPr="00607BF8" w:rsidRDefault="0077133F" w:rsidP="000C40EE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159B" w14:textId="77777777" w:rsidR="0077133F" w:rsidRPr="00607BF8" w:rsidRDefault="0077133F" w:rsidP="000C40E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B55F" w14:textId="20545D11" w:rsidR="0077133F" w:rsidRPr="00607BF8" w:rsidRDefault="00F06B6D" w:rsidP="000C40EE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417" w14:textId="48E47056" w:rsidR="0077133F" w:rsidRPr="00607BF8" w:rsidRDefault="00147B41" w:rsidP="0077133F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362" w14:textId="4B9B0983" w:rsidR="0077133F" w:rsidRPr="00607BF8" w:rsidRDefault="00147B41" w:rsidP="0077133F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5A8" w14:textId="45E679E5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  <w:p w14:paraId="17DA65F4" w14:textId="2B50FAFA" w:rsidR="00147B41" w:rsidRPr="00607BF8" w:rsidRDefault="00147B41" w:rsidP="000C40EE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2D4" w14:textId="5B2D406E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9E8" w14:textId="36C53145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96C" w14:textId="2723259A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CA4B" w14:textId="05FF9C89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2B7" w14:textId="46F88585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DA9" w14:textId="29D7A218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470" w14:textId="42A41F27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7CC" w14:textId="11CBD77B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15F" w14:textId="3527F42C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F33" w14:textId="23C3B30C" w:rsidR="0077133F" w:rsidRPr="00607BF8" w:rsidRDefault="00147B41" w:rsidP="000C40EE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0F09FE27" w14:textId="77777777" w:rsidTr="00147B41">
        <w:trPr>
          <w:trHeight w:val="96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D960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0E67C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5C6" w14:textId="69382F23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5A5" w14:textId="09B1C61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72E" w14:textId="1C1E87B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A30" w14:textId="0408ACA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267" w14:textId="398AC33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9FE" w14:textId="1B6FA62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9C9" w14:textId="25457D6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F2B" w14:textId="75E8DFC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4DF" w14:textId="01DF110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718" w14:textId="659CBA5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385" w14:textId="48A681E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9F4" w14:textId="36D2CFB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7CD" w14:textId="507773E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C39" w14:textId="11A719C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09DEDA68" w14:textId="77777777" w:rsidTr="00F86056">
        <w:trPr>
          <w:trHeight w:val="146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7BD3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0E50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9E6" w14:textId="0CD3A633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515" w14:textId="6435AB1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905" w14:textId="79F076C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5BE" w14:textId="190994B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B51" w14:textId="1F9A59C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E7B" w14:textId="7F736E2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62C" w14:textId="0A55AAD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62" w14:textId="1388619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39F" w14:textId="7213882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252" w14:textId="725B653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92C" w14:textId="37478EA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E77" w14:textId="4F379C9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122" w14:textId="238022F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063" w14:textId="05CAB8E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35916D5C" w14:textId="77777777" w:rsidTr="00F86056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7BCEC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739E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B9F" w14:textId="0824D1F5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795" w14:textId="28604CD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A47" w14:textId="1170AC7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D1D" w14:textId="2A94712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D2C" w14:textId="1BC6841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072" w14:textId="29C56D4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8A0" w14:textId="15FDDBE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957" w14:textId="46E97BE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8EE" w14:textId="0643A1C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2A2" w14:textId="6BA29DC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854" w14:textId="588C65A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26F" w14:textId="1D24FA6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6F3" w14:textId="2EA744D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DF5" w14:textId="6208DCD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3CC2599E" w14:textId="77777777" w:rsidTr="00F86056">
        <w:trPr>
          <w:trHeight w:val="9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5D1B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A6DC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56D" w14:textId="33CD0560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694" w14:textId="090E3F0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FC2" w14:textId="0294346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FD8" w14:textId="0AAC076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E6B" w14:textId="04A3B63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664" w14:textId="1790FE6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06" w14:textId="307CC87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FD8" w14:textId="3E22F9E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A49" w14:textId="5EDB1FF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670" w14:textId="17660DE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A16" w14:textId="413092E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F10" w14:textId="7F80EAB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FF6" w14:textId="0FB9EBF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E38" w14:textId="6A9E291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2346FF8B" w14:textId="77777777" w:rsidTr="00F86056">
        <w:trPr>
          <w:trHeight w:val="11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E48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9B3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DD3" w14:textId="742CDC1B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внебюджетные </w:t>
            </w:r>
            <w:r w:rsidRPr="00607BF8">
              <w:rPr>
                <w:kern w:val="2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187" w14:textId="509B205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BC5" w14:textId="6A3459E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BB5" w14:textId="756B05B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B0A" w14:textId="25C7C3F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F86" w14:textId="7BB54C9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6B2" w14:textId="75474A3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B4A" w14:textId="4AF6FD6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A72" w14:textId="0064B8D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29B" w14:textId="3313776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12D" w14:textId="0CD7A05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8B3" w14:textId="472E817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6E3" w14:textId="5E28BE7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F9B" w14:textId="5C1FC31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265009" w:rsidRPr="00607BF8" w14:paraId="4E387910" w14:textId="77777777" w:rsidTr="00F86056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0F28" w14:textId="77777777" w:rsidR="00265009" w:rsidRPr="00607BF8" w:rsidRDefault="00265009" w:rsidP="00265009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84380" w14:textId="77777777" w:rsidR="00265009" w:rsidRPr="00607BF8" w:rsidRDefault="00265009" w:rsidP="00265009">
            <w:pPr>
              <w:widowControl w:val="0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7AC4" w14:textId="77777777" w:rsidR="00265009" w:rsidRPr="00607BF8" w:rsidRDefault="00265009" w:rsidP="00265009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EF2" w14:textId="7A73ED34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72B" w14:textId="77777777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A83" w14:textId="1FDAF21E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EC7" w14:textId="362CBFF5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44E" w14:textId="765AC931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047" w14:textId="3964B9E6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266" w14:textId="5C69B17F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C25" w14:textId="2A31964E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29" w14:textId="3B3559E7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AC5" w14:textId="4E6D775B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20B" w14:textId="0E32192E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EF8" w14:textId="24CBC23F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3F2" w14:textId="4E98C617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265009" w:rsidRPr="00607BF8" w14:paraId="388E525B" w14:textId="77777777" w:rsidTr="00F86056">
        <w:trPr>
          <w:trHeight w:val="562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945F5" w14:textId="77777777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DBE78" w14:textId="77777777" w:rsidR="00265009" w:rsidRPr="00607BF8" w:rsidRDefault="00265009" w:rsidP="0026500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BBC" w14:textId="46E68D8D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9B4" w14:textId="142330E3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259" w14:textId="77777777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6DD" w14:textId="16FBCFBC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A20" w14:textId="6E5B4AF6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1A0" w14:textId="72C2D865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BFD" w14:textId="47BAB82A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0D7" w14:textId="6D893772" w:rsidR="00265009" w:rsidRPr="00607BF8" w:rsidRDefault="009C6E72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77F" w14:textId="5AC75CA2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03D" w14:textId="13671905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A7B" w14:textId="6F7A0B26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DC0" w14:textId="08B1DF77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A04" w14:textId="05C2B906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811" w14:textId="40A712D6" w:rsidR="00265009" w:rsidRPr="00607BF8" w:rsidRDefault="00526B91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147B41" w:rsidRPr="00607BF8" w14:paraId="0590C608" w14:textId="77777777" w:rsidTr="00F86056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BE3B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8585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FFA" w14:textId="314287F4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070" w14:textId="5D8839C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1A0" w14:textId="4E1DFBC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844" w14:textId="6F511C1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D30" w14:textId="15AFA8E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DCD" w14:textId="0EEF53D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77B" w14:textId="0E7092F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D1B" w14:textId="0FC1B24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5BA" w14:textId="14E0B39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026" w14:textId="0B55ABD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88" w14:textId="70AE8C6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34B" w14:textId="734E47A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BE0" w14:textId="1D20B17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BDF" w14:textId="0A44A7D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0AB84859" w14:textId="77777777" w:rsidTr="00F86056">
        <w:trPr>
          <w:trHeight w:val="11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DD66A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7F37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199" w14:textId="2B7535AC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4B9" w14:textId="06E8219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463" w14:textId="125CD3E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93B" w14:textId="0E3A140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299" w14:textId="651FBCA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C4C" w14:textId="0D94C6D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260" w14:textId="1F9C986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182" w14:textId="558F2B5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989" w14:textId="707D86F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DCF" w14:textId="1AB0531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25F" w14:textId="7970F97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03C" w14:textId="7E1F2F1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2F3" w14:textId="0D5E255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65B" w14:textId="6FCBB6B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4253CCD0" w14:textId="77777777" w:rsidTr="00F86056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09E5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9F3C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32D" w14:textId="10F6B69C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225" w14:textId="752EC16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564" w14:textId="1DBEB51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FE6" w14:textId="3835BBA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AD6" w14:textId="006D958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D3F" w14:textId="070ECA1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3C6" w14:textId="5D6BB0F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B03" w14:textId="0770EC8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1E5" w14:textId="122FC64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C76" w14:textId="4DD6383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364" w14:textId="2E38103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78C" w14:textId="37D3E81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EC6" w14:textId="577AFAA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C27" w14:textId="23EF3CD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6B2113E3" w14:textId="77777777" w:rsidTr="00F86056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F10E9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A33E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13E" w14:textId="63754016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AC5" w14:textId="2BFD482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9D6" w14:textId="2EC6411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184" w14:textId="06BC9E7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94" w14:textId="0D175C0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E26" w14:textId="543124A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457" w14:textId="7C57B41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3BC" w14:textId="4BA3E01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419" w14:textId="68D9C71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636" w14:textId="05B8E38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B5F" w14:textId="20FC8D4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89E" w14:textId="13C4A63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55B" w14:textId="7A29B2D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120" w14:textId="2CBEF60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0CBB3C03" w14:textId="77777777" w:rsidTr="00F86056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560E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2B75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F36" w14:textId="24467673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DF0" w14:textId="34F0C08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96D" w14:textId="131618E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141" w14:textId="51C5984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83F" w14:textId="246EBCA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41E" w14:textId="4747E74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475" w14:textId="2C80406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A3B" w14:textId="4F3345F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1D8" w14:textId="7D102EC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16A" w14:textId="70DF99E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019" w14:textId="4D1F23E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896" w14:textId="3EB0522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399" w14:textId="0D4D16E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E03" w14:textId="6173BF1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1070B40A" w14:textId="77777777" w:rsidTr="00F86056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307" w14:textId="77777777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77DE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119" w14:textId="7343E15F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091" w14:textId="3076607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544" w14:textId="485ECAC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C55" w14:textId="77954A0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6C" w14:textId="3546727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435" w14:textId="6AA243C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427" w14:textId="6E0F0F7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046" w14:textId="52D24BA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AAE" w14:textId="68AE5C9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977" w14:textId="04236C9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56C" w14:textId="5E09C53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5E2" w14:textId="37E0433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B0A" w14:textId="3180A76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399" w14:textId="2FA3A46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265009" w:rsidRPr="00607BF8" w14:paraId="511DA59A" w14:textId="77777777" w:rsidTr="00F86056">
        <w:trPr>
          <w:trHeight w:val="83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4267" w14:textId="77777777" w:rsidR="00265009" w:rsidRPr="00607BF8" w:rsidRDefault="00265009" w:rsidP="0026500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3EFD" w14:textId="77777777" w:rsidR="00265009" w:rsidRPr="00607BF8" w:rsidRDefault="00265009" w:rsidP="00265009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405" w14:textId="77777777" w:rsidR="00265009" w:rsidRPr="00607BF8" w:rsidRDefault="00265009" w:rsidP="00265009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1ED" w14:textId="5211294D" w:rsidR="00265009" w:rsidRPr="00607BF8" w:rsidRDefault="000574CB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056" w14:textId="043DF6C1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18B" w14:textId="69F2BBCE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B71" w14:textId="07EAC32E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0F7" w14:textId="6CDA7B0A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F14" w14:textId="288318B4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058" w14:textId="3614C2B9" w:rsidR="00265009" w:rsidRPr="00607BF8" w:rsidRDefault="000574CB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501" w14:textId="15574651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CED" w14:textId="0D1344C2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9B7" w14:textId="65AE3A49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E40" w14:textId="39FC08B4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CA3" w14:textId="7131090B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CAD" w14:textId="6688F157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265009" w:rsidRPr="00607BF8" w14:paraId="4429A07F" w14:textId="77777777" w:rsidTr="00F86056">
        <w:trPr>
          <w:trHeight w:val="94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EF57" w14:textId="77777777" w:rsidR="00265009" w:rsidRPr="00607BF8" w:rsidRDefault="00265009" w:rsidP="0026500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8DA1B" w14:textId="77777777" w:rsidR="00265009" w:rsidRPr="00607BF8" w:rsidRDefault="00265009" w:rsidP="00265009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99" w14:textId="299CEFD1" w:rsidR="00265009" w:rsidRPr="00607BF8" w:rsidRDefault="00265009" w:rsidP="00265009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A48" w14:textId="5BEE8C41" w:rsidR="00265009" w:rsidRPr="00607BF8" w:rsidRDefault="000574CB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62E" w14:textId="445CB8D0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D73" w14:textId="640A1AD5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D58" w14:textId="62E67542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745" w14:textId="1BB686C1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4CA" w14:textId="6034D73C" w:rsidR="00265009" w:rsidRPr="00607BF8" w:rsidRDefault="00265009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13C" w14:textId="35732AAC" w:rsidR="00265009" w:rsidRPr="00607BF8" w:rsidRDefault="000574CB" w:rsidP="003D1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26B" w14:textId="35C94121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404" w14:textId="61763954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2CB" w14:textId="0F8C5DF9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A9A" w14:textId="24CADA8C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360" w14:textId="43190CA3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669" w14:textId="2150DA42" w:rsidR="00265009" w:rsidRPr="00607BF8" w:rsidRDefault="003D1BC0" w:rsidP="003D1BC0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147B41" w:rsidRPr="00607BF8" w14:paraId="68ACD56E" w14:textId="77777777" w:rsidTr="00F86056">
        <w:trPr>
          <w:trHeight w:val="1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39C7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4BB3" w14:textId="77777777" w:rsidR="00147B41" w:rsidRPr="00607BF8" w:rsidRDefault="00147B41" w:rsidP="00147B4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C02" w14:textId="62D75CC1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DD6" w14:textId="4C94FF26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745" w14:textId="0B0D2DD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E12" w14:textId="13A3A30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A0F" w14:textId="07B270A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C0B" w14:textId="63979A97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D7B" w14:textId="4A12855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F91" w14:textId="55E3935E" w:rsidR="00147B41" w:rsidRPr="00607BF8" w:rsidRDefault="003D1BC0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F7F" w14:textId="63D764A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B3E" w14:textId="593D7DC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487" w14:textId="270F726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210" w14:textId="16A54A0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38B" w14:textId="5E153871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C58" w14:textId="6F2341B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43BD3160" w14:textId="77777777" w:rsidTr="00F86056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BCF1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12D11" w14:textId="77777777" w:rsidR="00147B41" w:rsidRPr="00607BF8" w:rsidRDefault="00147B41" w:rsidP="00147B4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B89" w14:textId="4A98C6CC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6F9" w14:textId="369CA3D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E97" w14:textId="3246E000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26A" w14:textId="640C38D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B5D" w14:textId="43EE607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61E" w14:textId="2AF7511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3BD" w14:textId="6CEF4229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781" w14:textId="31CA186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4A4" w14:textId="3117FF6A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D2F" w14:textId="00AE5BFB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33E" w14:textId="3C0B50D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9B9" w14:textId="192881A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A87" w14:textId="420392A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8FC" w14:textId="1E1EE5F8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147B41" w:rsidRPr="00607BF8" w14:paraId="55D969E0" w14:textId="77777777" w:rsidTr="00F86056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F5DD" w14:textId="77777777" w:rsidR="00147B41" w:rsidRPr="00607BF8" w:rsidRDefault="00147B41" w:rsidP="00147B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258F" w14:textId="77777777" w:rsidR="00147B41" w:rsidRPr="00607BF8" w:rsidRDefault="00147B41" w:rsidP="00147B4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59C" w14:textId="37680F4A" w:rsidR="00147B41" w:rsidRPr="00607BF8" w:rsidRDefault="00147B41" w:rsidP="00147B41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02A" w14:textId="22691CE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178" w14:textId="3585D003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3A2" w14:textId="6989C89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326" w14:textId="65E26B2E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80A" w14:textId="3A36A15F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C4D" w14:textId="5CD9954C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98D" w14:textId="2241720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F6B" w14:textId="43BF71B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CF8" w14:textId="227991A2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505" w14:textId="2CD4B0C5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5A2" w14:textId="768E42E4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225" w14:textId="4AA9100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B6C" w14:textId="52D999DD" w:rsidR="00147B41" w:rsidRPr="00607BF8" w:rsidRDefault="00147B41" w:rsidP="00147B41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B13D5C" w:rsidRPr="00607BF8" w14:paraId="5483E02D" w14:textId="77777777" w:rsidTr="00F86056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AFC0" w14:textId="77777777" w:rsidR="00B13D5C" w:rsidRPr="00607BF8" w:rsidRDefault="00B13D5C" w:rsidP="00B13D5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F4878" w14:textId="77777777" w:rsidR="00B13D5C" w:rsidRPr="00607BF8" w:rsidRDefault="00B13D5C" w:rsidP="00B13D5C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6D7" w14:textId="2F9D6EA5" w:rsidR="00B13D5C" w:rsidRPr="00607BF8" w:rsidRDefault="00B13D5C" w:rsidP="00B13D5C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861" w14:textId="06E3B160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5A7" w14:textId="68186D2A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4ED" w14:textId="0C20D46E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6D8" w14:textId="62823037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900" w14:textId="378086EC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AA4" w14:textId="58C4D683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704" w14:textId="12664412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4F5" w14:textId="784E3044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243" w14:textId="6A9E96B7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437" w14:textId="6108C79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D95" w14:textId="28DEC9C6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89" w14:textId="05EF6E73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787" w14:textId="4D6CEA1F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B13D5C" w:rsidRPr="00607BF8" w14:paraId="6AF8C496" w14:textId="77777777" w:rsidTr="00F86056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27E57" w14:textId="77777777" w:rsidR="00B13D5C" w:rsidRPr="00607BF8" w:rsidRDefault="00B13D5C" w:rsidP="00B13D5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C8EB" w14:textId="77777777" w:rsidR="00B13D5C" w:rsidRPr="00607BF8" w:rsidRDefault="00B13D5C" w:rsidP="00B13D5C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95C5" w14:textId="5604F186" w:rsidR="00B13D5C" w:rsidRPr="00607BF8" w:rsidRDefault="00B13D5C" w:rsidP="00B13D5C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B76" w14:textId="665E97E0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FFD" w14:textId="55F56CC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9BE" w14:textId="435BDB0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040" w14:textId="35EF4EC0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566" w14:textId="38ACEB1A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534" w14:textId="5CC405A2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C23" w14:textId="6718F2B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92A" w14:textId="4325232A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9B2" w14:textId="02C2C852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64D" w14:textId="058B9EE6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A23" w14:textId="585B9E5E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31B" w14:textId="4DD7718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3BC" w14:textId="5D2C10FA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B13D5C" w:rsidRPr="00607BF8" w14:paraId="012B961F" w14:textId="77777777" w:rsidTr="00F86056">
        <w:trPr>
          <w:trHeight w:val="9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37B" w14:textId="77777777" w:rsidR="00B13D5C" w:rsidRPr="00607BF8" w:rsidRDefault="00B13D5C" w:rsidP="00B13D5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B55" w14:textId="77777777" w:rsidR="00B13D5C" w:rsidRPr="00607BF8" w:rsidRDefault="00B13D5C" w:rsidP="00B13D5C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7D0" w14:textId="415D0C72" w:rsidR="00B13D5C" w:rsidRPr="00607BF8" w:rsidRDefault="00B13D5C" w:rsidP="00B13D5C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1E6" w14:textId="7E943017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76F" w14:textId="1605EA6E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D9D" w14:textId="7BFF2C0A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B09" w14:textId="074970AD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A6E" w14:textId="277445D6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6B7" w14:textId="32A7E3EE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B69" w14:textId="6DDFFC59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612" w14:textId="44E0C8D5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2F5" w14:textId="7E857FCC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27F" w14:textId="6284AEF1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C2C" w14:textId="17383AE1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A00" w14:textId="63378FB8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FEC" w14:textId="659178B5" w:rsidR="00B13D5C" w:rsidRPr="00607BF8" w:rsidRDefault="00B13D5C" w:rsidP="00B13D5C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</w:tbl>
    <w:p w14:paraId="0BFF06A0" w14:textId="77777777" w:rsidR="00EE5949" w:rsidRPr="00607BF8" w:rsidRDefault="00EE5949" w:rsidP="00C74847">
      <w:pPr>
        <w:spacing w:line="220" w:lineRule="auto"/>
        <w:rPr>
          <w:sz w:val="18"/>
          <w:szCs w:val="18"/>
        </w:rPr>
      </w:pPr>
    </w:p>
    <w:p w14:paraId="51ADDD79" w14:textId="77777777" w:rsidR="00196523" w:rsidRPr="003E60D4" w:rsidRDefault="00196523" w:rsidP="00EE5949">
      <w:pPr>
        <w:spacing w:line="220" w:lineRule="auto"/>
        <w:jc w:val="right"/>
        <w:rPr>
          <w:sz w:val="24"/>
          <w:szCs w:val="24"/>
        </w:rPr>
      </w:pPr>
    </w:p>
    <w:p w14:paraId="713D020D" w14:textId="77777777" w:rsidR="009E7680" w:rsidRPr="005E3957" w:rsidRDefault="009E7680" w:rsidP="009E7680">
      <w:pPr>
        <w:rPr>
          <w:sz w:val="28"/>
          <w:szCs w:val="28"/>
        </w:rPr>
      </w:pPr>
    </w:p>
    <w:p w14:paraId="4C84AAAD" w14:textId="0C47E928" w:rsidR="009E7680" w:rsidRPr="003E60D4" w:rsidRDefault="009E7680" w:rsidP="009E7680">
      <w:pPr>
        <w:rPr>
          <w:sz w:val="28"/>
          <w:szCs w:val="28"/>
        </w:rPr>
      </w:pPr>
      <w:r w:rsidRPr="003E60D4">
        <w:rPr>
          <w:sz w:val="28"/>
          <w:szCs w:val="28"/>
        </w:rPr>
        <w:t xml:space="preserve">Глава Администрации Истоминского сельского поселения   </w:t>
      </w:r>
      <w:r w:rsidR="00570162" w:rsidRPr="003E60D4">
        <w:rPr>
          <w:sz w:val="28"/>
          <w:szCs w:val="28"/>
        </w:rPr>
        <w:t xml:space="preserve"> </w:t>
      </w:r>
      <w:r w:rsidRPr="003E60D4">
        <w:rPr>
          <w:sz w:val="28"/>
          <w:szCs w:val="28"/>
        </w:rPr>
        <w:t xml:space="preserve">                 </w:t>
      </w:r>
      <w:r w:rsidR="00570162" w:rsidRPr="003E60D4">
        <w:rPr>
          <w:sz w:val="28"/>
          <w:szCs w:val="28"/>
        </w:rPr>
        <w:t xml:space="preserve">                </w:t>
      </w:r>
      <w:r w:rsidRPr="003E60D4">
        <w:rPr>
          <w:sz w:val="28"/>
          <w:szCs w:val="28"/>
        </w:rPr>
        <w:t xml:space="preserve">                                        </w:t>
      </w:r>
      <w:r w:rsidR="003E60D4">
        <w:rPr>
          <w:sz w:val="28"/>
          <w:szCs w:val="28"/>
        </w:rPr>
        <w:t>Д.А. Кудовба</w:t>
      </w:r>
    </w:p>
    <w:p w14:paraId="189495BA" w14:textId="77777777" w:rsidR="009E7680" w:rsidRPr="00570162" w:rsidRDefault="009E7680" w:rsidP="009E7680">
      <w:pPr>
        <w:rPr>
          <w:sz w:val="36"/>
          <w:szCs w:val="36"/>
        </w:rPr>
      </w:pPr>
    </w:p>
    <w:p w14:paraId="59F01EEA" w14:textId="77777777" w:rsidR="00570162" w:rsidRPr="00344DD8" w:rsidRDefault="00570162" w:rsidP="00E64B56">
      <w:pPr>
        <w:spacing w:line="220" w:lineRule="auto"/>
        <w:rPr>
          <w:sz w:val="28"/>
          <w:szCs w:val="28"/>
        </w:rPr>
      </w:pPr>
    </w:p>
    <w:sectPr w:rsidR="00570162" w:rsidRPr="00344DD8" w:rsidSect="00097915">
      <w:pgSz w:w="16838" w:h="11906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67C2" w14:textId="77777777" w:rsidR="00F7768D" w:rsidRDefault="00F7768D">
      <w:r>
        <w:separator/>
      </w:r>
    </w:p>
  </w:endnote>
  <w:endnote w:type="continuationSeparator" w:id="0">
    <w:p w14:paraId="3B422981" w14:textId="77777777" w:rsidR="00F7768D" w:rsidRDefault="00F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1265" w14:textId="77777777" w:rsidR="00F7768D" w:rsidRDefault="00F7768D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6F808A" w14:textId="77777777" w:rsidR="00F7768D" w:rsidRDefault="00F7768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7E67" w14:textId="77777777" w:rsidR="00F7768D" w:rsidRDefault="00F776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32B40C09" w14:textId="77777777" w:rsidR="00F7768D" w:rsidRDefault="00F7768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7865" w14:textId="77777777" w:rsidR="00F7768D" w:rsidRDefault="00F776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4956">
      <w:rPr>
        <w:rStyle w:val="ab"/>
        <w:noProof/>
      </w:rPr>
      <w:t>8</w:t>
    </w:r>
    <w:r>
      <w:rPr>
        <w:rStyle w:val="ab"/>
      </w:rPr>
      <w:fldChar w:fldCharType="end"/>
    </w:r>
  </w:p>
  <w:p w14:paraId="1D319F2C" w14:textId="77777777" w:rsidR="00F7768D" w:rsidRPr="00B36038" w:rsidRDefault="00F7768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124C" w14:textId="77777777" w:rsidR="00F7768D" w:rsidRDefault="00F7768D">
      <w:r>
        <w:separator/>
      </w:r>
    </w:p>
  </w:footnote>
  <w:footnote w:type="continuationSeparator" w:id="0">
    <w:p w14:paraId="4F0AA1F6" w14:textId="77777777" w:rsidR="00F7768D" w:rsidRDefault="00F7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"/>
  </w:num>
  <w:num w:numId="5">
    <w:abstractNumId w:val="20"/>
  </w:num>
  <w:num w:numId="6">
    <w:abstractNumId w:val="10"/>
  </w:num>
  <w:num w:numId="7">
    <w:abstractNumId w:val="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6"/>
  </w:num>
  <w:num w:numId="13">
    <w:abstractNumId w:val="17"/>
  </w:num>
  <w:num w:numId="14">
    <w:abstractNumId w:val="7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5"/>
  </w:num>
  <w:num w:numId="24">
    <w:abstractNumId w:val="1"/>
  </w:num>
  <w:num w:numId="25">
    <w:abstractNumId w:val="21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24"/>
  </w:num>
  <w:num w:numId="31">
    <w:abstractNumId w:val="16"/>
  </w:num>
  <w:num w:numId="32">
    <w:abstractNumId w:val="14"/>
  </w:num>
  <w:num w:numId="33">
    <w:abstractNumId w:val="0"/>
    <w:lvlOverride w:ilvl="0">
      <w:startOverride w:val="1"/>
    </w:lvlOverride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4C75"/>
    <w:rsid w:val="000258AC"/>
    <w:rsid w:val="00030F8D"/>
    <w:rsid w:val="00032920"/>
    <w:rsid w:val="00041473"/>
    <w:rsid w:val="00050C68"/>
    <w:rsid w:val="0005372C"/>
    <w:rsid w:val="00054D8B"/>
    <w:rsid w:val="000559D5"/>
    <w:rsid w:val="00057449"/>
    <w:rsid w:val="000574CB"/>
    <w:rsid w:val="00057930"/>
    <w:rsid w:val="00060F3C"/>
    <w:rsid w:val="0006297E"/>
    <w:rsid w:val="00066910"/>
    <w:rsid w:val="0007410F"/>
    <w:rsid w:val="000808D6"/>
    <w:rsid w:val="000917E1"/>
    <w:rsid w:val="0009720A"/>
    <w:rsid w:val="00097915"/>
    <w:rsid w:val="000A0A34"/>
    <w:rsid w:val="000A6D21"/>
    <w:rsid w:val="000A726F"/>
    <w:rsid w:val="000B4002"/>
    <w:rsid w:val="000B66C7"/>
    <w:rsid w:val="000C40EE"/>
    <w:rsid w:val="000C426C"/>
    <w:rsid w:val="000C430D"/>
    <w:rsid w:val="000D4382"/>
    <w:rsid w:val="000D613E"/>
    <w:rsid w:val="000E0254"/>
    <w:rsid w:val="000E7772"/>
    <w:rsid w:val="000E7788"/>
    <w:rsid w:val="000F2B40"/>
    <w:rsid w:val="000F3B58"/>
    <w:rsid w:val="000F5B6A"/>
    <w:rsid w:val="00104E0D"/>
    <w:rsid w:val="0010504A"/>
    <w:rsid w:val="00116BFA"/>
    <w:rsid w:val="0012198B"/>
    <w:rsid w:val="00124D71"/>
    <w:rsid w:val="00125DE3"/>
    <w:rsid w:val="00131724"/>
    <w:rsid w:val="001353BE"/>
    <w:rsid w:val="00137C6D"/>
    <w:rsid w:val="00147B41"/>
    <w:rsid w:val="00153B21"/>
    <w:rsid w:val="00155732"/>
    <w:rsid w:val="001821DC"/>
    <w:rsid w:val="0018677C"/>
    <w:rsid w:val="00186EA8"/>
    <w:rsid w:val="00194CB2"/>
    <w:rsid w:val="00196523"/>
    <w:rsid w:val="00196CC9"/>
    <w:rsid w:val="001A050F"/>
    <w:rsid w:val="001A5504"/>
    <w:rsid w:val="001B2D1C"/>
    <w:rsid w:val="001B3168"/>
    <w:rsid w:val="001B53FF"/>
    <w:rsid w:val="001B7269"/>
    <w:rsid w:val="001B7E30"/>
    <w:rsid w:val="001C1D98"/>
    <w:rsid w:val="001C60F1"/>
    <w:rsid w:val="001C6601"/>
    <w:rsid w:val="001D1030"/>
    <w:rsid w:val="001D2690"/>
    <w:rsid w:val="001D56D0"/>
    <w:rsid w:val="001D655A"/>
    <w:rsid w:val="001E2001"/>
    <w:rsid w:val="001F4BE3"/>
    <w:rsid w:val="001F51F9"/>
    <w:rsid w:val="001F6D02"/>
    <w:rsid w:val="002057AA"/>
    <w:rsid w:val="00211DEF"/>
    <w:rsid w:val="00214C8D"/>
    <w:rsid w:val="00222650"/>
    <w:rsid w:val="00225746"/>
    <w:rsid w:val="00227C10"/>
    <w:rsid w:val="00232FE9"/>
    <w:rsid w:val="002459B2"/>
    <w:rsid w:val="00247DFD"/>
    <w:rsid w:val="002504E8"/>
    <w:rsid w:val="00254382"/>
    <w:rsid w:val="00264C8B"/>
    <w:rsid w:val="00265009"/>
    <w:rsid w:val="0027031E"/>
    <w:rsid w:val="002705BB"/>
    <w:rsid w:val="002766F4"/>
    <w:rsid w:val="00282415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2413"/>
    <w:rsid w:val="002F63E3"/>
    <w:rsid w:val="002F7002"/>
    <w:rsid w:val="002F74D7"/>
    <w:rsid w:val="0030124B"/>
    <w:rsid w:val="003037CC"/>
    <w:rsid w:val="00303EA7"/>
    <w:rsid w:val="00313D3A"/>
    <w:rsid w:val="0031768F"/>
    <w:rsid w:val="003269B9"/>
    <w:rsid w:val="00340855"/>
    <w:rsid w:val="00341FC1"/>
    <w:rsid w:val="00344DD8"/>
    <w:rsid w:val="003679C3"/>
    <w:rsid w:val="0037040B"/>
    <w:rsid w:val="00375378"/>
    <w:rsid w:val="003773D3"/>
    <w:rsid w:val="00380519"/>
    <w:rsid w:val="00390C88"/>
    <w:rsid w:val="003921D8"/>
    <w:rsid w:val="00394329"/>
    <w:rsid w:val="00395D01"/>
    <w:rsid w:val="003A2442"/>
    <w:rsid w:val="003B2193"/>
    <w:rsid w:val="003C6285"/>
    <w:rsid w:val="003D1BC0"/>
    <w:rsid w:val="003D5013"/>
    <w:rsid w:val="003E2731"/>
    <w:rsid w:val="003E2E80"/>
    <w:rsid w:val="003E60D4"/>
    <w:rsid w:val="00402031"/>
    <w:rsid w:val="00403DFA"/>
    <w:rsid w:val="00407B71"/>
    <w:rsid w:val="00425061"/>
    <w:rsid w:val="0042576A"/>
    <w:rsid w:val="00435166"/>
    <w:rsid w:val="00435CC2"/>
    <w:rsid w:val="0043686A"/>
    <w:rsid w:val="00441069"/>
    <w:rsid w:val="00442EE3"/>
    <w:rsid w:val="00444636"/>
    <w:rsid w:val="00445E05"/>
    <w:rsid w:val="00453869"/>
    <w:rsid w:val="00456472"/>
    <w:rsid w:val="00463466"/>
    <w:rsid w:val="00470523"/>
    <w:rsid w:val="004711EC"/>
    <w:rsid w:val="00476AAF"/>
    <w:rsid w:val="00480BC7"/>
    <w:rsid w:val="00481B5F"/>
    <w:rsid w:val="0048368F"/>
    <w:rsid w:val="004871AA"/>
    <w:rsid w:val="00491780"/>
    <w:rsid w:val="004A2BEA"/>
    <w:rsid w:val="004A6EF9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039F9"/>
    <w:rsid w:val="00515D9C"/>
    <w:rsid w:val="00526B91"/>
    <w:rsid w:val="00531FBD"/>
    <w:rsid w:val="0053366A"/>
    <w:rsid w:val="00534DB4"/>
    <w:rsid w:val="005374FF"/>
    <w:rsid w:val="00543916"/>
    <w:rsid w:val="00556E9B"/>
    <w:rsid w:val="00570162"/>
    <w:rsid w:val="00581BC1"/>
    <w:rsid w:val="00584513"/>
    <w:rsid w:val="00587BF6"/>
    <w:rsid w:val="00592412"/>
    <w:rsid w:val="005A448C"/>
    <w:rsid w:val="005B28CB"/>
    <w:rsid w:val="005B2DE4"/>
    <w:rsid w:val="005C3CDE"/>
    <w:rsid w:val="005C5FF3"/>
    <w:rsid w:val="005D29EB"/>
    <w:rsid w:val="005D7DBD"/>
    <w:rsid w:val="005E0905"/>
    <w:rsid w:val="005E3957"/>
    <w:rsid w:val="005F299A"/>
    <w:rsid w:val="00600574"/>
    <w:rsid w:val="00607654"/>
    <w:rsid w:val="00607BF8"/>
    <w:rsid w:val="00611679"/>
    <w:rsid w:val="00613D7D"/>
    <w:rsid w:val="006145D8"/>
    <w:rsid w:val="006158BD"/>
    <w:rsid w:val="00622FCC"/>
    <w:rsid w:val="006238E7"/>
    <w:rsid w:val="0063173D"/>
    <w:rsid w:val="00641050"/>
    <w:rsid w:val="006564DB"/>
    <w:rsid w:val="00660EE3"/>
    <w:rsid w:val="00664B8F"/>
    <w:rsid w:val="00674C47"/>
    <w:rsid w:val="00676B57"/>
    <w:rsid w:val="00695AB8"/>
    <w:rsid w:val="00696F56"/>
    <w:rsid w:val="006A1263"/>
    <w:rsid w:val="006C3B2F"/>
    <w:rsid w:val="006C423E"/>
    <w:rsid w:val="006D7ED4"/>
    <w:rsid w:val="006E0327"/>
    <w:rsid w:val="006E17CA"/>
    <w:rsid w:val="006E7BD6"/>
    <w:rsid w:val="00705705"/>
    <w:rsid w:val="007101C0"/>
    <w:rsid w:val="007120F8"/>
    <w:rsid w:val="00713404"/>
    <w:rsid w:val="0071452B"/>
    <w:rsid w:val="007219F0"/>
    <w:rsid w:val="00734B20"/>
    <w:rsid w:val="00734D72"/>
    <w:rsid w:val="00736E09"/>
    <w:rsid w:val="00743CD2"/>
    <w:rsid w:val="007457E5"/>
    <w:rsid w:val="00757142"/>
    <w:rsid w:val="007623BE"/>
    <w:rsid w:val="00770B21"/>
    <w:rsid w:val="0077133F"/>
    <w:rsid w:val="007730B1"/>
    <w:rsid w:val="00773307"/>
    <w:rsid w:val="00773586"/>
    <w:rsid w:val="007774F6"/>
    <w:rsid w:val="00782222"/>
    <w:rsid w:val="007834A4"/>
    <w:rsid w:val="0078511A"/>
    <w:rsid w:val="00790494"/>
    <w:rsid w:val="00790C86"/>
    <w:rsid w:val="007936ED"/>
    <w:rsid w:val="007942AF"/>
    <w:rsid w:val="007B6388"/>
    <w:rsid w:val="007C0A5F"/>
    <w:rsid w:val="007C2E65"/>
    <w:rsid w:val="007C584F"/>
    <w:rsid w:val="007E0AB3"/>
    <w:rsid w:val="007E4B40"/>
    <w:rsid w:val="007F6DB6"/>
    <w:rsid w:val="00803F3C"/>
    <w:rsid w:val="00804CFE"/>
    <w:rsid w:val="00811C94"/>
    <w:rsid w:val="00811CF1"/>
    <w:rsid w:val="00812BC1"/>
    <w:rsid w:val="00826D01"/>
    <w:rsid w:val="00841A59"/>
    <w:rsid w:val="008430D2"/>
    <w:rsid w:val="008438D7"/>
    <w:rsid w:val="00844043"/>
    <w:rsid w:val="008475D4"/>
    <w:rsid w:val="00850F9D"/>
    <w:rsid w:val="008548CE"/>
    <w:rsid w:val="0085638E"/>
    <w:rsid w:val="00860E5A"/>
    <w:rsid w:val="00861048"/>
    <w:rsid w:val="00867AB6"/>
    <w:rsid w:val="00871C8C"/>
    <w:rsid w:val="008735DC"/>
    <w:rsid w:val="008746AD"/>
    <w:rsid w:val="00877458"/>
    <w:rsid w:val="0088198D"/>
    <w:rsid w:val="00884ED3"/>
    <w:rsid w:val="00892460"/>
    <w:rsid w:val="008926BC"/>
    <w:rsid w:val="00892BDB"/>
    <w:rsid w:val="008940D5"/>
    <w:rsid w:val="008A26EE"/>
    <w:rsid w:val="008B060B"/>
    <w:rsid w:val="008B3713"/>
    <w:rsid w:val="008B5592"/>
    <w:rsid w:val="008B6AD3"/>
    <w:rsid w:val="008C19CB"/>
    <w:rsid w:val="008C3664"/>
    <w:rsid w:val="008C39E8"/>
    <w:rsid w:val="008C4725"/>
    <w:rsid w:val="008C4EAE"/>
    <w:rsid w:val="008C6C32"/>
    <w:rsid w:val="008E4956"/>
    <w:rsid w:val="008E5F3C"/>
    <w:rsid w:val="009039BB"/>
    <w:rsid w:val="00910044"/>
    <w:rsid w:val="009122B1"/>
    <w:rsid w:val="00913129"/>
    <w:rsid w:val="009164BB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18FA"/>
    <w:rsid w:val="00975C27"/>
    <w:rsid w:val="00976B9D"/>
    <w:rsid w:val="009804BD"/>
    <w:rsid w:val="00985A10"/>
    <w:rsid w:val="009911A7"/>
    <w:rsid w:val="00991C31"/>
    <w:rsid w:val="00993B8F"/>
    <w:rsid w:val="009A107F"/>
    <w:rsid w:val="009A3127"/>
    <w:rsid w:val="009B5D40"/>
    <w:rsid w:val="009C35D6"/>
    <w:rsid w:val="009C6E72"/>
    <w:rsid w:val="009D0207"/>
    <w:rsid w:val="009E2973"/>
    <w:rsid w:val="009E4736"/>
    <w:rsid w:val="009E5572"/>
    <w:rsid w:val="009E7680"/>
    <w:rsid w:val="009F0FD0"/>
    <w:rsid w:val="009F1D60"/>
    <w:rsid w:val="00A0262D"/>
    <w:rsid w:val="00A061D7"/>
    <w:rsid w:val="00A1085E"/>
    <w:rsid w:val="00A13891"/>
    <w:rsid w:val="00A17781"/>
    <w:rsid w:val="00A30E81"/>
    <w:rsid w:val="00A31D27"/>
    <w:rsid w:val="00A34804"/>
    <w:rsid w:val="00A4146E"/>
    <w:rsid w:val="00A67B50"/>
    <w:rsid w:val="00A745A5"/>
    <w:rsid w:val="00A756E7"/>
    <w:rsid w:val="00A75791"/>
    <w:rsid w:val="00A76289"/>
    <w:rsid w:val="00A879C3"/>
    <w:rsid w:val="00A907DE"/>
    <w:rsid w:val="00A941CF"/>
    <w:rsid w:val="00AA1D7D"/>
    <w:rsid w:val="00AA596E"/>
    <w:rsid w:val="00AB5617"/>
    <w:rsid w:val="00AE2601"/>
    <w:rsid w:val="00AE2D03"/>
    <w:rsid w:val="00B068D2"/>
    <w:rsid w:val="00B13D5C"/>
    <w:rsid w:val="00B14CA8"/>
    <w:rsid w:val="00B22F6A"/>
    <w:rsid w:val="00B31114"/>
    <w:rsid w:val="00B35935"/>
    <w:rsid w:val="00B36038"/>
    <w:rsid w:val="00B37E63"/>
    <w:rsid w:val="00B407C4"/>
    <w:rsid w:val="00B4228B"/>
    <w:rsid w:val="00B444A2"/>
    <w:rsid w:val="00B4486C"/>
    <w:rsid w:val="00B62CFB"/>
    <w:rsid w:val="00B651FB"/>
    <w:rsid w:val="00B70DDC"/>
    <w:rsid w:val="00B72D61"/>
    <w:rsid w:val="00B7788E"/>
    <w:rsid w:val="00B8231A"/>
    <w:rsid w:val="00B948E5"/>
    <w:rsid w:val="00BB548F"/>
    <w:rsid w:val="00BB55C0"/>
    <w:rsid w:val="00BB7F43"/>
    <w:rsid w:val="00BC0920"/>
    <w:rsid w:val="00BC3C5D"/>
    <w:rsid w:val="00BD1956"/>
    <w:rsid w:val="00BE30EB"/>
    <w:rsid w:val="00BE3959"/>
    <w:rsid w:val="00BE771C"/>
    <w:rsid w:val="00BF39F0"/>
    <w:rsid w:val="00BF4991"/>
    <w:rsid w:val="00C06325"/>
    <w:rsid w:val="00C11FDF"/>
    <w:rsid w:val="00C2125E"/>
    <w:rsid w:val="00C26CDA"/>
    <w:rsid w:val="00C319CE"/>
    <w:rsid w:val="00C429AD"/>
    <w:rsid w:val="00C56F27"/>
    <w:rsid w:val="00C572C4"/>
    <w:rsid w:val="00C5758A"/>
    <w:rsid w:val="00C6099F"/>
    <w:rsid w:val="00C65E6B"/>
    <w:rsid w:val="00C675B3"/>
    <w:rsid w:val="00C701A3"/>
    <w:rsid w:val="00C731BB"/>
    <w:rsid w:val="00C74761"/>
    <w:rsid w:val="00C74847"/>
    <w:rsid w:val="00C85394"/>
    <w:rsid w:val="00C92C73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2867"/>
    <w:rsid w:val="00D13E83"/>
    <w:rsid w:val="00D22407"/>
    <w:rsid w:val="00D27A27"/>
    <w:rsid w:val="00D308CD"/>
    <w:rsid w:val="00D35438"/>
    <w:rsid w:val="00D432F1"/>
    <w:rsid w:val="00D47B80"/>
    <w:rsid w:val="00D60213"/>
    <w:rsid w:val="00D720E6"/>
    <w:rsid w:val="00D73323"/>
    <w:rsid w:val="00D91940"/>
    <w:rsid w:val="00D9455A"/>
    <w:rsid w:val="00DA6BFB"/>
    <w:rsid w:val="00DB1DB3"/>
    <w:rsid w:val="00DB4D6B"/>
    <w:rsid w:val="00DB56E6"/>
    <w:rsid w:val="00DC2302"/>
    <w:rsid w:val="00DC3E1B"/>
    <w:rsid w:val="00DD0E45"/>
    <w:rsid w:val="00DD33C0"/>
    <w:rsid w:val="00DE50C1"/>
    <w:rsid w:val="00DF68F4"/>
    <w:rsid w:val="00E04378"/>
    <w:rsid w:val="00E138E0"/>
    <w:rsid w:val="00E1584C"/>
    <w:rsid w:val="00E2195E"/>
    <w:rsid w:val="00E2566D"/>
    <w:rsid w:val="00E2591B"/>
    <w:rsid w:val="00E3132E"/>
    <w:rsid w:val="00E36EA0"/>
    <w:rsid w:val="00E463B4"/>
    <w:rsid w:val="00E536CE"/>
    <w:rsid w:val="00E61F30"/>
    <w:rsid w:val="00E64B56"/>
    <w:rsid w:val="00E657E1"/>
    <w:rsid w:val="00E6756D"/>
    <w:rsid w:val="00E67DF0"/>
    <w:rsid w:val="00E710CB"/>
    <w:rsid w:val="00E7274C"/>
    <w:rsid w:val="00E74E00"/>
    <w:rsid w:val="00E75C57"/>
    <w:rsid w:val="00E76A4E"/>
    <w:rsid w:val="00E825C1"/>
    <w:rsid w:val="00E85992"/>
    <w:rsid w:val="00E86F85"/>
    <w:rsid w:val="00E9626F"/>
    <w:rsid w:val="00EA7A40"/>
    <w:rsid w:val="00EA7E5A"/>
    <w:rsid w:val="00EB1770"/>
    <w:rsid w:val="00EB47EF"/>
    <w:rsid w:val="00EB553F"/>
    <w:rsid w:val="00EC3617"/>
    <w:rsid w:val="00EC3FF7"/>
    <w:rsid w:val="00EC40AD"/>
    <w:rsid w:val="00EC57E0"/>
    <w:rsid w:val="00EC7C51"/>
    <w:rsid w:val="00ED72D3"/>
    <w:rsid w:val="00EE0DA3"/>
    <w:rsid w:val="00EE5949"/>
    <w:rsid w:val="00EF176A"/>
    <w:rsid w:val="00EF29AB"/>
    <w:rsid w:val="00EF56AF"/>
    <w:rsid w:val="00EF6C98"/>
    <w:rsid w:val="00F02C40"/>
    <w:rsid w:val="00F048A6"/>
    <w:rsid w:val="00F06B6D"/>
    <w:rsid w:val="00F16DCF"/>
    <w:rsid w:val="00F24917"/>
    <w:rsid w:val="00F2601B"/>
    <w:rsid w:val="00F27593"/>
    <w:rsid w:val="00F30D40"/>
    <w:rsid w:val="00F332A3"/>
    <w:rsid w:val="00F410DF"/>
    <w:rsid w:val="00F4586E"/>
    <w:rsid w:val="00F46AEA"/>
    <w:rsid w:val="00F73784"/>
    <w:rsid w:val="00F75F44"/>
    <w:rsid w:val="00F7768D"/>
    <w:rsid w:val="00F8225E"/>
    <w:rsid w:val="00F86056"/>
    <w:rsid w:val="00F86418"/>
    <w:rsid w:val="00F9297B"/>
    <w:rsid w:val="00F963C2"/>
    <w:rsid w:val="00FA59E7"/>
    <w:rsid w:val="00FA6611"/>
    <w:rsid w:val="00FC1EC5"/>
    <w:rsid w:val="00FC356E"/>
    <w:rsid w:val="00FD350A"/>
    <w:rsid w:val="00FE04E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8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4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B14CA8"/>
    <w:rPr>
      <w:color w:val="605E5C"/>
      <w:shd w:val="clear" w:color="auto" w:fill="E1DFDD"/>
    </w:rPr>
  </w:style>
  <w:style w:type="paragraph" w:customStyle="1" w:styleId="afe">
    <w:name w:val="Прижатый влево"/>
    <w:basedOn w:val="a"/>
    <w:next w:val="a"/>
    <w:uiPriority w:val="99"/>
    <w:rsid w:val="005E090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4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B14CA8"/>
    <w:rPr>
      <w:color w:val="605E5C"/>
      <w:shd w:val="clear" w:color="auto" w:fill="E1DFDD"/>
    </w:rPr>
  </w:style>
  <w:style w:type="paragraph" w:customStyle="1" w:styleId="afe">
    <w:name w:val="Прижатый влево"/>
    <w:basedOn w:val="a"/>
    <w:next w:val="a"/>
    <w:uiPriority w:val="99"/>
    <w:rsid w:val="005E090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A97-8F27-4D1A-BF1B-F2D5C087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4123</TotalTime>
  <Pages>29</Pages>
  <Words>4037</Words>
  <Characters>33538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Финансы</cp:lastModifiedBy>
  <cp:revision>212</cp:revision>
  <cp:lastPrinted>2022-08-23T06:28:00Z</cp:lastPrinted>
  <dcterms:created xsi:type="dcterms:W3CDTF">2018-11-12T06:22:00Z</dcterms:created>
  <dcterms:modified xsi:type="dcterms:W3CDTF">2022-10-26T11:39:00Z</dcterms:modified>
</cp:coreProperties>
</file>