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DC961" w14:textId="0DDEBFFC" w:rsidR="00C54903" w:rsidRDefault="00C54903">
      <w:pPr>
        <w:pStyle w:val="Postan"/>
        <w:rPr>
          <w:sz w:val="26"/>
          <w:szCs w:val="26"/>
        </w:rPr>
      </w:pPr>
      <w:bookmarkStart w:id="0" w:name="_GoBack"/>
      <w:bookmarkEnd w:id="0"/>
      <w:r>
        <w:rPr>
          <w:noProof/>
          <w:sz w:val="26"/>
          <w:szCs w:val="26"/>
        </w:rPr>
        <w:drawing>
          <wp:inline distT="0" distB="0" distL="0" distR="0" wp14:anchorId="775EBC65" wp14:editId="58E9FB07">
            <wp:extent cx="6762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705512"/>
                    </a:xfrm>
                    <a:prstGeom prst="rect">
                      <a:avLst/>
                    </a:prstGeom>
                    <a:noFill/>
                  </pic:spPr>
                </pic:pic>
              </a:graphicData>
            </a:graphic>
          </wp:inline>
        </w:drawing>
      </w:r>
    </w:p>
    <w:p w14:paraId="4E33472F" w14:textId="77777777" w:rsidR="00C54903" w:rsidRDefault="00C54903">
      <w:pPr>
        <w:pStyle w:val="Postan"/>
        <w:rPr>
          <w:sz w:val="26"/>
          <w:szCs w:val="26"/>
        </w:rPr>
      </w:pPr>
    </w:p>
    <w:p w14:paraId="418C079D" w14:textId="77777777" w:rsidR="00F24917" w:rsidRPr="00A11CCC" w:rsidRDefault="002F7322">
      <w:pPr>
        <w:pStyle w:val="Postan"/>
        <w:rPr>
          <w:sz w:val="26"/>
          <w:szCs w:val="26"/>
        </w:rPr>
      </w:pPr>
      <w:r w:rsidRPr="00A11CCC">
        <w:rPr>
          <w:sz w:val="26"/>
          <w:szCs w:val="26"/>
        </w:rPr>
        <w:t xml:space="preserve">АДМИНИСТРАЦИЯ ИСТОМИНСКОЕ СЕЛЬСКОЕ ПОСЕЛЕНИЕ </w:t>
      </w:r>
    </w:p>
    <w:p w14:paraId="340CE9A1" w14:textId="77777777" w:rsidR="002F7322" w:rsidRPr="00A11CCC" w:rsidRDefault="002F7322">
      <w:pPr>
        <w:pStyle w:val="Postan"/>
        <w:rPr>
          <w:sz w:val="26"/>
          <w:szCs w:val="26"/>
        </w:rPr>
      </w:pPr>
      <w:r w:rsidRPr="00A11CCC">
        <w:rPr>
          <w:sz w:val="26"/>
          <w:szCs w:val="26"/>
        </w:rPr>
        <w:t>АКСАЙСКОГО РАЙОНА РОСТОСВСКОЙ ОБЛАСТИ</w:t>
      </w:r>
    </w:p>
    <w:p w14:paraId="6E6B85ED" w14:textId="77777777" w:rsidR="002F7322" w:rsidRPr="00A11CCC" w:rsidRDefault="002F7322">
      <w:pPr>
        <w:pStyle w:val="Postan"/>
        <w:rPr>
          <w:sz w:val="26"/>
          <w:szCs w:val="26"/>
        </w:rPr>
      </w:pPr>
    </w:p>
    <w:p w14:paraId="796370F7" w14:textId="4A0E71E5" w:rsidR="006564DB" w:rsidRPr="00A11CCC" w:rsidRDefault="001B2D1C" w:rsidP="00214875">
      <w:pPr>
        <w:pStyle w:val="1"/>
        <w:keepNext w:val="0"/>
        <w:widowControl w:val="0"/>
        <w:spacing w:line="240" w:lineRule="auto"/>
        <w:rPr>
          <w:b w:val="0"/>
          <w:sz w:val="26"/>
          <w:szCs w:val="26"/>
        </w:rPr>
      </w:pPr>
      <w:r w:rsidRPr="00A11CCC">
        <w:rPr>
          <w:rFonts w:ascii="Times New Roman" w:hAnsi="Times New Roman"/>
          <w:spacing w:val="0"/>
          <w:szCs w:val="28"/>
        </w:rPr>
        <w:t>ПОСТАНОВЛЕНИЕ</w:t>
      </w:r>
      <w:r w:rsidR="00F24917" w:rsidRPr="00A11CCC">
        <w:rPr>
          <w:rFonts w:ascii="Times New Roman" w:hAnsi="Times New Roman"/>
          <w:spacing w:val="0"/>
          <w:szCs w:val="28"/>
        </w:rPr>
        <w:t xml:space="preserve"> </w:t>
      </w:r>
    </w:p>
    <w:p w14:paraId="76F1A35F" w14:textId="1B28CD04" w:rsidR="006564DB" w:rsidRPr="00A11CCC" w:rsidRDefault="00072BEA" w:rsidP="002F7322">
      <w:pPr>
        <w:rPr>
          <w:sz w:val="28"/>
          <w:szCs w:val="28"/>
        </w:rPr>
      </w:pPr>
      <w:r w:rsidRPr="00A11CCC">
        <w:rPr>
          <w:sz w:val="28"/>
          <w:szCs w:val="28"/>
        </w:rPr>
        <w:t>28.12.2021г.</w:t>
      </w:r>
      <w:r w:rsidR="002F7322" w:rsidRPr="00A11CCC">
        <w:rPr>
          <w:sz w:val="28"/>
          <w:szCs w:val="28"/>
        </w:rPr>
        <w:t xml:space="preserve">                                                                                 </w:t>
      </w:r>
      <w:r w:rsidRPr="00A11CCC">
        <w:rPr>
          <w:sz w:val="28"/>
          <w:szCs w:val="28"/>
        </w:rPr>
        <w:t xml:space="preserve">                        №</w:t>
      </w:r>
      <w:r w:rsidR="00C54903">
        <w:rPr>
          <w:sz w:val="28"/>
          <w:szCs w:val="28"/>
        </w:rPr>
        <w:t xml:space="preserve"> </w:t>
      </w:r>
      <w:r w:rsidR="00907E9B" w:rsidRPr="00A11CCC">
        <w:rPr>
          <w:sz w:val="28"/>
          <w:szCs w:val="28"/>
        </w:rPr>
        <w:t>241</w:t>
      </w:r>
    </w:p>
    <w:p w14:paraId="2F15663A" w14:textId="77777777" w:rsidR="00392EB6" w:rsidRPr="00A11CCC" w:rsidRDefault="002F7322" w:rsidP="002F7322">
      <w:pPr>
        <w:jc w:val="center"/>
        <w:rPr>
          <w:kern w:val="2"/>
          <w:sz w:val="28"/>
          <w:szCs w:val="28"/>
        </w:rPr>
      </w:pPr>
      <w:r w:rsidRPr="00A11CCC">
        <w:rPr>
          <w:sz w:val="26"/>
          <w:szCs w:val="26"/>
        </w:rPr>
        <w:t>х. Островского</w:t>
      </w:r>
    </w:p>
    <w:p w14:paraId="62FF9C81" w14:textId="77777777" w:rsidR="00392EB6" w:rsidRPr="00A11CCC" w:rsidRDefault="00392EB6" w:rsidP="00392EB6">
      <w:pPr>
        <w:jc w:val="center"/>
        <w:rPr>
          <w:kern w:val="2"/>
          <w:sz w:val="28"/>
          <w:szCs w:val="28"/>
        </w:rPr>
      </w:pPr>
    </w:p>
    <w:p w14:paraId="0323EE1D" w14:textId="77777777" w:rsidR="006F20A2" w:rsidRPr="00A11CCC" w:rsidRDefault="006F20A2" w:rsidP="006F20A2">
      <w:pPr>
        <w:rPr>
          <w:kern w:val="2"/>
          <w:sz w:val="28"/>
          <w:szCs w:val="28"/>
        </w:rPr>
      </w:pPr>
      <w:r w:rsidRPr="00A11CCC">
        <w:rPr>
          <w:kern w:val="2"/>
          <w:sz w:val="28"/>
          <w:szCs w:val="28"/>
        </w:rPr>
        <w:t>О внесении изменений в постановление</w:t>
      </w:r>
    </w:p>
    <w:p w14:paraId="14727B92" w14:textId="77777777" w:rsidR="006F20A2" w:rsidRPr="00A11CCC" w:rsidRDefault="006F20A2" w:rsidP="006F20A2">
      <w:pPr>
        <w:rPr>
          <w:kern w:val="2"/>
          <w:sz w:val="28"/>
          <w:szCs w:val="28"/>
        </w:rPr>
      </w:pPr>
      <w:r w:rsidRPr="00A11CCC">
        <w:rPr>
          <w:kern w:val="2"/>
          <w:sz w:val="28"/>
          <w:szCs w:val="28"/>
        </w:rPr>
        <w:t>Администрации Истоминского сельского</w:t>
      </w:r>
    </w:p>
    <w:p w14:paraId="06FB49E4" w14:textId="0D6F1453" w:rsidR="006F20A2" w:rsidRPr="00A11CCC" w:rsidRDefault="006F20A2" w:rsidP="006F20A2">
      <w:pPr>
        <w:rPr>
          <w:sz w:val="28"/>
          <w:szCs w:val="28"/>
        </w:rPr>
      </w:pPr>
      <w:r w:rsidRPr="00A11CCC">
        <w:rPr>
          <w:kern w:val="2"/>
          <w:sz w:val="28"/>
          <w:szCs w:val="28"/>
        </w:rPr>
        <w:t>поселения от 12.11.2018 года № 243 «</w:t>
      </w:r>
      <w:r w:rsidRPr="00A11CCC">
        <w:rPr>
          <w:sz w:val="28"/>
          <w:szCs w:val="28"/>
        </w:rPr>
        <w:t xml:space="preserve">Об утверждении </w:t>
      </w:r>
    </w:p>
    <w:p w14:paraId="714E5CA2" w14:textId="77777777" w:rsidR="006F20A2" w:rsidRPr="00A11CCC" w:rsidRDefault="006F20A2" w:rsidP="006F20A2">
      <w:pPr>
        <w:rPr>
          <w:sz w:val="28"/>
          <w:szCs w:val="28"/>
        </w:rPr>
      </w:pPr>
      <w:r w:rsidRPr="00A11CCC">
        <w:rPr>
          <w:sz w:val="28"/>
          <w:szCs w:val="28"/>
        </w:rPr>
        <w:t xml:space="preserve">муниципальной программы Истоминского </w:t>
      </w:r>
    </w:p>
    <w:p w14:paraId="72684AEB" w14:textId="7C8D2889" w:rsidR="00392EB6" w:rsidRPr="00A11CCC" w:rsidRDefault="006F20A2" w:rsidP="002F7322">
      <w:pPr>
        <w:shd w:val="clear" w:color="auto" w:fill="FFFFFF" w:themeFill="background1"/>
        <w:rPr>
          <w:bCs/>
          <w:kern w:val="2"/>
          <w:sz w:val="28"/>
          <w:szCs w:val="28"/>
        </w:rPr>
      </w:pPr>
      <w:r w:rsidRPr="00A11CCC">
        <w:rPr>
          <w:sz w:val="28"/>
          <w:szCs w:val="28"/>
        </w:rPr>
        <w:t>сельского поселения</w:t>
      </w:r>
      <w:r w:rsidR="00214875" w:rsidRPr="00A11CCC">
        <w:rPr>
          <w:sz w:val="28"/>
          <w:szCs w:val="28"/>
        </w:rPr>
        <w:t xml:space="preserve"> </w:t>
      </w:r>
      <w:r w:rsidR="00392EB6" w:rsidRPr="00A11CCC">
        <w:rPr>
          <w:bCs/>
          <w:kern w:val="2"/>
          <w:sz w:val="28"/>
          <w:szCs w:val="28"/>
        </w:rPr>
        <w:t>«Социальная поддержка граждан»</w:t>
      </w:r>
    </w:p>
    <w:p w14:paraId="260F19F3" w14:textId="77777777" w:rsidR="00392EB6" w:rsidRPr="00A11CCC" w:rsidRDefault="00392EB6" w:rsidP="00392EB6">
      <w:pPr>
        <w:shd w:val="clear" w:color="auto" w:fill="FFFFFF" w:themeFill="background1"/>
        <w:jc w:val="center"/>
        <w:rPr>
          <w:kern w:val="2"/>
          <w:sz w:val="28"/>
          <w:szCs w:val="28"/>
        </w:rPr>
      </w:pPr>
    </w:p>
    <w:p w14:paraId="789E39BE" w14:textId="2DC22346" w:rsidR="00153F28" w:rsidRPr="00A11CCC" w:rsidRDefault="00072BEA" w:rsidP="00392EB6">
      <w:pPr>
        <w:shd w:val="clear" w:color="auto" w:fill="FFFFFF" w:themeFill="background1"/>
        <w:ind w:firstLine="709"/>
        <w:jc w:val="both"/>
        <w:rPr>
          <w:kern w:val="2"/>
          <w:sz w:val="28"/>
          <w:szCs w:val="28"/>
        </w:rPr>
      </w:pPr>
      <w:r w:rsidRPr="00A11CCC">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r w:rsidR="00153F28" w:rsidRPr="00A11CCC">
        <w:rPr>
          <w:kern w:val="2"/>
          <w:sz w:val="28"/>
          <w:szCs w:val="28"/>
        </w:rPr>
        <w:t>-</w:t>
      </w:r>
      <w:r w:rsidR="00392EB6" w:rsidRPr="00A11CCC">
        <w:rPr>
          <w:kern w:val="2"/>
          <w:sz w:val="28"/>
          <w:szCs w:val="28"/>
        </w:rPr>
        <w:t xml:space="preserve"> </w:t>
      </w:r>
    </w:p>
    <w:p w14:paraId="2AF689A2" w14:textId="2235EB28" w:rsidR="00153F28" w:rsidRPr="00A11CCC" w:rsidRDefault="00153F28" w:rsidP="00153F28">
      <w:pPr>
        <w:shd w:val="clear" w:color="auto" w:fill="FFFFFF" w:themeFill="background1"/>
        <w:ind w:firstLine="709"/>
        <w:jc w:val="center"/>
        <w:rPr>
          <w:b/>
          <w:kern w:val="2"/>
          <w:sz w:val="28"/>
          <w:szCs w:val="28"/>
        </w:rPr>
      </w:pPr>
      <w:r w:rsidRPr="00A11CCC">
        <w:rPr>
          <w:bCs/>
          <w:spacing w:val="60"/>
          <w:kern w:val="2"/>
          <w:sz w:val="28"/>
          <w:szCs w:val="28"/>
        </w:rPr>
        <w:t>ПОСТАНОВЛЯ</w:t>
      </w:r>
      <w:r w:rsidR="000D6884" w:rsidRPr="00A11CCC">
        <w:rPr>
          <w:bCs/>
          <w:spacing w:val="60"/>
          <w:kern w:val="2"/>
          <w:sz w:val="28"/>
          <w:szCs w:val="28"/>
        </w:rPr>
        <w:t>ЕТ</w:t>
      </w:r>
      <w:r w:rsidRPr="00A11CCC">
        <w:rPr>
          <w:bCs/>
          <w:spacing w:val="60"/>
          <w:kern w:val="2"/>
          <w:sz w:val="28"/>
          <w:szCs w:val="28"/>
        </w:rPr>
        <w:t>:</w:t>
      </w:r>
    </w:p>
    <w:p w14:paraId="4F0AC47F" w14:textId="77777777" w:rsidR="006F20A2" w:rsidRPr="00C54903" w:rsidRDefault="006F20A2" w:rsidP="00C54903">
      <w:pPr>
        <w:pStyle w:val="af0"/>
        <w:numPr>
          <w:ilvl w:val="0"/>
          <w:numId w:val="13"/>
        </w:numPr>
        <w:spacing w:line="216" w:lineRule="auto"/>
        <w:jc w:val="both"/>
        <w:rPr>
          <w:sz w:val="28"/>
          <w:szCs w:val="28"/>
          <w:lang w:eastAsia="en-US"/>
        </w:rPr>
      </w:pPr>
      <w:r w:rsidRPr="00C54903">
        <w:rPr>
          <w:sz w:val="28"/>
          <w:szCs w:val="28"/>
          <w:lang w:eastAsia="en-US"/>
        </w:rPr>
        <w:t>Внести изменения в муниципальную программу Истоминского сельского поселения Аксайского района «Социальная поддержка граждан», согласно приложению к настоящему постановлению.</w:t>
      </w:r>
    </w:p>
    <w:p w14:paraId="712C5448" w14:textId="77777777" w:rsidR="006F20A2" w:rsidRPr="00C54903" w:rsidRDefault="006F20A2" w:rsidP="00C54903">
      <w:pPr>
        <w:pStyle w:val="af0"/>
        <w:numPr>
          <w:ilvl w:val="0"/>
          <w:numId w:val="13"/>
        </w:numPr>
        <w:spacing w:before="100" w:beforeAutospacing="1" w:after="100" w:afterAutospacing="1"/>
        <w:jc w:val="both"/>
        <w:rPr>
          <w:rFonts w:eastAsia="Calibri"/>
          <w:sz w:val="28"/>
          <w:szCs w:val="28"/>
        </w:rPr>
      </w:pPr>
      <w:r w:rsidRPr="00C54903">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537BBF8C" w14:textId="72ADD2FB" w:rsidR="00162D46" w:rsidRPr="00C54903" w:rsidRDefault="00162D46" w:rsidP="00C54903">
      <w:pPr>
        <w:pStyle w:val="af0"/>
        <w:numPr>
          <w:ilvl w:val="0"/>
          <w:numId w:val="13"/>
        </w:numPr>
        <w:spacing w:before="100" w:beforeAutospacing="1" w:after="100" w:afterAutospacing="1"/>
        <w:jc w:val="both"/>
        <w:rPr>
          <w:rFonts w:eastAsia="Calibri"/>
          <w:sz w:val="28"/>
          <w:szCs w:val="28"/>
        </w:rPr>
      </w:pPr>
      <w:r w:rsidRPr="00C54903">
        <w:rPr>
          <w:rFonts w:eastAsia="Calibri"/>
          <w:sz w:val="28"/>
          <w:szCs w:val="28"/>
        </w:rPr>
        <w:t xml:space="preserve">Настоящее постановление вступает в силу со дня его официального опубликования, за исключением приложения № </w:t>
      </w:r>
      <w:r w:rsidR="002E0BB2" w:rsidRPr="00C54903">
        <w:rPr>
          <w:rFonts w:eastAsia="Calibri"/>
          <w:sz w:val="28"/>
          <w:szCs w:val="28"/>
        </w:rPr>
        <w:t>2</w:t>
      </w:r>
      <w:r w:rsidRPr="00C54903">
        <w:rPr>
          <w:rFonts w:eastAsia="Calibri"/>
          <w:sz w:val="28"/>
          <w:szCs w:val="28"/>
        </w:rPr>
        <w:t xml:space="preserve"> муниципальной программе Истоминского сельского поселения «Социальная поддержка граждан».</w:t>
      </w:r>
    </w:p>
    <w:p w14:paraId="66565EA7" w14:textId="0BE63793" w:rsidR="00162D46" w:rsidRPr="00C54903" w:rsidRDefault="00162D46" w:rsidP="00C54903">
      <w:pPr>
        <w:pStyle w:val="af0"/>
        <w:numPr>
          <w:ilvl w:val="0"/>
          <w:numId w:val="13"/>
        </w:numPr>
        <w:spacing w:before="100" w:beforeAutospacing="1" w:after="100" w:afterAutospacing="1"/>
        <w:jc w:val="both"/>
        <w:rPr>
          <w:rFonts w:eastAsia="Calibri"/>
          <w:sz w:val="28"/>
          <w:szCs w:val="28"/>
        </w:rPr>
      </w:pPr>
      <w:r w:rsidRPr="00C54903">
        <w:rPr>
          <w:rFonts w:eastAsia="Calibri"/>
          <w:sz w:val="28"/>
          <w:szCs w:val="28"/>
        </w:rPr>
        <w:t xml:space="preserve">Приложение № </w:t>
      </w:r>
      <w:r w:rsidR="002E0BB2" w:rsidRPr="00C54903">
        <w:rPr>
          <w:rFonts w:eastAsia="Calibri"/>
          <w:sz w:val="28"/>
          <w:szCs w:val="28"/>
        </w:rPr>
        <w:t>2</w:t>
      </w:r>
      <w:r w:rsidRPr="00C54903">
        <w:rPr>
          <w:rFonts w:eastAsia="Calibri"/>
          <w:sz w:val="28"/>
          <w:szCs w:val="28"/>
        </w:rPr>
        <w:t xml:space="preserve"> муниципальной программе Истоминского сельского поселения «Социальная поддер</w:t>
      </w:r>
      <w:r w:rsidR="00B3399B" w:rsidRPr="00C54903">
        <w:rPr>
          <w:rFonts w:eastAsia="Calibri"/>
          <w:sz w:val="28"/>
          <w:szCs w:val="28"/>
        </w:rPr>
        <w:t>жка граждан</w:t>
      </w:r>
      <w:r w:rsidRPr="00C54903">
        <w:rPr>
          <w:rFonts w:eastAsia="Calibri"/>
          <w:sz w:val="28"/>
          <w:szCs w:val="28"/>
        </w:rPr>
        <w:t>» вступает в силу с 01 января</w:t>
      </w:r>
      <w:r w:rsidR="00B3399B" w:rsidRPr="00C54903">
        <w:rPr>
          <w:rFonts w:eastAsia="Calibri"/>
          <w:sz w:val="28"/>
          <w:szCs w:val="28"/>
        </w:rPr>
        <w:t xml:space="preserve"> </w:t>
      </w:r>
      <w:r w:rsidRPr="00C54903">
        <w:rPr>
          <w:rFonts w:eastAsia="Calibri"/>
          <w:sz w:val="28"/>
          <w:szCs w:val="28"/>
        </w:rPr>
        <w:t>2022 г.</w:t>
      </w:r>
    </w:p>
    <w:p w14:paraId="79DF3D77" w14:textId="707E5F0F" w:rsidR="00B3399B" w:rsidRPr="00C54903" w:rsidRDefault="006F20A2" w:rsidP="00C54903">
      <w:pPr>
        <w:numPr>
          <w:ilvl w:val="0"/>
          <w:numId w:val="13"/>
        </w:numPr>
        <w:spacing w:before="100" w:beforeAutospacing="1" w:after="100" w:afterAutospacing="1"/>
        <w:contextualSpacing/>
        <w:jc w:val="both"/>
        <w:rPr>
          <w:kern w:val="2"/>
          <w:sz w:val="28"/>
          <w:szCs w:val="28"/>
        </w:rPr>
      </w:pPr>
      <w:r w:rsidRPr="00C54903">
        <w:rPr>
          <w:rFonts w:eastAsia="Calibri"/>
          <w:sz w:val="28"/>
          <w:szCs w:val="28"/>
        </w:rPr>
        <w:t>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2350160F" w14:textId="77777777" w:rsidR="00C54903" w:rsidRPr="00C54903" w:rsidRDefault="00C54903" w:rsidP="00C54903">
      <w:pPr>
        <w:spacing w:before="100" w:beforeAutospacing="1" w:after="100" w:afterAutospacing="1"/>
        <w:ind w:left="360"/>
        <w:contextualSpacing/>
        <w:jc w:val="both"/>
        <w:rPr>
          <w:kern w:val="2"/>
          <w:sz w:val="28"/>
          <w:szCs w:val="28"/>
        </w:rPr>
      </w:pPr>
    </w:p>
    <w:p w14:paraId="3D323B61" w14:textId="77777777" w:rsidR="00214875" w:rsidRDefault="00153F28" w:rsidP="00392EB6">
      <w:pPr>
        <w:tabs>
          <w:tab w:val="left" w:pos="7655"/>
        </w:tabs>
        <w:rPr>
          <w:kern w:val="2"/>
          <w:sz w:val="28"/>
          <w:szCs w:val="28"/>
        </w:rPr>
      </w:pPr>
      <w:bookmarkStart w:id="1" w:name="_Hlk118706199"/>
      <w:r>
        <w:rPr>
          <w:kern w:val="2"/>
          <w:sz w:val="28"/>
          <w:szCs w:val="28"/>
        </w:rPr>
        <w:t>Глава Администрации</w:t>
      </w:r>
    </w:p>
    <w:p w14:paraId="10A465EF" w14:textId="4B1CDFCA" w:rsidR="00392EB6" w:rsidRPr="004F0936" w:rsidRDefault="00153F28" w:rsidP="00392EB6">
      <w:pPr>
        <w:tabs>
          <w:tab w:val="left" w:pos="7655"/>
        </w:tabs>
        <w:rPr>
          <w:sz w:val="28"/>
        </w:rPr>
      </w:pPr>
      <w:r>
        <w:rPr>
          <w:kern w:val="2"/>
          <w:sz w:val="28"/>
          <w:szCs w:val="28"/>
        </w:rPr>
        <w:t xml:space="preserve">Истоминского сельского поселения </w:t>
      </w:r>
      <w:r w:rsidR="00392EB6" w:rsidRPr="004F0936">
        <w:rPr>
          <w:sz w:val="28"/>
        </w:rPr>
        <w:tab/>
      </w:r>
      <w:r w:rsidR="00392EB6" w:rsidRPr="004F0936">
        <w:rPr>
          <w:sz w:val="28"/>
        </w:rPr>
        <w:tab/>
        <w:t xml:space="preserve">    </w:t>
      </w:r>
      <w:r w:rsidR="005208DB">
        <w:rPr>
          <w:sz w:val="28"/>
        </w:rPr>
        <w:t>Д.А. Кудовба</w:t>
      </w:r>
    </w:p>
    <w:p w14:paraId="74DBD18D" w14:textId="77777777" w:rsidR="00214875" w:rsidRDefault="00214875" w:rsidP="00392EB6">
      <w:pPr>
        <w:rPr>
          <w:kern w:val="2"/>
          <w:sz w:val="22"/>
          <w:szCs w:val="22"/>
        </w:rPr>
      </w:pPr>
    </w:p>
    <w:bookmarkEnd w:id="1"/>
    <w:p w14:paraId="20616523" w14:textId="77777777" w:rsidR="00392EB6" w:rsidRPr="000E64D2" w:rsidRDefault="00392EB6" w:rsidP="00B36948">
      <w:pPr>
        <w:pageBreakBefore/>
        <w:shd w:val="clear" w:color="auto" w:fill="FFFFFF" w:themeFill="background1"/>
        <w:tabs>
          <w:tab w:val="left" w:pos="7088"/>
        </w:tabs>
        <w:ind w:left="6237"/>
        <w:jc w:val="center"/>
        <w:rPr>
          <w:kern w:val="2"/>
          <w:sz w:val="26"/>
          <w:szCs w:val="26"/>
        </w:rPr>
      </w:pPr>
      <w:r w:rsidRPr="000E64D2">
        <w:rPr>
          <w:kern w:val="2"/>
          <w:sz w:val="26"/>
          <w:szCs w:val="26"/>
        </w:rPr>
        <w:lastRenderedPageBreak/>
        <w:t>Приложение №</w:t>
      </w:r>
      <w:r w:rsidR="002813EA" w:rsidRPr="000E64D2">
        <w:rPr>
          <w:kern w:val="2"/>
          <w:sz w:val="26"/>
          <w:szCs w:val="26"/>
        </w:rPr>
        <w:t xml:space="preserve"> </w:t>
      </w:r>
      <w:r w:rsidRPr="000E64D2">
        <w:rPr>
          <w:kern w:val="2"/>
          <w:sz w:val="26"/>
          <w:szCs w:val="26"/>
        </w:rPr>
        <w:t>1</w:t>
      </w:r>
    </w:p>
    <w:p w14:paraId="5371B6F9" w14:textId="77777777" w:rsidR="00B36948" w:rsidRPr="000E64D2" w:rsidRDefault="00392EB6" w:rsidP="00B36948">
      <w:pPr>
        <w:shd w:val="clear" w:color="auto" w:fill="FFFFFF" w:themeFill="background1"/>
        <w:ind w:left="6237"/>
        <w:jc w:val="center"/>
        <w:rPr>
          <w:kern w:val="2"/>
          <w:sz w:val="26"/>
          <w:szCs w:val="26"/>
        </w:rPr>
      </w:pPr>
      <w:r w:rsidRPr="000E64D2">
        <w:rPr>
          <w:kern w:val="2"/>
          <w:sz w:val="26"/>
          <w:szCs w:val="26"/>
        </w:rPr>
        <w:t>к постановлению</w:t>
      </w:r>
    </w:p>
    <w:p w14:paraId="4C853E55" w14:textId="77777777" w:rsidR="000D6884" w:rsidRPr="000E64D2" w:rsidRDefault="00B36948" w:rsidP="00B36948">
      <w:pPr>
        <w:shd w:val="clear" w:color="auto" w:fill="FFFFFF" w:themeFill="background1"/>
        <w:ind w:left="6237"/>
        <w:jc w:val="center"/>
        <w:rPr>
          <w:kern w:val="2"/>
          <w:sz w:val="26"/>
          <w:szCs w:val="26"/>
        </w:rPr>
      </w:pPr>
      <w:r w:rsidRPr="000E64D2">
        <w:rPr>
          <w:kern w:val="2"/>
          <w:sz w:val="26"/>
          <w:szCs w:val="26"/>
        </w:rPr>
        <w:t xml:space="preserve">Администрации </w:t>
      </w:r>
      <w:r w:rsidR="000D6884" w:rsidRPr="000E64D2">
        <w:rPr>
          <w:kern w:val="2"/>
          <w:sz w:val="26"/>
          <w:szCs w:val="26"/>
        </w:rPr>
        <w:t>Истоминского сельского поселения</w:t>
      </w:r>
    </w:p>
    <w:p w14:paraId="2EB50E7C" w14:textId="6CE70856" w:rsidR="00392EB6" w:rsidRPr="000E64D2" w:rsidRDefault="00392EB6" w:rsidP="00B36948">
      <w:pPr>
        <w:ind w:left="6237"/>
        <w:jc w:val="center"/>
        <w:rPr>
          <w:sz w:val="26"/>
          <w:szCs w:val="26"/>
        </w:rPr>
      </w:pPr>
      <w:r w:rsidRPr="000E64D2">
        <w:rPr>
          <w:sz w:val="26"/>
          <w:szCs w:val="26"/>
        </w:rPr>
        <w:t xml:space="preserve">от </w:t>
      </w:r>
      <w:r w:rsidR="00557129">
        <w:rPr>
          <w:sz w:val="26"/>
          <w:szCs w:val="26"/>
        </w:rPr>
        <w:t>28.12.2022</w:t>
      </w:r>
      <w:r w:rsidR="00C54903">
        <w:rPr>
          <w:sz w:val="26"/>
          <w:szCs w:val="26"/>
        </w:rPr>
        <w:t xml:space="preserve"> </w:t>
      </w:r>
      <w:r w:rsidRPr="000E64D2">
        <w:rPr>
          <w:sz w:val="26"/>
          <w:szCs w:val="26"/>
        </w:rPr>
        <w:t>№</w:t>
      </w:r>
      <w:r w:rsidR="00861EC4">
        <w:rPr>
          <w:sz w:val="26"/>
          <w:szCs w:val="26"/>
        </w:rPr>
        <w:t xml:space="preserve"> </w:t>
      </w:r>
      <w:r w:rsidR="00557129">
        <w:rPr>
          <w:sz w:val="26"/>
          <w:szCs w:val="26"/>
        </w:rPr>
        <w:t>241</w:t>
      </w:r>
    </w:p>
    <w:p w14:paraId="72F96916" w14:textId="77777777" w:rsidR="00392EB6" w:rsidRPr="000E64D2" w:rsidRDefault="00392EB6" w:rsidP="00392EB6">
      <w:pPr>
        <w:shd w:val="clear" w:color="auto" w:fill="FFFFFF" w:themeFill="background1"/>
        <w:jc w:val="center"/>
        <w:rPr>
          <w:kern w:val="2"/>
          <w:sz w:val="26"/>
          <w:szCs w:val="26"/>
        </w:rPr>
      </w:pPr>
    </w:p>
    <w:p w14:paraId="65415A1D" w14:textId="77777777" w:rsidR="007037B3" w:rsidRPr="00CB0C5C" w:rsidRDefault="000D6884" w:rsidP="00392EB6">
      <w:pPr>
        <w:suppressAutoHyphens/>
        <w:jc w:val="center"/>
        <w:rPr>
          <w:rFonts w:eastAsia="Calibri"/>
          <w:bCs/>
          <w:kern w:val="2"/>
          <w:sz w:val="28"/>
          <w:szCs w:val="28"/>
          <w:lang w:eastAsia="en-US"/>
        </w:rPr>
      </w:pPr>
      <w:r w:rsidRPr="00CB0C5C">
        <w:rPr>
          <w:rFonts w:eastAsia="Calibri"/>
          <w:bCs/>
          <w:kern w:val="2"/>
          <w:sz w:val="28"/>
          <w:szCs w:val="28"/>
          <w:lang w:eastAsia="en-US"/>
        </w:rPr>
        <w:t>МУНИЦИПАЛЬНАЯ</w:t>
      </w:r>
      <w:r w:rsidR="00392EB6" w:rsidRPr="00CB0C5C">
        <w:rPr>
          <w:rFonts w:eastAsia="Calibri"/>
          <w:bCs/>
          <w:kern w:val="2"/>
          <w:sz w:val="28"/>
          <w:szCs w:val="28"/>
          <w:lang w:eastAsia="en-US"/>
        </w:rPr>
        <w:t xml:space="preserve"> </w:t>
      </w:r>
      <w:r w:rsidR="00B91DF5" w:rsidRPr="00CB0C5C">
        <w:rPr>
          <w:rFonts w:eastAsia="Calibri"/>
          <w:bCs/>
          <w:kern w:val="2"/>
          <w:sz w:val="28"/>
          <w:szCs w:val="28"/>
          <w:lang w:eastAsia="en-US"/>
        </w:rPr>
        <w:t>ПРОГРАММА</w:t>
      </w:r>
      <w:r w:rsidR="00392EB6" w:rsidRPr="00CB0C5C">
        <w:rPr>
          <w:rFonts w:eastAsia="Calibri"/>
          <w:bCs/>
          <w:kern w:val="2"/>
          <w:sz w:val="28"/>
          <w:szCs w:val="28"/>
          <w:lang w:eastAsia="en-US"/>
        </w:rPr>
        <w:t xml:space="preserve"> </w:t>
      </w:r>
    </w:p>
    <w:p w14:paraId="172B04BF" w14:textId="77777777" w:rsidR="000D6884" w:rsidRPr="00CB0C5C" w:rsidRDefault="000D6884" w:rsidP="00392EB6">
      <w:pPr>
        <w:suppressAutoHyphens/>
        <w:jc w:val="center"/>
        <w:rPr>
          <w:rFonts w:eastAsia="Calibri"/>
          <w:bCs/>
          <w:kern w:val="2"/>
          <w:sz w:val="28"/>
          <w:szCs w:val="28"/>
          <w:lang w:eastAsia="en-US"/>
        </w:rPr>
      </w:pPr>
      <w:r w:rsidRPr="00CB0C5C">
        <w:rPr>
          <w:rFonts w:eastAsia="Calibri"/>
          <w:bCs/>
          <w:kern w:val="2"/>
          <w:sz w:val="28"/>
          <w:szCs w:val="28"/>
          <w:lang w:eastAsia="en-US"/>
        </w:rPr>
        <w:t>Истоминского сельского поселения</w:t>
      </w:r>
      <w:r w:rsidR="007037B3" w:rsidRPr="00CB0C5C">
        <w:rPr>
          <w:rFonts w:eastAsia="Calibri"/>
          <w:bCs/>
          <w:kern w:val="2"/>
          <w:sz w:val="28"/>
          <w:szCs w:val="28"/>
          <w:lang w:eastAsia="en-US"/>
        </w:rPr>
        <w:t xml:space="preserve"> </w:t>
      </w:r>
    </w:p>
    <w:p w14:paraId="6861D0AD" w14:textId="77777777" w:rsidR="00392EB6" w:rsidRPr="00CB0C5C" w:rsidRDefault="00392EB6" w:rsidP="00392EB6">
      <w:pPr>
        <w:suppressAutoHyphens/>
        <w:jc w:val="center"/>
        <w:rPr>
          <w:rFonts w:eastAsia="Calibri"/>
          <w:bCs/>
          <w:kern w:val="2"/>
          <w:sz w:val="28"/>
          <w:szCs w:val="28"/>
          <w:lang w:eastAsia="en-US"/>
        </w:rPr>
      </w:pPr>
      <w:r w:rsidRPr="00CB0C5C">
        <w:rPr>
          <w:rFonts w:eastAsia="Calibri"/>
          <w:bCs/>
          <w:kern w:val="2"/>
          <w:sz w:val="28"/>
          <w:szCs w:val="28"/>
          <w:lang w:eastAsia="en-US"/>
        </w:rPr>
        <w:t>«Социальная поддержка граждан»</w:t>
      </w:r>
    </w:p>
    <w:p w14:paraId="0B8F6D05" w14:textId="77777777" w:rsidR="00392EB6" w:rsidRPr="00CB0C5C" w:rsidRDefault="00392EB6" w:rsidP="00392EB6">
      <w:pPr>
        <w:suppressAutoHyphens/>
        <w:jc w:val="center"/>
        <w:rPr>
          <w:rFonts w:eastAsia="Calibri"/>
          <w:kern w:val="2"/>
          <w:sz w:val="28"/>
          <w:szCs w:val="28"/>
          <w:lang w:eastAsia="en-US"/>
        </w:rPr>
      </w:pPr>
    </w:p>
    <w:p w14:paraId="18560913" w14:textId="77777777" w:rsidR="00392EB6" w:rsidRPr="00CB0C5C" w:rsidRDefault="00392EB6" w:rsidP="00392EB6">
      <w:pPr>
        <w:suppressAutoHyphens/>
        <w:jc w:val="center"/>
        <w:rPr>
          <w:rFonts w:eastAsia="Calibri"/>
          <w:kern w:val="2"/>
          <w:sz w:val="28"/>
          <w:szCs w:val="28"/>
          <w:lang w:eastAsia="en-US"/>
        </w:rPr>
      </w:pPr>
      <w:r w:rsidRPr="00CB0C5C">
        <w:rPr>
          <w:rFonts w:eastAsia="Calibri"/>
          <w:kern w:val="2"/>
          <w:sz w:val="28"/>
          <w:szCs w:val="28"/>
          <w:lang w:eastAsia="en-US"/>
        </w:rPr>
        <w:t>Паспорт</w:t>
      </w:r>
    </w:p>
    <w:p w14:paraId="37A6D07B" w14:textId="77777777" w:rsidR="007037B3" w:rsidRPr="00CB0C5C" w:rsidRDefault="000D6884" w:rsidP="00392EB6">
      <w:pPr>
        <w:suppressAutoHyphens/>
        <w:jc w:val="center"/>
        <w:rPr>
          <w:rFonts w:eastAsia="Calibri"/>
          <w:kern w:val="2"/>
          <w:sz w:val="28"/>
          <w:szCs w:val="28"/>
          <w:lang w:eastAsia="en-US"/>
        </w:rPr>
      </w:pPr>
      <w:r w:rsidRPr="00CB0C5C">
        <w:rPr>
          <w:rFonts w:eastAsia="Calibri"/>
          <w:kern w:val="2"/>
          <w:sz w:val="28"/>
          <w:szCs w:val="28"/>
          <w:lang w:eastAsia="en-US"/>
        </w:rPr>
        <w:t>Муниципальной</w:t>
      </w:r>
      <w:r w:rsidR="00392EB6" w:rsidRPr="00CB0C5C">
        <w:rPr>
          <w:rFonts w:eastAsia="Calibri"/>
          <w:kern w:val="2"/>
          <w:sz w:val="28"/>
          <w:szCs w:val="28"/>
          <w:lang w:eastAsia="en-US"/>
        </w:rPr>
        <w:t xml:space="preserve"> программы </w:t>
      </w:r>
    </w:p>
    <w:p w14:paraId="1598C977" w14:textId="77777777" w:rsidR="00392EB6" w:rsidRPr="00CB0C5C" w:rsidRDefault="007E1A77" w:rsidP="00392EB6">
      <w:pPr>
        <w:suppressAutoHyphens/>
        <w:jc w:val="center"/>
        <w:rPr>
          <w:rFonts w:eastAsia="Calibri"/>
          <w:kern w:val="2"/>
          <w:sz w:val="28"/>
          <w:szCs w:val="28"/>
          <w:lang w:eastAsia="en-US"/>
        </w:rPr>
      </w:pPr>
      <w:r w:rsidRPr="00CB0C5C">
        <w:rPr>
          <w:rFonts w:eastAsia="Calibri"/>
          <w:kern w:val="2"/>
          <w:sz w:val="28"/>
          <w:szCs w:val="28"/>
          <w:lang w:eastAsia="en-US"/>
        </w:rPr>
        <w:t>Истоминского сельского поселения</w:t>
      </w:r>
      <w:r w:rsidR="007037B3" w:rsidRPr="00CB0C5C">
        <w:rPr>
          <w:rFonts w:eastAsia="Calibri"/>
          <w:kern w:val="2"/>
          <w:sz w:val="28"/>
          <w:szCs w:val="28"/>
          <w:lang w:eastAsia="en-US"/>
        </w:rPr>
        <w:t xml:space="preserve"> </w:t>
      </w:r>
      <w:r w:rsidR="00392EB6" w:rsidRPr="00CB0C5C">
        <w:rPr>
          <w:rFonts w:eastAsia="Calibri"/>
          <w:kern w:val="2"/>
          <w:sz w:val="28"/>
          <w:szCs w:val="28"/>
          <w:lang w:eastAsia="en-US"/>
        </w:rPr>
        <w:t>«Социальная поддержка граждан»</w:t>
      </w:r>
    </w:p>
    <w:p w14:paraId="21759859" w14:textId="77777777" w:rsidR="00392EB6" w:rsidRPr="00CB0C5C" w:rsidRDefault="00392EB6" w:rsidP="00392EB6">
      <w:pPr>
        <w:autoSpaceDE w:val="0"/>
        <w:autoSpaceDN w:val="0"/>
        <w:adjustRightInd w:val="0"/>
        <w:jc w:val="center"/>
        <w:rPr>
          <w:rFonts w:eastAsia="Calibri"/>
          <w:kern w:val="2"/>
          <w:sz w:val="28"/>
          <w:szCs w:val="28"/>
          <w:lang w:eastAsia="en-US"/>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92"/>
        <w:gridCol w:w="7699"/>
        <w:gridCol w:w="31"/>
      </w:tblGrid>
      <w:tr w:rsidR="00392EB6" w:rsidRPr="00CB0C5C" w14:paraId="70B1E4ED" w14:textId="77777777" w:rsidTr="007E1A77">
        <w:trPr>
          <w:gridAfter w:val="1"/>
          <w:wAfter w:w="31" w:type="dxa"/>
          <w:trHeight w:val="20"/>
        </w:trPr>
        <w:tc>
          <w:tcPr>
            <w:tcW w:w="2392" w:type="dxa"/>
          </w:tcPr>
          <w:p w14:paraId="37625810" w14:textId="77777777" w:rsidR="00392EB6" w:rsidRPr="00CB0C5C" w:rsidRDefault="00392EB6" w:rsidP="000D6884">
            <w:pPr>
              <w:autoSpaceDE w:val="0"/>
              <w:autoSpaceDN w:val="0"/>
              <w:adjustRightInd w:val="0"/>
              <w:rPr>
                <w:kern w:val="2"/>
                <w:sz w:val="28"/>
                <w:szCs w:val="28"/>
              </w:rPr>
            </w:pPr>
            <w:r w:rsidRPr="00CB0C5C">
              <w:rPr>
                <w:kern w:val="2"/>
                <w:sz w:val="28"/>
                <w:szCs w:val="28"/>
              </w:rPr>
              <w:t xml:space="preserve">Наименование  </w:t>
            </w:r>
            <w:r w:rsidR="007037B3" w:rsidRPr="00CB0C5C">
              <w:rPr>
                <w:kern w:val="2"/>
                <w:sz w:val="28"/>
                <w:szCs w:val="28"/>
              </w:rPr>
              <w:t xml:space="preserve"> </w:t>
            </w:r>
            <w:r w:rsidRPr="00CB0C5C">
              <w:rPr>
                <w:kern w:val="2"/>
                <w:sz w:val="28"/>
                <w:szCs w:val="28"/>
              </w:rPr>
              <w:t xml:space="preserve"> –</w:t>
            </w:r>
            <w:r w:rsidR="007037B3" w:rsidRPr="00CB0C5C">
              <w:rPr>
                <w:kern w:val="2"/>
                <w:sz w:val="28"/>
                <w:szCs w:val="28"/>
              </w:rPr>
              <w:t xml:space="preserve"> </w:t>
            </w:r>
            <w:r w:rsidR="000D6884" w:rsidRPr="00CB0C5C">
              <w:rPr>
                <w:kern w:val="2"/>
                <w:sz w:val="28"/>
                <w:szCs w:val="28"/>
              </w:rPr>
              <w:t>муниципальной</w:t>
            </w:r>
            <w:r w:rsidRPr="00CB0C5C">
              <w:rPr>
                <w:kern w:val="2"/>
                <w:sz w:val="28"/>
                <w:szCs w:val="28"/>
              </w:rPr>
              <w:t xml:space="preserve"> программы Ростовской области</w:t>
            </w:r>
          </w:p>
        </w:tc>
        <w:tc>
          <w:tcPr>
            <w:tcW w:w="7699" w:type="dxa"/>
          </w:tcPr>
          <w:p w14:paraId="52D92D76" w14:textId="77777777" w:rsidR="00392EB6" w:rsidRPr="00CB0C5C" w:rsidRDefault="000D6884" w:rsidP="000D6884">
            <w:pPr>
              <w:autoSpaceDE w:val="0"/>
              <w:autoSpaceDN w:val="0"/>
              <w:adjustRightInd w:val="0"/>
              <w:jc w:val="both"/>
              <w:outlineLvl w:val="1"/>
              <w:rPr>
                <w:rFonts w:eastAsia="Calibri"/>
                <w:kern w:val="2"/>
                <w:sz w:val="28"/>
                <w:szCs w:val="28"/>
                <w:lang w:eastAsia="en-US"/>
              </w:rPr>
            </w:pPr>
            <w:r w:rsidRPr="00CB0C5C">
              <w:rPr>
                <w:rFonts w:eastAsia="Calibri"/>
                <w:spacing w:val="-4"/>
                <w:kern w:val="2"/>
                <w:sz w:val="28"/>
                <w:szCs w:val="28"/>
                <w:lang w:eastAsia="en-US"/>
              </w:rPr>
              <w:t>Муниципальная</w:t>
            </w:r>
            <w:r w:rsidR="00392EB6" w:rsidRPr="00CB0C5C">
              <w:rPr>
                <w:rFonts w:eastAsia="Calibri"/>
                <w:spacing w:val="-4"/>
                <w:kern w:val="2"/>
                <w:sz w:val="28"/>
                <w:szCs w:val="28"/>
                <w:lang w:eastAsia="en-US"/>
              </w:rPr>
              <w:t xml:space="preserve"> программа </w:t>
            </w:r>
            <w:r w:rsidRPr="00CB0C5C">
              <w:rPr>
                <w:rFonts w:eastAsia="Calibri"/>
                <w:spacing w:val="-4"/>
                <w:kern w:val="2"/>
                <w:sz w:val="28"/>
                <w:szCs w:val="28"/>
                <w:lang w:eastAsia="en-US"/>
              </w:rPr>
              <w:t>Истоминского сельского поселения</w:t>
            </w:r>
            <w:r w:rsidR="00392EB6" w:rsidRPr="00CB0C5C">
              <w:rPr>
                <w:rFonts w:eastAsia="Calibri"/>
                <w:spacing w:val="-4"/>
                <w:kern w:val="2"/>
                <w:sz w:val="28"/>
                <w:szCs w:val="28"/>
                <w:lang w:eastAsia="en-US"/>
              </w:rPr>
              <w:t xml:space="preserve"> «Социальная поддержка граждан» (далее также – </w:t>
            </w:r>
            <w:r w:rsidRPr="00CB0C5C">
              <w:rPr>
                <w:rFonts w:eastAsia="Calibri"/>
                <w:spacing w:val="-4"/>
                <w:kern w:val="2"/>
                <w:sz w:val="28"/>
                <w:szCs w:val="28"/>
                <w:lang w:eastAsia="en-US"/>
              </w:rPr>
              <w:t>Муниципальная</w:t>
            </w:r>
            <w:r w:rsidR="00392EB6" w:rsidRPr="00CB0C5C">
              <w:rPr>
                <w:rFonts w:eastAsia="Calibri"/>
                <w:spacing w:val="-4"/>
                <w:kern w:val="2"/>
                <w:sz w:val="28"/>
                <w:szCs w:val="28"/>
                <w:lang w:eastAsia="en-US"/>
              </w:rPr>
              <w:t xml:space="preserve"> программа)</w:t>
            </w:r>
          </w:p>
        </w:tc>
      </w:tr>
      <w:tr w:rsidR="00392EB6" w:rsidRPr="00CB0C5C" w14:paraId="13FF64CE" w14:textId="77777777" w:rsidTr="007E1A77">
        <w:trPr>
          <w:gridAfter w:val="1"/>
          <w:wAfter w:w="31" w:type="dxa"/>
          <w:trHeight w:val="20"/>
        </w:trPr>
        <w:tc>
          <w:tcPr>
            <w:tcW w:w="2392" w:type="dxa"/>
          </w:tcPr>
          <w:p w14:paraId="73A848DD" w14:textId="77777777" w:rsidR="00392EB6" w:rsidRPr="00CB0C5C" w:rsidRDefault="00392EB6" w:rsidP="007037B3">
            <w:pPr>
              <w:autoSpaceDE w:val="0"/>
              <w:autoSpaceDN w:val="0"/>
              <w:adjustRightInd w:val="0"/>
              <w:rPr>
                <w:kern w:val="2"/>
                <w:sz w:val="28"/>
                <w:szCs w:val="28"/>
              </w:rPr>
            </w:pPr>
            <w:r w:rsidRPr="00CB0C5C">
              <w:rPr>
                <w:kern w:val="2"/>
                <w:sz w:val="28"/>
                <w:szCs w:val="28"/>
              </w:rPr>
              <w:t xml:space="preserve">Ответственный </w:t>
            </w:r>
            <w:r w:rsidR="007037B3" w:rsidRPr="00CB0C5C">
              <w:rPr>
                <w:kern w:val="2"/>
                <w:sz w:val="28"/>
                <w:szCs w:val="28"/>
              </w:rPr>
              <w:t xml:space="preserve"> </w:t>
            </w:r>
            <w:r w:rsidRPr="00CB0C5C">
              <w:rPr>
                <w:kern w:val="2"/>
                <w:sz w:val="28"/>
                <w:szCs w:val="28"/>
              </w:rPr>
              <w:t xml:space="preserve"> –</w:t>
            </w:r>
            <w:r w:rsidR="007037B3" w:rsidRPr="00CB0C5C">
              <w:rPr>
                <w:kern w:val="2"/>
                <w:sz w:val="28"/>
                <w:szCs w:val="28"/>
              </w:rPr>
              <w:t xml:space="preserve"> </w:t>
            </w:r>
            <w:r w:rsidRPr="00CB0C5C">
              <w:rPr>
                <w:kern w:val="2"/>
                <w:sz w:val="28"/>
                <w:szCs w:val="28"/>
              </w:rPr>
              <w:t xml:space="preserve">исполнитель </w:t>
            </w:r>
            <w:r w:rsidR="000D6884" w:rsidRPr="00CB0C5C">
              <w:rPr>
                <w:kern w:val="2"/>
                <w:sz w:val="28"/>
                <w:szCs w:val="28"/>
              </w:rPr>
              <w:t xml:space="preserve">Муниципальной </w:t>
            </w:r>
            <w:r w:rsidRPr="00CB0C5C">
              <w:rPr>
                <w:kern w:val="2"/>
                <w:sz w:val="28"/>
                <w:szCs w:val="28"/>
              </w:rPr>
              <w:t xml:space="preserve">программы </w:t>
            </w:r>
          </w:p>
        </w:tc>
        <w:tc>
          <w:tcPr>
            <w:tcW w:w="7699" w:type="dxa"/>
          </w:tcPr>
          <w:p w14:paraId="1A002E5D" w14:textId="77777777" w:rsidR="00392EB6" w:rsidRPr="00CB0C5C" w:rsidRDefault="00CA588E" w:rsidP="00392EB6">
            <w:pPr>
              <w:autoSpaceDE w:val="0"/>
              <w:autoSpaceDN w:val="0"/>
              <w:adjustRightInd w:val="0"/>
              <w:jc w:val="both"/>
              <w:rPr>
                <w:spacing w:val="-4"/>
                <w:kern w:val="2"/>
                <w:sz w:val="28"/>
                <w:szCs w:val="28"/>
              </w:rPr>
            </w:pPr>
            <w:r w:rsidRPr="00CB0C5C">
              <w:rPr>
                <w:spacing w:val="-4"/>
                <w:kern w:val="2"/>
                <w:sz w:val="28"/>
                <w:szCs w:val="28"/>
              </w:rPr>
              <w:t>А</w:t>
            </w:r>
            <w:r w:rsidR="00311E2D" w:rsidRPr="00CB0C5C">
              <w:rPr>
                <w:spacing w:val="-4"/>
                <w:kern w:val="2"/>
                <w:sz w:val="28"/>
                <w:szCs w:val="28"/>
              </w:rPr>
              <w:t>дминистрация</w:t>
            </w:r>
            <w:r w:rsidR="000D6884" w:rsidRPr="00CB0C5C">
              <w:rPr>
                <w:spacing w:val="-4"/>
                <w:kern w:val="2"/>
                <w:sz w:val="28"/>
                <w:szCs w:val="28"/>
              </w:rPr>
              <w:t xml:space="preserve"> Истоминского сельского поселения</w:t>
            </w:r>
          </w:p>
        </w:tc>
      </w:tr>
      <w:tr w:rsidR="00392EB6" w:rsidRPr="00CB0C5C" w14:paraId="6A079122" w14:textId="77777777" w:rsidTr="007E1A77">
        <w:trPr>
          <w:gridAfter w:val="1"/>
          <w:wAfter w:w="31" w:type="dxa"/>
          <w:trHeight w:val="20"/>
        </w:trPr>
        <w:tc>
          <w:tcPr>
            <w:tcW w:w="2392" w:type="dxa"/>
          </w:tcPr>
          <w:p w14:paraId="47CADD18" w14:textId="77777777" w:rsidR="00392EB6" w:rsidRPr="00CB0C5C" w:rsidRDefault="00CA588E" w:rsidP="007037B3">
            <w:pPr>
              <w:autoSpaceDE w:val="0"/>
              <w:autoSpaceDN w:val="0"/>
              <w:adjustRightInd w:val="0"/>
              <w:rPr>
                <w:kern w:val="2"/>
                <w:sz w:val="28"/>
                <w:szCs w:val="28"/>
              </w:rPr>
            </w:pPr>
            <w:r w:rsidRPr="00CB0C5C">
              <w:rPr>
                <w:kern w:val="2"/>
                <w:sz w:val="28"/>
                <w:szCs w:val="28"/>
              </w:rPr>
              <w:t>Соисполнители –</w:t>
            </w:r>
            <w:r w:rsidR="007037B3" w:rsidRPr="00CB0C5C">
              <w:rPr>
                <w:kern w:val="2"/>
                <w:sz w:val="28"/>
                <w:szCs w:val="28"/>
              </w:rPr>
              <w:t xml:space="preserve"> </w:t>
            </w:r>
            <w:r w:rsidR="000D6884" w:rsidRPr="00CB0C5C">
              <w:rPr>
                <w:kern w:val="2"/>
                <w:sz w:val="28"/>
                <w:szCs w:val="28"/>
              </w:rPr>
              <w:t xml:space="preserve">Муниципальной </w:t>
            </w:r>
            <w:r w:rsidR="00392EB6" w:rsidRPr="00CB0C5C">
              <w:rPr>
                <w:kern w:val="2"/>
                <w:sz w:val="28"/>
                <w:szCs w:val="28"/>
              </w:rPr>
              <w:t xml:space="preserve">программы </w:t>
            </w:r>
          </w:p>
        </w:tc>
        <w:tc>
          <w:tcPr>
            <w:tcW w:w="7699" w:type="dxa"/>
          </w:tcPr>
          <w:p w14:paraId="4C90CCA4" w14:textId="77777777" w:rsidR="00392EB6" w:rsidRPr="00CB0C5C" w:rsidRDefault="00392EB6" w:rsidP="00392EB6">
            <w:pPr>
              <w:autoSpaceDE w:val="0"/>
              <w:autoSpaceDN w:val="0"/>
              <w:adjustRightInd w:val="0"/>
              <w:jc w:val="both"/>
              <w:rPr>
                <w:kern w:val="2"/>
                <w:sz w:val="28"/>
                <w:szCs w:val="28"/>
              </w:rPr>
            </w:pPr>
            <w:r w:rsidRPr="00CB0C5C">
              <w:rPr>
                <w:kern w:val="2"/>
                <w:sz w:val="28"/>
                <w:szCs w:val="28"/>
              </w:rPr>
              <w:t>отсутствуют</w:t>
            </w:r>
          </w:p>
        </w:tc>
      </w:tr>
      <w:tr w:rsidR="00392EB6" w:rsidRPr="00CB0C5C" w14:paraId="6693C793" w14:textId="77777777" w:rsidTr="007E1A77">
        <w:trPr>
          <w:gridAfter w:val="1"/>
          <w:wAfter w:w="31" w:type="dxa"/>
          <w:trHeight w:val="20"/>
        </w:trPr>
        <w:tc>
          <w:tcPr>
            <w:tcW w:w="2392" w:type="dxa"/>
          </w:tcPr>
          <w:p w14:paraId="3F57B239" w14:textId="77777777" w:rsidR="00392EB6" w:rsidRPr="00CB0C5C" w:rsidRDefault="00392EB6" w:rsidP="007037B3">
            <w:pPr>
              <w:autoSpaceDE w:val="0"/>
              <w:autoSpaceDN w:val="0"/>
              <w:adjustRightInd w:val="0"/>
              <w:rPr>
                <w:kern w:val="2"/>
                <w:sz w:val="28"/>
                <w:szCs w:val="28"/>
              </w:rPr>
            </w:pPr>
            <w:r w:rsidRPr="00CB0C5C">
              <w:rPr>
                <w:kern w:val="2"/>
                <w:sz w:val="28"/>
                <w:szCs w:val="28"/>
              </w:rPr>
              <w:t xml:space="preserve">Участники  </w:t>
            </w:r>
            <w:r w:rsidR="007037B3" w:rsidRPr="00CB0C5C">
              <w:rPr>
                <w:kern w:val="2"/>
                <w:sz w:val="28"/>
                <w:szCs w:val="28"/>
              </w:rPr>
              <w:t xml:space="preserve">     </w:t>
            </w:r>
            <w:r w:rsidRPr="00CB0C5C">
              <w:rPr>
                <w:kern w:val="2"/>
                <w:sz w:val="28"/>
                <w:szCs w:val="28"/>
              </w:rPr>
              <w:t xml:space="preserve">    –</w:t>
            </w:r>
            <w:r w:rsidR="007037B3" w:rsidRPr="00CB0C5C">
              <w:rPr>
                <w:kern w:val="2"/>
                <w:sz w:val="28"/>
                <w:szCs w:val="28"/>
              </w:rPr>
              <w:t xml:space="preserve"> </w:t>
            </w:r>
            <w:r w:rsidR="000D6884" w:rsidRPr="00CB0C5C">
              <w:rPr>
                <w:kern w:val="2"/>
                <w:sz w:val="28"/>
                <w:szCs w:val="28"/>
              </w:rPr>
              <w:t xml:space="preserve">Муниципальной </w:t>
            </w:r>
            <w:r w:rsidRPr="00CB0C5C">
              <w:rPr>
                <w:kern w:val="2"/>
                <w:sz w:val="28"/>
                <w:szCs w:val="28"/>
              </w:rPr>
              <w:t xml:space="preserve">программы </w:t>
            </w:r>
          </w:p>
        </w:tc>
        <w:tc>
          <w:tcPr>
            <w:tcW w:w="7699" w:type="dxa"/>
          </w:tcPr>
          <w:p w14:paraId="225D0BA0" w14:textId="77777777" w:rsidR="00392EB6" w:rsidRPr="00CB0C5C" w:rsidRDefault="00CA588E" w:rsidP="00392EB6">
            <w:pPr>
              <w:autoSpaceDE w:val="0"/>
              <w:autoSpaceDN w:val="0"/>
              <w:adjustRightInd w:val="0"/>
              <w:jc w:val="both"/>
              <w:rPr>
                <w:kern w:val="2"/>
                <w:sz w:val="28"/>
                <w:szCs w:val="28"/>
              </w:rPr>
            </w:pPr>
            <w:r w:rsidRPr="00CB0C5C">
              <w:rPr>
                <w:spacing w:val="-4"/>
                <w:kern w:val="2"/>
                <w:sz w:val="28"/>
                <w:szCs w:val="28"/>
              </w:rPr>
              <w:t>Администрации Истоминского сельского поселения</w:t>
            </w:r>
          </w:p>
        </w:tc>
      </w:tr>
      <w:tr w:rsidR="00392EB6" w:rsidRPr="00CB0C5C" w14:paraId="014DEDE6" w14:textId="77777777" w:rsidTr="007E1A77">
        <w:trPr>
          <w:gridAfter w:val="1"/>
          <w:wAfter w:w="31" w:type="dxa"/>
          <w:trHeight w:val="20"/>
        </w:trPr>
        <w:tc>
          <w:tcPr>
            <w:tcW w:w="2392" w:type="dxa"/>
          </w:tcPr>
          <w:p w14:paraId="4E5C330F" w14:textId="77777777" w:rsidR="00CA588E" w:rsidRPr="00CB0C5C" w:rsidRDefault="00392EB6" w:rsidP="007037B3">
            <w:pPr>
              <w:autoSpaceDE w:val="0"/>
              <w:autoSpaceDN w:val="0"/>
              <w:adjustRightInd w:val="0"/>
              <w:rPr>
                <w:kern w:val="2"/>
                <w:sz w:val="28"/>
                <w:szCs w:val="28"/>
              </w:rPr>
            </w:pPr>
            <w:r w:rsidRPr="00CB0C5C">
              <w:rPr>
                <w:kern w:val="2"/>
                <w:sz w:val="28"/>
                <w:szCs w:val="28"/>
              </w:rPr>
              <w:t xml:space="preserve">Подпрограммы </w:t>
            </w:r>
            <w:r w:rsidR="007037B3" w:rsidRPr="00CB0C5C">
              <w:rPr>
                <w:kern w:val="2"/>
                <w:sz w:val="28"/>
                <w:szCs w:val="28"/>
              </w:rPr>
              <w:t xml:space="preserve"> </w:t>
            </w:r>
            <w:r w:rsidRPr="00CB0C5C">
              <w:rPr>
                <w:kern w:val="2"/>
                <w:sz w:val="28"/>
                <w:szCs w:val="28"/>
              </w:rPr>
              <w:t xml:space="preserve"> –</w:t>
            </w:r>
            <w:r w:rsidR="007037B3" w:rsidRPr="00CB0C5C">
              <w:rPr>
                <w:kern w:val="2"/>
                <w:sz w:val="28"/>
                <w:szCs w:val="28"/>
              </w:rPr>
              <w:t xml:space="preserve"> </w:t>
            </w:r>
            <w:r w:rsidR="000D6884" w:rsidRPr="00CB0C5C">
              <w:rPr>
                <w:kern w:val="2"/>
                <w:sz w:val="28"/>
                <w:szCs w:val="28"/>
              </w:rPr>
              <w:t>Муниципальной</w:t>
            </w:r>
          </w:p>
          <w:p w14:paraId="421FAC6D" w14:textId="77777777" w:rsidR="00392EB6" w:rsidRPr="00CB0C5C" w:rsidRDefault="00392EB6" w:rsidP="007037B3">
            <w:pPr>
              <w:autoSpaceDE w:val="0"/>
              <w:autoSpaceDN w:val="0"/>
              <w:adjustRightInd w:val="0"/>
              <w:rPr>
                <w:kern w:val="2"/>
                <w:sz w:val="28"/>
                <w:szCs w:val="28"/>
              </w:rPr>
            </w:pPr>
            <w:r w:rsidRPr="00CB0C5C">
              <w:rPr>
                <w:kern w:val="2"/>
                <w:sz w:val="28"/>
                <w:szCs w:val="28"/>
              </w:rPr>
              <w:t xml:space="preserve">программы </w:t>
            </w:r>
          </w:p>
        </w:tc>
        <w:tc>
          <w:tcPr>
            <w:tcW w:w="7699" w:type="dxa"/>
          </w:tcPr>
          <w:p w14:paraId="5426B39A" w14:textId="77777777" w:rsidR="00392EB6" w:rsidRPr="00CB0C5C" w:rsidRDefault="00A5172C" w:rsidP="007037B3">
            <w:pPr>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1. </w:t>
            </w:r>
            <w:r w:rsidR="00B91DF5" w:rsidRPr="00CB0C5C">
              <w:rPr>
                <w:rFonts w:eastAsia="Calibri"/>
                <w:kern w:val="2"/>
                <w:sz w:val="28"/>
                <w:szCs w:val="28"/>
                <w:lang w:eastAsia="en-US"/>
              </w:rPr>
              <w:t>«</w:t>
            </w:r>
            <w:r w:rsidR="00392EB6" w:rsidRPr="00CB0C5C">
              <w:rPr>
                <w:rFonts w:eastAsia="Calibri"/>
                <w:kern w:val="2"/>
                <w:sz w:val="28"/>
                <w:szCs w:val="28"/>
                <w:lang w:eastAsia="en-US"/>
              </w:rPr>
              <w:t>Социальная поддержка отдельных категорий граждан</w:t>
            </w:r>
            <w:r w:rsidR="00B91DF5" w:rsidRPr="00CB0C5C">
              <w:rPr>
                <w:rFonts w:eastAsia="Calibri"/>
                <w:kern w:val="2"/>
                <w:sz w:val="28"/>
                <w:szCs w:val="28"/>
                <w:lang w:eastAsia="en-US"/>
              </w:rPr>
              <w:t>»</w:t>
            </w:r>
            <w:r w:rsidR="00392EB6" w:rsidRPr="00CB0C5C">
              <w:rPr>
                <w:rFonts w:eastAsia="Calibri"/>
                <w:kern w:val="2"/>
                <w:sz w:val="28"/>
                <w:szCs w:val="28"/>
                <w:lang w:eastAsia="en-US"/>
              </w:rPr>
              <w:t>.</w:t>
            </w:r>
          </w:p>
          <w:p w14:paraId="6BC50B43" w14:textId="77777777" w:rsidR="00392EB6" w:rsidRPr="00CB0C5C" w:rsidRDefault="00392EB6" w:rsidP="007037B3">
            <w:pPr>
              <w:autoSpaceDE w:val="0"/>
              <w:autoSpaceDN w:val="0"/>
              <w:adjustRightInd w:val="0"/>
              <w:jc w:val="both"/>
              <w:rPr>
                <w:rFonts w:eastAsia="Calibri"/>
                <w:kern w:val="2"/>
                <w:sz w:val="28"/>
                <w:szCs w:val="28"/>
                <w:lang w:eastAsia="en-US"/>
              </w:rPr>
            </w:pPr>
          </w:p>
        </w:tc>
      </w:tr>
      <w:tr w:rsidR="00392EB6" w:rsidRPr="00CB0C5C" w14:paraId="7A2C0B19" w14:textId="77777777" w:rsidTr="007E1A77">
        <w:trPr>
          <w:gridAfter w:val="1"/>
          <w:wAfter w:w="31" w:type="dxa"/>
          <w:trHeight w:val="20"/>
        </w:trPr>
        <w:tc>
          <w:tcPr>
            <w:tcW w:w="2392" w:type="dxa"/>
          </w:tcPr>
          <w:p w14:paraId="25AC3B0A" w14:textId="77777777" w:rsidR="00392EB6" w:rsidRPr="00CB0C5C" w:rsidRDefault="00392EB6" w:rsidP="00392EB6">
            <w:pPr>
              <w:autoSpaceDE w:val="0"/>
              <w:autoSpaceDN w:val="0"/>
              <w:adjustRightInd w:val="0"/>
              <w:rPr>
                <w:kern w:val="2"/>
                <w:sz w:val="28"/>
                <w:szCs w:val="28"/>
              </w:rPr>
            </w:pPr>
            <w:r w:rsidRPr="00CB0C5C">
              <w:rPr>
                <w:kern w:val="2"/>
                <w:sz w:val="28"/>
                <w:szCs w:val="28"/>
              </w:rPr>
              <w:t xml:space="preserve">Программно- </w:t>
            </w:r>
            <w:r w:rsidR="007037B3" w:rsidRPr="00CB0C5C">
              <w:rPr>
                <w:kern w:val="2"/>
                <w:sz w:val="28"/>
                <w:szCs w:val="28"/>
              </w:rPr>
              <w:t xml:space="preserve">     –</w:t>
            </w:r>
          </w:p>
          <w:p w14:paraId="5B61C819" w14:textId="77777777" w:rsidR="00CA588E" w:rsidRPr="00CB0C5C" w:rsidRDefault="00392EB6" w:rsidP="00392EB6">
            <w:pPr>
              <w:autoSpaceDE w:val="0"/>
              <w:autoSpaceDN w:val="0"/>
              <w:adjustRightInd w:val="0"/>
              <w:rPr>
                <w:kern w:val="2"/>
                <w:sz w:val="28"/>
                <w:szCs w:val="28"/>
              </w:rPr>
            </w:pPr>
            <w:r w:rsidRPr="00CB0C5C">
              <w:rPr>
                <w:kern w:val="2"/>
                <w:sz w:val="28"/>
                <w:szCs w:val="28"/>
              </w:rPr>
              <w:t xml:space="preserve">целевые инструменты </w:t>
            </w:r>
            <w:r w:rsidR="007E1A77" w:rsidRPr="00CB0C5C">
              <w:rPr>
                <w:kern w:val="2"/>
                <w:sz w:val="28"/>
                <w:szCs w:val="28"/>
              </w:rPr>
              <w:t>м</w:t>
            </w:r>
            <w:r w:rsidR="000D6884" w:rsidRPr="00CB0C5C">
              <w:rPr>
                <w:kern w:val="2"/>
                <w:sz w:val="28"/>
                <w:szCs w:val="28"/>
              </w:rPr>
              <w:t>униципальной</w:t>
            </w:r>
          </w:p>
          <w:p w14:paraId="514647C7" w14:textId="77777777" w:rsidR="00392EB6" w:rsidRPr="00CB0C5C" w:rsidRDefault="00392EB6" w:rsidP="00392EB6">
            <w:pPr>
              <w:autoSpaceDE w:val="0"/>
              <w:autoSpaceDN w:val="0"/>
              <w:adjustRightInd w:val="0"/>
              <w:rPr>
                <w:kern w:val="2"/>
                <w:sz w:val="28"/>
                <w:szCs w:val="28"/>
              </w:rPr>
            </w:pPr>
            <w:r w:rsidRPr="00CB0C5C">
              <w:rPr>
                <w:kern w:val="2"/>
                <w:sz w:val="28"/>
                <w:szCs w:val="28"/>
              </w:rPr>
              <w:t xml:space="preserve">программы </w:t>
            </w:r>
          </w:p>
        </w:tc>
        <w:tc>
          <w:tcPr>
            <w:tcW w:w="7699" w:type="dxa"/>
          </w:tcPr>
          <w:p w14:paraId="103C739D" w14:textId="77777777" w:rsidR="00392EB6" w:rsidRPr="00CB0C5C" w:rsidRDefault="00392EB6" w:rsidP="00392EB6">
            <w:pPr>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отсутствуют</w:t>
            </w:r>
          </w:p>
        </w:tc>
      </w:tr>
      <w:tr w:rsidR="000E64D2" w:rsidRPr="00CB0C5C" w14:paraId="235E74DB" w14:textId="77777777" w:rsidTr="007E1A77">
        <w:trPr>
          <w:gridAfter w:val="1"/>
          <w:wAfter w:w="31" w:type="dxa"/>
          <w:trHeight w:val="20"/>
        </w:trPr>
        <w:tc>
          <w:tcPr>
            <w:tcW w:w="2392" w:type="dxa"/>
          </w:tcPr>
          <w:p w14:paraId="06B2BFB6" w14:textId="77777777" w:rsidR="000E64D2" w:rsidRPr="00CB0C5C" w:rsidRDefault="007E1A77" w:rsidP="00392EB6">
            <w:pPr>
              <w:autoSpaceDE w:val="0"/>
              <w:autoSpaceDN w:val="0"/>
              <w:adjustRightInd w:val="0"/>
              <w:rPr>
                <w:kern w:val="2"/>
                <w:sz w:val="28"/>
                <w:szCs w:val="28"/>
              </w:rPr>
            </w:pPr>
            <w:r w:rsidRPr="00CB0C5C">
              <w:rPr>
                <w:kern w:val="2"/>
                <w:sz w:val="28"/>
                <w:szCs w:val="28"/>
              </w:rPr>
              <w:t>Цели муниципальной</w:t>
            </w:r>
            <w:r w:rsidR="000E64D2" w:rsidRPr="00CB0C5C">
              <w:rPr>
                <w:kern w:val="2"/>
                <w:sz w:val="28"/>
                <w:szCs w:val="28"/>
              </w:rPr>
              <w:t xml:space="preserve"> программы </w:t>
            </w:r>
          </w:p>
        </w:tc>
        <w:tc>
          <w:tcPr>
            <w:tcW w:w="7699" w:type="dxa"/>
          </w:tcPr>
          <w:p w14:paraId="127165E3" w14:textId="77777777" w:rsidR="000E64D2" w:rsidRPr="00CB0C5C" w:rsidRDefault="000E64D2" w:rsidP="00392EB6">
            <w:pPr>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Повышение качества жизни отдельных категорий населения;</w:t>
            </w:r>
          </w:p>
        </w:tc>
      </w:tr>
      <w:tr w:rsidR="00002163" w:rsidRPr="00CB0C5C" w14:paraId="4926B61F" w14:textId="77777777" w:rsidTr="007E1A77">
        <w:trPr>
          <w:gridAfter w:val="1"/>
          <w:wAfter w:w="31" w:type="dxa"/>
          <w:trHeight w:val="20"/>
        </w:trPr>
        <w:tc>
          <w:tcPr>
            <w:tcW w:w="2392" w:type="dxa"/>
          </w:tcPr>
          <w:p w14:paraId="79B5C2A8" w14:textId="77777777" w:rsidR="00002163" w:rsidRPr="00CB0C5C" w:rsidRDefault="00002163" w:rsidP="00002163">
            <w:pPr>
              <w:autoSpaceDE w:val="0"/>
              <w:autoSpaceDN w:val="0"/>
              <w:adjustRightInd w:val="0"/>
              <w:rPr>
                <w:kern w:val="2"/>
                <w:sz w:val="28"/>
                <w:szCs w:val="28"/>
              </w:rPr>
            </w:pPr>
            <w:r w:rsidRPr="00CB0C5C">
              <w:rPr>
                <w:kern w:val="2"/>
                <w:sz w:val="28"/>
                <w:szCs w:val="28"/>
              </w:rPr>
              <w:t>Задачи                 –</w:t>
            </w:r>
          </w:p>
          <w:p w14:paraId="4CF9A3B6" w14:textId="77777777" w:rsidR="00002163" w:rsidRPr="00CB0C5C" w:rsidRDefault="00002163" w:rsidP="00002163">
            <w:pPr>
              <w:autoSpaceDE w:val="0"/>
              <w:autoSpaceDN w:val="0"/>
              <w:adjustRightInd w:val="0"/>
              <w:rPr>
                <w:kern w:val="2"/>
                <w:sz w:val="28"/>
                <w:szCs w:val="28"/>
              </w:rPr>
            </w:pPr>
            <w:r w:rsidRPr="00CB0C5C">
              <w:rPr>
                <w:kern w:val="2"/>
                <w:sz w:val="28"/>
                <w:szCs w:val="28"/>
              </w:rPr>
              <w:t>государственной программы</w:t>
            </w:r>
          </w:p>
        </w:tc>
        <w:tc>
          <w:tcPr>
            <w:tcW w:w="7699" w:type="dxa"/>
          </w:tcPr>
          <w:p w14:paraId="200A608D" w14:textId="77777777" w:rsidR="00002163" w:rsidRPr="00CB0C5C" w:rsidRDefault="00002163" w:rsidP="00392EB6">
            <w:pPr>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выполнение обязательств государства по социальной поддержке граждан;</w:t>
            </w:r>
          </w:p>
        </w:tc>
      </w:tr>
      <w:tr w:rsidR="00392EB6" w:rsidRPr="00CB0C5C" w14:paraId="628A12A0" w14:textId="77777777" w:rsidTr="007E1A77">
        <w:trPr>
          <w:gridAfter w:val="1"/>
          <w:wAfter w:w="31" w:type="dxa"/>
          <w:trHeight w:val="20"/>
        </w:trPr>
        <w:tc>
          <w:tcPr>
            <w:tcW w:w="2392" w:type="dxa"/>
          </w:tcPr>
          <w:p w14:paraId="6D25A63D" w14:textId="77777777" w:rsidR="00392EB6" w:rsidRPr="00CB0C5C" w:rsidRDefault="00392EB6" w:rsidP="00392EB6">
            <w:pPr>
              <w:autoSpaceDE w:val="0"/>
              <w:autoSpaceDN w:val="0"/>
              <w:adjustRightInd w:val="0"/>
              <w:rPr>
                <w:kern w:val="2"/>
                <w:sz w:val="28"/>
                <w:szCs w:val="28"/>
              </w:rPr>
            </w:pPr>
            <w:r w:rsidRPr="00CB0C5C">
              <w:rPr>
                <w:kern w:val="2"/>
                <w:sz w:val="28"/>
                <w:szCs w:val="28"/>
              </w:rPr>
              <w:t xml:space="preserve">Целевые  </w:t>
            </w:r>
            <w:r w:rsidR="007037B3" w:rsidRPr="00CB0C5C">
              <w:rPr>
                <w:kern w:val="2"/>
                <w:sz w:val="28"/>
                <w:szCs w:val="28"/>
              </w:rPr>
              <w:t xml:space="preserve"> </w:t>
            </w:r>
            <w:r w:rsidRPr="00CB0C5C">
              <w:rPr>
                <w:kern w:val="2"/>
                <w:sz w:val="28"/>
                <w:szCs w:val="28"/>
              </w:rPr>
              <w:t xml:space="preserve">           –</w:t>
            </w:r>
          </w:p>
          <w:p w14:paraId="58677057" w14:textId="77777777" w:rsidR="00791F88" w:rsidRPr="00CB0C5C" w:rsidRDefault="00392EB6" w:rsidP="00392EB6">
            <w:pPr>
              <w:autoSpaceDE w:val="0"/>
              <w:autoSpaceDN w:val="0"/>
              <w:adjustRightInd w:val="0"/>
              <w:rPr>
                <w:kern w:val="2"/>
                <w:sz w:val="28"/>
                <w:szCs w:val="28"/>
              </w:rPr>
            </w:pPr>
            <w:r w:rsidRPr="00CB0C5C">
              <w:rPr>
                <w:kern w:val="2"/>
                <w:sz w:val="28"/>
                <w:szCs w:val="28"/>
              </w:rPr>
              <w:t xml:space="preserve">показатели </w:t>
            </w:r>
            <w:r w:rsidR="000D6884" w:rsidRPr="00CB0C5C">
              <w:rPr>
                <w:kern w:val="2"/>
                <w:sz w:val="28"/>
                <w:szCs w:val="28"/>
              </w:rPr>
              <w:lastRenderedPageBreak/>
              <w:t>Муниципальной</w:t>
            </w:r>
          </w:p>
          <w:p w14:paraId="134D8EF4" w14:textId="77777777" w:rsidR="00392EB6" w:rsidRPr="00CB0C5C" w:rsidRDefault="00392EB6" w:rsidP="00392EB6">
            <w:pPr>
              <w:autoSpaceDE w:val="0"/>
              <w:autoSpaceDN w:val="0"/>
              <w:adjustRightInd w:val="0"/>
              <w:rPr>
                <w:kern w:val="2"/>
                <w:sz w:val="28"/>
                <w:szCs w:val="28"/>
              </w:rPr>
            </w:pPr>
            <w:r w:rsidRPr="00CB0C5C">
              <w:rPr>
                <w:kern w:val="2"/>
                <w:sz w:val="28"/>
                <w:szCs w:val="28"/>
              </w:rPr>
              <w:t xml:space="preserve">программы </w:t>
            </w:r>
          </w:p>
        </w:tc>
        <w:tc>
          <w:tcPr>
            <w:tcW w:w="7699" w:type="dxa"/>
          </w:tcPr>
          <w:p w14:paraId="2171D5D9" w14:textId="77777777" w:rsidR="00002163" w:rsidRPr="00CB0C5C" w:rsidRDefault="00002163" w:rsidP="007037B3">
            <w:pPr>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lastRenderedPageBreak/>
              <w:t xml:space="preserve">Доля граждан, получивших муниципальную пенсии за выслугу лет лицами, замещающими муниципальные </w:t>
            </w:r>
            <w:r w:rsidRPr="00CB0C5C">
              <w:rPr>
                <w:rFonts w:eastAsia="Calibri"/>
                <w:kern w:val="2"/>
                <w:sz w:val="28"/>
                <w:szCs w:val="28"/>
                <w:lang w:eastAsia="en-US"/>
              </w:rPr>
              <w:lastRenderedPageBreak/>
              <w:t xml:space="preserve">должности муниципальной службы от общего количества поступивших заявлений на получение муниципальной пенсии за выслугу лет лицами, замещающими муниципальные должности муниципальной службы; </w:t>
            </w:r>
          </w:p>
          <w:p w14:paraId="2725A9F2" w14:textId="77777777" w:rsidR="00392EB6" w:rsidRPr="00CB0C5C" w:rsidRDefault="00002163" w:rsidP="007037B3">
            <w:pPr>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Доля граждан, получивших освобождение от уплаты земельного налога в расчете на 1 тысячу человек населения</w:t>
            </w:r>
          </w:p>
          <w:p w14:paraId="6AF560A9" w14:textId="77777777" w:rsidR="00002163" w:rsidRPr="00CB0C5C" w:rsidRDefault="00002163" w:rsidP="007037B3">
            <w:pPr>
              <w:autoSpaceDE w:val="0"/>
              <w:autoSpaceDN w:val="0"/>
              <w:adjustRightInd w:val="0"/>
              <w:jc w:val="both"/>
              <w:rPr>
                <w:kern w:val="2"/>
                <w:sz w:val="28"/>
                <w:szCs w:val="28"/>
              </w:rPr>
            </w:pPr>
          </w:p>
        </w:tc>
      </w:tr>
      <w:tr w:rsidR="00392EB6" w:rsidRPr="00CB0C5C" w14:paraId="4C24D300" w14:textId="77777777" w:rsidTr="007E1A77">
        <w:trPr>
          <w:gridAfter w:val="1"/>
          <w:wAfter w:w="31" w:type="dxa"/>
          <w:trHeight w:val="20"/>
        </w:trPr>
        <w:tc>
          <w:tcPr>
            <w:tcW w:w="2392" w:type="dxa"/>
          </w:tcPr>
          <w:p w14:paraId="65F97F3B" w14:textId="77777777" w:rsidR="00791F88" w:rsidRPr="00CB0C5C" w:rsidRDefault="00392EB6" w:rsidP="007037B3">
            <w:pPr>
              <w:autoSpaceDE w:val="0"/>
              <w:autoSpaceDN w:val="0"/>
              <w:adjustRightInd w:val="0"/>
              <w:rPr>
                <w:kern w:val="2"/>
                <w:sz w:val="28"/>
                <w:szCs w:val="28"/>
              </w:rPr>
            </w:pPr>
            <w:r w:rsidRPr="00CB0C5C">
              <w:rPr>
                <w:kern w:val="2"/>
                <w:sz w:val="28"/>
                <w:szCs w:val="28"/>
              </w:rPr>
              <w:lastRenderedPageBreak/>
              <w:t xml:space="preserve">Этапы и сроки </w:t>
            </w:r>
            <w:r w:rsidR="007037B3" w:rsidRPr="00CB0C5C">
              <w:rPr>
                <w:kern w:val="2"/>
                <w:sz w:val="28"/>
                <w:szCs w:val="28"/>
              </w:rPr>
              <w:t xml:space="preserve">  </w:t>
            </w:r>
            <w:r w:rsidRPr="00CB0C5C">
              <w:rPr>
                <w:kern w:val="2"/>
                <w:sz w:val="28"/>
                <w:szCs w:val="28"/>
              </w:rPr>
              <w:t xml:space="preserve"> –реализации </w:t>
            </w:r>
            <w:r w:rsidR="000D6884" w:rsidRPr="00CB0C5C">
              <w:rPr>
                <w:kern w:val="2"/>
                <w:sz w:val="28"/>
                <w:szCs w:val="28"/>
              </w:rPr>
              <w:t>Муниципальной</w:t>
            </w:r>
          </w:p>
          <w:p w14:paraId="2F92E4FC" w14:textId="77777777" w:rsidR="00392EB6" w:rsidRPr="00CB0C5C" w:rsidRDefault="00392EB6" w:rsidP="007037B3">
            <w:pPr>
              <w:autoSpaceDE w:val="0"/>
              <w:autoSpaceDN w:val="0"/>
              <w:adjustRightInd w:val="0"/>
              <w:rPr>
                <w:kern w:val="2"/>
                <w:sz w:val="28"/>
                <w:szCs w:val="28"/>
              </w:rPr>
            </w:pPr>
            <w:r w:rsidRPr="00CB0C5C">
              <w:rPr>
                <w:kern w:val="2"/>
                <w:sz w:val="28"/>
                <w:szCs w:val="28"/>
              </w:rPr>
              <w:t xml:space="preserve">программы </w:t>
            </w:r>
          </w:p>
        </w:tc>
        <w:tc>
          <w:tcPr>
            <w:tcW w:w="7699" w:type="dxa"/>
          </w:tcPr>
          <w:p w14:paraId="31675643" w14:textId="77777777" w:rsidR="00392EB6" w:rsidRPr="00CB0C5C" w:rsidRDefault="00392EB6" w:rsidP="00392EB6">
            <w:pPr>
              <w:autoSpaceDE w:val="0"/>
              <w:autoSpaceDN w:val="0"/>
              <w:adjustRightInd w:val="0"/>
              <w:jc w:val="both"/>
              <w:rPr>
                <w:kern w:val="2"/>
                <w:sz w:val="28"/>
                <w:szCs w:val="28"/>
              </w:rPr>
            </w:pPr>
            <w:r w:rsidRPr="00CB0C5C">
              <w:rPr>
                <w:kern w:val="2"/>
                <w:sz w:val="28"/>
                <w:szCs w:val="28"/>
              </w:rPr>
              <w:t>2019 – 2030 годы.</w:t>
            </w:r>
          </w:p>
          <w:p w14:paraId="64652373" w14:textId="77777777" w:rsidR="00392EB6" w:rsidRPr="00CB0C5C" w:rsidRDefault="00392EB6" w:rsidP="00392EB6">
            <w:pPr>
              <w:autoSpaceDE w:val="0"/>
              <w:autoSpaceDN w:val="0"/>
              <w:adjustRightInd w:val="0"/>
              <w:jc w:val="both"/>
              <w:rPr>
                <w:kern w:val="2"/>
                <w:sz w:val="28"/>
                <w:szCs w:val="28"/>
              </w:rPr>
            </w:pPr>
            <w:r w:rsidRPr="00CB0C5C">
              <w:rPr>
                <w:kern w:val="2"/>
                <w:sz w:val="28"/>
                <w:szCs w:val="28"/>
              </w:rPr>
              <w:t>Этапы реализации не выделяются</w:t>
            </w:r>
          </w:p>
          <w:p w14:paraId="170DEE30" w14:textId="77777777" w:rsidR="00392EB6" w:rsidRPr="00CB0C5C" w:rsidRDefault="00392EB6" w:rsidP="00392EB6">
            <w:pPr>
              <w:autoSpaceDE w:val="0"/>
              <w:autoSpaceDN w:val="0"/>
              <w:adjustRightInd w:val="0"/>
              <w:jc w:val="both"/>
              <w:rPr>
                <w:kern w:val="2"/>
                <w:sz w:val="28"/>
                <w:szCs w:val="28"/>
              </w:rPr>
            </w:pPr>
          </w:p>
          <w:p w14:paraId="0C776123" w14:textId="77777777" w:rsidR="000E64D2" w:rsidRPr="00CB0C5C" w:rsidRDefault="000E64D2" w:rsidP="00392EB6">
            <w:pPr>
              <w:autoSpaceDE w:val="0"/>
              <w:autoSpaceDN w:val="0"/>
              <w:adjustRightInd w:val="0"/>
              <w:jc w:val="both"/>
              <w:rPr>
                <w:kern w:val="2"/>
                <w:sz w:val="28"/>
                <w:szCs w:val="28"/>
              </w:rPr>
            </w:pPr>
          </w:p>
          <w:p w14:paraId="5AD629F2" w14:textId="77777777" w:rsidR="000E64D2" w:rsidRPr="00CB0C5C" w:rsidRDefault="000E64D2" w:rsidP="00392EB6">
            <w:pPr>
              <w:autoSpaceDE w:val="0"/>
              <w:autoSpaceDN w:val="0"/>
              <w:adjustRightInd w:val="0"/>
              <w:jc w:val="both"/>
              <w:rPr>
                <w:kern w:val="2"/>
                <w:sz w:val="28"/>
                <w:szCs w:val="28"/>
              </w:rPr>
            </w:pPr>
          </w:p>
          <w:p w14:paraId="65140586" w14:textId="77777777" w:rsidR="000E64D2" w:rsidRPr="00CB0C5C" w:rsidRDefault="000E64D2" w:rsidP="00392EB6">
            <w:pPr>
              <w:autoSpaceDE w:val="0"/>
              <w:autoSpaceDN w:val="0"/>
              <w:adjustRightInd w:val="0"/>
              <w:jc w:val="both"/>
              <w:rPr>
                <w:kern w:val="2"/>
                <w:sz w:val="28"/>
                <w:szCs w:val="28"/>
              </w:rPr>
            </w:pPr>
          </w:p>
        </w:tc>
      </w:tr>
      <w:tr w:rsidR="00392EB6" w:rsidRPr="00CB0C5C" w14:paraId="532761C4" w14:textId="77777777" w:rsidTr="007E1A77">
        <w:trPr>
          <w:trHeight w:val="20"/>
        </w:trPr>
        <w:tc>
          <w:tcPr>
            <w:tcW w:w="2392" w:type="dxa"/>
            <w:hideMark/>
          </w:tcPr>
          <w:p w14:paraId="3BBF815D" w14:textId="77777777" w:rsidR="00392EB6" w:rsidRPr="00CB0C5C" w:rsidRDefault="00392EB6" w:rsidP="00392EB6">
            <w:pPr>
              <w:shd w:val="clear" w:color="auto" w:fill="FFFFFF" w:themeFill="background1"/>
              <w:autoSpaceDE w:val="0"/>
              <w:autoSpaceDN w:val="0"/>
              <w:adjustRightInd w:val="0"/>
              <w:rPr>
                <w:kern w:val="2"/>
                <w:sz w:val="28"/>
                <w:szCs w:val="28"/>
                <w:lang w:eastAsia="en-US"/>
              </w:rPr>
            </w:pPr>
            <w:r w:rsidRPr="00CB0C5C">
              <w:rPr>
                <w:kern w:val="2"/>
                <w:sz w:val="28"/>
                <w:szCs w:val="28"/>
                <w:lang w:eastAsia="en-US"/>
              </w:rPr>
              <w:t xml:space="preserve">Ресурсное         </w:t>
            </w:r>
            <w:r w:rsidR="007037B3" w:rsidRPr="00CB0C5C">
              <w:rPr>
                <w:kern w:val="2"/>
                <w:sz w:val="28"/>
                <w:szCs w:val="28"/>
                <w:lang w:eastAsia="en-US"/>
              </w:rPr>
              <w:t xml:space="preserve"> </w:t>
            </w:r>
            <w:r w:rsidRPr="00CB0C5C">
              <w:rPr>
                <w:kern w:val="2"/>
                <w:sz w:val="28"/>
                <w:szCs w:val="28"/>
                <w:lang w:eastAsia="en-US"/>
              </w:rPr>
              <w:t xml:space="preserve">  –</w:t>
            </w:r>
          </w:p>
          <w:p w14:paraId="3CD2A8DF" w14:textId="77777777" w:rsidR="00791F88" w:rsidRPr="00CB0C5C" w:rsidRDefault="00392EB6" w:rsidP="00392EB6">
            <w:pPr>
              <w:shd w:val="clear" w:color="auto" w:fill="FFFFFF" w:themeFill="background1"/>
              <w:autoSpaceDE w:val="0"/>
              <w:autoSpaceDN w:val="0"/>
              <w:adjustRightInd w:val="0"/>
              <w:rPr>
                <w:kern w:val="2"/>
                <w:sz w:val="28"/>
                <w:szCs w:val="28"/>
                <w:lang w:eastAsia="en-US"/>
              </w:rPr>
            </w:pPr>
            <w:r w:rsidRPr="00CB0C5C">
              <w:rPr>
                <w:kern w:val="2"/>
                <w:sz w:val="28"/>
                <w:szCs w:val="28"/>
                <w:lang w:eastAsia="en-US"/>
              </w:rPr>
              <w:t xml:space="preserve">обеспечение </w:t>
            </w:r>
            <w:r w:rsidR="000D6884" w:rsidRPr="00CB0C5C">
              <w:rPr>
                <w:kern w:val="2"/>
                <w:sz w:val="28"/>
                <w:szCs w:val="28"/>
                <w:lang w:eastAsia="en-US"/>
              </w:rPr>
              <w:t>Муниципальной</w:t>
            </w:r>
          </w:p>
          <w:p w14:paraId="78A555EA" w14:textId="77777777" w:rsidR="00392EB6" w:rsidRPr="00CB0C5C" w:rsidRDefault="00392EB6" w:rsidP="00392EB6">
            <w:pPr>
              <w:shd w:val="clear" w:color="auto" w:fill="FFFFFF" w:themeFill="background1"/>
              <w:autoSpaceDE w:val="0"/>
              <w:autoSpaceDN w:val="0"/>
              <w:adjustRightInd w:val="0"/>
              <w:rPr>
                <w:kern w:val="2"/>
                <w:sz w:val="28"/>
                <w:szCs w:val="28"/>
                <w:lang w:eastAsia="en-US"/>
              </w:rPr>
            </w:pPr>
            <w:r w:rsidRPr="00CB0C5C">
              <w:rPr>
                <w:kern w:val="2"/>
                <w:sz w:val="28"/>
                <w:szCs w:val="28"/>
                <w:lang w:eastAsia="en-US"/>
              </w:rPr>
              <w:t xml:space="preserve">программы </w:t>
            </w:r>
          </w:p>
        </w:tc>
        <w:tc>
          <w:tcPr>
            <w:tcW w:w="7730" w:type="dxa"/>
            <w:gridSpan w:val="2"/>
            <w:hideMark/>
          </w:tcPr>
          <w:p w14:paraId="79DDE937"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объем финансового обеспечения реализации </w:t>
            </w:r>
            <w:r w:rsidR="000E64D2" w:rsidRPr="00CB0C5C">
              <w:rPr>
                <w:rFonts w:eastAsia="Calibri"/>
                <w:kern w:val="2"/>
                <w:sz w:val="28"/>
                <w:szCs w:val="28"/>
                <w:lang w:eastAsia="en-US"/>
              </w:rPr>
              <w:t>м</w:t>
            </w:r>
            <w:r w:rsidR="00791F88" w:rsidRPr="00CB0C5C">
              <w:rPr>
                <w:rFonts w:eastAsia="Calibri"/>
                <w:kern w:val="2"/>
                <w:sz w:val="28"/>
                <w:szCs w:val="28"/>
                <w:lang w:eastAsia="en-US"/>
              </w:rPr>
              <w:t>униципальной программы</w:t>
            </w:r>
            <w:r w:rsidR="000E64D2" w:rsidRPr="00CB0C5C">
              <w:rPr>
                <w:rFonts w:eastAsia="Calibri"/>
                <w:kern w:val="2"/>
                <w:sz w:val="28"/>
                <w:szCs w:val="28"/>
                <w:lang w:eastAsia="en-US"/>
              </w:rPr>
              <w:t xml:space="preserve"> из местного бюджета</w:t>
            </w:r>
            <w:r w:rsidRPr="00CB0C5C">
              <w:rPr>
                <w:rFonts w:eastAsia="Calibri"/>
                <w:kern w:val="2"/>
                <w:sz w:val="28"/>
                <w:szCs w:val="28"/>
                <w:lang w:eastAsia="en-US"/>
              </w:rPr>
              <w:t xml:space="preserve"> за</w:t>
            </w:r>
            <w:r w:rsidR="00C03BBD" w:rsidRPr="00CB0C5C">
              <w:rPr>
                <w:rFonts w:eastAsia="Calibri"/>
                <w:kern w:val="2"/>
                <w:sz w:val="28"/>
                <w:szCs w:val="28"/>
                <w:lang w:eastAsia="en-US"/>
              </w:rPr>
              <w:t xml:space="preserve"> 201</w:t>
            </w:r>
            <w:r w:rsidR="000E64D2" w:rsidRPr="00CB0C5C">
              <w:rPr>
                <w:rFonts w:eastAsia="Calibri"/>
                <w:kern w:val="2"/>
                <w:sz w:val="28"/>
                <w:szCs w:val="28"/>
                <w:lang w:eastAsia="en-US"/>
              </w:rPr>
              <w:t xml:space="preserve">9 – 2030 годы составляет </w:t>
            </w:r>
            <w:r w:rsidR="00A5172C" w:rsidRPr="00CB0C5C">
              <w:rPr>
                <w:rFonts w:eastAsia="Calibri"/>
                <w:kern w:val="2"/>
                <w:sz w:val="28"/>
                <w:szCs w:val="28"/>
                <w:lang w:eastAsia="en-US"/>
              </w:rPr>
              <w:t>1941,0</w:t>
            </w:r>
            <w:r w:rsidR="000E64D2" w:rsidRPr="00CB0C5C">
              <w:rPr>
                <w:rFonts w:eastAsia="Calibri"/>
                <w:kern w:val="2"/>
                <w:sz w:val="28"/>
                <w:szCs w:val="28"/>
                <w:lang w:eastAsia="en-US"/>
              </w:rPr>
              <w:t xml:space="preserve"> тыс.</w:t>
            </w:r>
            <w:r w:rsidR="007037B3" w:rsidRPr="00CB0C5C">
              <w:rPr>
                <w:rFonts w:eastAsia="Calibri"/>
                <w:kern w:val="2"/>
                <w:sz w:val="28"/>
                <w:szCs w:val="28"/>
                <w:lang w:eastAsia="en-US"/>
              </w:rPr>
              <w:t> </w:t>
            </w:r>
            <w:r w:rsidRPr="00CB0C5C">
              <w:rPr>
                <w:rFonts w:eastAsia="Calibri"/>
                <w:kern w:val="2"/>
                <w:sz w:val="28"/>
                <w:szCs w:val="28"/>
                <w:lang w:eastAsia="en-US"/>
              </w:rPr>
              <w:t>рублей, в том числе:</w:t>
            </w:r>
          </w:p>
          <w:p w14:paraId="5148E2E2"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2019 году – </w:t>
            </w:r>
            <w:r w:rsidR="00A5172C" w:rsidRPr="00CB0C5C">
              <w:rPr>
                <w:rFonts w:eastAsia="Calibri"/>
                <w:kern w:val="2"/>
                <w:sz w:val="28"/>
                <w:szCs w:val="28"/>
                <w:lang w:eastAsia="en-US"/>
              </w:rPr>
              <w:t>445,7 тыс.</w:t>
            </w:r>
            <w:r w:rsidR="00C03BBD" w:rsidRPr="00CB0C5C">
              <w:rPr>
                <w:rFonts w:eastAsia="Calibri"/>
                <w:kern w:val="2"/>
                <w:sz w:val="28"/>
                <w:szCs w:val="28"/>
                <w:lang w:eastAsia="en-US"/>
              </w:rPr>
              <w:t xml:space="preserve"> </w:t>
            </w:r>
            <w:r w:rsidRPr="00CB0C5C">
              <w:rPr>
                <w:rFonts w:eastAsia="Calibri"/>
                <w:kern w:val="2"/>
                <w:sz w:val="28"/>
                <w:szCs w:val="28"/>
                <w:lang w:eastAsia="en-US"/>
              </w:rPr>
              <w:t>рублей;</w:t>
            </w:r>
          </w:p>
          <w:p w14:paraId="7434D456" w14:textId="77777777" w:rsidR="00392EB6" w:rsidRPr="00CB0C5C" w:rsidRDefault="000E64D2"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2020 году – </w:t>
            </w:r>
            <w:r w:rsidR="00A5172C" w:rsidRPr="00CB0C5C">
              <w:rPr>
                <w:rFonts w:eastAsia="Calibri"/>
                <w:kern w:val="2"/>
                <w:sz w:val="28"/>
                <w:szCs w:val="28"/>
                <w:lang w:eastAsia="en-US"/>
              </w:rPr>
              <w:t>172,6 тыс.</w:t>
            </w:r>
            <w:r w:rsidR="00C03BBD" w:rsidRPr="00CB0C5C">
              <w:rPr>
                <w:rFonts w:eastAsia="Calibri"/>
                <w:kern w:val="2"/>
                <w:sz w:val="28"/>
                <w:szCs w:val="28"/>
                <w:lang w:eastAsia="en-US"/>
              </w:rPr>
              <w:t xml:space="preserve"> </w:t>
            </w:r>
            <w:r w:rsidR="00392EB6" w:rsidRPr="00CB0C5C">
              <w:rPr>
                <w:rFonts w:eastAsia="Calibri"/>
                <w:kern w:val="2"/>
                <w:sz w:val="28"/>
                <w:szCs w:val="28"/>
                <w:lang w:eastAsia="en-US"/>
              </w:rPr>
              <w:t>рублей;</w:t>
            </w:r>
          </w:p>
          <w:p w14:paraId="29C2D816"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2021 году – </w:t>
            </w:r>
            <w:r w:rsidR="00A5172C" w:rsidRPr="00CB0C5C">
              <w:rPr>
                <w:rFonts w:eastAsia="Calibri"/>
                <w:kern w:val="2"/>
                <w:sz w:val="28"/>
                <w:szCs w:val="28"/>
                <w:lang w:eastAsia="en-US"/>
              </w:rPr>
              <w:t>170,5 тыс.</w:t>
            </w:r>
            <w:r w:rsidR="00C03BBD" w:rsidRPr="00CB0C5C">
              <w:rPr>
                <w:rFonts w:eastAsia="Calibri"/>
                <w:kern w:val="2"/>
                <w:sz w:val="28"/>
                <w:szCs w:val="28"/>
                <w:lang w:eastAsia="en-US"/>
              </w:rPr>
              <w:t xml:space="preserve"> рублей;</w:t>
            </w:r>
          </w:p>
          <w:p w14:paraId="32E88CC0"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2022 году – </w:t>
            </w:r>
            <w:r w:rsidR="00A5172C" w:rsidRPr="00CB0C5C">
              <w:rPr>
                <w:rFonts w:eastAsia="Calibri"/>
                <w:kern w:val="2"/>
                <w:sz w:val="28"/>
                <w:szCs w:val="28"/>
                <w:lang w:eastAsia="en-US"/>
              </w:rPr>
              <w:t>352,2 тыс.</w:t>
            </w:r>
            <w:r w:rsidR="00C03BBD" w:rsidRPr="00CB0C5C">
              <w:rPr>
                <w:rFonts w:eastAsia="Calibri"/>
                <w:kern w:val="2"/>
                <w:sz w:val="28"/>
                <w:szCs w:val="28"/>
                <w:lang w:eastAsia="en-US"/>
              </w:rPr>
              <w:t xml:space="preserve"> рублей;</w:t>
            </w:r>
          </w:p>
          <w:p w14:paraId="1E6C638A"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2023 году – </w:t>
            </w:r>
            <w:r w:rsidR="000E64D2" w:rsidRPr="00CB0C5C">
              <w:rPr>
                <w:rFonts w:eastAsia="Calibri"/>
                <w:kern w:val="2"/>
                <w:sz w:val="28"/>
                <w:szCs w:val="28"/>
                <w:lang w:eastAsia="en-US"/>
              </w:rPr>
              <w:t>100</w:t>
            </w:r>
            <w:r w:rsidR="00C03BBD" w:rsidRPr="00CB0C5C">
              <w:rPr>
                <w:rFonts w:eastAsia="Calibri"/>
                <w:kern w:val="2"/>
                <w:sz w:val="28"/>
                <w:szCs w:val="28"/>
                <w:lang w:eastAsia="en-US"/>
              </w:rPr>
              <w:t> </w:t>
            </w:r>
            <w:r w:rsidR="00A5172C" w:rsidRPr="00CB0C5C">
              <w:rPr>
                <w:rFonts w:eastAsia="Calibri"/>
                <w:kern w:val="2"/>
                <w:sz w:val="28"/>
                <w:szCs w:val="28"/>
                <w:lang w:eastAsia="en-US"/>
              </w:rPr>
              <w:t>,0 тыс.</w:t>
            </w:r>
            <w:r w:rsidR="00C03BBD" w:rsidRPr="00CB0C5C">
              <w:rPr>
                <w:rFonts w:eastAsia="Calibri"/>
                <w:kern w:val="2"/>
                <w:sz w:val="28"/>
                <w:szCs w:val="28"/>
                <w:lang w:eastAsia="en-US"/>
              </w:rPr>
              <w:t xml:space="preserve"> рублей;</w:t>
            </w:r>
          </w:p>
          <w:p w14:paraId="3F336B0B"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2024 году – </w:t>
            </w:r>
            <w:r w:rsidR="00A5172C" w:rsidRPr="00CB0C5C">
              <w:rPr>
                <w:rFonts w:eastAsia="Calibri"/>
                <w:kern w:val="2"/>
                <w:sz w:val="28"/>
                <w:szCs w:val="28"/>
                <w:lang w:eastAsia="en-US"/>
              </w:rPr>
              <w:t>100 ,0 тыс. рублей;</w:t>
            </w:r>
          </w:p>
          <w:p w14:paraId="329E4A88"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2025 году – </w:t>
            </w:r>
            <w:r w:rsidR="00A5172C" w:rsidRPr="00CB0C5C">
              <w:rPr>
                <w:rFonts w:eastAsia="Calibri"/>
                <w:kern w:val="2"/>
                <w:sz w:val="28"/>
                <w:szCs w:val="28"/>
                <w:lang w:eastAsia="en-US"/>
              </w:rPr>
              <w:t>100 ,0 тыс. рублей;</w:t>
            </w:r>
          </w:p>
          <w:p w14:paraId="7D9E0C75"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2026 году – </w:t>
            </w:r>
            <w:r w:rsidR="00A5172C" w:rsidRPr="00CB0C5C">
              <w:rPr>
                <w:rFonts w:eastAsia="Calibri"/>
                <w:kern w:val="2"/>
                <w:sz w:val="28"/>
                <w:szCs w:val="28"/>
                <w:lang w:eastAsia="en-US"/>
              </w:rPr>
              <w:t>100 ,0 тыс. рублей;</w:t>
            </w:r>
          </w:p>
          <w:p w14:paraId="3350E887"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2027 году – </w:t>
            </w:r>
            <w:r w:rsidR="00A5172C" w:rsidRPr="00CB0C5C">
              <w:rPr>
                <w:rFonts w:eastAsia="Calibri"/>
                <w:kern w:val="2"/>
                <w:sz w:val="28"/>
                <w:szCs w:val="28"/>
                <w:lang w:eastAsia="en-US"/>
              </w:rPr>
              <w:t>100 ,0 тыс. рублей;</w:t>
            </w:r>
          </w:p>
          <w:p w14:paraId="41F55EFB"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2028 году – </w:t>
            </w:r>
            <w:r w:rsidR="00A5172C" w:rsidRPr="00CB0C5C">
              <w:rPr>
                <w:rFonts w:eastAsia="Calibri"/>
                <w:kern w:val="2"/>
                <w:sz w:val="28"/>
                <w:szCs w:val="28"/>
                <w:lang w:eastAsia="en-US"/>
              </w:rPr>
              <w:t>100 ,0 тыс. рублей;</w:t>
            </w:r>
          </w:p>
          <w:p w14:paraId="7D499826" w14:textId="77777777" w:rsidR="00392EB6" w:rsidRPr="00CB0C5C"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2029 году – </w:t>
            </w:r>
            <w:r w:rsidR="00A5172C" w:rsidRPr="00CB0C5C">
              <w:rPr>
                <w:rFonts w:eastAsia="Calibri"/>
                <w:kern w:val="2"/>
                <w:sz w:val="28"/>
                <w:szCs w:val="28"/>
                <w:lang w:eastAsia="en-US"/>
              </w:rPr>
              <w:t>100 ,0 тыс. рублей;</w:t>
            </w:r>
          </w:p>
          <w:p w14:paraId="0B5EE943" w14:textId="77777777" w:rsidR="00392EB6" w:rsidRPr="00CB0C5C" w:rsidRDefault="00392EB6" w:rsidP="000E64D2">
            <w:pPr>
              <w:shd w:val="clear" w:color="auto" w:fill="FFFFFF" w:themeFill="background1"/>
              <w:autoSpaceDE w:val="0"/>
              <w:autoSpaceDN w:val="0"/>
              <w:adjustRightInd w:val="0"/>
              <w:jc w:val="both"/>
              <w:rPr>
                <w:rFonts w:eastAsia="Calibri"/>
                <w:kern w:val="2"/>
                <w:sz w:val="28"/>
                <w:szCs w:val="28"/>
                <w:lang w:eastAsia="en-US"/>
              </w:rPr>
            </w:pPr>
            <w:r w:rsidRPr="00CB0C5C">
              <w:rPr>
                <w:rFonts w:eastAsia="Calibri"/>
                <w:kern w:val="2"/>
                <w:sz w:val="28"/>
                <w:szCs w:val="28"/>
                <w:lang w:eastAsia="en-US"/>
              </w:rPr>
              <w:t xml:space="preserve">в 2030 году – </w:t>
            </w:r>
            <w:r w:rsidR="00A5172C" w:rsidRPr="00CB0C5C">
              <w:rPr>
                <w:rFonts w:eastAsia="Calibri"/>
                <w:kern w:val="2"/>
                <w:sz w:val="28"/>
                <w:szCs w:val="28"/>
                <w:lang w:eastAsia="en-US"/>
              </w:rPr>
              <w:t>100 ,0 тыс. рублей;</w:t>
            </w:r>
          </w:p>
        </w:tc>
      </w:tr>
      <w:tr w:rsidR="000E64D2" w:rsidRPr="00CB0C5C" w14:paraId="5A124B4F" w14:textId="77777777" w:rsidTr="007E1A77">
        <w:trPr>
          <w:trHeight w:val="20"/>
        </w:trPr>
        <w:tc>
          <w:tcPr>
            <w:tcW w:w="2392" w:type="dxa"/>
          </w:tcPr>
          <w:p w14:paraId="28DE7F69" w14:textId="77777777" w:rsidR="000E64D2" w:rsidRPr="00CB0C5C" w:rsidRDefault="000E64D2" w:rsidP="000E64D2">
            <w:pPr>
              <w:shd w:val="clear" w:color="auto" w:fill="FFFFFF" w:themeFill="background1"/>
              <w:autoSpaceDE w:val="0"/>
              <w:autoSpaceDN w:val="0"/>
              <w:adjustRightInd w:val="0"/>
              <w:rPr>
                <w:kern w:val="2"/>
                <w:sz w:val="28"/>
                <w:szCs w:val="28"/>
                <w:lang w:eastAsia="en-US"/>
              </w:rPr>
            </w:pPr>
            <w:r w:rsidRPr="00CB0C5C">
              <w:rPr>
                <w:kern w:val="2"/>
                <w:sz w:val="28"/>
                <w:szCs w:val="28"/>
              </w:rPr>
              <w:t xml:space="preserve">Ожидаемые         </w:t>
            </w:r>
            <w:r w:rsidRPr="00CB0C5C">
              <w:rPr>
                <w:kern w:val="2"/>
                <w:sz w:val="28"/>
                <w:szCs w:val="28"/>
                <w:lang w:eastAsia="en-US"/>
              </w:rPr>
              <w:t xml:space="preserve">– </w:t>
            </w:r>
            <w:r w:rsidRPr="00CB0C5C">
              <w:rPr>
                <w:kern w:val="2"/>
                <w:sz w:val="28"/>
                <w:szCs w:val="28"/>
              </w:rPr>
              <w:t>результаты реализации Муниципальной программы</w:t>
            </w:r>
          </w:p>
        </w:tc>
        <w:tc>
          <w:tcPr>
            <w:tcW w:w="7730" w:type="dxa"/>
            <w:gridSpan w:val="2"/>
          </w:tcPr>
          <w:p w14:paraId="7ACAA580" w14:textId="77777777" w:rsidR="000E64D2" w:rsidRPr="00CB0C5C" w:rsidRDefault="000E64D2" w:rsidP="000E64D2">
            <w:pPr>
              <w:shd w:val="clear" w:color="auto" w:fill="FFFFFF" w:themeFill="background1"/>
              <w:autoSpaceDE w:val="0"/>
              <w:autoSpaceDN w:val="0"/>
              <w:adjustRightInd w:val="0"/>
              <w:jc w:val="both"/>
              <w:rPr>
                <w:kern w:val="2"/>
                <w:sz w:val="28"/>
                <w:szCs w:val="28"/>
              </w:rPr>
            </w:pPr>
            <w:r w:rsidRPr="00CB0C5C">
              <w:rPr>
                <w:kern w:val="2"/>
                <w:sz w:val="28"/>
                <w:szCs w:val="28"/>
              </w:rPr>
              <w:t xml:space="preserve">исполнение обязательств </w:t>
            </w:r>
            <w:r w:rsidR="00A5172C" w:rsidRPr="00CB0C5C">
              <w:rPr>
                <w:kern w:val="2"/>
                <w:sz w:val="28"/>
                <w:szCs w:val="28"/>
              </w:rPr>
              <w:t>государства</w:t>
            </w:r>
            <w:r w:rsidRPr="00CB0C5C">
              <w:rPr>
                <w:kern w:val="2"/>
                <w:sz w:val="28"/>
                <w:szCs w:val="28"/>
              </w:rPr>
              <w:t xml:space="preserve"> социальной поддержке отдельных категорий граждан;</w:t>
            </w:r>
          </w:p>
          <w:p w14:paraId="4B3C0ED8" w14:textId="77777777" w:rsidR="000E64D2" w:rsidRPr="00CB0C5C" w:rsidRDefault="000E64D2" w:rsidP="000E64D2">
            <w:pPr>
              <w:shd w:val="clear" w:color="auto" w:fill="FFFFFF" w:themeFill="background1"/>
              <w:autoSpaceDE w:val="0"/>
              <w:autoSpaceDN w:val="0"/>
              <w:adjustRightInd w:val="0"/>
              <w:jc w:val="both"/>
              <w:rPr>
                <w:rFonts w:eastAsia="Calibri"/>
                <w:kern w:val="2"/>
                <w:sz w:val="28"/>
                <w:szCs w:val="28"/>
                <w:lang w:eastAsia="en-US"/>
              </w:rPr>
            </w:pPr>
          </w:p>
        </w:tc>
      </w:tr>
    </w:tbl>
    <w:p w14:paraId="0AE0038C" w14:textId="77777777" w:rsidR="00392EB6" w:rsidRPr="00CB0C5C" w:rsidRDefault="00392EB6" w:rsidP="00392EB6">
      <w:pPr>
        <w:shd w:val="clear" w:color="auto" w:fill="FFFFFF" w:themeFill="background1"/>
        <w:autoSpaceDE w:val="0"/>
        <w:autoSpaceDN w:val="0"/>
        <w:adjustRightInd w:val="0"/>
        <w:ind w:firstLine="709"/>
        <w:jc w:val="both"/>
        <w:rPr>
          <w:rFonts w:eastAsia="Calibri"/>
          <w:kern w:val="2"/>
          <w:sz w:val="28"/>
          <w:szCs w:val="28"/>
          <w:lang w:eastAsia="en-US"/>
        </w:rPr>
      </w:pPr>
    </w:p>
    <w:p w14:paraId="4EF4D046" w14:textId="77777777" w:rsidR="00392EB6" w:rsidRPr="00CB0C5C" w:rsidRDefault="00392EB6" w:rsidP="00392EB6">
      <w:pPr>
        <w:suppressAutoHyphens/>
        <w:jc w:val="center"/>
        <w:rPr>
          <w:kern w:val="2"/>
          <w:sz w:val="28"/>
          <w:szCs w:val="28"/>
        </w:rPr>
      </w:pPr>
      <w:r w:rsidRPr="00CB0C5C">
        <w:rPr>
          <w:kern w:val="2"/>
          <w:sz w:val="28"/>
          <w:szCs w:val="28"/>
        </w:rPr>
        <w:t>Паспорт</w:t>
      </w:r>
    </w:p>
    <w:p w14:paraId="20E6F309" w14:textId="77777777" w:rsidR="00392EB6" w:rsidRPr="00CB0C5C" w:rsidRDefault="000E64D2" w:rsidP="00392EB6">
      <w:pPr>
        <w:suppressAutoHyphens/>
        <w:jc w:val="center"/>
        <w:rPr>
          <w:kern w:val="2"/>
          <w:sz w:val="28"/>
          <w:szCs w:val="28"/>
        </w:rPr>
      </w:pPr>
      <w:r w:rsidRPr="00CB0C5C">
        <w:rPr>
          <w:kern w:val="2"/>
          <w:sz w:val="28"/>
          <w:szCs w:val="28"/>
        </w:rPr>
        <w:t>П</w:t>
      </w:r>
      <w:r w:rsidR="00392EB6" w:rsidRPr="00CB0C5C">
        <w:rPr>
          <w:kern w:val="2"/>
          <w:sz w:val="28"/>
          <w:szCs w:val="28"/>
        </w:rPr>
        <w:t>одпрограммы</w:t>
      </w:r>
      <w:r w:rsidRPr="00CB0C5C">
        <w:rPr>
          <w:kern w:val="2"/>
          <w:sz w:val="28"/>
          <w:szCs w:val="28"/>
        </w:rPr>
        <w:t xml:space="preserve"> 1</w:t>
      </w:r>
      <w:r w:rsidR="00392EB6" w:rsidRPr="00CB0C5C">
        <w:rPr>
          <w:kern w:val="2"/>
          <w:sz w:val="28"/>
          <w:szCs w:val="28"/>
        </w:rPr>
        <w:t xml:space="preserve"> «Социальная поддержка отдельных категорий граждан»</w:t>
      </w:r>
    </w:p>
    <w:p w14:paraId="57065F6F" w14:textId="77777777" w:rsidR="00392EB6" w:rsidRPr="00CB0C5C" w:rsidRDefault="00392EB6" w:rsidP="00392EB6">
      <w:pPr>
        <w:jc w:val="center"/>
        <w:rPr>
          <w:kern w:val="2"/>
          <w:sz w:val="28"/>
          <w:szCs w:val="28"/>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92"/>
        <w:gridCol w:w="7584"/>
        <w:gridCol w:w="12"/>
      </w:tblGrid>
      <w:tr w:rsidR="00392EB6" w:rsidRPr="00CB0C5C" w14:paraId="77A7F5F6" w14:textId="77777777" w:rsidTr="007E1A77">
        <w:tc>
          <w:tcPr>
            <w:tcW w:w="2392" w:type="dxa"/>
          </w:tcPr>
          <w:p w14:paraId="2A8803E3" w14:textId="77777777" w:rsidR="00392EB6" w:rsidRPr="00CB0C5C" w:rsidRDefault="00392EB6" w:rsidP="007037B3">
            <w:pPr>
              <w:spacing w:line="235" w:lineRule="auto"/>
              <w:rPr>
                <w:kern w:val="2"/>
                <w:sz w:val="28"/>
                <w:szCs w:val="28"/>
              </w:rPr>
            </w:pPr>
            <w:r w:rsidRPr="00CB0C5C">
              <w:rPr>
                <w:kern w:val="2"/>
                <w:sz w:val="28"/>
                <w:szCs w:val="28"/>
              </w:rPr>
              <w:t>Наименование    –</w:t>
            </w:r>
            <w:r w:rsidR="007037B3" w:rsidRPr="00CB0C5C">
              <w:rPr>
                <w:kern w:val="2"/>
                <w:sz w:val="28"/>
                <w:szCs w:val="28"/>
              </w:rPr>
              <w:t xml:space="preserve"> </w:t>
            </w:r>
            <w:r w:rsidRPr="00CB0C5C">
              <w:rPr>
                <w:kern w:val="2"/>
                <w:sz w:val="28"/>
                <w:szCs w:val="28"/>
              </w:rPr>
              <w:t xml:space="preserve">подпрограммы </w:t>
            </w:r>
          </w:p>
        </w:tc>
        <w:tc>
          <w:tcPr>
            <w:tcW w:w="7596" w:type="dxa"/>
            <w:gridSpan w:val="2"/>
          </w:tcPr>
          <w:p w14:paraId="3F09D7C8" w14:textId="77777777" w:rsidR="00392EB6" w:rsidRPr="00CB0C5C" w:rsidRDefault="00392EB6" w:rsidP="00392EB6">
            <w:pPr>
              <w:spacing w:line="235" w:lineRule="auto"/>
              <w:jc w:val="both"/>
              <w:rPr>
                <w:kern w:val="2"/>
                <w:sz w:val="28"/>
                <w:szCs w:val="28"/>
              </w:rPr>
            </w:pPr>
            <w:r w:rsidRPr="00CB0C5C">
              <w:rPr>
                <w:spacing w:val="-4"/>
                <w:kern w:val="2"/>
                <w:sz w:val="28"/>
                <w:szCs w:val="28"/>
              </w:rPr>
              <w:t>подпрограмма «Социальная поддержка отдельных категорий</w:t>
            </w:r>
            <w:r w:rsidRPr="00CB0C5C">
              <w:rPr>
                <w:kern w:val="2"/>
                <w:sz w:val="28"/>
                <w:szCs w:val="28"/>
              </w:rPr>
              <w:t xml:space="preserve"> граждан» (далее также – подпрограмма 1)</w:t>
            </w:r>
          </w:p>
        </w:tc>
      </w:tr>
      <w:tr w:rsidR="00392EB6" w:rsidRPr="00CB0C5C" w14:paraId="065F5DDE" w14:textId="77777777" w:rsidTr="007E1A77">
        <w:tc>
          <w:tcPr>
            <w:tcW w:w="2392" w:type="dxa"/>
          </w:tcPr>
          <w:p w14:paraId="0193C433" w14:textId="77777777" w:rsidR="00392EB6" w:rsidRPr="00CB0C5C" w:rsidRDefault="00392EB6" w:rsidP="007037B3">
            <w:pPr>
              <w:autoSpaceDE w:val="0"/>
              <w:autoSpaceDN w:val="0"/>
              <w:adjustRightInd w:val="0"/>
              <w:spacing w:line="235" w:lineRule="auto"/>
              <w:rPr>
                <w:kern w:val="2"/>
                <w:sz w:val="28"/>
                <w:szCs w:val="28"/>
              </w:rPr>
            </w:pPr>
            <w:r w:rsidRPr="00CB0C5C">
              <w:rPr>
                <w:kern w:val="2"/>
                <w:sz w:val="28"/>
                <w:szCs w:val="28"/>
              </w:rPr>
              <w:t xml:space="preserve">Ответственный   –исполнитель подпрограммы 1 </w:t>
            </w:r>
          </w:p>
        </w:tc>
        <w:tc>
          <w:tcPr>
            <w:tcW w:w="7596" w:type="dxa"/>
            <w:gridSpan w:val="2"/>
          </w:tcPr>
          <w:p w14:paraId="1CDA8650" w14:textId="77777777" w:rsidR="00392EB6" w:rsidRPr="00CB0C5C" w:rsidRDefault="00311E2D" w:rsidP="00392EB6">
            <w:pPr>
              <w:spacing w:line="235" w:lineRule="auto"/>
              <w:jc w:val="both"/>
              <w:rPr>
                <w:kern w:val="2"/>
                <w:sz w:val="28"/>
                <w:szCs w:val="28"/>
              </w:rPr>
            </w:pPr>
            <w:r w:rsidRPr="00CB0C5C">
              <w:rPr>
                <w:kern w:val="2"/>
                <w:sz w:val="28"/>
                <w:szCs w:val="28"/>
              </w:rPr>
              <w:t>Администрация Истоминского сельского поселения</w:t>
            </w:r>
          </w:p>
        </w:tc>
      </w:tr>
      <w:tr w:rsidR="00392EB6" w:rsidRPr="00CB0C5C" w14:paraId="5D2D90B0" w14:textId="77777777" w:rsidTr="007E1A77">
        <w:tc>
          <w:tcPr>
            <w:tcW w:w="2392" w:type="dxa"/>
          </w:tcPr>
          <w:p w14:paraId="13A0D279" w14:textId="77777777" w:rsidR="00392EB6" w:rsidRPr="00CB0C5C" w:rsidRDefault="00392EB6" w:rsidP="00B91DF5">
            <w:pPr>
              <w:autoSpaceDE w:val="0"/>
              <w:autoSpaceDN w:val="0"/>
              <w:adjustRightInd w:val="0"/>
              <w:spacing w:line="235" w:lineRule="auto"/>
              <w:rPr>
                <w:kern w:val="2"/>
                <w:sz w:val="28"/>
                <w:szCs w:val="28"/>
              </w:rPr>
            </w:pPr>
            <w:r w:rsidRPr="00CB0C5C">
              <w:rPr>
                <w:kern w:val="2"/>
                <w:sz w:val="28"/>
                <w:szCs w:val="28"/>
              </w:rPr>
              <w:t xml:space="preserve">Участник           –подпрограммы 1 </w:t>
            </w:r>
          </w:p>
        </w:tc>
        <w:tc>
          <w:tcPr>
            <w:tcW w:w="7596" w:type="dxa"/>
            <w:gridSpan w:val="2"/>
          </w:tcPr>
          <w:p w14:paraId="1BB72C5C" w14:textId="77777777" w:rsidR="00392EB6" w:rsidRPr="00CB0C5C" w:rsidRDefault="000E64D2" w:rsidP="00392EB6">
            <w:pPr>
              <w:spacing w:line="235" w:lineRule="auto"/>
              <w:jc w:val="both"/>
              <w:rPr>
                <w:kern w:val="2"/>
                <w:sz w:val="28"/>
                <w:szCs w:val="28"/>
              </w:rPr>
            </w:pPr>
            <w:r w:rsidRPr="00CB0C5C">
              <w:rPr>
                <w:kern w:val="2"/>
                <w:sz w:val="28"/>
                <w:szCs w:val="28"/>
              </w:rPr>
              <w:t>Администрация Истоминского сельского поселения</w:t>
            </w:r>
          </w:p>
        </w:tc>
      </w:tr>
      <w:tr w:rsidR="00392EB6" w:rsidRPr="00CB0C5C" w14:paraId="1F30732F" w14:textId="77777777" w:rsidTr="007E1A77">
        <w:tc>
          <w:tcPr>
            <w:tcW w:w="2392" w:type="dxa"/>
          </w:tcPr>
          <w:p w14:paraId="3814882B" w14:textId="77777777" w:rsidR="00392EB6" w:rsidRPr="00CB0C5C" w:rsidRDefault="00392EB6" w:rsidP="00392EB6">
            <w:pPr>
              <w:autoSpaceDE w:val="0"/>
              <w:autoSpaceDN w:val="0"/>
              <w:adjustRightInd w:val="0"/>
              <w:spacing w:line="235" w:lineRule="auto"/>
              <w:rPr>
                <w:kern w:val="2"/>
                <w:sz w:val="28"/>
                <w:szCs w:val="28"/>
              </w:rPr>
            </w:pPr>
            <w:r w:rsidRPr="00CB0C5C">
              <w:rPr>
                <w:kern w:val="2"/>
                <w:sz w:val="28"/>
                <w:szCs w:val="28"/>
              </w:rPr>
              <w:t>Программно-      –</w:t>
            </w:r>
          </w:p>
          <w:p w14:paraId="06B89BB6" w14:textId="77777777" w:rsidR="00392EB6" w:rsidRPr="00CB0C5C" w:rsidRDefault="00392EB6" w:rsidP="00392EB6">
            <w:pPr>
              <w:autoSpaceDE w:val="0"/>
              <w:autoSpaceDN w:val="0"/>
              <w:adjustRightInd w:val="0"/>
              <w:spacing w:line="235" w:lineRule="auto"/>
              <w:rPr>
                <w:kern w:val="2"/>
                <w:sz w:val="28"/>
                <w:szCs w:val="28"/>
              </w:rPr>
            </w:pPr>
            <w:r w:rsidRPr="00CB0C5C">
              <w:rPr>
                <w:kern w:val="2"/>
                <w:sz w:val="28"/>
                <w:szCs w:val="28"/>
              </w:rPr>
              <w:lastRenderedPageBreak/>
              <w:t xml:space="preserve">целевые инструменты подпрограммы 1 </w:t>
            </w:r>
          </w:p>
        </w:tc>
        <w:tc>
          <w:tcPr>
            <w:tcW w:w="7596" w:type="dxa"/>
            <w:gridSpan w:val="2"/>
          </w:tcPr>
          <w:p w14:paraId="733A5088" w14:textId="77777777" w:rsidR="00392EB6" w:rsidRPr="00CB0C5C" w:rsidRDefault="00392EB6" w:rsidP="00392EB6">
            <w:pPr>
              <w:autoSpaceDE w:val="0"/>
              <w:autoSpaceDN w:val="0"/>
              <w:adjustRightInd w:val="0"/>
              <w:spacing w:line="235" w:lineRule="auto"/>
              <w:jc w:val="both"/>
              <w:rPr>
                <w:rFonts w:eastAsia="Calibri"/>
                <w:kern w:val="2"/>
                <w:sz w:val="28"/>
                <w:szCs w:val="28"/>
                <w:lang w:eastAsia="en-US"/>
              </w:rPr>
            </w:pPr>
            <w:r w:rsidRPr="00CB0C5C">
              <w:rPr>
                <w:rFonts w:eastAsia="Calibri"/>
                <w:kern w:val="2"/>
                <w:sz w:val="28"/>
                <w:szCs w:val="28"/>
                <w:lang w:eastAsia="en-US"/>
              </w:rPr>
              <w:lastRenderedPageBreak/>
              <w:t>отсутствуют</w:t>
            </w:r>
          </w:p>
        </w:tc>
      </w:tr>
      <w:tr w:rsidR="00392EB6" w:rsidRPr="00CB0C5C" w14:paraId="41487DE2" w14:textId="77777777" w:rsidTr="007E1A77">
        <w:tc>
          <w:tcPr>
            <w:tcW w:w="2392" w:type="dxa"/>
          </w:tcPr>
          <w:p w14:paraId="20BF9CA1" w14:textId="77777777" w:rsidR="00392EB6" w:rsidRPr="00CB0C5C" w:rsidRDefault="00392EB6" w:rsidP="00392EB6">
            <w:pPr>
              <w:spacing w:line="235" w:lineRule="auto"/>
              <w:rPr>
                <w:kern w:val="2"/>
                <w:sz w:val="28"/>
                <w:szCs w:val="28"/>
              </w:rPr>
            </w:pPr>
            <w:r w:rsidRPr="00CB0C5C">
              <w:rPr>
                <w:kern w:val="2"/>
                <w:sz w:val="28"/>
                <w:szCs w:val="28"/>
              </w:rPr>
              <w:lastRenderedPageBreak/>
              <w:t>Цел</w:t>
            </w:r>
            <w:r w:rsidR="00B91DF5" w:rsidRPr="00CB0C5C">
              <w:rPr>
                <w:kern w:val="2"/>
                <w:sz w:val="28"/>
                <w:szCs w:val="28"/>
              </w:rPr>
              <w:t>ь</w:t>
            </w:r>
            <w:r w:rsidRPr="00CB0C5C">
              <w:rPr>
                <w:kern w:val="2"/>
                <w:sz w:val="28"/>
                <w:szCs w:val="28"/>
              </w:rPr>
              <w:t xml:space="preserve">                    –</w:t>
            </w:r>
          </w:p>
          <w:p w14:paraId="71E89C0F" w14:textId="77777777" w:rsidR="00392EB6" w:rsidRPr="00CB0C5C" w:rsidRDefault="00392EB6" w:rsidP="00392EB6">
            <w:pPr>
              <w:spacing w:line="235" w:lineRule="auto"/>
              <w:rPr>
                <w:kern w:val="2"/>
                <w:sz w:val="28"/>
                <w:szCs w:val="28"/>
              </w:rPr>
            </w:pPr>
            <w:r w:rsidRPr="00CB0C5C">
              <w:rPr>
                <w:kern w:val="2"/>
                <w:sz w:val="28"/>
                <w:szCs w:val="28"/>
              </w:rPr>
              <w:t xml:space="preserve">подпрограммы 1 </w:t>
            </w:r>
          </w:p>
        </w:tc>
        <w:tc>
          <w:tcPr>
            <w:tcW w:w="7596" w:type="dxa"/>
            <w:gridSpan w:val="2"/>
          </w:tcPr>
          <w:p w14:paraId="03B7E7E9" w14:textId="77777777" w:rsidR="00392EB6" w:rsidRPr="00CB0C5C" w:rsidRDefault="00392EB6" w:rsidP="00392EB6">
            <w:pPr>
              <w:autoSpaceDE w:val="0"/>
              <w:autoSpaceDN w:val="0"/>
              <w:adjustRightInd w:val="0"/>
              <w:spacing w:line="235" w:lineRule="auto"/>
              <w:jc w:val="both"/>
              <w:rPr>
                <w:kern w:val="2"/>
                <w:sz w:val="28"/>
                <w:szCs w:val="28"/>
              </w:rPr>
            </w:pPr>
            <w:r w:rsidRPr="00CB0C5C">
              <w:rPr>
                <w:spacing w:val="-4"/>
                <w:kern w:val="2"/>
                <w:sz w:val="28"/>
                <w:szCs w:val="28"/>
              </w:rPr>
              <w:t>повышение уровня жизни граждан – получателей мер социальной</w:t>
            </w:r>
            <w:r w:rsidRPr="00CB0C5C">
              <w:rPr>
                <w:kern w:val="2"/>
                <w:sz w:val="28"/>
                <w:szCs w:val="28"/>
              </w:rPr>
              <w:t xml:space="preserve"> поддержки</w:t>
            </w:r>
          </w:p>
        </w:tc>
      </w:tr>
      <w:tr w:rsidR="00392EB6" w:rsidRPr="00CB0C5C" w14:paraId="54D988CE" w14:textId="77777777" w:rsidTr="00CB0C5C">
        <w:trPr>
          <w:trHeight w:val="793"/>
        </w:trPr>
        <w:tc>
          <w:tcPr>
            <w:tcW w:w="2392" w:type="dxa"/>
          </w:tcPr>
          <w:p w14:paraId="15120F56" w14:textId="77777777" w:rsidR="00392EB6" w:rsidRPr="00CB0C5C" w:rsidRDefault="00392EB6" w:rsidP="00392EB6">
            <w:pPr>
              <w:spacing w:line="235" w:lineRule="auto"/>
              <w:rPr>
                <w:kern w:val="2"/>
                <w:sz w:val="28"/>
                <w:szCs w:val="28"/>
              </w:rPr>
            </w:pPr>
            <w:r w:rsidRPr="00CB0C5C">
              <w:rPr>
                <w:kern w:val="2"/>
                <w:sz w:val="28"/>
                <w:szCs w:val="28"/>
              </w:rPr>
              <w:t xml:space="preserve">Задачи         </w:t>
            </w:r>
            <w:r w:rsidR="007037B3" w:rsidRPr="00CB0C5C">
              <w:rPr>
                <w:kern w:val="2"/>
                <w:sz w:val="28"/>
                <w:szCs w:val="28"/>
              </w:rPr>
              <w:t xml:space="preserve"> </w:t>
            </w:r>
            <w:r w:rsidRPr="00CB0C5C">
              <w:rPr>
                <w:kern w:val="2"/>
                <w:sz w:val="28"/>
                <w:szCs w:val="28"/>
              </w:rPr>
              <w:t xml:space="preserve">        –</w:t>
            </w:r>
          </w:p>
          <w:p w14:paraId="70E30D9D" w14:textId="77777777" w:rsidR="00392EB6" w:rsidRPr="00CB0C5C" w:rsidRDefault="00392EB6" w:rsidP="00392EB6">
            <w:pPr>
              <w:spacing w:line="235" w:lineRule="auto"/>
              <w:rPr>
                <w:kern w:val="2"/>
                <w:sz w:val="28"/>
                <w:szCs w:val="28"/>
              </w:rPr>
            </w:pPr>
            <w:r w:rsidRPr="00CB0C5C">
              <w:rPr>
                <w:kern w:val="2"/>
                <w:sz w:val="28"/>
                <w:szCs w:val="28"/>
              </w:rPr>
              <w:t xml:space="preserve">подпрограммы 1 </w:t>
            </w:r>
          </w:p>
        </w:tc>
        <w:tc>
          <w:tcPr>
            <w:tcW w:w="7596" w:type="dxa"/>
            <w:gridSpan w:val="2"/>
          </w:tcPr>
          <w:p w14:paraId="518E22CA" w14:textId="77777777" w:rsidR="00392EB6" w:rsidRPr="00CB0C5C" w:rsidRDefault="00392EB6" w:rsidP="00A5172C">
            <w:pPr>
              <w:autoSpaceDE w:val="0"/>
              <w:autoSpaceDN w:val="0"/>
              <w:adjustRightInd w:val="0"/>
              <w:spacing w:line="235" w:lineRule="auto"/>
              <w:jc w:val="both"/>
              <w:rPr>
                <w:kern w:val="2"/>
                <w:sz w:val="28"/>
                <w:szCs w:val="28"/>
              </w:rPr>
            </w:pPr>
            <w:r w:rsidRPr="00CB0C5C">
              <w:rPr>
                <w:spacing w:val="-4"/>
                <w:kern w:val="2"/>
                <w:sz w:val="28"/>
                <w:szCs w:val="28"/>
              </w:rPr>
              <w:t xml:space="preserve">организация своевременного и в полном объеме предоставления мер социальной поддержки, </w:t>
            </w:r>
          </w:p>
        </w:tc>
      </w:tr>
      <w:tr w:rsidR="00392EB6" w:rsidRPr="00CB0C5C" w14:paraId="266C3617" w14:textId="77777777" w:rsidTr="007E1A77">
        <w:tc>
          <w:tcPr>
            <w:tcW w:w="2392" w:type="dxa"/>
          </w:tcPr>
          <w:p w14:paraId="3862367B" w14:textId="77777777" w:rsidR="00392EB6" w:rsidRPr="00CB0C5C" w:rsidRDefault="00392EB6" w:rsidP="00392EB6">
            <w:pPr>
              <w:spacing w:line="235" w:lineRule="auto"/>
              <w:rPr>
                <w:kern w:val="2"/>
                <w:sz w:val="28"/>
                <w:szCs w:val="28"/>
              </w:rPr>
            </w:pPr>
            <w:r w:rsidRPr="00CB0C5C">
              <w:rPr>
                <w:kern w:val="2"/>
                <w:sz w:val="28"/>
                <w:szCs w:val="28"/>
              </w:rPr>
              <w:t>Целев</w:t>
            </w:r>
            <w:r w:rsidR="00B91DF5" w:rsidRPr="00CB0C5C">
              <w:rPr>
                <w:kern w:val="2"/>
                <w:sz w:val="28"/>
                <w:szCs w:val="28"/>
              </w:rPr>
              <w:t>ой</w:t>
            </w:r>
            <w:r w:rsidRPr="00CB0C5C">
              <w:rPr>
                <w:kern w:val="2"/>
                <w:sz w:val="28"/>
                <w:szCs w:val="28"/>
              </w:rPr>
              <w:t xml:space="preserve">    </w:t>
            </w:r>
            <w:r w:rsidR="007037B3" w:rsidRPr="00CB0C5C">
              <w:rPr>
                <w:kern w:val="2"/>
                <w:sz w:val="28"/>
                <w:szCs w:val="28"/>
              </w:rPr>
              <w:t xml:space="preserve"> </w:t>
            </w:r>
            <w:r w:rsidRPr="00CB0C5C">
              <w:rPr>
                <w:kern w:val="2"/>
                <w:sz w:val="28"/>
                <w:szCs w:val="28"/>
              </w:rPr>
              <w:t xml:space="preserve">         –</w:t>
            </w:r>
          </w:p>
          <w:p w14:paraId="2AD0D8E3" w14:textId="77777777" w:rsidR="00392EB6" w:rsidRPr="00CB0C5C" w:rsidRDefault="00392EB6" w:rsidP="00B91DF5">
            <w:pPr>
              <w:spacing w:line="235" w:lineRule="auto"/>
              <w:rPr>
                <w:kern w:val="2"/>
                <w:sz w:val="28"/>
                <w:szCs w:val="28"/>
              </w:rPr>
            </w:pPr>
            <w:r w:rsidRPr="00CB0C5C">
              <w:rPr>
                <w:kern w:val="2"/>
                <w:sz w:val="28"/>
                <w:szCs w:val="28"/>
              </w:rPr>
              <w:t>показател</w:t>
            </w:r>
            <w:r w:rsidR="00B91DF5" w:rsidRPr="00CB0C5C">
              <w:rPr>
                <w:kern w:val="2"/>
                <w:sz w:val="28"/>
                <w:szCs w:val="28"/>
              </w:rPr>
              <w:t>ь</w:t>
            </w:r>
            <w:r w:rsidRPr="00CB0C5C">
              <w:rPr>
                <w:kern w:val="2"/>
                <w:sz w:val="28"/>
                <w:szCs w:val="28"/>
              </w:rPr>
              <w:t xml:space="preserve"> подпрограммы 1</w:t>
            </w:r>
          </w:p>
        </w:tc>
        <w:tc>
          <w:tcPr>
            <w:tcW w:w="7596" w:type="dxa"/>
            <w:gridSpan w:val="2"/>
          </w:tcPr>
          <w:p w14:paraId="291D4BE4" w14:textId="180A3583" w:rsidR="00002163" w:rsidRPr="00CB0C5C" w:rsidRDefault="00002163" w:rsidP="00002163">
            <w:pPr>
              <w:autoSpaceDE w:val="0"/>
              <w:autoSpaceDN w:val="0"/>
              <w:adjustRightInd w:val="0"/>
              <w:jc w:val="both"/>
              <w:rPr>
                <w:kern w:val="2"/>
                <w:sz w:val="28"/>
                <w:szCs w:val="28"/>
              </w:rPr>
            </w:pPr>
            <w:r w:rsidRPr="00CB0C5C">
              <w:rPr>
                <w:kern w:val="2"/>
                <w:sz w:val="28"/>
                <w:szCs w:val="28"/>
              </w:rPr>
              <w:t>Количество граждан, получающих муниципальную пенсию за выслугу лет</w:t>
            </w:r>
          </w:p>
          <w:p w14:paraId="63F531FB" w14:textId="77777777" w:rsidR="00002163" w:rsidRPr="00CB0C5C" w:rsidRDefault="00002163" w:rsidP="00002163">
            <w:pPr>
              <w:autoSpaceDE w:val="0"/>
              <w:autoSpaceDN w:val="0"/>
              <w:adjustRightInd w:val="0"/>
              <w:jc w:val="both"/>
              <w:rPr>
                <w:kern w:val="2"/>
                <w:sz w:val="28"/>
                <w:szCs w:val="28"/>
              </w:rPr>
            </w:pPr>
            <w:r w:rsidRPr="00CB0C5C">
              <w:rPr>
                <w:kern w:val="2"/>
                <w:sz w:val="28"/>
                <w:szCs w:val="28"/>
              </w:rPr>
              <w:t xml:space="preserve">Своевременная и в полном объеме выплата муниципальной пенсии за выслугу лет лицами, замещающими муниципальные должности муниципальной службы в поселении </w:t>
            </w:r>
          </w:p>
          <w:p w14:paraId="508B6750" w14:textId="77777777" w:rsidR="00002163" w:rsidRPr="00CB0C5C" w:rsidRDefault="00002163" w:rsidP="00002163">
            <w:pPr>
              <w:autoSpaceDE w:val="0"/>
              <w:autoSpaceDN w:val="0"/>
              <w:adjustRightInd w:val="0"/>
              <w:jc w:val="both"/>
              <w:rPr>
                <w:kern w:val="2"/>
                <w:sz w:val="28"/>
                <w:szCs w:val="28"/>
              </w:rPr>
            </w:pPr>
            <w:r w:rsidRPr="00CB0C5C">
              <w:rPr>
                <w:kern w:val="2"/>
                <w:sz w:val="28"/>
                <w:szCs w:val="28"/>
              </w:rPr>
              <w:t>Среднегодовая численность населения поселения</w:t>
            </w:r>
          </w:p>
          <w:p w14:paraId="0F074EF1" w14:textId="77777777" w:rsidR="00392EB6" w:rsidRPr="00CB0C5C" w:rsidRDefault="00002163" w:rsidP="00002163">
            <w:pPr>
              <w:autoSpaceDE w:val="0"/>
              <w:autoSpaceDN w:val="0"/>
              <w:adjustRightInd w:val="0"/>
              <w:jc w:val="both"/>
              <w:rPr>
                <w:kern w:val="2"/>
                <w:sz w:val="28"/>
                <w:szCs w:val="28"/>
              </w:rPr>
            </w:pPr>
            <w:r w:rsidRPr="00CB0C5C">
              <w:rPr>
                <w:kern w:val="2"/>
                <w:sz w:val="28"/>
                <w:szCs w:val="28"/>
              </w:rPr>
              <w:t>Количество граждан, получающих освобождение от уплаты земельного налога</w:t>
            </w:r>
          </w:p>
        </w:tc>
      </w:tr>
      <w:tr w:rsidR="00392EB6" w:rsidRPr="00CB0C5C" w14:paraId="4A0666FA" w14:textId="77777777" w:rsidTr="007E1A77">
        <w:tc>
          <w:tcPr>
            <w:tcW w:w="2392" w:type="dxa"/>
          </w:tcPr>
          <w:p w14:paraId="2063CF39" w14:textId="77777777" w:rsidR="007037B3" w:rsidRPr="00CB0C5C" w:rsidRDefault="00392EB6" w:rsidP="00392EB6">
            <w:pPr>
              <w:spacing w:line="235" w:lineRule="auto"/>
              <w:rPr>
                <w:kern w:val="2"/>
                <w:sz w:val="28"/>
                <w:szCs w:val="28"/>
              </w:rPr>
            </w:pPr>
            <w:r w:rsidRPr="00CB0C5C">
              <w:rPr>
                <w:kern w:val="2"/>
                <w:sz w:val="28"/>
                <w:szCs w:val="28"/>
              </w:rPr>
              <w:t xml:space="preserve">Сроки </w:t>
            </w:r>
            <w:r w:rsidR="007037B3" w:rsidRPr="00CB0C5C">
              <w:rPr>
                <w:kern w:val="2"/>
                <w:sz w:val="28"/>
                <w:szCs w:val="28"/>
              </w:rPr>
              <w:t xml:space="preserve">                 –</w:t>
            </w:r>
          </w:p>
          <w:p w14:paraId="30118065" w14:textId="77777777" w:rsidR="00392EB6" w:rsidRPr="00CB0C5C" w:rsidRDefault="000E64D2" w:rsidP="007037B3">
            <w:pPr>
              <w:spacing w:line="235" w:lineRule="auto"/>
              <w:rPr>
                <w:kern w:val="2"/>
                <w:sz w:val="28"/>
                <w:szCs w:val="28"/>
              </w:rPr>
            </w:pPr>
            <w:r w:rsidRPr="00CB0C5C">
              <w:rPr>
                <w:kern w:val="2"/>
                <w:sz w:val="28"/>
                <w:szCs w:val="28"/>
              </w:rPr>
              <w:t>реализации подпрограммы</w:t>
            </w:r>
            <w:r w:rsidR="00392EB6" w:rsidRPr="00CB0C5C">
              <w:rPr>
                <w:kern w:val="2"/>
                <w:sz w:val="28"/>
                <w:szCs w:val="28"/>
              </w:rPr>
              <w:t xml:space="preserve"> 1</w:t>
            </w:r>
          </w:p>
          <w:p w14:paraId="2A776F7F" w14:textId="77777777" w:rsidR="000E64D2" w:rsidRPr="00CB0C5C" w:rsidRDefault="000E64D2" w:rsidP="007037B3">
            <w:pPr>
              <w:spacing w:line="235" w:lineRule="auto"/>
              <w:rPr>
                <w:kern w:val="2"/>
                <w:sz w:val="28"/>
                <w:szCs w:val="28"/>
              </w:rPr>
            </w:pPr>
          </w:p>
        </w:tc>
        <w:tc>
          <w:tcPr>
            <w:tcW w:w="7596" w:type="dxa"/>
            <w:gridSpan w:val="2"/>
          </w:tcPr>
          <w:p w14:paraId="42FD1595" w14:textId="77777777" w:rsidR="00392EB6" w:rsidRPr="00CB0C5C" w:rsidRDefault="00392EB6" w:rsidP="00392EB6">
            <w:pPr>
              <w:spacing w:line="235" w:lineRule="auto"/>
              <w:jc w:val="both"/>
              <w:rPr>
                <w:kern w:val="2"/>
                <w:sz w:val="28"/>
                <w:szCs w:val="28"/>
              </w:rPr>
            </w:pPr>
            <w:r w:rsidRPr="00CB0C5C">
              <w:rPr>
                <w:kern w:val="2"/>
                <w:sz w:val="28"/>
                <w:szCs w:val="28"/>
              </w:rPr>
              <w:t>2019 – 2030 годы.</w:t>
            </w:r>
          </w:p>
          <w:p w14:paraId="0231C2AF" w14:textId="77777777" w:rsidR="00392EB6" w:rsidRPr="00CB0C5C" w:rsidRDefault="00392EB6" w:rsidP="00392EB6">
            <w:pPr>
              <w:spacing w:line="235" w:lineRule="auto"/>
              <w:jc w:val="both"/>
              <w:rPr>
                <w:kern w:val="2"/>
                <w:sz w:val="28"/>
                <w:szCs w:val="28"/>
              </w:rPr>
            </w:pPr>
            <w:r w:rsidRPr="00CB0C5C">
              <w:rPr>
                <w:kern w:val="2"/>
                <w:sz w:val="28"/>
                <w:szCs w:val="28"/>
              </w:rPr>
              <w:t>Этапы реализации не выделяются</w:t>
            </w:r>
          </w:p>
        </w:tc>
      </w:tr>
      <w:tr w:rsidR="00392EB6" w:rsidRPr="004F0936" w14:paraId="4E92D417" w14:textId="77777777" w:rsidTr="007E1A77">
        <w:trPr>
          <w:gridAfter w:val="1"/>
          <w:wAfter w:w="12" w:type="dxa"/>
        </w:trPr>
        <w:tc>
          <w:tcPr>
            <w:tcW w:w="2392" w:type="dxa"/>
            <w:hideMark/>
          </w:tcPr>
          <w:p w14:paraId="72A94F86" w14:textId="77777777" w:rsidR="00392EB6" w:rsidRPr="004F0936" w:rsidRDefault="00024A16" w:rsidP="00A01CC5">
            <w:pPr>
              <w:pageBreakBefore/>
              <w:shd w:val="clear" w:color="auto" w:fill="FFFFFF" w:themeFill="background1"/>
              <w:spacing w:line="235" w:lineRule="auto"/>
              <w:rPr>
                <w:kern w:val="2"/>
                <w:sz w:val="28"/>
                <w:szCs w:val="28"/>
                <w:lang w:eastAsia="en-US"/>
              </w:rPr>
            </w:pPr>
            <w:r>
              <w:rPr>
                <w:kern w:val="2"/>
                <w:sz w:val="28"/>
                <w:szCs w:val="28"/>
                <w:lang w:eastAsia="en-US"/>
              </w:rPr>
              <w:lastRenderedPageBreak/>
              <w:t>Р</w:t>
            </w:r>
            <w:r w:rsidR="00392EB6" w:rsidRPr="004F0936">
              <w:rPr>
                <w:kern w:val="2"/>
                <w:sz w:val="28"/>
                <w:szCs w:val="28"/>
                <w:lang w:eastAsia="en-US"/>
              </w:rPr>
              <w:t>есурсное</w:t>
            </w:r>
            <w:r w:rsidR="007037B3" w:rsidRPr="004F0936">
              <w:rPr>
                <w:kern w:val="2"/>
                <w:sz w:val="28"/>
                <w:szCs w:val="28"/>
                <w:lang w:eastAsia="en-US"/>
              </w:rPr>
              <w:t xml:space="preserve">  </w:t>
            </w:r>
            <w:r w:rsidR="00392EB6" w:rsidRPr="004F0936">
              <w:rPr>
                <w:kern w:val="2"/>
                <w:sz w:val="28"/>
                <w:szCs w:val="28"/>
                <w:lang w:eastAsia="en-US"/>
              </w:rPr>
              <w:t xml:space="preserve">          –обеспечение подпрограммы 1</w:t>
            </w:r>
          </w:p>
        </w:tc>
        <w:tc>
          <w:tcPr>
            <w:tcW w:w="7584" w:type="dxa"/>
            <w:hideMark/>
          </w:tcPr>
          <w:p w14:paraId="645CBC31" w14:textId="77777777" w:rsidR="00A5172C" w:rsidRPr="000E64D2" w:rsidRDefault="000E64D2"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объем финансового обеспечения реализации муниципальной программы из местного бюджета за 2019 – 2030 годы составляет </w:t>
            </w:r>
            <w:r w:rsidR="00A5172C">
              <w:rPr>
                <w:rFonts w:eastAsia="Calibri"/>
                <w:kern w:val="2"/>
                <w:sz w:val="26"/>
                <w:szCs w:val="26"/>
                <w:lang w:eastAsia="en-US"/>
              </w:rPr>
              <w:t>1941,0</w:t>
            </w:r>
            <w:r w:rsidR="00A5172C" w:rsidRPr="000E64D2">
              <w:rPr>
                <w:rFonts w:eastAsia="Calibri"/>
                <w:kern w:val="2"/>
                <w:sz w:val="26"/>
                <w:szCs w:val="26"/>
                <w:lang w:eastAsia="en-US"/>
              </w:rPr>
              <w:t xml:space="preserve"> тыс. рублей, в том числе:</w:t>
            </w:r>
          </w:p>
          <w:p w14:paraId="54AC8F06"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2019 году – </w:t>
            </w:r>
            <w:r>
              <w:rPr>
                <w:rFonts w:eastAsia="Calibri"/>
                <w:kern w:val="2"/>
                <w:sz w:val="26"/>
                <w:szCs w:val="26"/>
                <w:lang w:eastAsia="en-US"/>
              </w:rPr>
              <w:t>445,7 тыс.</w:t>
            </w:r>
            <w:r w:rsidRPr="000E64D2">
              <w:rPr>
                <w:rFonts w:eastAsia="Calibri"/>
                <w:kern w:val="2"/>
                <w:sz w:val="26"/>
                <w:szCs w:val="26"/>
                <w:lang w:eastAsia="en-US"/>
              </w:rPr>
              <w:t xml:space="preserve"> рублей;</w:t>
            </w:r>
          </w:p>
          <w:p w14:paraId="7AF7B03E"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2020 году – </w:t>
            </w:r>
            <w:r>
              <w:rPr>
                <w:rFonts w:eastAsia="Calibri"/>
                <w:kern w:val="2"/>
                <w:sz w:val="26"/>
                <w:szCs w:val="26"/>
                <w:lang w:eastAsia="en-US"/>
              </w:rPr>
              <w:t>172,6 тыс.</w:t>
            </w:r>
            <w:r w:rsidRPr="000E64D2">
              <w:rPr>
                <w:rFonts w:eastAsia="Calibri"/>
                <w:kern w:val="2"/>
                <w:sz w:val="26"/>
                <w:szCs w:val="26"/>
                <w:lang w:eastAsia="en-US"/>
              </w:rPr>
              <w:t xml:space="preserve"> рублей;</w:t>
            </w:r>
          </w:p>
          <w:p w14:paraId="0B313D47"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2021 году – </w:t>
            </w:r>
            <w:r>
              <w:rPr>
                <w:rFonts w:eastAsia="Calibri"/>
                <w:kern w:val="2"/>
                <w:sz w:val="26"/>
                <w:szCs w:val="26"/>
                <w:lang w:eastAsia="en-US"/>
              </w:rPr>
              <w:t>170,5 тыс.</w:t>
            </w:r>
            <w:r w:rsidRPr="000E64D2">
              <w:rPr>
                <w:rFonts w:eastAsia="Calibri"/>
                <w:kern w:val="2"/>
                <w:sz w:val="26"/>
                <w:szCs w:val="26"/>
                <w:lang w:eastAsia="en-US"/>
              </w:rPr>
              <w:t xml:space="preserve"> рублей;</w:t>
            </w:r>
          </w:p>
          <w:p w14:paraId="7B087EEB"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2022 году – </w:t>
            </w:r>
            <w:r>
              <w:rPr>
                <w:rFonts w:eastAsia="Calibri"/>
                <w:kern w:val="2"/>
                <w:sz w:val="26"/>
                <w:szCs w:val="26"/>
                <w:lang w:eastAsia="en-US"/>
              </w:rPr>
              <w:t>352,2 тыс.</w:t>
            </w:r>
            <w:r w:rsidRPr="000E64D2">
              <w:rPr>
                <w:rFonts w:eastAsia="Calibri"/>
                <w:kern w:val="2"/>
                <w:sz w:val="26"/>
                <w:szCs w:val="26"/>
                <w:lang w:eastAsia="en-US"/>
              </w:rPr>
              <w:t xml:space="preserve"> рублей;</w:t>
            </w:r>
          </w:p>
          <w:p w14:paraId="0FF9EB12"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2023 году – 100 </w:t>
            </w:r>
            <w:r>
              <w:rPr>
                <w:rFonts w:eastAsia="Calibri"/>
                <w:kern w:val="2"/>
                <w:sz w:val="26"/>
                <w:szCs w:val="26"/>
                <w:lang w:eastAsia="en-US"/>
              </w:rPr>
              <w:t>,0 тыс.</w:t>
            </w:r>
            <w:r w:rsidRPr="000E64D2">
              <w:rPr>
                <w:rFonts w:eastAsia="Calibri"/>
                <w:kern w:val="2"/>
                <w:sz w:val="26"/>
                <w:szCs w:val="26"/>
                <w:lang w:eastAsia="en-US"/>
              </w:rPr>
              <w:t xml:space="preserve"> рублей;</w:t>
            </w:r>
          </w:p>
          <w:p w14:paraId="01BBC206"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2024 году – 100 </w:t>
            </w:r>
            <w:r>
              <w:rPr>
                <w:rFonts w:eastAsia="Calibri"/>
                <w:kern w:val="2"/>
                <w:sz w:val="26"/>
                <w:szCs w:val="26"/>
                <w:lang w:eastAsia="en-US"/>
              </w:rPr>
              <w:t>,0 тыс.</w:t>
            </w:r>
            <w:r w:rsidRPr="000E64D2">
              <w:rPr>
                <w:rFonts w:eastAsia="Calibri"/>
                <w:kern w:val="2"/>
                <w:sz w:val="26"/>
                <w:szCs w:val="26"/>
                <w:lang w:eastAsia="en-US"/>
              </w:rPr>
              <w:t xml:space="preserve"> рублей;</w:t>
            </w:r>
          </w:p>
          <w:p w14:paraId="1B0F014D"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2025 году – 100 </w:t>
            </w:r>
            <w:r>
              <w:rPr>
                <w:rFonts w:eastAsia="Calibri"/>
                <w:kern w:val="2"/>
                <w:sz w:val="26"/>
                <w:szCs w:val="26"/>
                <w:lang w:eastAsia="en-US"/>
              </w:rPr>
              <w:t>,0 тыс.</w:t>
            </w:r>
            <w:r w:rsidRPr="000E64D2">
              <w:rPr>
                <w:rFonts w:eastAsia="Calibri"/>
                <w:kern w:val="2"/>
                <w:sz w:val="26"/>
                <w:szCs w:val="26"/>
                <w:lang w:eastAsia="en-US"/>
              </w:rPr>
              <w:t xml:space="preserve"> рублей;</w:t>
            </w:r>
          </w:p>
          <w:p w14:paraId="29B1A564"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2026 году – 100 </w:t>
            </w:r>
            <w:r>
              <w:rPr>
                <w:rFonts w:eastAsia="Calibri"/>
                <w:kern w:val="2"/>
                <w:sz w:val="26"/>
                <w:szCs w:val="26"/>
                <w:lang w:eastAsia="en-US"/>
              </w:rPr>
              <w:t>,0 тыс.</w:t>
            </w:r>
            <w:r w:rsidRPr="000E64D2">
              <w:rPr>
                <w:rFonts w:eastAsia="Calibri"/>
                <w:kern w:val="2"/>
                <w:sz w:val="26"/>
                <w:szCs w:val="26"/>
                <w:lang w:eastAsia="en-US"/>
              </w:rPr>
              <w:t xml:space="preserve"> рублей;</w:t>
            </w:r>
          </w:p>
          <w:p w14:paraId="1F22C393"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2027 году – 100 </w:t>
            </w:r>
            <w:r>
              <w:rPr>
                <w:rFonts w:eastAsia="Calibri"/>
                <w:kern w:val="2"/>
                <w:sz w:val="26"/>
                <w:szCs w:val="26"/>
                <w:lang w:eastAsia="en-US"/>
              </w:rPr>
              <w:t>,0 тыс.</w:t>
            </w:r>
            <w:r w:rsidRPr="000E64D2">
              <w:rPr>
                <w:rFonts w:eastAsia="Calibri"/>
                <w:kern w:val="2"/>
                <w:sz w:val="26"/>
                <w:szCs w:val="26"/>
                <w:lang w:eastAsia="en-US"/>
              </w:rPr>
              <w:t xml:space="preserve"> рублей;</w:t>
            </w:r>
          </w:p>
          <w:p w14:paraId="13B59481"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2028 году – 100 </w:t>
            </w:r>
            <w:r>
              <w:rPr>
                <w:rFonts w:eastAsia="Calibri"/>
                <w:kern w:val="2"/>
                <w:sz w:val="26"/>
                <w:szCs w:val="26"/>
                <w:lang w:eastAsia="en-US"/>
              </w:rPr>
              <w:t>,0 тыс.</w:t>
            </w:r>
            <w:r w:rsidRPr="000E64D2">
              <w:rPr>
                <w:rFonts w:eastAsia="Calibri"/>
                <w:kern w:val="2"/>
                <w:sz w:val="26"/>
                <w:szCs w:val="26"/>
                <w:lang w:eastAsia="en-US"/>
              </w:rPr>
              <w:t xml:space="preserve"> рублей;</w:t>
            </w:r>
          </w:p>
          <w:p w14:paraId="380ED1E2" w14:textId="77777777" w:rsidR="00A5172C" w:rsidRPr="000E64D2" w:rsidRDefault="00A5172C" w:rsidP="00A5172C">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2029 году – 100 </w:t>
            </w:r>
            <w:r>
              <w:rPr>
                <w:rFonts w:eastAsia="Calibri"/>
                <w:kern w:val="2"/>
                <w:sz w:val="26"/>
                <w:szCs w:val="26"/>
                <w:lang w:eastAsia="en-US"/>
              </w:rPr>
              <w:t>,0 тыс.</w:t>
            </w:r>
            <w:r w:rsidRPr="000E64D2">
              <w:rPr>
                <w:rFonts w:eastAsia="Calibri"/>
                <w:kern w:val="2"/>
                <w:sz w:val="26"/>
                <w:szCs w:val="26"/>
                <w:lang w:eastAsia="en-US"/>
              </w:rPr>
              <w:t xml:space="preserve"> рублей;</w:t>
            </w:r>
          </w:p>
          <w:p w14:paraId="2B96ADB5" w14:textId="77777777" w:rsidR="00392EB6" w:rsidRPr="004F0936" w:rsidRDefault="00A5172C" w:rsidP="00A5172C">
            <w:pPr>
              <w:shd w:val="clear" w:color="auto" w:fill="FFFFFF" w:themeFill="background1"/>
              <w:tabs>
                <w:tab w:val="left" w:pos="2520"/>
              </w:tabs>
              <w:spacing w:line="235" w:lineRule="auto"/>
              <w:jc w:val="both"/>
              <w:rPr>
                <w:kern w:val="2"/>
                <w:sz w:val="28"/>
                <w:szCs w:val="28"/>
                <w:lang w:eastAsia="en-US"/>
              </w:rPr>
            </w:pPr>
            <w:r w:rsidRPr="000E64D2">
              <w:rPr>
                <w:rFonts w:eastAsia="Calibri"/>
                <w:kern w:val="2"/>
                <w:sz w:val="26"/>
                <w:szCs w:val="26"/>
                <w:lang w:eastAsia="en-US"/>
              </w:rPr>
              <w:t>в 2030 году – 100 </w:t>
            </w:r>
            <w:r>
              <w:rPr>
                <w:rFonts w:eastAsia="Calibri"/>
                <w:kern w:val="2"/>
                <w:sz w:val="26"/>
                <w:szCs w:val="26"/>
                <w:lang w:eastAsia="en-US"/>
              </w:rPr>
              <w:t>,0 тыс.</w:t>
            </w:r>
            <w:r w:rsidRPr="000E64D2">
              <w:rPr>
                <w:rFonts w:eastAsia="Calibri"/>
                <w:kern w:val="2"/>
                <w:sz w:val="26"/>
                <w:szCs w:val="26"/>
                <w:lang w:eastAsia="en-US"/>
              </w:rPr>
              <w:t xml:space="preserve"> рублей;</w:t>
            </w:r>
          </w:p>
        </w:tc>
      </w:tr>
      <w:tr w:rsidR="00392EB6" w:rsidRPr="004F0936" w14:paraId="3F842FBE" w14:textId="77777777" w:rsidTr="007E1A77">
        <w:trPr>
          <w:gridAfter w:val="1"/>
          <w:wAfter w:w="12" w:type="dxa"/>
        </w:trPr>
        <w:tc>
          <w:tcPr>
            <w:tcW w:w="2392" w:type="dxa"/>
          </w:tcPr>
          <w:p w14:paraId="71DF604D" w14:textId="77777777" w:rsidR="00392EB6" w:rsidRPr="000E64D2" w:rsidRDefault="00392EB6" w:rsidP="00392EB6">
            <w:pPr>
              <w:spacing w:line="235" w:lineRule="auto"/>
              <w:rPr>
                <w:kern w:val="2"/>
                <w:sz w:val="28"/>
                <w:szCs w:val="28"/>
              </w:rPr>
            </w:pPr>
            <w:r w:rsidRPr="000E64D2">
              <w:rPr>
                <w:kern w:val="2"/>
                <w:sz w:val="28"/>
                <w:szCs w:val="28"/>
              </w:rPr>
              <w:t>Ожидаемые         –</w:t>
            </w:r>
          </w:p>
          <w:p w14:paraId="217E6408" w14:textId="77777777" w:rsidR="00392EB6" w:rsidRPr="004F0936" w:rsidRDefault="00392EB6" w:rsidP="00392EB6">
            <w:pPr>
              <w:shd w:val="clear" w:color="auto" w:fill="FFFFFF" w:themeFill="background1"/>
              <w:spacing w:line="235" w:lineRule="auto"/>
              <w:jc w:val="both"/>
              <w:rPr>
                <w:kern w:val="2"/>
                <w:sz w:val="28"/>
                <w:szCs w:val="28"/>
                <w:lang w:eastAsia="en-US"/>
              </w:rPr>
            </w:pPr>
            <w:r w:rsidRPr="000E64D2">
              <w:rPr>
                <w:kern w:val="2"/>
                <w:sz w:val="28"/>
                <w:szCs w:val="28"/>
              </w:rPr>
              <w:t>результаты реализации подпрограммы 1</w:t>
            </w:r>
          </w:p>
        </w:tc>
        <w:tc>
          <w:tcPr>
            <w:tcW w:w="7584" w:type="dxa"/>
          </w:tcPr>
          <w:p w14:paraId="08D05CB4" w14:textId="77777777" w:rsidR="00392EB6" w:rsidRPr="004F0936" w:rsidRDefault="00392EB6" w:rsidP="00392EB6">
            <w:pPr>
              <w:autoSpaceDE w:val="0"/>
              <w:autoSpaceDN w:val="0"/>
              <w:adjustRightInd w:val="0"/>
              <w:spacing w:line="235" w:lineRule="auto"/>
              <w:jc w:val="both"/>
              <w:rPr>
                <w:kern w:val="2"/>
                <w:sz w:val="28"/>
                <w:szCs w:val="28"/>
              </w:rPr>
            </w:pPr>
            <w:r w:rsidRPr="004F0936">
              <w:rPr>
                <w:kern w:val="2"/>
                <w:sz w:val="28"/>
                <w:szCs w:val="28"/>
              </w:rPr>
              <w:t>улучшение качества жизни отдельных категорий граждан;</w:t>
            </w:r>
          </w:p>
          <w:p w14:paraId="3C81180B" w14:textId="77777777" w:rsidR="00392EB6" w:rsidRPr="004F0936" w:rsidRDefault="00392EB6" w:rsidP="00392EB6">
            <w:pPr>
              <w:shd w:val="clear" w:color="auto" w:fill="FFFFFF" w:themeFill="background1"/>
              <w:spacing w:line="235" w:lineRule="auto"/>
              <w:jc w:val="both"/>
              <w:rPr>
                <w:kern w:val="2"/>
                <w:sz w:val="28"/>
                <w:szCs w:val="28"/>
                <w:lang w:eastAsia="en-US"/>
              </w:rPr>
            </w:pPr>
            <w:r w:rsidRPr="004F0936">
              <w:rPr>
                <w:spacing w:val="-4"/>
                <w:kern w:val="2"/>
                <w:sz w:val="28"/>
                <w:szCs w:val="28"/>
                <w:lang w:eastAsia="en-US"/>
              </w:rPr>
              <w:t>исполнение обязательств государства по социальной поддержке</w:t>
            </w:r>
            <w:r w:rsidRPr="004F0936">
              <w:rPr>
                <w:kern w:val="2"/>
                <w:sz w:val="28"/>
                <w:szCs w:val="28"/>
                <w:lang w:eastAsia="en-US"/>
              </w:rPr>
              <w:t xml:space="preserve"> отдельных категорий граждан</w:t>
            </w:r>
            <w:r w:rsidR="007E1A77">
              <w:rPr>
                <w:kern w:val="2"/>
                <w:sz w:val="28"/>
                <w:szCs w:val="28"/>
                <w:lang w:eastAsia="en-US"/>
              </w:rPr>
              <w:t>;</w:t>
            </w:r>
          </w:p>
        </w:tc>
      </w:tr>
    </w:tbl>
    <w:p w14:paraId="4D286C61" w14:textId="77777777" w:rsidR="007E1A77" w:rsidRPr="004F0936" w:rsidRDefault="007E1A77" w:rsidP="00BF62AD">
      <w:pPr>
        <w:rPr>
          <w:sz w:val="28"/>
          <w:szCs w:val="28"/>
        </w:rPr>
      </w:pPr>
    </w:p>
    <w:p w14:paraId="22D2B5B5" w14:textId="77777777" w:rsidR="00392EB6" w:rsidRPr="004F0936" w:rsidRDefault="00392EB6" w:rsidP="002813EA">
      <w:pPr>
        <w:shd w:val="clear" w:color="auto" w:fill="FFFFFF" w:themeFill="background1"/>
        <w:autoSpaceDE w:val="0"/>
        <w:autoSpaceDN w:val="0"/>
        <w:adjustRightInd w:val="0"/>
        <w:jc w:val="center"/>
        <w:rPr>
          <w:kern w:val="2"/>
          <w:sz w:val="28"/>
          <w:szCs w:val="28"/>
        </w:rPr>
      </w:pPr>
      <w:r w:rsidRPr="004F0936">
        <w:rPr>
          <w:rFonts w:eastAsia="Calibri"/>
          <w:kern w:val="2"/>
          <w:sz w:val="28"/>
          <w:szCs w:val="28"/>
          <w:lang w:eastAsia="en-US"/>
        </w:rPr>
        <w:t xml:space="preserve">Приоритеты и цели </w:t>
      </w:r>
      <w:r w:rsidR="000D6884">
        <w:rPr>
          <w:rFonts w:eastAsia="Calibri"/>
          <w:kern w:val="2"/>
          <w:sz w:val="28"/>
          <w:szCs w:val="28"/>
          <w:lang w:eastAsia="en-US"/>
        </w:rPr>
        <w:t>Муниципальной</w:t>
      </w:r>
      <w:r w:rsidR="0041747E">
        <w:rPr>
          <w:rFonts w:eastAsia="Calibri"/>
          <w:kern w:val="2"/>
          <w:sz w:val="28"/>
          <w:szCs w:val="28"/>
          <w:lang w:eastAsia="en-US"/>
        </w:rPr>
        <w:t xml:space="preserve"> </w:t>
      </w:r>
      <w:r w:rsidRPr="004F0936">
        <w:rPr>
          <w:rFonts w:eastAsia="Calibri"/>
          <w:kern w:val="2"/>
          <w:sz w:val="28"/>
          <w:szCs w:val="28"/>
          <w:lang w:eastAsia="en-US"/>
        </w:rPr>
        <w:t>политики</w:t>
      </w:r>
    </w:p>
    <w:p w14:paraId="0891ACE2" w14:textId="77777777" w:rsidR="00846967" w:rsidRDefault="00392EB6" w:rsidP="002813EA">
      <w:pPr>
        <w:shd w:val="clear" w:color="auto" w:fill="FFFFFF" w:themeFill="background1"/>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в сфере социальной поддержки граждан на территории </w:t>
      </w:r>
    </w:p>
    <w:p w14:paraId="57A2228E" w14:textId="77777777" w:rsidR="00392EB6" w:rsidRPr="004F0936" w:rsidRDefault="00846967" w:rsidP="002813EA">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Истоминского сельского поселения</w:t>
      </w:r>
    </w:p>
    <w:p w14:paraId="0214943B" w14:textId="77777777" w:rsidR="00392EB6" w:rsidRPr="004F0936" w:rsidRDefault="00392EB6" w:rsidP="002813EA">
      <w:pPr>
        <w:shd w:val="clear" w:color="auto" w:fill="FFFFFF" w:themeFill="background1"/>
        <w:autoSpaceDE w:val="0"/>
        <w:autoSpaceDN w:val="0"/>
        <w:adjustRightInd w:val="0"/>
        <w:jc w:val="center"/>
        <w:rPr>
          <w:rFonts w:eastAsia="Calibri"/>
          <w:kern w:val="2"/>
          <w:sz w:val="28"/>
          <w:szCs w:val="28"/>
          <w:lang w:eastAsia="en-US"/>
        </w:rPr>
      </w:pPr>
    </w:p>
    <w:p w14:paraId="6A874B76" w14:textId="77777777" w:rsidR="00002163" w:rsidRDefault="00392EB6" w:rsidP="00002163">
      <w:pPr>
        <w:shd w:val="clear" w:color="auto" w:fill="FFFFFF" w:themeFill="background1"/>
        <w:autoSpaceDE w:val="0"/>
        <w:autoSpaceDN w:val="0"/>
        <w:adjustRightInd w:val="0"/>
        <w:ind w:firstLine="709"/>
        <w:jc w:val="both"/>
      </w:pPr>
      <w:r w:rsidRPr="004F0936">
        <w:rPr>
          <w:rFonts w:eastAsia="Calibri"/>
          <w:kern w:val="2"/>
          <w:sz w:val="28"/>
          <w:szCs w:val="28"/>
          <w:lang w:eastAsia="en-US"/>
        </w:rPr>
        <w:t xml:space="preserve">Приоритеты </w:t>
      </w:r>
      <w:r w:rsidR="00A072AB">
        <w:rPr>
          <w:rFonts w:eastAsia="Calibri"/>
          <w:kern w:val="2"/>
          <w:sz w:val="28"/>
          <w:szCs w:val="28"/>
          <w:lang w:eastAsia="en-US"/>
        </w:rPr>
        <w:t>м</w:t>
      </w:r>
      <w:r w:rsidR="000D6884">
        <w:rPr>
          <w:rFonts w:eastAsia="Calibri"/>
          <w:kern w:val="2"/>
          <w:sz w:val="28"/>
          <w:szCs w:val="28"/>
          <w:lang w:eastAsia="en-US"/>
        </w:rPr>
        <w:t>униципальной</w:t>
      </w:r>
      <w:r w:rsidR="001230B9">
        <w:rPr>
          <w:rFonts w:eastAsia="Calibri"/>
          <w:kern w:val="2"/>
          <w:sz w:val="28"/>
          <w:szCs w:val="28"/>
          <w:lang w:eastAsia="en-US"/>
        </w:rPr>
        <w:t xml:space="preserve"> </w:t>
      </w:r>
      <w:r w:rsidRPr="004F0936">
        <w:rPr>
          <w:rFonts w:eastAsia="Calibri"/>
          <w:kern w:val="2"/>
          <w:sz w:val="28"/>
          <w:szCs w:val="28"/>
          <w:lang w:eastAsia="en-US"/>
        </w:rPr>
        <w:t>политики в сфере социальной п</w:t>
      </w:r>
      <w:r w:rsidR="00A072AB">
        <w:rPr>
          <w:rFonts w:eastAsia="Calibri"/>
          <w:kern w:val="2"/>
          <w:sz w:val="28"/>
          <w:szCs w:val="28"/>
          <w:lang w:eastAsia="en-US"/>
        </w:rPr>
        <w:t>оддержки граждан на территории Истоминского сельского поселения</w:t>
      </w:r>
      <w:r w:rsidRPr="004F0936">
        <w:rPr>
          <w:rFonts w:eastAsia="Calibri"/>
          <w:kern w:val="2"/>
          <w:sz w:val="28"/>
          <w:szCs w:val="28"/>
          <w:lang w:eastAsia="en-US"/>
        </w:rPr>
        <w:t xml:space="preserve"> и общие требования к ней определены исходя из:</w:t>
      </w:r>
      <w:r w:rsidR="00002163" w:rsidRPr="00002163">
        <w:t xml:space="preserve"> </w:t>
      </w:r>
    </w:p>
    <w:p w14:paraId="6366D844" w14:textId="77777777" w:rsidR="00002163" w:rsidRPr="00002163" w:rsidRDefault="00002163" w:rsidP="00002163">
      <w:pPr>
        <w:shd w:val="clear" w:color="auto" w:fill="FFFFFF" w:themeFill="background1"/>
        <w:autoSpaceDE w:val="0"/>
        <w:autoSpaceDN w:val="0"/>
        <w:adjustRightInd w:val="0"/>
        <w:ind w:firstLine="709"/>
        <w:jc w:val="both"/>
        <w:rPr>
          <w:rFonts w:eastAsia="Calibri"/>
          <w:kern w:val="2"/>
          <w:sz w:val="28"/>
          <w:szCs w:val="28"/>
          <w:lang w:eastAsia="en-US"/>
        </w:rPr>
      </w:pPr>
      <w:r w:rsidRPr="00002163">
        <w:rPr>
          <w:rFonts w:eastAsia="Calibri"/>
          <w:kern w:val="2"/>
          <w:sz w:val="28"/>
          <w:szCs w:val="28"/>
          <w:lang w:eastAsia="en-US"/>
        </w:rPr>
        <w:t>Федерального закона от 28.06.2014 № 172-ФЗ «О стратегическом планировании в Российской Федерации»;</w:t>
      </w:r>
    </w:p>
    <w:p w14:paraId="7B8396D8" w14:textId="77777777" w:rsidR="00002163" w:rsidRPr="00002163" w:rsidRDefault="00002163" w:rsidP="00002163">
      <w:pPr>
        <w:shd w:val="clear" w:color="auto" w:fill="FFFFFF" w:themeFill="background1"/>
        <w:autoSpaceDE w:val="0"/>
        <w:autoSpaceDN w:val="0"/>
        <w:adjustRightInd w:val="0"/>
        <w:ind w:firstLine="709"/>
        <w:jc w:val="both"/>
        <w:rPr>
          <w:rFonts w:eastAsia="Calibri"/>
          <w:kern w:val="2"/>
          <w:sz w:val="28"/>
          <w:szCs w:val="28"/>
          <w:lang w:eastAsia="en-US"/>
        </w:rPr>
      </w:pPr>
      <w:r w:rsidRPr="00002163">
        <w:rPr>
          <w:rFonts w:eastAsia="Calibri"/>
          <w:kern w:val="2"/>
          <w:sz w:val="28"/>
          <w:szCs w:val="28"/>
          <w:lang w:eastAsia="en-US"/>
        </w:rPr>
        <w:t>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 Российской Федерации на период до 2025 года»;</w:t>
      </w:r>
    </w:p>
    <w:p w14:paraId="023EDD20" w14:textId="77777777" w:rsidR="00002163" w:rsidRPr="00002163" w:rsidRDefault="00002163" w:rsidP="00002163">
      <w:pPr>
        <w:shd w:val="clear" w:color="auto" w:fill="FFFFFF" w:themeFill="background1"/>
        <w:autoSpaceDE w:val="0"/>
        <w:autoSpaceDN w:val="0"/>
        <w:adjustRightInd w:val="0"/>
        <w:ind w:firstLine="709"/>
        <w:jc w:val="both"/>
        <w:rPr>
          <w:rFonts w:eastAsia="Calibri"/>
          <w:kern w:val="2"/>
          <w:sz w:val="28"/>
          <w:szCs w:val="28"/>
          <w:lang w:eastAsia="en-US"/>
        </w:rPr>
      </w:pPr>
      <w:r w:rsidRPr="00002163">
        <w:rPr>
          <w:rFonts w:eastAsia="Calibri"/>
          <w:kern w:val="2"/>
          <w:sz w:val="28"/>
          <w:szCs w:val="28"/>
          <w:lang w:eastAsia="en-US"/>
        </w:rPr>
        <w:t>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w:t>
      </w:r>
    </w:p>
    <w:p w14:paraId="40B5C375" w14:textId="77777777" w:rsidR="00002163" w:rsidRPr="00002163" w:rsidRDefault="00002163" w:rsidP="00002163">
      <w:pPr>
        <w:shd w:val="clear" w:color="auto" w:fill="FFFFFF" w:themeFill="background1"/>
        <w:autoSpaceDE w:val="0"/>
        <w:autoSpaceDN w:val="0"/>
        <w:adjustRightInd w:val="0"/>
        <w:ind w:firstLine="709"/>
        <w:jc w:val="both"/>
        <w:rPr>
          <w:rFonts w:eastAsia="Calibri"/>
          <w:kern w:val="2"/>
          <w:sz w:val="28"/>
          <w:szCs w:val="28"/>
          <w:lang w:eastAsia="en-US"/>
        </w:rPr>
      </w:pPr>
      <w:r w:rsidRPr="00002163">
        <w:rPr>
          <w:rFonts w:eastAsia="Calibri"/>
          <w:kern w:val="2"/>
          <w:sz w:val="28"/>
          <w:szCs w:val="28"/>
          <w:lang w:eastAsia="en-US"/>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18182724" w14:textId="77777777" w:rsidR="00002163" w:rsidRPr="00002163" w:rsidRDefault="00002163" w:rsidP="00002163">
      <w:pPr>
        <w:shd w:val="clear" w:color="auto" w:fill="FFFFFF" w:themeFill="background1"/>
        <w:autoSpaceDE w:val="0"/>
        <w:autoSpaceDN w:val="0"/>
        <w:adjustRightInd w:val="0"/>
        <w:ind w:firstLine="709"/>
        <w:jc w:val="both"/>
        <w:rPr>
          <w:rFonts w:eastAsia="Calibri"/>
          <w:kern w:val="2"/>
          <w:sz w:val="28"/>
          <w:szCs w:val="28"/>
          <w:lang w:eastAsia="en-US"/>
        </w:rPr>
      </w:pPr>
      <w:r w:rsidRPr="00002163">
        <w:rPr>
          <w:rFonts w:eastAsia="Calibri"/>
          <w:kern w:val="2"/>
          <w:sz w:val="28"/>
          <w:szCs w:val="28"/>
          <w:lang w:eastAsia="en-US"/>
        </w:rPr>
        <w:t>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w:t>
      </w:r>
    </w:p>
    <w:p w14:paraId="71A24D11" w14:textId="42BB0E82" w:rsidR="00392EB6" w:rsidRPr="004F0936" w:rsidRDefault="00002163" w:rsidP="00002163">
      <w:pPr>
        <w:shd w:val="clear" w:color="auto" w:fill="FFFFFF" w:themeFill="background1"/>
        <w:autoSpaceDE w:val="0"/>
        <w:autoSpaceDN w:val="0"/>
        <w:adjustRightInd w:val="0"/>
        <w:ind w:firstLine="709"/>
        <w:jc w:val="both"/>
        <w:rPr>
          <w:rFonts w:eastAsia="Calibri"/>
          <w:kern w:val="2"/>
          <w:sz w:val="28"/>
          <w:szCs w:val="28"/>
          <w:lang w:eastAsia="en-US"/>
        </w:rPr>
      </w:pPr>
      <w:r w:rsidRPr="00002163">
        <w:rPr>
          <w:rFonts w:eastAsia="Calibri"/>
          <w:kern w:val="2"/>
          <w:sz w:val="28"/>
          <w:szCs w:val="28"/>
          <w:lang w:eastAsia="en-US"/>
        </w:rPr>
        <w:t>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w:t>
      </w:r>
      <w:r w:rsidR="003457BD">
        <w:rPr>
          <w:rFonts w:eastAsia="Calibri"/>
          <w:kern w:val="2"/>
          <w:sz w:val="28"/>
          <w:szCs w:val="28"/>
          <w:lang w:eastAsia="en-US"/>
        </w:rPr>
        <w:t xml:space="preserve"> </w:t>
      </w:r>
      <w:r w:rsidR="00846967">
        <w:rPr>
          <w:sz w:val="28"/>
          <w:szCs w:val="28"/>
        </w:rPr>
        <w:t>Б</w:t>
      </w:r>
      <w:r w:rsidR="00392EB6" w:rsidRPr="004F0936">
        <w:rPr>
          <w:sz w:val="28"/>
          <w:szCs w:val="28"/>
        </w:rPr>
        <w:t xml:space="preserve">юджетного прогноза </w:t>
      </w:r>
      <w:r w:rsidR="00846967">
        <w:rPr>
          <w:sz w:val="28"/>
          <w:szCs w:val="28"/>
        </w:rPr>
        <w:t>Истоминского сельского поселения</w:t>
      </w:r>
      <w:r w:rsidR="00392EB6" w:rsidRPr="004F0936">
        <w:rPr>
          <w:sz w:val="28"/>
          <w:szCs w:val="28"/>
        </w:rPr>
        <w:t xml:space="preserve"> на период 2017 – 2028 годов</w:t>
      </w:r>
      <w:r w:rsidR="00392EB6" w:rsidRPr="004F0936">
        <w:rPr>
          <w:rFonts w:eastAsia="Calibri"/>
          <w:kern w:val="2"/>
          <w:sz w:val="28"/>
          <w:szCs w:val="28"/>
          <w:lang w:eastAsia="en-US"/>
        </w:rPr>
        <w:t>;</w:t>
      </w:r>
    </w:p>
    <w:p w14:paraId="7A737FD5" w14:textId="77777777"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sz w:val="28"/>
          <w:szCs w:val="28"/>
        </w:rPr>
        <w:lastRenderedPageBreak/>
        <w:t>Стратегии социально-экономического</w:t>
      </w:r>
      <w:r w:rsidR="00A01CC5" w:rsidRPr="004F0936">
        <w:rPr>
          <w:sz w:val="28"/>
          <w:szCs w:val="28"/>
        </w:rPr>
        <w:t xml:space="preserve"> развития </w:t>
      </w:r>
      <w:r w:rsidR="00846967">
        <w:rPr>
          <w:sz w:val="28"/>
          <w:szCs w:val="28"/>
        </w:rPr>
        <w:t>Истоминского сельского поселения</w:t>
      </w:r>
      <w:r w:rsidR="00846967" w:rsidRPr="004F0936">
        <w:rPr>
          <w:sz w:val="28"/>
          <w:szCs w:val="28"/>
        </w:rPr>
        <w:t xml:space="preserve"> </w:t>
      </w:r>
      <w:r w:rsidR="00A01CC5" w:rsidRPr="004F0936">
        <w:rPr>
          <w:sz w:val="28"/>
          <w:szCs w:val="28"/>
        </w:rPr>
        <w:t>до </w:t>
      </w:r>
      <w:r w:rsidRPr="004F0936">
        <w:rPr>
          <w:sz w:val="28"/>
          <w:szCs w:val="28"/>
        </w:rPr>
        <w:t>2030 года.</w:t>
      </w:r>
    </w:p>
    <w:p w14:paraId="3BFBF58E" w14:textId="77777777" w:rsidR="00392EB6" w:rsidRPr="004F0936" w:rsidRDefault="000D6884" w:rsidP="002813E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w:t>
      </w:r>
      <w:r w:rsidR="00392EB6" w:rsidRPr="004F0936">
        <w:rPr>
          <w:rFonts w:eastAsia="Calibri"/>
          <w:kern w:val="2"/>
          <w:sz w:val="28"/>
          <w:szCs w:val="28"/>
          <w:lang w:eastAsia="en-US"/>
        </w:rPr>
        <w:t xml:space="preserve"> программа конкретизирует положения и направления развития сферы социальной поддержки граждан с</w:t>
      </w:r>
      <w:r w:rsidR="00A01CC5" w:rsidRPr="004F0936">
        <w:rPr>
          <w:rFonts w:eastAsia="Calibri"/>
          <w:spacing w:val="-4"/>
          <w:kern w:val="2"/>
          <w:sz w:val="28"/>
          <w:szCs w:val="28"/>
          <w:lang w:eastAsia="en-US"/>
        </w:rPr>
        <w:t> </w:t>
      </w:r>
      <w:r w:rsidR="00392EB6" w:rsidRPr="004F0936">
        <w:rPr>
          <w:rFonts w:eastAsia="Calibri"/>
          <w:kern w:val="2"/>
          <w:sz w:val="28"/>
          <w:szCs w:val="28"/>
          <w:lang w:eastAsia="en-US"/>
        </w:rPr>
        <w:t xml:space="preserve">учетом специфики условий и ресурсов </w:t>
      </w:r>
      <w:r w:rsidR="00A072AB">
        <w:rPr>
          <w:rFonts w:eastAsia="Calibri"/>
          <w:kern w:val="2"/>
          <w:sz w:val="28"/>
          <w:szCs w:val="28"/>
          <w:lang w:eastAsia="en-US"/>
        </w:rPr>
        <w:t>Истоминского сельского поселения.</w:t>
      </w:r>
    </w:p>
    <w:p w14:paraId="4C082712" w14:textId="77777777"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14:paraId="6FCFB940" w14:textId="77777777" w:rsidR="00392EB6" w:rsidRPr="004F0936" w:rsidRDefault="000D6884" w:rsidP="002813E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w:t>
      </w:r>
      <w:r w:rsidR="00392EB6" w:rsidRPr="004F0936">
        <w:rPr>
          <w:rFonts w:eastAsia="Calibri"/>
          <w:kern w:val="2"/>
          <w:sz w:val="28"/>
          <w:szCs w:val="28"/>
          <w:lang w:eastAsia="en-US"/>
        </w:rPr>
        <w:t xml:space="preserve"> программа направлена на обеспечение социальной поддержки отдельных категорий населения.</w:t>
      </w:r>
    </w:p>
    <w:p w14:paraId="0F02B2AE" w14:textId="77777777"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Эффективное функционирование системы социальной населения направлено на предоставление мер социал</w:t>
      </w:r>
      <w:r w:rsidR="00002163">
        <w:rPr>
          <w:sz w:val="28"/>
          <w:szCs w:val="28"/>
          <w:lang w:eastAsia="ar-SA"/>
        </w:rPr>
        <w:t>ьной поддержки</w:t>
      </w:r>
      <w:r w:rsidRPr="00094812">
        <w:rPr>
          <w:sz w:val="28"/>
          <w:szCs w:val="28"/>
          <w:lang w:eastAsia="ar-SA"/>
        </w:rPr>
        <w:t>, а также предоставление социальных услуг в соответствии с установленными стандартами.</w:t>
      </w:r>
    </w:p>
    <w:p w14:paraId="758D7C5F" w14:textId="77777777"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14:paraId="4FE94D6F" w14:textId="77777777"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 xml:space="preserve">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w:t>
      </w:r>
      <w:r w:rsidR="00A072AB">
        <w:rPr>
          <w:sz w:val="28"/>
          <w:szCs w:val="28"/>
          <w:lang w:eastAsia="ar-SA"/>
        </w:rPr>
        <w:t>муниципальной</w:t>
      </w:r>
      <w:r w:rsidRPr="00094812">
        <w:rPr>
          <w:sz w:val="28"/>
          <w:szCs w:val="28"/>
          <w:lang w:eastAsia="ar-SA"/>
        </w:rPr>
        <w:t xml:space="preserve"> политики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w:t>
      </w:r>
    </w:p>
    <w:p w14:paraId="444C7E28" w14:textId="77777777" w:rsidR="00094812" w:rsidRPr="00094812" w:rsidRDefault="00094812" w:rsidP="00094812">
      <w:pPr>
        <w:suppressAutoHyphens/>
        <w:autoSpaceDE w:val="0"/>
        <w:ind w:firstLine="540"/>
        <w:jc w:val="both"/>
        <w:rPr>
          <w:sz w:val="28"/>
          <w:szCs w:val="28"/>
          <w:lang w:eastAsia="ar-SA"/>
        </w:rPr>
      </w:pPr>
      <w:r w:rsidRPr="003920C8">
        <w:rPr>
          <w:sz w:val="28"/>
          <w:szCs w:val="28"/>
          <w:lang w:eastAsia="ar-SA"/>
        </w:rPr>
        <w:t>В</w:t>
      </w:r>
      <w:r w:rsidR="003920C8" w:rsidRPr="003920C8">
        <w:rPr>
          <w:sz w:val="28"/>
          <w:szCs w:val="28"/>
          <w:lang w:eastAsia="ar-SA"/>
        </w:rPr>
        <w:t xml:space="preserve"> поселении </w:t>
      </w:r>
      <w:r w:rsidRPr="003920C8">
        <w:rPr>
          <w:sz w:val="28"/>
          <w:szCs w:val="28"/>
          <w:lang w:eastAsia="ar-SA"/>
        </w:rPr>
        <w:t>приняты и действуют все меры социальной поддержки, гарантированные федеральным и областным законодательством, предоставляются своевременно и в полном объеме.</w:t>
      </w:r>
    </w:p>
    <w:p w14:paraId="45908E69" w14:textId="77777777"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 xml:space="preserve">Меры </w:t>
      </w:r>
      <w:r w:rsidR="00A072AB">
        <w:rPr>
          <w:sz w:val="28"/>
          <w:szCs w:val="28"/>
          <w:lang w:eastAsia="ar-SA"/>
        </w:rPr>
        <w:t>муниципальной</w:t>
      </w:r>
      <w:r w:rsidRPr="00094812">
        <w:rPr>
          <w:sz w:val="28"/>
          <w:szCs w:val="28"/>
          <w:lang w:eastAsia="ar-SA"/>
        </w:rPr>
        <w:t xml:space="preserve"> социальной поддержки остаются важнейшим инструментом преодоления негативных последствий социального неравенства и бедности.</w:t>
      </w:r>
    </w:p>
    <w:p w14:paraId="55B42FBB" w14:textId="77777777" w:rsidR="00094812" w:rsidRPr="00094812" w:rsidRDefault="00094812" w:rsidP="00094812">
      <w:pPr>
        <w:suppressAutoHyphens/>
        <w:autoSpaceDE w:val="0"/>
        <w:ind w:firstLine="540"/>
        <w:jc w:val="both"/>
        <w:rPr>
          <w:sz w:val="24"/>
          <w:szCs w:val="24"/>
          <w:lang w:eastAsia="ar-SA"/>
        </w:rPr>
      </w:pPr>
      <w:r w:rsidRPr="00094812">
        <w:rPr>
          <w:sz w:val="28"/>
          <w:szCs w:val="28"/>
          <w:lang w:eastAsia="ar-SA"/>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Программы.</w:t>
      </w:r>
    </w:p>
    <w:p w14:paraId="7C97EDC0" w14:textId="77777777"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Главная цель разработки Программы - повышение качества жизни отдельных категорий населения поселения.</w:t>
      </w:r>
    </w:p>
    <w:p w14:paraId="6B88D044" w14:textId="77777777" w:rsidR="00094812" w:rsidRPr="00094812" w:rsidRDefault="00094812" w:rsidP="00094812">
      <w:pPr>
        <w:suppressAutoHyphens/>
        <w:autoSpaceDE w:val="0"/>
        <w:jc w:val="both"/>
        <w:rPr>
          <w:sz w:val="28"/>
          <w:szCs w:val="28"/>
          <w:lang w:eastAsia="ar-SA"/>
        </w:rPr>
      </w:pPr>
      <w:r w:rsidRPr="00094812">
        <w:rPr>
          <w:sz w:val="28"/>
          <w:szCs w:val="28"/>
          <w:lang w:eastAsia="ar-SA"/>
        </w:rPr>
        <w:t xml:space="preserve">       Основными целями Программы являются:</w:t>
      </w:r>
    </w:p>
    <w:p w14:paraId="7AAAA1BB" w14:textId="77777777" w:rsidR="00094812" w:rsidRPr="00094812" w:rsidRDefault="00094812" w:rsidP="00094812">
      <w:pPr>
        <w:suppressAutoHyphens/>
        <w:autoSpaceDE w:val="0"/>
        <w:jc w:val="both"/>
        <w:rPr>
          <w:sz w:val="28"/>
          <w:szCs w:val="28"/>
          <w:lang w:eastAsia="ar-SA"/>
        </w:rPr>
      </w:pPr>
      <w:r w:rsidRPr="00094812">
        <w:rPr>
          <w:sz w:val="28"/>
          <w:szCs w:val="28"/>
          <w:lang w:eastAsia="ar-SA"/>
        </w:rPr>
        <w:t>- повышение благосостояния отдельных категорий населения поселения.</w:t>
      </w:r>
    </w:p>
    <w:p w14:paraId="7F0B8BD3" w14:textId="77777777" w:rsidR="00094812" w:rsidRPr="00094812" w:rsidRDefault="00094812" w:rsidP="00094812">
      <w:pPr>
        <w:suppressAutoHyphens/>
        <w:autoSpaceDE w:val="0"/>
        <w:jc w:val="both"/>
        <w:rPr>
          <w:sz w:val="28"/>
          <w:szCs w:val="28"/>
          <w:lang w:eastAsia="ar-SA"/>
        </w:rPr>
      </w:pPr>
      <w:r w:rsidRPr="00094812">
        <w:rPr>
          <w:sz w:val="28"/>
          <w:szCs w:val="28"/>
          <w:lang w:eastAsia="ar-SA"/>
        </w:rPr>
        <w:t xml:space="preserve">       Для достижения поставленных целей необходимо решение следующих основных задач:</w:t>
      </w:r>
    </w:p>
    <w:p w14:paraId="79001875" w14:textId="77777777" w:rsidR="00094812" w:rsidRPr="00094812" w:rsidRDefault="00094812" w:rsidP="00094812">
      <w:pPr>
        <w:suppressAutoHyphens/>
        <w:autoSpaceDE w:val="0"/>
        <w:jc w:val="both"/>
        <w:rPr>
          <w:sz w:val="24"/>
          <w:szCs w:val="24"/>
          <w:lang w:eastAsia="ar-SA"/>
        </w:rPr>
      </w:pPr>
      <w:r w:rsidRPr="00094812">
        <w:rPr>
          <w:sz w:val="28"/>
          <w:szCs w:val="28"/>
          <w:lang w:eastAsia="ar-SA"/>
        </w:rPr>
        <w:t>- исполнение обязательств поселения по оказанию мер социальной поддержки отдельным категориям граждан, установленных федеральным и областным</w:t>
      </w:r>
      <w:r w:rsidR="00A5172C">
        <w:rPr>
          <w:sz w:val="28"/>
          <w:szCs w:val="28"/>
          <w:lang w:eastAsia="ar-SA"/>
        </w:rPr>
        <w:t xml:space="preserve">, </w:t>
      </w:r>
      <w:r w:rsidR="00A5172C">
        <w:rPr>
          <w:sz w:val="28"/>
          <w:szCs w:val="28"/>
          <w:lang w:eastAsia="ar-SA"/>
        </w:rPr>
        <w:lastRenderedPageBreak/>
        <w:t>районным</w:t>
      </w:r>
      <w:r w:rsidRPr="00094812">
        <w:rPr>
          <w:sz w:val="28"/>
          <w:szCs w:val="28"/>
          <w:lang w:eastAsia="ar-SA"/>
        </w:rPr>
        <w:t xml:space="preserve"> законодательством</w:t>
      </w:r>
      <w:r w:rsidR="00A5172C">
        <w:rPr>
          <w:sz w:val="28"/>
          <w:szCs w:val="28"/>
          <w:lang w:eastAsia="ar-SA"/>
        </w:rPr>
        <w:t xml:space="preserve"> и решение Собрания депутатов Истоминского сельского поселения.</w:t>
      </w:r>
    </w:p>
    <w:p w14:paraId="13B7359F" w14:textId="77777777" w:rsidR="00392EB6" w:rsidRPr="004F0936" w:rsidRDefault="00392EB6" w:rsidP="002813EA">
      <w:pPr>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Система целевых показателей </w:t>
      </w:r>
      <w:r w:rsidR="00094812">
        <w:rPr>
          <w:rFonts w:eastAsia="Calibri"/>
          <w:kern w:val="2"/>
          <w:sz w:val="28"/>
          <w:szCs w:val="28"/>
          <w:lang w:eastAsia="en-US"/>
        </w:rPr>
        <w:t>м</w:t>
      </w:r>
      <w:r w:rsidR="000D6884">
        <w:rPr>
          <w:rFonts w:eastAsia="Calibri"/>
          <w:kern w:val="2"/>
          <w:sz w:val="28"/>
          <w:szCs w:val="28"/>
          <w:lang w:eastAsia="en-US"/>
        </w:rPr>
        <w:t>униципальной</w:t>
      </w:r>
      <w:r w:rsidR="00206F13">
        <w:rPr>
          <w:rFonts w:eastAsia="Calibri"/>
          <w:kern w:val="2"/>
          <w:sz w:val="28"/>
          <w:szCs w:val="28"/>
          <w:lang w:eastAsia="en-US"/>
        </w:rPr>
        <w:t xml:space="preserve"> </w:t>
      </w:r>
      <w:r w:rsidRPr="004F0936">
        <w:rPr>
          <w:rFonts w:eastAsia="Calibri"/>
          <w:kern w:val="2"/>
          <w:sz w:val="28"/>
          <w:szCs w:val="28"/>
          <w:lang w:eastAsia="en-US"/>
        </w:rPr>
        <w:t>программы позволяет в</w:t>
      </w:r>
      <w:r w:rsidR="00A01CC5" w:rsidRPr="004F0936">
        <w:rPr>
          <w:rFonts w:eastAsia="Calibri"/>
          <w:kern w:val="2"/>
          <w:sz w:val="28"/>
          <w:szCs w:val="28"/>
          <w:lang w:eastAsia="en-US"/>
        </w:rPr>
        <w:t> </w:t>
      </w:r>
      <w:r w:rsidRPr="004F0936">
        <w:rPr>
          <w:rFonts w:eastAsia="Calibri"/>
          <w:kern w:val="2"/>
          <w:sz w:val="28"/>
          <w:szCs w:val="28"/>
          <w:lang w:eastAsia="en-US"/>
        </w:rPr>
        <w:t>интегрированном виде, в динамике оценивать результаты реализации комплекса мероприятий, направленных на повышение качества жизни граждан – получ</w:t>
      </w:r>
      <w:r w:rsidR="003920C8">
        <w:rPr>
          <w:rFonts w:eastAsia="Calibri"/>
          <w:kern w:val="2"/>
          <w:sz w:val="28"/>
          <w:szCs w:val="28"/>
          <w:lang w:eastAsia="en-US"/>
        </w:rPr>
        <w:t>ателей мер социальной поддержки.</w:t>
      </w:r>
    </w:p>
    <w:p w14:paraId="7690C4A3" w14:textId="77777777"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920C8">
        <w:rPr>
          <w:sz w:val="28"/>
          <w:szCs w:val="28"/>
        </w:rPr>
        <w:t xml:space="preserve">Перечень налоговых </w:t>
      </w:r>
      <w:r w:rsidR="00002163">
        <w:rPr>
          <w:sz w:val="28"/>
          <w:szCs w:val="28"/>
        </w:rPr>
        <w:t>расходов</w:t>
      </w:r>
      <w:r w:rsidRPr="003920C8">
        <w:rPr>
          <w:sz w:val="28"/>
          <w:szCs w:val="28"/>
        </w:rPr>
        <w:t xml:space="preserve"> в рамках </w:t>
      </w:r>
      <w:r w:rsidR="00094812" w:rsidRPr="003920C8">
        <w:rPr>
          <w:sz w:val="28"/>
          <w:szCs w:val="28"/>
        </w:rPr>
        <w:t>м</w:t>
      </w:r>
      <w:r w:rsidR="000D6884" w:rsidRPr="003920C8">
        <w:rPr>
          <w:sz w:val="28"/>
          <w:szCs w:val="28"/>
        </w:rPr>
        <w:t>униципальной</w:t>
      </w:r>
      <w:r w:rsidR="00206F13" w:rsidRPr="003920C8">
        <w:rPr>
          <w:sz w:val="28"/>
          <w:szCs w:val="28"/>
        </w:rPr>
        <w:t xml:space="preserve"> </w:t>
      </w:r>
      <w:r w:rsidRPr="003920C8">
        <w:rPr>
          <w:sz w:val="28"/>
          <w:szCs w:val="28"/>
        </w:rPr>
        <w:t xml:space="preserve">программы </w:t>
      </w:r>
      <w:r w:rsidR="003920C8">
        <w:rPr>
          <w:sz w:val="28"/>
          <w:szCs w:val="28"/>
        </w:rPr>
        <w:t>Истоминского сельского поселения</w:t>
      </w:r>
      <w:r w:rsidRPr="003920C8">
        <w:rPr>
          <w:sz w:val="28"/>
          <w:szCs w:val="28"/>
        </w:rPr>
        <w:t xml:space="preserve"> «Социальная поддержка граждан» приведен в приложении № 1</w:t>
      </w:r>
      <w:r w:rsidRPr="003920C8">
        <w:rPr>
          <w:kern w:val="2"/>
          <w:sz w:val="28"/>
          <w:szCs w:val="28"/>
        </w:rPr>
        <w:t xml:space="preserve"> к </w:t>
      </w:r>
      <w:r w:rsidR="00A072AB" w:rsidRPr="003920C8">
        <w:rPr>
          <w:kern w:val="2"/>
          <w:sz w:val="28"/>
          <w:szCs w:val="28"/>
        </w:rPr>
        <w:t>м</w:t>
      </w:r>
      <w:r w:rsidR="000D6884" w:rsidRPr="003920C8">
        <w:rPr>
          <w:kern w:val="2"/>
          <w:sz w:val="28"/>
          <w:szCs w:val="28"/>
        </w:rPr>
        <w:t>униципальной</w:t>
      </w:r>
      <w:r w:rsidR="00206F13" w:rsidRPr="003920C8">
        <w:rPr>
          <w:kern w:val="2"/>
          <w:sz w:val="28"/>
          <w:szCs w:val="28"/>
        </w:rPr>
        <w:t xml:space="preserve"> </w:t>
      </w:r>
      <w:r w:rsidRPr="003920C8">
        <w:rPr>
          <w:kern w:val="2"/>
          <w:sz w:val="28"/>
          <w:szCs w:val="28"/>
        </w:rPr>
        <w:t>программе</w:t>
      </w:r>
      <w:r w:rsidRPr="003920C8">
        <w:rPr>
          <w:sz w:val="28"/>
          <w:szCs w:val="28"/>
        </w:rPr>
        <w:t>.</w:t>
      </w:r>
    </w:p>
    <w:p w14:paraId="2AD4A40B" w14:textId="77777777"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Сведения о показателях </w:t>
      </w:r>
      <w:r w:rsidR="00094812">
        <w:rPr>
          <w:rFonts w:eastAsia="Calibri"/>
          <w:kern w:val="2"/>
          <w:sz w:val="28"/>
          <w:szCs w:val="28"/>
          <w:lang w:eastAsia="en-US"/>
        </w:rPr>
        <w:t>м</w:t>
      </w:r>
      <w:r w:rsidR="000D6884">
        <w:rPr>
          <w:rFonts w:eastAsia="Calibri"/>
          <w:kern w:val="2"/>
          <w:sz w:val="28"/>
          <w:szCs w:val="28"/>
          <w:lang w:eastAsia="en-US"/>
        </w:rPr>
        <w:t>униципальной</w:t>
      </w:r>
      <w:r w:rsidR="00206F13">
        <w:rPr>
          <w:rFonts w:eastAsia="Calibri"/>
          <w:kern w:val="2"/>
          <w:sz w:val="28"/>
          <w:szCs w:val="28"/>
          <w:lang w:eastAsia="en-US"/>
        </w:rPr>
        <w:t xml:space="preserve"> </w:t>
      </w:r>
      <w:r w:rsidRPr="004F0936">
        <w:rPr>
          <w:rFonts w:eastAsia="Calibri"/>
          <w:kern w:val="2"/>
          <w:sz w:val="28"/>
          <w:szCs w:val="28"/>
          <w:lang w:eastAsia="en-US"/>
        </w:rPr>
        <w:t xml:space="preserve">программы «Социальная поддержка граждан», подпрограмм </w:t>
      </w:r>
      <w:r w:rsidR="00094812">
        <w:rPr>
          <w:rFonts w:eastAsia="Calibri"/>
          <w:kern w:val="2"/>
          <w:sz w:val="28"/>
          <w:szCs w:val="28"/>
          <w:lang w:eastAsia="en-US"/>
        </w:rPr>
        <w:t>м</w:t>
      </w:r>
      <w:r w:rsidR="000D6884">
        <w:rPr>
          <w:rFonts w:eastAsia="Calibri"/>
          <w:kern w:val="2"/>
          <w:sz w:val="28"/>
          <w:szCs w:val="28"/>
          <w:lang w:eastAsia="en-US"/>
        </w:rPr>
        <w:t>униципальной</w:t>
      </w:r>
      <w:r w:rsidR="00206F13">
        <w:rPr>
          <w:rFonts w:eastAsia="Calibri"/>
          <w:kern w:val="2"/>
          <w:sz w:val="28"/>
          <w:szCs w:val="28"/>
          <w:lang w:eastAsia="en-US"/>
        </w:rPr>
        <w:t xml:space="preserve"> </w:t>
      </w:r>
      <w:r w:rsidRPr="004F0936">
        <w:rPr>
          <w:rFonts w:eastAsia="Calibri"/>
          <w:kern w:val="2"/>
          <w:sz w:val="28"/>
          <w:szCs w:val="28"/>
          <w:lang w:eastAsia="en-US"/>
        </w:rPr>
        <w:t>программы</w:t>
      </w:r>
      <w:r w:rsidRPr="004F0936">
        <w:rPr>
          <w:rFonts w:eastAsia="Calibri"/>
          <w:bCs/>
          <w:kern w:val="2"/>
          <w:sz w:val="28"/>
          <w:szCs w:val="28"/>
          <w:lang w:eastAsia="en-US"/>
        </w:rPr>
        <w:t xml:space="preserve"> </w:t>
      </w:r>
      <w:r w:rsidR="003920C8">
        <w:rPr>
          <w:rFonts w:eastAsia="Calibri"/>
          <w:bCs/>
          <w:kern w:val="2"/>
          <w:sz w:val="28"/>
          <w:szCs w:val="28"/>
          <w:lang w:eastAsia="en-US"/>
        </w:rPr>
        <w:t>Истоминского сельского поселения</w:t>
      </w:r>
      <w:r w:rsidR="0041747E" w:rsidRPr="004F0936">
        <w:rPr>
          <w:rFonts w:eastAsia="Calibri"/>
          <w:bCs/>
          <w:kern w:val="2"/>
          <w:sz w:val="28"/>
          <w:szCs w:val="28"/>
          <w:lang w:eastAsia="en-US"/>
        </w:rPr>
        <w:t xml:space="preserve"> «</w:t>
      </w:r>
      <w:r w:rsidRPr="004F0936">
        <w:rPr>
          <w:rFonts w:eastAsia="Calibri"/>
          <w:bCs/>
          <w:kern w:val="2"/>
          <w:sz w:val="28"/>
          <w:szCs w:val="28"/>
          <w:lang w:eastAsia="en-US"/>
        </w:rPr>
        <w:t>Социальная поддержка граждан»</w:t>
      </w:r>
      <w:r w:rsidRPr="004F0936">
        <w:rPr>
          <w:rFonts w:eastAsia="Calibri"/>
          <w:kern w:val="2"/>
          <w:sz w:val="28"/>
          <w:szCs w:val="28"/>
          <w:lang w:eastAsia="en-US"/>
        </w:rPr>
        <w:t xml:space="preserve"> и их значениях приведены в приложении № 2</w:t>
      </w:r>
      <w:r w:rsidRPr="004F0936">
        <w:rPr>
          <w:kern w:val="2"/>
          <w:sz w:val="28"/>
          <w:szCs w:val="28"/>
        </w:rPr>
        <w:t xml:space="preserve"> к </w:t>
      </w:r>
      <w:r w:rsidR="00094812">
        <w:rPr>
          <w:kern w:val="2"/>
          <w:sz w:val="28"/>
          <w:szCs w:val="28"/>
        </w:rPr>
        <w:t>м</w:t>
      </w:r>
      <w:r w:rsidR="000D6884">
        <w:rPr>
          <w:kern w:val="2"/>
          <w:sz w:val="28"/>
          <w:szCs w:val="28"/>
        </w:rPr>
        <w:t>униципальной</w:t>
      </w:r>
      <w:r w:rsidR="00094812">
        <w:rPr>
          <w:kern w:val="2"/>
          <w:sz w:val="28"/>
          <w:szCs w:val="28"/>
        </w:rPr>
        <w:t xml:space="preserve"> </w:t>
      </w:r>
      <w:r w:rsidRPr="004F0936">
        <w:rPr>
          <w:kern w:val="2"/>
          <w:sz w:val="28"/>
          <w:szCs w:val="28"/>
        </w:rPr>
        <w:t>программе</w:t>
      </w:r>
      <w:r w:rsidRPr="004F0936">
        <w:rPr>
          <w:rFonts w:eastAsia="Calibri"/>
          <w:kern w:val="2"/>
          <w:sz w:val="28"/>
          <w:szCs w:val="28"/>
          <w:lang w:eastAsia="en-US"/>
        </w:rPr>
        <w:t>.</w:t>
      </w:r>
    </w:p>
    <w:p w14:paraId="3AA5F32B" w14:textId="77777777"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Перечень подпрограмм, основных мероприятий </w:t>
      </w:r>
      <w:r w:rsidR="00094812">
        <w:rPr>
          <w:rFonts w:eastAsia="Calibri"/>
          <w:kern w:val="2"/>
          <w:sz w:val="28"/>
          <w:szCs w:val="28"/>
          <w:lang w:eastAsia="en-US"/>
        </w:rPr>
        <w:t>м</w:t>
      </w:r>
      <w:r w:rsidR="000D6884">
        <w:rPr>
          <w:rFonts w:eastAsia="Calibri"/>
          <w:kern w:val="2"/>
          <w:sz w:val="28"/>
          <w:szCs w:val="28"/>
          <w:lang w:eastAsia="en-US"/>
        </w:rPr>
        <w:t>униципальной</w:t>
      </w:r>
      <w:r w:rsidR="00094812">
        <w:rPr>
          <w:rFonts w:eastAsia="Calibri"/>
          <w:kern w:val="2"/>
          <w:sz w:val="28"/>
          <w:szCs w:val="28"/>
          <w:lang w:eastAsia="en-US"/>
        </w:rPr>
        <w:t xml:space="preserve"> </w:t>
      </w:r>
      <w:r w:rsidRPr="004F0936">
        <w:rPr>
          <w:rFonts w:eastAsia="Calibri"/>
          <w:kern w:val="2"/>
          <w:sz w:val="28"/>
          <w:szCs w:val="28"/>
          <w:lang w:eastAsia="en-US"/>
        </w:rPr>
        <w:t>программы «Социальная поддержка граждан» приведен в</w:t>
      </w:r>
      <w:r w:rsidR="00A01CC5" w:rsidRPr="004F0936">
        <w:rPr>
          <w:rFonts w:eastAsia="Calibri"/>
          <w:kern w:val="2"/>
          <w:sz w:val="28"/>
          <w:szCs w:val="28"/>
          <w:lang w:eastAsia="en-US"/>
        </w:rPr>
        <w:t> </w:t>
      </w:r>
      <w:r w:rsidRPr="004F0936">
        <w:rPr>
          <w:rFonts w:eastAsia="Calibri"/>
          <w:kern w:val="2"/>
          <w:sz w:val="28"/>
          <w:szCs w:val="28"/>
          <w:lang w:eastAsia="en-US"/>
        </w:rPr>
        <w:t>приложении № 3</w:t>
      </w:r>
      <w:r w:rsidRPr="004F0936">
        <w:rPr>
          <w:kern w:val="2"/>
          <w:sz w:val="28"/>
          <w:szCs w:val="28"/>
        </w:rPr>
        <w:t xml:space="preserve"> к </w:t>
      </w:r>
      <w:r w:rsidR="00094812">
        <w:rPr>
          <w:kern w:val="2"/>
          <w:sz w:val="28"/>
          <w:szCs w:val="28"/>
        </w:rPr>
        <w:t>м</w:t>
      </w:r>
      <w:r w:rsidR="000D6884">
        <w:rPr>
          <w:kern w:val="2"/>
          <w:sz w:val="28"/>
          <w:szCs w:val="28"/>
        </w:rPr>
        <w:t>униципальной</w:t>
      </w:r>
      <w:r w:rsidR="00094812">
        <w:rPr>
          <w:kern w:val="2"/>
          <w:sz w:val="28"/>
          <w:szCs w:val="28"/>
        </w:rPr>
        <w:t xml:space="preserve"> </w:t>
      </w:r>
      <w:r w:rsidRPr="004F0936">
        <w:rPr>
          <w:kern w:val="2"/>
          <w:sz w:val="28"/>
          <w:szCs w:val="28"/>
        </w:rPr>
        <w:t>программе</w:t>
      </w:r>
      <w:r w:rsidRPr="004F0936">
        <w:rPr>
          <w:rFonts w:eastAsia="Calibri"/>
          <w:kern w:val="2"/>
          <w:sz w:val="28"/>
          <w:szCs w:val="28"/>
          <w:lang w:eastAsia="en-US"/>
        </w:rPr>
        <w:t>.</w:t>
      </w:r>
    </w:p>
    <w:p w14:paraId="0B6E82CE" w14:textId="77777777"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Расходы </w:t>
      </w:r>
      <w:r w:rsidR="003920C8">
        <w:rPr>
          <w:rFonts w:eastAsia="Calibri"/>
          <w:kern w:val="2"/>
          <w:sz w:val="28"/>
          <w:szCs w:val="28"/>
          <w:lang w:eastAsia="en-US"/>
        </w:rPr>
        <w:t xml:space="preserve">бюджета поселения </w:t>
      </w:r>
      <w:r w:rsidRPr="004F0936">
        <w:rPr>
          <w:rFonts w:eastAsia="Calibri"/>
          <w:kern w:val="2"/>
          <w:sz w:val="28"/>
          <w:szCs w:val="28"/>
          <w:lang w:eastAsia="en-US"/>
        </w:rPr>
        <w:t xml:space="preserve">на реализацию </w:t>
      </w:r>
      <w:r w:rsidR="00094812">
        <w:rPr>
          <w:rFonts w:eastAsia="Calibri"/>
          <w:kern w:val="2"/>
          <w:sz w:val="28"/>
          <w:szCs w:val="28"/>
          <w:lang w:eastAsia="en-US"/>
        </w:rPr>
        <w:t>м</w:t>
      </w:r>
      <w:r w:rsidR="000D6884">
        <w:rPr>
          <w:rFonts w:eastAsia="Calibri"/>
          <w:kern w:val="2"/>
          <w:sz w:val="28"/>
          <w:szCs w:val="28"/>
          <w:lang w:eastAsia="en-US"/>
        </w:rPr>
        <w:t>униципальной</w:t>
      </w:r>
      <w:r w:rsidR="00094812">
        <w:rPr>
          <w:rFonts w:eastAsia="Calibri"/>
          <w:kern w:val="2"/>
          <w:sz w:val="28"/>
          <w:szCs w:val="28"/>
          <w:lang w:eastAsia="en-US"/>
        </w:rPr>
        <w:t xml:space="preserve"> </w:t>
      </w:r>
      <w:r w:rsidRPr="004F0936">
        <w:rPr>
          <w:rFonts w:eastAsia="Calibri"/>
          <w:kern w:val="2"/>
          <w:sz w:val="28"/>
          <w:szCs w:val="28"/>
          <w:lang w:eastAsia="en-US"/>
        </w:rPr>
        <w:t xml:space="preserve">программы Ростовской области «Социальная поддержка граждан» приведены в приложении № 4 к </w:t>
      </w:r>
      <w:r w:rsidR="00094812">
        <w:rPr>
          <w:rFonts w:eastAsia="Calibri"/>
          <w:kern w:val="2"/>
          <w:sz w:val="28"/>
          <w:szCs w:val="28"/>
          <w:lang w:eastAsia="en-US"/>
        </w:rPr>
        <w:t>м</w:t>
      </w:r>
      <w:r w:rsidR="000D6884">
        <w:rPr>
          <w:rFonts w:eastAsia="Calibri"/>
          <w:kern w:val="2"/>
          <w:sz w:val="28"/>
          <w:szCs w:val="28"/>
          <w:lang w:eastAsia="en-US"/>
        </w:rPr>
        <w:t>униципальной</w:t>
      </w:r>
      <w:r w:rsidR="00094812">
        <w:rPr>
          <w:rFonts w:eastAsia="Calibri"/>
          <w:kern w:val="2"/>
          <w:sz w:val="28"/>
          <w:szCs w:val="28"/>
          <w:lang w:eastAsia="en-US"/>
        </w:rPr>
        <w:t xml:space="preserve"> </w:t>
      </w:r>
      <w:r w:rsidRPr="004F0936">
        <w:rPr>
          <w:rFonts w:eastAsia="Calibri"/>
          <w:kern w:val="2"/>
          <w:sz w:val="28"/>
          <w:szCs w:val="28"/>
          <w:lang w:eastAsia="en-US"/>
        </w:rPr>
        <w:t>программе.</w:t>
      </w:r>
    </w:p>
    <w:p w14:paraId="299CC592" w14:textId="77777777"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Расходы на реализацию </w:t>
      </w:r>
      <w:r w:rsidR="00094812">
        <w:rPr>
          <w:rFonts w:eastAsia="Calibri"/>
          <w:kern w:val="2"/>
          <w:sz w:val="28"/>
          <w:szCs w:val="28"/>
          <w:lang w:eastAsia="en-US"/>
        </w:rPr>
        <w:t>м</w:t>
      </w:r>
      <w:r w:rsidR="000D6884">
        <w:rPr>
          <w:rFonts w:eastAsia="Calibri"/>
          <w:kern w:val="2"/>
          <w:sz w:val="28"/>
          <w:szCs w:val="28"/>
          <w:lang w:eastAsia="en-US"/>
        </w:rPr>
        <w:t>униципальной</w:t>
      </w:r>
      <w:r w:rsidR="00094812">
        <w:rPr>
          <w:rFonts w:eastAsia="Calibri"/>
          <w:kern w:val="2"/>
          <w:sz w:val="28"/>
          <w:szCs w:val="28"/>
          <w:lang w:eastAsia="en-US"/>
        </w:rPr>
        <w:t xml:space="preserve"> </w:t>
      </w:r>
      <w:r w:rsidRPr="004F0936">
        <w:rPr>
          <w:rFonts w:eastAsia="Calibri"/>
          <w:kern w:val="2"/>
          <w:sz w:val="28"/>
          <w:szCs w:val="28"/>
          <w:lang w:eastAsia="en-US"/>
        </w:rPr>
        <w:t>программы «Социальная поддержка граждан» приведены в приложении №</w:t>
      </w:r>
      <w:r w:rsidR="002813EA">
        <w:rPr>
          <w:rFonts w:eastAsia="Calibri"/>
          <w:kern w:val="2"/>
          <w:sz w:val="28"/>
          <w:szCs w:val="28"/>
          <w:lang w:eastAsia="en-US"/>
        </w:rPr>
        <w:t> </w:t>
      </w:r>
      <w:r w:rsidRPr="004F0936">
        <w:rPr>
          <w:rFonts w:eastAsia="Calibri"/>
          <w:kern w:val="2"/>
          <w:sz w:val="28"/>
          <w:szCs w:val="28"/>
          <w:lang w:eastAsia="en-US"/>
        </w:rPr>
        <w:t>5</w:t>
      </w:r>
      <w:r w:rsidRPr="004F0936">
        <w:rPr>
          <w:kern w:val="2"/>
          <w:sz w:val="28"/>
          <w:szCs w:val="28"/>
        </w:rPr>
        <w:t xml:space="preserve"> к</w:t>
      </w:r>
      <w:r w:rsidR="00A01CC5" w:rsidRPr="004F0936">
        <w:rPr>
          <w:rFonts w:eastAsia="Calibri"/>
          <w:kern w:val="2"/>
          <w:sz w:val="28"/>
          <w:szCs w:val="28"/>
          <w:lang w:eastAsia="en-US"/>
        </w:rPr>
        <w:t> </w:t>
      </w:r>
      <w:r w:rsidR="00094812">
        <w:rPr>
          <w:kern w:val="2"/>
          <w:sz w:val="28"/>
          <w:szCs w:val="28"/>
        </w:rPr>
        <w:t>м</w:t>
      </w:r>
      <w:r w:rsidR="000D6884">
        <w:rPr>
          <w:kern w:val="2"/>
          <w:sz w:val="28"/>
          <w:szCs w:val="28"/>
        </w:rPr>
        <w:t>униципальной</w:t>
      </w:r>
      <w:r w:rsidR="00094812">
        <w:rPr>
          <w:kern w:val="2"/>
          <w:sz w:val="28"/>
          <w:szCs w:val="28"/>
        </w:rPr>
        <w:t xml:space="preserve"> </w:t>
      </w:r>
      <w:r w:rsidRPr="004F0936">
        <w:rPr>
          <w:kern w:val="2"/>
          <w:sz w:val="28"/>
          <w:szCs w:val="28"/>
        </w:rPr>
        <w:t>программе</w:t>
      </w:r>
      <w:r w:rsidRPr="004F0936">
        <w:rPr>
          <w:rFonts w:eastAsia="Calibri"/>
          <w:kern w:val="2"/>
          <w:sz w:val="28"/>
          <w:szCs w:val="28"/>
          <w:lang w:eastAsia="en-US"/>
        </w:rPr>
        <w:t>.</w:t>
      </w:r>
    </w:p>
    <w:p w14:paraId="7E54365F" w14:textId="77777777" w:rsidR="00392EB6" w:rsidRPr="004F0936" w:rsidRDefault="00392EB6" w:rsidP="002813EA">
      <w:pPr>
        <w:ind w:firstLine="709"/>
        <w:jc w:val="both"/>
        <w:rPr>
          <w:kern w:val="2"/>
          <w:sz w:val="28"/>
          <w:szCs w:val="28"/>
        </w:rPr>
      </w:pPr>
    </w:p>
    <w:p w14:paraId="7FB6CD86" w14:textId="77777777" w:rsidR="002813EA" w:rsidRDefault="002813EA" w:rsidP="002813EA">
      <w:pPr>
        <w:rPr>
          <w:sz w:val="28"/>
        </w:rPr>
      </w:pPr>
    </w:p>
    <w:p w14:paraId="22F786FE" w14:textId="77777777" w:rsidR="00392EB6" w:rsidRPr="004F0936" w:rsidRDefault="00392EB6" w:rsidP="002813EA">
      <w:pPr>
        <w:spacing w:line="235" w:lineRule="auto"/>
        <w:rPr>
          <w:kern w:val="2"/>
          <w:sz w:val="28"/>
          <w:szCs w:val="28"/>
        </w:rPr>
        <w:sectPr w:rsidR="00392EB6" w:rsidRPr="004F0936" w:rsidSect="00907E9B">
          <w:pgSz w:w="11907" w:h="16840" w:code="9"/>
          <w:pgMar w:top="709" w:right="567" w:bottom="1418" w:left="1304" w:header="720" w:footer="720" w:gutter="0"/>
          <w:cols w:space="720"/>
        </w:sectPr>
      </w:pPr>
    </w:p>
    <w:p w14:paraId="268AE792" w14:textId="53E4E5FC" w:rsidR="00962A73" w:rsidRPr="00962A73" w:rsidRDefault="00962A73" w:rsidP="00962A73">
      <w:pPr>
        <w:autoSpaceDE w:val="0"/>
        <w:autoSpaceDN w:val="0"/>
        <w:adjustRightInd w:val="0"/>
        <w:ind w:left="16160" w:right="-29" w:hanging="1"/>
        <w:rPr>
          <w:kern w:val="2"/>
          <w:sz w:val="28"/>
          <w:szCs w:val="28"/>
        </w:rPr>
      </w:pPr>
    </w:p>
    <w:p w14:paraId="5C391335" w14:textId="4D288534" w:rsidR="00686533" w:rsidRPr="00686533" w:rsidRDefault="00686533" w:rsidP="00686533">
      <w:pPr>
        <w:jc w:val="center"/>
        <w:rPr>
          <w:rFonts w:eastAsia="Calibri"/>
          <w:sz w:val="28"/>
          <w:szCs w:val="28"/>
          <w:lang w:eastAsia="en-US"/>
        </w:rPr>
      </w:pPr>
      <w:r w:rsidRPr="00686533">
        <w:rPr>
          <w:rFonts w:eastAsia="Calibri"/>
          <w:sz w:val="28"/>
          <w:szCs w:val="28"/>
          <w:lang w:eastAsia="en-US"/>
        </w:rPr>
        <w:t xml:space="preserve">Перечень </w:t>
      </w:r>
    </w:p>
    <w:p w14:paraId="14A2B804" w14:textId="77777777" w:rsidR="00686533" w:rsidRPr="00686533" w:rsidRDefault="00686533" w:rsidP="00686533">
      <w:pPr>
        <w:jc w:val="center"/>
        <w:rPr>
          <w:rFonts w:eastAsia="Calibri"/>
          <w:sz w:val="28"/>
          <w:szCs w:val="28"/>
          <w:lang w:eastAsia="en-US"/>
        </w:rPr>
      </w:pPr>
      <w:r w:rsidRPr="00686533">
        <w:rPr>
          <w:rFonts w:eastAsia="Calibri"/>
          <w:sz w:val="28"/>
          <w:szCs w:val="28"/>
          <w:lang w:eastAsia="en-US"/>
        </w:rPr>
        <w:t xml:space="preserve">налоговых </w:t>
      </w:r>
      <w:r w:rsidR="00A5172C">
        <w:rPr>
          <w:rFonts w:eastAsia="Calibri"/>
          <w:sz w:val="28"/>
          <w:szCs w:val="28"/>
          <w:lang w:eastAsia="en-US"/>
        </w:rPr>
        <w:t>расходов</w:t>
      </w:r>
      <w:r w:rsidRPr="00686533">
        <w:rPr>
          <w:rFonts w:eastAsia="Calibri"/>
          <w:sz w:val="28"/>
          <w:szCs w:val="28"/>
          <w:lang w:eastAsia="en-US"/>
        </w:rPr>
        <w:t xml:space="preserve"> в рамках </w:t>
      </w:r>
      <w:r>
        <w:rPr>
          <w:rFonts w:eastAsia="Calibri"/>
          <w:sz w:val="28"/>
          <w:szCs w:val="28"/>
          <w:lang w:eastAsia="en-US"/>
        </w:rPr>
        <w:t>муниципальной</w:t>
      </w:r>
      <w:r w:rsidRPr="00686533">
        <w:rPr>
          <w:rFonts w:eastAsia="Calibri"/>
          <w:sz w:val="28"/>
          <w:szCs w:val="28"/>
          <w:lang w:eastAsia="en-US"/>
        </w:rPr>
        <w:t xml:space="preserve"> программы</w:t>
      </w:r>
      <w:r>
        <w:rPr>
          <w:rFonts w:eastAsia="Calibri"/>
          <w:sz w:val="28"/>
          <w:szCs w:val="28"/>
          <w:lang w:eastAsia="en-US"/>
        </w:rPr>
        <w:t xml:space="preserve"> Истоминского сельского поселения</w:t>
      </w:r>
      <w:r w:rsidRPr="00686533">
        <w:rPr>
          <w:rFonts w:eastAsia="Calibri"/>
          <w:sz w:val="28"/>
          <w:szCs w:val="28"/>
          <w:lang w:eastAsia="en-US"/>
        </w:rPr>
        <w:t xml:space="preserve"> «Социальная поддержка граждан»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
        <w:gridCol w:w="762"/>
        <w:gridCol w:w="817"/>
        <w:gridCol w:w="817"/>
        <w:gridCol w:w="764"/>
        <w:gridCol w:w="365"/>
        <w:gridCol w:w="444"/>
        <w:gridCol w:w="374"/>
        <w:gridCol w:w="443"/>
        <w:gridCol w:w="374"/>
        <w:gridCol w:w="443"/>
        <w:gridCol w:w="374"/>
        <w:gridCol w:w="443"/>
        <w:gridCol w:w="374"/>
        <w:gridCol w:w="443"/>
        <w:gridCol w:w="374"/>
        <w:gridCol w:w="443"/>
        <w:gridCol w:w="374"/>
        <w:gridCol w:w="443"/>
        <w:gridCol w:w="374"/>
        <w:gridCol w:w="443"/>
        <w:gridCol w:w="374"/>
        <w:gridCol w:w="443"/>
        <w:gridCol w:w="374"/>
        <w:gridCol w:w="443"/>
        <w:gridCol w:w="374"/>
        <w:gridCol w:w="443"/>
        <w:gridCol w:w="374"/>
        <w:gridCol w:w="443"/>
        <w:gridCol w:w="374"/>
        <w:gridCol w:w="443"/>
      </w:tblGrid>
      <w:tr w:rsidR="00A5172C" w:rsidRPr="00686533" w14:paraId="2E95AD65" w14:textId="77777777" w:rsidTr="00962A73">
        <w:trPr>
          <w:tblHeade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417A2A2D" w14:textId="77777777" w:rsidR="00A5172C" w:rsidRPr="00686533" w:rsidRDefault="00A5172C" w:rsidP="00686533">
            <w:pPr>
              <w:ind w:left="-57" w:right="-57"/>
              <w:jc w:val="center"/>
              <w:rPr>
                <w:rFonts w:eastAsia="Calibri"/>
                <w:lang w:eastAsia="en-US"/>
              </w:rPr>
            </w:pPr>
            <w:r w:rsidRPr="00686533">
              <w:rPr>
                <w:rFonts w:eastAsia="Calibri"/>
                <w:lang w:eastAsia="en-US"/>
              </w:rPr>
              <w:t xml:space="preserve">№ </w:t>
            </w:r>
          </w:p>
          <w:p w14:paraId="06B0C715" w14:textId="77777777" w:rsidR="00A5172C" w:rsidRPr="00686533" w:rsidRDefault="00A5172C" w:rsidP="00686533">
            <w:pPr>
              <w:ind w:left="-57" w:right="-57"/>
              <w:jc w:val="center"/>
              <w:rPr>
                <w:rFonts w:eastAsia="Calibri"/>
                <w:lang w:eastAsia="en-US"/>
              </w:rPr>
            </w:pPr>
            <w:r w:rsidRPr="00686533">
              <w:rPr>
                <w:rFonts w:eastAsia="Calibri"/>
                <w:lang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6D23616" w14:textId="77777777" w:rsidR="00A5172C" w:rsidRPr="00686533" w:rsidRDefault="00A5172C" w:rsidP="00686533">
            <w:pPr>
              <w:jc w:val="center"/>
              <w:rPr>
                <w:rFonts w:eastAsia="Calibri"/>
                <w:lang w:eastAsia="en-US"/>
              </w:rPr>
            </w:pPr>
            <w:r w:rsidRPr="00686533">
              <w:rPr>
                <w:rFonts w:eastAsia="Calibri"/>
                <w:lang w:eastAsia="en-US"/>
              </w:rPr>
              <w:t xml:space="preserve">Наименование </w:t>
            </w:r>
            <w:r w:rsidRPr="00686533">
              <w:rPr>
                <w:rFonts w:eastAsia="Calibri"/>
                <w:spacing w:val="-6"/>
                <w:lang w:eastAsia="en-US"/>
              </w:rPr>
              <w:t>и вид налоговой</w:t>
            </w:r>
            <w:r w:rsidRPr="00686533">
              <w:rPr>
                <w:rFonts w:eastAsia="Calibri"/>
                <w:lang w:eastAsia="en-US"/>
              </w:rPr>
              <w:t xml:space="preserve"> льготы</w:t>
            </w:r>
            <w:r w:rsidRPr="00686533">
              <w:t>,</w:t>
            </w:r>
          </w:p>
          <w:p w14:paraId="0971D272" w14:textId="77777777" w:rsidR="00A5172C" w:rsidRPr="00686533" w:rsidRDefault="00A5172C" w:rsidP="00686533">
            <w:pPr>
              <w:jc w:val="center"/>
              <w:rPr>
                <w:rFonts w:eastAsia="Calibri"/>
                <w:lang w:eastAsia="en-US"/>
              </w:rPr>
            </w:pPr>
            <w:r w:rsidRPr="00686533">
              <w:rPr>
                <w:rFonts w:eastAsia="Calibri"/>
                <w:lang w:eastAsia="en-US"/>
              </w:rPr>
              <w:t>реквизиты нормативного правового акта, устанавли</w:t>
            </w:r>
            <w:r w:rsidRPr="00686533">
              <w:rPr>
                <w:rFonts w:eastAsia="Calibri"/>
                <w:lang w:eastAsia="en-US"/>
              </w:rPr>
              <w:softHyphen/>
              <w:t>вающего налоговую льготу</w:t>
            </w:r>
          </w:p>
        </w:tc>
        <w:tc>
          <w:tcPr>
            <w:tcW w:w="0" w:type="auto"/>
            <w:vMerge w:val="restart"/>
            <w:tcBorders>
              <w:top w:val="single" w:sz="4" w:space="0" w:color="auto"/>
              <w:left w:val="single" w:sz="4" w:space="0" w:color="auto"/>
              <w:bottom w:val="single" w:sz="4" w:space="0" w:color="auto"/>
              <w:right w:val="single" w:sz="4" w:space="0" w:color="auto"/>
            </w:tcBorders>
            <w:hideMark/>
          </w:tcPr>
          <w:p w14:paraId="6EA31AD4" w14:textId="77777777" w:rsidR="00A5172C" w:rsidRPr="00686533" w:rsidRDefault="00A5172C" w:rsidP="00640BF9">
            <w:pPr>
              <w:jc w:val="center"/>
              <w:rPr>
                <w:rFonts w:eastAsia="Calibri"/>
                <w:lang w:eastAsia="en-US"/>
              </w:rPr>
            </w:pPr>
            <w:r w:rsidRPr="00686533">
              <w:rPr>
                <w:rFonts w:eastAsia="Calibri"/>
                <w:lang w:eastAsia="en-US"/>
              </w:rPr>
              <w:t xml:space="preserve">Цель, задача </w:t>
            </w:r>
            <w:r>
              <w:rPr>
                <w:rFonts w:eastAsia="Calibri"/>
                <w:lang w:eastAsia="en-US"/>
              </w:rPr>
              <w:t>муниципальной</w:t>
            </w:r>
            <w:r w:rsidRPr="00686533">
              <w:rPr>
                <w:rFonts w:eastAsia="Calibri"/>
                <w:lang w:eastAsia="en-US"/>
              </w:rPr>
              <w:t xml:space="preserve"> </w:t>
            </w:r>
            <w:r w:rsidRPr="00686533">
              <w:rPr>
                <w:rFonts w:eastAsia="Calibri"/>
                <w:spacing w:val="-10"/>
                <w:lang w:eastAsia="en-US"/>
              </w:rPr>
              <w:t>программы</w:t>
            </w:r>
            <w:r w:rsidRPr="00686533">
              <w:rPr>
                <w:rFonts w:eastAsia="Calibri"/>
                <w:lang w:eastAsia="en-US"/>
              </w:rPr>
              <w:t xml:space="preserve">, </w:t>
            </w:r>
            <w:r w:rsidRPr="00686533">
              <w:rPr>
                <w:rFonts w:eastAsia="Calibri"/>
                <w:spacing w:val="-4"/>
                <w:lang w:eastAsia="en-US"/>
              </w:rPr>
              <w:t>на которые</w:t>
            </w:r>
            <w:r w:rsidRPr="00686533">
              <w:rPr>
                <w:rFonts w:eastAsia="Calibri"/>
                <w:lang w:eastAsia="en-US"/>
              </w:rPr>
              <w:t xml:space="preserve"> </w:t>
            </w:r>
            <w:r w:rsidRPr="00686533">
              <w:rPr>
                <w:rFonts w:eastAsia="Calibri"/>
                <w:spacing w:val="-4"/>
                <w:lang w:eastAsia="en-US"/>
              </w:rPr>
              <w:t xml:space="preserve">направлена </w:t>
            </w:r>
            <w:r w:rsidRPr="00686533">
              <w:rPr>
                <w:rFonts w:eastAsia="Calibri"/>
                <w:lang w:eastAsia="en-US"/>
              </w:rPr>
              <w:t>налоговая льгота</w:t>
            </w:r>
          </w:p>
        </w:tc>
        <w:tc>
          <w:tcPr>
            <w:tcW w:w="0" w:type="auto"/>
            <w:vMerge w:val="restart"/>
            <w:tcBorders>
              <w:top w:val="single" w:sz="4" w:space="0" w:color="auto"/>
              <w:left w:val="single" w:sz="4" w:space="0" w:color="auto"/>
              <w:bottom w:val="single" w:sz="4" w:space="0" w:color="auto"/>
              <w:right w:val="single" w:sz="4" w:space="0" w:color="auto"/>
            </w:tcBorders>
            <w:hideMark/>
          </w:tcPr>
          <w:p w14:paraId="024938CC" w14:textId="77777777" w:rsidR="00A5172C" w:rsidRPr="00686533" w:rsidRDefault="00A5172C" w:rsidP="00640BF9">
            <w:pPr>
              <w:jc w:val="center"/>
              <w:rPr>
                <w:rFonts w:eastAsia="Calibri"/>
                <w:lang w:eastAsia="en-US"/>
              </w:rPr>
            </w:pPr>
            <w:r w:rsidRPr="00686533">
              <w:rPr>
                <w:rFonts w:eastAsia="Calibri"/>
                <w:lang w:eastAsia="en-US"/>
              </w:rPr>
              <w:t>С</w:t>
            </w:r>
            <w:r w:rsidRPr="00686533">
              <w:rPr>
                <w:rFonts w:eastAsia="Calibri"/>
                <w:spacing w:val="-6"/>
                <w:lang w:eastAsia="en-US"/>
              </w:rPr>
              <w:t>оответ</w:t>
            </w:r>
            <w:r w:rsidRPr="00686533">
              <w:rPr>
                <w:rFonts w:eastAsia="Calibri"/>
                <w:spacing w:val="-6"/>
                <w:lang w:eastAsia="en-US"/>
              </w:rPr>
              <w:softHyphen/>
              <w:t>стви</w:t>
            </w:r>
            <w:r w:rsidRPr="00686533">
              <w:rPr>
                <w:rFonts w:eastAsia="Calibri"/>
                <w:lang w:eastAsia="en-US"/>
              </w:rPr>
              <w:t>е показа</w:t>
            </w:r>
            <w:r w:rsidRPr="00686533">
              <w:rPr>
                <w:rFonts w:eastAsia="Calibri"/>
                <w:lang w:eastAsia="en-US"/>
              </w:rPr>
              <w:softHyphen/>
              <w:t xml:space="preserve">телю </w:t>
            </w:r>
            <w:r>
              <w:rPr>
                <w:rFonts w:eastAsia="Calibri"/>
                <w:lang w:eastAsia="en-US"/>
              </w:rPr>
              <w:t xml:space="preserve">муниципальной </w:t>
            </w:r>
            <w:r w:rsidRPr="00686533">
              <w:rPr>
                <w:rFonts w:eastAsia="Calibri"/>
                <w:lang w:eastAsia="en-US"/>
              </w:rPr>
              <w:t xml:space="preserve"> прог</w:t>
            </w:r>
            <w:r w:rsidRPr="00686533">
              <w:rPr>
                <w:rFonts w:eastAsia="Calibri"/>
                <w:lang w:eastAsia="en-US"/>
              </w:rPr>
              <w:softHyphen/>
              <w:t xml:space="preserve">раммы, </w:t>
            </w:r>
            <w:r w:rsidRPr="00686533">
              <w:rPr>
                <w:rFonts w:eastAsia="Calibri"/>
                <w:spacing w:val="-8"/>
                <w:lang w:eastAsia="en-US"/>
              </w:rPr>
              <w:t>подпрог</w:t>
            </w:r>
            <w:r w:rsidRPr="00686533">
              <w:rPr>
                <w:rFonts w:eastAsia="Calibri"/>
                <w:spacing w:val="-8"/>
                <w:lang w:eastAsia="en-US"/>
              </w:rPr>
              <w:softHyphen/>
            </w:r>
            <w:r w:rsidRPr="00686533">
              <w:rPr>
                <w:rFonts w:eastAsia="Calibri"/>
                <w:lang w:eastAsia="en-US"/>
              </w:rPr>
              <w:t xml:space="preserve">раммы </w:t>
            </w:r>
            <w:r>
              <w:rPr>
                <w:rFonts w:eastAsia="Calibri"/>
                <w:lang w:eastAsia="en-US"/>
              </w:rPr>
              <w:t>муниципальной</w:t>
            </w:r>
            <w:r w:rsidRPr="00686533">
              <w:rPr>
                <w:rFonts w:eastAsia="Calibri"/>
                <w:lang w:eastAsia="en-US"/>
              </w:rPr>
              <w:t xml:space="preserve"> прог</w:t>
            </w:r>
            <w:r w:rsidRPr="00686533">
              <w:rPr>
                <w:rFonts w:eastAsia="Calibri"/>
                <w:lang w:eastAsia="en-US"/>
              </w:rPr>
              <w:softHyphen/>
              <w:t>раммы</w:t>
            </w:r>
          </w:p>
        </w:tc>
        <w:tc>
          <w:tcPr>
            <w:tcW w:w="0" w:type="auto"/>
            <w:vMerge w:val="restart"/>
            <w:tcBorders>
              <w:top w:val="single" w:sz="4" w:space="0" w:color="auto"/>
              <w:left w:val="single" w:sz="4" w:space="0" w:color="auto"/>
              <w:bottom w:val="single" w:sz="4" w:space="0" w:color="auto"/>
              <w:right w:val="single" w:sz="4" w:space="0" w:color="auto"/>
            </w:tcBorders>
          </w:tcPr>
          <w:p w14:paraId="4E148E4D" w14:textId="77777777" w:rsidR="00A5172C" w:rsidRPr="00686533" w:rsidRDefault="00A5172C" w:rsidP="00640BF9">
            <w:pPr>
              <w:jc w:val="center"/>
              <w:rPr>
                <w:rFonts w:eastAsia="Calibri"/>
                <w:lang w:eastAsia="en-US"/>
              </w:rPr>
            </w:pPr>
            <w:r>
              <w:rPr>
                <w:rFonts w:eastAsia="Calibri"/>
                <w:lang w:eastAsia="en-US"/>
              </w:rPr>
              <w:t>Главный распорядитель бюджетных средств</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5A3EF8D" w14:textId="77777777" w:rsidR="00A5172C" w:rsidRPr="00686533" w:rsidRDefault="00A5172C" w:rsidP="00686533">
            <w:pPr>
              <w:jc w:val="center"/>
              <w:rPr>
                <w:rFonts w:eastAsia="Calibri"/>
                <w:lang w:eastAsia="en-US"/>
              </w:rPr>
            </w:pPr>
            <w:r w:rsidRPr="00686533">
              <w:rPr>
                <w:rFonts w:eastAsia="Calibri"/>
                <w:lang w:eastAsia="en-US"/>
              </w:rPr>
              <w:t xml:space="preserve">Сведения </w:t>
            </w:r>
          </w:p>
          <w:p w14:paraId="7D29BAF4" w14:textId="77777777" w:rsidR="00A5172C" w:rsidRPr="00686533" w:rsidRDefault="00A5172C" w:rsidP="00686533">
            <w:pPr>
              <w:jc w:val="center"/>
              <w:rPr>
                <w:rFonts w:eastAsia="Calibri"/>
                <w:lang w:eastAsia="en-US"/>
              </w:rPr>
            </w:pPr>
            <w:r w:rsidRPr="00686533">
              <w:rPr>
                <w:rFonts w:eastAsia="Calibri"/>
                <w:lang w:eastAsia="en-US"/>
              </w:rPr>
              <w:t>за 2018 год</w:t>
            </w:r>
          </w:p>
        </w:tc>
        <w:tc>
          <w:tcPr>
            <w:tcW w:w="0" w:type="auto"/>
            <w:gridSpan w:val="24"/>
            <w:tcBorders>
              <w:top w:val="single" w:sz="4" w:space="0" w:color="auto"/>
              <w:left w:val="single" w:sz="4" w:space="0" w:color="auto"/>
              <w:bottom w:val="single" w:sz="4" w:space="0" w:color="auto"/>
              <w:right w:val="single" w:sz="4" w:space="0" w:color="auto"/>
            </w:tcBorders>
            <w:hideMark/>
          </w:tcPr>
          <w:p w14:paraId="44F60E76" w14:textId="77777777" w:rsidR="00A5172C" w:rsidRPr="00686533" w:rsidRDefault="00A5172C" w:rsidP="00C50BFE">
            <w:pPr>
              <w:jc w:val="center"/>
              <w:rPr>
                <w:rFonts w:eastAsia="Calibri"/>
                <w:lang w:eastAsia="en-US"/>
              </w:rPr>
            </w:pPr>
            <w:r w:rsidRPr="00686533">
              <w:rPr>
                <w:rFonts w:eastAsia="Calibri"/>
                <w:lang w:eastAsia="en-US"/>
              </w:rPr>
              <w:t xml:space="preserve">Сведения по годам реализации </w:t>
            </w:r>
            <w:r>
              <w:rPr>
                <w:rFonts w:eastAsia="Calibri"/>
                <w:lang w:eastAsia="en-US"/>
              </w:rPr>
              <w:t>муниципальной</w:t>
            </w:r>
            <w:r w:rsidRPr="00686533">
              <w:rPr>
                <w:rFonts w:eastAsia="Calibri"/>
                <w:lang w:eastAsia="en-US"/>
              </w:rPr>
              <w:t xml:space="preserve"> программы</w:t>
            </w:r>
          </w:p>
        </w:tc>
      </w:tr>
      <w:tr w:rsidR="00A5172C" w:rsidRPr="00686533" w14:paraId="024853FD" w14:textId="77777777" w:rsidTr="00962A7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9BE14" w14:textId="77777777" w:rsidR="00A5172C" w:rsidRPr="00686533" w:rsidRDefault="00A5172C" w:rsidP="006865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DDC8F" w14:textId="77777777" w:rsidR="00A5172C" w:rsidRPr="00686533" w:rsidRDefault="00A5172C" w:rsidP="006865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324E0" w14:textId="77777777" w:rsidR="00A5172C" w:rsidRPr="00686533" w:rsidRDefault="00A5172C" w:rsidP="006865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A97CB" w14:textId="77777777" w:rsidR="00A5172C" w:rsidRPr="00686533" w:rsidRDefault="00A5172C" w:rsidP="006865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BE0850" w14:textId="77777777" w:rsidR="00A5172C" w:rsidRPr="00686533" w:rsidRDefault="00A5172C" w:rsidP="00686533">
            <w:pPr>
              <w:rPr>
                <w:rFonts w:eastAsia="Calibri"/>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519611" w14:textId="77777777" w:rsidR="00A5172C" w:rsidRPr="00686533" w:rsidRDefault="00A5172C" w:rsidP="00686533">
            <w:pPr>
              <w:rPr>
                <w:rFonts w:eastAsia="Calibri"/>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15F6DC13" w14:textId="77777777" w:rsidR="00A5172C" w:rsidRPr="00686533" w:rsidRDefault="00A5172C" w:rsidP="00686533">
            <w:pPr>
              <w:jc w:val="center"/>
              <w:rPr>
                <w:rFonts w:eastAsia="Calibri"/>
                <w:lang w:eastAsia="en-US"/>
              </w:rPr>
            </w:pPr>
            <w:r w:rsidRPr="00686533">
              <w:rPr>
                <w:rFonts w:eastAsia="Calibri"/>
                <w:lang w:eastAsia="en-US"/>
              </w:rPr>
              <w:t>2019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3A658CD6" w14:textId="77777777" w:rsidR="00A5172C" w:rsidRPr="00686533" w:rsidRDefault="00A5172C" w:rsidP="00686533">
            <w:pPr>
              <w:jc w:val="center"/>
              <w:rPr>
                <w:rFonts w:eastAsia="Calibri"/>
                <w:lang w:eastAsia="en-US"/>
              </w:rPr>
            </w:pPr>
            <w:r w:rsidRPr="00686533">
              <w:rPr>
                <w:rFonts w:eastAsia="Calibri"/>
                <w:lang w:eastAsia="en-US"/>
              </w:rPr>
              <w:t>2020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64D8AF9A" w14:textId="77777777" w:rsidR="00A5172C" w:rsidRPr="00686533" w:rsidRDefault="00A5172C" w:rsidP="00686533">
            <w:pPr>
              <w:jc w:val="center"/>
              <w:rPr>
                <w:rFonts w:eastAsia="Calibri"/>
                <w:lang w:eastAsia="en-US"/>
              </w:rPr>
            </w:pPr>
            <w:r w:rsidRPr="00686533">
              <w:rPr>
                <w:rFonts w:eastAsia="Calibri"/>
                <w:lang w:eastAsia="en-US"/>
              </w:rPr>
              <w:t>2021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67D59A2F" w14:textId="77777777" w:rsidR="00A5172C" w:rsidRPr="00686533" w:rsidRDefault="00A5172C" w:rsidP="00686533">
            <w:pPr>
              <w:jc w:val="center"/>
              <w:rPr>
                <w:rFonts w:eastAsia="Calibri"/>
                <w:lang w:eastAsia="en-US"/>
              </w:rPr>
            </w:pPr>
            <w:r w:rsidRPr="00686533">
              <w:rPr>
                <w:rFonts w:eastAsia="Calibri"/>
                <w:lang w:eastAsia="en-US"/>
              </w:rPr>
              <w:t>2022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0888E4DB" w14:textId="77777777" w:rsidR="00A5172C" w:rsidRPr="00686533" w:rsidRDefault="00A5172C" w:rsidP="00686533">
            <w:pPr>
              <w:jc w:val="center"/>
              <w:rPr>
                <w:rFonts w:eastAsia="Calibri"/>
                <w:lang w:eastAsia="en-US"/>
              </w:rPr>
            </w:pPr>
            <w:r w:rsidRPr="00686533">
              <w:rPr>
                <w:rFonts w:eastAsia="Calibri"/>
                <w:lang w:eastAsia="en-US"/>
              </w:rPr>
              <w:t>2023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06C048A1" w14:textId="77777777" w:rsidR="00A5172C" w:rsidRPr="00686533" w:rsidRDefault="00A5172C" w:rsidP="00686533">
            <w:pPr>
              <w:jc w:val="center"/>
              <w:rPr>
                <w:rFonts w:eastAsia="Calibri"/>
                <w:lang w:eastAsia="en-US"/>
              </w:rPr>
            </w:pPr>
            <w:r w:rsidRPr="00686533">
              <w:rPr>
                <w:rFonts w:eastAsia="Calibri"/>
                <w:lang w:eastAsia="en-US"/>
              </w:rPr>
              <w:t>2024год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19AEFC44" w14:textId="77777777" w:rsidR="00A5172C" w:rsidRPr="00686533" w:rsidRDefault="00A5172C" w:rsidP="00686533">
            <w:pPr>
              <w:jc w:val="center"/>
              <w:rPr>
                <w:rFonts w:eastAsia="Calibri"/>
                <w:lang w:eastAsia="en-US"/>
              </w:rPr>
            </w:pPr>
            <w:r w:rsidRPr="00686533">
              <w:rPr>
                <w:rFonts w:eastAsia="Calibri"/>
                <w:lang w:eastAsia="en-US"/>
              </w:rPr>
              <w:t>2025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691083E2" w14:textId="77777777" w:rsidR="00A5172C" w:rsidRPr="00686533" w:rsidRDefault="00A5172C" w:rsidP="00686533">
            <w:pPr>
              <w:jc w:val="center"/>
              <w:rPr>
                <w:rFonts w:eastAsia="Calibri"/>
                <w:lang w:eastAsia="en-US"/>
              </w:rPr>
            </w:pPr>
            <w:r w:rsidRPr="00686533">
              <w:rPr>
                <w:rFonts w:eastAsia="Calibri"/>
                <w:lang w:eastAsia="en-US"/>
              </w:rPr>
              <w:t>2026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39A0645F" w14:textId="77777777" w:rsidR="00A5172C" w:rsidRPr="00686533" w:rsidRDefault="00A5172C" w:rsidP="00686533">
            <w:pPr>
              <w:jc w:val="center"/>
              <w:rPr>
                <w:rFonts w:eastAsia="Calibri"/>
                <w:lang w:eastAsia="en-US"/>
              </w:rPr>
            </w:pPr>
            <w:r w:rsidRPr="00686533">
              <w:rPr>
                <w:rFonts w:eastAsia="Calibri"/>
                <w:lang w:eastAsia="en-US"/>
              </w:rPr>
              <w:t>2027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5937603C" w14:textId="77777777" w:rsidR="00A5172C" w:rsidRPr="00686533" w:rsidRDefault="00A5172C" w:rsidP="00686533">
            <w:pPr>
              <w:jc w:val="center"/>
              <w:rPr>
                <w:rFonts w:eastAsia="Calibri"/>
                <w:lang w:eastAsia="en-US"/>
              </w:rPr>
            </w:pPr>
            <w:r w:rsidRPr="00686533">
              <w:rPr>
                <w:rFonts w:eastAsia="Calibri"/>
                <w:lang w:eastAsia="en-US"/>
              </w:rPr>
              <w:t>2028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3C73C1D4" w14:textId="77777777" w:rsidR="00A5172C" w:rsidRPr="00686533" w:rsidRDefault="00A5172C" w:rsidP="00686533">
            <w:pPr>
              <w:jc w:val="center"/>
              <w:rPr>
                <w:rFonts w:eastAsia="Calibri"/>
                <w:lang w:eastAsia="en-US"/>
              </w:rPr>
            </w:pPr>
            <w:r w:rsidRPr="00686533">
              <w:rPr>
                <w:rFonts w:eastAsia="Calibri"/>
                <w:lang w:eastAsia="en-US"/>
              </w:rPr>
              <w:t>2029 год</w:t>
            </w:r>
          </w:p>
        </w:tc>
        <w:tc>
          <w:tcPr>
            <w:tcW w:w="0" w:type="auto"/>
            <w:gridSpan w:val="2"/>
            <w:tcBorders>
              <w:top w:val="single" w:sz="4" w:space="0" w:color="auto"/>
              <w:left w:val="single" w:sz="4" w:space="0" w:color="auto"/>
              <w:bottom w:val="single" w:sz="4" w:space="0" w:color="auto"/>
              <w:right w:val="single" w:sz="4" w:space="0" w:color="auto"/>
            </w:tcBorders>
            <w:hideMark/>
          </w:tcPr>
          <w:p w14:paraId="3FDFA84C" w14:textId="77777777" w:rsidR="00A5172C" w:rsidRPr="00686533" w:rsidRDefault="00A5172C" w:rsidP="00686533">
            <w:pPr>
              <w:jc w:val="center"/>
              <w:rPr>
                <w:rFonts w:eastAsia="Calibri"/>
                <w:lang w:eastAsia="en-US"/>
              </w:rPr>
            </w:pPr>
            <w:r w:rsidRPr="00686533">
              <w:rPr>
                <w:rFonts w:eastAsia="Calibri"/>
                <w:lang w:eastAsia="en-US"/>
              </w:rPr>
              <w:t>2030 год</w:t>
            </w:r>
          </w:p>
        </w:tc>
      </w:tr>
      <w:tr w:rsidR="00962A73" w:rsidRPr="00686533" w14:paraId="29467E35" w14:textId="77777777" w:rsidTr="00962A7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AC55D" w14:textId="77777777" w:rsidR="00A5172C" w:rsidRPr="00686533" w:rsidRDefault="00A5172C" w:rsidP="006865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239F6" w14:textId="77777777" w:rsidR="00A5172C" w:rsidRPr="00686533" w:rsidRDefault="00A5172C" w:rsidP="006865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64D2F" w14:textId="77777777" w:rsidR="00A5172C" w:rsidRPr="00686533" w:rsidRDefault="00A5172C" w:rsidP="006865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BF477" w14:textId="77777777" w:rsidR="00A5172C" w:rsidRPr="00686533" w:rsidRDefault="00A5172C" w:rsidP="0068653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05E64C1" w14:textId="77777777" w:rsidR="00A5172C" w:rsidRPr="00686533" w:rsidRDefault="00A5172C" w:rsidP="00686533">
            <w:pP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04C0CB1"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4"/>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4"/>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508FAE34"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331ADACE"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2848E97A"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1031C298"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6002E974"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6AC2F5BC"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545A0B08"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1D6614AA"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703380AB"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02DC01D5"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4D3EF676"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0381DB8C"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27D049B3"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7CA82892"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5A29735B"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033B4FE4"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15748B8A"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3319D8F8"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01A5768B"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43C15ACF"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6BC58666"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13C1DC23"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0F26DF8B"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c>
          <w:tcPr>
            <w:tcW w:w="0" w:type="auto"/>
            <w:tcBorders>
              <w:top w:val="single" w:sz="4" w:space="0" w:color="auto"/>
              <w:left w:val="single" w:sz="4" w:space="0" w:color="auto"/>
              <w:bottom w:val="single" w:sz="4" w:space="0" w:color="auto"/>
              <w:right w:val="single" w:sz="4" w:space="0" w:color="auto"/>
            </w:tcBorders>
            <w:hideMark/>
          </w:tcPr>
          <w:p w14:paraId="615A8D25" w14:textId="77777777" w:rsidR="00A5172C" w:rsidRPr="00686533" w:rsidRDefault="00A5172C" w:rsidP="00686533">
            <w:pPr>
              <w:jc w:val="center"/>
              <w:rPr>
                <w:rFonts w:eastAsia="Calibri"/>
                <w:lang w:eastAsia="en-US"/>
              </w:rPr>
            </w:pPr>
            <w:r w:rsidRPr="00686533">
              <w:rPr>
                <w:rFonts w:eastAsia="Calibri"/>
                <w:lang w:eastAsia="en-US"/>
              </w:rPr>
              <w:t>коли</w:t>
            </w:r>
            <w:r w:rsidRPr="00686533">
              <w:rPr>
                <w:rFonts w:eastAsia="Calibri"/>
                <w:lang w:eastAsia="en-US"/>
              </w:rPr>
              <w:softHyphen/>
            </w:r>
            <w:r w:rsidRPr="00686533">
              <w:rPr>
                <w:rFonts w:eastAsia="Calibri"/>
                <w:spacing w:val="-10"/>
                <w:lang w:eastAsia="en-US"/>
              </w:rPr>
              <w:t>чество</w:t>
            </w:r>
            <w:r w:rsidRPr="00686533">
              <w:rPr>
                <w:rFonts w:eastAsia="Calibri"/>
                <w:lang w:eastAsia="en-US"/>
              </w:rPr>
              <w:t xml:space="preserve"> пла</w:t>
            </w:r>
            <w:r w:rsidRPr="00686533">
              <w:rPr>
                <w:rFonts w:eastAsia="Calibri"/>
                <w:lang w:eastAsia="en-US"/>
              </w:rPr>
              <w:softHyphen/>
              <w:t>тель</w:t>
            </w:r>
            <w:r w:rsidRPr="00686533">
              <w:rPr>
                <w:rFonts w:eastAsia="Calibri"/>
                <w:lang w:eastAsia="en-US"/>
              </w:rPr>
              <w:softHyphen/>
            </w:r>
            <w:r w:rsidRPr="00686533">
              <w:rPr>
                <w:rFonts w:eastAsia="Calibri"/>
                <w:spacing w:val="-10"/>
                <w:lang w:eastAsia="en-US"/>
              </w:rPr>
              <w:t>щиков</w:t>
            </w:r>
          </w:p>
        </w:tc>
        <w:tc>
          <w:tcPr>
            <w:tcW w:w="0" w:type="auto"/>
            <w:tcBorders>
              <w:top w:val="single" w:sz="4" w:space="0" w:color="auto"/>
              <w:left w:val="single" w:sz="4" w:space="0" w:color="auto"/>
              <w:bottom w:val="single" w:sz="4" w:space="0" w:color="auto"/>
              <w:right w:val="single" w:sz="4" w:space="0" w:color="auto"/>
            </w:tcBorders>
            <w:hideMark/>
          </w:tcPr>
          <w:p w14:paraId="69E5A060" w14:textId="77777777" w:rsidR="00A5172C" w:rsidRPr="00686533" w:rsidRDefault="00A5172C" w:rsidP="00686533">
            <w:pPr>
              <w:jc w:val="center"/>
              <w:rPr>
                <w:rFonts w:eastAsia="Calibri"/>
                <w:lang w:eastAsia="en-US"/>
              </w:rPr>
            </w:pPr>
            <w:r w:rsidRPr="00686533">
              <w:rPr>
                <w:rFonts w:eastAsia="Calibri"/>
                <w:lang w:eastAsia="en-US"/>
              </w:rPr>
              <w:t>финан</w:t>
            </w:r>
            <w:r w:rsidRPr="00686533">
              <w:rPr>
                <w:rFonts w:eastAsia="Calibri"/>
                <w:lang w:eastAsia="en-US"/>
              </w:rPr>
              <w:softHyphen/>
              <w:t xml:space="preserve">совая оценка </w:t>
            </w:r>
            <w:r w:rsidRPr="00686533">
              <w:rPr>
                <w:rFonts w:eastAsia="Calibri"/>
                <w:lang w:eastAsia="en-US"/>
              </w:rPr>
              <w:br/>
              <w:t xml:space="preserve">(тыс. </w:t>
            </w:r>
            <w:r w:rsidRPr="00686533">
              <w:rPr>
                <w:rFonts w:eastAsia="Calibri"/>
                <w:spacing w:val="-4"/>
                <w:lang w:eastAsia="en-US"/>
              </w:rPr>
              <w:t>рублей)</w:t>
            </w:r>
          </w:p>
        </w:tc>
      </w:tr>
    </w:tbl>
    <w:p w14:paraId="10649059" w14:textId="77777777" w:rsidR="00686533" w:rsidRPr="00686533" w:rsidRDefault="00686533" w:rsidP="00686533">
      <w:pPr>
        <w:rPr>
          <w:rFonts w:eastAsia="Calibri"/>
          <w:spacing w:val="-20"/>
          <w:sz w:val="22"/>
          <w:szCs w:val="22"/>
          <w:lang w:eastAsia="en-US"/>
        </w:rPr>
        <w:sectPr w:rsidR="00686533" w:rsidRPr="00686533" w:rsidSect="00962A73">
          <w:pgSz w:w="15840" w:h="12240" w:orient="landscape" w:code="1"/>
          <w:pgMar w:top="1304" w:right="851" w:bottom="851" w:left="1134" w:header="720" w:footer="720" w:gutter="0"/>
          <w:cols w:space="720"/>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
        <w:gridCol w:w="763"/>
        <w:gridCol w:w="606"/>
        <w:gridCol w:w="390"/>
        <w:gridCol w:w="18"/>
        <w:gridCol w:w="338"/>
        <w:gridCol w:w="393"/>
        <w:gridCol w:w="488"/>
        <w:gridCol w:w="404"/>
        <w:gridCol w:w="488"/>
        <w:gridCol w:w="405"/>
        <w:gridCol w:w="489"/>
        <w:gridCol w:w="405"/>
        <w:gridCol w:w="489"/>
        <w:gridCol w:w="405"/>
        <w:gridCol w:w="489"/>
        <w:gridCol w:w="405"/>
        <w:gridCol w:w="489"/>
        <w:gridCol w:w="405"/>
        <w:gridCol w:w="489"/>
        <w:gridCol w:w="405"/>
        <w:gridCol w:w="489"/>
        <w:gridCol w:w="405"/>
        <w:gridCol w:w="489"/>
        <w:gridCol w:w="405"/>
        <w:gridCol w:w="489"/>
        <w:gridCol w:w="405"/>
        <w:gridCol w:w="489"/>
        <w:gridCol w:w="405"/>
        <w:gridCol w:w="489"/>
        <w:gridCol w:w="405"/>
        <w:gridCol w:w="489"/>
      </w:tblGrid>
      <w:tr w:rsidR="00686533" w:rsidRPr="00686533" w14:paraId="57913B6C" w14:textId="77777777" w:rsidTr="00C34273">
        <w:trPr>
          <w:tblHeader/>
          <w:jc w:val="center"/>
        </w:trPr>
        <w:tc>
          <w:tcPr>
            <w:tcW w:w="247" w:type="dxa"/>
            <w:tcBorders>
              <w:top w:val="single" w:sz="4" w:space="0" w:color="auto"/>
              <w:left w:val="single" w:sz="4" w:space="0" w:color="auto"/>
              <w:bottom w:val="single" w:sz="4" w:space="0" w:color="auto"/>
              <w:right w:val="single" w:sz="4" w:space="0" w:color="auto"/>
            </w:tcBorders>
            <w:hideMark/>
          </w:tcPr>
          <w:p w14:paraId="7D0258AE" w14:textId="77777777" w:rsidR="00686533" w:rsidRPr="00686533" w:rsidRDefault="00686533" w:rsidP="00686533">
            <w:pPr>
              <w:jc w:val="center"/>
              <w:rPr>
                <w:rFonts w:eastAsia="Calibri"/>
                <w:lang w:eastAsia="en-US"/>
              </w:rPr>
            </w:pPr>
            <w:r w:rsidRPr="00686533">
              <w:rPr>
                <w:rFonts w:eastAsia="Calibri"/>
                <w:lang w:eastAsia="en-US"/>
              </w:rPr>
              <w:lastRenderedPageBreak/>
              <w:t>1</w:t>
            </w:r>
          </w:p>
        </w:tc>
        <w:tc>
          <w:tcPr>
            <w:tcW w:w="763" w:type="dxa"/>
            <w:tcBorders>
              <w:top w:val="single" w:sz="4" w:space="0" w:color="auto"/>
              <w:left w:val="single" w:sz="4" w:space="0" w:color="auto"/>
              <w:bottom w:val="single" w:sz="4" w:space="0" w:color="auto"/>
              <w:right w:val="single" w:sz="4" w:space="0" w:color="auto"/>
            </w:tcBorders>
            <w:hideMark/>
          </w:tcPr>
          <w:p w14:paraId="5E110DCF" w14:textId="77777777" w:rsidR="00686533" w:rsidRPr="00686533" w:rsidRDefault="00686533" w:rsidP="00686533">
            <w:pPr>
              <w:jc w:val="center"/>
              <w:rPr>
                <w:rFonts w:eastAsia="Calibri"/>
                <w:lang w:eastAsia="en-US"/>
              </w:rPr>
            </w:pPr>
            <w:r w:rsidRPr="00686533">
              <w:rPr>
                <w:rFonts w:eastAsia="Calibri"/>
                <w:lang w:eastAsia="en-US"/>
              </w:rPr>
              <w:t>2</w:t>
            </w:r>
          </w:p>
        </w:tc>
        <w:tc>
          <w:tcPr>
            <w:tcW w:w="606" w:type="dxa"/>
            <w:tcBorders>
              <w:top w:val="single" w:sz="4" w:space="0" w:color="auto"/>
              <w:left w:val="single" w:sz="4" w:space="0" w:color="auto"/>
              <w:bottom w:val="single" w:sz="4" w:space="0" w:color="auto"/>
              <w:right w:val="single" w:sz="4" w:space="0" w:color="auto"/>
            </w:tcBorders>
            <w:hideMark/>
          </w:tcPr>
          <w:p w14:paraId="4F4BAF1E" w14:textId="77777777" w:rsidR="00686533" w:rsidRPr="00686533" w:rsidRDefault="00686533" w:rsidP="00686533">
            <w:pPr>
              <w:jc w:val="center"/>
              <w:rPr>
                <w:rFonts w:eastAsia="Calibri"/>
                <w:lang w:eastAsia="en-US"/>
              </w:rPr>
            </w:pPr>
            <w:r w:rsidRPr="00686533">
              <w:rPr>
                <w:rFonts w:eastAsia="Calibri"/>
                <w:lang w:eastAsia="en-US"/>
              </w:rPr>
              <w:t>3</w:t>
            </w:r>
          </w:p>
        </w:tc>
        <w:tc>
          <w:tcPr>
            <w:tcW w:w="746" w:type="dxa"/>
            <w:gridSpan w:val="3"/>
            <w:tcBorders>
              <w:top w:val="single" w:sz="4" w:space="0" w:color="auto"/>
              <w:left w:val="single" w:sz="4" w:space="0" w:color="auto"/>
              <w:bottom w:val="single" w:sz="4" w:space="0" w:color="auto"/>
              <w:right w:val="single" w:sz="4" w:space="0" w:color="auto"/>
            </w:tcBorders>
            <w:hideMark/>
          </w:tcPr>
          <w:p w14:paraId="2589E179" w14:textId="77777777" w:rsidR="00686533" w:rsidRPr="00686533" w:rsidRDefault="00686533" w:rsidP="00686533">
            <w:pPr>
              <w:jc w:val="center"/>
              <w:rPr>
                <w:rFonts w:eastAsia="Calibri"/>
                <w:lang w:eastAsia="en-US"/>
              </w:rPr>
            </w:pPr>
            <w:r w:rsidRPr="00686533">
              <w:rPr>
                <w:rFonts w:eastAsia="Calibri"/>
                <w:lang w:eastAsia="en-US"/>
              </w:rPr>
              <w:t>4</w:t>
            </w:r>
          </w:p>
        </w:tc>
        <w:tc>
          <w:tcPr>
            <w:tcW w:w="393" w:type="dxa"/>
            <w:tcBorders>
              <w:top w:val="single" w:sz="4" w:space="0" w:color="auto"/>
              <w:left w:val="single" w:sz="4" w:space="0" w:color="auto"/>
              <w:bottom w:val="single" w:sz="4" w:space="0" w:color="auto"/>
              <w:right w:val="single" w:sz="4" w:space="0" w:color="auto"/>
            </w:tcBorders>
            <w:hideMark/>
          </w:tcPr>
          <w:p w14:paraId="359BB50D" w14:textId="77777777" w:rsidR="00686533" w:rsidRPr="00686533" w:rsidRDefault="00686533" w:rsidP="00686533">
            <w:pPr>
              <w:jc w:val="center"/>
              <w:rPr>
                <w:rFonts w:eastAsia="Calibri"/>
                <w:lang w:eastAsia="en-US"/>
              </w:rPr>
            </w:pPr>
            <w:r w:rsidRPr="00686533">
              <w:rPr>
                <w:rFonts w:eastAsia="Calibri"/>
                <w:lang w:eastAsia="en-US"/>
              </w:rPr>
              <w:t>5</w:t>
            </w:r>
          </w:p>
        </w:tc>
        <w:tc>
          <w:tcPr>
            <w:tcW w:w="488" w:type="dxa"/>
            <w:tcBorders>
              <w:top w:val="single" w:sz="4" w:space="0" w:color="auto"/>
              <w:left w:val="single" w:sz="4" w:space="0" w:color="auto"/>
              <w:bottom w:val="single" w:sz="4" w:space="0" w:color="auto"/>
              <w:right w:val="single" w:sz="4" w:space="0" w:color="auto"/>
            </w:tcBorders>
            <w:hideMark/>
          </w:tcPr>
          <w:p w14:paraId="317D8240" w14:textId="77777777" w:rsidR="00686533" w:rsidRPr="00686533" w:rsidRDefault="00686533" w:rsidP="00686533">
            <w:pPr>
              <w:jc w:val="center"/>
              <w:rPr>
                <w:rFonts w:eastAsia="Calibri"/>
                <w:lang w:eastAsia="en-US"/>
              </w:rPr>
            </w:pPr>
            <w:r w:rsidRPr="00686533">
              <w:rPr>
                <w:rFonts w:eastAsia="Calibri"/>
                <w:lang w:eastAsia="en-US"/>
              </w:rPr>
              <w:t>6</w:t>
            </w:r>
          </w:p>
        </w:tc>
        <w:tc>
          <w:tcPr>
            <w:tcW w:w="404" w:type="dxa"/>
            <w:tcBorders>
              <w:top w:val="single" w:sz="4" w:space="0" w:color="auto"/>
              <w:left w:val="single" w:sz="4" w:space="0" w:color="auto"/>
              <w:bottom w:val="single" w:sz="4" w:space="0" w:color="auto"/>
              <w:right w:val="single" w:sz="4" w:space="0" w:color="auto"/>
            </w:tcBorders>
            <w:hideMark/>
          </w:tcPr>
          <w:p w14:paraId="36FA9283" w14:textId="77777777" w:rsidR="00686533" w:rsidRPr="00686533" w:rsidRDefault="00686533" w:rsidP="00686533">
            <w:pPr>
              <w:jc w:val="center"/>
              <w:rPr>
                <w:rFonts w:eastAsia="Calibri"/>
                <w:lang w:eastAsia="en-US"/>
              </w:rPr>
            </w:pPr>
            <w:r w:rsidRPr="00686533">
              <w:rPr>
                <w:rFonts w:eastAsia="Calibri"/>
                <w:lang w:eastAsia="en-US"/>
              </w:rPr>
              <w:t>7</w:t>
            </w:r>
          </w:p>
        </w:tc>
        <w:tc>
          <w:tcPr>
            <w:tcW w:w="488" w:type="dxa"/>
            <w:tcBorders>
              <w:top w:val="single" w:sz="4" w:space="0" w:color="auto"/>
              <w:left w:val="single" w:sz="4" w:space="0" w:color="auto"/>
              <w:bottom w:val="single" w:sz="4" w:space="0" w:color="auto"/>
              <w:right w:val="single" w:sz="4" w:space="0" w:color="auto"/>
            </w:tcBorders>
            <w:hideMark/>
          </w:tcPr>
          <w:p w14:paraId="45D38D72" w14:textId="77777777" w:rsidR="00686533" w:rsidRPr="00686533" w:rsidRDefault="00686533" w:rsidP="00686533">
            <w:pPr>
              <w:jc w:val="center"/>
              <w:rPr>
                <w:rFonts w:eastAsia="Calibri"/>
                <w:lang w:eastAsia="en-US"/>
              </w:rPr>
            </w:pPr>
            <w:r w:rsidRPr="00686533">
              <w:rPr>
                <w:rFonts w:eastAsia="Calibri"/>
                <w:lang w:eastAsia="en-US"/>
              </w:rPr>
              <w:t>8</w:t>
            </w:r>
          </w:p>
        </w:tc>
        <w:tc>
          <w:tcPr>
            <w:tcW w:w="405" w:type="dxa"/>
            <w:tcBorders>
              <w:top w:val="single" w:sz="4" w:space="0" w:color="auto"/>
              <w:left w:val="single" w:sz="4" w:space="0" w:color="auto"/>
              <w:bottom w:val="single" w:sz="4" w:space="0" w:color="auto"/>
              <w:right w:val="single" w:sz="4" w:space="0" w:color="auto"/>
            </w:tcBorders>
            <w:hideMark/>
          </w:tcPr>
          <w:p w14:paraId="5FE630CB" w14:textId="77777777" w:rsidR="00686533" w:rsidRPr="00686533" w:rsidRDefault="00686533" w:rsidP="00686533">
            <w:pPr>
              <w:jc w:val="center"/>
              <w:rPr>
                <w:rFonts w:eastAsia="Calibri"/>
                <w:lang w:eastAsia="en-US"/>
              </w:rPr>
            </w:pPr>
            <w:r w:rsidRPr="00686533">
              <w:rPr>
                <w:rFonts w:eastAsia="Calibri"/>
                <w:lang w:eastAsia="en-US"/>
              </w:rPr>
              <w:t>9</w:t>
            </w:r>
          </w:p>
        </w:tc>
        <w:tc>
          <w:tcPr>
            <w:tcW w:w="489" w:type="dxa"/>
            <w:tcBorders>
              <w:top w:val="single" w:sz="4" w:space="0" w:color="auto"/>
              <w:left w:val="single" w:sz="4" w:space="0" w:color="auto"/>
              <w:bottom w:val="single" w:sz="4" w:space="0" w:color="auto"/>
              <w:right w:val="single" w:sz="4" w:space="0" w:color="auto"/>
            </w:tcBorders>
            <w:hideMark/>
          </w:tcPr>
          <w:p w14:paraId="1CEAC88B" w14:textId="77777777" w:rsidR="00686533" w:rsidRPr="00686533" w:rsidRDefault="00686533" w:rsidP="00686533">
            <w:pPr>
              <w:jc w:val="center"/>
              <w:rPr>
                <w:rFonts w:eastAsia="Calibri"/>
                <w:lang w:eastAsia="en-US"/>
              </w:rPr>
            </w:pPr>
            <w:r w:rsidRPr="00686533">
              <w:rPr>
                <w:rFonts w:eastAsia="Calibri"/>
                <w:lang w:eastAsia="en-US"/>
              </w:rPr>
              <w:t>10</w:t>
            </w:r>
          </w:p>
        </w:tc>
        <w:tc>
          <w:tcPr>
            <w:tcW w:w="405" w:type="dxa"/>
            <w:tcBorders>
              <w:top w:val="single" w:sz="4" w:space="0" w:color="auto"/>
              <w:left w:val="single" w:sz="4" w:space="0" w:color="auto"/>
              <w:bottom w:val="single" w:sz="4" w:space="0" w:color="auto"/>
              <w:right w:val="single" w:sz="4" w:space="0" w:color="auto"/>
            </w:tcBorders>
            <w:hideMark/>
          </w:tcPr>
          <w:p w14:paraId="761C4C71" w14:textId="77777777" w:rsidR="00686533" w:rsidRPr="00686533" w:rsidRDefault="00686533" w:rsidP="00686533">
            <w:pPr>
              <w:jc w:val="center"/>
              <w:rPr>
                <w:rFonts w:eastAsia="Calibri"/>
                <w:lang w:eastAsia="en-US"/>
              </w:rPr>
            </w:pPr>
            <w:r w:rsidRPr="00686533">
              <w:rPr>
                <w:rFonts w:eastAsia="Calibri"/>
                <w:lang w:eastAsia="en-US"/>
              </w:rPr>
              <w:t>11</w:t>
            </w:r>
          </w:p>
        </w:tc>
        <w:tc>
          <w:tcPr>
            <w:tcW w:w="489" w:type="dxa"/>
            <w:tcBorders>
              <w:top w:val="single" w:sz="4" w:space="0" w:color="auto"/>
              <w:left w:val="single" w:sz="4" w:space="0" w:color="auto"/>
              <w:bottom w:val="single" w:sz="4" w:space="0" w:color="auto"/>
              <w:right w:val="single" w:sz="4" w:space="0" w:color="auto"/>
            </w:tcBorders>
            <w:hideMark/>
          </w:tcPr>
          <w:p w14:paraId="36AD83FC" w14:textId="77777777" w:rsidR="00686533" w:rsidRPr="00686533" w:rsidRDefault="00686533" w:rsidP="00686533">
            <w:pPr>
              <w:jc w:val="center"/>
              <w:rPr>
                <w:rFonts w:eastAsia="Calibri"/>
                <w:lang w:eastAsia="en-US"/>
              </w:rPr>
            </w:pPr>
            <w:r w:rsidRPr="00686533">
              <w:rPr>
                <w:rFonts w:eastAsia="Calibri"/>
                <w:lang w:eastAsia="en-US"/>
              </w:rPr>
              <w:t>12</w:t>
            </w:r>
          </w:p>
        </w:tc>
        <w:tc>
          <w:tcPr>
            <w:tcW w:w="405" w:type="dxa"/>
            <w:tcBorders>
              <w:top w:val="single" w:sz="4" w:space="0" w:color="auto"/>
              <w:left w:val="single" w:sz="4" w:space="0" w:color="auto"/>
              <w:bottom w:val="single" w:sz="4" w:space="0" w:color="auto"/>
              <w:right w:val="single" w:sz="4" w:space="0" w:color="auto"/>
            </w:tcBorders>
            <w:hideMark/>
          </w:tcPr>
          <w:p w14:paraId="39AD3AFB" w14:textId="77777777" w:rsidR="00686533" w:rsidRPr="00686533" w:rsidRDefault="00686533" w:rsidP="00686533">
            <w:pPr>
              <w:jc w:val="center"/>
              <w:rPr>
                <w:rFonts w:eastAsia="Calibri"/>
                <w:lang w:eastAsia="en-US"/>
              </w:rPr>
            </w:pPr>
            <w:r w:rsidRPr="00686533">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hideMark/>
          </w:tcPr>
          <w:p w14:paraId="45BC8042" w14:textId="77777777" w:rsidR="00686533" w:rsidRPr="00686533" w:rsidRDefault="00686533" w:rsidP="00686533">
            <w:pPr>
              <w:jc w:val="center"/>
              <w:rPr>
                <w:rFonts w:eastAsia="Calibri"/>
                <w:lang w:eastAsia="en-US"/>
              </w:rPr>
            </w:pPr>
            <w:r w:rsidRPr="00686533">
              <w:rPr>
                <w:rFonts w:eastAsia="Calibri"/>
                <w:lang w:eastAsia="en-US"/>
              </w:rPr>
              <w:t>14</w:t>
            </w:r>
          </w:p>
        </w:tc>
        <w:tc>
          <w:tcPr>
            <w:tcW w:w="405" w:type="dxa"/>
            <w:tcBorders>
              <w:top w:val="single" w:sz="4" w:space="0" w:color="auto"/>
              <w:left w:val="single" w:sz="4" w:space="0" w:color="auto"/>
              <w:bottom w:val="single" w:sz="4" w:space="0" w:color="auto"/>
              <w:right w:val="single" w:sz="4" w:space="0" w:color="auto"/>
            </w:tcBorders>
            <w:hideMark/>
          </w:tcPr>
          <w:p w14:paraId="6B912BFB" w14:textId="77777777" w:rsidR="00686533" w:rsidRPr="00686533" w:rsidRDefault="00686533" w:rsidP="00686533">
            <w:pPr>
              <w:jc w:val="center"/>
              <w:rPr>
                <w:rFonts w:eastAsia="Calibri"/>
                <w:lang w:eastAsia="en-US"/>
              </w:rPr>
            </w:pPr>
            <w:r w:rsidRPr="00686533">
              <w:rPr>
                <w:rFonts w:eastAsia="Calibri"/>
                <w:lang w:eastAsia="en-US"/>
              </w:rPr>
              <w:t>15</w:t>
            </w:r>
          </w:p>
        </w:tc>
        <w:tc>
          <w:tcPr>
            <w:tcW w:w="489" w:type="dxa"/>
            <w:tcBorders>
              <w:top w:val="single" w:sz="4" w:space="0" w:color="auto"/>
              <w:left w:val="single" w:sz="4" w:space="0" w:color="auto"/>
              <w:bottom w:val="single" w:sz="4" w:space="0" w:color="auto"/>
              <w:right w:val="single" w:sz="4" w:space="0" w:color="auto"/>
            </w:tcBorders>
            <w:hideMark/>
          </w:tcPr>
          <w:p w14:paraId="3B512B61" w14:textId="77777777" w:rsidR="00686533" w:rsidRPr="00686533" w:rsidRDefault="00686533" w:rsidP="00686533">
            <w:pPr>
              <w:jc w:val="center"/>
              <w:rPr>
                <w:rFonts w:eastAsia="Calibri"/>
                <w:lang w:eastAsia="en-US"/>
              </w:rPr>
            </w:pPr>
            <w:r w:rsidRPr="00686533">
              <w:rPr>
                <w:rFonts w:eastAsia="Calibri"/>
                <w:lang w:eastAsia="en-US"/>
              </w:rPr>
              <w:t>16</w:t>
            </w:r>
          </w:p>
        </w:tc>
        <w:tc>
          <w:tcPr>
            <w:tcW w:w="405" w:type="dxa"/>
            <w:tcBorders>
              <w:top w:val="single" w:sz="4" w:space="0" w:color="auto"/>
              <w:left w:val="single" w:sz="4" w:space="0" w:color="auto"/>
              <w:bottom w:val="single" w:sz="4" w:space="0" w:color="auto"/>
              <w:right w:val="single" w:sz="4" w:space="0" w:color="auto"/>
            </w:tcBorders>
            <w:hideMark/>
          </w:tcPr>
          <w:p w14:paraId="33F9F0FF" w14:textId="77777777" w:rsidR="00686533" w:rsidRPr="00686533" w:rsidRDefault="00686533" w:rsidP="00686533">
            <w:pPr>
              <w:jc w:val="center"/>
              <w:rPr>
                <w:rFonts w:eastAsia="Calibri"/>
                <w:lang w:eastAsia="en-US"/>
              </w:rPr>
            </w:pPr>
            <w:r w:rsidRPr="00686533">
              <w:rPr>
                <w:rFonts w:eastAsia="Calibri"/>
                <w:lang w:eastAsia="en-US"/>
              </w:rPr>
              <w:t>17</w:t>
            </w:r>
          </w:p>
        </w:tc>
        <w:tc>
          <w:tcPr>
            <w:tcW w:w="489" w:type="dxa"/>
            <w:tcBorders>
              <w:top w:val="single" w:sz="4" w:space="0" w:color="auto"/>
              <w:left w:val="single" w:sz="4" w:space="0" w:color="auto"/>
              <w:bottom w:val="single" w:sz="4" w:space="0" w:color="auto"/>
              <w:right w:val="single" w:sz="4" w:space="0" w:color="auto"/>
            </w:tcBorders>
            <w:hideMark/>
          </w:tcPr>
          <w:p w14:paraId="169F286D" w14:textId="77777777" w:rsidR="00686533" w:rsidRPr="00686533" w:rsidRDefault="00686533" w:rsidP="00686533">
            <w:pPr>
              <w:jc w:val="center"/>
              <w:rPr>
                <w:rFonts w:eastAsia="Calibri"/>
                <w:lang w:eastAsia="en-US"/>
              </w:rPr>
            </w:pPr>
            <w:r w:rsidRPr="00686533">
              <w:rPr>
                <w:rFonts w:eastAsia="Calibri"/>
                <w:lang w:eastAsia="en-US"/>
              </w:rPr>
              <w:t>18</w:t>
            </w:r>
          </w:p>
        </w:tc>
        <w:tc>
          <w:tcPr>
            <w:tcW w:w="405" w:type="dxa"/>
            <w:tcBorders>
              <w:top w:val="single" w:sz="4" w:space="0" w:color="auto"/>
              <w:left w:val="single" w:sz="4" w:space="0" w:color="auto"/>
              <w:bottom w:val="single" w:sz="4" w:space="0" w:color="auto"/>
              <w:right w:val="single" w:sz="4" w:space="0" w:color="auto"/>
            </w:tcBorders>
            <w:hideMark/>
          </w:tcPr>
          <w:p w14:paraId="72DEA381" w14:textId="77777777" w:rsidR="00686533" w:rsidRPr="00686533" w:rsidRDefault="00686533" w:rsidP="00686533">
            <w:pPr>
              <w:jc w:val="center"/>
              <w:rPr>
                <w:rFonts w:eastAsia="Calibri"/>
                <w:lang w:eastAsia="en-US"/>
              </w:rPr>
            </w:pPr>
            <w:r w:rsidRPr="00686533">
              <w:rPr>
                <w:rFonts w:eastAsia="Calibri"/>
                <w:lang w:eastAsia="en-US"/>
              </w:rPr>
              <w:t>19</w:t>
            </w:r>
          </w:p>
        </w:tc>
        <w:tc>
          <w:tcPr>
            <w:tcW w:w="489" w:type="dxa"/>
            <w:tcBorders>
              <w:top w:val="single" w:sz="4" w:space="0" w:color="auto"/>
              <w:left w:val="single" w:sz="4" w:space="0" w:color="auto"/>
              <w:bottom w:val="single" w:sz="4" w:space="0" w:color="auto"/>
              <w:right w:val="single" w:sz="4" w:space="0" w:color="auto"/>
            </w:tcBorders>
            <w:hideMark/>
          </w:tcPr>
          <w:p w14:paraId="623377C2" w14:textId="77777777" w:rsidR="00686533" w:rsidRPr="00686533" w:rsidRDefault="00686533" w:rsidP="00686533">
            <w:pPr>
              <w:jc w:val="center"/>
              <w:rPr>
                <w:rFonts w:eastAsia="Calibri"/>
                <w:lang w:eastAsia="en-US"/>
              </w:rPr>
            </w:pPr>
            <w:r w:rsidRPr="00686533">
              <w:rPr>
                <w:rFonts w:eastAsia="Calibri"/>
                <w:lang w:eastAsia="en-US"/>
              </w:rPr>
              <w:t>20</w:t>
            </w:r>
          </w:p>
        </w:tc>
        <w:tc>
          <w:tcPr>
            <w:tcW w:w="405" w:type="dxa"/>
            <w:tcBorders>
              <w:top w:val="single" w:sz="4" w:space="0" w:color="auto"/>
              <w:left w:val="single" w:sz="4" w:space="0" w:color="auto"/>
              <w:bottom w:val="single" w:sz="4" w:space="0" w:color="auto"/>
              <w:right w:val="single" w:sz="4" w:space="0" w:color="auto"/>
            </w:tcBorders>
            <w:hideMark/>
          </w:tcPr>
          <w:p w14:paraId="6B863CE5" w14:textId="77777777" w:rsidR="00686533" w:rsidRPr="00686533" w:rsidRDefault="00686533" w:rsidP="00686533">
            <w:pPr>
              <w:jc w:val="center"/>
              <w:rPr>
                <w:rFonts w:eastAsia="Calibri"/>
                <w:lang w:eastAsia="en-US"/>
              </w:rPr>
            </w:pPr>
            <w:r w:rsidRPr="00686533">
              <w:rPr>
                <w:rFonts w:eastAsia="Calibri"/>
                <w:lang w:eastAsia="en-US"/>
              </w:rPr>
              <w:t>21</w:t>
            </w:r>
          </w:p>
        </w:tc>
        <w:tc>
          <w:tcPr>
            <w:tcW w:w="489" w:type="dxa"/>
            <w:tcBorders>
              <w:top w:val="single" w:sz="4" w:space="0" w:color="auto"/>
              <w:left w:val="single" w:sz="4" w:space="0" w:color="auto"/>
              <w:bottom w:val="single" w:sz="4" w:space="0" w:color="auto"/>
              <w:right w:val="single" w:sz="4" w:space="0" w:color="auto"/>
            </w:tcBorders>
            <w:hideMark/>
          </w:tcPr>
          <w:p w14:paraId="17DAFADB" w14:textId="77777777" w:rsidR="00686533" w:rsidRPr="00686533" w:rsidRDefault="00686533" w:rsidP="00686533">
            <w:pPr>
              <w:jc w:val="center"/>
              <w:rPr>
                <w:rFonts w:eastAsia="Calibri"/>
                <w:lang w:eastAsia="en-US"/>
              </w:rPr>
            </w:pPr>
            <w:r w:rsidRPr="00686533">
              <w:rPr>
                <w:rFonts w:eastAsia="Calibri"/>
                <w:lang w:eastAsia="en-US"/>
              </w:rPr>
              <w:t>22</w:t>
            </w:r>
          </w:p>
        </w:tc>
        <w:tc>
          <w:tcPr>
            <w:tcW w:w="405" w:type="dxa"/>
            <w:tcBorders>
              <w:top w:val="single" w:sz="4" w:space="0" w:color="auto"/>
              <w:left w:val="single" w:sz="4" w:space="0" w:color="auto"/>
              <w:bottom w:val="single" w:sz="4" w:space="0" w:color="auto"/>
              <w:right w:val="single" w:sz="4" w:space="0" w:color="auto"/>
            </w:tcBorders>
            <w:hideMark/>
          </w:tcPr>
          <w:p w14:paraId="46D65922" w14:textId="77777777" w:rsidR="00686533" w:rsidRPr="00686533" w:rsidRDefault="00686533" w:rsidP="00686533">
            <w:pPr>
              <w:jc w:val="center"/>
              <w:rPr>
                <w:rFonts w:eastAsia="Calibri"/>
                <w:lang w:eastAsia="en-US"/>
              </w:rPr>
            </w:pPr>
            <w:r w:rsidRPr="00686533">
              <w:rPr>
                <w:rFonts w:eastAsia="Calibri"/>
                <w:lang w:eastAsia="en-US"/>
              </w:rPr>
              <w:t>23</w:t>
            </w:r>
          </w:p>
        </w:tc>
        <w:tc>
          <w:tcPr>
            <w:tcW w:w="489" w:type="dxa"/>
            <w:tcBorders>
              <w:top w:val="single" w:sz="4" w:space="0" w:color="auto"/>
              <w:left w:val="single" w:sz="4" w:space="0" w:color="auto"/>
              <w:bottom w:val="single" w:sz="4" w:space="0" w:color="auto"/>
              <w:right w:val="single" w:sz="4" w:space="0" w:color="auto"/>
            </w:tcBorders>
            <w:hideMark/>
          </w:tcPr>
          <w:p w14:paraId="28264252" w14:textId="77777777" w:rsidR="00686533" w:rsidRPr="00686533" w:rsidRDefault="00686533" w:rsidP="00686533">
            <w:pPr>
              <w:jc w:val="center"/>
              <w:rPr>
                <w:rFonts w:eastAsia="Calibri"/>
                <w:lang w:eastAsia="en-US"/>
              </w:rPr>
            </w:pPr>
            <w:r w:rsidRPr="00686533">
              <w:rPr>
                <w:rFonts w:eastAsia="Calibri"/>
                <w:lang w:eastAsia="en-US"/>
              </w:rPr>
              <w:t>24</w:t>
            </w:r>
          </w:p>
        </w:tc>
        <w:tc>
          <w:tcPr>
            <w:tcW w:w="405" w:type="dxa"/>
            <w:tcBorders>
              <w:top w:val="single" w:sz="4" w:space="0" w:color="auto"/>
              <w:left w:val="single" w:sz="4" w:space="0" w:color="auto"/>
              <w:bottom w:val="single" w:sz="4" w:space="0" w:color="auto"/>
              <w:right w:val="single" w:sz="4" w:space="0" w:color="auto"/>
            </w:tcBorders>
            <w:hideMark/>
          </w:tcPr>
          <w:p w14:paraId="5ECB1CE1" w14:textId="77777777" w:rsidR="00686533" w:rsidRPr="00686533" w:rsidRDefault="00686533" w:rsidP="00686533">
            <w:pPr>
              <w:jc w:val="center"/>
              <w:rPr>
                <w:rFonts w:eastAsia="Calibri"/>
                <w:lang w:eastAsia="en-US"/>
              </w:rPr>
            </w:pPr>
            <w:r w:rsidRPr="00686533">
              <w:rPr>
                <w:rFonts w:eastAsia="Calibri"/>
                <w:lang w:eastAsia="en-US"/>
              </w:rPr>
              <w:t>25</w:t>
            </w:r>
          </w:p>
        </w:tc>
        <w:tc>
          <w:tcPr>
            <w:tcW w:w="489" w:type="dxa"/>
            <w:tcBorders>
              <w:top w:val="single" w:sz="4" w:space="0" w:color="auto"/>
              <w:left w:val="single" w:sz="4" w:space="0" w:color="auto"/>
              <w:bottom w:val="single" w:sz="4" w:space="0" w:color="auto"/>
              <w:right w:val="single" w:sz="4" w:space="0" w:color="auto"/>
            </w:tcBorders>
            <w:hideMark/>
          </w:tcPr>
          <w:p w14:paraId="311FBC74" w14:textId="77777777" w:rsidR="00686533" w:rsidRPr="00686533" w:rsidRDefault="00686533" w:rsidP="00686533">
            <w:pPr>
              <w:jc w:val="center"/>
              <w:rPr>
                <w:rFonts w:eastAsia="Calibri"/>
                <w:lang w:eastAsia="en-US"/>
              </w:rPr>
            </w:pPr>
            <w:r w:rsidRPr="00686533">
              <w:rPr>
                <w:rFonts w:eastAsia="Calibri"/>
                <w:lang w:eastAsia="en-US"/>
              </w:rPr>
              <w:t>26</w:t>
            </w:r>
          </w:p>
        </w:tc>
        <w:tc>
          <w:tcPr>
            <w:tcW w:w="405" w:type="dxa"/>
            <w:tcBorders>
              <w:top w:val="single" w:sz="4" w:space="0" w:color="auto"/>
              <w:left w:val="single" w:sz="4" w:space="0" w:color="auto"/>
              <w:bottom w:val="single" w:sz="4" w:space="0" w:color="auto"/>
              <w:right w:val="single" w:sz="4" w:space="0" w:color="auto"/>
            </w:tcBorders>
            <w:hideMark/>
          </w:tcPr>
          <w:p w14:paraId="298D8A61" w14:textId="77777777" w:rsidR="00686533" w:rsidRPr="00686533" w:rsidRDefault="00686533" w:rsidP="00686533">
            <w:pPr>
              <w:jc w:val="center"/>
              <w:rPr>
                <w:rFonts w:eastAsia="Calibri"/>
                <w:lang w:eastAsia="en-US"/>
              </w:rPr>
            </w:pPr>
            <w:r w:rsidRPr="00686533">
              <w:rPr>
                <w:rFonts w:eastAsia="Calibri"/>
                <w:lang w:eastAsia="en-US"/>
              </w:rPr>
              <w:t>27</w:t>
            </w:r>
          </w:p>
        </w:tc>
        <w:tc>
          <w:tcPr>
            <w:tcW w:w="489" w:type="dxa"/>
            <w:tcBorders>
              <w:top w:val="single" w:sz="4" w:space="0" w:color="auto"/>
              <w:left w:val="single" w:sz="4" w:space="0" w:color="auto"/>
              <w:bottom w:val="single" w:sz="4" w:space="0" w:color="auto"/>
              <w:right w:val="single" w:sz="4" w:space="0" w:color="auto"/>
            </w:tcBorders>
            <w:hideMark/>
          </w:tcPr>
          <w:p w14:paraId="360275B8" w14:textId="77777777" w:rsidR="00686533" w:rsidRPr="00686533" w:rsidRDefault="00686533" w:rsidP="00686533">
            <w:pPr>
              <w:jc w:val="center"/>
              <w:rPr>
                <w:rFonts w:eastAsia="Calibri"/>
                <w:lang w:eastAsia="en-US"/>
              </w:rPr>
            </w:pPr>
            <w:r w:rsidRPr="00686533">
              <w:rPr>
                <w:rFonts w:eastAsia="Calibri"/>
                <w:lang w:eastAsia="en-US"/>
              </w:rPr>
              <w:t>28</w:t>
            </w:r>
          </w:p>
        </w:tc>
        <w:tc>
          <w:tcPr>
            <w:tcW w:w="405" w:type="dxa"/>
            <w:tcBorders>
              <w:top w:val="single" w:sz="4" w:space="0" w:color="auto"/>
              <w:left w:val="single" w:sz="4" w:space="0" w:color="auto"/>
              <w:bottom w:val="single" w:sz="4" w:space="0" w:color="auto"/>
              <w:right w:val="single" w:sz="4" w:space="0" w:color="auto"/>
            </w:tcBorders>
            <w:hideMark/>
          </w:tcPr>
          <w:p w14:paraId="176ADC74" w14:textId="77777777" w:rsidR="00686533" w:rsidRPr="00686533" w:rsidRDefault="00686533" w:rsidP="00686533">
            <w:pPr>
              <w:jc w:val="center"/>
              <w:rPr>
                <w:rFonts w:eastAsia="Calibri"/>
                <w:lang w:eastAsia="en-US"/>
              </w:rPr>
            </w:pPr>
            <w:r w:rsidRPr="00686533">
              <w:rPr>
                <w:rFonts w:eastAsia="Calibri"/>
                <w:lang w:eastAsia="en-US"/>
              </w:rPr>
              <w:t>29</w:t>
            </w:r>
          </w:p>
        </w:tc>
        <w:tc>
          <w:tcPr>
            <w:tcW w:w="489" w:type="dxa"/>
            <w:tcBorders>
              <w:top w:val="single" w:sz="4" w:space="0" w:color="auto"/>
              <w:left w:val="single" w:sz="4" w:space="0" w:color="auto"/>
              <w:bottom w:val="single" w:sz="4" w:space="0" w:color="auto"/>
              <w:right w:val="single" w:sz="4" w:space="0" w:color="auto"/>
            </w:tcBorders>
            <w:hideMark/>
          </w:tcPr>
          <w:p w14:paraId="799801FD" w14:textId="77777777" w:rsidR="00686533" w:rsidRPr="00686533" w:rsidRDefault="00686533" w:rsidP="00686533">
            <w:pPr>
              <w:jc w:val="center"/>
              <w:rPr>
                <w:rFonts w:eastAsia="Calibri"/>
                <w:lang w:eastAsia="en-US"/>
              </w:rPr>
            </w:pPr>
            <w:r w:rsidRPr="00686533">
              <w:rPr>
                <w:rFonts w:eastAsia="Calibri"/>
                <w:lang w:eastAsia="en-US"/>
              </w:rPr>
              <w:t>30</w:t>
            </w:r>
          </w:p>
        </w:tc>
      </w:tr>
      <w:tr w:rsidR="00686533" w:rsidRPr="00686533" w14:paraId="45232492" w14:textId="77777777" w:rsidTr="00C34273">
        <w:trPr>
          <w:jc w:val="center"/>
        </w:trPr>
        <w:tc>
          <w:tcPr>
            <w:tcW w:w="13969" w:type="dxa"/>
            <w:gridSpan w:val="32"/>
            <w:tcBorders>
              <w:top w:val="single" w:sz="4" w:space="0" w:color="auto"/>
              <w:left w:val="single" w:sz="4" w:space="0" w:color="auto"/>
              <w:bottom w:val="single" w:sz="4" w:space="0" w:color="auto"/>
              <w:right w:val="single" w:sz="4" w:space="0" w:color="auto"/>
            </w:tcBorders>
            <w:hideMark/>
          </w:tcPr>
          <w:p w14:paraId="79A18974" w14:textId="77777777" w:rsidR="00686533" w:rsidRPr="00686533" w:rsidRDefault="00686533" w:rsidP="00686533">
            <w:pPr>
              <w:jc w:val="center"/>
              <w:rPr>
                <w:rFonts w:eastAsia="Calibri"/>
                <w:lang w:eastAsia="en-US"/>
              </w:rPr>
            </w:pPr>
            <w:r w:rsidRPr="00686533">
              <w:rPr>
                <w:rFonts w:eastAsia="Calibri"/>
                <w:lang w:eastAsia="en-US"/>
              </w:rPr>
              <w:t>Основное мероприятие *</w:t>
            </w:r>
          </w:p>
        </w:tc>
      </w:tr>
      <w:tr w:rsidR="00C34273" w:rsidRPr="00686533" w14:paraId="67253B0E" w14:textId="77777777" w:rsidTr="00C34273">
        <w:trPr>
          <w:jc w:val="center"/>
        </w:trPr>
        <w:tc>
          <w:tcPr>
            <w:tcW w:w="247" w:type="dxa"/>
            <w:tcBorders>
              <w:top w:val="single" w:sz="4" w:space="0" w:color="auto"/>
              <w:left w:val="single" w:sz="4" w:space="0" w:color="auto"/>
              <w:bottom w:val="single" w:sz="4" w:space="0" w:color="auto"/>
              <w:right w:val="single" w:sz="4" w:space="0" w:color="auto"/>
            </w:tcBorders>
          </w:tcPr>
          <w:p w14:paraId="703ED193" w14:textId="77777777" w:rsidR="00A5172C" w:rsidRPr="00686533" w:rsidRDefault="00A5172C" w:rsidP="00686533">
            <w:pPr>
              <w:jc w:val="center"/>
              <w:rPr>
                <w:rFonts w:eastAsia="Calibri"/>
                <w:lang w:eastAsia="en-US"/>
              </w:rPr>
            </w:pPr>
            <w:r>
              <w:rPr>
                <w:rFonts w:eastAsia="Calibri"/>
                <w:lang w:eastAsia="en-US"/>
              </w:rPr>
              <w:t>1</w:t>
            </w:r>
          </w:p>
        </w:tc>
        <w:tc>
          <w:tcPr>
            <w:tcW w:w="763" w:type="dxa"/>
            <w:tcBorders>
              <w:top w:val="single" w:sz="4" w:space="0" w:color="auto"/>
              <w:left w:val="single" w:sz="4" w:space="0" w:color="auto"/>
              <w:bottom w:val="single" w:sz="4" w:space="0" w:color="auto"/>
              <w:right w:val="single" w:sz="4" w:space="0" w:color="auto"/>
            </w:tcBorders>
          </w:tcPr>
          <w:p w14:paraId="34FADAC1" w14:textId="77777777" w:rsidR="00A5172C" w:rsidRPr="00C3670C" w:rsidRDefault="00A5172C" w:rsidP="00686533">
            <w:pPr>
              <w:rPr>
                <w:rFonts w:eastAsia="Calibri"/>
                <w:sz w:val="18"/>
                <w:szCs w:val="18"/>
                <w:lang w:eastAsia="en-US"/>
              </w:rPr>
            </w:pPr>
            <w:r w:rsidRPr="00C3670C">
              <w:rPr>
                <w:sz w:val="18"/>
                <w:szCs w:val="18"/>
              </w:rPr>
              <w:t>Ветераны Великой Отечественной войны</w:t>
            </w:r>
            <w:r w:rsidRPr="00C3670C">
              <w:rPr>
                <w:rFonts w:eastAsia="Calibri"/>
                <w:sz w:val="18"/>
                <w:szCs w:val="18"/>
                <w:lang w:eastAsia="en-US"/>
              </w:rPr>
              <w:t xml:space="preserve"> Освобождение от уплаты земельного налога, пункт 3 Решения </w:t>
            </w:r>
            <w:r w:rsidRPr="00C3670C">
              <w:rPr>
                <w:rFonts w:eastAsia="Calibri"/>
                <w:sz w:val="18"/>
                <w:szCs w:val="18"/>
                <w:lang w:eastAsia="en-US"/>
              </w:rPr>
              <w:lastRenderedPageBreak/>
              <w:t>Собрания депутатов Истоминского сельского поселения от 18.11.2014№83 «Об установлении земельного налога»</w:t>
            </w:r>
          </w:p>
        </w:tc>
        <w:tc>
          <w:tcPr>
            <w:tcW w:w="606" w:type="dxa"/>
            <w:tcBorders>
              <w:top w:val="single" w:sz="4" w:space="0" w:color="auto"/>
              <w:left w:val="single" w:sz="4" w:space="0" w:color="auto"/>
              <w:bottom w:val="single" w:sz="4" w:space="0" w:color="auto"/>
              <w:right w:val="single" w:sz="4" w:space="0" w:color="auto"/>
            </w:tcBorders>
          </w:tcPr>
          <w:p w14:paraId="16A6FCC0" w14:textId="77777777" w:rsidR="00A5172C" w:rsidRPr="00C3670C" w:rsidRDefault="00A5172C" w:rsidP="00C3670C">
            <w:pPr>
              <w:rPr>
                <w:rFonts w:eastAsia="Calibri"/>
                <w:sz w:val="18"/>
                <w:szCs w:val="18"/>
                <w:lang w:eastAsia="en-US"/>
              </w:rPr>
            </w:pPr>
            <w:r w:rsidRPr="00C3670C">
              <w:rPr>
                <w:rFonts w:eastAsia="Calibri"/>
                <w:sz w:val="18"/>
                <w:szCs w:val="18"/>
                <w:lang w:eastAsia="en-US"/>
              </w:rPr>
              <w:lastRenderedPageBreak/>
              <w:t>создание условий для роста благосос</w:t>
            </w:r>
            <w:r w:rsidRPr="00C3670C">
              <w:rPr>
                <w:rFonts w:eastAsia="Calibri"/>
                <w:sz w:val="18"/>
                <w:szCs w:val="18"/>
                <w:lang w:eastAsia="en-US"/>
              </w:rPr>
              <w:softHyphen/>
              <w:t xml:space="preserve">тояния граждан – </w:t>
            </w:r>
            <w:r w:rsidRPr="00C3670C">
              <w:rPr>
                <w:rFonts w:eastAsia="Calibri"/>
                <w:spacing w:val="-6"/>
                <w:sz w:val="18"/>
                <w:szCs w:val="18"/>
                <w:lang w:eastAsia="en-US"/>
              </w:rPr>
              <w:t>получателей</w:t>
            </w:r>
            <w:r w:rsidRPr="00C3670C">
              <w:rPr>
                <w:rFonts w:eastAsia="Calibri"/>
                <w:sz w:val="18"/>
                <w:szCs w:val="18"/>
                <w:lang w:eastAsia="en-US"/>
              </w:rPr>
              <w:t xml:space="preserve"> мер социальной </w:t>
            </w:r>
            <w:r w:rsidRPr="00C3670C">
              <w:rPr>
                <w:rFonts w:eastAsia="Calibri"/>
                <w:sz w:val="18"/>
                <w:szCs w:val="18"/>
                <w:lang w:eastAsia="en-US"/>
              </w:rPr>
              <w:lastRenderedPageBreak/>
              <w:t>поддержки;</w:t>
            </w:r>
          </w:p>
          <w:p w14:paraId="1F3B150A" w14:textId="77777777" w:rsidR="00A5172C" w:rsidRPr="00686533" w:rsidRDefault="00A5172C" w:rsidP="00C3670C">
            <w:pPr>
              <w:rPr>
                <w:rFonts w:eastAsia="Calibri"/>
                <w:lang w:eastAsia="en-US"/>
              </w:rPr>
            </w:pPr>
            <w:r w:rsidRPr="00C3670C">
              <w:rPr>
                <w:rFonts w:eastAsia="Calibri"/>
                <w:sz w:val="18"/>
                <w:szCs w:val="18"/>
                <w:lang w:eastAsia="en-US"/>
              </w:rPr>
              <w:t xml:space="preserve">выполнение </w:t>
            </w:r>
            <w:r w:rsidRPr="00C3670C">
              <w:rPr>
                <w:rFonts w:eastAsia="Calibri"/>
                <w:spacing w:val="-6"/>
                <w:sz w:val="18"/>
                <w:szCs w:val="18"/>
                <w:lang w:eastAsia="en-US"/>
              </w:rPr>
              <w:t xml:space="preserve">обязательств </w:t>
            </w:r>
            <w:r w:rsidRPr="00C3670C">
              <w:rPr>
                <w:rFonts w:eastAsia="Calibri"/>
                <w:sz w:val="18"/>
                <w:szCs w:val="18"/>
                <w:lang w:eastAsia="en-US"/>
              </w:rPr>
              <w:t>государства по социаль</w:t>
            </w:r>
            <w:r w:rsidRPr="00C3670C">
              <w:rPr>
                <w:rFonts w:eastAsia="Calibri"/>
                <w:sz w:val="18"/>
                <w:szCs w:val="18"/>
                <w:lang w:eastAsia="en-US"/>
              </w:rPr>
              <w:softHyphen/>
              <w:t>ной поддерж</w:t>
            </w:r>
            <w:r w:rsidRPr="00C3670C">
              <w:rPr>
                <w:rFonts w:eastAsia="Calibri"/>
                <w:spacing w:val="-10"/>
                <w:sz w:val="18"/>
                <w:szCs w:val="18"/>
                <w:lang w:eastAsia="en-US"/>
              </w:rPr>
              <w:t>ке граждан</w:t>
            </w:r>
          </w:p>
        </w:tc>
        <w:tc>
          <w:tcPr>
            <w:tcW w:w="390" w:type="dxa"/>
            <w:tcBorders>
              <w:top w:val="single" w:sz="4" w:space="0" w:color="auto"/>
              <w:left w:val="single" w:sz="4" w:space="0" w:color="auto"/>
              <w:bottom w:val="single" w:sz="4" w:space="0" w:color="auto"/>
              <w:right w:val="single" w:sz="4" w:space="0" w:color="auto"/>
            </w:tcBorders>
          </w:tcPr>
          <w:p w14:paraId="38A2D875" w14:textId="77777777" w:rsidR="00A5172C" w:rsidRDefault="00A5172C" w:rsidP="00686533">
            <w:pPr>
              <w:jc w:val="center"/>
              <w:rPr>
                <w:rFonts w:eastAsia="Calibri"/>
                <w:lang w:eastAsia="en-US"/>
              </w:rPr>
            </w:pPr>
            <w:r>
              <w:lastRenderedPageBreak/>
              <w:t>1.2, 2.4.</w:t>
            </w:r>
          </w:p>
        </w:tc>
        <w:tc>
          <w:tcPr>
            <w:tcW w:w="356" w:type="dxa"/>
            <w:gridSpan w:val="2"/>
            <w:tcBorders>
              <w:top w:val="single" w:sz="4" w:space="0" w:color="auto"/>
              <w:left w:val="single" w:sz="4" w:space="0" w:color="auto"/>
              <w:bottom w:val="single" w:sz="4" w:space="0" w:color="auto"/>
              <w:right w:val="single" w:sz="4" w:space="0" w:color="auto"/>
            </w:tcBorders>
          </w:tcPr>
          <w:p w14:paraId="5A56C057" w14:textId="77777777" w:rsidR="00A5172C" w:rsidRDefault="00A5172C" w:rsidP="00686533">
            <w:pPr>
              <w:jc w:val="center"/>
              <w:rPr>
                <w:rFonts w:eastAsia="Calibri"/>
                <w:lang w:eastAsia="en-US"/>
              </w:rPr>
            </w:pPr>
            <w:r>
              <w:rPr>
                <w:rFonts w:eastAsia="Calibri"/>
                <w:lang w:eastAsia="en-US"/>
              </w:rPr>
              <w:t>Администрация Истоминского сель</w:t>
            </w:r>
            <w:r>
              <w:rPr>
                <w:rFonts w:eastAsia="Calibri"/>
                <w:lang w:eastAsia="en-US"/>
              </w:rPr>
              <w:lastRenderedPageBreak/>
              <w:t>ского поселения</w:t>
            </w:r>
          </w:p>
        </w:tc>
        <w:tc>
          <w:tcPr>
            <w:tcW w:w="393" w:type="dxa"/>
            <w:tcBorders>
              <w:top w:val="single" w:sz="4" w:space="0" w:color="auto"/>
              <w:left w:val="single" w:sz="4" w:space="0" w:color="auto"/>
              <w:bottom w:val="single" w:sz="4" w:space="0" w:color="auto"/>
              <w:right w:val="single" w:sz="4" w:space="0" w:color="auto"/>
            </w:tcBorders>
          </w:tcPr>
          <w:p w14:paraId="4D1DC084" w14:textId="77777777" w:rsidR="00A5172C" w:rsidRPr="006032A3" w:rsidRDefault="00A5172C" w:rsidP="00686533">
            <w:pPr>
              <w:jc w:val="center"/>
              <w:rPr>
                <w:rFonts w:eastAsia="Calibri"/>
                <w:lang w:eastAsia="en-US"/>
              </w:rPr>
            </w:pPr>
            <w:r>
              <w:rPr>
                <w:rFonts w:eastAsia="Calibri"/>
                <w:lang w:eastAsia="en-US"/>
              </w:rPr>
              <w:lastRenderedPageBreak/>
              <w:t>15</w:t>
            </w:r>
          </w:p>
        </w:tc>
        <w:tc>
          <w:tcPr>
            <w:tcW w:w="488" w:type="dxa"/>
            <w:tcBorders>
              <w:top w:val="single" w:sz="4" w:space="0" w:color="auto"/>
              <w:left w:val="single" w:sz="4" w:space="0" w:color="auto"/>
              <w:bottom w:val="single" w:sz="4" w:space="0" w:color="auto"/>
              <w:right w:val="single" w:sz="4" w:space="0" w:color="auto"/>
            </w:tcBorders>
          </w:tcPr>
          <w:p w14:paraId="096F6BE9" w14:textId="77777777" w:rsidR="00A5172C" w:rsidRPr="006032A3" w:rsidRDefault="00A5172C" w:rsidP="00686533">
            <w:pPr>
              <w:jc w:val="center"/>
              <w:rPr>
                <w:rFonts w:eastAsia="Calibri"/>
                <w:lang w:eastAsia="en-US"/>
              </w:rPr>
            </w:pPr>
            <w:r>
              <w:rPr>
                <w:rFonts w:eastAsia="Calibri"/>
                <w:lang w:eastAsia="en-US"/>
              </w:rPr>
              <w:t>45,0</w:t>
            </w:r>
          </w:p>
        </w:tc>
        <w:tc>
          <w:tcPr>
            <w:tcW w:w="404" w:type="dxa"/>
            <w:tcBorders>
              <w:top w:val="single" w:sz="4" w:space="0" w:color="auto"/>
              <w:left w:val="single" w:sz="4" w:space="0" w:color="auto"/>
              <w:bottom w:val="single" w:sz="4" w:space="0" w:color="auto"/>
              <w:right w:val="single" w:sz="4" w:space="0" w:color="auto"/>
            </w:tcBorders>
          </w:tcPr>
          <w:p w14:paraId="128B88F6" w14:textId="77777777" w:rsidR="00A5172C" w:rsidRDefault="00A5172C" w:rsidP="00686533">
            <w:pPr>
              <w:jc w:val="center"/>
              <w:rPr>
                <w:rFonts w:eastAsia="Calibri"/>
                <w:lang w:eastAsia="en-US"/>
              </w:rPr>
            </w:pPr>
            <w:r>
              <w:rPr>
                <w:rFonts w:eastAsia="Calibri"/>
                <w:lang w:eastAsia="en-US"/>
              </w:rPr>
              <w:t>3</w:t>
            </w:r>
          </w:p>
        </w:tc>
        <w:tc>
          <w:tcPr>
            <w:tcW w:w="488" w:type="dxa"/>
            <w:tcBorders>
              <w:top w:val="single" w:sz="4" w:space="0" w:color="auto"/>
              <w:left w:val="single" w:sz="4" w:space="0" w:color="auto"/>
              <w:bottom w:val="single" w:sz="4" w:space="0" w:color="auto"/>
              <w:right w:val="single" w:sz="4" w:space="0" w:color="auto"/>
            </w:tcBorders>
          </w:tcPr>
          <w:p w14:paraId="0E120B81"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655007F0"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4A4D653E"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1631DA50"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1190D9ED"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7D0508AC"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452ABBCD"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13737121"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4EC7C7AB"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6143CC4D"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0101965F"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34F2594F"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5058F847"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00399333"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3BD0CDC4"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5472A18F"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4CACCC81"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1C2E5DBD"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39CECC37"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4D7D286E"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5584E49E" w14:textId="77777777" w:rsidR="00A5172C" w:rsidRDefault="00A5172C" w:rsidP="00686533">
            <w:pPr>
              <w:jc w:val="center"/>
              <w:rPr>
                <w:rFonts w:eastAsia="Calibri"/>
                <w:lang w:eastAsia="en-US"/>
              </w:rPr>
            </w:pPr>
            <w:r>
              <w:rPr>
                <w:rFonts w:eastAsia="Calibri"/>
                <w:lang w:eastAsia="en-US"/>
              </w:rPr>
              <w:t>0,5</w:t>
            </w:r>
          </w:p>
        </w:tc>
        <w:tc>
          <w:tcPr>
            <w:tcW w:w="405" w:type="dxa"/>
            <w:tcBorders>
              <w:top w:val="single" w:sz="4" w:space="0" w:color="auto"/>
              <w:left w:val="single" w:sz="4" w:space="0" w:color="auto"/>
              <w:bottom w:val="single" w:sz="4" w:space="0" w:color="auto"/>
              <w:right w:val="single" w:sz="4" w:space="0" w:color="auto"/>
            </w:tcBorders>
          </w:tcPr>
          <w:p w14:paraId="66436760" w14:textId="77777777" w:rsidR="00A5172C" w:rsidRDefault="00A5172C" w:rsidP="00686533">
            <w:pPr>
              <w:jc w:val="center"/>
              <w:rPr>
                <w:rFonts w:eastAsia="Calibri"/>
                <w:lang w:eastAsia="en-US"/>
              </w:rPr>
            </w:pPr>
            <w:r>
              <w:rPr>
                <w:rFonts w:eastAsia="Calibri"/>
                <w:lang w:eastAsia="en-US"/>
              </w:rPr>
              <w:t>3</w:t>
            </w:r>
          </w:p>
        </w:tc>
        <w:tc>
          <w:tcPr>
            <w:tcW w:w="489" w:type="dxa"/>
            <w:tcBorders>
              <w:top w:val="single" w:sz="4" w:space="0" w:color="auto"/>
              <w:left w:val="single" w:sz="4" w:space="0" w:color="auto"/>
              <w:bottom w:val="single" w:sz="4" w:space="0" w:color="auto"/>
              <w:right w:val="single" w:sz="4" w:space="0" w:color="auto"/>
            </w:tcBorders>
          </w:tcPr>
          <w:p w14:paraId="42E1AFE2" w14:textId="77777777" w:rsidR="00A5172C" w:rsidRDefault="00A5172C" w:rsidP="00686533">
            <w:pPr>
              <w:jc w:val="center"/>
              <w:rPr>
                <w:rFonts w:eastAsia="Calibri"/>
                <w:lang w:eastAsia="en-US"/>
              </w:rPr>
            </w:pPr>
            <w:r>
              <w:rPr>
                <w:rFonts w:eastAsia="Calibri"/>
                <w:lang w:eastAsia="en-US"/>
              </w:rPr>
              <w:t>0,5</w:t>
            </w:r>
          </w:p>
        </w:tc>
      </w:tr>
      <w:tr w:rsidR="00C34273" w:rsidRPr="00686533" w14:paraId="65F2D4DD" w14:textId="77777777" w:rsidTr="00C34273">
        <w:trPr>
          <w:jc w:val="center"/>
        </w:trPr>
        <w:tc>
          <w:tcPr>
            <w:tcW w:w="247" w:type="dxa"/>
            <w:tcBorders>
              <w:top w:val="single" w:sz="4" w:space="0" w:color="auto"/>
              <w:left w:val="single" w:sz="4" w:space="0" w:color="auto"/>
              <w:bottom w:val="single" w:sz="4" w:space="0" w:color="auto"/>
              <w:right w:val="single" w:sz="4" w:space="0" w:color="auto"/>
            </w:tcBorders>
          </w:tcPr>
          <w:p w14:paraId="1A576CA4" w14:textId="77777777" w:rsidR="00A5172C" w:rsidRPr="00686533" w:rsidRDefault="00A5172C" w:rsidP="00686533">
            <w:pPr>
              <w:jc w:val="center"/>
              <w:rPr>
                <w:rFonts w:eastAsia="Calibri"/>
                <w:lang w:eastAsia="en-US"/>
              </w:rPr>
            </w:pPr>
            <w:r>
              <w:rPr>
                <w:rFonts w:eastAsia="Calibri"/>
                <w:lang w:eastAsia="en-US"/>
              </w:rPr>
              <w:lastRenderedPageBreak/>
              <w:t>2</w:t>
            </w:r>
          </w:p>
        </w:tc>
        <w:tc>
          <w:tcPr>
            <w:tcW w:w="763" w:type="dxa"/>
            <w:tcBorders>
              <w:top w:val="single" w:sz="4" w:space="0" w:color="auto"/>
              <w:left w:val="single" w:sz="4" w:space="0" w:color="auto"/>
              <w:bottom w:val="single" w:sz="4" w:space="0" w:color="auto"/>
              <w:right w:val="single" w:sz="4" w:space="0" w:color="auto"/>
            </w:tcBorders>
          </w:tcPr>
          <w:p w14:paraId="26EFA047" w14:textId="77777777" w:rsidR="00A5172C" w:rsidRPr="00C3670C" w:rsidRDefault="00A5172C" w:rsidP="00686533">
            <w:pPr>
              <w:rPr>
                <w:rFonts w:eastAsia="Calibri"/>
                <w:sz w:val="18"/>
                <w:szCs w:val="18"/>
                <w:lang w:eastAsia="en-US"/>
              </w:rPr>
            </w:pPr>
            <w:r w:rsidRPr="00C3670C">
              <w:rPr>
                <w:sz w:val="18"/>
                <w:szCs w:val="18"/>
              </w:rPr>
              <w:t xml:space="preserve">Граждане,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w:t>
            </w:r>
            <w:r w:rsidRPr="00C3670C">
              <w:rPr>
                <w:sz w:val="18"/>
                <w:szCs w:val="18"/>
              </w:rPr>
              <w:lastRenderedPageBreak/>
              <w:t>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r w:rsidRPr="00C3670C">
              <w:rPr>
                <w:rFonts w:eastAsia="Calibri"/>
                <w:sz w:val="18"/>
                <w:szCs w:val="18"/>
                <w:lang w:eastAsia="en-US"/>
              </w:rPr>
              <w:t xml:space="preserve"> Освобождение от уплаты земельного налога, пункт 3 Решения Собрания депутатов Истоминского сельского поселения от </w:t>
            </w:r>
            <w:r w:rsidRPr="00C3670C">
              <w:rPr>
                <w:rFonts w:eastAsia="Calibri"/>
                <w:sz w:val="18"/>
                <w:szCs w:val="18"/>
                <w:lang w:eastAsia="en-US"/>
              </w:rPr>
              <w:lastRenderedPageBreak/>
              <w:t>18.11.2014№83 «Об установлении земельного налога»</w:t>
            </w:r>
          </w:p>
        </w:tc>
        <w:tc>
          <w:tcPr>
            <w:tcW w:w="606" w:type="dxa"/>
            <w:tcBorders>
              <w:top w:val="single" w:sz="4" w:space="0" w:color="auto"/>
              <w:left w:val="single" w:sz="4" w:space="0" w:color="auto"/>
              <w:bottom w:val="single" w:sz="4" w:space="0" w:color="auto"/>
              <w:right w:val="single" w:sz="4" w:space="0" w:color="auto"/>
            </w:tcBorders>
          </w:tcPr>
          <w:p w14:paraId="51E48F52" w14:textId="77777777" w:rsidR="00A5172C" w:rsidRPr="00C3670C" w:rsidRDefault="00A5172C" w:rsidP="00C3670C">
            <w:pPr>
              <w:rPr>
                <w:rFonts w:eastAsia="Calibri"/>
                <w:sz w:val="18"/>
                <w:szCs w:val="18"/>
                <w:lang w:eastAsia="en-US"/>
              </w:rPr>
            </w:pPr>
            <w:r w:rsidRPr="00C3670C">
              <w:rPr>
                <w:rFonts w:eastAsia="Calibri"/>
                <w:sz w:val="18"/>
                <w:szCs w:val="18"/>
                <w:lang w:eastAsia="en-US"/>
              </w:rPr>
              <w:lastRenderedPageBreak/>
              <w:t>создание условий для роста благосос</w:t>
            </w:r>
            <w:r w:rsidRPr="00C3670C">
              <w:rPr>
                <w:rFonts w:eastAsia="Calibri"/>
                <w:sz w:val="18"/>
                <w:szCs w:val="18"/>
                <w:lang w:eastAsia="en-US"/>
              </w:rPr>
              <w:softHyphen/>
              <w:t xml:space="preserve">тояния граждан – </w:t>
            </w:r>
            <w:r w:rsidRPr="00C3670C">
              <w:rPr>
                <w:rFonts w:eastAsia="Calibri"/>
                <w:spacing w:val="-6"/>
                <w:sz w:val="18"/>
                <w:szCs w:val="18"/>
                <w:lang w:eastAsia="en-US"/>
              </w:rPr>
              <w:t>получателей</w:t>
            </w:r>
            <w:r w:rsidRPr="00C3670C">
              <w:rPr>
                <w:rFonts w:eastAsia="Calibri"/>
                <w:sz w:val="18"/>
                <w:szCs w:val="18"/>
                <w:lang w:eastAsia="en-US"/>
              </w:rPr>
              <w:t xml:space="preserve"> мер социальной поддержки;</w:t>
            </w:r>
          </w:p>
          <w:p w14:paraId="485B1A39" w14:textId="77777777" w:rsidR="00A5172C" w:rsidRPr="00686533" w:rsidRDefault="00A5172C" w:rsidP="00C3670C">
            <w:pPr>
              <w:rPr>
                <w:rFonts w:eastAsia="Calibri"/>
                <w:lang w:eastAsia="en-US"/>
              </w:rPr>
            </w:pPr>
            <w:r w:rsidRPr="00C3670C">
              <w:rPr>
                <w:rFonts w:eastAsia="Calibri"/>
                <w:sz w:val="18"/>
                <w:szCs w:val="18"/>
                <w:lang w:eastAsia="en-US"/>
              </w:rPr>
              <w:t xml:space="preserve">выполнение </w:t>
            </w:r>
            <w:r w:rsidRPr="00C3670C">
              <w:rPr>
                <w:rFonts w:eastAsia="Calibri"/>
                <w:spacing w:val="-6"/>
                <w:sz w:val="18"/>
                <w:szCs w:val="18"/>
                <w:lang w:eastAsia="en-US"/>
              </w:rPr>
              <w:t xml:space="preserve">обязательств </w:t>
            </w:r>
            <w:r w:rsidRPr="00C3670C">
              <w:rPr>
                <w:rFonts w:eastAsia="Calibri"/>
                <w:sz w:val="18"/>
                <w:szCs w:val="18"/>
                <w:lang w:eastAsia="en-US"/>
              </w:rPr>
              <w:t>государства по социаль</w:t>
            </w:r>
            <w:r w:rsidRPr="00C3670C">
              <w:rPr>
                <w:rFonts w:eastAsia="Calibri"/>
                <w:sz w:val="18"/>
                <w:szCs w:val="18"/>
                <w:lang w:eastAsia="en-US"/>
              </w:rPr>
              <w:softHyphen/>
              <w:t>ной подде</w:t>
            </w:r>
            <w:r w:rsidRPr="00C3670C">
              <w:rPr>
                <w:rFonts w:eastAsia="Calibri"/>
                <w:sz w:val="18"/>
                <w:szCs w:val="18"/>
                <w:lang w:eastAsia="en-US"/>
              </w:rPr>
              <w:lastRenderedPageBreak/>
              <w:t>рж</w:t>
            </w:r>
            <w:r w:rsidRPr="00C3670C">
              <w:rPr>
                <w:rFonts w:eastAsia="Calibri"/>
                <w:spacing w:val="-10"/>
                <w:sz w:val="18"/>
                <w:szCs w:val="18"/>
                <w:lang w:eastAsia="en-US"/>
              </w:rPr>
              <w:t>ке граждан</w:t>
            </w:r>
          </w:p>
        </w:tc>
        <w:tc>
          <w:tcPr>
            <w:tcW w:w="390" w:type="dxa"/>
            <w:tcBorders>
              <w:top w:val="single" w:sz="4" w:space="0" w:color="auto"/>
              <w:left w:val="single" w:sz="4" w:space="0" w:color="auto"/>
              <w:bottom w:val="single" w:sz="4" w:space="0" w:color="auto"/>
              <w:right w:val="single" w:sz="4" w:space="0" w:color="auto"/>
            </w:tcBorders>
          </w:tcPr>
          <w:p w14:paraId="6A09E9F3" w14:textId="77777777" w:rsidR="00A5172C" w:rsidRDefault="00A5172C" w:rsidP="00686533">
            <w:pPr>
              <w:jc w:val="center"/>
              <w:rPr>
                <w:rFonts w:eastAsia="Calibri"/>
                <w:lang w:eastAsia="en-US"/>
              </w:rPr>
            </w:pPr>
            <w:r>
              <w:lastRenderedPageBreak/>
              <w:t>1.2, 2.4.</w:t>
            </w:r>
          </w:p>
        </w:tc>
        <w:tc>
          <w:tcPr>
            <w:tcW w:w="356" w:type="dxa"/>
            <w:gridSpan w:val="2"/>
            <w:tcBorders>
              <w:top w:val="single" w:sz="4" w:space="0" w:color="auto"/>
              <w:left w:val="single" w:sz="4" w:space="0" w:color="auto"/>
              <w:bottom w:val="single" w:sz="4" w:space="0" w:color="auto"/>
              <w:right w:val="single" w:sz="4" w:space="0" w:color="auto"/>
            </w:tcBorders>
          </w:tcPr>
          <w:p w14:paraId="1961090A" w14:textId="77777777" w:rsidR="00A5172C" w:rsidRDefault="00A5172C" w:rsidP="00686533">
            <w:pPr>
              <w:jc w:val="center"/>
              <w:rPr>
                <w:rFonts w:eastAsia="Calibri"/>
                <w:lang w:eastAsia="en-US"/>
              </w:rPr>
            </w:pPr>
            <w:r>
              <w:rPr>
                <w:rFonts w:eastAsia="Calibri"/>
                <w:lang w:eastAsia="en-US"/>
              </w:rPr>
              <w:t>Администрация Истоминского сельского поселения</w:t>
            </w:r>
          </w:p>
        </w:tc>
        <w:tc>
          <w:tcPr>
            <w:tcW w:w="393" w:type="dxa"/>
            <w:tcBorders>
              <w:top w:val="single" w:sz="4" w:space="0" w:color="auto"/>
              <w:left w:val="single" w:sz="4" w:space="0" w:color="auto"/>
              <w:bottom w:val="single" w:sz="4" w:space="0" w:color="auto"/>
              <w:right w:val="single" w:sz="4" w:space="0" w:color="auto"/>
            </w:tcBorders>
          </w:tcPr>
          <w:p w14:paraId="3AA47E7A" w14:textId="77777777" w:rsidR="00A5172C" w:rsidRPr="006032A3" w:rsidRDefault="00A5172C" w:rsidP="00686533">
            <w:pPr>
              <w:jc w:val="center"/>
              <w:rPr>
                <w:rFonts w:eastAsia="Calibri"/>
                <w:lang w:eastAsia="en-US"/>
              </w:rPr>
            </w:pPr>
            <w:r>
              <w:rPr>
                <w:rFonts w:eastAsia="Calibri"/>
                <w:lang w:eastAsia="en-US"/>
              </w:rPr>
              <w:t>13</w:t>
            </w:r>
          </w:p>
        </w:tc>
        <w:tc>
          <w:tcPr>
            <w:tcW w:w="488" w:type="dxa"/>
            <w:tcBorders>
              <w:top w:val="single" w:sz="4" w:space="0" w:color="auto"/>
              <w:left w:val="single" w:sz="4" w:space="0" w:color="auto"/>
              <w:bottom w:val="single" w:sz="4" w:space="0" w:color="auto"/>
              <w:right w:val="single" w:sz="4" w:space="0" w:color="auto"/>
            </w:tcBorders>
          </w:tcPr>
          <w:p w14:paraId="5394F0DA" w14:textId="77777777" w:rsidR="00A5172C" w:rsidRPr="006032A3" w:rsidRDefault="00A5172C" w:rsidP="00686533">
            <w:pPr>
              <w:jc w:val="center"/>
              <w:rPr>
                <w:rFonts w:eastAsia="Calibri"/>
                <w:lang w:eastAsia="en-US"/>
              </w:rPr>
            </w:pPr>
            <w:r>
              <w:rPr>
                <w:rFonts w:eastAsia="Calibri"/>
                <w:lang w:eastAsia="en-US"/>
              </w:rPr>
              <w:t>9,0</w:t>
            </w:r>
          </w:p>
        </w:tc>
        <w:tc>
          <w:tcPr>
            <w:tcW w:w="404" w:type="dxa"/>
            <w:tcBorders>
              <w:top w:val="single" w:sz="4" w:space="0" w:color="auto"/>
              <w:left w:val="single" w:sz="4" w:space="0" w:color="auto"/>
              <w:bottom w:val="single" w:sz="4" w:space="0" w:color="auto"/>
              <w:right w:val="single" w:sz="4" w:space="0" w:color="auto"/>
            </w:tcBorders>
          </w:tcPr>
          <w:p w14:paraId="13E8AF91" w14:textId="77777777" w:rsidR="00A5172C" w:rsidRDefault="00A5172C" w:rsidP="00686533">
            <w:pPr>
              <w:jc w:val="center"/>
              <w:rPr>
                <w:rFonts w:eastAsia="Calibri"/>
                <w:lang w:eastAsia="en-US"/>
              </w:rPr>
            </w:pPr>
            <w:r>
              <w:rPr>
                <w:rFonts w:eastAsia="Calibri"/>
                <w:lang w:eastAsia="en-US"/>
              </w:rPr>
              <w:t>20</w:t>
            </w:r>
          </w:p>
        </w:tc>
        <w:tc>
          <w:tcPr>
            <w:tcW w:w="488" w:type="dxa"/>
            <w:tcBorders>
              <w:top w:val="single" w:sz="4" w:space="0" w:color="auto"/>
              <w:left w:val="single" w:sz="4" w:space="0" w:color="auto"/>
              <w:bottom w:val="single" w:sz="4" w:space="0" w:color="auto"/>
              <w:right w:val="single" w:sz="4" w:space="0" w:color="auto"/>
            </w:tcBorders>
          </w:tcPr>
          <w:p w14:paraId="60A41561"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11D523ED" w14:textId="77777777" w:rsidR="00A5172C" w:rsidRDefault="00A5172C" w:rsidP="00686533">
            <w:pPr>
              <w:jc w:val="center"/>
              <w:rPr>
                <w:rFonts w:eastAsia="Calibri"/>
                <w:lang w:eastAsia="en-US"/>
              </w:rPr>
            </w:pPr>
            <w:r>
              <w:rPr>
                <w:rFonts w:eastAsia="Calibri"/>
                <w:lang w:eastAsia="en-US"/>
              </w:rPr>
              <w:t>10</w:t>
            </w:r>
          </w:p>
        </w:tc>
        <w:tc>
          <w:tcPr>
            <w:tcW w:w="489" w:type="dxa"/>
            <w:tcBorders>
              <w:top w:val="single" w:sz="4" w:space="0" w:color="auto"/>
              <w:left w:val="single" w:sz="4" w:space="0" w:color="auto"/>
              <w:bottom w:val="single" w:sz="4" w:space="0" w:color="auto"/>
              <w:right w:val="single" w:sz="4" w:space="0" w:color="auto"/>
            </w:tcBorders>
          </w:tcPr>
          <w:p w14:paraId="38CFEDFA"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1BE9501C"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60B3162A"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51663AD9"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59EC7EC2"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60C7AFD7"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67B1C35D"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29A0B515"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154FA87E"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2BFFB6A7"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0C0EE615"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329D7D0F"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5ED38296"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7345A209"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5166228A"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5647D7EE"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1D33B076"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63056107"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6068324B" w14:textId="77777777" w:rsidR="00A5172C" w:rsidRDefault="00A5172C" w:rsidP="00686533">
            <w:pPr>
              <w:jc w:val="center"/>
              <w:rPr>
                <w:rFonts w:eastAsia="Calibri"/>
                <w:lang w:eastAsia="en-US"/>
              </w:rPr>
            </w:pPr>
            <w:r>
              <w:rPr>
                <w:rFonts w:eastAsia="Calibri"/>
                <w:lang w:eastAsia="en-US"/>
              </w:rPr>
              <w:t>3,6</w:t>
            </w:r>
          </w:p>
        </w:tc>
        <w:tc>
          <w:tcPr>
            <w:tcW w:w="405" w:type="dxa"/>
            <w:tcBorders>
              <w:top w:val="single" w:sz="4" w:space="0" w:color="auto"/>
              <w:left w:val="single" w:sz="4" w:space="0" w:color="auto"/>
              <w:bottom w:val="single" w:sz="4" w:space="0" w:color="auto"/>
              <w:right w:val="single" w:sz="4" w:space="0" w:color="auto"/>
            </w:tcBorders>
          </w:tcPr>
          <w:p w14:paraId="185E3E8A" w14:textId="77777777" w:rsidR="00A5172C" w:rsidRDefault="00A5172C" w:rsidP="00686533">
            <w:pPr>
              <w:jc w:val="center"/>
              <w:rPr>
                <w:rFonts w:eastAsia="Calibri"/>
                <w:lang w:eastAsia="en-US"/>
              </w:rPr>
            </w:pPr>
            <w:r>
              <w:rPr>
                <w:rFonts w:eastAsia="Calibri"/>
                <w:lang w:eastAsia="en-US"/>
              </w:rPr>
              <w:t>13</w:t>
            </w:r>
          </w:p>
        </w:tc>
        <w:tc>
          <w:tcPr>
            <w:tcW w:w="489" w:type="dxa"/>
            <w:tcBorders>
              <w:top w:val="single" w:sz="4" w:space="0" w:color="auto"/>
              <w:left w:val="single" w:sz="4" w:space="0" w:color="auto"/>
              <w:bottom w:val="single" w:sz="4" w:space="0" w:color="auto"/>
              <w:right w:val="single" w:sz="4" w:space="0" w:color="auto"/>
            </w:tcBorders>
          </w:tcPr>
          <w:p w14:paraId="7291FF0F" w14:textId="77777777" w:rsidR="00A5172C" w:rsidRDefault="00A5172C" w:rsidP="00686533">
            <w:pPr>
              <w:jc w:val="center"/>
              <w:rPr>
                <w:rFonts w:eastAsia="Calibri"/>
                <w:lang w:eastAsia="en-US"/>
              </w:rPr>
            </w:pPr>
            <w:r>
              <w:rPr>
                <w:rFonts w:eastAsia="Calibri"/>
                <w:lang w:eastAsia="en-US"/>
              </w:rPr>
              <w:t>3,6</w:t>
            </w:r>
          </w:p>
        </w:tc>
      </w:tr>
      <w:tr w:rsidR="00C34273" w:rsidRPr="00686533" w14:paraId="338D3B2C" w14:textId="77777777" w:rsidTr="00C34273">
        <w:trPr>
          <w:jc w:val="center"/>
        </w:trPr>
        <w:tc>
          <w:tcPr>
            <w:tcW w:w="247" w:type="dxa"/>
            <w:tcBorders>
              <w:top w:val="single" w:sz="4" w:space="0" w:color="auto"/>
              <w:left w:val="single" w:sz="4" w:space="0" w:color="auto"/>
              <w:bottom w:val="single" w:sz="4" w:space="0" w:color="auto"/>
              <w:right w:val="single" w:sz="4" w:space="0" w:color="auto"/>
            </w:tcBorders>
          </w:tcPr>
          <w:p w14:paraId="2FDD0A36" w14:textId="77777777" w:rsidR="00A5172C" w:rsidRPr="00686533" w:rsidRDefault="00A5172C" w:rsidP="00686533">
            <w:pPr>
              <w:jc w:val="center"/>
              <w:rPr>
                <w:rFonts w:eastAsia="Calibri"/>
                <w:lang w:eastAsia="en-US"/>
              </w:rPr>
            </w:pPr>
            <w:r>
              <w:rPr>
                <w:rFonts w:eastAsia="Calibri"/>
                <w:lang w:eastAsia="en-US"/>
              </w:rPr>
              <w:lastRenderedPageBreak/>
              <w:t>3</w:t>
            </w:r>
          </w:p>
        </w:tc>
        <w:tc>
          <w:tcPr>
            <w:tcW w:w="763" w:type="dxa"/>
            <w:tcBorders>
              <w:top w:val="single" w:sz="4" w:space="0" w:color="auto"/>
              <w:left w:val="single" w:sz="4" w:space="0" w:color="auto"/>
              <w:bottom w:val="single" w:sz="4" w:space="0" w:color="auto"/>
              <w:right w:val="single" w:sz="4" w:space="0" w:color="auto"/>
            </w:tcBorders>
          </w:tcPr>
          <w:p w14:paraId="4DDD90FC" w14:textId="77777777" w:rsidR="00A5172C" w:rsidRPr="00C3670C" w:rsidRDefault="00A5172C" w:rsidP="00686533">
            <w:pPr>
              <w:rPr>
                <w:rFonts w:eastAsia="Calibri"/>
                <w:sz w:val="18"/>
                <w:szCs w:val="18"/>
                <w:lang w:eastAsia="en-US"/>
              </w:rPr>
            </w:pPr>
            <w:r w:rsidRPr="00C3670C">
              <w:rPr>
                <w:sz w:val="18"/>
                <w:szCs w:val="18"/>
              </w:rPr>
              <w:t>Инвалиды 1 группы Освобождение от уплаты земельного налога, пункт 3 Решения Собрания депутатов Истоминского сельского поселения от 18.11.2014№83 «Об установлении земельного налога»</w:t>
            </w:r>
          </w:p>
        </w:tc>
        <w:tc>
          <w:tcPr>
            <w:tcW w:w="606" w:type="dxa"/>
            <w:tcBorders>
              <w:top w:val="single" w:sz="4" w:space="0" w:color="auto"/>
              <w:left w:val="single" w:sz="4" w:space="0" w:color="auto"/>
              <w:bottom w:val="single" w:sz="4" w:space="0" w:color="auto"/>
              <w:right w:val="single" w:sz="4" w:space="0" w:color="auto"/>
            </w:tcBorders>
          </w:tcPr>
          <w:p w14:paraId="480FE571" w14:textId="77777777" w:rsidR="00A5172C" w:rsidRPr="00C3670C" w:rsidRDefault="00A5172C" w:rsidP="00C3670C">
            <w:pPr>
              <w:rPr>
                <w:rFonts w:eastAsia="Calibri"/>
                <w:sz w:val="18"/>
                <w:szCs w:val="18"/>
                <w:lang w:eastAsia="en-US"/>
              </w:rPr>
            </w:pPr>
            <w:r w:rsidRPr="00C3670C">
              <w:rPr>
                <w:rFonts w:eastAsia="Calibri"/>
                <w:sz w:val="18"/>
                <w:szCs w:val="18"/>
                <w:lang w:eastAsia="en-US"/>
              </w:rPr>
              <w:t>создание условий для роста благосос</w:t>
            </w:r>
            <w:r w:rsidRPr="00C3670C">
              <w:rPr>
                <w:rFonts w:eastAsia="Calibri"/>
                <w:sz w:val="18"/>
                <w:szCs w:val="18"/>
                <w:lang w:eastAsia="en-US"/>
              </w:rPr>
              <w:softHyphen/>
              <w:t xml:space="preserve">тояния граждан – </w:t>
            </w:r>
            <w:r w:rsidRPr="00C3670C">
              <w:rPr>
                <w:rFonts w:eastAsia="Calibri"/>
                <w:spacing w:val="-6"/>
                <w:sz w:val="18"/>
                <w:szCs w:val="18"/>
                <w:lang w:eastAsia="en-US"/>
              </w:rPr>
              <w:t>получателей</w:t>
            </w:r>
            <w:r w:rsidRPr="00C3670C">
              <w:rPr>
                <w:rFonts w:eastAsia="Calibri"/>
                <w:sz w:val="18"/>
                <w:szCs w:val="18"/>
                <w:lang w:eastAsia="en-US"/>
              </w:rPr>
              <w:t xml:space="preserve"> мер социальной поддержки;</w:t>
            </w:r>
          </w:p>
          <w:p w14:paraId="24E20E59" w14:textId="77777777" w:rsidR="00A5172C" w:rsidRPr="00686533" w:rsidRDefault="00A5172C" w:rsidP="00C3670C">
            <w:pPr>
              <w:rPr>
                <w:rFonts w:eastAsia="Calibri"/>
                <w:lang w:eastAsia="en-US"/>
              </w:rPr>
            </w:pPr>
            <w:r w:rsidRPr="00C3670C">
              <w:rPr>
                <w:rFonts w:eastAsia="Calibri"/>
                <w:sz w:val="18"/>
                <w:szCs w:val="18"/>
                <w:lang w:eastAsia="en-US"/>
              </w:rPr>
              <w:t xml:space="preserve">выполнение </w:t>
            </w:r>
            <w:r w:rsidRPr="00C3670C">
              <w:rPr>
                <w:rFonts w:eastAsia="Calibri"/>
                <w:spacing w:val="-6"/>
                <w:sz w:val="18"/>
                <w:szCs w:val="18"/>
                <w:lang w:eastAsia="en-US"/>
              </w:rPr>
              <w:t xml:space="preserve">обязательств </w:t>
            </w:r>
            <w:r w:rsidRPr="00C3670C">
              <w:rPr>
                <w:rFonts w:eastAsia="Calibri"/>
                <w:sz w:val="18"/>
                <w:szCs w:val="18"/>
                <w:lang w:eastAsia="en-US"/>
              </w:rPr>
              <w:t>государства по социаль</w:t>
            </w:r>
            <w:r w:rsidRPr="00C3670C">
              <w:rPr>
                <w:rFonts w:eastAsia="Calibri"/>
                <w:sz w:val="18"/>
                <w:szCs w:val="18"/>
                <w:lang w:eastAsia="en-US"/>
              </w:rPr>
              <w:softHyphen/>
              <w:t>ной поддерж</w:t>
            </w:r>
            <w:r w:rsidRPr="00C3670C">
              <w:rPr>
                <w:rFonts w:eastAsia="Calibri"/>
                <w:spacing w:val="-10"/>
                <w:sz w:val="18"/>
                <w:szCs w:val="18"/>
                <w:lang w:eastAsia="en-US"/>
              </w:rPr>
              <w:t>ке граждан</w:t>
            </w:r>
          </w:p>
        </w:tc>
        <w:tc>
          <w:tcPr>
            <w:tcW w:w="390" w:type="dxa"/>
            <w:tcBorders>
              <w:top w:val="single" w:sz="4" w:space="0" w:color="auto"/>
              <w:left w:val="single" w:sz="4" w:space="0" w:color="auto"/>
              <w:bottom w:val="single" w:sz="4" w:space="0" w:color="auto"/>
              <w:right w:val="single" w:sz="4" w:space="0" w:color="auto"/>
            </w:tcBorders>
          </w:tcPr>
          <w:p w14:paraId="0F4D2E33" w14:textId="77777777" w:rsidR="00A5172C" w:rsidRDefault="00A5172C" w:rsidP="00686533">
            <w:pPr>
              <w:jc w:val="center"/>
              <w:rPr>
                <w:rFonts w:eastAsia="Calibri"/>
                <w:lang w:eastAsia="en-US"/>
              </w:rPr>
            </w:pPr>
            <w:r>
              <w:t>1.2, 2.4.</w:t>
            </w:r>
          </w:p>
        </w:tc>
        <w:tc>
          <w:tcPr>
            <w:tcW w:w="356" w:type="dxa"/>
            <w:gridSpan w:val="2"/>
            <w:tcBorders>
              <w:top w:val="single" w:sz="4" w:space="0" w:color="auto"/>
              <w:left w:val="single" w:sz="4" w:space="0" w:color="auto"/>
              <w:bottom w:val="single" w:sz="4" w:space="0" w:color="auto"/>
              <w:right w:val="single" w:sz="4" w:space="0" w:color="auto"/>
            </w:tcBorders>
          </w:tcPr>
          <w:p w14:paraId="1EF2010B" w14:textId="77777777" w:rsidR="00A5172C" w:rsidRDefault="00A5172C" w:rsidP="00686533">
            <w:pPr>
              <w:jc w:val="center"/>
              <w:rPr>
                <w:rFonts w:eastAsia="Calibri"/>
                <w:lang w:eastAsia="en-US"/>
              </w:rPr>
            </w:pPr>
            <w:r>
              <w:rPr>
                <w:rFonts w:eastAsia="Calibri"/>
                <w:lang w:eastAsia="en-US"/>
              </w:rPr>
              <w:t>Администрация Истоминского сельского поселения</w:t>
            </w:r>
          </w:p>
        </w:tc>
        <w:tc>
          <w:tcPr>
            <w:tcW w:w="393" w:type="dxa"/>
            <w:tcBorders>
              <w:top w:val="single" w:sz="4" w:space="0" w:color="auto"/>
              <w:left w:val="single" w:sz="4" w:space="0" w:color="auto"/>
              <w:bottom w:val="single" w:sz="4" w:space="0" w:color="auto"/>
              <w:right w:val="single" w:sz="4" w:space="0" w:color="auto"/>
            </w:tcBorders>
          </w:tcPr>
          <w:p w14:paraId="451EC469" w14:textId="77777777" w:rsidR="00A5172C" w:rsidRPr="006032A3" w:rsidRDefault="00A5172C" w:rsidP="00686533">
            <w:pPr>
              <w:jc w:val="center"/>
              <w:rPr>
                <w:rFonts w:eastAsia="Calibri"/>
                <w:lang w:eastAsia="en-US"/>
              </w:rPr>
            </w:pPr>
            <w:r>
              <w:rPr>
                <w:rFonts w:eastAsia="Calibri"/>
                <w:lang w:eastAsia="en-US"/>
              </w:rPr>
              <w:t>64</w:t>
            </w:r>
          </w:p>
        </w:tc>
        <w:tc>
          <w:tcPr>
            <w:tcW w:w="488" w:type="dxa"/>
            <w:tcBorders>
              <w:top w:val="single" w:sz="4" w:space="0" w:color="auto"/>
              <w:left w:val="single" w:sz="4" w:space="0" w:color="auto"/>
              <w:bottom w:val="single" w:sz="4" w:space="0" w:color="auto"/>
              <w:right w:val="single" w:sz="4" w:space="0" w:color="auto"/>
            </w:tcBorders>
          </w:tcPr>
          <w:p w14:paraId="4861B993" w14:textId="77777777" w:rsidR="00A5172C" w:rsidRPr="006032A3" w:rsidRDefault="00A5172C" w:rsidP="00686533">
            <w:pPr>
              <w:jc w:val="center"/>
              <w:rPr>
                <w:rFonts w:eastAsia="Calibri"/>
                <w:lang w:eastAsia="en-US"/>
              </w:rPr>
            </w:pPr>
            <w:r>
              <w:rPr>
                <w:rFonts w:eastAsia="Calibri"/>
                <w:lang w:eastAsia="en-US"/>
              </w:rPr>
              <w:t>98,3</w:t>
            </w:r>
          </w:p>
        </w:tc>
        <w:tc>
          <w:tcPr>
            <w:tcW w:w="404" w:type="dxa"/>
            <w:tcBorders>
              <w:top w:val="single" w:sz="4" w:space="0" w:color="auto"/>
              <w:left w:val="single" w:sz="4" w:space="0" w:color="auto"/>
              <w:bottom w:val="single" w:sz="4" w:space="0" w:color="auto"/>
              <w:right w:val="single" w:sz="4" w:space="0" w:color="auto"/>
            </w:tcBorders>
          </w:tcPr>
          <w:p w14:paraId="6819168A" w14:textId="77777777" w:rsidR="00A5172C" w:rsidRDefault="00A5172C" w:rsidP="00686533">
            <w:pPr>
              <w:jc w:val="center"/>
              <w:rPr>
                <w:rFonts w:eastAsia="Calibri"/>
                <w:lang w:eastAsia="en-US"/>
              </w:rPr>
            </w:pPr>
            <w:r>
              <w:rPr>
                <w:rFonts w:eastAsia="Calibri"/>
                <w:lang w:eastAsia="en-US"/>
              </w:rPr>
              <w:t>10</w:t>
            </w:r>
          </w:p>
        </w:tc>
        <w:tc>
          <w:tcPr>
            <w:tcW w:w="488" w:type="dxa"/>
            <w:tcBorders>
              <w:top w:val="single" w:sz="4" w:space="0" w:color="auto"/>
              <w:left w:val="single" w:sz="4" w:space="0" w:color="auto"/>
              <w:bottom w:val="single" w:sz="4" w:space="0" w:color="auto"/>
              <w:right w:val="single" w:sz="4" w:space="0" w:color="auto"/>
            </w:tcBorders>
          </w:tcPr>
          <w:p w14:paraId="258299AE" w14:textId="77777777" w:rsidR="00A5172C" w:rsidRDefault="00A5172C" w:rsidP="00686533">
            <w:pPr>
              <w:jc w:val="center"/>
              <w:rPr>
                <w:rFonts w:eastAsia="Calibri"/>
                <w:lang w:eastAsia="en-US"/>
              </w:rPr>
            </w:pPr>
            <w:r>
              <w:rPr>
                <w:rFonts w:eastAsia="Calibri"/>
                <w:lang w:eastAsia="en-US"/>
              </w:rPr>
              <w:t>7,7</w:t>
            </w:r>
          </w:p>
        </w:tc>
        <w:tc>
          <w:tcPr>
            <w:tcW w:w="405" w:type="dxa"/>
            <w:tcBorders>
              <w:top w:val="single" w:sz="4" w:space="0" w:color="auto"/>
              <w:left w:val="single" w:sz="4" w:space="0" w:color="auto"/>
              <w:bottom w:val="single" w:sz="4" w:space="0" w:color="auto"/>
              <w:right w:val="single" w:sz="4" w:space="0" w:color="auto"/>
            </w:tcBorders>
          </w:tcPr>
          <w:p w14:paraId="1E4E711E" w14:textId="77777777" w:rsidR="00A5172C" w:rsidRDefault="00A5172C" w:rsidP="00686533">
            <w:pPr>
              <w:jc w:val="center"/>
              <w:rPr>
                <w:rFonts w:eastAsia="Calibri"/>
                <w:lang w:eastAsia="en-US"/>
              </w:rPr>
            </w:pPr>
            <w:r>
              <w:rPr>
                <w:rFonts w:eastAsia="Calibri"/>
                <w:lang w:eastAsia="en-US"/>
              </w:rPr>
              <w:t>16</w:t>
            </w:r>
          </w:p>
        </w:tc>
        <w:tc>
          <w:tcPr>
            <w:tcW w:w="489" w:type="dxa"/>
            <w:tcBorders>
              <w:top w:val="single" w:sz="4" w:space="0" w:color="auto"/>
              <w:left w:val="single" w:sz="4" w:space="0" w:color="auto"/>
              <w:bottom w:val="single" w:sz="4" w:space="0" w:color="auto"/>
              <w:right w:val="single" w:sz="4" w:space="0" w:color="auto"/>
            </w:tcBorders>
          </w:tcPr>
          <w:p w14:paraId="42565B9F" w14:textId="77777777" w:rsidR="00A5172C" w:rsidRDefault="00A5172C" w:rsidP="00686533">
            <w:pPr>
              <w:jc w:val="center"/>
              <w:rPr>
                <w:rFonts w:eastAsia="Calibri"/>
                <w:lang w:eastAsia="en-US"/>
              </w:rPr>
            </w:pPr>
            <w:r>
              <w:rPr>
                <w:rFonts w:eastAsia="Calibri"/>
                <w:lang w:eastAsia="en-US"/>
              </w:rPr>
              <w:t>9,7</w:t>
            </w:r>
          </w:p>
        </w:tc>
        <w:tc>
          <w:tcPr>
            <w:tcW w:w="405" w:type="dxa"/>
            <w:tcBorders>
              <w:top w:val="single" w:sz="4" w:space="0" w:color="auto"/>
              <w:left w:val="single" w:sz="4" w:space="0" w:color="auto"/>
              <w:bottom w:val="single" w:sz="4" w:space="0" w:color="auto"/>
              <w:right w:val="single" w:sz="4" w:space="0" w:color="auto"/>
            </w:tcBorders>
          </w:tcPr>
          <w:p w14:paraId="0605C6CB" w14:textId="77777777" w:rsidR="00A5172C" w:rsidRDefault="00A5172C" w:rsidP="005676F6">
            <w:pPr>
              <w:rPr>
                <w:rFonts w:eastAsia="Calibri"/>
                <w:lang w:eastAsia="en-US"/>
              </w:rPr>
            </w:pPr>
            <w:r>
              <w:rPr>
                <w:rFonts w:eastAsia="Calibri"/>
                <w:lang w:eastAsia="en-US"/>
              </w:rPr>
              <w:t xml:space="preserve"> 28</w:t>
            </w:r>
          </w:p>
        </w:tc>
        <w:tc>
          <w:tcPr>
            <w:tcW w:w="489" w:type="dxa"/>
            <w:tcBorders>
              <w:top w:val="single" w:sz="4" w:space="0" w:color="auto"/>
              <w:left w:val="single" w:sz="4" w:space="0" w:color="auto"/>
              <w:bottom w:val="single" w:sz="4" w:space="0" w:color="auto"/>
              <w:right w:val="single" w:sz="4" w:space="0" w:color="auto"/>
            </w:tcBorders>
          </w:tcPr>
          <w:p w14:paraId="26A82008" w14:textId="77777777" w:rsidR="00A5172C" w:rsidRDefault="00A5172C" w:rsidP="00686533">
            <w:pPr>
              <w:jc w:val="center"/>
              <w:rPr>
                <w:rFonts w:eastAsia="Calibri"/>
                <w:lang w:eastAsia="en-US"/>
              </w:rPr>
            </w:pPr>
            <w:r>
              <w:rPr>
                <w:rFonts w:eastAsia="Calibri"/>
                <w:lang w:eastAsia="en-US"/>
              </w:rPr>
              <w:t>10,7</w:t>
            </w:r>
          </w:p>
        </w:tc>
        <w:tc>
          <w:tcPr>
            <w:tcW w:w="405" w:type="dxa"/>
            <w:tcBorders>
              <w:top w:val="single" w:sz="4" w:space="0" w:color="auto"/>
              <w:left w:val="single" w:sz="4" w:space="0" w:color="auto"/>
              <w:bottom w:val="single" w:sz="4" w:space="0" w:color="auto"/>
              <w:right w:val="single" w:sz="4" w:space="0" w:color="auto"/>
            </w:tcBorders>
          </w:tcPr>
          <w:p w14:paraId="1AE194EC" w14:textId="77777777" w:rsidR="00A5172C" w:rsidRDefault="00A5172C" w:rsidP="00686533">
            <w:pPr>
              <w:jc w:val="center"/>
              <w:rPr>
                <w:rFonts w:eastAsia="Calibri"/>
                <w:lang w:eastAsia="en-US"/>
              </w:rPr>
            </w:pPr>
            <w:r>
              <w:rPr>
                <w:rFonts w:eastAsia="Calibri"/>
                <w:lang w:eastAsia="en-US"/>
              </w:rPr>
              <w:t>28</w:t>
            </w:r>
          </w:p>
        </w:tc>
        <w:tc>
          <w:tcPr>
            <w:tcW w:w="489" w:type="dxa"/>
            <w:tcBorders>
              <w:top w:val="single" w:sz="4" w:space="0" w:color="auto"/>
              <w:left w:val="single" w:sz="4" w:space="0" w:color="auto"/>
              <w:bottom w:val="single" w:sz="4" w:space="0" w:color="auto"/>
              <w:right w:val="single" w:sz="4" w:space="0" w:color="auto"/>
            </w:tcBorders>
          </w:tcPr>
          <w:p w14:paraId="5B1AD62F" w14:textId="77777777" w:rsidR="00A5172C" w:rsidRDefault="00A5172C" w:rsidP="00686533">
            <w:pPr>
              <w:jc w:val="center"/>
              <w:rPr>
                <w:rFonts w:eastAsia="Calibri"/>
                <w:lang w:eastAsia="en-US"/>
              </w:rPr>
            </w:pPr>
            <w:r>
              <w:rPr>
                <w:rFonts w:eastAsia="Calibri"/>
                <w:lang w:eastAsia="en-US"/>
              </w:rPr>
              <w:t>10,7</w:t>
            </w:r>
          </w:p>
        </w:tc>
        <w:tc>
          <w:tcPr>
            <w:tcW w:w="405" w:type="dxa"/>
            <w:tcBorders>
              <w:top w:val="single" w:sz="4" w:space="0" w:color="auto"/>
              <w:left w:val="single" w:sz="4" w:space="0" w:color="auto"/>
              <w:bottom w:val="single" w:sz="4" w:space="0" w:color="auto"/>
              <w:right w:val="single" w:sz="4" w:space="0" w:color="auto"/>
            </w:tcBorders>
          </w:tcPr>
          <w:p w14:paraId="2F97A89C" w14:textId="77777777" w:rsidR="00A5172C" w:rsidRDefault="00A5172C" w:rsidP="00686533">
            <w:pPr>
              <w:jc w:val="center"/>
              <w:rPr>
                <w:rFonts w:eastAsia="Calibri"/>
                <w:lang w:eastAsia="en-US"/>
              </w:rPr>
            </w:pPr>
            <w:r>
              <w:rPr>
                <w:rFonts w:eastAsia="Calibri"/>
                <w:lang w:eastAsia="en-US"/>
              </w:rPr>
              <w:t>28</w:t>
            </w:r>
          </w:p>
        </w:tc>
        <w:tc>
          <w:tcPr>
            <w:tcW w:w="489" w:type="dxa"/>
            <w:tcBorders>
              <w:top w:val="single" w:sz="4" w:space="0" w:color="auto"/>
              <w:left w:val="single" w:sz="4" w:space="0" w:color="auto"/>
              <w:bottom w:val="single" w:sz="4" w:space="0" w:color="auto"/>
              <w:right w:val="single" w:sz="4" w:space="0" w:color="auto"/>
            </w:tcBorders>
          </w:tcPr>
          <w:p w14:paraId="682C32D9" w14:textId="77777777" w:rsidR="00A5172C" w:rsidRDefault="00A5172C" w:rsidP="00686533">
            <w:pPr>
              <w:jc w:val="center"/>
              <w:rPr>
                <w:rFonts w:eastAsia="Calibri"/>
                <w:lang w:eastAsia="en-US"/>
              </w:rPr>
            </w:pPr>
            <w:r>
              <w:rPr>
                <w:rFonts w:eastAsia="Calibri"/>
                <w:lang w:eastAsia="en-US"/>
              </w:rPr>
              <w:t>10,7</w:t>
            </w:r>
          </w:p>
        </w:tc>
        <w:tc>
          <w:tcPr>
            <w:tcW w:w="405" w:type="dxa"/>
            <w:tcBorders>
              <w:top w:val="single" w:sz="4" w:space="0" w:color="auto"/>
              <w:left w:val="single" w:sz="4" w:space="0" w:color="auto"/>
              <w:bottom w:val="single" w:sz="4" w:space="0" w:color="auto"/>
              <w:right w:val="single" w:sz="4" w:space="0" w:color="auto"/>
            </w:tcBorders>
          </w:tcPr>
          <w:p w14:paraId="02A7A84B" w14:textId="77777777" w:rsidR="00A5172C" w:rsidRDefault="00A5172C" w:rsidP="00686533">
            <w:pPr>
              <w:jc w:val="center"/>
              <w:rPr>
                <w:rFonts w:eastAsia="Calibri"/>
                <w:lang w:eastAsia="en-US"/>
              </w:rPr>
            </w:pPr>
            <w:r>
              <w:rPr>
                <w:rFonts w:eastAsia="Calibri"/>
                <w:lang w:eastAsia="en-US"/>
              </w:rPr>
              <w:t>28</w:t>
            </w:r>
          </w:p>
        </w:tc>
        <w:tc>
          <w:tcPr>
            <w:tcW w:w="489" w:type="dxa"/>
            <w:tcBorders>
              <w:top w:val="single" w:sz="4" w:space="0" w:color="auto"/>
              <w:left w:val="single" w:sz="4" w:space="0" w:color="auto"/>
              <w:bottom w:val="single" w:sz="4" w:space="0" w:color="auto"/>
              <w:right w:val="single" w:sz="4" w:space="0" w:color="auto"/>
            </w:tcBorders>
          </w:tcPr>
          <w:p w14:paraId="74F00994" w14:textId="77777777" w:rsidR="00A5172C" w:rsidRDefault="00A5172C" w:rsidP="00686533">
            <w:pPr>
              <w:jc w:val="center"/>
              <w:rPr>
                <w:rFonts w:eastAsia="Calibri"/>
                <w:lang w:eastAsia="en-US"/>
              </w:rPr>
            </w:pPr>
            <w:r>
              <w:rPr>
                <w:rFonts w:eastAsia="Calibri"/>
                <w:lang w:eastAsia="en-US"/>
              </w:rPr>
              <w:t>10,7</w:t>
            </w:r>
          </w:p>
        </w:tc>
        <w:tc>
          <w:tcPr>
            <w:tcW w:w="405" w:type="dxa"/>
            <w:tcBorders>
              <w:top w:val="single" w:sz="4" w:space="0" w:color="auto"/>
              <w:left w:val="single" w:sz="4" w:space="0" w:color="auto"/>
              <w:bottom w:val="single" w:sz="4" w:space="0" w:color="auto"/>
              <w:right w:val="single" w:sz="4" w:space="0" w:color="auto"/>
            </w:tcBorders>
          </w:tcPr>
          <w:p w14:paraId="37AC65C9" w14:textId="77777777" w:rsidR="00A5172C" w:rsidRDefault="00A5172C" w:rsidP="00686533">
            <w:pPr>
              <w:jc w:val="center"/>
              <w:rPr>
                <w:rFonts w:eastAsia="Calibri"/>
                <w:lang w:eastAsia="en-US"/>
              </w:rPr>
            </w:pPr>
            <w:r>
              <w:rPr>
                <w:rFonts w:eastAsia="Calibri"/>
                <w:lang w:eastAsia="en-US"/>
              </w:rPr>
              <w:t>28</w:t>
            </w:r>
          </w:p>
        </w:tc>
        <w:tc>
          <w:tcPr>
            <w:tcW w:w="489" w:type="dxa"/>
            <w:tcBorders>
              <w:top w:val="single" w:sz="4" w:space="0" w:color="auto"/>
              <w:left w:val="single" w:sz="4" w:space="0" w:color="auto"/>
              <w:bottom w:val="single" w:sz="4" w:space="0" w:color="auto"/>
              <w:right w:val="single" w:sz="4" w:space="0" w:color="auto"/>
            </w:tcBorders>
          </w:tcPr>
          <w:p w14:paraId="6BC99387" w14:textId="77777777" w:rsidR="00A5172C" w:rsidRDefault="00A5172C" w:rsidP="00686533">
            <w:pPr>
              <w:jc w:val="center"/>
              <w:rPr>
                <w:rFonts w:eastAsia="Calibri"/>
                <w:lang w:eastAsia="en-US"/>
              </w:rPr>
            </w:pPr>
            <w:r>
              <w:rPr>
                <w:rFonts w:eastAsia="Calibri"/>
                <w:lang w:eastAsia="en-US"/>
              </w:rPr>
              <w:t>10,7</w:t>
            </w:r>
          </w:p>
        </w:tc>
        <w:tc>
          <w:tcPr>
            <w:tcW w:w="405" w:type="dxa"/>
            <w:tcBorders>
              <w:top w:val="single" w:sz="4" w:space="0" w:color="auto"/>
              <w:left w:val="single" w:sz="4" w:space="0" w:color="auto"/>
              <w:bottom w:val="single" w:sz="4" w:space="0" w:color="auto"/>
              <w:right w:val="single" w:sz="4" w:space="0" w:color="auto"/>
            </w:tcBorders>
          </w:tcPr>
          <w:p w14:paraId="2F2D9522" w14:textId="77777777" w:rsidR="00A5172C" w:rsidRDefault="00A5172C" w:rsidP="00686533">
            <w:pPr>
              <w:jc w:val="center"/>
              <w:rPr>
                <w:rFonts w:eastAsia="Calibri"/>
                <w:lang w:eastAsia="en-US"/>
              </w:rPr>
            </w:pPr>
            <w:r>
              <w:rPr>
                <w:rFonts w:eastAsia="Calibri"/>
                <w:lang w:eastAsia="en-US"/>
              </w:rPr>
              <w:t>28</w:t>
            </w:r>
          </w:p>
        </w:tc>
        <w:tc>
          <w:tcPr>
            <w:tcW w:w="489" w:type="dxa"/>
            <w:tcBorders>
              <w:top w:val="single" w:sz="4" w:space="0" w:color="auto"/>
              <w:left w:val="single" w:sz="4" w:space="0" w:color="auto"/>
              <w:bottom w:val="single" w:sz="4" w:space="0" w:color="auto"/>
              <w:right w:val="single" w:sz="4" w:space="0" w:color="auto"/>
            </w:tcBorders>
          </w:tcPr>
          <w:p w14:paraId="02BF1332" w14:textId="77777777" w:rsidR="00A5172C" w:rsidRDefault="00A5172C" w:rsidP="00686533">
            <w:pPr>
              <w:jc w:val="center"/>
              <w:rPr>
                <w:rFonts w:eastAsia="Calibri"/>
                <w:lang w:eastAsia="en-US"/>
              </w:rPr>
            </w:pPr>
            <w:r>
              <w:rPr>
                <w:rFonts w:eastAsia="Calibri"/>
                <w:lang w:eastAsia="en-US"/>
              </w:rPr>
              <w:t>10,7</w:t>
            </w:r>
          </w:p>
        </w:tc>
        <w:tc>
          <w:tcPr>
            <w:tcW w:w="405" w:type="dxa"/>
            <w:tcBorders>
              <w:top w:val="single" w:sz="4" w:space="0" w:color="auto"/>
              <w:left w:val="single" w:sz="4" w:space="0" w:color="auto"/>
              <w:bottom w:val="single" w:sz="4" w:space="0" w:color="auto"/>
              <w:right w:val="single" w:sz="4" w:space="0" w:color="auto"/>
            </w:tcBorders>
          </w:tcPr>
          <w:p w14:paraId="77501078" w14:textId="77777777" w:rsidR="00A5172C" w:rsidRDefault="00A5172C" w:rsidP="00686533">
            <w:pPr>
              <w:jc w:val="center"/>
              <w:rPr>
                <w:rFonts w:eastAsia="Calibri"/>
                <w:lang w:eastAsia="en-US"/>
              </w:rPr>
            </w:pPr>
            <w:r>
              <w:rPr>
                <w:rFonts w:eastAsia="Calibri"/>
                <w:lang w:eastAsia="en-US"/>
              </w:rPr>
              <w:t>28</w:t>
            </w:r>
          </w:p>
        </w:tc>
        <w:tc>
          <w:tcPr>
            <w:tcW w:w="489" w:type="dxa"/>
            <w:tcBorders>
              <w:top w:val="single" w:sz="4" w:space="0" w:color="auto"/>
              <w:left w:val="single" w:sz="4" w:space="0" w:color="auto"/>
              <w:bottom w:val="single" w:sz="4" w:space="0" w:color="auto"/>
              <w:right w:val="single" w:sz="4" w:space="0" w:color="auto"/>
            </w:tcBorders>
          </w:tcPr>
          <w:p w14:paraId="5594CB59" w14:textId="77777777" w:rsidR="00A5172C" w:rsidRDefault="00A5172C" w:rsidP="00686533">
            <w:pPr>
              <w:jc w:val="center"/>
              <w:rPr>
                <w:rFonts w:eastAsia="Calibri"/>
                <w:lang w:eastAsia="en-US"/>
              </w:rPr>
            </w:pPr>
            <w:r>
              <w:rPr>
                <w:rFonts w:eastAsia="Calibri"/>
                <w:lang w:eastAsia="en-US"/>
              </w:rPr>
              <w:t>10,7</w:t>
            </w:r>
          </w:p>
        </w:tc>
        <w:tc>
          <w:tcPr>
            <w:tcW w:w="405" w:type="dxa"/>
            <w:tcBorders>
              <w:top w:val="single" w:sz="4" w:space="0" w:color="auto"/>
              <w:left w:val="single" w:sz="4" w:space="0" w:color="auto"/>
              <w:bottom w:val="single" w:sz="4" w:space="0" w:color="auto"/>
              <w:right w:val="single" w:sz="4" w:space="0" w:color="auto"/>
            </w:tcBorders>
          </w:tcPr>
          <w:p w14:paraId="4849FA8F" w14:textId="77777777" w:rsidR="00A5172C" w:rsidRDefault="00A5172C" w:rsidP="00686533">
            <w:pPr>
              <w:jc w:val="center"/>
              <w:rPr>
                <w:rFonts w:eastAsia="Calibri"/>
                <w:lang w:eastAsia="en-US"/>
              </w:rPr>
            </w:pPr>
            <w:r>
              <w:rPr>
                <w:rFonts w:eastAsia="Calibri"/>
                <w:lang w:eastAsia="en-US"/>
              </w:rPr>
              <w:t>28</w:t>
            </w:r>
          </w:p>
        </w:tc>
        <w:tc>
          <w:tcPr>
            <w:tcW w:w="489" w:type="dxa"/>
            <w:tcBorders>
              <w:top w:val="single" w:sz="4" w:space="0" w:color="auto"/>
              <w:left w:val="single" w:sz="4" w:space="0" w:color="auto"/>
              <w:bottom w:val="single" w:sz="4" w:space="0" w:color="auto"/>
              <w:right w:val="single" w:sz="4" w:space="0" w:color="auto"/>
            </w:tcBorders>
          </w:tcPr>
          <w:p w14:paraId="591E28FF" w14:textId="77777777" w:rsidR="00A5172C" w:rsidRDefault="00A5172C" w:rsidP="00686533">
            <w:pPr>
              <w:jc w:val="center"/>
              <w:rPr>
                <w:rFonts w:eastAsia="Calibri"/>
                <w:lang w:eastAsia="en-US"/>
              </w:rPr>
            </w:pPr>
            <w:r>
              <w:rPr>
                <w:rFonts w:eastAsia="Calibri"/>
                <w:lang w:eastAsia="en-US"/>
              </w:rPr>
              <w:t>10,7</w:t>
            </w:r>
          </w:p>
        </w:tc>
        <w:tc>
          <w:tcPr>
            <w:tcW w:w="405" w:type="dxa"/>
            <w:tcBorders>
              <w:top w:val="single" w:sz="4" w:space="0" w:color="auto"/>
              <w:left w:val="single" w:sz="4" w:space="0" w:color="auto"/>
              <w:bottom w:val="single" w:sz="4" w:space="0" w:color="auto"/>
              <w:right w:val="single" w:sz="4" w:space="0" w:color="auto"/>
            </w:tcBorders>
          </w:tcPr>
          <w:p w14:paraId="7517B1CC" w14:textId="77777777" w:rsidR="00A5172C" w:rsidRDefault="00A5172C" w:rsidP="00686533">
            <w:pPr>
              <w:jc w:val="center"/>
              <w:rPr>
                <w:rFonts w:eastAsia="Calibri"/>
                <w:lang w:eastAsia="en-US"/>
              </w:rPr>
            </w:pPr>
            <w:r>
              <w:rPr>
                <w:rFonts w:eastAsia="Calibri"/>
                <w:lang w:eastAsia="en-US"/>
              </w:rPr>
              <w:t>28</w:t>
            </w:r>
          </w:p>
        </w:tc>
        <w:tc>
          <w:tcPr>
            <w:tcW w:w="489" w:type="dxa"/>
            <w:tcBorders>
              <w:top w:val="single" w:sz="4" w:space="0" w:color="auto"/>
              <w:left w:val="single" w:sz="4" w:space="0" w:color="auto"/>
              <w:bottom w:val="single" w:sz="4" w:space="0" w:color="auto"/>
              <w:right w:val="single" w:sz="4" w:space="0" w:color="auto"/>
            </w:tcBorders>
          </w:tcPr>
          <w:p w14:paraId="290CE648" w14:textId="77777777" w:rsidR="00A5172C" w:rsidRDefault="00A5172C" w:rsidP="00686533">
            <w:pPr>
              <w:jc w:val="center"/>
              <w:rPr>
                <w:rFonts w:eastAsia="Calibri"/>
                <w:lang w:eastAsia="en-US"/>
              </w:rPr>
            </w:pPr>
            <w:r>
              <w:rPr>
                <w:rFonts w:eastAsia="Calibri"/>
                <w:lang w:eastAsia="en-US"/>
              </w:rPr>
              <w:t>10,7</w:t>
            </w:r>
          </w:p>
        </w:tc>
        <w:tc>
          <w:tcPr>
            <w:tcW w:w="405" w:type="dxa"/>
            <w:tcBorders>
              <w:top w:val="single" w:sz="4" w:space="0" w:color="auto"/>
              <w:left w:val="single" w:sz="4" w:space="0" w:color="auto"/>
              <w:bottom w:val="single" w:sz="4" w:space="0" w:color="auto"/>
              <w:right w:val="single" w:sz="4" w:space="0" w:color="auto"/>
            </w:tcBorders>
          </w:tcPr>
          <w:p w14:paraId="6EEB25B4" w14:textId="77777777" w:rsidR="00A5172C" w:rsidRDefault="00A5172C" w:rsidP="00686533">
            <w:pPr>
              <w:jc w:val="center"/>
              <w:rPr>
                <w:rFonts w:eastAsia="Calibri"/>
                <w:lang w:eastAsia="en-US"/>
              </w:rPr>
            </w:pPr>
            <w:r>
              <w:rPr>
                <w:rFonts w:eastAsia="Calibri"/>
                <w:lang w:eastAsia="en-US"/>
              </w:rPr>
              <w:t>28</w:t>
            </w:r>
          </w:p>
        </w:tc>
        <w:tc>
          <w:tcPr>
            <w:tcW w:w="489" w:type="dxa"/>
            <w:tcBorders>
              <w:top w:val="single" w:sz="4" w:space="0" w:color="auto"/>
              <w:left w:val="single" w:sz="4" w:space="0" w:color="auto"/>
              <w:bottom w:val="single" w:sz="4" w:space="0" w:color="auto"/>
              <w:right w:val="single" w:sz="4" w:space="0" w:color="auto"/>
            </w:tcBorders>
          </w:tcPr>
          <w:p w14:paraId="4E126A84" w14:textId="77777777" w:rsidR="00A5172C" w:rsidRDefault="00A5172C" w:rsidP="00686533">
            <w:pPr>
              <w:jc w:val="center"/>
              <w:rPr>
                <w:rFonts w:eastAsia="Calibri"/>
                <w:lang w:eastAsia="en-US"/>
              </w:rPr>
            </w:pPr>
            <w:r>
              <w:rPr>
                <w:rFonts w:eastAsia="Calibri"/>
                <w:lang w:eastAsia="en-US"/>
              </w:rPr>
              <w:t>10,7</w:t>
            </w:r>
          </w:p>
        </w:tc>
      </w:tr>
      <w:tr w:rsidR="00C34273" w:rsidRPr="00686533" w14:paraId="7EB0A776" w14:textId="77777777" w:rsidTr="00C34273">
        <w:trPr>
          <w:jc w:val="center"/>
        </w:trPr>
        <w:tc>
          <w:tcPr>
            <w:tcW w:w="247" w:type="dxa"/>
            <w:tcBorders>
              <w:top w:val="single" w:sz="4" w:space="0" w:color="auto"/>
              <w:left w:val="single" w:sz="4" w:space="0" w:color="auto"/>
              <w:bottom w:val="single" w:sz="4" w:space="0" w:color="auto"/>
              <w:right w:val="single" w:sz="4" w:space="0" w:color="auto"/>
            </w:tcBorders>
          </w:tcPr>
          <w:p w14:paraId="4C23CC11" w14:textId="77777777" w:rsidR="00A5172C" w:rsidRPr="00686533" w:rsidRDefault="00A5172C" w:rsidP="00686533">
            <w:pPr>
              <w:jc w:val="center"/>
              <w:rPr>
                <w:rFonts w:eastAsia="Calibri"/>
                <w:lang w:eastAsia="en-US"/>
              </w:rPr>
            </w:pPr>
            <w:r>
              <w:rPr>
                <w:rFonts w:eastAsia="Calibri"/>
                <w:lang w:eastAsia="en-US"/>
              </w:rPr>
              <w:t>4</w:t>
            </w:r>
          </w:p>
        </w:tc>
        <w:tc>
          <w:tcPr>
            <w:tcW w:w="763" w:type="dxa"/>
            <w:tcBorders>
              <w:top w:val="single" w:sz="4" w:space="0" w:color="auto"/>
              <w:left w:val="single" w:sz="4" w:space="0" w:color="auto"/>
              <w:bottom w:val="single" w:sz="4" w:space="0" w:color="auto"/>
              <w:right w:val="single" w:sz="4" w:space="0" w:color="auto"/>
            </w:tcBorders>
          </w:tcPr>
          <w:p w14:paraId="14589427" w14:textId="77777777" w:rsidR="00A5172C" w:rsidRPr="00C3670C" w:rsidRDefault="00A5172C" w:rsidP="00686533">
            <w:pPr>
              <w:rPr>
                <w:rFonts w:eastAsia="Calibri"/>
                <w:sz w:val="18"/>
                <w:szCs w:val="18"/>
                <w:lang w:eastAsia="en-US"/>
              </w:rPr>
            </w:pPr>
            <w:r w:rsidRPr="00C3670C">
              <w:rPr>
                <w:sz w:val="18"/>
                <w:szCs w:val="18"/>
              </w:rPr>
              <w:t xml:space="preserve">Инвалиды детства Освобождение от уплаты </w:t>
            </w:r>
            <w:r w:rsidRPr="00C3670C">
              <w:rPr>
                <w:sz w:val="18"/>
                <w:szCs w:val="18"/>
              </w:rPr>
              <w:lastRenderedPageBreak/>
              <w:t>земельного налога, пункт 3 Решения Собрания депутатов Истоминского сельского поселения от 18.11.2014№83 «Об установлении земельного налога»</w:t>
            </w:r>
          </w:p>
        </w:tc>
        <w:tc>
          <w:tcPr>
            <w:tcW w:w="606" w:type="dxa"/>
            <w:tcBorders>
              <w:top w:val="single" w:sz="4" w:space="0" w:color="auto"/>
              <w:left w:val="single" w:sz="4" w:space="0" w:color="auto"/>
              <w:bottom w:val="single" w:sz="4" w:space="0" w:color="auto"/>
              <w:right w:val="single" w:sz="4" w:space="0" w:color="auto"/>
            </w:tcBorders>
          </w:tcPr>
          <w:p w14:paraId="253845D4" w14:textId="77777777" w:rsidR="00A5172C" w:rsidRPr="00C3670C" w:rsidRDefault="00A5172C" w:rsidP="00C3670C">
            <w:pPr>
              <w:rPr>
                <w:rFonts w:eastAsia="Calibri"/>
                <w:sz w:val="18"/>
                <w:szCs w:val="18"/>
                <w:lang w:eastAsia="en-US"/>
              </w:rPr>
            </w:pPr>
            <w:r w:rsidRPr="00C3670C">
              <w:rPr>
                <w:rFonts w:eastAsia="Calibri"/>
                <w:sz w:val="18"/>
                <w:szCs w:val="18"/>
                <w:lang w:eastAsia="en-US"/>
              </w:rPr>
              <w:lastRenderedPageBreak/>
              <w:t>создание условий для роста благо</w:t>
            </w:r>
            <w:r w:rsidRPr="00C3670C">
              <w:rPr>
                <w:rFonts w:eastAsia="Calibri"/>
                <w:sz w:val="18"/>
                <w:szCs w:val="18"/>
                <w:lang w:eastAsia="en-US"/>
              </w:rPr>
              <w:lastRenderedPageBreak/>
              <w:t>сос</w:t>
            </w:r>
            <w:r w:rsidRPr="00C3670C">
              <w:rPr>
                <w:rFonts w:eastAsia="Calibri"/>
                <w:sz w:val="18"/>
                <w:szCs w:val="18"/>
                <w:lang w:eastAsia="en-US"/>
              </w:rPr>
              <w:softHyphen/>
              <w:t xml:space="preserve">тояния граждан – </w:t>
            </w:r>
            <w:r w:rsidRPr="00C3670C">
              <w:rPr>
                <w:rFonts w:eastAsia="Calibri"/>
                <w:spacing w:val="-6"/>
                <w:sz w:val="18"/>
                <w:szCs w:val="18"/>
                <w:lang w:eastAsia="en-US"/>
              </w:rPr>
              <w:t>получателей</w:t>
            </w:r>
            <w:r w:rsidRPr="00C3670C">
              <w:rPr>
                <w:rFonts w:eastAsia="Calibri"/>
                <w:sz w:val="18"/>
                <w:szCs w:val="18"/>
                <w:lang w:eastAsia="en-US"/>
              </w:rPr>
              <w:t xml:space="preserve"> мер социальной поддержки;</w:t>
            </w:r>
          </w:p>
          <w:p w14:paraId="7ADBAF8D" w14:textId="77777777" w:rsidR="00A5172C" w:rsidRPr="00686533" w:rsidRDefault="00A5172C" w:rsidP="00C3670C">
            <w:pPr>
              <w:rPr>
                <w:rFonts w:eastAsia="Calibri"/>
                <w:lang w:eastAsia="en-US"/>
              </w:rPr>
            </w:pPr>
            <w:r w:rsidRPr="00C3670C">
              <w:rPr>
                <w:rFonts w:eastAsia="Calibri"/>
                <w:sz w:val="18"/>
                <w:szCs w:val="18"/>
                <w:lang w:eastAsia="en-US"/>
              </w:rPr>
              <w:t xml:space="preserve">выполнение </w:t>
            </w:r>
            <w:r w:rsidRPr="00C3670C">
              <w:rPr>
                <w:rFonts w:eastAsia="Calibri"/>
                <w:spacing w:val="-6"/>
                <w:sz w:val="18"/>
                <w:szCs w:val="18"/>
                <w:lang w:eastAsia="en-US"/>
              </w:rPr>
              <w:t xml:space="preserve">обязательств </w:t>
            </w:r>
            <w:r w:rsidRPr="00C3670C">
              <w:rPr>
                <w:rFonts w:eastAsia="Calibri"/>
                <w:sz w:val="18"/>
                <w:szCs w:val="18"/>
                <w:lang w:eastAsia="en-US"/>
              </w:rPr>
              <w:t>государства по социаль</w:t>
            </w:r>
            <w:r w:rsidRPr="00C3670C">
              <w:rPr>
                <w:rFonts w:eastAsia="Calibri"/>
                <w:sz w:val="18"/>
                <w:szCs w:val="18"/>
                <w:lang w:eastAsia="en-US"/>
              </w:rPr>
              <w:softHyphen/>
              <w:t>ной поддерж</w:t>
            </w:r>
            <w:r w:rsidRPr="00C3670C">
              <w:rPr>
                <w:rFonts w:eastAsia="Calibri"/>
                <w:spacing w:val="-10"/>
                <w:sz w:val="18"/>
                <w:szCs w:val="18"/>
                <w:lang w:eastAsia="en-US"/>
              </w:rPr>
              <w:t>ке граждан</w:t>
            </w:r>
          </w:p>
        </w:tc>
        <w:tc>
          <w:tcPr>
            <w:tcW w:w="390" w:type="dxa"/>
            <w:tcBorders>
              <w:top w:val="single" w:sz="4" w:space="0" w:color="auto"/>
              <w:left w:val="single" w:sz="4" w:space="0" w:color="auto"/>
              <w:bottom w:val="single" w:sz="4" w:space="0" w:color="auto"/>
              <w:right w:val="single" w:sz="4" w:space="0" w:color="auto"/>
            </w:tcBorders>
          </w:tcPr>
          <w:p w14:paraId="58EAB6BF" w14:textId="77777777" w:rsidR="00A5172C" w:rsidRDefault="00A5172C" w:rsidP="00686533">
            <w:pPr>
              <w:jc w:val="center"/>
              <w:rPr>
                <w:rFonts w:eastAsia="Calibri"/>
                <w:lang w:eastAsia="en-US"/>
              </w:rPr>
            </w:pPr>
            <w:r>
              <w:lastRenderedPageBreak/>
              <w:t>1.2, 2.4.</w:t>
            </w:r>
          </w:p>
        </w:tc>
        <w:tc>
          <w:tcPr>
            <w:tcW w:w="356" w:type="dxa"/>
            <w:gridSpan w:val="2"/>
            <w:tcBorders>
              <w:top w:val="single" w:sz="4" w:space="0" w:color="auto"/>
              <w:left w:val="single" w:sz="4" w:space="0" w:color="auto"/>
              <w:bottom w:val="single" w:sz="4" w:space="0" w:color="auto"/>
              <w:right w:val="single" w:sz="4" w:space="0" w:color="auto"/>
            </w:tcBorders>
          </w:tcPr>
          <w:p w14:paraId="3F71A769" w14:textId="77777777" w:rsidR="00A5172C" w:rsidRDefault="00A5172C" w:rsidP="00686533">
            <w:pPr>
              <w:jc w:val="center"/>
              <w:rPr>
                <w:rFonts w:eastAsia="Calibri"/>
                <w:lang w:eastAsia="en-US"/>
              </w:rPr>
            </w:pPr>
            <w:r>
              <w:rPr>
                <w:rFonts w:eastAsia="Calibri"/>
                <w:lang w:eastAsia="en-US"/>
              </w:rPr>
              <w:t>Администрац</w:t>
            </w:r>
            <w:r>
              <w:rPr>
                <w:rFonts w:eastAsia="Calibri"/>
                <w:lang w:eastAsia="en-US"/>
              </w:rPr>
              <w:lastRenderedPageBreak/>
              <w:t>ия Истоминского сельского поселения</w:t>
            </w:r>
          </w:p>
        </w:tc>
        <w:tc>
          <w:tcPr>
            <w:tcW w:w="393" w:type="dxa"/>
            <w:tcBorders>
              <w:top w:val="single" w:sz="4" w:space="0" w:color="auto"/>
              <w:left w:val="single" w:sz="4" w:space="0" w:color="auto"/>
              <w:bottom w:val="single" w:sz="4" w:space="0" w:color="auto"/>
              <w:right w:val="single" w:sz="4" w:space="0" w:color="auto"/>
            </w:tcBorders>
          </w:tcPr>
          <w:p w14:paraId="063041D0" w14:textId="77777777" w:rsidR="00A5172C" w:rsidRPr="006032A3" w:rsidRDefault="00A5172C" w:rsidP="00686533">
            <w:pPr>
              <w:jc w:val="center"/>
              <w:rPr>
                <w:rFonts w:eastAsia="Calibri"/>
                <w:lang w:eastAsia="en-US"/>
              </w:rPr>
            </w:pPr>
            <w:r>
              <w:rPr>
                <w:rFonts w:eastAsia="Calibri"/>
                <w:lang w:eastAsia="en-US"/>
              </w:rPr>
              <w:lastRenderedPageBreak/>
              <w:t>8</w:t>
            </w:r>
          </w:p>
        </w:tc>
        <w:tc>
          <w:tcPr>
            <w:tcW w:w="488" w:type="dxa"/>
            <w:tcBorders>
              <w:top w:val="single" w:sz="4" w:space="0" w:color="auto"/>
              <w:left w:val="single" w:sz="4" w:space="0" w:color="auto"/>
              <w:bottom w:val="single" w:sz="4" w:space="0" w:color="auto"/>
              <w:right w:val="single" w:sz="4" w:space="0" w:color="auto"/>
            </w:tcBorders>
          </w:tcPr>
          <w:p w14:paraId="045973CD" w14:textId="77777777" w:rsidR="00A5172C" w:rsidRPr="006032A3" w:rsidRDefault="00A5172C" w:rsidP="00686533">
            <w:pPr>
              <w:jc w:val="center"/>
              <w:rPr>
                <w:rFonts w:eastAsia="Calibri"/>
                <w:lang w:eastAsia="en-US"/>
              </w:rPr>
            </w:pPr>
            <w:r>
              <w:rPr>
                <w:rFonts w:eastAsia="Calibri"/>
                <w:lang w:eastAsia="en-US"/>
              </w:rPr>
              <w:t>5,7</w:t>
            </w:r>
          </w:p>
        </w:tc>
        <w:tc>
          <w:tcPr>
            <w:tcW w:w="404" w:type="dxa"/>
            <w:tcBorders>
              <w:top w:val="single" w:sz="4" w:space="0" w:color="auto"/>
              <w:left w:val="single" w:sz="4" w:space="0" w:color="auto"/>
              <w:bottom w:val="single" w:sz="4" w:space="0" w:color="auto"/>
              <w:right w:val="single" w:sz="4" w:space="0" w:color="auto"/>
            </w:tcBorders>
          </w:tcPr>
          <w:p w14:paraId="76BC2B87" w14:textId="77777777" w:rsidR="00A5172C" w:rsidRDefault="00A5172C" w:rsidP="00686533">
            <w:pPr>
              <w:jc w:val="center"/>
              <w:rPr>
                <w:rFonts w:eastAsia="Calibri"/>
                <w:lang w:eastAsia="en-US"/>
              </w:rPr>
            </w:pPr>
            <w:r>
              <w:rPr>
                <w:rFonts w:eastAsia="Calibri"/>
                <w:lang w:eastAsia="en-US"/>
              </w:rPr>
              <w:t>18</w:t>
            </w:r>
          </w:p>
        </w:tc>
        <w:tc>
          <w:tcPr>
            <w:tcW w:w="488" w:type="dxa"/>
            <w:tcBorders>
              <w:top w:val="single" w:sz="4" w:space="0" w:color="auto"/>
              <w:left w:val="single" w:sz="4" w:space="0" w:color="auto"/>
              <w:bottom w:val="single" w:sz="4" w:space="0" w:color="auto"/>
              <w:right w:val="single" w:sz="4" w:space="0" w:color="auto"/>
            </w:tcBorders>
          </w:tcPr>
          <w:p w14:paraId="2BDED2C1"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1E480192"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4B70EE25"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466CCC72"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56EC046F"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3772FA0E"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50EFBBDC"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1806B96C"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5504172F"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18FA53B2"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5669A389"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2DB3B0BD"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619000B3"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6C77BC26"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4879F7F0"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0A298F07"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7760B50A"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540E34FF"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4013F7EC"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591AF80B"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7AAA99A1" w14:textId="77777777" w:rsidR="00A5172C" w:rsidRDefault="00A5172C" w:rsidP="00686533">
            <w:pPr>
              <w:jc w:val="center"/>
              <w:rPr>
                <w:rFonts w:eastAsia="Calibri"/>
                <w:lang w:eastAsia="en-US"/>
              </w:rPr>
            </w:pPr>
            <w:r>
              <w:rPr>
                <w:rFonts w:eastAsia="Calibri"/>
                <w:lang w:eastAsia="en-US"/>
              </w:rPr>
              <w:t>5,7</w:t>
            </w:r>
          </w:p>
        </w:tc>
        <w:tc>
          <w:tcPr>
            <w:tcW w:w="405" w:type="dxa"/>
            <w:tcBorders>
              <w:top w:val="single" w:sz="4" w:space="0" w:color="auto"/>
              <w:left w:val="single" w:sz="4" w:space="0" w:color="auto"/>
              <w:bottom w:val="single" w:sz="4" w:space="0" w:color="auto"/>
              <w:right w:val="single" w:sz="4" w:space="0" w:color="auto"/>
            </w:tcBorders>
          </w:tcPr>
          <w:p w14:paraId="7DD4BB4F" w14:textId="77777777" w:rsidR="00A5172C" w:rsidRDefault="00A5172C" w:rsidP="00686533">
            <w:pPr>
              <w:jc w:val="center"/>
              <w:rPr>
                <w:rFonts w:eastAsia="Calibri"/>
                <w:lang w:eastAsia="en-US"/>
              </w:rPr>
            </w:pPr>
            <w:r>
              <w:rPr>
                <w:rFonts w:eastAsia="Calibri"/>
                <w:lang w:eastAsia="en-US"/>
              </w:rPr>
              <w:t>18</w:t>
            </w:r>
          </w:p>
        </w:tc>
        <w:tc>
          <w:tcPr>
            <w:tcW w:w="489" w:type="dxa"/>
            <w:tcBorders>
              <w:top w:val="single" w:sz="4" w:space="0" w:color="auto"/>
              <w:left w:val="single" w:sz="4" w:space="0" w:color="auto"/>
              <w:bottom w:val="single" w:sz="4" w:space="0" w:color="auto"/>
              <w:right w:val="single" w:sz="4" w:space="0" w:color="auto"/>
            </w:tcBorders>
          </w:tcPr>
          <w:p w14:paraId="6522AF6C" w14:textId="77777777" w:rsidR="00A5172C" w:rsidRDefault="00A5172C" w:rsidP="00686533">
            <w:pPr>
              <w:jc w:val="center"/>
              <w:rPr>
                <w:rFonts w:eastAsia="Calibri"/>
                <w:lang w:eastAsia="en-US"/>
              </w:rPr>
            </w:pPr>
            <w:r>
              <w:rPr>
                <w:rFonts w:eastAsia="Calibri"/>
                <w:lang w:eastAsia="en-US"/>
              </w:rPr>
              <w:t>5,7</w:t>
            </w:r>
          </w:p>
        </w:tc>
      </w:tr>
      <w:tr w:rsidR="00C34273" w:rsidRPr="00686533" w14:paraId="072C337C" w14:textId="77777777" w:rsidTr="00C34273">
        <w:trPr>
          <w:jc w:val="center"/>
        </w:trPr>
        <w:tc>
          <w:tcPr>
            <w:tcW w:w="247" w:type="dxa"/>
            <w:tcBorders>
              <w:top w:val="single" w:sz="4" w:space="0" w:color="auto"/>
              <w:left w:val="single" w:sz="4" w:space="0" w:color="auto"/>
              <w:bottom w:val="single" w:sz="4" w:space="0" w:color="auto"/>
              <w:right w:val="single" w:sz="4" w:space="0" w:color="auto"/>
            </w:tcBorders>
          </w:tcPr>
          <w:p w14:paraId="5A1542EA" w14:textId="77777777" w:rsidR="00A5172C" w:rsidRPr="00686533" w:rsidRDefault="00A5172C" w:rsidP="00686533">
            <w:pPr>
              <w:jc w:val="center"/>
              <w:rPr>
                <w:rFonts w:eastAsia="Calibri"/>
                <w:lang w:eastAsia="en-US"/>
              </w:rPr>
            </w:pPr>
            <w:r>
              <w:rPr>
                <w:rFonts w:eastAsia="Calibri"/>
                <w:lang w:eastAsia="en-US"/>
              </w:rPr>
              <w:lastRenderedPageBreak/>
              <w:t>5</w:t>
            </w:r>
          </w:p>
        </w:tc>
        <w:tc>
          <w:tcPr>
            <w:tcW w:w="763" w:type="dxa"/>
            <w:tcBorders>
              <w:top w:val="single" w:sz="4" w:space="0" w:color="auto"/>
              <w:left w:val="single" w:sz="4" w:space="0" w:color="auto"/>
              <w:bottom w:val="single" w:sz="4" w:space="0" w:color="auto"/>
              <w:right w:val="single" w:sz="4" w:space="0" w:color="auto"/>
            </w:tcBorders>
          </w:tcPr>
          <w:p w14:paraId="7CB4FE52" w14:textId="77777777" w:rsidR="00A5172C" w:rsidRPr="00C3670C" w:rsidRDefault="00A5172C" w:rsidP="00686533">
            <w:pPr>
              <w:rPr>
                <w:rFonts w:eastAsia="Calibri"/>
                <w:sz w:val="18"/>
                <w:szCs w:val="18"/>
                <w:lang w:eastAsia="en-US"/>
              </w:rPr>
            </w:pPr>
            <w:r w:rsidRPr="00C3670C">
              <w:rPr>
                <w:rFonts w:eastAsia="Calibri"/>
                <w:sz w:val="18"/>
                <w:szCs w:val="18"/>
                <w:lang w:eastAsia="en-US"/>
              </w:rPr>
              <w:t>При бесплатном получении земельных участков для индивидуального жилищного строительства или ведения личного подсобного хозяйст</w:t>
            </w:r>
            <w:r w:rsidRPr="00C3670C">
              <w:rPr>
                <w:rFonts w:eastAsia="Calibri"/>
                <w:sz w:val="18"/>
                <w:szCs w:val="18"/>
                <w:lang w:eastAsia="en-US"/>
              </w:rPr>
              <w:lastRenderedPageBreak/>
              <w:t>ва граждан Российской Федерации, проживающих на территории Ростовской области в течение не менее чем 5 лет, имеющих трех и более несовершеннолетних детей и совместно проживающих с ними.</w:t>
            </w:r>
            <w:r w:rsidRPr="00C3670C">
              <w:rPr>
                <w:sz w:val="18"/>
                <w:szCs w:val="18"/>
              </w:rPr>
              <w:t xml:space="preserve"> </w:t>
            </w:r>
            <w:r w:rsidRPr="00C3670C">
              <w:rPr>
                <w:rFonts w:eastAsia="Calibri"/>
                <w:sz w:val="18"/>
                <w:szCs w:val="18"/>
                <w:lang w:eastAsia="en-US"/>
              </w:rPr>
              <w:t>Освобождение от уплаты земельного налога, пункт 3 Решения Собрания депутатов Истоми</w:t>
            </w:r>
            <w:r w:rsidRPr="00C3670C">
              <w:rPr>
                <w:rFonts w:eastAsia="Calibri"/>
                <w:sz w:val="18"/>
                <w:szCs w:val="18"/>
                <w:lang w:eastAsia="en-US"/>
              </w:rPr>
              <w:lastRenderedPageBreak/>
              <w:t>нского сельского поселения от 18.11.2014№83 «Об установлении земельного налога»</w:t>
            </w:r>
          </w:p>
        </w:tc>
        <w:tc>
          <w:tcPr>
            <w:tcW w:w="606" w:type="dxa"/>
            <w:tcBorders>
              <w:top w:val="single" w:sz="4" w:space="0" w:color="auto"/>
              <w:left w:val="single" w:sz="4" w:space="0" w:color="auto"/>
              <w:bottom w:val="single" w:sz="4" w:space="0" w:color="auto"/>
              <w:right w:val="single" w:sz="4" w:space="0" w:color="auto"/>
            </w:tcBorders>
          </w:tcPr>
          <w:p w14:paraId="468D7E88" w14:textId="77777777" w:rsidR="00A5172C" w:rsidRPr="00C3670C" w:rsidRDefault="00A5172C" w:rsidP="00C3670C">
            <w:pPr>
              <w:rPr>
                <w:rFonts w:eastAsia="Calibri"/>
                <w:sz w:val="18"/>
                <w:szCs w:val="18"/>
                <w:lang w:eastAsia="en-US"/>
              </w:rPr>
            </w:pPr>
            <w:r w:rsidRPr="00C3670C">
              <w:rPr>
                <w:rFonts w:eastAsia="Calibri"/>
                <w:sz w:val="18"/>
                <w:szCs w:val="18"/>
                <w:lang w:eastAsia="en-US"/>
              </w:rPr>
              <w:lastRenderedPageBreak/>
              <w:t>создание условий для роста благосос</w:t>
            </w:r>
            <w:r w:rsidRPr="00C3670C">
              <w:rPr>
                <w:rFonts w:eastAsia="Calibri"/>
                <w:sz w:val="18"/>
                <w:szCs w:val="18"/>
                <w:lang w:eastAsia="en-US"/>
              </w:rPr>
              <w:softHyphen/>
              <w:t xml:space="preserve">тояния граждан – </w:t>
            </w:r>
            <w:r w:rsidRPr="00C3670C">
              <w:rPr>
                <w:rFonts w:eastAsia="Calibri"/>
                <w:spacing w:val="-6"/>
                <w:sz w:val="18"/>
                <w:szCs w:val="18"/>
                <w:lang w:eastAsia="en-US"/>
              </w:rPr>
              <w:t>получателей</w:t>
            </w:r>
            <w:r w:rsidRPr="00C3670C">
              <w:rPr>
                <w:rFonts w:eastAsia="Calibri"/>
                <w:sz w:val="18"/>
                <w:szCs w:val="18"/>
                <w:lang w:eastAsia="en-US"/>
              </w:rPr>
              <w:t xml:space="preserve"> мер социальной поддержки;</w:t>
            </w:r>
          </w:p>
          <w:p w14:paraId="3D3C133B" w14:textId="77777777" w:rsidR="00A5172C" w:rsidRPr="00686533" w:rsidRDefault="00A5172C" w:rsidP="00C3670C">
            <w:pPr>
              <w:rPr>
                <w:rFonts w:eastAsia="Calibri"/>
                <w:lang w:eastAsia="en-US"/>
              </w:rPr>
            </w:pPr>
            <w:r w:rsidRPr="00C3670C">
              <w:rPr>
                <w:rFonts w:eastAsia="Calibri"/>
                <w:sz w:val="18"/>
                <w:szCs w:val="18"/>
                <w:lang w:eastAsia="en-US"/>
              </w:rPr>
              <w:t xml:space="preserve">выполнение </w:t>
            </w:r>
            <w:r w:rsidRPr="00C3670C">
              <w:rPr>
                <w:rFonts w:eastAsia="Calibri"/>
                <w:spacing w:val="-6"/>
                <w:sz w:val="18"/>
                <w:szCs w:val="18"/>
                <w:lang w:eastAsia="en-US"/>
              </w:rPr>
              <w:t>обязат</w:t>
            </w:r>
            <w:r w:rsidRPr="00C3670C">
              <w:rPr>
                <w:rFonts w:eastAsia="Calibri"/>
                <w:spacing w:val="-6"/>
                <w:sz w:val="18"/>
                <w:szCs w:val="18"/>
                <w:lang w:eastAsia="en-US"/>
              </w:rPr>
              <w:lastRenderedPageBreak/>
              <w:t xml:space="preserve">ельств </w:t>
            </w:r>
            <w:r w:rsidRPr="00C3670C">
              <w:rPr>
                <w:rFonts w:eastAsia="Calibri"/>
                <w:sz w:val="18"/>
                <w:szCs w:val="18"/>
                <w:lang w:eastAsia="en-US"/>
              </w:rPr>
              <w:t>государства по социаль</w:t>
            </w:r>
            <w:r w:rsidRPr="00C3670C">
              <w:rPr>
                <w:rFonts w:eastAsia="Calibri"/>
                <w:sz w:val="18"/>
                <w:szCs w:val="18"/>
                <w:lang w:eastAsia="en-US"/>
              </w:rPr>
              <w:softHyphen/>
              <w:t>ной поддерж</w:t>
            </w:r>
            <w:r w:rsidRPr="00C3670C">
              <w:rPr>
                <w:rFonts w:eastAsia="Calibri"/>
                <w:spacing w:val="-10"/>
                <w:sz w:val="18"/>
                <w:szCs w:val="18"/>
                <w:lang w:eastAsia="en-US"/>
              </w:rPr>
              <w:t>ке граждан</w:t>
            </w:r>
          </w:p>
        </w:tc>
        <w:tc>
          <w:tcPr>
            <w:tcW w:w="408" w:type="dxa"/>
            <w:gridSpan w:val="2"/>
            <w:tcBorders>
              <w:top w:val="single" w:sz="4" w:space="0" w:color="auto"/>
              <w:left w:val="single" w:sz="4" w:space="0" w:color="auto"/>
              <w:bottom w:val="single" w:sz="4" w:space="0" w:color="auto"/>
              <w:right w:val="single" w:sz="4" w:space="0" w:color="auto"/>
            </w:tcBorders>
          </w:tcPr>
          <w:p w14:paraId="44BA8085" w14:textId="77777777" w:rsidR="00A5172C" w:rsidRDefault="00A5172C" w:rsidP="00686533">
            <w:pPr>
              <w:jc w:val="center"/>
              <w:rPr>
                <w:rFonts w:eastAsia="Calibri"/>
                <w:lang w:eastAsia="en-US"/>
              </w:rPr>
            </w:pPr>
            <w:r>
              <w:lastRenderedPageBreak/>
              <w:t>1.2, 2.4.</w:t>
            </w:r>
          </w:p>
        </w:tc>
        <w:tc>
          <w:tcPr>
            <w:tcW w:w="338" w:type="dxa"/>
            <w:tcBorders>
              <w:top w:val="single" w:sz="4" w:space="0" w:color="auto"/>
              <w:left w:val="single" w:sz="4" w:space="0" w:color="auto"/>
              <w:bottom w:val="single" w:sz="4" w:space="0" w:color="auto"/>
              <w:right w:val="single" w:sz="4" w:space="0" w:color="auto"/>
            </w:tcBorders>
          </w:tcPr>
          <w:p w14:paraId="41E15019" w14:textId="77777777" w:rsidR="00A5172C" w:rsidRDefault="00A5172C" w:rsidP="00686533">
            <w:pPr>
              <w:jc w:val="center"/>
              <w:rPr>
                <w:rFonts w:eastAsia="Calibri"/>
                <w:lang w:eastAsia="en-US"/>
              </w:rPr>
            </w:pPr>
            <w:r>
              <w:rPr>
                <w:rFonts w:eastAsia="Calibri"/>
                <w:lang w:eastAsia="en-US"/>
              </w:rPr>
              <w:t>Администрация Истоминского сельског</w:t>
            </w:r>
            <w:r>
              <w:rPr>
                <w:rFonts w:eastAsia="Calibri"/>
                <w:lang w:eastAsia="en-US"/>
              </w:rPr>
              <w:lastRenderedPageBreak/>
              <w:t>о поселения</w:t>
            </w:r>
          </w:p>
        </w:tc>
        <w:tc>
          <w:tcPr>
            <w:tcW w:w="393" w:type="dxa"/>
            <w:tcBorders>
              <w:top w:val="single" w:sz="4" w:space="0" w:color="auto"/>
              <w:left w:val="single" w:sz="4" w:space="0" w:color="auto"/>
              <w:bottom w:val="single" w:sz="4" w:space="0" w:color="auto"/>
              <w:right w:val="single" w:sz="4" w:space="0" w:color="auto"/>
            </w:tcBorders>
          </w:tcPr>
          <w:p w14:paraId="7BCAAA7E" w14:textId="77777777" w:rsidR="00A5172C" w:rsidRPr="006032A3" w:rsidRDefault="00A5172C" w:rsidP="00686533">
            <w:pPr>
              <w:jc w:val="center"/>
              <w:rPr>
                <w:rFonts w:eastAsia="Calibri"/>
                <w:lang w:eastAsia="en-US"/>
              </w:rPr>
            </w:pPr>
            <w:r>
              <w:rPr>
                <w:rFonts w:eastAsia="Calibri"/>
                <w:lang w:eastAsia="en-US"/>
              </w:rPr>
              <w:lastRenderedPageBreak/>
              <w:t>10</w:t>
            </w:r>
          </w:p>
        </w:tc>
        <w:tc>
          <w:tcPr>
            <w:tcW w:w="488" w:type="dxa"/>
            <w:tcBorders>
              <w:top w:val="single" w:sz="4" w:space="0" w:color="auto"/>
              <w:left w:val="single" w:sz="4" w:space="0" w:color="auto"/>
              <w:bottom w:val="single" w:sz="4" w:space="0" w:color="auto"/>
              <w:right w:val="single" w:sz="4" w:space="0" w:color="auto"/>
            </w:tcBorders>
          </w:tcPr>
          <w:p w14:paraId="28FB94B1" w14:textId="77777777" w:rsidR="00A5172C" w:rsidRPr="006032A3" w:rsidRDefault="00A5172C" w:rsidP="00686533">
            <w:pPr>
              <w:jc w:val="center"/>
              <w:rPr>
                <w:rFonts w:eastAsia="Calibri"/>
                <w:lang w:eastAsia="en-US"/>
              </w:rPr>
            </w:pPr>
            <w:r>
              <w:rPr>
                <w:rFonts w:eastAsia="Calibri"/>
                <w:lang w:eastAsia="en-US"/>
              </w:rPr>
              <w:t>12,0</w:t>
            </w:r>
          </w:p>
        </w:tc>
        <w:tc>
          <w:tcPr>
            <w:tcW w:w="404" w:type="dxa"/>
            <w:tcBorders>
              <w:top w:val="single" w:sz="4" w:space="0" w:color="auto"/>
              <w:left w:val="single" w:sz="4" w:space="0" w:color="auto"/>
              <w:bottom w:val="single" w:sz="4" w:space="0" w:color="auto"/>
              <w:right w:val="single" w:sz="4" w:space="0" w:color="auto"/>
            </w:tcBorders>
          </w:tcPr>
          <w:p w14:paraId="568419F3" w14:textId="77777777" w:rsidR="00A5172C" w:rsidRDefault="00A5172C" w:rsidP="00E56995">
            <w:pPr>
              <w:jc w:val="center"/>
              <w:rPr>
                <w:rFonts w:eastAsia="Calibri"/>
                <w:lang w:eastAsia="en-US"/>
              </w:rPr>
            </w:pPr>
            <w:r>
              <w:rPr>
                <w:rFonts w:eastAsia="Calibri"/>
                <w:lang w:eastAsia="en-US"/>
              </w:rPr>
              <w:t>48</w:t>
            </w:r>
          </w:p>
        </w:tc>
        <w:tc>
          <w:tcPr>
            <w:tcW w:w="488" w:type="dxa"/>
            <w:tcBorders>
              <w:top w:val="single" w:sz="4" w:space="0" w:color="auto"/>
              <w:left w:val="single" w:sz="4" w:space="0" w:color="auto"/>
              <w:bottom w:val="single" w:sz="4" w:space="0" w:color="auto"/>
              <w:right w:val="single" w:sz="4" w:space="0" w:color="auto"/>
            </w:tcBorders>
          </w:tcPr>
          <w:p w14:paraId="24E45C57" w14:textId="77777777" w:rsidR="00A5172C" w:rsidRDefault="00A5172C" w:rsidP="00686533">
            <w:pPr>
              <w:jc w:val="center"/>
              <w:rPr>
                <w:rFonts w:eastAsia="Calibri"/>
                <w:lang w:eastAsia="en-US"/>
              </w:rPr>
            </w:pPr>
            <w:r>
              <w:rPr>
                <w:rFonts w:eastAsia="Calibri"/>
                <w:lang w:eastAsia="en-US"/>
              </w:rPr>
              <w:t>22,5</w:t>
            </w:r>
          </w:p>
        </w:tc>
        <w:tc>
          <w:tcPr>
            <w:tcW w:w="405" w:type="dxa"/>
            <w:tcBorders>
              <w:top w:val="single" w:sz="4" w:space="0" w:color="auto"/>
              <w:left w:val="single" w:sz="4" w:space="0" w:color="auto"/>
              <w:bottom w:val="single" w:sz="4" w:space="0" w:color="auto"/>
              <w:right w:val="single" w:sz="4" w:space="0" w:color="auto"/>
            </w:tcBorders>
          </w:tcPr>
          <w:p w14:paraId="67B74002"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7C1F74B9" w14:textId="77777777" w:rsidR="00A5172C" w:rsidRDefault="00A5172C" w:rsidP="00686533">
            <w:pPr>
              <w:jc w:val="center"/>
              <w:rPr>
                <w:rFonts w:eastAsia="Calibri"/>
                <w:lang w:eastAsia="en-US"/>
              </w:rPr>
            </w:pPr>
            <w:r>
              <w:rPr>
                <w:rFonts w:eastAsia="Calibri"/>
                <w:lang w:eastAsia="en-US"/>
              </w:rPr>
              <w:t>44,5</w:t>
            </w:r>
          </w:p>
        </w:tc>
        <w:tc>
          <w:tcPr>
            <w:tcW w:w="405" w:type="dxa"/>
            <w:tcBorders>
              <w:top w:val="single" w:sz="4" w:space="0" w:color="auto"/>
              <w:left w:val="single" w:sz="4" w:space="0" w:color="auto"/>
              <w:bottom w:val="single" w:sz="4" w:space="0" w:color="auto"/>
              <w:right w:val="single" w:sz="4" w:space="0" w:color="auto"/>
            </w:tcBorders>
          </w:tcPr>
          <w:p w14:paraId="5DCDE1E7"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3E604F22" w14:textId="77777777" w:rsidR="00A5172C" w:rsidRDefault="00A5172C" w:rsidP="00686533">
            <w:pPr>
              <w:jc w:val="center"/>
              <w:rPr>
                <w:rFonts w:eastAsia="Calibri"/>
                <w:lang w:eastAsia="en-US"/>
              </w:rPr>
            </w:pPr>
            <w:r>
              <w:rPr>
                <w:rFonts w:eastAsia="Calibri"/>
                <w:lang w:eastAsia="en-US"/>
              </w:rPr>
              <w:t>45</w:t>
            </w:r>
          </w:p>
        </w:tc>
        <w:tc>
          <w:tcPr>
            <w:tcW w:w="405" w:type="dxa"/>
            <w:tcBorders>
              <w:top w:val="single" w:sz="4" w:space="0" w:color="auto"/>
              <w:left w:val="single" w:sz="4" w:space="0" w:color="auto"/>
              <w:bottom w:val="single" w:sz="4" w:space="0" w:color="auto"/>
              <w:right w:val="single" w:sz="4" w:space="0" w:color="auto"/>
            </w:tcBorders>
          </w:tcPr>
          <w:p w14:paraId="0FC89AA1"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1DE0CCB6" w14:textId="77777777" w:rsidR="00A5172C" w:rsidRDefault="00A5172C" w:rsidP="00686533">
            <w:pPr>
              <w:jc w:val="center"/>
              <w:rPr>
                <w:rFonts w:eastAsia="Calibri"/>
                <w:lang w:eastAsia="en-US"/>
              </w:rPr>
            </w:pPr>
            <w:r>
              <w:rPr>
                <w:rFonts w:eastAsia="Calibri"/>
                <w:lang w:eastAsia="en-US"/>
              </w:rPr>
              <w:t>45</w:t>
            </w:r>
          </w:p>
        </w:tc>
        <w:tc>
          <w:tcPr>
            <w:tcW w:w="405" w:type="dxa"/>
            <w:tcBorders>
              <w:top w:val="single" w:sz="4" w:space="0" w:color="auto"/>
              <w:left w:val="single" w:sz="4" w:space="0" w:color="auto"/>
              <w:bottom w:val="single" w:sz="4" w:space="0" w:color="auto"/>
              <w:right w:val="single" w:sz="4" w:space="0" w:color="auto"/>
            </w:tcBorders>
          </w:tcPr>
          <w:p w14:paraId="541A1AC3"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088190F9" w14:textId="77777777" w:rsidR="00A5172C" w:rsidRDefault="00A5172C" w:rsidP="00686533">
            <w:pPr>
              <w:jc w:val="center"/>
              <w:rPr>
                <w:rFonts w:eastAsia="Calibri"/>
                <w:lang w:eastAsia="en-US"/>
              </w:rPr>
            </w:pPr>
            <w:r>
              <w:rPr>
                <w:rFonts w:eastAsia="Calibri"/>
                <w:lang w:eastAsia="en-US"/>
              </w:rPr>
              <w:t>45</w:t>
            </w:r>
          </w:p>
        </w:tc>
        <w:tc>
          <w:tcPr>
            <w:tcW w:w="405" w:type="dxa"/>
            <w:tcBorders>
              <w:top w:val="single" w:sz="4" w:space="0" w:color="auto"/>
              <w:left w:val="single" w:sz="4" w:space="0" w:color="auto"/>
              <w:bottom w:val="single" w:sz="4" w:space="0" w:color="auto"/>
              <w:right w:val="single" w:sz="4" w:space="0" w:color="auto"/>
            </w:tcBorders>
          </w:tcPr>
          <w:p w14:paraId="6DA343AC"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2B680590" w14:textId="77777777" w:rsidR="00A5172C" w:rsidRDefault="00A5172C" w:rsidP="00686533">
            <w:pPr>
              <w:jc w:val="center"/>
              <w:rPr>
                <w:rFonts w:eastAsia="Calibri"/>
                <w:lang w:eastAsia="en-US"/>
              </w:rPr>
            </w:pPr>
            <w:r>
              <w:rPr>
                <w:rFonts w:eastAsia="Calibri"/>
                <w:lang w:eastAsia="en-US"/>
              </w:rPr>
              <w:t>45</w:t>
            </w:r>
          </w:p>
        </w:tc>
        <w:tc>
          <w:tcPr>
            <w:tcW w:w="405" w:type="dxa"/>
            <w:tcBorders>
              <w:top w:val="single" w:sz="4" w:space="0" w:color="auto"/>
              <w:left w:val="single" w:sz="4" w:space="0" w:color="auto"/>
              <w:bottom w:val="single" w:sz="4" w:space="0" w:color="auto"/>
              <w:right w:val="single" w:sz="4" w:space="0" w:color="auto"/>
            </w:tcBorders>
          </w:tcPr>
          <w:p w14:paraId="50AA2454"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2A407B24" w14:textId="77777777" w:rsidR="00A5172C" w:rsidRDefault="00A5172C" w:rsidP="00686533">
            <w:pPr>
              <w:jc w:val="center"/>
              <w:rPr>
                <w:rFonts w:eastAsia="Calibri"/>
                <w:lang w:eastAsia="en-US"/>
              </w:rPr>
            </w:pPr>
            <w:r>
              <w:rPr>
                <w:rFonts w:eastAsia="Calibri"/>
                <w:lang w:eastAsia="en-US"/>
              </w:rPr>
              <w:t>45</w:t>
            </w:r>
          </w:p>
        </w:tc>
        <w:tc>
          <w:tcPr>
            <w:tcW w:w="405" w:type="dxa"/>
            <w:tcBorders>
              <w:top w:val="single" w:sz="4" w:space="0" w:color="auto"/>
              <w:left w:val="single" w:sz="4" w:space="0" w:color="auto"/>
              <w:bottom w:val="single" w:sz="4" w:space="0" w:color="auto"/>
              <w:right w:val="single" w:sz="4" w:space="0" w:color="auto"/>
            </w:tcBorders>
          </w:tcPr>
          <w:p w14:paraId="06C0D8A4"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2F43C6C6" w14:textId="77777777" w:rsidR="00A5172C" w:rsidRDefault="00A5172C" w:rsidP="00686533">
            <w:pPr>
              <w:jc w:val="center"/>
              <w:rPr>
                <w:rFonts w:eastAsia="Calibri"/>
                <w:lang w:eastAsia="en-US"/>
              </w:rPr>
            </w:pPr>
            <w:r>
              <w:rPr>
                <w:rFonts w:eastAsia="Calibri"/>
                <w:lang w:eastAsia="en-US"/>
              </w:rPr>
              <w:t>45</w:t>
            </w:r>
          </w:p>
        </w:tc>
        <w:tc>
          <w:tcPr>
            <w:tcW w:w="405" w:type="dxa"/>
            <w:tcBorders>
              <w:top w:val="single" w:sz="4" w:space="0" w:color="auto"/>
              <w:left w:val="single" w:sz="4" w:space="0" w:color="auto"/>
              <w:bottom w:val="single" w:sz="4" w:space="0" w:color="auto"/>
              <w:right w:val="single" w:sz="4" w:space="0" w:color="auto"/>
            </w:tcBorders>
          </w:tcPr>
          <w:p w14:paraId="562D6070"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25D97F9B" w14:textId="77777777" w:rsidR="00A5172C" w:rsidRDefault="00A5172C" w:rsidP="00686533">
            <w:pPr>
              <w:jc w:val="center"/>
              <w:rPr>
                <w:rFonts w:eastAsia="Calibri"/>
                <w:lang w:eastAsia="en-US"/>
              </w:rPr>
            </w:pPr>
            <w:r>
              <w:rPr>
                <w:rFonts w:eastAsia="Calibri"/>
                <w:lang w:eastAsia="en-US"/>
              </w:rPr>
              <w:t>45</w:t>
            </w:r>
          </w:p>
        </w:tc>
        <w:tc>
          <w:tcPr>
            <w:tcW w:w="405" w:type="dxa"/>
            <w:tcBorders>
              <w:top w:val="single" w:sz="4" w:space="0" w:color="auto"/>
              <w:left w:val="single" w:sz="4" w:space="0" w:color="auto"/>
              <w:bottom w:val="single" w:sz="4" w:space="0" w:color="auto"/>
              <w:right w:val="single" w:sz="4" w:space="0" w:color="auto"/>
            </w:tcBorders>
          </w:tcPr>
          <w:p w14:paraId="24012BC3"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5BF89222" w14:textId="77777777" w:rsidR="00A5172C" w:rsidRDefault="00A5172C" w:rsidP="00686533">
            <w:pPr>
              <w:jc w:val="center"/>
              <w:rPr>
                <w:rFonts w:eastAsia="Calibri"/>
                <w:lang w:eastAsia="en-US"/>
              </w:rPr>
            </w:pPr>
            <w:r>
              <w:rPr>
                <w:rFonts w:eastAsia="Calibri"/>
                <w:lang w:eastAsia="en-US"/>
              </w:rPr>
              <w:t>45</w:t>
            </w:r>
          </w:p>
        </w:tc>
        <w:tc>
          <w:tcPr>
            <w:tcW w:w="405" w:type="dxa"/>
            <w:tcBorders>
              <w:top w:val="single" w:sz="4" w:space="0" w:color="auto"/>
              <w:left w:val="single" w:sz="4" w:space="0" w:color="auto"/>
              <w:bottom w:val="single" w:sz="4" w:space="0" w:color="auto"/>
              <w:right w:val="single" w:sz="4" w:space="0" w:color="auto"/>
            </w:tcBorders>
          </w:tcPr>
          <w:p w14:paraId="6A0B0854"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444B6086" w14:textId="77777777" w:rsidR="00A5172C" w:rsidRDefault="00A5172C" w:rsidP="00686533">
            <w:pPr>
              <w:jc w:val="center"/>
              <w:rPr>
                <w:rFonts w:eastAsia="Calibri"/>
                <w:lang w:eastAsia="en-US"/>
              </w:rPr>
            </w:pPr>
            <w:r>
              <w:rPr>
                <w:rFonts w:eastAsia="Calibri"/>
                <w:lang w:eastAsia="en-US"/>
              </w:rPr>
              <w:t>45</w:t>
            </w:r>
          </w:p>
        </w:tc>
        <w:tc>
          <w:tcPr>
            <w:tcW w:w="405" w:type="dxa"/>
            <w:tcBorders>
              <w:top w:val="single" w:sz="4" w:space="0" w:color="auto"/>
              <w:left w:val="single" w:sz="4" w:space="0" w:color="auto"/>
              <w:bottom w:val="single" w:sz="4" w:space="0" w:color="auto"/>
              <w:right w:val="single" w:sz="4" w:space="0" w:color="auto"/>
            </w:tcBorders>
          </w:tcPr>
          <w:p w14:paraId="1AC2BEA3" w14:textId="77777777" w:rsidR="00A5172C" w:rsidRDefault="00A5172C" w:rsidP="00686533">
            <w:pPr>
              <w:jc w:val="center"/>
              <w:rPr>
                <w:rFonts w:eastAsia="Calibri"/>
                <w:lang w:eastAsia="en-US"/>
              </w:rPr>
            </w:pPr>
            <w:r>
              <w:rPr>
                <w:rFonts w:eastAsia="Calibri"/>
                <w:lang w:eastAsia="en-US"/>
              </w:rPr>
              <w:t>48</w:t>
            </w:r>
          </w:p>
        </w:tc>
        <w:tc>
          <w:tcPr>
            <w:tcW w:w="489" w:type="dxa"/>
            <w:tcBorders>
              <w:top w:val="single" w:sz="4" w:space="0" w:color="auto"/>
              <w:left w:val="single" w:sz="4" w:space="0" w:color="auto"/>
              <w:bottom w:val="single" w:sz="4" w:space="0" w:color="auto"/>
              <w:right w:val="single" w:sz="4" w:space="0" w:color="auto"/>
            </w:tcBorders>
          </w:tcPr>
          <w:p w14:paraId="3C183168" w14:textId="77777777" w:rsidR="00A5172C" w:rsidRDefault="00A5172C" w:rsidP="00686533">
            <w:pPr>
              <w:jc w:val="center"/>
              <w:rPr>
                <w:rFonts w:eastAsia="Calibri"/>
                <w:lang w:eastAsia="en-US"/>
              </w:rPr>
            </w:pPr>
            <w:r>
              <w:rPr>
                <w:rFonts w:eastAsia="Calibri"/>
                <w:lang w:eastAsia="en-US"/>
              </w:rPr>
              <w:t>45</w:t>
            </w:r>
          </w:p>
        </w:tc>
      </w:tr>
      <w:tr w:rsidR="00C34273" w:rsidRPr="00686533" w14:paraId="7BE8BDF7" w14:textId="77777777" w:rsidTr="00C34273">
        <w:trPr>
          <w:jc w:val="center"/>
        </w:trPr>
        <w:tc>
          <w:tcPr>
            <w:tcW w:w="247" w:type="dxa"/>
            <w:tcBorders>
              <w:top w:val="single" w:sz="4" w:space="0" w:color="auto"/>
              <w:left w:val="single" w:sz="4" w:space="0" w:color="auto"/>
              <w:bottom w:val="single" w:sz="4" w:space="0" w:color="auto"/>
              <w:right w:val="single" w:sz="4" w:space="0" w:color="auto"/>
            </w:tcBorders>
          </w:tcPr>
          <w:p w14:paraId="45BFC136" w14:textId="77777777" w:rsidR="00A5172C" w:rsidRPr="00686533" w:rsidRDefault="00A5172C" w:rsidP="00686533">
            <w:pPr>
              <w:jc w:val="center"/>
              <w:rPr>
                <w:rFonts w:eastAsia="Calibri"/>
                <w:lang w:eastAsia="en-US"/>
              </w:rPr>
            </w:pPr>
            <w:r>
              <w:rPr>
                <w:rFonts w:eastAsia="Calibri"/>
                <w:lang w:eastAsia="en-US"/>
              </w:rPr>
              <w:lastRenderedPageBreak/>
              <w:t>6</w:t>
            </w:r>
          </w:p>
        </w:tc>
        <w:tc>
          <w:tcPr>
            <w:tcW w:w="763" w:type="dxa"/>
            <w:tcBorders>
              <w:top w:val="single" w:sz="4" w:space="0" w:color="auto"/>
              <w:left w:val="single" w:sz="4" w:space="0" w:color="auto"/>
              <w:bottom w:val="single" w:sz="4" w:space="0" w:color="auto"/>
              <w:right w:val="single" w:sz="4" w:space="0" w:color="auto"/>
            </w:tcBorders>
          </w:tcPr>
          <w:p w14:paraId="6864120D" w14:textId="77777777" w:rsidR="00A5172C" w:rsidRDefault="00A5172C" w:rsidP="00686533">
            <w:pPr>
              <w:rPr>
                <w:rFonts w:eastAsia="Calibri"/>
                <w:sz w:val="18"/>
                <w:szCs w:val="18"/>
                <w:lang w:eastAsia="en-US"/>
              </w:rPr>
            </w:pPr>
            <w:r>
              <w:rPr>
                <w:rFonts w:eastAsia="Calibri"/>
                <w:sz w:val="18"/>
                <w:szCs w:val="18"/>
                <w:lang w:eastAsia="en-US"/>
              </w:rPr>
              <w:t>Итого</w:t>
            </w:r>
          </w:p>
          <w:p w14:paraId="621569F7" w14:textId="77777777" w:rsidR="00A5172C" w:rsidRDefault="00A5172C" w:rsidP="00686533">
            <w:pPr>
              <w:rPr>
                <w:rFonts w:eastAsia="Calibri"/>
                <w:lang w:eastAsia="en-US"/>
              </w:rPr>
            </w:pPr>
            <w:r w:rsidRPr="00C3670C">
              <w:rPr>
                <w:rFonts w:eastAsia="Calibri"/>
                <w:sz w:val="18"/>
                <w:szCs w:val="18"/>
                <w:lang w:eastAsia="en-US"/>
              </w:rPr>
              <w:t>Освобождение от уплаты земельного налога, пункт 3 Решения Собрания депутатов Истоминского сельского поселения от 18.11.2014№83 «Об установлении земельного налога»</w:t>
            </w:r>
          </w:p>
        </w:tc>
        <w:tc>
          <w:tcPr>
            <w:tcW w:w="606" w:type="dxa"/>
            <w:tcBorders>
              <w:top w:val="single" w:sz="4" w:space="0" w:color="auto"/>
              <w:left w:val="single" w:sz="4" w:space="0" w:color="auto"/>
              <w:bottom w:val="single" w:sz="4" w:space="0" w:color="auto"/>
              <w:right w:val="single" w:sz="4" w:space="0" w:color="auto"/>
            </w:tcBorders>
          </w:tcPr>
          <w:p w14:paraId="6A8F227D" w14:textId="77777777" w:rsidR="00A5172C" w:rsidRPr="00C3670C" w:rsidRDefault="00A5172C" w:rsidP="00C3670C">
            <w:pPr>
              <w:rPr>
                <w:rFonts w:eastAsia="Calibri"/>
                <w:sz w:val="18"/>
                <w:szCs w:val="18"/>
                <w:lang w:eastAsia="en-US"/>
              </w:rPr>
            </w:pPr>
            <w:r w:rsidRPr="00C3670C">
              <w:rPr>
                <w:rFonts w:eastAsia="Calibri"/>
                <w:sz w:val="18"/>
                <w:szCs w:val="18"/>
                <w:lang w:eastAsia="en-US"/>
              </w:rPr>
              <w:t>создание условий для роста благосос</w:t>
            </w:r>
            <w:r w:rsidRPr="00C3670C">
              <w:rPr>
                <w:rFonts w:eastAsia="Calibri"/>
                <w:sz w:val="18"/>
                <w:szCs w:val="18"/>
                <w:lang w:eastAsia="en-US"/>
              </w:rPr>
              <w:softHyphen/>
              <w:t xml:space="preserve">тояния граждан – </w:t>
            </w:r>
            <w:r w:rsidRPr="00C3670C">
              <w:rPr>
                <w:rFonts w:eastAsia="Calibri"/>
                <w:spacing w:val="-6"/>
                <w:sz w:val="18"/>
                <w:szCs w:val="18"/>
                <w:lang w:eastAsia="en-US"/>
              </w:rPr>
              <w:t>получателей</w:t>
            </w:r>
            <w:r w:rsidRPr="00C3670C">
              <w:rPr>
                <w:rFonts w:eastAsia="Calibri"/>
                <w:sz w:val="18"/>
                <w:szCs w:val="18"/>
                <w:lang w:eastAsia="en-US"/>
              </w:rPr>
              <w:t xml:space="preserve"> мер социальной поддержки;</w:t>
            </w:r>
          </w:p>
          <w:p w14:paraId="102AF59F" w14:textId="77777777" w:rsidR="00A5172C" w:rsidRPr="00686533" w:rsidRDefault="00A5172C" w:rsidP="00C3670C">
            <w:pPr>
              <w:rPr>
                <w:rFonts w:eastAsia="Calibri"/>
                <w:lang w:eastAsia="en-US"/>
              </w:rPr>
            </w:pPr>
            <w:r w:rsidRPr="00C3670C">
              <w:rPr>
                <w:rFonts w:eastAsia="Calibri"/>
                <w:sz w:val="18"/>
                <w:szCs w:val="18"/>
                <w:lang w:eastAsia="en-US"/>
              </w:rPr>
              <w:t xml:space="preserve">выполнение </w:t>
            </w:r>
            <w:r w:rsidRPr="00C3670C">
              <w:rPr>
                <w:rFonts w:eastAsia="Calibri"/>
                <w:spacing w:val="-6"/>
                <w:sz w:val="18"/>
                <w:szCs w:val="18"/>
                <w:lang w:eastAsia="en-US"/>
              </w:rPr>
              <w:t xml:space="preserve">обязательств </w:t>
            </w:r>
            <w:r w:rsidRPr="00C3670C">
              <w:rPr>
                <w:rFonts w:eastAsia="Calibri"/>
                <w:sz w:val="18"/>
                <w:szCs w:val="18"/>
                <w:lang w:eastAsia="en-US"/>
              </w:rPr>
              <w:t>государства по социаль</w:t>
            </w:r>
            <w:r w:rsidRPr="00C3670C">
              <w:rPr>
                <w:rFonts w:eastAsia="Calibri"/>
                <w:sz w:val="18"/>
                <w:szCs w:val="18"/>
                <w:lang w:eastAsia="en-US"/>
              </w:rPr>
              <w:softHyphen/>
              <w:t>ной поддерж</w:t>
            </w:r>
            <w:r w:rsidRPr="00C3670C">
              <w:rPr>
                <w:rFonts w:eastAsia="Calibri"/>
                <w:spacing w:val="-10"/>
                <w:sz w:val="18"/>
                <w:szCs w:val="18"/>
                <w:lang w:eastAsia="en-US"/>
              </w:rPr>
              <w:t>ке граждан</w:t>
            </w:r>
          </w:p>
        </w:tc>
        <w:tc>
          <w:tcPr>
            <w:tcW w:w="408" w:type="dxa"/>
            <w:gridSpan w:val="2"/>
            <w:tcBorders>
              <w:top w:val="single" w:sz="4" w:space="0" w:color="auto"/>
              <w:left w:val="single" w:sz="4" w:space="0" w:color="auto"/>
              <w:bottom w:val="single" w:sz="4" w:space="0" w:color="auto"/>
              <w:right w:val="single" w:sz="4" w:space="0" w:color="auto"/>
            </w:tcBorders>
          </w:tcPr>
          <w:p w14:paraId="5B1D90EE" w14:textId="77777777" w:rsidR="00A5172C" w:rsidRPr="00EE08F9" w:rsidRDefault="00A5172C" w:rsidP="00B26936">
            <w:r>
              <w:t>1.2, 2.4.</w:t>
            </w:r>
          </w:p>
        </w:tc>
        <w:tc>
          <w:tcPr>
            <w:tcW w:w="338" w:type="dxa"/>
            <w:tcBorders>
              <w:top w:val="single" w:sz="4" w:space="0" w:color="auto"/>
              <w:left w:val="single" w:sz="4" w:space="0" w:color="auto"/>
              <w:bottom w:val="single" w:sz="4" w:space="0" w:color="auto"/>
              <w:right w:val="single" w:sz="4" w:space="0" w:color="auto"/>
            </w:tcBorders>
          </w:tcPr>
          <w:p w14:paraId="184DCED5" w14:textId="77777777" w:rsidR="00A5172C" w:rsidRPr="00EE08F9" w:rsidRDefault="00A5172C" w:rsidP="00B26936">
            <w:r>
              <w:rPr>
                <w:rFonts w:eastAsia="Calibri"/>
                <w:lang w:eastAsia="en-US"/>
              </w:rPr>
              <w:t>Администрация Истоминского сельского поселения</w:t>
            </w:r>
          </w:p>
        </w:tc>
        <w:tc>
          <w:tcPr>
            <w:tcW w:w="393" w:type="dxa"/>
            <w:tcBorders>
              <w:top w:val="single" w:sz="4" w:space="0" w:color="auto"/>
              <w:left w:val="single" w:sz="4" w:space="0" w:color="auto"/>
              <w:bottom w:val="single" w:sz="4" w:space="0" w:color="auto"/>
              <w:right w:val="single" w:sz="4" w:space="0" w:color="auto"/>
            </w:tcBorders>
          </w:tcPr>
          <w:p w14:paraId="7C048915" w14:textId="77777777" w:rsidR="00A5172C" w:rsidRPr="00EE08F9" w:rsidRDefault="00A5172C" w:rsidP="00B26936">
            <w:r w:rsidRPr="00EE08F9">
              <w:t>110</w:t>
            </w:r>
          </w:p>
        </w:tc>
        <w:tc>
          <w:tcPr>
            <w:tcW w:w="488" w:type="dxa"/>
            <w:tcBorders>
              <w:top w:val="single" w:sz="4" w:space="0" w:color="auto"/>
              <w:left w:val="single" w:sz="4" w:space="0" w:color="auto"/>
              <w:bottom w:val="single" w:sz="4" w:space="0" w:color="auto"/>
              <w:right w:val="single" w:sz="4" w:space="0" w:color="auto"/>
            </w:tcBorders>
          </w:tcPr>
          <w:p w14:paraId="550BE450" w14:textId="77777777" w:rsidR="00A5172C" w:rsidRPr="00EE08F9" w:rsidRDefault="00A5172C" w:rsidP="00B26936">
            <w:r w:rsidRPr="00EE08F9">
              <w:t>170,0</w:t>
            </w:r>
          </w:p>
        </w:tc>
        <w:tc>
          <w:tcPr>
            <w:tcW w:w="404" w:type="dxa"/>
            <w:tcBorders>
              <w:top w:val="single" w:sz="4" w:space="0" w:color="auto"/>
              <w:left w:val="single" w:sz="4" w:space="0" w:color="auto"/>
              <w:bottom w:val="single" w:sz="4" w:space="0" w:color="auto"/>
              <w:right w:val="single" w:sz="4" w:space="0" w:color="auto"/>
            </w:tcBorders>
          </w:tcPr>
          <w:p w14:paraId="4442AA4D" w14:textId="77777777" w:rsidR="00A5172C" w:rsidRPr="00EE08F9" w:rsidRDefault="00A5172C" w:rsidP="00B26936">
            <w:r w:rsidRPr="00EE08F9">
              <w:t>99</w:t>
            </w:r>
          </w:p>
        </w:tc>
        <w:tc>
          <w:tcPr>
            <w:tcW w:w="488" w:type="dxa"/>
            <w:tcBorders>
              <w:top w:val="single" w:sz="4" w:space="0" w:color="auto"/>
              <w:left w:val="single" w:sz="4" w:space="0" w:color="auto"/>
              <w:bottom w:val="single" w:sz="4" w:space="0" w:color="auto"/>
              <w:right w:val="single" w:sz="4" w:space="0" w:color="auto"/>
            </w:tcBorders>
          </w:tcPr>
          <w:p w14:paraId="4C8C32A0" w14:textId="77777777" w:rsidR="00A5172C" w:rsidRPr="00EE08F9" w:rsidRDefault="00A5172C" w:rsidP="00B26936">
            <w:r w:rsidRPr="00EE08F9">
              <w:t>40,0</w:t>
            </w:r>
          </w:p>
        </w:tc>
        <w:tc>
          <w:tcPr>
            <w:tcW w:w="405" w:type="dxa"/>
            <w:tcBorders>
              <w:top w:val="single" w:sz="4" w:space="0" w:color="auto"/>
              <w:left w:val="single" w:sz="4" w:space="0" w:color="auto"/>
              <w:bottom w:val="single" w:sz="4" w:space="0" w:color="auto"/>
              <w:right w:val="single" w:sz="4" w:space="0" w:color="auto"/>
            </w:tcBorders>
          </w:tcPr>
          <w:p w14:paraId="397EF81F" w14:textId="77777777" w:rsidR="00A5172C" w:rsidRPr="00EE08F9" w:rsidRDefault="00A5172C" w:rsidP="00B26936">
            <w:r w:rsidRPr="00EE08F9">
              <w:t>95</w:t>
            </w:r>
          </w:p>
        </w:tc>
        <w:tc>
          <w:tcPr>
            <w:tcW w:w="489" w:type="dxa"/>
            <w:tcBorders>
              <w:top w:val="single" w:sz="4" w:space="0" w:color="auto"/>
              <w:left w:val="single" w:sz="4" w:space="0" w:color="auto"/>
              <w:bottom w:val="single" w:sz="4" w:space="0" w:color="auto"/>
              <w:right w:val="single" w:sz="4" w:space="0" w:color="auto"/>
            </w:tcBorders>
          </w:tcPr>
          <w:p w14:paraId="5701887D" w14:textId="77777777" w:rsidR="00A5172C" w:rsidRPr="00EE08F9" w:rsidRDefault="00A5172C" w:rsidP="00B26936">
            <w:r w:rsidRPr="00EE08F9">
              <w:t>42,0</w:t>
            </w:r>
          </w:p>
        </w:tc>
        <w:tc>
          <w:tcPr>
            <w:tcW w:w="405" w:type="dxa"/>
            <w:tcBorders>
              <w:top w:val="single" w:sz="4" w:space="0" w:color="auto"/>
              <w:left w:val="single" w:sz="4" w:space="0" w:color="auto"/>
              <w:bottom w:val="single" w:sz="4" w:space="0" w:color="auto"/>
              <w:right w:val="single" w:sz="4" w:space="0" w:color="auto"/>
            </w:tcBorders>
          </w:tcPr>
          <w:p w14:paraId="70DE0B55"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1165B99D" w14:textId="77777777" w:rsidR="00A5172C" w:rsidRPr="00EE08F9" w:rsidRDefault="00A5172C" w:rsidP="00B26936">
            <w:r w:rsidRPr="00EE08F9">
              <w:t>43,0</w:t>
            </w:r>
          </w:p>
        </w:tc>
        <w:tc>
          <w:tcPr>
            <w:tcW w:w="405" w:type="dxa"/>
            <w:tcBorders>
              <w:top w:val="single" w:sz="4" w:space="0" w:color="auto"/>
              <w:left w:val="single" w:sz="4" w:space="0" w:color="auto"/>
              <w:bottom w:val="single" w:sz="4" w:space="0" w:color="auto"/>
              <w:right w:val="single" w:sz="4" w:space="0" w:color="auto"/>
            </w:tcBorders>
          </w:tcPr>
          <w:p w14:paraId="068E67B9"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202DD3B7" w14:textId="77777777" w:rsidR="00A5172C" w:rsidRPr="00EE08F9" w:rsidRDefault="00A5172C" w:rsidP="00B26936">
            <w:r w:rsidRPr="00EE08F9">
              <w:t>43,0</w:t>
            </w:r>
          </w:p>
        </w:tc>
        <w:tc>
          <w:tcPr>
            <w:tcW w:w="405" w:type="dxa"/>
            <w:tcBorders>
              <w:top w:val="single" w:sz="4" w:space="0" w:color="auto"/>
              <w:left w:val="single" w:sz="4" w:space="0" w:color="auto"/>
              <w:bottom w:val="single" w:sz="4" w:space="0" w:color="auto"/>
              <w:right w:val="single" w:sz="4" w:space="0" w:color="auto"/>
            </w:tcBorders>
          </w:tcPr>
          <w:p w14:paraId="191FCD1A"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740C2C11" w14:textId="77777777" w:rsidR="00A5172C" w:rsidRPr="00EE08F9" w:rsidRDefault="00A5172C" w:rsidP="00B26936">
            <w:r w:rsidRPr="00EE08F9">
              <w:t>43,0</w:t>
            </w:r>
          </w:p>
        </w:tc>
        <w:tc>
          <w:tcPr>
            <w:tcW w:w="405" w:type="dxa"/>
            <w:tcBorders>
              <w:top w:val="single" w:sz="4" w:space="0" w:color="auto"/>
              <w:left w:val="single" w:sz="4" w:space="0" w:color="auto"/>
              <w:bottom w:val="single" w:sz="4" w:space="0" w:color="auto"/>
              <w:right w:val="single" w:sz="4" w:space="0" w:color="auto"/>
            </w:tcBorders>
          </w:tcPr>
          <w:p w14:paraId="12038F46"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2D9C3717" w14:textId="77777777" w:rsidR="00A5172C" w:rsidRPr="00EE08F9" w:rsidRDefault="00A5172C" w:rsidP="00B26936">
            <w:r w:rsidRPr="00EE08F9">
              <w:t>43,0</w:t>
            </w:r>
          </w:p>
        </w:tc>
        <w:tc>
          <w:tcPr>
            <w:tcW w:w="405" w:type="dxa"/>
            <w:tcBorders>
              <w:top w:val="single" w:sz="4" w:space="0" w:color="auto"/>
              <w:left w:val="single" w:sz="4" w:space="0" w:color="auto"/>
              <w:bottom w:val="single" w:sz="4" w:space="0" w:color="auto"/>
              <w:right w:val="single" w:sz="4" w:space="0" w:color="auto"/>
            </w:tcBorders>
          </w:tcPr>
          <w:p w14:paraId="5CFA2BD8"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0470EA0B" w14:textId="77777777" w:rsidR="00A5172C" w:rsidRPr="00EE08F9" w:rsidRDefault="00A5172C" w:rsidP="00B26936">
            <w:r w:rsidRPr="00EE08F9">
              <w:t>43,0</w:t>
            </w:r>
          </w:p>
        </w:tc>
        <w:tc>
          <w:tcPr>
            <w:tcW w:w="405" w:type="dxa"/>
            <w:tcBorders>
              <w:top w:val="single" w:sz="4" w:space="0" w:color="auto"/>
              <w:left w:val="single" w:sz="4" w:space="0" w:color="auto"/>
              <w:bottom w:val="single" w:sz="4" w:space="0" w:color="auto"/>
              <w:right w:val="single" w:sz="4" w:space="0" w:color="auto"/>
            </w:tcBorders>
          </w:tcPr>
          <w:p w14:paraId="7ACF6309"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01175592" w14:textId="77777777" w:rsidR="00A5172C" w:rsidRPr="00EE08F9" w:rsidRDefault="00A5172C" w:rsidP="00B26936">
            <w:r w:rsidRPr="00EE08F9">
              <w:t>43,0</w:t>
            </w:r>
          </w:p>
        </w:tc>
        <w:tc>
          <w:tcPr>
            <w:tcW w:w="405" w:type="dxa"/>
            <w:tcBorders>
              <w:top w:val="single" w:sz="4" w:space="0" w:color="auto"/>
              <w:left w:val="single" w:sz="4" w:space="0" w:color="auto"/>
              <w:bottom w:val="single" w:sz="4" w:space="0" w:color="auto"/>
              <w:right w:val="single" w:sz="4" w:space="0" w:color="auto"/>
            </w:tcBorders>
          </w:tcPr>
          <w:p w14:paraId="773A7AE8"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198A1151" w14:textId="77777777" w:rsidR="00A5172C" w:rsidRPr="00EE08F9" w:rsidRDefault="00A5172C" w:rsidP="00B26936">
            <w:r w:rsidRPr="00EE08F9">
              <w:t>43,0</w:t>
            </w:r>
          </w:p>
        </w:tc>
        <w:tc>
          <w:tcPr>
            <w:tcW w:w="405" w:type="dxa"/>
            <w:tcBorders>
              <w:top w:val="single" w:sz="4" w:space="0" w:color="auto"/>
              <w:left w:val="single" w:sz="4" w:space="0" w:color="auto"/>
              <w:bottom w:val="single" w:sz="4" w:space="0" w:color="auto"/>
              <w:right w:val="single" w:sz="4" w:space="0" w:color="auto"/>
            </w:tcBorders>
          </w:tcPr>
          <w:p w14:paraId="60C7192E"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511DE1DC" w14:textId="77777777" w:rsidR="00A5172C" w:rsidRPr="00EE08F9" w:rsidRDefault="00A5172C" w:rsidP="00B26936">
            <w:r w:rsidRPr="00EE08F9">
              <w:t>43,0</w:t>
            </w:r>
          </w:p>
        </w:tc>
        <w:tc>
          <w:tcPr>
            <w:tcW w:w="405" w:type="dxa"/>
            <w:tcBorders>
              <w:top w:val="single" w:sz="4" w:space="0" w:color="auto"/>
              <w:left w:val="single" w:sz="4" w:space="0" w:color="auto"/>
              <w:bottom w:val="single" w:sz="4" w:space="0" w:color="auto"/>
              <w:right w:val="single" w:sz="4" w:space="0" w:color="auto"/>
            </w:tcBorders>
          </w:tcPr>
          <w:p w14:paraId="026EA133"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692AC0B2" w14:textId="77777777" w:rsidR="00A5172C" w:rsidRPr="00EE08F9" w:rsidRDefault="00A5172C" w:rsidP="00B26936">
            <w:r w:rsidRPr="00EE08F9">
              <w:t>43,0</w:t>
            </w:r>
          </w:p>
        </w:tc>
        <w:tc>
          <w:tcPr>
            <w:tcW w:w="405" w:type="dxa"/>
            <w:tcBorders>
              <w:top w:val="single" w:sz="4" w:space="0" w:color="auto"/>
              <w:left w:val="single" w:sz="4" w:space="0" w:color="auto"/>
              <w:bottom w:val="single" w:sz="4" w:space="0" w:color="auto"/>
              <w:right w:val="single" w:sz="4" w:space="0" w:color="auto"/>
            </w:tcBorders>
          </w:tcPr>
          <w:p w14:paraId="282F5C16" w14:textId="77777777" w:rsidR="00A5172C" w:rsidRPr="00EE08F9" w:rsidRDefault="00A5172C" w:rsidP="00B26936">
            <w:r w:rsidRPr="00EE08F9">
              <w:t>110</w:t>
            </w:r>
          </w:p>
        </w:tc>
        <w:tc>
          <w:tcPr>
            <w:tcW w:w="489" w:type="dxa"/>
            <w:tcBorders>
              <w:top w:val="single" w:sz="4" w:space="0" w:color="auto"/>
              <w:left w:val="single" w:sz="4" w:space="0" w:color="auto"/>
              <w:bottom w:val="single" w:sz="4" w:space="0" w:color="auto"/>
              <w:right w:val="single" w:sz="4" w:space="0" w:color="auto"/>
            </w:tcBorders>
          </w:tcPr>
          <w:p w14:paraId="3BEC864B" w14:textId="77777777" w:rsidR="00A5172C" w:rsidRDefault="00A5172C" w:rsidP="00B26936">
            <w:r w:rsidRPr="00EE08F9">
              <w:t>43,0</w:t>
            </w:r>
          </w:p>
        </w:tc>
      </w:tr>
    </w:tbl>
    <w:p w14:paraId="5F1701ED" w14:textId="77777777" w:rsidR="00C34273" w:rsidRPr="00C50BFE" w:rsidRDefault="00C34273" w:rsidP="009F7961">
      <w:pPr>
        <w:jc w:val="center"/>
        <w:rPr>
          <w:rFonts w:eastAsia="Calibri"/>
          <w:lang w:eastAsia="en-US"/>
        </w:rPr>
      </w:pPr>
      <w:r w:rsidRPr="00C50BFE">
        <w:rPr>
          <w:rFonts w:eastAsia="Calibri"/>
          <w:kern w:val="2"/>
          <w:lang w:eastAsia="en-US"/>
        </w:rPr>
        <w:t>* В целом</w:t>
      </w:r>
      <w:r>
        <w:rPr>
          <w:rFonts w:eastAsia="Calibri"/>
          <w:kern w:val="2"/>
          <w:lang w:eastAsia="en-US"/>
        </w:rPr>
        <w:t xml:space="preserve"> </w:t>
      </w:r>
      <w:r w:rsidRPr="00C50BFE">
        <w:rPr>
          <w:rFonts w:eastAsia="Calibri"/>
          <w:kern w:val="2"/>
          <w:lang w:eastAsia="en-US"/>
        </w:rPr>
        <w:t xml:space="preserve">налоговая льгота соответствует целям, задачам и показателям </w:t>
      </w:r>
      <w:r>
        <w:rPr>
          <w:rFonts w:eastAsia="Calibri"/>
          <w:kern w:val="2"/>
          <w:lang w:eastAsia="en-US"/>
        </w:rPr>
        <w:t>муниципальной</w:t>
      </w:r>
      <w:r w:rsidRPr="00C50BFE">
        <w:rPr>
          <w:rFonts w:eastAsia="Calibri"/>
          <w:kern w:val="2"/>
          <w:lang w:eastAsia="en-US"/>
        </w:rPr>
        <w:t xml:space="preserve"> программы. Выделить отдельное основное мероприятие не представляется возможным</w:t>
      </w:r>
    </w:p>
    <w:p w14:paraId="3B853B61" w14:textId="013C1A12" w:rsidR="00BF62AD" w:rsidRPr="004F0936" w:rsidRDefault="00C54903" w:rsidP="00C54903">
      <w:pPr>
        <w:pageBreakBefore/>
        <w:autoSpaceDE w:val="0"/>
        <w:autoSpaceDN w:val="0"/>
        <w:adjustRightInd w:val="0"/>
        <w:jc w:val="center"/>
        <w:rPr>
          <w:rFonts w:eastAsia="Calibri"/>
          <w:kern w:val="2"/>
          <w:sz w:val="28"/>
          <w:szCs w:val="28"/>
          <w:lang w:eastAsia="en-US"/>
        </w:rPr>
      </w:pPr>
      <w:r>
        <w:rPr>
          <w:rFonts w:eastAsia="Calibri"/>
          <w:kern w:val="2"/>
          <w:sz w:val="28"/>
          <w:szCs w:val="28"/>
          <w:lang w:eastAsia="en-US"/>
        </w:rPr>
        <w:lastRenderedPageBreak/>
        <w:t xml:space="preserve">                                                                                                                                   </w:t>
      </w:r>
      <w:r w:rsidR="00BF62AD" w:rsidRPr="004F0936">
        <w:rPr>
          <w:rFonts w:eastAsia="Calibri"/>
          <w:kern w:val="2"/>
          <w:sz w:val="28"/>
          <w:szCs w:val="28"/>
          <w:lang w:eastAsia="en-US"/>
        </w:rPr>
        <w:t>Приложение № 2</w:t>
      </w:r>
    </w:p>
    <w:p w14:paraId="1822E2CF" w14:textId="77777777" w:rsidR="00C54903" w:rsidRDefault="00C54903" w:rsidP="00C54903">
      <w:pPr>
        <w:autoSpaceDE w:val="0"/>
        <w:autoSpaceDN w:val="0"/>
        <w:adjustRightInd w:val="0"/>
        <w:rPr>
          <w:rFonts w:eastAsia="Calibri"/>
          <w:kern w:val="2"/>
          <w:sz w:val="28"/>
          <w:szCs w:val="28"/>
          <w:lang w:eastAsia="en-US"/>
        </w:rPr>
      </w:pPr>
      <w:r>
        <w:rPr>
          <w:rFonts w:eastAsia="Calibri"/>
          <w:kern w:val="2"/>
          <w:sz w:val="28"/>
          <w:szCs w:val="28"/>
          <w:lang w:eastAsia="en-US"/>
        </w:rPr>
        <w:t xml:space="preserve">                                                                                                                                                 </w:t>
      </w:r>
      <w:r w:rsidR="00BF62AD" w:rsidRPr="004F0936">
        <w:rPr>
          <w:rFonts w:eastAsia="Calibri"/>
          <w:kern w:val="2"/>
          <w:sz w:val="28"/>
          <w:szCs w:val="28"/>
          <w:lang w:eastAsia="en-US"/>
        </w:rPr>
        <w:t xml:space="preserve">к </w:t>
      </w:r>
      <w:r w:rsidR="00FF68BC">
        <w:rPr>
          <w:rFonts w:eastAsia="Calibri"/>
          <w:kern w:val="2"/>
          <w:sz w:val="28"/>
          <w:szCs w:val="28"/>
          <w:lang w:eastAsia="en-US"/>
        </w:rPr>
        <w:t>м</w:t>
      </w:r>
      <w:r w:rsidR="00BF62AD">
        <w:rPr>
          <w:rFonts w:eastAsia="Calibri"/>
          <w:kern w:val="2"/>
          <w:sz w:val="28"/>
          <w:szCs w:val="28"/>
          <w:lang w:eastAsia="en-US"/>
        </w:rPr>
        <w:t xml:space="preserve">униципальной </w:t>
      </w:r>
      <w:r w:rsidR="00BF62AD" w:rsidRPr="004F0936">
        <w:rPr>
          <w:rFonts w:eastAsia="Calibri"/>
          <w:kern w:val="2"/>
          <w:sz w:val="28"/>
          <w:szCs w:val="28"/>
          <w:lang w:eastAsia="en-US"/>
        </w:rPr>
        <w:t>программе</w:t>
      </w:r>
      <w:r>
        <w:rPr>
          <w:rFonts w:eastAsia="Calibri"/>
          <w:kern w:val="2"/>
          <w:sz w:val="28"/>
          <w:szCs w:val="28"/>
          <w:lang w:eastAsia="en-US"/>
        </w:rPr>
        <w:t xml:space="preserve">     </w:t>
      </w:r>
    </w:p>
    <w:p w14:paraId="1E6F8283" w14:textId="4D10C7A5" w:rsidR="00BF62AD" w:rsidRPr="004F0936" w:rsidRDefault="00C54903" w:rsidP="00C54903">
      <w:pPr>
        <w:tabs>
          <w:tab w:val="left" w:pos="9585"/>
          <w:tab w:val="left" w:pos="10155"/>
        </w:tabs>
        <w:autoSpaceDE w:val="0"/>
        <w:autoSpaceDN w:val="0"/>
        <w:adjustRightInd w:val="0"/>
        <w:rPr>
          <w:rFonts w:eastAsia="Calibri"/>
          <w:kern w:val="2"/>
          <w:sz w:val="28"/>
          <w:szCs w:val="28"/>
          <w:lang w:eastAsia="en-US"/>
        </w:rPr>
      </w:pPr>
      <w:r>
        <w:rPr>
          <w:rFonts w:eastAsia="Calibri"/>
          <w:kern w:val="2"/>
          <w:sz w:val="28"/>
          <w:szCs w:val="28"/>
          <w:lang w:eastAsia="en-US"/>
        </w:rPr>
        <w:t xml:space="preserve">       </w:t>
      </w:r>
      <w:r>
        <w:rPr>
          <w:rFonts w:eastAsia="Calibri"/>
          <w:kern w:val="2"/>
          <w:sz w:val="28"/>
          <w:szCs w:val="28"/>
          <w:lang w:eastAsia="en-US"/>
        </w:rPr>
        <w:tab/>
      </w:r>
      <w:r w:rsidRPr="00C54903">
        <w:rPr>
          <w:rFonts w:eastAsia="Calibri"/>
          <w:kern w:val="2"/>
          <w:sz w:val="28"/>
          <w:szCs w:val="28"/>
          <w:lang w:eastAsia="en-US"/>
        </w:rPr>
        <w:t>Истоминского сельского поселения</w:t>
      </w:r>
    </w:p>
    <w:p w14:paraId="36EEB009" w14:textId="17C7D74A" w:rsidR="00BF62AD" w:rsidRPr="004F0936" w:rsidRDefault="00C54903" w:rsidP="00C54903">
      <w:pPr>
        <w:autoSpaceDE w:val="0"/>
        <w:autoSpaceDN w:val="0"/>
        <w:adjustRightInd w:val="0"/>
        <w:rPr>
          <w:rFonts w:eastAsia="Calibri"/>
          <w:kern w:val="2"/>
          <w:sz w:val="28"/>
          <w:szCs w:val="28"/>
          <w:lang w:eastAsia="en-US"/>
        </w:rPr>
      </w:pPr>
      <w:r>
        <w:rPr>
          <w:rFonts w:eastAsia="Calibri"/>
          <w:kern w:val="2"/>
          <w:sz w:val="28"/>
          <w:szCs w:val="28"/>
          <w:lang w:eastAsia="en-US"/>
        </w:rPr>
        <w:t xml:space="preserve">                                                                                                                                           </w:t>
      </w:r>
      <w:r w:rsidR="00BF62AD" w:rsidRPr="004F0936">
        <w:rPr>
          <w:rFonts w:eastAsia="Calibri"/>
          <w:kern w:val="2"/>
          <w:sz w:val="28"/>
          <w:szCs w:val="28"/>
          <w:lang w:eastAsia="en-US"/>
        </w:rPr>
        <w:t>«Социальная поддержка граждан»</w:t>
      </w:r>
    </w:p>
    <w:p w14:paraId="7DE42371" w14:textId="77777777" w:rsidR="00BF62AD" w:rsidRPr="004F0936" w:rsidRDefault="00BF62AD" w:rsidP="00686533">
      <w:pPr>
        <w:jc w:val="right"/>
        <w:rPr>
          <w:rFonts w:eastAsia="Calibri"/>
          <w:kern w:val="2"/>
          <w:sz w:val="28"/>
          <w:szCs w:val="28"/>
          <w:lang w:eastAsia="en-US"/>
        </w:rPr>
      </w:pPr>
    </w:p>
    <w:p w14:paraId="3430AA3A" w14:textId="77777777" w:rsidR="00BF62AD" w:rsidRPr="004F0936" w:rsidRDefault="00BF62AD" w:rsidP="00BF62AD">
      <w:pPr>
        <w:jc w:val="center"/>
        <w:rPr>
          <w:rFonts w:eastAsia="Calibri"/>
          <w:bCs/>
          <w:kern w:val="2"/>
          <w:sz w:val="28"/>
          <w:szCs w:val="28"/>
          <w:lang w:eastAsia="en-US"/>
        </w:rPr>
      </w:pPr>
      <w:r w:rsidRPr="004F0936">
        <w:rPr>
          <w:rFonts w:eastAsia="Calibri"/>
          <w:bCs/>
          <w:kern w:val="2"/>
          <w:sz w:val="28"/>
          <w:szCs w:val="28"/>
          <w:lang w:eastAsia="en-US"/>
        </w:rPr>
        <w:t>СВЕДЕНИЯ</w:t>
      </w:r>
    </w:p>
    <w:p w14:paraId="49FF366E" w14:textId="77777777" w:rsidR="00BF62AD" w:rsidRPr="004F0936" w:rsidRDefault="00BF62AD" w:rsidP="00BF62AD">
      <w:pPr>
        <w:jc w:val="center"/>
        <w:rPr>
          <w:rFonts w:eastAsia="Calibri"/>
          <w:bCs/>
          <w:kern w:val="2"/>
          <w:sz w:val="28"/>
          <w:szCs w:val="28"/>
          <w:lang w:eastAsia="en-US"/>
        </w:rPr>
      </w:pPr>
      <w:r w:rsidRPr="004F0936">
        <w:rPr>
          <w:rFonts w:eastAsia="Calibri"/>
          <w:bCs/>
          <w:kern w:val="2"/>
          <w:sz w:val="28"/>
          <w:szCs w:val="28"/>
          <w:lang w:eastAsia="en-US"/>
        </w:rPr>
        <w:t xml:space="preserve">о показателях </w:t>
      </w:r>
      <w:r>
        <w:rPr>
          <w:rFonts w:eastAsia="Calibri"/>
          <w:bCs/>
          <w:kern w:val="2"/>
          <w:sz w:val="28"/>
          <w:szCs w:val="28"/>
          <w:lang w:eastAsia="en-US"/>
        </w:rPr>
        <w:t xml:space="preserve">Муниципальной </w:t>
      </w:r>
      <w:r w:rsidRPr="004F0936">
        <w:rPr>
          <w:rFonts w:eastAsia="Calibri"/>
          <w:bCs/>
          <w:kern w:val="2"/>
          <w:sz w:val="28"/>
          <w:szCs w:val="28"/>
          <w:lang w:eastAsia="en-US"/>
        </w:rPr>
        <w:t xml:space="preserve">программы </w:t>
      </w:r>
      <w:r>
        <w:rPr>
          <w:rFonts w:eastAsia="Calibri"/>
          <w:bCs/>
          <w:kern w:val="2"/>
          <w:sz w:val="28"/>
          <w:szCs w:val="28"/>
          <w:lang w:eastAsia="en-US"/>
        </w:rPr>
        <w:t>Истоминского сельского поселения</w:t>
      </w:r>
      <w:r w:rsidRPr="004F0936">
        <w:rPr>
          <w:rFonts w:eastAsia="Calibri"/>
          <w:bCs/>
          <w:kern w:val="2"/>
          <w:sz w:val="28"/>
          <w:szCs w:val="28"/>
          <w:lang w:eastAsia="en-US"/>
        </w:rPr>
        <w:t xml:space="preserve"> «Социальная поддержка граждан», </w:t>
      </w:r>
    </w:p>
    <w:p w14:paraId="5ED7FF1D" w14:textId="77777777" w:rsidR="00BF62AD" w:rsidRPr="004F0936" w:rsidRDefault="00BF62AD" w:rsidP="00BF62AD">
      <w:pPr>
        <w:jc w:val="center"/>
        <w:rPr>
          <w:rFonts w:eastAsia="Calibri"/>
          <w:bCs/>
          <w:kern w:val="2"/>
          <w:sz w:val="28"/>
          <w:szCs w:val="28"/>
          <w:lang w:eastAsia="en-US"/>
        </w:rPr>
      </w:pPr>
      <w:r w:rsidRPr="004F0936">
        <w:rPr>
          <w:rFonts w:eastAsia="Calibri"/>
          <w:bCs/>
          <w:kern w:val="2"/>
          <w:sz w:val="28"/>
          <w:szCs w:val="28"/>
          <w:lang w:eastAsia="en-US"/>
        </w:rPr>
        <w:t xml:space="preserve">подпрограмм </w:t>
      </w:r>
      <w:r>
        <w:rPr>
          <w:rFonts w:eastAsia="Calibri"/>
          <w:bCs/>
          <w:kern w:val="2"/>
          <w:sz w:val="28"/>
          <w:szCs w:val="28"/>
          <w:lang w:eastAsia="en-US"/>
        </w:rPr>
        <w:t xml:space="preserve">Муниципальной </w:t>
      </w:r>
      <w:r w:rsidRPr="004F0936">
        <w:rPr>
          <w:rFonts w:eastAsia="Calibri"/>
          <w:bCs/>
          <w:kern w:val="2"/>
          <w:sz w:val="28"/>
          <w:szCs w:val="28"/>
          <w:lang w:eastAsia="en-US"/>
        </w:rPr>
        <w:t xml:space="preserve">программы </w:t>
      </w:r>
      <w:r>
        <w:rPr>
          <w:rFonts w:eastAsia="Calibri"/>
          <w:bCs/>
          <w:kern w:val="2"/>
          <w:sz w:val="28"/>
          <w:szCs w:val="28"/>
          <w:lang w:eastAsia="en-US"/>
        </w:rPr>
        <w:t>Истоминского сельского поселения</w:t>
      </w:r>
      <w:r w:rsidRPr="004F0936">
        <w:rPr>
          <w:rFonts w:eastAsia="Calibri"/>
          <w:bCs/>
          <w:kern w:val="2"/>
          <w:sz w:val="28"/>
          <w:szCs w:val="28"/>
          <w:lang w:eastAsia="en-US"/>
        </w:rPr>
        <w:t xml:space="preserve"> «</w:t>
      </w:r>
      <w:r w:rsidR="00ED3935" w:rsidRPr="004F0936">
        <w:rPr>
          <w:rFonts w:eastAsia="Calibri"/>
          <w:bCs/>
          <w:kern w:val="2"/>
          <w:sz w:val="28"/>
          <w:szCs w:val="28"/>
          <w:lang w:eastAsia="en-US"/>
        </w:rPr>
        <w:t xml:space="preserve">Социальная поддержка </w:t>
      </w:r>
      <w:r w:rsidR="00ED3935">
        <w:rPr>
          <w:rFonts w:eastAsia="Calibri"/>
          <w:bCs/>
          <w:kern w:val="2"/>
          <w:sz w:val="28"/>
          <w:szCs w:val="28"/>
          <w:lang w:eastAsia="en-US"/>
        </w:rPr>
        <w:t xml:space="preserve">отдельных категорий </w:t>
      </w:r>
      <w:r w:rsidR="00ED3935" w:rsidRPr="004F0936">
        <w:rPr>
          <w:rFonts w:eastAsia="Calibri"/>
          <w:bCs/>
          <w:kern w:val="2"/>
          <w:sz w:val="28"/>
          <w:szCs w:val="28"/>
          <w:lang w:eastAsia="en-US"/>
        </w:rPr>
        <w:t>граждан</w:t>
      </w:r>
      <w:r w:rsidRPr="004F0936">
        <w:rPr>
          <w:rFonts w:eastAsia="Calibri"/>
          <w:bCs/>
          <w:kern w:val="2"/>
          <w:sz w:val="28"/>
          <w:szCs w:val="28"/>
          <w:lang w:eastAsia="en-US"/>
        </w:rPr>
        <w:t>» и их значениях</w:t>
      </w:r>
    </w:p>
    <w:p w14:paraId="1F62DD9E" w14:textId="77777777" w:rsidR="00BF62AD" w:rsidRPr="004F0936" w:rsidRDefault="00BF62AD" w:rsidP="00BF62AD">
      <w:pPr>
        <w:jc w:val="center"/>
        <w:rPr>
          <w:rFonts w:eastAsia="Calibri"/>
          <w:kern w:val="2"/>
          <w:sz w:val="28"/>
          <w:szCs w:val="28"/>
          <w:lang w:eastAsia="en-US"/>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3"/>
        <w:gridCol w:w="2881"/>
        <w:gridCol w:w="792"/>
        <w:gridCol w:w="1185"/>
        <w:gridCol w:w="663"/>
        <w:gridCol w:w="664"/>
        <w:gridCol w:w="663"/>
        <w:gridCol w:w="664"/>
        <w:gridCol w:w="664"/>
        <w:gridCol w:w="664"/>
        <w:gridCol w:w="663"/>
        <w:gridCol w:w="664"/>
        <w:gridCol w:w="664"/>
        <w:gridCol w:w="664"/>
        <w:gridCol w:w="663"/>
        <w:gridCol w:w="664"/>
        <w:gridCol w:w="664"/>
        <w:gridCol w:w="664"/>
      </w:tblGrid>
      <w:tr w:rsidR="00BF62AD" w:rsidRPr="004F0936" w14:paraId="2BE705B7" w14:textId="77777777" w:rsidTr="005208DB">
        <w:tc>
          <w:tcPr>
            <w:tcW w:w="427" w:type="dxa"/>
            <w:vMerge w:val="restart"/>
            <w:hideMark/>
          </w:tcPr>
          <w:p w14:paraId="2EDCC753"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 п/п</w:t>
            </w:r>
          </w:p>
        </w:tc>
        <w:tc>
          <w:tcPr>
            <w:tcW w:w="3118" w:type="dxa"/>
            <w:vMerge w:val="restart"/>
            <w:hideMark/>
          </w:tcPr>
          <w:p w14:paraId="66D77538"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Номер и наименование показателя</w:t>
            </w:r>
          </w:p>
        </w:tc>
        <w:tc>
          <w:tcPr>
            <w:tcW w:w="850" w:type="dxa"/>
            <w:vMerge w:val="restart"/>
          </w:tcPr>
          <w:p w14:paraId="72B8DCC7" w14:textId="77777777" w:rsidR="00BF62AD" w:rsidRPr="007534B8" w:rsidRDefault="00BF62AD" w:rsidP="007534B8">
            <w:pPr>
              <w:pStyle w:val="afa"/>
              <w:rPr>
                <w:rFonts w:eastAsia="Calibri"/>
                <w:w w:val="99"/>
                <w:sz w:val="24"/>
                <w:lang w:eastAsia="en-US"/>
              </w:rPr>
            </w:pPr>
            <w:r w:rsidRPr="007534B8">
              <w:rPr>
                <w:w w:val="99"/>
                <w:sz w:val="24"/>
              </w:rPr>
              <w:t>Вид показателя</w:t>
            </w:r>
          </w:p>
        </w:tc>
        <w:tc>
          <w:tcPr>
            <w:tcW w:w="1276" w:type="dxa"/>
            <w:vMerge w:val="restart"/>
            <w:hideMark/>
          </w:tcPr>
          <w:p w14:paraId="38FAACAA"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Единица измерения</w:t>
            </w:r>
          </w:p>
        </w:tc>
        <w:tc>
          <w:tcPr>
            <w:tcW w:w="1418" w:type="dxa"/>
            <w:gridSpan w:val="2"/>
          </w:tcPr>
          <w:p w14:paraId="03BEBEAB"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Данные для расчета значений показателя</w:t>
            </w:r>
          </w:p>
        </w:tc>
        <w:tc>
          <w:tcPr>
            <w:tcW w:w="8506" w:type="dxa"/>
            <w:gridSpan w:val="12"/>
          </w:tcPr>
          <w:p w14:paraId="47A54F7B"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Значение показателя</w:t>
            </w:r>
          </w:p>
        </w:tc>
      </w:tr>
      <w:tr w:rsidR="00BF62AD" w:rsidRPr="004F0936" w14:paraId="03535667" w14:textId="77777777" w:rsidTr="005208DB">
        <w:tc>
          <w:tcPr>
            <w:tcW w:w="427" w:type="dxa"/>
            <w:vMerge/>
            <w:hideMark/>
          </w:tcPr>
          <w:p w14:paraId="58D303C3" w14:textId="77777777" w:rsidR="00BF62AD" w:rsidRPr="007534B8" w:rsidRDefault="00BF62AD" w:rsidP="007534B8">
            <w:pPr>
              <w:pStyle w:val="afa"/>
              <w:rPr>
                <w:rFonts w:eastAsia="Calibri"/>
                <w:w w:val="99"/>
                <w:sz w:val="24"/>
                <w:lang w:eastAsia="en-US"/>
              </w:rPr>
            </w:pPr>
          </w:p>
        </w:tc>
        <w:tc>
          <w:tcPr>
            <w:tcW w:w="3118" w:type="dxa"/>
            <w:vMerge/>
            <w:hideMark/>
          </w:tcPr>
          <w:p w14:paraId="32443837" w14:textId="77777777" w:rsidR="00BF62AD" w:rsidRPr="007534B8" w:rsidRDefault="00BF62AD" w:rsidP="007534B8">
            <w:pPr>
              <w:pStyle w:val="afa"/>
              <w:rPr>
                <w:rFonts w:eastAsia="Calibri"/>
                <w:w w:val="99"/>
                <w:sz w:val="24"/>
                <w:lang w:eastAsia="en-US"/>
              </w:rPr>
            </w:pPr>
          </w:p>
        </w:tc>
        <w:tc>
          <w:tcPr>
            <w:tcW w:w="850" w:type="dxa"/>
            <w:vMerge/>
          </w:tcPr>
          <w:p w14:paraId="7E2D70CA" w14:textId="77777777" w:rsidR="00BF62AD" w:rsidRPr="007534B8" w:rsidRDefault="00BF62AD" w:rsidP="007534B8">
            <w:pPr>
              <w:pStyle w:val="afa"/>
              <w:rPr>
                <w:rFonts w:eastAsia="Calibri"/>
                <w:w w:val="99"/>
                <w:sz w:val="24"/>
                <w:lang w:eastAsia="en-US"/>
              </w:rPr>
            </w:pPr>
          </w:p>
        </w:tc>
        <w:tc>
          <w:tcPr>
            <w:tcW w:w="1276" w:type="dxa"/>
            <w:vMerge/>
            <w:hideMark/>
          </w:tcPr>
          <w:p w14:paraId="304CFB48" w14:textId="77777777" w:rsidR="00BF62AD" w:rsidRPr="007534B8" w:rsidRDefault="00BF62AD" w:rsidP="007534B8">
            <w:pPr>
              <w:pStyle w:val="afa"/>
              <w:rPr>
                <w:rFonts w:eastAsia="Calibri"/>
                <w:w w:val="99"/>
                <w:sz w:val="24"/>
                <w:lang w:eastAsia="en-US"/>
              </w:rPr>
            </w:pPr>
          </w:p>
        </w:tc>
        <w:tc>
          <w:tcPr>
            <w:tcW w:w="709" w:type="dxa"/>
          </w:tcPr>
          <w:p w14:paraId="1450C36A"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2017 год</w:t>
            </w:r>
          </w:p>
        </w:tc>
        <w:tc>
          <w:tcPr>
            <w:tcW w:w="709" w:type="dxa"/>
            <w:hideMark/>
          </w:tcPr>
          <w:p w14:paraId="79656D35"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2018 год</w:t>
            </w:r>
          </w:p>
        </w:tc>
        <w:tc>
          <w:tcPr>
            <w:tcW w:w="708" w:type="dxa"/>
            <w:hideMark/>
          </w:tcPr>
          <w:p w14:paraId="431B70D5"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2019 год</w:t>
            </w:r>
          </w:p>
        </w:tc>
        <w:tc>
          <w:tcPr>
            <w:tcW w:w="709" w:type="dxa"/>
            <w:hideMark/>
          </w:tcPr>
          <w:p w14:paraId="0EC4687C"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2020 год</w:t>
            </w:r>
          </w:p>
        </w:tc>
        <w:tc>
          <w:tcPr>
            <w:tcW w:w="709" w:type="dxa"/>
            <w:hideMark/>
          </w:tcPr>
          <w:p w14:paraId="1FE90D01"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2021 год</w:t>
            </w:r>
          </w:p>
        </w:tc>
        <w:tc>
          <w:tcPr>
            <w:tcW w:w="709" w:type="dxa"/>
            <w:hideMark/>
          </w:tcPr>
          <w:p w14:paraId="4AA49C6E"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2022 год</w:t>
            </w:r>
          </w:p>
        </w:tc>
        <w:tc>
          <w:tcPr>
            <w:tcW w:w="708" w:type="dxa"/>
            <w:hideMark/>
          </w:tcPr>
          <w:p w14:paraId="2812033A"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2023 год</w:t>
            </w:r>
          </w:p>
        </w:tc>
        <w:tc>
          <w:tcPr>
            <w:tcW w:w="709" w:type="dxa"/>
            <w:hideMark/>
          </w:tcPr>
          <w:p w14:paraId="561284B0"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2024 год</w:t>
            </w:r>
          </w:p>
        </w:tc>
        <w:tc>
          <w:tcPr>
            <w:tcW w:w="709" w:type="dxa"/>
            <w:hideMark/>
          </w:tcPr>
          <w:p w14:paraId="1F792BC1"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2025 год</w:t>
            </w:r>
          </w:p>
        </w:tc>
        <w:tc>
          <w:tcPr>
            <w:tcW w:w="709" w:type="dxa"/>
            <w:hideMark/>
          </w:tcPr>
          <w:p w14:paraId="06906076"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2026 год</w:t>
            </w:r>
          </w:p>
        </w:tc>
        <w:tc>
          <w:tcPr>
            <w:tcW w:w="708" w:type="dxa"/>
          </w:tcPr>
          <w:p w14:paraId="6BD13E12"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2027 год</w:t>
            </w:r>
          </w:p>
        </w:tc>
        <w:tc>
          <w:tcPr>
            <w:tcW w:w="709" w:type="dxa"/>
          </w:tcPr>
          <w:p w14:paraId="55472303"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2028 год</w:t>
            </w:r>
          </w:p>
        </w:tc>
        <w:tc>
          <w:tcPr>
            <w:tcW w:w="709" w:type="dxa"/>
          </w:tcPr>
          <w:p w14:paraId="25170847"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 xml:space="preserve">2029 год </w:t>
            </w:r>
          </w:p>
        </w:tc>
        <w:tc>
          <w:tcPr>
            <w:tcW w:w="710" w:type="dxa"/>
          </w:tcPr>
          <w:p w14:paraId="7FA54BA1" w14:textId="77777777" w:rsidR="00BF62AD" w:rsidRPr="007534B8" w:rsidRDefault="00BF62AD" w:rsidP="007534B8">
            <w:pPr>
              <w:pStyle w:val="afa"/>
              <w:rPr>
                <w:rFonts w:eastAsia="Calibri"/>
                <w:w w:val="99"/>
                <w:sz w:val="24"/>
                <w:lang w:eastAsia="en-US"/>
              </w:rPr>
            </w:pPr>
            <w:r w:rsidRPr="007534B8">
              <w:rPr>
                <w:rFonts w:eastAsia="Calibri"/>
                <w:w w:val="99"/>
                <w:sz w:val="24"/>
                <w:lang w:eastAsia="en-US"/>
              </w:rPr>
              <w:t xml:space="preserve">2030 год </w:t>
            </w:r>
          </w:p>
        </w:tc>
      </w:tr>
    </w:tbl>
    <w:p w14:paraId="2F266B16" w14:textId="77777777" w:rsidR="00BF62AD" w:rsidRPr="004F0936" w:rsidRDefault="00BF62AD" w:rsidP="00BF62AD">
      <w:pPr>
        <w:rPr>
          <w:sz w:val="2"/>
          <w:szCs w:val="2"/>
        </w:rPr>
      </w:pPr>
    </w:p>
    <w:tbl>
      <w:tblPr>
        <w:tblW w:w="520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8"/>
        <w:gridCol w:w="2770"/>
        <w:gridCol w:w="794"/>
        <w:gridCol w:w="1165"/>
        <w:gridCol w:w="671"/>
        <w:gridCol w:w="671"/>
        <w:gridCol w:w="671"/>
        <w:gridCol w:w="671"/>
        <w:gridCol w:w="671"/>
        <w:gridCol w:w="671"/>
        <w:gridCol w:w="671"/>
        <w:gridCol w:w="671"/>
        <w:gridCol w:w="671"/>
        <w:gridCol w:w="671"/>
        <w:gridCol w:w="671"/>
        <w:gridCol w:w="671"/>
        <w:gridCol w:w="671"/>
        <w:gridCol w:w="651"/>
      </w:tblGrid>
      <w:tr w:rsidR="00BF62AD" w:rsidRPr="004F0936" w14:paraId="5EE548B0" w14:textId="77777777" w:rsidTr="00155833">
        <w:trPr>
          <w:tblHeader/>
        </w:trPr>
        <w:tc>
          <w:tcPr>
            <w:tcW w:w="627" w:type="dxa"/>
            <w:hideMark/>
          </w:tcPr>
          <w:p w14:paraId="6FE6F146" w14:textId="77777777" w:rsidR="00BF62AD" w:rsidRPr="004F0936" w:rsidRDefault="00BF62AD" w:rsidP="005208DB">
            <w:pPr>
              <w:autoSpaceDE w:val="0"/>
              <w:autoSpaceDN w:val="0"/>
              <w:adjustRightInd w:val="0"/>
              <w:ind w:left="-57" w:right="-57"/>
              <w:jc w:val="center"/>
              <w:rPr>
                <w:rFonts w:eastAsia="Calibri"/>
                <w:bCs/>
                <w:spacing w:val="-6"/>
                <w:kern w:val="2"/>
                <w:sz w:val="24"/>
                <w:szCs w:val="24"/>
                <w:lang w:eastAsia="en-US"/>
              </w:rPr>
            </w:pPr>
            <w:r w:rsidRPr="004F0936">
              <w:rPr>
                <w:rFonts w:eastAsia="Calibri"/>
                <w:bCs/>
                <w:spacing w:val="-6"/>
                <w:kern w:val="2"/>
                <w:sz w:val="24"/>
                <w:szCs w:val="24"/>
                <w:lang w:eastAsia="en-US"/>
              </w:rPr>
              <w:t>1</w:t>
            </w:r>
          </w:p>
        </w:tc>
        <w:tc>
          <w:tcPr>
            <w:tcW w:w="4573" w:type="dxa"/>
            <w:hideMark/>
          </w:tcPr>
          <w:p w14:paraId="09C309D0"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2</w:t>
            </w:r>
          </w:p>
        </w:tc>
        <w:tc>
          <w:tcPr>
            <w:tcW w:w="1246" w:type="dxa"/>
          </w:tcPr>
          <w:p w14:paraId="1A5C1BF3"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3</w:t>
            </w:r>
          </w:p>
        </w:tc>
        <w:tc>
          <w:tcPr>
            <w:tcW w:w="1870" w:type="dxa"/>
            <w:hideMark/>
          </w:tcPr>
          <w:p w14:paraId="5AA8F345"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4</w:t>
            </w:r>
          </w:p>
        </w:tc>
        <w:tc>
          <w:tcPr>
            <w:tcW w:w="1039" w:type="dxa"/>
          </w:tcPr>
          <w:p w14:paraId="1E898E89"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5</w:t>
            </w:r>
          </w:p>
        </w:tc>
        <w:tc>
          <w:tcPr>
            <w:tcW w:w="1039" w:type="dxa"/>
          </w:tcPr>
          <w:p w14:paraId="1E2DE9E6"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6</w:t>
            </w:r>
          </w:p>
        </w:tc>
        <w:tc>
          <w:tcPr>
            <w:tcW w:w="1038" w:type="dxa"/>
          </w:tcPr>
          <w:p w14:paraId="6272E502"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7</w:t>
            </w:r>
          </w:p>
        </w:tc>
        <w:tc>
          <w:tcPr>
            <w:tcW w:w="1039" w:type="dxa"/>
          </w:tcPr>
          <w:p w14:paraId="6CC8705D"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8</w:t>
            </w:r>
          </w:p>
        </w:tc>
        <w:tc>
          <w:tcPr>
            <w:tcW w:w="1039" w:type="dxa"/>
          </w:tcPr>
          <w:p w14:paraId="608B9C8A"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9</w:t>
            </w:r>
          </w:p>
        </w:tc>
        <w:tc>
          <w:tcPr>
            <w:tcW w:w="1039" w:type="dxa"/>
          </w:tcPr>
          <w:p w14:paraId="6701449B"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10</w:t>
            </w:r>
          </w:p>
        </w:tc>
        <w:tc>
          <w:tcPr>
            <w:tcW w:w="1038" w:type="dxa"/>
          </w:tcPr>
          <w:p w14:paraId="36B1CC6B"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11</w:t>
            </w:r>
          </w:p>
        </w:tc>
        <w:tc>
          <w:tcPr>
            <w:tcW w:w="1039" w:type="dxa"/>
          </w:tcPr>
          <w:p w14:paraId="5DFC041A"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12</w:t>
            </w:r>
          </w:p>
        </w:tc>
        <w:tc>
          <w:tcPr>
            <w:tcW w:w="1039" w:type="dxa"/>
          </w:tcPr>
          <w:p w14:paraId="2836547B"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13</w:t>
            </w:r>
          </w:p>
        </w:tc>
        <w:tc>
          <w:tcPr>
            <w:tcW w:w="1039" w:type="dxa"/>
          </w:tcPr>
          <w:p w14:paraId="4753AFE6"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14</w:t>
            </w:r>
          </w:p>
        </w:tc>
        <w:tc>
          <w:tcPr>
            <w:tcW w:w="1038" w:type="dxa"/>
          </w:tcPr>
          <w:p w14:paraId="708FF3C0"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15</w:t>
            </w:r>
          </w:p>
        </w:tc>
        <w:tc>
          <w:tcPr>
            <w:tcW w:w="1039" w:type="dxa"/>
          </w:tcPr>
          <w:p w14:paraId="5D870DDA"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16</w:t>
            </w:r>
          </w:p>
        </w:tc>
        <w:tc>
          <w:tcPr>
            <w:tcW w:w="1039" w:type="dxa"/>
          </w:tcPr>
          <w:p w14:paraId="212B3CD6"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17</w:t>
            </w:r>
          </w:p>
        </w:tc>
        <w:tc>
          <w:tcPr>
            <w:tcW w:w="1005" w:type="dxa"/>
          </w:tcPr>
          <w:p w14:paraId="12C9B303" w14:textId="77777777" w:rsidR="00BF62AD" w:rsidRPr="004F0936" w:rsidRDefault="00BF62AD" w:rsidP="005208DB">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18</w:t>
            </w:r>
          </w:p>
        </w:tc>
      </w:tr>
      <w:tr w:rsidR="00BF62AD" w:rsidRPr="004F0936" w14:paraId="4E2A1D24" w14:textId="77777777" w:rsidTr="00155833">
        <w:tc>
          <w:tcPr>
            <w:tcW w:w="22825" w:type="dxa"/>
            <w:gridSpan w:val="18"/>
            <w:tcBorders>
              <w:bottom w:val="single" w:sz="4" w:space="0" w:color="auto"/>
            </w:tcBorders>
          </w:tcPr>
          <w:p w14:paraId="1D227689" w14:textId="77777777" w:rsidR="00BF62AD" w:rsidRPr="004F0936" w:rsidRDefault="00BF62AD" w:rsidP="00BF5D72">
            <w:pPr>
              <w:autoSpaceDE w:val="0"/>
              <w:autoSpaceDN w:val="0"/>
              <w:adjustRightInd w:val="0"/>
              <w:ind w:left="-57" w:right="-57"/>
              <w:jc w:val="center"/>
              <w:rPr>
                <w:rFonts w:eastAsia="Calibri"/>
                <w:bCs/>
                <w:kern w:val="2"/>
                <w:sz w:val="24"/>
                <w:szCs w:val="24"/>
                <w:lang w:eastAsia="en-US"/>
              </w:rPr>
            </w:pPr>
            <w:r w:rsidRPr="004F0936">
              <w:rPr>
                <w:rFonts w:eastAsia="Calibri"/>
                <w:bCs/>
                <w:kern w:val="2"/>
                <w:sz w:val="24"/>
                <w:szCs w:val="24"/>
                <w:lang w:eastAsia="en-US"/>
              </w:rPr>
              <w:t xml:space="preserve">1. </w:t>
            </w:r>
            <w:r>
              <w:rPr>
                <w:rFonts w:eastAsia="Calibri"/>
                <w:bCs/>
                <w:kern w:val="2"/>
                <w:sz w:val="24"/>
                <w:szCs w:val="24"/>
                <w:lang w:eastAsia="en-US"/>
              </w:rPr>
              <w:t>Муниципальная</w:t>
            </w:r>
            <w:r w:rsidRPr="004F0936">
              <w:rPr>
                <w:rFonts w:eastAsia="Calibri"/>
                <w:bCs/>
                <w:kern w:val="2"/>
                <w:sz w:val="24"/>
                <w:szCs w:val="24"/>
                <w:lang w:eastAsia="en-US"/>
              </w:rPr>
              <w:t xml:space="preserve"> программа </w:t>
            </w:r>
            <w:r w:rsidR="00BF5D72">
              <w:rPr>
                <w:rFonts w:eastAsia="Calibri"/>
                <w:bCs/>
                <w:kern w:val="2"/>
                <w:sz w:val="24"/>
                <w:szCs w:val="24"/>
                <w:lang w:eastAsia="en-US"/>
              </w:rPr>
              <w:t>Истоминского сельского поселения</w:t>
            </w:r>
            <w:r w:rsidRPr="004F0936">
              <w:rPr>
                <w:rFonts w:eastAsia="Calibri"/>
                <w:bCs/>
                <w:kern w:val="2"/>
                <w:sz w:val="24"/>
                <w:szCs w:val="24"/>
                <w:lang w:eastAsia="en-US"/>
              </w:rPr>
              <w:t xml:space="preserve"> «Социальная поддержка граждан»</w:t>
            </w:r>
          </w:p>
        </w:tc>
      </w:tr>
      <w:tr w:rsidR="00983CF1" w:rsidRPr="004F0936" w14:paraId="14387954" w14:textId="77777777" w:rsidTr="00155833">
        <w:tc>
          <w:tcPr>
            <w:tcW w:w="22825" w:type="dxa"/>
            <w:gridSpan w:val="18"/>
          </w:tcPr>
          <w:tbl>
            <w:tblPr>
              <w:tblW w:w="2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1"/>
              <w:gridCol w:w="4473"/>
              <w:gridCol w:w="1134"/>
              <w:gridCol w:w="1984"/>
              <w:gridCol w:w="993"/>
              <w:gridCol w:w="992"/>
              <w:gridCol w:w="1134"/>
              <w:gridCol w:w="992"/>
              <w:gridCol w:w="992"/>
              <w:gridCol w:w="1134"/>
              <w:gridCol w:w="993"/>
              <w:gridCol w:w="992"/>
              <w:gridCol w:w="1134"/>
              <w:gridCol w:w="992"/>
              <w:gridCol w:w="992"/>
              <w:gridCol w:w="1134"/>
              <w:gridCol w:w="993"/>
              <w:gridCol w:w="1979"/>
            </w:tblGrid>
            <w:tr w:rsidR="00983CF1" w:rsidRPr="004F0936" w14:paraId="4CFAF0B1" w14:textId="77777777" w:rsidTr="00983CF1">
              <w:tc>
                <w:tcPr>
                  <w:tcW w:w="711" w:type="dxa"/>
                </w:tcPr>
                <w:p w14:paraId="40ACD0D5" w14:textId="77777777" w:rsidR="00983CF1" w:rsidRDefault="00983CF1" w:rsidP="00B26936">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1</w:t>
                  </w:r>
                </w:p>
              </w:tc>
              <w:tc>
                <w:tcPr>
                  <w:tcW w:w="4473" w:type="dxa"/>
                </w:tcPr>
                <w:p w14:paraId="40D464A7" w14:textId="77777777" w:rsidR="00E95D5F" w:rsidRDefault="00983CF1" w:rsidP="00B26936">
                  <w:pPr>
                    <w:autoSpaceDE w:val="0"/>
                    <w:autoSpaceDN w:val="0"/>
                    <w:adjustRightInd w:val="0"/>
                    <w:rPr>
                      <w:rFonts w:eastAsia="Calibri"/>
                      <w:kern w:val="2"/>
                      <w:sz w:val="24"/>
                      <w:szCs w:val="24"/>
                      <w:lang w:eastAsia="en-US"/>
                    </w:rPr>
                  </w:pPr>
                  <w:r>
                    <w:rPr>
                      <w:rFonts w:eastAsia="Calibri"/>
                      <w:kern w:val="2"/>
                      <w:sz w:val="24"/>
                      <w:szCs w:val="24"/>
                      <w:lang w:eastAsia="en-US"/>
                    </w:rPr>
                    <w:t>Показатель 1.</w:t>
                  </w:r>
                  <w:r w:rsidRPr="002B76B1">
                    <w:rPr>
                      <w:rFonts w:eastAsia="Calibri"/>
                      <w:kern w:val="2"/>
                      <w:sz w:val="24"/>
                      <w:szCs w:val="24"/>
                      <w:lang w:eastAsia="en-US"/>
                    </w:rPr>
                    <w:t xml:space="preserve"> </w:t>
                  </w:r>
                  <w:r w:rsidR="00155833">
                    <w:rPr>
                      <w:rFonts w:eastAsia="Calibri"/>
                      <w:kern w:val="2"/>
                      <w:sz w:val="24"/>
                      <w:szCs w:val="24"/>
                      <w:lang w:eastAsia="en-US"/>
                    </w:rPr>
                    <w:t>1.</w:t>
                  </w:r>
                </w:p>
                <w:p w14:paraId="2F263C60" w14:textId="77777777" w:rsidR="00983CF1" w:rsidRDefault="00983CF1" w:rsidP="007F5DEE">
                  <w:pPr>
                    <w:autoSpaceDE w:val="0"/>
                    <w:autoSpaceDN w:val="0"/>
                    <w:adjustRightInd w:val="0"/>
                    <w:rPr>
                      <w:rFonts w:eastAsia="Calibri"/>
                      <w:kern w:val="2"/>
                      <w:sz w:val="24"/>
                      <w:szCs w:val="24"/>
                      <w:lang w:eastAsia="en-US"/>
                    </w:rPr>
                  </w:pPr>
                  <w:r w:rsidRPr="002B76B1">
                    <w:rPr>
                      <w:rFonts w:eastAsia="Calibri"/>
                      <w:kern w:val="2"/>
                      <w:sz w:val="24"/>
                      <w:szCs w:val="24"/>
                      <w:lang w:eastAsia="en-US"/>
                    </w:rPr>
                    <w:t xml:space="preserve">Доля граждан, получивших </w:t>
                  </w:r>
                  <w:r>
                    <w:rPr>
                      <w:rFonts w:eastAsia="Calibri"/>
                      <w:kern w:val="2"/>
                      <w:sz w:val="24"/>
                      <w:szCs w:val="24"/>
                      <w:lang w:eastAsia="en-US"/>
                    </w:rPr>
                    <w:t>муниципальную пенсии за выслугу лет лицами, замещающими муниципальные должности муниципальной службы от</w:t>
                  </w:r>
                  <w:r w:rsidRPr="002B76B1">
                    <w:rPr>
                      <w:rFonts w:eastAsia="Calibri"/>
                      <w:kern w:val="2"/>
                      <w:sz w:val="24"/>
                      <w:szCs w:val="24"/>
                      <w:lang w:eastAsia="en-US"/>
                    </w:rPr>
                    <w:t xml:space="preserve"> общ</w:t>
                  </w:r>
                  <w:r>
                    <w:rPr>
                      <w:rFonts w:eastAsia="Calibri"/>
                      <w:kern w:val="2"/>
                      <w:sz w:val="24"/>
                      <w:szCs w:val="24"/>
                      <w:lang w:eastAsia="en-US"/>
                    </w:rPr>
                    <w:t xml:space="preserve">его количества поступивших заявлений на получение муниципальной пенсии за выслугу лет лицами, замещающими муниципальные должности муниципальной службы </w:t>
                  </w:r>
                </w:p>
              </w:tc>
              <w:tc>
                <w:tcPr>
                  <w:tcW w:w="1134" w:type="dxa"/>
                </w:tcPr>
                <w:p w14:paraId="68E70351" w14:textId="77777777" w:rsidR="00983CF1" w:rsidRPr="004F0936" w:rsidRDefault="00983CF1" w:rsidP="00B26936">
                  <w:pPr>
                    <w:autoSpaceDE w:val="0"/>
                    <w:autoSpaceDN w:val="0"/>
                    <w:adjustRightInd w:val="0"/>
                    <w:jc w:val="center"/>
                    <w:rPr>
                      <w:rFonts w:eastAsia="Calibri"/>
                      <w:kern w:val="2"/>
                      <w:sz w:val="24"/>
                      <w:szCs w:val="24"/>
                      <w:lang w:eastAsia="en-US"/>
                    </w:rPr>
                  </w:pPr>
                  <w:r w:rsidRPr="002B76B1">
                    <w:rPr>
                      <w:rFonts w:eastAsia="Calibri"/>
                      <w:kern w:val="2"/>
                      <w:sz w:val="24"/>
                      <w:szCs w:val="24"/>
                      <w:lang w:eastAsia="en-US"/>
                    </w:rPr>
                    <w:t>ведомст</w:t>
                  </w:r>
                  <w:r w:rsidRPr="002B76B1">
                    <w:rPr>
                      <w:rFonts w:eastAsia="Calibri"/>
                      <w:kern w:val="2"/>
                      <w:sz w:val="24"/>
                      <w:szCs w:val="24"/>
                      <w:lang w:eastAsia="en-US"/>
                    </w:rPr>
                    <w:softHyphen/>
                    <w:t>венный</w:t>
                  </w:r>
                </w:p>
              </w:tc>
              <w:tc>
                <w:tcPr>
                  <w:tcW w:w="1984" w:type="dxa"/>
                </w:tcPr>
                <w:p w14:paraId="01772F78" w14:textId="77777777" w:rsidR="00983CF1" w:rsidRPr="004F0936" w:rsidRDefault="00983CF1" w:rsidP="00B26936">
                  <w:pPr>
                    <w:autoSpaceDE w:val="0"/>
                    <w:autoSpaceDN w:val="0"/>
                    <w:adjustRightInd w:val="0"/>
                    <w:jc w:val="center"/>
                    <w:rPr>
                      <w:rFonts w:eastAsia="Calibri"/>
                      <w:kern w:val="2"/>
                      <w:sz w:val="24"/>
                      <w:szCs w:val="24"/>
                      <w:lang w:eastAsia="en-US"/>
                    </w:rPr>
                  </w:pPr>
                  <w:r w:rsidRPr="002B76B1">
                    <w:rPr>
                      <w:rFonts w:eastAsia="Calibri"/>
                      <w:kern w:val="2"/>
                      <w:sz w:val="24"/>
                      <w:szCs w:val="24"/>
                      <w:lang w:eastAsia="en-US"/>
                    </w:rPr>
                    <w:t>процентов</w:t>
                  </w:r>
                </w:p>
              </w:tc>
              <w:tc>
                <w:tcPr>
                  <w:tcW w:w="993" w:type="dxa"/>
                </w:tcPr>
                <w:p w14:paraId="5464B76E" w14:textId="77777777" w:rsidR="00983CF1" w:rsidRDefault="00983CF1" w:rsidP="00B26936">
                  <w:pPr>
                    <w:autoSpaceDE w:val="0"/>
                    <w:autoSpaceDN w:val="0"/>
                    <w:adjustRightInd w:val="0"/>
                    <w:jc w:val="center"/>
                    <w:rPr>
                      <w:kern w:val="2"/>
                      <w:sz w:val="24"/>
                      <w:szCs w:val="24"/>
                    </w:rPr>
                  </w:pPr>
                  <w:r>
                    <w:rPr>
                      <w:kern w:val="2"/>
                      <w:sz w:val="24"/>
                      <w:szCs w:val="24"/>
                    </w:rPr>
                    <w:t>100,0</w:t>
                  </w:r>
                </w:p>
              </w:tc>
              <w:tc>
                <w:tcPr>
                  <w:tcW w:w="992" w:type="dxa"/>
                </w:tcPr>
                <w:p w14:paraId="36DDD094" w14:textId="77777777" w:rsidR="00983CF1" w:rsidRDefault="00983CF1" w:rsidP="00B26936">
                  <w:pPr>
                    <w:autoSpaceDE w:val="0"/>
                    <w:autoSpaceDN w:val="0"/>
                    <w:adjustRightInd w:val="0"/>
                    <w:jc w:val="center"/>
                    <w:rPr>
                      <w:kern w:val="2"/>
                      <w:sz w:val="24"/>
                      <w:szCs w:val="24"/>
                    </w:rPr>
                  </w:pPr>
                  <w:r>
                    <w:rPr>
                      <w:kern w:val="2"/>
                      <w:sz w:val="24"/>
                      <w:szCs w:val="24"/>
                    </w:rPr>
                    <w:t>100,0</w:t>
                  </w:r>
                </w:p>
              </w:tc>
              <w:tc>
                <w:tcPr>
                  <w:tcW w:w="1134" w:type="dxa"/>
                </w:tcPr>
                <w:p w14:paraId="769785FE" w14:textId="77777777" w:rsidR="00983CF1" w:rsidRPr="004F0936" w:rsidRDefault="00983CF1" w:rsidP="00B26936">
                  <w:pPr>
                    <w:jc w:val="center"/>
                    <w:rPr>
                      <w:kern w:val="2"/>
                      <w:sz w:val="24"/>
                      <w:szCs w:val="24"/>
                    </w:rPr>
                  </w:pPr>
                  <w:r>
                    <w:rPr>
                      <w:kern w:val="2"/>
                      <w:sz w:val="24"/>
                      <w:szCs w:val="24"/>
                    </w:rPr>
                    <w:t>100,0</w:t>
                  </w:r>
                </w:p>
              </w:tc>
              <w:tc>
                <w:tcPr>
                  <w:tcW w:w="992" w:type="dxa"/>
                </w:tcPr>
                <w:p w14:paraId="2DFC6560" w14:textId="77777777" w:rsidR="00983CF1" w:rsidRPr="004F0936" w:rsidRDefault="00983CF1" w:rsidP="00B26936">
                  <w:pPr>
                    <w:jc w:val="center"/>
                    <w:rPr>
                      <w:kern w:val="2"/>
                      <w:sz w:val="24"/>
                      <w:szCs w:val="24"/>
                    </w:rPr>
                  </w:pPr>
                  <w:r>
                    <w:rPr>
                      <w:kern w:val="2"/>
                      <w:sz w:val="24"/>
                      <w:szCs w:val="24"/>
                    </w:rPr>
                    <w:t>100,0</w:t>
                  </w:r>
                </w:p>
              </w:tc>
              <w:tc>
                <w:tcPr>
                  <w:tcW w:w="992" w:type="dxa"/>
                </w:tcPr>
                <w:p w14:paraId="46C9D058" w14:textId="77777777" w:rsidR="00983CF1" w:rsidRPr="004F0936" w:rsidRDefault="00983CF1" w:rsidP="00B26936">
                  <w:pPr>
                    <w:jc w:val="center"/>
                    <w:rPr>
                      <w:kern w:val="2"/>
                      <w:sz w:val="24"/>
                      <w:szCs w:val="24"/>
                    </w:rPr>
                  </w:pPr>
                  <w:r>
                    <w:rPr>
                      <w:kern w:val="2"/>
                      <w:sz w:val="24"/>
                      <w:szCs w:val="24"/>
                    </w:rPr>
                    <w:t>100,0</w:t>
                  </w:r>
                </w:p>
              </w:tc>
              <w:tc>
                <w:tcPr>
                  <w:tcW w:w="1134" w:type="dxa"/>
                </w:tcPr>
                <w:p w14:paraId="474A89D9" w14:textId="77777777" w:rsidR="00983CF1" w:rsidRPr="004F0936" w:rsidRDefault="00983CF1" w:rsidP="00B26936">
                  <w:pPr>
                    <w:jc w:val="center"/>
                    <w:rPr>
                      <w:kern w:val="2"/>
                      <w:sz w:val="24"/>
                      <w:szCs w:val="24"/>
                    </w:rPr>
                  </w:pPr>
                  <w:r>
                    <w:rPr>
                      <w:kern w:val="2"/>
                      <w:sz w:val="24"/>
                      <w:szCs w:val="24"/>
                    </w:rPr>
                    <w:t>100,0</w:t>
                  </w:r>
                </w:p>
              </w:tc>
              <w:tc>
                <w:tcPr>
                  <w:tcW w:w="993" w:type="dxa"/>
                </w:tcPr>
                <w:p w14:paraId="1197276C" w14:textId="77777777" w:rsidR="00983CF1" w:rsidRPr="004F0936" w:rsidRDefault="00983CF1" w:rsidP="00B26936">
                  <w:pPr>
                    <w:rPr>
                      <w:kern w:val="2"/>
                      <w:sz w:val="24"/>
                      <w:szCs w:val="24"/>
                    </w:rPr>
                  </w:pPr>
                  <w:r>
                    <w:rPr>
                      <w:kern w:val="2"/>
                      <w:sz w:val="24"/>
                      <w:szCs w:val="24"/>
                    </w:rPr>
                    <w:t>100,0</w:t>
                  </w:r>
                </w:p>
              </w:tc>
              <w:tc>
                <w:tcPr>
                  <w:tcW w:w="992" w:type="dxa"/>
                </w:tcPr>
                <w:p w14:paraId="6ED008B0" w14:textId="77777777" w:rsidR="00983CF1" w:rsidRPr="004F0936" w:rsidRDefault="00983CF1" w:rsidP="00B26936">
                  <w:pPr>
                    <w:rPr>
                      <w:kern w:val="2"/>
                      <w:sz w:val="24"/>
                      <w:szCs w:val="24"/>
                    </w:rPr>
                  </w:pPr>
                  <w:r>
                    <w:rPr>
                      <w:kern w:val="2"/>
                      <w:sz w:val="24"/>
                      <w:szCs w:val="24"/>
                    </w:rPr>
                    <w:t>100,0</w:t>
                  </w:r>
                </w:p>
              </w:tc>
              <w:tc>
                <w:tcPr>
                  <w:tcW w:w="1134" w:type="dxa"/>
                </w:tcPr>
                <w:p w14:paraId="3DEA3974" w14:textId="77777777" w:rsidR="00983CF1" w:rsidRPr="004F0936" w:rsidRDefault="00983CF1" w:rsidP="00B26936">
                  <w:pPr>
                    <w:rPr>
                      <w:kern w:val="2"/>
                      <w:sz w:val="24"/>
                      <w:szCs w:val="24"/>
                    </w:rPr>
                  </w:pPr>
                  <w:r>
                    <w:rPr>
                      <w:kern w:val="2"/>
                      <w:sz w:val="24"/>
                      <w:szCs w:val="24"/>
                    </w:rPr>
                    <w:t>100,0</w:t>
                  </w:r>
                </w:p>
              </w:tc>
              <w:tc>
                <w:tcPr>
                  <w:tcW w:w="992" w:type="dxa"/>
                </w:tcPr>
                <w:p w14:paraId="5DAAF82C" w14:textId="77777777" w:rsidR="00983CF1" w:rsidRPr="004F0936" w:rsidRDefault="00983CF1" w:rsidP="00B26936">
                  <w:pPr>
                    <w:rPr>
                      <w:kern w:val="2"/>
                      <w:sz w:val="24"/>
                      <w:szCs w:val="24"/>
                    </w:rPr>
                  </w:pPr>
                  <w:r>
                    <w:rPr>
                      <w:kern w:val="2"/>
                      <w:sz w:val="24"/>
                      <w:szCs w:val="24"/>
                    </w:rPr>
                    <w:t>100,0</w:t>
                  </w:r>
                </w:p>
              </w:tc>
              <w:tc>
                <w:tcPr>
                  <w:tcW w:w="992" w:type="dxa"/>
                </w:tcPr>
                <w:p w14:paraId="02FF9272" w14:textId="77777777" w:rsidR="00983CF1" w:rsidRPr="004F0936" w:rsidRDefault="00983CF1" w:rsidP="00B26936">
                  <w:pPr>
                    <w:rPr>
                      <w:kern w:val="2"/>
                      <w:sz w:val="24"/>
                      <w:szCs w:val="24"/>
                    </w:rPr>
                  </w:pPr>
                  <w:r>
                    <w:rPr>
                      <w:kern w:val="2"/>
                      <w:sz w:val="24"/>
                      <w:szCs w:val="24"/>
                    </w:rPr>
                    <w:t>100,0</w:t>
                  </w:r>
                </w:p>
              </w:tc>
              <w:tc>
                <w:tcPr>
                  <w:tcW w:w="1134" w:type="dxa"/>
                </w:tcPr>
                <w:p w14:paraId="21A1C674" w14:textId="77777777" w:rsidR="00983CF1" w:rsidRPr="004F0936" w:rsidRDefault="00983CF1" w:rsidP="00B26936">
                  <w:pPr>
                    <w:rPr>
                      <w:kern w:val="2"/>
                      <w:sz w:val="24"/>
                      <w:szCs w:val="24"/>
                    </w:rPr>
                  </w:pPr>
                  <w:r>
                    <w:rPr>
                      <w:kern w:val="2"/>
                      <w:sz w:val="24"/>
                      <w:szCs w:val="24"/>
                    </w:rPr>
                    <w:t>100,0</w:t>
                  </w:r>
                </w:p>
              </w:tc>
              <w:tc>
                <w:tcPr>
                  <w:tcW w:w="993" w:type="dxa"/>
                </w:tcPr>
                <w:p w14:paraId="56471BF8" w14:textId="77777777" w:rsidR="00983CF1" w:rsidRPr="004F0936" w:rsidRDefault="00983CF1" w:rsidP="00B26936">
                  <w:pPr>
                    <w:rPr>
                      <w:kern w:val="2"/>
                      <w:sz w:val="24"/>
                      <w:szCs w:val="24"/>
                    </w:rPr>
                  </w:pPr>
                  <w:r>
                    <w:rPr>
                      <w:kern w:val="2"/>
                      <w:sz w:val="24"/>
                      <w:szCs w:val="24"/>
                    </w:rPr>
                    <w:t>100,0</w:t>
                  </w:r>
                </w:p>
              </w:tc>
              <w:tc>
                <w:tcPr>
                  <w:tcW w:w="1979" w:type="dxa"/>
                </w:tcPr>
                <w:p w14:paraId="0108E30C" w14:textId="77777777" w:rsidR="00983CF1" w:rsidRPr="004F0936" w:rsidRDefault="00983CF1" w:rsidP="00B26936">
                  <w:pPr>
                    <w:rPr>
                      <w:kern w:val="2"/>
                      <w:sz w:val="24"/>
                      <w:szCs w:val="24"/>
                    </w:rPr>
                  </w:pPr>
                  <w:r>
                    <w:rPr>
                      <w:kern w:val="2"/>
                      <w:sz w:val="24"/>
                      <w:szCs w:val="24"/>
                    </w:rPr>
                    <w:t>100,0</w:t>
                  </w:r>
                </w:p>
              </w:tc>
            </w:tr>
          </w:tbl>
          <w:p w14:paraId="51F08C05" w14:textId="77777777" w:rsidR="00983CF1" w:rsidRPr="004F0936" w:rsidRDefault="00983CF1" w:rsidP="00BF5D72">
            <w:pPr>
              <w:autoSpaceDE w:val="0"/>
              <w:autoSpaceDN w:val="0"/>
              <w:adjustRightInd w:val="0"/>
              <w:ind w:left="-57" w:right="-57"/>
              <w:jc w:val="center"/>
              <w:rPr>
                <w:rFonts w:eastAsia="Calibri"/>
                <w:bCs/>
                <w:kern w:val="2"/>
                <w:sz w:val="24"/>
                <w:szCs w:val="24"/>
                <w:lang w:eastAsia="en-US"/>
              </w:rPr>
            </w:pPr>
          </w:p>
        </w:tc>
      </w:tr>
      <w:tr w:rsidR="00594541" w:rsidRPr="004F0936" w14:paraId="71070843" w14:textId="77777777" w:rsidTr="00155833">
        <w:tc>
          <w:tcPr>
            <w:tcW w:w="22825" w:type="dxa"/>
            <w:gridSpan w:val="18"/>
          </w:tcPr>
          <w:tbl>
            <w:tblPr>
              <w:tblW w:w="2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9"/>
              <w:gridCol w:w="4535"/>
              <w:gridCol w:w="1134"/>
              <w:gridCol w:w="1984"/>
              <w:gridCol w:w="993"/>
              <w:gridCol w:w="992"/>
              <w:gridCol w:w="1134"/>
              <w:gridCol w:w="992"/>
              <w:gridCol w:w="992"/>
              <w:gridCol w:w="1134"/>
              <w:gridCol w:w="993"/>
              <w:gridCol w:w="992"/>
              <w:gridCol w:w="1134"/>
              <w:gridCol w:w="992"/>
              <w:gridCol w:w="992"/>
              <w:gridCol w:w="1134"/>
              <w:gridCol w:w="993"/>
              <w:gridCol w:w="1917"/>
            </w:tblGrid>
            <w:tr w:rsidR="00155833" w:rsidRPr="004F0936" w14:paraId="3FFDD4D5" w14:textId="77777777" w:rsidTr="00155833">
              <w:tc>
                <w:tcPr>
                  <w:tcW w:w="649" w:type="dxa"/>
                </w:tcPr>
                <w:p w14:paraId="5593595D" w14:textId="77777777" w:rsidR="00594541" w:rsidRDefault="00155833" w:rsidP="00B26936">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2</w:t>
                  </w:r>
                </w:p>
              </w:tc>
              <w:tc>
                <w:tcPr>
                  <w:tcW w:w="4535" w:type="dxa"/>
                </w:tcPr>
                <w:p w14:paraId="10D83A6D" w14:textId="77777777" w:rsidR="00594541" w:rsidRDefault="00155833" w:rsidP="00B26936">
                  <w:pPr>
                    <w:autoSpaceDE w:val="0"/>
                    <w:autoSpaceDN w:val="0"/>
                    <w:adjustRightInd w:val="0"/>
                    <w:rPr>
                      <w:rFonts w:eastAsia="Calibri"/>
                      <w:kern w:val="2"/>
                      <w:sz w:val="24"/>
                      <w:szCs w:val="24"/>
                      <w:lang w:eastAsia="en-US"/>
                    </w:rPr>
                  </w:pPr>
                  <w:r>
                    <w:rPr>
                      <w:rFonts w:eastAsia="Calibri"/>
                      <w:kern w:val="2"/>
                      <w:sz w:val="24"/>
                      <w:szCs w:val="24"/>
                      <w:lang w:eastAsia="en-US"/>
                    </w:rPr>
                    <w:t>Показатель 1.2</w:t>
                  </w:r>
                </w:p>
                <w:p w14:paraId="524621D1" w14:textId="77777777" w:rsidR="00594541" w:rsidRDefault="00594541" w:rsidP="00B26936">
                  <w:pPr>
                    <w:autoSpaceDE w:val="0"/>
                    <w:autoSpaceDN w:val="0"/>
                    <w:adjustRightInd w:val="0"/>
                    <w:rPr>
                      <w:rFonts w:eastAsia="Calibri"/>
                      <w:kern w:val="2"/>
                      <w:sz w:val="24"/>
                      <w:szCs w:val="24"/>
                      <w:lang w:eastAsia="en-US"/>
                    </w:rPr>
                  </w:pPr>
                  <w:r w:rsidRPr="002B76B1">
                    <w:rPr>
                      <w:rFonts w:eastAsia="Calibri"/>
                      <w:kern w:val="2"/>
                      <w:sz w:val="24"/>
                      <w:szCs w:val="24"/>
                      <w:lang w:eastAsia="en-US"/>
                    </w:rPr>
                    <w:t xml:space="preserve">Доля граждан, получивших </w:t>
                  </w:r>
                  <w:r>
                    <w:rPr>
                      <w:rFonts w:eastAsia="Calibri"/>
                      <w:kern w:val="2"/>
                      <w:sz w:val="24"/>
                      <w:szCs w:val="24"/>
                      <w:lang w:eastAsia="en-US"/>
                    </w:rPr>
                    <w:t>освобождение от уплаты земельного налога в расчете на 1 тысячу человек населения</w:t>
                  </w:r>
                </w:p>
              </w:tc>
              <w:tc>
                <w:tcPr>
                  <w:tcW w:w="1134" w:type="dxa"/>
                </w:tcPr>
                <w:p w14:paraId="678C2DEF" w14:textId="77777777" w:rsidR="00594541" w:rsidRPr="004F0936" w:rsidRDefault="00594541" w:rsidP="00B26936">
                  <w:pPr>
                    <w:autoSpaceDE w:val="0"/>
                    <w:autoSpaceDN w:val="0"/>
                    <w:adjustRightInd w:val="0"/>
                    <w:jc w:val="center"/>
                    <w:rPr>
                      <w:rFonts w:eastAsia="Calibri"/>
                      <w:kern w:val="2"/>
                      <w:sz w:val="24"/>
                      <w:szCs w:val="24"/>
                      <w:lang w:eastAsia="en-US"/>
                    </w:rPr>
                  </w:pPr>
                  <w:r w:rsidRPr="002B76B1">
                    <w:rPr>
                      <w:rFonts w:eastAsia="Calibri"/>
                      <w:kern w:val="2"/>
                      <w:sz w:val="24"/>
                      <w:szCs w:val="24"/>
                      <w:lang w:eastAsia="en-US"/>
                    </w:rPr>
                    <w:t>ведомст</w:t>
                  </w:r>
                  <w:r w:rsidRPr="002B76B1">
                    <w:rPr>
                      <w:rFonts w:eastAsia="Calibri"/>
                      <w:kern w:val="2"/>
                      <w:sz w:val="24"/>
                      <w:szCs w:val="24"/>
                      <w:lang w:eastAsia="en-US"/>
                    </w:rPr>
                    <w:softHyphen/>
                    <w:t>венный</w:t>
                  </w:r>
                </w:p>
              </w:tc>
              <w:tc>
                <w:tcPr>
                  <w:tcW w:w="1984" w:type="dxa"/>
                </w:tcPr>
                <w:p w14:paraId="07CB0FF5" w14:textId="77777777" w:rsidR="00594541" w:rsidRPr="004F0936" w:rsidRDefault="00594541" w:rsidP="00B26936">
                  <w:pPr>
                    <w:autoSpaceDE w:val="0"/>
                    <w:autoSpaceDN w:val="0"/>
                    <w:adjustRightInd w:val="0"/>
                    <w:jc w:val="center"/>
                    <w:rPr>
                      <w:rFonts w:eastAsia="Calibri"/>
                      <w:kern w:val="2"/>
                      <w:sz w:val="24"/>
                      <w:szCs w:val="24"/>
                      <w:lang w:eastAsia="en-US"/>
                    </w:rPr>
                  </w:pPr>
                  <w:r w:rsidRPr="002B76B1">
                    <w:rPr>
                      <w:rFonts w:eastAsia="Calibri"/>
                      <w:kern w:val="2"/>
                      <w:sz w:val="24"/>
                      <w:szCs w:val="24"/>
                      <w:lang w:eastAsia="en-US"/>
                    </w:rPr>
                    <w:t>процентов</w:t>
                  </w:r>
                </w:p>
              </w:tc>
              <w:tc>
                <w:tcPr>
                  <w:tcW w:w="993" w:type="dxa"/>
                </w:tcPr>
                <w:p w14:paraId="142FCD39" w14:textId="77777777" w:rsidR="00594541" w:rsidRDefault="00594541" w:rsidP="00B26936">
                  <w:pPr>
                    <w:autoSpaceDE w:val="0"/>
                    <w:autoSpaceDN w:val="0"/>
                    <w:adjustRightInd w:val="0"/>
                    <w:jc w:val="center"/>
                    <w:rPr>
                      <w:kern w:val="2"/>
                      <w:sz w:val="24"/>
                      <w:szCs w:val="24"/>
                    </w:rPr>
                  </w:pPr>
                  <w:r>
                    <w:rPr>
                      <w:kern w:val="2"/>
                      <w:sz w:val="24"/>
                      <w:szCs w:val="24"/>
                    </w:rPr>
                    <w:t>22</w:t>
                  </w:r>
                </w:p>
              </w:tc>
              <w:tc>
                <w:tcPr>
                  <w:tcW w:w="992" w:type="dxa"/>
                </w:tcPr>
                <w:p w14:paraId="08E0C56C" w14:textId="77777777" w:rsidR="00594541" w:rsidRDefault="00594541" w:rsidP="00B26936">
                  <w:pPr>
                    <w:autoSpaceDE w:val="0"/>
                    <w:autoSpaceDN w:val="0"/>
                    <w:adjustRightInd w:val="0"/>
                    <w:jc w:val="center"/>
                    <w:rPr>
                      <w:kern w:val="2"/>
                      <w:sz w:val="24"/>
                      <w:szCs w:val="24"/>
                    </w:rPr>
                  </w:pPr>
                  <w:r>
                    <w:rPr>
                      <w:kern w:val="2"/>
                      <w:sz w:val="24"/>
                      <w:szCs w:val="24"/>
                    </w:rPr>
                    <w:t>22</w:t>
                  </w:r>
                </w:p>
              </w:tc>
              <w:tc>
                <w:tcPr>
                  <w:tcW w:w="1134" w:type="dxa"/>
                </w:tcPr>
                <w:p w14:paraId="32027F2D" w14:textId="77777777" w:rsidR="00594541" w:rsidRPr="004F0936" w:rsidRDefault="00594541" w:rsidP="00B26936">
                  <w:pPr>
                    <w:jc w:val="center"/>
                    <w:rPr>
                      <w:kern w:val="2"/>
                      <w:sz w:val="24"/>
                      <w:szCs w:val="24"/>
                    </w:rPr>
                  </w:pPr>
                  <w:r>
                    <w:rPr>
                      <w:kern w:val="2"/>
                      <w:sz w:val="24"/>
                      <w:szCs w:val="24"/>
                    </w:rPr>
                    <w:t>19</w:t>
                  </w:r>
                </w:p>
              </w:tc>
              <w:tc>
                <w:tcPr>
                  <w:tcW w:w="992" w:type="dxa"/>
                </w:tcPr>
                <w:p w14:paraId="24D5AB01" w14:textId="77777777" w:rsidR="00594541" w:rsidRPr="004F0936" w:rsidRDefault="00594541" w:rsidP="00B26936">
                  <w:pPr>
                    <w:jc w:val="center"/>
                    <w:rPr>
                      <w:kern w:val="2"/>
                      <w:sz w:val="24"/>
                      <w:szCs w:val="24"/>
                    </w:rPr>
                  </w:pPr>
                  <w:r>
                    <w:rPr>
                      <w:kern w:val="2"/>
                      <w:sz w:val="24"/>
                      <w:szCs w:val="24"/>
                    </w:rPr>
                    <w:t>18</w:t>
                  </w:r>
                </w:p>
              </w:tc>
              <w:tc>
                <w:tcPr>
                  <w:tcW w:w="992" w:type="dxa"/>
                </w:tcPr>
                <w:p w14:paraId="340E0E0B" w14:textId="77777777" w:rsidR="00594541" w:rsidRPr="004F0936" w:rsidRDefault="00594541" w:rsidP="00B26936">
                  <w:pPr>
                    <w:jc w:val="center"/>
                    <w:rPr>
                      <w:kern w:val="2"/>
                      <w:sz w:val="24"/>
                      <w:szCs w:val="24"/>
                    </w:rPr>
                  </w:pPr>
                  <w:r>
                    <w:rPr>
                      <w:kern w:val="2"/>
                      <w:sz w:val="24"/>
                      <w:szCs w:val="24"/>
                    </w:rPr>
                    <w:t>21</w:t>
                  </w:r>
                </w:p>
              </w:tc>
              <w:tc>
                <w:tcPr>
                  <w:tcW w:w="1134" w:type="dxa"/>
                </w:tcPr>
                <w:p w14:paraId="1A3D9D2E" w14:textId="77777777" w:rsidR="00594541" w:rsidRPr="004F0936" w:rsidRDefault="00594541" w:rsidP="00B26936">
                  <w:pPr>
                    <w:jc w:val="center"/>
                    <w:rPr>
                      <w:kern w:val="2"/>
                      <w:sz w:val="24"/>
                      <w:szCs w:val="24"/>
                    </w:rPr>
                  </w:pPr>
                  <w:r>
                    <w:rPr>
                      <w:kern w:val="2"/>
                      <w:sz w:val="24"/>
                      <w:szCs w:val="24"/>
                    </w:rPr>
                    <w:t>21</w:t>
                  </w:r>
                </w:p>
              </w:tc>
              <w:tc>
                <w:tcPr>
                  <w:tcW w:w="993" w:type="dxa"/>
                </w:tcPr>
                <w:p w14:paraId="48C3B7BD" w14:textId="77777777" w:rsidR="00594541" w:rsidRPr="004F0936" w:rsidRDefault="00594541" w:rsidP="00B26936">
                  <w:pPr>
                    <w:jc w:val="center"/>
                    <w:rPr>
                      <w:kern w:val="2"/>
                      <w:sz w:val="24"/>
                      <w:szCs w:val="24"/>
                    </w:rPr>
                  </w:pPr>
                  <w:r>
                    <w:rPr>
                      <w:kern w:val="2"/>
                      <w:sz w:val="24"/>
                      <w:szCs w:val="24"/>
                    </w:rPr>
                    <w:t>21</w:t>
                  </w:r>
                </w:p>
              </w:tc>
              <w:tc>
                <w:tcPr>
                  <w:tcW w:w="992" w:type="dxa"/>
                </w:tcPr>
                <w:p w14:paraId="176CB92F" w14:textId="77777777" w:rsidR="00594541" w:rsidRPr="004F0936" w:rsidRDefault="00594541" w:rsidP="00B26936">
                  <w:pPr>
                    <w:jc w:val="center"/>
                    <w:rPr>
                      <w:kern w:val="2"/>
                      <w:sz w:val="24"/>
                      <w:szCs w:val="24"/>
                    </w:rPr>
                  </w:pPr>
                  <w:r>
                    <w:rPr>
                      <w:kern w:val="2"/>
                      <w:sz w:val="24"/>
                      <w:szCs w:val="24"/>
                    </w:rPr>
                    <w:t>21</w:t>
                  </w:r>
                </w:p>
              </w:tc>
              <w:tc>
                <w:tcPr>
                  <w:tcW w:w="1134" w:type="dxa"/>
                </w:tcPr>
                <w:p w14:paraId="41090CA7" w14:textId="77777777" w:rsidR="00594541" w:rsidRPr="004F0936" w:rsidRDefault="00594541" w:rsidP="00B26936">
                  <w:pPr>
                    <w:jc w:val="center"/>
                    <w:rPr>
                      <w:kern w:val="2"/>
                      <w:sz w:val="24"/>
                      <w:szCs w:val="24"/>
                    </w:rPr>
                  </w:pPr>
                  <w:r>
                    <w:rPr>
                      <w:kern w:val="2"/>
                      <w:sz w:val="24"/>
                      <w:szCs w:val="24"/>
                    </w:rPr>
                    <w:t>21</w:t>
                  </w:r>
                </w:p>
              </w:tc>
              <w:tc>
                <w:tcPr>
                  <w:tcW w:w="992" w:type="dxa"/>
                </w:tcPr>
                <w:p w14:paraId="13372E93" w14:textId="77777777" w:rsidR="00594541" w:rsidRPr="004F0936" w:rsidRDefault="00594541" w:rsidP="00B26936">
                  <w:pPr>
                    <w:jc w:val="center"/>
                    <w:rPr>
                      <w:kern w:val="2"/>
                      <w:sz w:val="24"/>
                      <w:szCs w:val="24"/>
                    </w:rPr>
                  </w:pPr>
                  <w:r>
                    <w:rPr>
                      <w:kern w:val="2"/>
                      <w:sz w:val="24"/>
                      <w:szCs w:val="24"/>
                    </w:rPr>
                    <w:t>21</w:t>
                  </w:r>
                </w:p>
              </w:tc>
              <w:tc>
                <w:tcPr>
                  <w:tcW w:w="992" w:type="dxa"/>
                </w:tcPr>
                <w:p w14:paraId="470270F4" w14:textId="77777777" w:rsidR="00594541" w:rsidRPr="004F0936" w:rsidRDefault="00594541" w:rsidP="00B26936">
                  <w:pPr>
                    <w:jc w:val="center"/>
                    <w:rPr>
                      <w:kern w:val="2"/>
                      <w:sz w:val="24"/>
                      <w:szCs w:val="24"/>
                    </w:rPr>
                  </w:pPr>
                  <w:r>
                    <w:rPr>
                      <w:kern w:val="2"/>
                      <w:sz w:val="24"/>
                      <w:szCs w:val="24"/>
                    </w:rPr>
                    <w:t>21</w:t>
                  </w:r>
                </w:p>
              </w:tc>
              <w:tc>
                <w:tcPr>
                  <w:tcW w:w="1134" w:type="dxa"/>
                </w:tcPr>
                <w:p w14:paraId="43B41948" w14:textId="77777777" w:rsidR="00594541" w:rsidRPr="004F0936" w:rsidRDefault="00594541" w:rsidP="00B26936">
                  <w:pPr>
                    <w:jc w:val="center"/>
                    <w:rPr>
                      <w:kern w:val="2"/>
                      <w:sz w:val="24"/>
                      <w:szCs w:val="24"/>
                    </w:rPr>
                  </w:pPr>
                  <w:r>
                    <w:rPr>
                      <w:kern w:val="2"/>
                      <w:sz w:val="24"/>
                      <w:szCs w:val="24"/>
                    </w:rPr>
                    <w:t>21</w:t>
                  </w:r>
                </w:p>
              </w:tc>
              <w:tc>
                <w:tcPr>
                  <w:tcW w:w="993" w:type="dxa"/>
                </w:tcPr>
                <w:p w14:paraId="6F3AB46C" w14:textId="77777777" w:rsidR="00594541" w:rsidRPr="004F0936" w:rsidRDefault="00594541" w:rsidP="00B26936">
                  <w:pPr>
                    <w:jc w:val="center"/>
                    <w:rPr>
                      <w:kern w:val="2"/>
                      <w:sz w:val="24"/>
                      <w:szCs w:val="24"/>
                    </w:rPr>
                  </w:pPr>
                  <w:r>
                    <w:rPr>
                      <w:kern w:val="2"/>
                      <w:sz w:val="24"/>
                      <w:szCs w:val="24"/>
                    </w:rPr>
                    <w:t>21</w:t>
                  </w:r>
                </w:p>
              </w:tc>
              <w:tc>
                <w:tcPr>
                  <w:tcW w:w="1917" w:type="dxa"/>
                </w:tcPr>
                <w:p w14:paraId="3A288833" w14:textId="77777777" w:rsidR="00594541" w:rsidRPr="004F0936" w:rsidRDefault="00155833" w:rsidP="00155833">
                  <w:pPr>
                    <w:rPr>
                      <w:kern w:val="2"/>
                      <w:sz w:val="24"/>
                      <w:szCs w:val="24"/>
                    </w:rPr>
                  </w:pPr>
                  <w:r>
                    <w:rPr>
                      <w:kern w:val="2"/>
                      <w:sz w:val="24"/>
                      <w:szCs w:val="24"/>
                    </w:rPr>
                    <w:t xml:space="preserve">     </w:t>
                  </w:r>
                  <w:r w:rsidR="00594541">
                    <w:rPr>
                      <w:kern w:val="2"/>
                      <w:sz w:val="24"/>
                      <w:szCs w:val="24"/>
                    </w:rPr>
                    <w:t>21</w:t>
                  </w:r>
                </w:p>
              </w:tc>
            </w:tr>
          </w:tbl>
          <w:p w14:paraId="07DAD416" w14:textId="77777777" w:rsidR="00594541" w:rsidRDefault="00594541" w:rsidP="00B26936">
            <w:pPr>
              <w:autoSpaceDE w:val="0"/>
              <w:autoSpaceDN w:val="0"/>
              <w:adjustRightInd w:val="0"/>
              <w:ind w:left="-57" w:right="-57"/>
              <w:jc w:val="center"/>
              <w:rPr>
                <w:rFonts w:eastAsia="Calibri"/>
                <w:bCs/>
                <w:spacing w:val="-6"/>
                <w:kern w:val="2"/>
                <w:sz w:val="24"/>
                <w:szCs w:val="24"/>
                <w:lang w:eastAsia="en-US"/>
              </w:rPr>
            </w:pPr>
          </w:p>
        </w:tc>
      </w:tr>
      <w:tr w:rsidR="00C50BFE" w:rsidRPr="004F0936" w14:paraId="4208573F" w14:textId="77777777" w:rsidTr="00155833">
        <w:tc>
          <w:tcPr>
            <w:tcW w:w="22825" w:type="dxa"/>
            <w:gridSpan w:val="18"/>
          </w:tcPr>
          <w:p w14:paraId="35D4DBFD" w14:textId="77777777" w:rsidR="00C50BFE" w:rsidRPr="00983CF1" w:rsidRDefault="00983CF1" w:rsidP="00ED3935">
            <w:pPr>
              <w:autoSpaceDE w:val="0"/>
              <w:autoSpaceDN w:val="0"/>
              <w:adjustRightInd w:val="0"/>
              <w:ind w:left="-57" w:right="-57"/>
              <w:jc w:val="center"/>
              <w:rPr>
                <w:rFonts w:eastAsia="Calibri"/>
                <w:bCs/>
                <w:kern w:val="2"/>
                <w:sz w:val="24"/>
                <w:szCs w:val="24"/>
                <w:lang w:eastAsia="en-US"/>
              </w:rPr>
            </w:pPr>
            <w:r>
              <w:rPr>
                <w:rFonts w:eastAsia="Calibri"/>
                <w:bCs/>
                <w:kern w:val="2"/>
                <w:sz w:val="24"/>
                <w:szCs w:val="24"/>
                <w:lang w:eastAsia="en-US"/>
              </w:rPr>
              <w:t>П</w:t>
            </w:r>
            <w:r w:rsidR="00ED3935" w:rsidRPr="00983CF1">
              <w:rPr>
                <w:rFonts w:eastAsia="Calibri"/>
                <w:bCs/>
                <w:kern w:val="2"/>
                <w:sz w:val="24"/>
                <w:szCs w:val="24"/>
                <w:lang w:eastAsia="en-US"/>
              </w:rPr>
              <w:t>одпрограмм муниципальной программы Истоминского сельского поселения «Социальная поддержка отдельных категорий граждан»</w:t>
            </w:r>
          </w:p>
        </w:tc>
      </w:tr>
      <w:tr w:rsidR="00BF62AD" w:rsidRPr="004F0936" w14:paraId="4EA67067" w14:textId="77777777" w:rsidTr="00155833">
        <w:tc>
          <w:tcPr>
            <w:tcW w:w="627" w:type="dxa"/>
            <w:hideMark/>
          </w:tcPr>
          <w:p w14:paraId="5507D9A9" w14:textId="77777777" w:rsidR="00BF62AD" w:rsidRPr="004F0936" w:rsidRDefault="00155833" w:rsidP="00594541">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3</w:t>
            </w:r>
          </w:p>
        </w:tc>
        <w:tc>
          <w:tcPr>
            <w:tcW w:w="4573" w:type="dxa"/>
            <w:hideMark/>
          </w:tcPr>
          <w:p w14:paraId="29361711" w14:textId="77777777" w:rsidR="00E95D5F" w:rsidRDefault="00BF62AD" w:rsidP="00C50BFE">
            <w:pPr>
              <w:autoSpaceDE w:val="0"/>
              <w:autoSpaceDN w:val="0"/>
              <w:adjustRightInd w:val="0"/>
              <w:rPr>
                <w:rFonts w:eastAsia="Calibri"/>
                <w:kern w:val="2"/>
                <w:sz w:val="24"/>
                <w:szCs w:val="24"/>
                <w:lang w:eastAsia="en-US"/>
              </w:rPr>
            </w:pPr>
            <w:r w:rsidRPr="004F0936">
              <w:rPr>
                <w:rFonts w:eastAsia="Calibri"/>
                <w:kern w:val="2"/>
                <w:sz w:val="24"/>
                <w:szCs w:val="24"/>
                <w:lang w:eastAsia="en-US"/>
              </w:rPr>
              <w:t xml:space="preserve">Показатель </w:t>
            </w:r>
            <w:r w:rsidR="00E95D5F">
              <w:rPr>
                <w:rFonts w:eastAsia="Calibri"/>
                <w:kern w:val="2"/>
                <w:sz w:val="24"/>
                <w:szCs w:val="24"/>
                <w:lang w:eastAsia="en-US"/>
              </w:rPr>
              <w:t>2.</w:t>
            </w:r>
            <w:r w:rsidRPr="004F0936">
              <w:rPr>
                <w:rFonts w:eastAsia="Calibri"/>
                <w:kern w:val="2"/>
                <w:sz w:val="24"/>
                <w:szCs w:val="24"/>
                <w:lang w:eastAsia="en-US"/>
              </w:rPr>
              <w:t xml:space="preserve">1. </w:t>
            </w:r>
          </w:p>
          <w:p w14:paraId="1B1FA585" w14:textId="77777777" w:rsidR="00BF62AD" w:rsidRPr="004F0936" w:rsidRDefault="00BF62AD" w:rsidP="00C50BFE">
            <w:pPr>
              <w:autoSpaceDE w:val="0"/>
              <w:autoSpaceDN w:val="0"/>
              <w:adjustRightInd w:val="0"/>
              <w:rPr>
                <w:rFonts w:eastAsia="Calibri"/>
                <w:kern w:val="2"/>
                <w:sz w:val="24"/>
                <w:szCs w:val="24"/>
                <w:lang w:eastAsia="en-US"/>
              </w:rPr>
            </w:pPr>
            <w:r>
              <w:rPr>
                <w:rFonts w:eastAsia="Calibri"/>
                <w:kern w:val="2"/>
                <w:sz w:val="24"/>
                <w:szCs w:val="24"/>
                <w:lang w:eastAsia="en-US"/>
              </w:rPr>
              <w:lastRenderedPageBreak/>
              <w:t xml:space="preserve">Количество граждан, получающих </w:t>
            </w:r>
            <w:r w:rsidR="00C50BFE">
              <w:rPr>
                <w:rFonts w:eastAsia="Calibri"/>
                <w:kern w:val="2"/>
                <w:sz w:val="24"/>
                <w:szCs w:val="24"/>
                <w:lang w:eastAsia="en-US"/>
              </w:rPr>
              <w:t xml:space="preserve">муниципальную </w:t>
            </w:r>
            <w:r>
              <w:rPr>
                <w:rFonts w:eastAsia="Calibri"/>
                <w:kern w:val="2"/>
                <w:sz w:val="24"/>
                <w:szCs w:val="24"/>
                <w:lang w:eastAsia="en-US"/>
              </w:rPr>
              <w:t xml:space="preserve"> пенсию за выслугу лет</w:t>
            </w:r>
          </w:p>
        </w:tc>
        <w:tc>
          <w:tcPr>
            <w:tcW w:w="1246" w:type="dxa"/>
          </w:tcPr>
          <w:p w14:paraId="281D9797" w14:textId="77777777" w:rsidR="00BF62AD" w:rsidRPr="004F0936" w:rsidRDefault="00785DCB" w:rsidP="005208DB">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lastRenderedPageBreak/>
              <w:t>ведом</w:t>
            </w:r>
            <w:r w:rsidRPr="004F0936">
              <w:rPr>
                <w:rFonts w:eastAsia="Calibri"/>
                <w:kern w:val="2"/>
                <w:sz w:val="24"/>
                <w:szCs w:val="24"/>
                <w:lang w:eastAsia="en-US"/>
              </w:rPr>
              <w:lastRenderedPageBreak/>
              <w:t>ст</w:t>
            </w:r>
            <w:r w:rsidRPr="004F0936">
              <w:rPr>
                <w:rFonts w:eastAsia="Calibri"/>
                <w:kern w:val="2"/>
                <w:sz w:val="24"/>
                <w:szCs w:val="24"/>
                <w:lang w:eastAsia="en-US"/>
              </w:rPr>
              <w:softHyphen/>
              <w:t>венный</w:t>
            </w:r>
          </w:p>
        </w:tc>
        <w:tc>
          <w:tcPr>
            <w:tcW w:w="1870" w:type="dxa"/>
            <w:hideMark/>
          </w:tcPr>
          <w:p w14:paraId="124D3F25" w14:textId="77777777" w:rsidR="00BF62AD" w:rsidRPr="004F0936" w:rsidRDefault="00BF62AD" w:rsidP="005208DB">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человек</w:t>
            </w:r>
          </w:p>
        </w:tc>
        <w:tc>
          <w:tcPr>
            <w:tcW w:w="1039" w:type="dxa"/>
          </w:tcPr>
          <w:p w14:paraId="387C2644"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9" w:type="dxa"/>
          </w:tcPr>
          <w:p w14:paraId="0DD4BE8C"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8" w:type="dxa"/>
          </w:tcPr>
          <w:p w14:paraId="359EAB0C"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9" w:type="dxa"/>
          </w:tcPr>
          <w:p w14:paraId="2314A8F4"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9" w:type="dxa"/>
          </w:tcPr>
          <w:p w14:paraId="6AA257F4"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9" w:type="dxa"/>
          </w:tcPr>
          <w:p w14:paraId="71151822"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8" w:type="dxa"/>
          </w:tcPr>
          <w:p w14:paraId="514BD127"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9" w:type="dxa"/>
          </w:tcPr>
          <w:p w14:paraId="64A3A84C"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9" w:type="dxa"/>
          </w:tcPr>
          <w:p w14:paraId="757C515C"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9" w:type="dxa"/>
          </w:tcPr>
          <w:p w14:paraId="3D4A29E3"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8" w:type="dxa"/>
          </w:tcPr>
          <w:p w14:paraId="6135BFDB"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9" w:type="dxa"/>
          </w:tcPr>
          <w:p w14:paraId="660E1EF4"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39" w:type="dxa"/>
          </w:tcPr>
          <w:p w14:paraId="46C67425"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c>
          <w:tcPr>
            <w:tcW w:w="1005" w:type="dxa"/>
          </w:tcPr>
          <w:p w14:paraId="466292CC" w14:textId="77777777" w:rsidR="00BF62AD" w:rsidRPr="004F0936" w:rsidRDefault="00BF62AD" w:rsidP="005208DB">
            <w:pPr>
              <w:autoSpaceDE w:val="0"/>
              <w:autoSpaceDN w:val="0"/>
              <w:adjustRightInd w:val="0"/>
              <w:jc w:val="center"/>
              <w:rPr>
                <w:rFonts w:eastAsia="Calibri"/>
                <w:bCs/>
                <w:kern w:val="2"/>
                <w:sz w:val="24"/>
                <w:szCs w:val="24"/>
              </w:rPr>
            </w:pPr>
            <w:r>
              <w:rPr>
                <w:rFonts w:eastAsia="Calibri"/>
                <w:bCs/>
                <w:kern w:val="2"/>
                <w:sz w:val="24"/>
                <w:szCs w:val="24"/>
              </w:rPr>
              <w:t>2</w:t>
            </w:r>
          </w:p>
        </w:tc>
      </w:tr>
      <w:tr w:rsidR="00BF62AD" w:rsidRPr="004F0936" w14:paraId="5F39E6C1" w14:textId="77777777" w:rsidTr="00155833">
        <w:tc>
          <w:tcPr>
            <w:tcW w:w="627" w:type="dxa"/>
            <w:hideMark/>
          </w:tcPr>
          <w:p w14:paraId="62330684" w14:textId="77777777" w:rsidR="00BF62AD" w:rsidRPr="004F0936" w:rsidRDefault="00155833" w:rsidP="00594541">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lastRenderedPageBreak/>
              <w:t>4</w:t>
            </w:r>
          </w:p>
        </w:tc>
        <w:tc>
          <w:tcPr>
            <w:tcW w:w="4573" w:type="dxa"/>
            <w:hideMark/>
          </w:tcPr>
          <w:p w14:paraId="5A8DF3C2" w14:textId="77777777" w:rsidR="00E95D5F" w:rsidRDefault="00E95D5F" w:rsidP="00C50BFE">
            <w:pPr>
              <w:autoSpaceDE w:val="0"/>
              <w:autoSpaceDN w:val="0"/>
              <w:adjustRightInd w:val="0"/>
              <w:rPr>
                <w:rFonts w:eastAsia="Calibri"/>
                <w:kern w:val="2"/>
                <w:sz w:val="24"/>
                <w:szCs w:val="24"/>
                <w:lang w:eastAsia="en-US"/>
              </w:rPr>
            </w:pPr>
            <w:r>
              <w:rPr>
                <w:rFonts w:eastAsia="Calibri"/>
                <w:kern w:val="2"/>
                <w:sz w:val="24"/>
                <w:szCs w:val="24"/>
                <w:lang w:eastAsia="en-US"/>
              </w:rPr>
              <w:t>Показатель 2.2.</w:t>
            </w:r>
          </w:p>
          <w:p w14:paraId="12CD3258" w14:textId="77777777" w:rsidR="00BF62AD" w:rsidRPr="004F0936" w:rsidRDefault="00BF62AD" w:rsidP="00C50BFE">
            <w:pPr>
              <w:autoSpaceDE w:val="0"/>
              <w:autoSpaceDN w:val="0"/>
              <w:adjustRightInd w:val="0"/>
              <w:rPr>
                <w:rFonts w:eastAsia="Calibri"/>
                <w:kern w:val="2"/>
                <w:sz w:val="24"/>
                <w:szCs w:val="24"/>
                <w:lang w:eastAsia="en-US"/>
              </w:rPr>
            </w:pPr>
            <w:r>
              <w:rPr>
                <w:rFonts w:eastAsia="Calibri"/>
                <w:kern w:val="2"/>
                <w:sz w:val="24"/>
                <w:szCs w:val="24"/>
                <w:lang w:eastAsia="en-US"/>
              </w:rPr>
              <w:t xml:space="preserve">Своевременная и в полном объеме выплата </w:t>
            </w:r>
            <w:r w:rsidR="00C50BFE">
              <w:rPr>
                <w:rFonts w:eastAsia="Calibri"/>
                <w:kern w:val="2"/>
                <w:sz w:val="24"/>
                <w:szCs w:val="24"/>
                <w:lang w:eastAsia="en-US"/>
              </w:rPr>
              <w:t>муниципальной</w:t>
            </w:r>
            <w:r>
              <w:rPr>
                <w:rFonts w:eastAsia="Calibri"/>
                <w:kern w:val="2"/>
                <w:sz w:val="24"/>
                <w:szCs w:val="24"/>
                <w:lang w:eastAsia="en-US"/>
              </w:rPr>
              <w:t xml:space="preserve"> пенсии за выслугу лет лицами, замещающими муниципальные должности муниципальной службы в поселении </w:t>
            </w:r>
          </w:p>
        </w:tc>
        <w:tc>
          <w:tcPr>
            <w:tcW w:w="1246" w:type="dxa"/>
          </w:tcPr>
          <w:p w14:paraId="65111DC7" w14:textId="77777777" w:rsidR="00BF62AD" w:rsidRPr="004F0936" w:rsidRDefault="00BF62AD" w:rsidP="005208DB">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t>ведомст</w:t>
            </w:r>
            <w:r w:rsidRPr="004F0936">
              <w:rPr>
                <w:rFonts w:eastAsia="Calibri"/>
                <w:kern w:val="2"/>
                <w:sz w:val="24"/>
                <w:szCs w:val="24"/>
                <w:lang w:eastAsia="en-US"/>
              </w:rPr>
              <w:softHyphen/>
              <w:t>венный</w:t>
            </w:r>
          </w:p>
        </w:tc>
        <w:tc>
          <w:tcPr>
            <w:tcW w:w="1870" w:type="dxa"/>
            <w:hideMark/>
          </w:tcPr>
          <w:p w14:paraId="5CB043E4" w14:textId="77777777" w:rsidR="00BF62AD" w:rsidRPr="004F0936" w:rsidRDefault="00BF62AD" w:rsidP="005208DB">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t>процентов</w:t>
            </w:r>
          </w:p>
        </w:tc>
        <w:tc>
          <w:tcPr>
            <w:tcW w:w="1039" w:type="dxa"/>
          </w:tcPr>
          <w:p w14:paraId="7129718B" w14:textId="77777777" w:rsidR="00BF62AD" w:rsidRPr="004F0936" w:rsidRDefault="00BF62AD" w:rsidP="005208DB">
            <w:pPr>
              <w:autoSpaceDE w:val="0"/>
              <w:autoSpaceDN w:val="0"/>
              <w:adjustRightInd w:val="0"/>
              <w:jc w:val="center"/>
              <w:rPr>
                <w:kern w:val="2"/>
                <w:sz w:val="24"/>
                <w:szCs w:val="24"/>
              </w:rPr>
            </w:pPr>
            <w:r>
              <w:rPr>
                <w:kern w:val="2"/>
                <w:sz w:val="24"/>
                <w:szCs w:val="24"/>
              </w:rPr>
              <w:t>100,0</w:t>
            </w:r>
          </w:p>
        </w:tc>
        <w:tc>
          <w:tcPr>
            <w:tcW w:w="1039" w:type="dxa"/>
          </w:tcPr>
          <w:p w14:paraId="5DF5DB07" w14:textId="77777777" w:rsidR="00BF62AD" w:rsidRPr="004F0936" w:rsidRDefault="00BF62AD" w:rsidP="005208DB">
            <w:pPr>
              <w:autoSpaceDE w:val="0"/>
              <w:autoSpaceDN w:val="0"/>
              <w:adjustRightInd w:val="0"/>
              <w:jc w:val="center"/>
              <w:rPr>
                <w:kern w:val="2"/>
                <w:sz w:val="24"/>
                <w:szCs w:val="24"/>
              </w:rPr>
            </w:pPr>
            <w:r>
              <w:rPr>
                <w:kern w:val="2"/>
                <w:sz w:val="24"/>
                <w:szCs w:val="24"/>
              </w:rPr>
              <w:t>100,0</w:t>
            </w:r>
            <w:r w:rsidRPr="004F0936">
              <w:rPr>
                <w:kern w:val="2"/>
                <w:sz w:val="24"/>
                <w:szCs w:val="24"/>
              </w:rPr>
              <w:t xml:space="preserve"> </w:t>
            </w:r>
          </w:p>
        </w:tc>
        <w:tc>
          <w:tcPr>
            <w:tcW w:w="1038" w:type="dxa"/>
          </w:tcPr>
          <w:p w14:paraId="3BE08D5C" w14:textId="77777777" w:rsidR="00BF62AD" w:rsidRPr="004F0936" w:rsidRDefault="00BF62AD" w:rsidP="005208DB">
            <w:pPr>
              <w:jc w:val="center"/>
              <w:rPr>
                <w:sz w:val="24"/>
                <w:szCs w:val="24"/>
              </w:rPr>
            </w:pPr>
            <w:r w:rsidRPr="004F0936">
              <w:rPr>
                <w:kern w:val="2"/>
                <w:sz w:val="24"/>
                <w:szCs w:val="24"/>
              </w:rPr>
              <w:t>100,0</w:t>
            </w:r>
          </w:p>
        </w:tc>
        <w:tc>
          <w:tcPr>
            <w:tcW w:w="1039" w:type="dxa"/>
          </w:tcPr>
          <w:p w14:paraId="309BD8E4" w14:textId="77777777" w:rsidR="00BF62AD" w:rsidRPr="004F0936" w:rsidRDefault="00BF62AD" w:rsidP="005208DB">
            <w:pPr>
              <w:jc w:val="center"/>
              <w:rPr>
                <w:sz w:val="24"/>
                <w:szCs w:val="24"/>
              </w:rPr>
            </w:pPr>
            <w:r w:rsidRPr="004F0936">
              <w:rPr>
                <w:kern w:val="2"/>
                <w:sz w:val="24"/>
                <w:szCs w:val="24"/>
              </w:rPr>
              <w:t>100,0</w:t>
            </w:r>
          </w:p>
        </w:tc>
        <w:tc>
          <w:tcPr>
            <w:tcW w:w="1039" w:type="dxa"/>
          </w:tcPr>
          <w:p w14:paraId="65DC6DD4" w14:textId="77777777" w:rsidR="00BF62AD" w:rsidRPr="004F0936" w:rsidRDefault="00BF62AD" w:rsidP="005208DB">
            <w:pPr>
              <w:jc w:val="center"/>
              <w:rPr>
                <w:sz w:val="24"/>
                <w:szCs w:val="24"/>
              </w:rPr>
            </w:pPr>
            <w:r w:rsidRPr="004F0936">
              <w:rPr>
                <w:kern w:val="2"/>
                <w:sz w:val="24"/>
                <w:szCs w:val="24"/>
              </w:rPr>
              <w:t>100,0</w:t>
            </w:r>
          </w:p>
        </w:tc>
        <w:tc>
          <w:tcPr>
            <w:tcW w:w="1039" w:type="dxa"/>
          </w:tcPr>
          <w:p w14:paraId="546E5766" w14:textId="77777777" w:rsidR="00BF62AD" w:rsidRPr="004F0936" w:rsidRDefault="00BF62AD" w:rsidP="005208DB">
            <w:pPr>
              <w:jc w:val="center"/>
              <w:rPr>
                <w:sz w:val="24"/>
                <w:szCs w:val="24"/>
              </w:rPr>
            </w:pPr>
            <w:r w:rsidRPr="004F0936">
              <w:rPr>
                <w:kern w:val="2"/>
                <w:sz w:val="24"/>
                <w:szCs w:val="24"/>
              </w:rPr>
              <w:t>100,0</w:t>
            </w:r>
          </w:p>
        </w:tc>
        <w:tc>
          <w:tcPr>
            <w:tcW w:w="1038" w:type="dxa"/>
          </w:tcPr>
          <w:p w14:paraId="281BC7C9" w14:textId="77777777" w:rsidR="00BF62AD" w:rsidRPr="004F0936" w:rsidRDefault="00BF62AD" w:rsidP="005208DB">
            <w:pPr>
              <w:rPr>
                <w:sz w:val="24"/>
                <w:szCs w:val="24"/>
              </w:rPr>
            </w:pPr>
            <w:r w:rsidRPr="004F0936">
              <w:rPr>
                <w:kern w:val="2"/>
                <w:sz w:val="24"/>
                <w:szCs w:val="24"/>
              </w:rPr>
              <w:t>100,0</w:t>
            </w:r>
          </w:p>
        </w:tc>
        <w:tc>
          <w:tcPr>
            <w:tcW w:w="1039" w:type="dxa"/>
          </w:tcPr>
          <w:p w14:paraId="4CCC3ACB" w14:textId="77777777" w:rsidR="00BF62AD" w:rsidRPr="004F0936" w:rsidRDefault="00BF62AD" w:rsidP="005208DB">
            <w:pPr>
              <w:rPr>
                <w:sz w:val="24"/>
                <w:szCs w:val="24"/>
              </w:rPr>
            </w:pPr>
            <w:r w:rsidRPr="004F0936">
              <w:rPr>
                <w:kern w:val="2"/>
                <w:sz w:val="24"/>
                <w:szCs w:val="24"/>
              </w:rPr>
              <w:t>100,0</w:t>
            </w:r>
          </w:p>
        </w:tc>
        <w:tc>
          <w:tcPr>
            <w:tcW w:w="1039" w:type="dxa"/>
          </w:tcPr>
          <w:p w14:paraId="51F8503E" w14:textId="77777777" w:rsidR="00BF62AD" w:rsidRPr="004F0936" w:rsidRDefault="00BF62AD" w:rsidP="005208DB">
            <w:pPr>
              <w:rPr>
                <w:sz w:val="24"/>
                <w:szCs w:val="24"/>
              </w:rPr>
            </w:pPr>
            <w:r w:rsidRPr="004F0936">
              <w:rPr>
                <w:kern w:val="2"/>
                <w:sz w:val="24"/>
                <w:szCs w:val="24"/>
              </w:rPr>
              <w:t>100,0</w:t>
            </w:r>
          </w:p>
        </w:tc>
        <w:tc>
          <w:tcPr>
            <w:tcW w:w="1039" w:type="dxa"/>
          </w:tcPr>
          <w:p w14:paraId="3E2B33D7" w14:textId="77777777" w:rsidR="00BF62AD" w:rsidRPr="004F0936" w:rsidRDefault="00BF62AD" w:rsidP="005208DB">
            <w:pPr>
              <w:rPr>
                <w:sz w:val="24"/>
                <w:szCs w:val="24"/>
              </w:rPr>
            </w:pPr>
            <w:r w:rsidRPr="004F0936">
              <w:rPr>
                <w:kern w:val="2"/>
                <w:sz w:val="24"/>
                <w:szCs w:val="24"/>
              </w:rPr>
              <w:t>100,0</w:t>
            </w:r>
          </w:p>
        </w:tc>
        <w:tc>
          <w:tcPr>
            <w:tcW w:w="1038" w:type="dxa"/>
          </w:tcPr>
          <w:p w14:paraId="1A70865D" w14:textId="77777777" w:rsidR="00BF62AD" w:rsidRPr="004F0936" w:rsidRDefault="00BF62AD" w:rsidP="005208DB">
            <w:pPr>
              <w:rPr>
                <w:sz w:val="24"/>
                <w:szCs w:val="24"/>
              </w:rPr>
            </w:pPr>
            <w:r w:rsidRPr="004F0936">
              <w:rPr>
                <w:kern w:val="2"/>
                <w:sz w:val="24"/>
                <w:szCs w:val="24"/>
              </w:rPr>
              <w:t>100,0</w:t>
            </w:r>
          </w:p>
        </w:tc>
        <w:tc>
          <w:tcPr>
            <w:tcW w:w="1039" w:type="dxa"/>
          </w:tcPr>
          <w:p w14:paraId="69DF6DA8" w14:textId="77777777" w:rsidR="00BF62AD" w:rsidRPr="004F0936" w:rsidRDefault="00BF62AD" w:rsidP="005208DB">
            <w:pPr>
              <w:rPr>
                <w:sz w:val="24"/>
                <w:szCs w:val="24"/>
              </w:rPr>
            </w:pPr>
            <w:r w:rsidRPr="004F0936">
              <w:rPr>
                <w:kern w:val="2"/>
                <w:sz w:val="24"/>
                <w:szCs w:val="24"/>
              </w:rPr>
              <w:t>100,0</w:t>
            </w:r>
          </w:p>
        </w:tc>
        <w:tc>
          <w:tcPr>
            <w:tcW w:w="1039" w:type="dxa"/>
          </w:tcPr>
          <w:p w14:paraId="3B7EB7FF" w14:textId="77777777" w:rsidR="00BF62AD" w:rsidRPr="004F0936" w:rsidRDefault="00BF62AD" w:rsidP="005208DB">
            <w:pPr>
              <w:rPr>
                <w:sz w:val="24"/>
                <w:szCs w:val="24"/>
              </w:rPr>
            </w:pPr>
            <w:r w:rsidRPr="004F0936">
              <w:rPr>
                <w:kern w:val="2"/>
                <w:sz w:val="24"/>
                <w:szCs w:val="24"/>
              </w:rPr>
              <w:t>100,0</w:t>
            </w:r>
          </w:p>
        </w:tc>
        <w:tc>
          <w:tcPr>
            <w:tcW w:w="1005" w:type="dxa"/>
          </w:tcPr>
          <w:p w14:paraId="0765960B" w14:textId="77777777" w:rsidR="00BF62AD" w:rsidRPr="004F0936" w:rsidRDefault="00BF62AD" w:rsidP="005208DB">
            <w:pPr>
              <w:rPr>
                <w:sz w:val="24"/>
                <w:szCs w:val="24"/>
              </w:rPr>
            </w:pPr>
            <w:r w:rsidRPr="004F0936">
              <w:rPr>
                <w:kern w:val="2"/>
                <w:sz w:val="24"/>
                <w:szCs w:val="24"/>
              </w:rPr>
              <w:t>100,0</w:t>
            </w:r>
          </w:p>
        </w:tc>
      </w:tr>
      <w:tr w:rsidR="00E95D5F" w:rsidRPr="004F0936" w14:paraId="0EC48A58" w14:textId="77777777" w:rsidTr="00155833">
        <w:tc>
          <w:tcPr>
            <w:tcW w:w="627" w:type="dxa"/>
            <w:tcBorders>
              <w:top w:val="single" w:sz="4" w:space="0" w:color="auto"/>
              <w:left w:val="single" w:sz="4" w:space="0" w:color="auto"/>
              <w:bottom w:val="single" w:sz="4" w:space="0" w:color="auto"/>
              <w:right w:val="single" w:sz="4" w:space="0" w:color="auto"/>
            </w:tcBorders>
            <w:hideMark/>
          </w:tcPr>
          <w:p w14:paraId="4B56743F" w14:textId="77777777" w:rsidR="00E95D5F" w:rsidRPr="004F0936" w:rsidRDefault="00155833" w:rsidP="00594541">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5</w:t>
            </w:r>
          </w:p>
        </w:tc>
        <w:tc>
          <w:tcPr>
            <w:tcW w:w="4573" w:type="dxa"/>
            <w:tcBorders>
              <w:top w:val="single" w:sz="4" w:space="0" w:color="auto"/>
              <w:left w:val="single" w:sz="4" w:space="0" w:color="auto"/>
              <w:bottom w:val="single" w:sz="4" w:space="0" w:color="auto"/>
              <w:right w:val="single" w:sz="4" w:space="0" w:color="auto"/>
            </w:tcBorders>
            <w:hideMark/>
          </w:tcPr>
          <w:p w14:paraId="4EB67193" w14:textId="77777777" w:rsidR="00E95D5F" w:rsidRDefault="00E95D5F" w:rsidP="00B26936">
            <w:pPr>
              <w:autoSpaceDE w:val="0"/>
              <w:autoSpaceDN w:val="0"/>
              <w:adjustRightInd w:val="0"/>
              <w:rPr>
                <w:rFonts w:eastAsia="Calibri"/>
                <w:kern w:val="2"/>
                <w:sz w:val="24"/>
                <w:szCs w:val="24"/>
                <w:lang w:eastAsia="en-US"/>
              </w:rPr>
            </w:pPr>
            <w:r w:rsidRPr="003920C8">
              <w:rPr>
                <w:rFonts w:eastAsia="Calibri"/>
                <w:kern w:val="2"/>
                <w:sz w:val="24"/>
                <w:szCs w:val="24"/>
                <w:lang w:eastAsia="en-US"/>
              </w:rPr>
              <w:t xml:space="preserve">Показатель </w:t>
            </w:r>
            <w:r>
              <w:rPr>
                <w:rFonts w:eastAsia="Calibri"/>
                <w:kern w:val="2"/>
                <w:sz w:val="24"/>
                <w:szCs w:val="24"/>
                <w:lang w:eastAsia="en-US"/>
              </w:rPr>
              <w:t>2.</w:t>
            </w:r>
            <w:r w:rsidRPr="003920C8">
              <w:rPr>
                <w:rFonts w:eastAsia="Calibri"/>
                <w:kern w:val="2"/>
                <w:sz w:val="24"/>
                <w:szCs w:val="24"/>
                <w:lang w:eastAsia="en-US"/>
              </w:rPr>
              <w:t>3.</w:t>
            </w:r>
            <w:r w:rsidRPr="00E95D5F">
              <w:rPr>
                <w:rFonts w:eastAsia="Calibri"/>
                <w:kern w:val="2"/>
                <w:sz w:val="24"/>
                <w:szCs w:val="24"/>
                <w:lang w:eastAsia="en-US"/>
              </w:rPr>
              <w:t xml:space="preserve"> </w:t>
            </w:r>
          </w:p>
          <w:p w14:paraId="482FE254" w14:textId="77777777" w:rsidR="00E95D5F" w:rsidRPr="004F0936" w:rsidRDefault="00E95D5F" w:rsidP="00B26936">
            <w:pPr>
              <w:autoSpaceDE w:val="0"/>
              <w:autoSpaceDN w:val="0"/>
              <w:adjustRightInd w:val="0"/>
              <w:rPr>
                <w:rFonts w:eastAsia="Calibri"/>
                <w:kern w:val="2"/>
                <w:sz w:val="24"/>
                <w:szCs w:val="24"/>
                <w:lang w:eastAsia="en-US"/>
              </w:rPr>
            </w:pPr>
            <w:r w:rsidRPr="00E95D5F">
              <w:rPr>
                <w:rFonts w:eastAsia="Calibri"/>
                <w:kern w:val="2"/>
                <w:sz w:val="24"/>
                <w:szCs w:val="24"/>
                <w:lang w:eastAsia="en-US"/>
              </w:rPr>
              <w:t>Среднегодовая численность населения поселения</w:t>
            </w:r>
          </w:p>
        </w:tc>
        <w:tc>
          <w:tcPr>
            <w:tcW w:w="1246" w:type="dxa"/>
            <w:tcBorders>
              <w:top w:val="single" w:sz="4" w:space="0" w:color="auto"/>
              <w:left w:val="single" w:sz="4" w:space="0" w:color="auto"/>
              <w:bottom w:val="single" w:sz="4" w:space="0" w:color="auto"/>
              <w:right w:val="single" w:sz="4" w:space="0" w:color="auto"/>
            </w:tcBorders>
          </w:tcPr>
          <w:p w14:paraId="700A86C1" w14:textId="77777777" w:rsidR="00E95D5F" w:rsidRPr="004F0936" w:rsidRDefault="00E95D5F" w:rsidP="00B26936">
            <w:pPr>
              <w:autoSpaceDE w:val="0"/>
              <w:autoSpaceDN w:val="0"/>
              <w:adjustRightInd w:val="0"/>
              <w:jc w:val="center"/>
              <w:rPr>
                <w:rFonts w:eastAsia="Calibri"/>
                <w:kern w:val="2"/>
                <w:sz w:val="24"/>
                <w:szCs w:val="24"/>
                <w:lang w:eastAsia="en-US"/>
              </w:rPr>
            </w:pPr>
            <w:r>
              <w:rPr>
                <w:rFonts w:eastAsia="Calibri"/>
                <w:kern w:val="2"/>
                <w:sz w:val="24"/>
                <w:szCs w:val="24"/>
                <w:lang w:eastAsia="en-US"/>
              </w:rPr>
              <w:t>статис</w:t>
            </w:r>
            <w:r w:rsidRPr="002B76B1">
              <w:rPr>
                <w:rFonts w:eastAsia="Calibri"/>
                <w:kern w:val="2"/>
                <w:sz w:val="24"/>
                <w:szCs w:val="24"/>
                <w:lang w:eastAsia="en-US"/>
              </w:rPr>
              <w:t>тический</w:t>
            </w:r>
          </w:p>
        </w:tc>
        <w:tc>
          <w:tcPr>
            <w:tcW w:w="1870" w:type="dxa"/>
            <w:tcBorders>
              <w:top w:val="single" w:sz="4" w:space="0" w:color="auto"/>
              <w:left w:val="single" w:sz="4" w:space="0" w:color="auto"/>
              <w:bottom w:val="single" w:sz="4" w:space="0" w:color="auto"/>
              <w:right w:val="single" w:sz="4" w:space="0" w:color="auto"/>
            </w:tcBorders>
            <w:hideMark/>
          </w:tcPr>
          <w:p w14:paraId="5EE09CF0" w14:textId="77777777" w:rsidR="00E95D5F" w:rsidRPr="004F0936" w:rsidRDefault="00E95D5F" w:rsidP="00B26936">
            <w:pPr>
              <w:autoSpaceDE w:val="0"/>
              <w:autoSpaceDN w:val="0"/>
              <w:adjustRightInd w:val="0"/>
              <w:jc w:val="center"/>
              <w:rPr>
                <w:rFonts w:eastAsia="Calibri"/>
                <w:kern w:val="2"/>
                <w:sz w:val="24"/>
                <w:szCs w:val="24"/>
                <w:lang w:eastAsia="en-US"/>
              </w:rPr>
            </w:pPr>
            <w:r w:rsidRPr="00E95D5F">
              <w:rPr>
                <w:rFonts w:eastAsia="Calibri"/>
                <w:kern w:val="2"/>
                <w:sz w:val="24"/>
                <w:szCs w:val="24"/>
                <w:lang w:eastAsia="en-US"/>
              </w:rPr>
              <w:t>человек</w:t>
            </w:r>
          </w:p>
        </w:tc>
        <w:tc>
          <w:tcPr>
            <w:tcW w:w="1039" w:type="dxa"/>
            <w:tcBorders>
              <w:top w:val="single" w:sz="4" w:space="0" w:color="auto"/>
              <w:left w:val="single" w:sz="4" w:space="0" w:color="auto"/>
              <w:bottom w:val="single" w:sz="4" w:space="0" w:color="auto"/>
              <w:right w:val="single" w:sz="4" w:space="0" w:color="auto"/>
            </w:tcBorders>
          </w:tcPr>
          <w:p w14:paraId="69F182B8" w14:textId="77777777" w:rsidR="00E95D5F" w:rsidRDefault="00E95D5F" w:rsidP="00B26936">
            <w:pPr>
              <w:autoSpaceDE w:val="0"/>
              <w:autoSpaceDN w:val="0"/>
              <w:adjustRightInd w:val="0"/>
              <w:jc w:val="center"/>
              <w:rPr>
                <w:kern w:val="2"/>
                <w:sz w:val="24"/>
                <w:szCs w:val="24"/>
              </w:rPr>
            </w:pPr>
            <w:r>
              <w:rPr>
                <w:kern w:val="2"/>
                <w:sz w:val="24"/>
                <w:szCs w:val="24"/>
              </w:rPr>
              <w:t>4966</w:t>
            </w:r>
          </w:p>
        </w:tc>
        <w:tc>
          <w:tcPr>
            <w:tcW w:w="1039" w:type="dxa"/>
            <w:tcBorders>
              <w:top w:val="single" w:sz="4" w:space="0" w:color="auto"/>
              <w:left w:val="single" w:sz="4" w:space="0" w:color="auto"/>
              <w:bottom w:val="single" w:sz="4" w:space="0" w:color="auto"/>
              <w:right w:val="single" w:sz="4" w:space="0" w:color="auto"/>
            </w:tcBorders>
          </w:tcPr>
          <w:p w14:paraId="7130BD62" w14:textId="77777777" w:rsidR="00E95D5F" w:rsidRDefault="00E95D5F" w:rsidP="00B26936">
            <w:pPr>
              <w:autoSpaceDE w:val="0"/>
              <w:autoSpaceDN w:val="0"/>
              <w:adjustRightInd w:val="0"/>
              <w:jc w:val="center"/>
              <w:rPr>
                <w:kern w:val="2"/>
                <w:sz w:val="24"/>
                <w:szCs w:val="24"/>
              </w:rPr>
            </w:pPr>
            <w:r>
              <w:rPr>
                <w:kern w:val="2"/>
                <w:sz w:val="24"/>
                <w:szCs w:val="24"/>
              </w:rPr>
              <w:t>4966</w:t>
            </w:r>
          </w:p>
        </w:tc>
        <w:tc>
          <w:tcPr>
            <w:tcW w:w="1038" w:type="dxa"/>
            <w:tcBorders>
              <w:top w:val="single" w:sz="4" w:space="0" w:color="auto"/>
              <w:left w:val="single" w:sz="4" w:space="0" w:color="auto"/>
              <w:bottom w:val="single" w:sz="4" w:space="0" w:color="auto"/>
              <w:right w:val="single" w:sz="4" w:space="0" w:color="auto"/>
            </w:tcBorders>
          </w:tcPr>
          <w:p w14:paraId="75DE520F" w14:textId="77777777" w:rsidR="00E95D5F" w:rsidRPr="004F0936" w:rsidRDefault="00E95D5F" w:rsidP="00B26936">
            <w:pPr>
              <w:jc w:val="center"/>
              <w:rPr>
                <w:kern w:val="2"/>
                <w:sz w:val="24"/>
                <w:szCs w:val="24"/>
              </w:rPr>
            </w:pPr>
            <w:r>
              <w:rPr>
                <w:kern w:val="2"/>
                <w:sz w:val="24"/>
                <w:szCs w:val="24"/>
              </w:rPr>
              <w:t>5178</w:t>
            </w:r>
          </w:p>
        </w:tc>
        <w:tc>
          <w:tcPr>
            <w:tcW w:w="1039" w:type="dxa"/>
            <w:tcBorders>
              <w:top w:val="single" w:sz="4" w:space="0" w:color="auto"/>
              <w:left w:val="single" w:sz="4" w:space="0" w:color="auto"/>
              <w:bottom w:val="single" w:sz="4" w:space="0" w:color="auto"/>
              <w:right w:val="single" w:sz="4" w:space="0" w:color="auto"/>
            </w:tcBorders>
          </w:tcPr>
          <w:p w14:paraId="6CFEF438" w14:textId="77777777" w:rsidR="00E95D5F" w:rsidRPr="004F0936" w:rsidRDefault="00E95D5F" w:rsidP="00B26936">
            <w:pPr>
              <w:jc w:val="center"/>
              <w:rPr>
                <w:kern w:val="2"/>
                <w:sz w:val="24"/>
                <w:szCs w:val="24"/>
              </w:rPr>
            </w:pPr>
            <w:r>
              <w:rPr>
                <w:kern w:val="2"/>
                <w:sz w:val="24"/>
                <w:szCs w:val="24"/>
              </w:rPr>
              <w:t>5291</w:t>
            </w:r>
          </w:p>
        </w:tc>
        <w:tc>
          <w:tcPr>
            <w:tcW w:w="1039" w:type="dxa"/>
            <w:tcBorders>
              <w:top w:val="single" w:sz="4" w:space="0" w:color="auto"/>
              <w:left w:val="single" w:sz="4" w:space="0" w:color="auto"/>
              <w:bottom w:val="single" w:sz="4" w:space="0" w:color="auto"/>
              <w:right w:val="single" w:sz="4" w:space="0" w:color="auto"/>
            </w:tcBorders>
          </w:tcPr>
          <w:p w14:paraId="0BEC0268" w14:textId="77777777" w:rsidR="00E95D5F" w:rsidRPr="004F0936" w:rsidRDefault="00E95D5F" w:rsidP="00B26936">
            <w:pPr>
              <w:jc w:val="center"/>
              <w:rPr>
                <w:kern w:val="2"/>
                <w:sz w:val="24"/>
                <w:szCs w:val="24"/>
              </w:rPr>
            </w:pPr>
            <w:r>
              <w:rPr>
                <w:kern w:val="2"/>
                <w:sz w:val="24"/>
                <w:szCs w:val="24"/>
              </w:rPr>
              <w:t>5302</w:t>
            </w:r>
          </w:p>
        </w:tc>
        <w:tc>
          <w:tcPr>
            <w:tcW w:w="1039" w:type="dxa"/>
            <w:tcBorders>
              <w:top w:val="single" w:sz="4" w:space="0" w:color="auto"/>
              <w:left w:val="single" w:sz="4" w:space="0" w:color="auto"/>
              <w:bottom w:val="single" w:sz="4" w:space="0" w:color="auto"/>
              <w:right w:val="single" w:sz="4" w:space="0" w:color="auto"/>
            </w:tcBorders>
          </w:tcPr>
          <w:p w14:paraId="7824FF35" w14:textId="77777777" w:rsidR="00E95D5F" w:rsidRPr="004F0936" w:rsidRDefault="00E95D5F" w:rsidP="00B26936">
            <w:pPr>
              <w:jc w:val="center"/>
              <w:rPr>
                <w:kern w:val="2"/>
                <w:sz w:val="24"/>
                <w:szCs w:val="24"/>
              </w:rPr>
            </w:pPr>
            <w:r>
              <w:rPr>
                <w:kern w:val="2"/>
                <w:sz w:val="24"/>
                <w:szCs w:val="24"/>
              </w:rPr>
              <w:t>5263</w:t>
            </w:r>
          </w:p>
        </w:tc>
        <w:tc>
          <w:tcPr>
            <w:tcW w:w="1038" w:type="dxa"/>
            <w:tcBorders>
              <w:top w:val="single" w:sz="4" w:space="0" w:color="auto"/>
              <w:left w:val="single" w:sz="4" w:space="0" w:color="auto"/>
              <w:bottom w:val="single" w:sz="4" w:space="0" w:color="auto"/>
              <w:right w:val="single" w:sz="4" w:space="0" w:color="auto"/>
            </w:tcBorders>
          </w:tcPr>
          <w:p w14:paraId="3E5F93A2" w14:textId="77777777" w:rsidR="00E95D5F" w:rsidRPr="004F0936" w:rsidRDefault="00E95D5F" w:rsidP="00E95D5F">
            <w:pPr>
              <w:rPr>
                <w:kern w:val="2"/>
                <w:sz w:val="24"/>
                <w:szCs w:val="24"/>
              </w:rPr>
            </w:pPr>
            <w:r>
              <w:rPr>
                <w:kern w:val="2"/>
                <w:sz w:val="24"/>
                <w:szCs w:val="24"/>
              </w:rPr>
              <w:t>5263</w:t>
            </w:r>
          </w:p>
        </w:tc>
        <w:tc>
          <w:tcPr>
            <w:tcW w:w="1039" w:type="dxa"/>
            <w:tcBorders>
              <w:top w:val="single" w:sz="4" w:space="0" w:color="auto"/>
              <w:left w:val="single" w:sz="4" w:space="0" w:color="auto"/>
              <w:bottom w:val="single" w:sz="4" w:space="0" w:color="auto"/>
              <w:right w:val="single" w:sz="4" w:space="0" w:color="auto"/>
            </w:tcBorders>
          </w:tcPr>
          <w:p w14:paraId="73AF7F98" w14:textId="77777777" w:rsidR="00E95D5F" w:rsidRPr="004F0936" w:rsidRDefault="00E95D5F" w:rsidP="00E95D5F">
            <w:pPr>
              <w:rPr>
                <w:kern w:val="2"/>
                <w:sz w:val="24"/>
                <w:szCs w:val="24"/>
              </w:rPr>
            </w:pPr>
            <w:r>
              <w:rPr>
                <w:kern w:val="2"/>
                <w:sz w:val="24"/>
                <w:szCs w:val="24"/>
              </w:rPr>
              <w:t>5263</w:t>
            </w:r>
          </w:p>
        </w:tc>
        <w:tc>
          <w:tcPr>
            <w:tcW w:w="1039" w:type="dxa"/>
            <w:tcBorders>
              <w:top w:val="single" w:sz="4" w:space="0" w:color="auto"/>
              <w:left w:val="single" w:sz="4" w:space="0" w:color="auto"/>
              <w:bottom w:val="single" w:sz="4" w:space="0" w:color="auto"/>
              <w:right w:val="single" w:sz="4" w:space="0" w:color="auto"/>
            </w:tcBorders>
          </w:tcPr>
          <w:p w14:paraId="2EBEF0F1" w14:textId="77777777" w:rsidR="00E95D5F" w:rsidRPr="004F0936" w:rsidRDefault="00E95D5F" w:rsidP="00E95D5F">
            <w:pPr>
              <w:rPr>
                <w:kern w:val="2"/>
                <w:sz w:val="24"/>
                <w:szCs w:val="24"/>
              </w:rPr>
            </w:pPr>
            <w:r>
              <w:rPr>
                <w:kern w:val="2"/>
                <w:sz w:val="24"/>
                <w:szCs w:val="24"/>
              </w:rPr>
              <w:t>5263</w:t>
            </w:r>
          </w:p>
        </w:tc>
        <w:tc>
          <w:tcPr>
            <w:tcW w:w="1039" w:type="dxa"/>
            <w:tcBorders>
              <w:top w:val="single" w:sz="4" w:space="0" w:color="auto"/>
              <w:left w:val="single" w:sz="4" w:space="0" w:color="auto"/>
              <w:bottom w:val="single" w:sz="4" w:space="0" w:color="auto"/>
              <w:right w:val="single" w:sz="4" w:space="0" w:color="auto"/>
            </w:tcBorders>
          </w:tcPr>
          <w:p w14:paraId="6E2E17CD" w14:textId="77777777" w:rsidR="00E95D5F" w:rsidRPr="004F0936" w:rsidRDefault="00E95D5F" w:rsidP="00E95D5F">
            <w:pPr>
              <w:rPr>
                <w:kern w:val="2"/>
                <w:sz w:val="24"/>
                <w:szCs w:val="24"/>
              </w:rPr>
            </w:pPr>
            <w:r>
              <w:rPr>
                <w:kern w:val="2"/>
                <w:sz w:val="24"/>
                <w:szCs w:val="24"/>
              </w:rPr>
              <w:t>5263</w:t>
            </w:r>
          </w:p>
        </w:tc>
        <w:tc>
          <w:tcPr>
            <w:tcW w:w="1038" w:type="dxa"/>
            <w:tcBorders>
              <w:top w:val="single" w:sz="4" w:space="0" w:color="auto"/>
              <w:left w:val="single" w:sz="4" w:space="0" w:color="auto"/>
              <w:bottom w:val="single" w:sz="4" w:space="0" w:color="auto"/>
              <w:right w:val="single" w:sz="4" w:space="0" w:color="auto"/>
            </w:tcBorders>
          </w:tcPr>
          <w:p w14:paraId="795413E6" w14:textId="77777777" w:rsidR="00E95D5F" w:rsidRPr="004F0936" w:rsidRDefault="00E95D5F" w:rsidP="00E95D5F">
            <w:pPr>
              <w:rPr>
                <w:kern w:val="2"/>
                <w:sz w:val="24"/>
                <w:szCs w:val="24"/>
              </w:rPr>
            </w:pPr>
            <w:r>
              <w:rPr>
                <w:kern w:val="2"/>
                <w:sz w:val="24"/>
                <w:szCs w:val="24"/>
              </w:rPr>
              <w:t>5263</w:t>
            </w:r>
          </w:p>
        </w:tc>
        <w:tc>
          <w:tcPr>
            <w:tcW w:w="1039" w:type="dxa"/>
            <w:tcBorders>
              <w:top w:val="single" w:sz="4" w:space="0" w:color="auto"/>
              <w:left w:val="single" w:sz="4" w:space="0" w:color="auto"/>
              <w:bottom w:val="single" w:sz="4" w:space="0" w:color="auto"/>
              <w:right w:val="single" w:sz="4" w:space="0" w:color="auto"/>
            </w:tcBorders>
          </w:tcPr>
          <w:p w14:paraId="298C4548" w14:textId="77777777" w:rsidR="00E95D5F" w:rsidRPr="004F0936" w:rsidRDefault="00E95D5F" w:rsidP="00E95D5F">
            <w:pPr>
              <w:rPr>
                <w:kern w:val="2"/>
                <w:sz w:val="24"/>
                <w:szCs w:val="24"/>
              </w:rPr>
            </w:pPr>
            <w:r>
              <w:rPr>
                <w:kern w:val="2"/>
                <w:sz w:val="24"/>
                <w:szCs w:val="24"/>
              </w:rPr>
              <w:t>5263</w:t>
            </w:r>
          </w:p>
        </w:tc>
        <w:tc>
          <w:tcPr>
            <w:tcW w:w="1039" w:type="dxa"/>
            <w:tcBorders>
              <w:top w:val="single" w:sz="4" w:space="0" w:color="auto"/>
              <w:left w:val="single" w:sz="4" w:space="0" w:color="auto"/>
              <w:bottom w:val="single" w:sz="4" w:space="0" w:color="auto"/>
              <w:right w:val="single" w:sz="4" w:space="0" w:color="auto"/>
            </w:tcBorders>
          </w:tcPr>
          <w:p w14:paraId="054AB633" w14:textId="77777777" w:rsidR="00E95D5F" w:rsidRPr="004F0936" w:rsidRDefault="00E95D5F" w:rsidP="00E95D5F">
            <w:pPr>
              <w:rPr>
                <w:kern w:val="2"/>
                <w:sz w:val="24"/>
                <w:szCs w:val="24"/>
              </w:rPr>
            </w:pPr>
            <w:r>
              <w:rPr>
                <w:kern w:val="2"/>
                <w:sz w:val="24"/>
                <w:szCs w:val="24"/>
              </w:rPr>
              <w:t>5263</w:t>
            </w:r>
          </w:p>
        </w:tc>
        <w:tc>
          <w:tcPr>
            <w:tcW w:w="1005" w:type="dxa"/>
            <w:tcBorders>
              <w:top w:val="single" w:sz="4" w:space="0" w:color="auto"/>
              <w:left w:val="single" w:sz="4" w:space="0" w:color="auto"/>
              <w:bottom w:val="single" w:sz="4" w:space="0" w:color="auto"/>
              <w:right w:val="single" w:sz="4" w:space="0" w:color="auto"/>
            </w:tcBorders>
          </w:tcPr>
          <w:p w14:paraId="1E3C6A3E" w14:textId="77777777" w:rsidR="00E95D5F" w:rsidRPr="004F0936" w:rsidRDefault="00E95D5F" w:rsidP="00E95D5F">
            <w:pPr>
              <w:rPr>
                <w:kern w:val="2"/>
                <w:sz w:val="24"/>
                <w:szCs w:val="24"/>
              </w:rPr>
            </w:pPr>
            <w:r>
              <w:rPr>
                <w:kern w:val="2"/>
                <w:sz w:val="24"/>
                <w:szCs w:val="24"/>
              </w:rPr>
              <w:t>5263</w:t>
            </w:r>
          </w:p>
        </w:tc>
      </w:tr>
      <w:tr w:rsidR="00594541" w:rsidRPr="004F0936" w14:paraId="5995BDC7" w14:textId="77777777" w:rsidTr="00155833">
        <w:trPr>
          <w:trHeight w:val="856"/>
        </w:trPr>
        <w:tc>
          <w:tcPr>
            <w:tcW w:w="627" w:type="dxa"/>
            <w:tcBorders>
              <w:top w:val="single" w:sz="4" w:space="0" w:color="auto"/>
              <w:left w:val="single" w:sz="4" w:space="0" w:color="auto"/>
              <w:bottom w:val="single" w:sz="4" w:space="0" w:color="auto"/>
              <w:right w:val="single" w:sz="4" w:space="0" w:color="auto"/>
            </w:tcBorders>
          </w:tcPr>
          <w:p w14:paraId="24FBFFD4" w14:textId="77777777" w:rsidR="00594541" w:rsidRDefault="00155833" w:rsidP="00594541">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6</w:t>
            </w:r>
          </w:p>
        </w:tc>
        <w:tc>
          <w:tcPr>
            <w:tcW w:w="4573" w:type="dxa"/>
            <w:tcBorders>
              <w:top w:val="single" w:sz="4" w:space="0" w:color="auto"/>
              <w:left w:val="single" w:sz="4" w:space="0" w:color="auto"/>
              <w:bottom w:val="single" w:sz="4" w:space="0" w:color="auto"/>
              <w:right w:val="single" w:sz="4" w:space="0" w:color="auto"/>
            </w:tcBorders>
          </w:tcPr>
          <w:p w14:paraId="729221C8" w14:textId="77777777" w:rsidR="00594541" w:rsidRPr="003920C8" w:rsidRDefault="00594541" w:rsidP="00B26936">
            <w:pPr>
              <w:autoSpaceDE w:val="0"/>
              <w:autoSpaceDN w:val="0"/>
              <w:adjustRightInd w:val="0"/>
              <w:rPr>
                <w:rFonts w:eastAsia="Calibri"/>
                <w:kern w:val="2"/>
                <w:sz w:val="24"/>
                <w:szCs w:val="24"/>
                <w:lang w:eastAsia="en-US"/>
              </w:rPr>
            </w:pPr>
            <w:r>
              <w:rPr>
                <w:rFonts w:eastAsia="Calibri"/>
                <w:kern w:val="2"/>
                <w:sz w:val="24"/>
                <w:szCs w:val="24"/>
                <w:lang w:eastAsia="en-US"/>
              </w:rPr>
              <w:t xml:space="preserve">Показатель 2.4. </w:t>
            </w:r>
            <w:r w:rsidRPr="00594541">
              <w:rPr>
                <w:rFonts w:eastAsia="Calibri"/>
                <w:kern w:val="2"/>
                <w:sz w:val="24"/>
                <w:szCs w:val="24"/>
                <w:lang w:eastAsia="en-US"/>
              </w:rPr>
              <w:t xml:space="preserve">Количество граждан, получающих </w:t>
            </w:r>
            <w:r w:rsidRPr="00594541">
              <w:rPr>
                <w:rFonts w:eastAsia="Calibri"/>
                <w:sz w:val="24"/>
                <w:szCs w:val="24"/>
                <w:lang w:eastAsia="en-US"/>
              </w:rPr>
              <w:t>освобождение от уплаты земельного налога</w:t>
            </w:r>
          </w:p>
        </w:tc>
        <w:tc>
          <w:tcPr>
            <w:tcW w:w="1246" w:type="dxa"/>
            <w:tcBorders>
              <w:top w:val="single" w:sz="4" w:space="0" w:color="auto"/>
              <w:left w:val="single" w:sz="4" w:space="0" w:color="auto"/>
              <w:bottom w:val="single" w:sz="4" w:space="0" w:color="auto"/>
              <w:right w:val="single" w:sz="4" w:space="0" w:color="auto"/>
            </w:tcBorders>
          </w:tcPr>
          <w:p w14:paraId="6B26F794" w14:textId="77777777" w:rsidR="00594541" w:rsidRDefault="00594541" w:rsidP="00B26936">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t>ведомст</w:t>
            </w:r>
            <w:r w:rsidRPr="004F0936">
              <w:rPr>
                <w:rFonts w:eastAsia="Calibri"/>
                <w:kern w:val="2"/>
                <w:sz w:val="24"/>
                <w:szCs w:val="24"/>
                <w:lang w:eastAsia="en-US"/>
              </w:rPr>
              <w:softHyphen/>
              <w:t>венный</w:t>
            </w:r>
          </w:p>
        </w:tc>
        <w:tc>
          <w:tcPr>
            <w:tcW w:w="1870" w:type="dxa"/>
            <w:tcBorders>
              <w:top w:val="single" w:sz="4" w:space="0" w:color="auto"/>
              <w:left w:val="single" w:sz="4" w:space="0" w:color="auto"/>
              <w:bottom w:val="single" w:sz="4" w:space="0" w:color="auto"/>
              <w:right w:val="single" w:sz="4" w:space="0" w:color="auto"/>
            </w:tcBorders>
          </w:tcPr>
          <w:p w14:paraId="50F4E7C5" w14:textId="77777777" w:rsidR="00594541" w:rsidRPr="00E95D5F" w:rsidRDefault="00594541" w:rsidP="00B26936">
            <w:pPr>
              <w:autoSpaceDE w:val="0"/>
              <w:autoSpaceDN w:val="0"/>
              <w:adjustRightInd w:val="0"/>
              <w:jc w:val="center"/>
              <w:rPr>
                <w:rFonts w:eastAsia="Calibri"/>
                <w:kern w:val="2"/>
                <w:sz w:val="24"/>
                <w:szCs w:val="24"/>
                <w:lang w:eastAsia="en-US"/>
              </w:rPr>
            </w:pPr>
            <w:r>
              <w:rPr>
                <w:rFonts w:eastAsia="Calibri"/>
                <w:kern w:val="2"/>
                <w:sz w:val="24"/>
                <w:szCs w:val="24"/>
                <w:lang w:eastAsia="en-US"/>
              </w:rPr>
              <w:t>человек</w:t>
            </w:r>
          </w:p>
        </w:tc>
        <w:tc>
          <w:tcPr>
            <w:tcW w:w="1039" w:type="dxa"/>
            <w:tcBorders>
              <w:top w:val="single" w:sz="4" w:space="0" w:color="auto"/>
              <w:left w:val="single" w:sz="4" w:space="0" w:color="auto"/>
              <w:bottom w:val="single" w:sz="4" w:space="0" w:color="auto"/>
              <w:right w:val="single" w:sz="4" w:space="0" w:color="auto"/>
            </w:tcBorders>
          </w:tcPr>
          <w:p w14:paraId="5E6C45E8" w14:textId="77777777" w:rsidR="00594541" w:rsidRDefault="00594541" w:rsidP="00594541">
            <w:pPr>
              <w:autoSpaceDE w:val="0"/>
              <w:autoSpaceDN w:val="0"/>
              <w:adjustRightInd w:val="0"/>
              <w:jc w:val="center"/>
              <w:rPr>
                <w:kern w:val="2"/>
                <w:sz w:val="24"/>
                <w:szCs w:val="24"/>
              </w:rPr>
            </w:pPr>
            <w:r>
              <w:rPr>
                <w:kern w:val="2"/>
                <w:sz w:val="24"/>
                <w:szCs w:val="24"/>
              </w:rPr>
              <w:t>110</w:t>
            </w:r>
          </w:p>
        </w:tc>
        <w:tc>
          <w:tcPr>
            <w:tcW w:w="1039" w:type="dxa"/>
            <w:tcBorders>
              <w:top w:val="single" w:sz="4" w:space="0" w:color="auto"/>
              <w:left w:val="single" w:sz="4" w:space="0" w:color="auto"/>
              <w:bottom w:val="single" w:sz="4" w:space="0" w:color="auto"/>
              <w:right w:val="single" w:sz="4" w:space="0" w:color="auto"/>
            </w:tcBorders>
          </w:tcPr>
          <w:p w14:paraId="7AC2D136" w14:textId="77777777" w:rsidR="00594541" w:rsidRDefault="00594541" w:rsidP="00594541">
            <w:pPr>
              <w:autoSpaceDE w:val="0"/>
              <w:autoSpaceDN w:val="0"/>
              <w:adjustRightInd w:val="0"/>
              <w:jc w:val="center"/>
              <w:rPr>
                <w:kern w:val="2"/>
                <w:sz w:val="24"/>
                <w:szCs w:val="24"/>
              </w:rPr>
            </w:pPr>
            <w:r>
              <w:rPr>
                <w:kern w:val="2"/>
                <w:sz w:val="24"/>
                <w:szCs w:val="24"/>
              </w:rPr>
              <w:t>110</w:t>
            </w:r>
          </w:p>
        </w:tc>
        <w:tc>
          <w:tcPr>
            <w:tcW w:w="1038" w:type="dxa"/>
            <w:tcBorders>
              <w:top w:val="single" w:sz="4" w:space="0" w:color="auto"/>
              <w:left w:val="single" w:sz="4" w:space="0" w:color="auto"/>
              <w:bottom w:val="single" w:sz="4" w:space="0" w:color="auto"/>
              <w:right w:val="single" w:sz="4" w:space="0" w:color="auto"/>
            </w:tcBorders>
          </w:tcPr>
          <w:p w14:paraId="1EE0EF18" w14:textId="77777777" w:rsidR="00594541" w:rsidRDefault="00594541" w:rsidP="00594541">
            <w:pPr>
              <w:jc w:val="center"/>
              <w:rPr>
                <w:kern w:val="2"/>
                <w:sz w:val="24"/>
                <w:szCs w:val="24"/>
              </w:rPr>
            </w:pPr>
            <w:r>
              <w:rPr>
                <w:kern w:val="2"/>
                <w:sz w:val="24"/>
                <w:szCs w:val="24"/>
              </w:rPr>
              <w:t>99</w:t>
            </w:r>
          </w:p>
        </w:tc>
        <w:tc>
          <w:tcPr>
            <w:tcW w:w="1039" w:type="dxa"/>
            <w:tcBorders>
              <w:top w:val="single" w:sz="4" w:space="0" w:color="auto"/>
              <w:left w:val="single" w:sz="4" w:space="0" w:color="auto"/>
              <w:bottom w:val="single" w:sz="4" w:space="0" w:color="auto"/>
              <w:right w:val="single" w:sz="4" w:space="0" w:color="auto"/>
            </w:tcBorders>
          </w:tcPr>
          <w:p w14:paraId="3641238B" w14:textId="77777777" w:rsidR="00594541" w:rsidRDefault="00594541" w:rsidP="00594541">
            <w:pPr>
              <w:jc w:val="center"/>
              <w:rPr>
                <w:kern w:val="2"/>
                <w:sz w:val="24"/>
                <w:szCs w:val="24"/>
              </w:rPr>
            </w:pPr>
            <w:r>
              <w:rPr>
                <w:kern w:val="2"/>
                <w:sz w:val="24"/>
                <w:szCs w:val="24"/>
              </w:rPr>
              <w:t>95</w:t>
            </w:r>
          </w:p>
        </w:tc>
        <w:tc>
          <w:tcPr>
            <w:tcW w:w="1039" w:type="dxa"/>
            <w:tcBorders>
              <w:top w:val="single" w:sz="4" w:space="0" w:color="auto"/>
              <w:left w:val="single" w:sz="4" w:space="0" w:color="auto"/>
              <w:bottom w:val="single" w:sz="4" w:space="0" w:color="auto"/>
              <w:right w:val="single" w:sz="4" w:space="0" w:color="auto"/>
            </w:tcBorders>
          </w:tcPr>
          <w:p w14:paraId="7BFD4B55" w14:textId="77777777" w:rsidR="00594541" w:rsidRDefault="00594541" w:rsidP="00594541">
            <w:pPr>
              <w:jc w:val="center"/>
              <w:rPr>
                <w:kern w:val="2"/>
                <w:sz w:val="24"/>
                <w:szCs w:val="24"/>
              </w:rPr>
            </w:pPr>
            <w:r>
              <w:rPr>
                <w:kern w:val="2"/>
                <w:sz w:val="24"/>
                <w:szCs w:val="24"/>
              </w:rPr>
              <w:t>110</w:t>
            </w:r>
          </w:p>
        </w:tc>
        <w:tc>
          <w:tcPr>
            <w:tcW w:w="1039" w:type="dxa"/>
            <w:tcBorders>
              <w:top w:val="single" w:sz="4" w:space="0" w:color="auto"/>
              <w:left w:val="single" w:sz="4" w:space="0" w:color="auto"/>
              <w:bottom w:val="single" w:sz="4" w:space="0" w:color="auto"/>
              <w:right w:val="single" w:sz="4" w:space="0" w:color="auto"/>
            </w:tcBorders>
          </w:tcPr>
          <w:p w14:paraId="3F3FF2CA" w14:textId="77777777" w:rsidR="00594541" w:rsidRDefault="00594541" w:rsidP="00594541">
            <w:pPr>
              <w:jc w:val="center"/>
              <w:rPr>
                <w:kern w:val="2"/>
                <w:sz w:val="24"/>
                <w:szCs w:val="24"/>
              </w:rPr>
            </w:pPr>
            <w:r>
              <w:rPr>
                <w:kern w:val="2"/>
                <w:sz w:val="24"/>
                <w:szCs w:val="24"/>
              </w:rPr>
              <w:t>110</w:t>
            </w:r>
          </w:p>
        </w:tc>
        <w:tc>
          <w:tcPr>
            <w:tcW w:w="1038" w:type="dxa"/>
            <w:tcBorders>
              <w:top w:val="single" w:sz="4" w:space="0" w:color="auto"/>
              <w:left w:val="single" w:sz="4" w:space="0" w:color="auto"/>
              <w:bottom w:val="single" w:sz="4" w:space="0" w:color="auto"/>
              <w:right w:val="single" w:sz="4" w:space="0" w:color="auto"/>
            </w:tcBorders>
          </w:tcPr>
          <w:p w14:paraId="1352136A" w14:textId="77777777" w:rsidR="00594541" w:rsidRDefault="00594541" w:rsidP="00594541">
            <w:pPr>
              <w:jc w:val="center"/>
              <w:rPr>
                <w:kern w:val="2"/>
                <w:sz w:val="24"/>
                <w:szCs w:val="24"/>
              </w:rPr>
            </w:pPr>
            <w:r>
              <w:rPr>
                <w:kern w:val="2"/>
                <w:sz w:val="24"/>
                <w:szCs w:val="24"/>
              </w:rPr>
              <w:t>110</w:t>
            </w:r>
          </w:p>
        </w:tc>
        <w:tc>
          <w:tcPr>
            <w:tcW w:w="1039" w:type="dxa"/>
            <w:tcBorders>
              <w:top w:val="single" w:sz="4" w:space="0" w:color="auto"/>
              <w:left w:val="single" w:sz="4" w:space="0" w:color="auto"/>
              <w:bottom w:val="single" w:sz="4" w:space="0" w:color="auto"/>
              <w:right w:val="single" w:sz="4" w:space="0" w:color="auto"/>
            </w:tcBorders>
          </w:tcPr>
          <w:p w14:paraId="4EBF8FCA" w14:textId="77777777" w:rsidR="00594541" w:rsidRDefault="00594541" w:rsidP="00594541">
            <w:pPr>
              <w:jc w:val="center"/>
              <w:rPr>
                <w:kern w:val="2"/>
                <w:sz w:val="24"/>
                <w:szCs w:val="24"/>
              </w:rPr>
            </w:pPr>
            <w:r>
              <w:rPr>
                <w:kern w:val="2"/>
                <w:sz w:val="24"/>
                <w:szCs w:val="24"/>
              </w:rPr>
              <w:t>110</w:t>
            </w:r>
          </w:p>
        </w:tc>
        <w:tc>
          <w:tcPr>
            <w:tcW w:w="1039" w:type="dxa"/>
            <w:tcBorders>
              <w:top w:val="single" w:sz="4" w:space="0" w:color="auto"/>
              <w:left w:val="single" w:sz="4" w:space="0" w:color="auto"/>
              <w:bottom w:val="single" w:sz="4" w:space="0" w:color="auto"/>
              <w:right w:val="single" w:sz="4" w:space="0" w:color="auto"/>
            </w:tcBorders>
          </w:tcPr>
          <w:p w14:paraId="25FC20C3" w14:textId="77777777" w:rsidR="00594541" w:rsidRDefault="00594541" w:rsidP="00594541">
            <w:pPr>
              <w:jc w:val="center"/>
              <w:rPr>
                <w:kern w:val="2"/>
                <w:sz w:val="24"/>
                <w:szCs w:val="24"/>
              </w:rPr>
            </w:pPr>
            <w:r>
              <w:rPr>
                <w:kern w:val="2"/>
                <w:sz w:val="24"/>
                <w:szCs w:val="24"/>
              </w:rPr>
              <w:t>110</w:t>
            </w:r>
          </w:p>
        </w:tc>
        <w:tc>
          <w:tcPr>
            <w:tcW w:w="1039" w:type="dxa"/>
            <w:tcBorders>
              <w:top w:val="single" w:sz="4" w:space="0" w:color="auto"/>
              <w:left w:val="single" w:sz="4" w:space="0" w:color="auto"/>
              <w:bottom w:val="single" w:sz="4" w:space="0" w:color="auto"/>
              <w:right w:val="single" w:sz="4" w:space="0" w:color="auto"/>
            </w:tcBorders>
          </w:tcPr>
          <w:p w14:paraId="54818D4A" w14:textId="77777777" w:rsidR="00594541" w:rsidRDefault="00594541" w:rsidP="00594541">
            <w:pPr>
              <w:jc w:val="center"/>
              <w:rPr>
                <w:kern w:val="2"/>
                <w:sz w:val="24"/>
                <w:szCs w:val="24"/>
              </w:rPr>
            </w:pPr>
            <w:r>
              <w:rPr>
                <w:kern w:val="2"/>
                <w:sz w:val="24"/>
                <w:szCs w:val="24"/>
              </w:rPr>
              <w:t>110</w:t>
            </w:r>
          </w:p>
        </w:tc>
        <w:tc>
          <w:tcPr>
            <w:tcW w:w="1038" w:type="dxa"/>
            <w:tcBorders>
              <w:top w:val="single" w:sz="4" w:space="0" w:color="auto"/>
              <w:left w:val="single" w:sz="4" w:space="0" w:color="auto"/>
              <w:bottom w:val="single" w:sz="4" w:space="0" w:color="auto"/>
              <w:right w:val="single" w:sz="4" w:space="0" w:color="auto"/>
            </w:tcBorders>
          </w:tcPr>
          <w:p w14:paraId="09162F6C" w14:textId="77777777" w:rsidR="00594541" w:rsidRDefault="00594541" w:rsidP="00594541">
            <w:pPr>
              <w:jc w:val="center"/>
              <w:rPr>
                <w:kern w:val="2"/>
                <w:sz w:val="24"/>
                <w:szCs w:val="24"/>
              </w:rPr>
            </w:pPr>
            <w:r>
              <w:rPr>
                <w:kern w:val="2"/>
                <w:sz w:val="24"/>
                <w:szCs w:val="24"/>
              </w:rPr>
              <w:t>110</w:t>
            </w:r>
          </w:p>
        </w:tc>
        <w:tc>
          <w:tcPr>
            <w:tcW w:w="1039" w:type="dxa"/>
            <w:tcBorders>
              <w:top w:val="single" w:sz="4" w:space="0" w:color="auto"/>
              <w:left w:val="single" w:sz="4" w:space="0" w:color="auto"/>
              <w:bottom w:val="single" w:sz="4" w:space="0" w:color="auto"/>
              <w:right w:val="single" w:sz="4" w:space="0" w:color="auto"/>
            </w:tcBorders>
          </w:tcPr>
          <w:p w14:paraId="3325E60D" w14:textId="77777777" w:rsidR="00594541" w:rsidRDefault="00594541" w:rsidP="00594541">
            <w:pPr>
              <w:jc w:val="center"/>
              <w:rPr>
                <w:kern w:val="2"/>
                <w:sz w:val="24"/>
                <w:szCs w:val="24"/>
              </w:rPr>
            </w:pPr>
            <w:r>
              <w:rPr>
                <w:kern w:val="2"/>
                <w:sz w:val="24"/>
                <w:szCs w:val="24"/>
              </w:rPr>
              <w:t>110</w:t>
            </w:r>
          </w:p>
        </w:tc>
        <w:tc>
          <w:tcPr>
            <w:tcW w:w="1039" w:type="dxa"/>
            <w:tcBorders>
              <w:top w:val="single" w:sz="4" w:space="0" w:color="auto"/>
              <w:left w:val="single" w:sz="4" w:space="0" w:color="auto"/>
              <w:bottom w:val="single" w:sz="4" w:space="0" w:color="auto"/>
              <w:right w:val="single" w:sz="4" w:space="0" w:color="auto"/>
            </w:tcBorders>
          </w:tcPr>
          <w:p w14:paraId="4FF753D1" w14:textId="77777777" w:rsidR="00594541" w:rsidRDefault="00594541" w:rsidP="00594541">
            <w:pPr>
              <w:jc w:val="center"/>
              <w:rPr>
                <w:kern w:val="2"/>
                <w:sz w:val="24"/>
                <w:szCs w:val="24"/>
              </w:rPr>
            </w:pPr>
            <w:r>
              <w:rPr>
                <w:kern w:val="2"/>
                <w:sz w:val="24"/>
                <w:szCs w:val="24"/>
              </w:rPr>
              <w:t>110</w:t>
            </w:r>
          </w:p>
        </w:tc>
        <w:tc>
          <w:tcPr>
            <w:tcW w:w="1005" w:type="dxa"/>
            <w:tcBorders>
              <w:top w:val="single" w:sz="4" w:space="0" w:color="auto"/>
              <w:left w:val="single" w:sz="4" w:space="0" w:color="auto"/>
              <w:bottom w:val="single" w:sz="4" w:space="0" w:color="auto"/>
              <w:right w:val="single" w:sz="4" w:space="0" w:color="auto"/>
            </w:tcBorders>
          </w:tcPr>
          <w:p w14:paraId="5E57639F" w14:textId="77777777" w:rsidR="00594541" w:rsidRDefault="00594541" w:rsidP="00594541">
            <w:pPr>
              <w:jc w:val="center"/>
              <w:rPr>
                <w:kern w:val="2"/>
                <w:sz w:val="24"/>
                <w:szCs w:val="24"/>
              </w:rPr>
            </w:pPr>
            <w:r>
              <w:rPr>
                <w:kern w:val="2"/>
                <w:sz w:val="24"/>
                <w:szCs w:val="24"/>
              </w:rPr>
              <w:t>110</w:t>
            </w:r>
          </w:p>
        </w:tc>
      </w:tr>
    </w:tbl>
    <w:p w14:paraId="609E4E29" w14:textId="77777777" w:rsidR="00BF62AD" w:rsidRPr="004F0936" w:rsidRDefault="00BF62AD" w:rsidP="00BF62AD">
      <w:pPr>
        <w:autoSpaceDE w:val="0"/>
        <w:autoSpaceDN w:val="0"/>
        <w:adjustRightInd w:val="0"/>
        <w:rPr>
          <w:rFonts w:eastAsia="Calibri"/>
          <w:kern w:val="2"/>
          <w:sz w:val="28"/>
          <w:szCs w:val="28"/>
          <w:lang w:eastAsia="en-US"/>
        </w:rPr>
      </w:pPr>
    </w:p>
    <w:p w14:paraId="3429770D" w14:textId="77777777" w:rsidR="00392EB6" w:rsidRPr="004F0936" w:rsidRDefault="00392EB6" w:rsidP="00392EB6">
      <w:pPr>
        <w:ind w:right="-166"/>
        <w:rPr>
          <w:rFonts w:eastAsia="Calibri"/>
          <w:spacing w:val="-20"/>
          <w:sz w:val="22"/>
          <w:szCs w:val="22"/>
          <w:lang w:eastAsia="en-US"/>
        </w:rPr>
        <w:sectPr w:rsidR="00392EB6" w:rsidRPr="004F0936" w:rsidSect="00962A73">
          <w:type w:val="continuous"/>
          <w:pgSz w:w="15840" w:h="12240" w:orient="landscape" w:code="1"/>
          <w:pgMar w:top="1304" w:right="851" w:bottom="851" w:left="1134" w:header="720" w:footer="720" w:gutter="0"/>
          <w:cols w:space="720"/>
          <w:docGrid w:linePitch="272"/>
        </w:sectPr>
      </w:pPr>
    </w:p>
    <w:p w14:paraId="32AA4024" w14:textId="33633D86" w:rsidR="00BF62AD" w:rsidRPr="004F0936" w:rsidRDefault="00555319" w:rsidP="00555319">
      <w:pPr>
        <w:ind w:firstLine="709"/>
        <w:rPr>
          <w:rFonts w:eastAsia="Calibri"/>
          <w:kern w:val="2"/>
          <w:sz w:val="28"/>
          <w:szCs w:val="28"/>
          <w:lang w:eastAsia="en-US"/>
        </w:rPr>
      </w:pPr>
      <w:r>
        <w:rPr>
          <w:rFonts w:eastAsia="Calibri"/>
          <w:sz w:val="24"/>
          <w:szCs w:val="24"/>
          <w:lang w:eastAsia="en-US"/>
        </w:rPr>
        <w:lastRenderedPageBreak/>
        <w:t xml:space="preserve">                                                                                                                     </w:t>
      </w:r>
      <w:r w:rsidR="003A76EF">
        <w:rPr>
          <w:rFonts w:eastAsia="Calibri"/>
          <w:kern w:val="2"/>
          <w:sz w:val="28"/>
          <w:szCs w:val="28"/>
          <w:lang w:eastAsia="en-US"/>
        </w:rPr>
        <w:tab/>
      </w:r>
      <w:r w:rsidR="003A76EF">
        <w:rPr>
          <w:rFonts w:eastAsia="Calibri"/>
          <w:kern w:val="2"/>
          <w:sz w:val="28"/>
          <w:szCs w:val="28"/>
          <w:lang w:eastAsia="en-US"/>
        </w:rPr>
        <w:tab/>
      </w:r>
      <w:r>
        <w:rPr>
          <w:rFonts w:eastAsia="Calibri"/>
          <w:kern w:val="2"/>
          <w:sz w:val="28"/>
          <w:szCs w:val="28"/>
          <w:lang w:eastAsia="en-US"/>
        </w:rPr>
        <w:t xml:space="preserve">                                                    </w:t>
      </w:r>
      <w:r w:rsidR="00BF62AD" w:rsidRPr="004F0936">
        <w:rPr>
          <w:rFonts w:eastAsia="Calibri"/>
          <w:kern w:val="2"/>
          <w:sz w:val="28"/>
          <w:szCs w:val="28"/>
          <w:lang w:eastAsia="en-US"/>
        </w:rPr>
        <w:t>Приложение № 3</w:t>
      </w:r>
    </w:p>
    <w:p w14:paraId="486B6F55" w14:textId="77777777" w:rsidR="00BF62AD" w:rsidRPr="004F0936" w:rsidRDefault="00BF62AD" w:rsidP="00BF62AD">
      <w:pPr>
        <w:autoSpaceDE w:val="0"/>
        <w:autoSpaceDN w:val="0"/>
        <w:adjustRightInd w:val="0"/>
        <w:ind w:left="10206"/>
        <w:jc w:val="center"/>
        <w:rPr>
          <w:rFonts w:eastAsia="Calibri"/>
          <w:bCs/>
          <w:kern w:val="2"/>
          <w:sz w:val="28"/>
          <w:szCs w:val="28"/>
          <w:lang w:eastAsia="en-US"/>
        </w:rPr>
      </w:pPr>
      <w:r w:rsidRPr="004F0936">
        <w:rPr>
          <w:rFonts w:eastAsia="Calibri"/>
          <w:bCs/>
          <w:kern w:val="2"/>
          <w:sz w:val="28"/>
          <w:szCs w:val="28"/>
          <w:lang w:eastAsia="en-US"/>
        </w:rPr>
        <w:t xml:space="preserve">к </w:t>
      </w:r>
      <w:r>
        <w:rPr>
          <w:rFonts w:eastAsia="Calibri"/>
          <w:bCs/>
          <w:kern w:val="2"/>
          <w:sz w:val="28"/>
          <w:szCs w:val="28"/>
          <w:lang w:eastAsia="en-US"/>
        </w:rPr>
        <w:t xml:space="preserve">муниципальной </w:t>
      </w:r>
      <w:r w:rsidRPr="004F0936">
        <w:rPr>
          <w:rFonts w:eastAsia="Calibri"/>
          <w:bCs/>
          <w:kern w:val="2"/>
          <w:sz w:val="28"/>
          <w:szCs w:val="28"/>
          <w:lang w:eastAsia="en-US"/>
        </w:rPr>
        <w:t>программе</w:t>
      </w:r>
    </w:p>
    <w:p w14:paraId="5C9AE9F1" w14:textId="77777777" w:rsidR="00BF62AD" w:rsidRPr="004F0936" w:rsidRDefault="00BF62AD" w:rsidP="00BF62AD">
      <w:pPr>
        <w:autoSpaceDE w:val="0"/>
        <w:autoSpaceDN w:val="0"/>
        <w:adjustRightInd w:val="0"/>
        <w:ind w:left="10206"/>
        <w:jc w:val="center"/>
        <w:rPr>
          <w:rFonts w:eastAsia="Calibri"/>
          <w:bCs/>
          <w:kern w:val="2"/>
          <w:sz w:val="28"/>
          <w:szCs w:val="28"/>
          <w:lang w:eastAsia="en-US"/>
        </w:rPr>
      </w:pPr>
      <w:r>
        <w:rPr>
          <w:rFonts w:eastAsia="Calibri"/>
          <w:bCs/>
          <w:kern w:val="2"/>
          <w:sz w:val="28"/>
          <w:szCs w:val="28"/>
          <w:lang w:eastAsia="en-US"/>
        </w:rPr>
        <w:t>Истоминского сельского поселения</w:t>
      </w:r>
    </w:p>
    <w:p w14:paraId="3E0DA921" w14:textId="77777777" w:rsidR="00BF62AD" w:rsidRPr="004F0936" w:rsidRDefault="00BF62AD" w:rsidP="00BF62AD">
      <w:pPr>
        <w:autoSpaceDE w:val="0"/>
        <w:autoSpaceDN w:val="0"/>
        <w:adjustRightInd w:val="0"/>
        <w:ind w:left="10206"/>
        <w:jc w:val="center"/>
        <w:rPr>
          <w:rFonts w:eastAsia="Calibri"/>
          <w:kern w:val="2"/>
          <w:sz w:val="28"/>
          <w:szCs w:val="28"/>
          <w:lang w:eastAsia="en-US"/>
        </w:rPr>
      </w:pPr>
      <w:r w:rsidRPr="004F0936">
        <w:rPr>
          <w:rFonts w:eastAsia="Calibri"/>
          <w:bCs/>
          <w:kern w:val="2"/>
          <w:sz w:val="28"/>
          <w:szCs w:val="28"/>
          <w:lang w:eastAsia="en-US"/>
        </w:rPr>
        <w:t>«Социальная поддержка граждан»</w:t>
      </w:r>
    </w:p>
    <w:p w14:paraId="2D1E2404" w14:textId="77777777" w:rsidR="00BF62AD" w:rsidRPr="004F0936" w:rsidRDefault="00BF62AD" w:rsidP="00BF62AD">
      <w:pPr>
        <w:autoSpaceDE w:val="0"/>
        <w:autoSpaceDN w:val="0"/>
        <w:adjustRightInd w:val="0"/>
        <w:jc w:val="center"/>
        <w:rPr>
          <w:rFonts w:eastAsia="Calibri"/>
          <w:kern w:val="2"/>
          <w:sz w:val="28"/>
          <w:szCs w:val="28"/>
          <w:lang w:eastAsia="en-US"/>
        </w:rPr>
      </w:pPr>
    </w:p>
    <w:p w14:paraId="78587CCD" w14:textId="77777777" w:rsidR="00BF62AD" w:rsidRPr="004F0936" w:rsidRDefault="00BF62AD" w:rsidP="00BF62AD">
      <w:pPr>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ПЕРЕЧЕНЬ </w:t>
      </w:r>
    </w:p>
    <w:p w14:paraId="75B8AC05" w14:textId="77777777" w:rsidR="00BF62AD" w:rsidRPr="004F0936" w:rsidRDefault="00BF62AD" w:rsidP="00BF62AD">
      <w:pPr>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подпрограмм, основных мероприятий </w:t>
      </w:r>
    </w:p>
    <w:p w14:paraId="48AC3D38" w14:textId="77777777" w:rsidR="00BF62AD" w:rsidRPr="004F0936" w:rsidRDefault="00BF62AD" w:rsidP="00BF62AD">
      <w:pPr>
        <w:autoSpaceDE w:val="0"/>
        <w:autoSpaceDN w:val="0"/>
        <w:adjustRightInd w:val="0"/>
        <w:jc w:val="center"/>
        <w:rPr>
          <w:rFonts w:eastAsia="Calibri"/>
          <w:kern w:val="2"/>
          <w:sz w:val="28"/>
          <w:szCs w:val="28"/>
          <w:lang w:eastAsia="en-US"/>
        </w:rPr>
      </w:pP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«Социальная поддержка граждан»</w:t>
      </w:r>
    </w:p>
    <w:p w14:paraId="12B55B7F" w14:textId="77777777" w:rsidR="00BF62AD" w:rsidRPr="004F0936" w:rsidRDefault="00BF62AD" w:rsidP="00BF62A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4"/>
        <w:gridCol w:w="2634"/>
        <w:gridCol w:w="1842"/>
        <w:gridCol w:w="1418"/>
        <w:gridCol w:w="1394"/>
        <w:gridCol w:w="2575"/>
        <w:gridCol w:w="2551"/>
        <w:gridCol w:w="1871"/>
      </w:tblGrid>
      <w:tr w:rsidR="00BF62AD" w:rsidRPr="004F0936" w14:paraId="35977C78" w14:textId="77777777" w:rsidTr="005208DB">
        <w:trPr>
          <w:tblHeader/>
        </w:trPr>
        <w:tc>
          <w:tcPr>
            <w:tcW w:w="684" w:type="dxa"/>
            <w:vMerge w:val="restart"/>
            <w:tcBorders>
              <w:top w:val="single" w:sz="4" w:space="0" w:color="auto"/>
              <w:left w:val="single" w:sz="4" w:space="0" w:color="auto"/>
              <w:bottom w:val="single" w:sz="4" w:space="0" w:color="auto"/>
              <w:right w:val="single" w:sz="4" w:space="0" w:color="auto"/>
            </w:tcBorders>
            <w:hideMark/>
          </w:tcPr>
          <w:p w14:paraId="5283DBEC" w14:textId="77777777" w:rsidR="00BF62AD" w:rsidRPr="004F0936" w:rsidRDefault="00BF62AD" w:rsidP="005208DB">
            <w:pPr>
              <w:autoSpaceDE w:val="0"/>
              <w:autoSpaceDN w:val="0"/>
              <w:adjustRightInd w:val="0"/>
              <w:jc w:val="center"/>
              <w:rPr>
                <w:kern w:val="2"/>
                <w:sz w:val="24"/>
                <w:szCs w:val="24"/>
              </w:rPr>
            </w:pPr>
            <w:r w:rsidRPr="004F0936">
              <w:rPr>
                <w:kern w:val="2"/>
                <w:sz w:val="24"/>
                <w:szCs w:val="24"/>
              </w:rPr>
              <w:t>№ п/п</w:t>
            </w:r>
          </w:p>
        </w:tc>
        <w:tc>
          <w:tcPr>
            <w:tcW w:w="2634" w:type="dxa"/>
            <w:vMerge w:val="restart"/>
            <w:tcBorders>
              <w:top w:val="single" w:sz="4" w:space="0" w:color="auto"/>
              <w:left w:val="single" w:sz="4" w:space="0" w:color="auto"/>
              <w:bottom w:val="single" w:sz="4" w:space="0" w:color="auto"/>
              <w:right w:val="single" w:sz="4" w:space="0" w:color="auto"/>
            </w:tcBorders>
            <w:hideMark/>
          </w:tcPr>
          <w:p w14:paraId="2798BCD6"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kern w:val="2"/>
                <w:sz w:val="24"/>
                <w:szCs w:val="24"/>
              </w:rPr>
              <w:t xml:space="preserve">Номер и наименование основного мероприятия </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99117E3" w14:textId="77777777" w:rsidR="00BF62AD" w:rsidRPr="004F0936" w:rsidRDefault="00BF62AD" w:rsidP="005208DB">
            <w:pPr>
              <w:autoSpaceDE w:val="0"/>
              <w:autoSpaceDN w:val="0"/>
              <w:adjustRightInd w:val="0"/>
              <w:jc w:val="center"/>
              <w:outlineLvl w:val="0"/>
              <w:rPr>
                <w:kern w:val="2"/>
                <w:sz w:val="24"/>
                <w:szCs w:val="24"/>
              </w:rPr>
            </w:pPr>
            <w:r w:rsidRPr="004F0936">
              <w:rPr>
                <w:spacing w:val="-8"/>
                <w:kern w:val="2"/>
                <w:sz w:val="24"/>
                <w:szCs w:val="24"/>
              </w:rPr>
              <w:t>Соисполни</w:t>
            </w:r>
            <w:r w:rsidRPr="004F0936">
              <w:rPr>
                <w:spacing w:val="-8"/>
                <w:kern w:val="2"/>
                <w:sz w:val="24"/>
                <w:szCs w:val="24"/>
              </w:rPr>
              <w:softHyphen/>
              <w:t>тель, участник,</w:t>
            </w:r>
            <w:r w:rsidRPr="004F0936">
              <w:rPr>
                <w:kern w:val="2"/>
                <w:sz w:val="24"/>
                <w:szCs w:val="24"/>
              </w:rPr>
              <w:t xml:space="preserve"> </w:t>
            </w:r>
            <w:r w:rsidRPr="004F0936">
              <w:rPr>
                <w:spacing w:val="-8"/>
                <w:kern w:val="2"/>
                <w:sz w:val="24"/>
                <w:szCs w:val="24"/>
              </w:rPr>
              <w:t xml:space="preserve">ответственный </w:t>
            </w:r>
          </w:p>
          <w:p w14:paraId="3E4E3782"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spacing w:val="-8"/>
                <w:kern w:val="2"/>
                <w:sz w:val="24"/>
                <w:szCs w:val="24"/>
              </w:rPr>
              <w:t>за исполнение</w:t>
            </w:r>
            <w:r w:rsidRPr="004F0936">
              <w:rPr>
                <w:kern w:val="2"/>
                <w:sz w:val="24"/>
                <w:szCs w:val="24"/>
              </w:rPr>
              <w:t xml:space="preserve"> основного мероприятия</w:t>
            </w:r>
          </w:p>
        </w:tc>
        <w:tc>
          <w:tcPr>
            <w:tcW w:w="2812" w:type="dxa"/>
            <w:gridSpan w:val="2"/>
            <w:tcBorders>
              <w:top w:val="single" w:sz="4" w:space="0" w:color="auto"/>
              <w:left w:val="single" w:sz="4" w:space="0" w:color="auto"/>
              <w:bottom w:val="single" w:sz="4" w:space="0" w:color="auto"/>
              <w:right w:val="single" w:sz="4" w:space="0" w:color="auto"/>
            </w:tcBorders>
            <w:hideMark/>
          </w:tcPr>
          <w:p w14:paraId="59B43A1C"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kern w:val="2"/>
                <w:sz w:val="24"/>
                <w:szCs w:val="24"/>
              </w:rPr>
              <w:t>Срок (годы)</w:t>
            </w:r>
          </w:p>
        </w:tc>
        <w:tc>
          <w:tcPr>
            <w:tcW w:w="2575" w:type="dxa"/>
            <w:vMerge w:val="restart"/>
            <w:tcBorders>
              <w:top w:val="single" w:sz="4" w:space="0" w:color="auto"/>
              <w:left w:val="single" w:sz="4" w:space="0" w:color="auto"/>
              <w:bottom w:val="single" w:sz="4" w:space="0" w:color="auto"/>
              <w:right w:val="single" w:sz="4" w:space="0" w:color="auto"/>
            </w:tcBorders>
            <w:hideMark/>
          </w:tcPr>
          <w:p w14:paraId="722633BD" w14:textId="77777777" w:rsidR="00BF62AD" w:rsidRPr="004F0936" w:rsidRDefault="00BF62AD" w:rsidP="005208DB">
            <w:pPr>
              <w:autoSpaceDE w:val="0"/>
              <w:autoSpaceDN w:val="0"/>
              <w:adjustRightInd w:val="0"/>
              <w:jc w:val="center"/>
              <w:outlineLvl w:val="0"/>
              <w:rPr>
                <w:kern w:val="2"/>
                <w:sz w:val="24"/>
                <w:szCs w:val="24"/>
              </w:rPr>
            </w:pPr>
            <w:r w:rsidRPr="004F0936">
              <w:rPr>
                <w:kern w:val="2"/>
                <w:sz w:val="24"/>
                <w:szCs w:val="24"/>
              </w:rPr>
              <w:t>Ожидаемый результат</w:t>
            </w:r>
          </w:p>
          <w:p w14:paraId="3E9BC542"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kern w:val="2"/>
                <w:sz w:val="24"/>
                <w:szCs w:val="24"/>
              </w:rPr>
              <w:t>(краткое описание)</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78EB4885"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kern w:val="2"/>
                <w:sz w:val="24"/>
                <w:szCs w:val="24"/>
              </w:rPr>
              <w:t>Последствия не</w:t>
            </w:r>
            <w:r>
              <w:rPr>
                <w:kern w:val="2"/>
                <w:sz w:val="24"/>
                <w:szCs w:val="24"/>
              </w:rPr>
              <w:t xml:space="preserve"> </w:t>
            </w:r>
            <w:r w:rsidRPr="004F0936">
              <w:rPr>
                <w:kern w:val="2"/>
                <w:sz w:val="24"/>
                <w:szCs w:val="24"/>
              </w:rPr>
              <w:t>реализации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hideMark/>
          </w:tcPr>
          <w:p w14:paraId="754A0475" w14:textId="77777777" w:rsidR="00BF62AD" w:rsidRPr="004F0936" w:rsidRDefault="00BF62AD" w:rsidP="005208DB">
            <w:pPr>
              <w:autoSpaceDE w:val="0"/>
              <w:autoSpaceDN w:val="0"/>
              <w:adjustRightInd w:val="0"/>
              <w:jc w:val="center"/>
              <w:rPr>
                <w:kern w:val="2"/>
                <w:sz w:val="24"/>
                <w:szCs w:val="24"/>
              </w:rPr>
            </w:pPr>
            <w:r w:rsidRPr="004F0936">
              <w:rPr>
                <w:kern w:val="2"/>
                <w:sz w:val="24"/>
                <w:szCs w:val="24"/>
              </w:rPr>
              <w:t xml:space="preserve">Связь </w:t>
            </w:r>
          </w:p>
          <w:p w14:paraId="3399FD4F"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kern w:val="2"/>
                <w:sz w:val="24"/>
                <w:szCs w:val="24"/>
              </w:rPr>
              <w:t xml:space="preserve">с показателями </w:t>
            </w:r>
            <w:r w:rsidR="00ED3935">
              <w:rPr>
                <w:kern w:val="2"/>
                <w:sz w:val="24"/>
                <w:szCs w:val="24"/>
              </w:rPr>
              <w:t>м</w:t>
            </w:r>
            <w:r>
              <w:rPr>
                <w:kern w:val="2"/>
                <w:sz w:val="24"/>
                <w:szCs w:val="24"/>
              </w:rPr>
              <w:t>униципальной</w:t>
            </w:r>
            <w:r w:rsidRPr="004F0936">
              <w:rPr>
                <w:kern w:val="2"/>
                <w:sz w:val="24"/>
                <w:szCs w:val="24"/>
              </w:rPr>
              <w:t xml:space="preserve"> программы (подпрограммы)</w:t>
            </w:r>
          </w:p>
        </w:tc>
      </w:tr>
      <w:tr w:rsidR="00BF62AD" w:rsidRPr="004F0936" w14:paraId="6BE0BE7D" w14:textId="77777777" w:rsidTr="005208DB">
        <w:trPr>
          <w:tblHeader/>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0F8EC6FD" w14:textId="77777777" w:rsidR="00BF62AD" w:rsidRPr="004F0936" w:rsidRDefault="00BF62AD" w:rsidP="005208DB">
            <w:pPr>
              <w:rPr>
                <w:kern w:val="2"/>
                <w:sz w:val="24"/>
                <w:szCs w:val="24"/>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14:paraId="73747EA5" w14:textId="77777777" w:rsidR="00BF62AD" w:rsidRPr="004F0936" w:rsidRDefault="00BF62AD" w:rsidP="005208DB">
            <w:pPr>
              <w:rPr>
                <w:rFonts w:eastAsia="Calibri"/>
                <w:kern w:val="2"/>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2B7C9F" w14:textId="77777777" w:rsidR="00BF62AD" w:rsidRPr="004F0936" w:rsidRDefault="00BF62AD" w:rsidP="005208DB">
            <w:pPr>
              <w:rPr>
                <w:rFonts w:eastAsia="Calibri"/>
                <w:kern w:val="2"/>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A58C331"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kern w:val="2"/>
                <w:sz w:val="24"/>
                <w:szCs w:val="24"/>
              </w:rPr>
              <w:t>начала реализации</w:t>
            </w:r>
          </w:p>
        </w:tc>
        <w:tc>
          <w:tcPr>
            <w:tcW w:w="1394" w:type="dxa"/>
            <w:tcBorders>
              <w:top w:val="single" w:sz="4" w:space="0" w:color="auto"/>
              <w:left w:val="single" w:sz="4" w:space="0" w:color="auto"/>
              <w:bottom w:val="single" w:sz="4" w:space="0" w:color="auto"/>
              <w:right w:val="single" w:sz="4" w:space="0" w:color="auto"/>
            </w:tcBorders>
            <w:hideMark/>
          </w:tcPr>
          <w:p w14:paraId="7A450A0F"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kern w:val="2"/>
                <w:sz w:val="24"/>
                <w:szCs w:val="24"/>
              </w:rPr>
              <w:t>окончания реализации</w:t>
            </w:r>
          </w:p>
        </w:tc>
        <w:tc>
          <w:tcPr>
            <w:tcW w:w="2575" w:type="dxa"/>
            <w:vMerge/>
            <w:tcBorders>
              <w:top w:val="single" w:sz="4" w:space="0" w:color="auto"/>
              <w:left w:val="single" w:sz="4" w:space="0" w:color="auto"/>
              <w:bottom w:val="single" w:sz="4" w:space="0" w:color="auto"/>
              <w:right w:val="single" w:sz="4" w:space="0" w:color="auto"/>
            </w:tcBorders>
            <w:vAlign w:val="center"/>
            <w:hideMark/>
          </w:tcPr>
          <w:p w14:paraId="459FEACB" w14:textId="77777777" w:rsidR="00BF62AD" w:rsidRPr="004F0936" w:rsidRDefault="00BF62AD" w:rsidP="005208DB">
            <w:pPr>
              <w:rPr>
                <w:rFonts w:eastAsia="Calibri"/>
                <w:kern w:val="2"/>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2FF45A4" w14:textId="77777777" w:rsidR="00BF62AD" w:rsidRPr="004F0936" w:rsidRDefault="00BF62AD" w:rsidP="005208DB">
            <w:pPr>
              <w:rPr>
                <w:rFonts w:eastAsia="Calibri"/>
                <w:kern w:val="2"/>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361F5A87" w14:textId="77777777" w:rsidR="00BF62AD" w:rsidRPr="004F0936" w:rsidRDefault="00BF62AD" w:rsidP="005208DB">
            <w:pPr>
              <w:rPr>
                <w:rFonts w:eastAsia="Calibri"/>
                <w:kern w:val="2"/>
                <w:sz w:val="24"/>
                <w:szCs w:val="24"/>
                <w:lang w:eastAsia="en-US"/>
              </w:rPr>
            </w:pPr>
          </w:p>
        </w:tc>
      </w:tr>
    </w:tbl>
    <w:p w14:paraId="27F8AC42" w14:textId="77777777" w:rsidR="00BF62AD" w:rsidRPr="004F0936" w:rsidRDefault="00BF62AD" w:rsidP="00BF62A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4"/>
        <w:gridCol w:w="2634"/>
        <w:gridCol w:w="1842"/>
        <w:gridCol w:w="1418"/>
        <w:gridCol w:w="1394"/>
        <w:gridCol w:w="2575"/>
        <w:gridCol w:w="2551"/>
        <w:gridCol w:w="1871"/>
      </w:tblGrid>
      <w:tr w:rsidR="00BF62AD" w:rsidRPr="004F0936" w14:paraId="039FF218" w14:textId="77777777" w:rsidTr="005208DB">
        <w:trPr>
          <w:tblHeader/>
        </w:trPr>
        <w:tc>
          <w:tcPr>
            <w:tcW w:w="684" w:type="dxa"/>
            <w:tcBorders>
              <w:top w:val="single" w:sz="4" w:space="0" w:color="auto"/>
              <w:left w:val="single" w:sz="4" w:space="0" w:color="auto"/>
              <w:bottom w:val="single" w:sz="4" w:space="0" w:color="auto"/>
              <w:right w:val="single" w:sz="4" w:space="0" w:color="auto"/>
            </w:tcBorders>
            <w:hideMark/>
          </w:tcPr>
          <w:p w14:paraId="09F53AB8"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1</w:t>
            </w:r>
          </w:p>
        </w:tc>
        <w:tc>
          <w:tcPr>
            <w:tcW w:w="2634" w:type="dxa"/>
            <w:tcBorders>
              <w:top w:val="single" w:sz="4" w:space="0" w:color="auto"/>
              <w:left w:val="single" w:sz="4" w:space="0" w:color="auto"/>
              <w:bottom w:val="single" w:sz="4" w:space="0" w:color="auto"/>
              <w:right w:val="single" w:sz="4" w:space="0" w:color="auto"/>
            </w:tcBorders>
            <w:hideMark/>
          </w:tcPr>
          <w:p w14:paraId="1FDA570C"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164A35AA"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37F9671E"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4</w:t>
            </w:r>
          </w:p>
        </w:tc>
        <w:tc>
          <w:tcPr>
            <w:tcW w:w="1394" w:type="dxa"/>
            <w:tcBorders>
              <w:top w:val="single" w:sz="4" w:space="0" w:color="auto"/>
              <w:left w:val="single" w:sz="4" w:space="0" w:color="auto"/>
              <w:bottom w:val="single" w:sz="4" w:space="0" w:color="auto"/>
              <w:right w:val="single" w:sz="4" w:space="0" w:color="auto"/>
            </w:tcBorders>
            <w:hideMark/>
          </w:tcPr>
          <w:p w14:paraId="75F5B1C0"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5</w:t>
            </w:r>
          </w:p>
        </w:tc>
        <w:tc>
          <w:tcPr>
            <w:tcW w:w="2575" w:type="dxa"/>
            <w:tcBorders>
              <w:top w:val="single" w:sz="4" w:space="0" w:color="auto"/>
              <w:left w:val="single" w:sz="4" w:space="0" w:color="auto"/>
              <w:bottom w:val="single" w:sz="4" w:space="0" w:color="auto"/>
              <w:right w:val="single" w:sz="4" w:space="0" w:color="auto"/>
            </w:tcBorders>
            <w:hideMark/>
          </w:tcPr>
          <w:p w14:paraId="6DB11A5E"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14:paraId="3E4D7FA9"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7</w:t>
            </w:r>
          </w:p>
        </w:tc>
        <w:tc>
          <w:tcPr>
            <w:tcW w:w="1871" w:type="dxa"/>
            <w:tcBorders>
              <w:top w:val="single" w:sz="4" w:space="0" w:color="auto"/>
              <w:left w:val="single" w:sz="4" w:space="0" w:color="auto"/>
              <w:bottom w:val="single" w:sz="4" w:space="0" w:color="auto"/>
              <w:right w:val="single" w:sz="4" w:space="0" w:color="auto"/>
            </w:tcBorders>
            <w:hideMark/>
          </w:tcPr>
          <w:p w14:paraId="3E274572"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8</w:t>
            </w:r>
          </w:p>
        </w:tc>
      </w:tr>
      <w:tr w:rsidR="00BF62AD" w:rsidRPr="004F0936" w14:paraId="5A278F93" w14:textId="77777777" w:rsidTr="005208DB">
        <w:tc>
          <w:tcPr>
            <w:tcW w:w="14969" w:type="dxa"/>
            <w:gridSpan w:val="8"/>
            <w:tcBorders>
              <w:top w:val="single" w:sz="4" w:space="0" w:color="auto"/>
              <w:left w:val="single" w:sz="4" w:space="0" w:color="auto"/>
              <w:bottom w:val="single" w:sz="4" w:space="0" w:color="auto"/>
              <w:right w:val="single" w:sz="4" w:space="0" w:color="auto"/>
            </w:tcBorders>
            <w:hideMark/>
          </w:tcPr>
          <w:p w14:paraId="2A1747BB" w14:textId="77777777" w:rsidR="00BF62AD" w:rsidRPr="004F0936" w:rsidRDefault="00BF62AD" w:rsidP="005208DB">
            <w:pPr>
              <w:autoSpaceDE w:val="0"/>
              <w:autoSpaceDN w:val="0"/>
              <w:adjustRightInd w:val="0"/>
              <w:jc w:val="center"/>
              <w:outlineLvl w:val="0"/>
              <w:rPr>
                <w:rFonts w:eastAsia="Calibri"/>
                <w:bCs/>
                <w:kern w:val="2"/>
                <w:sz w:val="24"/>
                <w:szCs w:val="24"/>
                <w:lang w:eastAsia="en-US"/>
              </w:rPr>
            </w:pPr>
            <w:r w:rsidRPr="004F0936">
              <w:rPr>
                <w:rFonts w:eastAsia="Calibri"/>
                <w:bCs/>
                <w:kern w:val="2"/>
                <w:sz w:val="24"/>
                <w:szCs w:val="24"/>
                <w:lang w:val="en-US" w:eastAsia="en-US"/>
              </w:rPr>
              <w:t>I</w:t>
            </w:r>
            <w:r w:rsidRPr="004F0936">
              <w:rPr>
                <w:rFonts w:eastAsia="Calibri"/>
                <w:bCs/>
                <w:kern w:val="2"/>
                <w:sz w:val="24"/>
                <w:szCs w:val="24"/>
                <w:lang w:eastAsia="en-US"/>
              </w:rPr>
              <w:t>. Подпрограмма «Социальная поддержка отдельных категорий граждан»</w:t>
            </w:r>
          </w:p>
        </w:tc>
      </w:tr>
      <w:tr w:rsidR="00BF62AD" w:rsidRPr="004F0936" w14:paraId="51EFAA06" w14:textId="77777777" w:rsidTr="005208DB">
        <w:tc>
          <w:tcPr>
            <w:tcW w:w="14969" w:type="dxa"/>
            <w:gridSpan w:val="8"/>
            <w:tcBorders>
              <w:top w:val="single" w:sz="4" w:space="0" w:color="auto"/>
              <w:left w:val="single" w:sz="4" w:space="0" w:color="auto"/>
              <w:bottom w:val="single" w:sz="4" w:space="0" w:color="auto"/>
              <w:right w:val="single" w:sz="4" w:space="0" w:color="auto"/>
            </w:tcBorders>
            <w:hideMark/>
          </w:tcPr>
          <w:p w14:paraId="3ABBCE8C" w14:textId="77777777" w:rsidR="00BF62AD" w:rsidRPr="004F0936" w:rsidRDefault="00BF62AD" w:rsidP="005208DB">
            <w:pPr>
              <w:autoSpaceDE w:val="0"/>
              <w:autoSpaceDN w:val="0"/>
              <w:adjustRightInd w:val="0"/>
              <w:jc w:val="center"/>
              <w:outlineLvl w:val="0"/>
              <w:rPr>
                <w:rFonts w:eastAsia="Calibri"/>
                <w:bCs/>
                <w:kern w:val="2"/>
                <w:sz w:val="24"/>
                <w:szCs w:val="24"/>
                <w:lang w:eastAsia="en-US"/>
              </w:rPr>
            </w:pPr>
            <w:r w:rsidRPr="004F0936">
              <w:rPr>
                <w:rFonts w:eastAsia="Calibri"/>
                <w:bCs/>
                <w:kern w:val="2"/>
                <w:sz w:val="24"/>
                <w:szCs w:val="24"/>
                <w:lang w:eastAsia="en-US"/>
              </w:rPr>
              <w:t>1. Цель подпрограммы 1 «Повышение уровня жизни граждан – получателей мер социальной поддержки»</w:t>
            </w:r>
          </w:p>
        </w:tc>
      </w:tr>
      <w:tr w:rsidR="00BF62AD" w:rsidRPr="004F0936" w14:paraId="161B0167" w14:textId="77777777" w:rsidTr="005208DB">
        <w:tc>
          <w:tcPr>
            <w:tcW w:w="14969" w:type="dxa"/>
            <w:gridSpan w:val="8"/>
            <w:tcBorders>
              <w:top w:val="single" w:sz="4" w:space="0" w:color="auto"/>
              <w:left w:val="single" w:sz="4" w:space="0" w:color="auto"/>
              <w:bottom w:val="single" w:sz="4" w:space="0" w:color="auto"/>
              <w:right w:val="single" w:sz="4" w:space="0" w:color="auto"/>
            </w:tcBorders>
            <w:hideMark/>
          </w:tcPr>
          <w:p w14:paraId="725A87DC" w14:textId="77777777" w:rsidR="00BF62AD" w:rsidRPr="004F0936" w:rsidRDefault="00BF62AD" w:rsidP="00ED3935">
            <w:pPr>
              <w:widowControl w:val="0"/>
              <w:numPr>
                <w:ilvl w:val="1"/>
                <w:numId w:val="10"/>
              </w:numPr>
              <w:autoSpaceDE w:val="0"/>
              <w:autoSpaceDN w:val="0"/>
              <w:adjustRightInd w:val="0"/>
              <w:contextualSpacing/>
              <w:jc w:val="center"/>
              <w:outlineLvl w:val="0"/>
              <w:rPr>
                <w:rFonts w:eastAsia="Calibri"/>
                <w:bCs/>
                <w:kern w:val="2"/>
                <w:sz w:val="24"/>
                <w:szCs w:val="24"/>
                <w:lang w:eastAsia="en-US"/>
              </w:rPr>
            </w:pPr>
            <w:r>
              <w:rPr>
                <w:rFonts w:eastAsia="Calibri"/>
                <w:bCs/>
                <w:kern w:val="2"/>
                <w:sz w:val="24"/>
                <w:szCs w:val="24"/>
                <w:lang w:eastAsia="en-US"/>
              </w:rPr>
              <w:t xml:space="preserve"> </w:t>
            </w:r>
            <w:r w:rsidRPr="004F0936">
              <w:rPr>
                <w:rFonts w:eastAsia="Calibri"/>
                <w:bCs/>
                <w:kern w:val="2"/>
                <w:sz w:val="24"/>
                <w:szCs w:val="24"/>
                <w:lang w:eastAsia="en-US"/>
              </w:rPr>
              <w:t xml:space="preserve">Задача подпрограммы 1 «Организация своевременного и в полном объеме </w:t>
            </w:r>
            <w:r>
              <w:rPr>
                <w:rFonts w:eastAsia="Calibri"/>
                <w:bCs/>
                <w:kern w:val="2"/>
                <w:sz w:val="24"/>
                <w:szCs w:val="24"/>
                <w:lang w:eastAsia="en-US"/>
              </w:rPr>
              <w:t xml:space="preserve">выплаты </w:t>
            </w:r>
            <w:r w:rsidR="00ED3935">
              <w:rPr>
                <w:rFonts w:eastAsia="Calibri"/>
                <w:bCs/>
                <w:kern w:val="2"/>
                <w:sz w:val="24"/>
                <w:szCs w:val="24"/>
                <w:lang w:eastAsia="en-US"/>
              </w:rPr>
              <w:t>муниципальной</w:t>
            </w:r>
            <w:r>
              <w:rPr>
                <w:rFonts w:eastAsia="Calibri"/>
                <w:bCs/>
                <w:kern w:val="2"/>
                <w:sz w:val="24"/>
                <w:szCs w:val="24"/>
                <w:lang w:eastAsia="en-US"/>
              </w:rPr>
              <w:t xml:space="preserve"> пенсии за выслугу лет лицами, замещающими муниципальные должности и должности муниципальной службы поселения</w:t>
            </w:r>
            <w:r w:rsidRPr="004F0936">
              <w:rPr>
                <w:rFonts w:eastAsia="Calibri"/>
                <w:bCs/>
                <w:kern w:val="2"/>
                <w:sz w:val="24"/>
                <w:szCs w:val="24"/>
                <w:lang w:eastAsia="en-US"/>
              </w:rPr>
              <w:t>»</w:t>
            </w:r>
          </w:p>
        </w:tc>
      </w:tr>
      <w:tr w:rsidR="00BF62AD" w:rsidRPr="004F0936" w14:paraId="4711F3D2" w14:textId="77777777" w:rsidTr="005208DB">
        <w:tc>
          <w:tcPr>
            <w:tcW w:w="684" w:type="dxa"/>
            <w:tcBorders>
              <w:top w:val="single" w:sz="4" w:space="0" w:color="auto"/>
              <w:left w:val="single" w:sz="4" w:space="0" w:color="auto"/>
              <w:bottom w:val="single" w:sz="4" w:space="0" w:color="auto"/>
              <w:right w:val="single" w:sz="4" w:space="0" w:color="auto"/>
            </w:tcBorders>
            <w:hideMark/>
          </w:tcPr>
          <w:p w14:paraId="25119746"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1.1.1.</w:t>
            </w:r>
          </w:p>
        </w:tc>
        <w:tc>
          <w:tcPr>
            <w:tcW w:w="2634" w:type="dxa"/>
            <w:tcBorders>
              <w:top w:val="single" w:sz="4" w:space="0" w:color="auto"/>
              <w:left w:val="single" w:sz="4" w:space="0" w:color="auto"/>
              <w:bottom w:val="single" w:sz="4" w:space="0" w:color="auto"/>
              <w:right w:val="single" w:sz="4" w:space="0" w:color="auto"/>
            </w:tcBorders>
            <w:hideMark/>
          </w:tcPr>
          <w:p w14:paraId="2EE51D84" w14:textId="77777777" w:rsidR="00BF62AD" w:rsidRPr="004F0936" w:rsidRDefault="00A356D4" w:rsidP="00ED3935">
            <w:pPr>
              <w:rPr>
                <w:kern w:val="2"/>
                <w:sz w:val="24"/>
                <w:szCs w:val="24"/>
              </w:rPr>
            </w:pPr>
            <w:r>
              <w:rPr>
                <w:kern w:val="2"/>
                <w:sz w:val="24"/>
                <w:szCs w:val="24"/>
              </w:rPr>
              <w:t>Основное мероприятие</w:t>
            </w:r>
            <w:r w:rsidR="00BF62AD" w:rsidRPr="004F0936">
              <w:rPr>
                <w:kern w:val="2"/>
                <w:sz w:val="24"/>
                <w:szCs w:val="24"/>
              </w:rPr>
              <w:t xml:space="preserve"> 1.1. </w:t>
            </w:r>
            <w:r w:rsidR="00ED3935" w:rsidRPr="00ED3935">
              <w:rPr>
                <w:kern w:val="2"/>
                <w:sz w:val="24"/>
                <w:szCs w:val="24"/>
              </w:rPr>
              <w:t>Выплаты государственной пенсии за выслугу лет</w:t>
            </w:r>
          </w:p>
        </w:tc>
        <w:tc>
          <w:tcPr>
            <w:tcW w:w="1842" w:type="dxa"/>
            <w:tcBorders>
              <w:top w:val="single" w:sz="4" w:space="0" w:color="auto"/>
              <w:left w:val="single" w:sz="4" w:space="0" w:color="auto"/>
              <w:bottom w:val="single" w:sz="4" w:space="0" w:color="auto"/>
              <w:right w:val="single" w:sz="4" w:space="0" w:color="auto"/>
            </w:tcBorders>
            <w:hideMark/>
          </w:tcPr>
          <w:p w14:paraId="26AA1690"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Администрация Истоминского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14:paraId="66306255"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14:paraId="693956C8" w14:textId="77777777" w:rsidR="00BF62AD" w:rsidRPr="004F0936" w:rsidRDefault="00BF62AD" w:rsidP="005208DB">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14:paraId="57C312D1" w14:textId="77777777" w:rsidR="00BF62AD" w:rsidRPr="004F0936" w:rsidRDefault="00BF62AD" w:rsidP="005208DB">
            <w:pPr>
              <w:autoSpaceDE w:val="0"/>
              <w:autoSpaceDN w:val="0"/>
              <w:adjustRightInd w:val="0"/>
              <w:rPr>
                <w:rFonts w:eastAsia="Calibri"/>
                <w:kern w:val="2"/>
                <w:sz w:val="24"/>
                <w:szCs w:val="24"/>
                <w:lang w:eastAsia="en-US"/>
              </w:rPr>
            </w:pPr>
            <w:r>
              <w:rPr>
                <w:sz w:val="24"/>
                <w:szCs w:val="24"/>
              </w:rPr>
              <w:t>Дополнительное материальное обеспечение отдельных категорий пенсионеров</w:t>
            </w:r>
            <w:r w:rsidRPr="004F0936">
              <w:rPr>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71B5C5CC" w14:textId="77777777" w:rsidR="00BF62AD" w:rsidRPr="004F0936" w:rsidRDefault="00BF62AD" w:rsidP="005208DB">
            <w:pPr>
              <w:autoSpaceDE w:val="0"/>
              <w:autoSpaceDN w:val="0"/>
              <w:adjustRightInd w:val="0"/>
              <w:outlineLvl w:val="0"/>
              <w:rPr>
                <w:rFonts w:eastAsia="Calibri"/>
                <w:kern w:val="2"/>
                <w:sz w:val="24"/>
                <w:szCs w:val="24"/>
                <w:lang w:eastAsia="en-US"/>
              </w:rPr>
            </w:pPr>
            <w:r>
              <w:rPr>
                <w:rFonts w:eastAsia="Calibri"/>
                <w:kern w:val="2"/>
                <w:sz w:val="24"/>
                <w:szCs w:val="24"/>
                <w:lang w:eastAsia="en-US"/>
              </w:rPr>
              <w:t xml:space="preserve">Нарушение законодательства </w:t>
            </w:r>
          </w:p>
        </w:tc>
        <w:tc>
          <w:tcPr>
            <w:tcW w:w="1871" w:type="dxa"/>
            <w:tcBorders>
              <w:top w:val="single" w:sz="4" w:space="0" w:color="auto"/>
              <w:left w:val="single" w:sz="4" w:space="0" w:color="auto"/>
              <w:bottom w:val="single" w:sz="4" w:space="0" w:color="auto"/>
              <w:right w:val="single" w:sz="4" w:space="0" w:color="auto"/>
            </w:tcBorders>
            <w:hideMark/>
          </w:tcPr>
          <w:p w14:paraId="65721633" w14:textId="77777777" w:rsidR="00ED3935" w:rsidRDefault="00BF62AD" w:rsidP="005208DB">
            <w:pPr>
              <w:autoSpaceDE w:val="0"/>
              <w:autoSpaceDN w:val="0"/>
              <w:adjustRightInd w:val="0"/>
              <w:outlineLvl w:val="0"/>
              <w:rPr>
                <w:kern w:val="2"/>
                <w:sz w:val="24"/>
                <w:szCs w:val="24"/>
              </w:rPr>
            </w:pPr>
            <w:r w:rsidRPr="004F0936">
              <w:rPr>
                <w:kern w:val="2"/>
                <w:sz w:val="24"/>
                <w:szCs w:val="24"/>
              </w:rPr>
              <w:t>показатели 1</w:t>
            </w:r>
            <w:r w:rsidR="00856F8B">
              <w:rPr>
                <w:kern w:val="2"/>
                <w:sz w:val="24"/>
                <w:szCs w:val="24"/>
              </w:rPr>
              <w:t>.1</w:t>
            </w:r>
            <w:r w:rsidR="00ED3935">
              <w:rPr>
                <w:kern w:val="2"/>
                <w:sz w:val="24"/>
                <w:szCs w:val="24"/>
              </w:rPr>
              <w:t>,</w:t>
            </w:r>
          </w:p>
          <w:p w14:paraId="64CA7C5D" w14:textId="77777777" w:rsidR="00BF62AD" w:rsidRPr="00ED3935" w:rsidRDefault="00BF62AD" w:rsidP="005208DB">
            <w:pPr>
              <w:autoSpaceDE w:val="0"/>
              <w:autoSpaceDN w:val="0"/>
              <w:adjustRightInd w:val="0"/>
              <w:outlineLvl w:val="0"/>
              <w:rPr>
                <w:kern w:val="2"/>
                <w:sz w:val="24"/>
                <w:szCs w:val="24"/>
              </w:rPr>
            </w:pPr>
            <w:r>
              <w:rPr>
                <w:kern w:val="2"/>
                <w:sz w:val="24"/>
                <w:szCs w:val="24"/>
              </w:rPr>
              <w:t>2</w:t>
            </w:r>
            <w:r w:rsidR="00856F8B">
              <w:rPr>
                <w:kern w:val="2"/>
                <w:sz w:val="24"/>
                <w:szCs w:val="24"/>
              </w:rPr>
              <w:t>.1</w:t>
            </w:r>
            <w:r w:rsidR="00ED3935">
              <w:rPr>
                <w:kern w:val="2"/>
                <w:sz w:val="24"/>
                <w:szCs w:val="24"/>
              </w:rPr>
              <w:t>.</w:t>
            </w:r>
            <w:r w:rsidR="00856F8B">
              <w:rPr>
                <w:kern w:val="2"/>
                <w:sz w:val="24"/>
                <w:szCs w:val="24"/>
              </w:rPr>
              <w:t>,2.2.</w:t>
            </w:r>
          </w:p>
        </w:tc>
      </w:tr>
      <w:tr w:rsidR="00856F8B" w:rsidRPr="004F0936" w14:paraId="6AC4D6CB" w14:textId="77777777" w:rsidTr="005208DB">
        <w:tc>
          <w:tcPr>
            <w:tcW w:w="684" w:type="dxa"/>
            <w:tcBorders>
              <w:top w:val="single" w:sz="4" w:space="0" w:color="auto"/>
              <w:left w:val="single" w:sz="4" w:space="0" w:color="auto"/>
              <w:bottom w:val="single" w:sz="4" w:space="0" w:color="auto"/>
              <w:right w:val="single" w:sz="4" w:space="0" w:color="auto"/>
            </w:tcBorders>
          </w:tcPr>
          <w:p w14:paraId="16C398AE" w14:textId="77777777" w:rsidR="00856F8B" w:rsidRPr="004F0936" w:rsidRDefault="00856F8B" w:rsidP="005208DB">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1.1.2.</w:t>
            </w:r>
          </w:p>
        </w:tc>
        <w:tc>
          <w:tcPr>
            <w:tcW w:w="2634" w:type="dxa"/>
            <w:tcBorders>
              <w:top w:val="single" w:sz="4" w:space="0" w:color="auto"/>
              <w:left w:val="single" w:sz="4" w:space="0" w:color="auto"/>
              <w:bottom w:val="single" w:sz="4" w:space="0" w:color="auto"/>
              <w:right w:val="single" w:sz="4" w:space="0" w:color="auto"/>
            </w:tcBorders>
          </w:tcPr>
          <w:p w14:paraId="68C5196F" w14:textId="77777777" w:rsidR="00856F8B" w:rsidRDefault="00856F8B" w:rsidP="00ED3935">
            <w:pPr>
              <w:rPr>
                <w:kern w:val="2"/>
                <w:sz w:val="24"/>
                <w:szCs w:val="24"/>
              </w:rPr>
            </w:pPr>
            <w:r>
              <w:rPr>
                <w:kern w:val="2"/>
                <w:sz w:val="24"/>
                <w:szCs w:val="24"/>
              </w:rPr>
              <w:t>Основное мероприятие</w:t>
            </w:r>
          </w:p>
          <w:p w14:paraId="6C6DA970" w14:textId="77777777" w:rsidR="00856F8B" w:rsidRDefault="00856F8B" w:rsidP="00ED3935">
            <w:pPr>
              <w:rPr>
                <w:kern w:val="2"/>
                <w:sz w:val="24"/>
                <w:szCs w:val="24"/>
              </w:rPr>
            </w:pPr>
            <w:r w:rsidRPr="00856F8B">
              <w:rPr>
                <w:kern w:val="2"/>
                <w:sz w:val="24"/>
                <w:szCs w:val="24"/>
              </w:rPr>
              <w:t xml:space="preserve"> </w:t>
            </w:r>
            <w:r>
              <w:rPr>
                <w:kern w:val="2"/>
                <w:sz w:val="24"/>
                <w:szCs w:val="24"/>
              </w:rPr>
              <w:t>1.2.</w:t>
            </w:r>
            <w:r w:rsidRPr="00856F8B">
              <w:rPr>
                <w:kern w:val="2"/>
                <w:sz w:val="24"/>
                <w:szCs w:val="24"/>
              </w:rPr>
              <w:t xml:space="preserve">Выплата единовременного пособия </w:t>
            </w:r>
            <w:proofErr w:type="gramStart"/>
            <w:r w:rsidRPr="00856F8B">
              <w:rPr>
                <w:kern w:val="2"/>
                <w:sz w:val="24"/>
                <w:szCs w:val="24"/>
              </w:rPr>
              <w:t>за полные годы</w:t>
            </w:r>
            <w:proofErr w:type="gramEnd"/>
            <w:r w:rsidRPr="00856F8B">
              <w:rPr>
                <w:kern w:val="2"/>
                <w:sz w:val="24"/>
                <w:szCs w:val="24"/>
              </w:rPr>
              <w:t xml:space="preserve"> стажа при увольнении на пенсию</w:t>
            </w:r>
          </w:p>
        </w:tc>
        <w:tc>
          <w:tcPr>
            <w:tcW w:w="1842" w:type="dxa"/>
            <w:tcBorders>
              <w:top w:val="single" w:sz="4" w:space="0" w:color="auto"/>
              <w:left w:val="single" w:sz="4" w:space="0" w:color="auto"/>
              <w:bottom w:val="single" w:sz="4" w:space="0" w:color="auto"/>
              <w:right w:val="single" w:sz="4" w:space="0" w:color="auto"/>
            </w:tcBorders>
          </w:tcPr>
          <w:p w14:paraId="460A2007" w14:textId="77777777" w:rsidR="00856F8B" w:rsidRDefault="00856F8B" w:rsidP="005208DB">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Администрация Истоминского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14:paraId="0D7B8D94" w14:textId="77777777" w:rsidR="00856F8B" w:rsidRPr="004F0936" w:rsidRDefault="00856F8B" w:rsidP="005208DB">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tcPr>
          <w:p w14:paraId="57F322DB" w14:textId="77777777" w:rsidR="00856F8B" w:rsidRPr="004F0936" w:rsidRDefault="00856F8B" w:rsidP="005208DB">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2030</w:t>
            </w:r>
          </w:p>
        </w:tc>
        <w:tc>
          <w:tcPr>
            <w:tcW w:w="2575" w:type="dxa"/>
            <w:tcBorders>
              <w:top w:val="single" w:sz="4" w:space="0" w:color="auto"/>
              <w:left w:val="single" w:sz="4" w:space="0" w:color="auto"/>
              <w:bottom w:val="single" w:sz="4" w:space="0" w:color="auto"/>
              <w:right w:val="single" w:sz="4" w:space="0" w:color="auto"/>
            </w:tcBorders>
          </w:tcPr>
          <w:p w14:paraId="258D1F53" w14:textId="77777777" w:rsidR="00856F8B" w:rsidRDefault="00856F8B" w:rsidP="005208DB">
            <w:pPr>
              <w:autoSpaceDE w:val="0"/>
              <w:autoSpaceDN w:val="0"/>
              <w:adjustRightInd w:val="0"/>
              <w:rPr>
                <w:sz w:val="24"/>
                <w:szCs w:val="24"/>
              </w:rPr>
            </w:pPr>
            <w:r>
              <w:rPr>
                <w:sz w:val="24"/>
                <w:szCs w:val="24"/>
              </w:rPr>
              <w:t>Дополнительное материальное обеспечение отдельных категорий пенсионеров</w:t>
            </w:r>
          </w:p>
        </w:tc>
        <w:tc>
          <w:tcPr>
            <w:tcW w:w="2551" w:type="dxa"/>
            <w:tcBorders>
              <w:top w:val="single" w:sz="4" w:space="0" w:color="auto"/>
              <w:left w:val="single" w:sz="4" w:space="0" w:color="auto"/>
              <w:bottom w:val="single" w:sz="4" w:space="0" w:color="auto"/>
              <w:right w:val="single" w:sz="4" w:space="0" w:color="auto"/>
            </w:tcBorders>
          </w:tcPr>
          <w:p w14:paraId="31F77EFB" w14:textId="77777777" w:rsidR="00856F8B" w:rsidRDefault="00856F8B" w:rsidP="005208DB">
            <w:pPr>
              <w:autoSpaceDE w:val="0"/>
              <w:autoSpaceDN w:val="0"/>
              <w:adjustRightInd w:val="0"/>
              <w:outlineLvl w:val="0"/>
              <w:rPr>
                <w:rFonts w:eastAsia="Calibri"/>
                <w:kern w:val="2"/>
                <w:sz w:val="24"/>
                <w:szCs w:val="24"/>
                <w:lang w:eastAsia="en-US"/>
              </w:rPr>
            </w:pPr>
            <w:r>
              <w:rPr>
                <w:rFonts w:eastAsia="Calibri"/>
                <w:kern w:val="2"/>
                <w:sz w:val="24"/>
                <w:szCs w:val="24"/>
                <w:lang w:eastAsia="en-US"/>
              </w:rPr>
              <w:t>Нарушение законодательства</w:t>
            </w:r>
          </w:p>
        </w:tc>
        <w:tc>
          <w:tcPr>
            <w:tcW w:w="1871" w:type="dxa"/>
            <w:tcBorders>
              <w:top w:val="single" w:sz="4" w:space="0" w:color="auto"/>
              <w:left w:val="single" w:sz="4" w:space="0" w:color="auto"/>
              <w:bottom w:val="single" w:sz="4" w:space="0" w:color="auto"/>
              <w:right w:val="single" w:sz="4" w:space="0" w:color="auto"/>
            </w:tcBorders>
          </w:tcPr>
          <w:p w14:paraId="7ECF3620" w14:textId="77777777" w:rsidR="00856F8B" w:rsidRDefault="00856F8B" w:rsidP="00856F8B">
            <w:pPr>
              <w:autoSpaceDE w:val="0"/>
              <w:autoSpaceDN w:val="0"/>
              <w:adjustRightInd w:val="0"/>
              <w:outlineLvl w:val="0"/>
              <w:rPr>
                <w:kern w:val="2"/>
                <w:sz w:val="24"/>
                <w:szCs w:val="24"/>
              </w:rPr>
            </w:pPr>
            <w:r w:rsidRPr="004F0936">
              <w:rPr>
                <w:kern w:val="2"/>
                <w:sz w:val="24"/>
                <w:szCs w:val="24"/>
              </w:rPr>
              <w:t>показатели 1</w:t>
            </w:r>
            <w:r>
              <w:rPr>
                <w:kern w:val="2"/>
                <w:sz w:val="24"/>
                <w:szCs w:val="24"/>
              </w:rPr>
              <w:t>.1,</w:t>
            </w:r>
          </w:p>
          <w:p w14:paraId="6E5C6CBF" w14:textId="77777777" w:rsidR="00856F8B" w:rsidRPr="004F0936" w:rsidRDefault="00856F8B" w:rsidP="00856F8B">
            <w:pPr>
              <w:autoSpaceDE w:val="0"/>
              <w:autoSpaceDN w:val="0"/>
              <w:adjustRightInd w:val="0"/>
              <w:outlineLvl w:val="0"/>
              <w:rPr>
                <w:kern w:val="2"/>
                <w:sz w:val="24"/>
                <w:szCs w:val="24"/>
              </w:rPr>
            </w:pPr>
            <w:r>
              <w:rPr>
                <w:kern w:val="2"/>
                <w:sz w:val="24"/>
                <w:szCs w:val="24"/>
              </w:rPr>
              <w:t>2.1.,2.2.</w:t>
            </w:r>
          </w:p>
        </w:tc>
      </w:tr>
    </w:tbl>
    <w:p w14:paraId="3794D860" w14:textId="77777777" w:rsidR="00392EB6" w:rsidRPr="004F0936" w:rsidRDefault="00BF62AD" w:rsidP="00BF62AD">
      <w:pPr>
        <w:pageBreakBefore/>
        <w:autoSpaceDE w:val="0"/>
        <w:autoSpaceDN w:val="0"/>
        <w:adjustRightInd w:val="0"/>
        <w:rPr>
          <w:rFonts w:eastAsia="Calibri"/>
          <w:kern w:val="2"/>
          <w:sz w:val="28"/>
          <w:szCs w:val="28"/>
          <w:lang w:eastAsia="en-US"/>
        </w:rPr>
      </w:pPr>
      <w:r>
        <w:rPr>
          <w:rFonts w:eastAsia="Calibri"/>
          <w:kern w:val="2"/>
          <w:sz w:val="28"/>
          <w:szCs w:val="28"/>
          <w:lang w:eastAsia="en-US"/>
        </w:rPr>
        <w:lastRenderedPageBreak/>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p>
    <w:p w14:paraId="643DBA55" w14:textId="77777777" w:rsidR="00BF62AD" w:rsidRPr="004F0936" w:rsidRDefault="00BF62AD" w:rsidP="00BF62AD">
      <w:pPr>
        <w:autoSpaceDE w:val="0"/>
        <w:autoSpaceDN w:val="0"/>
        <w:adjustRightInd w:val="0"/>
        <w:ind w:left="10206"/>
        <w:jc w:val="center"/>
        <w:rPr>
          <w:rFonts w:eastAsia="Calibri"/>
          <w:kern w:val="2"/>
          <w:sz w:val="28"/>
          <w:szCs w:val="28"/>
          <w:lang w:eastAsia="en-US"/>
        </w:rPr>
      </w:pPr>
      <w:r>
        <w:rPr>
          <w:rFonts w:eastAsia="Calibri"/>
          <w:kern w:val="2"/>
          <w:sz w:val="28"/>
          <w:szCs w:val="28"/>
          <w:lang w:eastAsia="en-US"/>
        </w:rPr>
        <w:t>Приложение № 4</w:t>
      </w:r>
    </w:p>
    <w:p w14:paraId="2F223874" w14:textId="77777777" w:rsidR="00BF62AD" w:rsidRPr="004F0936" w:rsidRDefault="00BF62AD" w:rsidP="00BF62AD">
      <w:pPr>
        <w:autoSpaceDE w:val="0"/>
        <w:autoSpaceDN w:val="0"/>
        <w:adjustRightInd w:val="0"/>
        <w:ind w:left="10206"/>
        <w:jc w:val="center"/>
        <w:rPr>
          <w:rFonts w:eastAsia="Calibri"/>
          <w:kern w:val="2"/>
          <w:sz w:val="28"/>
          <w:szCs w:val="28"/>
          <w:lang w:eastAsia="en-US"/>
        </w:rPr>
      </w:pPr>
      <w:r w:rsidRPr="004F0936">
        <w:rPr>
          <w:rFonts w:eastAsia="Calibri"/>
          <w:kern w:val="2"/>
          <w:sz w:val="28"/>
          <w:szCs w:val="28"/>
          <w:lang w:eastAsia="en-US"/>
        </w:rPr>
        <w:t xml:space="preserve">к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программе</w:t>
      </w:r>
    </w:p>
    <w:p w14:paraId="4EDC915B" w14:textId="77777777" w:rsidR="00BF62AD" w:rsidRPr="004F0936" w:rsidRDefault="00BF62AD" w:rsidP="00BF62AD">
      <w:pPr>
        <w:autoSpaceDE w:val="0"/>
        <w:autoSpaceDN w:val="0"/>
        <w:adjustRightInd w:val="0"/>
        <w:ind w:left="10206"/>
        <w:jc w:val="center"/>
        <w:rPr>
          <w:rFonts w:eastAsia="Calibri"/>
          <w:kern w:val="2"/>
          <w:sz w:val="28"/>
          <w:szCs w:val="28"/>
          <w:lang w:eastAsia="en-US"/>
        </w:rPr>
      </w:pPr>
      <w:r>
        <w:rPr>
          <w:rFonts w:eastAsia="Calibri"/>
          <w:kern w:val="2"/>
          <w:sz w:val="28"/>
          <w:szCs w:val="28"/>
          <w:lang w:eastAsia="en-US"/>
        </w:rPr>
        <w:t>Истоминского сельского поселения</w:t>
      </w:r>
    </w:p>
    <w:p w14:paraId="7EC13A61" w14:textId="77777777" w:rsidR="00BF62AD" w:rsidRPr="004F0936" w:rsidRDefault="00BF62AD" w:rsidP="00BF62AD">
      <w:pPr>
        <w:autoSpaceDE w:val="0"/>
        <w:autoSpaceDN w:val="0"/>
        <w:adjustRightInd w:val="0"/>
        <w:ind w:left="10206"/>
        <w:jc w:val="center"/>
        <w:rPr>
          <w:rFonts w:eastAsia="Calibri"/>
          <w:kern w:val="2"/>
          <w:sz w:val="28"/>
          <w:szCs w:val="28"/>
          <w:lang w:eastAsia="en-US"/>
        </w:rPr>
      </w:pPr>
      <w:r w:rsidRPr="004F0936">
        <w:rPr>
          <w:rFonts w:eastAsia="Calibri"/>
          <w:kern w:val="2"/>
          <w:sz w:val="28"/>
          <w:szCs w:val="28"/>
          <w:lang w:eastAsia="en-US"/>
        </w:rPr>
        <w:t>«Социальная поддержка граждан»</w:t>
      </w:r>
    </w:p>
    <w:p w14:paraId="55E991C6" w14:textId="77777777" w:rsidR="00BF62AD" w:rsidRPr="004F0936" w:rsidRDefault="00BF62AD" w:rsidP="00BF62AD">
      <w:pPr>
        <w:shd w:val="clear" w:color="auto" w:fill="FFFFFF" w:themeFill="background1"/>
        <w:jc w:val="center"/>
        <w:rPr>
          <w:rFonts w:eastAsia="Calibri"/>
          <w:kern w:val="2"/>
          <w:szCs w:val="28"/>
          <w:lang w:eastAsia="en-US"/>
        </w:rPr>
      </w:pPr>
    </w:p>
    <w:p w14:paraId="7C8A408D" w14:textId="77777777" w:rsidR="00E5444E" w:rsidRPr="004F0936" w:rsidRDefault="00E5444E" w:rsidP="00E5444E">
      <w:pPr>
        <w:shd w:val="clear" w:color="auto" w:fill="FFFFFF" w:themeFill="background1"/>
        <w:jc w:val="center"/>
        <w:rPr>
          <w:rFonts w:eastAsia="Calibri"/>
          <w:kern w:val="2"/>
          <w:sz w:val="28"/>
          <w:szCs w:val="28"/>
          <w:lang w:eastAsia="en-US"/>
        </w:rPr>
      </w:pPr>
      <w:r w:rsidRPr="004F0936">
        <w:rPr>
          <w:rFonts w:eastAsia="Calibri"/>
          <w:kern w:val="2"/>
          <w:sz w:val="28"/>
          <w:szCs w:val="28"/>
          <w:lang w:eastAsia="en-US"/>
        </w:rPr>
        <w:t>РАСХОДЫ</w:t>
      </w:r>
    </w:p>
    <w:p w14:paraId="5EDB6971" w14:textId="77777777" w:rsidR="00E5444E" w:rsidRPr="00E5444E" w:rsidRDefault="00E5444E" w:rsidP="00E5444E">
      <w:pPr>
        <w:widowControl w:val="0"/>
        <w:autoSpaceDE w:val="0"/>
        <w:autoSpaceDN w:val="0"/>
        <w:adjustRightInd w:val="0"/>
        <w:jc w:val="center"/>
        <w:rPr>
          <w:rFonts w:eastAsia="Calibri"/>
          <w:sz w:val="24"/>
          <w:szCs w:val="24"/>
          <w:lang w:eastAsia="en-US"/>
        </w:rPr>
      </w:pPr>
      <w:r>
        <w:rPr>
          <w:rFonts w:eastAsia="Calibri"/>
          <w:kern w:val="2"/>
          <w:sz w:val="28"/>
          <w:szCs w:val="28"/>
          <w:lang w:eastAsia="en-US"/>
        </w:rPr>
        <w:t xml:space="preserve">Бюджета </w:t>
      </w:r>
      <w:r w:rsidRPr="004F0936">
        <w:rPr>
          <w:rFonts w:eastAsia="Calibri"/>
          <w:kern w:val="2"/>
          <w:sz w:val="28"/>
          <w:szCs w:val="28"/>
          <w:lang w:eastAsia="en-US"/>
        </w:rPr>
        <w:t xml:space="preserve">на реализацию </w:t>
      </w: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«Социальная поддержка граждан»</w:t>
      </w:r>
    </w:p>
    <w:tbl>
      <w:tblPr>
        <w:tblW w:w="16018" w:type="dxa"/>
        <w:tblCellSpacing w:w="5" w:type="nil"/>
        <w:tblInd w:w="-492" w:type="dxa"/>
        <w:tblLayout w:type="fixed"/>
        <w:tblCellMar>
          <w:left w:w="75" w:type="dxa"/>
          <w:right w:w="75" w:type="dxa"/>
        </w:tblCellMar>
        <w:tblLook w:val="0000" w:firstRow="0" w:lastRow="0" w:firstColumn="0" w:lastColumn="0" w:noHBand="0" w:noVBand="0"/>
      </w:tblPr>
      <w:tblGrid>
        <w:gridCol w:w="709"/>
        <w:gridCol w:w="1985"/>
        <w:gridCol w:w="1559"/>
        <w:gridCol w:w="425"/>
        <w:gridCol w:w="567"/>
        <w:gridCol w:w="1134"/>
        <w:gridCol w:w="425"/>
        <w:gridCol w:w="709"/>
        <w:gridCol w:w="709"/>
        <w:gridCol w:w="709"/>
        <w:gridCol w:w="708"/>
        <w:gridCol w:w="709"/>
        <w:gridCol w:w="709"/>
        <w:gridCol w:w="709"/>
        <w:gridCol w:w="708"/>
        <w:gridCol w:w="709"/>
        <w:gridCol w:w="709"/>
        <w:gridCol w:w="709"/>
        <w:gridCol w:w="708"/>
        <w:gridCol w:w="709"/>
      </w:tblGrid>
      <w:tr w:rsidR="00EC7419" w:rsidRPr="00B26936" w14:paraId="1F624CCE" w14:textId="77777777" w:rsidTr="00840E20">
        <w:trPr>
          <w:trHeight w:val="7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14:paraId="2268F695"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 п/п</w:t>
            </w:r>
          </w:p>
        </w:tc>
        <w:tc>
          <w:tcPr>
            <w:tcW w:w="1985" w:type="dxa"/>
            <w:vMerge w:val="restart"/>
            <w:tcBorders>
              <w:top w:val="single" w:sz="4" w:space="0" w:color="auto"/>
              <w:left w:val="single" w:sz="4" w:space="0" w:color="auto"/>
              <w:bottom w:val="single" w:sz="4" w:space="0" w:color="auto"/>
              <w:right w:val="single" w:sz="4" w:space="0" w:color="auto"/>
            </w:tcBorders>
          </w:tcPr>
          <w:p w14:paraId="2FC88680"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 xml:space="preserve">Наименование муниципальной программы, подпрограммы, номер и наименование основного мероприятия, приоритетного основного мероприятия, мероприятия ведомственной целевой программы </w:t>
            </w:r>
            <w:hyperlink w:anchor="Par871" w:history="1">
              <w:r w:rsidRPr="00B26936">
                <w:rPr>
                  <w:sz w:val="18"/>
                  <w:szCs w:val="18"/>
                </w:rPr>
                <w:t>&lt;4&gt;</w:t>
              </w:r>
            </w:hyperlink>
            <w:r w:rsidRPr="00B26936">
              <w:rPr>
                <w:sz w:val="18"/>
                <w:szCs w:val="18"/>
              </w:rPr>
              <w:t xml:space="preserve"> </w:t>
            </w:r>
          </w:p>
        </w:tc>
        <w:tc>
          <w:tcPr>
            <w:tcW w:w="1559" w:type="dxa"/>
            <w:vMerge w:val="restart"/>
            <w:tcBorders>
              <w:top w:val="single" w:sz="4" w:space="0" w:color="auto"/>
              <w:left w:val="single" w:sz="4" w:space="0" w:color="auto"/>
              <w:bottom w:val="single" w:sz="4" w:space="0" w:color="auto"/>
              <w:right w:val="single" w:sz="4" w:space="0" w:color="auto"/>
            </w:tcBorders>
          </w:tcPr>
          <w:p w14:paraId="3ADCA435"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Ответственный</w:t>
            </w:r>
          </w:p>
          <w:p w14:paraId="3D945893"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исполнитель,</w:t>
            </w:r>
          </w:p>
          <w:p w14:paraId="7F16D8A3"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соисполнители,</w:t>
            </w:r>
          </w:p>
          <w:p w14:paraId="2A81F23B"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 xml:space="preserve"> участники</w:t>
            </w:r>
          </w:p>
        </w:tc>
        <w:tc>
          <w:tcPr>
            <w:tcW w:w="2551" w:type="dxa"/>
            <w:gridSpan w:val="4"/>
            <w:tcBorders>
              <w:top w:val="single" w:sz="4" w:space="0" w:color="auto"/>
              <w:left w:val="single" w:sz="4" w:space="0" w:color="auto"/>
              <w:bottom w:val="single" w:sz="4" w:space="0" w:color="auto"/>
              <w:right w:val="single" w:sz="4" w:space="0" w:color="auto"/>
            </w:tcBorders>
          </w:tcPr>
          <w:p w14:paraId="56369594"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Код бюджетной</w:t>
            </w:r>
            <w:r w:rsidRPr="00B26936">
              <w:rPr>
                <w:sz w:val="18"/>
                <w:szCs w:val="18"/>
              </w:rPr>
              <w:b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tcPr>
          <w:p w14:paraId="071527EF"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Объем расходов всего</w:t>
            </w:r>
            <w:r w:rsidRPr="00B26936">
              <w:rPr>
                <w:sz w:val="18"/>
                <w:szCs w:val="18"/>
              </w:rPr>
              <w:br/>
              <w:t>(тыс. рублей)</w:t>
            </w:r>
          </w:p>
        </w:tc>
        <w:tc>
          <w:tcPr>
            <w:tcW w:w="8505" w:type="dxa"/>
            <w:gridSpan w:val="12"/>
            <w:tcBorders>
              <w:top w:val="single" w:sz="4" w:space="0" w:color="auto"/>
              <w:left w:val="single" w:sz="4" w:space="0" w:color="auto"/>
              <w:bottom w:val="single" w:sz="4" w:space="0" w:color="auto"/>
              <w:right w:val="single" w:sz="4" w:space="0" w:color="auto"/>
            </w:tcBorders>
          </w:tcPr>
          <w:p w14:paraId="51A9B525"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В том числе по годам реализации</w:t>
            </w:r>
          </w:p>
          <w:p w14:paraId="7697248E" w14:textId="77777777" w:rsidR="00EC7419" w:rsidRPr="00B26936" w:rsidRDefault="00EC7419" w:rsidP="00E5444E">
            <w:pPr>
              <w:widowControl w:val="0"/>
              <w:autoSpaceDE w:val="0"/>
              <w:autoSpaceDN w:val="0"/>
              <w:adjustRightInd w:val="0"/>
              <w:jc w:val="center"/>
              <w:rPr>
                <w:sz w:val="18"/>
                <w:szCs w:val="18"/>
              </w:rPr>
            </w:pPr>
            <w:r w:rsidRPr="00B26936">
              <w:rPr>
                <w:sz w:val="18"/>
                <w:szCs w:val="18"/>
              </w:rPr>
              <w:t xml:space="preserve">муниципальной программы, </w:t>
            </w:r>
          </w:p>
        </w:tc>
      </w:tr>
      <w:tr w:rsidR="00840E20" w:rsidRPr="00B26936" w14:paraId="6BF1996A" w14:textId="77777777" w:rsidTr="00840E20">
        <w:trPr>
          <w:cantSplit/>
          <w:trHeight w:val="2012"/>
          <w:tblCellSpacing w:w="5" w:type="nil"/>
        </w:trPr>
        <w:tc>
          <w:tcPr>
            <w:tcW w:w="709" w:type="dxa"/>
            <w:vMerge/>
            <w:tcBorders>
              <w:top w:val="single" w:sz="4" w:space="0" w:color="auto"/>
              <w:left w:val="single" w:sz="4" w:space="0" w:color="auto"/>
              <w:bottom w:val="single" w:sz="4" w:space="0" w:color="auto"/>
              <w:right w:val="single" w:sz="4" w:space="0" w:color="auto"/>
            </w:tcBorders>
          </w:tcPr>
          <w:p w14:paraId="19293FFF" w14:textId="77777777" w:rsidR="00B26936" w:rsidRPr="00B26936" w:rsidRDefault="00B26936" w:rsidP="00E5444E">
            <w:pPr>
              <w:widowControl w:val="0"/>
              <w:autoSpaceDE w:val="0"/>
              <w:autoSpaceDN w:val="0"/>
              <w:adjustRightInd w:val="0"/>
              <w:rPr>
                <w:sz w:val="18"/>
                <w:szCs w:val="18"/>
              </w:rPr>
            </w:pPr>
          </w:p>
        </w:tc>
        <w:tc>
          <w:tcPr>
            <w:tcW w:w="1985" w:type="dxa"/>
            <w:vMerge/>
            <w:tcBorders>
              <w:top w:val="single" w:sz="4" w:space="0" w:color="auto"/>
              <w:left w:val="single" w:sz="4" w:space="0" w:color="auto"/>
              <w:bottom w:val="single" w:sz="4" w:space="0" w:color="auto"/>
              <w:right w:val="single" w:sz="4" w:space="0" w:color="auto"/>
            </w:tcBorders>
          </w:tcPr>
          <w:p w14:paraId="5E88E636" w14:textId="77777777" w:rsidR="00B26936" w:rsidRPr="00B26936" w:rsidRDefault="00B26936" w:rsidP="00E5444E">
            <w:pPr>
              <w:widowControl w:val="0"/>
              <w:autoSpaceDE w:val="0"/>
              <w:autoSpaceDN w:val="0"/>
              <w:adjustRightInd w:val="0"/>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44F497E2" w14:textId="77777777" w:rsidR="00B26936" w:rsidRPr="00B26936" w:rsidRDefault="00B26936" w:rsidP="00E5444E">
            <w:pPr>
              <w:widowControl w:val="0"/>
              <w:autoSpaceDE w:val="0"/>
              <w:autoSpaceDN w:val="0"/>
              <w:adjustRightInd w:val="0"/>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76739303"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ГРБС</w:t>
            </w:r>
          </w:p>
        </w:tc>
        <w:tc>
          <w:tcPr>
            <w:tcW w:w="567" w:type="dxa"/>
            <w:tcBorders>
              <w:top w:val="single" w:sz="4" w:space="0" w:color="auto"/>
              <w:left w:val="single" w:sz="4" w:space="0" w:color="auto"/>
              <w:bottom w:val="single" w:sz="4" w:space="0" w:color="auto"/>
              <w:right w:val="single" w:sz="4" w:space="0" w:color="auto"/>
            </w:tcBorders>
          </w:tcPr>
          <w:p w14:paraId="4ADBD918" w14:textId="77777777" w:rsidR="00B26936" w:rsidRPr="00B26936" w:rsidRDefault="00B26936" w:rsidP="00E5444E">
            <w:pPr>
              <w:widowControl w:val="0"/>
              <w:autoSpaceDE w:val="0"/>
              <w:autoSpaceDN w:val="0"/>
              <w:adjustRightInd w:val="0"/>
              <w:jc w:val="center"/>
              <w:rPr>
                <w:sz w:val="18"/>
                <w:szCs w:val="18"/>
              </w:rPr>
            </w:pPr>
            <w:proofErr w:type="spellStart"/>
            <w:r w:rsidRPr="00B26936">
              <w:rPr>
                <w:sz w:val="18"/>
                <w:szCs w:val="18"/>
              </w:rPr>
              <w:t>РзПр</w:t>
            </w:r>
            <w:proofErr w:type="spellEnd"/>
          </w:p>
        </w:tc>
        <w:tc>
          <w:tcPr>
            <w:tcW w:w="1134" w:type="dxa"/>
            <w:tcBorders>
              <w:top w:val="single" w:sz="4" w:space="0" w:color="auto"/>
              <w:left w:val="single" w:sz="4" w:space="0" w:color="auto"/>
              <w:bottom w:val="single" w:sz="4" w:space="0" w:color="auto"/>
              <w:right w:val="single" w:sz="4" w:space="0" w:color="auto"/>
            </w:tcBorders>
          </w:tcPr>
          <w:p w14:paraId="6F24430F"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ЦСР</w:t>
            </w:r>
          </w:p>
        </w:tc>
        <w:tc>
          <w:tcPr>
            <w:tcW w:w="425" w:type="dxa"/>
            <w:tcBorders>
              <w:top w:val="single" w:sz="4" w:space="0" w:color="auto"/>
              <w:left w:val="single" w:sz="4" w:space="0" w:color="auto"/>
              <w:bottom w:val="single" w:sz="4" w:space="0" w:color="auto"/>
              <w:right w:val="single" w:sz="4" w:space="0" w:color="auto"/>
            </w:tcBorders>
          </w:tcPr>
          <w:p w14:paraId="5D2D9261"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ВР</w:t>
            </w:r>
          </w:p>
        </w:tc>
        <w:tc>
          <w:tcPr>
            <w:tcW w:w="709" w:type="dxa"/>
            <w:vMerge/>
            <w:tcBorders>
              <w:top w:val="single" w:sz="4" w:space="0" w:color="auto"/>
              <w:left w:val="single" w:sz="4" w:space="0" w:color="auto"/>
              <w:bottom w:val="single" w:sz="4" w:space="0" w:color="auto"/>
              <w:right w:val="single" w:sz="4" w:space="0" w:color="auto"/>
            </w:tcBorders>
          </w:tcPr>
          <w:p w14:paraId="38557DDD" w14:textId="77777777" w:rsidR="00B26936" w:rsidRPr="00B26936" w:rsidRDefault="00B26936" w:rsidP="00E5444E">
            <w:pPr>
              <w:widowControl w:val="0"/>
              <w:autoSpaceDE w:val="0"/>
              <w:autoSpaceDN w:val="0"/>
              <w:adjustRightInd w:val="0"/>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14:paraId="42CA4CF8" w14:textId="77777777" w:rsidR="00B26936" w:rsidRPr="00B26936" w:rsidRDefault="00B26936" w:rsidP="0030615B">
            <w:pPr>
              <w:widowControl w:val="0"/>
              <w:autoSpaceDE w:val="0"/>
              <w:autoSpaceDN w:val="0"/>
              <w:adjustRightInd w:val="0"/>
              <w:ind w:left="-75" w:right="-75"/>
              <w:jc w:val="center"/>
              <w:rPr>
                <w:sz w:val="18"/>
                <w:szCs w:val="18"/>
              </w:rPr>
            </w:pPr>
            <w:r w:rsidRPr="00B26936">
              <w:rPr>
                <w:sz w:val="18"/>
                <w:szCs w:val="18"/>
              </w:rPr>
              <w:t>2019</w:t>
            </w:r>
          </w:p>
        </w:tc>
        <w:tc>
          <w:tcPr>
            <w:tcW w:w="709" w:type="dxa"/>
            <w:tcBorders>
              <w:top w:val="single" w:sz="4" w:space="0" w:color="auto"/>
              <w:left w:val="single" w:sz="4" w:space="0" w:color="auto"/>
              <w:bottom w:val="single" w:sz="4" w:space="0" w:color="auto"/>
              <w:right w:val="single" w:sz="4" w:space="0" w:color="auto"/>
            </w:tcBorders>
            <w:textDirection w:val="btLr"/>
          </w:tcPr>
          <w:p w14:paraId="65F79D15" w14:textId="77777777" w:rsidR="00B26936" w:rsidRPr="00B26936" w:rsidRDefault="00B26936" w:rsidP="00EC7419">
            <w:pPr>
              <w:widowControl w:val="0"/>
              <w:autoSpaceDE w:val="0"/>
              <w:autoSpaceDN w:val="0"/>
              <w:adjustRightInd w:val="0"/>
              <w:ind w:left="113" w:right="-75"/>
              <w:rPr>
                <w:sz w:val="18"/>
                <w:szCs w:val="18"/>
              </w:rPr>
            </w:pPr>
            <w:r w:rsidRPr="00B26936">
              <w:rPr>
                <w:sz w:val="18"/>
                <w:szCs w:val="18"/>
              </w:rPr>
              <w:t xml:space="preserve">                 2020</w:t>
            </w:r>
          </w:p>
          <w:p w14:paraId="67522A69" w14:textId="77777777" w:rsidR="00B26936" w:rsidRPr="00B26936" w:rsidRDefault="00B26936" w:rsidP="00EC7419">
            <w:pPr>
              <w:widowControl w:val="0"/>
              <w:autoSpaceDE w:val="0"/>
              <w:autoSpaceDN w:val="0"/>
              <w:adjustRightInd w:val="0"/>
              <w:ind w:left="113" w:right="-75"/>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extDirection w:val="btLr"/>
          </w:tcPr>
          <w:p w14:paraId="5631DAAE" w14:textId="77777777" w:rsidR="00B26936" w:rsidRPr="00B26936" w:rsidRDefault="00B26936" w:rsidP="00EC7419">
            <w:pPr>
              <w:widowControl w:val="0"/>
              <w:autoSpaceDE w:val="0"/>
              <w:autoSpaceDN w:val="0"/>
              <w:adjustRightInd w:val="0"/>
              <w:ind w:left="-75" w:right="-75"/>
              <w:jc w:val="center"/>
              <w:rPr>
                <w:sz w:val="18"/>
                <w:szCs w:val="18"/>
              </w:rPr>
            </w:pPr>
            <w:r w:rsidRPr="00B26936">
              <w:rPr>
                <w:sz w:val="18"/>
                <w:szCs w:val="18"/>
              </w:rPr>
              <w:t>2021</w:t>
            </w:r>
          </w:p>
        </w:tc>
        <w:tc>
          <w:tcPr>
            <w:tcW w:w="709" w:type="dxa"/>
            <w:tcBorders>
              <w:top w:val="single" w:sz="4" w:space="0" w:color="auto"/>
              <w:left w:val="single" w:sz="4" w:space="0" w:color="auto"/>
              <w:bottom w:val="single" w:sz="4" w:space="0" w:color="auto"/>
              <w:right w:val="single" w:sz="4" w:space="0" w:color="auto"/>
            </w:tcBorders>
            <w:textDirection w:val="btLr"/>
          </w:tcPr>
          <w:p w14:paraId="519F2B90" w14:textId="77777777" w:rsidR="00B26936" w:rsidRPr="00B26936" w:rsidRDefault="00B26936" w:rsidP="00EC7419">
            <w:pPr>
              <w:widowControl w:val="0"/>
              <w:autoSpaceDE w:val="0"/>
              <w:autoSpaceDN w:val="0"/>
              <w:adjustRightInd w:val="0"/>
              <w:ind w:left="-75" w:right="-75"/>
              <w:jc w:val="center"/>
              <w:rPr>
                <w:sz w:val="18"/>
                <w:szCs w:val="18"/>
              </w:rPr>
            </w:pPr>
            <w:r w:rsidRPr="00B26936">
              <w:rPr>
                <w:sz w:val="18"/>
                <w:szCs w:val="18"/>
              </w:rPr>
              <w:t>2022</w:t>
            </w:r>
          </w:p>
        </w:tc>
        <w:tc>
          <w:tcPr>
            <w:tcW w:w="709" w:type="dxa"/>
            <w:tcBorders>
              <w:top w:val="single" w:sz="4" w:space="0" w:color="auto"/>
              <w:left w:val="single" w:sz="4" w:space="0" w:color="auto"/>
              <w:bottom w:val="single" w:sz="4" w:space="0" w:color="auto"/>
              <w:right w:val="single" w:sz="4" w:space="0" w:color="auto"/>
            </w:tcBorders>
            <w:textDirection w:val="btLr"/>
          </w:tcPr>
          <w:p w14:paraId="625711CC" w14:textId="77777777" w:rsidR="00B26936" w:rsidRPr="00B26936" w:rsidRDefault="00B26936" w:rsidP="00EC7419">
            <w:pPr>
              <w:widowControl w:val="0"/>
              <w:autoSpaceDE w:val="0"/>
              <w:autoSpaceDN w:val="0"/>
              <w:adjustRightInd w:val="0"/>
              <w:ind w:left="-75" w:right="113"/>
              <w:jc w:val="center"/>
              <w:rPr>
                <w:sz w:val="18"/>
                <w:szCs w:val="18"/>
              </w:rPr>
            </w:pPr>
            <w:r w:rsidRPr="00B26936">
              <w:rPr>
                <w:sz w:val="18"/>
                <w:szCs w:val="18"/>
              </w:rPr>
              <w:t>2023</w:t>
            </w:r>
          </w:p>
        </w:tc>
        <w:tc>
          <w:tcPr>
            <w:tcW w:w="709" w:type="dxa"/>
            <w:tcBorders>
              <w:top w:val="single" w:sz="4" w:space="0" w:color="auto"/>
              <w:left w:val="single" w:sz="4" w:space="0" w:color="auto"/>
              <w:bottom w:val="single" w:sz="4" w:space="0" w:color="auto"/>
              <w:right w:val="single" w:sz="4" w:space="0" w:color="auto"/>
            </w:tcBorders>
            <w:textDirection w:val="btLr"/>
          </w:tcPr>
          <w:p w14:paraId="41529AD2" w14:textId="77777777" w:rsidR="00B26936" w:rsidRPr="00B26936" w:rsidRDefault="00B26936" w:rsidP="00EC7419">
            <w:pPr>
              <w:widowControl w:val="0"/>
              <w:autoSpaceDE w:val="0"/>
              <w:autoSpaceDN w:val="0"/>
              <w:adjustRightInd w:val="0"/>
              <w:ind w:left="-75" w:right="113"/>
              <w:jc w:val="center"/>
              <w:rPr>
                <w:sz w:val="18"/>
                <w:szCs w:val="18"/>
              </w:rPr>
            </w:pPr>
            <w:r w:rsidRPr="00B26936">
              <w:rPr>
                <w:sz w:val="18"/>
                <w:szCs w:val="18"/>
              </w:rPr>
              <w:t>2024</w:t>
            </w:r>
          </w:p>
        </w:tc>
        <w:tc>
          <w:tcPr>
            <w:tcW w:w="708" w:type="dxa"/>
            <w:tcBorders>
              <w:top w:val="single" w:sz="4" w:space="0" w:color="auto"/>
              <w:left w:val="single" w:sz="4" w:space="0" w:color="auto"/>
              <w:bottom w:val="single" w:sz="4" w:space="0" w:color="auto"/>
              <w:right w:val="single" w:sz="4" w:space="0" w:color="auto"/>
            </w:tcBorders>
            <w:textDirection w:val="btLr"/>
          </w:tcPr>
          <w:p w14:paraId="190A50B8" w14:textId="77777777" w:rsidR="00B26936" w:rsidRPr="00B26936" w:rsidRDefault="00B26936" w:rsidP="00EC7419">
            <w:pPr>
              <w:widowControl w:val="0"/>
              <w:autoSpaceDE w:val="0"/>
              <w:autoSpaceDN w:val="0"/>
              <w:adjustRightInd w:val="0"/>
              <w:ind w:left="113" w:right="113"/>
              <w:jc w:val="center"/>
              <w:rPr>
                <w:sz w:val="18"/>
                <w:szCs w:val="18"/>
              </w:rPr>
            </w:pPr>
            <w:r w:rsidRPr="00B26936">
              <w:rPr>
                <w:sz w:val="18"/>
                <w:szCs w:val="18"/>
              </w:rPr>
              <w:t>2025</w:t>
            </w:r>
          </w:p>
        </w:tc>
        <w:tc>
          <w:tcPr>
            <w:tcW w:w="709" w:type="dxa"/>
            <w:tcBorders>
              <w:top w:val="single" w:sz="4" w:space="0" w:color="auto"/>
              <w:left w:val="single" w:sz="4" w:space="0" w:color="auto"/>
              <w:bottom w:val="single" w:sz="4" w:space="0" w:color="auto"/>
              <w:right w:val="single" w:sz="4" w:space="0" w:color="auto"/>
            </w:tcBorders>
            <w:textDirection w:val="btLr"/>
          </w:tcPr>
          <w:p w14:paraId="3BC761EF" w14:textId="77777777" w:rsidR="00B26936" w:rsidRPr="00B26936" w:rsidRDefault="00B26936" w:rsidP="00EC7419">
            <w:pPr>
              <w:widowControl w:val="0"/>
              <w:autoSpaceDE w:val="0"/>
              <w:autoSpaceDN w:val="0"/>
              <w:adjustRightInd w:val="0"/>
              <w:ind w:left="113" w:right="113"/>
              <w:jc w:val="center"/>
              <w:rPr>
                <w:sz w:val="18"/>
                <w:szCs w:val="18"/>
              </w:rPr>
            </w:pPr>
            <w:r w:rsidRPr="00B26936">
              <w:rPr>
                <w:sz w:val="18"/>
                <w:szCs w:val="18"/>
              </w:rPr>
              <w:t>2026</w:t>
            </w:r>
          </w:p>
        </w:tc>
        <w:tc>
          <w:tcPr>
            <w:tcW w:w="709" w:type="dxa"/>
            <w:tcBorders>
              <w:top w:val="single" w:sz="4" w:space="0" w:color="auto"/>
              <w:left w:val="single" w:sz="4" w:space="0" w:color="auto"/>
              <w:bottom w:val="single" w:sz="4" w:space="0" w:color="auto"/>
              <w:right w:val="single" w:sz="4" w:space="0" w:color="auto"/>
            </w:tcBorders>
            <w:textDirection w:val="btLr"/>
          </w:tcPr>
          <w:p w14:paraId="6B04E56A" w14:textId="77777777" w:rsidR="00B26936" w:rsidRPr="00B26936" w:rsidRDefault="00B26936" w:rsidP="00EC7419">
            <w:pPr>
              <w:widowControl w:val="0"/>
              <w:autoSpaceDE w:val="0"/>
              <w:autoSpaceDN w:val="0"/>
              <w:adjustRightInd w:val="0"/>
              <w:ind w:left="113" w:right="113"/>
              <w:jc w:val="center"/>
              <w:rPr>
                <w:sz w:val="18"/>
                <w:szCs w:val="18"/>
              </w:rPr>
            </w:pPr>
            <w:r w:rsidRPr="00B26936">
              <w:rPr>
                <w:sz w:val="18"/>
                <w:szCs w:val="18"/>
              </w:rPr>
              <w:t>2027</w:t>
            </w:r>
          </w:p>
        </w:tc>
        <w:tc>
          <w:tcPr>
            <w:tcW w:w="709" w:type="dxa"/>
            <w:tcBorders>
              <w:top w:val="single" w:sz="4" w:space="0" w:color="auto"/>
              <w:left w:val="single" w:sz="4" w:space="0" w:color="auto"/>
              <w:bottom w:val="single" w:sz="4" w:space="0" w:color="auto"/>
              <w:right w:val="single" w:sz="4" w:space="0" w:color="auto"/>
            </w:tcBorders>
            <w:textDirection w:val="btLr"/>
          </w:tcPr>
          <w:p w14:paraId="35E1FA4F" w14:textId="77777777" w:rsidR="00B26936" w:rsidRPr="00B26936" w:rsidRDefault="00B26936" w:rsidP="00EC7419">
            <w:pPr>
              <w:widowControl w:val="0"/>
              <w:autoSpaceDE w:val="0"/>
              <w:autoSpaceDN w:val="0"/>
              <w:adjustRightInd w:val="0"/>
              <w:ind w:left="113" w:right="113"/>
              <w:jc w:val="center"/>
              <w:rPr>
                <w:sz w:val="18"/>
                <w:szCs w:val="18"/>
              </w:rPr>
            </w:pPr>
            <w:r w:rsidRPr="00B26936">
              <w:rPr>
                <w:sz w:val="18"/>
                <w:szCs w:val="18"/>
              </w:rPr>
              <w:t>2028</w:t>
            </w:r>
          </w:p>
        </w:tc>
        <w:tc>
          <w:tcPr>
            <w:tcW w:w="708" w:type="dxa"/>
            <w:tcBorders>
              <w:top w:val="single" w:sz="4" w:space="0" w:color="auto"/>
              <w:left w:val="single" w:sz="4" w:space="0" w:color="auto"/>
              <w:bottom w:val="single" w:sz="4" w:space="0" w:color="auto"/>
              <w:right w:val="single" w:sz="4" w:space="0" w:color="auto"/>
            </w:tcBorders>
            <w:textDirection w:val="btLr"/>
          </w:tcPr>
          <w:p w14:paraId="394C8AA2" w14:textId="77777777" w:rsidR="00B26936" w:rsidRPr="00B26936" w:rsidRDefault="00B26936" w:rsidP="00EC7419">
            <w:pPr>
              <w:widowControl w:val="0"/>
              <w:autoSpaceDE w:val="0"/>
              <w:autoSpaceDN w:val="0"/>
              <w:adjustRightInd w:val="0"/>
              <w:ind w:left="113" w:right="113"/>
              <w:jc w:val="center"/>
              <w:rPr>
                <w:sz w:val="18"/>
                <w:szCs w:val="18"/>
              </w:rPr>
            </w:pPr>
            <w:r w:rsidRPr="00B26936">
              <w:rPr>
                <w:sz w:val="18"/>
                <w:szCs w:val="18"/>
              </w:rPr>
              <w:t>2029</w:t>
            </w:r>
          </w:p>
        </w:tc>
        <w:tc>
          <w:tcPr>
            <w:tcW w:w="709" w:type="dxa"/>
            <w:tcBorders>
              <w:top w:val="single" w:sz="4" w:space="0" w:color="auto"/>
              <w:left w:val="single" w:sz="4" w:space="0" w:color="auto"/>
              <w:bottom w:val="single" w:sz="4" w:space="0" w:color="auto"/>
              <w:right w:val="single" w:sz="4" w:space="0" w:color="auto"/>
            </w:tcBorders>
            <w:textDirection w:val="btLr"/>
          </w:tcPr>
          <w:p w14:paraId="486F2BD6" w14:textId="77777777" w:rsidR="00B26936" w:rsidRPr="00B26936" w:rsidRDefault="00B26936" w:rsidP="00EC7419">
            <w:pPr>
              <w:widowControl w:val="0"/>
              <w:autoSpaceDE w:val="0"/>
              <w:autoSpaceDN w:val="0"/>
              <w:adjustRightInd w:val="0"/>
              <w:ind w:left="113" w:right="113"/>
              <w:jc w:val="center"/>
              <w:rPr>
                <w:sz w:val="18"/>
                <w:szCs w:val="18"/>
              </w:rPr>
            </w:pPr>
            <w:r w:rsidRPr="00B26936">
              <w:rPr>
                <w:sz w:val="18"/>
                <w:szCs w:val="18"/>
              </w:rPr>
              <w:t>2030</w:t>
            </w:r>
          </w:p>
        </w:tc>
      </w:tr>
    </w:tbl>
    <w:p w14:paraId="2E976E32" w14:textId="77777777" w:rsidR="00E5444E" w:rsidRPr="00B26936" w:rsidRDefault="00E5444E" w:rsidP="00E5444E">
      <w:pPr>
        <w:widowControl w:val="0"/>
        <w:autoSpaceDE w:val="0"/>
        <w:autoSpaceDN w:val="0"/>
        <w:adjustRightInd w:val="0"/>
        <w:jc w:val="center"/>
        <w:rPr>
          <w:rFonts w:eastAsia="Calibri"/>
          <w:sz w:val="18"/>
          <w:szCs w:val="18"/>
          <w:lang w:eastAsia="en-US"/>
        </w:rPr>
      </w:pPr>
    </w:p>
    <w:tbl>
      <w:tblPr>
        <w:tblW w:w="16018"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1985"/>
        <w:gridCol w:w="1559"/>
        <w:gridCol w:w="425"/>
        <w:gridCol w:w="567"/>
        <w:gridCol w:w="1134"/>
        <w:gridCol w:w="425"/>
        <w:gridCol w:w="709"/>
        <w:gridCol w:w="709"/>
        <w:gridCol w:w="709"/>
        <w:gridCol w:w="708"/>
        <w:gridCol w:w="709"/>
        <w:gridCol w:w="709"/>
        <w:gridCol w:w="709"/>
        <w:gridCol w:w="708"/>
        <w:gridCol w:w="709"/>
        <w:gridCol w:w="709"/>
        <w:gridCol w:w="709"/>
        <w:gridCol w:w="708"/>
        <w:gridCol w:w="709"/>
      </w:tblGrid>
      <w:tr w:rsidR="00840E20" w:rsidRPr="00B26936" w14:paraId="7C4D7B46" w14:textId="77777777" w:rsidTr="00840E20">
        <w:trPr>
          <w:cantSplit/>
          <w:tblHeader/>
          <w:tblCellSpacing w:w="5" w:type="nil"/>
        </w:trPr>
        <w:tc>
          <w:tcPr>
            <w:tcW w:w="709" w:type="dxa"/>
          </w:tcPr>
          <w:p w14:paraId="026B4338"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w:t>
            </w:r>
          </w:p>
        </w:tc>
        <w:tc>
          <w:tcPr>
            <w:tcW w:w="1985" w:type="dxa"/>
          </w:tcPr>
          <w:p w14:paraId="67FE60A8"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2</w:t>
            </w:r>
          </w:p>
        </w:tc>
        <w:tc>
          <w:tcPr>
            <w:tcW w:w="1559" w:type="dxa"/>
          </w:tcPr>
          <w:p w14:paraId="24CEF868"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3</w:t>
            </w:r>
          </w:p>
        </w:tc>
        <w:tc>
          <w:tcPr>
            <w:tcW w:w="425" w:type="dxa"/>
          </w:tcPr>
          <w:p w14:paraId="331C836D"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4</w:t>
            </w:r>
          </w:p>
        </w:tc>
        <w:tc>
          <w:tcPr>
            <w:tcW w:w="567" w:type="dxa"/>
          </w:tcPr>
          <w:p w14:paraId="67EAB7AC"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5</w:t>
            </w:r>
          </w:p>
        </w:tc>
        <w:tc>
          <w:tcPr>
            <w:tcW w:w="1134" w:type="dxa"/>
          </w:tcPr>
          <w:p w14:paraId="329541D6"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6</w:t>
            </w:r>
          </w:p>
        </w:tc>
        <w:tc>
          <w:tcPr>
            <w:tcW w:w="425" w:type="dxa"/>
          </w:tcPr>
          <w:p w14:paraId="230B8E5A"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7</w:t>
            </w:r>
          </w:p>
        </w:tc>
        <w:tc>
          <w:tcPr>
            <w:tcW w:w="709" w:type="dxa"/>
          </w:tcPr>
          <w:p w14:paraId="0D60E3D9"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8</w:t>
            </w:r>
          </w:p>
        </w:tc>
        <w:tc>
          <w:tcPr>
            <w:tcW w:w="709" w:type="dxa"/>
          </w:tcPr>
          <w:p w14:paraId="5911A471"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9</w:t>
            </w:r>
          </w:p>
        </w:tc>
        <w:tc>
          <w:tcPr>
            <w:tcW w:w="709" w:type="dxa"/>
          </w:tcPr>
          <w:p w14:paraId="14DE6E20"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10</w:t>
            </w:r>
          </w:p>
        </w:tc>
        <w:tc>
          <w:tcPr>
            <w:tcW w:w="708" w:type="dxa"/>
          </w:tcPr>
          <w:p w14:paraId="34338AC2"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11</w:t>
            </w:r>
          </w:p>
        </w:tc>
        <w:tc>
          <w:tcPr>
            <w:tcW w:w="709" w:type="dxa"/>
          </w:tcPr>
          <w:p w14:paraId="385EF2BE"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12</w:t>
            </w:r>
          </w:p>
        </w:tc>
        <w:tc>
          <w:tcPr>
            <w:tcW w:w="709" w:type="dxa"/>
          </w:tcPr>
          <w:p w14:paraId="2D933AB1"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13</w:t>
            </w:r>
          </w:p>
        </w:tc>
        <w:tc>
          <w:tcPr>
            <w:tcW w:w="709" w:type="dxa"/>
          </w:tcPr>
          <w:p w14:paraId="043F5FB6"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14</w:t>
            </w:r>
          </w:p>
        </w:tc>
        <w:tc>
          <w:tcPr>
            <w:tcW w:w="708" w:type="dxa"/>
          </w:tcPr>
          <w:p w14:paraId="0E478091"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15</w:t>
            </w:r>
          </w:p>
        </w:tc>
        <w:tc>
          <w:tcPr>
            <w:tcW w:w="709" w:type="dxa"/>
          </w:tcPr>
          <w:p w14:paraId="681BFE09"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16</w:t>
            </w:r>
          </w:p>
        </w:tc>
        <w:tc>
          <w:tcPr>
            <w:tcW w:w="709" w:type="dxa"/>
          </w:tcPr>
          <w:p w14:paraId="14ED846D"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17</w:t>
            </w:r>
          </w:p>
        </w:tc>
        <w:tc>
          <w:tcPr>
            <w:tcW w:w="709" w:type="dxa"/>
          </w:tcPr>
          <w:p w14:paraId="76FE0550"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18</w:t>
            </w:r>
          </w:p>
        </w:tc>
        <w:tc>
          <w:tcPr>
            <w:tcW w:w="708" w:type="dxa"/>
          </w:tcPr>
          <w:p w14:paraId="0A1EC55A"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19</w:t>
            </w:r>
          </w:p>
        </w:tc>
        <w:tc>
          <w:tcPr>
            <w:tcW w:w="709" w:type="dxa"/>
          </w:tcPr>
          <w:p w14:paraId="5985C7C3"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20</w:t>
            </w:r>
          </w:p>
        </w:tc>
      </w:tr>
      <w:tr w:rsidR="00840E20" w:rsidRPr="00B26936" w14:paraId="48665806" w14:textId="77777777" w:rsidTr="00840E20">
        <w:trPr>
          <w:trHeight w:val="540"/>
          <w:tblCellSpacing w:w="5" w:type="nil"/>
        </w:trPr>
        <w:tc>
          <w:tcPr>
            <w:tcW w:w="709" w:type="dxa"/>
            <w:vMerge w:val="restart"/>
          </w:tcPr>
          <w:p w14:paraId="437F1ACD"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1.</w:t>
            </w:r>
          </w:p>
        </w:tc>
        <w:tc>
          <w:tcPr>
            <w:tcW w:w="1985" w:type="dxa"/>
            <w:vMerge w:val="restart"/>
          </w:tcPr>
          <w:p w14:paraId="7E33F360" w14:textId="77777777" w:rsidR="00B26936" w:rsidRPr="00B26936" w:rsidRDefault="00B26936" w:rsidP="00E5444E">
            <w:pPr>
              <w:widowControl w:val="0"/>
              <w:autoSpaceDE w:val="0"/>
              <w:autoSpaceDN w:val="0"/>
              <w:adjustRightInd w:val="0"/>
              <w:rPr>
                <w:sz w:val="18"/>
                <w:szCs w:val="18"/>
              </w:rPr>
            </w:pPr>
            <w:r w:rsidRPr="00B26936">
              <w:rPr>
                <w:sz w:val="18"/>
                <w:szCs w:val="18"/>
              </w:rPr>
              <w:t>Муниципальная программа Истоминского сельского поселения</w:t>
            </w:r>
          </w:p>
          <w:p w14:paraId="2A0C9FF7" w14:textId="77777777" w:rsidR="00B26936" w:rsidRPr="00B26936" w:rsidRDefault="00B26936" w:rsidP="00E5444E">
            <w:pPr>
              <w:widowControl w:val="0"/>
              <w:autoSpaceDE w:val="0"/>
              <w:autoSpaceDN w:val="0"/>
              <w:adjustRightInd w:val="0"/>
              <w:rPr>
                <w:sz w:val="18"/>
                <w:szCs w:val="18"/>
              </w:rPr>
            </w:pPr>
            <w:r w:rsidRPr="00B26936">
              <w:rPr>
                <w:sz w:val="18"/>
                <w:szCs w:val="18"/>
              </w:rPr>
              <w:t>«Социальная поддержка граждан»</w:t>
            </w:r>
          </w:p>
        </w:tc>
        <w:tc>
          <w:tcPr>
            <w:tcW w:w="1559" w:type="dxa"/>
          </w:tcPr>
          <w:p w14:paraId="41618466" w14:textId="77777777" w:rsidR="00B26936" w:rsidRPr="00B26936" w:rsidRDefault="00B26936" w:rsidP="00E5444E">
            <w:pPr>
              <w:widowControl w:val="0"/>
              <w:autoSpaceDE w:val="0"/>
              <w:autoSpaceDN w:val="0"/>
              <w:adjustRightInd w:val="0"/>
              <w:rPr>
                <w:sz w:val="18"/>
                <w:szCs w:val="18"/>
              </w:rPr>
            </w:pPr>
            <w:r w:rsidRPr="00B26936">
              <w:rPr>
                <w:sz w:val="18"/>
                <w:szCs w:val="18"/>
              </w:rPr>
              <w:t xml:space="preserve">всего, </w:t>
            </w:r>
          </w:p>
          <w:p w14:paraId="55210356" w14:textId="77777777" w:rsidR="00B26936" w:rsidRPr="00B26936" w:rsidRDefault="00B26936" w:rsidP="00E5444E">
            <w:pPr>
              <w:widowControl w:val="0"/>
              <w:autoSpaceDE w:val="0"/>
              <w:autoSpaceDN w:val="0"/>
              <w:adjustRightInd w:val="0"/>
              <w:rPr>
                <w:sz w:val="18"/>
                <w:szCs w:val="18"/>
              </w:rPr>
            </w:pPr>
            <w:r w:rsidRPr="00B26936">
              <w:rPr>
                <w:sz w:val="18"/>
                <w:szCs w:val="18"/>
              </w:rPr>
              <w:t>в том числе:</w:t>
            </w:r>
          </w:p>
        </w:tc>
        <w:tc>
          <w:tcPr>
            <w:tcW w:w="425" w:type="dxa"/>
          </w:tcPr>
          <w:p w14:paraId="6E89E29D"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567" w:type="dxa"/>
          </w:tcPr>
          <w:p w14:paraId="3AC7A236"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1134" w:type="dxa"/>
          </w:tcPr>
          <w:p w14:paraId="17A6D127"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425" w:type="dxa"/>
          </w:tcPr>
          <w:p w14:paraId="75B28F58"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709" w:type="dxa"/>
          </w:tcPr>
          <w:p w14:paraId="5E321C6D" w14:textId="77777777" w:rsidR="00B26936" w:rsidRPr="00B26936" w:rsidRDefault="00856F8B" w:rsidP="00840E20">
            <w:pPr>
              <w:widowControl w:val="0"/>
              <w:autoSpaceDE w:val="0"/>
              <w:autoSpaceDN w:val="0"/>
              <w:adjustRightInd w:val="0"/>
              <w:rPr>
                <w:sz w:val="18"/>
                <w:szCs w:val="18"/>
              </w:rPr>
            </w:pPr>
            <w:r>
              <w:rPr>
                <w:sz w:val="18"/>
                <w:szCs w:val="18"/>
              </w:rPr>
              <w:t>1941,0</w:t>
            </w:r>
          </w:p>
        </w:tc>
        <w:tc>
          <w:tcPr>
            <w:tcW w:w="709" w:type="dxa"/>
          </w:tcPr>
          <w:p w14:paraId="43796C5F" w14:textId="77777777" w:rsidR="00B26936" w:rsidRPr="00B26936" w:rsidRDefault="00856F8B" w:rsidP="00840E20">
            <w:pPr>
              <w:widowControl w:val="0"/>
              <w:autoSpaceDE w:val="0"/>
              <w:autoSpaceDN w:val="0"/>
              <w:adjustRightInd w:val="0"/>
              <w:rPr>
                <w:sz w:val="18"/>
                <w:szCs w:val="18"/>
              </w:rPr>
            </w:pPr>
            <w:r>
              <w:rPr>
                <w:sz w:val="18"/>
                <w:szCs w:val="18"/>
              </w:rPr>
              <w:t>445,7</w:t>
            </w:r>
          </w:p>
        </w:tc>
        <w:tc>
          <w:tcPr>
            <w:tcW w:w="709" w:type="dxa"/>
          </w:tcPr>
          <w:p w14:paraId="243F4C22" w14:textId="77777777" w:rsidR="00B26936" w:rsidRPr="00B26936" w:rsidRDefault="00856F8B" w:rsidP="00840E20">
            <w:pPr>
              <w:widowControl w:val="0"/>
              <w:autoSpaceDE w:val="0"/>
              <w:autoSpaceDN w:val="0"/>
              <w:adjustRightInd w:val="0"/>
              <w:rPr>
                <w:sz w:val="18"/>
                <w:szCs w:val="18"/>
              </w:rPr>
            </w:pPr>
            <w:r>
              <w:rPr>
                <w:sz w:val="18"/>
                <w:szCs w:val="18"/>
              </w:rPr>
              <w:t>172,6</w:t>
            </w:r>
          </w:p>
        </w:tc>
        <w:tc>
          <w:tcPr>
            <w:tcW w:w="708" w:type="dxa"/>
          </w:tcPr>
          <w:p w14:paraId="2B58831A" w14:textId="77777777" w:rsidR="00B26936" w:rsidRPr="00B26936" w:rsidRDefault="00856F8B" w:rsidP="00840E20">
            <w:pPr>
              <w:widowControl w:val="0"/>
              <w:autoSpaceDE w:val="0"/>
              <w:autoSpaceDN w:val="0"/>
              <w:adjustRightInd w:val="0"/>
              <w:rPr>
                <w:sz w:val="18"/>
                <w:szCs w:val="18"/>
              </w:rPr>
            </w:pPr>
            <w:r>
              <w:rPr>
                <w:sz w:val="18"/>
                <w:szCs w:val="18"/>
              </w:rPr>
              <w:t>170,5</w:t>
            </w:r>
          </w:p>
        </w:tc>
        <w:tc>
          <w:tcPr>
            <w:tcW w:w="709" w:type="dxa"/>
          </w:tcPr>
          <w:p w14:paraId="7DAA529C" w14:textId="77777777" w:rsidR="00B26936" w:rsidRPr="00B26936" w:rsidRDefault="00856F8B" w:rsidP="00840E20">
            <w:pPr>
              <w:widowControl w:val="0"/>
              <w:autoSpaceDE w:val="0"/>
              <w:autoSpaceDN w:val="0"/>
              <w:adjustRightInd w:val="0"/>
              <w:rPr>
                <w:sz w:val="18"/>
                <w:szCs w:val="18"/>
              </w:rPr>
            </w:pPr>
            <w:r>
              <w:rPr>
                <w:sz w:val="18"/>
                <w:szCs w:val="18"/>
              </w:rPr>
              <w:t>352,2</w:t>
            </w:r>
          </w:p>
        </w:tc>
        <w:tc>
          <w:tcPr>
            <w:tcW w:w="709" w:type="dxa"/>
          </w:tcPr>
          <w:p w14:paraId="0A302688"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7442EC9F"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8" w:type="dxa"/>
          </w:tcPr>
          <w:p w14:paraId="467C78F6"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3039501B"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21C2F460"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4F25D52D"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8" w:type="dxa"/>
          </w:tcPr>
          <w:p w14:paraId="796FF211"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56A66465"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r>
      <w:tr w:rsidR="00840E20" w:rsidRPr="00B26936" w14:paraId="16523A04" w14:textId="77777777" w:rsidTr="00840E20">
        <w:trPr>
          <w:trHeight w:val="525"/>
          <w:tblCellSpacing w:w="5" w:type="nil"/>
        </w:trPr>
        <w:tc>
          <w:tcPr>
            <w:tcW w:w="709" w:type="dxa"/>
            <w:vMerge/>
          </w:tcPr>
          <w:p w14:paraId="194BB626" w14:textId="77777777" w:rsidR="00840E20" w:rsidRPr="00B26936" w:rsidRDefault="00840E20" w:rsidP="00E5444E">
            <w:pPr>
              <w:widowControl w:val="0"/>
              <w:autoSpaceDE w:val="0"/>
              <w:autoSpaceDN w:val="0"/>
              <w:adjustRightInd w:val="0"/>
              <w:jc w:val="center"/>
              <w:rPr>
                <w:sz w:val="18"/>
                <w:szCs w:val="18"/>
              </w:rPr>
            </w:pPr>
          </w:p>
        </w:tc>
        <w:tc>
          <w:tcPr>
            <w:tcW w:w="1985" w:type="dxa"/>
            <w:vMerge/>
          </w:tcPr>
          <w:p w14:paraId="08978CBA" w14:textId="77777777" w:rsidR="00840E20" w:rsidRPr="00B26936" w:rsidRDefault="00840E20" w:rsidP="00E5444E">
            <w:pPr>
              <w:widowControl w:val="0"/>
              <w:autoSpaceDE w:val="0"/>
              <w:autoSpaceDN w:val="0"/>
              <w:adjustRightInd w:val="0"/>
              <w:rPr>
                <w:sz w:val="18"/>
                <w:szCs w:val="18"/>
              </w:rPr>
            </w:pPr>
          </w:p>
        </w:tc>
        <w:tc>
          <w:tcPr>
            <w:tcW w:w="1559" w:type="dxa"/>
          </w:tcPr>
          <w:p w14:paraId="38FE6289" w14:textId="77777777" w:rsidR="00840E20" w:rsidRDefault="00840E20" w:rsidP="00E5444E">
            <w:pPr>
              <w:widowControl w:val="0"/>
              <w:autoSpaceDE w:val="0"/>
              <w:autoSpaceDN w:val="0"/>
              <w:adjustRightInd w:val="0"/>
              <w:rPr>
                <w:sz w:val="18"/>
                <w:szCs w:val="18"/>
              </w:rPr>
            </w:pPr>
            <w:r w:rsidRPr="00B26936">
              <w:rPr>
                <w:sz w:val="18"/>
                <w:szCs w:val="18"/>
              </w:rPr>
              <w:t xml:space="preserve">Администрация Истоминского </w:t>
            </w:r>
          </w:p>
          <w:p w14:paraId="1216E6A2" w14:textId="77777777" w:rsidR="00840E20" w:rsidRPr="00B26936" w:rsidRDefault="00840E20" w:rsidP="00E5444E">
            <w:pPr>
              <w:widowControl w:val="0"/>
              <w:autoSpaceDE w:val="0"/>
              <w:autoSpaceDN w:val="0"/>
              <w:adjustRightInd w:val="0"/>
              <w:rPr>
                <w:sz w:val="18"/>
                <w:szCs w:val="18"/>
              </w:rPr>
            </w:pPr>
            <w:r w:rsidRPr="00B26936">
              <w:rPr>
                <w:sz w:val="18"/>
                <w:szCs w:val="18"/>
              </w:rPr>
              <w:t>сельского поселения</w:t>
            </w:r>
          </w:p>
        </w:tc>
        <w:tc>
          <w:tcPr>
            <w:tcW w:w="425" w:type="dxa"/>
          </w:tcPr>
          <w:p w14:paraId="139A858F" w14:textId="77777777" w:rsidR="00840E20" w:rsidRPr="00B26936" w:rsidRDefault="00840E20" w:rsidP="00E5444E">
            <w:pPr>
              <w:widowControl w:val="0"/>
              <w:autoSpaceDE w:val="0"/>
              <w:autoSpaceDN w:val="0"/>
              <w:adjustRightInd w:val="0"/>
              <w:jc w:val="center"/>
              <w:rPr>
                <w:sz w:val="18"/>
                <w:szCs w:val="18"/>
              </w:rPr>
            </w:pPr>
            <w:r>
              <w:rPr>
                <w:sz w:val="18"/>
                <w:szCs w:val="18"/>
              </w:rPr>
              <w:t>951</w:t>
            </w:r>
          </w:p>
        </w:tc>
        <w:tc>
          <w:tcPr>
            <w:tcW w:w="567" w:type="dxa"/>
          </w:tcPr>
          <w:p w14:paraId="2A0274F9" w14:textId="77777777" w:rsidR="00840E20" w:rsidRPr="00B26936" w:rsidRDefault="00840E20" w:rsidP="00E5444E">
            <w:pPr>
              <w:widowControl w:val="0"/>
              <w:autoSpaceDE w:val="0"/>
              <w:autoSpaceDN w:val="0"/>
              <w:adjustRightInd w:val="0"/>
              <w:jc w:val="center"/>
              <w:rPr>
                <w:sz w:val="18"/>
                <w:szCs w:val="18"/>
              </w:rPr>
            </w:pPr>
            <w:r w:rsidRPr="00B26936">
              <w:rPr>
                <w:sz w:val="18"/>
                <w:szCs w:val="18"/>
              </w:rPr>
              <w:t>X</w:t>
            </w:r>
          </w:p>
        </w:tc>
        <w:tc>
          <w:tcPr>
            <w:tcW w:w="1134" w:type="dxa"/>
          </w:tcPr>
          <w:p w14:paraId="3B4E4CDF" w14:textId="77777777" w:rsidR="00840E20" w:rsidRPr="00B26936" w:rsidRDefault="00840E20" w:rsidP="00E5444E">
            <w:pPr>
              <w:widowControl w:val="0"/>
              <w:autoSpaceDE w:val="0"/>
              <w:autoSpaceDN w:val="0"/>
              <w:adjustRightInd w:val="0"/>
              <w:jc w:val="center"/>
              <w:rPr>
                <w:sz w:val="18"/>
                <w:szCs w:val="18"/>
              </w:rPr>
            </w:pPr>
            <w:r w:rsidRPr="00B26936">
              <w:rPr>
                <w:sz w:val="18"/>
                <w:szCs w:val="18"/>
              </w:rPr>
              <w:t>X</w:t>
            </w:r>
          </w:p>
        </w:tc>
        <w:tc>
          <w:tcPr>
            <w:tcW w:w="425" w:type="dxa"/>
          </w:tcPr>
          <w:p w14:paraId="45E7EDBD" w14:textId="77777777" w:rsidR="00840E20" w:rsidRPr="00B26936" w:rsidRDefault="00840E20" w:rsidP="00E5444E">
            <w:pPr>
              <w:widowControl w:val="0"/>
              <w:autoSpaceDE w:val="0"/>
              <w:autoSpaceDN w:val="0"/>
              <w:adjustRightInd w:val="0"/>
              <w:jc w:val="center"/>
              <w:rPr>
                <w:sz w:val="18"/>
                <w:szCs w:val="18"/>
              </w:rPr>
            </w:pPr>
            <w:r w:rsidRPr="00B26936">
              <w:rPr>
                <w:sz w:val="18"/>
                <w:szCs w:val="18"/>
              </w:rPr>
              <w:t>X</w:t>
            </w:r>
          </w:p>
        </w:tc>
        <w:tc>
          <w:tcPr>
            <w:tcW w:w="709" w:type="dxa"/>
          </w:tcPr>
          <w:p w14:paraId="6D98469F" w14:textId="77777777" w:rsidR="00840E20" w:rsidRPr="004B5147" w:rsidRDefault="00840E20" w:rsidP="00840E20">
            <w:r w:rsidRPr="004B5147">
              <w:t>1941,0</w:t>
            </w:r>
          </w:p>
        </w:tc>
        <w:tc>
          <w:tcPr>
            <w:tcW w:w="709" w:type="dxa"/>
          </w:tcPr>
          <w:p w14:paraId="05DA2F3C" w14:textId="77777777" w:rsidR="00840E20" w:rsidRPr="004B5147" w:rsidRDefault="00840E20" w:rsidP="00840E20">
            <w:r w:rsidRPr="004B5147">
              <w:t>445,7</w:t>
            </w:r>
          </w:p>
        </w:tc>
        <w:tc>
          <w:tcPr>
            <w:tcW w:w="709" w:type="dxa"/>
          </w:tcPr>
          <w:p w14:paraId="1E52D2D0" w14:textId="77777777" w:rsidR="00840E20" w:rsidRPr="004B5147" w:rsidRDefault="00840E20" w:rsidP="00840E20">
            <w:r w:rsidRPr="004B5147">
              <w:t>172,6</w:t>
            </w:r>
          </w:p>
        </w:tc>
        <w:tc>
          <w:tcPr>
            <w:tcW w:w="708" w:type="dxa"/>
          </w:tcPr>
          <w:p w14:paraId="6A6E2A03" w14:textId="77777777" w:rsidR="00840E20" w:rsidRPr="004B5147" w:rsidRDefault="00840E20" w:rsidP="00840E20">
            <w:r w:rsidRPr="004B5147">
              <w:t>170,5</w:t>
            </w:r>
          </w:p>
        </w:tc>
        <w:tc>
          <w:tcPr>
            <w:tcW w:w="709" w:type="dxa"/>
          </w:tcPr>
          <w:p w14:paraId="1F4E94A0" w14:textId="77777777" w:rsidR="00840E20" w:rsidRPr="004B5147" w:rsidRDefault="00840E20" w:rsidP="00840E20">
            <w:r w:rsidRPr="004B5147">
              <w:t>352,2</w:t>
            </w:r>
          </w:p>
        </w:tc>
        <w:tc>
          <w:tcPr>
            <w:tcW w:w="709" w:type="dxa"/>
          </w:tcPr>
          <w:p w14:paraId="24A8884E" w14:textId="77777777" w:rsidR="00840E20" w:rsidRPr="004B5147" w:rsidRDefault="00840E20" w:rsidP="00840E20">
            <w:r w:rsidRPr="004B5147">
              <w:t>100.0</w:t>
            </w:r>
          </w:p>
        </w:tc>
        <w:tc>
          <w:tcPr>
            <w:tcW w:w="709" w:type="dxa"/>
          </w:tcPr>
          <w:p w14:paraId="7081EB6E" w14:textId="77777777" w:rsidR="00840E20" w:rsidRPr="004B5147" w:rsidRDefault="00840E20" w:rsidP="00840E20">
            <w:r w:rsidRPr="004B5147">
              <w:t>100.0</w:t>
            </w:r>
          </w:p>
        </w:tc>
        <w:tc>
          <w:tcPr>
            <w:tcW w:w="708" w:type="dxa"/>
          </w:tcPr>
          <w:p w14:paraId="4331C5A9" w14:textId="77777777" w:rsidR="00840E20" w:rsidRPr="004B5147" w:rsidRDefault="00840E20" w:rsidP="00840E20">
            <w:r w:rsidRPr="004B5147">
              <w:t>100.0</w:t>
            </w:r>
          </w:p>
        </w:tc>
        <w:tc>
          <w:tcPr>
            <w:tcW w:w="709" w:type="dxa"/>
          </w:tcPr>
          <w:p w14:paraId="6778B10B" w14:textId="77777777" w:rsidR="00840E20" w:rsidRPr="004B5147" w:rsidRDefault="00840E20" w:rsidP="00840E20">
            <w:r w:rsidRPr="004B5147">
              <w:t>100.0</w:t>
            </w:r>
          </w:p>
        </w:tc>
        <w:tc>
          <w:tcPr>
            <w:tcW w:w="709" w:type="dxa"/>
          </w:tcPr>
          <w:p w14:paraId="1C2CEC3C" w14:textId="77777777" w:rsidR="00840E20" w:rsidRPr="004B5147" w:rsidRDefault="00840E20" w:rsidP="00840E20">
            <w:r w:rsidRPr="004B5147">
              <w:t>100.0</w:t>
            </w:r>
          </w:p>
        </w:tc>
        <w:tc>
          <w:tcPr>
            <w:tcW w:w="709" w:type="dxa"/>
          </w:tcPr>
          <w:p w14:paraId="026F693B" w14:textId="77777777" w:rsidR="00840E20" w:rsidRPr="004B5147" w:rsidRDefault="00840E20" w:rsidP="00840E20">
            <w:r w:rsidRPr="004B5147">
              <w:t>100.0</w:t>
            </w:r>
          </w:p>
        </w:tc>
        <w:tc>
          <w:tcPr>
            <w:tcW w:w="708" w:type="dxa"/>
          </w:tcPr>
          <w:p w14:paraId="0724AF17" w14:textId="77777777" w:rsidR="00840E20" w:rsidRPr="004B5147" w:rsidRDefault="00840E20" w:rsidP="00840E20">
            <w:r w:rsidRPr="004B5147">
              <w:t>100.0</w:t>
            </w:r>
          </w:p>
        </w:tc>
        <w:tc>
          <w:tcPr>
            <w:tcW w:w="709" w:type="dxa"/>
          </w:tcPr>
          <w:p w14:paraId="255DB0BE" w14:textId="77777777" w:rsidR="00840E20" w:rsidRDefault="00840E20" w:rsidP="00840E20">
            <w:r w:rsidRPr="004B5147">
              <w:t>100,0</w:t>
            </w:r>
          </w:p>
        </w:tc>
      </w:tr>
      <w:tr w:rsidR="00840E20" w:rsidRPr="00B26936" w14:paraId="6C63AB60" w14:textId="77777777" w:rsidTr="00840E20">
        <w:trPr>
          <w:trHeight w:val="199"/>
          <w:tblCellSpacing w:w="5" w:type="nil"/>
        </w:trPr>
        <w:tc>
          <w:tcPr>
            <w:tcW w:w="709" w:type="dxa"/>
            <w:vMerge w:val="restart"/>
          </w:tcPr>
          <w:p w14:paraId="6B885D3E"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2.</w:t>
            </w:r>
          </w:p>
        </w:tc>
        <w:tc>
          <w:tcPr>
            <w:tcW w:w="1985" w:type="dxa"/>
            <w:vMerge w:val="restart"/>
          </w:tcPr>
          <w:p w14:paraId="696DF50A" w14:textId="77777777" w:rsidR="00B26936" w:rsidRPr="00B26936" w:rsidRDefault="00B26936" w:rsidP="0036375E">
            <w:pPr>
              <w:widowControl w:val="0"/>
              <w:autoSpaceDE w:val="0"/>
              <w:autoSpaceDN w:val="0"/>
              <w:adjustRightInd w:val="0"/>
              <w:rPr>
                <w:sz w:val="18"/>
                <w:szCs w:val="18"/>
              </w:rPr>
            </w:pPr>
            <w:r w:rsidRPr="00B26936">
              <w:rPr>
                <w:sz w:val="18"/>
                <w:szCs w:val="18"/>
              </w:rPr>
              <w:t xml:space="preserve">Подпрограмма 1 </w:t>
            </w:r>
          </w:p>
          <w:p w14:paraId="3A5E7D3D" w14:textId="77777777" w:rsidR="00B26936" w:rsidRPr="00B26936" w:rsidRDefault="00B26936" w:rsidP="0036375E">
            <w:pPr>
              <w:widowControl w:val="0"/>
              <w:autoSpaceDE w:val="0"/>
              <w:autoSpaceDN w:val="0"/>
              <w:adjustRightInd w:val="0"/>
              <w:rPr>
                <w:sz w:val="18"/>
                <w:szCs w:val="18"/>
              </w:rPr>
            </w:pPr>
            <w:r w:rsidRPr="00B26936">
              <w:rPr>
                <w:sz w:val="18"/>
                <w:szCs w:val="18"/>
              </w:rPr>
              <w:t>«Социальная поддержка отдельных категорий граждан»</w:t>
            </w:r>
          </w:p>
        </w:tc>
        <w:tc>
          <w:tcPr>
            <w:tcW w:w="1559" w:type="dxa"/>
          </w:tcPr>
          <w:p w14:paraId="55F7699F" w14:textId="77777777" w:rsidR="00B26936" w:rsidRPr="00B26936" w:rsidRDefault="00B26936" w:rsidP="00E5444E">
            <w:pPr>
              <w:widowControl w:val="0"/>
              <w:autoSpaceDE w:val="0"/>
              <w:autoSpaceDN w:val="0"/>
              <w:adjustRightInd w:val="0"/>
              <w:rPr>
                <w:sz w:val="18"/>
                <w:szCs w:val="18"/>
              </w:rPr>
            </w:pPr>
            <w:r w:rsidRPr="00B26936">
              <w:rPr>
                <w:sz w:val="18"/>
                <w:szCs w:val="18"/>
              </w:rPr>
              <w:t xml:space="preserve">всего, </w:t>
            </w:r>
          </w:p>
          <w:p w14:paraId="0F9BD826" w14:textId="77777777" w:rsidR="00B26936" w:rsidRPr="00B26936" w:rsidRDefault="00B26936" w:rsidP="00E5444E">
            <w:pPr>
              <w:widowControl w:val="0"/>
              <w:autoSpaceDE w:val="0"/>
              <w:autoSpaceDN w:val="0"/>
              <w:adjustRightInd w:val="0"/>
              <w:rPr>
                <w:sz w:val="18"/>
                <w:szCs w:val="18"/>
              </w:rPr>
            </w:pPr>
            <w:r w:rsidRPr="00B26936">
              <w:rPr>
                <w:sz w:val="18"/>
                <w:szCs w:val="18"/>
              </w:rPr>
              <w:t>в том числе:</w:t>
            </w:r>
          </w:p>
        </w:tc>
        <w:tc>
          <w:tcPr>
            <w:tcW w:w="425" w:type="dxa"/>
          </w:tcPr>
          <w:p w14:paraId="68BFE60B"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567" w:type="dxa"/>
          </w:tcPr>
          <w:p w14:paraId="24E935B3"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1134" w:type="dxa"/>
          </w:tcPr>
          <w:p w14:paraId="21BDD79D"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425" w:type="dxa"/>
          </w:tcPr>
          <w:p w14:paraId="0B0575BC"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709" w:type="dxa"/>
          </w:tcPr>
          <w:p w14:paraId="6B825CA6" w14:textId="77777777" w:rsidR="00B26936" w:rsidRPr="00B26936" w:rsidRDefault="00856F8B" w:rsidP="00840E20">
            <w:pPr>
              <w:widowControl w:val="0"/>
              <w:autoSpaceDE w:val="0"/>
              <w:autoSpaceDN w:val="0"/>
              <w:adjustRightInd w:val="0"/>
              <w:rPr>
                <w:sz w:val="18"/>
                <w:szCs w:val="18"/>
              </w:rPr>
            </w:pPr>
            <w:r>
              <w:rPr>
                <w:sz w:val="18"/>
                <w:szCs w:val="18"/>
              </w:rPr>
              <w:t>1941,0</w:t>
            </w:r>
          </w:p>
        </w:tc>
        <w:tc>
          <w:tcPr>
            <w:tcW w:w="709" w:type="dxa"/>
          </w:tcPr>
          <w:p w14:paraId="032944B8" w14:textId="77777777" w:rsidR="00B26936" w:rsidRPr="00B26936" w:rsidRDefault="00856F8B" w:rsidP="00840E20">
            <w:pPr>
              <w:widowControl w:val="0"/>
              <w:autoSpaceDE w:val="0"/>
              <w:autoSpaceDN w:val="0"/>
              <w:adjustRightInd w:val="0"/>
              <w:rPr>
                <w:sz w:val="18"/>
                <w:szCs w:val="18"/>
              </w:rPr>
            </w:pPr>
            <w:r>
              <w:rPr>
                <w:sz w:val="18"/>
                <w:szCs w:val="18"/>
              </w:rPr>
              <w:t>445,7</w:t>
            </w:r>
          </w:p>
        </w:tc>
        <w:tc>
          <w:tcPr>
            <w:tcW w:w="709" w:type="dxa"/>
          </w:tcPr>
          <w:p w14:paraId="613DF66C" w14:textId="77777777" w:rsidR="00B26936" w:rsidRPr="00B26936" w:rsidRDefault="00856F8B" w:rsidP="00840E20">
            <w:pPr>
              <w:widowControl w:val="0"/>
              <w:autoSpaceDE w:val="0"/>
              <w:autoSpaceDN w:val="0"/>
              <w:adjustRightInd w:val="0"/>
              <w:rPr>
                <w:sz w:val="18"/>
                <w:szCs w:val="18"/>
              </w:rPr>
            </w:pPr>
            <w:r>
              <w:rPr>
                <w:sz w:val="18"/>
                <w:szCs w:val="18"/>
              </w:rPr>
              <w:t>172,6</w:t>
            </w:r>
          </w:p>
        </w:tc>
        <w:tc>
          <w:tcPr>
            <w:tcW w:w="708" w:type="dxa"/>
          </w:tcPr>
          <w:p w14:paraId="21237431" w14:textId="77777777" w:rsidR="00B26936" w:rsidRPr="00B26936" w:rsidRDefault="00856F8B" w:rsidP="00840E20">
            <w:pPr>
              <w:widowControl w:val="0"/>
              <w:autoSpaceDE w:val="0"/>
              <w:autoSpaceDN w:val="0"/>
              <w:adjustRightInd w:val="0"/>
              <w:rPr>
                <w:sz w:val="18"/>
                <w:szCs w:val="18"/>
              </w:rPr>
            </w:pPr>
            <w:r>
              <w:rPr>
                <w:sz w:val="18"/>
                <w:szCs w:val="18"/>
              </w:rPr>
              <w:t>170,5</w:t>
            </w:r>
          </w:p>
        </w:tc>
        <w:tc>
          <w:tcPr>
            <w:tcW w:w="709" w:type="dxa"/>
          </w:tcPr>
          <w:p w14:paraId="682D35F1" w14:textId="77777777" w:rsidR="00B26936" w:rsidRPr="00B26936" w:rsidRDefault="00856F8B" w:rsidP="00840E20">
            <w:pPr>
              <w:widowControl w:val="0"/>
              <w:autoSpaceDE w:val="0"/>
              <w:autoSpaceDN w:val="0"/>
              <w:adjustRightInd w:val="0"/>
              <w:rPr>
                <w:sz w:val="18"/>
                <w:szCs w:val="18"/>
              </w:rPr>
            </w:pPr>
            <w:r>
              <w:rPr>
                <w:sz w:val="18"/>
                <w:szCs w:val="18"/>
              </w:rPr>
              <w:t>352,2</w:t>
            </w:r>
          </w:p>
        </w:tc>
        <w:tc>
          <w:tcPr>
            <w:tcW w:w="709" w:type="dxa"/>
          </w:tcPr>
          <w:p w14:paraId="297B5CF5"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7CA9E6E3"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8" w:type="dxa"/>
          </w:tcPr>
          <w:p w14:paraId="1D0B8209"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5D885894"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52BB0047"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6B068DD0"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8" w:type="dxa"/>
          </w:tcPr>
          <w:p w14:paraId="757B6596"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Pr>
          <w:p w14:paraId="19F5239B" w14:textId="77777777" w:rsidR="00B26936" w:rsidRPr="00B26936" w:rsidRDefault="00856F8B" w:rsidP="00840E20">
            <w:pPr>
              <w:widowControl w:val="0"/>
              <w:autoSpaceDE w:val="0"/>
              <w:autoSpaceDN w:val="0"/>
              <w:adjustRightInd w:val="0"/>
              <w:rPr>
                <w:sz w:val="18"/>
                <w:szCs w:val="18"/>
              </w:rPr>
            </w:pPr>
            <w:r>
              <w:rPr>
                <w:sz w:val="18"/>
                <w:szCs w:val="18"/>
              </w:rPr>
              <w:t>100,0</w:t>
            </w:r>
          </w:p>
        </w:tc>
      </w:tr>
      <w:tr w:rsidR="00840E20" w:rsidRPr="00B26936" w14:paraId="4BFEDE58" w14:textId="77777777" w:rsidTr="00840E20">
        <w:trPr>
          <w:trHeight w:val="439"/>
          <w:tblCellSpacing w:w="5" w:type="nil"/>
        </w:trPr>
        <w:tc>
          <w:tcPr>
            <w:tcW w:w="709" w:type="dxa"/>
            <w:vMerge/>
          </w:tcPr>
          <w:p w14:paraId="46B27950" w14:textId="77777777" w:rsidR="00840E20" w:rsidRPr="00B26936" w:rsidRDefault="00840E20" w:rsidP="00E5444E">
            <w:pPr>
              <w:widowControl w:val="0"/>
              <w:autoSpaceDE w:val="0"/>
              <w:autoSpaceDN w:val="0"/>
              <w:adjustRightInd w:val="0"/>
              <w:jc w:val="center"/>
              <w:rPr>
                <w:b/>
                <w:sz w:val="18"/>
                <w:szCs w:val="18"/>
                <w:highlight w:val="yellow"/>
              </w:rPr>
            </w:pPr>
          </w:p>
        </w:tc>
        <w:tc>
          <w:tcPr>
            <w:tcW w:w="1985" w:type="dxa"/>
            <w:vMerge/>
          </w:tcPr>
          <w:p w14:paraId="47E4BA38" w14:textId="77777777" w:rsidR="00840E20" w:rsidRPr="00B26936" w:rsidRDefault="00840E20" w:rsidP="00E5444E">
            <w:pPr>
              <w:widowControl w:val="0"/>
              <w:autoSpaceDE w:val="0"/>
              <w:autoSpaceDN w:val="0"/>
              <w:adjustRightInd w:val="0"/>
              <w:rPr>
                <w:sz w:val="18"/>
                <w:szCs w:val="18"/>
                <w:highlight w:val="yellow"/>
              </w:rPr>
            </w:pPr>
          </w:p>
        </w:tc>
        <w:tc>
          <w:tcPr>
            <w:tcW w:w="1559" w:type="dxa"/>
          </w:tcPr>
          <w:p w14:paraId="2CC8CD1D" w14:textId="77777777" w:rsidR="00840E20" w:rsidRDefault="00840E20" w:rsidP="00E5444E">
            <w:pPr>
              <w:widowControl w:val="0"/>
              <w:autoSpaceDE w:val="0"/>
              <w:autoSpaceDN w:val="0"/>
              <w:adjustRightInd w:val="0"/>
              <w:rPr>
                <w:sz w:val="18"/>
                <w:szCs w:val="18"/>
              </w:rPr>
            </w:pPr>
            <w:r w:rsidRPr="00B26936">
              <w:rPr>
                <w:sz w:val="18"/>
                <w:szCs w:val="18"/>
              </w:rPr>
              <w:t xml:space="preserve">Администрация Истоминского </w:t>
            </w:r>
          </w:p>
          <w:p w14:paraId="2E71920D" w14:textId="77777777" w:rsidR="00840E20" w:rsidRPr="00B26936" w:rsidRDefault="00840E20" w:rsidP="00E5444E">
            <w:pPr>
              <w:widowControl w:val="0"/>
              <w:autoSpaceDE w:val="0"/>
              <w:autoSpaceDN w:val="0"/>
              <w:adjustRightInd w:val="0"/>
              <w:rPr>
                <w:sz w:val="18"/>
                <w:szCs w:val="18"/>
              </w:rPr>
            </w:pPr>
            <w:r w:rsidRPr="00B26936">
              <w:rPr>
                <w:sz w:val="18"/>
                <w:szCs w:val="18"/>
              </w:rPr>
              <w:t>сельского поселения</w:t>
            </w:r>
          </w:p>
        </w:tc>
        <w:tc>
          <w:tcPr>
            <w:tcW w:w="425" w:type="dxa"/>
          </w:tcPr>
          <w:p w14:paraId="55FCBF42" w14:textId="77777777" w:rsidR="00840E20" w:rsidRPr="00B26936" w:rsidRDefault="00840E20" w:rsidP="00E5444E">
            <w:pPr>
              <w:widowControl w:val="0"/>
              <w:autoSpaceDE w:val="0"/>
              <w:autoSpaceDN w:val="0"/>
              <w:adjustRightInd w:val="0"/>
              <w:jc w:val="center"/>
              <w:rPr>
                <w:sz w:val="18"/>
                <w:szCs w:val="18"/>
              </w:rPr>
            </w:pPr>
            <w:r>
              <w:rPr>
                <w:sz w:val="18"/>
                <w:szCs w:val="18"/>
              </w:rPr>
              <w:t>951</w:t>
            </w:r>
          </w:p>
        </w:tc>
        <w:tc>
          <w:tcPr>
            <w:tcW w:w="567" w:type="dxa"/>
          </w:tcPr>
          <w:p w14:paraId="5C422C34" w14:textId="77777777" w:rsidR="00840E20" w:rsidRPr="00B26936" w:rsidRDefault="00840E20" w:rsidP="00E5444E">
            <w:pPr>
              <w:widowControl w:val="0"/>
              <w:autoSpaceDE w:val="0"/>
              <w:autoSpaceDN w:val="0"/>
              <w:adjustRightInd w:val="0"/>
              <w:jc w:val="center"/>
              <w:rPr>
                <w:sz w:val="18"/>
                <w:szCs w:val="18"/>
              </w:rPr>
            </w:pPr>
            <w:r w:rsidRPr="00B26936">
              <w:rPr>
                <w:sz w:val="18"/>
                <w:szCs w:val="18"/>
              </w:rPr>
              <w:t>X</w:t>
            </w:r>
          </w:p>
        </w:tc>
        <w:tc>
          <w:tcPr>
            <w:tcW w:w="1134" w:type="dxa"/>
          </w:tcPr>
          <w:p w14:paraId="71A6AFF0" w14:textId="77777777" w:rsidR="00840E20" w:rsidRPr="00B26936" w:rsidRDefault="00840E20" w:rsidP="00E5444E">
            <w:pPr>
              <w:widowControl w:val="0"/>
              <w:autoSpaceDE w:val="0"/>
              <w:autoSpaceDN w:val="0"/>
              <w:adjustRightInd w:val="0"/>
              <w:jc w:val="center"/>
              <w:rPr>
                <w:sz w:val="18"/>
                <w:szCs w:val="18"/>
              </w:rPr>
            </w:pPr>
            <w:r w:rsidRPr="00B26936">
              <w:rPr>
                <w:sz w:val="18"/>
                <w:szCs w:val="18"/>
              </w:rPr>
              <w:t>X</w:t>
            </w:r>
          </w:p>
        </w:tc>
        <w:tc>
          <w:tcPr>
            <w:tcW w:w="425" w:type="dxa"/>
          </w:tcPr>
          <w:p w14:paraId="22B87D5B" w14:textId="77777777" w:rsidR="00840E20" w:rsidRPr="00B26936" w:rsidRDefault="00840E20" w:rsidP="00E5444E">
            <w:pPr>
              <w:widowControl w:val="0"/>
              <w:autoSpaceDE w:val="0"/>
              <w:autoSpaceDN w:val="0"/>
              <w:adjustRightInd w:val="0"/>
              <w:jc w:val="center"/>
              <w:rPr>
                <w:sz w:val="18"/>
                <w:szCs w:val="18"/>
              </w:rPr>
            </w:pPr>
            <w:r w:rsidRPr="00B26936">
              <w:rPr>
                <w:sz w:val="18"/>
                <w:szCs w:val="18"/>
              </w:rPr>
              <w:t>X</w:t>
            </w:r>
          </w:p>
        </w:tc>
        <w:tc>
          <w:tcPr>
            <w:tcW w:w="709" w:type="dxa"/>
          </w:tcPr>
          <w:p w14:paraId="1AADC695" w14:textId="77777777" w:rsidR="00840E20" w:rsidRPr="00475499" w:rsidRDefault="00840E20" w:rsidP="00840E20">
            <w:r w:rsidRPr="00475499">
              <w:t>1941,0</w:t>
            </w:r>
          </w:p>
        </w:tc>
        <w:tc>
          <w:tcPr>
            <w:tcW w:w="709" w:type="dxa"/>
          </w:tcPr>
          <w:p w14:paraId="17A7F04A" w14:textId="77777777" w:rsidR="00840E20" w:rsidRPr="00475499" w:rsidRDefault="00840E20" w:rsidP="00840E20">
            <w:r w:rsidRPr="00475499">
              <w:t>445,7</w:t>
            </w:r>
          </w:p>
        </w:tc>
        <w:tc>
          <w:tcPr>
            <w:tcW w:w="709" w:type="dxa"/>
          </w:tcPr>
          <w:p w14:paraId="20B9F62A" w14:textId="77777777" w:rsidR="00840E20" w:rsidRPr="00475499" w:rsidRDefault="00840E20" w:rsidP="00840E20">
            <w:r w:rsidRPr="00475499">
              <w:t>172,6</w:t>
            </w:r>
          </w:p>
        </w:tc>
        <w:tc>
          <w:tcPr>
            <w:tcW w:w="708" w:type="dxa"/>
          </w:tcPr>
          <w:p w14:paraId="19257457" w14:textId="77777777" w:rsidR="00840E20" w:rsidRPr="00475499" w:rsidRDefault="00840E20" w:rsidP="00840E20">
            <w:r w:rsidRPr="00475499">
              <w:t>170,5</w:t>
            </w:r>
          </w:p>
        </w:tc>
        <w:tc>
          <w:tcPr>
            <w:tcW w:w="709" w:type="dxa"/>
          </w:tcPr>
          <w:p w14:paraId="4CECE13B" w14:textId="77777777" w:rsidR="00840E20" w:rsidRPr="00475499" w:rsidRDefault="00840E20" w:rsidP="00840E20">
            <w:r w:rsidRPr="00475499">
              <w:t>352,2</w:t>
            </w:r>
          </w:p>
        </w:tc>
        <w:tc>
          <w:tcPr>
            <w:tcW w:w="709" w:type="dxa"/>
          </w:tcPr>
          <w:p w14:paraId="3689740B" w14:textId="77777777" w:rsidR="00840E20" w:rsidRPr="00475499" w:rsidRDefault="00840E20" w:rsidP="00840E20">
            <w:r w:rsidRPr="00475499">
              <w:t>100.0</w:t>
            </w:r>
          </w:p>
        </w:tc>
        <w:tc>
          <w:tcPr>
            <w:tcW w:w="709" w:type="dxa"/>
          </w:tcPr>
          <w:p w14:paraId="52359B25" w14:textId="77777777" w:rsidR="00840E20" w:rsidRPr="00475499" w:rsidRDefault="00840E20" w:rsidP="00840E20">
            <w:r w:rsidRPr="00475499">
              <w:t>100.0</w:t>
            </w:r>
          </w:p>
        </w:tc>
        <w:tc>
          <w:tcPr>
            <w:tcW w:w="708" w:type="dxa"/>
          </w:tcPr>
          <w:p w14:paraId="6D8DA96A" w14:textId="77777777" w:rsidR="00840E20" w:rsidRPr="00475499" w:rsidRDefault="00840E20" w:rsidP="00840E20">
            <w:r w:rsidRPr="00475499">
              <w:t>100.0</w:t>
            </w:r>
          </w:p>
        </w:tc>
        <w:tc>
          <w:tcPr>
            <w:tcW w:w="709" w:type="dxa"/>
          </w:tcPr>
          <w:p w14:paraId="6EA93294" w14:textId="77777777" w:rsidR="00840E20" w:rsidRPr="00475499" w:rsidRDefault="00840E20" w:rsidP="00840E20">
            <w:r w:rsidRPr="00475499">
              <w:t>100.0</w:t>
            </w:r>
          </w:p>
        </w:tc>
        <w:tc>
          <w:tcPr>
            <w:tcW w:w="709" w:type="dxa"/>
          </w:tcPr>
          <w:p w14:paraId="6C064755" w14:textId="77777777" w:rsidR="00840E20" w:rsidRPr="00475499" w:rsidRDefault="00840E20" w:rsidP="00840E20">
            <w:r w:rsidRPr="00475499">
              <w:t>100.0</w:t>
            </w:r>
          </w:p>
        </w:tc>
        <w:tc>
          <w:tcPr>
            <w:tcW w:w="709" w:type="dxa"/>
          </w:tcPr>
          <w:p w14:paraId="47EB738D" w14:textId="77777777" w:rsidR="00840E20" w:rsidRPr="00475499" w:rsidRDefault="00840E20" w:rsidP="00840E20">
            <w:r w:rsidRPr="00475499">
              <w:t>100.0</w:t>
            </w:r>
          </w:p>
        </w:tc>
        <w:tc>
          <w:tcPr>
            <w:tcW w:w="708" w:type="dxa"/>
          </w:tcPr>
          <w:p w14:paraId="2EBCC2D0" w14:textId="77777777" w:rsidR="00840E20" w:rsidRPr="00475499" w:rsidRDefault="00840E20" w:rsidP="00840E20">
            <w:r w:rsidRPr="00475499">
              <w:t>100.0</w:t>
            </w:r>
          </w:p>
        </w:tc>
        <w:tc>
          <w:tcPr>
            <w:tcW w:w="709" w:type="dxa"/>
          </w:tcPr>
          <w:p w14:paraId="1A8A7032" w14:textId="77777777" w:rsidR="00840E20" w:rsidRDefault="00840E20" w:rsidP="00840E20">
            <w:r w:rsidRPr="00475499">
              <w:t>100,0</w:t>
            </w:r>
          </w:p>
        </w:tc>
      </w:tr>
      <w:tr w:rsidR="00840E20" w:rsidRPr="00B26936" w14:paraId="07B06861" w14:textId="77777777" w:rsidTr="00840E20">
        <w:trPr>
          <w:trHeight w:val="247"/>
          <w:tblCellSpacing w:w="5" w:type="nil"/>
        </w:trPr>
        <w:tc>
          <w:tcPr>
            <w:tcW w:w="709" w:type="dxa"/>
            <w:vMerge/>
          </w:tcPr>
          <w:p w14:paraId="0BA4A7F2" w14:textId="77777777" w:rsidR="00B26936" w:rsidRPr="00B26936" w:rsidRDefault="00B26936" w:rsidP="00E5444E">
            <w:pPr>
              <w:widowControl w:val="0"/>
              <w:autoSpaceDE w:val="0"/>
              <w:autoSpaceDN w:val="0"/>
              <w:adjustRightInd w:val="0"/>
              <w:jc w:val="center"/>
              <w:rPr>
                <w:b/>
                <w:sz w:val="18"/>
                <w:szCs w:val="18"/>
                <w:highlight w:val="yellow"/>
              </w:rPr>
            </w:pPr>
          </w:p>
        </w:tc>
        <w:tc>
          <w:tcPr>
            <w:tcW w:w="1985" w:type="dxa"/>
            <w:vMerge/>
          </w:tcPr>
          <w:p w14:paraId="46CB9773" w14:textId="77777777" w:rsidR="00B26936" w:rsidRPr="00B26936" w:rsidRDefault="00B26936" w:rsidP="00E5444E">
            <w:pPr>
              <w:widowControl w:val="0"/>
              <w:autoSpaceDE w:val="0"/>
              <w:autoSpaceDN w:val="0"/>
              <w:adjustRightInd w:val="0"/>
              <w:rPr>
                <w:sz w:val="18"/>
                <w:szCs w:val="18"/>
              </w:rPr>
            </w:pPr>
          </w:p>
        </w:tc>
        <w:tc>
          <w:tcPr>
            <w:tcW w:w="1559" w:type="dxa"/>
          </w:tcPr>
          <w:p w14:paraId="0B7DFAE3" w14:textId="77777777" w:rsidR="00B26936" w:rsidRPr="00B26936" w:rsidRDefault="00B26936" w:rsidP="00E5444E">
            <w:pPr>
              <w:widowControl w:val="0"/>
              <w:autoSpaceDE w:val="0"/>
              <w:autoSpaceDN w:val="0"/>
              <w:adjustRightInd w:val="0"/>
              <w:rPr>
                <w:sz w:val="18"/>
                <w:szCs w:val="18"/>
              </w:rPr>
            </w:pPr>
            <w:r w:rsidRPr="00B26936">
              <w:rPr>
                <w:sz w:val="18"/>
                <w:szCs w:val="18"/>
              </w:rPr>
              <w:t xml:space="preserve">участник 1 </w:t>
            </w:r>
          </w:p>
        </w:tc>
        <w:tc>
          <w:tcPr>
            <w:tcW w:w="425" w:type="dxa"/>
          </w:tcPr>
          <w:p w14:paraId="7B0E7D59" w14:textId="77777777" w:rsidR="00B26936" w:rsidRPr="00B26936" w:rsidRDefault="00B26936" w:rsidP="00E5444E">
            <w:pPr>
              <w:widowControl w:val="0"/>
              <w:autoSpaceDE w:val="0"/>
              <w:autoSpaceDN w:val="0"/>
              <w:adjustRightInd w:val="0"/>
              <w:jc w:val="center"/>
              <w:rPr>
                <w:sz w:val="18"/>
                <w:szCs w:val="18"/>
              </w:rPr>
            </w:pPr>
          </w:p>
        </w:tc>
        <w:tc>
          <w:tcPr>
            <w:tcW w:w="567" w:type="dxa"/>
          </w:tcPr>
          <w:p w14:paraId="75EBC9F2"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1134" w:type="dxa"/>
          </w:tcPr>
          <w:p w14:paraId="71AF4A9D"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425" w:type="dxa"/>
          </w:tcPr>
          <w:p w14:paraId="6CCE530E"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709" w:type="dxa"/>
          </w:tcPr>
          <w:p w14:paraId="42554130" w14:textId="77777777" w:rsidR="00B26936" w:rsidRPr="00B26936" w:rsidRDefault="00B26936" w:rsidP="00840E20">
            <w:pPr>
              <w:widowControl w:val="0"/>
              <w:autoSpaceDE w:val="0"/>
              <w:autoSpaceDN w:val="0"/>
              <w:adjustRightInd w:val="0"/>
              <w:rPr>
                <w:sz w:val="18"/>
                <w:szCs w:val="18"/>
              </w:rPr>
            </w:pPr>
          </w:p>
        </w:tc>
        <w:tc>
          <w:tcPr>
            <w:tcW w:w="709" w:type="dxa"/>
          </w:tcPr>
          <w:p w14:paraId="5BB2A714" w14:textId="77777777" w:rsidR="00B26936" w:rsidRPr="00B26936" w:rsidRDefault="00B26936" w:rsidP="00840E20">
            <w:pPr>
              <w:widowControl w:val="0"/>
              <w:autoSpaceDE w:val="0"/>
              <w:autoSpaceDN w:val="0"/>
              <w:adjustRightInd w:val="0"/>
              <w:rPr>
                <w:sz w:val="18"/>
                <w:szCs w:val="18"/>
              </w:rPr>
            </w:pPr>
          </w:p>
        </w:tc>
        <w:tc>
          <w:tcPr>
            <w:tcW w:w="709" w:type="dxa"/>
          </w:tcPr>
          <w:p w14:paraId="6FC07F88" w14:textId="77777777" w:rsidR="00B26936" w:rsidRPr="00B26936" w:rsidRDefault="00B26936" w:rsidP="00840E20">
            <w:pPr>
              <w:widowControl w:val="0"/>
              <w:autoSpaceDE w:val="0"/>
              <w:autoSpaceDN w:val="0"/>
              <w:adjustRightInd w:val="0"/>
              <w:rPr>
                <w:sz w:val="18"/>
                <w:szCs w:val="18"/>
              </w:rPr>
            </w:pPr>
          </w:p>
        </w:tc>
        <w:tc>
          <w:tcPr>
            <w:tcW w:w="708" w:type="dxa"/>
          </w:tcPr>
          <w:p w14:paraId="46E9795F" w14:textId="77777777" w:rsidR="00B26936" w:rsidRPr="00B26936" w:rsidRDefault="00B26936" w:rsidP="00840E20">
            <w:pPr>
              <w:widowControl w:val="0"/>
              <w:autoSpaceDE w:val="0"/>
              <w:autoSpaceDN w:val="0"/>
              <w:adjustRightInd w:val="0"/>
              <w:rPr>
                <w:sz w:val="18"/>
                <w:szCs w:val="18"/>
              </w:rPr>
            </w:pPr>
          </w:p>
        </w:tc>
        <w:tc>
          <w:tcPr>
            <w:tcW w:w="709" w:type="dxa"/>
          </w:tcPr>
          <w:p w14:paraId="05E1F9D2" w14:textId="77777777" w:rsidR="00B26936" w:rsidRPr="00B26936" w:rsidRDefault="00B26936" w:rsidP="00840E20">
            <w:pPr>
              <w:widowControl w:val="0"/>
              <w:autoSpaceDE w:val="0"/>
              <w:autoSpaceDN w:val="0"/>
              <w:adjustRightInd w:val="0"/>
              <w:rPr>
                <w:sz w:val="18"/>
                <w:szCs w:val="18"/>
              </w:rPr>
            </w:pPr>
          </w:p>
        </w:tc>
        <w:tc>
          <w:tcPr>
            <w:tcW w:w="709" w:type="dxa"/>
          </w:tcPr>
          <w:p w14:paraId="4939ABA1" w14:textId="77777777" w:rsidR="00B26936" w:rsidRPr="00B26936" w:rsidRDefault="00B26936" w:rsidP="00840E20">
            <w:pPr>
              <w:widowControl w:val="0"/>
              <w:autoSpaceDE w:val="0"/>
              <w:autoSpaceDN w:val="0"/>
              <w:adjustRightInd w:val="0"/>
              <w:rPr>
                <w:sz w:val="18"/>
                <w:szCs w:val="18"/>
              </w:rPr>
            </w:pPr>
          </w:p>
        </w:tc>
        <w:tc>
          <w:tcPr>
            <w:tcW w:w="709" w:type="dxa"/>
          </w:tcPr>
          <w:p w14:paraId="447A1E1F" w14:textId="77777777" w:rsidR="00B26936" w:rsidRPr="00B26936" w:rsidRDefault="00B26936" w:rsidP="00840E20">
            <w:pPr>
              <w:widowControl w:val="0"/>
              <w:autoSpaceDE w:val="0"/>
              <w:autoSpaceDN w:val="0"/>
              <w:adjustRightInd w:val="0"/>
              <w:rPr>
                <w:sz w:val="18"/>
                <w:szCs w:val="18"/>
              </w:rPr>
            </w:pPr>
          </w:p>
        </w:tc>
        <w:tc>
          <w:tcPr>
            <w:tcW w:w="708" w:type="dxa"/>
          </w:tcPr>
          <w:p w14:paraId="1BE274EA" w14:textId="77777777" w:rsidR="00B26936" w:rsidRPr="00B26936" w:rsidRDefault="00B26936" w:rsidP="00840E20">
            <w:pPr>
              <w:widowControl w:val="0"/>
              <w:autoSpaceDE w:val="0"/>
              <w:autoSpaceDN w:val="0"/>
              <w:adjustRightInd w:val="0"/>
              <w:rPr>
                <w:sz w:val="18"/>
                <w:szCs w:val="18"/>
              </w:rPr>
            </w:pPr>
          </w:p>
        </w:tc>
        <w:tc>
          <w:tcPr>
            <w:tcW w:w="709" w:type="dxa"/>
          </w:tcPr>
          <w:p w14:paraId="59ABECD4" w14:textId="77777777" w:rsidR="00B26936" w:rsidRPr="00B26936" w:rsidRDefault="00B26936" w:rsidP="00840E20">
            <w:pPr>
              <w:widowControl w:val="0"/>
              <w:autoSpaceDE w:val="0"/>
              <w:autoSpaceDN w:val="0"/>
              <w:adjustRightInd w:val="0"/>
              <w:rPr>
                <w:sz w:val="18"/>
                <w:szCs w:val="18"/>
              </w:rPr>
            </w:pPr>
          </w:p>
        </w:tc>
        <w:tc>
          <w:tcPr>
            <w:tcW w:w="709" w:type="dxa"/>
          </w:tcPr>
          <w:p w14:paraId="33A96738" w14:textId="77777777" w:rsidR="00B26936" w:rsidRPr="00B26936" w:rsidRDefault="00B26936" w:rsidP="00840E20">
            <w:pPr>
              <w:widowControl w:val="0"/>
              <w:autoSpaceDE w:val="0"/>
              <w:autoSpaceDN w:val="0"/>
              <w:adjustRightInd w:val="0"/>
              <w:rPr>
                <w:sz w:val="18"/>
                <w:szCs w:val="18"/>
              </w:rPr>
            </w:pPr>
          </w:p>
        </w:tc>
        <w:tc>
          <w:tcPr>
            <w:tcW w:w="709" w:type="dxa"/>
          </w:tcPr>
          <w:p w14:paraId="04E99FE5" w14:textId="77777777" w:rsidR="00B26936" w:rsidRPr="00B26936" w:rsidRDefault="00B26936" w:rsidP="00840E20">
            <w:pPr>
              <w:widowControl w:val="0"/>
              <w:autoSpaceDE w:val="0"/>
              <w:autoSpaceDN w:val="0"/>
              <w:adjustRightInd w:val="0"/>
              <w:rPr>
                <w:sz w:val="18"/>
                <w:szCs w:val="18"/>
              </w:rPr>
            </w:pPr>
          </w:p>
        </w:tc>
        <w:tc>
          <w:tcPr>
            <w:tcW w:w="708" w:type="dxa"/>
          </w:tcPr>
          <w:p w14:paraId="11A7D1C9" w14:textId="77777777" w:rsidR="00B26936" w:rsidRPr="00B26936" w:rsidRDefault="00B26936" w:rsidP="00840E20">
            <w:pPr>
              <w:widowControl w:val="0"/>
              <w:autoSpaceDE w:val="0"/>
              <w:autoSpaceDN w:val="0"/>
              <w:adjustRightInd w:val="0"/>
              <w:rPr>
                <w:sz w:val="18"/>
                <w:szCs w:val="18"/>
              </w:rPr>
            </w:pPr>
          </w:p>
        </w:tc>
        <w:tc>
          <w:tcPr>
            <w:tcW w:w="709" w:type="dxa"/>
          </w:tcPr>
          <w:p w14:paraId="6E27CB55" w14:textId="77777777" w:rsidR="00B26936" w:rsidRPr="00B26936" w:rsidRDefault="00B26936" w:rsidP="00840E20">
            <w:pPr>
              <w:widowControl w:val="0"/>
              <w:autoSpaceDE w:val="0"/>
              <w:autoSpaceDN w:val="0"/>
              <w:adjustRightInd w:val="0"/>
              <w:rPr>
                <w:sz w:val="18"/>
                <w:szCs w:val="18"/>
              </w:rPr>
            </w:pPr>
          </w:p>
        </w:tc>
      </w:tr>
      <w:tr w:rsidR="00840E20" w:rsidRPr="00B26936" w14:paraId="1886FC37" w14:textId="77777777" w:rsidTr="00840E20">
        <w:trPr>
          <w:trHeight w:val="252"/>
          <w:tblCellSpacing w:w="5" w:type="nil"/>
        </w:trPr>
        <w:tc>
          <w:tcPr>
            <w:tcW w:w="709" w:type="dxa"/>
            <w:vMerge/>
          </w:tcPr>
          <w:p w14:paraId="15A10551" w14:textId="77777777" w:rsidR="00B26936" w:rsidRPr="00B26936" w:rsidRDefault="00B26936" w:rsidP="00E5444E">
            <w:pPr>
              <w:widowControl w:val="0"/>
              <w:autoSpaceDE w:val="0"/>
              <w:autoSpaceDN w:val="0"/>
              <w:adjustRightInd w:val="0"/>
              <w:jc w:val="center"/>
              <w:rPr>
                <w:b/>
                <w:sz w:val="18"/>
                <w:szCs w:val="18"/>
                <w:highlight w:val="yellow"/>
              </w:rPr>
            </w:pPr>
          </w:p>
        </w:tc>
        <w:tc>
          <w:tcPr>
            <w:tcW w:w="1985" w:type="dxa"/>
            <w:vMerge/>
            <w:tcBorders>
              <w:bottom w:val="single" w:sz="4" w:space="0" w:color="auto"/>
            </w:tcBorders>
          </w:tcPr>
          <w:p w14:paraId="5D55B11E" w14:textId="77777777" w:rsidR="00B26936" w:rsidRPr="00B26936" w:rsidRDefault="00B26936" w:rsidP="00E5444E">
            <w:pPr>
              <w:widowControl w:val="0"/>
              <w:autoSpaceDE w:val="0"/>
              <w:autoSpaceDN w:val="0"/>
              <w:adjustRightInd w:val="0"/>
              <w:rPr>
                <w:sz w:val="18"/>
                <w:szCs w:val="18"/>
              </w:rPr>
            </w:pPr>
          </w:p>
        </w:tc>
        <w:tc>
          <w:tcPr>
            <w:tcW w:w="1559" w:type="dxa"/>
            <w:tcBorders>
              <w:bottom w:val="single" w:sz="4" w:space="0" w:color="auto"/>
            </w:tcBorders>
          </w:tcPr>
          <w:p w14:paraId="3B78AAAF" w14:textId="77777777" w:rsidR="00B26936" w:rsidRPr="00B26936" w:rsidRDefault="00B26936" w:rsidP="00E5444E">
            <w:pPr>
              <w:widowControl w:val="0"/>
              <w:autoSpaceDE w:val="0"/>
              <w:autoSpaceDN w:val="0"/>
              <w:adjustRightInd w:val="0"/>
              <w:rPr>
                <w:sz w:val="18"/>
                <w:szCs w:val="18"/>
              </w:rPr>
            </w:pPr>
            <w:r w:rsidRPr="00B26936">
              <w:rPr>
                <w:sz w:val="18"/>
                <w:szCs w:val="18"/>
              </w:rPr>
              <w:t xml:space="preserve">участник 2 </w:t>
            </w:r>
          </w:p>
        </w:tc>
        <w:tc>
          <w:tcPr>
            <w:tcW w:w="425" w:type="dxa"/>
            <w:tcBorders>
              <w:bottom w:val="single" w:sz="4" w:space="0" w:color="auto"/>
            </w:tcBorders>
          </w:tcPr>
          <w:p w14:paraId="1F38CCCC" w14:textId="77777777" w:rsidR="00B26936" w:rsidRPr="00B26936" w:rsidRDefault="00B26936" w:rsidP="00E5444E">
            <w:pPr>
              <w:widowControl w:val="0"/>
              <w:autoSpaceDE w:val="0"/>
              <w:autoSpaceDN w:val="0"/>
              <w:adjustRightInd w:val="0"/>
              <w:jc w:val="center"/>
              <w:rPr>
                <w:sz w:val="18"/>
                <w:szCs w:val="18"/>
              </w:rPr>
            </w:pPr>
          </w:p>
        </w:tc>
        <w:tc>
          <w:tcPr>
            <w:tcW w:w="567" w:type="dxa"/>
            <w:tcBorders>
              <w:bottom w:val="single" w:sz="4" w:space="0" w:color="auto"/>
            </w:tcBorders>
          </w:tcPr>
          <w:p w14:paraId="6115840D"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1134" w:type="dxa"/>
            <w:tcBorders>
              <w:bottom w:val="single" w:sz="4" w:space="0" w:color="auto"/>
            </w:tcBorders>
          </w:tcPr>
          <w:p w14:paraId="1177CDAD"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425" w:type="dxa"/>
            <w:tcBorders>
              <w:bottom w:val="single" w:sz="4" w:space="0" w:color="auto"/>
            </w:tcBorders>
          </w:tcPr>
          <w:p w14:paraId="3C1A2F5A"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709" w:type="dxa"/>
            <w:tcBorders>
              <w:bottom w:val="single" w:sz="4" w:space="0" w:color="auto"/>
            </w:tcBorders>
          </w:tcPr>
          <w:p w14:paraId="539770CD" w14:textId="77777777" w:rsidR="00B26936" w:rsidRPr="00B26936" w:rsidRDefault="00B26936" w:rsidP="00840E20">
            <w:pPr>
              <w:widowControl w:val="0"/>
              <w:autoSpaceDE w:val="0"/>
              <w:autoSpaceDN w:val="0"/>
              <w:adjustRightInd w:val="0"/>
              <w:rPr>
                <w:sz w:val="18"/>
                <w:szCs w:val="18"/>
              </w:rPr>
            </w:pPr>
          </w:p>
        </w:tc>
        <w:tc>
          <w:tcPr>
            <w:tcW w:w="709" w:type="dxa"/>
            <w:tcBorders>
              <w:bottom w:val="single" w:sz="4" w:space="0" w:color="auto"/>
            </w:tcBorders>
          </w:tcPr>
          <w:p w14:paraId="73CF51E5" w14:textId="77777777" w:rsidR="00B26936" w:rsidRPr="00B26936" w:rsidRDefault="00B26936" w:rsidP="00840E20">
            <w:pPr>
              <w:widowControl w:val="0"/>
              <w:autoSpaceDE w:val="0"/>
              <w:autoSpaceDN w:val="0"/>
              <w:adjustRightInd w:val="0"/>
              <w:rPr>
                <w:sz w:val="18"/>
                <w:szCs w:val="18"/>
              </w:rPr>
            </w:pPr>
          </w:p>
        </w:tc>
        <w:tc>
          <w:tcPr>
            <w:tcW w:w="709" w:type="dxa"/>
            <w:tcBorders>
              <w:bottom w:val="single" w:sz="4" w:space="0" w:color="auto"/>
            </w:tcBorders>
          </w:tcPr>
          <w:p w14:paraId="7385ADD5" w14:textId="77777777" w:rsidR="00B26936" w:rsidRPr="00B26936" w:rsidRDefault="00B26936" w:rsidP="00840E20">
            <w:pPr>
              <w:widowControl w:val="0"/>
              <w:autoSpaceDE w:val="0"/>
              <w:autoSpaceDN w:val="0"/>
              <w:adjustRightInd w:val="0"/>
              <w:rPr>
                <w:sz w:val="18"/>
                <w:szCs w:val="18"/>
              </w:rPr>
            </w:pPr>
          </w:p>
        </w:tc>
        <w:tc>
          <w:tcPr>
            <w:tcW w:w="708" w:type="dxa"/>
            <w:tcBorders>
              <w:bottom w:val="single" w:sz="4" w:space="0" w:color="auto"/>
            </w:tcBorders>
          </w:tcPr>
          <w:p w14:paraId="6A6AB718" w14:textId="77777777" w:rsidR="00B26936" w:rsidRPr="00B26936" w:rsidRDefault="00B26936" w:rsidP="00840E20">
            <w:pPr>
              <w:widowControl w:val="0"/>
              <w:autoSpaceDE w:val="0"/>
              <w:autoSpaceDN w:val="0"/>
              <w:adjustRightInd w:val="0"/>
              <w:rPr>
                <w:sz w:val="18"/>
                <w:szCs w:val="18"/>
              </w:rPr>
            </w:pPr>
          </w:p>
        </w:tc>
        <w:tc>
          <w:tcPr>
            <w:tcW w:w="709" w:type="dxa"/>
            <w:tcBorders>
              <w:bottom w:val="single" w:sz="4" w:space="0" w:color="auto"/>
            </w:tcBorders>
          </w:tcPr>
          <w:p w14:paraId="1AFEF128" w14:textId="77777777" w:rsidR="00B26936" w:rsidRPr="00B26936" w:rsidRDefault="00B26936" w:rsidP="00840E20">
            <w:pPr>
              <w:widowControl w:val="0"/>
              <w:autoSpaceDE w:val="0"/>
              <w:autoSpaceDN w:val="0"/>
              <w:adjustRightInd w:val="0"/>
              <w:rPr>
                <w:sz w:val="18"/>
                <w:szCs w:val="18"/>
              </w:rPr>
            </w:pPr>
          </w:p>
        </w:tc>
        <w:tc>
          <w:tcPr>
            <w:tcW w:w="709" w:type="dxa"/>
            <w:tcBorders>
              <w:bottom w:val="single" w:sz="4" w:space="0" w:color="auto"/>
            </w:tcBorders>
          </w:tcPr>
          <w:p w14:paraId="4176526A" w14:textId="77777777" w:rsidR="00B26936" w:rsidRPr="00B26936" w:rsidRDefault="00B26936" w:rsidP="00840E20">
            <w:pPr>
              <w:widowControl w:val="0"/>
              <w:autoSpaceDE w:val="0"/>
              <w:autoSpaceDN w:val="0"/>
              <w:adjustRightInd w:val="0"/>
              <w:rPr>
                <w:sz w:val="18"/>
                <w:szCs w:val="18"/>
              </w:rPr>
            </w:pPr>
          </w:p>
        </w:tc>
        <w:tc>
          <w:tcPr>
            <w:tcW w:w="709" w:type="dxa"/>
            <w:tcBorders>
              <w:bottom w:val="single" w:sz="4" w:space="0" w:color="auto"/>
            </w:tcBorders>
          </w:tcPr>
          <w:p w14:paraId="73447FE6" w14:textId="77777777" w:rsidR="00B26936" w:rsidRPr="00B26936" w:rsidRDefault="00B26936" w:rsidP="00840E20">
            <w:pPr>
              <w:widowControl w:val="0"/>
              <w:autoSpaceDE w:val="0"/>
              <w:autoSpaceDN w:val="0"/>
              <w:adjustRightInd w:val="0"/>
              <w:rPr>
                <w:sz w:val="18"/>
                <w:szCs w:val="18"/>
              </w:rPr>
            </w:pPr>
          </w:p>
        </w:tc>
        <w:tc>
          <w:tcPr>
            <w:tcW w:w="708" w:type="dxa"/>
            <w:tcBorders>
              <w:bottom w:val="single" w:sz="4" w:space="0" w:color="auto"/>
            </w:tcBorders>
          </w:tcPr>
          <w:p w14:paraId="25EBA121" w14:textId="77777777" w:rsidR="00B26936" w:rsidRPr="00B26936" w:rsidRDefault="00B26936" w:rsidP="00840E20">
            <w:pPr>
              <w:widowControl w:val="0"/>
              <w:autoSpaceDE w:val="0"/>
              <w:autoSpaceDN w:val="0"/>
              <w:adjustRightInd w:val="0"/>
              <w:rPr>
                <w:sz w:val="18"/>
                <w:szCs w:val="18"/>
              </w:rPr>
            </w:pPr>
          </w:p>
        </w:tc>
        <w:tc>
          <w:tcPr>
            <w:tcW w:w="709" w:type="dxa"/>
            <w:tcBorders>
              <w:bottom w:val="single" w:sz="4" w:space="0" w:color="auto"/>
            </w:tcBorders>
          </w:tcPr>
          <w:p w14:paraId="5B912B28" w14:textId="77777777" w:rsidR="00B26936" w:rsidRPr="00B26936" w:rsidRDefault="00B26936" w:rsidP="00840E20">
            <w:pPr>
              <w:widowControl w:val="0"/>
              <w:autoSpaceDE w:val="0"/>
              <w:autoSpaceDN w:val="0"/>
              <w:adjustRightInd w:val="0"/>
              <w:rPr>
                <w:sz w:val="18"/>
                <w:szCs w:val="18"/>
              </w:rPr>
            </w:pPr>
          </w:p>
        </w:tc>
        <w:tc>
          <w:tcPr>
            <w:tcW w:w="709" w:type="dxa"/>
            <w:tcBorders>
              <w:bottom w:val="single" w:sz="4" w:space="0" w:color="auto"/>
            </w:tcBorders>
          </w:tcPr>
          <w:p w14:paraId="6B3171E6" w14:textId="77777777" w:rsidR="00B26936" w:rsidRPr="00B26936" w:rsidRDefault="00B26936" w:rsidP="00840E20">
            <w:pPr>
              <w:widowControl w:val="0"/>
              <w:autoSpaceDE w:val="0"/>
              <w:autoSpaceDN w:val="0"/>
              <w:adjustRightInd w:val="0"/>
              <w:rPr>
                <w:sz w:val="18"/>
                <w:szCs w:val="18"/>
              </w:rPr>
            </w:pPr>
          </w:p>
        </w:tc>
        <w:tc>
          <w:tcPr>
            <w:tcW w:w="709" w:type="dxa"/>
            <w:tcBorders>
              <w:bottom w:val="single" w:sz="4" w:space="0" w:color="auto"/>
            </w:tcBorders>
          </w:tcPr>
          <w:p w14:paraId="62EB729F" w14:textId="77777777" w:rsidR="00B26936" w:rsidRPr="00B26936" w:rsidRDefault="00B26936" w:rsidP="00840E20">
            <w:pPr>
              <w:widowControl w:val="0"/>
              <w:autoSpaceDE w:val="0"/>
              <w:autoSpaceDN w:val="0"/>
              <w:adjustRightInd w:val="0"/>
              <w:rPr>
                <w:sz w:val="18"/>
                <w:szCs w:val="18"/>
              </w:rPr>
            </w:pPr>
          </w:p>
        </w:tc>
        <w:tc>
          <w:tcPr>
            <w:tcW w:w="708" w:type="dxa"/>
            <w:tcBorders>
              <w:bottom w:val="single" w:sz="4" w:space="0" w:color="auto"/>
            </w:tcBorders>
          </w:tcPr>
          <w:p w14:paraId="7D993784" w14:textId="77777777" w:rsidR="00B26936" w:rsidRPr="00B26936" w:rsidRDefault="00B26936" w:rsidP="00840E20">
            <w:pPr>
              <w:widowControl w:val="0"/>
              <w:autoSpaceDE w:val="0"/>
              <w:autoSpaceDN w:val="0"/>
              <w:adjustRightInd w:val="0"/>
              <w:rPr>
                <w:sz w:val="18"/>
                <w:szCs w:val="18"/>
              </w:rPr>
            </w:pPr>
          </w:p>
        </w:tc>
        <w:tc>
          <w:tcPr>
            <w:tcW w:w="709" w:type="dxa"/>
            <w:tcBorders>
              <w:bottom w:val="single" w:sz="4" w:space="0" w:color="auto"/>
            </w:tcBorders>
          </w:tcPr>
          <w:p w14:paraId="79F3C985" w14:textId="77777777" w:rsidR="00B26936" w:rsidRPr="00B26936" w:rsidRDefault="00B26936" w:rsidP="00840E20">
            <w:pPr>
              <w:widowControl w:val="0"/>
              <w:autoSpaceDE w:val="0"/>
              <w:autoSpaceDN w:val="0"/>
              <w:adjustRightInd w:val="0"/>
              <w:rPr>
                <w:sz w:val="18"/>
                <w:szCs w:val="18"/>
              </w:rPr>
            </w:pPr>
          </w:p>
        </w:tc>
      </w:tr>
      <w:tr w:rsidR="00840E20" w:rsidRPr="00B26936" w14:paraId="37BD7056" w14:textId="77777777" w:rsidTr="00840E20">
        <w:trPr>
          <w:trHeight w:val="360"/>
          <w:tblCellSpacing w:w="5" w:type="nil"/>
        </w:trPr>
        <w:tc>
          <w:tcPr>
            <w:tcW w:w="709" w:type="dxa"/>
            <w:vMerge w:val="restart"/>
            <w:tcBorders>
              <w:right w:val="single" w:sz="4" w:space="0" w:color="auto"/>
            </w:tcBorders>
          </w:tcPr>
          <w:p w14:paraId="0D867811"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3.</w:t>
            </w:r>
          </w:p>
        </w:tc>
        <w:tc>
          <w:tcPr>
            <w:tcW w:w="1985" w:type="dxa"/>
            <w:vMerge w:val="restart"/>
            <w:tcBorders>
              <w:top w:val="single" w:sz="4" w:space="0" w:color="auto"/>
              <w:left w:val="single" w:sz="4" w:space="0" w:color="auto"/>
              <w:bottom w:val="single" w:sz="4" w:space="0" w:color="auto"/>
            </w:tcBorders>
          </w:tcPr>
          <w:p w14:paraId="7AB8CC7C" w14:textId="77777777" w:rsidR="00B26936" w:rsidRPr="00B26936" w:rsidRDefault="00B26936" w:rsidP="00E5444E">
            <w:pPr>
              <w:widowControl w:val="0"/>
              <w:autoSpaceDE w:val="0"/>
              <w:autoSpaceDN w:val="0"/>
              <w:adjustRightInd w:val="0"/>
              <w:rPr>
                <w:sz w:val="18"/>
                <w:szCs w:val="18"/>
              </w:rPr>
            </w:pPr>
            <w:r w:rsidRPr="00B26936">
              <w:rPr>
                <w:sz w:val="18"/>
                <w:szCs w:val="18"/>
              </w:rPr>
              <w:t>Основное</w:t>
            </w:r>
          </w:p>
          <w:p w14:paraId="1E89A69D" w14:textId="77777777" w:rsidR="00B26936" w:rsidRPr="00B26936" w:rsidRDefault="00B26936" w:rsidP="0036375E">
            <w:pPr>
              <w:widowControl w:val="0"/>
              <w:autoSpaceDE w:val="0"/>
              <w:autoSpaceDN w:val="0"/>
              <w:adjustRightInd w:val="0"/>
              <w:rPr>
                <w:sz w:val="18"/>
                <w:szCs w:val="18"/>
              </w:rPr>
            </w:pPr>
            <w:r w:rsidRPr="00B26936">
              <w:rPr>
                <w:sz w:val="18"/>
                <w:szCs w:val="18"/>
              </w:rPr>
              <w:t xml:space="preserve">мероприятие 1.1 </w:t>
            </w:r>
            <w:r w:rsidRPr="00B26936">
              <w:rPr>
                <w:kern w:val="2"/>
                <w:sz w:val="18"/>
                <w:szCs w:val="18"/>
              </w:rPr>
              <w:t>Выплаты государственной пенсии за выслугу лет</w:t>
            </w:r>
          </w:p>
        </w:tc>
        <w:tc>
          <w:tcPr>
            <w:tcW w:w="1559" w:type="dxa"/>
            <w:tcBorders>
              <w:top w:val="single" w:sz="4" w:space="0" w:color="auto"/>
              <w:bottom w:val="single" w:sz="4" w:space="0" w:color="auto"/>
              <w:right w:val="single" w:sz="4" w:space="0" w:color="auto"/>
            </w:tcBorders>
          </w:tcPr>
          <w:p w14:paraId="21C9885D" w14:textId="77777777" w:rsidR="00B26936" w:rsidRPr="00B26936" w:rsidRDefault="00B26936" w:rsidP="0036375E">
            <w:pPr>
              <w:widowControl w:val="0"/>
              <w:autoSpaceDE w:val="0"/>
              <w:autoSpaceDN w:val="0"/>
              <w:adjustRightInd w:val="0"/>
              <w:rPr>
                <w:sz w:val="18"/>
                <w:szCs w:val="18"/>
              </w:rPr>
            </w:pPr>
            <w:r w:rsidRPr="00B26936">
              <w:rPr>
                <w:sz w:val="18"/>
                <w:szCs w:val="18"/>
              </w:rPr>
              <w:t>всего, в том числе:</w:t>
            </w:r>
            <w:r w:rsidRPr="00B26936">
              <w:rPr>
                <w:rFonts w:eastAsia="Calibri"/>
                <w:sz w:val="18"/>
                <w:szCs w:val="18"/>
                <w:lang w:eastAsia="en-US"/>
              </w:rPr>
              <w:t xml:space="preserve"> </w:t>
            </w:r>
          </w:p>
        </w:tc>
        <w:tc>
          <w:tcPr>
            <w:tcW w:w="425" w:type="dxa"/>
            <w:tcBorders>
              <w:top w:val="single" w:sz="4" w:space="0" w:color="auto"/>
              <w:left w:val="single" w:sz="4" w:space="0" w:color="auto"/>
              <w:bottom w:val="single" w:sz="4" w:space="0" w:color="auto"/>
              <w:right w:val="single" w:sz="4" w:space="0" w:color="auto"/>
            </w:tcBorders>
          </w:tcPr>
          <w:p w14:paraId="4B811B85"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567" w:type="dxa"/>
            <w:tcBorders>
              <w:top w:val="single" w:sz="4" w:space="0" w:color="auto"/>
              <w:left w:val="single" w:sz="4" w:space="0" w:color="auto"/>
              <w:bottom w:val="single" w:sz="4" w:space="0" w:color="auto"/>
              <w:right w:val="single" w:sz="4" w:space="0" w:color="auto"/>
            </w:tcBorders>
          </w:tcPr>
          <w:p w14:paraId="33099EF3"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1134" w:type="dxa"/>
            <w:tcBorders>
              <w:top w:val="single" w:sz="4" w:space="0" w:color="auto"/>
              <w:left w:val="single" w:sz="4" w:space="0" w:color="auto"/>
              <w:bottom w:val="single" w:sz="4" w:space="0" w:color="auto"/>
              <w:right w:val="single" w:sz="4" w:space="0" w:color="auto"/>
            </w:tcBorders>
          </w:tcPr>
          <w:p w14:paraId="13239DC2"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425" w:type="dxa"/>
            <w:tcBorders>
              <w:top w:val="single" w:sz="4" w:space="0" w:color="auto"/>
              <w:left w:val="single" w:sz="4" w:space="0" w:color="auto"/>
              <w:bottom w:val="single" w:sz="4" w:space="0" w:color="auto"/>
              <w:right w:val="single" w:sz="4" w:space="0" w:color="auto"/>
            </w:tcBorders>
          </w:tcPr>
          <w:p w14:paraId="5867C7E8" w14:textId="77777777" w:rsidR="00B26936" w:rsidRPr="00B26936" w:rsidRDefault="00B26936" w:rsidP="00E5444E">
            <w:pPr>
              <w:widowControl w:val="0"/>
              <w:autoSpaceDE w:val="0"/>
              <w:autoSpaceDN w:val="0"/>
              <w:adjustRightInd w:val="0"/>
              <w:jc w:val="center"/>
              <w:rPr>
                <w:sz w:val="18"/>
                <w:szCs w:val="18"/>
              </w:rPr>
            </w:pPr>
            <w:r w:rsidRPr="00B26936">
              <w:rPr>
                <w:sz w:val="18"/>
                <w:szCs w:val="18"/>
              </w:rPr>
              <w:t>X</w:t>
            </w:r>
          </w:p>
        </w:tc>
        <w:tc>
          <w:tcPr>
            <w:tcW w:w="709" w:type="dxa"/>
            <w:tcBorders>
              <w:top w:val="single" w:sz="4" w:space="0" w:color="auto"/>
              <w:left w:val="single" w:sz="4" w:space="0" w:color="auto"/>
              <w:bottom w:val="single" w:sz="4" w:space="0" w:color="auto"/>
              <w:right w:val="single" w:sz="4" w:space="0" w:color="auto"/>
            </w:tcBorders>
          </w:tcPr>
          <w:p w14:paraId="206D0479" w14:textId="77777777" w:rsidR="00B26936" w:rsidRPr="00B26936" w:rsidRDefault="00856F8B" w:rsidP="00840E20">
            <w:pPr>
              <w:widowControl w:val="0"/>
              <w:autoSpaceDE w:val="0"/>
              <w:autoSpaceDN w:val="0"/>
              <w:adjustRightInd w:val="0"/>
              <w:rPr>
                <w:sz w:val="18"/>
                <w:szCs w:val="18"/>
              </w:rPr>
            </w:pPr>
            <w:r>
              <w:rPr>
                <w:sz w:val="18"/>
                <w:szCs w:val="18"/>
              </w:rPr>
              <w:t>1665,3</w:t>
            </w:r>
          </w:p>
        </w:tc>
        <w:tc>
          <w:tcPr>
            <w:tcW w:w="709" w:type="dxa"/>
            <w:tcBorders>
              <w:top w:val="single" w:sz="4" w:space="0" w:color="auto"/>
              <w:left w:val="single" w:sz="4" w:space="0" w:color="auto"/>
              <w:bottom w:val="single" w:sz="4" w:space="0" w:color="auto"/>
              <w:right w:val="single" w:sz="4" w:space="0" w:color="auto"/>
            </w:tcBorders>
          </w:tcPr>
          <w:p w14:paraId="11514CBC" w14:textId="77777777" w:rsidR="00B26936" w:rsidRPr="00B26936" w:rsidRDefault="00856F8B" w:rsidP="00840E20">
            <w:pPr>
              <w:widowControl w:val="0"/>
              <w:autoSpaceDE w:val="0"/>
              <w:autoSpaceDN w:val="0"/>
              <w:adjustRightInd w:val="0"/>
              <w:rPr>
                <w:sz w:val="18"/>
                <w:szCs w:val="18"/>
              </w:rPr>
            </w:pPr>
            <w:r>
              <w:rPr>
                <w:sz w:val="18"/>
                <w:szCs w:val="18"/>
              </w:rPr>
              <w:t>170,0</w:t>
            </w:r>
          </w:p>
        </w:tc>
        <w:tc>
          <w:tcPr>
            <w:tcW w:w="709" w:type="dxa"/>
            <w:tcBorders>
              <w:top w:val="single" w:sz="4" w:space="0" w:color="auto"/>
              <w:left w:val="single" w:sz="4" w:space="0" w:color="auto"/>
              <w:bottom w:val="single" w:sz="4" w:space="0" w:color="auto"/>
              <w:right w:val="single" w:sz="4" w:space="0" w:color="auto"/>
            </w:tcBorders>
          </w:tcPr>
          <w:p w14:paraId="76F9734D" w14:textId="77777777" w:rsidR="00B26936" w:rsidRPr="00B26936" w:rsidRDefault="00856F8B" w:rsidP="00840E20">
            <w:pPr>
              <w:widowControl w:val="0"/>
              <w:autoSpaceDE w:val="0"/>
              <w:autoSpaceDN w:val="0"/>
              <w:adjustRightInd w:val="0"/>
              <w:rPr>
                <w:sz w:val="18"/>
                <w:szCs w:val="18"/>
              </w:rPr>
            </w:pPr>
            <w:r>
              <w:rPr>
                <w:sz w:val="18"/>
                <w:szCs w:val="18"/>
              </w:rPr>
              <w:t>172,6</w:t>
            </w:r>
          </w:p>
        </w:tc>
        <w:tc>
          <w:tcPr>
            <w:tcW w:w="708" w:type="dxa"/>
            <w:tcBorders>
              <w:top w:val="single" w:sz="4" w:space="0" w:color="auto"/>
              <w:left w:val="single" w:sz="4" w:space="0" w:color="auto"/>
              <w:bottom w:val="single" w:sz="4" w:space="0" w:color="auto"/>
              <w:right w:val="single" w:sz="4" w:space="0" w:color="auto"/>
            </w:tcBorders>
          </w:tcPr>
          <w:p w14:paraId="5AC95B37" w14:textId="77777777" w:rsidR="00B26936" w:rsidRPr="00B26936" w:rsidRDefault="00856F8B" w:rsidP="00840E20">
            <w:pPr>
              <w:widowControl w:val="0"/>
              <w:autoSpaceDE w:val="0"/>
              <w:autoSpaceDN w:val="0"/>
              <w:adjustRightInd w:val="0"/>
              <w:rPr>
                <w:sz w:val="18"/>
                <w:szCs w:val="18"/>
              </w:rPr>
            </w:pPr>
            <w:r>
              <w:rPr>
                <w:sz w:val="18"/>
                <w:szCs w:val="18"/>
              </w:rPr>
              <w:t>170,5</w:t>
            </w:r>
          </w:p>
        </w:tc>
        <w:tc>
          <w:tcPr>
            <w:tcW w:w="709" w:type="dxa"/>
            <w:tcBorders>
              <w:top w:val="single" w:sz="4" w:space="0" w:color="auto"/>
              <w:left w:val="single" w:sz="4" w:space="0" w:color="auto"/>
              <w:bottom w:val="single" w:sz="4" w:space="0" w:color="auto"/>
              <w:right w:val="single" w:sz="4" w:space="0" w:color="auto"/>
            </w:tcBorders>
          </w:tcPr>
          <w:p w14:paraId="79BD2BC3" w14:textId="77777777" w:rsidR="00B26936" w:rsidRPr="00B26936" w:rsidRDefault="00856F8B" w:rsidP="00840E20">
            <w:pPr>
              <w:widowControl w:val="0"/>
              <w:autoSpaceDE w:val="0"/>
              <w:autoSpaceDN w:val="0"/>
              <w:adjustRightInd w:val="0"/>
              <w:rPr>
                <w:sz w:val="18"/>
                <w:szCs w:val="18"/>
              </w:rPr>
            </w:pPr>
            <w:r>
              <w:rPr>
                <w:sz w:val="18"/>
                <w:szCs w:val="18"/>
              </w:rPr>
              <w:t>352,2</w:t>
            </w:r>
          </w:p>
        </w:tc>
        <w:tc>
          <w:tcPr>
            <w:tcW w:w="709" w:type="dxa"/>
            <w:tcBorders>
              <w:top w:val="single" w:sz="4" w:space="0" w:color="auto"/>
              <w:left w:val="single" w:sz="4" w:space="0" w:color="auto"/>
              <w:bottom w:val="single" w:sz="4" w:space="0" w:color="auto"/>
              <w:right w:val="single" w:sz="4" w:space="0" w:color="auto"/>
            </w:tcBorders>
          </w:tcPr>
          <w:p w14:paraId="6944CF6C"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14:paraId="0FD65E8B"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8" w:type="dxa"/>
            <w:tcBorders>
              <w:top w:val="single" w:sz="4" w:space="0" w:color="auto"/>
              <w:left w:val="single" w:sz="4" w:space="0" w:color="auto"/>
              <w:bottom w:val="single" w:sz="4" w:space="0" w:color="auto"/>
              <w:right w:val="single" w:sz="4" w:space="0" w:color="auto"/>
            </w:tcBorders>
          </w:tcPr>
          <w:p w14:paraId="2DF5BB16"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14:paraId="4717047F"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14:paraId="59145D3E"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14:paraId="7D49FCF2"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8" w:type="dxa"/>
            <w:tcBorders>
              <w:top w:val="single" w:sz="4" w:space="0" w:color="auto"/>
              <w:left w:val="single" w:sz="4" w:space="0" w:color="auto"/>
              <w:bottom w:val="single" w:sz="4" w:space="0" w:color="auto"/>
              <w:right w:val="single" w:sz="4" w:space="0" w:color="auto"/>
            </w:tcBorders>
          </w:tcPr>
          <w:p w14:paraId="1A79BF8F" w14:textId="77777777" w:rsidR="00B26936" w:rsidRPr="00B26936" w:rsidRDefault="00B26936" w:rsidP="00840E20">
            <w:pPr>
              <w:widowControl w:val="0"/>
              <w:autoSpaceDE w:val="0"/>
              <w:autoSpaceDN w:val="0"/>
              <w:adjustRightInd w:val="0"/>
              <w:rPr>
                <w:sz w:val="18"/>
                <w:szCs w:val="18"/>
              </w:rPr>
            </w:pPr>
            <w:r w:rsidRPr="00B26936">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14:paraId="4BB69D4D" w14:textId="77777777" w:rsidR="00B26936" w:rsidRPr="00B26936" w:rsidRDefault="00856F8B" w:rsidP="00840E20">
            <w:pPr>
              <w:widowControl w:val="0"/>
              <w:autoSpaceDE w:val="0"/>
              <w:autoSpaceDN w:val="0"/>
              <w:adjustRightInd w:val="0"/>
              <w:rPr>
                <w:sz w:val="18"/>
                <w:szCs w:val="18"/>
              </w:rPr>
            </w:pPr>
            <w:r>
              <w:rPr>
                <w:sz w:val="18"/>
                <w:szCs w:val="18"/>
              </w:rPr>
              <w:t>100,0</w:t>
            </w:r>
          </w:p>
        </w:tc>
      </w:tr>
      <w:tr w:rsidR="00840E20" w:rsidRPr="00B26936" w14:paraId="3C24EE61" w14:textId="77777777" w:rsidTr="00840E20">
        <w:trPr>
          <w:trHeight w:val="360"/>
          <w:tblCellSpacing w:w="5" w:type="nil"/>
        </w:trPr>
        <w:tc>
          <w:tcPr>
            <w:tcW w:w="709" w:type="dxa"/>
            <w:vMerge/>
            <w:tcBorders>
              <w:right w:val="single" w:sz="4" w:space="0" w:color="auto"/>
            </w:tcBorders>
          </w:tcPr>
          <w:p w14:paraId="798B5327" w14:textId="77777777" w:rsidR="00840E20" w:rsidRPr="00B26936" w:rsidRDefault="00840E20" w:rsidP="00E5444E">
            <w:pPr>
              <w:widowControl w:val="0"/>
              <w:autoSpaceDE w:val="0"/>
              <w:autoSpaceDN w:val="0"/>
              <w:adjustRightInd w:val="0"/>
              <w:jc w:val="center"/>
              <w:rPr>
                <w:b/>
                <w:sz w:val="18"/>
                <w:szCs w:val="18"/>
                <w:highlight w:val="yellow"/>
              </w:rPr>
            </w:pPr>
          </w:p>
        </w:tc>
        <w:tc>
          <w:tcPr>
            <w:tcW w:w="1985" w:type="dxa"/>
            <w:vMerge/>
            <w:tcBorders>
              <w:left w:val="single" w:sz="4" w:space="0" w:color="auto"/>
              <w:bottom w:val="single" w:sz="4" w:space="0" w:color="auto"/>
            </w:tcBorders>
          </w:tcPr>
          <w:p w14:paraId="7101FD0B" w14:textId="77777777" w:rsidR="00840E20" w:rsidRPr="00B26936" w:rsidRDefault="00840E20" w:rsidP="00E5444E">
            <w:pPr>
              <w:widowControl w:val="0"/>
              <w:autoSpaceDE w:val="0"/>
              <w:autoSpaceDN w:val="0"/>
              <w:adjustRightInd w:val="0"/>
              <w:rPr>
                <w:sz w:val="18"/>
                <w:szCs w:val="18"/>
              </w:rPr>
            </w:pPr>
          </w:p>
        </w:tc>
        <w:tc>
          <w:tcPr>
            <w:tcW w:w="1559" w:type="dxa"/>
            <w:tcBorders>
              <w:bottom w:val="single" w:sz="4" w:space="0" w:color="auto"/>
              <w:right w:val="single" w:sz="4" w:space="0" w:color="auto"/>
            </w:tcBorders>
          </w:tcPr>
          <w:p w14:paraId="74559531" w14:textId="77777777" w:rsidR="00840E20" w:rsidRPr="00B26936" w:rsidRDefault="00840E20" w:rsidP="00E5444E">
            <w:pPr>
              <w:widowControl w:val="0"/>
              <w:autoSpaceDE w:val="0"/>
              <w:autoSpaceDN w:val="0"/>
              <w:adjustRightInd w:val="0"/>
              <w:rPr>
                <w:sz w:val="18"/>
                <w:szCs w:val="18"/>
              </w:rPr>
            </w:pPr>
            <w:r w:rsidRPr="00B26936">
              <w:rPr>
                <w:sz w:val="18"/>
                <w:szCs w:val="18"/>
              </w:rPr>
              <w:t xml:space="preserve">Администрация Истоминского сельского </w:t>
            </w:r>
            <w:r w:rsidRPr="00B26936">
              <w:rPr>
                <w:sz w:val="18"/>
                <w:szCs w:val="18"/>
              </w:rPr>
              <w:lastRenderedPageBreak/>
              <w:t>поселения</w:t>
            </w:r>
          </w:p>
        </w:tc>
        <w:tc>
          <w:tcPr>
            <w:tcW w:w="425" w:type="dxa"/>
            <w:tcBorders>
              <w:top w:val="single" w:sz="4" w:space="0" w:color="auto"/>
              <w:left w:val="single" w:sz="4" w:space="0" w:color="auto"/>
              <w:bottom w:val="single" w:sz="4" w:space="0" w:color="auto"/>
              <w:right w:val="single" w:sz="4" w:space="0" w:color="auto"/>
            </w:tcBorders>
          </w:tcPr>
          <w:p w14:paraId="12495EEE" w14:textId="77777777" w:rsidR="00840E20" w:rsidRPr="00840E20" w:rsidRDefault="00840E20" w:rsidP="00E5444E">
            <w:pPr>
              <w:widowControl w:val="0"/>
              <w:autoSpaceDE w:val="0"/>
              <w:autoSpaceDN w:val="0"/>
              <w:adjustRightInd w:val="0"/>
              <w:jc w:val="center"/>
              <w:rPr>
                <w:sz w:val="18"/>
                <w:szCs w:val="18"/>
              </w:rPr>
            </w:pPr>
            <w:r w:rsidRPr="00840E20">
              <w:rPr>
                <w:sz w:val="18"/>
                <w:szCs w:val="18"/>
              </w:rPr>
              <w:lastRenderedPageBreak/>
              <w:t>951</w:t>
            </w:r>
          </w:p>
        </w:tc>
        <w:tc>
          <w:tcPr>
            <w:tcW w:w="567" w:type="dxa"/>
            <w:tcBorders>
              <w:top w:val="single" w:sz="4" w:space="0" w:color="auto"/>
              <w:left w:val="single" w:sz="4" w:space="0" w:color="auto"/>
              <w:bottom w:val="single" w:sz="4" w:space="0" w:color="auto"/>
              <w:right w:val="single" w:sz="4" w:space="0" w:color="auto"/>
            </w:tcBorders>
          </w:tcPr>
          <w:p w14:paraId="23CB9A1E" w14:textId="77777777" w:rsidR="00840E20" w:rsidRPr="00840E20" w:rsidRDefault="00840E20" w:rsidP="00E5444E">
            <w:pPr>
              <w:widowControl w:val="0"/>
              <w:autoSpaceDE w:val="0"/>
              <w:autoSpaceDN w:val="0"/>
              <w:adjustRightInd w:val="0"/>
              <w:jc w:val="center"/>
              <w:rPr>
                <w:sz w:val="18"/>
                <w:szCs w:val="18"/>
              </w:rPr>
            </w:pPr>
            <w:r w:rsidRPr="00840E20">
              <w:rPr>
                <w:sz w:val="18"/>
                <w:szCs w:val="18"/>
              </w:rPr>
              <w:t>1001</w:t>
            </w:r>
          </w:p>
        </w:tc>
        <w:tc>
          <w:tcPr>
            <w:tcW w:w="1134" w:type="dxa"/>
            <w:tcBorders>
              <w:top w:val="single" w:sz="4" w:space="0" w:color="auto"/>
              <w:left w:val="single" w:sz="4" w:space="0" w:color="auto"/>
              <w:bottom w:val="single" w:sz="4" w:space="0" w:color="auto"/>
              <w:right w:val="single" w:sz="4" w:space="0" w:color="auto"/>
            </w:tcBorders>
          </w:tcPr>
          <w:p w14:paraId="54E43994" w14:textId="77777777" w:rsidR="00840E20" w:rsidRPr="00840E20" w:rsidRDefault="00840E20" w:rsidP="00E5444E">
            <w:pPr>
              <w:widowControl w:val="0"/>
              <w:autoSpaceDE w:val="0"/>
              <w:autoSpaceDN w:val="0"/>
              <w:adjustRightInd w:val="0"/>
              <w:jc w:val="center"/>
              <w:rPr>
                <w:sz w:val="18"/>
                <w:szCs w:val="18"/>
              </w:rPr>
            </w:pPr>
            <w:r w:rsidRPr="00840E20">
              <w:rPr>
                <w:sz w:val="18"/>
                <w:szCs w:val="18"/>
              </w:rPr>
              <w:t>1810024360</w:t>
            </w:r>
          </w:p>
        </w:tc>
        <w:tc>
          <w:tcPr>
            <w:tcW w:w="425" w:type="dxa"/>
            <w:tcBorders>
              <w:top w:val="single" w:sz="4" w:space="0" w:color="auto"/>
              <w:left w:val="single" w:sz="4" w:space="0" w:color="auto"/>
              <w:bottom w:val="single" w:sz="4" w:space="0" w:color="auto"/>
              <w:right w:val="single" w:sz="4" w:space="0" w:color="auto"/>
            </w:tcBorders>
          </w:tcPr>
          <w:p w14:paraId="5281C3F2" w14:textId="77777777" w:rsidR="00840E20" w:rsidRPr="00840E20" w:rsidRDefault="00840E20" w:rsidP="00E5444E">
            <w:pPr>
              <w:widowControl w:val="0"/>
              <w:autoSpaceDE w:val="0"/>
              <w:autoSpaceDN w:val="0"/>
              <w:adjustRightInd w:val="0"/>
              <w:jc w:val="center"/>
              <w:rPr>
                <w:sz w:val="18"/>
                <w:szCs w:val="18"/>
              </w:rPr>
            </w:pPr>
            <w:r w:rsidRPr="00840E20">
              <w:rPr>
                <w:sz w:val="18"/>
                <w:szCs w:val="18"/>
              </w:rPr>
              <w:t>312</w:t>
            </w:r>
          </w:p>
        </w:tc>
        <w:tc>
          <w:tcPr>
            <w:tcW w:w="709" w:type="dxa"/>
            <w:tcBorders>
              <w:top w:val="single" w:sz="4" w:space="0" w:color="auto"/>
              <w:left w:val="single" w:sz="4" w:space="0" w:color="auto"/>
              <w:bottom w:val="single" w:sz="4" w:space="0" w:color="auto"/>
              <w:right w:val="single" w:sz="4" w:space="0" w:color="auto"/>
            </w:tcBorders>
          </w:tcPr>
          <w:p w14:paraId="57470B4E" w14:textId="77777777" w:rsidR="00840E20" w:rsidRPr="00217F3E" w:rsidRDefault="00840E20" w:rsidP="00840E20">
            <w:r w:rsidRPr="00217F3E">
              <w:t>1665,3</w:t>
            </w:r>
          </w:p>
        </w:tc>
        <w:tc>
          <w:tcPr>
            <w:tcW w:w="709" w:type="dxa"/>
            <w:tcBorders>
              <w:top w:val="single" w:sz="4" w:space="0" w:color="auto"/>
              <w:left w:val="single" w:sz="4" w:space="0" w:color="auto"/>
              <w:bottom w:val="single" w:sz="4" w:space="0" w:color="auto"/>
              <w:right w:val="single" w:sz="4" w:space="0" w:color="auto"/>
            </w:tcBorders>
          </w:tcPr>
          <w:p w14:paraId="5B899ADB" w14:textId="77777777" w:rsidR="00840E20" w:rsidRPr="00217F3E" w:rsidRDefault="00840E20" w:rsidP="00840E20">
            <w:r w:rsidRPr="00217F3E">
              <w:t>170,0</w:t>
            </w:r>
          </w:p>
        </w:tc>
        <w:tc>
          <w:tcPr>
            <w:tcW w:w="709" w:type="dxa"/>
            <w:tcBorders>
              <w:top w:val="single" w:sz="4" w:space="0" w:color="auto"/>
              <w:left w:val="single" w:sz="4" w:space="0" w:color="auto"/>
              <w:bottom w:val="single" w:sz="4" w:space="0" w:color="auto"/>
              <w:right w:val="single" w:sz="4" w:space="0" w:color="auto"/>
            </w:tcBorders>
          </w:tcPr>
          <w:p w14:paraId="4906B680" w14:textId="77777777" w:rsidR="00840E20" w:rsidRPr="00217F3E" w:rsidRDefault="00840E20" w:rsidP="00840E20">
            <w:r w:rsidRPr="00217F3E">
              <w:t>172,6</w:t>
            </w:r>
          </w:p>
        </w:tc>
        <w:tc>
          <w:tcPr>
            <w:tcW w:w="708" w:type="dxa"/>
            <w:tcBorders>
              <w:top w:val="single" w:sz="4" w:space="0" w:color="auto"/>
              <w:left w:val="single" w:sz="4" w:space="0" w:color="auto"/>
              <w:bottom w:val="single" w:sz="4" w:space="0" w:color="auto"/>
              <w:right w:val="single" w:sz="4" w:space="0" w:color="auto"/>
            </w:tcBorders>
          </w:tcPr>
          <w:p w14:paraId="21941868" w14:textId="77777777" w:rsidR="00840E20" w:rsidRPr="00217F3E" w:rsidRDefault="00840E20" w:rsidP="00840E20">
            <w:r w:rsidRPr="00217F3E">
              <w:t>170,5</w:t>
            </w:r>
          </w:p>
        </w:tc>
        <w:tc>
          <w:tcPr>
            <w:tcW w:w="709" w:type="dxa"/>
            <w:tcBorders>
              <w:top w:val="single" w:sz="4" w:space="0" w:color="auto"/>
              <w:left w:val="single" w:sz="4" w:space="0" w:color="auto"/>
              <w:bottom w:val="single" w:sz="4" w:space="0" w:color="auto"/>
              <w:right w:val="single" w:sz="4" w:space="0" w:color="auto"/>
            </w:tcBorders>
          </w:tcPr>
          <w:p w14:paraId="49790155" w14:textId="77777777" w:rsidR="00840E20" w:rsidRPr="00217F3E" w:rsidRDefault="00840E20" w:rsidP="00840E20">
            <w:r w:rsidRPr="00217F3E">
              <w:t>352,2</w:t>
            </w:r>
          </w:p>
        </w:tc>
        <w:tc>
          <w:tcPr>
            <w:tcW w:w="709" w:type="dxa"/>
            <w:tcBorders>
              <w:top w:val="single" w:sz="4" w:space="0" w:color="auto"/>
              <w:left w:val="single" w:sz="4" w:space="0" w:color="auto"/>
              <w:bottom w:val="single" w:sz="4" w:space="0" w:color="auto"/>
              <w:right w:val="single" w:sz="4" w:space="0" w:color="auto"/>
            </w:tcBorders>
          </w:tcPr>
          <w:p w14:paraId="4234F285" w14:textId="77777777" w:rsidR="00840E20" w:rsidRPr="00217F3E" w:rsidRDefault="00840E20" w:rsidP="00840E20">
            <w:r w:rsidRPr="00217F3E">
              <w:t>100.0</w:t>
            </w:r>
          </w:p>
        </w:tc>
        <w:tc>
          <w:tcPr>
            <w:tcW w:w="709" w:type="dxa"/>
            <w:tcBorders>
              <w:top w:val="single" w:sz="4" w:space="0" w:color="auto"/>
              <w:left w:val="single" w:sz="4" w:space="0" w:color="auto"/>
              <w:bottom w:val="single" w:sz="4" w:space="0" w:color="auto"/>
              <w:right w:val="single" w:sz="4" w:space="0" w:color="auto"/>
            </w:tcBorders>
          </w:tcPr>
          <w:p w14:paraId="0448AD97" w14:textId="77777777" w:rsidR="00840E20" w:rsidRPr="00217F3E" w:rsidRDefault="00840E20" w:rsidP="00840E20">
            <w:r w:rsidRPr="00217F3E">
              <w:t>100.0</w:t>
            </w:r>
          </w:p>
        </w:tc>
        <w:tc>
          <w:tcPr>
            <w:tcW w:w="708" w:type="dxa"/>
            <w:tcBorders>
              <w:top w:val="single" w:sz="4" w:space="0" w:color="auto"/>
              <w:left w:val="single" w:sz="4" w:space="0" w:color="auto"/>
              <w:bottom w:val="single" w:sz="4" w:space="0" w:color="auto"/>
              <w:right w:val="single" w:sz="4" w:space="0" w:color="auto"/>
            </w:tcBorders>
          </w:tcPr>
          <w:p w14:paraId="73382217" w14:textId="77777777" w:rsidR="00840E20" w:rsidRPr="00217F3E" w:rsidRDefault="00840E20" w:rsidP="00840E20">
            <w:r w:rsidRPr="00217F3E">
              <w:t>100.0</w:t>
            </w:r>
          </w:p>
        </w:tc>
        <w:tc>
          <w:tcPr>
            <w:tcW w:w="709" w:type="dxa"/>
            <w:tcBorders>
              <w:top w:val="single" w:sz="4" w:space="0" w:color="auto"/>
              <w:left w:val="single" w:sz="4" w:space="0" w:color="auto"/>
              <w:bottom w:val="single" w:sz="4" w:space="0" w:color="auto"/>
              <w:right w:val="single" w:sz="4" w:space="0" w:color="auto"/>
            </w:tcBorders>
          </w:tcPr>
          <w:p w14:paraId="4B80BAF3" w14:textId="77777777" w:rsidR="00840E20" w:rsidRPr="00217F3E" w:rsidRDefault="00840E20" w:rsidP="00840E20">
            <w:r w:rsidRPr="00217F3E">
              <w:t>100.0</w:t>
            </w:r>
          </w:p>
        </w:tc>
        <w:tc>
          <w:tcPr>
            <w:tcW w:w="709" w:type="dxa"/>
            <w:tcBorders>
              <w:top w:val="single" w:sz="4" w:space="0" w:color="auto"/>
              <w:left w:val="single" w:sz="4" w:space="0" w:color="auto"/>
              <w:bottom w:val="single" w:sz="4" w:space="0" w:color="auto"/>
              <w:right w:val="single" w:sz="4" w:space="0" w:color="auto"/>
            </w:tcBorders>
          </w:tcPr>
          <w:p w14:paraId="2490DA04" w14:textId="77777777" w:rsidR="00840E20" w:rsidRPr="00217F3E" w:rsidRDefault="00840E20" w:rsidP="00840E20">
            <w:r w:rsidRPr="00217F3E">
              <w:t>100.0</w:t>
            </w:r>
          </w:p>
        </w:tc>
        <w:tc>
          <w:tcPr>
            <w:tcW w:w="709" w:type="dxa"/>
            <w:tcBorders>
              <w:top w:val="single" w:sz="4" w:space="0" w:color="auto"/>
              <w:left w:val="single" w:sz="4" w:space="0" w:color="auto"/>
              <w:bottom w:val="single" w:sz="4" w:space="0" w:color="auto"/>
              <w:right w:val="single" w:sz="4" w:space="0" w:color="auto"/>
            </w:tcBorders>
          </w:tcPr>
          <w:p w14:paraId="640887D8" w14:textId="77777777" w:rsidR="00840E20" w:rsidRPr="00217F3E" w:rsidRDefault="00840E20" w:rsidP="00840E20">
            <w:r w:rsidRPr="00217F3E">
              <w:t>100.0</w:t>
            </w:r>
          </w:p>
        </w:tc>
        <w:tc>
          <w:tcPr>
            <w:tcW w:w="708" w:type="dxa"/>
            <w:tcBorders>
              <w:top w:val="single" w:sz="4" w:space="0" w:color="auto"/>
              <w:left w:val="single" w:sz="4" w:space="0" w:color="auto"/>
              <w:bottom w:val="single" w:sz="4" w:space="0" w:color="auto"/>
              <w:right w:val="single" w:sz="4" w:space="0" w:color="auto"/>
            </w:tcBorders>
          </w:tcPr>
          <w:p w14:paraId="365052BE" w14:textId="77777777" w:rsidR="00840E20" w:rsidRPr="00217F3E" w:rsidRDefault="00840E20" w:rsidP="00840E20">
            <w:r w:rsidRPr="00217F3E">
              <w:t>100.0</w:t>
            </w:r>
          </w:p>
        </w:tc>
        <w:tc>
          <w:tcPr>
            <w:tcW w:w="709" w:type="dxa"/>
            <w:tcBorders>
              <w:top w:val="single" w:sz="4" w:space="0" w:color="auto"/>
              <w:left w:val="single" w:sz="4" w:space="0" w:color="auto"/>
              <w:bottom w:val="single" w:sz="4" w:space="0" w:color="auto"/>
              <w:right w:val="single" w:sz="4" w:space="0" w:color="auto"/>
            </w:tcBorders>
          </w:tcPr>
          <w:p w14:paraId="428324BB" w14:textId="77777777" w:rsidR="00840E20" w:rsidRDefault="00840E20" w:rsidP="00840E20">
            <w:r w:rsidRPr="00217F3E">
              <w:t>100,0</w:t>
            </w:r>
          </w:p>
        </w:tc>
      </w:tr>
      <w:tr w:rsidR="00840E20" w:rsidRPr="00B26936" w14:paraId="43E83420" w14:textId="77777777" w:rsidTr="00840E20">
        <w:trPr>
          <w:trHeight w:val="360"/>
          <w:tblCellSpacing w:w="5" w:type="nil"/>
        </w:trPr>
        <w:tc>
          <w:tcPr>
            <w:tcW w:w="709" w:type="dxa"/>
            <w:vMerge w:val="restart"/>
          </w:tcPr>
          <w:p w14:paraId="6FD9CDE9" w14:textId="77777777" w:rsidR="00856F8B" w:rsidRPr="00B26936" w:rsidRDefault="00856F8B" w:rsidP="00A02B95">
            <w:pPr>
              <w:widowControl w:val="0"/>
              <w:autoSpaceDE w:val="0"/>
              <w:autoSpaceDN w:val="0"/>
              <w:adjustRightInd w:val="0"/>
              <w:jc w:val="center"/>
              <w:rPr>
                <w:sz w:val="18"/>
                <w:szCs w:val="18"/>
              </w:rPr>
            </w:pPr>
            <w:r w:rsidRPr="00B26936">
              <w:rPr>
                <w:sz w:val="18"/>
                <w:szCs w:val="18"/>
              </w:rPr>
              <w:lastRenderedPageBreak/>
              <w:t>3.</w:t>
            </w:r>
          </w:p>
        </w:tc>
        <w:tc>
          <w:tcPr>
            <w:tcW w:w="1985" w:type="dxa"/>
            <w:vMerge w:val="restart"/>
            <w:tcBorders>
              <w:top w:val="single" w:sz="4" w:space="0" w:color="auto"/>
              <w:bottom w:val="single" w:sz="4" w:space="0" w:color="auto"/>
            </w:tcBorders>
          </w:tcPr>
          <w:p w14:paraId="11BD5936" w14:textId="77777777" w:rsidR="00856F8B" w:rsidRPr="00B26936" w:rsidRDefault="00856F8B" w:rsidP="00A02B95">
            <w:pPr>
              <w:widowControl w:val="0"/>
              <w:autoSpaceDE w:val="0"/>
              <w:autoSpaceDN w:val="0"/>
              <w:adjustRightInd w:val="0"/>
              <w:rPr>
                <w:sz w:val="18"/>
                <w:szCs w:val="18"/>
              </w:rPr>
            </w:pPr>
            <w:r w:rsidRPr="00B26936">
              <w:rPr>
                <w:sz w:val="18"/>
                <w:szCs w:val="18"/>
              </w:rPr>
              <w:t>Основное</w:t>
            </w:r>
          </w:p>
          <w:p w14:paraId="28141FF2" w14:textId="77777777" w:rsidR="00856F8B" w:rsidRDefault="00856F8B" w:rsidP="00A02B95">
            <w:pPr>
              <w:widowControl w:val="0"/>
              <w:autoSpaceDE w:val="0"/>
              <w:autoSpaceDN w:val="0"/>
              <w:adjustRightInd w:val="0"/>
              <w:rPr>
                <w:sz w:val="18"/>
                <w:szCs w:val="18"/>
              </w:rPr>
            </w:pPr>
            <w:r w:rsidRPr="00B26936">
              <w:rPr>
                <w:sz w:val="18"/>
                <w:szCs w:val="18"/>
              </w:rPr>
              <w:t>меро</w:t>
            </w:r>
            <w:r>
              <w:rPr>
                <w:sz w:val="18"/>
                <w:szCs w:val="18"/>
              </w:rPr>
              <w:t>приятие 1.2.</w:t>
            </w:r>
          </w:p>
          <w:p w14:paraId="271A4AA7" w14:textId="77777777" w:rsidR="00856F8B" w:rsidRPr="00B26936" w:rsidRDefault="00856F8B" w:rsidP="00A02B95">
            <w:pPr>
              <w:widowControl w:val="0"/>
              <w:autoSpaceDE w:val="0"/>
              <w:autoSpaceDN w:val="0"/>
              <w:adjustRightInd w:val="0"/>
              <w:rPr>
                <w:sz w:val="18"/>
                <w:szCs w:val="18"/>
              </w:rPr>
            </w:pPr>
            <w:r w:rsidRPr="00856F8B">
              <w:rPr>
                <w:kern w:val="2"/>
                <w:sz w:val="18"/>
                <w:szCs w:val="18"/>
              </w:rPr>
              <w:t>Выплата единовременного пособия за полные годы стажа при увольнении на пенсию</w:t>
            </w:r>
          </w:p>
        </w:tc>
        <w:tc>
          <w:tcPr>
            <w:tcW w:w="1559" w:type="dxa"/>
            <w:tcBorders>
              <w:top w:val="single" w:sz="4" w:space="0" w:color="auto"/>
              <w:bottom w:val="single" w:sz="4" w:space="0" w:color="auto"/>
              <w:right w:val="single" w:sz="4" w:space="0" w:color="auto"/>
            </w:tcBorders>
          </w:tcPr>
          <w:p w14:paraId="36AEA3F0" w14:textId="77777777" w:rsidR="00856F8B" w:rsidRPr="00B26936" w:rsidRDefault="00856F8B" w:rsidP="00A02B95">
            <w:pPr>
              <w:widowControl w:val="0"/>
              <w:autoSpaceDE w:val="0"/>
              <w:autoSpaceDN w:val="0"/>
              <w:adjustRightInd w:val="0"/>
              <w:rPr>
                <w:sz w:val="18"/>
                <w:szCs w:val="18"/>
              </w:rPr>
            </w:pPr>
            <w:r w:rsidRPr="00B26936">
              <w:rPr>
                <w:sz w:val="18"/>
                <w:szCs w:val="18"/>
              </w:rPr>
              <w:t>всего, в том числе:</w:t>
            </w:r>
            <w:r w:rsidRPr="00B26936">
              <w:rPr>
                <w:rFonts w:eastAsia="Calibri"/>
                <w:sz w:val="18"/>
                <w:szCs w:val="18"/>
                <w:lang w:eastAsia="en-US"/>
              </w:rPr>
              <w:t xml:space="preserve"> </w:t>
            </w:r>
          </w:p>
        </w:tc>
        <w:tc>
          <w:tcPr>
            <w:tcW w:w="425" w:type="dxa"/>
            <w:tcBorders>
              <w:top w:val="single" w:sz="4" w:space="0" w:color="auto"/>
              <w:left w:val="single" w:sz="4" w:space="0" w:color="auto"/>
              <w:bottom w:val="single" w:sz="4" w:space="0" w:color="auto"/>
              <w:right w:val="single" w:sz="4" w:space="0" w:color="auto"/>
            </w:tcBorders>
          </w:tcPr>
          <w:p w14:paraId="64D3FBA9" w14:textId="77777777" w:rsidR="00856F8B" w:rsidRPr="00B26936" w:rsidRDefault="00856F8B" w:rsidP="00A02B95">
            <w:pPr>
              <w:widowControl w:val="0"/>
              <w:autoSpaceDE w:val="0"/>
              <w:autoSpaceDN w:val="0"/>
              <w:adjustRightInd w:val="0"/>
              <w:jc w:val="center"/>
              <w:rPr>
                <w:sz w:val="18"/>
                <w:szCs w:val="18"/>
              </w:rPr>
            </w:pPr>
            <w:r w:rsidRPr="00B26936">
              <w:rPr>
                <w:sz w:val="18"/>
                <w:szCs w:val="18"/>
              </w:rPr>
              <w:t>X</w:t>
            </w:r>
          </w:p>
        </w:tc>
        <w:tc>
          <w:tcPr>
            <w:tcW w:w="567" w:type="dxa"/>
            <w:tcBorders>
              <w:top w:val="single" w:sz="4" w:space="0" w:color="auto"/>
              <w:left w:val="single" w:sz="4" w:space="0" w:color="auto"/>
              <w:bottom w:val="single" w:sz="4" w:space="0" w:color="auto"/>
              <w:right w:val="single" w:sz="4" w:space="0" w:color="auto"/>
            </w:tcBorders>
          </w:tcPr>
          <w:p w14:paraId="336A7B8E" w14:textId="77777777" w:rsidR="00856F8B" w:rsidRPr="00B26936" w:rsidRDefault="00856F8B" w:rsidP="00A02B95">
            <w:pPr>
              <w:widowControl w:val="0"/>
              <w:autoSpaceDE w:val="0"/>
              <w:autoSpaceDN w:val="0"/>
              <w:adjustRightInd w:val="0"/>
              <w:jc w:val="center"/>
              <w:rPr>
                <w:sz w:val="18"/>
                <w:szCs w:val="18"/>
              </w:rPr>
            </w:pPr>
            <w:r w:rsidRPr="00B26936">
              <w:rPr>
                <w:sz w:val="18"/>
                <w:szCs w:val="18"/>
              </w:rPr>
              <w:t>X</w:t>
            </w:r>
          </w:p>
        </w:tc>
        <w:tc>
          <w:tcPr>
            <w:tcW w:w="1134" w:type="dxa"/>
            <w:tcBorders>
              <w:top w:val="single" w:sz="4" w:space="0" w:color="auto"/>
              <w:left w:val="single" w:sz="4" w:space="0" w:color="auto"/>
              <w:bottom w:val="single" w:sz="4" w:space="0" w:color="auto"/>
              <w:right w:val="single" w:sz="4" w:space="0" w:color="auto"/>
            </w:tcBorders>
          </w:tcPr>
          <w:p w14:paraId="1712C56A" w14:textId="77777777" w:rsidR="00856F8B" w:rsidRPr="00B26936" w:rsidRDefault="00856F8B" w:rsidP="00A02B95">
            <w:pPr>
              <w:widowControl w:val="0"/>
              <w:autoSpaceDE w:val="0"/>
              <w:autoSpaceDN w:val="0"/>
              <w:adjustRightInd w:val="0"/>
              <w:jc w:val="center"/>
              <w:rPr>
                <w:sz w:val="18"/>
                <w:szCs w:val="18"/>
              </w:rPr>
            </w:pPr>
            <w:r w:rsidRPr="00B26936">
              <w:rPr>
                <w:sz w:val="18"/>
                <w:szCs w:val="18"/>
              </w:rPr>
              <w:t>X</w:t>
            </w:r>
          </w:p>
        </w:tc>
        <w:tc>
          <w:tcPr>
            <w:tcW w:w="425" w:type="dxa"/>
            <w:tcBorders>
              <w:top w:val="single" w:sz="4" w:space="0" w:color="auto"/>
              <w:left w:val="single" w:sz="4" w:space="0" w:color="auto"/>
              <w:bottom w:val="single" w:sz="4" w:space="0" w:color="auto"/>
              <w:right w:val="single" w:sz="4" w:space="0" w:color="auto"/>
            </w:tcBorders>
          </w:tcPr>
          <w:p w14:paraId="462C2A48" w14:textId="77777777" w:rsidR="00856F8B" w:rsidRPr="00B26936" w:rsidRDefault="00856F8B" w:rsidP="00A02B95">
            <w:pPr>
              <w:widowControl w:val="0"/>
              <w:autoSpaceDE w:val="0"/>
              <w:autoSpaceDN w:val="0"/>
              <w:adjustRightInd w:val="0"/>
              <w:jc w:val="center"/>
              <w:rPr>
                <w:sz w:val="18"/>
                <w:szCs w:val="18"/>
              </w:rPr>
            </w:pPr>
            <w:r w:rsidRPr="00B26936">
              <w:rPr>
                <w:sz w:val="18"/>
                <w:szCs w:val="18"/>
              </w:rPr>
              <w:t>X</w:t>
            </w:r>
          </w:p>
        </w:tc>
        <w:tc>
          <w:tcPr>
            <w:tcW w:w="709" w:type="dxa"/>
            <w:tcBorders>
              <w:top w:val="single" w:sz="4" w:space="0" w:color="auto"/>
              <w:left w:val="single" w:sz="4" w:space="0" w:color="auto"/>
              <w:bottom w:val="single" w:sz="4" w:space="0" w:color="auto"/>
              <w:right w:val="single" w:sz="4" w:space="0" w:color="auto"/>
            </w:tcBorders>
          </w:tcPr>
          <w:p w14:paraId="275EDD88" w14:textId="77777777" w:rsidR="00856F8B" w:rsidRPr="00B26936" w:rsidRDefault="00856F8B" w:rsidP="00840E20">
            <w:pPr>
              <w:widowControl w:val="0"/>
              <w:autoSpaceDE w:val="0"/>
              <w:autoSpaceDN w:val="0"/>
              <w:adjustRightInd w:val="0"/>
              <w:rPr>
                <w:sz w:val="18"/>
                <w:szCs w:val="18"/>
              </w:rPr>
            </w:pPr>
            <w:r>
              <w:rPr>
                <w:sz w:val="18"/>
                <w:szCs w:val="18"/>
              </w:rPr>
              <w:t>275,7</w:t>
            </w:r>
          </w:p>
        </w:tc>
        <w:tc>
          <w:tcPr>
            <w:tcW w:w="709" w:type="dxa"/>
            <w:tcBorders>
              <w:top w:val="single" w:sz="4" w:space="0" w:color="auto"/>
              <w:left w:val="single" w:sz="4" w:space="0" w:color="auto"/>
              <w:bottom w:val="single" w:sz="4" w:space="0" w:color="auto"/>
              <w:right w:val="single" w:sz="4" w:space="0" w:color="auto"/>
            </w:tcBorders>
          </w:tcPr>
          <w:p w14:paraId="7D6567EB" w14:textId="77777777" w:rsidR="00856F8B" w:rsidRPr="00B26936" w:rsidRDefault="00856F8B" w:rsidP="00840E20">
            <w:pPr>
              <w:widowControl w:val="0"/>
              <w:autoSpaceDE w:val="0"/>
              <w:autoSpaceDN w:val="0"/>
              <w:adjustRightInd w:val="0"/>
              <w:rPr>
                <w:sz w:val="18"/>
                <w:szCs w:val="18"/>
              </w:rPr>
            </w:pPr>
            <w:r>
              <w:rPr>
                <w:sz w:val="18"/>
                <w:szCs w:val="18"/>
              </w:rPr>
              <w:t>275,7</w:t>
            </w:r>
          </w:p>
        </w:tc>
        <w:tc>
          <w:tcPr>
            <w:tcW w:w="709" w:type="dxa"/>
            <w:tcBorders>
              <w:top w:val="single" w:sz="4" w:space="0" w:color="auto"/>
              <w:left w:val="single" w:sz="4" w:space="0" w:color="auto"/>
              <w:bottom w:val="single" w:sz="4" w:space="0" w:color="auto"/>
              <w:right w:val="single" w:sz="4" w:space="0" w:color="auto"/>
            </w:tcBorders>
          </w:tcPr>
          <w:p w14:paraId="3650A772"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F348AAB"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DB89C30"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E4C9DA7"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C48DCB1"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2476804"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86E22B7"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436A857"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FE4CDA0"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7B1398E" w14:textId="77777777" w:rsidR="00856F8B" w:rsidRPr="00B26936" w:rsidRDefault="00856F8B" w:rsidP="00840E20">
            <w:pPr>
              <w:widowControl w:val="0"/>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4F9F2E6" w14:textId="77777777" w:rsidR="00856F8B" w:rsidRPr="00B26936" w:rsidRDefault="00856F8B" w:rsidP="00840E20">
            <w:pPr>
              <w:widowControl w:val="0"/>
              <w:autoSpaceDE w:val="0"/>
              <w:autoSpaceDN w:val="0"/>
              <w:adjustRightInd w:val="0"/>
              <w:rPr>
                <w:sz w:val="18"/>
                <w:szCs w:val="18"/>
              </w:rPr>
            </w:pPr>
            <w:r>
              <w:rPr>
                <w:sz w:val="18"/>
                <w:szCs w:val="18"/>
              </w:rPr>
              <w:t>0,0</w:t>
            </w:r>
          </w:p>
        </w:tc>
      </w:tr>
      <w:tr w:rsidR="00840E20" w:rsidRPr="00B26936" w14:paraId="24DE1B58" w14:textId="77777777" w:rsidTr="00840E20">
        <w:trPr>
          <w:trHeight w:val="360"/>
          <w:tblCellSpacing w:w="5" w:type="nil"/>
        </w:trPr>
        <w:tc>
          <w:tcPr>
            <w:tcW w:w="709" w:type="dxa"/>
            <w:vMerge/>
          </w:tcPr>
          <w:p w14:paraId="3E248FE9" w14:textId="77777777" w:rsidR="00856F8B" w:rsidRPr="00B26936" w:rsidRDefault="00856F8B" w:rsidP="00A02B95">
            <w:pPr>
              <w:widowControl w:val="0"/>
              <w:autoSpaceDE w:val="0"/>
              <w:autoSpaceDN w:val="0"/>
              <w:adjustRightInd w:val="0"/>
              <w:jc w:val="center"/>
              <w:rPr>
                <w:b/>
                <w:sz w:val="18"/>
                <w:szCs w:val="18"/>
                <w:highlight w:val="yellow"/>
              </w:rPr>
            </w:pPr>
          </w:p>
        </w:tc>
        <w:tc>
          <w:tcPr>
            <w:tcW w:w="1985" w:type="dxa"/>
            <w:vMerge/>
            <w:tcBorders>
              <w:bottom w:val="single" w:sz="4" w:space="0" w:color="auto"/>
            </w:tcBorders>
          </w:tcPr>
          <w:p w14:paraId="1BB1A0C8" w14:textId="77777777" w:rsidR="00856F8B" w:rsidRPr="00B26936" w:rsidRDefault="00856F8B" w:rsidP="00A02B95">
            <w:pPr>
              <w:widowControl w:val="0"/>
              <w:autoSpaceDE w:val="0"/>
              <w:autoSpaceDN w:val="0"/>
              <w:adjustRightInd w:val="0"/>
              <w:rPr>
                <w:sz w:val="18"/>
                <w:szCs w:val="18"/>
              </w:rPr>
            </w:pPr>
          </w:p>
        </w:tc>
        <w:tc>
          <w:tcPr>
            <w:tcW w:w="1559" w:type="dxa"/>
            <w:tcBorders>
              <w:bottom w:val="single" w:sz="4" w:space="0" w:color="auto"/>
              <w:right w:val="single" w:sz="4" w:space="0" w:color="auto"/>
            </w:tcBorders>
          </w:tcPr>
          <w:p w14:paraId="0871E8E8" w14:textId="77777777" w:rsidR="00856F8B" w:rsidRPr="00B26936" w:rsidRDefault="00856F8B" w:rsidP="00A02B95">
            <w:pPr>
              <w:widowControl w:val="0"/>
              <w:autoSpaceDE w:val="0"/>
              <w:autoSpaceDN w:val="0"/>
              <w:adjustRightInd w:val="0"/>
              <w:rPr>
                <w:sz w:val="18"/>
                <w:szCs w:val="18"/>
              </w:rPr>
            </w:pPr>
            <w:r w:rsidRPr="00B26936">
              <w:rPr>
                <w:sz w:val="18"/>
                <w:szCs w:val="18"/>
              </w:rPr>
              <w:t>Администрация Истоминского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1500D45D" w14:textId="77777777" w:rsidR="00856F8B" w:rsidRPr="00840E20" w:rsidRDefault="00840E20" w:rsidP="00A02B95">
            <w:pPr>
              <w:widowControl w:val="0"/>
              <w:autoSpaceDE w:val="0"/>
              <w:autoSpaceDN w:val="0"/>
              <w:adjustRightInd w:val="0"/>
              <w:jc w:val="center"/>
              <w:rPr>
                <w:sz w:val="18"/>
                <w:szCs w:val="18"/>
              </w:rPr>
            </w:pPr>
            <w:r w:rsidRPr="00840E20">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14:paraId="5BDFC395" w14:textId="77777777" w:rsidR="00856F8B" w:rsidRPr="00840E20" w:rsidRDefault="00840E20" w:rsidP="00A02B95">
            <w:pPr>
              <w:widowControl w:val="0"/>
              <w:autoSpaceDE w:val="0"/>
              <w:autoSpaceDN w:val="0"/>
              <w:adjustRightInd w:val="0"/>
              <w:jc w:val="center"/>
              <w:rPr>
                <w:sz w:val="18"/>
                <w:szCs w:val="18"/>
              </w:rPr>
            </w:pPr>
            <w:r w:rsidRPr="00840E20">
              <w:rPr>
                <w:sz w:val="18"/>
                <w:szCs w:val="18"/>
              </w:rPr>
              <w:t>01</w:t>
            </w:r>
            <w:r>
              <w:rPr>
                <w:sz w:val="18"/>
                <w:szCs w:val="18"/>
              </w:rPr>
              <w:t>13</w:t>
            </w:r>
          </w:p>
        </w:tc>
        <w:tc>
          <w:tcPr>
            <w:tcW w:w="1134" w:type="dxa"/>
            <w:tcBorders>
              <w:top w:val="single" w:sz="4" w:space="0" w:color="auto"/>
              <w:left w:val="single" w:sz="4" w:space="0" w:color="auto"/>
              <w:bottom w:val="single" w:sz="4" w:space="0" w:color="auto"/>
              <w:right w:val="single" w:sz="4" w:space="0" w:color="auto"/>
            </w:tcBorders>
          </w:tcPr>
          <w:p w14:paraId="325F1621" w14:textId="77777777" w:rsidR="00856F8B" w:rsidRPr="00840E20" w:rsidRDefault="00840E20" w:rsidP="00A02B95">
            <w:pPr>
              <w:widowControl w:val="0"/>
              <w:autoSpaceDE w:val="0"/>
              <w:autoSpaceDN w:val="0"/>
              <w:adjustRightInd w:val="0"/>
              <w:jc w:val="center"/>
              <w:rPr>
                <w:sz w:val="18"/>
                <w:szCs w:val="18"/>
              </w:rPr>
            </w:pPr>
            <w:r>
              <w:rPr>
                <w:sz w:val="18"/>
                <w:szCs w:val="18"/>
              </w:rPr>
              <w:t>1810024420</w:t>
            </w:r>
          </w:p>
        </w:tc>
        <w:tc>
          <w:tcPr>
            <w:tcW w:w="425" w:type="dxa"/>
            <w:tcBorders>
              <w:top w:val="single" w:sz="4" w:space="0" w:color="auto"/>
              <w:left w:val="single" w:sz="4" w:space="0" w:color="auto"/>
              <w:bottom w:val="single" w:sz="4" w:space="0" w:color="auto"/>
              <w:right w:val="single" w:sz="4" w:space="0" w:color="auto"/>
            </w:tcBorders>
          </w:tcPr>
          <w:p w14:paraId="04E0B227" w14:textId="77777777" w:rsidR="00856F8B" w:rsidRPr="00840E20" w:rsidRDefault="00840E20" w:rsidP="00A02B95">
            <w:pPr>
              <w:widowControl w:val="0"/>
              <w:autoSpaceDE w:val="0"/>
              <w:autoSpaceDN w:val="0"/>
              <w:adjustRightInd w:val="0"/>
              <w:jc w:val="center"/>
              <w:rPr>
                <w:sz w:val="18"/>
                <w:szCs w:val="18"/>
              </w:rPr>
            </w:pPr>
            <w:r>
              <w:rPr>
                <w:sz w:val="18"/>
                <w:szCs w:val="18"/>
              </w:rPr>
              <w:t>120</w:t>
            </w:r>
          </w:p>
        </w:tc>
        <w:tc>
          <w:tcPr>
            <w:tcW w:w="709" w:type="dxa"/>
            <w:tcBorders>
              <w:top w:val="single" w:sz="4" w:space="0" w:color="auto"/>
              <w:left w:val="single" w:sz="4" w:space="0" w:color="auto"/>
              <w:bottom w:val="single" w:sz="4" w:space="0" w:color="auto"/>
              <w:right w:val="single" w:sz="4" w:space="0" w:color="auto"/>
            </w:tcBorders>
          </w:tcPr>
          <w:p w14:paraId="3B1F448E" w14:textId="77777777" w:rsidR="00856F8B" w:rsidRPr="0044087F" w:rsidRDefault="00856F8B" w:rsidP="00840E20">
            <w:r w:rsidRPr="0044087F">
              <w:t>275,7</w:t>
            </w:r>
          </w:p>
        </w:tc>
        <w:tc>
          <w:tcPr>
            <w:tcW w:w="709" w:type="dxa"/>
            <w:tcBorders>
              <w:top w:val="single" w:sz="4" w:space="0" w:color="auto"/>
              <w:left w:val="single" w:sz="4" w:space="0" w:color="auto"/>
              <w:bottom w:val="single" w:sz="4" w:space="0" w:color="auto"/>
              <w:right w:val="single" w:sz="4" w:space="0" w:color="auto"/>
            </w:tcBorders>
          </w:tcPr>
          <w:p w14:paraId="3995D2E1" w14:textId="77777777" w:rsidR="00856F8B" w:rsidRPr="0044087F" w:rsidRDefault="00856F8B" w:rsidP="00840E20">
            <w:r w:rsidRPr="0044087F">
              <w:t>275,7</w:t>
            </w:r>
          </w:p>
        </w:tc>
        <w:tc>
          <w:tcPr>
            <w:tcW w:w="709" w:type="dxa"/>
            <w:tcBorders>
              <w:top w:val="single" w:sz="4" w:space="0" w:color="auto"/>
              <w:left w:val="single" w:sz="4" w:space="0" w:color="auto"/>
              <w:bottom w:val="single" w:sz="4" w:space="0" w:color="auto"/>
              <w:right w:val="single" w:sz="4" w:space="0" w:color="auto"/>
            </w:tcBorders>
          </w:tcPr>
          <w:p w14:paraId="43C7CCAB" w14:textId="77777777" w:rsidR="00856F8B" w:rsidRPr="0044087F" w:rsidRDefault="00856F8B" w:rsidP="00840E20">
            <w:r w:rsidRPr="0044087F">
              <w:t>0,0</w:t>
            </w:r>
          </w:p>
        </w:tc>
        <w:tc>
          <w:tcPr>
            <w:tcW w:w="708" w:type="dxa"/>
            <w:tcBorders>
              <w:top w:val="single" w:sz="4" w:space="0" w:color="auto"/>
              <w:left w:val="single" w:sz="4" w:space="0" w:color="auto"/>
              <w:bottom w:val="single" w:sz="4" w:space="0" w:color="auto"/>
              <w:right w:val="single" w:sz="4" w:space="0" w:color="auto"/>
            </w:tcBorders>
          </w:tcPr>
          <w:p w14:paraId="6303882C" w14:textId="77777777" w:rsidR="00856F8B" w:rsidRPr="0044087F" w:rsidRDefault="00856F8B" w:rsidP="00840E20">
            <w:r w:rsidRPr="0044087F">
              <w:t>0,0</w:t>
            </w:r>
          </w:p>
        </w:tc>
        <w:tc>
          <w:tcPr>
            <w:tcW w:w="709" w:type="dxa"/>
            <w:tcBorders>
              <w:top w:val="single" w:sz="4" w:space="0" w:color="auto"/>
              <w:left w:val="single" w:sz="4" w:space="0" w:color="auto"/>
              <w:bottom w:val="single" w:sz="4" w:space="0" w:color="auto"/>
              <w:right w:val="single" w:sz="4" w:space="0" w:color="auto"/>
            </w:tcBorders>
          </w:tcPr>
          <w:p w14:paraId="198BE7D6" w14:textId="77777777" w:rsidR="00856F8B" w:rsidRPr="0044087F" w:rsidRDefault="00856F8B" w:rsidP="00840E20">
            <w:r w:rsidRPr="0044087F">
              <w:t>0,0</w:t>
            </w:r>
          </w:p>
        </w:tc>
        <w:tc>
          <w:tcPr>
            <w:tcW w:w="709" w:type="dxa"/>
            <w:tcBorders>
              <w:top w:val="single" w:sz="4" w:space="0" w:color="auto"/>
              <w:left w:val="single" w:sz="4" w:space="0" w:color="auto"/>
              <w:bottom w:val="single" w:sz="4" w:space="0" w:color="auto"/>
              <w:right w:val="single" w:sz="4" w:space="0" w:color="auto"/>
            </w:tcBorders>
          </w:tcPr>
          <w:p w14:paraId="2749CD24" w14:textId="77777777" w:rsidR="00856F8B" w:rsidRPr="0044087F" w:rsidRDefault="00856F8B" w:rsidP="00840E20">
            <w:r w:rsidRPr="0044087F">
              <w:t>0,0</w:t>
            </w:r>
          </w:p>
        </w:tc>
        <w:tc>
          <w:tcPr>
            <w:tcW w:w="709" w:type="dxa"/>
            <w:tcBorders>
              <w:top w:val="single" w:sz="4" w:space="0" w:color="auto"/>
              <w:left w:val="single" w:sz="4" w:space="0" w:color="auto"/>
              <w:bottom w:val="single" w:sz="4" w:space="0" w:color="auto"/>
              <w:right w:val="single" w:sz="4" w:space="0" w:color="auto"/>
            </w:tcBorders>
          </w:tcPr>
          <w:p w14:paraId="554FB418" w14:textId="77777777" w:rsidR="00856F8B" w:rsidRPr="0044087F" w:rsidRDefault="00856F8B" w:rsidP="00840E20">
            <w:r w:rsidRPr="0044087F">
              <w:t>0,0</w:t>
            </w:r>
          </w:p>
        </w:tc>
        <w:tc>
          <w:tcPr>
            <w:tcW w:w="708" w:type="dxa"/>
            <w:tcBorders>
              <w:top w:val="single" w:sz="4" w:space="0" w:color="auto"/>
              <w:left w:val="single" w:sz="4" w:space="0" w:color="auto"/>
              <w:bottom w:val="single" w:sz="4" w:space="0" w:color="auto"/>
              <w:right w:val="single" w:sz="4" w:space="0" w:color="auto"/>
            </w:tcBorders>
          </w:tcPr>
          <w:p w14:paraId="6DBCEAA3" w14:textId="77777777" w:rsidR="00856F8B" w:rsidRPr="0044087F" w:rsidRDefault="00856F8B" w:rsidP="00840E20">
            <w:r w:rsidRPr="0044087F">
              <w:t>0,0</w:t>
            </w:r>
          </w:p>
        </w:tc>
        <w:tc>
          <w:tcPr>
            <w:tcW w:w="709" w:type="dxa"/>
            <w:tcBorders>
              <w:top w:val="single" w:sz="4" w:space="0" w:color="auto"/>
              <w:left w:val="single" w:sz="4" w:space="0" w:color="auto"/>
              <w:bottom w:val="single" w:sz="4" w:space="0" w:color="auto"/>
              <w:right w:val="single" w:sz="4" w:space="0" w:color="auto"/>
            </w:tcBorders>
          </w:tcPr>
          <w:p w14:paraId="03825AF7" w14:textId="77777777" w:rsidR="00856F8B" w:rsidRPr="0044087F" w:rsidRDefault="00856F8B" w:rsidP="00840E20">
            <w:r w:rsidRPr="0044087F">
              <w:t>0,0</w:t>
            </w:r>
          </w:p>
        </w:tc>
        <w:tc>
          <w:tcPr>
            <w:tcW w:w="709" w:type="dxa"/>
            <w:tcBorders>
              <w:top w:val="single" w:sz="4" w:space="0" w:color="auto"/>
              <w:left w:val="single" w:sz="4" w:space="0" w:color="auto"/>
              <w:bottom w:val="single" w:sz="4" w:space="0" w:color="auto"/>
              <w:right w:val="single" w:sz="4" w:space="0" w:color="auto"/>
            </w:tcBorders>
          </w:tcPr>
          <w:p w14:paraId="3AE87100" w14:textId="77777777" w:rsidR="00856F8B" w:rsidRPr="0044087F" w:rsidRDefault="00856F8B" w:rsidP="00840E20">
            <w:r w:rsidRPr="0044087F">
              <w:t>0,0</w:t>
            </w:r>
          </w:p>
        </w:tc>
        <w:tc>
          <w:tcPr>
            <w:tcW w:w="709" w:type="dxa"/>
            <w:tcBorders>
              <w:top w:val="single" w:sz="4" w:space="0" w:color="auto"/>
              <w:left w:val="single" w:sz="4" w:space="0" w:color="auto"/>
              <w:bottom w:val="single" w:sz="4" w:space="0" w:color="auto"/>
              <w:right w:val="single" w:sz="4" w:space="0" w:color="auto"/>
            </w:tcBorders>
          </w:tcPr>
          <w:p w14:paraId="0243DA7B" w14:textId="77777777" w:rsidR="00856F8B" w:rsidRPr="0044087F" w:rsidRDefault="00856F8B" w:rsidP="00840E20">
            <w:r w:rsidRPr="0044087F">
              <w:t>0,0</w:t>
            </w:r>
          </w:p>
        </w:tc>
        <w:tc>
          <w:tcPr>
            <w:tcW w:w="708" w:type="dxa"/>
            <w:tcBorders>
              <w:top w:val="single" w:sz="4" w:space="0" w:color="auto"/>
              <w:left w:val="single" w:sz="4" w:space="0" w:color="auto"/>
              <w:bottom w:val="single" w:sz="4" w:space="0" w:color="auto"/>
              <w:right w:val="single" w:sz="4" w:space="0" w:color="auto"/>
            </w:tcBorders>
          </w:tcPr>
          <w:p w14:paraId="00214D1F" w14:textId="77777777" w:rsidR="00856F8B" w:rsidRPr="0044087F" w:rsidRDefault="00856F8B" w:rsidP="00840E20">
            <w:r w:rsidRPr="0044087F">
              <w:t>0,0</w:t>
            </w:r>
          </w:p>
        </w:tc>
        <w:tc>
          <w:tcPr>
            <w:tcW w:w="709" w:type="dxa"/>
            <w:tcBorders>
              <w:top w:val="single" w:sz="4" w:space="0" w:color="auto"/>
              <w:left w:val="single" w:sz="4" w:space="0" w:color="auto"/>
              <w:bottom w:val="single" w:sz="4" w:space="0" w:color="auto"/>
              <w:right w:val="single" w:sz="4" w:space="0" w:color="auto"/>
            </w:tcBorders>
          </w:tcPr>
          <w:p w14:paraId="189846BA" w14:textId="77777777" w:rsidR="00856F8B" w:rsidRDefault="00856F8B" w:rsidP="00840E20">
            <w:r w:rsidRPr="0044087F">
              <w:t>0,0</w:t>
            </w:r>
          </w:p>
        </w:tc>
      </w:tr>
    </w:tbl>
    <w:p w14:paraId="77CBB703" w14:textId="77777777" w:rsidR="00E5444E" w:rsidRPr="00B26936" w:rsidRDefault="00E5444E" w:rsidP="00E5444E">
      <w:pPr>
        <w:rPr>
          <w:sz w:val="18"/>
          <w:szCs w:val="18"/>
        </w:rPr>
      </w:pPr>
    </w:p>
    <w:p w14:paraId="5D38E932" w14:textId="77777777" w:rsidR="00B26936" w:rsidRPr="00B26936" w:rsidRDefault="00B26936" w:rsidP="00E5444E">
      <w:pPr>
        <w:rPr>
          <w:sz w:val="18"/>
          <w:szCs w:val="18"/>
        </w:rPr>
      </w:pPr>
    </w:p>
    <w:p w14:paraId="6B570DC9" w14:textId="77777777" w:rsidR="00B26936" w:rsidRPr="00B26936" w:rsidRDefault="00B26936" w:rsidP="00B26936">
      <w:pPr>
        <w:rPr>
          <w:sz w:val="18"/>
          <w:szCs w:val="18"/>
        </w:rPr>
      </w:pPr>
    </w:p>
    <w:p w14:paraId="05B8C412" w14:textId="2133DF47" w:rsidR="00B26936" w:rsidRDefault="00B26936" w:rsidP="00B26936">
      <w:pPr>
        <w:rPr>
          <w:sz w:val="18"/>
          <w:szCs w:val="18"/>
        </w:rPr>
      </w:pPr>
    </w:p>
    <w:p w14:paraId="5E097910" w14:textId="2C764596" w:rsidR="007A43C8" w:rsidRDefault="007A43C8" w:rsidP="00B26936">
      <w:pPr>
        <w:rPr>
          <w:sz w:val="18"/>
          <w:szCs w:val="18"/>
        </w:rPr>
      </w:pPr>
    </w:p>
    <w:p w14:paraId="50585F1D" w14:textId="6945AA48" w:rsidR="007A43C8" w:rsidRDefault="007A43C8" w:rsidP="00B26936">
      <w:pPr>
        <w:rPr>
          <w:sz w:val="18"/>
          <w:szCs w:val="18"/>
        </w:rPr>
      </w:pPr>
    </w:p>
    <w:p w14:paraId="30A288B0" w14:textId="66629D6E" w:rsidR="007A43C8" w:rsidRDefault="007A43C8" w:rsidP="00B26936">
      <w:pPr>
        <w:rPr>
          <w:sz w:val="18"/>
          <w:szCs w:val="18"/>
        </w:rPr>
      </w:pPr>
    </w:p>
    <w:p w14:paraId="703E6877" w14:textId="253A7F77" w:rsidR="007A43C8" w:rsidRDefault="007A43C8" w:rsidP="00B26936">
      <w:pPr>
        <w:rPr>
          <w:sz w:val="18"/>
          <w:szCs w:val="18"/>
        </w:rPr>
      </w:pPr>
    </w:p>
    <w:p w14:paraId="5038B0CD" w14:textId="29E387A2" w:rsidR="007A43C8" w:rsidRDefault="007A43C8" w:rsidP="00B26936">
      <w:pPr>
        <w:rPr>
          <w:sz w:val="18"/>
          <w:szCs w:val="18"/>
        </w:rPr>
      </w:pPr>
    </w:p>
    <w:p w14:paraId="18D71F8E" w14:textId="0FE24BED" w:rsidR="007A43C8" w:rsidRDefault="007A43C8" w:rsidP="00B26936">
      <w:pPr>
        <w:rPr>
          <w:sz w:val="18"/>
          <w:szCs w:val="18"/>
        </w:rPr>
      </w:pPr>
    </w:p>
    <w:p w14:paraId="7787858E" w14:textId="251B9D36" w:rsidR="007A43C8" w:rsidRDefault="007A43C8" w:rsidP="00B26936">
      <w:pPr>
        <w:rPr>
          <w:sz w:val="18"/>
          <w:szCs w:val="18"/>
        </w:rPr>
      </w:pPr>
    </w:p>
    <w:p w14:paraId="2F6AE793" w14:textId="3342CCC4" w:rsidR="007A43C8" w:rsidRDefault="007A43C8" w:rsidP="00B26936">
      <w:pPr>
        <w:rPr>
          <w:sz w:val="18"/>
          <w:szCs w:val="18"/>
        </w:rPr>
      </w:pPr>
    </w:p>
    <w:p w14:paraId="24B6574B" w14:textId="023F94CB" w:rsidR="007A43C8" w:rsidRDefault="007A43C8" w:rsidP="00B26936">
      <w:pPr>
        <w:rPr>
          <w:sz w:val="18"/>
          <w:szCs w:val="18"/>
        </w:rPr>
      </w:pPr>
    </w:p>
    <w:p w14:paraId="5C3BDA3B" w14:textId="7F2FE2E6" w:rsidR="007A43C8" w:rsidRDefault="007A43C8" w:rsidP="00B26936">
      <w:pPr>
        <w:rPr>
          <w:sz w:val="18"/>
          <w:szCs w:val="18"/>
        </w:rPr>
      </w:pPr>
    </w:p>
    <w:p w14:paraId="6B207DC0" w14:textId="588513AD" w:rsidR="007A43C8" w:rsidRDefault="007A43C8" w:rsidP="00B26936">
      <w:pPr>
        <w:rPr>
          <w:sz w:val="18"/>
          <w:szCs w:val="18"/>
        </w:rPr>
      </w:pPr>
    </w:p>
    <w:p w14:paraId="0450C777" w14:textId="2A00DE1F" w:rsidR="007A43C8" w:rsidRDefault="007A43C8" w:rsidP="00B26936">
      <w:pPr>
        <w:rPr>
          <w:sz w:val="18"/>
          <w:szCs w:val="18"/>
        </w:rPr>
      </w:pPr>
    </w:p>
    <w:p w14:paraId="7E562672" w14:textId="4A0DE5CA" w:rsidR="007A43C8" w:rsidRDefault="007A43C8" w:rsidP="00B26936">
      <w:pPr>
        <w:rPr>
          <w:sz w:val="18"/>
          <w:szCs w:val="18"/>
        </w:rPr>
      </w:pPr>
    </w:p>
    <w:p w14:paraId="12355253" w14:textId="22A3E8C3" w:rsidR="007A43C8" w:rsidRDefault="007A43C8" w:rsidP="00B26936">
      <w:pPr>
        <w:rPr>
          <w:sz w:val="18"/>
          <w:szCs w:val="18"/>
        </w:rPr>
      </w:pPr>
    </w:p>
    <w:p w14:paraId="05253392" w14:textId="7F381A63" w:rsidR="007A43C8" w:rsidRDefault="007A43C8" w:rsidP="00B26936">
      <w:pPr>
        <w:rPr>
          <w:sz w:val="18"/>
          <w:szCs w:val="18"/>
        </w:rPr>
      </w:pPr>
    </w:p>
    <w:p w14:paraId="26594A91" w14:textId="4A8E673B" w:rsidR="007A43C8" w:rsidRDefault="007A43C8" w:rsidP="00B26936">
      <w:pPr>
        <w:rPr>
          <w:sz w:val="18"/>
          <w:szCs w:val="18"/>
        </w:rPr>
      </w:pPr>
    </w:p>
    <w:p w14:paraId="541B1202" w14:textId="2D8EACD2" w:rsidR="007A43C8" w:rsidRDefault="007A43C8" w:rsidP="00B26936">
      <w:pPr>
        <w:rPr>
          <w:sz w:val="18"/>
          <w:szCs w:val="18"/>
        </w:rPr>
      </w:pPr>
    </w:p>
    <w:p w14:paraId="5588C2D0" w14:textId="7AA68D2F" w:rsidR="007A43C8" w:rsidRDefault="007A43C8" w:rsidP="00B26936">
      <w:pPr>
        <w:rPr>
          <w:sz w:val="18"/>
          <w:szCs w:val="18"/>
        </w:rPr>
      </w:pPr>
    </w:p>
    <w:p w14:paraId="62834C4B" w14:textId="6212BBC6" w:rsidR="007A43C8" w:rsidRDefault="007A43C8" w:rsidP="00B26936">
      <w:pPr>
        <w:rPr>
          <w:sz w:val="18"/>
          <w:szCs w:val="18"/>
        </w:rPr>
      </w:pPr>
    </w:p>
    <w:p w14:paraId="03BA95AB" w14:textId="280C6277" w:rsidR="007A43C8" w:rsidRDefault="007A43C8" w:rsidP="00B26936">
      <w:pPr>
        <w:rPr>
          <w:sz w:val="18"/>
          <w:szCs w:val="18"/>
        </w:rPr>
      </w:pPr>
    </w:p>
    <w:p w14:paraId="7E2A428C" w14:textId="3647F477" w:rsidR="007A43C8" w:rsidRDefault="007A43C8" w:rsidP="00B26936">
      <w:pPr>
        <w:rPr>
          <w:sz w:val="18"/>
          <w:szCs w:val="18"/>
        </w:rPr>
      </w:pPr>
    </w:p>
    <w:p w14:paraId="017A3999" w14:textId="4900572E" w:rsidR="007A43C8" w:rsidRDefault="007A43C8" w:rsidP="00B26936">
      <w:pPr>
        <w:rPr>
          <w:sz w:val="18"/>
          <w:szCs w:val="18"/>
        </w:rPr>
      </w:pPr>
    </w:p>
    <w:p w14:paraId="2D1D6D2F" w14:textId="5CF27179" w:rsidR="007A43C8" w:rsidRDefault="007A43C8" w:rsidP="00B26936">
      <w:pPr>
        <w:rPr>
          <w:sz w:val="18"/>
          <w:szCs w:val="18"/>
        </w:rPr>
      </w:pPr>
    </w:p>
    <w:p w14:paraId="5BF82125" w14:textId="591C81C0" w:rsidR="007A43C8" w:rsidRDefault="007A43C8" w:rsidP="00B26936">
      <w:pPr>
        <w:rPr>
          <w:sz w:val="18"/>
          <w:szCs w:val="18"/>
        </w:rPr>
      </w:pPr>
    </w:p>
    <w:p w14:paraId="35AA7F83" w14:textId="68EA997B" w:rsidR="007A43C8" w:rsidRDefault="007A43C8" w:rsidP="00B26936">
      <w:pPr>
        <w:rPr>
          <w:sz w:val="18"/>
          <w:szCs w:val="18"/>
        </w:rPr>
      </w:pPr>
    </w:p>
    <w:p w14:paraId="0B0EFC2C" w14:textId="58ECDA75" w:rsidR="007A43C8" w:rsidRDefault="007A43C8" w:rsidP="00B26936">
      <w:pPr>
        <w:rPr>
          <w:sz w:val="18"/>
          <w:szCs w:val="18"/>
        </w:rPr>
      </w:pPr>
    </w:p>
    <w:p w14:paraId="1185965F" w14:textId="4CE66226" w:rsidR="007A43C8" w:rsidRDefault="007A43C8" w:rsidP="00B26936">
      <w:pPr>
        <w:rPr>
          <w:sz w:val="18"/>
          <w:szCs w:val="18"/>
        </w:rPr>
      </w:pPr>
    </w:p>
    <w:p w14:paraId="3D502904" w14:textId="474256CB" w:rsidR="007A43C8" w:rsidRDefault="007A43C8" w:rsidP="00B26936">
      <w:pPr>
        <w:rPr>
          <w:sz w:val="18"/>
          <w:szCs w:val="18"/>
        </w:rPr>
      </w:pPr>
    </w:p>
    <w:p w14:paraId="57088981" w14:textId="7D8FF8F2" w:rsidR="007A43C8" w:rsidRDefault="007A43C8" w:rsidP="00B26936">
      <w:pPr>
        <w:rPr>
          <w:sz w:val="18"/>
          <w:szCs w:val="18"/>
        </w:rPr>
      </w:pPr>
    </w:p>
    <w:p w14:paraId="174E4903" w14:textId="3153BD8D" w:rsidR="007A43C8" w:rsidRDefault="007A43C8" w:rsidP="00B26936">
      <w:pPr>
        <w:rPr>
          <w:sz w:val="18"/>
          <w:szCs w:val="18"/>
        </w:rPr>
      </w:pPr>
    </w:p>
    <w:p w14:paraId="749B8C4E" w14:textId="77777777" w:rsidR="007A43C8" w:rsidRPr="00B26936" w:rsidRDefault="007A43C8" w:rsidP="00B26936">
      <w:pPr>
        <w:rPr>
          <w:sz w:val="18"/>
          <w:szCs w:val="18"/>
        </w:rPr>
      </w:pPr>
    </w:p>
    <w:p w14:paraId="1C469752" w14:textId="77777777" w:rsidR="00B26936" w:rsidRPr="00B26936" w:rsidRDefault="00B26936" w:rsidP="00B26936">
      <w:pPr>
        <w:rPr>
          <w:sz w:val="18"/>
          <w:szCs w:val="18"/>
        </w:rPr>
      </w:pPr>
    </w:p>
    <w:p w14:paraId="5B27E1C8" w14:textId="77777777" w:rsidR="00B26936" w:rsidRPr="00B26936" w:rsidRDefault="00B26936" w:rsidP="00B26936">
      <w:pPr>
        <w:rPr>
          <w:sz w:val="18"/>
          <w:szCs w:val="18"/>
        </w:rPr>
      </w:pPr>
    </w:p>
    <w:p w14:paraId="240D89F4" w14:textId="77777777" w:rsidR="00B26936" w:rsidRPr="00B26936" w:rsidRDefault="00B26936" w:rsidP="00B26936">
      <w:pPr>
        <w:rPr>
          <w:sz w:val="18"/>
          <w:szCs w:val="18"/>
        </w:rPr>
      </w:pPr>
    </w:p>
    <w:p w14:paraId="36721661" w14:textId="77777777" w:rsidR="00712315" w:rsidRPr="004F0936" w:rsidRDefault="00B26936" w:rsidP="00712315">
      <w:pPr>
        <w:autoSpaceDE w:val="0"/>
        <w:autoSpaceDN w:val="0"/>
        <w:adjustRightInd w:val="0"/>
        <w:ind w:left="10206"/>
        <w:jc w:val="center"/>
        <w:rPr>
          <w:rFonts w:eastAsia="Calibri"/>
          <w:kern w:val="2"/>
          <w:sz w:val="28"/>
          <w:szCs w:val="28"/>
          <w:lang w:eastAsia="en-US"/>
        </w:rPr>
      </w:pPr>
      <w:r w:rsidRPr="00B26936">
        <w:rPr>
          <w:sz w:val="18"/>
          <w:szCs w:val="18"/>
        </w:rPr>
        <w:lastRenderedPageBreak/>
        <w:tab/>
      </w:r>
      <w:r w:rsidR="00712315">
        <w:rPr>
          <w:rFonts w:eastAsia="Calibri"/>
          <w:kern w:val="2"/>
          <w:sz w:val="28"/>
          <w:szCs w:val="28"/>
          <w:lang w:eastAsia="en-US"/>
        </w:rPr>
        <w:t>Приложение № 5</w:t>
      </w:r>
    </w:p>
    <w:p w14:paraId="51D15EAE" w14:textId="77777777" w:rsidR="00712315" w:rsidRPr="004F0936" w:rsidRDefault="00712315" w:rsidP="00712315">
      <w:pPr>
        <w:autoSpaceDE w:val="0"/>
        <w:autoSpaceDN w:val="0"/>
        <w:adjustRightInd w:val="0"/>
        <w:ind w:left="10206"/>
        <w:jc w:val="center"/>
        <w:rPr>
          <w:rFonts w:eastAsia="Calibri"/>
          <w:kern w:val="2"/>
          <w:sz w:val="28"/>
          <w:szCs w:val="28"/>
          <w:lang w:eastAsia="en-US"/>
        </w:rPr>
      </w:pPr>
      <w:r w:rsidRPr="004F0936">
        <w:rPr>
          <w:rFonts w:eastAsia="Calibri"/>
          <w:kern w:val="2"/>
          <w:sz w:val="28"/>
          <w:szCs w:val="28"/>
          <w:lang w:eastAsia="en-US"/>
        </w:rPr>
        <w:t xml:space="preserve">к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программе</w:t>
      </w:r>
    </w:p>
    <w:p w14:paraId="682A1213" w14:textId="77777777" w:rsidR="00712315" w:rsidRPr="004F0936" w:rsidRDefault="00712315" w:rsidP="00712315">
      <w:pPr>
        <w:autoSpaceDE w:val="0"/>
        <w:autoSpaceDN w:val="0"/>
        <w:adjustRightInd w:val="0"/>
        <w:ind w:left="10206"/>
        <w:jc w:val="center"/>
        <w:rPr>
          <w:rFonts w:eastAsia="Calibri"/>
          <w:kern w:val="2"/>
          <w:sz w:val="28"/>
          <w:szCs w:val="28"/>
          <w:lang w:eastAsia="en-US"/>
        </w:rPr>
      </w:pPr>
      <w:r>
        <w:rPr>
          <w:rFonts w:eastAsia="Calibri"/>
          <w:kern w:val="2"/>
          <w:sz w:val="28"/>
          <w:szCs w:val="28"/>
          <w:lang w:eastAsia="en-US"/>
        </w:rPr>
        <w:t>Истоминского сельского поселения</w:t>
      </w:r>
    </w:p>
    <w:p w14:paraId="31044D14" w14:textId="77777777" w:rsidR="00B26936" w:rsidRPr="00B26936" w:rsidRDefault="00712315" w:rsidP="00712315">
      <w:pPr>
        <w:widowControl w:val="0"/>
        <w:autoSpaceDE w:val="0"/>
        <w:autoSpaceDN w:val="0"/>
        <w:adjustRightInd w:val="0"/>
        <w:jc w:val="right"/>
        <w:outlineLvl w:val="2"/>
        <w:rPr>
          <w:rFonts w:eastAsia="Calibri"/>
          <w:sz w:val="18"/>
          <w:szCs w:val="18"/>
          <w:lang w:eastAsia="en-US"/>
        </w:rPr>
      </w:pPr>
      <w:r w:rsidRPr="004F0936">
        <w:rPr>
          <w:rFonts w:eastAsia="Calibri"/>
          <w:kern w:val="2"/>
          <w:sz w:val="28"/>
          <w:szCs w:val="28"/>
          <w:lang w:eastAsia="en-US"/>
        </w:rPr>
        <w:t>«Социальная поддержка граждан»</w:t>
      </w:r>
    </w:p>
    <w:p w14:paraId="0D0DBA81" w14:textId="77777777" w:rsidR="00712315" w:rsidRDefault="00712315" w:rsidP="00B26936">
      <w:pPr>
        <w:widowControl w:val="0"/>
        <w:autoSpaceDE w:val="0"/>
        <w:autoSpaceDN w:val="0"/>
        <w:adjustRightInd w:val="0"/>
        <w:jc w:val="center"/>
        <w:outlineLvl w:val="2"/>
        <w:rPr>
          <w:rFonts w:eastAsia="Calibri"/>
          <w:sz w:val="18"/>
          <w:szCs w:val="18"/>
          <w:lang w:eastAsia="en-US"/>
        </w:rPr>
      </w:pPr>
    </w:p>
    <w:p w14:paraId="62B8B037" w14:textId="77777777" w:rsidR="00B26936" w:rsidRPr="00712315" w:rsidRDefault="00B26936" w:rsidP="00B26936">
      <w:pPr>
        <w:widowControl w:val="0"/>
        <w:autoSpaceDE w:val="0"/>
        <w:autoSpaceDN w:val="0"/>
        <w:adjustRightInd w:val="0"/>
        <w:jc w:val="center"/>
        <w:outlineLvl w:val="2"/>
        <w:rPr>
          <w:rFonts w:eastAsia="Calibri"/>
          <w:sz w:val="28"/>
          <w:szCs w:val="28"/>
          <w:lang w:eastAsia="en-US"/>
        </w:rPr>
      </w:pPr>
      <w:r w:rsidRPr="00712315">
        <w:rPr>
          <w:rFonts w:eastAsia="Calibri"/>
          <w:sz w:val="28"/>
          <w:szCs w:val="28"/>
          <w:lang w:eastAsia="en-US"/>
        </w:rPr>
        <w:t>РАСХОДЫ</w:t>
      </w:r>
    </w:p>
    <w:p w14:paraId="624D2783" w14:textId="77777777" w:rsidR="00B26936" w:rsidRPr="00712315" w:rsidRDefault="00B26936" w:rsidP="00B26936">
      <w:pPr>
        <w:widowControl w:val="0"/>
        <w:autoSpaceDE w:val="0"/>
        <w:autoSpaceDN w:val="0"/>
        <w:adjustRightInd w:val="0"/>
        <w:jc w:val="center"/>
        <w:outlineLvl w:val="2"/>
        <w:rPr>
          <w:rFonts w:eastAsia="Calibri"/>
          <w:b/>
          <w:sz w:val="28"/>
          <w:szCs w:val="28"/>
          <w:lang w:eastAsia="en-US"/>
        </w:rPr>
      </w:pPr>
      <w:r w:rsidRPr="00712315">
        <w:rPr>
          <w:rFonts w:eastAsia="Calibri"/>
          <w:sz w:val="28"/>
          <w:szCs w:val="28"/>
          <w:lang w:eastAsia="en-US"/>
        </w:rPr>
        <w:t xml:space="preserve">на реализацию муниципальной программы </w:t>
      </w:r>
      <w:r w:rsidR="00712315" w:rsidRPr="00712315">
        <w:rPr>
          <w:rFonts w:eastAsia="Calibri"/>
          <w:kern w:val="2"/>
          <w:sz w:val="28"/>
          <w:szCs w:val="28"/>
          <w:lang w:eastAsia="en-US"/>
        </w:rPr>
        <w:t>«Социальная поддержка граждан»</w:t>
      </w:r>
    </w:p>
    <w:p w14:paraId="44F1BE42" w14:textId="77777777" w:rsidR="00B26936" w:rsidRPr="00B26936" w:rsidRDefault="00B26936" w:rsidP="00B26936">
      <w:pPr>
        <w:widowControl w:val="0"/>
        <w:autoSpaceDE w:val="0"/>
        <w:autoSpaceDN w:val="0"/>
        <w:adjustRightInd w:val="0"/>
        <w:jc w:val="right"/>
        <w:outlineLvl w:val="2"/>
        <w:rPr>
          <w:rFonts w:eastAsia="Calibri"/>
          <w:sz w:val="18"/>
          <w:szCs w:val="18"/>
          <w:lang w:eastAsia="en-US"/>
        </w:rPr>
      </w:pPr>
    </w:p>
    <w:tbl>
      <w:tblPr>
        <w:tblW w:w="15452" w:type="dxa"/>
        <w:tblInd w:w="-176" w:type="dxa"/>
        <w:tblLayout w:type="fixed"/>
        <w:tblLook w:val="04A0" w:firstRow="1" w:lastRow="0" w:firstColumn="1" w:lastColumn="0" w:noHBand="0" w:noVBand="1"/>
      </w:tblPr>
      <w:tblGrid>
        <w:gridCol w:w="567"/>
        <w:gridCol w:w="2269"/>
        <w:gridCol w:w="2126"/>
        <w:gridCol w:w="1134"/>
        <w:gridCol w:w="851"/>
        <w:gridCol w:w="850"/>
        <w:gridCol w:w="709"/>
        <w:gridCol w:w="992"/>
        <w:gridCol w:w="709"/>
        <w:gridCol w:w="709"/>
        <w:gridCol w:w="708"/>
        <w:gridCol w:w="709"/>
        <w:gridCol w:w="851"/>
        <w:gridCol w:w="567"/>
        <w:gridCol w:w="850"/>
        <w:gridCol w:w="851"/>
      </w:tblGrid>
      <w:tr w:rsidR="002A27C3" w:rsidRPr="002A27C3" w14:paraId="552FE791" w14:textId="77777777" w:rsidTr="002A27C3">
        <w:trPr>
          <w:trHeight w:val="300"/>
        </w:trPr>
        <w:tc>
          <w:tcPr>
            <w:tcW w:w="567" w:type="dxa"/>
            <w:vMerge w:val="restart"/>
            <w:tcBorders>
              <w:top w:val="single" w:sz="4" w:space="0" w:color="auto"/>
              <w:left w:val="single" w:sz="4" w:space="0" w:color="auto"/>
              <w:right w:val="single" w:sz="4" w:space="0" w:color="auto"/>
            </w:tcBorders>
          </w:tcPr>
          <w:p w14:paraId="091CB283" w14:textId="77777777" w:rsidR="00091FAC" w:rsidRPr="002A27C3" w:rsidRDefault="00091FAC" w:rsidP="00B26936">
            <w:pPr>
              <w:widowControl w:val="0"/>
              <w:autoSpaceDE w:val="0"/>
              <w:autoSpaceDN w:val="0"/>
              <w:adjustRightInd w:val="0"/>
              <w:jc w:val="center"/>
              <w:rPr>
                <w:sz w:val="18"/>
                <w:szCs w:val="18"/>
              </w:rPr>
            </w:pPr>
            <w:r w:rsidRPr="002A27C3">
              <w:rPr>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F8F879" w14:textId="77777777" w:rsidR="00091FAC" w:rsidRPr="002A27C3" w:rsidRDefault="00091FAC" w:rsidP="00B26936">
            <w:pPr>
              <w:widowControl w:val="0"/>
              <w:autoSpaceDE w:val="0"/>
              <w:autoSpaceDN w:val="0"/>
              <w:adjustRightInd w:val="0"/>
              <w:jc w:val="center"/>
              <w:rPr>
                <w:color w:val="000000"/>
                <w:sz w:val="18"/>
                <w:szCs w:val="18"/>
              </w:rPr>
            </w:pPr>
            <w:r w:rsidRPr="002A27C3">
              <w:rPr>
                <w:sz w:val="18"/>
                <w:szCs w:val="18"/>
              </w:rPr>
              <w:t xml:space="preserve">Наименование </w:t>
            </w:r>
            <w:r w:rsidRPr="002A27C3">
              <w:rPr>
                <w:sz w:val="18"/>
                <w:szCs w:val="18"/>
              </w:rPr>
              <w:br/>
              <w:t>муниципальной программы, наименование подпрограммы</w:t>
            </w:r>
          </w:p>
          <w:p w14:paraId="66610C3A" w14:textId="77777777" w:rsidR="00091FAC" w:rsidRPr="002A27C3" w:rsidRDefault="00091FAC" w:rsidP="00B26936">
            <w:pPr>
              <w:rPr>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1EF7D8" w14:textId="77777777" w:rsidR="00091FAC" w:rsidRPr="002A27C3" w:rsidRDefault="00091FAC" w:rsidP="00B26936">
            <w:pPr>
              <w:jc w:val="center"/>
              <w:rPr>
                <w:bCs/>
                <w:color w:val="000000"/>
                <w:sz w:val="18"/>
                <w:szCs w:val="18"/>
              </w:rPr>
            </w:pPr>
            <w:r w:rsidRPr="002A27C3">
              <w:rPr>
                <w:bCs/>
                <w:color w:val="000000"/>
                <w:sz w:val="18"/>
                <w:szCs w:val="18"/>
              </w:rPr>
              <w:t>Источник</w:t>
            </w:r>
          </w:p>
          <w:p w14:paraId="2316ED17" w14:textId="77777777" w:rsidR="00091FAC" w:rsidRPr="002A27C3" w:rsidRDefault="00091FAC" w:rsidP="00B26936">
            <w:pPr>
              <w:jc w:val="center"/>
              <w:rPr>
                <w:bCs/>
                <w:color w:val="000000"/>
                <w:sz w:val="18"/>
                <w:szCs w:val="18"/>
              </w:rPr>
            </w:pPr>
            <w:r w:rsidRPr="002A27C3">
              <w:rPr>
                <w:bCs/>
                <w:color w:val="000000"/>
                <w:sz w:val="18"/>
                <w:szCs w:val="18"/>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14:paraId="41925A1B" w14:textId="77777777" w:rsidR="00091FAC" w:rsidRPr="002A27C3" w:rsidRDefault="00091FAC" w:rsidP="00B26936">
            <w:pPr>
              <w:jc w:val="center"/>
              <w:rPr>
                <w:rFonts w:eastAsia="Calibri"/>
                <w:sz w:val="18"/>
                <w:szCs w:val="18"/>
                <w:lang w:eastAsia="en-US"/>
              </w:rPr>
            </w:pPr>
            <w:r w:rsidRPr="002A27C3">
              <w:rPr>
                <w:rFonts w:eastAsia="Calibri"/>
                <w:sz w:val="18"/>
                <w:szCs w:val="18"/>
                <w:lang w:eastAsia="en-US"/>
              </w:rPr>
              <w:t>Объем расходов всего</w:t>
            </w:r>
            <w:r w:rsidRPr="002A27C3">
              <w:rPr>
                <w:rFonts w:eastAsia="Calibri"/>
                <w:sz w:val="18"/>
                <w:szCs w:val="18"/>
                <w:lang w:eastAsia="en-US"/>
              </w:rPr>
              <w:br/>
              <w:t>(тыс. рублей),</w:t>
            </w:r>
          </w:p>
          <w:p w14:paraId="269793FA" w14:textId="77777777" w:rsidR="00091FAC" w:rsidRPr="002A27C3" w:rsidRDefault="00091FAC" w:rsidP="00B26936">
            <w:pPr>
              <w:jc w:val="center"/>
              <w:rPr>
                <w:color w:val="000000"/>
                <w:sz w:val="18"/>
                <w:szCs w:val="18"/>
              </w:rPr>
            </w:pPr>
          </w:p>
        </w:tc>
        <w:tc>
          <w:tcPr>
            <w:tcW w:w="9356" w:type="dxa"/>
            <w:gridSpan w:val="12"/>
            <w:tcBorders>
              <w:top w:val="single" w:sz="4" w:space="0" w:color="auto"/>
              <w:bottom w:val="single" w:sz="4" w:space="0" w:color="auto"/>
              <w:right w:val="single" w:sz="4" w:space="0" w:color="auto"/>
            </w:tcBorders>
            <w:shd w:val="clear" w:color="auto" w:fill="auto"/>
          </w:tcPr>
          <w:p w14:paraId="2014B351" w14:textId="77777777" w:rsidR="002A27C3" w:rsidRPr="002A27C3" w:rsidRDefault="002A27C3">
            <w:pPr>
              <w:rPr>
                <w:sz w:val="18"/>
                <w:szCs w:val="18"/>
              </w:rPr>
            </w:pPr>
            <w:r w:rsidRPr="002A27C3">
              <w:rPr>
                <w:sz w:val="18"/>
                <w:szCs w:val="18"/>
              </w:rPr>
              <w:t>В том  числе по годам реализации муниципальной программы</w:t>
            </w:r>
          </w:p>
        </w:tc>
      </w:tr>
      <w:tr w:rsidR="00091FAC" w:rsidRPr="002A27C3" w14:paraId="580814F4" w14:textId="77777777" w:rsidTr="002A27C3">
        <w:trPr>
          <w:cantSplit/>
          <w:trHeight w:val="1637"/>
        </w:trPr>
        <w:tc>
          <w:tcPr>
            <w:tcW w:w="567" w:type="dxa"/>
            <w:vMerge/>
            <w:tcBorders>
              <w:left w:val="single" w:sz="4" w:space="0" w:color="auto"/>
              <w:bottom w:val="single" w:sz="4" w:space="0" w:color="auto"/>
              <w:right w:val="single" w:sz="4" w:space="0" w:color="auto"/>
            </w:tcBorders>
          </w:tcPr>
          <w:p w14:paraId="29D387E9" w14:textId="77777777" w:rsidR="00091FAC" w:rsidRPr="002A27C3" w:rsidRDefault="00091FAC" w:rsidP="00B26936">
            <w:pPr>
              <w:rPr>
                <w:color w:val="000000"/>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3311AE24" w14:textId="77777777" w:rsidR="00091FAC" w:rsidRPr="002A27C3" w:rsidRDefault="00091FAC" w:rsidP="00B26936">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8527345" w14:textId="77777777" w:rsidR="00091FAC" w:rsidRPr="002A27C3" w:rsidRDefault="00091FAC" w:rsidP="00B26936">
            <w:pPr>
              <w:rPr>
                <w:bCs/>
                <w:color w:val="000000"/>
                <w:sz w:val="18"/>
                <w:szCs w:val="18"/>
              </w:rPr>
            </w:pPr>
          </w:p>
        </w:tc>
        <w:tc>
          <w:tcPr>
            <w:tcW w:w="1134" w:type="dxa"/>
            <w:vMerge/>
            <w:tcBorders>
              <w:top w:val="single" w:sz="4" w:space="0" w:color="auto"/>
              <w:left w:val="nil"/>
              <w:bottom w:val="single" w:sz="4" w:space="0" w:color="auto"/>
              <w:right w:val="single" w:sz="4" w:space="0" w:color="auto"/>
            </w:tcBorders>
          </w:tcPr>
          <w:p w14:paraId="1E1CEFE4" w14:textId="77777777" w:rsidR="00091FAC" w:rsidRPr="002A27C3" w:rsidRDefault="00091FAC" w:rsidP="00B26936">
            <w:pPr>
              <w:jc w:val="center"/>
              <w:rPr>
                <w:color w:val="000000"/>
                <w:sz w:val="18"/>
                <w:szCs w:val="18"/>
              </w:rPr>
            </w:pPr>
          </w:p>
        </w:tc>
        <w:tc>
          <w:tcPr>
            <w:tcW w:w="851" w:type="dxa"/>
            <w:tcBorders>
              <w:top w:val="nil"/>
              <w:left w:val="single" w:sz="4" w:space="0" w:color="auto"/>
              <w:bottom w:val="single" w:sz="4" w:space="0" w:color="auto"/>
              <w:right w:val="single" w:sz="4" w:space="0" w:color="auto"/>
            </w:tcBorders>
            <w:textDirection w:val="btLr"/>
            <w:vAlign w:val="center"/>
          </w:tcPr>
          <w:p w14:paraId="572BBECA" w14:textId="77777777" w:rsidR="00091FAC" w:rsidRPr="002A27C3" w:rsidRDefault="00091FAC" w:rsidP="00712315">
            <w:pPr>
              <w:ind w:left="113" w:right="-108"/>
              <w:jc w:val="center"/>
              <w:rPr>
                <w:color w:val="000000"/>
                <w:sz w:val="18"/>
                <w:szCs w:val="18"/>
              </w:rPr>
            </w:pPr>
            <w:r w:rsidRPr="002A27C3">
              <w:rPr>
                <w:color w:val="000000"/>
                <w:sz w:val="18"/>
                <w:szCs w:val="18"/>
              </w:rPr>
              <w:t>2019</w:t>
            </w:r>
          </w:p>
        </w:tc>
        <w:tc>
          <w:tcPr>
            <w:tcW w:w="850" w:type="dxa"/>
            <w:tcBorders>
              <w:top w:val="nil"/>
              <w:left w:val="single" w:sz="4" w:space="0" w:color="auto"/>
              <w:bottom w:val="single" w:sz="4" w:space="0" w:color="auto"/>
              <w:right w:val="single" w:sz="4" w:space="0" w:color="auto"/>
            </w:tcBorders>
            <w:textDirection w:val="btLr"/>
            <w:vAlign w:val="center"/>
          </w:tcPr>
          <w:p w14:paraId="444337BB" w14:textId="77777777" w:rsidR="00091FAC" w:rsidRPr="002A27C3" w:rsidRDefault="00091FAC" w:rsidP="00712315">
            <w:pPr>
              <w:ind w:left="113" w:right="-108"/>
              <w:jc w:val="center"/>
              <w:rPr>
                <w:color w:val="000000"/>
                <w:sz w:val="18"/>
                <w:szCs w:val="18"/>
              </w:rPr>
            </w:pPr>
            <w:r w:rsidRPr="002A27C3">
              <w:rPr>
                <w:color w:val="000000"/>
                <w:sz w:val="18"/>
                <w:szCs w:val="18"/>
              </w:rPr>
              <w:t>2020</w:t>
            </w:r>
          </w:p>
        </w:tc>
        <w:tc>
          <w:tcPr>
            <w:tcW w:w="709" w:type="dxa"/>
            <w:tcBorders>
              <w:top w:val="nil"/>
              <w:left w:val="single" w:sz="4" w:space="0" w:color="auto"/>
              <w:bottom w:val="single" w:sz="4" w:space="0" w:color="auto"/>
              <w:right w:val="single" w:sz="4" w:space="0" w:color="auto"/>
            </w:tcBorders>
            <w:textDirection w:val="btLr"/>
            <w:vAlign w:val="center"/>
          </w:tcPr>
          <w:p w14:paraId="61BDCD6F" w14:textId="77777777" w:rsidR="00091FAC" w:rsidRPr="002A27C3" w:rsidRDefault="00091FAC" w:rsidP="00712315">
            <w:pPr>
              <w:ind w:left="-108" w:right="-108"/>
              <w:jc w:val="center"/>
              <w:rPr>
                <w:color w:val="000000"/>
                <w:sz w:val="18"/>
                <w:szCs w:val="18"/>
              </w:rPr>
            </w:pPr>
            <w:r w:rsidRPr="002A27C3">
              <w:rPr>
                <w:color w:val="000000"/>
                <w:sz w:val="18"/>
                <w:szCs w:val="18"/>
              </w:rPr>
              <w:t>2021</w:t>
            </w:r>
          </w:p>
        </w:tc>
        <w:tc>
          <w:tcPr>
            <w:tcW w:w="992" w:type="dxa"/>
            <w:tcBorders>
              <w:top w:val="nil"/>
              <w:left w:val="single" w:sz="4" w:space="0" w:color="auto"/>
              <w:bottom w:val="single" w:sz="4" w:space="0" w:color="auto"/>
              <w:right w:val="single" w:sz="4" w:space="0" w:color="auto"/>
            </w:tcBorders>
            <w:textDirection w:val="btLr"/>
            <w:vAlign w:val="center"/>
          </w:tcPr>
          <w:p w14:paraId="497F069F" w14:textId="77777777" w:rsidR="00091FAC" w:rsidRPr="002A27C3" w:rsidRDefault="00091FAC" w:rsidP="00712315">
            <w:pPr>
              <w:ind w:left="-108" w:right="-108"/>
              <w:jc w:val="center"/>
              <w:rPr>
                <w:color w:val="000000"/>
                <w:sz w:val="18"/>
                <w:szCs w:val="18"/>
              </w:rPr>
            </w:pPr>
            <w:r w:rsidRPr="002A27C3">
              <w:rPr>
                <w:color w:val="000000"/>
                <w:sz w:val="18"/>
                <w:szCs w:val="18"/>
              </w:rPr>
              <w:br/>
              <w:t>2022</w:t>
            </w:r>
            <w:r w:rsidRPr="002A27C3">
              <w:rPr>
                <w:color w:val="000000"/>
                <w:sz w:val="18"/>
                <w:szCs w:val="18"/>
              </w:rPr>
              <w:br/>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292DDFCC" w14:textId="77777777" w:rsidR="00091FAC" w:rsidRPr="002A27C3" w:rsidRDefault="00091FAC" w:rsidP="00712315">
            <w:pPr>
              <w:ind w:left="-108" w:right="-108"/>
              <w:jc w:val="center"/>
              <w:rPr>
                <w:color w:val="000000"/>
                <w:sz w:val="18"/>
                <w:szCs w:val="18"/>
              </w:rPr>
            </w:pPr>
            <w:r w:rsidRPr="002A27C3">
              <w:rPr>
                <w:color w:val="000000"/>
                <w:sz w:val="18"/>
                <w:szCs w:val="18"/>
              </w:rPr>
              <w:t>2023</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FEF6D60" w14:textId="77777777" w:rsidR="00091FAC" w:rsidRPr="002A27C3" w:rsidRDefault="00091FAC" w:rsidP="00712315">
            <w:pPr>
              <w:ind w:left="113" w:right="113"/>
              <w:jc w:val="center"/>
              <w:rPr>
                <w:color w:val="000000"/>
                <w:sz w:val="18"/>
                <w:szCs w:val="18"/>
              </w:rPr>
            </w:pPr>
            <w:r w:rsidRPr="002A27C3">
              <w:rPr>
                <w:color w:val="000000"/>
                <w:sz w:val="18"/>
                <w:szCs w:val="18"/>
              </w:rPr>
              <w:t>2024</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7F43D4A9" w14:textId="77777777" w:rsidR="00091FAC" w:rsidRPr="002A27C3" w:rsidRDefault="00091FAC" w:rsidP="00712315">
            <w:pPr>
              <w:tabs>
                <w:tab w:val="left" w:pos="884"/>
              </w:tabs>
              <w:ind w:left="-108" w:right="113"/>
              <w:jc w:val="center"/>
              <w:rPr>
                <w:color w:val="000000"/>
                <w:sz w:val="18"/>
                <w:szCs w:val="18"/>
              </w:rPr>
            </w:pPr>
            <w:r w:rsidRPr="002A27C3">
              <w:rPr>
                <w:color w:val="000000"/>
                <w:sz w:val="18"/>
                <w:szCs w:val="18"/>
              </w:rPr>
              <w:t>2025</w:t>
            </w:r>
            <w:r w:rsidRPr="002A27C3">
              <w:rPr>
                <w:color w:val="000000"/>
                <w:sz w:val="18"/>
                <w:szCs w:val="18"/>
              </w:rPr>
              <w:br/>
            </w:r>
          </w:p>
        </w:tc>
        <w:tc>
          <w:tcPr>
            <w:tcW w:w="709" w:type="dxa"/>
            <w:tcBorders>
              <w:top w:val="nil"/>
              <w:left w:val="nil"/>
              <w:bottom w:val="single" w:sz="4" w:space="0" w:color="auto"/>
              <w:right w:val="single" w:sz="4" w:space="0" w:color="auto"/>
            </w:tcBorders>
            <w:shd w:val="clear" w:color="auto" w:fill="auto"/>
            <w:textDirection w:val="btLr"/>
            <w:vAlign w:val="center"/>
          </w:tcPr>
          <w:p w14:paraId="684260F6" w14:textId="77777777" w:rsidR="00091FAC" w:rsidRPr="002A27C3" w:rsidRDefault="00091FAC" w:rsidP="00712315">
            <w:pPr>
              <w:tabs>
                <w:tab w:val="left" w:pos="884"/>
              </w:tabs>
              <w:ind w:left="-108" w:right="113"/>
              <w:jc w:val="center"/>
              <w:rPr>
                <w:color w:val="000000"/>
                <w:sz w:val="18"/>
                <w:szCs w:val="18"/>
              </w:rPr>
            </w:pPr>
            <w:r w:rsidRPr="002A27C3">
              <w:rPr>
                <w:color w:val="000000"/>
                <w:sz w:val="18"/>
                <w:szCs w:val="18"/>
              </w:rPr>
              <w:t>2025</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558EAA16" w14:textId="77777777" w:rsidR="00091FAC" w:rsidRPr="002A27C3" w:rsidRDefault="00091FAC" w:rsidP="00712315">
            <w:pPr>
              <w:ind w:left="113" w:right="113"/>
              <w:jc w:val="center"/>
              <w:rPr>
                <w:color w:val="000000"/>
                <w:sz w:val="18"/>
                <w:szCs w:val="18"/>
              </w:rPr>
            </w:pPr>
            <w:r w:rsidRPr="002A27C3">
              <w:rPr>
                <w:color w:val="000000"/>
                <w:sz w:val="18"/>
                <w:szCs w:val="18"/>
              </w:rPr>
              <w:t>2027</w:t>
            </w:r>
          </w:p>
        </w:tc>
        <w:tc>
          <w:tcPr>
            <w:tcW w:w="567" w:type="dxa"/>
            <w:tcBorders>
              <w:top w:val="nil"/>
              <w:left w:val="nil"/>
              <w:bottom w:val="single" w:sz="4" w:space="0" w:color="auto"/>
              <w:right w:val="single" w:sz="4" w:space="0" w:color="auto"/>
            </w:tcBorders>
            <w:shd w:val="clear" w:color="auto" w:fill="auto"/>
            <w:textDirection w:val="btLr"/>
            <w:vAlign w:val="center"/>
          </w:tcPr>
          <w:p w14:paraId="5D1FFD56" w14:textId="77777777" w:rsidR="00091FAC" w:rsidRPr="002A27C3" w:rsidRDefault="00091FAC" w:rsidP="00712315">
            <w:pPr>
              <w:ind w:left="113" w:right="113"/>
              <w:jc w:val="center"/>
              <w:rPr>
                <w:color w:val="000000"/>
                <w:sz w:val="18"/>
                <w:szCs w:val="18"/>
              </w:rPr>
            </w:pPr>
            <w:r w:rsidRPr="002A27C3">
              <w:rPr>
                <w:color w:val="000000"/>
                <w:sz w:val="18"/>
                <w:szCs w:val="18"/>
              </w:rPr>
              <w:t>2028</w:t>
            </w:r>
          </w:p>
        </w:tc>
        <w:tc>
          <w:tcPr>
            <w:tcW w:w="850" w:type="dxa"/>
            <w:tcBorders>
              <w:top w:val="nil"/>
              <w:left w:val="nil"/>
              <w:bottom w:val="single" w:sz="4" w:space="0" w:color="auto"/>
              <w:right w:val="single" w:sz="4" w:space="0" w:color="auto"/>
            </w:tcBorders>
            <w:shd w:val="clear" w:color="auto" w:fill="auto"/>
            <w:textDirection w:val="btLr"/>
            <w:vAlign w:val="center"/>
          </w:tcPr>
          <w:p w14:paraId="2F46A2F0" w14:textId="77777777" w:rsidR="00091FAC" w:rsidRPr="002A27C3" w:rsidRDefault="00091FAC" w:rsidP="00712315">
            <w:pPr>
              <w:ind w:left="113" w:right="113"/>
              <w:jc w:val="center"/>
              <w:rPr>
                <w:color w:val="000000"/>
                <w:sz w:val="18"/>
                <w:szCs w:val="18"/>
              </w:rPr>
            </w:pPr>
            <w:r w:rsidRPr="002A27C3">
              <w:rPr>
                <w:color w:val="000000"/>
                <w:sz w:val="18"/>
                <w:szCs w:val="18"/>
              </w:rPr>
              <w:t>2029</w:t>
            </w:r>
          </w:p>
        </w:tc>
        <w:tc>
          <w:tcPr>
            <w:tcW w:w="851" w:type="dxa"/>
            <w:tcBorders>
              <w:top w:val="nil"/>
              <w:left w:val="nil"/>
              <w:bottom w:val="single" w:sz="4" w:space="0" w:color="auto"/>
              <w:right w:val="single" w:sz="4" w:space="0" w:color="auto"/>
            </w:tcBorders>
            <w:shd w:val="clear" w:color="auto" w:fill="auto"/>
            <w:textDirection w:val="btLr"/>
            <w:vAlign w:val="center"/>
          </w:tcPr>
          <w:p w14:paraId="43E58ABC" w14:textId="77777777" w:rsidR="00091FAC" w:rsidRPr="002A27C3" w:rsidRDefault="00091FAC" w:rsidP="00712315">
            <w:pPr>
              <w:ind w:left="113" w:right="113"/>
              <w:jc w:val="center"/>
              <w:rPr>
                <w:color w:val="000000"/>
                <w:sz w:val="18"/>
                <w:szCs w:val="18"/>
              </w:rPr>
            </w:pPr>
            <w:r w:rsidRPr="002A27C3">
              <w:rPr>
                <w:color w:val="000000"/>
                <w:sz w:val="18"/>
                <w:szCs w:val="18"/>
              </w:rPr>
              <w:t>2030</w:t>
            </w:r>
          </w:p>
        </w:tc>
      </w:tr>
    </w:tbl>
    <w:p w14:paraId="4918B97E" w14:textId="77777777" w:rsidR="00B26936" w:rsidRPr="002A27C3" w:rsidRDefault="00B26936" w:rsidP="00B26936">
      <w:pPr>
        <w:widowControl w:val="0"/>
        <w:autoSpaceDE w:val="0"/>
        <w:autoSpaceDN w:val="0"/>
        <w:adjustRightInd w:val="0"/>
        <w:jc w:val="right"/>
        <w:outlineLvl w:val="2"/>
        <w:rPr>
          <w:rFonts w:eastAsia="Calibri"/>
          <w:sz w:val="18"/>
          <w:szCs w:val="18"/>
          <w:lang w:eastAsia="en-US"/>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2126"/>
        <w:gridCol w:w="1134"/>
        <w:gridCol w:w="851"/>
        <w:gridCol w:w="850"/>
        <w:gridCol w:w="851"/>
        <w:gridCol w:w="850"/>
        <w:gridCol w:w="709"/>
        <w:gridCol w:w="709"/>
        <w:gridCol w:w="708"/>
        <w:gridCol w:w="709"/>
        <w:gridCol w:w="851"/>
        <w:gridCol w:w="708"/>
        <w:gridCol w:w="709"/>
        <w:gridCol w:w="851"/>
      </w:tblGrid>
      <w:tr w:rsidR="00091FAC" w:rsidRPr="002A27C3" w14:paraId="71B36728" w14:textId="77777777" w:rsidTr="002A27C3">
        <w:trPr>
          <w:trHeight w:val="315"/>
          <w:tblHeader/>
        </w:trPr>
        <w:tc>
          <w:tcPr>
            <w:tcW w:w="567" w:type="dxa"/>
          </w:tcPr>
          <w:p w14:paraId="54910358" w14:textId="77777777" w:rsidR="00091FAC" w:rsidRPr="002A27C3" w:rsidRDefault="00091FAC" w:rsidP="00B26936">
            <w:pPr>
              <w:jc w:val="center"/>
              <w:rPr>
                <w:color w:val="000000"/>
                <w:sz w:val="18"/>
                <w:szCs w:val="18"/>
              </w:rPr>
            </w:pPr>
            <w:r w:rsidRPr="002A27C3">
              <w:rPr>
                <w:color w:val="000000"/>
                <w:sz w:val="18"/>
                <w:szCs w:val="18"/>
              </w:rPr>
              <w:t>1</w:t>
            </w:r>
          </w:p>
        </w:tc>
        <w:tc>
          <w:tcPr>
            <w:tcW w:w="2269" w:type="dxa"/>
            <w:shd w:val="clear" w:color="auto" w:fill="auto"/>
            <w:hideMark/>
          </w:tcPr>
          <w:p w14:paraId="5A3A2860" w14:textId="77777777" w:rsidR="00091FAC" w:rsidRPr="002A27C3" w:rsidRDefault="00091FAC" w:rsidP="00B26936">
            <w:pPr>
              <w:jc w:val="center"/>
              <w:rPr>
                <w:color w:val="000000"/>
                <w:sz w:val="18"/>
                <w:szCs w:val="18"/>
              </w:rPr>
            </w:pPr>
            <w:r w:rsidRPr="002A27C3">
              <w:rPr>
                <w:color w:val="000000"/>
                <w:sz w:val="18"/>
                <w:szCs w:val="18"/>
              </w:rPr>
              <w:t>2</w:t>
            </w:r>
          </w:p>
        </w:tc>
        <w:tc>
          <w:tcPr>
            <w:tcW w:w="2126" w:type="dxa"/>
            <w:shd w:val="clear" w:color="auto" w:fill="auto"/>
          </w:tcPr>
          <w:p w14:paraId="042BC9D0" w14:textId="77777777" w:rsidR="00091FAC" w:rsidRPr="002A27C3" w:rsidRDefault="00091FAC" w:rsidP="00B26936">
            <w:pPr>
              <w:jc w:val="center"/>
              <w:rPr>
                <w:bCs/>
                <w:color w:val="000000"/>
                <w:sz w:val="18"/>
                <w:szCs w:val="18"/>
              </w:rPr>
            </w:pPr>
            <w:r w:rsidRPr="002A27C3">
              <w:rPr>
                <w:bCs/>
                <w:color w:val="000000"/>
                <w:sz w:val="18"/>
                <w:szCs w:val="18"/>
              </w:rPr>
              <w:t>3</w:t>
            </w:r>
          </w:p>
        </w:tc>
        <w:tc>
          <w:tcPr>
            <w:tcW w:w="1134" w:type="dxa"/>
            <w:shd w:val="clear" w:color="auto" w:fill="auto"/>
          </w:tcPr>
          <w:p w14:paraId="1EE9E95C" w14:textId="77777777" w:rsidR="00091FAC" w:rsidRPr="002A27C3" w:rsidRDefault="00091FAC" w:rsidP="00B26936">
            <w:pPr>
              <w:jc w:val="center"/>
              <w:rPr>
                <w:bCs/>
                <w:color w:val="000000"/>
                <w:sz w:val="18"/>
                <w:szCs w:val="18"/>
              </w:rPr>
            </w:pPr>
            <w:r w:rsidRPr="002A27C3">
              <w:rPr>
                <w:bCs/>
                <w:color w:val="000000"/>
                <w:sz w:val="18"/>
                <w:szCs w:val="18"/>
              </w:rPr>
              <w:t>4</w:t>
            </w:r>
          </w:p>
        </w:tc>
        <w:tc>
          <w:tcPr>
            <w:tcW w:w="851" w:type="dxa"/>
          </w:tcPr>
          <w:p w14:paraId="0EAA3C20" w14:textId="77777777" w:rsidR="00091FAC" w:rsidRPr="002A27C3" w:rsidRDefault="00091FAC" w:rsidP="00B26936">
            <w:pPr>
              <w:jc w:val="center"/>
              <w:rPr>
                <w:color w:val="000000"/>
                <w:sz w:val="18"/>
                <w:szCs w:val="18"/>
              </w:rPr>
            </w:pPr>
            <w:r w:rsidRPr="002A27C3">
              <w:rPr>
                <w:color w:val="000000"/>
                <w:sz w:val="18"/>
                <w:szCs w:val="18"/>
              </w:rPr>
              <w:t>5</w:t>
            </w:r>
          </w:p>
        </w:tc>
        <w:tc>
          <w:tcPr>
            <w:tcW w:w="850" w:type="dxa"/>
          </w:tcPr>
          <w:p w14:paraId="33D158F7" w14:textId="77777777" w:rsidR="00091FAC" w:rsidRPr="002A27C3" w:rsidRDefault="00091FAC" w:rsidP="00B26936">
            <w:pPr>
              <w:jc w:val="center"/>
              <w:rPr>
                <w:color w:val="000000"/>
                <w:sz w:val="18"/>
                <w:szCs w:val="18"/>
              </w:rPr>
            </w:pPr>
            <w:r w:rsidRPr="002A27C3">
              <w:rPr>
                <w:color w:val="000000"/>
                <w:sz w:val="18"/>
                <w:szCs w:val="18"/>
              </w:rPr>
              <w:t>6</w:t>
            </w:r>
          </w:p>
        </w:tc>
        <w:tc>
          <w:tcPr>
            <w:tcW w:w="851" w:type="dxa"/>
            <w:shd w:val="clear" w:color="auto" w:fill="auto"/>
          </w:tcPr>
          <w:p w14:paraId="014EBE32" w14:textId="77777777" w:rsidR="00091FAC" w:rsidRPr="002A27C3" w:rsidRDefault="002A27C3" w:rsidP="00712315">
            <w:pPr>
              <w:jc w:val="center"/>
              <w:rPr>
                <w:color w:val="000000"/>
                <w:sz w:val="18"/>
                <w:szCs w:val="18"/>
              </w:rPr>
            </w:pPr>
            <w:r w:rsidRPr="002A27C3">
              <w:rPr>
                <w:color w:val="000000"/>
                <w:sz w:val="18"/>
                <w:szCs w:val="18"/>
              </w:rPr>
              <w:t>7</w:t>
            </w:r>
          </w:p>
        </w:tc>
        <w:tc>
          <w:tcPr>
            <w:tcW w:w="850" w:type="dxa"/>
            <w:shd w:val="clear" w:color="auto" w:fill="auto"/>
          </w:tcPr>
          <w:p w14:paraId="44E33C10" w14:textId="77777777" w:rsidR="00091FAC" w:rsidRPr="002A27C3" w:rsidRDefault="002A27C3" w:rsidP="00B26936">
            <w:pPr>
              <w:jc w:val="center"/>
              <w:rPr>
                <w:color w:val="000000"/>
                <w:sz w:val="18"/>
                <w:szCs w:val="18"/>
              </w:rPr>
            </w:pPr>
            <w:r w:rsidRPr="002A27C3">
              <w:rPr>
                <w:color w:val="000000"/>
                <w:sz w:val="18"/>
                <w:szCs w:val="18"/>
              </w:rPr>
              <w:t>8</w:t>
            </w:r>
          </w:p>
        </w:tc>
        <w:tc>
          <w:tcPr>
            <w:tcW w:w="709" w:type="dxa"/>
            <w:shd w:val="clear" w:color="auto" w:fill="auto"/>
          </w:tcPr>
          <w:p w14:paraId="5C83F89F" w14:textId="77777777" w:rsidR="00091FAC" w:rsidRPr="002A27C3" w:rsidRDefault="002A27C3" w:rsidP="00B26936">
            <w:pPr>
              <w:jc w:val="center"/>
              <w:rPr>
                <w:color w:val="000000"/>
                <w:sz w:val="18"/>
                <w:szCs w:val="18"/>
              </w:rPr>
            </w:pPr>
            <w:r w:rsidRPr="002A27C3">
              <w:rPr>
                <w:color w:val="000000"/>
                <w:sz w:val="18"/>
                <w:szCs w:val="18"/>
              </w:rPr>
              <w:t>9</w:t>
            </w:r>
          </w:p>
        </w:tc>
        <w:tc>
          <w:tcPr>
            <w:tcW w:w="709" w:type="dxa"/>
            <w:shd w:val="clear" w:color="auto" w:fill="auto"/>
          </w:tcPr>
          <w:p w14:paraId="4DE5C3A7" w14:textId="77777777" w:rsidR="00091FAC" w:rsidRPr="002A27C3" w:rsidRDefault="002A27C3" w:rsidP="00B26936">
            <w:pPr>
              <w:jc w:val="center"/>
              <w:rPr>
                <w:color w:val="000000"/>
                <w:sz w:val="18"/>
                <w:szCs w:val="18"/>
              </w:rPr>
            </w:pPr>
            <w:r w:rsidRPr="002A27C3">
              <w:rPr>
                <w:color w:val="000000"/>
                <w:sz w:val="18"/>
                <w:szCs w:val="18"/>
              </w:rPr>
              <w:t>10</w:t>
            </w:r>
          </w:p>
        </w:tc>
        <w:tc>
          <w:tcPr>
            <w:tcW w:w="708" w:type="dxa"/>
          </w:tcPr>
          <w:p w14:paraId="028FB9FC" w14:textId="77777777" w:rsidR="00091FAC" w:rsidRPr="002A27C3" w:rsidRDefault="002A27C3" w:rsidP="00B26936">
            <w:pPr>
              <w:jc w:val="center"/>
              <w:rPr>
                <w:color w:val="000000"/>
                <w:sz w:val="18"/>
                <w:szCs w:val="18"/>
              </w:rPr>
            </w:pPr>
            <w:r w:rsidRPr="002A27C3">
              <w:rPr>
                <w:color w:val="000000"/>
                <w:sz w:val="18"/>
                <w:szCs w:val="18"/>
              </w:rPr>
              <w:t>11</w:t>
            </w:r>
          </w:p>
        </w:tc>
        <w:tc>
          <w:tcPr>
            <w:tcW w:w="709" w:type="dxa"/>
          </w:tcPr>
          <w:p w14:paraId="5EDEA3A1" w14:textId="77777777" w:rsidR="00091FAC" w:rsidRPr="002A27C3" w:rsidRDefault="00091FAC" w:rsidP="00B26936">
            <w:pPr>
              <w:jc w:val="center"/>
              <w:rPr>
                <w:color w:val="000000"/>
                <w:sz w:val="18"/>
                <w:szCs w:val="18"/>
              </w:rPr>
            </w:pPr>
            <w:r w:rsidRPr="002A27C3">
              <w:rPr>
                <w:color w:val="000000"/>
                <w:sz w:val="18"/>
                <w:szCs w:val="18"/>
              </w:rPr>
              <w:t>1</w:t>
            </w:r>
            <w:r w:rsidR="002A27C3" w:rsidRPr="002A27C3">
              <w:rPr>
                <w:color w:val="000000"/>
                <w:sz w:val="18"/>
                <w:szCs w:val="18"/>
              </w:rPr>
              <w:t>2</w:t>
            </w:r>
          </w:p>
        </w:tc>
        <w:tc>
          <w:tcPr>
            <w:tcW w:w="851" w:type="dxa"/>
          </w:tcPr>
          <w:p w14:paraId="1E384257" w14:textId="77777777" w:rsidR="00091FAC" w:rsidRPr="002A27C3" w:rsidRDefault="002A27C3" w:rsidP="00A26F79">
            <w:pPr>
              <w:jc w:val="center"/>
              <w:rPr>
                <w:color w:val="000000"/>
                <w:sz w:val="18"/>
                <w:szCs w:val="18"/>
              </w:rPr>
            </w:pPr>
            <w:r w:rsidRPr="002A27C3">
              <w:rPr>
                <w:color w:val="000000"/>
                <w:sz w:val="18"/>
                <w:szCs w:val="18"/>
              </w:rPr>
              <w:t>13</w:t>
            </w:r>
          </w:p>
        </w:tc>
        <w:tc>
          <w:tcPr>
            <w:tcW w:w="708" w:type="dxa"/>
          </w:tcPr>
          <w:p w14:paraId="6F55CED5" w14:textId="77777777" w:rsidR="00091FAC" w:rsidRPr="002A27C3" w:rsidRDefault="002A27C3" w:rsidP="00A26F79">
            <w:pPr>
              <w:jc w:val="center"/>
              <w:rPr>
                <w:color w:val="000000"/>
                <w:sz w:val="18"/>
                <w:szCs w:val="18"/>
              </w:rPr>
            </w:pPr>
            <w:r w:rsidRPr="002A27C3">
              <w:rPr>
                <w:color w:val="000000"/>
                <w:sz w:val="18"/>
                <w:szCs w:val="18"/>
              </w:rPr>
              <w:t>14</w:t>
            </w:r>
          </w:p>
        </w:tc>
        <w:tc>
          <w:tcPr>
            <w:tcW w:w="709" w:type="dxa"/>
          </w:tcPr>
          <w:p w14:paraId="49ECA94E" w14:textId="77777777" w:rsidR="00091FAC" w:rsidRPr="002A27C3" w:rsidRDefault="002A27C3" w:rsidP="00A26F79">
            <w:pPr>
              <w:tabs>
                <w:tab w:val="left" w:pos="315"/>
                <w:tab w:val="center" w:pos="480"/>
              </w:tabs>
              <w:rPr>
                <w:color w:val="000000"/>
                <w:sz w:val="18"/>
                <w:szCs w:val="18"/>
              </w:rPr>
            </w:pPr>
            <w:r w:rsidRPr="002A27C3">
              <w:rPr>
                <w:color w:val="000000"/>
                <w:sz w:val="18"/>
                <w:szCs w:val="18"/>
              </w:rPr>
              <w:t>15</w:t>
            </w:r>
          </w:p>
        </w:tc>
        <w:tc>
          <w:tcPr>
            <w:tcW w:w="851" w:type="dxa"/>
          </w:tcPr>
          <w:p w14:paraId="1727ECC8" w14:textId="77777777" w:rsidR="00091FAC" w:rsidRPr="002A27C3" w:rsidRDefault="002A27C3" w:rsidP="00A26F79">
            <w:pPr>
              <w:tabs>
                <w:tab w:val="left" w:pos="315"/>
                <w:tab w:val="center" w:pos="480"/>
              </w:tabs>
              <w:rPr>
                <w:color w:val="000000"/>
                <w:sz w:val="18"/>
                <w:szCs w:val="18"/>
              </w:rPr>
            </w:pPr>
            <w:r w:rsidRPr="002A27C3">
              <w:rPr>
                <w:color w:val="000000"/>
                <w:sz w:val="18"/>
                <w:szCs w:val="18"/>
              </w:rPr>
              <w:t>16</w:t>
            </w:r>
          </w:p>
        </w:tc>
      </w:tr>
      <w:tr w:rsidR="00091FAC" w:rsidRPr="002A27C3" w14:paraId="3B2691EE" w14:textId="77777777" w:rsidTr="002A27C3">
        <w:trPr>
          <w:trHeight w:val="315"/>
        </w:trPr>
        <w:tc>
          <w:tcPr>
            <w:tcW w:w="567" w:type="dxa"/>
            <w:vMerge w:val="restart"/>
          </w:tcPr>
          <w:p w14:paraId="0A8953B5" w14:textId="77777777" w:rsidR="00091FAC" w:rsidRPr="002A27C3" w:rsidRDefault="00091FAC" w:rsidP="00B26936">
            <w:pPr>
              <w:jc w:val="center"/>
              <w:rPr>
                <w:color w:val="000000"/>
                <w:sz w:val="18"/>
                <w:szCs w:val="18"/>
              </w:rPr>
            </w:pPr>
          </w:p>
        </w:tc>
        <w:tc>
          <w:tcPr>
            <w:tcW w:w="2269" w:type="dxa"/>
            <w:vMerge w:val="restart"/>
            <w:vAlign w:val="center"/>
            <w:hideMark/>
          </w:tcPr>
          <w:p w14:paraId="515D0911" w14:textId="77777777" w:rsidR="00091FAC" w:rsidRPr="002A27C3" w:rsidRDefault="00091FAC" w:rsidP="00B26936">
            <w:pPr>
              <w:rPr>
                <w:color w:val="000000"/>
                <w:sz w:val="18"/>
                <w:szCs w:val="18"/>
              </w:rPr>
            </w:pPr>
            <w:r w:rsidRPr="002A27C3">
              <w:rPr>
                <w:color w:val="000000"/>
                <w:sz w:val="18"/>
                <w:szCs w:val="18"/>
              </w:rPr>
              <w:t xml:space="preserve">Муниципальная программа </w:t>
            </w:r>
            <w:r w:rsidRPr="002A27C3">
              <w:rPr>
                <w:sz w:val="18"/>
                <w:szCs w:val="18"/>
              </w:rPr>
              <w:t>«Социальная поддержка граждан»</w:t>
            </w:r>
          </w:p>
        </w:tc>
        <w:tc>
          <w:tcPr>
            <w:tcW w:w="2126" w:type="dxa"/>
            <w:shd w:val="clear" w:color="auto" w:fill="auto"/>
            <w:hideMark/>
          </w:tcPr>
          <w:p w14:paraId="7931A17F" w14:textId="77777777" w:rsidR="00091FAC" w:rsidRPr="002A27C3" w:rsidRDefault="00091FAC" w:rsidP="00091FAC">
            <w:pPr>
              <w:rPr>
                <w:color w:val="000000"/>
                <w:sz w:val="18"/>
                <w:szCs w:val="18"/>
              </w:rPr>
            </w:pPr>
            <w:r w:rsidRPr="002A27C3">
              <w:rPr>
                <w:color w:val="000000"/>
                <w:sz w:val="18"/>
                <w:szCs w:val="18"/>
              </w:rPr>
              <w:t>всего</w:t>
            </w:r>
          </w:p>
        </w:tc>
        <w:tc>
          <w:tcPr>
            <w:tcW w:w="1134" w:type="dxa"/>
            <w:shd w:val="clear" w:color="auto" w:fill="auto"/>
            <w:noWrap/>
            <w:vAlign w:val="center"/>
            <w:hideMark/>
          </w:tcPr>
          <w:p w14:paraId="000D7A8E" w14:textId="77777777" w:rsidR="00091FAC" w:rsidRPr="002A27C3" w:rsidRDefault="002A27C3" w:rsidP="002A27C3">
            <w:pPr>
              <w:jc w:val="center"/>
              <w:rPr>
                <w:color w:val="000000"/>
                <w:sz w:val="18"/>
                <w:szCs w:val="18"/>
              </w:rPr>
            </w:pPr>
            <w:r w:rsidRPr="002A27C3">
              <w:rPr>
                <w:color w:val="000000"/>
                <w:sz w:val="18"/>
                <w:szCs w:val="18"/>
              </w:rPr>
              <w:t>1941,0</w:t>
            </w:r>
          </w:p>
        </w:tc>
        <w:tc>
          <w:tcPr>
            <w:tcW w:w="851" w:type="dxa"/>
            <w:vAlign w:val="center"/>
          </w:tcPr>
          <w:p w14:paraId="20233EFA" w14:textId="77777777" w:rsidR="00091FAC" w:rsidRPr="002A27C3" w:rsidRDefault="002A27C3" w:rsidP="002A27C3">
            <w:pPr>
              <w:jc w:val="center"/>
              <w:rPr>
                <w:color w:val="000000"/>
                <w:sz w:val="18"/>
                <w:szCs w:val="18"/>
              </w:rPr>
            </w:pPr>
            <w:r w:rsidRPr="002A27C3">
              <w:rPr>
                <w:color w:val="000000"/>
                <w:sz w:val="18"/>
                <w:szCs w:val="18"/>
              </w:rPr>
              <w:t>445,7</w:t>
            </w:r>
          </w:p>
        </w:tc>
        <w:tc>
          <w:tcPr>
            <w:tcW w:w="850" w:type="dxa"/>
            <w:vAlign w:val="center"/>
          </w:tcPr>
          <w:p w14:paraId="0333C8CE" w14:textId="77777777" w:rsidR="00091FAC" w:rsidRPr="002A27C3" w:rsidRDefault="002A27C3" w:rsidP="002A27C3">
            <w:pPr>
              <w:jc w:val="center"/>
              <w:rPr>
                <w:color w:val="000000"/>
                <w:sz w:val="18"/>
                <w:szCs w:val="18"/>
              </w:rPr>
            </w:pPr>
            <w:r w:rsidRPr="002A27C3">
              <w:rPr>
                <w:color w:val="000000"/>
                <w:sz w:val="18"/>
                <w:szCs w:val="18"/>
              </w:rPr>
              <w:t>172,6</w:t>
            </w:r>
          </w:p>
        </w:tc>
        <w:tc>
          <w:tcPr>
            <w:tcW w:w="851" w:type="dxa"/>
            <w:shd w:val="clear" w:color="auto" w:fill="auto"/>
            <w:noWrap/>
            <w:vAlign w:val="center"/>
            <w:hideMark/>
          </w:tcPr>
          <w:p w14:paraId="74AB28A0" w14:textId="77777777" w:rsidR="00091FAC" w:rsidRPr="002A27C3" w:rsidRDefault="002A27C3" w:rsidP="002A27C3">
            <w:pPr>
              <w:jc w:val="center"/>
              <w:rPr>
                <w:color w:val="000000"/>
                <w:sz w:val="18"/>
                <w:szCs w:val="18"/>
              </w:rPr>
            </w:pPr>
            <w:r w:rsidRPr="002A27C3">
              <w:rPr>
                <w:color w:val="000000"/>
                <w:sz w:val="18"/>
                <w:szCs w:val="18"/>
              </w:rPr>
              <w:t>170,5</w:t>
            </w:r>
          </w:p>
        </w:tc>
        <w:tc>
          <w:tcPr>
            <w:tcW w:w="850" w:type="dxa"/>
            <w:shd w:val="clear" w:color="auto" w:fill="auto"/>
            <w:vAlign w:val="center"/>
          </w:tcPr>
          <w:p w14:paraId="65427F41" w14:textId="77777777" w:rsidR="00091FAC" w:rsidRPr="002A27C3" w:rsidRDefault="002A27C3" w:rsidP="002A27C3">
            <w:pPr>
              <w:jc w:val="center"/>
              <w:rPr>
                <w:color w:val="000000"/>
                <w:sz w:val="18"/>
                <w:szCs w:val="18"/>
              </w:rPr>
            </w:pPr>
            <w:r w:rsidRPr="002A27C3">
              <w:rPr>
                <w:color w:val="000000"/>
                <w:sz w:val="18"/>
                <w:szCs w:val="18"/>
              </w:rPr>
              <w:t>352,2</w:t>
            </w:r>
          </w:p>
        </w:tc>
        <w:tc>
          <w:tcPr>
            <w:tcW w:w="709" w:type="dxa"/>
            <w:shd w:val="clear" w:color="auto" w:fill="auto"/>
            <w:noWrap/>
            <w:vAlign w:val="center"/>
            <w:hideMark/>
          </w:tcPr>
          <w:p w14:paraId="4318DE91" w14:textId="77777777" w:rsidR="00091FAC" w:rsidRPr="002A27C3" w:rsidRDefault="002A27C3" w:rsidP="002A27C3">
            <w:pPr>
              <w:jc w:val="center"/>
              <w:rPr>
                <w:color w:val="000000"/>
                <w:sz w:val="18"/>
                <w:szCs w:val="18"/>
              </w:rPr>
            </w:pPr>
            <w:r w:rsidRPr="002A27C3">
              <w:rPr>
                <w:color w:val="000000"/>
                <w:sz w:val="18"/>
                <w:szCs w:val="18"/>
              </w:rPr>
              <w:t>100,0</w:t>
            </w:r>
          </w:p>
        </w:tc>
        <w:tc>
          <w:tcPr>
            <w:tcW w:w="709" w:type="dxa"/>
            <w:shd w:val="clear" w:color="auto" w:fill="auto"/>
            <w:noWrap/>
            <w:vAlign w:val="center"/>
            <w:hideMark/>
          </w:tcPr>
          <w:p w14:paraId="2C1F477B" w14:textId="77777777" w:rsidR="00091FAC" w:rsidRPr="002A27C3" w:rsidRDefault="002A27C3" w:rsidP="002A27C3">
            <w:pPr>
              <w:jc w:val="center"/>
              <w:rPr>
                <w:color w:val="000000"/>
                <w:sz w:val="18"/>
                <w:szCs w:val="18"/>
              </w:rPr>
            </w:pPr>
            <w:r w:rsidRPr="002A27C3">
              <w:rPr>
                <w:color w:val="000000"/>
                <w:sz w:val="18"/>
                <w:szCs w:val="18"/>
              </w:rPr>
              <w:t>100,0</w:t>
            </w:r>
          </w:p>
        </w:tc>
        <w:tc>
          <w:tcPr>
            <w:tcW w:w="708" w:type="dxa"/>
            <w:vAlign w:val="center"/>
          </w:tcPr>
          <w:p w14:paraId="4705F540" w14:textId="77777777" w:rsidR="00091FAC" w:rsidRPr="002A27C3" w:rsidRDefault="002A27C3" w:rsidP="002A27C3">
            <w:pPr>
              <w:jc w:val="center"/>
              <w:rPr>
                <w:color w:val="000000"/>
                <w:sz w:val="18"/>
                <w:szCs w:val="18"/>
              </w:rPr>
            </w:pPr>
            <w:r w:rsidRPr="002A27C3">
              <w:rPr>
                <w:color w:val="000000"/>
                <w:sz w:val="18"/>
                <w:szCs w:val="18"/>
              </w:rPr>
              <w:t>100,0</w:t>
            </w:r>
          </w:p>
        </w:tc>
        <w:tc>
          <w:tcPr>
            <w:tcW w:w="709" w:type="dxa"/>
            <w:vAlign w:val="center"/>
          </w:tcPr>
          <w:p w14:paraId="4A9E8199" w14:textId="77777777" w:rsidR="00091FAC" w:rsidRPr="002A27C3" w:rsidRDefault="002A27C3" w:rsidP="002A27C3">
            <w:pPr>
              <w:jc w:val="center"/>
              <w:rPr>
                <w:color w:val="000000"/>
                <w:sz w:val="18"/>
                <w:szCs w:val="18"/>
              </w:rPr>
            </w:pPr>
            <w:r w:rsidRPr="002A27C3">
              <w:rPr>
                <w:color w:val="000000"/>
                <w:sz w:val="18"/>
                <w:szCs w:val="18"/>
              </w:rPr>
              <w:t>100,0</w:t>
            </w:r>
          </w:p>
        </w:tc>
        <w:tc>
          <w:tcPr>
            <w:tcW w:w="851" w:type="dxa"/>
            <w:vAlign w:val="center"/>
          </w:tcPr>
          <w:p w14:paraId="3DDEB342" w14:textId="77777777" w:rsidR="00091FAC" w:rsidRPr="002A27C3" w:rsidRDefault="002A27C3" w:rsidP="002A27C3">
            <w:pPr>
              <w:jc w:val="center"/>
              <w:rPr>
                <w:color w:val="000000"/>
                <w:sz w:val="18"/>
                <w:szCs w:val="18"/>
              </w:rPr>
            </w:pPr>
            <w:r w:rsidRPr="002A27C3">
              <w:rPr>
                <w:color w:val="000000"/>
                <w:sz w:val="18"/>
                <w:szCs w:val="18"/>
              </w:rPr>
              <w:t>100,0</w:t>
            </w:r>
          </w:p>
        </w:tc>
        <w:tc>
          <w:tcPr>
            <w:tcW w:w="708" w:type="dxa"/>
            <w:vAlign w:val="center"/>
          </w:tcPr>
          <w:p w14:paraId="238FBB4D" w14:textId="77777777" w:rsidR="00091FAC" w:rsidRPr="002A27C3" w:rsidRDefault="002A27C3" w:rsidP="002A27C3">
            <w:pPr>
              <w:jc w:val="center"/>
              <w:rPr>
                <w:color w:val="000000"/>
                <w:sz w:val="18"/>
                <w:szCs w:val="18"/>
              </w:rPr>
            </w:pPr>
            <w:r w:rsidRPr="002A27C3">
              <w:rPr>
                <w:color w:val="000000"/>
                <w:sz w:val="18"/>
                <w:szCs w:val="18"/>
              </w:rPr>
              <w:t>100,0</w:t>
            </w:r>
          </w:p>
        </w:tc>
        <w:tc>
          <w:tcPr>
            <w:tcW w:w="709" w:type="dxa"/>
            <w:vAlign w:val="center"/>
          </w:tcPr>
          <w:p w14:paraId="5C114805" w14:textId="77777777" w:rsidR="00091FAC" w:rsidRPr="002A27C3" w:rsidRDefault="002A27C3" w:rsidP="002A27C3">
            <w:pPr>
              <w:jc w:val="center"/>
              <w:rPr>
                <w:color w:val="000000"/>
                <w:sz w:val="18"/>
                <w:szCs w:val="18"/>
              </w:rPr>
            </w:pPr>
            <w:r w:rsidRPr="002A27C3">
              <w:rPr>
                <w:color w:val="000000"/>
                <w:sz w:val="18"/>
                <w:szCs w:val="18"/>
              </w:rPr>
              <w:t>100,0</w:t>
            </w:r>
          </w:p>
        </w:tc>
        <w:tc>
          <w:tcPr>
            <w:tcW w:w="851" w:type="dxa"/>
            <w:vAlign w:val="center"/>
          </w:tcPr>
          <w:p w14:paraId="1E04D9DC" w14:textId="77777777" w:rsidR="00091FAC" w:rsidRPr="002A27C3" w:rsidRDefault="002A27C3" w:rsidP="002A27C3">
            <w:pPr>
              <w:jc w:val="center"/>
              <w:rPr>
                <w:color w:val="000000"/>
                <w:sz w:val="18"/>
                <w:szCs w:val="18"/>
              </w:rPr>
            </w:pPr>
            <w:r w:rsidRPr="002A27C3">
              <w:rPr>
                <w:color w:val="000000"/>
                <w:sz w:val="18"/>
                <w:szCs w:val="18"/>
              </w:rPr>
              <w:t>100,0</w:t>
            </w:r>
          </w:p>
        </w:tc>
      </w:tr>
      <w:tr w:rsidR="002A27C3" w:rsidRPr="002A27C3" w14:paraId="7EBE7311" w14:textId="77777777" w:rsidTr="002A27C3">
        <w:trPr>
          <w:trHeight w:val="315"/>
        </w:trPr>
        <w:tc>
          <w:tcPr>
            <w:tcW w:w="567" w:type="dxa"/>
            <w:vMerge/>
          </w:tcPr>
          <w:p w14:paraId="51B93C77" w14:textId="77777777" w:rsidR="002A27C3" w:rsidRPr="002A27C3" w:rsidRDefault="002A27C3" w:rsidP="00B26936">
            <w:pPr>
              <w:jc w:val="center"/>
              <w:rPr>
                <w:color w:val="000000"/>
                <w:sz w:val="18"/>
                <w:szCs w:val="18"/>
              </w:rPr>
            </w:pPr>
          </w:p>
        </w:tc>
        <w:tc>
          <w:tcPr>
            <w:tcW w:w="2269" w:type="dxa"/>
            <w:vMerge/>
            <w:vAlign w:val="center"/>
          </w:tcPr>
          <w:p w14:paraId="4A517560" w14:textId="77777777" w:rsidR="002A27C3" w:rsidRPr="002A27C3" w:rsidRDefault="002A27C3" w:rsidP="00B26936">
            <w:pPr>
              <w:rPr>
                <w:color w:val="000000"/>
                <w:sz w:val="18"/>
                <w:szCs w:val="18"/>
              </w:rPr>
            </w:pPr>
          </w:p>
        </w:tc>
        <w:tc>
          <w:tcPr>
            <w:tcW w:w="2126" w:type="dxa"/>
            <w:shd w:val="clear" w:color="auto" w:fill="auto"/>
          </w:tcPr>
          <w:p w14:paraId="3210BD0A" w14:textId="77777777" w:rsidR="002A27C3" w:rsidRPr="002A27C3" w:rsidRDefault="002A27C3" w:rsidP="00B26936">
            <w:pPr>
              <w:rPr>
                <w:color w:val="000000"/>
                <w:sz w:val="18"/>
                <w:szCs w:val="18"/>
              </w:rPr>
            </w:pPr>
            <w:r w:rsidRPr="002A27C3">
              <w:rPr>
                <w:color w:val="000000"/>
                <w:sz w:val="18"/>
                <w:szCs w:val="18"/>
              </w:rPr>
              <w:t>бюджет поселения</w:t>
            </w:r>
          </w:p>
        </w:tc>
        <w:tc>
          <w:tcPr>
            <w:tcW w:w="1134" w:type="dxa"/>
            <w:shd w:val="clear" w:color="auto" w:fill="auto"/>
            <w:noWrap/>
            <w:vAlign w:val="center"/>
          </w:tcPr>
          <w:p w14:paraId="47310851" w14:textId="77777777" w:rsidR="002A27C3" w:rsidRPr="00C6039C" w:rsidRDefault="002A27C3" w:rsidP="002A27C3">
            <w:pPr>
              <w:jc w:val="center"/>
            </w:pPr>
            <w:r w:rsidRPr="00C6039C">
              <w:t>1941,0</w:t>
            </w:r>
          </w:p>
        </w:tc>
        <w:tc>
          <w:tcPr>
            <w:tcW w:w="851" w:type="dxa"/>
            <w:vAlign w:val="center"/>
          </w:tcPr>
          <w:p w14:paraId="3F18E38B" w14:textId="77777777" w:rsidR="002A27C3" w:rsidRPr="00C6039C" w:rsidRDefault="002A27C3" w:rsidP="002A27C3">
            <w:pPr>
              <w:jc w:val="center"/>
            </w:pPr>
            <w:r w:rsidRPr="00C6039C">
              <w:t>445,7</w:t>
            </w:r>
          </w:p>
        </w:tc>
        <w:tc>
          <w:tcPr>
            <w:tcW w:w="850" w:type="dxa"/>
            <w:vAlign w:val="center"/>
          </w:tcPr>
          <w:p w14:paraId="38DE165A" w14:textId="77777777" w:rsidR="002A27C3" w:rsidRPr="00C6039C" w:rsidRDefault="002A27C3" w:rsidP="002A27C3">
            <w:pPr>
              <w:jc w:val="center"/>
            </w:pPr>
            <w:r w:rsidRPr="00C6039C">
              <w:t>172,6</w:t>
            </w:r>
          </w:p>
        </w:tc>
        <w:tc>
          <w:tcPr>
            <w:tcW w:w="851" w:type="dxa"/>
            <w:shd w:val="clear" w:color="auto" w:fill="auto"/>
            <w:noWrap/>
            <w:vAlign w:val="center"/>
          </w:tcPr>
          <w:p w14:paraId="3B0C3FC8" w14:textId="77777777" w:rsidR="002A27C3" w:rsidRPr="00C6039C" w:rsidRDefault="002A27C3" w:rsidP="002A27C3">
            <w:pPr>
              <w:jc w:val="center"/>
            </w:pPr>
            <w:r w:rsidRPr="00C6039C">
              <w:t>170,5</w:t>
            </w:r>
          </w:p>
        </w:tc>
        <w:tc>
          <w:tcPr>
            <w:tcW w:w="850" w:type="dxa"/>
            <w:shd w:val="clear" w:color="auto" w:fill="auto"/>
            <w:vAlign w:val="center"/>
          </w:tcPr>
          <w:p w14:paraId="5FF7A143" w14:textId="77777777" w:rsidR="002A27C3" w:rsidRPr="00C6039C" w:rsidRDefault="002A27C3" w:rsidP="002A27C3">
            <w:pPr>
              <w:jc w:val="center"/>
            </w:pPr>
            <w:r w:rsidRPr="00C6039C">
              <w:t>352,2</w:t>
            </w:r>
          </w:p>
        </w:tc>
        <w:tc>
          <w:tcPr>
            <w:tcW w:w="709" w:type="dxa"/>
            <w:shd w:val="clear" w:color="auto" w:fill="auto"/>
            <w:noWrap/>
            <w:vAlign w:val="center"/>
          </w:tcPr>
          <w:p w14:paraId="39F27DBA" w14:textId="77777777" w:rsidR="002A27C3" w:rsidRPr="00C6039C" w:rsidRDefault="002A27C3" w:rsidP="002A27C3">
            <w:pPr>
              <w:jc w:val="center"/>
            </w:pPr>
            <w:r w:rsidRPr="00C6039C">
              <w:t>100,0</w:t>
            </w:r>
          </w:p>
        </w:tc>
        <w:tc>
          <w:tcPr>
            <w:tcW w:w="709" w:type="dxa"/>
            <w:shd w:val="clear" w:color="auto" w:fill="auto"/>
            <w:noWrap/>
            <w:vAlign w:val="center"/>
          </w:tcPr>
          <w:p w14:paraId="26CE221D" w14:textId="77777777" w:rsidR="002A27C3" w:rsidRPr="00C6039C" w:rsidRDefault="002A27C3" w:rsidP="002A27C3">
            <w:pPr>
              <w:jc w:val="center"/>
            </w:pPr>
            <w:r w:rsidRPr="00C6039C">
              <w:t>100,0</w:t>
            </w:r>
          </w:p>
        </w:tc>
        <w:tc>
          <w:tcPr>
            <w:tcW w:w="708" w:type="dxa"/>
            <w:vAlign w:val="center"/>
          </w:tcPr>
          <w:p w14:paraId="4CFF6855" w14:textId="77777777" w:rsidR="002A27C3" w:rsidRPr="00C6039C" w:rsidRDefault="002A27C3" w:rsidP="002A27C3">
            <w:pPr>
              <w:jc w:val="center"/>
            </w:pPr>
            <w:r w:rsidRPr="00C6039C">
              <w:t>100,0</w:t>
            </w:r>
          </w:p>
        </w:tc>
        <w:tc>
          <w:tcPr>
            <w:tcW w:w="709" w:type="dxa"/>
            <w:vAlign w:val="center"/>
          </w:tcPr>
          <w:p w14:paraId="7D526EC0" w14:textId="77777777" w:rsidR="002A27C3" w:rsidRPr="00C6039C" w:rsidRDefault="002A27C3" w:rsidP="002A27C3">
            <w:pPr>
              <w:jc w:val="center"/>
            </w:pPr>
            <w:r w:rsidRPr="00C6039C">
              <w:t>100,0</w:t>
            </w:r>
          </w:p>
        </w:tc>
        <w:tc>
          <w:tcPr>
            <w:tcW w:w="851" w:type="dxa"/>
            <w:vAlign w:val="center"/>
          </w:tcPr>
          <w:p w14:paraId="5E6FAED7" w14:textId="77777777" w:rsidR="002A27C3" w:rsidRPr="00C6039C" w:rsidRDefault="002A27C3" w:rsidP="002A27C3">
            <w:pPr>
              <w:jc w:val="center"/>
            </w:pPr>
            <w:r w:rsidRPr="00C6039C">
              <w:t>100,0</w:t>
            </w:r>
          </w:p>
        </w:tc>
        <w:tc>
          <w:tcPr>
            <w:tcW w:w="708" w:type="dxa"/>
            <w:vAlign w:val="center"/>
          </w:tcPr>
          <w:p w14:paraId="7D9347F1" w14:textId="77777777" w:rsidR="002A27C3" w:rsidRPr="00C6039C" w:rsidRDefault="002A27C3" w:rsidP="002A27C3">
            <w:pPr>
              <w:jc w:val="center"/>
            </w:pPr>
            <w:r w:rsidRPr="00C6039C">
              <w:t>100,0</w:t>
            </w:r>
          </w:p>
        </w:tc>
        <w:tc>
          <w:tcPr>
            <w:tcW w:w="709" w:type="dxa"/>
            <w:vAlign w:val="center"/>
          </w:tcPr>
          <w:p w14:paraId="163BE097" w14:textId="77777777" w:rsidR="002A27C3" w:rsidRPr="00C6039C" w:rsidRDefault="002A27C3" w:rsidP="002A27C3">
            <w:pPr>
              <w:jc w:val="center"/>
            </w:pPr>
            <w:r w:rsidRPr="00C6039C">
              <w:t>100,0</w:t>
            </w:r>
          </w:p>
        </w:tc>
        <w:tc>
          <w:tcPr>
            <w:tcW w:w="851" w:type="dxa"/>
            <w:vAlign w:val="center"/>
          </w:tcPr>
          <w:p w14:paraId="1223B409" w14:textId="77777777" w:rsidR="002A27C3" w:rsidRDefault="002A27C3" w:rsidP="002A27C3">
            <w:pPr>
              <w:jc w:val="center"/>
            </w:pPr>
            <w:r w:rsidRPr="00C6039C">
              <w:t>100,0</w:t>
            </w:r>
          </w:p>
        </w:tc>
      </w:tr>
      <w:tr w:rsidR="00091FAC" w:rsidRPr="002A27C3" w14:paraId="5E908C28" w14:textId="77777777" w:rsidTr="002A27C3">
        <w:trPr>
          <w:trHeight w:val="345"/>
        </w:trPr>
        <w:tc>
          <w:tcPr>
            <w:tcW w:w="567" w:type="dxa"/>
            <w:vMerge/>
          </w:tcPr>
          <w:p w14:paraId="6B513D0C" w14:textId="77777777" w:rsidR="00091FAC" w:rsidRPr="002A27C3" w:rsidRDefault="00091FAC" w:rsidP="00B26936">
            <w:pPr>
              <w:jc w:val="center"/>
              <w:rPr>
                <w:color w:val="000000"/>
                <w:sz w:val="18"/>
                <w:szCs w:val="18"/>
              </w:rPr>
            </w:pPr>
          </w:p>
        </w:tc>
        <w:tc>
          <w:tcPr>
            <w:tcW w:w="2269" w:type="dxa"/>
            <w:vMerge/>
            <w:vAlign w:val="center"/>
            <w:hideMark/>
          </w:tcPr>
          <w:p w14:paraId="269FE887" w14:textId="77777777" w:rsidR="00091FAC" w:rsidRPr="002A27C3" w:rsidRDefault="00091FAC" w:rsidP="00B26936">
            <w:pPr>
              <w:rPr>
                <w:color w:val="000000"/>
                <w:sz w:val="18"/>
                <w:szCs w:val="18"/>
              </w:rPr>
            </w:pPr>
          </w:p>
        </w:tc>
        <w:tc>
          <w:tcPr>
            <w:tcW w:w="2126" w:type="dxa"/>
            <w:shd w:val="clear" w:color="auto" w:fill="auto"/>
            <w:hideMark/>
          </w:tcPr>
          <w:p w14:paraId="5FA83D8F" w14:textId="77777777" w:rsidR="00091FAC" w:rsidRPr="002A27C3" w:rsidRDefault="00091FAC" w:rsidP="00091FAC">
            <w:pPr>
              <w:rPr>
                <w:bCs/>
                <w:color w:val="000000"/>
                <w:sz w:val="18"/>
                <w:szCs w:val="18"/>
              </w:rPr>
            </w:pPr>
            <w:r w:rsidRPr="002A27C3">
              <w:rPr>
                <w:bCs/>
                <w:color w:val="000000"/>
                <w:sz w:val="18"/>
                <w:szCs w:val="18"/>
              </w:rPr>
              <w:t xml:space="preserve">безвозмездные поступления в  бюджет, </w:t>
            </w:r>
          </w:p>
        </w:tc>
        <w:tc>
          <w:tcPr>
            <w:tcW w:w="1134" w:type="dxa"/>
            <w:shd w:val="clear" w:color="auto" w:fill="auto"/>
            <w:noWrap/>
            <w:hideMark/>
          </w:tcPr>
          <w:p w14:paraId="544E91D5"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653D6E05" w14:textId="77777777" w:rsidR="00091FAC" w:rsidRPr="002A27C3" w:rsidRDefault="00091FAC" w:rsidP="00B26936">
            <w:pPr>
              <w:rPr>
                <w:color w:val="000000"/>
                <w:sz w:val="18"/>
                <w:szCs w:val="18"/>
              </w:rPr>
            </w:pPr>
          </w:p>
        </w:tc>
        <w:tc>
          <w:tcPr>
            <w:tcW w:w="850" w:type="dxa"/>
          </w:tcPr>
          <w:p w14:paraId="00B2A743" w14:textId="77777777" w:rsidR="00091FAC" w:rsidRPr="002A27C3" w:rsidRDefault="00091FAC" w:rsidP="00B26936">
            <w:pPr>
              <w:rPr>
                <w:color w:val="000000"/>
                <w:sz w:val="18"/>
                <w:szCs w:val="18"/>
              </w:rPr>
            </w:pPr>
          </w:p>
        </w:tc>
        <w:tc>
          <w:tcPr>
            <w:tcW w:w="851" w:type="dxa"/>
            <w:shd w:val="clear" w:color="auto" w:fill="auto"/>
            <w:noWrap/>
          </w:tcPr>
          <w:p w14:paraId="60C768F7" w14:textId="77777777" w:rsidR="00091FAC" w:rsidRPr="002A27C3" w:rsidRDefault="00091FAC" w:rsidP="00B26936">
            <w:pPr>
              <w:rPr>
                <w:color w:val="000000"/>
                <w:sz w:val="18"/>
                <w:szCs w:val="18"/>
              </w:rPr>
            </w:pPr>
          </w:p>
        </w:tc>
        <w:tc>
          <w:tcPr>
            <w:tcW w:w="850" w:type="dxa"/>
            <w:shd w:val="clear" w:color="auto" w:fill="auto"/>
          </w:tcPr>
          <w:p w14:paraId="5D12AB57" w14:textId="77777777" w:rsidR="00091FAC" w:rsidRPr="002A27C3" w:rsidRDefault="00091FAC" w:rsidP="00B26936">
            <w:pPr>
              <w:rPr>
                <w:color w:val="000000"/>
                <w:sz w:val="18"/>
                <w:szCs w:val="18"/>
              </w:rPr>
            </w:pPr>
          </w:p>
        </w:tc>
        <w:tc>
          <w:tcPr>
            <w:tcW w:w="709" w:type="dxa"/>
            <w:shd w:val="clear" w:color="auto" w:fill="auto"/>
            <w:noWrap/>
          </w:tcPr>
          <w:p w14:paraId="30440538" w14:textId="77777777" w:rsidR="00091FAC" w:rsidRPr="002A27C3" w:rsidRDefault="00091FAC" w:rsidP="00B26936">
            <w:pPr>
              <w:rPr>
                <w:color w:val="000000"/>
                <w:sz w:val="18"/>
                <w:szCs w:val="18"/>
              </w:rPr>
            </w:pPr>
          </w:p>
        </w:tc>
        <w:tc>
          <w:tcPr>
            <w:tcW w:w="709" w:type="dxa"/>
            <w:shd w:val="clear" w:color="auto" w:fill="auto"/>
            <w:noWrap/>
          </w:tcPr>
          <w:p w14:paraId="3C88FC4D" w14:textId="77777777" w:rsidR="00091FAC" w:rsidRPr="002A27C3" w:rsidRDefault="00091FAC" w:rsidP="00B26936">
            <w:pPr>
              <w:rPr>
                <w:color w:val="000000"/>
                <w:sz w:val="18"/>
                <w:szCs w:val="18"/>
              </w:rPr>
            </w:pPr>
          </w:p>
        </w:tc>
        <w:tc>
          <w:tcPr>
            <w:tcW w:w="708" w:type="dxa"/>
          </w:tcPr>
          <w:p w14:paraId="6E43F055" w14:textId="77777777" w:rsidR="00091FAC" w:rsidRPr="002A27C3" w:rsidRDefault="00091FAC" w:rsidP="00B26936">
            <w:pPr>
              <w:rPr>
                <w:color w:val="000000"/>
                <w:sz w:val="18"/>
                <w:szCs w:val="18"/>
              </w:rPr>
            </w:pPr>
          </w:p>
        </w:tc>
        <w:tc>
          <w:tcPr>
            <w:tcW w:w="709" w:type="dxa"/>
          </w:tcPr>
          <w:p w14:paraId="3F67EF54" w14:textId="77777777" w:rsidR="00091FAC" w:rsidRPr="002A27C3" w:rsidRDefault="00091FAC" w:rsidP="00B26936">
            <w:pPr>
              <w:rPr>
                <w:color w:val="000000"/>
                <w:sz w:val="18"/>
                <w:szCs w:val="18"/>
              </w:rPr>
            </w:pPr>
          </w:p>
        </w:tc>
        <w:tc>
          <w:tcPr>
            <w:tcW w:w="851" w:type="dxa"/>
          </w:tcPr>
          <w:p w14:paraId="11554C80" w14:textId="77777777" w:rsidR="00091FAC" w:rsidRPr="002A27C3" w:rsidRDefault="00091FAC" w:rsidP="00B26936">
            <w:pPr>
              <w:rPr>
                <w:color w:val="000000"/>
                <w:sz w:val="18"/>
                <w:szCs w:val="18"/>
              </w:rPr>
            </w:pPr>
          </w:p>
        </w:tc>
        <w:tc>
          <w:tcPr>
            <w:tcW w:w="708" w:type="dxa"/>
          </w:tcPr>
          <w:p w14:paraId="10647BF5" w14:textId="77777777" w:rsidR="00091FAC" w:rsidRPr="002A27C3" w:rsidRDefault="00091FAC" w:rsidP="00B26936">
            <w:pPr>
              <w:rPr>
                <w:color w:val="000000"/>
                <w:sz w:val="18"/>
                <w:szCs w:val="18"/>
              </w:rPr>
            </w:pPr>
          </w:p>
        </w:tc>
        <w:tc>
          <w:tcPr>
            <w:tcW w:w="709" w:type="dxa"/>
          </w:tcPr>
          <w:p w14:paraId="79F414FB" w14:textId="77777777" w:rsidR="00091FAC" w:rsidRPr="002A27C3" w:rsidRDefault="00091FAC" w:rsidP="00B26936">
            <w:pPr>
              <w:rPr>
                <w:color w:val="000000"/>
                <w:sz w:val="18"/>
                <w:szCs w:val="18"/>
              </w:rPr>
            </w:pPr>
          </w:p>
        </w:tc>
        <w:tc>
          <w:tcPr>
            <w:tcW w:w="851" w:type="dxa"/>
          </w:tcPr>
          <w:p w14:paraId="23D5DD1E" w14:textId="77777777" w:rsidR="00091FAC" w:rsidRPr="002A27C3" w:rsidRDefault="00091FAC" w:rsidP="00B26936">
            <w:pPr>
              <w:rPr>
                <w:color w:val="000000"/>
                <w:sz w:val="18"/>
                <w:szCs w:val="18"/>
              </w:rPr>
            </w:pPr>
          </w:p>
        </w:tc>
      </w:tr>
      <w:tr w:rsidR="00091FAC" w:rsidRPr="002A27C3" w14:paraId="146535FA" w14:textId="77777777" w:rsidTr="002A27C3">
        <w:trPr>
          <w:trHeight w:val="315"/>
        </w:trPr>
        <w:tc>
          <w:tcPr>
            <w:tcW w:w="567" w:type="dxa"/>
            <w:vMerge/>
          </w:tcPr>
          <w:p w14:paraId="6A5DC693" w14:textId="77777777" w:rsidR="00091FAC" w:rsidRPr="002A27C3" w:rsidRDefault="00091FAC" w:rsidP="00B26936">
            <w:pPr>
              <w:jc w:val="center"/>
              <w:rPr>
                <w:color w:val="000000"/>
                <w:sz w:val="18"/>
                <w:szCs w:val="18"/>
              </w:rPr>
            </w:pPr>
          </w:p>
        </w:tc>
        <w:tc>
          <w:tcPr>
            <w:tcW w:w="2269" w:type="dxa"/>
            <w:vMerge/>
            <w:vAlign w:val="center"/>
            <w:hideMark/>
          </w:tcPr>
          <w:p w14:paraId="2A97F2C2" w14:textId="77777777" w:rsidR="00091FAC" w:rsidRPr="002A27C3" w:rsidRDefault="00091FAC" w:rsidP="00B26936">
            <w:pPr>
              <w:rPr>
                <w:color w:val="000000"/>
                <w:sz w:val="18"/>
                <w:szCs w:val="18"/>
              </w:rPr>
            </w:pPr>
          </w:p>
        </w:tc>
        <w:tc>
          <w:tcPr>
            <w:tcW w:w="2126" w:type="dxa"/>
            <w:shd w:val="clear" w:color="auto" w:fill="auto"/>
            <w:hideMark/>
          </w:tcPr>
          <w:p w14:paraId="2248D1E6" w14:textId="77777777" w:rsidR="00091FAC" w:rsidRPr="002A27C3" w:rsidRDefault="00091FAC" w:rsidP="00B26936">
            <w:pPr>
              <w:rPr>
                <w:bCs/>
                <w:i/>
                <w:iCs/>
                <w:color w:val="000000"/>
                <w:sz w:val="18"/>
                <w:szCs w:val="18"/>
              </w:rPr>
            </w:pPr>
            <w:r w:rsidRPr="002A27C3">
              <w:rPr>
                <w:bCs/>
                <w:i/>
                <w:iCs/>
                <w:color w:val="000000"/>
                <w:sz w:val="18"/>
                <w:szCs w:val="18"/>
              </w:rPr>
              <w:t>в том числе за счет средств:</w:t>
            </w:r>
          </w:p>
        </w:tc>
        <w:tc>
          <w:tcPr>
            <w:tcW w:w="1134" w:type="dxa"/>
            <w:shd w:val="clear" w:color="auto" w:fill="auto"/>
            <w:noWrap/>
            <w:hideMark/>
          </w:tcPr>
          <w:p w14:paraId="5EA91ABA"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187337ED" w14:textId="77777777" w:rsidR="00091FAC" w:rsidRPr="002A27C3" w:rsidRDefault="00091FAC" w:rsidP="00B26936">
            <w:pPr>
              <w:rPr>
                <w:color w:val="000000"/>
                <w:sz w:val="18"/>
                <w:szCs w:val="18"/>
              </w:rPr>
            </w:pPr>
          </w:p>
        </w:tc>
        <w:tc>
          <w:tcPr>
            <w:tcW w:w="850" w:type="dxa"/>
          </w:tcPr>
          <w:p w14:paraId="17353739" w14:textId="77777777" w:rsidR="00091FAC" w:rsidRPr="002A27C3" w:rsidRDefault="00091FAC" w:rsidP="00B26936">
            <w:pPr>
              <w:rPr>
                <w:color w:val="000000"/>
                <w:sz w:val="18"/>
                <w:szCs w:val="18"/>
              </w:rPr>
            </w:pPr>
          </w:p>
        </w:tc>
        <w:tc>
          <w:tcPr>
            <w:tcW w:w="851" w:type="dxa"/>
            <w:shd w:val="clear" w:color="auto" w:fill="auto"/>
            <w:noWrap/>
          </w:tcPr>
          <w:p w14:paraId="6F943B0E" w14:textId="77777777" w:rsidR="00091FAC" w:rsidRPr="002A27C3" w:rsidRDefault="00091FAC" w:rsidP="00B26936">
            <w:pPr>
              <w:rPr>
                <w:color w:val="000000"/>
                <w:sz w:val="18"/>
                <w:szCs w:val="18"/>
              </w:rPr>
            </w:pPr>
          </w:p>
        </w:tc>
        <w:tc>
          <w:tcPr>
            <w:tcW w:w="850" w:type="dxa"/>
            <w:shd w:val="clear" w:color="auto" w:fill="auto"/>
          </w:tcPr>
          <w:p w14:paraId="24AA6E84" w14:textId="77777777" w:rsidR="00091FAC" w:rsidRPr="002A27C3" w:rsidRDefault="00091FAC" w:rsidP="00B26936">
            <w:pPr>
              <w:rPr>
                <w:color w:val="000000"/>
                <w:sz w:val="18"/>
                <w:szCs w:val="18"/>
              </w:rPr>
            </w:pPr>
          </w:p>
        </w:tc>
        <w:tc>
          <w:tcPr>
            <w:tcW w:w="709" w:type="dxa"/>
            <w:shd w:val="clear" w:color="auto" w:fill="auto"/>
            <w:noWrap/>
          </w:tcPr>
          <w:p w14:paraId="395E7D1E" w14:textId="77777777" w:rsidR="00091FAC" w:rsidRPr="002A27C3" w:rsidRDefault="00091FAC" w:rsidP="00B26936">
            <w:pPr>
              <w:rPr>
                <w:color w:val="000000"/>
                <w:sz w:val="18"/>
                <w:szCs w:val="18"/>
              </w:rPr>
            </w:pPr>
          </w:p>
        </w:tc>
        <w:tc>
          <w:tcPr>
            <w:tcW w:w="709" w:type="dxa"/>
            <w:shd w:val="clear" w:color="auto" w:fill="auto"/>
            <w:noWrap/>
          </w:tcPr>
          <w:p w14:paraId="78F2C674" w14:textId="77777777" w:rsidR="00091FAC" w:rsidRPr="002A27C3" w:rsidRDefault="00091FAC" w:rsidP="00B26936">
            <w:pPr>
              <w:rPr>
                <w:color w:val="000000"/>
                <w:sz w:val="18"/>
                <w:szCs w:val="18"/>
              </w:rPr>
            </w:pPr>
          </w:p>
        </w:tc>
        <w:tc>
          <w:tcPr>
            <w:tcW w:w="708" w:type="dxa"/>
          </w:tcPr>
          <w:p w14:paraId="14B45930" w14:textId="77777777" w:rsidR="00091FAC" w:rsidRPr="002A27C3" w:rsidRDefault="00091FAC" w:rsidP="00B26936">
            <w:pPr>
              <w:rPr>
                <w:color w:val="000000"/>
                <w:sz w:val="18"/>
                <w:szCs w:val="18"/>
              </w:rPr>
            </w:pPr>
          </w:p>
        </w:tc>
        <w:tc>
          <w:tcPr>
            <w:tcW w:w="709" w:type="dxa"/>
          </w:tcPr>
          <w:p w14:paraId="65CE4274" w14:textId="77777777" w:rsidR="00091FAC" w:rsidRPr="002A27C3" w:rsidRDefault="00091FAC" w:rsidP="00B26936">
            <w:pPr>
              <w:rPr>
                <w:color w:val="000000"/>
                <w:sz w:val="18"/>
                <w:szCs w:val="18"/>
              </w:rPr>
            </w:pPr>
          </w:p>
        </w:tc>
        <w:tc>
          <w:tcPr>
            <w:tcW w:w="851" w:type="dxa"/>
          </w:tcPr>
          <w:p w14:paraId="34D848F0" w14:textId="77777777" w:rsidR="00091FAC" w:rsidRPr="002A27C3" w:rsidRDefault="00091FAC" w:rsidP="00B26936">
            <w:pPr>
              <w:rPr>
                <w:color w:val="000000"/>
                <w:sz w:val="18"/>
                <w:szCs w:val="18"/>
              </w:rPr>
            </w:pPr>
          </w:p>
        </w:tc>
        <w:tc>
          <w:tcPr>
            <w:tcW w:w="708" w:type="dxa"/>
          </w:tcPr>
          <w:p w14:paraId="6872EF22" w14:textId="77777777" w:rsidR="00091FAC" w:rsidRPr="002A27C3" w:rsidRDefault="00091FAC" w:rsidP="00B26936">
            <w:pPr>
              <w:rPr>
                <w:color w:val="000000"/>
                <w:sz w:val="18"/>
                <w:szCs w:val="18"/>
              </w:rPr>
            </w:pPr>
          </w:p>
        </w:tc>
        <w:tc>
          <w:tcPr>
            <w:tcW w:w="709" w:type="dxa"/>
          </w:tcPr>
          <w:p w14:paraId="1C4CE44A" w14:textId="77777777" w:rsidR="00091FAC" w:rsidRPr="002A27C3" w:rsidRDefault="00091FAC" w:rsidP="00B26936">
            <w:pPr>
              <w:rPr>
                <w:color w:val="000000"/>
                <w:sz w:val="18"/>
                <w:szCs w:val="18"/>
              </w:rPr>
            </w:pPr>
          </w:p>
        </w:tc>
        <w:tc>
          <w:tcPr>
            <w:tcW w:w="851" w:type="dxa"/>
          </w:tcPr>
          <w:p w14:paraId="4CDEA4CD" w14:textId="77777777" w:rsidR="00091FAC" w:rsidRPr="002A27C3" w:rsidRDefault="00091FAC" w:rsidP="00B26936">
            <w:pPr>
              <w:rPr>
                <w:color w:val="000000"/>
                <w:sz w:val="18"/>
                <w:szCs w:val="18"/>
              </w:rPr>
            </w:pPr>
          </w:p>
        </w:tc>
      </w:tr>
      <w:tr w:rsidR="00091FAC" w:rsidRPr="002A27C3" w14:paraId="23A7DEF7" w14:textId="77777777" w:rsidTr="002A27C3">
        <w:trPr>
          <w:trHeight w:val="315"/>
        </w:trPr>
        <w:tc>
          <w:tcPr>
            <w:tcW w:w="567" w:type="dxa"/>
            <w:vMerge/>
          </w:tcPr>
          <w:p w14:paraId="09D461B5" w14:textId="77777777" w:rsidR="00091FAC" w:rsidRPr="002A27C3" w:rsidRDefault="00091FAC" w:rsidP="00B26936">
            <w:pPr>
              <w:jc w:val="center"/>
              <w:rPr>
                <w:color w:val="000000"/>
                <w:sz w:val="18"/>
                <w:szCs w:val="18"/>
              </w:rPr>
            </w:pPr>
          </w:p>
        </w:tc>
        <w:tc>
          <w:tcPr>
            <w:tcW w:w="2269" w:type="dxa"/>
            <w:vMerge/>
            <w:vAlign w:val="center"/>
            <w:hideMark/>
          </w:tcPr>
          <w:p w14:paraId="33B524D6" w14:textId="77777777" w:rsidR="00091FAC" w:rsidRPr="002A27C3" w:rsidRDefault="00091FAC" w:rsidP="00B26936">
            <w:pPr>
              <w:rPr>
                <w:color w:val="000000"/>
                <w:sz w:val="18"/>
                <w:szCs w:val="18"/>
              </w:rPr>
            </w:pPr>
          </w:p>
        </w:tc>
        <w:tc>
          <w:tcPr>
            <w:tcW w:w="2126" w:type="dxa"/>
            <w:shd w:val="clear" w:color="auto" w:fill="auto"/>
            <w:hideMark/>
          </w:tcPr>
          <w:p w14:paraId="4752F58A" w14:textId="77777777" w:rsidR="00091FAC" w:rsidRPr="002A27C3" w:rsidRDefault="00091FAC" w:rsidP="00B26936">
            <w:pPr>
              <w:rPr>
                <w:color w:val="000000"/>
                <w:sz w:val="18"/>
                <w:szCs w:val="18"/>
              </w:rPr>
            </w:pPr>
            <w:r w:rsidRPr="002A27C3">
              <w:rPr>
                <w:color w:val="000000"/>
                <w:sz w:val="18"/>
                <w:szCs w:val="18"/>
              </w:rPr>
              <w:t>федерального бюджета,</w:t>
            </w:r>
          </w:p>
        </w:tc>
        <w:tc>
          <w:tcPr>
            <w:tcW w:w="1134" w:type="dxa"/>
            <w:shd w:val="clear" w:color="auto" w:fill="auto"/>
            <w:noWrap/>
            <w:hideMark/>
          </w:tcPr>
          <w:p w14:paraId="54A29A21"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7CFFCC83" w14:textId="77777777" w:rsidR="00091FAC" w:rsidRPr="002A27C3" w:rsidRDefault="00091FAC" w:rsidP="00B26936">
            <w:pPr>
              <w:rPr>
                <w:color w:val="000000"/>
                <w:sz w:val="18"/>
                <w:szCs w:val="18"/>
              </w:rPr>
            </w:pPr>
          </w:p>
        </w:tc>
        <w:tc>
          <w:tcPr>
            <w:tcW w:w="850" w:type="dxa"/>
          </w:tcPr>
          <w:p w14:paraId="7C55A656" w14:textId="77777777" w:rsidR="00091FAC" w:rsidRPr="002A27C3" w:rsidRDefault="00091FAC" w:rsidP="00B26936">
            <w:pPr>
              <w:rPr>
                <w:color w:val="000000"/>
                <w:sz w:val="18"/>
                <w:szCs w:val="18"/>
              </w:rPr>
            </w:pPr>
          </w:p>
        </w:tc>
        <w:tc>
          <w:tcPr>
            <w:tcW w:w="851" w:type="dxa"/>
            <w:shd w:val="clear" w:color="auto" w:fill="auto"/>
            <w:noWrap/>
          </w:tcPr>
          <w:p w14:paraId="7CDB2F0B" w14:textId="77777777" w:rsidR="00091FAC" w:rsidRPr="002A27C3" w:rsidRDefault="00091FAC" w:rsidP="00B26936">
            <w:pPr>
              <w:rPr>
                <w:color w:val="000000"/>
                <w:sz w:val="18"/>
                <w:szCs w:val="18"/>
              </w:rPr>
            </w:pPr>
          </w:p>
        </w:tc>
        <w:tc>
          <w:tcPr>
            <w:tcW w:w="850" w:type="dxa"/>
            <w:shd w:val="clear" w:color="auto" w:fill="auto"/>
          </w:tcPr>
          <w:p w14:paraId="7FA8B84C" w14:textId="77777777" w:rsidR="00091FAC" w:rsidRPr="002A27C3" w:rsidRDefault="00091FAC" w:rsidP="00B26936">
            <w:pPr>
              <w:rPr>
                <w:color w:val="000000"/>
                <w:sz w:val="18"/>
                <w:szCs w:val="18"/>
              </w:rPr>
            </w:pPr>
          </w:p>
        </w:tc>
        <w:tc>
          <w:tcPr>
            <w:tcW w:w="709" w:type="dxa"/>
            <w:shd w:val="clear" w:color="auto" w:fill="auto"/>
            <w:noWrap/>
          </w:tcPr>
          <w:p w14:paraId="06B32CD4" w14:textId="77777777" w:rsidR="00091FAC" w:rsidRPr="002A27C3" w:rsidRDefault="00091FAC" w:rsidP="00B26936">
            <w:pPr>
              <w:rPr>
                <w:color w:val="000000"/>
                <w:sz w:val="18"/>
                <w:szCs w:val="18"/>
              </w:rPr>
            </w:pPr>
          </w:p>
        </w:tc>
        <w:tc>
          <w:tcPr>
            <w:tcW w:w="709" w:type="dxa"/>
            <w:shd w:val="clear" w:color="auto" w:fill="auto"/>
            <w:noWrap/>
          </w:tcPr>
          <w:p w14:paraId="22CB862D" w14:textId="77777777" w:rsidR="00091FAC" w:rsidRPr="002A27C3" w:rsidRDefault="00091FAC" w:rsidP="00B26936">
            <w:pPr>
              <w:rPr>
                <w:color w:val="000000"/>
                <w:sz w:val="18"/>
                <w:szCs w:val="18"/>
              </w:rPr>
            </w:pPr>
          </w:p>
        </w:tc>
        <w:tc>
          <w:tcPr>
            <w:tcW w:w="708" w:type="dxa"/>
          </w:tcPr>
          <w:p w14:paraId="74E738EC" w14:textId="77777777" w:rsidR="00091FAC" w:rsidRPr="002A27C3" w:rsidRDefault="00091FAC" w:rsidP="00B26936">
            <w:pPr>
              <w:rPr>
                <w:color w:val="000000"/>
                <w:sz w:val="18"/>
                <w:szCs w:val="18"/>
              </w:rPr>
            </w:pPr>
          </w:p>
        </w:tc>
        <w:tc>
          <w:tcPr>
            <w:tcW w:w="709" w:type="dxa"/>
          </w:tcPr>
          <w:p w14:paraId="657FA800" w14:textId="77777777" w:rsidR="00091FAC" w:rsidRPr="002A27C3" w:rsidRDefault="00091FAC" w:rsidP="00B26936">
            <w:pPr>
              <w:rPr>
                <w:color w:val="000000"/>
                <w:sz w:val="18"/>
                <w:szCs w:val="18"/>
              </w:rPr>
            </w:pPr>
          </w:p>
        </w:tc>
        <w:tc>
          <w:tcPr>
            <w:tcW w:w="851" w:type="dxa"/>
          </w:tcPr>
          <w:p w14:paraId="6D5CE1FD" w14:textId="77777777" w:rsidR="00091FAC" w:rsidRPr="002A27C3" w:rsidRDefault="00091FAC" w:rsidP="00B26936">
            <w:pPr>
              <w:rPr>
                <w:color w:val="000000"/>
                <w:sz w:val="18"/>
                <w:szCs w:val="18"/>
              </w:rPr>
            </w:pPr>
          </w:p>
        </w:tc>
        <w:tc>
          <w:tcPr>
            <w:tcW w:w="708" w:type="dxa"/>
          </w:tcPr>
          <w:p w14:paraId="1F568685" w14:textId="77777777" w:rsidR="00091FAC" w:rsidRPr="002A27C3" w:rsidRDefault="00091FAC" w:rsidP="00B26936">
            <w:pPr>
              <w:rPr>
                <w:color w:val="000000"/>
                <w:sz w:val="18"/>
                <w:szCs w:val="18"/>
              </w:rPr>
            </w:pPr>
          </w:p>
        </w:tc>
        <w:tc>
          <w:tcPr>
            <w:tcW w:w="709" w:type="dxa"/>
          </w:tcPr>
          <w:p w14:paraId="55736D76" w14:textId="77777777" w:rsidR="00091FAC" w:rsidRPr="002A27C3" w:rsidRDefault="00091FAC" w:rsidP="00B26936">
            <w:pPr>
              <w:rPr>
                <w:color w:val="000000"/>
                <w:sz w:val="18"/>
                <w:szCs w:val="18"/>
              </w:rPr>
            </w:pPr>
          </w:p>
        </w:tc>
        <w:tc>
          <w:tcPr>
            <w:tcW w:w="851" w:type="dxa"/>
          </w:tcPr>
          <w:p w14:paraId="483B3D34" w14:textId="77777777" w:rsidR="00091FAC" w:rsidRPr="002A27C3" w:rsidRDefault="00091FAC" w:rsidP="00B26936">
            <w:pPr>
              <w:rPr>
                <w:color w:val="000000"/>
                <w:sz w:val="18"/>
                <w:szCs w:val="18"/>
              </w:rPr>
            </w:pPr>
          </w:p>
        </w:tc>
      </w:tr>
      <w:tr w:rsidR="00091FAC" w:rsidRPr="002A27C3" w14:paraId="0FC67144" w14:textId="77777777" w:rsidTr="002A27C3">
        <w:trPr>
          <w:trHeight w:val="330"/>
        </w:trPr>
        <w:tc>
          <w:tcPr>
            <w:tcW w:w="567" w:type="dxa"/>
            <w:vMerge/>
          </w:tcPr>
          <w:p w14:paraId="7A2172DB" w14:textId="77777777" w:rsidR="00091FAC" w:rsidRPr="002A27C3" w:rsidRDefault="00091FAC" w:rsidP="00B26936">
            <w:pPr>
              <w:jc w:val="center"/>
              <w:rPr>
                <w:color w:val="000000"/>
                <w:sz w:val="18"/>
                <w:szCs w:val="18"/>
              </w:rPr>
            </w:pPr>
          </w:p>
        </w:tc>
        <w:tc>
          <w:tcPr>
            <w:tcW w:w="2269" w:type="dxa"/>
            <w:vMerge/>
            <w:vAlign w:val="center"/>
            <w:hideMark/>
          </w:tcPr>
          <w:p w14:paraId="7040468C" w14:textId="77777777" w:rsidR="00091FAC" w:rsidRPr="002A27C3" w:rsidRDefault="00091FAC" w:rsidP="00B26936">
            <w:pPr>
              <w:rPr>
                <w:color w:val="000000"/>
                <w:sz w:val="18"/>
                <w:szCs w:val="18"/>
              </w:rPr>
            </w:pPr>
          </w:p>
        </w:tc>
        <w:tc>
          <w:tcPr>
            <w:tcW w:w="2126" w:type="dxa"/>
            <w:shd w:val="clear" w:color="auto" w:fill="auto"/>
            <w:hideMark/>
          </w:tcPr>
          <w:p w14:paraId="6CDF66F6" w14:textId="77777777" w:rsidR="00091FAC" w:rsidRPr="002A27C3" w:rsidRDefault="00091FAC" w:rsidP="00B26936">
            <w:pPr>
              <w:rPr>
                <w:bCs/>
                <w:color w:val="000000"/>
                <w:sz w:val="18"/>
                <w:szCs w:val="18"/>
              </w:rPr>
            </w:pPr>
            <w:r w:rsidRPr="002A27C3">
              <w:rPr>
                <w:bCs/>
                <w:color w:val="000000"/>
                <w:sz w:val="18"/>
                <w:szCs w:val="18"/>
              </w:rPr>
              <w:t>областной бюджет</w:t>
            </w:r>
          </w:p>
        </w:tc>
        <w:tc>
          <w:tcPr>
            <w:tcW w:w="1134" w:type="dxa"/>
            <w:shd w:val="clear" w:color="auto" w:fill="auto"/>
            <w:noWrap/>
            <w:hideMark/>
          </w:tcPr>
          <w:p w14:paraId="517DE02E"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650E2571" w14:textId="77777777" w:rsidR="00091FAC" w:rsidRPr="002A27C3" w:rsidRDefault="00091FAC" w:rsidP="00B26936">
            <w:pPr>
              <w:rPr>
                <w:color w:val="000000"/>
                <w:sz w:val="18"/>
                <w:szCs w:val="18"/>
              </w:rPr>
            </w:pPr>
          </w:p>
        </w:tc>
        <w:tc>
          <w:tcPr>
            <w:tcW w:w="850" w:type="dxa"/>
          </w:tcPr>
          <w:p w14:paraId="6ABF4CFF" w14:textId="77777777" w:rsidR="00091FAC" w:rsidRPr="002A27C3" w:rsidRDefault="00091FAC" w:rsidP="00B26936">
            <w:pPr>
              <w:rPr>
                <w:color w:val="000000"/>
                <w:sz w:val="18"/>
                <w:szCs w:val="18"/>
              </w:rPr>
            </w:pPr>
          </w:p>
        </w:tc>
        <w:tc>
          <w:tcPr>
            <w:tcW w:w="851" w:type="dxa"/>
            <w:shd w:val="clear" w:color="auto" w:fill="auto"/>
            <w:noWrap/>
            <w:hideMark/>
          </w:tcPr>
          <w:p w14:paraId="47F9B086" w14:textId="77777777" w:rsidR="00091FAC" w:rsidRPr="002A27C3" w:rsidRDefault="00091FAC" w:rsidP="00B26936">
            <w:pPr>
              <w:rPr>
                <w:color w:val="000000"/>
                <w:sz w:val="18"/>
                <w:szCs w:val="18"/>
              </w:rPr>
            </w:pPr>
            <w:r w:rsidRPr="002A27C3">
              <w:rPr>
                <w:color w:val="000000"/>
                <w:sz w:val="18"/>
                <w:szCs w:val="18"/>
              </w:rPr>
              <w:t> </w:t>
            </w:r>
          </w:p>
        </w:tc>
        <w:tc>
          <w:tcPr>
            <w:tcW w:w="850" w:type="dxa"/>
            <w:shd w:val="clear" w:color="auto" w:fill="auto"/>
          </w:tcPr>
          <w:p w14:paraId="50F5CF02" w14:textId="77777777" w:rsidR="00091FAC" w:rsidRPr="002A27C3" w:rsidRDefault="00091FAC" w:rsidP="00712315">
            <w:pPr>
              <w:rPr>
                <w:color w:val="000000"/>
                <w:sz w:val="18"/>
                <w:szCs w:val="18"/>
              </w:rPr>
            </w:pPr>
          </w:p>
        </w:tc>
        <w:tc>
          <w:tcPr>
            <w:tcW w:w="709" w:type="dxa"/>
            <w:shd w:val="clear" w:color="auto" w:fill="auto"/>
            <w:noWrap/>
            <w:hideMark/>
          </w:tcPr>
          <w:p w14:paraId="011360C3" w14:textId="77777777" w:rsidR="00091FAC" w:rsidRPr="002A27C3" w:rsidRDefault="00091FAC" w:rsidP="00B26936">
            <w:pPr>
              <w:rPr>
                <w:color w:val="000000"/>
                <w:sz w:val="18"/>
                <w:szCs w:val="18"/>
              </w:rPr>
            </w:pPr>
            <w:r w:rsidRPr="002A27C3">
              <w:rPr>
                <w:color w:val="000000"/>
                <w:sz w:val="18"/>
                <w:szCs w:val="18"/>
              </w:rPr>
              <w:t> </w:t>
            </w:r>
          </w:p>
        </w:tc>
        <w:tc>
          <w:tcPr>
            <w:tcW w:w="709" w:type="dxa"/>
            <w:shd w:val="clear" w:color="auto" w:fill="auto"/>
            <w:noWrap/>
            <w:hideMark/>
          </w:tcPr>
          <w:p w14:paraId="5F73D4EE" w14:textId="77777777" w:rsidR="00091FAC" w:rsidRPr="002A27C3" w:rsidRDefault="00091FAC" w:rsidP="00B26936">
            <w:pPr>
              <w:rPr>
                <w:color w:val="000000"/>
                <w:sz w:val="18"/>
                <w:szCs w:val="18"/>
              </w:rPr>
            </w:pPr>
            <w:r w:rsidRPr="002A27C3">
              <w:rPr>
                <w:color w:val="000000"/>
                <w:sz w:val="18"/>
                <w:szCs w:val="18"/>
              </w:rPr>
              <w:t> </w:t>
            </w:r>
          </w:p>
        </w:tc>
        <w:tc>
          <w:tcPr>
            <w:tcW w:w="708" w:type="dxa"/>
          </w:tcPr>
          <w:p w14:paraId="79BCA239" w14:textId="77777777" w:rsidR="00091FAC" w:rsidRPr="002A27C3" w:rsidRDefault="00091FAC" w:rsidP="00B26936">
            <w:pPr>
              <w:rPr>
                <w:color w:val="000000"/>
                <w:sz w:val="18"/>
                <w:szCs w:val="18"/>
              </w:rPr>
            </w:pPr>
          </w:p>
        </w:tc>
        <w:tc>
          <w:tcPr>
            <w:tcW w:w="709" w:type="dxa"/>
          </w:tcPr>
          <w:p w14:paraId="54A8625C" w14:textId="77777777" w:rsidR="00091FAC" w:rsidRPr="002A27C3" w:rsidRDefault="00091FAC" w:rsidP="00B26936">
            <w:pPr>
              <w:rPr>
                <w:color w:val="000000"/>
                <w:sz w:val="18"/>
                <w:szCs w:val="18"/>
              </w:rPr>
            </w:pPr>
          </w:p>
        </w:tc>
        <w:tc>
          <w:tcPr>
            <w:tcW w:w="851" w:type="dxa"/>
          </w:tcPr>
          <w:p w14:paraId="5AD254C9" w14:textId="77777777" w:rsidR="00091FAC" w:rsidRPr="002A27C3" w:rsidRDefault="00091FAC" w:rsidP="00B26936">
            <w:pPr>
              <w:rPr>
                <w:color w:val="000000"/>
                <w:sz w:val="18"/>
                <w:szCs w:val="18"/>
              </w:rPr>
            </w:pPr>
          </w:p>
        </w:tc>
        <w:tc>
          <w:tcPr>
            <w:tcW w:w="708" w:type="dxa"/>
          </w:tcPr>
          <w:p w14:paraId="520B9C67" w14:textId="77777777" w:rsidR="00091FAC" w:rsidRPr="002A27C3" w:rsidRDefault="00091FAC" w:rsidP="00B26936">
            <w:pPr>
              <w:rPr>
                <w:color w:val="000000"/>
                <w:sz w:val="18"/>
                <w:szCs w:val="18"/>
              </w:rPr>
            </w:pPr>
          </w:p>
        </w:tc>
        <w:tc>
          <w:tcPr>
            <w:tcW w:w="709" w:type="dxa"/>
          </w:tcPr>
          <w:p w14:paraId="227BFF26" w14:textId="77777777" w:rsidR="00091FAC" w:rsidRPr="002A27C3" w:rsidRDefault="00091FAC" w:rsidP="00B26936">
            <w:pPr>
              <w:rPr>
                <w:color w:val="000000"/>
                <w:sz w:val="18"/>
                <w:szCs w:val="18"/>
              </w:rPr>
            </w:pPr>
          </w:p>
        </w:tc>
        <w:tc>
          <w:tcPr>
            <w:tcW w:w="851" w:type="dxa"/>
          </w:tcPr>
          <w:p w14:paraId="09F82595" w14:textId="77777777" w:rsidR="00091FAC" w:rsidRPr="002A27C3" w:rsidRDefault="00091FAC" w:rsidP="00B26936">
            <w:pPr>
              <w:rPr>
                <w:color w:val="000000"/>
                <w:sz w:val="18"/>
                <w:szCs w:val="18"/>
              </w:rPr>
            </w:pPr>
          </w:p>
        </w:tc>
      </w:tr>
      <w:tr w:rsidR="00091FAC" w:rsidRPr="002A27C3" w14:paraId="426645A1" w14:textId="77777777" w:rsidTr="002A27C3">
        <w:trPr>
          <w:trHeight w:val="535"/>
        </w:trPr>
        <w:tc>
          <w:tcPr>
            <w:tcW w:w="567" w:type="dxa"/>
            <w:vMerge/>
          </w:tcPr>
          <w:p w14:paraId="4AF3F0A7" w14:textId="77777777" w:rsidR="00091FAC" w:rsidRPr="002A27C3" w:rsidRDefault="00091FAC" w:rsidP="00B26936">
            <w:pPr>
              <w:jc w:val="center"/>
              <w:rPr>
                <w:color w:val="000000"/>
                <w:sz w:val="18"/>
                <w:szCs w:val="18"/>
              </w:rPr>
            </w:pPr>
          </w:p>
        </w:tc>
        <w:tc>
          <w:tcPr>
            <w:tcW w:w="2269" w:type="dxa"/>
            <w:vMerge/>
            <w:vAlign w:val="center"/>
            <w:hideMark/>
          </w:tcPr>
          <w:p w14:paraId="0B64244B" w14:textId="77777777" w:rsidR="00091FAC" w:rsidRPr="002A27C3" w:rsidRDefault="00091FAC" w:rsidP="00B26936">
            <w:pPr>
              <w:rPr>
                <w:color w:val="000000"/>
                <w:sz w:val="18"/>
                <w:szCs w:val="18"/>
              </w:rPr>
            </w:pPr>
          </w:p>
        </w:tc>
        <w:tc>
          <w:tcPr>
            <w:tcW w:w="2126" w:type="dxa"/>
            <w:shd w:val="clear" w:color="auto" w:fill="auto"/>
            <w:hideMark/>
          </w:tcPr>
          <w:p w14:paraId="1BD0FAC2" w14:textId="77777777" w:rsidR="00091FAC" w:rsidRPr="002A27C3" w:rsidRDefault="00091FAC" w:rsidP="00B26936">
            <w:pPr>
              <w:rPr>
                <w:bCs/>
                <w:color w:val="000000"/>
                <w:sz w:val="18"/>
                <w:szCs w:val="18"/>
              </w:rPr>
            </w:pPr>
            <w:r w:rsidRPr="002A27C3">
              <w:rPr>
                <w:bCs/>
                <w:color w:val="000000"/>
                <w:sz w:val="18"/>
                <w:szCs w:val="18"/>
              </w:rPr>
              <w:t>районный бюджет</w:t>
            </w:r>
          </w:p>
        </w:tc>
        <w:tc>
          <w:tcPr>
            <w:tcW w:w="1134" w:type="dxa"/>
            <w:shd w:val="clear" w:color="auto" w:fill="auto"/>
            <w:noWrap/>
            <w:hideMark/>
          </w:tcPr>
          <w:p w14:paraId="3B30B014"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55DFD3AB" w14:textId="77777777" w:rsidR="00091FAC" w:rsidRPr="002A27C3" w:rsidRDefault="00091FAC" w:rsidP="00B26936">
            <w:pPr>
              <w:rPr>
                <w:color w:val="000000"/>
                <w:sz w:val="18"/>
                <w:szCs w:val="18"/>
              </w:rPr>
            </w:pPr>
          </w:p>
        </w:tc>
        <w:tc>
          <w:tcPr>
            <w:tcW w:w="850" w:type="dxa"/>
          </w:tcPr>
          <w:p w14:paraId="06C83040" w14:textId="77777777" w:rsidR="00091FAC" w:rsidRPr="002A27C3" w:rsidRDefault="00091FAC" w:rsidP="00B26936">
            <w:pPr>
              <w:rPr>
                <w:color w:val="000000"/>
                <w:sz w:val="18"/>
                <w:szCs w:val="18"/>
              </w:rPr>
            </w:pPr>
          </w:p>
        </w:tc>
        <w:tc>
          <w:tcPr>
            <w:tcW w:w="851" w:type="dxa"/>
            <w:shd w:val="clear" w:color="auto" w:fill="auto"/>
            <w:noWrap/>
            <w:hideMark/>
          </w:tcPr>
          <w:p w14:paraId="48EFB4A8" w14:textId="77777777" w:rsidR="00091FAC" w:rsidRPr="002A27C3" w:rsidRDefault="00091FAC" w:rsidP="00B26936">
            <w:pPr>
              <w:rPr>
                <w:color w:val="000000"/>
                <w:sz w:val="18"/>
                <w:szCs w:val="18"/>
              </w:rPr>
            </w:pPr>
            <w:r w:rsidRPr="002A27C3">
              <w:rPr>
                <w:color w:val="000000"/>
                <w:sz w:val="18"/>
                <w:szCs w:val="18"/>
              </w:rPr>
              <w:t> </w:t>
            </w:r>
          </w:p>
        </w:tc>
        <w:tc>
          <w:tcPr>
            <w:tcW w:w="850" w:type="dxa"/>
            <w:shd w:val="clear" w:color="auto" w:fill="auto"/>
          </w:tcPr>
          <w:p w14:paraId="2EF26DB8" w14:textId="77777777" w:rsidR="00091FAC" w:rsidRPr="002A27C3" w:rsidRDefault="00091FAC" w:rsidP="00712315">
            <w:pPr>
              <w:rPr>
                <w:color w:val="000000"/>
                <w:sz w:val="18"/>
                <w:szCs w:val="18"/>
              </w:rPr>
            </w:pPr>
          </w:p>
        </w:tc>
        <w:tc>
          <w:tcPr>
            <w:tcW w:w="709" w:type="dxa"/>
            <w:shd w:val="clear" w:color="auto" w:fill="auto"/>
            <w:noWrap/>
            <w:hideMark/>
          </w:tcPr>
          <w:p w14:paraId="2567F9C5" w14:textId="77777777" w:rsidR="00091FAC" w:rsidRPr="002A27C3" w:rsidRDefault="00091FAC" w:rsidP="00B26936">
            <w:pPr>
              <w:rPr>
                <w:color w:val="000000"/>
                <w:sz w:val="18"/>
                <w:szCs w:val="18"/>
              </w:rPr>
            </w:pPr>
            <w:r w:rsidRPr="002A27C3">
              <w:rPr>
                <w:color w:val="000000"/>
                <w:sz w:val="18"/>
                <w:szCs w:val="18"/>
              </w:rPr>
              <w:t> </w:t>
            </w:r>
          </w:p>
        </w:tc>
        <w:tc>
          <w:tcPr>
            <w:tcW w:w="709" w:type="dxa"/>
            <w:shd w:val="clear" w:color="auto" w:fill="auto"/>
            <w:noWrap/>
            <w:hideMark/>
          </w:tcPr>
          <w:p w14:paraId="20E5D0D0" w14:textId="77777777" w:rsidR="00091FAC" w:rsidRPr="002A27C3" w:rsidRDefault="00091FAC" w:rsidP="00B26936">
            <w:pPr>
              <w:rPr>
                <w:color w:val="000000"/>
                <w:sz w:val="18"/>
                <w:szCs w:val="18"/>
              </w:rPr>
            </w:pPr>
            <w:r w:rsidRPr="002A27C3">
              <w:rPr>
                <w:color w:val="000000"/>
                <w:sz w:val="18"/>
                <w:szCs w:val="18"/>
              </w:rPr>
              <w:t> </w:t>
            </w:r>
          </w:p>
        </w:tc>
        <w:tc>
          <w:tcPr>
            <w:tcW w:w="708" w:type="dxa"/>
          </w:tcPr>
          <w:p w14:paraId="2B8871AA" w14:textId="77777777" w:rsidR="00091FAC" w:rsidRPr="002A27C3" w:rsidRDefault="00091FAC" w:rsidP="00B26936">
            <w:pPr>
              <w:rPr>
                <w:color w:val="000000"/>
                <w:sz w:val="18"/>
                <w:szCs w:val="18"/>
              </w:rPr>
            </w:pPr>
          </w:p>
        </w:tc>
        <w:tc>
          <w:tcPr>
            <w:tcW w:w="709" w:type="dxa"/>
          </w:tcPr>
          <w:p w14:paraId="2C7D3FC8" w14:textId="77777777" w:rsidR="00091FAC" w:rsidRPr="002A27C3" w:rsidRDefault="00091FAC" w:rsidP="00B26936">
            <w:pPr>
              <w:rPr>
                <w:color w:val="000000"/>
                <w:sz w:val="18"/>
                <w:szCs w:val="18"/>
              </w:rPr>
            </w:pPr>
          </w:p>
        </w:tc>
        <w:tc>
          <w:tcPr>
            <w:tcW w:w="851" w:type="dxa"/>
          </w:tcPr>
          <w:p w14:paraId="5C0497E6" w14:textId="77777777" w:rsidR="00091FAC" w:rsidRPr="002A27C3" w:rsidRDefault="00091FAC" w:rsidP="00B26936">
            <w:pPr>
              <w:rPr>
                <w:color w:val="000000"/>
                <w:sz w:val="18"/>
                <w:szCs w:val="18"/>
              </w:rPr>
            </w:pPr>
          </w:p>
        </w:tc>
        <w:tc>
          <w:tcPr>
            <w:tcW w:w="708" w:type="dxa"/>
          </w:tcPr>
          <w:p w14:paraId="37442DE5" w14:textId="77777777" w:rsidR="00091FAC" w:rsidRPr="002A27C3" w:rsidRDefault="00091FAC" w:rsidP="00B26936">
            <w:pPr>
              <w:rPr>
                <w:color w:val="000000"/>
                <w:sz w:val="18"/>
                <w:szCs w:val="18"/>
              </w:rPr>
            </w:pPr>
          </w:p>
        </w:tc>
        <w:tc>
          <w:tcPr>
            <w:tcW w:w="709" w:type="dxa"/>
          </w:tcPr>
          <w:p w14:paraId="4DA16DC7" w14:textId="77777777" w:rsidR="00091FAC" w:rsidRPr="002A27C3" w:rsidRDefault="00091FAC" w:rsidP="00B26936">
            <w:pPr>
              <w:rPr>
                <w:color w:val="000000"/>
                <w:sz w:val="18"/>
                <w:szCs w:val="18"/>
              </w:rPr>
            </w:pPr>
          </w:p>
        </w:tc>
        <w:tc>
          <w:tcPr>
            <w:tcW w:w="851" w:type="dxa"/>
          </w:tcPr>
          <w:p w14:paraId="44FD3EFD" w14:textId="77777777" w:rsidR="00091FAC" w:rsidRPr="002A27C3" w:rsidRDefault="00091FAC" w:rsidP="00B26936">
            <w:pPr>
              <w:rPr>
                <w:color w:val="000000"/>
                <w:sz w:val="18"/>
                <w:szCs w:val="18"/>
              </w:rPr>
            </w:pPr>
          </w:p>
        </w:tc>
      </w:tr>
      <w:tr w:rsidR="00091FAC" w:rsidRPr="002A27C3" w14:paraId="459504A3" w14:textId="77777777" w:rsidTr="002A27C3">
        <w:trPr>
          <w:trHeight w:val="390"/>
        </w:trPr>
        <w:tc>
          <w:tcPr>
            <w:tcW w:w="567" w:type="dxa"/>
            <w:vMerge/>
          </w:tcPr>
          <w:p w14:paraId="688A0388" w14:textId="77777777" w:rsidR="00091FAC" w:rsidRPr="002A27C3" w:rsidRDefault="00091FAC" w:rsidP="00B26936">
            <w:pPr>
              <w:jc w:val="center"/>
              <w:rPr>
                <w:color w:val="000000"/>
                <w:sz w:val="18"/>
                <w:szCs w:val="18"/>
              </w:rPr>
            </w:pPr>
          </w:p>
        </w:tc>
        <w:tc>
          <w:tcPr>
            <w:tcW w:w="2269" w:type="dxa"/>
            <w:vMerge/>
            <w:vAlign w:val="center"/>
            <w:hideMark/>
          </w:tcPr>
          <w:p w14:paraId="11B674A4" w14:textId="77777777" w:rsidR="00091FAC" w:rsidRPr="002A27C3" w:rsidRDefault="00091FAC" w:rsidP="00B26936">
            <w:pPr>
              <w:rPr>
                <w:color w:val="000000"/>
                <w:sz w:val="18"/>
                <w:szCs w:val="18"/>
              </w:rPr>
            </w:pPr>
          </w:p>
        </w:tc>
        <w:tc>
          <w:tcPr>
            <w:tcW w:w="2126" w:type="dxa"/>
            <w:shd w:val="clear" w:color="auto" w:fill="auto"/>
            <w:hideMark/>
          </w:tcPr>
          <w:p w14:paraId="1FA57133" w14:textId="77777777" w:rsidR="00091FAC" w:rsidRPr="002A27C3" w:rsidRDefault="00091FAC" w:rsidP="00091FAC">
            <w:pPr>
              <w:rPr>
                <w:bCs/>
                <w:color w:val="000000"/>
                <w:sz w:val="18"/>
                <w:szCs w:val="18"/>
              </w:rPr>
            </w:pPr>
            <w:r w:rsidRPr="002A27C3">
              <w:rPr>
                <w:color w:val="000000"/>
                <w:sz w:val="18"/>
                <w:szCs w:val="18"/>
              </w:rPr>
              <w:t xml:space="preserve">внебюджетные источники </w:t>
            </w:r>
          </w:p>
        </w:tc>
        <w:tc>
          <w:tcPr>
            <w:tcW w:w="1134" w:type="dxa"/>
            <w:shd w:val="clear" w:color="auto" w:fill="auto"/>
            <w:noWrap/>
            <w:hideMark/>
          </w:tcPr>
          <w:p w14:paraId="28F47F28"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46BEDBE6" w14:textId="77777777" w:rsidR="00091FAC" w:rsidRPr="002A27C3" w:rsidRDefault="00091FAC" w:rsidP="00B26936">
            <w:pPr>
              <w:rPr>
                <w:color w:val="000000"/>
                <w:sz w:val="18"/>
                <w:szCs w:val="18"/>
              </w:rPr>
            </w:pPr>
          </w:p>
        </w:tc>
        <w:tc>
          <w:tcPr>
            <w:tcW w:w="850" w:type="dxa"/>
          </w:tcPr>
          <w:p w14:paraId="2306F381" w14:textId="77777777" w:rsidR="00091FAC" w:rsidRPr="002A27C3" w:rsidRDefault="00091FAC" w:rsidP="00B26936">
            <w:pPr>
              <w:rPr>
                <w:color w:val="000000"/>
                <w:sz w:val="18"/>
                <w:szCs w:val="18"/>
              </w:rPr>
            </w:pPr>
          </w:p>
        </w:tc>
        <w:tc>
          <w:tcPr>
            <w:tcW w:w="851" w:type="dxa"/>
            <w:shd w:val="clear" w:color="auto" w:fill="auto"/>
            <w:noWrap/>
            <w:hideMark/>
          </w:tcPr>
          <w:p w14:paraId="5CB85362" w14:textId="77777777" w:rsidR="00091FAC" w:rsidRPr="002A27C3" w:rsidRDefault="00091FAC" w:rsidP="00B26936">
            <w:pPr>
              <w:rPr>
                <w:color w:val="000000"/>
                <w:sz w:val="18"/>
                <w:szCs w:val="18"/>
              </w:rPr>
            </w:pPr>
            <w:r w:rsidRPr="002A27C3">
              <w:rPr>
                <w:color w:val="000000"/>
                <w:sz w:val="18"/>
                <w:szCs w:val="18"/>
              </w:rPr>
              <w:t> </w:t>
            </w:r>
          </w:p>
        </w:tc>
        <w:tc>
          <w:tcPr>
            <w:tcW w:w="850" w:type="dxa"/>
            <w:shd w:val="clear" w:color="auto" w:fill="auto"/>
          </w:tcPr>
          <w:p w14:paraId="2663C74C" w14:textId="77777777" w:rsidR="00091FAC" w:rsidRPr="002A27C3" w:rsidRDefault="00091FAC" w:rsidP="00712315">
            <w:pPr>
              <w:rPr>
                <w:color w:val="000000"/>
                <w:sz w:val="18"/>
                <w:szCs w:val="18"/>
              </w:rPr>
            </w:pPr>
          </w:p>
        </w:tc>
        <w:tc>
          <w:tcPr>
            <w:tcW w:w="709" w:type="dxa"/>
            <w:shd w:val="clear" w:color="auto" w:fill="auto"/>
            <w:noWrap/>
            <w:hideMark/>
          </w:tcPr>
          <w:p w14:paraId="5CE16947" w14:textId="77777777" w:rsidR="00091FAC" w:rsidRPr="002A27C3" w:rsidRDefault="00091FAC" w:rsidP="00B26936">
            <w:pPr>
              <w:rPr>
                <w:color w:val="000000"/>
                <w:sz w:val="18"/>
                <w:szCs w:val="18"/>
              </w:rPr>
            </w:pPr>
            <w:r w:rsidRPr="002A27C3">
              <w:rPr>
                <w:color w:val="000000"/>
                <w:sz w:val="18"/>
                <w:szCs w:val="18"/>
              </w:rPr>
              <w:t> </w:t>
            </w:r>
          </w:p>
        </w:tc>
        <w:tc>
          <w:tcPr>
            <w:tcW w:w="709" w:type="dxa"/>
            <w:shd w:val="clear" w:color="auto" w:fill="auto"/>
            <w:noWrap/>
            <w:hideMark/>
          </w:tcPr>
          <w:p w14:paraId="4E90AB40" w14:textId="77777777" w:rsidR="00091FAC" w:rsidRPr="002A27C3" w:rsidRDefault="00091FAC" w:rsidP="00B26936">
            <w:pPr>
              <w:rPr>
                <w:color w:val="000000"/>
                <w:sz w:val="18"/>
                <w:szCs w:val="18"/>
              </w:rPr>
            </w:pPr>
            <w:r w:rsidRPr="002A27C3">
              <w:rPr>
                <w:color w:val="000000"/>
                <w:sz w:val="18"/>
                <w:szCs w:val="18"/>
              </w:rPr>
              <w:t> </w:t>
            </w:r>
          </w:p>
        </w:tc>
        <w:tc>
          <w:tcPr>
            <w:tcW w:w="708" w:type="dxa"/>
          </w:tcPr>
          <w:p w14:paraId="1F0683A7" w14:textId="77777777" w:rsidR="00091FAC" w:rsidRPr="002A27C3" w:rsidRDefault="00091FAC" w:rsidP="00B26936">
            <w:pPr>
              <w:rPr>
                <w:color w:val="000000"/>
                <w:sz w:val="18"/>
                <w:szCs w:val="18"/>
              </w:rPr>
            </w:pPr>
          </w:p>
        </w:tc>
        <w:tc>
          <w:tcPr>
            <w:tcW w:w="709" w:type="dxa"/>
          </w:tcPr>
          <w:p w14:paraId="57F5697F" w14:textId="77777777" w:rsidR="00091FAC" w:rsidRPr="002A27C3" w:rsidRDefault="00091FAC" w:rsidP="00B26936">
            <w:pPr>
              <w:rPr>
                <w:color w:val="000000"/>
                <w:sz w:val="18"/>
                <w:szCs w:val="18"/>
              </w:rPr>
            </w:pPr>
          </w:p>
        </w:tc>
        <w:tc>
          <w:tcPr>
            <w:tcW w:w="851" w:type="dxa"/>
          </w:tcPr>
          <w:p w14:paraId="7CDD0014" w14:textId="77777777" w:rsidR="00091FAC" w:rsidRPr="002A27C3" w:rsidRDefault="00091FAC" w:rsidP="00B26936">
            <w:pPr>
              <w:rPr>
                <w:color w:val="000000"/>
                <w:sz w:val="18"/>
                <w:szCs w:val="18"/>
              </w:rPr>
            </w:pPr>
          </w:p>
        </w:tc>
        <w:tc>
          <w:tcPr>
            <w:tcW w:w="708" w:type="dxa"/>
          </w:tcPr>
          <w:p w14:paraId="45590264" w14:textId="77777777" w:rsidR="00091FAC" w:rsidRPr="002A27C3" w:rsidRDefault="00091FAC" w:rsidP="00B26936">
            <w:pPr>
              <w:rPr>
                <w:color w:val="000000"/>
                <w:sz w:val="18"/>
                <w:szCs w:val="18"/>
              </w:rPr>
            </w:pPr>
          </w:p>
        </w:tc>
        <w:tc>
          <w:tcPr>
            <w:tcW w:w="709" w:type="dxa"/>
          </w:tcPr>
          <w:p w14:paraId="02BD8B60" w14:textId="77777777" w:rsidR="00091FAC" w:rsidRPr="002A27C3" w:rsidRDefault="00091FAC" w:rsidP="00B26936">
            <w:pPr>
              <w:rPr>
                <w:color w:val="000000"/>
                <w:sz w:val="18"/>
                <w:szCs w:val="18"/>
              </w:rPr>
            </w:pPr>
          </w:p>
        </w:tc>
        <w:tc>
          <w:tcPr>
            <w:tcW w:w="851" w:type="dxa"/>
          </w:tcPr>
          <w:p w14:paraId="3C989B92" w14:textId="77777777" w:rsidR="00091FAC" w:rsidRPr="002A27C3" w:rsidRDefault="00091FAC" w:rsidP="00B26936">
            <w:pPr>
              <w:rPr>
                <w:color w:val="000000"/>
                <w:sz w:val="18"/>
                <w:szCs w:val="18"/>
              </w:rPr>
            </w:pPr>
          </w:p>
        </w:tc>
      </w:tr>
      <w:tr w:rsidR="002A27C3" w:rsidRPr="002A27C3" w14:paraId="5C33E5EE" w14:textId="77777777" w:rsidTr="002A27C3">
        <w:trPr>
          <w:trHeight w:val="315"/>
        </w:trPr>
        <w:tc>
          <w:tcPr>
            <w:tcW w:w="567" w:type="dxa"/>
            <w:vMerge w:val="restart"/>
          </w:tcPr>
          <w:p w14:paraId="00DFAE78" w14:textId="77777777" w:rsidR="002A27C3" w:rsidRPr="002A27C3" w:rsidRDefault="002A27C3" w:rsidP="00B26936">
            <w:pPr>
              <w:jc w:val="center"/>
              <w:rPr>
                <w:color w:val="000000"/>
                <w:sz w:val="18"/>
                <w:szCs w:val="18"/>
              </w:rPr>
            </w:pPr>
            <w:r w:rsidRPr="002A27C3">
              <w:rPr>
                <w:color w:val="000000"/>
                <w:sz w:val="18"/>
                <w:szCs w:val="18"/>
              </w:rPr>
              <w:t>2.</w:t>
            </w:r>
          </w:p>
        </w:tc>
        <w:tc>
          <w:tcPr>
            <w:tcW w:w="2269" w:type="dxa"/>
            <w:vMerge w:val="restart"/>
            <w:shd w:val="clear" w:color="auto" w:fill="auto"/>
            <w:hideMark/>
          </w:tcPr>
          <w:p w14:paraId="2034EF7D" w14:textId="77777777" w:rsidR="002A27C3" w:rsidRPr="002A27C3" w:rsidRDefault="002A27C3" w:rsidP="00B26936">
            <w:pPr>
              <w:rPr>
                <w:color w:val="000000"/>
                <w:sz w:val="18"/>
                <w:szCs w:val="18"/>
              </w:rPr>
            </w:pPr>
            <w:r w:rsidRPr="002A27C3">
              <w:rPr>
                <w:color w:val="000000"/>
                <w:sz w:val="18"/>
                <w:szCs w:val="18"/>
              </w:rPr>
              <w:t>Подпрограмма 1</w:t>
            </w:r>
            <w:r w:rsidRPr="002A27C3">
              <w:rPr>
                <w:sz w:val="18"/>
                <w:szCs w:val="18"/>
              </w:rPr>
              <w:t>«Социальная поддержка отдельных категорий граждан»</w:t>
            </w:r>
          </w:p>
        </w:tc>
        <w:tc>
          <w:tcPr>
            <w:tcW w:w="2126" w:type="dxa"/>
            <w:shd w:val="clear" w:color="auto" w:fill="auto"/>
            <w:noWrap/>
            <w:hideMark/>
          </w:tcPr>
          <w:p w14:paraId="29D4433D" w14:textId="77777777" w:rsidR="002A27C3" w:rsidRPr="002A27C3" w:rsidRDefault="002A27C3" w:rsidP="00B26936">
            <w:pPr>
              <w:rPr>
                <w:color w:val="000000"/>
                <w:sz w:val="18"/>
                <w:szCs w:val="18"/>
              </w:rPr>
            </w:pPr>
            <w:r w:rsidRPr="002A27C3">
              <w:rPr>
                <w:color w:val="000000"/>
                <w:sz w:val="18"/>
                <w:szCs w:val="18"/>
              </w:rPr>
              <w:t>всего</w:t>
            </w:r>
          </w:p>
        </w:tc>
        <w:tc>
          <w:tcPr>
            <w:tcW w:w="1134" w:type="dxa"/>
            <w:shd w:val="clear" w:color="auto" w:fill="auto"/>
            <w:noWrap/>
            <w:vAlign w:val="center"/>
            <w:hideMark/>
          </w:tcPr>
          <w:p w14:paraId="4F243C4F" w14:textId="77777777" w:rsidR="002A27C3" w:rsidRPr="00713B05" w:rsidRDefault="002A27C3" w:rsidP="002A27C3">
            <w:pPr>
              <w:jc w:val="center"/>
            </w:pPr>
            <w:r w:rsidRPr="00713B05">
              <w:t>1941,0</w:t>
            </w:r>
          </w:p>
        </w:tc>
        <w:tc>
          <w:tcPr>
            <w:tcW w:w="851" w:type="dxa"/>
            <w:vAlign w:val="center"/>
          </w:tcPr>
          <w:p w14:paraId="3C2A8D49" w14:textId="77777777" w:rsidR="002A27C3" w:rsidRPr="00713B05" w:rsidRDefault="002A27C3" w:rsidP="002A27C3">
            <w:pPr>
              <w:jc w:val="center"/>
            </w:pPr>
            <w:r w:rsidRPr="00713B05">
              <w:t>445,7</w:t>
            </w:r>
          </w:p>
        </w:tc>
        <w:tc>
          <w:tcPr>
            <w:tcW w:w="850" w:type="dxa"/>
            <w:vAlign w:val="center"/>
          </w:tcPr>
          <w:p w14:paraId="477AFEF0" w14:textId="77777777" w:rsidR="002A27C3" w:rsidRPr="00713B05" w:rsidRDefault="002A27C3" w:rsidP="002A27C3">
            <w:pPr>
              <w:jc w:val="center"/>
            </w:pPr>
            <w:r w:rsidRPr="00713B05">
              <w:t>172,6</w:t>
            </w:r>
          </w:p>
        </w:tc>
        <w:tc>
          <w:tcPr>
            <w:tcW w:w="851" w:type="dxa"/>
            <w:shd w:val="clear" w:color="auto" w:fill="auto"/>
            <w:noWrap/>
            <w:vAlign w:val="center"/>
            <w:hideMark/>
          </w:tcPr>
          <w:p w14:paraId="549319B9" w14:textId="77777777" w:rsidR="002A27C3" w:rsidRPr="00713B05" w:rsidRDefault="002A27C3" w:rsidP="002A27C3">
            <w:pPr>
              <w:jc w:val="center"/>
            </w:pPr>
            <w:r w:rsidRPr="00713B05">
              <w:t>170,5</w:t>
            </w:r>
          </w:p>
        </w:tc>
        <w:tc>
          <w:tcPr>
            <w:tcW w:w="850" w:type="dxa"/>
            <w:shd w:val="clear" w:color="auto" w:fill="auto"/>
            <w:vAlign w:val="center"/>
          </w:tcPr>
          <w:p w14:paraId="2A4EB490" w14:textId="77777777" w:rsidR="002A27C3" w:rsidRPr="00713B05" w:rsidRDefault="002A27C3" w:rsidP="002A27C3">
            <w:pPr>
              <w:jc w:val="center"/>
            </w:pPr>
            <w:r w:rsidRPr="00713B05">
              <w:t>352,2</w:t>
            </w:r>
          </w:p>
        </w:tc>
        <w:tc>
          <w:tcPr>
            <w:tcW w:w="709" w:type="dxa"/>
            <w:shd w:val="clear" w:color="auto" w:fill="auto"/>
            <w:noWrap/>
            <w:vAlign w:val="center"/>
            <w:hideMark/>
          </w:tcPr>
          <w:p w14:paraId="2871B070" w14:textId="77777777" w:rsidR="002A27C3" w:rsidRPr="00713B05" w:rsidRDefault="002A27C3" w:rsidP="002A27C3">
            <w:pPr>
              <w:jc w:val="center"/>
            </w:pPr>
            <w:r w:rsidRPr="00713B05">
              <w:t>100,0</w:t>
            </w:r>
          </w:p>
        </w:tc>
        <w:tc>
          <w:tcPr>
            <w:tcW w:w="709" w:type="dxa"/>
            <w:shd w:val="clear" w:color="auto" w:fill="auto"/>
            <w:noWrap/>
            <w:vAlign w:val="center"/>
            <w:hideMark/>
          </w:tcPr>
          <w:p w14:paraId="2C8A6E0A" w14:textId="77777777" w:rsidR="002A27C3" w:rsidRPr="00713B05" w:rsidRDefault="002A27C3" w:rsidP="002A27C3">
            <w:pPr>
              <w:jc w:val="center"/>
            </w:pPr>
            <w:r w:rsidRPr="00713B05">
              <w:t>100,0</w:t>
            </w:r>
          </w:p>
        </w:tc>
        <w:tc>
          <w:tcPr>
            <w:tcW w:w="708" w:type="dxa"/>
            <w:vAlign w:val="center"/>
          </w:tcPr>
          <w:p w14:paraId="55AC35B2" w14:textId="77777777" w:rsidR="002A27C3" w:rsidRPr="00713B05" w:rsidRDefault="002A27C3" w:rsidP="002A27C3">
            <w:pPr>
              <w:jc w:val="center"/>
            </w:pPr>
            <w:r w:rsidRPr="00713B05">
              <w:t>100,0</w:t>
            </w:r>
          </w:p>
        </w:tc>
        <w:tc>
          <w:tcPr>
            <w:tcW w:w="709" w:type="dxa"/>
            <w:vAlign w:val="center"/>
          </w:tcPr>
          <w:p w14:paraId="4A94D31E" w14:textId="77777777" w:rsidR="002A27C3" w:rsidRPr="00713B05" w:rsidRDefault="002A27C3" w:rsidP="002A27C3">
            <w:pPr>
              <w:jc w:val="center"/>
            </w:pPr>
            <w:r w:rsidRPr="00713B05">
              <w:t>100,0</w:t>
            </w:r>
          </w:p>
        </w:tc>
        <w:tc>
          <w:tcPr>
            <w:tcW w:w="851" w:type="dxa"/>
            <w:vAlign w:val="center"/>
          </w:tcPr>
          <w:p w14:paraId="4A73FD7D" w14:textId="77777777" w:rsidR="002A27C3" w:rsidRPr="00713B05" w:rsidRDefault="002A27C3" w:rsidP="002A27C3">
            <w:pPr>
              <w:jc w:val="center"/>
            </w:pPr>
            <w:r w:rsidRPr="00713B05">
              <w:t>100,0</w:t>
            </w:r>
          </w:p>
        </w:tc>
        <w:tc>
          <w:tcPr>
            <w:tcW w:w="708" w:type="dxa"/>
            <w:vAlign w:val="center"/>
          </w:tcPr>
          <w:p w14:paraId="5ED08B36" w14:textId="77777777" w:rsidR="002A27C3" w:rsidRPr="00713B05" w:rsidRDefault="002A27C3" w:rsidP="002A27C3">
            <w:pPr>
              <w:jc w:val="center"/>
            </w:pPr>
            <w:r w:rsidRPr="00713B05">
              <w:t>100,0</w:t>
            </w:r>
          </w:p>
        </w:tc>
        <w:tc>
          <w:tcPr>
            <w:tcW w:w="709" w:type="dxa"/>
            <w:vAlign w:val="center"/>
          </w:tcPr>
          <w:p w14:paraId="0179788D" w14:textId="77777777" w:rsidR="002A27C3" w:rsidRPr="00713B05" w:rsidRDefault="002A27C3" w:rsidP="002A27C3">
            <w:pPr>
              <w:jc w:val="center"/>
            </w:pPr>
            <w:r w:rsidRPr="00713B05">
              <w:t>100,0</w:t>
            </w:r>
          </w:p>
        </w:tc>
        <w:tc>
          <w:tcPr>
            <w:tcW w:w="851" w:type="dxa"/>
            <w:vAlign w:val="center"/>
          </w:tcPr>
          <w:p w14:paraId="2C127C36" w14:textId="77777777" w:rsidR="002A27C3" w:rsidRDefault="002A27C3" w:rsidP="002A27C3">
            <w:pPr>
              <w:jc w:val="center"/>
            </w:pPr>
            <w:r w:rsidRPr="00713B05">
              <w:t>100,0</w:t>
            </w:r>
          </w:p>
        </w:tc>
      </w:tr>
      <w:tr w:rsidR="002A27C3" w:rsidRPr="002A27C3" w14:paraId="77C6E0C9" w14:textId="77777777" w:rsidTr="002A27C3">
        <w:trPr>
          <w:trHeight w:val="315"/>
        </w:trPr>
        <w:tc>
          <w:tcPr>
            <w:tcW w:w="567" w:type="dxa"/>
            <w:vMerge/>
          </w:tcPr>
          <w:p w14:paraId="4E08B749" w14:textId="77777777" w:rsidR="002A27C3" w:rsidRPr="002A27C3" w:rsidRDefault="002A27C3" w:rsidP="00B26936">
            <w:pPr>
              <w:jc w:val="center"/>
              <w:rPr>
                <w:color w:val="000000"/>
                <w:sz w:val="18"/>
                <w:szCs w:val="18"/>
              </w:rPr>
            </w:pPr>
          </w:p>
        </w:tc>
        <w:tc>
          <w:tcPr>
            <w:tcW w:w="2269" w:type="dxa"/>
            <w:vMerge/>
            <w:shd w:val="clear" w:color="auto" w:fill="auto"/>
            <w:vAlign w:val="center"/>
            <w:hideMark/>
          </w:tcPr>
          <w:p w14:paraId="3F6C492E" w14:textId="77777777" w:rsidR="002A27C3" w:rsidRPr="002A27C3" w:rsidRDefault="002A27C3" w:rsidP="00B26936">
            <w:pPr>
              <w:rPr>
                <w:color w:val="000000"/>
                <w:sz w:val="18"/>
                <w:szCs w:val="18"/>
              </w:rPr>
            </w:pPr>
          </w:p>
        </w:tc>
        <w:tc>
          <w:tcPr>
            <w:tcW w:w="2126" w:type="dxa"/>
            <w:shd w:val="clear" w:color="auto" w:fill="auto"/>
            <w:hideMark/>
          </w:tcPr>
          <w:p w14:paraId="38404580" w14:textId="77777777" w:rsidR="002A27C3" w:rsidRPr="002A27C3" w:rsidRDefault="002A27C3" w:rsidP="00091FAC">
            <w:pPr>
              <w:rPr>
                <w:color w:val="000000"/>
                <w:sz w:val="18"/>
                <w:szCs w:val="18"/>
              </w:rPr>
            </w:pPr>
            <w:r w:rsidRPr="002A27C3">
              <w:rPr>
                <w:color w:val="000000"/>
                <w:sz w:val="18"/>
                <w:szCs w:val="18"/>
              </w:rPr>
              <w:t xml:space="preserve">бюджет поселения, </w:t>
            </w:r>
          </w:p>
        </w:tc>
        <w:tc>
          <w:tcPr>
            <w:tcW w:w="1134" w:type="dxa"/>
            <w:shd w:val="clear" w:color="auto" w:fill="auto"/>
            <w:noWrap/>
            <w:vAlign w:val="center"/>
            <w:hideMark/>
          </w:tcPr>
          <w:p w14:paraId="14B70689" w14:textId="77777777" w:rsidR="002A27C3" w:rsidRPr="00713B05" w:rsidRDefault="002A27C3" w:rsidP="002A27C3">
            <w:pPr>
              <w:jc w:val="center"/>
            </w:pPr>
            <w:r w:rsidRPr="00713B05">
              <w:t>1941,0</w:t>
            </w:r>
          </w:p>
        </w:tc>
        <w:tc>
          <w:tcPr>
            <w:tcW w:w="851" w:type="dxa"/>
            <w:vAlign w:val="center"/>
          </w:tcPr>
          <w:p w14:paraId="4C8270BD" w14:textId="77777777" w:rsidR="002A27C3" w:rsidRPr="00713B05" w:rsidRDefault="002A27C3" w:rsidP="002A27C3">
            <w:pPr>
              <w:jc w:val="center"/>
            </w:pPr>
            <w:r w:rsidRPr="00713B05">
              <w:t>445,7</w:t>
            </w:r>
          </w:p>
        </w:tc>
        <w:tc>
          <w:tcPr>
            <w:tcW w:w="850" w:type="dxa"/>
            <w:vAlign w:val="center"/>
          </w:tcPr>
          <w:p w14:paraId="432BDAA0" w14:textId="77777777" w:rsidR="002A27C3" w:rsidRPr="00713B05" w:rsidRDefault="002A27C3" w:rsidP="002A27C3">
            <w:pPr>
              <w:jc w:val="center"/>
            </w:pPr>
            <w:r w:rsidRPr="00713B05">
              <w:t>172,6</w:t>
            </w:r>
          </w:p>
        </w:tc>
        <w:tc>
          <w:tcPr>
            <w:tcW w:w="851" w:type="dxa"/>
            <w:shd w:val="clear" w:color="auto" w:fill="auto"/>
            <w:noWrap/>
            <w:vAlign w:val="center"/>
            <w:hideMark/>
          </w:tcPr>
          <w:p w14:paraId="046F0F69" w14:textId="77777777" w:rsidR="002A27C3" w:rsidRPr="00713B05" w:rsidRDefault="002A27C3" w:rsidP="002A27C3">
            <w:pPr>
              <w:jc w:val="center"/>
            </w:pPr>
            <w:r w:rsidRPr="00713B05">
              <w:t>170,5</w:t>
            </w:r>
          </w:p>
        </w:tc>
        <w:tc>
          <w:tcPr>
            <w:tcW w:w="850" w:type="dxa"/>
            <w:shd w:val="clear" w:color="auto" w:fill="auto"/>
            <w:vAlign w:val="center"/>
          </w:tcPr>
          <w:p w14:paraId="33AED61C" w14:textId="77777777" w:rsidR="002A27C3" w:rsidRPr="00713B05" w:rsidRDefault="002A27C3" w:rsidP="002A27C3">
            <w:pPr>
              <w:jc w:val="center"/>
            </w:pPr>
            <w:r w:rsidRPr="00713B05">
              <w:t>352,2</w:t>
            </w:r>
          </w:p>
        </w:tc>
        <w:tc>
          <w:tcPr>
            <w:tcW w:w="709" w:type="dxa"/>
            <w:shd w:val="clear" w:color="auto" w:fill="auto"/>
            <w:noWrap/>
            <w:vAlign w:val="center"/>
            <w:hideMark/>
          </w:tcPr>
          <w:p w14:paraId="5558B508" w14:textId="77777777" w:rsidR="002A27C3" w:rsidRPr="00713B05" w:rsidRDefault="002A27C3" w:rsidP="002A27C3">
            <w:pPr>
              <w:jc w:val="center"/>
            </w:pPr>
            <w:r w:rsidRPr="00713B05">
              <w:t>100,0</w:t>
            </w:r>
          </w:p>
        </w:tc>
        <w:tc>
          <w:tcPr>
            <w:tcW w:w="709" w:type="dxa"/>
            <w:shd w:val="clear" w:color="auto" w:fill="auto"/>
            <w:noWrap/>
            <w:vAlign w:val="center"/>
            <w:hideMark/>
          </w:tcPr>
          <w:p w14:paraId="4725CAF9" w14:textId="77777777" w:rsidR="002A27C3" w:rsidRPr="00713B05" w:rsidRDefault="002A27C3" w:rsidP="002A27C3">
            <w:pPr>
              <w:jc w:val="center"/>
            </w:pPr>
            <w:r w:rsidRPr="00713B05">
              <w:t>100,0</w:t>
            </w:r>
          </w:p>
        </w:tc>
        <w:tc>
          <w:tcPr>
            <w:tcW w:w="708" w:type="dxa"/>
            <w:vAlign w:val="center"/>
          </w:tcPr>
          <w:p w14:paraId="0FE88ED9" w14:textId="77777777" w:rsidR="002A27C3" w:rsidRPr="00713B05" w:rsidRDefault="002A27C3" w:rsidP="002A27C3">
            <w:pPr>
              <w:jc w:val="center"/>
            </w:pPr>
            <w:r w:rsidRPr="00713B05">
              <w:t>100,0</w:t>
            </w:r>
          </w:p>
        </w:tc>
        <w:tc>
          <w:tcPr>
            <w:tcW w:w="709" w:type="dxa"/>
            <w:vAlign w:val="center"/>
          </w:tcPr>
          <w:p w14:paraId="67BCCCE2" w14:textId="77777777" w:rsidR="002A27C3" w:rsidRPr="00713B05" w:rsidRDefault="002A27C3" w:rsidP="002A27C3">
            <w:pPr>
              <w:jc w:val="center"/>
            </w:pPr>
            <w:r w:rsidRPr="00713B05">
              <w:t>100,0</w:t>
            </w:r>
          </w:p>
        </w:tc>
        <w:tc>
          <w:tcPr>
            <w:tcW w:w="851" w:type="dxa"/>
            <w:vAlign w:val="center"/>
          </w:tcPr>
          <w:p w14:paraId="510CE0D4" w14:textId="77777777" w:rsidR="002A27C3" w:rsidRPr="00713B05" w:rsidRDefault="002A27C3" w:rsidP="002A27C3">
            <w:pPr>
              <w:jc w:val="center"/>
            </w:pPr>
            <w:r w:rsidRPr="00713B05">
              <w:t>100,0</w:t>
            </w:r>
          </w:p>
        </w:tc>
        <w:tc>
          <w:tcPr>
            <w:tcW w:w="708" w:type="dxa"/>
            <w:vAlign w:val="center"/>
          </w:tcPr>
          <w:p w14:paraId="7619FFFA" w14:textId="77777777" w:rsidR="002A27C3" w:rsidRPr="00713B05" w:rsidRDefault="002A27C3" w:rsidP="002A27C3">
            <w:pPr>
              <w:jc w:val="center"/>
            </w:pPr>
            <w:r w:rsidRPr="00713B05">
              <w:t>100,0</w:t>
            </w:r>
          </w:p>
        </w:tc>
        <w:tc>
          <w:tcPr>
            <w:tcW w:w="709" w:type="dxa"/>
            <w:vAlign w:val="center"/>
          </w:tcPr>
          <w:p w14:paraId="5E7E074A" w14:textId="77777777" w:rsidR="002A27C3" w:rsidRPr="00713B05" w:rsidRDefault="002A27C3" w:rsidP="002A27C3">
            <w:pPr>
              <w:jc w:val="center"/>
            </w:pPr>
            <w:r w:rsidRPr="00713B05">
              <w:t>100,0</w:t>
            </w:r>
          </w:p>
        </w:tc>
        <w:tc>
          <w:tcPr>
            <w:tcW w:w="851" w:type="dxa"/>
            <w:vAlign w:val="center"/>
          </w:tcPr>
          <w:p w14:paraId="23EA8A43" w14:textId="77777777" w:rsidR="002A27C3" w:rsidRDefault="002A27C3" w:rsidP="002A27C3">
            <w:pPr>
              <w:jc w:val="center"/>
            </w:pPr>
            <w:r w:rsidRPr="00713B05">
              <w:t>100,0</w:t>
            </w:r>
          </w:p>
        </w:tc>
      </w:tr>
      <w:tr w:rsidR="00091FAC" w:rsidRPr="002A27C3" w14:paraId="370A7AB2" w14:textId="77777777" w:rsidTr="002A27C3">
        <w:trPr>
          <w:trHeight w:val="330"/>
        </w:trPr>
        <w:tc>
          <w:tcPr>
            <w:tcW w:w="567" w:type="dxa"/>
            <w:vMerge/>
          </w:tcPr>
          <w:p w14:paraId="23AA84EB" w14:textId="77777777" w:rsidR="00091FAC" w:rsidRPr="002A27C3" w:rsidRDefault="00091FAC" w:rsidP="00B26936">
            <w:pPr>
              <w:jc w:val="center"/>
              <w:rPr>
                <w:color w:val="000000"/>
                <w:sz w:val="18"/>
                <w:szCs w:val="18"/>
              </w:rPr>
            </w:pPr>
          </w:p>
        </w:tc>
        <w:tc>
          <w:tcPr>
            <w:tcW w:w="2269" w:type="dxa"/>
            <w:vMerge/>
            <w:shd w:val="clear" w:color="auto" w:fill="auto"/>
            <w:vAlign w:val="center"/>
            <w:hideMark/>
          </w:tcPr>
          <w:p w14:paraId="5FB9F5A0" w14:textId="77777777" w:rsidR="00091FAC" w:rsidRPr="002A27C3" w:rsidRDefault="00091FAC" w:rsidP="00B26936">
            <w:pPr>
              <w:rPr>
                <w:color w:val="000000"/>
                <w:sz w:val="18"/>
                <w:szCs w:val="18"/>
              </w:rPr>
            </w:pPr>
          </w:p>
        </w:tc>
        <w:tc>
          <w:tcPr>
            <w:tcW w:w="2126" w:type="dxa"/>
            <w:shd w:val="clear" w:color="auto" w:fill="auto"/>
            <w:hideMark/>
          </w:tcPr>
          <w:p w14:paraId="7C10D52F" w14:textId="77777777" w:rsidR="00091FAC" w:rsidRPr="002A27C3" w:rsidRDefault="00091FAC" w:rsidP="00091FAC">
            <w:pPr>
              <w:rPr>
                <w:bCs/>
                <w:color w:val="000000"/>
                <w:sz w:val="18"/>
                <w:szCs w:val="18"/>
              </w:rPr>
            </w:pPr>
            <w:r w:rsidRPr="002A27C3">
              <w:rPr>
                <w:bCs/>
                <w:color w:val="000000"/>
                <w:sz w:val="18"/>
                <w:szCs w:val="18"/>
              </w:rPr>
              <w:t xml:space="preserve">безвозмездные поступления в бюджет, </w:t>
            </w:r>
          </w:p>
        </w:tc>
        <w:tc>
          <w:tcPr>
            <w:tcW w:w="1134" w:type="dxa"/>
            <w:shd w:val="clear" w:color="auto" w:fill="auto"/>
            <w:noWrap/>
            <w:hideMark/>
          </w:tcPr>
          <w:p w14:paraId="2CCF7904"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2E625B8E" w14:textId="77777777" w:rsidR="00091FAC" w:rsidRPr="002A27C3" w:rsidRDefault="00091FAC" w:rsidP="00B26936">
            <w:pPr>
              <w:rPr>
                <w:color w:val="000000"/>
                <w:sz w:val="18"/>
                <w:szCs w:val="18"/>
              </w:rPr>
            </w:pPr>
          </w:p>
        </w:tc>
        <w:tc>
          <w:tcPr>
            <w:tcW w:w="850" w:type="dxa"/>
          </w:tcPr>
          <w:p w14:paraId="0E5F2CE8" w14:textId="77777777" w:rsidR="00091FAC" w:rsidRPr="002A27C3" w:rsidRDefault="00091FAC" w:rsidP="00B26936">
            <w:pPr>
              <w:rPr>
                <w:color w:val="000000"/>
                <w:sz w:val="18"/>
                <w:szCs w:val="18"/>
              </w:rPr>
            </w:pPr>
          </w:p>
        </w:tc>
        <w:tc>
          <w:tcPr>
            <w:tcW w:w="851" w:type="dxa"/>
            <w:shd w:val="clear" w:color="auto" w:fill="auto"/>
            <w:noWrap/>
            <w:hideMark/>
          </w:tcPr>
          <w:p w14:paraId="744A7D58" w14:textId="77777777" w:rsidR="00091FAC" w:rsidRPr="002A27C3" w:rsidRDefault="00091FAC" w:rsidP="00B26936">
            <w:pPr>
              <w:rPr>
                <w:color w:val="000000"/>
                <w:sz w:val="18"/>
                <w:szCs w:val="18"/>
              </w:rPr>
            </w:pPr>
            <w:r w:rsidRPr="002A27C3">
              <w:rPr>
                <w:color w:val="000000"/>
                <w:sz w:val="18"/>
                <w:szCs w:val="18"/>
              </w:rPr>
              <w:t> </w:t>
            </w:r>
          </w:p>
        </w:tc>
        <w:tc>
          <w:tcPr>
            <w:tcW w:w="850" w:type="dxa"/>
            <w:shd w:val="clear" w:color="auto" w:fill="auto"/>
          </w:tcPr>
          <w:p w14:paraId="68B79A98" w14:textId="77777777" w:rsidR="00091FAC" w:rsidRPr="002A27C3" w:rsidRDefault="00091FAC" w:rsidP="00712315">
            <w:pPr>
              <w:rPr>
                <w:color w:val="000000"/>
                <w:sz w:val="18"/>
                <w:szCs w:val="18"/>
              </w:rPr>
            </w:pPr>
          </w:p>
        </w:tc>
        <w:tc>
          <w:tcPr>
            <w:tcW w:w="709" w:type="dxa"/>
            <w:shd w:val="clear" w:color="auto" w:fill="auto"/>
            <w:noWrap/>
            <w:hideMark/>
          </w:tcPr>
          <w:p w14:paraId="66B29C59" w14:textId="77777777" w:rsidR="00091FAC" w:rsidRPr="002A27C3" w:rsidRDefault="00091FAC" w:rsidP="00B26936">
            <w:pPr>
              <w:rPr>
                <w:color w:val="000000"/>
                <w:sz w:val="18"/>
                <w:szCs w:val="18"/>
              </w:rPr>
            </w:pPr>
            <w:r w:rsidRPr="002A27C3">
              <w:rPr>
                <w:color w:val="000000"/>
                <w:sz w:val="18"/>
                <w:szCs w:val="18"/>
              </w:rPr>
              <w:t> </w:t>
            </w:r>
          </w:p>
        </w:tc>
        <w:tc>
          <w:tcPr>
            <w:tcW w:w="709" w:type="dxa"/>
            <w:shd w:val="clear" w:color="auto" w:fill="auto"/>
            <w:noWrap/>
            <w:hideMark/>
          </w:tcPr>
          <w:p w14:paraId="6D24E815" w14:textId="77777777" w:rsidR="00091FAC" w:rsidRPr="002A27C3" w:rsidRDefault="00091FAC" w:rsidP="00B26936">
            <w:pPr>
              <w:rPr>
                <w:color w:val="000000"/>
                <w:sz w:val="18"/>
                <w:szCs w:val="18"/>
              </w:rPr>
            </w:pPr>
            <w:r w:rsidRPr="002A27C3">
              <w:rPr>
                <w:color w:val="000000"/>
                <w:sz w:val="18"/>
                <w:szCs w:val="18"/>
              </w:rPr>
              <w:t> </w:t>
            </w:r>
          </w:p>
        </w:tc>
        <w:tc>
          <w:tcPr>
            <w:tcW w:w="708" w:type="dxa"/>
          </w:tcPr>
          <w:p w14:paraId="3BE86118" w14:textId="77777777" w:rsidR="00091FAC" w:rsidRPr="002A27C3" w:rsidRDefault="00091FAC" w:rsidP="00B26936">
            <w:pPr>
              <w:rPr>
                <w:color w:val="000000"/>
                <w:sz w:val="18"/>
                <w:szCs w:val="18"/>
              </w:rPr>
            </w:pPr>
          </w:p>
        </w:tc>
        <w:tc>
          <w:tcPr>
            <w:tcW w:w="709" w:type="dxa"/>
          </w:tcPr>
          <w:p w14:paraId="5CE1AC1C" w14:textId="77777777" w:rsidR="00091FAC" w:rsidRPr="002A27C3" w:rsidRDefault="00091FAC" w:rsidP="00B26936">
            <w:pPr>
              <w:rPr>
                <w:color w:val="000000"/>
                <w:sz w:val="18"/>
                <w:szCs w:val="18"/>
              </w:rPr>
            </w:pPr>
          </w:p>
        </w:tc>
        <w:tc>
          <w:tcPr>
            <w:tcW w:w="851" w:type="dxa"/>
          </w:tcPr>
          <w:p w14:paraId="58949892" w14:textId="77777777" w:rsidR="00091FAC" w:rsidRPr="002A27C3" w:rsidRDefault="00091FAC" w:rsidP="00B26936">
            <w:pPr>
              <w:rPr>
                <w:color w:val="000000"/>
                <w:sz w:val="18"/>
                <w:szCs w:val="18"/>
              </w:rPr>
            </w:pPr>
          </w:p>
        </w:tc>
        <w:tc>
          <w:tcPr>
            <w:tcW w:w="708" w:type="dxa"/>
          </w:tcPr>
          <w:p w14:paraId="57ADF02E" w14:textId="77777777" w:rsidR="00091FAC" w:rsidRPr="002A27C3" w:rsidRDefault="00091FAC" w:rsidP="00B26936">
            <w:pPr>
              <w:rPr>
                <w:color w:val="000000"/>
                <w:sz w:val="18"/>
                <w:szCs w:val="18"/>
              </w:rPr>
            </w:pPr>
          </w:p>
        </w:tc>
        <w:tc>
          <w:tcPr>
            <w:tcW w:w="709" w:type="dxa"/>
          </w:tcPr>
          <w:p w14:paraId="46E3F811" w14:textId="77777777" w:rsidR="00091FAC" w:rsidRPr="002A27C3" w:rsidRDefault="00091FAC" w:rsidP="00B26936">
            <w:pPr>
              <w:rPr>
                <w:color w:val="000000"/>
                <w:sz w:val="18"/>
                <w:szCs w:val="18"/>
              </w:rPr>
            </w:pPr>
          </w:p>
        </w:tc>
        <w:tc>
          <w:tcPr>
            <w:tcW w:w="851" w:type="dxa"/>
          </w:tcPr>
          <w:p w14:paraId="32B07879" w14:textId="77777777" w:rsidR="00091FAC" w:rsidRPr="002A27C3" w:rsidRDefault="00091FAC" w:rsidP="00B26936">
            <w:pPr>
              <w:rPr>
                <w:color w:val="000000"/>
                <w:sz w:val="18"/>
                <w:szCs w:val="18"/>
              </w:rPr>
            </w:pPr>
          </w:p>
        </w:tc>
      </w:tr>
      <w:tr w:rsidR="00091FAC" w:rsidRPr="002A27C3" w14:paraId="11507DDC" w14:textId="77777777" w:rsidTr="002A27C3">
        <w:trPr>
          <w:trHeight w:val="315"/>
        </w:trPr>
        <w:tc>
          <w:tcPr>
            <w:tcW w:w="567" w:type="dxa"/>
            <w:vMerge/>
          </w:tcPr>
          <w:p w14:paraId="2811D61B" w14:textId="77777777" w:rsidR="00091FAC" w:rsidRPr="002A27C3" w:rsidRDefault="00091FAC" w:rsidP="00B26936">
            <w:pPr>
              <w:jc w:val="center"/>
              <w:rPr>
                <w:color w:val="000000"/>
                <w:sz w:val="18"/>
                <w:szCs w:val="18"/>
              </w:rPr>
            </w:pPr>
          </w:p>
        </w:tc>
        <w:tc>
          <w:tcPr>
            <w:tcW w:w="2269" w:type="dxa"/>
            <w:vMerge/>
            <w:shd w:val="clear" w:color="auto" w:fill="auto"/>
            <w:vAlign w:val="center"/>
            <w:hideMark/>
          </w:tcPr>
          <w:p w14:paraId="4F4FA2AC" w14:textId="77777777" w:rsidR="00091FAC" w:rsidRPr="002A27C3" w:rsidRDefault="00091FAC" w:rsidP="00B26936">
            <w:pPr>
              <w:rPr>
                <w:color w:val="000000"/>
                <w:sz w:val="18"/>
                <w:szCs w:val="18"/>
              </w:rPr>
            </w:pPr>
          </w:p>
        </w:tc>
        <w:tc>
          <w:tcPr>
            <w:tcW w:w="2126" w:type="dxa"/>
            <w:shd w:val="clear" w:color="auto" w:fill="auto"/>
            <w:hideMark/>
          </w:tcPr>
          <w:p w14:paraId="3D208AA9" w14:textId="77777777" w:rsidR="00091FAC" w:rsidRPr="002A27C3" w:rsidRDefault="00091FAC" w:rsidP="00B26936">
            <w:pPr>
              <w:rPr>
                <w:bCs/>
                <w:i/>
                <w:iCs/>
                <w:color w:val="000000"/>
                <w:sz w:val="18"/>
                <w:szCs w:val="18"/>
              </w:rPr>
            </w:pPr>
            <w:r w:rsidRPr="002A27C3">
              <w:rPr>
                <w:bCs/>
                <w:i/>
                <w:iCs/>
                <w:color w:val="000000"/>
                <w:sz w:val="18"/>
                <w:szCs w:val="18"/>
              </w:rPr>
              <w:t>в том числе за счет средств:</w:t>
            </w:r>
          </w:p>
        </w:tc>
        <w:tc>
          <w:tcPr>
            <w:tcW w:w="1134" w:type="dxa"/>
            <w:shd w:val="clear" w:color="auto" w:fill="auto"/>
            <w:noWrap/>
            <w:hideMark/>
          </w:tcPr>
          <w:p w14:paraId="247437A2"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19870B36" w14:textId="77777777" w:rsidR="00091FAC" w:rsidRPr="002A27C3" w:rsidRDefault="00091FAC" w:rsidP="00B26936">
            <w:pPr>
              <w:rPr>
                <w:color w:val="000000"/>
                <w:sz w:val="18"/>
                <w:szCs w:val="18"/>
              </w:rPr>
            </w:pPr>
          </w:p>
        </w:tc>
        <w:tc>
          <w:tcPr>
            <w:tcW w:w="850" w:type="dxa"/>
          </w:tcPr>
          <w:p w14:paraId="6CC5C36C" w14:textId="77777777" w:rsidR="00091FAC" w:rsidRPr="002A27C3" w:rsidRDefault="00091FAC" w:rsidP="00B26936">
            <w:pPr>
              <w:rPr>
                <w:color w:val="000000"/>
                <w:sz w:val="18"/>
                <w:szCs w:val="18"/>
              </w:rPr>
            </w:pPr>
          </w:p>
        </w:tc>
        <w:tc>
          <w:tcPr>
            <w:tcW w:w="851" w:type="dxa"/>
            <w:shd w:val="clear" w:color="auto" w:fill="auto"/>
            <w:noWrap/>
            <w:hideMark/>
          </w:tcPr>
          <w:p w14:paraId="79E6F7E6" w14:textId="77777777" w:rsidR="00091FAC" w:rsidRPr="002A27C3" w:rsidRDefault="00091FAC" w:rsidP="00B26936">
            <w:pPr>
              <w:rPr>
                <w:color w:val="000000"/>
                <w:sz w:val="18"/>
                <w:szCs w:val="18"/>
              </w:rPr>
            </w:pPr>
            <w:r w:rsidRPr="002A27C3">
              <w:rPr>
                <w:color w:val="000000"/>
                <w:sz w:val="18"/>
                <w:szCs w:val="18"/>
              </w:rPr>
              <w:t> </w:t>
            </w:r>
          </w:p>
        </w:tc>
        <w:tc>
          <w:tcPr>
            <w:tcW w:w="850" w:type="dxa"/>
            <w:shd w:val="clear" w:color="auto" w:fill="auto"/>
          </w:tcPr>
          <w:p w14:paraId="2CC12186" w14:textId="77777777" w:rsidR="00091FAC" w:rsidRPr="002A27C3" w:rsidRDefault="00091FAC" w:rsidP="00712315">
            <w:pPr>
              <w:rPr>
                <w:color w:val="000000"/>
                <w:sz w:val="18"/>
                <w:szCs w:val="18"/>
              </w:rPr>
            </w:pPr>
          </w:p>
        </w:tc>
        <w:tc>
          <w:tcPr>
            <w:tcW w:w="709" w:type="dxa"/>
            <w:shd w:val="clear" w:color="auto" w:fill="auto"/>
            <w:noWrap/>
            <w:hideMark/>
          </w:tcPr>
          <w:p w14:paraId="082FEBF9" w14:textId="77777777" w:rsidR="00091FAC" w:rsidRPr="002A27C3" w:rsidRDefault="00091FAC" w:rsidP="00B26936">
            <w:pPr>
              <w:rPr>
                <w:color w:val="000000"/>
                <w:sz w:val="18"/>
                <w:szCs w:val="18"/>
              </w:rPr>
            </w:pPr>
            <w:r w:rsidRPr="002A27C3">
              <w:rPr>
                <w:color w:val="000000"/>
                <w:sz w:val="18"/>
                <w:szCs w:val="18"/>
              </w:rPr>
              <w:t> </w:t>
            </w:r>
          </w:p>
        </w:tc>
        <w:tc>
          <w:tcPr>
            <w:tcW w:w="709" w:type="dxa"/>
            <w:shd w:val="clear" w:color="auto" w:fill="auto"/>
            <w:noWrap/>
            <w:hideMark/>
          </w:tcPr>
          <w:p w14:paraId="317C5E37" w14:textId="77777777" w:rsidR="00091FAC" w:rsidRPr="002A27C3" w:rsidRDefault="00091FAC" w:rsidP="00B26936">
            <w:pPr>
              <w:rPr>
                <w:color w:val="000000"/>
                <w:sz w:val="18"/>
                <w:szCs w:val="18"/>
              </w:rPr>
            </w:pPr>
            <w:r w:rsidRPr="002A27C3">
              <w:rPr>
                <w:color w:val="000000"/>
                <w:sz w:val="18"/>
                <w:szCs w:val="18"/>
              </w:rPr>
              <w:t> </w:t>
            </w:r>
          </w:p>
        </w:tc>
        <w:tc>
          <w:tcPr>
            <w:tcW w:w="708" w:type="dxa"/>
          </w:tcPr>
          <w:p w14:paraId="0B3724A6" w14:textId="77777777" w:rsidR="00091FAC" w:rsidRPr="002A27C3" w:rsidRDefault="00091FAC" w:rsidP="00B26936">
            <w:pPr>
              <w:rPr>
                <w:color w:val="000000"/>
                <w:sz w:val="18"/>
                <w:szCs w:val="18"/>
              </w:rPr>
            </w:pPr>
          </w:p>
        </w:tc>
        <w:tc>
          <w:tcPr>
            <w:tcW w:w="709" w:type="dxa"/>
          </w:tcPr>
          <w:p w14:paraId="5D859E6A" w14:textId="77777777" w:rsidR="00091FAC" w:rsidRPr="002A27C3" w:rsidRDefault="00091FAC" w:rsidP="00B26936">
            <w:pPr>
              <w:rPr>
                <w:color w:val="000000"/>
                <w:sz w:val="18"/>
                <w:szCs w:val="18"/>
              </w:rPr>
            </w:pPr>
          </w:p>
        </w:tc>
        <w:tc>
          <w:tcPr>
            <w:tcW w:w="851" w:type="dxa"/>
          </w:tcPr>
          <w:p w14:paraId="6A1B257E" w14:textId="77777777" w:rsidR="00091FAC" w:rsidRPr="002A27C3" w:rsidRDefault="00091FAC" w:rsidP="00B26936">
            <w:pPr>
              <w:rPr>
                <w:color w:val="000000"/>
                <w:sz w:val="18"/>
                <w:szCs w:val="18"/>
              </w:rPr>
            </w:pPr>
          </w:p>
        </w:tc>
        <w:tc>
          <w:tcPr>
            <w:tcW w:w="708" w:type="dxa"/>
          </w:tcPr>
          <w:p w14:paraId="2E7A3C93" w14:textId="77777777" w:rsidR="00091FAC" w:rsidRPr="002A27C3" w:rsidRDefault="00091FAC" w:rsidP="00B26936">
            <w:pPr>
              <w:rPr>
                <w:color w:val="000000"/>
                <w:sz w:val="18"/>
                <w:szCs w:val="18"/>
              </w:rPr>
            </w:pPr>
          </w:p>
        </w:tc>
        <w:tc>
          <w:tcPr>
            <w:tcW w:w="709" w:type="dxa"/>
          </w:tcPr>
          <w:p w14:paraId="2272992A" w14:textId="77777777" w:rsidR="00091FAC" w:rsidRPr="002A27C3" w:rsidRDefault="00091FAC" w:rsidP="00B26936">
            <w:pPr>
              <w:rPr>
                <w:color w:val="000000"/>
                <w:sz w:val="18"/>
                <w:szCs w:val="18"/>
              </w:rPr>
            </w:pPr>
          </w:p>
        </w:tc>
        <w:tc>
          <w:tcPr>
            <w:tcW w:w="851" w:type="dxa"/>
          </w:tcPr>
          <w:p w14:paraId="216A97DB" w14:textId="77777777" w:rsidR="00091FAC" w:rsidRPr="002A27C3" w:rsidRDefault="00091FAC" w:rsidP="00B26936">
            <w:pPr>
              <w:rPr>
                <w:color w:val="000000"/>
                <w:sz w:val="18"/>
                <w:szCs w:val="18"/>
              </w:rPr>
            </w:pPr>
          </w:p>
        </w:tc>
      </w:tr>
      <w:tr w:rsidR="00091FAC" w:rsidRPr="002A27C3" w14:paraId="2212199C" w14:textId="77777777" w:rsidTr="002A27C3">
        <w:trPr>
          <w:trHeight w:val="315"/>
        </w:trPr>
        <w:tc>
          <w:tcPr>
            <w:tcW w:w="567" w:type="dxa"/>
            <w:vMerge/>
          </w:tcPr>
          <w:p w14:paraId="57F91778" w14:textId="77777777" w:rsidR="00091FAC" w:rsidRPr="002A27C3" w:rsidRDefault="00091FAC" w:rsidP="00B26936">
            <w:pPr>
              <w:jc w:val="center"/>
              <w:rPr>
                <w:color w:val="000000"/>
                <w:sz w:val="18"/>
                <w:szCs w:val="18"/>
              </w:rPr>
            </w:pPr>
          </w:p>
        </w:tc>
        <w:tc>
          <w:tcPr>
            <w:tcW w:w="2269" w:type="dxa"/>
            <w:vMerge/>
            <w:shd w:val="clear" w:color="auto" w:fill="auto"/>
            <w:vAlign w:val="center"/>
            <w:hideMark/>
          </w:tcPr>
          <w:p w14:paraId="0A06396E" w14:textId="77777777" w:rsidR="00091FAC" w:rsidRPr="002A27C3" w:rsidRDefault="00091FAC" w:rsidP="00B26936">
            <w:pPr>
              <w:rPr>
                <w:color w:val="000000"/>
                <w:sz w:val="18"/>
                <w:szCs w:val="18"/>
              </w:rPr>
            </w:pPr>
          </w:p>
        </w:tc>
        <w:tc>
          <w:tcPr>
            <w:tcW w:w="2126" w:type="dxa"/>
            <w:shd w:val="clear" w:color="auto" w:fill="auto"/>
            <w:hideMark/>
          </w:tcPr>
          <w:p w14:paraId="2BD5D47A" w14:textId="77777777" w:rsidR="00091FAC" w:rsidRPr="002A27C3" w:rsidRDefault="00091FAC" w:rsidP="00B26936">
            <w:pPr>
              <w:rPr>
                <w:color w:val="000000"/>
                <w:sz w:val="18"/>
                <w:szCs w:val="18"/>
              </w:rPr>
            </w:pPr>
            <w:r w:rsidRPr="002A27C3">
              <w:rPr>
                <w:color w:val="000000"/>
                <w:sz w:val="18"/>
                <w:szCs w:val="18"/>
              </w:rPr>
              <w:t>федерального бюджета</w:t>
            </w:r>
          </w:p>
        </w:tc>
        <w:tc>
          <w:tcPr>
            <w:tcW w:w="1134" w:type="dxa"/>
            <w:shd w:val="clear" w:color="auto" w:fill="auto"/>
            <w:noWrap/>
            <w:hideMark/>
          </w:tcPr>
          <w:p w14:paraId="454529E8"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09657E1B" w14:textId="77777777" w:rsidR="00091FAC" w:rsidRPr="002A27C3" w:rsidRDefault="00091FAC" w:rsidP="00B26936">
            <w:pPr>
              <w:rPr>
                <w:color w:val="000000"/>
                <w:sz w:val="18"/>
                <w:szCs w:val="18"/>
              </w:rPr>
            </w:pPr>
          </w:p>
        </w:tc>
        <w:tc>
          <w:tcPr>
            <w:tcW w:w="850" w:type="dxa"/>
          </w:tcPr>
          <w:p w14:paraId="15A3769A" w14:textId="77777777" w:rsidR="00091FAC" w:rsidRPr="002A27C3" w:rsidRDefault="00091FAC" w:rsidP="00B26936">
            <w:pPr>
              <w:rPr>
                <w:color w:val="000000"/>
                <w:sz w:val="18"/>
                <w:szCs w:val="18"/>
              </w:rPr>
            </w:pPr>
          </w:p>
        </w:tc>
        <w:tc>
          <w:tcPr>
            <w:tcW w:w="851" w:type="dxa"/>
            <w:shd w:val="clear" w:color="auto" w:fill="auto"/>
            <w:noWrap/>
            <w:hideMark/>
          </w:tcPr>
          <w:p w14:paraId="3B09AC8A" w14:textId="77777777" w:rsidR="00091FAC" w:rsidRPr="002A27C3" w:rsidRDefault="00091FAC" w:rsidP="00B26936">
            <w:pPr>
              <w:rPr>
                <w:color w:val="000000"/>
                <w:sz w:val="18"/>
                <w:szCs w:val="18"/>
              </w:rPr>
            </w:pPr>
            <w:r w:rsidRPr="002A27C3">
              <w:rPr>
                <w:color w:val="000000"/>
                <w:sz w:val="18"/>
                <w:szCs w:val="18"/>
              </w:rPr>
              <w:t> </w:t>
            </w:r>
          </w:p>
        </w:tc>
        <w:tc>
          <w:tcPr>
            <w:tcW w:w="850" w:type="dxa"/>
            <w:shd w:val="clear" w:color="auto" w:fill="auto"/>
          </w:tcPr>
          <w:p w14:paraId="7D2D059E" w14:textId="77777777" w:rsidR="00091FAC" w:rsidRPr="002A27C3" w:rsidRDefault="00091FAC" w:rsidP="00712315">
            <w:pPr>
              <w:rPr>
                <w:color w:val="000000"/>
                <w:sz w:val="18"/>
                <w:szCs w:val="18"/>
              </w:rPr>
            </w:pPr>
          </w:p>
        </w:tc>
        <w:tc>
          <w:tcPr>
            <w:tcW w:w="709" w:type="dxa"/>
            <w:shd w:val="clear" w:color="auto" w:fill="auto"/>
            <w:noWrap/>
            <w:hideMark/>
          </w:tcPr>
          <w:p w14:paraId="433D7649" w14:textId="77777777" w:rsidR="00091FAC" w:rsidRPr="002A27C3" w:rsidRDefault="00091FAC" w:rsidP="00B26936">
            <w:pPr>
              <w:rPr>
                <w:color w:val="000000"/>
                <w:sz w:val="18"/>
                <w:szCs w:val="18"/>
              </w:rPr>
            </w:pPr>
            <w:r w:rsidRPr="002A27C3">
              <w:rPr>
                <w:color w:val="000000"/>
                <w:sz w:val="18"/>
                <w:szCs w:val="18"/>
              </w:rPr>
              <w:t> </w:t>
            </w:r>
          </w:p>
        </w:tc>
        <w:tc>
          <w:tcPr>
            <w:tcW w:w="709" w:type="dxa"/>
            <w:shd w:val="clear" w:color="auto" w:fill="auto"/>
            <w:noWrap/>
            <w:hideMark/>
          </w:tcPr>
          <w:p w14:paraId="27EF99F9" w14:textId="77777777" w:rsidR="00091FAC" w:rsidRPr="002A27C3" w:rsidRDefault="00091FAC" w:rsidP="00B26936">
            <w:pPr>
              <w:rPr>
                <w:color w:val="000000"/>
                <w:sz w:val="18"/>
                <w:szCs w:val="18"/>
              </w:rPr>
            </w:pPr>
            <w:r w:rsidRPr="002A27C3">
              <w:rPr>
                <w:color w:val="000000"/>
                <w:sz w:val="18"/>
                <w:szCs w:val="18"/>
              </w:rPr>
              <w:t> </w:t>
            </w:r>
          </w:p>
        </w:tc>
        <w:tc>
          <w:tcPr>
            <w:tcW w:w="708" w:type="dxa"/>
          </w:tcPr>
          <w:p w14:paraId="2DF2BBED" w14:textId="77777777" w:rsidR="00091FAC" w:rsidRPr="002A27C3" w:rsidRDefault="00091FAC" w:rsidP="00B26936">
            <w:pPr>
              <w:rPr>
                <w:color w:val="000000"/>
                <w:sz w:val="18"/>
                <w:szCs w:val="18"/>
              </w:rPr>
            </w:pPr>
          </w:p>
        </w:tc>
        <w:tc>
          <w:tcPr>
            <w:tcW w:w="709" w:type="dxa"/>
          </w:tcPr>
          <w:p w14:paraId="54203E1A" w14:textId="77777777" w:rsidR="00091FAC" w:rsidRPr="002A27C3" w:rsidRDefault="00091FAC" w:rsidP="00B26936">
            <w:pPr>
              <w:rPr>
                <w:color w:val="000000"/>
                <w:sz w:val="18"/>
                <w:szCs w:val="18"/>
              </w:rPr>
            </w:pPr>
          </w:p>
        </w:tc>
        <w:tc>
          <w:tcPr>
            <w:tcW w:w="851" w:type="dxa"/>
          </w:tcPr>
          <w:p w14:paraId="73FB3E77" w14:textId="77777777" w:rsidR="00091FAC" w:rsidRPr="002A27C3" w:rsidRDefault="00091FAC" w:rsidP="00B26936">
            <w:pPr>
              <w:rPr>
                <w:color w:val="000000"/>
                <w:sz w:val="18"/>
                <w:szCs w:val="18"/>
              </w:rPr>
            </w:pPr>
          </w:p>
        </w:tc>
        <w:tc>
          <w:tcPr>
            <w:tcW w:w="708" w:type="dxa"/>
          </w:tcPr>
          <w:p w14:paraId="08983EF7" w14:textId="77777777" w:rsidR="00091FAC" w:rsidRPr="002A27C3" w:rsidRDefault="00091FAC" w:rsidP="00B26936">
            <w:pPr>
              <w:rPr>
                <w:color w:val="000000"/>
                <w:sz w:val="18"/>
                <w:szCs w:val="18"/>
              </w:rPr>
            </w:pPr>
          </w:p>
        </w:tc>
        <w:tc>
          <w:tcPr>
            <w:tcW w:w="709" w:type="dxa"/>
          </w:tcPr>
          <w:p w14:paraId="53B43437" w14:textId="77777777" w:rsidR="00091FAC" w:rsidRPr="002A27C3" w:rsidRDefault="00091FAC" w:rsidP="00B26936">
            <w:pPr>
              <w:rPr>
                <w:color w:val="000000"/>
                <w:sz w:val="18"/>
                <w:szCs w:val="18"/>
              </w:rPr>
            </w:pPr>
          </w:p>
        </w:tc>
        <w:tc>
          <w:tcPr>
            <w:tcW w:w="851" w:type="dxa"/>
          </w:tcPr>
          <w:p w14:paraId="4343FB72" w14:textId="77777777" w:rsidR="00091FAC" w:rsidRPr="002A27C3" w:rsidRDefault="00091FAC" w:rsidP="00B26936">
            <w:pPr>
              <w:rPr>
                <w:color w:val="000000"/>
                <w:sz w:val="18"/>
                <w:szCs w:val="18"/>
              </w:rPr>
            </w:pPr>
          </w:p>
        </w:tc>
      </w:tr>
      <w:tr w:rsidR="00091FAC" w:rsidRPr="002A27C3" w14:paraId="24F119B3" w14:textId="77777777" w:rsidTr="002A27C3">
        <w:trPr>
          <w:trHeight w:val="315"/>
        </w:trPr>
        <w:tc>
          <w:tcPr>
            <w:tcW w:w="567" w:type="dxa"/>
            <w:vMerge/>
          </w:tcPr>
          <w:p w14:paraId="2B6D3D4E" w14:textId="77777777" w:rsidR="00091FAC" w:rsidRPr="002A27C3" w:rsidRDefault="00091FAC" w:rsidP="00B26936">
            <w:pPr>
              <w:jc w:val="center"/>
              <w:rPr>
                <w:color w:val="000000"/>
                <w:sz w:val="18"/>
                <w:szCs w:val="18"/>
              </w:rPr>
            </w:pPr>
          </w:p>
        </w:tc>
        <w:tc>
          <w:tcPr>
            <w:tcW w:w="2269" w:type="dxa"/>
            <w:vMerge/>
            <w:shd w:val="clear" w:color="auto" w:fill="auto"/>
            <w:vAlign w:val="center"/>
            <w:hideMark/>
          </w:tcPr>
          <w:p w14:paraId="18D5A5B1" w14:textId="77777777" w:rsidR="00091FAC" w:rsidRPr="002A27C3" w:rsidRDefault="00091FAC" w:rsidP="00B26936">
            <w:pPr>
              <w:rPr>
                <w:color w:val="000000"/>
                <w:sz w:val="18"/>
                <w:szCs w:val="18"/>
              </w:rPr>
            </w:pPr>
          </w:p>
        </w:tc>
        <w:tc>
          <w:tcPr>
            <w:tcW w:w="2126" w:type="dxa"/>
            <w:shd w:val="clear" w:color="auto" w:fill="auto"/>
            <w:hideMark/>
          </w:tcPr>
          <w:p w14:paraId="57422E4C" w14:textId="77777777" w:rsidR="00091FAC" w:rsidRPr="002A27C3" w:rsidRDefault="00091FAC" w:rsidP="00B26936">
            <w:pPr>
              <w:rPr>
                <w:bCs/>
                <w:color w:val="000000"/>
                <w:sz w:val="18"/>
                <w:szCs w:val="18"/>
              </w:rPr>
            </w:pPr>
            <w:r w:rsidRPr="002A27C3">
              <w:rPr>
                <w:bCs/>
                <w:color w:val="000000"/>
                <w:sz w:val="18"/>
                <w:szCs w:val="18"/>
              </w:rPr>
              <w:t>областной бюджет</w:t>
            </w:r>
          </w:p>
        </w:tc>
        <w:tc>
          <w:tcPr>
            <w:tcW w:w="1134" w:type="dxa"/>
            <w:shd w:val="clear" w:color="auto" w:fill="auto"/>
            <w:noWrap/>
            <w:hideMark/>
          </w:tcPr>
          <w:p w14:paraId="20F6FFE4"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3EC37EFB" w14:textId="77777777" w:rsidR="00091FAC" w:rsidRPr="002A27C3" w:rsidRDefault="00091FAC" w:rsidP="00B26936">
            <w:pPr>
              <w:rPr>
                <w:color w:val="000000"/>
                <w:sz w:val="18"/>
                <w:szCs w:val="18"/>
              </w:rPr>
            </w:pPr>
          </w:p>
        </w:tc>
        <w:tc>
          <w:tcPr>
            <w:tcW w:w="850" w:type="dxa"/>
          </w:tcPr>
          <w:p w14:paraId="6CEB4304" w14:textId="77777777" w:rsidR="00091FAC" w:rsidRPr="002A27C3" w:rsidRDefault="00091FAC" w:rsidP="00B26936">
            <w:pPr>
              <w:rPr>
                <w:color w:val="000000"/>
                <w:sz w:val="18"/>
                <w:szCs w:val="18"/>
              </w:rPr>
            </w:pPr>
          </w:p>
        </w:tc>
        <w:tc>
          <w:tcPr>
            <w:tcW w:w="851" w:type="dxa"/>
            <w:shd w:val="clear" w:color="auto" w:fill="auto"/>
            <w:noWrap/>
            <w:hideMark/>
          </w:tcPr>
          <w:p w14:paraId="1876D682" w14:textId="77777777" w:rsidR="00091FAC" w:rsidRPr="002A27C3" w:rsidRDefault="00091FAC" w:rsidP="00B26936">
            <w:pPr>
              <w:rPr>
                <w:color w:val="000000"/>
                <w:sz w:val="18"/>
                <w:szCs w:val="18"/>
              </w:rPr>
            </w:pPr>
            <w:r w:rsidRPr="002A27C3">
              <w:rPr>
                <w:color w:val="000000"/>
                <w:sz w:val="18"/>
                <w:szCs w:val="18"/>
              </w:rPr>
              <w:t> </w:t>
            </w:r>
          </w:p>
        </w:tc>
        <w:tc>
          <w:tcPr>
            <w:tcW w:w="850" w:type="dxa"/>
            <w:shd w:val="clear" w:color="auto" w:fill="auto"/>
          </w:tcPr>
          <w:p w14:paraId="220FFBFD" w14:textId="77777777" w:rsidR="00091FAC" w:rsidRPr="002A27C3" w:rsidRDefault="00091FAC" w:rsidP="00712315">
            <w:pPr>
              <w:rPr>
                <w:color w:val="000000"/>
                <w:sz w:val="18"/>
                <w:szCs w:val="18"/>
              </w:rPr>
            </w:pPr>
          </w:p>
        </w:tc>
        <w:tc>
          <w:tcPr>
            <w:tcW w:w="709" w:type="dxa"/>
            <w:shd w:val="clear" w:color="auto" w:fill="auto"/>
            <w:noWrap/>
            <w:hideMark/>
          </w:tcPr>
          <w:p w14:paraId="5A42ECAE" w14:textId="77777777" w:rsidR="00091FAC" w:rsidRPr="002A27C3" w:rsidRDefault="00091FAC" w:rsidP="00B26936">
            <w:pPr>
              <w:rPr>
                <w:color w:val="000000"/>
                <w:sz w:val="18"/>
                <w:szCs w:val="18"/>
              </w:rPr>
            </w:pPr>
            <w:r w:rsidRPr="002A27C3">
              <w:rPr>
                <w:color w:val="000000"/>
                <w:sz w:val="18"/>
                <w:szCs w:val="18"/>
              </w:rPr>
              <w:t> </w:t>
            </w:r>
          </w:p>
        </w:tc>
        <w:tc>
          <w:tcPr>
            <w:tcW w:w="709" w:type="dxa"/>
            <w:shd w:val="clear" w:color="auto" w:fill="auto"/>
            <w:noWrap/>
            <w:hideMark/>
          </w:tcPr>
          <w:p w14:paraId="547EABE5" w14:textId="77777777" w:rsidR="00091FAC" w:rsidRPr="002A27C3" w:rsidRDefault="00091FAC" w:rsidP="00B26936">
            <w:pPr>
              <w:rPr>
                <w:color w:val="000000"/>
                <w:sz w:val="18"/>
                <w:szCs w:val="18"/>
              </w:rPr>
            </w:pPr>
            <w:r w:rsidRPr="002A27C3">
              <w:rPr>
                <w:color w:val="000000"/>
                <w:sz w:val="18"/>
                <w:szCs w:val="18"/>
              </w:rPr>
              <w:t> </w:t>
            </w:r>
          </w:p>
        </w:tc>
        <w:tc>
          <w:tcPr>
            <w:tcW w:w="708" w:type="dxa"/>
          </w:tcPr>
          <w:p w14:paraId="1A95647C" w14:textId="77777777" w:rsidR="00091FAC" w:rsidRPr="002A27C3" w:rsidRDefault="00091FAC" w:rsidP="00B26936">
            <w:pPr>
              <w:rPr>
                <w:color w:val="000000"/>
                <w:sz w:val="18"/>
                <w:szCs w:val="18"/>
              </w:rPr>
            </w:pPr>
          </w:p>
        </w:tc>
        <w:tc>
          <w:tcPr>
            <w:tcW w:w="709" w:type="dxa"/>
          </w:tcPr>
          <w:p w14:paraId="703C98EC" w14:textId="77777777" w:rsidR="00091FAC" w:rsidRPr="002A27C3" w:rsidRDefault="00091FAC" w:rsidP="00B26936">
            <w:pPr>
              <w:rPr>
                <w:color w:val="000000"/>
                <w:sz w:val="18"/>
                <w:szCs w:val="18"/>
              </w:rPr>
            </w:pPr>
          </w:p>
        </w:tc>
        <w:tc>
          <w:tcPr>
            <w:tcW w:w="851" w:type="dxa"/>
          </w:tcPr>
          <w:p w14:paraId="5FC3988F" w14:textId="77777777" w:rsidR="00091FAC" w:rsidRPr="002A27C3" w:rsidRDefault="00091FAC" w:rsidP="00B26936">
            <w:pPr>
              <w:rPr>
                <w:color w:val="000000"/>
                <w:sz w:val="18"/>
                <w:szCs w:val="18"/>
              </w:rPr>
            </w:pPr>
          </w:p>
        </w:tc>
        <w:tc>
          <w:tcPr>
            <w:tcW w:w="708" w:type="dxa"/>
          </w:tcPr>
          <w:p w14:paraId="6DC0857B" w14:textId="77777777" w:rsidR="00091FAC" w:rsidRPr="002A27C3" w:rsidRDefault="00091FAC" w:rsidP="00B26936">
            <w:pPr>
              <w:rPr>
                <w:color w:val="000000"/>
                <w:sz w:val="18"/>
                <w:szCs w:val="18"/>
              </w:rPr>
            </w:pPr>
          </w:p>
        </w:tc>
        <w:tc>
          <w:tcPr>
            <w:tcW w:w="709" w:type="dxa"/>
          </w:tcPr>
          <w:p w14:paraId="0DCDB03B" w14:textId="77777777" w:rsidR="00091FAC" w:rsidRPr="002A27C3" w:rsidRDefault="00091FAC" w:rsidP="00B26936">
            <w:pPr>
              <w:rPr>
                <w:color w:val="000000"/>
                <w:sz w:val="18"/>
                <w:szCs w:val="18"/>
              </w:rPr>
            </w:pPr>
          </w:p>
        </w:tc>
        <w:tc>
          <w:tcPr>
            <w:tcW w:w="851" w:type="dxa"/>
          </w:tcPr>
          <w:p w14:paraId="26EE7451" w14:textId="77777777" w:rsidR="00091FAC" w:rsidRPr="002A27C3" w:rsidRDefault="00091FAC" w:rsidP="00B26936">
            <w:pPr>
              <w:rPr>
                <w:color w:val="000000"/>
                <w:sz w:val="18"/>
                <w:szCs w:val="18"/>
              </w:rPr>
            </w:pPr>
          </w:p>
        </w:tc>
      </w:tr>
      <w:tr w:rsidR="00091FAC" w:rsidRPr="002A27C3" w14:paraId="7B7220D7" w14:textId="77777777" w:rsidTr="002A27C3">
        <w:trPr>
          <w:trHeight w:val="600"/>
        </w:trPr>
        <w:tc>
          <w:tcPr>
            <w:tcW w:w="567" w:type="dxa"/>
            <w:vMerge/>
          </w:tcPr>
          <w:p w14:paraId="5073AC70" w14:textId="77777777" w:rsidR="00091FAC" w:rsidRPr="002A27C3" w:rsidRDefault="00091FAC" w:rsidP="00B26936">
            <w:pPr>
              <w:jc w:val="center"/>
              <w:rPr>
                <w:color w:val="000000"/>
                <w:sz w:val="18"/>
                <w:szCs w:val="18"/>
              </w:rPr>
            </w:pPr>
          </w:p>
        </w:tc>
        <w:tc>
          <w:tcPr>
            <w:tcW w:w="2269" w:type="dxa"/>
            <w:vMerge/>
            <w:shd w:val="clear" w:color="auto" w:fill="auto"/>
            <w:vAlign w:val="center"/>
            <w:hideMark/>
          </w:tcPr>
          <w:p w14:paraId="00AB1850" w14:textId="77777777" w:rsidR="00091FAC" w:rsidRPr="002A27C3" w:rsidRDefault="00091FAC" w:rsidP="00B26936">
            <w:pPr>
              <w:rPr>
                <w:color w:val="000000"/>
                <w:sz w:val="18"/>
                <w:szCs w:val="18"/>
              </w:rPr>
            </w:pPr>
          </w:p>
        </w:tc>
        <w:tc>
          <w:tcPr>
            <w:tcW w:w="2126" w:type="dxa"/>
            <w:shd w:val="clear" w:color="auto" w:fill="auto"/>
            <w:hideMark/>
          </w:tcPr>
          <w:p w14:paraId="3ED05D73" w14:textId="77777777" w:rsidR="00091FAC" w:rsidRPr="002A27C3" w:rsidRDefault="00091FAC" w:rsidP="00B26936">
            <w:pPr>
              <w:rPr>
                <w:bCs/>
                <w:color w:val="000000"/>
                <w:sz w:val="18"/>
                <w:szCs w:val="18"/>
              </w:rPr>
            </w:pPr>
            <w:r w:rsidRPr="002A27C3">
              <w:rPr>
                <w:bCs/>
                <w:color w:val="000000"/>
                <w:sz w:val="18"/>
                <w:szCs w:val="18"/>
              </w:rPr>
              <w:t>районный бюджет</w:t>
            </w:r>
          </w:p>
        </w:tc>
        <w:tc>
          <w:tcPr>
            <w:tcW w:w="1134" w:type="dxa"/>
            <w:shd w:val="clear" w:color="auto" w:fill="auto"/>
            <w:noWrap/>
            <w:hideMark/>
          </w:tcPr>
          <w:p w14:paraId="5A9DDAF2"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74E556DE" w14:textId="77777777" w:rsidR="00091FAC" w:rsidRPr="002A27C3" w:rsidRDefault="00091FAC" w:rsidP="00B26936">
            <w:pPr>
              <w:rPr>
                <w:color w:val="000000"/>
                <w:sz w:val="18"/>
                <w:szCs w:val="18"/>
              </w:rPr>
            </w:pPr>
          </w:p>
        </w:tc>
        <w:tc>
          <w:tcPr>
            <w:tcW w:w="850" w:type="dxa"/>
          </w:tcPr>
          <w:p w14:paraId="1D428480" w14:textId="77777777" w:rsidR="00091FAC" w:rsidRPr="002A27C3" w:rsidRDefault="00091FAC" w:rsidP="00B26936">
            <w:pPr>
              <w:rPr>
                <w:color w:val="000000"/>
                <w:sz w:val="18"/>
                <w:szCs w:val="18"/>
              </w:rPr>
            </w:pPr>
          </w:p>
        </w:tc>
        <w:tc>
          <w:tcPr>
            <w:tcW w:w="851" w:type="dxa"/>
            <w:shd w:val="clear" w:color="auto" w:fill="auto"/>
            <w:noWrap/>
            <w:hideMark/>
          </w:tcPr>
          <w:p w14:paraId="1BE1F419" w14:textId="77777777" w:rsidR="00091FAC" w:rsidRPr="002A27C3" w:rsidRDefault="00091FAC" w:rsidP="00B26936">
            <w:pPr>
              <w:rPr>
                <w:color w:val="000000"/>
                <w:sz w:val="18"/>
                <w:szCs w:val="18"/>
              </w:rPr>
            </w:pPr>
            <w:r w:rsidRPr="002A27C3">
              <w:rPr>
                <w:color w:val="000000"/>
                <w:sz w:val="18"/>
                <w:szCs w:val="18"/>
              </w:rPr>
              <w:t> </w:t>
            </w:r>
          </w:p>
        </w:tc>
        <w:tc>
          <w:tcPr>
            <w:tcW w:w="850" w:type="dxa"/>
            <w:shd w:val="clear" w:color="auto" w:fill="auto"/>
          </w:tcPr>
          <w:p w14:paraId="465E3581" w14:textId="77777777" w:rsidR="00091FAC" w:rsidRPr="002A27C3" w:rsidRDefault="00091FAC" w:rsidP="00712315">
            <w:pPr>
              <w:rPr>
                <w:color w:val="000000"/>
                <w:sz w:val="18"/>
                <w:szCs w:val="18"/>
              </w:rPr>
            </w:pPr>
          </w:p>
        </w:tc>
        <w:tc>
          <w:tcPr>
            <w:tcW w:w="709" w:type="dxa"/>
            <w:shd w:val="clear" w:color="auto" w:fill="auto"/>
            <w:noWrap/>
            <w:hideMark/>
          </w:tcPr>
          <w:p w14:paraId="27376836" w14:textId="77777777" w:rsidR="00091FAC" w:rsidRPr="002A27C3" w:rsidRDefault="00091FAC" w:rsidP="00B26936">
            <w:pPr>
              <w:rPr>
                <w:color w:val="000000"/>
                <w:sz w:val="18"/>
                <w:szCs w:val="18"/>
              </w:rPr>
            </w:pPr>
            <w:r w:rsidRPr="002A27C3">
              <w:rPr>
                <w:color w:val="000000"/>
                <w:sz w:val="18"/>
                <w:szCs w:val="18"/>
              </w:rPr>
              <w:t> </w:t>
            </w:r>
          </w:p>
        </w:tc>
        <w:tc>
          <w:tcPr>
            <w:tcW w:w="709" w:type="dxa"/>
            <w:shd w:val="clear" w:color="auto" w:fill="auto"/>
            <w:noWrap/>
            <w:hideMark/>
          </w:tcPr>
          <w:p w14:paraId="13A5AB00" w14:textId="77777777" w:rsidR="00091FAC" w:rsidRPr="002A27C3" w:rsidRDefault="00091FAC" w:rsidP="00B26936">
            <w:pPr>
              <w:rPr>
                <w:color w:val="000000"/>
                <w:sz w:val="18"/>
                <w:szCs w:val="18"/>
              </w:rPr>
            </w:pPr>
            <w:r w:rsidRPr="002A27C3">
              <w:rPr>
                <w:color w:val="000000"/>
                <w:sz w:val="18"/>
                <w:szCs w:val="18"/>
              </w:rPr>
              <w:t> </w:t>
            </w:r>
          </w:p>
        </w:tc>
        <w:tc>
          <w:tcPr>
            <w:tcW w:w="708" w:type="dxa"/>
          </w:tcPr>
          <w:p w14:paraId="559DC822" w14:textId="77777777" w:rsidR="00091FAC" w:rsidRPr="002A27C3" w:rsidRDefault="00091FAC" w:rsidP="00B26936">
            <w:pPr>
              <w:rPr>
                <w:color w:val="000000"/>
                <w:sz w:val="18"/>
                <w:szCs w:val="18"/>
              </w:rPr>
            </w:pPr>
          </w:p>
        </w:tc>
        <w:tc>
          <w:tcPr>
            <w:tcW w:w="709" w:type="dxa"/>
          </w:tcPr>
          <w:p w14:paraId="2113B5D7" w14:textId="77777777" w:rsidR="00091FAC" w:rsidRPr="002A27C3" w:rsidRDefault="00091FAC" w:rsidP="00B26936">
            <w:pPr>
              <w:rPr>
                <w:color w:val="000000"/>
                <w:sz w:val="18"/>
                <w:szCs w:val="18"/>
              </w:rPr>
            </w:pPr>
          </w:p>
        </w:tc>
        <w:tc>
          <w:tcPr>
            <w:tcW w:w="851" w:type="dxa"/>
          </w:tcPr>
          <w:p w14:paraId="0C33CBC1" w14:textId="77777777" w:rsidR="00091FAC" w:rsidRPr="002A27C3" w:rsidRDefault="00091FAC" w:rsidP="00B26936">
            <w:pPr>
              <w:rPr>
                <w:color w:val="000000"/>
                <w:sz w:val="18"/>
                <w:szCs w:val="18"/>
              </w:rPr>
            </w:pPr>
          </w:p>
        </w:tc>
        <w:tc>
          <w:tcPr>
            <w:tcW w:w="708" w:type="dxa"/>
          </w:tcPr>
          <w:p w14:paraId="3A1C6C00" w14:textId="77777777" w:rsidR="00091FAC" w:rsidRPr="002A27C3" w:rsidRDefault="00091FAC" w:rsidP="00B26936">
            <w:pPr>
              <w:rPr>
                <w:color w:val="000000"/>
                <w:sz w:val="18"/>
                <w:szCs w:val="18"/>
              </w:rPr>
            </w:pPr>
          </w:p>
        </w:tc>
        <w:tc>
          <w:tcPr>
            <w:tcW w:w="709" w:type="dxa"/>
          </w:tcPr>
          <w:p w14:paraId="6F682160" w14:textId="77777777" w:rsidR="00091FAC" w:rsidRPr="002A27C3" w:rsidRDefault="00091FAC" w:rsidP="00B26936">
            <w:pPr>
              <w:rPr>
                <w:color w:val="000000"/>
                <w:sz w:val="18"/>
                <w:szCs w:val="18"/>
              </w:rPr>
            </w:pPr>
          </w:p>
        </w:tc>
        <w:tc>
          <w:tcPr>
            <w:tcW w:w="851" w:type="dxa"/>
          </w:tcPr>
          <w:p w14:paraId="08D556DD" w14:textId="77777777" w:rsidR="00091FAC" w:rsidRPr="002A27C3" w:rsidRDefault="00091FAC" w:rsidP="00B26936">
            <w:pPr>
              <w:rPr>
                <w:color w:val="000000"/>
                <w:sz w:val="18"/>
                <w:szCs w:val="18"/>
              </w:rPr>
            </w:pPr>
          </w:p>
        </w:tc>
      </w:tr>
      <w:tr w:rsidR="00091FAC" w:rsidRPr="002A27C3" w14:paraId="43DDA4BE" w14:textId="77777777" w:rsidTr="002A27C3">
        <w:trPr>
          <w:trHeight w:val="315"/>
        </w:trPr>
        <w:tc>
          <w:tcPr>
            <w:tcW w:w="567" w:type="dxa"/>
            <w:vMerge/>
          </w:tcPr>
          <w:p w14:paraId="6462E006" w14:textId="77777777" w:rsidR="00091FAC" w:rsidRPr="002A27C3" w:rsidRDefault="00091FAC" w:rsidP="00B26936">
            <w:pPr>
              <w:jc w:val="center"/>
              <w:rPr>
                <w:color w:val="000000"/>
                <w:sz w:val="18"/>
                <w:szCs w:val="18"/>
              </w:rPr>
            </w:pPr>
          </w:p>
        </w:tc>
        <w:tc>
          <w:tcPr>
            <w:tcW w:w="2269" w:type="dxa"/>
            <w:vMerge/>
            <w:shd w:val="clear" w:color="auto" w:fill="auto"/>
            <w:vAlign w:val="center"/>
            <w:hideMark/>
          </w:tcPr>
          <w:p w14:paraId="40393333" w14:textId="77777777" w:rsidR="00091FAC" w:rsidRPr="002A27C3" w:rsidRDefault="00091FAC" w:rsidP="00B26936">
            <w:pPr>
              <w:rPr>
                <w:color w:val="000000"/>
                <w:sz w:val="18"/>
                <w:szCs w:val="18"/>
              </w:rPr>
            </w:pPr>
          </w:p>
        </w:tc>
        <w:tc>
          <w:tcPr>
            <w:tcW w:w="2126" w:type="dxa"/>
            <w:shd w:val="clear" w:color="auto" w:fill="auto"/>
            <w:hideMark/>
          </w:tcPr>
          <w:p w14:paraId="6D6E1061" w14:textId="77777777" w:rsidR="00091FAC" w:rsidRPr="002A27C3" w:rsidRDefault="00091FAC" w:rsidP="00091FAC">
            <w:pPr>
              <w:rPr>
                <w:color w:val="000000"/>
                <w:sz w:val="18"/>
                <w:szCs w:val="18"/>
              </w:rPr>
            </w:pPr>
            <w:r w:rsidRPr="002A27C3">
              <w:rPr>
                <w:color w:val="000000"/>
                <w:sz w:val="18"/>
                <w:szCs w:val="18"/>
              </w:rPr>
              <w:t xml:space="preserve">внебюджетные источники </w:t>
            </w:r>
          </w:p>
        </w:tc>
        <w:tc>
          <w:tcPr>
            <w:tcW w:w="1134" w:type="dxa"/>
            <w:shd w:val="clear" w:color="auto" w:fill="auto"/>
            <w:noWrap/>
            <w:hideMark/>
          </w:tcPr>
          <w:p w14:paraId="327745CF" w14:textId="77777777" w:rsidR="00091FAC" w:rsidRPr="002A27C3" w:rsidRDefault="00091FAC" w:rsidP="00B26936">
            <w:pPr>
              <w:rPr>
                <w:color w:val="000000"/>
                <w:sz w:val="18"/>
                <w:szCs w:val="18"/>
              </w:rPr>
            </w:pPr>
            <w:r w:rsidRPr="002A27C3">
              <w:rPr>
                <w:color w:val="000000"/>
                <w:sz w:val="18"/>
                <w:szCs w:val="18"/>
              </w:rPr>
              <w:t> </w:t>
            </w:r>
          </w:p>
        </w:tc>
        <w:tc>
          <w:tcPr>
            <w:tcW w:w="851" w:type="dxa"/>
          </w:tcPr>
          <w:p w14:paraId="24BDF7AF" w14:textId="77777777" w:rsidR="00091FAC" w:rsidRPr="002A27C3" w:rsidRDefault="00091FAC" w:rsidP="00B26936">
            <w:pPr>
              <w:rPr>
                <w:color w:val="000000"/>
                <w:sz w:val="18"/>
                <w:szCs w:val="18"/>
              </w:rPr>
            </w:pPr>
          </w:p>
        </w:tc>
        <w:tc>
          <w:tcPr>
            <w:tcW w:w="850" w:type="dxa"/>
          </w:tcPr>
          <w:p w14:paraId="26D3B41E" w14:textId="77777777" w:rsidR="00091FAC" w:rsidRPr="002A27C3" w:rsidRDefault="00091FAC" w:rsidP="00B26936">
            <w:pPr>
              <w:rPr>
                <w:color w:val="000000"/>
                <w:sz w:val="18"/>
                <w:szCs w:val="18"/>
              </w:rPr>
            </w:pPr>
          </w:p>
        </w:tc>
        <w:tc>
          <w:tcPr>
            <w:tcW w:w="851" w:type="dxa"/>
            <w:shd w:val="clear" w:color="auto" w:fill="auto"/>
            <w:noWrap/>
            <w:hideMark/>
          </w:tcPr>
          <w:p w14:paraId="22B19793" w14:textId="77777777" w:rsidR="00091FAC" w:rsidRPr="002A27C3" w:rsidRDefault="00091FAC" w:rsidP="00B26936">
            <w:pPr>
              <w:rPr>
                <w:color w:val="000000"/>
                <w:sz w:val="18"/>
                <w:szCs w:val="18"/>
              </w:rPr>
            </w:pPr>
            <w:r w:rsidRPr="002A27C3">
              <w:rPr>
                <w:color w:val="000000"/>
                <w:sz w:val="18"/>
                <w:szCs w:val="18"/>
              </w:rPr>
              <w:t> </w:t>
            </w:r>
          </w:p>
        </w:tc>
        <w:tc>
          <w:tcPr>
            <w:tcW w:w="850" w:type="dxa"/>
            <w:shd w:val="clear" w:color="auto" w:fill="auto"/>
          </w:tcPr>
          <w:p w14:paraId="1210B07B" w14:textId="77777777" w:rsidR="00091FAC" w:rsidRPr="002A27C3" w:rsidRDefault="00091FAC" w:rsidP="00712315">
            <w:pPr>
              <w:rPr>
                <w:color w:val="000000"/>
                <w:sz w:val="18"/>
                <w:szCs w:val="18"/>
              </w:rPr>
            </w:pPr>
          </w:p>
        </w:tc>
        <w:tc>
          <w:tcPr>
            <w:tcW w:w="709" w:type="dxa"/>
            <w:shd w:val="clear" w:color="auto" w:fill="auto"/>
            <w:noWrap/>
            <w:hideMark/>
          </w:tcPr>
          <w:p w14:paraId="254F1C80" w14:textId="77777777" w:rsidR="00091FAC" w:rsidRPr="002A27C3" w:rsidRDefault="00091FAC" w:rsidP="00B26936">
            <w:pPr>
              <w:rPr>
                <w:color w:val="000000"/>
                <w:sz w:val="18"/>
                <w:szCs w:val="18"/>
              </w:rPr>
            </w:pPr>
            <w:r w:rsidRPr="002A27C3">
              <w:rPr>
                <w:color w:val="000000"/>
                <w:sz w:val="18"/>
                <w:szCs w:val="18"/>
              </w:rPr>
              <w:t> </w:t>
            </w:r>
          </w:p>
        </w:tc>
        <w:tc>
          <w:tcPr>
            <w:tcW w:w="709" w:type="dxa"/>
            <w:shd w:val="clear" w:color="auto" w:fill="auto"/>
            <w:noWrap/>
            <w:hideMark/>
          </w:tcPr>
          <w:p w14:paraId="67052EB8" w14:textId="77777777" w:rsidR="00091FAC" w:rsidRPr="002A27C3" w:rsidRDefault="00091FAC" w:rsidP="00B26936">
            <w:pPr>
              <w:rPr>
                <w:color w:val="000000"/>
                <w:sz w:val="18"/>
                <w:szCs w:val="18"/>
              </w:rPr>
            </w:pPr>
            <w:r w:rsidRPr="002A27C3">
              <w:rPr>
                <w:color w:val="000000"/>
                <w:sz w:val="18"/>
                <w:szCs w:val="18"/>
              </w:rPr>
              <w:t> </w:t>
            </w:r>
          </w:p>
        </w:tc>
        <w:tc>
          <w:tcPr>
            <w:tcW w:w="708" w:type="dxa"/>
          </w:tcPr>
          <w:p w14:paraId="4CDE28FA" w14:textId="77777777" w:rsidR="00091FAC" w:rsidRPr="002A27C3" w:rsidRDefault="00091FAC" w:rsidP="00B26936">
            <w:pPr>
              <w:rPr>
                <w:color w:val="000000"/>
                <w:sz w:val="18"/>
                <w:szCs w:val="18"/>
              </w:rPr>
            </w:pPr>
          </w:p>
        </w:tc>
        <w:tc>
          <w:tcPr>
            <w:tcW w:w="709" w:type="dxa"/>
          </w:tcPr>
          <w:p w14:paraId="01D6DA63" w14:textId="77777777" w:rsidR="00091FAC" w:rsidRPr="002A27C3" w:rsidRDefault="00091FAC" w:rsidP="00B26936">
            <w:pPr>
              <w:rPr>
                <w:color w:val="000000"/>
                <w:sz w:val="18"/>
                <w:szCs w:val="18"/>
              </w:rPr>
            </w:pPr>
          </w:p>
        </w:tc>
        <w:tc>
          <w:tcPr>
            <w:tcW w:w="851" w:type="dxa"/>
          </w:tcPr>
          <w:p w14:paraId="2A84BA18" w14:textId="77777777" w:rsidR="00091FAC" w:rsidRPr="002A27C3" w:rsidRDefault="00091FAC" w:rsidP="00B26936">
            <w:pPr>
              <w:rPr>
                <w:color w:val="000000"/>
                <w:sz w:val="18"/>
                <w:szCs w:val="18"/>
              </w:rPr>
            </w:pPr>
          </w:p>
        </w:tc>
        <w:tc>
          <w:tcPr>
            <w:tcW w:w="708" w:type="dxa"/>
          </w:tcPr>
          <w:p w14:paraId="40E3F20E" w14:textId="77777777" w:rsidR="00091FAC" w:rsidRPr="002A27C3" w:rsidRDefault="00091FAC" w:rsidP="00B26936">
            <w:pPr>
              <w:rPr>
                <w:color w:val="000000"/>
                <w:sz w:val="18"/>
                <w:szCs w:val="18"/>
              </w:rPr>
            </w:pPr>
          </w:p>
        </w:tc>
        <w:tc>
          <w:tcPr>
            <w:tcW w:w="709" w:type="dxa"/>
          </w:tcPr>
          <w:p w14:paraId="03C9CA92" w14:textId="77777777" w:rsidR="00091FAC" w:rsidRPr="002A27C3" w:rsidRDefault="00091FAC" w:rsidP="00B26936">
            <w:pPr>
              <w:rPr>
                <w:color w:val="000000"/>
                <w:sz w:val="18"/>
                <w:szCs w:val="18"/>
              </w:rPr>
            </w:pPr>
          </w:p>
        </w:tc>
        <w:tc>
          <w:tcPr>
            <w:tcW w:w="851" w:type="dxa"/>
          </w:tcPr>
          <w:p w14:paraId="6F6D0174" w14:textId="77777777" w:rsidR="00091FAC" w:rsidRPr="002A27C3" w:rsidRDefault="00091FAC" w:rsidP="00B26936">
            <w:pPr>
              <w:rPr>
                <w:color w:val="000000"/>
                <w:sz w:val="18"/>
                <w:szCs w:val="18"/>
              </w:rPr>
            </w:pPr>
          </w:p>
        </w:tc>
      </w:tr>
    </w:tbl>
    <w:p w14:paraId="1292A0B6" w14:textId="77777777" w:rsidR="004377BF" w:rsidRDefault="004377BF" w:rsidP="00CC79D7">
      <w:pPr>
        <w:tabs>
          <w:tab w:val="left" w:pos="7655"/>
        </w:tabs>
        <w:rPr>
          <w:kern w:val="2"/>
          <w:sz w:val="28"/>
          <w:szCs w:val="28"/>
        </w:rPr>
      </w:pPr>
    </w:p>
    <w:p w14:paraId="1EDE56DF" w14:textId="77777777" w:rsidR="004377BF" w:rsidRDefault="004377BF" w:rsidP="00CC79D7">
      <w:pPr>
        <w:tabs>
          <w:tab w:val="left" w:pos="7655"/>
        </w:tabs>
        <w:rPr>
          <w:kern w:val="2"/>
          <w:sz w:val="28"/>
          <w:szCs w:val="28"/>
        </w:rPr>
      </w:pPr>
    </w:p>
    <w:p w14:paraId="64603FA9" w14:textId="77777777" w:rsidR="004377BF" w:rsidRDefault="004377BF" w:rsidP="00CC79D7">
      <w:pPr>
        <w:tabs>
          <w:tab w:val="left" w:pos="7655"/>
        </w:tabs>
        <w:rPr>
          <w:kern w:val="2"/>
          <w:sz w:val="28"/>
          <w:szCs w:val="28"/>
        </w:rPr>
      </w:pPr>
    </w:p>
    <w:p w14:paraId="681E2E71" w14:textId="52B77DC1" w:rsidR="004377BF" w:rsidRDefault="004377BF" w:rsidP="00CC79D7">
      <w:pPr>
        <w:tabs>
          <w:tab w:val="left" w:pos="7655"/>
        </w:tabs>
        <w:rPr>
          <w:kern w:val="2"/>
          <w:sz w:val="28"/>
          <w:szCs w:val="28"/>
        </w:rPr>
      </w:pPr>
      <w:r>
        <w:rPr>
          <w:kern w:val="2"/>
          <w:sz w:val="28"/>
          <w:szCs w:val="28"/>
        </w:rPr>
        <w:t>Глава Администрации</w:t>
      </w:r>
    </w:p>
    <w:p w14:paraId="68E8A64D" w14:textId="2072F3AE" w:rsidR="004377BF" w:rsidRPr="004F0936" w:rsidRDefault="004377BF" w:rsidP="00CC79D7">
      <w:pPr>
        <w:tabs>
          <w:tab w:val="left" w:pos="7655"/>
        </w:tabs>
        <w:rPr>
          <w:sz w:val="28"/>
        </w:rPr>
      </w:pPr>
      <w:r>
        <w:rPr>
          <w:kern w:val="2"/>
          <w:sz w:val="28"/>
          <w:szCs w:val="28"/>
        </w:rPr>
        <w:t xml:space="preserve">Истоминского сельского поселения </w:t>
      </w:r>
      <w:r w:rsidRPr="004F0936">
        <w:rPr>
          <w:sz w:val="28"/>
        </w:rPr>
        <w:tab/>
      </w:r>
      <w:r>
        <w:rPr>
          <w:sz w:val="28"/>
        </w:rPr>
        <w:t xml:space="preserve">                              </w:t>
      </w:r>
      <w:r w:rsidRPr="004F0936">
        <w:rPr>
          <w:sz w:val="28"/>
        </w:rPr>
        <w:tab/>
        <w:t xml:space="preserve">    </w:t>
      </w:r>
      <w:r>
        <w:rPr>
          <w:sz w:val="28"/>
        </w:rPr>
        <w:t>Д.А. Кудовба</w:t>
      </w:r>
    </w:p>
    <w:p w14:paraId="4040BE7A" w14:textId="77777777" w:rsidR="004377BF" w:rsidRDefault="004377BF" w:rsidP="00CC79D7">
      <w:pPr>
        <w:rPr>
          <w:kern w:val="2"/>
          <w:sz w:val="22"/>
          <w:szCs w:val="22"/>
        </w:rPr>
      </w:pPr>
    </w:p>
    <w:p w14:paraId="0A2BF1B1" w14:textId="23E521AB" w:rsidR="004377BF" w:rsidRPr="00B26936" w:rsidRDefault="004377BF" w:rsidP="00B26936">
      <w:pPr>
        <w:rPr>
          <w:sz w:val="28"/>
          <w:szCs w:val="28"/>
        </w:rPr>
        <w:sectPr w:rsidR="004377BF" w:rsidRPr="00B26936" w:rsidSect="00C25015">
          <w:footerReference w:type="even" r:id="rId10"/>
          <w:footerReference w:type="default" r:id="rId11"/>
          <w:pgSz w:w="16840" w:h="11907" w:orient="landscape" w:code="9"/>
          <w:pgMar w:top="851" w:right="851" w:bottom="851" w:left="1134" w:header="720" w:footer="720" w:gutter="0"/>
          <w:cols w:space="720"/>
        </w:sectPr>
      </w:pPr>
    </w:p>
    <w:p w14:paraId="395EC483" w14:textId="77777777" w:rsidR="00F24917" w:rsidRPr="004F0936" w:rsidRDefault="00F24917" w:rsidP="00C54903">
      <w:pPr>
        <w:autoSpaceDE w:val="0"/>
        <w:autoSpaceDN w:val="0"/>
        <w:adjustRightInd w:val="0"/>
      </w:pPr>
    </w:p>
    <w:sectPr w:rsidR="00F24917" w:rsidRPr="004F0936">
      <w:footerReference w:type="even" r:id="rId12"/>
      <w:footerReference w:type="default" r:id="rId13"/>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644C" w14:textId="77777777" w:rsidR="00C54903" w:rsidRDefault="00C54903">
      <w:r>
        <w:separator/>
      </w:r>
    </w:p>
  </w:endnote>
  <w:endnote w:type="continuationSeparator" w:id="0">
    <w:p w14:paraId="148D58F9" w14:textId="77777777" w:rsidR="00C54903" w:rsidRDefault="00C5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3FAFF" w14:textId="402430C7" w:rsidR="00C54903" w:rsidRDefault="00C5490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14</w:t>
    </w:r>
    <w:r>
      <w:rPr>
        <w:rStyle w:val="ab"/>
      </w:rPr>
      <w:fldChar w:fldCharType="end"/>
    </w:r>
  </w:p>
  <w:p w14:paraId="06B0C781" w14:textId="77777777" w:rsidR="00C54903" w:rsidRDefault="00C5490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8805" w14:textId="77777777" w:rsidR="00C54903" w:rsidRPr="00076118" w:rsidRDefault="00C54903">
    <w:pPr>
      <w:pStyle w:val="a7"/>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6D75" w14:textId="77777777" w:rsidR="00C54903" w:rsidRDefault="00C5490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E8D21A2" w14:textId="77777777" w:rsidR="00C54903" w:rsidRDefault="00C5490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FAD7" w14:textId="77777777" w:rsidR="00C54903" w:rsidRDefault="00C5490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C1E98">
      <w:rPr>
        <w:rStyle w:val="ab"/>
        <w:noProof/>
      </w:rPr>
      <w:t>22</w:t>
    </w:r>
    <w:r>
      <w:rPr>
        <w:rStyle w:val="ab"/>
      </w:rPr>
      <w:fldChar w:fldCharType="end"/>
    </w:r>
  </w:p>
  <w:p w14:paraId="7EB3CFB6" w14:textId="77777777" w:rsidR="00C54903" w:rsidRPr="00685EC3" w:rsidRDefault="00C54903" w:rsidP="002F7322">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B6B3" w14:textId="77777777" w:rsidR="00C54903" w:rsidRDefault="00C54903">
      <w:r>
        <w:separator/>
      </w:r>
    </w:p>
  </w:footnote>
  <w:footnote w:type="continuationSeparator" w:id="0">
    <w:p w14:paraId="572F9FA2" w14:textId="77777777" w:rsidR="00C54903" w:rsidRDefault="00C54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900" w:hanging="360"/>
      </w:pPr>
      <w:rPr>
        <w:rFonts w:cs="Times New Roman"/>
      </w:rPr>
    </w:lvl>
  </w:abstractNum>
  <w:abstractNum w:abstractNumId="1">
    <w:nsid w:val="05CB7FDF"/>
    <w:multiLevelType w:val="hybridMultilevel"/>
    <w:tmpl w:val="E31C64C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9">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1"/>
  </w:num>
  <w:num w:numId="3">
    <w:abstractNumId w:val="7"/>
  </w:num>
  <w:num w:numId="4">
    <w:abstractNumId w:val="5"/>
  </w:num>
  <w:num w:numId="5">
    <w:abstractNumId w:val="10"/>
  </w:num>
  <w:num w:numId="6">
    <w:abstractNumId w:val="4"/>
  </w:num>
  <w:num w:numId="7">
    <w:abstractNumId w:val="6"/>
  </w:num>
  <w:num w:numId="8">
    <w:abstractNumId w:val="9"/>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02163"/>
    <w:rsid w:val="00021478"/>
    <w:rsid w:val="00024A16"/>
    <w:rsid w:val="00050C68"/>
    <w:rsid w:val="0005372C"/>
    <w:rsid w:val="00054D8B"/>
    <w:rsid w:val="000559D5"/>
    <w:rsid w:val="00056263"/>
    <w:rsid w:val="00060F3C"/>
    <w:rsid w:val="0006341B"/>
    <w:rsid w:val="00072BEA"/>
    <w:rsid w:val="000808D6"/>
    <w:rsid w:val="00091FAC"/>
    <w:rsid w:val="00094812"/>
    <w:rsid w:val="000A0326"/>
    <w:rsid w:val="000A726F"/>
    <w:rsid w:val="000B4002"/>
    <w:rsid w:val="000B66C7"/>
    <w:rsid w:val="000C1D39"/>
    <w:rsid w:val="000C3E36"/>
    <w:rsid w:val="000C430D"/>
    <w:rsid w:val="000D6884"/>
    <w:rsid w:val="000E64D2"/>
    <w:rsid w:val="000F2B40"/>
    <w:rsid w:val="000F5B6A"/>
    <w:rsid w:val="00104E0D"/>
    <w:rsid w:val="0010504A"/>
    <w:rsid w:val="00116BFA"/>
    <w:rsid w:val="001230B9"/>
    <w:rsid w:val="00125DE3"/>
    <w:rsid w:val="00130C44"/>
    <w:rsid w:val="00153B21"/>
    <w:rsid w:val="00153F28"/>
    <w:rsid w:val="00155833"/>
    <w:rsid w:val="00162D46"/>
    <w:rsid w:val="001873A5"/>
    <w:rsid w:val="001B2D1C"/>
    <w:rsid w:val="001C1D98"/>
    <w:rsid w:val="001D2690"/>
    <w:rsid w:val="001E761D"/>
    <w:rsid w:val="001F4BE3"/>
    <w:rsid w:val="001F6D02"/>
    <w:rsid w:val="00204590"/>
    <w:rsid w:val="0020547A"/>
    <w:rsid w:val="00206F13"/>
    <w:rsid w:val="00214875"/>
    <w:rsid w:val="002504E8"/>
    <w:rsid w:val="00254382"/>
    <w:rsid w:val="00263204"/>
    <w:rsid w:val="00264376"/>
    <w:rsid w:val="0027031E"/>
    <w:rsid w:val="002813EA"/>
    <w:rsid w:val="00283166"/>
    <w:rsid w:val="0028703B"/>
    <w:rsid w:val="002A2062"/>
    <w:rsid w:val="002A27C3"/>
    <w:rsid w:val="002A31A1"/>
    <w:rsid w:val="002B6527"/>
    <w:rsid w:val="002C135C"/>
    <w:rsid w:val="002C1E98"/>
    <w:rsid w:val="002C405C"/>
    <w:rsid w:val="002C5E60"/>
    <w:rsid w:val="002E0BB2"/>
    <w:rsid w:val="002E65D5"/>
    <w:rsid w:val="002F15EC"/>
    <w:rsid w:val="002F63E3"/>
    <w:rsid w:val="002F7322"/>
    <w:rsid w:val="002F74D7"/>
    <w:rsid w:val="003002B9"/>
    <w:rsid w:val="0030124B"/>
    <w:rsid w:val="0030615B"/>
    <w:rsid w:val="0030787D"/>
    <w:rsid w:val="00311E2D"/>
    <w:rsid w:val="00313D3A"/>
    <w:rsid w:val="00317D11"/>
    <w:rsid w:val="00320545"/>
    <w:rsid w:val="00341FC1"/>
    <w:rsid w:val="003457BD"/>
    <w:rsid w:val="00362CA7"/>
    <w:rsid w:val="0036375E"/>
    <w:rsid w:val="0037040B"/>
    <w:rsid w:val="003920C8"/>
    <w:rsid w:val="003921D8"/>
    <w:rsid w:val="00392EB6"/>
    <w:rsid w:val="00396928"/>
    <w:rsid w:val="003A11E4"/>
    <w:rsid w:val="003A76EF"/>
    <w:rsid w:val="003B2193"/>
    <w:rsid w:val="003B562D"/>
    <w:rsid w:val="003E2F9A"/>
    <w:rsid w:val="003E5CF0"/>
    <w:rsid w:val="003E6981"/>
    <w:rsid w:val="003F2B56"/>
    <w:rsid w:val="00402CBA"/>
    <w:rsid w:val="00407B71"/>
    <w:rsid w:val="0041747E"/>
    <w:rsid w:val="00425061"/>
    <w:rsid w:val="0042707D"/>
    <w:rsid w:val="0043686A"/>
    <w:rsid w:val="004377BF"/>
    <w:rsid w:val="00441069"/>
    <w:rsid w:val="00444636"/>
    <w:rsid w:val="00453869"/>
    <w:rsid w:val="00456449"/>
    <w:rsid w:val="004711EC"/>
    <w:rsid w:val="00480BC7"/>
    <w:rsid w:val="004871AA"/>
    <w:rsid w:val="004B6A5C"/>
    <w:rsid w:val="004D3A85"/>
    <w:rsid w:val="004E78FD"/>
    <w:rsid w:val="004F0936"/>
    <w:rsid w:val="004F3B18"/>
    <w:rsid w:val="004F7011"/>
    <w:rsid w:val="00515D9C"/>
    <w:rsid w:val="005208DB"/>
    <w:rsid w:val="00531FBD"/>
    <w:rsid w:val="0053366A"/>
    <w:rsid w:val="00540654"/>
    <w:rsid w:val="00555319"/>
    <w:rsid w:val="00557129"/>
    <w:rsid w:val="005676F6"/>
    <w:rsid w:val="00570C17"/>
    <w:rsid w:val="00587BF6"/>
    <w:rsid w:val="00594541"/>
    <w:rsid w:val="005C5FF3"/>
    <w:rsid w:val="005E0147"/>
    <w:rsid w:val="00601A5D"/>
    <w:rsid w:val="006032A3"/>
    <w:rsid w:val="00611679"/>
    <w:rsid w:val="00613D7D"/>
    <w:rsid w:val="0062469E"/>
    <w:rsid w:val="00636761"/>
    <w:rsid w:val="00640BF9"/>
    <w:rsid w:val="006466C2"/>
    <w:rsid w:val="006564DB"/>
    <w:rsid w:val="00660EE3"/>
    <w:rsid w:val="00667F70"/>
    <w:rsid w:val="00676B57"/>
    <w:rsid w:val="00685EC3"/>
    <w:rsid w:val="00686533"/>
    <w:rsid w:val="006A06B9"/>
    <w:rsid w:val="006A075E"/>
    <w:rsid w:val="006B1FA7"/>
    <w:rsid w:val="006C1B50"/>
    <w:rsid w:val="006F20A2"/>
    <w:rsid w:val="006F6E1A"/>
    <w:rsid w:val="007029DE"/>
    <w:rsid w:val="007037B3"/>
    <w:rsid w:val="007120F8"/>
    <w:rsid w:val="00712315"/>
    <w:rsid w:val="00721728"/>
    <w:rsid w:val="007219F0"/>
    <w:rsid w:val="007534B8"/>
    <w:rsid w:val="007730B1"/>
    <w:rsid w:val="007806E1"/>
    <w:rsid w:val="00782222"/>
    <w:rsid w:val="00785DCB"/>
    <w:rsid w:val="00791F88"/>
    <w:rsid w:val="007936ED"/>
    <w:rsid w:val="007A43C8"/>
    <w:rsid w:val="007B6388"/>
    <w:rsid w:val="007C0A5F"/>
    <w:rsid w:val="007D1EF2"/>
    <w:rsid w:val="007E1A77"/>
    <w:rsid w:val="007F242F"/>
    <w:rsid w:val="007F5DEE"/>
    <w:rsid w:val="00803F3C"/>
    <w:rsid w:val="00804CFE"/>
    <w:rsid w:val="00811C94"/>
    <w:rsid w:val="00811CF1"/>
    <w:rsid w:val="00823D21"/>
    <w:rsid w:val="00840E20"/>
    <w:rsid w:val="008438D7"/>
    <w:rsid w:val="00846967"/>
    <w:rsid w:val="00856F8B"/>
    <w:rsid w:val="00860E5A"/>
    <w:rsid w:val="00861EC4"/>
    <w:rsid w:val="00867AB6"/>
    <w:rsid w:val="00892E6E"/>
    <w:rsid w:val="00893CFA"/>
    <w:rsid w:val="008A26EE"/>
    <w:rsid w:val="008B6AD3"/>
    <w:rsid w:val="008D69B5"/>
    <w:rsid w:val="00907E9B"/>
    <w:rsid w:val="00910044"/>
    <w:rsid w:val="009122B1"/>
    <w:rsid w:val="00913129"/>
    <w:rsid w:val="00917C70"/>
    <w:rsid w:val="009202E4"/>
    <w:rsid w:val="009228DF"/>
    <w:rsid w:val="00923393"/>
    <w:rsid w:val="00924E84"/>
    <w:rsid w:val="00947FCC"/>
    <w:rsid w:val="00957D94"/>
    <w:rsid w:val="00962A73"/>
    <w:rsid w:val="0097520D"/>
    <w:rsid w:val="00980747"/>
    <w:rsid w:val="00983CF1"/>
    <w:rsid w:val="00985A10"/>
    <w:rsid w:val="00993F49"/>
    <w:rsid w:val="009D0834"/>
    <w:rsid w:val="009D44CD"/>
    <w:rsid w:val="009F7961"/>
    <w:rsid w:val="00A01CC5"/>
    <w:rsid w:val="00A02B95"/>
    <w:rsid w:val="00A061D7"/>
    <w:rsid w:val="00A072AB"/>
    <w:rsid w:val="00A11CCC"/>
    <w:rsid w:val="00A26258"/>
    <w:rsid w:val="00A26F79"/>
    <w:rsid w:val="00A30E81"/>
    <w:rsid w:val="00A34804"/>
    <w:rsid w:val="00A356D4"/>
    <w:rsid w:val="00A41BEB"/>
    <w:rsid w:val="00A5172C"/>
    <w:rsid w:val="00A67B50"/>
    <w:rsid w:val="00A71CA2"/>
    <w:rsid w:val="00A941CF"/>
    <w:rsid w:val="00AA44C8"/>
    <w:rsid w:val="00AC5766"/>
    <w:rsid w:val="00AD3CCF"/>
    <w:rsid w:val="00AE2601"/>
    <w:rsid w:val="00B22F6A"/>
    <w:rsid w:val="00B23017"/>
    <w:rsid w:val="00B26936"/>
    <w:rsid w:val="00B31114"/>
    <w:rsid w:val="00B3399B"/>
    <w:rsid w:val="00B35935"/>
    <w:rsid w:val="00B36948"/>
    <w:rsid w:val="00B37E63"/>
    <w:rsid w:val="00B40E76"/>
    <w:rsid w:val="00B444A2"/>
    <w:rsid w:val="00B62CFB"/>
    <w:rsid w:val="00B6681B"/>
    <w:rsid w:val="00B72D61"/>
    <w:rsid w:val="00B8231A"/>
    <w:rsid w:val="00B85A2B"/>
    <w:rsid w:val="00B91DF5"/>
    <w:rsid w:val="00BB55C0"/>
    <w:rsid w:val="00BC0920"/>
    <w:rsid w:val="00BF39F0"/>
    <w:rsid w:val="00BF5D72"/>
    <w:rsid w:val="00BF62AD"/>
    <w:rsid w:val="00C03BBD"/>
    <w:rsid w:val="00C062F6"/>
    <w:rsid w:val="00C11FDF"/>
    <w:rsid w:val="00C25015"/>
    <w:rsid w:val="00C25153"/>
    <w:rsid w:val="00C34273"/>
    <w:rsid w:val="00C3670C"/>
    <w:rsid w:val="00C50BFE"/>
    <w:rsid w:val="00C54903"/>
    <w:rsid w:val="00C572C4"/>
    <w:rsid w:val="00C60C6D"/>
    <w:rsid w:val="00C731BB"/>
    <w:rsid w:val="00CA151C"/>
    <w:rsid w:val="00CA588E"/>
    <w:rsid w:val="00CB0C5C"/>
    <w:rsid w:val="00CB1900"/>
    <w:rsid w:val="00CB43C1"/>
    <w:rsid w:val="00CD077D"/>
    <w:rsid w:val="00CE5183"/>
    <w:rsid w:val="00D00358"/>
    <w:rsid w:val="00D13E83"/>
    <w:rsid w:val="00D3204D"/>
    <w:rsid w:val="00D559F9"/>
    <w:rsid w:val="00D73323"/>
    <w:rsid w:val="00DA3CE2"/>
    <w:rsid w:val="00DB19AD"/>
    <w:rsid w:val="00DB4D6B"/>
    <w:rsid w:val="00DC2302"/>
    <w:rsid w:val="00DE50C1"/>
    <w:rsid w:val="00DF2FBD"/>
    <w:rsid w:val="00E04378"/>
    <w:rsid w:val="00E138E0"/>
    <w:rsid w:val="00E2599F"/>
    <w:rsid w:val="00E3132E"/>
    <w:rsid w:val="00E36EA0"/>
    <w:rsid w:val="00E47EE2"/>
    <w:rsid w:val="00E5444E"/>
    <w:rsid w:val="00E56995"/>
    <w:rsid w:val="00E61F30"/>
    <w:rsid w:val="00E657E1"/>
    <w:rsid w:val="00E67DF0"/>
    <w:rsid w:val="00E7274C"/>
    <w:rsid w:val="00E74C61"/>
    <w:rsid w:val="00E74E00"/>
    <w:rsid w:val="00E75C57"/>
    <w:rsid w:val="00E76A4E"/>
    <w:rsid w:val="00E86F85"/>
    <w:rsid w:val="00E95D5F"/>
    <w:rsid w:val="00E9626F"/>
    <w:rsid w:val="00EB21AC"/>
    <w:rsid w:val="00EC40AD"/>
    <w:rsid w:val="00EC7419"/>
    <w:rsid w:val="00ED3935"/>
    <w:rsid w:val="00ED72D3"/>
    <w:rsid w:val="00EF29AB"/>
    <w:rsid w:val="00EF56AF"/>
    <w:rsid w:val="00F02C40"/>
    <w:rsid w:val="00F24917"/>
    <w:rsid w:val="00F26A8C"/>
    <w:rsid w:val="00F30D40"/>
    <w:rsid w:val="00F337EB"/>
    <w:rsid w:val="00F410DF"/>
    <w:rsid w:val="00F44767"/>
    <w:rsid w:val="00F457CF"/>
    <w:rsid w:val="00F46E3C"/>
    <w:rsid w:val="00F67DAB"/>
    <w:rsid w:val="00F8225E"/>
    <w:rsid w:val="00F86418"/>
    <w:rsid w:val="00F86916"/>
    <w:rsid w:val="00F9297B"/>
    <w:rsid w:val="00F94E7F"/>
    <w:rsid w:val="00FA6611"/>
    <w:rsid w:val="00FB1A71"/>
    <w:rsid w:val="00FD350A"/>
    <w:rsid w:val="00FD757A"/>
    <w:rsid w:val="00FF68BC"/>
    <w:rsid w:val="00FF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B84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7">
    <w:name w:val="footnote text"/>
    <w:basedOn w:val="a"/>
    <w:link w:val="af8"/>
    <w:semiHidden/>
    <w:unhideWhenUsed/>
    <w:rsid w:val="00C03BBD"/>
  </w:style>
  <w:style w:type="character" w:customStyle="1" w:styleId="af8">
    <w:name w:val="Текст сноски Знак"/>
    <w:basedOn w:val="a0"/>
    <w:link w:val="af7"/>
    <w:semiHidden/>
    <w:rsid w:val="00C03BBD"/>
  </w:style>
  <w:style w:type="character" w:styleId="af9">
    <w:name w:val="footnote reference"/>
    <w:basedOn w:val="a0"/>
    <w:semiHidden/>
    <w:unhideWhenUsed/>
    <w:rsid w:val="00C03BBD"/>
    <w:rPr>
      <w:vertAlign w:val="superscript"/>
    </w:rPr>
  </w:style>
  <w:style w:type="paragraph" w:styleId="afa">
    <w:name w:val="No Spacing"/>
    <w:uiPriority w:val="1"/>
    <w:qFormat/>
    <w:rsid w:val="00753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7">
    <w:name w:val="footnote text"/>
    <w:basedOn w:val="a"/>
    <w:link w:val="af8"/>
    <w:semiHidden/>
    <w:unhideWhenUsed/>
    <w:rsid w:val="00C03BBD"/>
  </w:style>
  <w:style w:type="character" w:customStyle="1" w:styleId="af8">
    <w:name w:val="Текст сноски Знак"/>
    <w:basedOn w:val="a0"/>
    <w:link w:val="af7"/>
    <w:semiHidden/>
    <w:rsid w:val="00C03BBD"/>
  </w:style>
  <w:style w:type="character" w:styleId="af9">
    <w:name w:val="footnote reference"/>
    <w:basedOn w:val="a0"/>
    <w:semiHidden/>
    <w:unhideWhenUsed/>
    <w:rsid w:val="00C03BBD"/>
    <w:rPr>
      <w:vertAlign w:val="superscript"/>
    </w:rPr>
  </w:style>
  <w:style w:type="paragraph" w:styleId="afa">
    <w:name w:val="No Spacing"/>
    <w:uiPriority w:val="1"/>
    <w:qFormat/>
    <w:rsid w:val="0075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6400">
      <w:bodyDiv w:val="1"/>
      <w:marLeft w:val="0"/>
      <w:marRight w:val="0"/>
      <w:marTop w:val="0"/>
      <w:marBottom w:val="0"/>
      <w:divBdr>
        <w:top w:val="none" w:sz="0" w:space="0" w:color="auto"/>
        <w:left w:val="none" w:sz="0" w:space="0" w:color="auto"/>
        <w:bottom w:val="none" w:sz="0" w:space="0" w:color="auto"/>
        <w:right w:val="none" w:sz="0" w:space="0" w:color="auto"/>
      </w:divBdr>
    </w:div>
    <w:div w:id="867529040">
      <w:bodyDiv w:val="1"/>
      <w:marLeft w:val="0"/>
      <w:marRight w:val="0"/>
      <w:marTop w:val="0"/>
      <w:marBottom w:val="0"/>
      <w:divBdr>
        <w:top w:val="none" w:sz="0" w:space="0" w:color="auto"/>
        <w:left w:val="none" w:sz="0" w:space="0" w:color="auto"/>
        <w:bottom w:val="none" w:sz="0" w:space="0" w:color="auto"/>
        <w:right w:val="none" w:sz="0" w:space="0" w:color="auto"/>
      </w:divBdr>
      <w:divsChild>
        <w:div w:id="1546598672">
          <w:marLeft w:val="0"/>
          <w:marRight w:val="0"/>
          <w:marTop w:val="0"/>
          <w:marBottom w:val="0"/>
          <w:divBdr>
            <w:top w:val="none" w:sz="0" w:space="0" w:color="auto"/>
            <w:left w:val="none" w:sz="0" w:space="0" w:color="auto"/>
            <w:bottom w:val="none" w:sz="0" w:space="0" w:color="auto"/>
            <w:right w:val="none" w:sz="0" w:space="0" w:color="auto"/>
          </w:divBdr>
          <w:divsChild>
            <w:div w:id="15815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6CD5-F9BE-451C-AAF6-E62B6EC6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22</Pages>
  <Words>3728</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Land</cp:lastModifiedBy>
  <cp:revision>2</cp:revision>
  <cp:lastPrinted>2022-08-18T11:02:00Z</cp:lastPrinted>
  <dcterms:created xsi:type="dcterms:W3CDTF">2022-11-07T11:03:00Z</dcterms:created>
  <dcterms:modified xsi:type="dcterms:W3CDTF">2022-11-07T11:03:00Z</dcterms:modified>
</cp:coreProperties>
</file>