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ED6059" w14:paraId="357842F0" w14:textId="77777777" w:rsidTr="000078AE">
        <w:trPr>
          <w:trHeight w:val="721"/>
        </w:trPr>
        <w:tc>
          <w:tcPr>
            <w:tcW w:w="9828" w:type="dxa"/>
            <w:vAlign w:val="center"/>
            <w:hideMark/>
          </w:tcPr>
          <w:p w14:paraId="5E558912" w14:textId="77777777" w:rsidR="00F403A7" w:rsidRDefault="005F3CDA" w:rsidP="006A0EA7">
            <w:pPr>
              <w:jc w:val="center"/>
              <w:rPr>
                <w:noProof/>
                <w:lang w:eastAsia="ru-RU"/>
              </w:rPr>
            </w:pPr>
            <w:r w:rsidRPr="005F3CDA">
              <w:rPr>
                <w:noProof/>
                <w:lang w:eastAsia="ru-RU"/>
              </w:rPr>
              <w:t xml:space="preserve">                                                                           </w:t>
            </w:r>
            <w:r w:rsidR="004F36E3">
              <w:rPr>
                <w:noProof/>
                <w:lang w:eastAsia="ru-RU"/>
              </w:rPr>
              <w:t xml:space="preserve">                                 </w:t>
            </w:r>
            <w:r w:rsidR="00F403A7">
              <w:rPr>
                <w:noProof/>
                <w:lang w:eastAsia="ru-RU"/>
              </w:rPr>
              <w:t xml:space="preserve">                             </w:t>
            </w:r>
          </w:p>
          <w:p w14:paraId="2C978AC2" w14:textId="77777777" w:rsidR="00F403A7" w:rsidRDefault="00F403A7" w:rsidP="006A0EA7">
            <w:pPr>
              <w:jc w:val="center"/>
              <w:rPr>
                <w:noProof/>
                <w:lang w:eastAsia="ru-RU"/>
              </w:rPr>
            </w:pPr>
          </w:p>
          <w:p w14:paraId="12E9FC14" w14:textId="69CFE369" w:rsidR="006330C8" w:rsidRPr="00F403A7" w:rsidRDefault="00F403A7" w:rsidP="00F403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3CA066" wp14:editId="5EBD4CE9">
                  <wp:extent cx="536575" cy="8293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F3CDA" w:rsidRPr="004F36E3">
              <w:rPr>
                <w:noProof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1903A4" w:rsidRPr="004F36E3">
              <w:rPr>
                <w:noProof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6330C8" w:rsidRPr="005777D4" w14:paraId="654435A9" w14:textId="77777777" w:rsidTr="005777D4">
        <w:trPr>
          <w:trHeight w:val="1134"/>
        </w:trPr>
        <w:tc>
          <w:tcPr>
            <w:tcW w:w="9828" w:type="dxa"/>
            <w:vAlign w:val="center"/>
            <w:hideMark/>
          </w:tcPr>
          <w:p w14:paraId="61ACC974" w14:textId="77777777"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14:paraId="3CB93FEE" w14:textId="77777777"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14:paraId="22AD167B" w14:textId="09855228" w:rsidR="005777D4" w:rsidRPr="00347373" w:rsidRDefault="00B55A23" w:rsidP="00347373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</w:tc>
      </w:tr>
      <w:tr w:rsidR="006330C8" w:rsidRPr="005777D4" w14:paraId="29FACE99" w14:textId="77777777" w:rsidTr="005777D4">
        <w:trPr>
          <w:trHeight w:val="397"/>
        </w:trPr>
        <w:tc>
          <w:tcPr>
            <w:tcW w:w="9828" w:type="dxa"/>
            <w:vAlign w:val="center"/>
            <w:hideMark/>
          </w:tcPr>
          <w:p w14:paraId="04CB9174" w14:textId="55C8FC40" w:rsidR="005777D4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097C8B0" w14:textId="660B0EE8" w:rsidR="006330C8" w:rsidRPr="00ED6059" w:rsidRDefault="003A4195" w:rsidP="00F4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02.06.</w:t>
            </w:r>
            <w:r w:rsidR="004F36E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23C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6330C8"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  <w:r w:rsidR="00023C6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F3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3A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 96</w:t>
            </w:r>
          </w:p>
        </w:tc>
      </w:tr>
    </w:tbl>
    <w:p w14:paraId="569F5E56" w14:textId="77777777" w:rsidR="00023C6D" w:rsidRPr="005777D4" w:rsidRDefault="00023C6D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14:paraId="148ED91D" w14:textId="3CFD125C" w:rsidR="003151C0" w:rsidRDefault="008152F0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6E3">
        <w:rPr>
          <w:rFonts w:ascii="Times New Roman" w:hAnsi="Times New Roman" w:cs="Times New Roman"/>
          <w:sz w:val="28"/>
          <w:szCs w:val="28"/>
        </w:rPr>
        <w:t>«О внесении изменений в план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E7038">
        <w:rPr>
          <w:rFonts w:ascii="Times New Roman" w:hAnsi="Times New Roman" w:cs="Times New Roman"/>
          <w:sz w:val="28"/>
          <w:szCs w:val="28"/>
        </w:rPr>
        <w:t xml:space="preserve"> 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14:paraId="472BE894" w14:textId="77777777" w:rsidR="001E7038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программы</w:t>
      </w:r>
      <w:r w:rsidR="003151C0">
        <w:rPr>
          <w:rFonts w:ascii="Times New Roman" w:hAnsi="Times New Roman" w:cs="Times New Roman"/>
          <w:sz w:val="28"/>
          <w:szCs w:val="28"/>
        </w:rPr>
        <w:t xml:space="preserve"> </w:t>
      </w:r>
      <w:r w:rsidRPr="00ED6059">
        <w:rPr>
          <w:rFonts w:ascii="Times New Roman" w:hAnsi="Times New Roman" w:cs="Times New Roman"/>
          <w:sz w:val="28"/>
          <w:szCs w:val="28"/>
        </w:rPr>
        <w:t xml:space="preserve">«Комплексное благоустройство территории </w:t>
      </w:r>
    </w:p>
    <w:p w14:paraId="7A8654B2" w14:textId="0A527073" w:rsidR="006330C8" w:rsidRPr="00ED6059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 xml:space="preserve">поселения» на </w:t>
      </w:r>
      <w:r w:rsidR="005F3CDA">
        <w:rPr>
          <w:rFonts w:ascii="Times New Roman" w:hAnsi="Times New Roman" w:cs="Times New Roman"/>
          <w:sz w:val="28"/>
          <w:szCs w:val="28"/>
        </w:rPr>
        <w:t>2022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E6C3631" w14:textId="77777777" w:rsidR="006330C8" w:rsidRPr="00ED6059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8"/>
          <w:szCs w:val="28"/>
        </w:rPr>
      </w:pPr>
    </w:p>
    <w:p w14:paraId="68679D49" w14:textId="77777777"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6A09EF28" w14:textId="77777777"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A28B21E" w14:textId="24912B11" w:rsidR="006330C8" w:rsidRPr="00ED6059" w:rsidRDefault="006330C8" w:rsidP="005777D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F36E3">
        <w:rPr>
          <w:rFonts w:ascii="Times New Roman" w:hAnsi="Times New Roman" w:cs="Times New Roman"/>
          <w:sz w:val="28"/>
          <w:szCs w:val="28"/>
        </w:rPr>
        <w:t>Внести изменения</w:t>
      </w:r>
      <w:r w:rsidR="006E6B39">
        <w:rPr>
          <w:rFonts w:ascii="Times New Roman" w:hAnsi="Times New Roman" w:cs="Times New Roman"/>
          <w:sz w:val="28"/>
          <w:szCs w:val="28"/>
        </w:rPr>
        <w:t xml:space="preserve"> </w:t>
      </w:r>
      <w:r w:rsidR="004F36E3">
        <w:rPr>
          <w:rFonts w:ascii="Times New Roman" w:hAnsi="Times New Roman" w:cs="Times New Roman"/>
          <w:sz w:val="28"/>
          <w:szCs w:val="28"/>
        </w:rPr>
        <w:t xml:space="preserve">в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Pr="00ED6059">
        <w:rPr>
          <w:rFonts w:ascii="Times New Roman" w:hAnsi="Times New Roman" w:cs="Times New Roman"/>
          <w:sz w:val="28"/>
          <w:szCs w:val="28"/>
        </w:rPr>
        <w:t>поселения «Комплексное благоустройс</w:t>
      </w:r>
      <w:r w:rsidR="00960FF6">
        <w:rPr>
          <w:rFonts w:ascii="Times New Roman" w:hAnsi="Times New Roman" w:cs="Times New Roman"/>
          <w:sz w:val="28"/>
          <w:szCs w:val="28"/>
        </w:rPr>
        <w:t>т</w:t>
      </w:r>
      <w:r w:rsidR="004F36E3">
        <w:rPr>
          <w:rFonts w:ascii="Times New Roman" w:hAnsi="Times New Roman" w:cs="Times New Roman"/>
          <w:sz w:val="28"/>
          <w:szCs w:val="28"/>
        </w:rPr>
        <w:t>во территории поселения» на 2022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приложению. </w:t>
      </w:r>
    </w:p>
    <w:p w14:paraId="2645E18C" w14:textId="77777777" w:rsidR="00454BD4" w:rsidRDefault="006F0402" w:rsidP="00FE0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2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7F1D25">
        <w:rPr>
          <w:rFonts w:ascii="Times New Roman" w:hAnsi="Times New Roman" w:cs="Times New Roman"/>
          <w:sz w:val="28"/>
          <w:szCs w:val="28"/>
        </w:rPr>
        <w:t>Сектору экономики и финансов А</w:t>
      </w:r>
      <w:r w:rsidRPr="00ED6059">
        <w:rPr>
          <w:rFonts w:ascii="Times New Roman" w:hAnsi="Times New Roman" w:cs="Times New Roman"/>
          <w:sz w:val="28"/>
          <w:szCs w:val="28"/>
        </w:rPr>
        <w:t xml:space="preserve">дминистрации Истоминского сельского поселения обеспечить исполнение плана реализации, указанного в пункте 1 настоящего </w:t>
      </w:r>
      <w:r w:rsidR="008D48ED">
        <w:rPr>
          <w:rFonts w:ascii="Times New Roman" w:hAnsi="Times New Roman" w:cs="Times New Roman"/>
          <w:sz w:val="28"/>
          <w:szCs w:val="28"/>
        </w:rPr>
        <w:t>распоряжения</w:t>
      </w:r>
      <w:r w:rsidRPr="00ED6059">
        <w:rPr>
          <w:rFonts w:ascii="Times New Roman" w:hAnsi="Times New Roman" w:cs="Times New Roman"/>
          <w:sz w:val="28"/>
          <w:szCs w:val="28"/>
        </w:rPr>
        <w:t>.</w:t>
      </w:r>
    </w:p>
    <w:p w14:paraId="61EA779F" w14:textId="77777777" w:rsidR="00BB1FE5" w:rsidRPr="00ED6059" w:rsidRDefault="00BB1FE5" w:rsidP="00FE0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официального опубликования</w:t>
      </w:r>
    </w:p>
    <w:p w14:paraId="7AFBFEB4" w14:textId="77777777" w:rsidR="006F0402" w:rsidRPr="00ED6059" w:rsidRDefault="00BB1FE5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541E49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30672778" w14:textId="20821C07" w:rsidR="006330C8" w:rsidRDefault="00BB1FE5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Истоминского</w:t>
      </w:r>
      <w:r w:rsidR="005F3CDA">
        <w:rPr>
          <w:rFonts w:ascii="Times New Roman" w:hAnsi="Times New Roman" w:cs="Times New Roman"/>
          <w:sz w:val="28"/>
          <w:szCs w:val="28"/>
        </w:rPr>
        <w:t xml:space="preserve"> сельского поселения Аракелян Ирину Сергеевну.</w:t>
      </w:r>
    </w:p>
    <w:p w14:paraId="0061E59D" w14:textId="77777777" w:rsidR="00D905C2" w:rsidRPr="00ED6059" w:rsidRDefault="00D905C2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B2624B" w14:textId="27CF9A0B" w:rsidR="003151C0" w:rsidRDefault="00035E1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                                      Истоминского сельского поселения                                                      </w:t>
      </w:r>
      <w:r w:rsidR="00E805BE">
        <w:rPr>
          <w:rFonts w:ascii="Times New Roman" w:eastAsia="Calibri" w:hAnsi="Times New Roman" w:cs="Times New Roman"/>
          <w:sz w:val="28"/>
          <w:szCs w:val="28"/>
          <w:lang w:eastAsia="ru-RU"/>
        </w:rPr>
        <w:t>Д.А. Кудовба</w:t>
      </w:r>
    </w:p>
    <w:p w14:paraId="4471C22C" w14:textId="77777777" w:rsidR="00F41AC0" w:rsidRDefault="00F41AC0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C4AEFD" w14:textId="77777777" w:rsidR="00E805BE" w:rsidRDefault="00E805BE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B32DB90" w14:textId="77777777" w:rsidR="00035E13" w:rsidRPr="00D905C2" w:rsidRDefault="000C272F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Распоряж</w:t>
      </w:r>
      <w:r w:rsidR="00035E13" w:rsidRPr="00D905C2">
        <w:rPr>
          <w:rFonts w:ascii="Times New Roman" w:hAnsi="Times New Roman" w:cs="Times New Roman"/>
          <w:sz w:val="20"/>
          <w:szCs w:val="20"/>
          <w:lang w:eastAsia="ru-RU"/>
        </w:rPr>
        <w:t>ение вносит отдел по имущественным</w:t>
      </w:r>
    </w:p>
    <w:p w14:paraId="491E0B63" w14:textId="430CFC33"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благоустройству,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F403A7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023C6D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</w:p>
    <w:p w14:paraId="5DA1B2B8" w14:textId="30B31E33" w:rsidR="006330C8" w:rsidRPr="00D905C2" w:rsidRDefault="00035E13" w:rsidP="00347373">
      <w:pPr>
        <w:pStyle w:val="a7"/>
        <w:rPr>
          <w:rFonts w:ascii="Times New Roman" w:hAnsi="Times New Roman" w:cs="Times New Roman"/>
          <w:sz w:val="20"/>
          <w:szCs w:val="20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                      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4F36E3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="00F403A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177D08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51C0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D905C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1F522BE4" w14:textId="77777777" w:rsidR="00D16DDD" w:rsidRPr="00035E13" w:rsidRDefault="00D16DDD" w:rsidP="00A117C5">
      <w:pPr>
        <w:jc w:val="center"/>
        <w:rPr>
          <w:rFonts w:ascii="Times New Roman" w:hAnsi="Times New Roman" w:cs="Times New Roman"/>
          <w:sz w:val="24"/>
          <w:szCs w:val="24"/>
        </w:rPr>
        <w:sectPr w:rsidR="00D16DDD" w:rsidRPr="00035E13" w:rsidSect="00023C6D">
          <w:footerReference w:type="default" r:id="rId9"/>
          <w:pgSz w:w="11906" w:h="16838"/>
          <w:pgMar w:top="284" w:right="851" w:bottom="1134" w:left="1134" w:header="709" w:footer="709" w:gutter="0"/>
          <w:cols w:space="708"/>
          <w:docGrid w:linePitch="360"/>
        </w:sectPr>
      </w:pPr>
    </w:p>
    <w:p w14:paraId="2E6A84A6" w14:textId="77777777"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14:paraId="476F9E55" w14:textId="77777777"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14:paraId="201A0E67" w14:textId="77777777"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22A751FF" w14:textId="41F9E2B3" w:rsidR="00FD4A8F" w:rsidRPr="005777D4" w:rsidRDefault="00035E13" w:rsidP="00FD4A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="003A4195">
        <w:rPr>
          <w:rFonts w:ascii="Times New Roman" w:hAnsi="Times New Roman" w:cs="Times New Roman"/>
          <w:sz w:val="26"/>
          <w:szCs w:val="26"/>
        </w:rPr>
        <w:t>02.06.</w:t>
      </w:r>
      <w:r w:rsidR="00F403A7">
        <w:rPr>
          <w:rFonts w:ascii="Times New Roman" w:hAnsi="Times New Roman" w:cs="Times New Roman"/>
          <w:sz w:val="26"/>
          <w:szCs w:val="26"/>
        </w:rPr>
        <w:t>2022</w:t>
      </w:r>
      <w:r w:rsidR="00023C6D">
        <w:rPr>
          <w:rFonts w:ascii="Times New Roman" w:hAnsi="Times New Roman" w:cs="Times New Roman"/>
          <w:sz w:val="26"/>
          <w:szCs w:val="26"/>
        </w:rPr>
        <w:t xml:space="preserve"> </w:t>
      </w:r>
      <w:r w:rsidR="00CD6361">
        <w:rPr>
          <w:rFonts w:ascii="Times New Roman" w:hAnsi="Times New Roman" w:cs="Times New Roman"/>
          <w:sz w:val="26"/>
          <w:szCs w:val="26"/>
        </w:rPr>
        <w:t xml:space="preserve"> </w:t>
      </w:r>
      <w:r w:rsidR="00FD4A8F" w:rsidRPr="005777D4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="003A4195">
        <w:rPr>
          <w:rFonts w:ascii="Times New Roman" w:hAnsi="Times New Roman" w:cs="Times New Roman"/>
          <w:sz w:val="26"/>
          <w:szCs w:val="26"/>
        </w:rPr>
        <w:t xml:space="preserve"> 96</w:t>
      </w:r>
      <w:bookmarkStart w:id="0" w:name="_GoBack"/>
      <w:bookmarkEnd w:id="0"/>
    </w:p>
    <w:p w14:paraId="08016F8B" w14:textId="77777777" w:rsidR="00FD4A8F" w:rsidRPr="005777D4" w:rsidRDefault="00FD4A8F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20DB0C" w14:textId="486FC276" w:rsidR="00FD4A8F" w:rsidRDefault="00FD4A8F" w:rsidP="00A117C5">
      <w:pPr>
        <w:jc w:val="center"/>
        <w:rPr>
          <w:rFonts w:ascii="Times New Roman" w:hAnsi="Times New Roman" w:cs="Times New Roman"/>
          <w:sz w:val="26"/>
          <w:szCs w:val="26"/>
        </w:rPr>
      </w:pPr>
      <w:r w:rsidRPr="00A117C5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«Комплексное благоустройст</w:t>
      </w:r>
      <w:r w:rsidR="005F3CDA">
        <w:rPr>
          <w:rFonts w:ascii="Times New Roman" w:hAnsi="Times New Roman" w:cs="Times New Roman"/>
          <w:sz w:val="26"/>
          <w:szCs w:val="26"/>
        </w:rPr>
        <w:t>во территории поселения» на 2022</w:t>
      </w:r>
      <w:r w:rsidRPr="00A117C5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2717"/>
        <w:gridCol w:w="2849"/>
        <w:gridCol w:w="2771"/>
        <w:gridCol w:w="1759"/>
        <w:gridCol w:w="1276"/>
        <w:gridCol w:w="1418"/>
        <w:gridCol w:w="2039"/>
      </w:tblGrid>
      <w:tr w:rsidR="00FD4A8F" w14:paraId="156478D3" w14:textId="77777777" w:rsidTr="00214553">
        <w:trPr>
          <w:trHeight w:val="525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340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B94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5AA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1A5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CC6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</w:p>
          <w:p w14:paraId="35647AB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A7C1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FD4A8F" w14:paraId="79460665" w14:textId="77777777" w:rsidTr="00494A61">
        <w:trPr>
          <w:trHeight w:val="1234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E4B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CEF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F5A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07A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281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204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AA5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сельского </w:t>
            </w:r>
          </w:p>
          <w:p w14:paraId="7071EEB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19A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FD4A8F" w14:paraId="0E82A6E2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36E6" w14:textId="77777777" w:rsidR="00FD4A8F" w:rsidRDefault="00FD4A8F" w:rsidP="00FD4A8F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BFBE" w14:textId="77777777" w:rsidR="00FD4A8F" w:rsidRDefault="00FD4A8F" w:rsidP="00D9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  <w:r w:rsidR="00A117C5"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«Комплексное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999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01B7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A69E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CCC5" w14:textId="52C1E50D" w:rsidR="00FD4A8F" w:rsidRDefault="00FF1588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8572" w14:textId="1D464CEB" w:rsidR="00FD4A8F" w:rsidRDefault="00FF1588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3077,8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452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7162C55D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DFCD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A20D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1. Подпрограмма «Развитие и содержание уличного освещения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99C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60262A19" w14:textId="4CC2A4B8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E8A2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69BD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5E2A" w14:textId="30317266" w:rsidR="00FD4A8F" w:rsidRDefault="00FF1588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3750" w14:textId="0725423B" w:rsidR="00FD4A8F" w:rsidRDefault="00FF1588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2311,8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F1E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1438C13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85A1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73A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74D221A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  <w:p w14:paraId="3C631EE0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содержание сетей уличного освещения</w:t>
            </w:r>
            <w:r w:rsidR="00D905C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4B3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имущественных и земельных отношений, ЖКХ,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благоустройству, архитектуре и предпринимательству</w:t>
            </w:r>
          </w:p>
          <w:p w14:paraId="56E686FF" w14:textId="04F4BBFC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D4CD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Заключение</w:t>
            </w:r>
          </w:p>
          <w:p w14:paraId="7A51B973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14:paraId="2C447015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контрактов на энергоснабжение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уличного освещения</w:t>
            </w:r>
          </w:p>
          <w:p w14:paraId="588CA07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содержание сетей наружного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7A22" w14:textId="03CE17DC" w:rsidR="00FD4A8F" w:rsidRDefault="001903A4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2FF5" w14:textId="7F37BECC" w:rsidR="00FD4A8F" w:rsidRDefault="00FF1588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C064" w14:textId="3DBFC584" w:rsidR="00FD4A8F" w:rsidRDefault="00FF1588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2311,8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95D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542241C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522B28EC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81A1" w14:textId="77777777" w:rsidR="00FD4A8F" w:rsidRPr="00EB3AF0" w:rsidRDefault="00FD4A8F" w:rsidP="00214553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D754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мероприятие</w:t>
            </w:r>
          </w:p>
          <w:p w14:paraId="4B6F8330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1.2 </w:t>
            </w:r>
          </w:p>
          <w:p w14:paraId="1008A1D5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ремонт сетей уличного освещения</w:t>
            </w:r>
            <w:r w:rsidR="00D90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103E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2CBCE647" w14:textId="3BDC5B4F" w:rsidR="00FD4A8F" w:rsidRPr="00EB3AF0" w:rsidRDefault="00E805BE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FDC5" w14:textId="77777777"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Заключение</w:t>
            </w:r>
          </w:p>
          <w:p w14:paraId="1D464F73" w14:textId="77777777"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</w:t>
            </w:r>
          </w:p>
          <w:p w14:paraId="2D62C34C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контрактов на ремонт сетей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1041" w14:textId="0FE5DCF6" w:rsidR="00FD4A8F" w:rsidRPr="00EB3AF0" w:rsidRDefault="001903A4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58B2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584A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EE7E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FD4A8F" w14:paraId="4C6539D5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B4B5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ED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719A842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641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DE47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Исправное состояние и бесперебойная работа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3E87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13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5F8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CA5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350B36A7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6C21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2054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 xml:space="preserve">2. Подпрограмма </w:t>
            </w:r>
          </w:p>
          <w:p w14:paraId="082A1767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«Озеленение и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789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5AE750C" w14:textId="3DE5E769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1870" w14:textId="77777777" w:rsidR="00FD4A8F" w:rsidRDefault="00FD4A8F" w:rsidP="0021455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5AAD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7E75" w14:textId="597B4114" w:rsidR="00FD4A8F" w:rsidRDefault="00FF1588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1FA6" w14:textId="0DF636F8" w:rsidR="00FD4A8F" w:rsidRDefault="00FF1588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756,0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18A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F4475AD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6DCD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0FB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66619D5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 мероприятия по благоустройству территории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66E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DC2498B" w14:textId="5E533127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433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 по уборке территории поселения от мусора, покос травы.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A07F" w14:textId="2BAD8E0C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1903A4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0A39" w14:textId="68CF26A0" w:rsidR="00FD4A8F" w:rsidRDefault="00FF1588" w:rsidP="00964D27">
            <w:pPr>
              <w:tabs>
                <w:tab w:val="left" w:pos="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D757" w14:textId="02FECDC0" w:rsidR="00FD4A8F" w:rsidRDefault="00FF1588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756,0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0C0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467E" w14:paraId="4190FE75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5C98" w14:textId="77777777" w:rsidR="00F2467E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F246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887" w14:textId="77777777" w:rsidR="00F2467E" w:rsidRDefault="00F2467E" w:rsidP="00F24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1AC22D8F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8A9D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5D55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поселения в санитарном порядке и благоустройство территории.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DD7" w14:textId="77777777" w:rsidR="00F2467E" w:rsidRDefault="00F2467E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739B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B443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599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4AE78B36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9A1B" w14:textId="77777777" w:rsidR="00FD4A8F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E236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3. Подпрограмма «Благоустройство муниципальных кладбищ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1AB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740FBEDE" w14:textId="41DBF4BA" w:rsidR="00FD4A8F" w:rsidRDefault="00E805BE" w:rsidP="00E80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2E4E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304A" w14:textId="77777777" w:rsidR="00FD4A8F" w:rsidRDefault="00FD4A8F" w:rsidP="0021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6B71" w14:textId="52272BC1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4D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7863" w14:textId="43C662B4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4D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397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BE36973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7ACC" w14:textId="77777777" w:rsidR="00FD4A8F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85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5CE74EA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 мероприятия по содержанию муниципальных кладбищ</w:t>
            </w:r>
          </w:p>
          <w:p w14:paraId="30C111D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C9B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53440E69" w14:textId="35F23D6A" w:rsidR="00E805BE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A8F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B964" w14:textId="7700A04E" w:rsidR="00FD4A8F" w:rsidRDefault="001903A4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1642" w14:textId="2CC57A32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4D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AF27" w14:textId="2EED8BBC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4D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487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693B2072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3C6A" w14:textId="77777777" w:rsidR="00FD4A8F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8DF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145E267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154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C05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кладбищ поселения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2783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F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E43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D7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58B64B" w14:textId="77777777" w:rsidR="00494A61" w:rsidRDefault="00494A61" w:rsidP="00AC089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2561EE9" w14:textId="77777777"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CEC84F3" w14:textId="00D22961" w:rsidR="009C257A" w:rsidRPr="005777D4" w:rsidRDefault="00BF0915" w:rsidP="00494A61">
      <w:pPr>
        <w:pStyle w:val="a7"/>
        <w:rPr>
          <w:sz w:val="26"/>
          <w:szCs w:val="26"/>
        </w:r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</w:t>
      </w:r>
      <w:r w:rsidR="00E805BE">
        <w:rPr>
          <w:rFonts w:ascii="Times New Roman" w:hAnsi="Times New Roman" w:cs="Times New Roman"/>
          <w:sz w:val="28"/>
          <w:szCs w:val="28"/>
        </w:rPr>
        <w:t xml:space="preserve">     Д.А. Кудовба</w:t>
      </w:r>
    </w:p>
    <w:sectPr w:rsidR="009C257A" w:rsidRPr="005777D4" w:rsidSect="00E805BE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ADF90" w14:textId="77777777" w:rsidR="00333BFC" w:rsidRDefault="00333BFC" w:rsidP="007B65F3">
      <w:pPr>
        <w:spacing w:after="0" w:line="240" w:lineRule="auto"/>
      </w:pPr>
      <w:r>
        <w:separator/>
      </w:r>
    </w:p>
  </w:endnote>
  <w:endnote w:type="continuationSeparator" w:id="0">
    <w:p w14:paraId="716EFB6C" w14:textId="77777777" w:rsidR="00333BFC" w:rsidRDefault="00333BFC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14:paraId="2214090B" w14:textId="77777777" w:rsidR="007B65F3" w:rsidRDefault="007B65F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195">
          <w:rPr>
            <w:noProof/>
          </w:rPr>
          <w:t>4</w:t>
        </w:r>
        <w:r>
          <w:fldChar w:fldCharType="end"/>
        </w:r>
      </w:p>
    </w:sdtContent>
  </w:sdt>
  <w:p w14:paraId="75ABBB9E" w14:textId="77777777"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1C7A0" w14:textId="77777777" w:rsidR="00333BFC" w:rsidRDefault="00333BFC" w:rsidP="007B65F3">
      <w:pPr>
        <w:spacing w:after="0" w:line="240" w:lineRule="auto"/>
      </w:pPr>
      <w:r>
        <w:separator/>
      </w:r>
    </w:p>
  </w:footnote>
  <w:footnote w:type="continuationSeparator" w:id="0">
    <w:p w14:paraId="27202C3C" w14:textId="77777777" w:rsidR="00333BFC" w:rsidRDefault="00333BFC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F5"/>
    <w:rsid w:val="000078AE"/>
    <w:rsid w:val="00017EA3"/>
    <w:rsid w:val="000210FA"/>
    <w:rsid w:val="00023C6D"/>
    <w:rsid w:val="00035E13"/>
    <w:rsid w:val="000466E0"/>
    <w:rsid w:val="000B443A"/>
    <w:rsid w:val="000C272F"/>
    <w:rsid w:val="000C3A9E"/>
    <w:rsid w:val="000D5E15"/>
    <w:rsid w:val="000F6572"/>
    <w:rsid w:val="00106C1A"/>
    <w:rsid w:val="0011159F"/>
    <w:rsid w:val="00177D08"/>
    <w:rsid w:val="0018013C"/>
    <w:rsid w:val="001903A4"/>
    <w:rsid w:val="00190B60"/>
    <w:rsid w:val="00192613"/>
    <w:rsid w:val="001E1464"/>
    <w:rsid w:val="001E7038"/>
    <w:rsid w:val="001F4B3A"/>
    <w:rsid w:val="00235692"/>
    <w:rsid w:val="002367B0"/>
    <w:rsid w:val="002E4FCE"/>
    <w:rsid w:val="002F0D09"/>
    <w:rsid w:val="003151C0"/>
    <w:rsid w:val="00333BFC"/>
    <w:rsid w:val="00337E24"/>
    <w:rsid w:val="00347373"/>
    <w:rsid w:val="00377BF5"/>
    <w:rsid w:val="00387A2F"/>
    <w:rsid w:val="00395862"/>
    <w:rsid w:val="003A4195"/>
    <w:rsid w:val="003C48DC"/>
    <w:rsid w:val="004040FF"/>
    <w:rsid w:val="0040606D"/>
    <w:rsid w:val="0041333F"/>
    <w:rsid w:val="004302B0"/>
    <w:rsid w:val="00454BD4"/>
    <w:rsid w:val="004745B3"/>
    <w:rsid w:val="004879A0"/>
    <w:rsid w:val="00494A61"/>
    <w:rsid w:val="004A2064"/>
    <w:rsid w:val="004A59E8"/>
    <w:rsid w:val="004B1ADC"/>
    <w:rsid w:val="004E50E6"/>
    <w:rsid w:val="004F36E3"/>
    <w:rsid w:val="0052559F"/>
    <w:rsid w:val="00534C43"/>
    <w:rsid w:val="00536E94"/>
    <w:rsid w:val="00536F20"/>
    <w:rsid w:val="00541E49"/>
    <w:rsid w:val="00567658"/>
    <w:rsid w:val="005777D4"/>
    <w:rsid w:val="00583FBF"/>
    <w:rsid w:val="005A72C1"/>
    <w:rsid w:val="005C156C"/>
    <w:rsid w:val="005E7CA2"/>
    <w:rsid w:val="005F3CDA"/>
    <w:rsid w:val="00604122"/>
    <w:rsid w:val="00604AFC"/>
    <w:rsid w:val="006330C8"/>
    <w:rsid w:val="00651D64"/>
    <w:rsid w:val="00660C24"/>
    <w:rsid w:val="006A0EA7"/>
    <w:rsid w:val="006C360E"/>
    <w:rsid w:val="006D3C25"/>
    <w:rsid w:val="006E6B39"/>
    <w:rsid w:val="006F0402"/>
    <w:rsid w:val="00707487"/>
    <w:rsid w:val="00734D85"/>
    <w:rsid w:val="007B65F3"/>
    <w:rsid w:val="007F1469"/>
    <w:rsid w:val="007F1D25"/>
    <w:rsid w:val="00800656"/>
    <w:rsid w:val="00814B74"/>
    <w:rsid w:val="008152F0"/>
    <w:rsid w:val="00822E82"/>
    <w:rsid w:val="008A4E3B"/>
    <w:rsid w:val="008B2424"/>
    <w:rsid w:val="008D48ED"/>
    <w:rsid w:val="008E1ED1"/>
    <w:rsid w:val="008E2E30"/>
    <w:rsid w:val="00917613"/>
    <w:rsid w:val="009272E2"/>
    <w:rsid w:val="00941A09"/>
    <w:rsid w:val="009524E3"/>
    <w:rsid w:val="00956573"/>
    <w:rsid w:val="00960FF6"/>
    <w:rsid w:val="00964D27"/>
    <w:rsid w:val="009A23A4"/>
    <w:rsid w:val="009C257A"/>
    <w:rsid w:val="009E42C3"/>
    <w:rsid w:val="00A117C5"/>
    <w:rsid w:val="00A350BD"/>
    <w:rsid w:val="00A45E43"/>
    <w:rsid w:val="00A87E7E"/>
    <w:rsid w:val="00A93B18"/>
    <w:rsid w:val="00AB0621"/>
    <w:rsid w:val="00AC0899"/>
    <w:rsid w:val="00AD1C3E"/>
    <w:rsid w:val="00AE59E8"/>
    <w:rsid w:val="00AF2FDF"/>
    <w:rsid w:val="00B20238"/>
    <w:rsid w:val="00B23439"/>
    <w:rsid w:val="00B3155F"/>
    <w:rsid w:val="00B55A23"/>
    <w:rsid w:val="00B93DDD"/>
    <w:rsid w:val="00BB1FE5"/>
    <w:rsid w:val="00BC104F"/>
    <w:rsid w:val="00BC4A61"/>
    <w:rsid w:val="00BD1D36"/>
    <w:rsid w:val="00BD4D2E"/>
    <w:rsid w:val="00BE6A11"/>
    <w:rsid w:val="00BF0915"/>
    <w:rsid w:val="00C24CFD"/>
    <w:rsid w:val="00C24FC6"/>
    <w:rsid w:val="00C40FA8"/>
    <w:rsid w:val="00CD6361"/>
    <w:rsid w:val="00CD79AD"/>
    <w:rsid w:val="00D045AD"/>
    <w:rsid w:val="00D1291A"/>
    <w:rsid w:val="00D16DDD"/>
    <w:rsid w:val="00D647EC"/>
    <w:rsid w:val="00D662A6"/>
    <w:rsid w:val="00D905C2"/>
    <w:rsid w:val="00DF3F3F"/>
    <w:rsid w:val="00E32C3F"/>
    <w:rsid w:val="00E805BE"/>
    <w:rsid w:val="00E85215"/>
    <w:rsid w:val="00E87DCB"/>
    <w:rsid w:val="00EC567A"/>
    <w:rsid w:val="00ED583D"/>
    <w:rsid w:val="00ED6059"/>
    <w:rsid w:val="00ED6836"/>
    <w:rsid w:val="00F06D23"/>
    <w:rsid w:val="00F11018"/>
    <w:rsid w:val="00F2467E"/>
    <w:rsid w:val="00F403A7"/>
    <w:rsid w:val="00F41AC0"/>
    <w:rsid w:val="00F6561A"/>
    <w:rsid w:val="00F86F3F"/>
    <w:rsid w:val="00FC5062"/>
    <w:rsid w:val="00FD4A8F"/>
    <w:rsid w:val="00FE047E"/>
    <w:rsid w:val="00FF158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0AEA"/>
  <w15:docId w15:val="{50B83969-8BED-4F06-95B4-4B960E2D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2A01F-33AB-45A7-9BE2-9F5764E9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2022-06-02T07:22:00Z</cp:lastPrinted>
  <dcterms:created xsi:type="dcterms:W3CDTF">2022-05-11T12:36:00Z</dcterms:created>
  <dcterms:modified xsi:type="dcterms:W3CDTF">2022-06-02T07:38:00Z</dcterms:modified>
</cp:coreProperties>
</file>